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3C062D" w14:textId="77777777" w:rsidR="00672532" w:rsidRPr="00305D26" w:rsidRDefault="00672532" w:rsidP="00672532">
      <w:pPr>
        <w:spacing w:line="360" w:lineRule="auto"/>
        <w:jc w:val="center"/>
        <w:rPr>
          <w:b/>
          <w:bCs/>
        </w:rPr>
      </w:pPr>
      <w:r w:rsidRPr="00305D26">
        <w:rPr>
          <w:b/>
          <w:bCs/>
        </w:rPr>
        <w:t>A R</w:t>
      </w:r>
      <w:r>
        <w:rPr>
          <w:b/>
          <w:bCs/>
        </w:rPr>
        <w:t xml:space="preserve">eport </w:t>
      </w:r>
      <w:r w:rsidRPr="00305D26">
        <w:rPr>
          <w:b/>
          <w:bCs/>
        </w:rPr>
        <w:t>Focussing On:</w:t>
      </w:r>
    </w:p>
    <w:p w14:paraId="32C5D8C5" w14:textId="77777777" w:rsidR="00672532" w:rsidRPr="00305D26" w:rsidRDefault="00672532" w:rsidP="00672532">
      <w:pPr>
        <w:spacing w:line="360" w:lineRule="auto"/>
        <w:jc w:val="center"/>
        <w:rPr>
          <w:b/>
          <w:bCs/>
          <w:u w:val="single"/>
        </w:rPr>
      </w:pPr>
    </w:p>
    <w:p w14:paraId="6B19D11C" w14:textId="77777777" w:rsidR="00672532" w:rsidRDefault="00672532" w:rsidP="00672532">
      <w:pPr>
        <w:spacing w:line="360" w:lineRule="auto"/>
        <w:jc w:val="center"/>
        <w:rPr>
          <w:b/>
        </w:rPr>
      </w:pPr>
      <w:r w:rsidRPr="00A20665">
        <w:rPr>
          <w:b/>
        </w:rPr>
        <w:t>Report with Gantt Chart</w:t>
      </w:r>
    </w:p>
    <w:p w14:paraId="58780D51" w14:textId="77777777" w:rsidR="00672532" w:rsidRPr="00305D26" w:rsidRDefault="00672532" w:rsidP="00672532">
      <w:pPr>
        <w:spacing w:line="360" w:lineRule="auto"/>
        <w:jc w:val="center"/>
        <w:rPr>
          <w:b/>
          <w:u w:val="single"/>
        </w:rPr>
      </w:pPr>
    </w:p>
    <w:p w14:paraId="10A3B6DE" w14:textId="77777777" w:rsidR="00672532" w:rsidRPr="00305D26" w:rsidRDefault="00672532" w:rsidP="00672532">
      <w:pPr>
        <w:spacing w:line="360" w:lineRule="auto"/>
        <w:jc w:val="center"/>
        <w:rPr>
          <w:b/>
        </w:rPr>
      </w:pPr>
      <w:r w:rsidRPr="00305D26">
        <w:rPr>
          <w:b/>
        </w:rPr>
        <w:t>Module Code – ACBA</w:t>
      </w:r>
      <w:r>
        <w:rPr>
          <w:b/>
        </w:rPr>
        <w:t>6010</w:t>
      </w:r>
    </w:p>
    <w:p w14:paraId="73AB1F56" w14:textId="77777777" w:rsidR="00672532" w:rsidRPr="00305D26" w:rsidRDefault="00672532" w:rsidP="00672532">
      <w:pPr>
        <w:spacing w:line="360" w:lineRule="auto"/>
        <w:jc w:val="center"/>
        <w:rPr>
          <w:b/>
        </w:rPr>
      </w:pPr>
    </w:p>
    <w:p w14:paraId="06DE2B65" w14:textId="77777777" w:rsidR="00672532" w:rsidRPr="00305D26" w:rsidRDefault="00672532" w:rsidP="00672532">
      <w:pPr>
        <w:spacing w:line="360" w:lineRule="auto"/>
        <w:jc w:val="center"/>
        <w:rPr>
          <w:b/>
        </w:rPr>
      </w:pPr>
      <w:r w:rsidRPr="00305D26">
        <w:rPr>
          <w:b/>
        </w:rPr>
        <w:t xml:space="preserve">Word Count Required – </w:t>
      </w:r>
      <w:r>
        <w:rPr>
          <w:b/>
        </w:rPr>
        <w:t>2</w:t>
      </w:r>
      <w:r w:rsidRPr="00305D26">
        <w:rPr>
          <w:b/>
        </w:rPr>
        <w:t>500</w:t>
      </w:r>
      <w:r>
        <w:rPr>
          <w:b/>
        </w:rPr>
        <w:t xml:space="preserve"> (+/- 10%</w:t>
      </w:r>
    </w:p>
    <w:p w14:paraId="14336CA1" w14:textId="2D581836" w:rsidR="00672532" w:rsidRPr="00305D26" w:rsidRDefault="00672532" w:rsidP="00672532">
      <w:pPr>
        <w:spacing w:line="360" w:lineRule="auto"/>
        <w:jc w:val="center"/>
        <w:rPr>
          <w:b/>
        </w:rPr>
      </w:pPr>
      <w:r w:rsidRPr="00305D26">
        <w:rPr>
          <w:b/>
        </w:rPr>
        <w:t>Word Count:</w:t>
      </w:r>
      <w:r>
        <w:rPr>
          <w:b/>
        </w:rPr>
        <w:t xml:space="preserve"> </w:t>
      </w:r>
      <w:r w:rsidR="00634FD1">
        <w:rPr>
          <w:b/>
        </w:rPr>
        <w:t>2</w:t>
      </w:r>
      <w:r w:rsidR="000734A0">
        <w:rPr>
          <w:b/>
        </w:rPr>
        <w:t>750</w:t>
      </w:r>
    </w:p>
    <w:p w14:paraId="13DB130A" w14:textId="77777777" w:rsidR="00672532" w:rsidRPr="00305D26" w:rsidRDefault="00672532" w:rsidP="00672532">
      <w:pPr>
        <w:spacing w:line="360" w:lineRule="auto"/>
        <w:jc w:val="center"/>
        <w:rPr>
          <w:b/>
        </w:rPr>
      </w:pPr>
    </w:p>
    <w:p w14:paraId="56762319" w14:textId="77777777" w:rsidR="00672532" w:rsidRPr="00305D26" w:rsidRDefault="00672532" w:rsidP="00672532">
      <w:pPr>
        <w:spacing w:line="360" w:lineRule="auto"/>
        <w:jc w:val="center"/>
        <w:rPr>
          <w:b/>
        </w:rPr>
      </w:pPr>
      <w:r w:rsidRPr="00305D26">
        <w:rPr>
          <w:b/>
        </w:rPr>
        <w:t>Prepared for:</w:t>
      </w:r>
    </w:p>
    <w:p w14:paraId="0D2D6654" w14:textId="77777777" w:rsidR="00672532" w:rsidRDefault="00672532" w:rsidP="00672532">
      <w:pPr>
        <w:spacing w:line="360" w:lineRule="auto"/>
        <w:jc w:val="center"/>
        <w:rPr>
          <w:b/>
        </w:rPr>
      </w:pPr>
      <w:r>
        <w:rPr>
          <w:b/>
        </w:rPr>
        <w:t>R. Thomas</w:t>
      </w:r>
    </w:p>
    <w:p w14:paraId="21BB5BBD" w14:textId="77777777" w:rsidR="00672532" w:rsidRPr="00305D26" w:rsidRDefault="00672532" w:rsidP="00672532">
      <w:pPr>
        <w:spacing w:line="360" w:lineRule="auto"/>
        <w:jc w:val="center"/>
        <w:rPr>
          <w:b/>
        </w:rPr>
      </w:pPr>
    </w:p>
    <w:p w14:paraId="2BBB367B" w14:textId="77777777" w:rsidR="00672532" w:rsidRPr="00305D26" w:rsidRDefault="00672532" w:rsidP="00672532">
      <w:pPr>
        <w:spacing w:line="360" w:lineRule="auto"/>
        <w:jc w:val="center"/>
        <w:rPr>
          <w:b/>
        </w:rPr>
      </w:pPr>
      <w:r w:rsidRPr="00305D26">
        <w:rPr>
          <w:b/>
        </w:rPr>
        <w:t>Created By:</w:t>
      </w:r>
    </w:p>
    <w:p w14:paraId="4825D7D6" w14:textId="77777777" w:rsidR="00672532" w:rsidRPr="00305D26" w:rsidRDefault="00672532" w:rsidP="00672532">
      <w:pPr>
        <w:spacing w:line="360" w:lineRule="auto"/>
        <w:jc w:val="center"/>
        <w:rPr>
          <w:b/>
        </w:rPr>
      </w:pPr>
      <w:r w:rsidRPr="00305D26">
        <w:rPr>
          <w:b/>
        </w:rPr>
        <w:t>E. Evans (2211009)</w:t>
      </w:r>
    </w:p>
    <w:p w14:paraId="6ED60DB2" w14:textId="77777777" w:rsidR="00672532" w:rsidRPr="00305D26" w:rsidRDefault="00672532" w:rsidP="00672532">
      <w:pPr>
        <w:spacing w:line="360" w:lineRule="auto"/>
        <w:jc w:val="center"/>
        <w:rPr>
          <w:b/>
        </w:rPr>
      </w:pPr>
    </w:p>
    <w:p w14:paraId="24D86784" w14:textId="77777777" w:rsidR="00672532" w:rsidRPr="00305D26" w:rsidRDefault="00672532" w:rsidP="00672532">
      <w:pPr>
        <w:spacing w:line="360" w:lineRule="auto"/>
        <w:jc w:val="center"/>
        <w:rPr>
          <w:b/>
        </w:rPr>
      </w:pPr>
      <w:r w:rsidRPr="00305D26">
        <w:rPr>
          <w:b/>
        </w:rPr>
        <w:t xml:space="preserve">Submission Deadline – </w:t>
      </w:r>
      <w:r>
        <w:rPr>
          <w:b/>
        </w:rPr>
        <w:t>16</w:t>
      </w:r>
      <w:r w:rsidRPr="00C27CAA">
        <w:rPr>
          <w:b/>
          <w:vertAlign w:val="superscript"/>
        </w:rPr>
        <w:t>th</w:t>
      </w:r>
      <w:r>
        <w:rPr>
          <w:b/>
        </w:rPr>
        <w:t xml:space="preserve"> January 2026</w:t>
      </w:r>
    </w:p>
    <w:p w14:paraId="1D08048D" w14:textId="77777777" w:rsidR="00672532" w:rsidRDefault="00672532" w:rsidP="00672532"/>
    <w:p w14:paraId="57A367A5" w14:textId="77777777" w:rsidR="00672532" w:rsidRDefault="00672532" w:rsidP="00672532"/>
    <w:p w14:paraId="32CBF74A" w14:textId="77777777" w:rsidR="00672532" w:rsidRDefault="00672532" w:rsidP="00672532"/>
    <w:p w14:paraId="55DA9D42" w14:textId="77777777" w:rsidR="00672532" w:rsidRDefault="00672532" w:rsidP="00672532"/>
    <w:p w14:paraId="3ECFE2D7" w14:textId="77777777" w:rsidR="00672532" w:rsidRDefault="00672532" w:rsidP="00672532"/>
    <w:p w14:paraId="483E213B" w14:textId="77777777" w:rsidR="00672532" w:rsidRDefault="00672532" w:rsidP="00672532"/>
    <w:p w14:paraId="128DA715" w14:textId="77777777" w:rsidR="00672532" w:rsidRDefault="00672532" w:rsidP="00672532"/>
    <w:p w14:paraId="5F4F9184" w14:textId="77777777" w:rsidR="00672532" w:rsidRDefault="00672532" w:rsidP="00672532"/>
    <w:p w14:paraId="0A8E5A56" w14:textId="77777777" w:rsidR="00672532" w:rsidRDefault="00672532" w:rsidP="00672532"/>
    <w:p w14:paraId="122C3F81" w14:textId="77777777" w:rsidR="00672532" w:rsidRDefault="00672532" w:rsidP="00672532"/>
    <w:p w14:paraId="468CFC6C" w14:textId="77777777" w:rsidR="00672532" w:rsidRDefault="00672532" w:rsidP="00672532"/>
    <w:p w14:paraId="29BC9CCB" w14:textId="77777777" w:rsidR="00672532" w:rsidRDefault="00672532" w:rsidP="00672532"/>
    <w:sdt>
      <w:sdtPr>
        <w:rPr>
          <w:rFonts w:ascii="Arial" w:eastAsiaTheme="minorHAnsi" w:hAnsi="Arial" w:cs="Arial"/>
          <w:color w:val="auto"/>
          <w:sz w:val="22"/>
          <w:szCs w:val="22"/>
          <w:lang w:eastAsia="en-US"/>
        </w:rPr>
        <w:id w:val="708610274"/>
        <w:docPartObj>
          <w:docPartGallery w:val="Table of Contents"/>
          <w:docPartUnique/>
        </w:docPartObj>
      </w:sdtPr>
      <w:sdtEndPr>
        <w:rPr>
          <w:rFonts w:asciiTheme="majorHAnsi" w:eastAsiaTheme="majorEastAsia" w:hAnsiTheme="majorHAnsi" w:cstheme="majorBidi"/>
          <w:b/>
          <w:bCs/>
          <w:color w:val="0F4761" w:themeColor="accent1" w:themeShade="BF"/>
          <w:sz w:val="32"/>
          <w:szCs w:val="32"/>
          <w:lang w:eastAsia="en-GB"/>
        </w:rPr>
      </w:sdtEndPr>
      <w:sdtContent>
        <w:p w14:paraId="43D7DE41" w14:textId="77777777" w:rsidR="00672532" w:rsidRDefault="00672532" w:rsidP="00672532">
          <w:pPr>
            <w:pStyle w:val="TOCHeading"/>
          </w:pPr>
          <w:r>
            <w:t>Table of Contents</w:t>
          </w:r>
        </w:p>
        <w:p w14:paraId="0912E3B0" w14:textId="10D4EB3B" w:rsidR="00956BF3" w:rsidRDefault="00672532">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14359799" w:history="1">
            <w:r w:rsidR="00956BF3" w:rsidRPr="0085704C">
              <w:rPr>
                <w:rStyle w:val="Hyperlink"/>
                <w:b/>
                <w:noProof/>
              </w:rPr>
              <w:t>1.</w:t>
            </w:r>
            <w:r w:rsidR="00956BF3">
              <w:rPr>
                <w:rFonts w:asciiTheme="minorHAnsi" w:eastAsiaTheme="minorEastAsia" w:hAnsiTheme="minorHAnsi" w:cstheme="minorBidi"/>
                <w:noProof/>
                <w:kern w:val="2"/>
                <w:sz w:val="24"/>
                <w:szCs w:val="24"/>
                <w:lang w:eastAsia="en-GB"/>
                <w14:ligatures w14:val="standardContextual"/>
              </w:rPr>
              <w:tab/>
            </w:r>
            <w:r w:rsidR="00956BF3" w:rsidRPr="0085704C">
              <w:rPr>
                <w:rStyle w:val="Hyperlink"/>
                <w:b/>
                <w:noProof/>
              </w:rPr>
              <w:t>Introduction</w:t>
            </w:r>
            <w:r w:rsidR="00956BF3">
              <w:rPr>
                <w:noProof/>
                <w:webHidden/>
              </w:rPr>
              <w:tab/>
            </w:r>
            <w:r w:rsidR="00956BF3">
              <w:rPr>
                <w:noProof/>
                <w:webHidden/>
              </w:rPr>
              <w:fldChar w:fldCharType="begin"/>
            </w:r>
            <w:r w:rsidR="00956BF3">
              <w:rPr>
                <w:noProof/>
                <w:webHidden/>
              </w:rPr>
              <w:instrText xml:space="preserve"> PAGEREF _Toc214359799 \h </w:instrText>
            </w:r>
            <w:r w:rsidR="00956BF3">
              <w:rPr>
                <w:noProof/>
                <w:webHidden/>
              </w:rPr>
            </w:r>
            <w:r w:rsidR="00956BF3">
              <w:rPr>
                <w:noProof/>
                <w:webHidden/>
              </w:rPr>
              <w:fldChar w:fldCharType="separate"/>
            </w:r>
            <w:r w:rsidR="007A6466">
              <w:rPr>
                <w:noProof/>
                <w:webHidden/>
              </w:rPr>
              <w:t>3</w:t>
            </w:r>
            <w:r w:rsidR="00956BF3">
              <w:rPr>
                <w:noProof/>
                <w:webHidden/>
              </w:rPr>
              <w:fldChar w:fldCharType="end"/>
            </w:r>
          </w:hyperlink>
        </w:p>
        <w:p w14:paraId="34B58339" w14:textId="2900B21A"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0" w:history="1">
            <w:r w:rsidRPr="0085704C">
              <w:rPr>
                <w:rStyle w:val="Hyperlink"/>
                <w:b/>
                <w:noProof/>
              </w:rPr>
              <w:t>2.</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Resources Critical to a Project</w:t>
            </w:r>
            <w:r>
              <w:rPr>
                <w:noProof/>
                <w:webHidden/>
              </w:rPr>
              <w:tab/>
            </w:r>
            <w:r>
              <w:rPr>
                <w:noProof/>
                <w:webHidden/>
              </w:rPr>
              <w:fldChar w:fldCharType="begin"/>
            </w:r>
            <w:r>
              <w:rPr>
                <w:noProof/>
                <w:webHidden/>
              </w:rPr>
              <w:instrText xml:space="preserve"> PAGEREF _Toc214359800 \h </w:instrText>
            </w:r>
            <w:r>
              <w:rPr>
                <w:noProof/>
                <w:webHidden/>
              </w:rPr>
            </w:r>
            <w:r>
              <w:rPr>
                <w:noProof/>
                <w:webHidden/>
              </w:rPr>
              <w:fldChar w:fldCharType="separate"/>
            </w:r>
            <w:r w:rsidR="007A6466">
              <w:rPr>
                <w:noProof/>
                <w:webHidden/>
              </w:rPr>
              <w:t>3</w:t>
            </w:r>
            <w:r>
              <w:rPr>
                <w:noProof/>
                <w:webHidden/>
              </w:rPr>
              <w:fldChar w:fldCharType="end"/>
            </w:r>
          </w:hyperlink>
        </w:p>
        <w:p w14:paraId="3277E299" w14:textId="6D5D9FA2"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1" w:history="1">
            <w:r w:rsidRPr="0085704C">
              <w:rPr>
                <w:rStyle w:val="Hyperlink"/>
                <w:bCs/>
                <w:noProof/>
              </w:rPr>
              <w:t>2.1 Financial Resources</w:t>
            </w:r>
            <w:r>
              <w:rPr>
                <w:noProof/>
                <w:webHidden/>
              </w:rPr>
              <w:tab/>
            </w:r>
            <w:r>
              <w:rPr>
                <w:noProof/>
                <w:webHidden/>
              </w:rPr>
              <w:fldChar w:fldCharType="begin"/>
            </w:r>
            <w:r>
              <w:rPr>
                <w:noProof/>
                <w:webHidden/>
              </w:rPr>
              <w:instrText xml:space="preserve"> PAGEREF _Toc214359801 \h </w:instrText>
            </w:r>
            <w:r>
              <w:rPr>
                <w:noProof/>
                <w:webHidden/>
              </w:rPr>
            </w:r>
            <w:r>
              <w:rPr>
                <w:noProof/>
                <w:webHidden/>
              </w:rPr>
              <w:fldChar w:fldCharType="separate"/>
            </w:r>
            <w:r w:rsidR="007A6466">
              <w:rPr>
                <w:noProof/>
                <w:webHidden/>
              </w:rPr>
              <w:t>3</w:t>
            </w:r>
            <w:r>
              <w:rPr>
                <w:noProof/>
                <w:webHidden/>
              </w:rPr>
              <w:fldChar w:fldCharType="end"/>
            </w:r>
          </w:hyperlink>
        </w:p>
        <w:p w14:paraId="3C3CC699" w14:textId="19F51BB5"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2" w:history="1">
            <w:r w:rsidRPr="0085704C">
              <w:rPr>
                <w:rStyle w:val="Hyperlink"/>
                <w:bCs/>
                <w:noProof/>
              </w:rPr>
              <w:t>2.2 Human Resources</w:t>
            </w:r>
            <w:r>
              <w:rPr>
                <w:noProof/>
                <w:webHidden/>
              </w:rPr>
              <w:tab/>
            </w:r>
            <w:r>
              <w:rPr>
                <w:noProof/>
                <w:webHidden/>
              </w:rPr>
              <w:fldChar w:fldCharType="begin"/>
            </w:r>
            <w:r>
              <w:rPr>
                <w:noProof/>
                <w:webHidden/>
              </w:rPr>
              <w:instrText xml:space="preserve"> PAGEREF _Toc214359802 \h </w:instrText>
            </w:r>
            <w:r>
              <w:rPr>
                <w:noProof/>
                <w:webHidden/>
              </w:rPr>
            </w:r>
            <w:r>
              <w:rPr>
                <w:noProof/>
                <w:webHidden/>
              </w:rPr>
              <w:fldChar w:fldCharType="separate"/>
            </w:r>
            <w:r w:rsidR="007A6466">
              <w:rPr>
                <w:noProof/>
                <w:webHidden/>
              </w:rPr>
              <w:t>4</w:t>
            </w:r>
            <w:r>
              <w:rPr>
                <w:noProof/>
                <w:webHidden/>
              </w:rPr>
              <w:fldChar w:fldCharType="end"/>
            </w:r>
          </w:hyperlink>
        </w:p>
        <w:p w14:paraId="029BAC35" w14:textId="5D26A445"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3" w:history="1">
            <w:r w:rsidRPr="0085704C">
              <w:rPr>
                <w:rStyle w:val="Hyperlink"/>
                <w:bCs/>
                <w:noProof/>
              </w:rPr>
              <w:t>2.3 Material Resources</w:t>
            </w:r>
            <w:r>
              <w:rPr>
                <w:noProof/>
                <w:webHidden/>
              </w:rPr>
              <w:tab/>
            </w:r>
            <w:r>
              <w:rPr>
                <w:noProof/>
                <w:webHidden/>
              </w:rPr>
              <w:fldChar w:fldCharType="begin"/>
            </w:r>
            <w:r>
              <w:rPr>
                <w:noProof/>
                <w:webHidden/>
              </w:rPr>
              <w:instrText xml:space="preserve"> PAGEREF _Toc214359803 \h </w:instrText>
            </w:r>
            <w:r>
              <w:rPr>
                <w:noProof/>
                <w:webHidden/>
              </w:rPr>
            </w:r>
            <w:r>
              <w:rPr>
                <w:noProof/>
                <w:webHidden/>
              </w:rPr>
              <w:fldChar w:fldCharType="separate"/>
            </w:r>
            <w:r w:rsidR="007A6466">
              <w:rPr>
                <w:noProof/>
                <w:webHidden/>
              </w:rPr>
              <w:t>4</w:t>
            </w:r>
            <w:r>
              <w:rPr>
                <w:noProof/>
                <w:webHidden/>
              </w:rPr>
              <w:fldChar w:fldCharType="end"/>
            </w:r>
          </w:hyperlink>
        </w:p>
        <w:p w14:paraId="292A31D1" w14:textId="69E78CCC"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4" w:history="1">
            <w:r w:rsidRPr="0085704C">
              <w:rPr>
                <w:rStyle w:val="Hyperlink"/>
                <w:bCs/>
                <w:noProof/>
              </w:rPr>
              <w:t>2.4 Plant and Equipment</w:t>
            </w:r>
            <w:r>
              <w:rPr>
                <w:noProof/>
                <w:webHidden/>
              </w:rPr>
              <w:tab/>
            </w:r>
            <w:r>
              <w:rPr>
                <w:noProof/>
                <w:webHidden/>
              </w:rPr>
              <w:fldChar w:fldCharType="begin"/>
            </w:r>
            <w:r>
              <w:rPr>
                <w:noProof/>
                <w:webHidden/>
              </w:rPr>
              <w:instrText xml:space="preserve"> PAGEREF _Toc214359804 \h </w:instrText>
            </w:r>
            <w:r>
              <w:rPr>
                <w:noProof/>
                <w:webHidden/>
              </w:rPr>
            </w:r>
            <w:r>
              <w:rPr>
                <w:noProof/>
                <w:webHidden/>
              </w:rPr>
              <w:fldChar w:fldCharType="separate"/>
            </w:r>
            <w:r w:rsidR="007A6466">
              <w:rPr>
                <w:noProof/>
                <w:webHidden/>
              </w:rPr>
              <w:t>4</w:t>
            </w:r>
            <w:r>
              <w:rPr>
                <w:noProof/>
                <w:webHidden/>
              </w:rPr>
              <w:fldChar w:fldCharType="end"/>
            </w:r>
          </w:hyperlink>
        </w:p>
        <w:p w14:paraId="52C5DA1F" w14:textId="7B076FAB"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5" w:history="1">
            <w:r w:rsidRPr="0085704C">
              <w:rPr>
                <w:rStyle w:val="Hyperlink"/>
                <w:bCs/>
                <w:noProof/>
              </w:rPr>
              <w:t>2.5 Time</w:t>
            </w:r>
            <w:r>
              <w:rPr>
                <w:noProof/>
                <w:webHidden/>
              </w:rPr>
              <w:tab/>
            </w:r>
            <w:r>
              <w:rPr>
                <w:noProof/>
                <w:webHidden/>
              </w:rPr>
              <w:fldChar w:fldCharType="begin"/>
            </w:r>
            <w:r>
              <w:rPr>
                <w:noProof/>
                <w:webHidden/>
              </w:rPr>
              <w:instrText xml:space="preserve"> PAGEREF _Toc214359805 \h </w:instrText>
            </w:r>
            <w:r>
              <w:rPr>
                <w:noProof/>
                <w:webHidden/>
              </w:rPr>
            </w:r>
            <w:r>
              <w:rPr>
                <w:noProof/>
                <w:webHidden/>
              </w:rPr>
              <w:fldChar w:fldCharType="separate"/>
            </w:r>
            <w:r w:rsidR="007A6466">
              <w:rPr>
                <w:noProof/>
                <w:webHidden/>
              </w:rPr>
              <w:t>5</w:t>
            </w:r>
            <w:r>
              <w:rPr>
                <w:noProof/>
                <w:webHidden/>
              </w:rPr>
              <w:fldChar w:fldCharType="end"/>
            </w:r>
          </w:hyperlink>
        </w:p>
        <w:p w14:paraId="0B4DB4C7" w14:textId="18B09FAA"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6" w:history="1">
            <w:r w:rsidRPr="0085704C">
              <w:rPr>
                <w:rStyle w:val="Hyperlink"/>
                <w:b/>
                <w:noProof/>
              </w:rPr>
              <w:t>3.</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Resource Monitoring</w:t>
            </w:r>
            <w:r>
              <w:rPr>
                <w:noProof/>
                <w:webHidden/>
              </w:rPr>
              <w:tab/>
            </w:r>
            <w:r>
              <w:rPr>
                <w:noProof/>
                <w:webHidden/>
              </w:rPr>
              <w:fldChar w:fldCharType="begin"/>
            </w:r>
            <w:r>
              <w:rPr>
                <w:noProof/>
                <w:webHidden/>
              </w:rPr>
              <w:instrText xml:space="preserve"> PAGEREF _Toc214359806 \h </w:instrText>
            </w:r>
            <w:r>
              <w:rPr>
                <w:noProof/>
                <w:webHidden/>
              </w:rPr>
            </w:r>
            <w:r>
              <w:rPr>
                <w:noProof/>
                <w:webHidden/>
              </w:rPr>
              <w:fldChar w:fldCharType="separate"/>
            </w:r>
            <w:r w:rsidR="007A6466">
              <w:rPr>
                <w:noProof/>
                <w:webHidden/>
              </w:rPr>
              <w:t>5</w:t>
            </w:r>
            <w:r>
              <w:rPr>
                <w:noProof/>
                <w:webHidden/>
              </w:rPr>
              <w:fldChar w:fldCharType="end"/>
            </w:r>
          </w:hyperlink>
        </w:p>
        <w:p w14:paraId="3F1CDDC8" w14:textId="0C221A6E"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7" w:history="1">
            <w:r w:rsidRPr="0085704C">
              <w:rPr>
                <w:rStyle w:val="Hyperlink"/>
                <w:b/>
                <w:noProof/>
              </w:rPr>
              <w:t>4.</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Delays</w:t>
            </w:r>
            <w:r>
              <w:rPr>
                <w:noProof/>
                <w:webHidden/>
              </w:rPr>
              <w:tab/>
            </w:r>
            <w:r>
              <w:rPr>
                <w:noProof/>
                <w:webHidden/>
              </w:rPr>
              <w:fldChar w:fldCharType="begin"/>
            </w:r>
            <w:r>
              <w:rPr>
                <w:noProof/>
                <w:webHidden/>
              </w:rPr>
              <w:instrText xml:space="preserve"> PAGEREF _Toc214359807 \h </w:instrText>
            </w:r>
            <w:r>
              <w:rPr>
                <w:noProof/>
                <w:webHidden/>
              </w:rPr>
            </w:r>
            <w:r>
              <w:rPr>
                <w:noProof/>
                <w:webHidden/>
              </w:rPr>
              <w:fldChar w:fldCharType="separate"/>
            </w:r>
            <w:r w:rsidR="007A6466">
              <w:rPr>
                <w:noProof/>
                <w:webHidden/>
              </w:rPr>
              <w:t>5</w:t>
            </w:r>
            <w:r>
              <w:rPr>
                <w:noProof/>
                <w:webHidden/>
              </w:rPr>
              <w:fldChar w:fldCharType="end"/>
            </w:r>
          </w:hyperlink>
        </w:p>
        <w:p w14:paraId="517510EE" w14:textId="628204AE"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8" w:history="1">
            <w:r w:rsidRPr="0085704C">
              <w:rPr>
                <w:rStyle w:val="Hyperlink"/>
                <w:bCs/>
                <w:noProof/>
              </w:rPr>
              <w:t>4.1 Mitigate Delays</w:t>
            </w:r>
            <w:r>
              <w:rPr>
                <w:noProof/>
                <w:webHidden/>
              </w:rPr>
              <w:tab/>
            </w:r>
            <w:r>
              <w:rPr>
                <w:noProof/>
                <w:webHidden/>
              </w:rPr>
              <w:fldChar w:fldCharType="begin"/>
            </w:r>
            <w:r>
              <w:rPr>
                <w:noProof/>
                <w:webHidden/>
              </w:rPr>
              <w:instrText xml:space="preserve"> PAGEREF _Toc214359808 \h </w:instrText>
            </w:r>
            <w:r>
              <w:rPr>
                <w:noProof/>
                <w:webHidden/>
              </w:rPr>
            </w:r>
            <w:r>
              <w:rPr>
                <w:noProof/>
                <w:webHidden/>
              </w:rPr>
              <w:fldChar w:fldCharType="separate"/>
            </w:r>
            <w:r w:rsidR="007A6466">
              <w:rPr>
                <w:noProof/>
                <w:webHidden/>
              </w:rPr>
              <w:t>6</w:t>
            </w:r>
            <w:r>
              <w:rPr>
                <w:noProof/>
                <w:webHidden/>
              </w:rPr>
              <w:fldChar w:fldCharType="end"/>
            </w:r>
          </w:hyperlink>
        </w:p>
        <w:p w14:paraId="13175B0C" w14:textId="10B79DE8" w:rsidR="00956BF3" w:rsidRDefault="00956BF3">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09" w:history="1">
            <w:r w:rsidRPr="0085704C">
              <w:rPr>
                <w:rStyle w:val="Hyperlink"/>
                <w:bCs/>
                <w:noProof/>
              </w:rPr>
              <w:t>4.2 Resolving Project Delay</w:t>
            </w:r>
            <w:r>
              <w:rPr>
                <w:noProof/>
                <w:webHidden/>
              </w:rPr>
              <w:tab/>
            </w:r>
            <w:r>
              <w:rPr>
                <w:noProof/>
                <w:webHidden/>
              </w:rPr>
              <w:fldChar w:fldCharType="begin"/>
            </w:r>
            <w:r>
              <w:rPr>
                <w:noProof/>
                <w:webHidden/>
              </w:rPr>
              <w:instrText xml:space="preserve"> PAGEREF _Toc214359809 \h </w:instrText>
            </w:r>
            <w:r>
              <w:rPr>
                <w:noProof/>
                <w:webHidden/>
              </w:rPr>
            </w:r>
            <w:r>
              <w:rPr>
                <w:noProof/>
                <w:webHidden/>
              </w:rPr>
              <w:fldChar w:fldCharType="separate"/>
            </w:r>
            <w:r w:rsidR="007A6466">
              <w:rPr>
                <w:noProof/>
                <w:webHidden/>
              </w:rPr>
              <w:t>6</w:t>
            </w:r>
            <w:r>
              <w:rPr>
                <w:noProof/>
                <w:webHidden/>
              </w:rPr>
              <w:fldChar w:fldCharType="end"/>
            </w:r>
          </w:hyperlink>
        </w:p>
        <w:p w14:paraId="020C9402" w14:textId="59A6BE54"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10" w:history="1">
            <w:r w:rsidRPr="0085704C">
              <w:rPr>
                <w:rStyle w:val="Hyperlink"/>
                <w:b/>
                <w:noProof/>
              </w:rPr>
              <w:t>5.</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Project Plan</w:t>
            </w:r>
            <w:r>
              <w:rPr>
                <w:noProof/>
                <w:webHidden/>
              </w:rPr>
              <w:tab/>
            </w:r>
            <w:r>
              <w:rPr>
                <w:noProof/>
                <w:webHidden/>
              </w:rPr>
              <w:fldChar w:fldCharType="begin"/>
            </w:r>
            <w:r>
              <w:rPr>
                <w:noProof/>
                <w:webHidden/>
              </w:rPr>
              <w:instrText xml:space="preserve"> PAGEREF _Toc214359810 \h </w:instrText>
            </w:r>
            <w:r>
              <w:rPr>
                <w:noProof/>
                <w:webHidden/>
              </w:rPr>
            </w:r>
            <w:r>
              <w:rPr>
                <w:noProof/>
                <w:webHidden/>
              </w:rPr>
              <w:fldChar w:fldCharType="separate"/>
            </w:r>
            <w:r w:rsidR="007A6466">
              <w:rPr>
                <w:noProof/>
                <w:webHidden/>
              </w:rPr>
              <w:t>6</w:t>
            </w:r>
            <w:r>
              <w:rPr>
                <w:noProof/>
                <w:webHidden/>
              </w:rPr>
              <w:fldChar w:fldCharType="end"/>
            </w:r>
          </w:hyperlink>
        </w:p>
        <w:p w14:paraId="3796D07E" w14:textId="7B0F4862"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11" w:history="1">
            <w:r w:rsidRPr="0085704C">
              <w:rPr>
                <w:rStyle w:val="Hyperlink"/>
                <w:b/>
                <w:noProof/>
              </w:rPr>
              <w:t>6.</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Delay Rectifying of the Project</w:t>
            </w:r>
            <w:r>
              <w:rPr>
                <w:noProof/>
                <w:webHidden/>
              </w:rPr>
              <w:tab/>
            </w:r>
            <w:r>
              <w:rPr>
                <w:noProof/>
                <w:webHidden/>
              </w:rPr>
              <w:fldChar w:fldCharType="begin"/>
            </w:r>
            <w:r>
              <w:rPr>
                <w:noProof/>
                <w:webHidden/>
              </w:rPr>
              <w:instrText xml:space="preserve"> PAGEREF _Toc214359811 \h </w:instrText>
            </w:r>
            <w:r>
              <w:rPr>
                <w:noProof/>
                <w:webHidden/>
              </w:rPr>
            </w:r>
            <w:r>
              <w:rPr>
                <w:noProof/>
                <w:webHidden/>
              </w:rPr>
              <w:fldChar w:fldCharType="separate"/>
            </w:r>
            <w:r w:rsidR="007A6466">
              <w:rPr>
                <w:noProof/>
                <w:webHidden/>
              </w:rPr>
              <w:t>11</w:t>
            </w:r>
            <w:r>
              <w:rPr>
                <w:noProof/>
                <w:webHidden/>
              </w:rPr>
              <w:fldChar w:fldCharType="end"/>
            </w:r>
          </w:hyperlink>
        </w:p>
        <w:p w14:paraId="2FC93B5B" w14:textId="2BE6736B" w:rsidR="00956BF3" w:rsidRDefault="00956BF3">
          <w:pPr>
            <w:pStyle w:val="TOC1"/>
            <w:tabs>
              <w:tab w:val="left" w:pos="48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59812" w:history="1">
            <w:r w:rsidRPr="0085704C">
              <w:rPr>
                <w:rStyle w:val="Hyperlink"/>
                <w:b/>
                <w:noProof/>
              </w:rPr>
              <w:t>7.</w:t>
            </w:r>
            <w:r>
              <w:rPr>
                <w:rFonts w:asciiTheme="minorHAnsi" w:eastAsiaTheme="minorEastAsia" w:hAnsiTheme="minorHAnsi" w:cstheme="minorBidi"/>
                <w:noProof/>
                <w:kern w:val="2"/>
                <w:sz w:val="24"/>
                <w:szCs w:val="24"/>
                <w:lang w:eastAsia="en-GB"/>
                <w14:ligatures w14:val="standardContextual"/>
              </w:rPr>
              <w:tab/>
            </w:r>
            <w:r w:rsidRPr="0085704C">
              <w:rPr>
                <w:rStyle w:val="Hyperlink"/>
                <w:b/>
                <w:noProof/>
              </w:rPr>
              <w:t>References</w:t>
            </w:r>
            <w:r>
              <w:rPr>
                <w:noProof/>
                <w:webHidden/>
              </w:rPr>
              <w:tab/>
            </w:r>
            <w:r>
              <w:rPr>
                <w:noProof/>
                <w:webHidden/>
              </w:rPr>
              <w:fldChar w:fldCharType="begin"/>
            </w:r>
            <w:r>
              <w:rPr>
                <w:noProof/>
                <w:webHidden/>
              </w:rPr>
              <w:instrText xml:space="preserve"> PAGEREF _Toc214359812 \h </w:instrText>
            </w:r>
            <w:r>
              <w:rPr>
                <w:noProof/>
                <w:webHidden/>
              </w:rPr>
            </w:r>
            <w:r>
              <w:rPr>
                <w:noProof/>
                <w:webHidden/>
              </w:rPr>
              <w:fldChar w:fldCharType="separate"/>
            </w:r>
            <w:r w:rsidR="007A6466">
              <w:rPr>
                <w:noProof/>
                <w:webHidden/>
              </w:rPr>
              <w:t>15</w:t>
            </w:r>
            <w:r>
              <w:rPr>
                <w:noProof/>
                <w:webHidden/>
              </w:rPr>
              <w:fldChar w:fldCharType="end"/>
            </w:r>
          </w:hyperlink>
        </w:p>
        <w:p w14:paraId="457AD6F5" w14:textId="55F6EAC6" w:rsidR="00672532" w:rsidRDefault="00672532" w:rsidP="00956BF3">
          <w:pPr>
            <w:pStyle w:val="TOCHeading"/>
          </w:pPr>
          <w:r>
            <w:rPr>
              <w:b/>
              <w:bCs/>
            </w:rPr>
            <w:fldChar w:fldCharType="end"/>
          </w:r>
        </w:p>
      </w:sdtContent>
    </w:sdt>
    <w:p w14:paraId="31577B64" w14:textId="77777777" w:rsidR="00956BF3" w:rsidRDefault="00956BF3" w:rsidP="00956BF3">
      <w:pPr>
        <w:pStyle w:val="TOCHeading"/>
      </w:pPr>
    </w:p>
    <w:p w14:paraId="14955703" w14:textId="34A4CCF4" w:rsidR="00672532" w:rsidRDefault="00956BF3" w:rsidP="00956BF3">
      <w:pPr>
        <w:pStyle w:val="TOCHeading"/>
      </w:pPr>
      <w:r>
        <w:t>Table of Figures</w:t>
      </w:r>
    </w:p>
    <w:p w14:paraId="1763901F" w14:textId="0A6F2D87" w:rsidR="000734A0" w:rsidRDefault="00956BF3">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\z \c "Figure" </w:instrText>
      </w:r>
      <w:r>
        <w:fldChar w:fldCharType="separate"/>
      </w:r>
      <w:hyperlink w:anchor="_Toc214361760" w:history="1">
        <w:r w:rsidR="000734A0" w:rsidRPr="00D17DFD">
          <w:rPr>
            <w:rStyle w:val="Hyperlink"/>
            <w:noProof/>
          </w:rPr>
          <w:t>Figure 1: Start of Project - Tasks, timeline &amp; Resources</w:t>
        </w:r>
        <w:r w:rsidR="000734A0">
          <w:rPr>
            <w:noProof/>
            <w:webHidden/>
          </w:rPr>
          <w:tab/>
        </w:r>
        <w:r w:rsidR="000734A0">
          <w:rPr>
            <w:noProof/>
            <w:webHidden/>
          </w:rPr>
          <w:fldChar w:fldCharType="begin"/>
        </w:r>
        <w:r w:rsidR="000734A0">
          <w:rPr>
            <w:noProof/>
            <w:webHidden/>
          </w:rPr>
          <w:instrText xml:space="preserve"> PAGEREF _Toc214361760 \h </w:instrText>
        </w:r>
        <w:r w:rsidR="000734A0">
          <w:rPr>
            <w:noProof/>
            <w:webHidden/>
          </w:rPr>
        </w:r>
        <w:r w:rsidR="000734A0">
          <w:rPr>
            <w:noProof/>
            <w:webHidden/>
          </w:rPr>
          <w:fldChar w:fldCharType="separate"/>
        </w:r>
        <w:r w:rsidR="007A6466">
          <w:rPr>
            <w:noProof/>
            <w:webHidden/>
          </w:rPr>
          <w:t>7</w:t>
        </w:r>
        <w:r w:rsidR="000734A0">
          <w:rPr>
            <w:noProof/>
            <w:webHidden/>
          </w:rPr>
          <w:fldChar w:fldCharType="end"/>
        </w:r>
      </w:hyperlink>
    </w:p>
    <w:p w14:paraId="619CB938" w14:textId="30B818F5"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1" w:history="1">
        <w:r w:rsidRPr="00D17DFD">
          <w:rPr>
            <w:rStyle w:val="Hyperlink"/>
            <w:noProof/>
          </w:rPr>
          <w:t xml:space="preserve"> Figure 2: Project - Tasks, timeline &amp; Resources</w:t>
        </w:r>
        <w:r>
          <w:rPr>
            <w:noProof/>
            <w:webHidden/>
          </w:rPr>
          <w:tab/>
        </w:r>
        <w:r>
          <w:rPr>
            <w:noProof/>
            <w:webHidden/>
          </w:rPr>
          <w:fldChar w:fldCharType="begin"/>
        </w:r>
        <w:r>
          <w:rPr>
            <w:noProof/>
            <w:webHidden/>
          </w:rPr>
          <w:instrText xml:space="preserve"> PAGEREF _Toc214361761 \h </w:instrText>
        </w:r>
        <w:r>
          <w:rPr>
            <w:noProof/>
            <w:webHidden/>
          </w:rPr>
        </w:r>
        <w:r>
          <w:rPr>
            <w:noProof/>
            <w:webHidden/>
          </w:rPr>
          <w:fldChar w:fldCharType="separate"/>
        </w:r>
        <w:r w:rsidR="007A6466">
          <w:rPr>
            <w:noProof/>
            <w:webHidden/>
          </w:rPr>
          <w:t>7</w:t>
        </w:r>
        <w:r>
          <w:rPr>
            <w:noProof/>
            <w:webHidden/>
          </w:rPr>
          <w:fldChar w:fldCharType="end"/>
        </w:r>
      </w:hyperlink>
    </w:p>
    <w:p w14:paraId="547A8FE1" w14:textId="6775B34C"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2" w:history="1">
        <w:r w:rsidRPr="00D17DFD">
          <w:rPr>
            <w:rStyle w:val="Hyperlink"/>
            <w:noProof/>
          </w:rPr>
          <w:t>Figure 3: Project - Tasks, timeline &amp; Resources</w:t>
        </w:r>
        <w:r>
          <w:rPr>
            <w:noProof/>
            <w:webHidden/>
          </w:rPr>
          <w:tab/>
        </w:r>
        <w:r>
          <w:rPr>
            <w:noProof/>
            <w:webHidden/>
          </w:rPr>
          <w:fldChar w:fldCharType="begin"/>
        </w:r>
        <w:r>
          <w:rPr>
            <w:noProof/>
            <w:webHidden/>
          </w:rPr>
          <w:instrText xml:space="preserve"> PAGEREF _Toc214361762 \h </w:instrText>
        </w:r>
        <w:r>
          <w:rPr>
            <w:noProof/>
            <w:webHidden/>
          </w:rPr>
        </w:r>
        <w:r>
          <w:rPr>
            <w:noProof/>
            <w:webHidden/>
          </w:rPr>
          <w:fldChar w:fldCharType="separate"/>
        </w:r>
        <w:r w:rsidR="007A6466">
          <w:rPr>
            <w:noProof/>
            <w:webHidden/>
          </w:rPr>
          <w:t>7</w:t>
        </w:r>
        <w:r>
          <w:rPr>
            <w:noProof/>
            <w:webHidden/>
          </w:rPr>
          <w:fldChar w:fldCharType="end"/>
        </w:r>
      </w:hyperlink>
    </w:p>
    <w:p w14:paraId="7CEE9236" w14:textId="3CAF9D3D"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3" w:history="1">
        <w:r w:rsidRPr="00D17DFD">
          <w:rPr>
            <w:rStyle w:val="Hyperlink"/>
            <w:noProof/>
          </w:rPr>
          <w:t>Figure 4: Project - Tasks, timeline &amp; Resources</w:t>
        </w:r>
        <w:r>
          <w:rPr>
            <w:noProof/>
            <w:webHidden/>
          </w:rPr>
          <w:tab/>
        </w:r>
        <w:r>
          <w:rPr>
            <w:noProof/>
            <w:webHidden/>
          </w:rPr>
          <w:fldChar w:fldCharType="begin"/>
        </w:r>
        <w:r>
          <w:rPr>
            <w:noProof/>
            <w:webHidden/>
          </w:rPr>
          <w:instrText xml:space="preserve"> PAGEREF _Toc214361763 \h </w:instrText>
        </w:r>
        <w:r>
          <w:rPr>
            <w:noProof/>
            <w:webHidden/>
          </w:rPr>
        </w:r>
        <w:r>
          <w:rPr>
            <w:noProof/>
            <w:webHidden/>
          </w:rPr>
          <w:fldChar w:fldCharType="separate"/>
        </w:r>
        <w:r w:rsidR="007A6466">
          <w:rPr>
            <w:noProof/>
            <w:webHidden/>
          </w:rPr>
          <w:t>8</w:t>
        </w:r>
        <w:r>
          <w:rPr>
            <w:noProof/>
            <w:webHidden/>
          </w:rPr>
          <w:fldChar w:fldCharType="end"/>
        </w:r>
      </w:hyperlink>
    </w:p>
    <w:p w14:paraId="676C1BE6" w14:textId="2505229F"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4" w:history="1">
        <w:r w:rsidRPr="00D17DFD">
          <w:rPr>
            <w:rStyle w:val="Hyperlink"/>
            <w:noProof/>
          </w:rPr>
          <w:t>Figure 5: End of Project - Tasks, timeline &amp; Resources</w:t>
        </w:r>
        <w:r>
          <w:rPr>
            <w:noProof/>
            <w:webHidden/>
          </w:rPr>
          <w:tab/>
        </w:r>
        <w:r>
          <w:rPr>
            <w:noProof/>
            <w:webHidden/>
          </w:rPr>
          <w:fldChar w:fldCharType="begin"/>
        </w:r>
        <w:r>
          <w:rPr>
            <w:noProof/>
            <w:webHidden/>
          </w:rPr>
          <w:instrText xml:space="preserve"> PAGEREF _Toc214361764 \h </w:instrText>
        </w:r>
        <w:r>
          <w:rPr>
            <w:noProof/>
            <w:webHidden/>
          </w:rPr>
        </w:r>
        <w:r>
          <w:rPr>
            <w:noProof/>
            <w:webHidden/>
          </w:rPr>
          <w:fldChar w:fldCharType="separate"/>
        </w:r>
        <w:r w:rsidR="007A6466">
          <w:rPr>
            <w:noProof/>
            <w:webHidden/>
          </w:rPr>
          <w:t>8</w:t>
        </w:r>
        <w:r>
          <w:rPr>
            <w:noProof/>
            <w:webHidden/>
          </w:rPr>
          <w:fldChar w:fldCharType="end"/>
        </w:r>
      </w:hyperlink>
    </w:p>
    <w:p w14:paraId="3977312E" w14:textId="21DEF546"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5" w:history="1">
        <w:r w:rsidRPr="00D17DFD">
          <w:rPr>
            <w:rStyle w:val="Hyperlink"/>
            <w:noProof/>
          </w:rPr>
          <w:t>Figure 6: Start of Resource sheet</w:t>
        </w:r>
        <w:r>
          <w:rPr>
            <w:noProof/>
            <w:webHidden/>
          </w:rPr>
          <w:tab/>
        </w:r>
        <w:r>
          <w:rPr>
            <w:noProof/>
            <w:webHidden/>
          </w:rPr>
          <w:fldChar w:fldCharType="begin"/>
        </w:r>
        <w:r>
          <w:rPr>
            <w:noProof/>
            <w:webHidden/>
          </w:rPr>
          <w:instrText xml:space="preserve"> PAGEREF _Toc214361765 \h </w:instrText>
        </w:r>
        <w:r>
          <w:rPr>
            <w:noProof/>
            <w:webHidden/>
          </w:rPr>
        </w:r>
        <w:r>
          <w:rPr>
            <w:noProof/>
            <w:webHidden/>
          </w:rPr>
          <w:fldChar w:fldCharType="separate"/>
        </w:r>
        <w:r w:rsidR="007A6466">
          <w:rPr>
            <w:noProof/>
            <w:webHidden/>
          </w:rPr>
          <w:t>9</w:t>
        </w:r>
        <w:r>
          <w:rPr>
            <w:noProof/>
            <w:webHidden/>
          </w:rPr>
          <w:fldChar w:fldCharType="end"/>
        </w:r>
      </w:hyperlink>
    </w:p>
    <w:p w14:paraId="2CA67765" w14:textId="66966A4E"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6" w:history="1">
        <w:r w:rsidRPr="00D17DFD">
          <w:rPr>
            <w:rStyle w:val="Hyperlink"/>
            <w:noProof/>
          </w:rPr>
          <w:t>Figure 7: Resource sheet</w:t>
        </w:r>
        <w:r>
          <w:rPr>
            <w:noProof/>
            <w:webHidden/>
          </w:rPr>
          <w:tab/>
        </w:r>
        <w:r>
          <w:rPr>
            <w:noProof/>
            <w:webHidden/>
          </w:rPr>
          <w:fldChar w:fldCharType="begin"/>
        </w:r>
        <w:r>
          <w:rPr>
            <w:noProof/>
            <w:webHidden/>
          </w:rPr>
          <w:instrText xml:space="preserve"> PAGEREF _Toc214361766 \h </w:instrText>
        </w:r>
        <w:r>
          <w:rPr>
            <w:noProof/>
            <w:webHidden/>
          </w:rPr>
        </w:r>
        <w:r>
          <w:rPr>
            <w:noProof/>
            <w:webHidden/>
          </w:rPr>
          <w:fldChar w:fldCharType="separate"/>
        </w:r>
        <w:r w:rsidR="007A6466">
          <w:rPr>
            <w:noProof/>
            <w:webHidden/>
          </w:rPr>
          <w:t>9</w:t>
        </w:r>
        <w:r>
          <w:rPr>
            <w:noProof/>
            <w:webHidden/>
          </w:rPr>
          <w:fldChar w:fldCharType="end"/>
        </w:r>
      </w:hyperlink>
    </w:p>
    <w:p w14:paraId="093F34B0" w14:textId="4B38B968"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7" w:history="1">
        <w:r w:rsidRPr="00D17DFD">
          <w:rPr>
            <w:rStyle w:val="Hyperlink"/>
            <w:noProof/>
          </w:rPr>
          <w:t>Figure 8: End of Resource sheet</w:t>
        </w:r>
        <w:r>
          <w:rPr>
            <w:noProof/>
            <w:webHidden/>
          </w:rPr>
          <w:tab/>
        </w:r>
        <w:r>
          <w:rPr>
            <w:noProof/>
            <w:webHidden/>
          </w:rPr>
          <w:fldChar w:fldCharType="begin"/>
        </w:r>
        <w:r>
          <w:rPr>
            <w:noProof/>
            <w:webHidden/>
          </w:rPr>
          <w:instrText xml:space="preserve"> PAGEREF _Toc214361767 \h </w:instrText>
        </w:r>
        <w:r>
          <w:rPr>
            <w:noProof/>
            <w:webHidden/>
          </w:rPr>
        </w:r>
        <w:r>
          <w:rPr>
            <w:noProof/>
            <w:webHidden/>
          </w:rPr>
          <w:fldChar w:fldCharType="separate"/>
        </w:r>
        <w:r w:rsidR="007A6466">
          <w:rPr>
            <w:noProof/>
            <w:webHidden/>
          </w:rPr>
          <w:t>10</w:t>
        </w:r>
        <w:r>
          <w:rPr>
            <w:noProof/>
            <w:webHidden/>
          </w:rPr>
          <w:fldChar w:fldCharType="end"/>
        </w:r>
      </w:hyperlink>
    </w:p>
    <w:p w14:paraId="58D4F2FE" w14:textId="25504B15"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8" w:history="1">
        <w:r w:rsidRPr="00D17DFD">
          <w:rPr>
            <w:rStyle w:val="Hyperlink"/>
            <w:noProof/>
          </w:rPr>
          <w:t>Figure 9: Roof truss application delay</w:t>
        </w:r>
        <w:r>
          <w:rPr>
            <w:noProof/>
            <w:webHidden/>
          </w:rPr>
          <w:tab/>
        </w:r>
        <w:r>
          <w:rPr>
            <w:noProof/>
            <w:webHidden/>
          </w:rPr>
          <w:fldChar w:fldCharType="begin"/>
        </w:r>
        <w:r>
          <w:rPr>
            <w:noProof/>
            <w:webHidden/>
          </w:rPr>
          <w:instrText xml:space="preserve"> PAGEREF _Toc214361768 \h </w:instrText>
        </w:r>
        <w:r>
          <w:rPr>
            <w:noProof/>
            <w:webHidden/>
          </w:rPr>
        </w:r>
        <w:r>
          <w:rPr>
            <w:noProof/>
            <w:webHidden/>
          </w:rPr>
          <w:fldChar w:fldCharType="separate"/>
        </w:r>
        <w:r w:rsidR="007A6466">
          <w:rPr>
            <w:noProof/>
            <w:webHidden/>
          </w:rPr>
          <w:t>11</w:t>
        </w:r>
        <w:r>
          <w:rPr>
            <w:noProof/>
            <w:webHidden/>
          </w:rPr>
          <w:fldChar w:fldCharType="end"/>
        </w:r>
      </w:hyperlink>
    </w:p>
    <w:p w14:paraId="7C7AD6CE" w14:textId="52D17136"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69" w:history="1">
        <w:r w:rsidRPr="00D17DFD">
          <w:rPr>
            <w:rStyle w:val="Hyperlink"/>
            <w:noProof/>
          </w:rPr>
          <w:t>Figure 10: New weekend overtime rate for labour</w:t>
        </w:r>
        <w:r>
          <w:rPr>
            <w:noProof/>
            <w:webHidden/>
          </w:rPr>
          <w:tab/>
        </w:r>
        <w:r>
          <w:rPr>
            <w:noProof/>
            <w:webHidden/>
          </w:rPr>
          <w:fldChar w:fldCharType="begin"/>
        </w:r>
        <w:r>
          <w:rPr>
            <w:noProof/>
            <w:webHidden/>
          </w:rPr>
          <w:instrText xml:space="preserve"> PAGEREF _Toc214361769 \h </w:instrText>
        </w:r>
        <w:r>
          <w:rPr>
            <w:noProof/>
            <w:webHidden/>
          </w:rPr>
        </w:r>
        <w:r>
          <w:rPr>
            <w:noProof/>
            <w:webHidden/>
          </w:rPr>
          <w:fldChar w:fldCharType="separate"/>
        </w:r>
        <w:r w:rsidR="007A6466">
          <w:rPr>
            <w:noProof/>
            <w:webHidden/>
          </w:rPr>
          <w:t>11</w:t>
        </w:r>
        <w:r>
          <w:rPr>
            <w:noProof/>
            <w:webHidden/>
          </w:rPr>
          <w:fldChar w:fldCharType="end"/>
        </w:r>
      </w:hyperlink>
    </w:p>
    <w:p w14:paraId="0F8FA98E" w14:textId="05EB22D3"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0" w:history="1">
        <w:r w:rsidRPr="00D17DFD">
          <w:rPr>
            <w:rStyle w:val="Hyperlink"/>
            <w:noProof/>
          </w:rPr>
          <w:t>Figure 11: New resources with updated costs &amp; rates</w:t>
        </w:r>
        <w:r>
          <w:rPr>
            <w:noProof/>
            <w:webHidden/>
          </w:rPr>
          <w:tab/>
        </w:r>
        <w:r>
          <w:rPr>
            <w:noProof/>
            <w:webHidden/>
          </w:rPr>
          <w:fldChar w:fldCharType="begin"/>
        </w:r>
        <w:r>
          <w:rPr>
            <w:noProof/>
            <w:webHidden/>
          </w:rPr>
          <w:instrText xml:space="preserve"> PAGEREF _Toc214361770 \h </w:instrText>
        </w:r>
        <w:r>
          <w:rPr>
            <w:noProof/>
            <w:webHidden/>
          </w:rPr>
        </w:r>
        <w:r>
          <w:rPr>
            <w:noProof/>
            <w:webHidden/>
          </w:rPr>
          <w:fldChar w:fldCharType="separate"/>
        </w:r>
        <w:r w:rsidR="007A6466">
          <w:rPr>
            <w:noProof/>
            <w:webHidden/>
          </w:rPr>
          <w:t>11</w:t>
        </w:r>
        <w:r>
          <w:rPr>
            <w:noProof/>
            <w:webHidden/>
          </w:rPr>
          <w:fldChar w:fldCharType="end"/>
        </w:r>
      </w:hyperlink>
    </w:p>
    <w:p w14:paraId="156864DC" w14:textId="27C7B9EA"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1" w:history="1">
        <w:r w:rsidRPr="00D17DFD">
          <w:rPr>
            <w:rStyle w:val="Hyperlink"/>
            <w:noProof/>
          </w:rPr>
          <w:t>Figure 12: Delay rectifying with day gained, labour assigned &amp; Gantt Chart</w:t>
        </w:r>
        <w:r>
          <w:rPr>
            <w:noProof/>
            <w:webHidden/>
          </w:rPr>
          <w:tab/>
        </w:r>
        <w:r>
          <w:rPr>
            <w:noProof/>
            <w:webHidden/>
          </w:rPr>
          <w:fldChar w:fldCharType="begin"/>
        </w:r>
        <w:r>
          <w:rPr>
            <w:noProof/>
            <w:webHidden/>
          </w:rPr>
          <w:instrText xml:space="preserve"> PAGEREF _Toc214361771 \h </w:instrText>
        </w:r>
        <w:r>
          <w:rPr>
            <w:noProof/>
            <w:webHidden/>
          </w:rPr>
        </w:r>
        <w:r>
          <w:rPr>
            <w:noProof/>
            <w:webHidden/>
          </w:rPr>
          <w:fldChar w:fldCharType="separate"/>
        </w:r>
        <w:r w:rsidR="007A6466">
          <w:rPr>
            <w:noProof/>
            <w:webHidden/>
          </w:rPr>
          <w:t>12</w:t>
        </w:r>
        <w:r>
          <w:rPr>
            <w:noProof/>
            <w:webHidden/>
          </w:rPr>
          <w:fldChar w:fldCharType="end"/>
        </w:r>
      </w:hyperlink>
    </w:p>
    <w:p w14:paraId="60F20F35" w14:textId="4D88C715"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2" w:history="1">
        <w:r w:rsidRPr="00D17DFD">
          <w:rPr>
            <w:rStyle w:val="Hyperlink"/>
            <w:noProof/>
          </w:rPr>
          <w:t>Figure 13: Start of the project Gantt chart view</w:t>
        </w:r>
        <w:r>
          <w:rPr>
            <w:noProof/>
            <w:webHidden/>
          </w:rPr>
          <w:tab/>
        </w:r>
        <w:r>
          <w:rPr>
            <w:noProof/>
            <w:webHidden/>
          </w:rPr>
          <w:fldChar w:fldCharType="begin"/>
        </w:r>
        <w:r>
          <w:rPr>
            <w:noProof/>
            <w:webHidden/>
          </w:rPr>
          <w:instrText xml:space="preserve"> PAGEREF _Toc214361772 \h </w:instrText>
        </w:r>
        <w:r>
          <w:rPr>
            <w:noProof/>
            <w:webHidden/>
          </w:rPr>
        </w:r>
        <w:r>
          <w:rPr>
            <w:noProof/>
            <w:webHidden/>
          </w:rPr>
          <w:fldChar w:fldCharType="separate"/>
        </w:r>
        <w:r w:rsidR="007A6466">
          <w:rPr>
            <w:noProof/>
            <w:webHidden/>
          </w:rPr>
          <w:t>12</w:t>
        </w:r>
        <w:r>
          <w:rPr>
            <w:noProof/>
            <w:webHidden/>
          </w:rPr>
          <w:fldChar w:fldCharType="end"/>
        </w:r>
      </w:hyperlink>
    </w:p>
    <w:p w14:paraId="413E4270" w14:textId="25A17D8D"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3" w:history="1">
        <w:r w:rsidRPr="00D17DFD">
          <w:rPr>
            <w:rStyle w:val="Hyperlink"/>
            <w:noProof/>
          </w:rPr>
          <w:t>Figure 14: Project Gantt chart view</w:t>
        </w:r>
        <w:r>
          <w:rPr>
            <w:noProof/>
            <w:webHidden/>
          </w:rPr>
          <w:tab/>
        </w:r>
        <w:r>
          <w:rPr>
            <w:noProof/>
            <w:webHidden/>
          </w:rPr>
          <w:fldChar w:fldCharType="begin"/>
        </w:r>
        <w:r>
          <w:rPr>
            <w:noProof/>
            <w:webHidden/>
          </w:rPr>
          <w:instrText xml:space="preserve"> PAGEREF _Toc214361773 \h </w:instrText>
        </w:r>
        <w:r>
          <w:rPr>
            <w:noProof/>
            <w:webHidden/>
          </w:rPr>
        </w:r>
        <w:r>
          <w:rPr>
            <w:noProof/>
            <w:webHidden/>
          </w:rPr>
          <w:fldChar w:fldCharType="separate"/>
        </w:r>
        <w:r w:rsidR="007A6466">
          <w:rPr>
            <w:noProof/>
            <w:webHidden/>
          </w:rPr>
          <w:t>13</w:t>
        </w:r>
        <w:r>
          <w:rPr>
            <w:noProof/>
            <w:webHidden/>
          </w:rPr>
          <w:fldChar w:fldCharType="end"/>
        </w:r>
      </w:hyperlink>
    </w:p>
    <w:p w14:paraId="0C87A8E5" w14:textId="058D5BBA"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4" w:history="1">
        <w:r w:rsidRPr="00D17DFD">
          <w:rPr>
            <w:rStyle w:val="Hyperlink"/>
            <w:noProof/>
          </w:rPr>
          <w:t>Figure 15: Project Gantt chart view</w:t>
        </w:r>
        <w:r>
          <w:rPr>
            <w:noProof/>
            <w:webHidden/>
          </w:rPr>
          <w:tab/>
        </w:r>
        <w:r>
          <w:rPr>
            <w:noProof/>
            <w:webHidden/>
          </w:rPr>
          <w:fldChar w:fldCharType="begin"/>
        </w:r>
        <w:r>
          <w:rPr>
            <w:noProof/>
            <w:webHidden/>
          </w:rPr>
          <w:instrText xml:space="preserve"> PAGEREF _Toc214361774 \h </w:instrText>
        </w:r>
        <w:r>
          <w:rPr>
            <w:noProof/>
            <w:webHidden/>
          </w:rPr>
        </w:r>
        <w:r>
          <w:rPr>
            <w:noProof/>
            <w:webHidden/>
          </w:rPr>
          <w:fldChar w:fldCharType="separate"/>
        </w:r>
        <w:r w:rsidR="007A6466">
          <w:rPr>
            <w:noProof/>
            <w:webHidden/>
          </w:rPr>
          <w:t>13</w:t>
        </w:r>
        <w:r>
          <w:rPr>
            <w:noProof/>
            <w:webHidden/>
          </w:rPr>
          <w:fldChar w:fldCharType="end"/>
        </w:r>
      </w:hyperlink>
    </w:p>
    <w:p w14:paraId="4B670360" w14:textId="1C1CD449"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5" w:history="1">
        <w:r w:rsidRPr="00D17DFD">
          <w:rPr>
            <w:rStyle w:val="Hyperlink"/>
            <w:noProof/>
          </w:rPr>
          <w:t>Figure 16: Project Gantt chart view</w:t>
        </w:r>
        <w:r>
          <w:rPr>
            <w:noProof/>
            <w:webHidden/>
          </w:rPr>
          <w:tab/>
        </w:r>
        <w:r>
          <w:rPr>
            <w:noProof/>
            <w:webHidden/>
          </w:rPr>
          <w:fldChar w:fldCharType="begin"/>
        </w:r>
        <w:r>
          <w:rPr>
            <w:noProof/>
            <w:webHidden/>
          </w:rPr>
          <w:instrText xml:space="preserve"> PAGEREF _Toc214361775 \h </w:instrText>
        </w:r>
        <w:r>
          <w:rPr>
            <w:noProof/>
            <w:webHidden/>
          </w:rPr>
        </w:r>
        <w:r>
          <w:rPr>
            <w:noProof/>
            <w:webHidden/>
          </w:rPr>
          <w:fldChar w:fldCharType="separate"/>
        </w:r>
        <w:r w:rsidR="007A6466">
          <w:rPr>
            <w:noProof/>
            <w:webHidden/>
          </w:rPr>
          <w:t>14</w:t>
        </w:r>
        <w:r>
          <w:rPr>
            <w:noProof/>
            <w:webHidden/>
          </w:rPr>
          <w:fldChar w:fldCharType="end"/>
        </w:r>
      </w:hyperlink>
    </w:p>
    <w:p w14:paraId="49F95DD4" w14:textId="7B66DBB6" w:rsidR="000734A0" w:rsidRDefault="000734A0">
      <w:pPr>
        <w:pStyle w:val="TableofFigures"/>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14361776" w:history="1">
        <w:r w:rsidRPr="00D17DFD">
          <w:rPr>
            <w:rStyle w:val="Hyperlink"/>
            <w:noProof/>
          </w:rPr>
          <w:t>Figure 17: End of Project Gantt chart view</w:t>
        </w:r>
        <w:r>
          <w:rPr>
            <w:noProof/>
            <w:webHidden/>
          </w:rPr>
          <w:tab/>
        </w:r>
        <w:r>
          <w:rPr>
            <w:noProof/>
            <w:webHidden/>
          </w:rPr>
          <w:fldChar w:fldCharType="begin"/>
        </w:r>
        <w:r>
          <w:rPr>
            <w:noProof/>
            <w:webHidden/>
          </w:rPr>
          <w:instrText xml:space="preserve"> PAGEREF _Toc214361776 \h </w:instrText>
        </w:r>
        <w:r>
          <w:rPr>
            <w:noProof/>
            <w:webHidden/>
          </w:rPr>
        </w:r>
        <w:r>
          <w:rPr>
            <w:noProof/>
            <w:webHidden/>
          </w:rPr>
          <w:fldChar w:fldCharType="separate"/>
        </w:r>
        <w:r w:rsidR="007A6466">
          <w:rPr>
            <w:noProof/>
            <w:webHidden/>
          </w:rPr>
          <w:t>14</w:t>
        </w:r>
        <w:r>
          <w:rPr>
            <w:noProof/>
            <w:webHidden/>
          </w:rPr>
          <w:fldChar w:fldCharType="end"/>
        </w:r>
      </w:hyperlink>
    </w:p>
    <w:p w14:paraId="4037D80B" w14:textId="7E9173B1" w:rsidR="00672532" w:rsidRDefault="00956BF3" w:rsidP="00672532">
      <w:r>
        <w:fldChar w:fldCharType="end"/>
      </w:r>
    </w:p>
    <w:p w14:paraId="3968028D" w14:textId="77777777" w:rsidR="00672532" w:rsidRDefault="00672532" w:rsidP="00672532"/>
    <w:p w14:paraId="6636ABEB" w14:textId="77777777" w:rsidR="00672532" w:rsidRDefault="00672532" w:rsidP="00672532"/>
    <w:p w14:paraId="7032E841" w14:textId="77777777" w:rsidR="00672532" w:rsidRDefault="00672532" w:rsidP="00672532"/>
    <w:p w14:paraId="4A3B495A" w14:textId="77777777" w:rsidR="00672532" w:rsidRDefault="00672532" w:rsidP="00672532">
      <w:pPr>
        <w:pStyle w:val="Heading1"/>
        <w:numPr>
          <w:ilvl w:val="0"/>
          <w:numId w:val="1"/>
        </w:numPr>
        <w:tabs>
          <w:tab w:val="num" w:pos="360"/>
        </w:tabs>
        <w:spacing w:before="240" w:after="0" w:line="480" w:lineRule="auto"/>
        <w:ind w:left="0" w:firstLine="0"/>
        <w:rPr>
          <w:rFonts w:ascii="Arial" w:hAnsi="Arial" w:cs="Arial"/>
          <w:b/>
          <w:sz w:val="24"/>
          <w:szCs w:val="24"/>
        </w:rPr>
      </w:pPr>
      <w:bookmarkStart w:id="0" w:name="_Toc214359799"/>
      <w:r w:rsidRPr="00E9242B">
        <w:rPr>
          <w:rFonts w:ascii="Arial" w:hAnsi="Arial" w:cs="Arial"/>
          <w:b/>
          <w:sz w:val="24"/>
          <w:szCs w:val="24"/>
        </w:rPr>
        <w:lastRenderedPageBreak/>
        <w:t>Introduction</w:t>
      </w:r>
      <w:bookmarkEnd w:id="0"/>
    </w:p>
    <w:p w14:paraId="45867732" w14:textId="3F04C920" w:rsidR="00672532" w:rsidRDefault="001F60CB" w:rsidP="00672532">
      <w:r>
        <w:t xml:space="preserve">This report is produced </w:t>
      </w:r>
      <w:r w:rsidR="00657882">
        <w:t xml:space="preserve">by a trainee Project Manager at UWTSD Construction </w:t>
      </w:r>
      <w:r w:rsidR="00D723C3">
        <w:t>to</w:t>
      </w:r>
      <w:r w:rsidR="00657882">
        <w:t xml:space="preserve"> detail and highlight the project management stages and processes involved in the construction of 30</w:t>
      </w:r>
      <w:r w:rsidR="00C5436E">
        <w:t xml:space="preserve"> new</w:t>
      </w:r>
      <w:r w:rsidR="00657882">
        <w:t xml:space="preserve"> residential apartments and the associated works at the Upper Bank Nantong Way, </w:t>
      </w:r>
      <w:proofErr w:type="spellStart"/>
      <w:r w:rsidR="00657882">
        <w:t>Pentrechwyth</w:t>
      </w:r>
      <w:proofErr w:type="spellEnd"/>
      <w:r w:rsidR="00657882">
        <w:t>, Swansea site.</w:t>
      </w:r>
      <w:r w:rsidR="00C5436E">
        <w:t xml:space="preserve"> </w:t>
      </w:r>
      <w:r w:rsidR="00047CB5">
        <w:t xml:space="preserve">The site is located on a </w:t>
      </w:r>
      <w:r w:rsidR="00CD5998">
        <w:t>multi-use</w:t>
      </w:r>
      <w:r w:rsidR="00047CB5">
        <w:t xml:space="preserve"> brownfield site that features made up ground and as such</w:t>
      </w:r>
      <w:r w:rsidR="00CD5998">
        <w:t>,</w:t>
      </w:r>
      <w:r w:rsidR="00047CB5">
        <w:t xml:space="preserve"> the apartments will utilise a reinforced concrete/semi raft </w:t>
      </w:r>
      <w:r w:rsidR="00D723C3">
        <w:t>to</w:t>
      </w:r>
      <w:r w:rsidR="00047CB5">
        <w:t xml:space="preserve"> </w:t>
      </w:r>
      <w:r w:rsidR="00CD5998">
        <w:t xml:space="preserve">support the structure. The construction documents identify that the envelope of the apartments will consist of block cavity walls for the superstructure, blockwork for the inner skin and a mix of blockwork with render and featured brickwork for outer skin. To determine the exact processes and outline the </w:t>
      </w:r>
      <w:r w:rsidR="00F82625">
        <w:t xml:space="preserve">resources that the project needs as well as a </w:t>
      </w:r>
      <w:r w:rsidR="00D723C3">
        <w:t>timeline</w:t>
      </w:r>
      <w:r w:rsidR="00F82625">
        <w:t>, the junior project manager will create a project plan in Microsoft Project software to track its progress</w:t>
      </w:r>
      <w:r w:rsidR="008B17CA">
        <w:t xml:space="preserve">, the timeline </w:t>
      </w:r>
      <w:r w:rsidR="003F48D5">
        <w:t xml:space="preserve">is to be exactly </w:t>
      </w:r>
      <w:r w:rsidR="00716DE6">
        <w:t>start of project 16/09/2024</w:t>
      </w:r>
      <w:r w:rsidR="006B715B">
        <w:t xml:space="preserve">, </w:t>
      </w:r>
      <w:r w:rsidR="00716DE6">
        <w:t>completion and handover by 26/10/2026.</w:t>
      </w:r>
    </w:p>
    <w:p w14:paraId="52979ADF" w14:textId="6E71A7B0" w:rsidR="00672532" w:rsidRDefault="00F82625" w:rsidP="00672532">
      <w:pPr>
        <w:pStyle w:val="Heading1"/>
        <w:numPr>
          <w:ilvl w:val="0"/>
          <w:numId w:val="1"/>
        </w:numPr>
        <w:tabs>
          <w:tab w:val="num" w:pos="360"/>
        </w:tabs>
        <w:spacing w:before="240" w:after="0" w:line="480" w:lineRule="auto"/>
        <w:ind w:left="0" w:firstLine="0"/>
        <w:rPr>
          <w:rFonts w:ascii="Arial" w:hAnsi="Arial" w:cs="Arial"/>
          <w:b/>
          <w:sz w:val="24"/>
          <w:szCs w:val="24"/>
        </w:rPr>
      </w:pPr>
      <w:bookmarkStart w:id="1" w:name="_Toc214359800"/>
      <w:r>
        <w:rPr>
          <w:rFonts w:ascii="Arial" w:hAnsi="Arial" w:cs="Arial"/>
          <w:b/>
          <w:sz w:val="24"/>
          <w:szCs w:val="24"/>
        </w:rPr>
        <w:t>Resources Critical to a Project</w:t>
      </w:r>
      <w:bookmarkEnd w:id="1"/>
    </w:p>
    <w:p w14:paraId="6E05879C" w14:textId="61552B79" w:rsidR="003D3C92" w:rsidRPr="00D07602" w:rsidRDefault="00D07602" w:rsidP="00D07602">
      <w:pPr>
        <w:pStyle w:val="Heading2"/>
        <w:spacing w:before="40" w:after="0" w:line="360" w:lineRule="auto"/>
        <w:rPr>
          <w:rFonts w:ascii="Arial" w:hAnsi="Arial" w:cs="Arial"/>
          <w:bCs/>
          <w:sz w:val="24"/>
          <w:szCs w:val="24"/>
        </w:rPr>
      </w:pPr>
      <w:bookmarkStart w:id="2" w:name="_Toc214359801"/>
      <w:r>
        <w:rPr>
          <w:rFonts w:ascii="Arial" w:hAnsi="Arial" w:cs="Arial"/>
          <w:bCs/>
          <w:sz w:val="24"/>
          <w:szCs w:val="24"/>
        </w:rPr>
        <w:t xml:space="preserve">2.1 </w:t>
      </w:r>
      <w:r w:rsidR="003D3C92" w:rsidRPr="00D07602">
        <w:rPr>
          <w:rFonts w:ascii="Arial" w:hAnsi="Arial" w:cs="Arial"/>
          <w:bCs/>
          <w:sz w:val="24"/>
          <w:szCs w:val="24"/>
        </w:rPr>
        <w:t>Financial Resources</w:t>
      </w:r>
      <w:bookmarkEnd w:id="2"/>
    </w:p>
    <w:p w14:paraId="1D1D3175" w14:textId="31B365B8" w:rsidR="00672532" w:rsidRDefault="003D3C92" w:rsidP="00672532">
      <w:r>
        <w:t>One of the most important aspects</w:t>
      </w:r>
      <w:r w:rsidR="00D723C3">
        <w:t xml:space="preserve"> and concerns</w:t>
      </w:r>
      <w:r>
        <w:t xml:space="preserve"> of a construction project is the financial resourc</w:t>
      </w:r>
      <w:r w:rsidR="00D723C3">
        <w:t>es that have been acquired. W</w:t>
      </w:r>
      <w:r>
        <w:t xml:space="preserve">ithout </w:t>
      </w:r>
      <w:r w:rsidR="00D723C3">
        <w:t xml:space="preserve">proper clear </w:t>
      </w:r>
      <w:r>
        <w:t xml:space="preserve">funding there is no project and keeping track of </w:t>
      </w:r>
      <w:r w:rsidR="00D723C3">
        <w:t>finances</w:t>
      </w:r>
      <w:r>
        <w:t xml:space="preserve"> is cr</w:t>
      </w:r>
      <w:r w:rsidR="00D723C3">
        <w:t>ucial</w:t>
      </w:r>
      <w:r>
        <w:t xml:space="preserve"> for its success and development. In some cases, projects can make or break companies if the funding is not properly utilised and managed. </w:t>
      </w:r>
      <w:r w:rsidR="00C85C29">
        <w:t xml:space="preserve">This project is being undertaken by </w:t>
      </w:r>
      <w:r w:rsidR="00D723C3">
        <w:t>a private</w:t>
      </w:r>
      <w:r w:rsidR="00C85C29">
        <w:t xml:space="preserve"> company who has experience in developing similar builds, it can </w:t>
      </w:r>
      <w:r w:rsidR="00994B21">
        <w:t>be common</w:t>
      </w:r>
      <w:r w:rsidR="00C85C29">
        <w:t xml:space="preserve"> practice for a private company to seek funding from equity firms or public sectors who would also have stakes in the development that rely on the project coming in budget and maximising profit and reputation</w:t>
      </w:r>
      <w:r w:rsidR="00994B21" w:rsidRPr="00994B21">
        <w:t xml:space="preserve"> </w:t>
      </w:r>
      <w:sdt>
        <w:sdtPr>
          <w:id w:val="1438556159"/>
          <w:citation/>
        </w:sdtPr>
        <w:sdtContent>
          <w:r w:rsidR="00994B21">
            <w:fldChar w:fldCharType="begin"/>
          </w:r>
          <w:r w:rsidR="00994B21">
            <w:instrText xml:space="preserve"> CITATION Bui24 \l 2057 </w:instrText>
          </w:r>
          <w:r w:rsidR="00994B21">
            <w:fldChar w:fldCharType="separate"/>
          </w:r>
          <w:r w:rsidR="00D2692B" w:rsidRPr="00D2692B">
            <w:rPr>
              <w:noProof/>
            </w:rPr>
            <w:t>(Building Radar, 2024)</w:t>
          </w:r>
          <w:r w:rsidR="00994B21">
            <w:fldChar w:fldCharType="end"/>
          </w:r>
        </w:sdtContent>
      </w:sdt>
      <w:r w:rsidR="00C85C29">
        <w:t>.</w:t>
      </w:r>
      <w:r w:rsidR="00A04B57">
        <w:t xml:space="preserve"> Financials can be monitored by budgeting software </w:t>
      </w:r>
      <w:r w:rsidR="00994B21">
        <w:t>as well</w:t>
      </w:r>
      <w:r w:rsidR="00A04B57">
        <w:t xml:space="preserve"> as allocating relevant costings for labour, materials and equipment to the project management software, so when they are allocated to each individual task you are able to view your allocated expenditure</w:t>
      </w:r>
      <w:r w:rsidR="00DE3D29">
        <w:t>.</w:t>
      </w:r>
    </w:p>
    <w:p w14:paraId="218260B5" w14:textId="53ED332C" w:rsidR="0037131A" w:rsidRDefault="00994B21" w:rsidP="00672532">
      <w:r>
        <w:t>There will be</w:t>
      </w:r>
      <w:r w:rsidR="0037131A">
        <w:t xml:space="preserve"> costs that are burdened before construction starts </w:t>
      </w:r>
      <w:r>
        <w:t xml:space="preserve">at the </w:t>
      </w:r>
      <w:proofErr w:type="spellStart"/>
      <w:r>
        <w:t>Pentrechwyth</w:t>
      </w:r>
      <w:proofErr w:type="spellEnd"/>
      <w:r>
        <w:t xml:space="preserve"> site </w:t>
      </w:r>
      <w:r w:rsidR="0037131A">
        <w:t>as the land is classed as a brownfield site, there will be costs associated with the remediation of the site</w:t>
      </w:r>
      <w:r>
        <w:t xml:space="preserve"> and </w:t>
      </w:r>
      <w:r w:rsidR="0037131A">
        <w:t xml:space="preserve">attention </w:t>
      </w:r>
      <w:r w:rsidR="00861E8A">
        <w:t xml:space="preserve">required </w:t>
      </w:r>
      <w:r w:rsidR="0037131A">
        <w:t xml:space="preserve">to the excavation </w:t>
      </w:r>
      <w:r w:rsidR="00861E8A">
        <w:t>as there are significant portions of made up ground</w:t>
      </w:r>
      <w:r w:rsidR="0037131A">
        <w:t xml:space="preserve"> and unsuitable soil</w:t>
      </w:r>
      <w:r w:rsidR="00861E8A">
        <w:t>.</w:t>
      </w:r>
      <w:r w:rsidR="0037131A">
        <w:t xml:space="preserve"> </w:t>
      </w:r>
      <w:r w:rsidR="00861E8A">
        <w:t>S</w:t>
      </w:r>
      <w:r w:rsidR="0037131A">
        <w:t>ite-won materials can be utilised such as crushed concrete and bricks to reduce costings</w:t>
      </w:r>
      <w:r w:rsidR="00FB3311">
        <w:t xml:space="preserve"> </w:t>
      </w:r>
      <w:sdt>
        <w:sdtPr>
          <w:id w:val="-740092234"/>
          <w:citation/>
        </w:sdtPr>
        <w:sdtContent>
          <w:r w:rsidR="00FB3311">
            <w:fldChar w:fldCharType="begin"/>
          </w:r>
          <w:r w:rsidR="00FB3311">
            <w:instrText xml:space="preserve"> CITATION Swa22 \l 2057 </w:instrText>
          </w:r>
          <w:r w:rsidR="00FB3311">
            <w:fldChar w:fldCharType="separate"/>
          </w:r>
          <w:r w:rsidR="00D2692B" w:rsidRPr="00D2692B">
            <w:rPr>
              <w:noProof/>
            </w:rPr>
            <w:t>(Swansea Planning Portal, 2022)</w:t>
          </w:r>
          <w:r w:rsidR="00FB3311">
            <w:fldChar w:fldCharType="end"/>
          </w:r>
        </w:sdtContent>
      </w:sdt>
      <w:r w:rsidR="00FB3311">
        <w:t xml:space="preserve">. There will also be costs derived from creating sustainable water management systems such as </w:t>
      </w:r>
      <w:proofErr w:type="spellStart"/>
      <w:r w:rsidR="00FB3311">
        <w:t>SuDS</w:t>
      </w:r>
      <w:proofErr w:type="spellEnd"/>
      <w:r w:rsidR="00FB3311">
        <w:t xml:space="preserve">, contamination management and mining hazards due to the local area </w:t>
      </w:r>
      <w:sdt>
        <w:sdtPr>
          <w:id w:val="-87618773"/>
          <w:citation/>
        </w:sdtPr>
        <w:sdtContent>
          <w:r w:rsidR="00FB3311">
            <w:fldChar w:fldCharType="begin"/>
          </w:r>
          <w:r w:rsidR="00FB3311">
            <w:instrText xml:space="preserve"> CITATION Swa22 \l 2057 </w:instrText>
          </w:r>
          <w:r w:rsidR="00FB3311">
            <w:fldChar w:fldCharType="separate"/>
          </w:r>
          <w:r w:rsidR="00D2692B" w:rsidRPr="00D2692B">
            <w:rPr>
              <w:noProof/>
            </w:rPr>
            <w:t>(Swansea Planning Portal, 2022)</w:t>
          </w:r>
          <w:r w:rsidR="00FB3311">
            <w:fldChar w:fldCharType="end"/>
          </w:r>
        </w:sdtContent>
      </w:sdt>
      <w:r w:rsidR="00FB3311">
        <w:t>.</w:t>
      </w:r>
    </w:p>
    <w:p w14:paraId="53B4AF09" w14:textId="0ED1ECF3" w:rsidR="00A25757" w:rsidRDefault="00FB3311" w:rsidP="00672532">
      <w:r>
        <w:t xml:space="preserve">Financial implications can also be derived from contractors and </w:t>
      </w:r>
      <w:r w:rsidR="00E476B8">
        <w:t>sub-contractors</w:t>
      </w:r>
      <w:r>
        <w:t xml:space="preserve">, as well as materials suppliers and labour. To minimise this </w:t>
      </w:r>
      <w:r w:rsidR="00E476B8">
        <w:t>risk,</w:t>
      </w:r>
      <w:r>
        <w:t xml:space="preserve"> it is important to have supporting contracts in place</w:t>
      </w:r>
      <w:r w:rsidR="00861E8A">
        <w:t xml:space="preserve">, </w:t>
      </w:r>
      <w:r>
        <w:t xml:space="preserve">alternative suppliers and workforce </w:t>
      </w:r>
      <w:r w:rsidR="00DE3D29">
        <w:t>to</w:t>
      </w:r>
      <w:r>
        <w:t xml:space="preserve"> pick up any down time or disputes.</w:t>
      </w:r>
      <w:r w:rsidR="00E476B8">
        <w:t xml:space="preserve"> In this </w:t>
      </w:r>
      <w:r w:rsidR="00861E8A">
        <w:t>projects case</w:t>
      </w:r>
      <w:r w:rsidR="00E476B8">
        <w:t xml:space="preserve"> the contractor who was employed to manufacture the roofing trusses for the</w:t>
      </w:r>
      <w:r w:rsidR="00861E8A">
        <w:t xml:space="preserve"> </w:t>
      </w:r>
      <w:proofErr w:type="spellStart"/>
      <w:r w:rsidR="00861E8A">
        <w:t>Pentrechwyth</w:t>
      </w:r>
      <w:proofErr w:type="spellEnd"/>
      <w:r w:rsidR="00E476B8">
        <w:t xml:space="preserve"> apartments could not complete the works </w:t>
      </w:r>
      <w:r w:rsidR="006D7D9E">
        <w:t xml:space="preserve">due to </w:t>
      </w:r>
      <w:proofErr w:type="spellStart"/>
      <w:r w:rsidR="006D7D9E">
        <w:t>company wide</w:t>
      </w:r>
      <w:proofErr w:type="spellEnd"/>
      <w:r w:rsidR="006D7D9E">
        <w:t xml:space="preserve"> material and specialised equipment failures, leaving funds tied up in one resource and one vendor. </w:t>
      </w:r>
      <w:r w:rsidR="00A25757">
        <w:t>To remediate the delay in the project and c</w:t>
      </w:r>
      <w:r w:rsidR="006D7D9E">
        <w:t xml:space="preserve">ombat this </w:t>
      </w:r>
      <w:r w:rsidR="005B6981">
        <w:t xml:space="preserve">financial burden, the company used a local family run specialised truss manufacturer that cost a fraction more but achieved the same results while supporting local businesses </w:t>
      </w:r>
      <w:r w:rsidR="00861E8A">
        <w:t xml:space="preserve">while </w:t>
      </w:r>
      <w:r w:rsidR="00A25757">
        <w:t>also turn</w:t>
      </w:r>
      <w:r w:rsidR="00861E8A">
        <w:t>ing</w:t>
      </w:r>
      <w:r w:rsidR="00A25757">
        <w:t xml:space="preserve"> a delay into making up</w:t>
      </w:r>
      <w:r w:rsidR="005B6981">
        <w:t xml:space="preserve"> time</w:t>
      </w:r>
      <w:r w:rsidR="00A25757">
        <w:t xml:space="preserve">. This is critical to a project that relies on this major task </w:t>
      </w:r>
      <w:r w:rsidR="00861E8A">
        <w:t>to</w:t>
      </w:r>
      <w:r w:rsidR="00A25757">
        <w:t xml:space="preserve"> move forward with the rest of the works associated, this delay could have caused major financial implications and further delays to workforce and completion. Managing a delay can cause a </w:t>
      </w:r>
      <w:r w:rsidR="00861E8A">
        <w:t>knock-on</w:t>
      </w:r>
      <w:r w:rsidR="00A25757">
        <w:t xml:space="preserve"> effect to other contractors </w:t>
      </w:r>
      <w:r w:rsidR="00A25757">
        <w:lastRenderedPageBreak/>
        <w:t xml:space="preserve">and aspects of work but when managed correctly the works can carry on as they should </w:t>
      </w:r>
      <w:sdt>
        <w:sdtPr>
          <w:id w:val="1218327252"/>
          <w:citation/>
        </w:sdtPr>
        <w:sdtContent>
          <w:r w:rsidR="00DE3D29">
            <w:fldChar w:fldCharType="begin"/>
          </w:r>
          <w:r w:rsidR="00DE3D29">
            <w:instrText xml:space="preserve"> CITATION Bui24 \l 2057 </w:instrText>
          </w:r>
          <w:r w:rsidR="00DE3D29">
            <w:fldChar w:fldCharType="separate"/>
          </w:r>
          <w:r w:rsidR="00D2692B" w:rsidRPr="00D2692B">
            <w:rPr>
              <w:noProof/>
            </w:rPr>
            <w:t>(Building Radar, 2024)</w:t>
          </w:r>
          <w:r w:rsidR="00DE3D29">
            <w:fldChar w:fldCharType="end"/>
          </w:r>
        </w:sdtContent>
      </w:sdt>
      <w:r w:rsidR="00DE3D29">
        <w:t>.</w:t>
      </w:r>
    </w:p>
    <w:p w14:paraId="24D5775B" w14:textId="5F3D228D" w:rsidR="00C85C29" w:rsidRPr="00861E8A" w:rsidRDefault="00861E8A" w:rsidP="00861E8A">
      <w:pPr>
        <w:pStyle w:val="Heading2"/>
        <w:spacing w:before="40" w:after="0" w:line="360" w:lineRule="auto"/>
        <w:rPr>
          <w:rFonts w:ascii="Arial" w:hAnsi="Arial" w:cs="Arial"/>
          <w:bCs/>
          <w:sz w:val="24"/>
          <w:szCs w:val="24"/>
        </w:rPr>
      </w:pPr>
      <w:bookmarkStart w:id="3" w:name="_Toc214359802"/>
      <w:r>
        <w:rPr>
          <w:rFonts w:ascii="Arial" w:hAnsi="Arial" w:cs="Arial"/>
          <w:bCs/>
          <w:sz w:val="24"/>
          <w:szCs w:val="24"/>
        </w:rPr>
        <w:t xml:space="preserve">2.2 </w:t>
      </w:r>
      <w:r w:rsidR="005B6981" w:rsidRPr="00861E8A">
        <w:rPr>
          <w:rFonts w:ascii="Arial" w:hAnsi="Arial" w:cs="Arial"/>
          <w:bCs/>
          <w:sz w:val="24"/>
          <w:szCs w:val="24"/>
        </w:rPr>
        <w:t>Human Resources</w:t>
      </w:r>
      <w:bookmarkEnd w:id="3"/>
    </w:p>
    <w:p w14:paraId="2219B088" w14:textId="6C405A85" w:rsidR="005B6981" w:rsidRDefault="00CE745C" w:rsidP="00672532">
      <w:r>
        <w:t xml:space="preserve">In a construction project it is in everyone’s best interest to ensure correct human resource management is the core of concern as the whole project relies on people to carry out their roles in the project. For the project manager it is important to document and allocate correct labour with the correct skill sets </w:t>
      </w:r>
      <w:r w:rsidR="00B0194F">
        <w:t xml:space="preserve">and experience </w:t>
      </w:r>
      <w:r>
        <w:t>for the given type of work that is needing to be carried out, wrong management of resources can cause financial and project complications</w:t>
      </w:r>
      <w:r w:rsidR="00B0194F">
        <w:t xml:space="preserve"> </w:t>
      </w:r>
      <w:sdt>
        <w:sdtPr>
          <w:id w:val="-1005581120"/>
          <w:citation/>
        </w:sdtPr>
        <w:sdtContent>
          <w:r w:rsidR="00B0194F">
            <w:fldChar w:fldCharType="begin"/>
          </w:r>
          <w:r w:rsidR="00B0194F">
            <w:instrText xml:space="preserve"> CITATION Des222 \l 2057 </w:instrText>
          </w:r>
          <w:r w:rsidR="00B0194F">
            <w:fldChar w:fldCharType="separate"/>
          </w:r>
          <w:r w:rsidR="00D2692B" w:rsidRPr="00D2692B">
            <w:rPr>
              <w:noProof/>
            </w:rPr>
            <w:t>(Designing Buildings Wiki, 2022)</w:t>
          </w:r>
          <w:r w:rsidR="00B0194F">
            <w:fldChar w:fldCharType="end"/>
          </w:r>
        </w:sdtContent>
      </w:sdt>
      <w:r w:rsidR="00B0194F">
        <w:t xml:space="preserve">. To control human </w:t>
      </w:r>
      <w:r w:rsidR="00861E8A">
        <w:t>resources,</w:t>
      </w:r>
      <w:r w:rsidR="00B0194F">
        <w:t xml:space="preserve"> it is essential to have experienced professionals to oversee and manage the workforce such as Site engineers and supervisors, as well as health and safety officers to ensure compliance with safety standards and practices.</w:t>
      </w:r>
      <w:r w:rsidR="00B03914">
        <w:t xml:space="preserve"> Correct management from these roles can determine productivity, quality and safety. Mismanagement can snowball into overruns, accidents and financial los</w:t>
      </w:r>
      <w:r w:rsidR="00EB36AC">
        <w:t>s that can make or break the project.</w:t>
      </w:r>
      <w:r w:rsidR="007C48CB">
        <w:t xml:space="preserve"> In order to control and reduce the risks derived from a workforce, the client can opt to require contractors/sub-contractors to have certain level of qualifications and certifications to ensure the work is being completed by competent professionals, the client can also provide inductions into best practices on site and reinforce the clients views and outcomes </w:t>
      </w:r>
      <w:sdt>
        <w:sdtPr>
          <w:id w:val="-670793259"/>
          <w:citation/>
        </w:sdtPr>
        <w:sdtContent>
          <w:r w:rsidR="007C48CB">
            <w:fldChar w:fldCharType="begin"/>
          </w:r>
          <w:r w:rsidR="007C48CB">
            <w:instrText xml:space="preserve"> CITATION Des222 \l 2057 </w:instrText>
          </w:r>
          <w:r w:rsidR="007C48CB">
            <w:fldChar w:fldCharType="separate"/>
          </w:r>
          <w:r w:rsidR="00D2692B" w:rsidRPr="00D2692B">
            <w:rPr>
              <w:noProof/>
            </w:rPr>
            <w:t>(Designing Buildings Wiki, 2022)</w:t>
          </w:r>
          <w:r w:rsidR="007C48CB">
            <w:fldChar w:fldCharType="end"/>
          </w:r>
        </w:sdtContent>
      </w:sdt>
    </w:p>
    <w:p w14:paraId="2EE56D27" w14:textId="0375832D" w:rsidR="00C85C29" w:rsidRPr="00904F4F" w:rsidRDefault="00904F4F" w:rsidP="00904F4F">
      <w:pPr>
        <w:pStyle w:val="Heading2"/>
        <w:spacing w:before="40" w:after="0" w:line="360" w:lineRule="auto"/>
        <w:rPr>
          <w:rFonts w:ascii="Arial" w:hAnsi="Arial" w:cs="Arial"/>
          <w:bCs/>
          <w:sz w:val="24"/>
          <w:szCs w:val="24"/>
        </w:rPr>
      </w:pPr>
      <w:bookmarkStart w:id="4" w:name="_Toc214359803"/>
      <w:r>
        <w:rPr>
          <w:rFonts w:ascii="Arial" w:hAnsi="Arial" w:cs="Arial"/>
          <w:bCs/>
          <w:sz w:val="24"/>
          <w:szCs w:val="24"/>
        </w:rPr>
        <w:t xml:space="preserve">2.3 </w:t>
      </w:r>
      <w:r w:rsidR="009B62EA" w:rsidRPr="00904F4F">
        <w:rPr>
          <w:rFonts w:ascii="Arial" w:hAnsi="Arial" w:cs="Arial"/>
          <w:bCs/>
          <w:sz w:val="24"/>
          <w:szCs w:val="24"/>
        </w:rPr>
        <w:t>Material Resources</w:t>
      </w:r>
      <w:bookmarkEnd w:id="4"/>
    </w:p>
    <w:p w14:paraId="7A73BEED" w14:textId="39F06CF9" w:rsidR="009B62EA" w:rsidRDefault="009B62EA" w:rsidP="00672532">
      <w:r>
        <w:t xml:space="preserve">Reliable sources and delivery of materials is another crucial aspect of a construction project as there is no development without the materials required to progress with the project. </w:t>
      </w:r>
      <w:r w:rsidR="00904F4F">
        <w:t xml:space="preserve">To </w:t>
      </w:r>
      <w:r>
        <w:t xml:space="preserve">ensure seamless material delivery it is important to use tried and tested manufacturers/suppliers </w:t>
      </w:r>
      <w:r w:rsidR="00904F4F">
        <w:t>as well</w:t>
      </w:r>
      <w:r>
        <w:t xml:space="preserve"> as being able to time deliveries</w:t>
      </w:r>
      <w:r w:rsidR="0068745C">
        <w:t xml:space="preserve"> in accordance with </w:t>
      </w:r>
      <w:r>
        <w:t xml:space="preserve">onsite use, workforce should not have to wait for materials to be delivered for them to be effective and potentially delay the project further, costing time and money. Costs derived from price fluctuations need to be accounted for and kept track </w:t>
      </w:r>
      <w:r w:rsidR="00904F4F">
        <w:t>of</w:t>
      </w:r>
      <w:r>
        <w:t xml:space="preserve"> </w:t>
      </w:r>
      <w:r w:rsidR="00904F4F">
        <w:t>and can</w:t>
      </w:r>
      <w:r>
        <w:t xml:space="preserve"> cause serious cash flow issues if not controlled properly</w:t>
      </w:r>
      <w:r w:rsidR="00904F4F">
        <w:t xml:space="preserve">, </w:t>
      </w:r>
      <w:r>
        <w:t>bulk discounts should be taken advantage of when relationships have formed</w:t>
      </w:r>
      <w:r w:rsidR="00904F4F">
        <w:t xml:space="preserve"> or large orders in general are placed</w:t>
      </w:r>
      <w:r>
        <w:t>.</w:t>
      </w:r>
      <w:r w:rsidR="0068745C">
        <w:t xml:space="preserve"> Due to the nature of the works materials should be delivered and stored when needed and should be removed and disposed of sustainably/taken advantage of elsewhere.</w:t>
      </w:r>
    </w:p>
    <w:p w14:paraId="263CBF7A" w14:textId="683585CC" w:rsidR="0068745C" w:rsidRPr="00904F4F" w:rsidRDefault="00904F4F" w:rsidP="00904F4F">
      <w:pPr>
        <w:pStyle w:val="Heading2"/>
        <w:spacing w:before="40" w:after="0" w:line="360" w:lineRule="auto"/>
        <w:rPr>
          <w:rFonts w:ascii="Arial" w:hAnsi="Arial" w:cs="Arial"/>
          <w:bCs/>
          <w:sz w:val="24"/>
          <w:szCs w:val="24"/>
        </w:rPr>
      </w:pPr>
      <w:bookmarkStart w:id="5" w:name="_Toc214359804"/>
      <w:r>
        <w:rPr>
          <w:rFonts w:ascii="Arial" w:hAnsi="Arial" w:cs="Arial"/>
          <w:bCs/>
          <w:sz w:val="24"/>
          <w:szCs w:val="24"/>
        </w:rPr>
        <w:t xml:space="preserve">2.4 </w:t>
      </w:r>
      <w:r w:rsidR="0068745C" w:rsidRPr="00904F4F">
        <w:rPr>
          <w:rFonts w:ascii="Arial" w:hAnsi="Arial" w:cs="Arial"/>
          <w:bCs/>
          <w:sz w:val="24"/>
          <w:szCs w:val="24"/>
        </w:rPr>
        <w:t>Plant and Equipment</w:t>
      </w:r>
      <w:bookmarkEnd w:id="5"/>
    </w:p>
    <w:p w14:paraId="7DDC7E24" w14:textId="7F7BBA25" w:rsidR="00901ACA" w:rsidRDefault="00A31DBB" w:rsidP="00672532">
      <w:r>
        <w:t xml:space="preserve">The use of plant and equipment is another crucial tool that is needed to complete a project, correct management of what is </w:t>
      </w:r>
      <w:r w:rsidR="00904F4F">
        <w:t>required</w:t>
      </w:r>
      <w:r>
        <w:t xml:space="preserve"> for the works and </w:t>
      </w:r>
      <w:r w:rsidR="00E70D4A">
        <w:t xml:space="preserve">being able to time the delivery is a key aspect of project and site management. Utilising the correct plant can make a project move seamless and avoid delays, although correct maintenance and suppliers should be sought after to ensure breakdowns and broken equipment is reduced to a minimum. The junior project planner has acquired costings for hired plant and equipment </w:t>
      </w:r>
      <w:r w:rsidR="00904F4F">
        <w:t>to</w:t>
      </w:r>
      <w:r w:rsidR="00E70D4A">
        <w:t xml:space="preserve"> provide backup usage if the chosen contractors equipment is unfit. This cost will give the client an idea of what the contractor is charging for use of equipment and a </w:t>
      </w:r>
      <w:r w:rsidR="00904F4F">
        <w:t>fall-back</w:t>
      </w:r>
      <w:r w:rsidR="00E70D4A">
        <w:t xml:space="preserve"> method to ensure smooth operation</w:t>
      </w:r>
      <w:r w:rsidR="00904F4F">
        <w:t xml:space="preserve"> and </w:t>
      </w:r>
      <w:proofErr w:type="gramStart"/>
      <w:r w:rsidR="00904F4F">
        <w:t>reduce down</w:t>
      </w:r>
      <w:proofErr w:type="gramEnd"/>
      <w:r w:rsidR="00904F4F">
        <w:t xml:space="preserve"> time</w:t>
      </w:r>
      <w:r w:rsidR="00E70D4A">
        <w:t xml:space="preserve">. On this project there will most likely be in house equipment such as concrete mixers, scaffolding and PPE but plant such as excavators and cranes may need to be hired in </w:t>
      </w:r>
      <w:r w:rsidR="00904F4F">
        <w:t>because of</w:t>
      </w:r>
      <w:r w:rsidR="00E70D4A">
        <w:t xml:space="preserve"> cost implications, given that it may be more expensive to have one on payroll</w:t>
      </w:r>
      <w:sdt>
        <w:sdtPr>
          <w:id w:val="-2076502462"/>
          <w:citation/>
        </w:sdtPr>
        <w:sdtContent>
          <w:r w:rsidR="00901ACA">
            <w:fldChar w:fldCharType="begin"/>
          </w:r>
          <w:r w:rsidR="00901ACA">
            <w:instrText xml:space="preserve"> CITATION Des222 \l 2057 </w:instrText>
          </w:r>
          <w:r w:rsidR="00901ACA">
            <w:fldChar w:fldCharType="separate"/>
          </w:r>
          <w:r w:rsidR="00D2692B">
            <w:rPr>
              <w:noProof/>
            </w:rPr>
            <w:t xml:space="preserve"> </w:t>
          </w:r>
          <w:r w:rsidR="00D2692B" w:rsidRPr="00D2692B">
            <w:rPr>
              <w:noProof/>
            </w:rPr>
            <w:t>(Designing Buildings Wiki, 2022)</w:t>
          </w:r>
          <w:r w:rsidR="00901ACA">
            <w:fldChar w:fldCharType="end"/>
          </w:r>
        </w:sdtContent>
      </w:sdt>
      <w:r w:rsidR="00901ACA">
        <w:t>.</w:t>
      </w:r>
    </w:p>
    <w:p w14:paraId="0864AE7C" w14:textId="77777777" w:rsidR="00DE3D29" w:rsidRDefault="00DE3D29" w:rsidP="00672532"/>
    <w:p w14:paraId="58BEE032" w14:textId="77777777" w:rsidR="00DE3D29" w:rsidRDefault="00DE3D29" w:rsidP="00672532"/>
    <w:p w14:paraId="54E0C0CB" w14:textId="77777777" w:rsidR="00DE3D29" w:rsidRDefault="00DE3D29" w:rsidP="00672532"/>
    <w:p w14:paraId="03FF242F" w14:textId="18E7E7C5" w:rsidR="00672532" w:rsidRPr="00904F4F" w:rsidRDefault="00904F4F" w:rsidP="00904F4F">
      <w:pPr>
        <w:pStyle w:val="Heading2"/>
        <w:spacing w:before="40" w:after="0" w:line="360" w:lineRule="auto"/>
        <w:rPr>
          <w:rFonts w:ascii="Arial" w:hAnsi="Arial" w:cs="Arial"/>
          <w:bCs/>
          <w:sz w:val="24"/>
          <w:szCs w:val="24"/>
        </w:rPr>
      </w:pPr>
      <w:bookmarkStart w:id="6" w:name="_Toc214359805"/>
      <w:r>
        <w:rPr>
          <w:rFonts w:ascii="Arial" w:hAnsi="Arial" w:cs="Arial"/>
          <w:bCs/>
          <w:sz w:val="24"/>
          <w:szCs w:val="24"/>
        </w:rPr>
        <w:lastRenderedPageBreak/>
        <w:t xml:space="preserve">2.5 </w:t>
      </w:r>
      <w:r w:rsidR="00C854B0" w:rsidRPr="00904F4F">
        <w:rPr>
          <w:rFonts w:ascii="Arial" w:hAnsi="Arial" w:cs="Arial"/>
          <w:bCs/>
          <w:sz w:val="24"/>
          <w:szCs w:val="24"/>
        </w:rPr>
        <w:t>Time</w:t>
      </w:r>
      <w:bookmarkEnd w:id="6"/>
    </w:p>
    <w:p w14:paraId="08C8F366" w14:textId="09B99801" w:rsidR="00C854B0" w:rsidRDefault="00C854B0" w:rsidP="00672532">
      <w:r>
        <w:t xml:space="preserve">The </w:t>
      </w:r>
      <w:r w:rsidR="00DE3D29">
        <w:t>goal</w:t>
      </w:r>
      <w:r>
        <w:t xml:space="preserve"> of a project is to deliver on time, within budget and to the </w:t>
      </w:r>
      <w:r w:rsidR="00904F4F">
        <w:t>client’s</w:t>
      </w:r>
      <w:r>
        <w:t xml:space="preserve"> specification. Time is linked to </w:t>
      </w:r>
      <w:r w:rsidR="00904F4F">
        <w:t>all</w:t>
      </w:r>
      <w:r>
        <w:t xml:space="preserve"> the resources within the project and if not allocated and utilised properly then it will have major complications going forward, leading to cost implications and further work reputations suffering. The project planner </w:t>
      </w:r>
      <w:r w:rsidR="00904F4F">
        <w:t>can</w:t>
      </w:r>
      <w:r>
        <w:t xml:space="preserve"> make use of software applications to monitor and control the time that the project is needing to be completed </w:t>
      </w:r>
      <w:r w:rsidR="00B458E2">
        <w:t>by and</w:t>
      </w:r>
      <w:r>
        <w:t xml:space="preserve"> further allocate resources to certain works to gather a full idea of how long tasks should take to be completed. This gives the contractor a time frame they need to work to </w:t>
      </w:r>
      <w:proofErr w:type="gramStart"/>
      <w:r>
        <w:t>in order to</w:t>
      </w:r>
      <w:proofErr w:type="gramEnd"/>
      <w:r>
        <w:t xml:space="preserve"> be efficient and on time with deadlines. Proper scheduling of activities is </w:t>
      </w:r>
      <w:r w:rsidR="00904F4F">
        <w:t>vital,</w:t>
      </w:r>
      <w:r>
        <w:t xml:space="preserve"> and the experienced project manager will be able to control the sequence of works and timelines they should be carried out in. Delays can be reflected on the project </w:t>
      </w:r>
      <w:r w:rsidR="00904F4F">
        <w:t>plan,</w:t>
      </w:r>
      <w:r>
        <w:t xml:space="preserve"> and the software will be able to highlight such issues, it is therefore up to the project planner to control where they allocate resources to make up time for any delays and adjust the plan accordingly</w:t>
      </w:r>
      <w:sdt>
        <w:sdtPr>
          <w:id w:val="-2021304772"/>
          <w:citation/>
        </w:sdtPr>
        <w:sdtContent>
          <w:r w:rsidR="00904F4F">
            <w:fldChar w:fldCharType="begin"/>
          </w:r>
          <w:r w:rsidR="00904F4F">
            <w:instrText xml:space="preserve"> CITATION Wri251 \l 2057 </w:instrText>
          </w:r>
          <w:r w:rsidR="00904F4F">
            <w:fldChar w:fldCharType="separate"/>
          </w:r>
          <w:r w:rsidR="00D2692B">
            <w:rPr>
              <w:noProof/>
            </w:rPr>
            <w:t xml:space="preserve"> </w:t>
          </w:r>
          <w:r w:rsidR="00D2692B" w:rsidRPr="00D2692B">
            <w:rPr>
              <w:noProof/>
            </w:rPr>
            <w:t>(Wrike, 2025)</w:t>
          </w:r>
          <w:r w:rsidR="00904F4F">
            <w:fldChar w:fldCharType="end"/>
          </w:r>
        </w:sdtContent>
      </w:sdt>
      <w:r>
        <w:t>.</w:t>
      </w:r>
    </w:p>
    <w:p w14:paraId="6E1BC7E8" w14:textId="09A5935E" w:rsidR="00672532" w:rsidRPr="00901ACA" w:rsidRDefault="00C854B0" w:rsidP="00901ACA">
      <w:pPr>
        <w:pStyle w:val="Heading1"/>
        <w:numPr>
          <w:ilvl w:val="0"/>
          <w:numId w:val="1"/>
        </w:numPr>
        <w:tabs>
          <w:tab w:val="num" w:pos="360"/>
        </w:tabs>
        <w:spacing w:before="240" w:after="0" w:line="480" w:lineRule="auto"/>
        <w:ind w:left="0" w:firstLine="0"/>
        <w:rPr>
          <w:rFonts w:ascii="Arial" w:hAnsi="Arial" w:cs="Arial"/>
          <w:b/>
          <w:sz w:val="24"/>
          <w:szCs w:val="24"/>
        </w:rPr>
      </w:pPr>
      <w:bookmarkStart w:id="7" w:name="_Toc214359806"/>
      <w:r w:rsidRPr="00901ACA">
        <w:rPr>
          <w:rFonts w:ascii="Arial" w:hAnsi="Arial" w:cs="Arial"/>
          <w:b/>
          <w:sz w:val="24"/>
          <w:szCs w:val="24"/>
        </w:rPr>
        <w:t>Resource Monitoring</w:t>
      </w:r>
      <w:bookmarkEnd w:id="7"/>
    </w:p>
    <w:p w14:paraId="2E5A11D9" w14:textId="7F8F9EBE" w:rsidR="00324719" w:rsidRDefault="00324719" w:rsidP="00672532">
      <w:r w:rsidRPr="00901ACA">
        <w:t xml:space="preserve">The project </w:t>
      </w:r>
      <w:r w:rsidR="00901ACA">
        <w:t>manager</w:t>
      </w:r>
      <w:r w:rsidRPr="00901ACA">
        <w:t xml:space="preserve"> can utilise systems such as Gantt Charts</w:t>
      </w:r>
      <w:r w:rsidR="00901ACA">
        <w:t xml:space="preserve"> which are </w:t>
      </w:r>
      <w:r>
        <w:t>typically formed on software applications such as Microsoft Project</w:t>
      </w:r>
      <w:r w:rsidR="00901ACA">
        <w:t>.</w:t>
      </w:r>
      <w:r w:rsidR="00D8701F">
        <w:t xml:space="preserve"> </w:t>
      </w:r>
      <w:r w:rsidR="00901ACA">
        <w:t>For this</w:t>
      </w:r>
      <w:r w:rsidR="00D8701F">
        <w:t xml:space="preserve"> project the trainee project manager has used </w:t>
      </w:r>
      <w:r w:rsidR="00901ACA">
        <w:t xml:space="preserve">a Gantt chart </w:t>
      </w:r>
      <w:r w:rsidR="00D8701F">
        <w:t xml:space="preserve">to display </w:t>
      </w:r>
      <w:r w:rsidR="00D26550">
        <w:t>all</w:t>
      </w:r>
      <w:r w:rsidR="00D8701F">
        <w:t xml:space="preserve"> the associated works within the construction phases of the apartments separated into different sub</w:t>
      </w:r>
      <w:r w:rsidR="00891F4C">
        <w:t>-c</w:t>
      </w:r>
      <w:r w:rsidR="00D8701F">
        <w:t xml:space="preserve">ategories with their specified time deadlines. </w:t>
      </w:r>
      <w:r w:rsidR="00560B79">
        <w:t xml:space="preserve">This is very efficient and effective to monitor and control a project as the whole envelope of the build is documented, </w:t>
      </w:r>
      <w:r w:rsidR="00901ACA">
        <w:t xml:space="preserve">featuring </w:t>
      </w:r>
      <w:r w:rsidR="00560B79">
        <w:t>resources such as labour, materials, plant and costings are associated within a resource sheet that can further be allocated to the individual tasks in order to get a full picture of what the scope of the project will look like.</w:t>
      </w:r>
    </w:p>
    <w:p w14:paraId="3AD10F42" w14:textId="2EDA6447" w:rsidR="00672532" w:rsidRDefault="00C759B8" w:rsidP="00672532">
      <w:r w:rsidRPr="00901ACA">
        <w:t xml:space="preserve">The Critical Path </w:t>
      </w:r>
      <w:r w:rsidR="00F52EFF" w:rsidRPr="00901ACA">
        <w:t xml:space="preserve">Analysis </w:t>
      </w:r>
      <w:r w:rsidRPr="00901ACA">
        <w:t>Method</w:t>
      </w:r>
      <w:r>
        <w:t xml:space="preserve"> </w:t>
      </w:r>
      <w:r w:rsidR="00F52EFF">
        <w:t xml:space="preserve">is also commonly used </w:t>
      </w:r>
      <w:r>
        <w:t xml:space="preserve">to </w:t>
      </w:r>
      <w:r w:rsidR="00F52EFF">
        <w:t xml:space="preserve">identify tasks that affect project duration and helps to visualise the projects timelines and evaluate the associated tasks. This aids the project manager in selecting critical tasks for the project and produce a representation of the project from start to finish, this method can be transformed into project management software to provide a visual representation of the project and combine and assign resources accordingly for a full scope of the works </w:t>
      </w:r>
      <w:sdt>
        <w:sdtPr>
          <w:id w:val="-1587063803"/>
          <w:citation/>
        </w:sdtPr>
        <w:sdtContent>
          <w:r w:rsidR="00F52EFF">
            <w:fldChar w:fldCharType="begin"/>
          </w:r>
          <w:r w:rsidR="00F52EFF">
            <w:instrText xml:space="preserve"> CITATION Wri25 \l 2057 </w:instrText>
          </w:r>
          <w:r w:rsidR="00F52EFF">
            <w:fldChar w:fldCharType="separate"/>
          </w:r>
          <w:r w:rsidR="00D2692B" w:rsidRPr="00D2692B">
            <w:rPr>
              <w:noProof/>
            </w:rPr>
            <w:t>(Wrike, 2025)</w:t>
          </w:r>
          <w:r w:rsidR="00F52EFF">
            <w:fldChar w:fldCharType="end"/>
          </w:r>
        </w:sdtContent>
      </w:sdt>
      <w:r w:rsidR="00176E45">
        <w:t>.</w:t>
      </w:r>
    </w:p>
    <w:p w14:paraId="01433A1C" w14:textId="39D4E588" w:rsidR="00672532" w:rsidRPr="00EC0435" w:rsidRDefault="0021325E" w:rsidP="00EC0435">
      <w:pPr>
        <w:pStyle w:val="Heading1"/>
        <w:numPr>
          <w:ilvl w:val="0"/>
          <w:numId w:val="1"/>
        </w:numPr>
        <w:tabs>
          <w:tab w:val="num" w:pos="360"/>
        </w:tabs>
        <w:spacing w:before="240" w:after="0" w:line="480" w:lineRule="auto"/>
        <w:ind w:left="0" w:firstLine="0"/>
        <w:rPr>
          <w:rFonts w:ascii="Arial" w:hAnsi="Arial" w:cs="Arial"/>
          <w:b/>
          <w:sz w:val="24"/>
          <w:szCs w:val="24"/>
        </w:rPr>
      </w:pPr>
      <w:bookmarkStart w:id="8" w:name="_Toc214359807"/>
      <w:r w:rsidRPr="00EC0435">
        <w:rPr>
          <w:rFonts w:ascii="Arial" w:hAnsi="Arial" w:cs="Arial"/>
          <w:b/>
          <w:sz w:val="24"/>
          <w:szCs w:val="24"/>
        </w:rPr>
        <w:t>Delays</w:t>
      </w:r>
      <w:bookmarkEnd w:id="8"/>
    </w:p>
    <w:p w14:paraId="0B190391" w14:textId="0DF57E6C" w:rsidR="00672532" w:rsidRDefault="0021325E" w:rsidP="00672532">
      <w:r>
        <w:t xml:space="preserve">Delays in a project can arise from </w:t>
      </w:r>
      <w:r w:rsidR="00EC0435">
        <w:t>several</w:t>
      </w:r>
      <w:r>
        <w:t xml:space="preserve"> scenarios such as the late delivery of materials or equipment, weather conditions, labour shortages, financial issues and more. It is important for the project manager to account for any delay </w:t>
      </w:r>
      <w:r w:rsidR="00947C08">
        <w:t xml:space="preserve">initially in the plan but also be able to adapt with any delays going forward, project delays can cause cost overruns, penalties and client dissatisfaction which leads to damaged reputation. In some </w:t>
      </w:r>
      <w:r w:rsidR="004763ED">
        <w:t>cases,</w:t>
      </w:r>
      <w:r w:rsidR="00947C08">
        <w:t xml:space="preserve"> the specific timeline you have for delivery of a project i</w:t>
      </w:r>
      <w:r w:rsidR="00EC0435">
        <w:t>s</w:t>
      </w:r>
      <w:r w:rsidR="00947C08">
        <w:t xml:space="preserve"> unable to be extended such as a new school build</w:t>
      </w:r>
      <w:r w:rsidR="00EC0435">
        <w:t>s</w:t>
      </w:r>
      <w:r w:rsidR="00947C08">
        <w:t xml:space="preserve"> or upgrade</w:t>
      </w:r>
      <w:r w:rsidR="00EC0435">
        <w:t>s, T</w:t>
      </w:r>
      <w:r w:rsidR="00947C08">
        <w:t>he project needs to be completed before children return to school with no exceptions. To monitor and control delays</w:t>
      </w:r>
      <w:r w:rsidR="00EC0435">
        <w:t>,</w:t>
      </w:r>
      <w:r w:rsidR="00947C08">
        <w:t xml:space="preserve"> the project planner can take advantage of project management software and account for slippages</w:t>
      </w:r>
      <w:r w:rsidR="003946BA">
        <w:t xml:space="preserve"> </w:t>
      </w:r>
      <w:sdt>
        <w:sdtPr>
          <w:id w:val="-1550607169"/>
          <w:citation/>
        </w:sdtPr>
        <w:sdtContent>
          <w:r w:rsidR="00A372AC">
            <w:fldChar w:fldCharType="begin"/>
          </w:r>
          <w:r w:rsidR="00A372AC">
            <w:instrText xml:space="preserve"> CITATION Abd181 \l 2057 </w:instrText>
          </w:r>
          <w:r w:rsidR="00A372AC">
            <w:fldChar w:fldCharType="separate"/>
          </w:r>
          <w:r w:rsidR="00D2692B" w:rsidRPr="00D2692B">
            <w:rPr>
              <w:noProof/>
            </w:rPr>
            <w:t>(Tawfek, 2018)</w:t>
          </w:r>
          <w:r w:rsidR="00A372AC">
            <w:fldChar w:fldCharType="end"/>
          </w:r>
        </w:sdtContent>
      </w:sdt>
      <w:r w:rsidR="004763ED">
        <w:t>.</w:t>
      </w:r>
    </w:p>
    <w:p w14:paraId="5993DADF" w14:textId="77777777" w:rsidR="00EC0435" w:rsidRDefault="00EC0435" w:rsidP="00672532"/>
    <w:p w14:paraId="3C2031A3" w14:textId="77777777" w:rsidR="00DE3D29" w:rsidRDefault="00DE3D29" w:rsidP="00672532"/>
    <w:p w14:paraId="2D590E16" w14:textId="77777777" w:rsidR="00DE3D29" w:rsidRDefault="00DE3D29" w:rsidP="00672532"/>
    <w:p w14:paraId="7373DF91" w14:textId="7EAD5FE1" w:rsidR="001D4364" w:rsidRPr="00EC0435" w:rsidRDefault="00EC0435" w:rsidP="00EC0435">
      <w:pPr>
        <w:pStyle w:val="Heading2"/>
        <w:spacing w:before="40" w:after="0" w:line="360" w:lineRule="auto"/>
        <w:rPr>
          <w:rFonts w:ascii="Arial" w:hAnsi="Arial" w:cs="Arial"/>
          <w:bCs/>
          <w:sz w:val="24"/>
          <w:szCs w:val="24"/>
        </w:rPr>
      </w:pPr>
      <w:bookmarkStart w:id="9" w:name="_Toc214359808"/>
      <w:r>
        <w:rPr>
          <w:rFonts w:ascii="Arial" w:hAnsi="Arial" w:cs="Arial"/>
          <w:bCs/>
          <w:sz w:val="24"/>
          <w:szCs w:val="24"/>
        </w:rPr>
        <w:lastRenderedPageBreak/>
        <w:t xml:space="preserve">4.1 </w:t>
      </w:r>
      <w:r w:rsidR="001D4364" w:rsidRPr="00EC0435">
        <w:rPr>
          <w:rFonts w:ascii="Arial" w:hAnsi="Arial" w:cs="Arial"/>
          <w:bCs/>
          <w:sz w:val="24"/>
          <w:szCs w:val="24"/>
        </w:rPr>
        <w:t>Mitigate Delays</w:t>
      </w:r>
      <w:bookmarkEnd w:id="9"/>
    </w:p>
    <w:p w14:paraId="0D014F0B" w14:textId="5356C0D8" w:rsidR="001D4364" w:rsidRDefault="00EC0435" w:rsidP="00672532">
      <w:r>
        <w:t>To</w:t>
      </w:r>
      <w:r w:rsidR="001D4364">
        <w:t xml:space="preserve"> resolve a delay within a project there can be multiple avenues the project manager can </w:t>
      </w:r>
      <w:proofErr w:type="gramStart"/>
      <w:r w:rsidR="001D4364">
        <w:t>look into</w:t>
      </w:r>
      <w:proofErr w:type="gramEnd"/>
      <w:r w:rsidR="001D4364">
        <w:t xml:space="preserve"> dependant on the situation, these can be activities such as overtime work, providing additional labour/equipment</w:t>
      </w:r>
      <w:r w:rsidR="004816AF">
        <w:t xml:space="preserve"> or redirecting resources from less important tasks to more critical activities which will be identified in the critical path analysis. These resolutions can have negative cost implications but resolving a delay that can cause even more issues can outweigh the negatives, if this is paired with a review and optimisation of the project plan then this can be </w:t>
      </w:r>
      <w:r w:rsidR="00BA3E55">
        <w:t>very</w:t>
      </w:r>
      <w:r w:rsidR="004816AF">
        <w:t xml:space="preserve"> effective and minimise the risk of future delays</w:t>
      </w:r>
      <w:sdt>
        <w:sdtPr>
          <w:id w:val="-1457947150"/>
          <w:citation/>
        </w:sdtPr>
        <w:sdtContent>
          <w:r w:rsidR="003110FE">
            <w:fldChar w:fldCharType="begin"/>
          </w:r>
          <w:r w:rsidR="003110FE">
            <w:instrText xml:space="preserve"> CITATION Abd181 \l 2057 </w:instrText>
          </w:r>
          <w:r w:rsidR="003110FE">
            <w:fldChar w:fldCharType="separate"/>
          </w:r>
          <w:r w:rsidR="00D2692B">
            <w:rPr>
              <w:noProof/>
            </w:rPr>
            <w:t xml:space="preserve"> </w:t>
          </w:r>
          <w:r w:rsidR="00D2692B" w:rsidRPr="00D2692B">
            <w:rPr>
              <w:noProof/>
            </w:rPr>
            <w:t>(Tawfek, 2018)</w:t>
          </w:r>
          <w:r w:rsidR="003110FE">
            <w:fldChar w:fldCharType="end"/>
          </w:r>
        </w:sdtContent>
      </w:sdt>
      <w:r w:rsidR="000D46B9">
        <w:t>.</w:t>
      </w:r>
    </w:p>
    <w:p w14:paraId="7442116F" w14:textId="213D587A" w:rsidR="004816AF" w:rsidRPr="000D46B9" w:rsidRDefault="000D46B9" w:rsidP="000D46B9">
      <w:pPr>
        <w:pStyle w:val="Heading2"/>
        <w:spacing w:before="40" w:after="0" w:line="360" w:lineRule="auto"/>
        <w:rPr>
          <w:rFonts w:ascii="Arial" w:hAnsi="Arial" w:cs="Arial"/>
          <w:bCs/>
          <w:sz w:val="24"/>
          <w:szCs w:val="24"/>
        </w:rPr>
      </w:pPr>
      <w:bookmarkStart w:id="10" w:name="_Toc214359809"/>
      <w:r>
        <w:rPr>
          <w:rFonts w:ascii="Arial" w:hAnsi="Arial" w:cs="Arial"/>
          <w:bCs/>
          <w:sz w:val="24"/>
          <w:szCs w:val="24"/>
        </w:rPr>
        <w:t xml:space="preserve">4.2 </w:t>
      </w:r>
      <w:r w:rsidR="004816AF" w:rsidRPr="000D46B9">
        <w:rPr>
          <w:rFonts w:ascii="Arial" w:hAnsi="Arial" w:cs="Arial"/>
          <w:bCs/>
          <w:sz w:val="24"/>
          <w:szCs w:val="24"/>
        </w:rPr>
        <w:t>Resolving Project Delay</w:t>
      </w:r>
      <w:bookmarkEnd w:id="10"/>
    </w:p>
    <w:p w14:paraId="459EFCC1" w14:textId="77777777" w:rsidR="000D3985" w:rsidRDefault="000D3985" w:rsidP="000D3985">
      <w:r w:rsidRPr="004E427F">
        <w:t xml:space="preserve">In this residential apartment project, it has been documented that there was a delay derived from complications with the roof truss manufacturer due to unexpected </w:t>
      </w:r>
      <w:proofErr w:type="spellStart"/>
      <w:r w:rsidRPr="004E427F">
        <w:t>company wide</w:t>
      </w:r>
      <w:proofErr w:type="spellEnd"/>
      <w:r w:rsidRPr="004E427F">
        <w:t xml:space="preserve"> material shortage from their supplier, as well as coupled with older specialised equipment being serviced due to intermittent failure. The delay was controlled and managed in a way that applied a new manufacturer that was local to the works site and was able to produce and deliver the same product in a faster time frame to account for any slippage but as such, cost the project slightly more per m² than the original supplier. To account for any days missed there was also a new roofer employed to assist the rest of the workforce that also worked throughout the weekend in the installation to mitigate any issues with downtime and support, this cost the project another labour cost but in turn the company suffered insignificant costs in the long run by gaining back a day from a potential 7 day delay. There was also the gained trust of a new locally supported business that was used and a local workforce employed to reinforce the local community that the project is for. Not being able to control this delay would have pushed back the whole envelope of the apartments and caused significant delays for all of the associated works as the roof truss is one of the most crucial aspects of the build, this could have caused tailbacks for other sub-contractors due to availability and negatively affected the company’s reputation and their perceived ability to deliver a project.</w:t>
      </w:r>
    </w:p>
    <w:p w14:paraId="59AA786A" w14:textId="58712DD9" w:rsidR="00672532" w:rsidRDefault="000B2583" w:rsidP="000B2583">
      <w:pPr>
        <w:pStyle w:val="Heading1"/>
        <w:numPr>
          <w:ilvl w:val="0"/>
          <w:numId w:val="1"/>
        </w:numPr>
        <w:tabs>
          <w:tab w:val="num" w:pos="360"/>
        </w:tabs>
        <w:spacing w:before="240" w:after="0" w:line="480" w:lineRule="auto"/>
        <w:ind w:left="0" w:firstLine="0"/>
        <w:rPr>
          <w:rFonts w:ascii="Arial" w:hAnsi="Arial" w:cs="Arial"/>
          <w:b/>
          <w:sz w:val="24"/>
          <w:szCs w:val="24"/>
        </w:rPr>
      </w:pPr>
      <w:bookmarkStart w:id="11" w:name="_Toc214359810"/>
      <w:r w:rsidRPr="000B2583">
        <w:rPr>
          <w:rFonts w:ascii="Arial" w:hAnsi="Arial" w:cs="Arial"/>
          <w:b/>
          <w:sz w:val="24"/>
          <w:szCs w:val="24"/>
        </w:rPr>
        <w:t>Project Plan</w:t>
      </w:r>
      <w:bookmarkEnd w:id="11"/>
    </w:p>
    <w:p w14:paraId="4A997CE9" w14:textId="629F43A6" w:rsidR="00E07254" w:rsidRPr="00E07254" w:rsidRDefault="00846124" w:rsidP="00E07254">
      <w:r>
        <w:rPr>
          <w:noProof/>
        </w:rPr>
        <w:drawing>
          <wp:anchor distT="0" distB="0" distL="114300" distR="114300" simplePos="0" relativeHeight="251669504" behindDoc="0" locked="1" layoutInCell="1" allowOverlap="1" wp14:anchorId="1DC844C6" wp14:editId="43081429">
            <wp:simplePos x="0" y="0"/>
            <wp:positionH relativeFrom="column">
              <wp:posOffset>-663575</wp:posOffset>
            </wp:positionH>
            <wp:positionV relativeFrom="paragraph">
              <wp:posOffset>8890</wp:posOffset>
            </wp:positionV>
            <wp:extent cx="7111365" cy="3375660"/>
            <wp:effectExtent l="0" t="0" r="0" b="0"/>
            <wp:wrapSquare wrapText="bothSides"/>
            <wp:docPr id="2967757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111365" cy="33756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BDA5C53" w14:textId="6F72DB3B" w:rsidR="00672532" w:rsidRDefault="006317F7" w:rsidP="006317F7">
      <w:pPr>
        <w:pStyle w:val="Caption"/>
      </w:pPr>
      <w:bookmarkStart w:id="12" w:name="_Toc214361760"/>
      <w:r>
        <w:lastRenderedPageBreak/>
        <w:t xml:space="preserve">Figure </w:t>
      </w:r>
      <w:fldSimple w:instr=" SEQ Figure \* ARABIC ">
        <w:r w:rsidR="007A6466">
          <w:rPr>
            <w:noProof/>
          </w:rPr>
          <w:t>1</w:t>
        </w:r>
      </w:fldSimple>
      <w:r>
        <w:t>: Start of Project - Tasks, timeline &amp; Resources</w:t>
      </w:r>
      <w:bookmarkEnd w:id="12"/>
    </w:p>
    <w:p w14:paraId="0314CE32" w14:textId="0FA638F3" w:rsidR="00672532" w:rsidRDefault="00672532" w:rsidP="00672532">
      <w:pPr>
        <w:rPr>
          <w:noProof/>
        </w:rPr>
      </w:pPr>
    </w:p>
    <w:p w14:paraId="43DD8057" w14:textId="2BA7D52F" w:rsidR="00C40E8F" w:rsidRDefault="00846124" w:rsidP="00C40E8F">
      <w:pPr>
        <w:pStyle w:val="Caption"/>
      </w:pPr>
      <w:bookmarkStart w:id="13" w:name="_Toc214361761"/>
      <w:r>
        <w:rPr>
          <w:noProof/>
        </w:rPr>
        <w:drawing>
          <wp:anchor distT="0" distB="0" distL="114300" distR="114300" simplePos="0" relativeHeight="251670528" behindDoc="0" locked="1" layoutInCell="1" allowOverlap="1" wp14:anchorId="2F0350CE" wp14:editId="28A318AF">
            <wp:simplePos x="0" y="0"/>
            <wp:positionH relativeFrom="column">
              <wp:posOffset>-670560</wp:posOffset>
            </wp:positionH>
            <wp:positionV relativeFrom="paragraph">
              <wp:posOffset>-274955</wp:posOffset>
            </wp:positionV>
            <wp:extent cx="7121525" cy="3108960"/>
            <wp:effectExtent l="0" t="0" r="3175" b="0"/>
            <wp:wrapSquare wrapText="bothSides"/>
            <wp:docPr id="109594020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7121525" cy="3108960"/>
                    </a:xfrm>
                    <a:prstGeom prst="rect">
                      <a:avLst/>
                    </a:prstGeom>
                    <a:noFill/>
                    <a:ln>
                      <a:noFill/>
                    </a:ln>
                  </pic:spPr>
                </pic:pic>
              </a:graphicData>
            </a:graphic>
            <wp14:sizeRelH relativeFrom="page">
              <wp14:pctWidth>0</wp14:pctWidth>
            </wp14:sizeRelH>
            <wp14:sizeRelV relativeFrom="page">
              <wp14:pctHeight>0</wp14:pctHeight>
            </wp14:sizeRelV>
          </wp:anchor>
        </w:drawing>
      </w:r>
      <w:r w:rsidR="00C40E8F" w:rsidRPr="00C40E8F">
        <w:t xml:space="preserve"> </w:t>
      </w:r>
      <w:r w:rsidR="00C40E8F">
        <w:t xml:space="preserve">Figure </w:t>
      </w:r>
      <w:fldSimple w:instr=" SEQ Figure \* ARABIC ">
        <w:r w:rsidR="007A6466">
          <w:rPr>
            <w:noProof/>
          </w:rPr>
          <w:t>2</w:t>
        </w:r>
      </w:fldSimple>
      <w:r w:rsidR="00C40E8F">
        <w:t>:</w:t>
      </w:r>
      <w:r w:rsidR="00C40E8F" w:rsidRPr="003F19A5">
        <w:t xml:space="preserve"> Project - Tasks, timeline &amp; Resources</w:t>
      </w:r>
      <w:bookmarkEnd w:id="13"/>
    </w:p>
    <w:p w14:paraId="257DD3AF" w14:textId="1D199E4B" w:rsidR="00E04E3F" w:rsidRDefault="00C40E8F" w:rsidP="00672532">
      <w:r>
        <w:rPr>
          <w:noProof/>
        </w:rPr>
        <w:drawing>
          <wp:anchor distT="0" distB="0" distL="114300" distR="114300" simplePos="0" relativeHeight="251671552" behindDoc="0" locked="1" layoutInCell="1" allowOverlap="1" wp14:anchorId="0630AB42" wp14:editId="706332DC">
            <wp:simplePos x="0" y="0"/>
            <wp:positionH relativeFrom="column">
              <wp:posOffset>-655320</wp:posOffset>
            </wp:positionH>
            <wp:positionV relativeFrom="paragraph">
              <wp:posOffset>106045</wp:posOffset>
            </wp:positionV>
            <wp:extent cx="7086600" cy="2978150"/>
            <wp:effectExtent l="0" t="0" r="0" b="0"/>
            <wp:wrapSquare wrapText="bothSides"/>
            <wp:docPr id="8159674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7086600" cy="29781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A87AC8" w14:textId="276300B6" w:rsidR="00AA2526" w:rsidRDefault="00AA2526" w:rsidP="00AA2526">
      <w:pPr>
        <w:pStyle w:val="Caption"/>
      </w:pPr>
      <w:bookmarkStart w:id="14" w:name="_Toc214361762"/>
      <w:r>
        <w:t xml:space="preserve">Figure </w:t>
      </w:r>
      <w:fldSimple w:instr=" SEQ Figure \* ARABIC ">
        <w:r w:rsidR="007A6466">
          <w:rPr>
            <w:noProof/>
          </w:rPr>
          <w:t>3</w:t>
        </w:r>
      </w:fldSimple>
      <w:r>
        <w:t xml:space="preserve">: </w:t>
      </w:r>
      <w:r w:rsidRPr="00F21DCC">
        <w:t>Project - Tasks, timeline &amp; Resources</w:t>
      </w:r>
      <w:bookmarkEnd w:id="14"/>
    </w:p>
    <w:p w14:paraId="64206D95" w14:textId="4AF43FE4" w:rsidR="006317F7" w:rsidRDefault="006317F7" w:rsidP="006317F7">
      <w:pPr>
        <w:pStyle w:val="Caption"/>
      </w:pPr>
    </w:p>
    <w:p w14:paraId="3583C3DE" w14:textId="77777777" w:rsidR="001A14C1" w:rsidRDefault="001A14C1" w:rsidP="001A14C1"/>
    <w:p w14:paraId="182D7736" w14:textId="77777777" w:rsidR="001A14C1" w:rsidRDefault="001A14C1" w:rsidP="001A14C1"/>
    <w:p w14:paraId="5E280E8F" w14:textId="77777777" w:rsidR="001A14C1" w:rsidRDefault="001A14C1" w:rsidP="001A14C1"/>
    <w:p w14:paraId="03AEE97C" w14:textId="77777777" w:rsidR="001A14C1" w:rsidRDefault="001A14C1" w:rsidP="001A14C1"/>
    <w:p w14:paraId="758E161C" w14:textId="77777777" w:rsidR="001A14C1" w:rsidRDefault="001A14C1" w:rsidP="001A14C1"/>
    <w:p w14:paraId="19F86B9C" w14:textId="2C1A9C3E" w:rsidR="001A14C1" w:rsidRPr="001A14C1" w:rsidRDefault="00E215C1" w:rsidP="001A14C1">
      <w:r>
        <w:rPr>
          <w:noProof/>
        </w:rPr>
        <w:drawing>
          <wp:anchor distT="0" distB="0" distL="114300" distR="114300" simplePos="0" relativeHeight="251672576" behindDoc="0" locked="1" layoutInCell="1" allowOverlap="1" wp14:anchorId="227E82DB" wp14:editId="2FE0CCC3">
            <wp:simplePos x="0" y="0"/>
            <wp:positionH relativeFrom="margin">
              <wp:align>center</wp:align>
            </wp:positionH>
            <wp:positionV relativeFrom="paragraph">
              <wp:posOffset>0</wp:posOffset>
            </wp:positionV>
            <wp:extent cx="6858000" cy="3888740"/>
            <wp:effectExtent l="0" t="0" r="0" b="0"/>
            <wp:wrapSquare wrapText="bothSides"/>
            <wp:docPr id="124161874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858000" cy="38887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24F374" w14:textId="5992F725" w:rsidR="00BA3E55" w:rsidRDefault="00E1325C" w:rsidP="00E1325C">
      <w:pPr>
        <w:pStyle w:val="Caption"/>
      </w:pPr>
      <w:bookmarkStart w:id="15" w:name="_Toc214361763"/>
      <w:r>
        <w:t xml:space="preserve">Figure </w:t>
      </w:r>
      <w:fldSimple w:instr=" SEQ Figure \* ARABIC ">
        <w:r w:rsidR="007A6466">
          <w:rPr>
            <w:noProof/>
          </w:rPr>
          <w:t>4</w:t>
        </w:r>
      </w:fldSimple>
      <w:r>
        <w:t xml:space="preserve">: </w:t>
      </w:r>
      <w:r w:rsidRPr="00286068">
        <w:t>Project - Tasks, timeline &amp; Resources</w:t>
      </w:r>
      <w:bookmarkEnd w:id="15"/>
    </w:p>
    <w:p w14:paraId="77A8385E" w14:textId="621D1297" w:rsidR="00E215C1" w:rsidRDefault="00E1325C" w:rsidP="00E215C1">
      <w:r>
        <w:rPr>
          <w:noProof/>
        </w:rPr>
        <w:drawing>
          <wp:anchor distT="0" distB="0" distL="114300" distR="114300" simplePos="0" relativeHeight="251673600" behindDoc="0" locked="1" layoutInCell="1" allowOverlap="1" wp14:anchorId="4384B086" wp14:editId="7DA4A121">
            <wp:simplePos x="0" y="0"/>
            <wp:positionH relativeFrom="column">
              <wp:posOffset>-601980</wp:posOffset>
            </wp:positionH>
            <wp:positionV relativeFrom="paragraph">
              <wp:posOffset>4445</wp:posOffset>
            </wp:positionV>
            <wp:extent cx="6850380" cy="3187700"/>
            <wp:effectExtent l="0" t="0" r="7620" b="0"/>
            <wp:wrapSquare wrapText="bothSides"/>
            <wp:docPr id="48488542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50380" cy="3187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27FF1E3" w14:textId="35E1A96D" w:rsidR="00E1325C" w:rsidRDefault="00E1325C" w:rsidP="00E1325C">
      <w:pPr>
        <w:pStyle w:val="Caption"/>
      </w:pPr>
      <w:bookmarkStart w:id="16" w:name="_Toc214361764"/>
      <w:r>
        <w:t xml:space="preserve">Figure </w:t>
      </w:r>
      <w:fldSimple w:instr=" SEQ Figure \* ARABIC ">
        <w:r w:rsidR="007A6466">
          <w:rPr>
            <w:noProof/>
          </w:rPr>
          <w:t>5</w:t>
        </w:r>
      </w:fldSimple>
      <w:r>
        <w:t xml:space="preserve">: End of </w:t>
      </w:r>
      <w:r w:rsidRPr="00286068">
        <w:t>Project - Tasks, timeline &amp; Resources</w:t>
      </w:r>
      <w:bookmarkEnd w:id="16"/>
    </w:p>
    <w:p w14:paraId="62A4A6D7" w14:textId="77777777" w:rsidR="00E215C1" w:rsidRDefault="00E215C1" w:rsidP="00E215C1"/>
    <w:p w14:paraId="0B31C751" w14:textId="77777777" w:rsidR="00E215C1" w:rsidRDefault="00E215C1" w:rsidP="00E215C1"/>
    <w:p w14:paraId="26528895" w14:textId="77777777" w:rsidR="00E215C1" w:rsidRPr="00E215C1" w:rsidRDefault="00E215C1" w:rsidP="00E215C1"/>
    <w:p w14:paraId="371E1C58" w14:textId="7F01B0AF" w:rsidR="00BA3E55" w:rsidRDefault="00BA3E55" w:rsidP="00BA3E55">
      <w:pPr>
        <w:pStyle w:val="Caption"/>
      </w:pPr>
      <w:r>
        <w:rPr>
          <w:noProof/>
        </w:rPr>
        <w:drawing>
          <wp:anchor distT="0" distB="0" distL="114300" distR="114300" simplePos="0" relativeHeight="251662336" behindDoc="0" locked="1" layoutInCell="1" allowOverlap="1" wp14:anchorId="46DE3C35" wp14:editId="01AF97FC">
            <wp:simplePos x="0" y="0"/>
            <wp:positionH relativeFrom="column">
              <wp:posOffset>-541020</wp:posOffset>
            </wp:positionH>
            <wp:positionV relativeFrom="paragraph">
              <wp:posOffset>0</wp:posOffset>
            </wp:positionV>
            <wp:extent cx="6926580" cy="3218180"/>
            <wp:effectExtent l="0" t="0" r="7620" b="1270"/>
            <wp:wrapSquare wrapText="bothSides"/>
            <wp:docPr id="407410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926580" cy="32181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969354" w14:textId="17E7ED59" w:rsidR="00BA3E55" w:rsidRDefault="00E1325C" w:rsidP="00BA3E55">
      <w:pPr>
        <w:pStyle w:val="Caption"/>
      </w:pPr>
      <w:bookmarkStart w:id="17" w:name="_Toc214361765"/>
      <w:r>
        <w:rPr>
          <w:noProof/>
        </w:rPr>
        <w:drawing>
          <wp:anchor distT="0" distB="0" distL="114300" distR="114300" simplePos="0" relativeHeight="251663360" behindDoc="0" locked="1" layoutInCell="1" allowOverlap="1" wp14:anchorId="38DA9D68" wp14:editId="3409B2FC">
            <wp:simplePos x="0" y="0"/>
            <wp:positionH relativeFrom="margin">
              <wp:posOffset>-525145</wp:posOffset>
            </wp:positionH>
            <wp:positionV relativeFrom="paragraph">
              <wp:posOffset>261620</wp:posOffset>
            </wp:positionV>
            <wp:extent cx="6850380" cy="3194685"/>
            <wp:effectExtent l="0" t="0" r="7620" b="5715"/>
            <wp:wrapSquare wrapText="bothSides"/>
            <wp:docPr id="20262540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50380" cy="3194685"/>
                    </a:xfrm>
                    <a:prstGeom prst="rect">
                      <a:avLst/>
                    </a:prstGeom>
                    <a:noFill/>
                    <a:ln>
                      <a:noFill/>
                    </a:ln>
                  </pic:spPr>
                </pic:pic>
              </a:graphicData>
            </a:graphic>
            <wp14:sizeRelH relativeFrom="page">
              <wp14:pctWidth>0</wp14:pctWidth>
            </wp14:sizeRelH>
            <wp14:sizeRelV relativeFrom="page">
              <wp14:pctHeight>0</wp14:pctHeight>
            </wp14:sizeRelV>
          </wp:anchor>
        </w:drawing>
      </w:r>
      <w:r w:rsidR="00BA3E55">
        <w:t xml:space="preserve">Figure </w:t>
      </w:r>
      <w:fldSimple w:instr=" SEQ Figure \* ARABIC ">
        <w:r w:rsidR="007A6466">
          <w:rPr>
            <w:noProof/>
          </w:rPr>
          <w:t>6</w:t>
        </w:r>
      </w:fldSimple>
      <w:r w:rsidR="00BA3E55">
        <w:t>: Start of Resource sheet</w:t>
      </w:r>
      <w:bookmarkEnd w:id="17"/>
    </w:p>
    <w:p w14:paraId="5CFF3535" w14:textId="0F978B53" w:rsidR="00BA3E55" w:rsidRDefault="00BA3E55" w:rsidP="00BA3E55">
      <w:pPr>
        <w:pStyle w:val="Caption"/>
      </w:pPr>
      <w:bookmarkStart w:id="18" w:name="_Toc214361766"/>
      <w:r>
        <w:t xml:space="preserve">Figure </w:t>
      </w:r>
      <w:fldSimple w:instr=" SEQ Figure \* ARABIC ">
        <w:r w:rsidR="007A6466">
          <w:rPr>
            <w:noProof/>
          </w:rPr>
          <w:t>7</w:t>
        </w:r>
      </w:fldSimple>
      <w:r>
        <w:t>: Resource sheet</w:t>
      </w:r>
      <w:bookmarkEnd w:id="18"/>
    </w:p>
    <w:p w14:paraId="4F4CAFBC" w14:textId="77777777" w:rsidR="00E1325C" w:rsidRDefault="00E1325C" w:rsidP="00E1325C"/>
    <w:p w14:paraId="02315AC9" w14:textId="77777777" w:rsidR="00E1325C" w:rsidRDefault="00E1325C" w:rsidP="00E1325C"/>
    <w:p w14:paraId="241441EA" w14:textId="77777777" w:rsidR="00E1325C" w:rsidRDefault="00E1325C" w:rsidP="00E1325C"/>
    <w:p w14:paraId="5D835508" w14:textId="77777777" w:rsidR="00E1325C" w:rsidRDefault="00E1325C" w:rsidP="00E1325C"/>
    <w:p w14:paraId="531E1C38" w14:textId="77777777" w:rsidR="00E1325C" w:rsidRDefault="00E1325C" w:rsidP="00E1325C"/>
    <w:p w14:paraId="7D269E06" w14:textId="77777777" w:rsidR="00E1325C" w:rsidRPr="00E1325C" w:rsidRDefault="00E1325C" w:rsidP="00E1325C"/>
    <w:p w14:paraId="161B94C3" w14:textId="67F560C5" w:rsidR="00E1325C" w:rsidRDefault="00E1325C" w:rsidP="00B85FE1">
      <w:pPr>
        <w:pStyle w:val="Caption"/>
      </w:pPr>
      <w:bookmarkStart w:id="19" w:name="_Toc214361767"/>
      <w:r>
        <w:rPr>
          <w:noProof/>
        </w:rPr>
        <w:drawing>
          <wp:anchor distT="0" distB="0" distL="114300" distR="114300" simplePos="0" relativeHeight="251664384" behindDoc="0" locked="0" layoutInCell="1" allowOverlap="1" wp14:anchorId="2CBB5EB1" wp14:editId="5B4C119B">
            <wp:simplePos x="0" y="0"/>
            <wp:positionH relativeFrom="margin">
              <wp:align>center</wp:align>
            </wp:positionH>
            <wp:positionV relativeFrom="paragraph">
              <wp:posOffset>0</wp:posOffset>
            </wp:positionV>
            <wp:extent cx="6842760" cy="3489325"/>
            <wp:effectExtent l="0" t="0" r="0" b="0"/>
            <wp:wrapThrough wrapText="bothSides">
              <wp:wrapPolygon edited="0">
                <wp:start x="0" y="0"/>
                <wp:lineTo x="0" y="21462"/>
                <wp:lineTo x="21528" y="21462"/>
                <wp:lineTo x="21528" y="0"/>
                <wp:lineTo x="0" y="0"/>
              </wp:wrapPolygon>
            </wp:wrapThrough>
            <wp:docPr id="1069370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842760" cy="3489325"/>
                    </a:xfrm>
                    <a:prstGeom prst="rect">
                      <a:avLst/>
                    </a:prstGeom>
                    <a:noFill/>
                    <a:ln>
                      <a:noFill/>
                    </a:ln>
                  </pic:spPr>
                </pic:pic>
              </a:graphicData>
            </a:graphic>
            <wp14:sizeRelH relativeFrom="page">
              <wp14:pctWidth>0</wp14:pctWidth>
            </wp14:sizeRelH>
            <wp14:sizeRelV relativeFrom="page">
              <wp14:pctHeight>0</wp14:pctHeight>
            </wp14:sizeRelV>
          </wp:anchor>
        </w:drawing>
      </w:r>
      <w:r w:rsidR="00BA3E55">
        <w:t xml:space="preserve">Figure </w:t>
      </w:r>
      <w:fldSimple w:instr=" SEQ Figure \* ARABIC ">
        <w:r w:rsidR="007A6466">
          <w:rPr>
            <w:noProof/>
          </w:rPr>
          <w:t>8</w:t>
        </w:r>
      </w:fldSimple>
      <w:r w:rsidR="00BA3E55">
        <w:t>: End of Resource sheet</w:t>
      </w:r>
      <w:bookmarkEnd w:id="19"/>
    </w:p>
    <w:p w14:paraId="54C2897A" w14:textId="77777777" w:rsidR="002538BE" w:rsidRDefault="002538BE" w:rsidP="002538BE"/>
    <w:p w14:paraId="3BB6CDEC" w14:textId="63387912" w:rsidR="002538BE" w:rsidRDefault="002538BE" w:rsidP="002538BE"/>
    <w:p w14:paraId="21FDEC54" w14:textId="77777777" w:rsidR="008C191A" w:rsidRDefault="008C191A" w:rsidP="002538BE"/>
    <w:p w14:paraId="74591ED3" w14:textId="77777777" w:rsidR="008C191A" w:rsidRDefault="008C191A" w:rsidP="002538BE"/>
    <w:p w14:paraId="51F3750A" w14:textId="77777777" w:rsidR="002538BE" w:rsidRPr="002538BE" w:rsidRDefault="002538BE" w:rsidP="002538BE"/>
    <w:p w14:paraId="0F970607" w14:textId="2CC8E28C" w:rsidR="00BA3E55" w:rsidRDefault="002538BE" w:rsidP="004E2491">
      <w:pPr>
        <w:pStyle w:val="Heading1"/>
        <w:numPr>
          <w:ilvl w:val="0"/>
          <w:numId w:val="1"/>
        </w:numPr>
        <w:tabs>
          <w:tab w:val="num" w:pos="360"/>
        </w:tabs>
        <w:spacing w:before="240" w:after="0" w:line="480" w:lineRule="auto"/>
        <w:ind w:left="0" w:firstLine="0"/>
        <w:rPr>
          <w:rFonts w:ascii="Arial" w:hAnsi="Arial" w:cs="Arial"/>
          <w:b/>
          <w:sz w:val="24"/>
          <w:szCs w:val="24"/>
        </w:rPr>
      </w:pPr>
      <w:bookmarkStart w:id="20" w:name="_Toc214359811"/>
      <w:r>
        <w:rPr>
          <w:noProof/>
        </w:rPr>
        <w:lastRenderedPageBreak/>
        <w:drawing>
          <wp:anchor distT="0" distB="0" distL="114300" distR="114300" simplePos="0" relativeHeight="251674624" behindDoc="0" locked="0" layoutInCell="1" allowOverlap="1" wp14:anchorId="53F32A0A" wp14:editId="04F7F7CC">
            <wp:simplePos x="0" y="0"/>
            <wp:positionH relativeFrom="margin">
              <wp:align>center</wp:align>
            </wp:positionH>
            <wp:positionV relativeFrom="paragraph">
              <wp:posOffset>374015</wp:posOffset>
            </wp:positionV>
            <wp:extent cx="6865620" cy="2892425"/>
            <wp:effectExtent l="0" t="0" r="0" b="3175"/>
            <wp:wrapThrough wrapText="bothSides">
              <wp:wrapPolygon edited="0">
                <wp:start x="0" y="0"/>
                <wp:lineTo x="0" y="21481"/>
                <wp:lineTo x="21516" y="21481"/>
                <wp:lineTo x="21516" y="0"/>
                <wp:lineTo x="0" y="0"/>
              </wp:wrapPolygon>
            </wp:wrapThrough>
            <wp:docPr id="21379828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865620" cy="2892425"/>
                    </a:xfrm>
                    <a:prstGeom prst="rect">
                      <a:avLst/>
                    </a:prstGeom>
                    <a:noFill/>
                    <a:ln>
                      <a:noFill/>
                    </a:ln>
                  </pic:spPr>
                </pic:pic>
              </a:graphicData>
            </a:graphic>
            <wp14:sizeRelH relativeFrom="page">
              <wp14:pctWidth>0</wp14:pctWidth>
            </wp14:sizeRelH>
            <wp14:sizeRelV relativeFrom="page">
              <wp14:pctHeight>0</wp14:pctHeight>
            </wp14:sizeRelV>
          </wp:anchor>
        </w:drawing>
      </w:r>
      <w:r w:rsidR="004E2491" w:rsidRPr="004E2491">
        <w:rPr>
          <w:rFonts w:ascii="Arial" w:hAnsi="Arial" w:cs="Arial"/>
          <w:b/>
          <w:sz w:val="24"/>
          <w:szCs w:val="24"/>
        </w:rPr>
        <w:t>Delay Rectifying of the Project</w:t>
      </w:r>
      <w:bookmarkEnd w:id="20"/>
    </w:p>
    <w:p w14:paraId="0158FC17" w14:textId="0E7B04CE" w:rsidR="00B05CA0" w:rsidRDefault="00B05CA0" w:rsidP="00B05CA0">
      <w:pPr>
        <w:pStyle w:val="Caption"/>
        <w:ind w:left="360"/>
      </w:pPr>
      <w:bookmarkStart w:id="21" w:name="_Toc214361768"/>
      <w:r>
        <w:t xml:space="preserve">Figure </w:t>
      </w:r>
      <w:r>
        <w:fldChar w:fldCharType="begin"/>
      </w:r>
      <w:r>
        <w:instrText xml:space="preserve"> SEQ Figure \* ARABIC </w:instrText>
      </w:r>
      <w:r>
        <w:fldChar w:fldCharType="separate"/>
      </w:r>
      <w:r w:rsidR="007A6466">
        <w:rPr>
          <w:noProof/>
        </w:rPr>
        <w:t>9</w:t>
      </w:r>
      <w:r>
        <w:rPr>
          <w:noProof/>
        </w:rPr>
        <w:fldChar w:fldCharType="end"/>
      </w:r>
      <w:r>
        <w:t>: Roof truss application delay</w:t>
      </w:r>
      <w:bookmarkEnd w:id="21"/>
    </w:p>
    <w:p w14:paraId="2D8A845D" w14:textId="780C288C" w:rsidR="004A7F04" w:rsidRDefault="00047484" w:rsidP="004A7F04">
      <w:r>
        <w:rPr>
          <w:noProof/>
        </w:rPr>
        <w:drawing>
          <wp:anchor distT="0" distB="0" distL="114300" distR="114300" simplePos="0" relativeHeight="251675648" behindDoc="0" locked="0" layoutInCell="1" allowOverlap="1" wp14:anchorId="569D006F" wp14:editId="12F63913">
            <wp:simplePos x="0" y="0"/>
            <wp:positionH relativeFrom="column">
              <wp:posOffset>-609600</wp:posOffset>
            </wp:positionH>
            <wp:positionV relativeFrom="paragraph">
              <wp:posOffset>1404620</wp:posOffset>
            </wp:positionV>
            <wp:extent cx="6913880" cy="1104900"/>
            <wp:effectExtent l="0" t="0" r="1270" b="0"/>
            <wp:wrapThrough wrapText="bothSides">
              <wp:wrapPolygon edited="0">
                <wp:start x="0" y="0"/>
                <wp:lineTo x="0" y="21228"/>
                <wp:lineTo x="21544" y="21228"/>
                <wp:lineTo x="21544" y="0"/>
                <wp:lineTo x="0" y="0"/>
              </wp:wrapPolygon>
            </wp:wrapThrough>
            <wp:docPr id="199283560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913880" cy="1104900"/>
                    </a:xfrm>
                    <a:prstGeom prst="rect">
                      <a:avLst/>
                    </a:prstGeom>
                    <a:noFill/>
                    <a:ln>
                      <a:noFill/>
                    </a:ln>
                  </pic:spPr>
                </pic:pic>
              </a:graphicData>
            </a:graphic>
            <wp14:sizeRelH relativeFrom="page">
              <wp14:pctWidth>0</wp14:pctWidth>
            </wp14:sizeRelH>
            <wp14:sizeRelV relativeFrom="page">
              <wp14:pctHeight>0</wp14:pctHeight>
            </wp14:sizeRelV>
          </wp:anchor>
        </w:drawing>
      </w:r>
      <w:r w:rsidR="00B05CA0" w:rsidRPr="00B05CA0">
        <w:t>The Roof manufacturer delay adds 5 days to the original project, In Microsoft Project the delay is to the task that has the predecessor of ‘Roof Structure setup’ at cell 51, so we apply the delay of 5 days to the ‘Roofing Material Application’ at cell 52 as this has the predecessor linked and that’s how it works in Microsoft Project. In the screenshot below is the new overtime rates for weekend working at time and a half, with the addition of the alternative truss and roofer with the 5 days added on to the predecessor. The chart now shows that the project has gained a day back from resolving this delay.</w:t>
      </w:r>
    </w:p>
    <w:p w14:paraId="4F1693C7" w14:textId="3344F8DE" w:rsidR="000B2FEB" w:rsidRPr="004A7F04" w:rsidRDefault="000B2FEB" w:rsidP="004A7F04"/>
    <w:p w14:paraId="69BA53E8" w14:textId="315E374C" w:rsidR="00F97C00" w:rsidRDefault="00250CDE" w:rsidP="00F97C00">
      <w:pPr>
        <w:pStyle w:val="Caption"/>
      </w:pPr>
      <w:bookmarkStart w:id="22" w:name="_Toc214361769"/>
      <w:r>
        <w:rPr>
          <w:noProof/>
        </w:rPr>
        <w:drawing>
          <wp:anchor distT="0" distB="0" distL="114300" distR="114300" simplePos="0" relativeHeight="251676672" behindDoc="0" locked="0" layoutInCell="1" allowOverlap="1" wp14:anchorId="783E94BB" wp14:editId="1BE4AD93">
            <wp:simplePos x="0" y="0"/>
            <wp:positionH relativeFrom="column">
              <wp:posOffset>-594360</wp:posOffset>
            </wp:positionH>
            <wp:positionV relativeFrom="paragraph">
              <wp:posOffset>244475</wp:posOffset>
            </wp:positionV>
            <wp:extent cx="6914515" cy="701040"/>
            <wp:effectExtent l="0" t="0" r="635" b="3810"/>
            <wp:wrapThrough wrapText="bothSides">
              <wp:wrapPolygon edited="0">
                <wp:start x="0" y="0"/>
                <wp:lineTo x="0" y="21130"/>
                <wp:lineTo x="21542" y="21130"/>
                <wp:lineTo x="21542" y="0"/>
                <wp:lineTo x="0" y="0"/>
              </wp:wrapPolygon>
            </wp:wrapThrough>
            <wp:docPr id="15194526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914515" cy="701040"/>
                    </a:xfrm>
                    <a:prstGeom prst="rect">
                      <a:avLst/>
                    </a:prstGeom>
                    <a:noFill/>
                    <a:ln>
                      <a:noFill/>
                    </a:ln>
                  </pic:spPr>
                </pic:pic>
              </a:graphicData>
            </a:graphic>
            <wp14:sizeRelH relativeFrom="page">
              <wp14:pctWidth>0</wp14:pctWidth>
            </wp14:sizeRelH>
            <wp14:sizeRelV relativeFrom="page">
              <wp14:pctHeight>0</wp14:pctHeight>
            </wp14:sizeRelV>
          </wp:anchor>
        </w:drawing>
      </w:r>
      <w:r w:rsidR="00F97C00">
        <w:t xml:space="preserve">Figure </w:t>
      </w:r>
      <w:fldSimple w:instr=" SEQ Figure \* ARABIC ">
        <w:r w:rsidR="007A6466">
          <w:rPr>
            <w:noProof/>
          </w:rPr>
          <w:t>10</w:t>
        </w:r>
      </w:fldSimple>
      <w:r w:rsidR="00F97C00">
        <w:t xml:space="preserve">: </w:t>
      </w:r>
      <w:r w:rsidR="00F97C00" w:rsidRPr="00264895">
        <w:t>New weekend overtime rate for labour</w:t>
      </w:r>
      <w:bookmarkEnd w:id="22"/>
    </w:p>
    <w:p w14:paraId="10607A07" w14:textId="7E36FA42" w:rsidR="00F97C00" w:rsidRDefault="00F97C00" w:rsidP="00F46863">
      <w:pPr>
        <w:pStyle w:val="Caption"/>
      </w:pPr>
    </w:p>
    <w:p w14:paraId="120EC4E0" w14:textId="7DCAFC43" w:rsidR="00250CDE" w:rsidRDefault="00250CDE" w:rsidP="00250CDE">
      <w:pPr>
        <w:pStyle w:val="Caption"/>
      </w:pPr>
      <w:bookmarkStart w:id="23" w:name="_Toc214361770"/>
      <w:r>
        <w:t xml:space="preserve">Figure </w:t>
      </w:r>
      <w:fldSimple w:instr=" SEQ Figure \* ARABIC ">
        <w:r w:rsidR="007A6466">
          <w:rPr>
            <w:noProof/>
          </w:rPr>
          <w:t>11</w:t>
        </w:r>
      </w:fldSimple>
      <w:r>
        <w:t xml:space="preserve">: </w:t>
      </w:r>
      <w:r w:rsidRPr="00D63F27">
        <w:t>New resources with updated costs &amp; rates</w:t>
      </w:r>
      <w:bookmarkEnd w:id="23"/>
    </w:p>
    <w:p w14:paraId="2B629DB8" w14:textId="77777777" w:rsidR="00250CDE" w:rsidRDefault="00250CDE">
      <w:pPr>
        <w:rPr>
          <w:i/>
          <w:iCs/>
          <w:color w:val="0E2841" w:themeColor="text2"/>
          <w:sz w:val="18"/>
          <w:szCs w:val="18"/>
        </w:rPr>
      </w:pPr>
      <w:r>
        <w:br w:type="page"/>
      </w:r>
    </w:p>
    <w:p w14:paraId="42D33E1A" w14:textId="1D22FDE0" w:rsidR="008C191A" w:rsidRDefault="008C191A" w:rsidP="002404BC">
      <w:pPr>
        <w:pStyle w:val="Caption"/>
      </w:pPr>
      <w:bookmarkStart w:id="24" w:name="_Toc214361771"/>
      <w:r>
        <w:rPr>
          <w:noProof/>
        </w:rPr>
        <w:lastRenderedPageBreak/>
        <w:drawing>
          <wp:anchor distT="0" distB="0" distL="114300" distR="114300" simplePos="0" relativeHeight="251677696" behindDoc="0" locked="0" layoutInCell="1" allowOverlap="1" wp14:anchorId="027B96AD" wp14:editId="6B974E76">
            <wp:simplePos x="0" y="0"/>
            <wp:positionH relativeFrom="column">
              <wp:posOffset>-693420</wp:posOffset>
            </wp:positionH>
            <wp:positionV relativeFrom="paragraph">
              <wp:posOffset>0</wp:posOffset>
            </wp:positionV>
            <wp:extent cx="7120890" cy="3009900"/>
            <wp:effectExtent l="0" t="0" r="3810" b="0"/>
            <wp:wrapThrough wrapText="bothSides">
              <wp:wrapPolygon edited="0">
                <wp:start x="0" y="0"/>
                <wp:lineTo x="0" y="21463"/>
                <wp:lineTo x="21554" y="21463"/>
                <wp:lineTo x="21554" y="0"/>
                <wp:lineTo x="0" y="0"/>
              </wp:wrapPolygon>
            </wp:wrapThrough>
            <wp:docPr id="17152684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7120890" cy="3009900"/>
                    </a:xfrm>
                    <a:prstGeom prst="rect">
                      <a:avLst/>
                    </a:prstGeom>
                    <a:noFill/>
                    <a:ln>
                      <a:noFill/>
                    </a:ln>
                  </pic:spPr>
                </pic:pic>
              </a:graphicData>
            </a:graphic>
            <wp14:sizeRelH relativeFrom="page">
              <wp14:pctWidth>0</wp14:pctWidth>
            </wp14:sizeRelH>
            <wp14:sizeRelV relativeFrom="page">
              <wp14:pctHeight>0</wp14:pctHeight>
            </wp14:sizeRelV>
          </wp:anchor>
        </w:drawing>
      </w:r>
      <w:r w:rsidR="002404BC">
        <w:t xml:space="preserve">Figure </w:t>
      </w:r>
      <w:fldSimple w:instr=" SEQ Figure \* ARABIC ">
        <w:r w:rsidR="007A6466">
          <w:rPr>
            <w:noProof/>
          </w:rPr>
          <w:t>12</w:t>
        </w:r>
      </w:fldSimple>
      <w:r w:rsidR="002404BC">
        <w:t xml:space="preserve">: </w:t>
      </w:r>
      <w:r w:rsidR="002404BC" w:rsidRPr="00C90E94">
        <w:t>Delay rectifying with day gained, labour assigned &amp; Gantt Chart</w:t>
      </w:r>
      <w:bookmarkEnd w:id="24"/>
    </w:p>
    <w:p w14:paraId="511DF45B" w14:textId="77777777" w:rsidR="008C191A" w:rsidRDefault="008C191A" w:rsidP="002404BC">
      <w:pPr>
        <w:pStyle w:val="Caption"/>
      </w:pPr>
    </w:p>
    <w:p w14:paraId="6AC04CF9" w14:textId="5C0218C4" w:rsidR="008C191A" w:rsidRPr="008C191A" w:rsidRDefault="00583590" w:rsidP="008C191A">
      <w:pPr>
        <w:pStyle w:val="Heading1"/>
        <w:numPr>
          <w:ilvl w:val="0"/>
          <w:numId w:val="1"/>
        </w:numPr>
        <w:tabs>
          <w:tab w:val="num" w:pos="360"/>
        </w:tabs>
        <w:spacing w:before="240" w:after="0" w:line="480" w:lineRule="auto"/>
        <w:ind w:left="0" w:firstLine="0"/>
        <w:rPr>
          <w:rFonts w:ascii="Arial" w:hAnsi="Arial" w:cs="Arial"/>
          <w:b/>
          <w:sz w:val="24"/>
          <w:szCs w:val="24"/>
        </w:rPr>
      </w:pPr>
      <w:r>
        <w:rPr>
          <w:noProof/>
        </w:rPr>
        <w:drawing>
          <wp:anchor distT="0" distB="0" distL="114300" distR="114300" simplePos="0" relativeHeight="251678720" behindDoc="0" locked="0" layoutInCell="1" allowOverlap="1" wp14:anchorId="32DDFD3A" wp14:editId="33BC4E81">
            <wp:simplePos x="0" y="0"/>
            <wp:positionH relativeFrom="margin">
              <wp:posOffset>-701040</wp:posOffset>
            </wp:positionH>
            <wp:positionV relativeFrom="paragraph">
              <wp:posOffset>399415</wp:posOffset>
            </wp:positionV>
            <wp:extent cx="7094220" cy="3403600"/>
            <wp:effectExtent l="0" t="0" r="0" b="6350"/>
            <wp:wrapThrough wrapText="bothSides">
              <wp:wrapPolygon edited="0">
                <wp:start x="0" y="0"/>
                <wp:lineTo x="0" y="21519"/>
                <wp:lineTo x="21519" y="21519"/>
                <wp:lineTo x="21519" y="0"/>
                <wp:lineTo x="0" y="0"/>
              </wp:wrapPolygon>
            </wp:wrapThrough>
            <wp:docPr id="37418357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7094220" cy="3403600"/>
                    </a:xfrm>
                    <a:prstGeom prst="rect">
                      <a:avLst/>
                    </a:prstGeom>
                    <a:noFill/>
                    <a:ln>
                      <a:noFill/>
                    </a:ln>
                  </pic:spPr>
                </pic:pic>
              </a:graphicData>
            </a:graphic>
            <wp14:sizeRelH relativeFrom="page">
              <wp14:pctWidth>0</wp14:pctWidth>
            </wp14:sizeRelH>
            <wp14:sizeRelV relativeFrom="page">
              <wp14:pctHeight>0</wp14:pctHeight>
            </wp14:sizeRelV>
          </wp:anchor>
        </w:drawing>
      </w:r>
      <w:r w:rsidR="008C191A" w:rsidRPr="008C191A">
        <w:rPr>
          <w:rFonts w:ascii="Arial" w:hAnsi="Arial" w:cs="Arial"/>
          <w:b/>
          <w:sz w:val="24"/>
          <w:szCs w:val="24"/>
        </w:rPr>
        <w:t>Final Project with Gantt Chart View</w:t>
      </w:r>
    </w:p>
    <w:p w14:paraId="3B914CB8" w14:textId="26DC5F8E" w:rsidR="008C191A" w:rsidRDefault="00583590" w:rsidP="00583590">
      <w:pPr>
        <w:pStyle w:val="Caption"/>
        <w:rPr>
          <w:i w:val="0"/>
          <w:iCs w:val="0"/>
        </w:rPr>
      </w:pPr>
      <w:bookmarkStart w:id="25" w:name="_Toc214361772"/>
      <w:r>
        <w:t xml:space="preserve">Figure </w:t>
      </w:r>
      <w:fldSimple w:instr=" SEQ Figure \* ARABIC ">
        <w:r w:rsidR="007A6466">
          <w:rPr>
            <w:noProof/>
          </w:rPr>
          <w:t>13</w:t>
        </w:r>
      </w:fldSimple>
      <w:r>
        <w:t>: Start of the project Gantt chart view</w:t>
      </w:r>
      <w:bookmarkEnd w:id="25"/>
      <w:r w:rsidR="008C191A">
        <w:br w:type="page"/>
      </w:r>
    </w:p>
    <w:p w14:paraId="263F0975" w14:textId="5CBEF2FA" w:rsidR="00AD5D70" w:rsidRDefault="00867A7A" w:rsidP="00AD5D70">
      <w:pPr>
        <w:pStyle w:val="Caption"/>
      </w:pPr>
      <w:bookmarkStart w:id="26" w:name="_Toc214361773"/>
      <w:r>
        <w:rPr>
          <w:noProof/>
        </w:rPr>
        <w:lastRenderedPageBreak/>
        <w:drawing>
          <wp:anchor distT="0" distB="0" distL="114300" distR="114300" simplePos="0" relativeHeight="251680768" behindDoc="0" locked="0" layoutInCell="1" allowOverlap="1" wp14:anchorId="21E5D427" wp14:editId="014255AA">
            <wp:simplePos x="0" y="0"/>
            <wp:positionH relativeFrom="column">
              <wp:posOffset>-564515</wp:posOffset>
            </wp:positionH>
            <wp:positionV relativeFrom="paragraph">
              <wp:posOffset>3893820</wp:posOffset>
            </wp:positionV>
            <wp:extent cx="6853555" cy="3177540"/>
            <wp:effectExtent l="0" t="0" r="4445" b="3810"/>
            <wp:wrapThrough wrapText="bothSides">
              <wp:wrapPolygon edited="0">
                <wp:start x="0" y="0"/>
                <wp:lineTo x="0" y="21496"/>
                <wp:lineTo x="21554" y="21496"/>
                <wp:lineTo x="21554" y="0"/>
                <wp:lineTo x="0" y="0"/>
              </wp:wrapPolygon>
            </wp:wrapThrough>
            <wp:docPr id="7927899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853555" cy="3177540"/>
                    </a:xfrm>
                    <a:prstGeom prst="rect">
                      <a:avLst/>
                    </a:prstGeom>
                    <a:noFill/>
                    <a:ln>
                      <a:noFill/>
                    </a:ln>
                  </pic:spPr>
                </pic:pic>
              </a:graphicData>
            </a:graphic>
            <wp14:sizeRelH relativeFrom="page">
              <wp14:pctWidth>0</wp14:pctWidth>
            </wp14:sizeRelH>
            <wp14:sizeRelV relativeFrom="page">
              <wp14:pctHeight>0</wp14:pctHeight>
            </wp14:sizeRelV>
          </wp:anchor>
        </w:drawing>
      </w:r>
      <w:r w:rsidR="00AD5D70">
        <w:rPr>
          <w:noProof/>
        </w:rPr>
        <w:drawing>
          <wp:anchor distT="0" distB="0" distL="114300" distR="114300" simplePos="0" relativeHeight="251679744" behindDoc="0" locked="0" layoutInCell="1" allowOverlap="1" wp14:anchorId="7DBF3A9D" wp14:editId="22822936">
            <wp:simplePos x="0" y="0"/>
            <wp:positionH relativeFrom="margin">
              <wp:align>center</wp:align>
            </wp:positionH>
            <wp:positionV relativeFrom="paragraph">
              <wp:posOffset>0</wp:posOffset>
            </wp:positionV>
            <wp:extent cx="6842760" cy="3587115"/>
            <wp:effectExtent l="0" t="0" r="0" b="0"/>
            <wp:wrapThrough wrapText="bothSides">
              <wp:wrapPolygon edited="0">
                <wp:start x="0" y="0"/>
                <wp:lineTo x="0" y="21451"/>
                <wp:lineTo x="21528" y="21451"/>
                <wp:lineTo x="21528" y="0"/>
                <wp:lineTo x="0" y="0"/>
              </wp:wrapPolygon>
            </wp:wrapThrough>
            <wp:docPr id="129891034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842760" cy="3587115"/>
                    </a:xfrm>
                    <a:prstGeom prst="rect">
                      <a:avLst/>
                    </a:prstGeom>
                    <a:noFill/>
                    <a:ln>
                      <a:noFill/>
                    </a:ln>
                  </pic:spPr>
                </pic:pic>
              </a:graphicData>
            </a:graphic>
            <wp14:sizeRelH relativeFrom="page">
              <wp14:pctWidth>0</wp14:pctWidth>
            </wp14:sizeRelH>
            <wp14:sizeRelV relativeFrom="page">
              <wp14:pctHeight>0</wp14:pctHeight>
            </wp14:sizeRelV>
          </wp:anchor>
        </w:drawing>
      </w:r>
      <w:r w:rsidR="00AD5D70">
        <w:t xml:space="preserve">Figure </w:t>
      </w:r>
      <w:fldSimple w:instr=" SEQ Figure \* ARABIC ">
        <w:r w:rsidR="007A6466">
          <w:rPr>
            <w:noProof/>
          </w:rPr>
          <w:t>14</w:t>
        </w:r>
      </w:fldSimple>
      <w:r w:rsidR="00AD5D70">
        <w:t>: Pr</w:t>
      </w:r>
      <w:r w:rsidR="00AD5D70" w:rsidRPr="00F12375">
        <w:t>oject Gantt chart view</w:t>
      </w:r>
      <w:bookmarkEnd w:id="26"/>
    </w:p>
    <w:p w14:paraId="5165C0F1" w14:textId="025D2790" w:rsidR="00E84684" w:rsidRDefault="00867A7A" w:rsidP="00867A7A">
      <w:pPr>
        <w:pStyle w:val="Caption"/>
      </w:pPr>
      <w:bookmarkStart w:id="27" w:name="_Toc214361774"/>
      <w:r>
        <w:t xml:space="preserve">Figure </w:t>
      </w:r>
      <w:fldSimple w:instr=" SEQ Figure \* ARABIC ">
        <w:r w:rsidR="007A6466">
          <w:rPr>
            <w:noProof/>
          </w:rPr>
          <w:t>15</w:t>
        </w:r>
      </w:fldSimple>
      <w:r>
        <w:t xml:space="preserve">: </w:t>
      </w:r>
      <w:r w:rsidRPr="00A266AC">
        <w:t>Project Gantt chart view</w:t>
      </w:r>
      <w:bookmarkEnd w:id="27"/>
    </w:p>
    <w:p w14:paraId="098C397C" w14:textId="77777777" w:rsidR="00E84684" w:rsidRDefault="00E84684" w:rsidP="00867A7A">
      <w:pPr>
        <w:pStyle w:val="Caption"/>
      </w:pPr>
    </w:p>
    <w:p w14:paraId="26EB88E3" w14:textId="77777777" w:rsidR="00E84684" w:rsidRDefault="00E84684" w:rsidP="00867A7A">
      <w:pPr>
        <w:pStyle w:val="Caption"/>
      </w:pPr>
    </w:p>
    <w:p w14:paraId="5835895B" w14:textId="77777777" w:rsidR="00E84684" w:rsidRDefault="00E84684" w:rsidP="00867A7A">
      <w:pPr>
        <w:pStyle w:val="Caption"/>
      </w:pPr>
    </w:p>
    <w:p w14:paraId="61A32361" w14:textId="77777777" w:rsidR="00E84684" w:rsidRDefault="00E84684" w:rsidP="00867A7A">
      <w:pPr>
        <w:pStyle w:val="Caption"/>
      </w:pPr>
    </w:p>
    <w:p w14:paraId="3F3A198E" w14:textId="77777777" w:rsidR="00E84684" w:rsidRDefault="00E84684" w:rsidP="00867A7A">
      <w:pPr>
        <w:pStyle w:val="Caption"/>
      </w:pPr>
    </w:p>
    <w:p w14:paraId="35429EE1" w14:textId="77777777" w:rsidR="00E84684" w:rsidRDefault="00E84684" w:rsidP="00867A7A">
      <w:pPr>
        <w:pStyle w:val="Caption"/>
      </w:pPr>
    </w:p>
    <w:p w14:paraId="0B5DDC74" w14:textId="7CA318FE" w:rsidR="00E84684" w:rsidRDefault="00E84684" w:rsidP="00E84684">
      <w:pPr>
        <w:pStyle w:val="Caption"/>
      </w:pPr>
      <w:bookmarkStart w:id="28" w:name="_Toc214361775"/>
      <w:r>
        <w:rPr>
          <w:noProof/>
        </w:rPr>
        <w:lastRenderedPageBreak/>
        <w:drawing>
          <wp:anchor distT="0" distB="0" distL="114300" distR="114300" simplePos="0" relativeHeight="251682816" behindDoc="0" locked="0" layoutInCell="1" allowOverlap="1" wp14:anchorId="48EC6F94" wp14:editId="1ED686C8">
            <wp:simplePos x="0" y="0"/>
            <wp:positionH relativeFrom="column">
              <wp:posOffset>-480060</wp:posOffset>
            </wp:positionH>
            <wp:positionV relativeFrom="paragraph">
              <wp:posOffset>4220845</wp:posOffset>
            </wp:positionV>
            <wp:extent cx="6918960" cy="3906520"/>
            <wp:effectExtent l="0" t="0" r="0" b="0"/>
            <wp:wrapThrough wrapText="bothSides">
              <wp:wrapPolygon edited="0">
                <wp:start x="0" y="0"/>
                <wp:lineTo x="0" y="21488"/>
                <wp:lineTo x="21529" y="21488"/>
                <wp:lineTo x="21529" y="0"/>
                <wp:lineTo x="0" y="0"/>
              </wp:wrapPolygon>
            </wp:wrapThrough>
            <wp:docPr id="118332865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918960" cy="39065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1792" behindDoc="0" locked="0" layoutInCell="1" allowOverlap="1" wp14:anchorId="289F79C5" wp14:editId="28D10EA4">
            <wp:simplePos x="0" y="0"/>
            <wp:positionH relativeFrom="margin">
              <wp:align>center</wp:align>
            </wp:positionH>
            <wp:positionV relativeFrom="paragraph">
              <wp:posOffset>0</wp:posOffset>
            </wp:positionV>
            <wp:extent cx="6880860" cy="3922395"/>
            <wp:effectExtent l="0" t="0" r="0" b="1905"/>
            <wp:wrapThrough wrapText="bothSides">
              <wp:wrapPolygon edited="0">
                <wp:start x="0" y="0"/>
                <wp:lineTo x="0" y="21506"/>
                <wp:lineTo x="21528" y="21506"/>
                <wp:lineTo x="21528" y="0"/>
                <wp:lineTo x="0" y="0"/>
              </wp:wrapPolygon>
            </wp:wrapThrough>
            <wp:docPr id="55671512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880860" cy="3922395"/>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Figure </w:t>
      </w:r>
      <w:fldSimple w:instr=" SEQ Figure \* ARABIC ">
        <w:r w:rsidR="007A6466">
          <w:rPr>
            <w:noProof/>
          </w:rPr>
          <w:t>16</w:t>
        </w:r>
      </w:fldSimple>
      <w:r w:rsidRPr="000B2A61">
        <w:t>: Project Gantt chart view</w:t>
      </w:r>
      <w:bookmarkEnd w:id="28"/>
    </w:p>
    <w:p w14:paraId="3FAF27CB" w14:textId="08D6525B" w:rsidR="00672532" w:rsidRDefault="00E84684" w:rsidP="00E84684">
      <w:pPr>
        <w:pStyle w:val="Caption"/>
      </w:pPr>
      <w:bookmarkStart w:id="29" w:name="_Toc214361776"/>
      <w:r>
        <w:t xml:space="preserve">Figure </w:t>
      </w:r>
      <w:fldSimple w:instr=" SEQ Figure \* ARABIC ">
        <w:r w:rsidR="007A6466">
          <w:rPr>
            <w:noProof/>
          </w:rPr>
          <w:t>17</w:t>
        </w:r>
      </w:fldSimple>
      <w:r w:rsidRPr="005313C2">
        <w:t xml:space="preserve">: </w:t>
      </w:r>
      <w:r>
        <w:t xml:space="preserve">End of </w:t>
      </w:r>
      <w:r w:rsidRPr="005313C2">
        <w:t>Project Gantt chart view</w:t>
      </w:r>
      <w:bookmarkEnd w:id="29"/>
      <w:r w:rsidR="00672532">
        <w:br w:type="page"/>
      </w:r>
    </w:p>
    <w:bookmarkStart w:id="30" w:name="_Toc214359812" w:displacedByCustomXml="next"/>
    <w:sdt>
      <w:sdtPr>
        <w:rPr>
          <w:rFonts w:ascii="Arial" w:eastAsiaTheme="minorHAnsi" w:hAnsi="Arial" w:cs="Arial"/>
          <w:color w:val="auto"/>
          <w:sz w:val="22"/>
          <w:szCs w:val="22"/>
        </w:rPr>
        <w:id w:val="303663453"/>
        <w:docPartObj>
          <w:docPartGallery w:val="Bibliographies"/>
          <w:docPartUnique/>
        </w:docPartObj>
      </w:sdtPr>
      <w:sdtContent>
        <w:p w14:paraId="6F1A3574" w14:textId="121733C4" w:rsidR="00672532" w:rsidRPr="00634FD1" w:rsidRDefault="00672532" w:rsidP="00956BF3">
          <w:pPr>
            <w:pStyle w:val="Heading1"/>
            <w:numPr>
              <w:ilvl w:val="0"/>
              <w:numId w:val="1"/>
            </w:numPr>
            <w:jc w:val="left"/>
            <w:rPr>
              <w:rFonts w:ascii="Arial" w:hAnsi="Arial" w:cs="Arial"/>
              <w:b/>
              <w:sz w:val="24"/>
              <w:szCs w:val="24"/>
            </w:rPr>
          </w:pPr>
          <w:r w:rsidRPr="00634FD1">
            <w:rPr>
              <w:rFonts w:ascii="Arial" w:hAnsi="Arial" w:cs="Arial"/>
              <w:b/>
              <w:sz w:val="24"/>
              <w:szCs w:val="24"/>
            </w:rPr>
            <w:t>References</w:t>
          </w:r>
          <w:bookmarkEnd w:id="30"/>
        </w:p>
        <w:sdt>
          <w:sdtPr>
            <w:id w:val="-573587230"/>
            <w:bibliography/>
          </w:sdtPr>
          <w:sdtContent>
            <w:p w14:paraId="076AB617" w14:textId="77777777" w:rsidR="00D2692B" w:rsidRDefault="00672532" w:rsidP="00956BF3">
              <w:pPr>
                <w:pStyle w:val="Bibliography"/>
                <w:jc w:val="left"/>
                <w:rPr>
                  <w:noProof/>
                  <w:sz w:val="24"/>
                  <w:szCs w:val="24"/>
                </w:rPr>
              </w:pPr>
              <w:r>
                <w:fldChar w:fldCharType="begin"/>
              </w:r>
              <w:r>
                <w:instrText>BIBLIOGRAPHY</w:instrText>
              </w:r>
              <w:r>
                <w:fldChar w:fldCharType="separate"/>
              </w:r>
              <w:r w:rsidR="00D2692B">
                <w:rPr>
                  <w:noProof/>
                </w:rPr>
                <w:t xml:space="preserve">Building Radar, 2024. </w:t>
              </w:r>
              <w:r w:rsidR="00D2692B">
                <w:rPr>
                  <w:i/>
                  <w:iCs/>
                  <w:noProof/>
                </w:rPr>
                <w:t xml:space="preserve">Best Practices for Financial Management in Construction Projects. </w:t>
              </w:r>
              <w:r w:rsidR="00D2692B">
                <w:rPr>
                  <w:noProof/>
                </w:rPr>
                <w:t xml:space="preserve">[Online] </w:t>
              </w:r>
              <w:r w:rsidR="00D2692B">
                <w:rPr>
                  <w:noProof/>
                </w:rPr>
                <w:br/>
                <w:t xml:space="preserve">Available at: </w:t>
              </w:r>
              <w:r w:rsidR="00D2692B">
                <w:rPr>
                  <w:noProof/>
                  <w:u w:val="single"/>
                </w:rPr>
                <w:t>https://www.buildingradar.com/construction-blog/best-practices-for-financial-management-in-construction-projects</w:t>
              </w:r>
              <w:r w:rsidR="00D2692B">
                <w:rPr>
                  <w:noProof/>
                </w:rPr>
                <w:br/>
                <w:t>[Accessed 05 11 2025].</w:t>
              </w:r>
            </w:p>
            <w:p w14:paraId="23D84F99" w14:textId="77777777" w:rsidR="00D2692B" w:rsidRDefault="00D2692B" w:rsidP="00956BF3">
              <w:pPr>
                <w:pStyle w:val="Bibliography"/>
                <w:jc w:val="left"/>
                <w:rPr>
                  <w:noProof/>
                </w:rPr>
              </w:pPr>
              <w:r>
                <w:rPr>
                  <w:noProof/>
                </w:rPr>
                <w:t xml:space="preserve">checkatrade.com, 2022. </w:t>
              </w:r>
              <w:r>
                <w:rPr>
                  <w:i/>
                  <w:iCs/>
                  <w:noProof/>
                </w:rPr>
                <w:t xml:space="preserve">concrete formwork cost. </w:t>
              </w:r>
              <w:r>
                <w:rPr>
                  <w:noProof/>
                </w:rPr>
                <w:t xml:space="preserve">[Online] </w:t>
              </w:r>
              <w:r>
                <w:rPr>
                  <w:noProof/>
                </w:rPr>
                <w:br/>
                <w:t xml:space="preserve">Available at: </w:t>
              </w:r>
              <w:r>
                <w:rPr>
                  <w:noProof/>
                  <w:u w:val="single"/>
                </w:rPr>
                <w:t>https://www.checkatrade.com/blog/cost-guides/insulated-concrete-formwork-cost/</w:t>
              </w:r>
              <w:r>
                <w:rPr>
                  <w:noProof/>
                </w:rPr>
                <w:br/>
                <w:t>[Accessed 29 10 2025].</w:t>
              </w:r>
            </w:p>
            <w:p w14:paraId="3C725FBF" w14:textId="77777777" w:rsidR="00D2692B" w:rsidRDefault="00D2692B" w:rsidP="00956BF3">
              <w:pPr>
                <w:pStyle w:val="Bibliography"/>
                <w:jc w:val="left"/>
                <w:rPr>
                  <w:noProof/>
                </w:rPr>
              </w:pPr>
              <w:r>
                <w:rPr>
                  <w:noProof/>
                </w:rPr>
                <w:t xml:space="preserve">checkatrade.com, 2022. </w:t>
              </w:r>
              <w:r>
                <w:rPr>
                  <w:i/>
                  <w:iCs/>
                  <w:noProof/>
                </w:rPr>
                <w:t xml:space="preserve">Truss roof cost guide. </w:t>
              </w:r>
              <w:r>
                <w:rPr>
                  <w:noProof/>
                </w:rPr>
                <w:t xml:space="preserve">[Online] </w:t>
              </w:r>
              <w:r>
                <w:rPr>
                  <w:noProof/>
                </w:rPr>
                <w:br/>
                <w:t xml:space="preserve">Available at: </w:t>
              </w:r>
              <w:r>
                <w:rPr>
                  <w:noProof/>
                  <w:u w:val="single"/>
                </w:rPr>
                <w:t>https://www.checkatrade.com/blog/cost-guides/truss-roof-cost/</w:t>
              </w:r>
              <w:r>
                <w:rPr>
                  <w:noProof/>
                </w:rPr>
                <w:br/>
                <w:t>[Accessed 29 10 2025].</w:t>
              </w:r>
            </w:p>
            <w:p w14:paraId="0AD000F3" w14:textId="77777777" w:rsidR="00D2692B" w:rsidRDefault="00D2692B" w:rsidP="00956BF3">
              <w:pPr>
                <w:pStyle w:val="Bibliography"/>
                <w:jc w:val="left"/>
                <w:rPr>
                  <w:noProof/>
                </w:rPr>
              </w:pPr>
              <w:r>
                <w:rPr>
                  <w:noProof/>
                </w:rPr>
                <w:t xml:space="preserve">checkatrade.com, 2023. </w:t>
              </w:r>
              <w:r>
                <w:rPr>
                  <w:i/>
                  <w:iCs/>
                  <w:noProof/>
                </w:rPr>
                <w:t xml:space="preserve">New home foundation cost guide. </w:t>
              </w:r>
              <w:r>
                <w:rPr>
                  <w:noProof/>
                </w:rPr>
                <w:t xml:space="preserve">[Online] </w:t>
              </w:r>
              <w:r>
                <w:rPr>
                  <w:noProof/>
                </w:rPr>
                <w:br/>
                <w:t xml:space="preserve">Available at: </w:t>
              </w:r>
              <w:r>
                <w:rPr>
                  <w:noProof/>
                  <w:u w:val="single"/>
                </w:rPr>
                <w:t>https://www.checkatrade.com/blog/cost-guides/new-home-foundation-cost/</w:t>
              </w:r>
              <w:r>
                <w:rPr>
                  <w:noProof/>
                </w:rPr>
                <w:br/>
                <w:t>[Accessed 29 10 2025].</w:t>
              </w:r>
            </w:p>
            <w:p w14:paraId="68C12698" w14:textId="77777777" w:rsidR="00D2692B" w:rsidRDefault="00D2692B" w:rsidP="00956BF3">
              <w:pPr>
                <w:pStyle w:val="Bibliography"/>
                <w:jc w:val="left"/>
                <w:rPr>
                  <w:noProof/>
                </w:rPr>
              </w:pPr>
              <w:r>
                <w:rPr>
                  <w:noProof/>
                </w:rPr>
                <w:t xml:space="preserve">checkatrade.com, 2024. </w:t>
              </w:r>
              <w:r>
                <w:rPr>
                  <w:i/>
                  <w:iCs/>
                  <w:noProof/>
                </w:rPr>
                <w:t xml:space="preserve">average groundworker salary in the UK. </w:t>
              </w:r>
              <w:r>
                <w:rPr>
                  <w:noProof/>
                </w:rPr>
                <w:t xml:space="preserve">[Online] </w:t>
              </w:r>
              <w:r>
                <w:rPr>
                  <w:noProof/>
                </w:rPr>
                <w:br/>
                <w:t xml:space="preserve">Available at: </w:t>
              </w:r>
              <w:r>
                <w:rPr>
                  <w:noProof/>
                  <w:u w:val="single"/>
                </w:rPr>
                <w:t>https://www.checkatrade.com/blog/trade/grow-business/average-groundworker-salary-uk/</w:t>
              </w:r>
              <w:r>
                <w:rPr>
                  <w:noProof/>
                </w:rPr>
                <w:br/>
                <w:t>[Accessed 28 10 2025].</w:t>
              </w:r>
            </w:p>
            <w:p w14:paraId="54F27786" w14:textId="77777777" w:rsidR="00D2692B" w:rsidRDefault="00D2692B" w:rsidP="00956BF3">
              <w:pPr>
                <w:pStyle w:val="Bibliography"/>
                <w:jc w:val="left"/>
                <w:rPr>
                  <w:noProof/>
                </w:rPr>
              </w:pPr>
              <w:r>
                <w:rPr>
                  <w:noProof/>
                </w:rPr>
                <w:t xml:space="preserve">checkatrade.com, 2024. </w:t>
              </w:r>
              <w:r>
                <w:rPr>
                  <w:i/>
                  <w:iCs/>
                  <w:noProof/>
                </w:rPr>
                <w:t xml:space="preserve">Crane Hire Cost. </w:t>
              </w:r>
              <w:r>
                <w:rPr>
                  <w:noProof/>
                </w:rPr>
                <w:t xml:space="preserve">[Online] </w:t>
              </w:r>
              <w:r>
                <w:rPr>
                  <w:noProof/>
                </w:rPr>
                <w:br/>
                <w:t xml:space="preserve">Available at: </w:t>
              </w:r>
              <w:r>
                <w:rPr>
                  <w:noProof/>
                  <w:u w:val="single"/>
                </w:rPr>
                <w:t>https://www.checkatrade.com/blog/cost-guides/crane-hire-cost/</w:t>
              </w:r>
              <w:r>
                <w:rPr>
                  <w:noProof/>
                </w:rPr>
                <w:br/>
                <w:t>[Accessed 29 10 2025].</w:t>
              </w:r>
            </w:p>
            <w:p w14:paraId="74E03581" w14:textId="77777777" w:rsidR="00D2692B" w:rsidRDefault="00D2692B" w:rsidP="00956BF3">
              <w:pPr>
                <w:pStyle w:val="Bibliography"/>
                <w:jc w:val="left"/>
                <w:rPr>
                  <w:noProof/>
                </w:rPr>
              </w:pPr>
              <w:r>
                <w:rPr>
                  <w:noProof/>
                </w:rPr>
                <w:t xml:space="preserve">checkatrade.com, 2024. </w:t>
              </w:r>
              <w:r>
                <w:rPr>
                  <w:i/>
                  <w:iCs/>
                  <w:noProof/>
                </w:rPr>
                <w:t xml:space="preserve">How much do bricklayers earn?. </w:t>
              </w:r>
              <w:r>
                <w:rPr>
                  <w:noProof/>
                </w:rPr>
                <w:t xml:space="preserve">[Online] </w:t>
              </w:r>
              <w:r>
                <w:rPr>
                  <w:noProof/>
                </w:rPr>
                <w:br/>
                <w:t xml:space="preserve">Available at: </w:t>
              </w:r>
              <w:r>
                <w:rPr>
                  <w:noProof/>
                  <w:u w:val="single"/>
                </w:rPr>
                <w:t>https://www.checkatrade.com/blog/trade/grow-business/how-much-do-bricklayers-earn/</w:t>
              </w:r>
              <w:r>
                <w:rPr>
                  <w:noProof/>
                </w:rPr>
                <w:br/>
                <w:t>[Accessed 28 10 2025].</w:t>
              </w:r>
            </w:p>
            <w:p w14:paraId="5871904C" w14:textId="77777777" w:rsidR="00D2692B" w:rsidRDefault="00D2692B" w:rsidP="00956BF3">
              <w:pPr>
                <w:pStyle w:val="Bibliography"/>
                <w:jc w:val="left"/>
                <w:rPr>
                  <w:noProof/>
                </w:rPr>
              </w:pPr>
              <w:r>
                <w:rPr>
                  <w:noProof/>
                </w:rPr>
                <w:t xml:space="preserve">checkatrade.com, 2024. </w:t>
              </w:r>
              <w:r>
                <w:rPr>
                  <w:i/>
                  <w:iCs/>
                  <w:noProof/>
                </w:rPr>
                <w:t xml:space="preserve">How much do roofers earn per year?. </w:t>
              </w:r>
              <w:r>
                <w:rPr>
                  <w:noProof/>
                </w:rPr>
                <w:t xml:space="preserve">[Online] </w:t>
              </w:r>
              <w:r>
                <w:rPr>
                  <w:noProof/>
                </w:rPr>
                <w:br/>
                <w:t xml:space="preserve">Available at: </w:t>
              </w:r>
              <w:r>
                <w:rPr>
                  <w:noProof/>
                  <w:u w:val="single"/>
                </w:rPr>
                <w:t>https://www.checkatrade.com/blog/trade/grow-business/how-much-do-roofers-earn/</w:t>
              </w:r>
              <w:r>
                <w:rPr>
                  <w:noProof/>
                </w:rPr>
                <w:br/>
                <w:t>[Accessed 28 10 2025].</w:t>
              </w:r>
            </w:p>
            <w:p w14:paraId="17B985F5" w14:textId="77777777" w:rsidR="00D2692B" w:rsidRDefault="00D2692B" w:rsidP="00956BF3">
              <w:pPr>
                <w:pStyle w:val="Bibliography"/>
                <w:jc w:val="left"/>
                <w:rPr>
                  <w:noProof/>
                </w:rPr>
              </w:pPr>
              <w:r>
                <w:rPr>
                  <w:noProof/>
                </w:rPr>
                <w:t xml:space="preserve">checkatrade.com, 2024. </w:t>
              </w:r>
              <w:r>
                <w:rPr>
                  <w:i/>
                  <w:iCs/>
                  <w:noProof/>
                </w:rPr>
                <w:t xml:space="preserve">How much do window fitters earn?. </w:t>
              </w:r>
              <w:r>
                <w:rPr>
                  <w:noProof/>
                </w:rPr>
                <w:t xml:space="preserve">[Online] </w:t>
              </w:r>
              <w:r>
                <w:rPr>
                  <w:noProof/>
                </w:rPr>
                <w:br/>
                <w:t xml:space="preserve">Available at: </w:t>
              </w:r>
              <w:r>
                <w:rPr>
                  <w:noProof/>
                  <w:u w:val="single"/>
                </w:rPr>
                <w:t>https://www.checkatrade.com/blog/trade/grow-business/window-and-door-installer-salary/</w:t>
              </w:r>
              <w:r>
                <w:rPr>
                  <w:noProof/>
                </w:rPr>
                <w:br/>
                <w:t>[Accessed 28 10 2025].</w:t>
              </w:r>
            </w:p>
            <w:p w14:paraId="4354D362" w14:textId="77777777" w:rsidR="00D2692B" w:rsidRDefault="00D2692B" w:rsidP="00956BF3">
              <w:pPr>
                <w:pStyle w:val="Bibliography"/>
                <w:jc w:val="left"/>
                <w:rPr>
                  <w:noProof/>
                </w:rPr>
              </w:pPr>
              <w:r>
                <w:rPr>
                  <w:noProof/>
                </w:rPr>
                <w:t xml:space="preserve">checkatrade.com, 2024. </w:t>
              </w:r>
              <w:r>
                <w:rPr>
                  <w:i/>
                  <w:iCs/>
                  <w:noProof/>
                </w:rPr>
                <w:t xml:space="preserve">How much does a carpenter make?. </w:t>
              </w:r>
              <w:r>
                <w:rPr>
                  <w:noProof/>
                </w:rPr>
                <w:t xml:space="preserve">[Online] </w:t>
              </w:r>
              <w:r>
                <w:rPr>
                  <w:noProof/>
                </w:rPr>
                <w:br/>
                <w:t xml:space="preserve">Available at: </w:t>
              </w:r>
              <w:r>
                <w:rPr>
                  <w:noProof/>
                  <w:u w:val="single"/>
                </w:rPr>
                <w:t>https://www.checkatrade.com/blog/trade/grow-business/how-much-does-a-carpenter-make/</w:t>
              </w:r>
              <w:r>
                <w:rPr>
                  <w:noProof/>
                </w:rPr>
                <w:br/>
                <w:t>[Accessed 28 10 2025].</w:t>
              </w:r>
            </w:p>
            <w:p w14:paraId="283E261A" w14:textId="77777777" w:rsidR="00D2692B" w:rsidRDefault="00D2692B" w:rsidP="00956BF3">
              <w:pPr>
                <w:pStyle w:val="Bibliography"/>
                <w:jc w:val="left"/>
                <w:rPr>
                  <w:noProof/>
                </w:rPr>
              </w:pPr>
              <w:r>
                <w:rPr>
                  <w:noProof/>
                </w:rPr>
                <w:t xml:space="preserve">checkatrade.com, 2024. </w:t>
              </w:r>
              <w:r>
                <w:rPr>
                  <w:i/>
                  <w:iCs/>
                  <w:noProof/>
                </w:rPr>
                <w:t xml:space="preserve">How much does a landscape gardener earn in the UK?. </w:t>
              </w:r>
              <w:r>
                <w:rPr>
                  <w:noProof/>
                </w:rPr>
                <w:t xml:space="preserve">[Online] </w:t>
              </w:r>
              <w:r>
                <w:rPr>
                  <w:noProof/>
                </w:rPr>
                <w:br/>
                <w:t xml:space="preserve">Available at: </w:t>
              </w:r>
              <w:r>
                <w:rPr>
                  <w:noProof/>
                  <w:u w:val="single"/>
                </w:rPr>
                <w:t>https://www.checkatrade.com/blog/trade/grow-business/how-much-do-landscapers-earn/</w:t>
              </w:r>
              <w:r>
                <w:rPr>
                  <w:noProof/>
                </w:rPr>
                <w:br/>
                <w:t>[Accessed 28 10 2025].</w:t>
              </w:r>
            </w:p>
            <w:p w14:paraId="73488291" w14:textId="77777777" w:rsidR="00D2692B" w:rsidRDefault="00D2692B" w:rsidP="00956BF3">
              <w:pPr>
                <w:pStyle w:val="Bibliography"/>
                <w:jc w:val="left"/>
                <w:rPr>
                  <w:noProof/>
                </w:rPr>
              </w:pPr>
              <w:r>
                <w:rPr>
                  <w:noProof/>
                </w:rPr>
                <w:lastRenderedPageBreak/>
                <w:t xml:space="preserve">checkatrade.com, 2024. </w:t>
              </w:r>
              <w:r>
                <w:rPr>
                  <w:i/>
                  <w:iCs/>
                  <w:noProof/>
                </w:rPr>
                <w:t xml:space="preserve">How much does a painter and decorator earn?. </w:t>
              </w:r>
              <w:r>
                <w:rPr>
                  <w:noProof/>
                </w:rPr>
                <w:t xml:space="preserve">[Online] </w:t>
              </w:r>
              <w:r>
                <w:rPr>
                  <w:noProof/>
                </w:rPr>
                <w:br/>
                <w:t xml:space="preserve">Available at: </w:t>
              </w:r>
              <w:r>
                <w:rPr>
                  <w:noProof/>
                  <w:u w:val="single"/>
                </w:rPr>
                <w:t>https://www.checkatrade.com/blog/trade/grow-business/how-much-does-a-painter-and-decorator-earn/</w:t>
              </w:r>
              <w:r>
                <w:rPr>
                  <w:noProof/>
                </w:rPr>
                <w:br/>
                <w:t>[Accessed 28 10 2025].</w:t>
              </w:r>
            </w:p>
            <w:p w14:paraId="3FC5EDAF" w14:textId="77777777" w:rsidR="00D2692B" w:rsidRDefault="00D2692B" w:rsidP="00956BF3">
              <w:pPr>
                <w:pStyle w:val="Bibliography"/>
                <w:jc w:val="left"/>
                <w:rPr>
                  <w:noProof/>
                </w:rPr>
              </w:pPr>
              <w:r>
                <w:rPr>
                  <w:noProof/>
                </w:rPr>
                <w:t xml:space="preserve">checkatrade.com, 2024. </w:t>
              </w:r>
              <w:r>
                <w:rPr>
                  <w:i/>
                  <w:iCs/>
                  <w:noProof/>
                </w:rPr>
                <w:t xml:space="preserve">How much does a plasterer earn?. </w:t>
              </w:r>
              <w:r>
                <w:rPr>
                  <w:noProof/>
                </w:rPr>
                <w:t xml:space="preserve">[Online] </w:t>
              </w:r>
              <w:r>
                <w:rPr>
                  <w:noProof/>
                </w:rPr>
                <w:br/>
                <w:t xml:space="preserve">Available at: </w:t>
              </w:r>
              <w:r>
                <w:rPr>
                  <w:noProof/>
                  <w:u w:val="single"/>
                </w:rPr>
                <w:t>http://checkatrade.com/blog/trade/grow-business/how-much-does-a-plasterer-make/</w:t>
              </w:r>
              <w:r>
                <w:rPr>
                  <w:noProof/>
                </w:rPr>
                <w:br/>
                <w:t>[Accessed 28 10 2025].</w:t>
              </w:r>
            </w:p>
            <w:p w14:paraId="273C39E7" w14:textId="77777777" w:rsidR="00D2692B" w:rsidRDefault="00D2692B" w:rsidP="00956BF3">
              <w:pPr>
                <w:pStyle w:val="Bibliography"/>
                <w:jc w:val="left"/>
                <w:rPr>
                  <w:noProof/>
                </w:rPr>
              </w:pPr>
              <w:r>
                <w:rPr>
                  <w:noProof/>
                </w:rPr>
                <w:t xml:space="preserve">checkatrade.com, 2024. </w:t>
              </w:r>
              <w:r>
                <w:rPr>
                  <w:i/>
                  <w:iCs/>
                  <w:noProof/>
                </w:rPr>
                <w:t xml:space="preserve">What is the average insulation engineer salary?. </w:t>
              </w:r>
              <w:r>
                <w:rPr>
                  <w:noProof/>
                </w:rPr>
                <w:t xml:space="preserve">[Online] </w:t>
              </w:r>
              <w:r>
                <w:rPr>
                  <w:noProof/>
                </w:rPr>
                <w:br/>
                <w:t xml:space="preserve">Available at: </w:t>
              </w:r>
              <w:r>
                <w:rPr>
                  <w:noProof/>
                  <w:u w:val="single"/>
                </w:rPr>
                <w:t>https://www.checkatrade.com/blog/trade/grow-business/how-much-do-insulation-installers-earn/</w:t>
              </w:r>
              <w:r>
                <w:rPr>
                  <w:noProof/>
                </w:rPr>
                <w:br/>
                <w:t>[Accessed 28 10 2025].</w:t>
              </w:r>
            </w:p>
            <w:p w14:paraId="4C8618E7" w14:textId="77777777" w:rsidR="00D2692B" w:rsidRDefault="00D2692B" w:rsidP="00956BF3">
              <w:pPr>
                <w:pStyle w:val="Bibliography"/>
                <w:jc w:val="left"/>
                <w:rPr>
                  <w:noProof/>
                </w:rPr>
              </w:pPr>
              <w:r>
                <w:rPr>
                  <w:noProof/>
                </w:rPr>
                <w:t xml:space="preserve">checkatrade.com, 2024. </w:t>
              </w:r>
              <w:r>
                <w:rPr>
                  <w:i/>
                  <w:iCs/>
                  <w:noProof/>
                </w:rPr>
                <w:t xml:space="preserve">What is the cost of ready mix concrete per m³?. </w:t>
              </w:r>
              <w:r>
                <w:rPr>
                  <w:noProof/>
                </w:rPr>
                <w:t xml:space="preserve">[Online] </w:t>
              </w:r>
              <w:r>
                <w:rPr>
                  <w:noProof/>
                </w:rPr>
                <w:br/>
                <w:t xml:space="preserve">Available at: </w:t>
              </w:r>
              <w:r>
                <w:rPr>
                  <w:noProof/>
                  <w:u w:val="single"/>
                </w:rPr>
                <w:t>https://www.checkatrade.com/blog/cost-guides/ready-mix-concrete-cost/</w:t>
              </w:r>
              <w:r>
                <w:rPr>
                  <w:noProof/>
                </w:rPr>
                <w:br/>
                <w:t>[Accessed 29 10 2025].</w:t>
              </w:r>
            </w:p>
            <w:p w14:paraId="4F76226B" w14:textId="77777777" w:rsidR="00D2692B" w:rsidRDefault="00D2692B" w:rsidP="00956BF3">
              <w:pPr>
                <w:pStyle w:val="Bibliography"/>
                <w:jc w:val="left"/>
                <w:rPr>
                  <w:noProof/>
                </w:rPr>
              </w:pPr>
              <w:r>
                <w:rPr>
                  <w:noProof/>
                </w:rPr>
                <w:t xml:space="preserve">checkatrade.com, 2025. </w:t>
              </w:r>
              <w:r>
                <w:rPr>
                  <w:i/>
                  <w:iCs/>
                  <w:noProof/>
                </w:rPr>
                <w:t xml:space="preserve">Average electrician salary in the UK?. </w:t>
              </w:r>
              <w:r>
                <w:rPr>
                  <w:noProof/>
                </w:rPr>
                <w:t xml:space="preserve">[Online] </w:t>
              </w:r>
              <w:r>
                <w:rPr>
                  <w:noProof/>
                </w:rPr>
                <w:br/>
                <w:t xml:space="preserve">Available at: </w:t>
              </w:r>
              <w:r>
                <w:rPr>
                  <w:noProof/>
                  <w:u w:val="single"/>
                </w:rPr>
                <w:t>https://www.checkatrade.com/blog/trade/grow-business/how-much-do-electricians-earn/</w:t>
              </w:r>
              <w:r>
                <w:rPr>
                  <w:noProof/>
                </w:rPr>
                <w:br/>
                <w:t>[Accessed 28 10 2025].</w:t>
              </w:r>
            </w:p>
            <w:p w14:paraId="02134E2C" w14:textId="77777777" w:rsidR="00D2692B" w:rsidRDefault="00D2692B" w:rsidP="00956BF3">
              <w:pPr>
                <w:pStyle w:val="Bibliography"/>
                <w:jc w:val="left"/>
                <w:rPr>
                  <w:noProof/>
                </w:rPr>
              </w:pPr>
              <w:r>
                <w:rPr>
                  <w:noProof/>
                </w:rPr>
                <w:t xml:space="preserve">checkatrade.com, 2025. </w:t>
              </w:r>
              <w:r>
                <w:rPr>
                  <w:i/>
                  <w:iCs/>
                  <w:noProof/>
                </w:rPr>
                <w:t xml:space="preserve">External wall insulation. </w:t>
              </w:r>
              <w:r>
                <w:rPr>
                  <w:noProof/>
                </w:rPr>
                <w:t xml:space="preserve">[Online] </w:t>
              </w:r>
              <w:r>
                <w:rPr>
                  <w:noProof/>
                </w:rPr>
                <w:br/>
                <w:t xml:space="preserve">Available at: </w:t>
              </w:r>
              <w:r>
                <w:rPr>
                  <w:noProof/>
                  <w:u w:val="single"/>
                </w:rPr>
                <w:t>https://www.checkatrade.com/blog/cost-guides/external-wall-insulation-cost/</w:t>
              </w:r>
              <w:r>
                <w:rPr>
                  <w:noProof/>
                </w:rPr>
                <w:br/>
                <w:t>[Accessed 29 10 2025].</w:t>
              </w:r>
            </w:p>
            <w:p w14:paraId="39AAA5A8" w14:textId="77777777" w:rsidR="00D2692B" w:rsidRDefault="00D2692B" w:rsidP="00956BF3">
              <w:pPr>
                <w:pStyle w:val="Bibliography"/>
                <w:jc w:val="left"/>
                <w:rPr>
                  <w:noProof/>
                </w:rPr>
              </w:pPr>
              <w:r>
                <w:rPr>
                  <w:noProof/>
                </w:rPr>
                <w:t xml:space="preserve">checkatrade.com, 2025. </w:t>
              </w:r>
              <w:r>
                <w:rPr>
                  <w:i/>
                  <w:iCs/>
                  <w:noProof/>
                </w:rPr>
                <w:t xml:space="preserve">What is the average HVAC technician salary in the UK?. </w:t>
              </w:r>
              <w:r>
                <w:rPr>
                  <w:noProof/>
                </w:rPr>
                <w:t xml:space="preserve">[Online] </w:t>
              </w:r>
              <w:r>
                <w:rPr>
                  <w:noProof/>
                </w:rPr>
                <w:br/>
                <w:t xml:space="preserve">Available at: </w:t>
              </w:r>
              <w:r>
                <w:rPr>
                  <w:noProof/>
                  <w:u w:val="single"/>
                </w:rPr>
                <w:t>https://www.checkatrade.com/blog/trade/start-business/hvac-technician-salary/</w:t>
              </w:r>
              <w:r>
                <w:rPr>
                  <w:noProof/>
                </w:rPr>
                <w:br/>
                <w:t>[Accessed 28 10 2025].</w:t>
              </w:r>
            </w:p>
            <w:p w14:paraId="62A1F64C" w14:textId="77777777" w:rsidR="00D2692B" w:rsidRDefault="00D2692B" w:rsidP="00956BF3">
              <w:pPr>
                <w:pStyle w:val="Bibliography"/>
                <w:jc w:val="left"/>
                <w:rPr>
                  <w:noProof/>
                </w:rPr>
              </w:pPr>
              <w:r>
                <w:rPr>
                  <w:noProof/>
                </w:rPr>
                <w:t xml:space="preserve">checkatrade.com, 2025. </w:t>
              </w:r>
              <w:r>
                <w:rPr>
                  <w:i/>
                  <w:iCs/>
                  <w:noProof/>
                </w:rPr>
                <w:t xml:space="preserve">What's the average gas engineer salary?. </w:t>
              </w:r>
              <w:r>
                <w:rPr>
                  <w:noProof/>
                </w:rPr>
                <w:t xml:space="preserve">[Online] </w:t>
              </w:r>
              <w:r>
                <w:rPr>
                  <w:noProof/>
                </w:rPr>
                <w:br/>
                <w:t xml:space="preserve">Available at: </w:t>
              </w:r>
              <w:r>
                <w:rPr>
                  <w:noProof/>
                  <w:u w:val="single"/>
                </w:rPr>
                <w:t>https://www.checkatrade.com/blog/trade/grow-business/how-much-do-gas-engineers-earn/</w:t>
              </w:r>
              <w:r>
                <w:rPr>
                  <w:noProof/>
                </w:rPr>
                <w:br/>
                <w:t>[Accessed 28 10 2025].</w:t>
              </w:r>
            </w:p>
            <w:p w14:paraId="7A72B166" w14:textId="77777777" w:rsidR="00D2692B" w:rsidRDefault="00D2692B" w:rsidP="00956BF3">
              <w:pPr>
                <w:pStyle w:val="Bibliography"/>
                <w:jc w:val="left"/>
                <w:rPr>
                  <w:noProof/>
                </w:rPr>
              </w:pPr>
              <w:r>
                <w:rPr>
                  <w:noProof/>
                </w:rPr>
                <w:t xml:space="preserve">Coppard Hire, 2025. </w:t>
              </w:r>
              <w:r>
                <w:rPr>
                  <w:i/>
                  <w:iCs/>
                  <w:noProof/>
                </w:rPr>
                <w:t xml:space="preserve">Cherry Picker Hire. </w:t>
              </w:r>
              <w:r>
                <w:rPr>
                  <w:noProof/>
                </w:rPr>
                <w:t xml:space="preserve">[Online] </w:t>
              </w:r>
              <w:r>
                <w:rPr>
                  <w:noProof/>
                </w:rPr>
                <w:br/>
                <w:t xml:space="preserve">Available at: </w:t>
              </w:r>
              <w:r>
                <w:rPr>
                  <w:noProof/>
                  <w:u w:val="single"/>
                </w:rPr>
                <w:t>https://www.coppard.co.uk/products/maniaccess-180atj-4-x-4-four-wheel-steering/</w:t>
              </w:r>
              <w:r>
                <w:rPr>
                  <w:noProof/>
                </w:rPr>
                <w:br/>
                <w:t>[Accessed 29 10 2025].</w:t>
              </w:r>
            </w:p>
            <w:p w14:paraId="1D0C968F" w14:textId="77777777" w:rsidR="00D2692B" w:rsidRDefault="00D2692B" w:rsidP="00956BF3">
              <w:pPr>
                <w:pStyle w:val="Bibliography"/>
                <w:jc w:val="left"/>
                <w:rPr>
                  <w:noProof/>
                </w:rPr>
              </w:pPr>
              <w:r>
                <w:rPr>
                  <w:noProof/>
                </w:rPr>
                <w:t xml:space="preserve">Designing Buildings Wiki, 2022. </w:t>
              </w:r>
              <w:r>
                <w:rPr>
                  <w:i/>
                  <w:iCs/>
                  <w:noProof/>
                </w:rPr>
                <w:t xml:space="preserve">Human resource management in construction. </w:t>
              </w:r>
              <w:r>
                <w:rPr>
                  <w:noProof/>
                </w:rPr>
                <w:t xml:space="preserve">[Online] </w:t>
              </w:r>
              <w:r>
                <w:rPr>
                  <w:noProof/>
                </w:rPr>
                <w:br/>
                <w:t xml:space="preserve">Available at: </w:t>
              </w:r>
              <w:r>
                <w:rPr>
                  <w:noProof/>
                  <w:u w:val="single"/>
                </w:rPr>
                <w:t>http://designingbuildings.co.uk/wiki/Human_resource_management_in_construction</w:t>
              </w:r>
              <w:r>
                <w:rPr>
                  <w:noProof/>
                </w:rPr>
                <w:br/>
                <w:t>[Accessed 04 11 2025].</w:t>
              </w:r>
            </w:p>
            <w:p w14:paraId="06F8B336" w14:textId="77777777" w:rsidR="00D2692B" w:rsidRDefault="00D2692B" w:rsidP="00956BF3">
              <w:pPr>
                <w:pStyle w:val="Bibliography"/>
                <w:jc w:val="left"/>
                <w:rPr>
                  <w:noProof/>
                </w:rPr>
              </w:pPr>
              <w:r>
                <w:rPr>
                  <w:noProof/>
                </w:rPr>
                <w:t xml:space="preserve">Glassdoor.com, 2025. </w:t>
              </w:r>
              <w:r>
                <w:rPr>
                  <w:i/>
                  <w:iCs/>
                  <w:noProof/>
                </w:rPr>
                <w:t xml:space="preserve">Bricklayers Labourer salaries. </w:t>
              </w:r>
              <w:r>
                <w:rPr>
                  <w:noProof/>
                </w:rPr>
                <w:t xml:space="preserve">[Online] </w:t>
              </w:r>
              <w:r>
                <w:rPr>
                  <w:noProof/>
                </w:rPr>
                <w:br/>
                <w:t xml:space="preserve">Available at: </w:t>
              </w:r>
              <w:r>
                <w:rPr>
                  <w:noProof/>
                  <w:u w:val="single"/>
                </w:rPr>
                <w:t>https://www.glassdoor.co.uk/Salaries/bricklayers-labourer-salary-SRCH_KO0,20.htm</w:t>
              </w:r>
              <w:r>
                <w:rPr>
                  <w:noProof/>
                </w:rPr>
                <w:br/>
                <w:t>[Accessed 28 10 2025].</w:t>
              </w:r>
            </w:p>
            <w:p w14:paraId="0DFFC821" w14:textId="77777777" w:rsidR="00D2692B" w:rsidRDefault="00D2692B" w:rsidP="00956BF3">
              <w:pPr>
                <w:pStyle w:val="Bibliography"/>
                <w:jc w:val="left"/>
                <w:rPr>
                  <w:noProof/>
                </w:rPr>
              </w:pPr>
              <w:r>
                <w:rPr>
                  <w:noProof/>
                </w:rPr>
                <w:t xml:space="preserve">Glassdoor.com, 2025. </w:t>
              </w:r>
              <w:r>
                <w:rPr>
                  <w:i/>
                  <w:iCs/>
                  <w:noProof/>
                </w:rPr>
                <w:t xml:space="preserve">Window And Door Installer salaries. </w:t>
              </w:r>
              <w:r>
                <w:rPr>
                  <w:noProof/>
                </w:rPr>
                <w:t xml:space="preserve">[Online] </w:t>
              </w:r>
              <w:r>
                <w:rPr>
                  <w:noProof/>
                </w:rPr>
                <w:br/>
                <w:t xml:space="preserve">Available at: </w:t>
              </w:r>
              <w:r>
                <w:rPr>
                  <w:noProof/>
                  <w:u w:val="single"/>
                </w:rPr>
                <w:t>https://www.glassdoor.co.uk/Salaries/window-and-door-installer-salary-</w:t>
              </w:r>
              <w:r>
                <w:rPr>
                  <w:noProof/>
                  <w:u w:val="single"/>
                </w:rPr>
                <w:lastRenderedPageBreak/>
                <w:t>SRCH_KO0,25.htm</w:t>
              </w:r>
              <w:r>
                <w:rPr>
                  <w:noProof/>
                </w:rPr>
                <w:br/>
                <w:t>[Accessed 28 10 2025].</w:t>
              </w:r>
            </w:p>
            <w:p w14:paraId="28AD6598" w14:textId="77777777" w:rsidR="00D2692B" w:rsidRDefault="00D2692B" w:rsidP="00956BF3">
              <w:pPr>
                <w:pStyle w:val="Bibliography"/>
                <w:jc w:val="left"/>
                <w:rPr>
                  <w:noProof/>
                </w:rPr>
              </w:pPr>
              <w:r>
                <w:rPr>
                  <w:noProof/>
                </w:rPr>
                <w:t xml:space="preserve">House Building Careers, 2025. </w:t>
              </w:r>
              <w:r>
                <w:rPr>
                  <w:i/>
                  <w:iCs/>
                  <w:noProof/>
                </w:rPr>
                <w:t xml:space="preserve">Plant Operator Job. </w:t>
              </w:r>
              <w:r>
                <w:rPr>
                  <w:noProof/>
                </w:rPr>
                <w:t xml:space="preserve">[Online] </w:t>
              </w:r>
              <w:r>
                <w:rPr>
                  <w:noProof/>
                </w:rPr>
                <w:br/>
                <w:t xml:space="preserve">Available at: </w:t>
              </w:r>
              <w:r>
                <w:rPr>
                  <w:noProof/>
                  <w:u w:val="single"/>
                </w:rPr>
                <w:t>https://www.housebuildingcareers.org.uk/job/plant-operator</w:t>
              </w:r>
              <w:r>
                <w:rPr>
                  <w:noProof/>
                </w:rPr>
                <w:br/>
                <w:t>[Accessed 28 10 2025].</w:t>
              </w:r>
            </w:p>
            <w:p w14:paraId="1F1F3643" w14:textId="77777777" w:rsidR="00D2692B" w:rsidRDefault="00D2692B" w:rsidP="00956BF3">
              <w:pPr>
                <w:pStyle w:val="Bibliography"/>
                <w:jc w:val="left"/>
                <w:rPr>
                  <w:noProof/>
                </w:rPr>
              </w:pPr>
              <w:r>
                <w:rPr>
                  <w:noProof/>
                </w:rPr>
                <w:t xml:space="preserve">Indeed.com, 2025. </w:t>
              </w:r>
              <w:r>
                <w:rPr>
                  <w:i/>
                  <w:iCs/>
                  <w:noProof/>
                </w:rPr>
                <w:t xml:space="preserve">Average Site Engineer Salary. </w:t>
              </w:r>
              <w:r>
                <w:rPr>
                  <w:noProof/>
                </w:rPr>
                <w:t xml:space="preserve">[Online] </w:t>
              </w:r>
              <w:r>
                <w:rPr>
                  <w:noProof/>
                </w:rPr>
                <w:br/>
                <w:t xml:space="preserve">Available at: </w:t>
              </w:r>
              <w:r>
                <w:rPr>
                  <w:noProof/>
                  <w:u w:val="single"/>
                </w:rPr>
                <w:t>https://uk.indeed.com/career/site-engineer/salaries</w:t>
              </w:r>
              <w:r>
                <w:rPr>
                  <w:noProof/>
                </w:rPr>
                <w:br/>
                <w:t>[Accessed 28 10 2025].</w:t>
              </w:r>
            </w:p>
            <w:p w14:paraId="0B716B1B" w14:textId="77777777" w:rsidR="00D2692B" w:rsidRDefault="00D2692B" w:rsidP="00956BF3">
              <w:pPr>
                <w:pStyle w:val="Bibliography"/>
                <w:jc w:val="left"/>
                <w:rPr>
                  <w:noProof/>
                </w:rPr>
              </w:pPr>
              <w:r>
                <w:rPr>
                  <w:noProof/>
                </w:rPr>
                <w:t xml:space="preserve">indeed.com, 2025. </w:t>
              </w:r>
              <w:r>
                <w:rPr>
                  <w:i/>
                  <w:iCs/>
                  <w:noProof/>
                </w:rPr>
                <w:t xml:space="preserve">Construction Project Manager Job. </w:t>
              </w:r>
              <w:r>
                <w:rPr>
                  <w:noProof/>
                </w:rPr>
                <w:t xml:space="preserve">[Online] </w:t>
              </w:r>
              <w:r>
                <w:rPr>
                  <w:noProof/>
                </w:rPr>
                <w:br/>
                <w:t xml:space="preserve">Available at: </w:t>
              </w:r>
              <w:r>
                <w:rPr>
                  <w:noProof/>
                  <w:u w:val="single"/>
                </w:rPr>
                <w:t>https://uk.indeed.com/viewjob?jk=b2ffdc0a03e42d19&amp;from=shareddesktop_copy</w:t>
              </w:r>
              <w:r>
                <w:rPr>
                  <w:noProof/>
                </w:rPr>
                <w:br/>
                <w:t>[Accessed 28 10 2025].</w:t>
              </w:r>
            </w:p>
            <w:p w14:paraId="19269838" w14:textId="77777777" w:rsidR="00D2692B" w:rsidRDefault="00D2692B" w:rsidP="00956BF3">
              <w:pPr>
                <w:pStyle w:val="Bibliography"/>
                <w:jc w:val="left"/>
                <w:rPr>
                  <w:noProof/>
                </w:rPr>
              </w:pPr>
              <w:r>
                <w:rPr>
                  <w:noProof/>
                </w:rPr>
                <w:t xml:space="preserve">indeed.com, 2025. </w:t>
              </w:r>
              <w:r>
                <w:rPr>
                  <w:i/>
                  <w:iCs/>
                  <w:noProof/>
                </w:rPr>
                <w:t xml:space="preserve">Construction Site Manager Job. </w:t>
              </w:r>
              <w:r>
                <w:rPr>
                  <w:noProof/>
                </w:rPr>
                <w:t xml:space="preserve">[Online] </w:t>
              </w:r>
              <w:r>
                <w:rPr>
                  <w:noProof/>
                </w:rPr>
                <w:br/>
                <w:t xml:space="preserve">Available at: </w:t>
              </w:r>
              <w:r>
                <w:rPr>
                  <w:noProof/>
                  <w:u w:val="single"/>
                </w:rPr>
                <w:t>https://uk.indeed.com/viewjob?jk=9f97da4588789eb6&amp;from=shareddesktop_copy</w:t>
              </w:r>
              <w:r>
                <w:rPr>
                  <w:noProof/>
                </w:rPr>
                <w:br/>
                <w:t>[Accessed 28 10 2025].</w:t>
              </w:r>
            </w:p>
            <w:p w14:paraId="78AA52AA" w14:textId="77777777" w:rsidR="00D2692B" w:rsidRDefault="00D2692B" w:rsidP="00956BF3">
              <w:pPr>
                <w:pStyle w:val="Bibliography"/>
                <w:jc w:val="left"/>
                <w:rPr>
                  <w:noProof/>
                </w:rPr>
              </w:pPr>
              <w:r>
                <w:rPr>
                  <w:noProof/>
                </w:rPr>
                <w:t xml:space="preserve">indeed.com, 2025. </w:t>
              </w:r>
              <w:r>
                <w:rPr>
                  <w:i/>
                  <w:iCs/>
                  <w:noProof/>
                </w:rPr>
                <w:t xml:space="preserve">Electrician Jobs. </w:t>
              </w:r>
              <w:r>
                <w:rPr>
                  <w:noProof/>
                </w:rPr>
                <w:t xml:space="preserve">[Online] </w:t>
              </w:r>
              <w:r>
                <w:rPr>
                  <w:noProof/>
                </w:rPr>
                <w:br/>
                <w:t xml:space="preserve">Available at: </w:t>
              </w:r>
              <w:r>
                <w:rPr>
                  <w:noProof/>
                  <w:u w:val="single"/>
                </w:rPr>
                <w:t>https://uk.indeed.com/viewjob?jk=a0f0fc5fc35df5ad&amp;from=shareddesktop_copy</w:t>
              </w:r>
              <w:r>
                <w:rPr>
                  <w:noProof/>
                </w:rPr>
                <w:br/>
                <w:t>[Accessed 28 10 2025].</w:t>
              </w:r>
            </w:p>
            <w:p w14:paraId="3932380C" w14:textId="77777777" w:rsidR="00D2692B" w:rsidRDefault="00D2692B" w:rsidP="00956BF3">
              <w:pPr>
                <w:pStyle w:val="Bibliography"/>
                <w:jc w:val="left"/>
                <w:rPr>
                  <w:noProof/>
                </w:rPr>
              </w:pPr>
              <w:r>
                <w:rPr>
                  <w:noProof/>
                </w:rPr>
                <w:t xml:space="preserve">indeed.com, 2025. </w:t>
              </w:r>
              <w:r>
                <w:rPr>
                  <w:i/>
                  <w:iCs/>
                  <w:noProof/>
                </w:rPr>
                <w:t xml:space="preserve">Floor Layer Job advert. </w:t>
              </w:r>
              <w:r>
                <w:rPr>
                  <w:noProof/>
                </w:rPr>
                <w:t xml:space="preserve">[Online] </w:t>
              </w:r>
              <w:r>
                <w:rPr>
                  <w:noProof/>
                </w:rPr>
                <w:br/>
                <w:t xml:space="preserve">Available at: </w:t>
              </w:r>
              <w:r>
                <w:rPr>
                  <w:noProof/>
                  <w:u w:val="single"/>
                </w:rPr>
                <w:t>https://uk.indeed.com/viewjob?jk=404b4847473100e7&amp;from=shareddesktop_copy</w:t>
              </w:r>
              <w:r>
                <w:rPr>
                  <w:noProof/>
                </w:rPr>
                <w:br/>
                <w:t>[Accessed 28 10 2025].</w:t>
              </w:r>
            </w:p>
            <w:p w14:paraId="569CFA9A" w14:textId="77777777" w:rsidR="00D2692B" w:rsidRDefault="00D2692B" w:rsidP="00956BF3">
              <w:pPr>
                <w:pStyle w:val="Bibliography"/>
                <w:jc w:val="left"/>
                <w:rPr>
                  <w:noProof/>
                </w:rPr>
              </w:pPr>
              <w:r>
                <w:rPr>
                  <w:noProof/>
                </w:rPr>
                <w:t xml:space="preserve">indeed.com, 2025. </w:t>
              </w:r>
              <w:r>
                <w:rPr>
                  <w:i/>
                  <w:iCs/>
                  <w:noProof/>
                </w:rPr>
                <w:t xml:space="preserve">Labourer Jobs. </w:t>
              </w:r>
              <w:r>
                <w:rPr>
                  <w:noProof/>
                </w:rPr>
                <w:t xml:space="preserve">[Online] </w:t>
              </w:r>
              <w:r>
                <w:rPr>
                  <w:noProof/>
                </w:rPr>
                <w:br/>
                <w:t xml:space="preserve">Available at: </w:t>
              </w:r>
              <w:r>
                <w:rPr>
                  <w:noProof/>
                  <w:u w:val="single"/>
                </w:rPr>
                <w:t>https://uk.indeed.com/viewjob?jk=c2de68af09cb81f3&amp;from=shareddesktop_copy</w:t>
              </w:r>
              <w:r>
                <w:rPr>
                  <w:noProof/>
                </w:rPr>
                <w:br/>
                <w:t>[Accessed 28 10 2025].</w:t>
              </w:r>
            </w:p>
            <w:p w14:paraId="5F46C268" w14:textId="77777777" w:rsidR="00D2692B" w:rsidRDefault="00D2692B" w:rsidP="00956BF3">
              <w:pPr>
                <w:pStyle w:val="Bibliography"/>
                <w:jc w:val="left"/>
                <w:rPr>
                  <w:noProof/>
                </w:rPr>
              </w:pPr>
              <w:r>
                <w:rPr>
                  <w:noProof/>
                </w:rPr>
                <w:t xml:space="preserve">indeed.com, 2025. </w:t>
              </w:r>
              <w:r>
                <w:rPr>
                  <w:i/>
                  <w:iCs/>
                  <w:noProof/>
                </w:rPr>
                <w:t xml:space="preserve">Mechanical Salary. </w:t>
              </w:r>
              <w:r>
                <w:rPr>
                  <w:noProof/>
                </w:rPr>
                <w:t xml:space="preserve">[Online] </w:t>
              </w:r>
              <w:r>
                <w:rPr>
                  <w:noProof/>
                </w:rPr>
                <w:br/>
                <w:t xml:space="preserve">Available at: </w:t>
              </w:r>
              <w:r>
                <w:rPr>
                  <w:noProof/>
                  <w:u w:val="single"/>
                </w:rPr>
                <w:t>https://uk.indeed.com/career/mechanical-technician/salaries</w:t>
              </w:r>
              <w:r>
                <w:rPr>
                  <w:noProof/>
                </w:rPr>
                <w:br/>
                <w:t>[Accessed 28 10 2025].</w:t>
              </w:r>
            </w:p>
            <w:p w14:paraId="389CEF2A" w14:textId="77777777" w:rsidR="00D2692B" w:rsidRDefault="00D2692B" w:rsidP="00956BF3">
              <w:pPr>
                <w:pStyle w:val="Bibliography"/>
                <w:jc w:val="left"/>
                <w:rPr>
                  <w:noProof/>
                </w:rPr>
              </w:pPr>
              <w:r>
                <w:rPr>
                  <w:noProof/>
                </w:rPr>
                <w:t xml:space="preserve">jooble, 2025. </w:t>
              </w:r>
              <w:r>
                <w:rPr>
                  <w:i/>
                  <w:iCs/>
                  <w:noProof/>
                </w:rPr>
                <w:t xml:space="preserve">Timber frame salaries. </w:t>
              </w:r>
              <w:r>
                <w:rPr>
                  <w:noProof/>
                </w:rPr>
                <w:t xml:space="preserve">[Online] </w:t>
              </w:r>
              <w:r>
                <w:rPr>
                  <w:noProof/>
                </w:rPr>
                <w:br/>
                <w:t xml:space="preserve">Available at: </w:t>
              </w:r>
              <w:r>
                <w:rPr>
                  <w:noProof/>
                  <w:u w:val="single"/>
                </w:rPr>
                <w:t>https://uk.jooble.org/salary/timber-frame</w:t>
              </w:r>
              <w:r>
                <w:rPr>
                  <w:noProof/>
                </w:rPr>
                <w:br/>
                <w:t>[Accessed 28 10 2025].</w:t>
              </w:r>
            </w:p>
            <w:p w14:paraId="779000DC" w14:textId="77777777" w:rsidR="00D2692B" w:rsidRDefault="00D2692B" w:rsidP="00956BF3">
              <w:pPr>
                <w:pStyle w:val="Bibliography"/>
                <w:jc w:val="left"/>
                <w:rPr>
                  <w:noProof/>
                </w:rPr>
              </w:pPr>
              <w:r>
                <w:rPr>
                  <w:noProof/>
                </w:rPr>
                <w:t xml:space="preserve">My Home Extension, 2025. </w:t>
              </w:r>
              <w:r>
                <w:rPr>
                  <w:i/>
                  <w:iCs/>
                  <w:noProof/>
                </w:rPr>
                <w:t xml:space="preserve">What's the Average Cost of Cladding a House?. </w:t>
              </w:r>
              <w:r>
                <w:rPr>
                  <w:noProof/>
                </w:rPr>
                <w:t xml:space="preserve">[Online] </w:t>
              </w:r>
              <w:r>
                <w:rPr>
                  <w:noProof/>
                </w:rPr>
                <w:br/>
                <w:t xml:space="preserve">Available at: </w:t>
              </w:r>
              <w:r>
                <w:rPr>
                  <w:noProof/>
                  <w:u w:val="single"/>
                </w:rPr>
                <w:t>https://www.myhomeextension.co.uk/whats-average-cost-cladding-house#:~:text=Rendered%20Blockwork:%20%C2%A359/m2,cost%20per%20m%C2%B2%20%C2%A359.30</w:t>
              </w:r>
              <w:r>
                <w:rPr>
                  <w:noProof/>
                </w:rPr>
                <w:br/>
                <w:t>[Accessed 29 10 2025].</w:t>
              </w:r>
            </w:p>
            <w:p w14:paraId="6A7DF99F" w14:textId="77777777" w:rsidR="00D2692B" w:rsidRDefault="00D2692B" w:rsidP="00956BF3">
              <w:pPr>
                <w:pStyle w:val="Bibliography"/>
                <w:jc w:val="left"/>
                <w:rPr>
                  <w:noProof/>
                </w:rPr>
              </w:pPr>
              <w:r>
                <w:rPr>
                  <w:noProof/>
                </w:rPr>
                <w:t xml:space="preserve">MyBuilder.com, 2025. </w:t>
              </w:r>
              <w:r>
                <w:rPr>
                  <w:i/>
                  <w:iCs/>
                  <w:noProof/>
                </w:rPr>
                <w:t xml:space="preserve">How Much Do Brick Walls Cost?. </w:t>
              </w:r>
              <w:r>
                <w:rPr>
                  <w:noProof/>
                </w:rPr>
                <w:t xml:space="preserve">[Online] </w:t>
              </w:r>
              <w:r>
                <w:rPr>
                  <w:noProof/>
                </w:rPr>
                <w:br/>
                <w:t xml:space="preserve">Available at: </w:t>
              </w:r>
              <w:r>
                <w:rPr>
                  <w:noProof/>
                  <w:u w:val="single"/>
                </w:rPr>
                <w:t>https://www.mybuilder.com/bricklaying-repointing/price-guides/brick-wall-costs</w:t>
              </w:r>
              <w:r>
                <w:rPr>
                  <w:noProof/>
                </w:rPr>
                <w:br/>
                <w:t>[Accessed 29 10 2025].</w:t>
              </w:r>
            </w:p>
            <w:p w14:paraId="7DDE32C8" w14:textId="77777777" w:rsidR="00D2692B" w:rsidRDefault="00D2692B" w:rsidP="00956BF3">
              <w:pPr>
                <w:pStyle w:val="Bibliography"/>
                <w:jc w:val="left"/>
                <w:rPr>
                  <w:noProof/>
                </w:rPr>
              </w:pPr>
              <w:r>
                <w:rPr>
                  <w:noProof/>
                </w:rPr>
                <w:t xml:space="preserve">MyBuilder.com, 2025. </w:t>
              </w:r>
              <w:r>
                <w:rPr>
                  <w:i/>
                  <w:iCs/>
                  <w:noProof/>
                </w:rPr>
                <w:t xml:space="preserve">How Much Does An Excavation Cost?. </w:t>
              </w:r>
              <w:r>
                <w:rPr>
                  <w:noProof/>
                </w:rPr>
                <w:t xml:space="preserve">[Online] </w:t>
              </w:r>
              <w:r>
                <w:rPr>
                  <w:noProof/>
                </w:rPr>
                <w:br/>
                <w:t xml:space="preserve">Available at: </w:t>
              </w:r>
              <w:r>
                <w:rPr>
                  <w:noProof/>
                  <w:u w:val="single"/>
                </w:rPr>
                <w:t>https://www.mybuilder.com/groundwork-foundations/price-guides/excavation-</w:t>
              </w:r>
              <w:r>
                <w:rPr>
                  <w:noProof/>
                  <w:u w:val="single"/>
                </w:rPr>
                <w:lastRenderedPageBreak/>
                <w:t>cost</w:t>
              </w:r>
              <w:r>
                <w:rPr>
                  <w:noProof/>
                </w:rPr>
                <w:br/>
                <w:t>[Accessed 29 10 2025].</w:t>
              </w:r>
            </w:p>
            <w:p w14:paraId="504F23AF" w14:textId="77777777" w:rsidR="00D2692B" w:rsidRDefault="00D2692B" w:rsidP="00956BF3">
              <w:pPr>
                <w:pStyle w:val="Bibliography"/>
                <w:jc w:val="left"/>
                <w:rPr>
                  <w:noProof/>
                </w:rPr>
              </w:pPr>
              <w:r>
                <w:rPr>
                  <w:noProof/>
                </w:rPr>
                <w:t xml:space="preserve">National Careers Service, 2025. </w:t>
              </w:r>
              <w:r>
                <w:rPr>
                  <w:i/>
                  <w:iCs/>
                  <w:noProof/>
                </w:rPr>
                <w:t xml:space="preserve">Dryliner Salaries. </w:t>
              </w:r>
              <w:r>
                <w:rPr>
                  <w:noProof/>
                </w:rPr>
                <w:t xml:space="preserve">[Online] </w:t>
              </w:r>
              <w:r>
                <w:rPr>
                  <w:noProof/>
                </w:rPr>
                <w:br/>
                <w:t xml:space="preserve">Available at: </w:t>
              </w:r>
              <w:r>
                <w:rPr>
                  <w:noProof/>
                  <w:u w:val="single"/>
                </w:rPr>
                <w:t>https://nationalcareers.service.gov.uk/job-profiles/dry-liner</w:t>
              </w:r>
              <w:r>
                <w:rPr>
                  <w:noProof/>
                </w:rPr>
                <w:br/>
                <w:t>[Accessed 28 10 2025].</w:t>
              </w:r>
            </w:p>
            <w:p w14:paraId="0718C253" w14:textId="77777777" w:rsidR="00D2692B" w:rsidRDefault="00D2692B" w:rsidP="00956BF3">
              <w:pPr>
                <w:pStyle w:val="Bibliography"/>
                <w:jc w:val="left"/>
                <w:rPr>
                  <w:noProof/>
                </w:rPr>
              </w:pPr>
              <w:r>
                <w:rPr>
                  <w:noProof/>
                </w:rPr>
                <w:t xml:space="preserve">National Tool Hire, 2025. </w:t>
              </w:r>
              <w:r>
                <w:rPr>
                  <w:i/>
                  <w:iCs/>
                  <w:noProof/>
                </w:rPr>
                <w:t xml:space="preserve">Ride-On Roller Hire. </w:t>
              </w:r>
              <w:r>
                <w:rPr>
                  <w:noProof/>
                </w:rPr>
                <w:t xml:space="preserve">[Online] </w:t>
              </w:r>
              <w:r>
                <w:rPr>
                  <w:noProof/>
                </w:rPr>
                <w:br/>
                <w:t xml:space="preserve">Available at: </w:t>
              </w:r>
              <w:r>
                <w:rPr>
                  <w:noProof/>
                  <w:u w:val="single"/>
                </w:rPr>
                <w:t>https://www.nationaltoolhireshops.co.uk/product/bomag-120-ride-on-roller-hire/?srsltid=AfmBOoqcQ-VQEMU8afO5rn1CgMOlt9o0mAXDosBTwKX2L-J-6dk7VrvD</w:t>
              </w:r>
              <w:r>
                <w:rPr>
                  <w:noProof/>
                </w:rPr>
                <w:br/>
                <w:t>[Accessed 29 10 2025].</w:t>
              </w:r>
            </w:p>
            <w:p w14:paraId="5BE3A425" w14:textId="77777777" w:rsidR="00D2692B" w:rsidRDefault="00D2692B" w:rsidP="00956BF3">
              <w:pPr>
                <w:pStyle w:val="Bibliography"/>
                <w:jc w:val="left"/>
                <w:rPr>
                  <w:noProof/>
                </w:rPr>
              </w:pPr>
              <w:r>
                <w:rPr>
                  <w:noProof/>
                </w:rPr>
                <w:t xml:space="preserve">Plant Hire Centre, 2025. </w:t>
              </w:r>
              <w:r>
                <w:rPr>
                  <w:i/>
                  <w:iCs/>
                  <w:noProof/>
                </w:rPr>
                <w:t xml:space="preserve">Survey Equipment. </w:t>
              </w:r>
              <w:r>
                <w:rPr>
                  <w:noProof/>
                </w:rPr>
                <w:t xml:space="preserve">[Online] </w:t>
              </w:r>
              <w:r>
                <w:rPr>
                  <w:noProof/>
                </w:rPr>
                <w:br/>
                <w:t xml:space="preserve">Available at: </w:t>
              </w:r>
              <w:r>
                <w:rPr>
                  <w:noProof/>
                  <w:u w:val="single"/>
                </w:rPr>
                <w:t>https://www.planthirecentre.co.uk/survey</w:t>
              </w:r>
              <w:r>
                <w:rPr>
                  <w:noProof/>
                </w:rPr>
                <w:br/>
                <w:t>[Accessed 29 10 2025].</w:t>
              </w:r>
            </w:p>
            <w:p w14:paraId="471D0FE9" w14:textId="77777777" w:rsidR="00D2692B" w:rsidRDefault="00D2692B" w:rsidP="00956BF3">
              <w:pPr>
                <w:pStyle w:val="Bibliography"/>
                <w:jc w:val="left"/>
                <w:rPr>
                  <w:noProof/>
                </w:rPr>
              </w:pPr>
              <w:r>
                <w:rPr>
                  <w:noProof/>
                </w:rPr>
                <w:t xml:space="preserve">reed.co.uk, 2024. </w:t>
              </w:r>
              <w:r>
                <w:rPr>
                  <w:i/>
                  <w:iCs/>
                  <w:noProof/>
                </w:rPr>
                <w:t xml:space="preserve">Average Safety Advisor salary in the UK. </w:t>
              </w:r>
              <w:r>
                <w:rPr>
                  <w:noProof/>
                </w:rPr>
                <w:t xml:space="preserve">[Online] </w:t>
              </w:r>
              <w:r>
                <w:rPr>
                  <w:noProof/>
                </w:rPr>
                <w:br/>
                <w:t xml:space="preserve">Available at: </w:t>
              </w:r>
              <w:r>
                <w:rPr>
                  <w:noProof/>
                  <w:u w:val="single"/>
                </w:rPr>
                <w:t>https://www.reed.co.uk/average-salary/average-safety-advisor-salary</w:t>
              </w:r>
              <w:r>
                <w:rPr>
                  <w:noProof/>
                </w:rPr>
                <w:br/>
                <w:t>[Accessed 28 10 2025].</w:t>
              </w:r>
            </w:p>
            <w:p w14:paraId="40F829C6" w14:textId="77777777" w:rsidR="00D2692B" w:rsidRDefault="00D2692B" w:rsidP="00956BF3">
              <w:pPr>
                <w:pStyle w:val="Bibliography"/>
                <w:jc w:val="left"/>
                <w:rPr>
                  <w:noProof/>
                </w:rPr>
              </w:pPr>
              <w:r>
                <w:rPr>
                  <w:noProof/>
                </w:rPr>
                <w:t xml:space="preserve">Swansea Planning Portal, 2022. </w:t>
              </w:r>
              <w:r>
                <w:rPr>
                  <w:i/>
                  <w:iCs/>
                  <w:noProof/>
                </w:rPr>
                <w:t xml:space="preserve">Planning Application Documents. </w:t>
              </w:r>
              <w:r>
                <w:rPr>
                  <w:noProof/>
                </w:rPr>
                <w:t xml:space="preserve">[Online] </w:t>
              </w:r>
              <w:r>
                <w:rPr>
                  <w:noProof/>
                </w:rPr>
                <w:br/>
                <w:t xml:space="preserve">Available at: </w:t>
              </w:r>
              <w:r>
                <w:rPr>
                  <w:noProof/>
                  <w:u w:val="single"/>
                </w:rPr>
                <w:t>https://property.swansea.gov.uk/online-applications/applicationDetails.do?activeTab=documents&amp;keyVal=QR8PO1EV00H00</w:t>
              </w:r>
              <w:r>
                <w:rPr>
                  <w:noProof/>
                </w:rPr>
                <w:br/>
                <w:t>[Accessed 04 11 2025].</w:t>
              </w:r>
            </w:p>
            <w:p w14:paraId="0B675964" w14:textId="77777777" w:rsidR="00D2692B" w:rsidRDefault="00D2692B" w:rsidP="00956BF3">
              <w:pPr>
                <w:pStyle w:val="Bibliography"/>
                <w:jc w:val="left"/>
                <w:rPr>
                  <w:noProof/>
                </w:rPr>
              </w:pPr>
              <w:r>
                <w:rPr>
                  <w:noProof/>
                </w:rPr>
                <w:t xml:space="preserve">Tawfek, A. M., 2018. </w:t>
              </w:r>
              <w:r>
                <w:rPr>
                  <w:i/>
                  <w:iCs/>
                  <w:noProof/>
                </w:rPr>
                <w:t xml:space="preserve">Research Gate. </w:t>
              </w:r>
              <w:r>
                <w:rPr>
                  <w:noProof/>
                </w:rPr>
                <w:t xml:space="preserve">[Online] </w:t>
              </w:r>
              <w:r>
                <w:rPr>
                  <w:noProof/>
                </w:rPr>
                <w:br/>
                <w:t xml:space="preserve">Available at: </w:t>
              </w:r>
              <w:r>
                <w:rPr>
                  <w:noProof/>
                  <w:u w:val="single"/>
                </w:rPr>
                <w:t>https://www.researchgate.net/publication/365322620_Delay_in_Construction_Projects_Types_Causes_and_Effects</w:t>
              </w:r>
              <w:r>
                <w:rPr>
                  <w:noProof/>
                </w:rPr>
                <w:br/>
                <w:t>[Accessed 13 11 2025].</w:t>
              </w:r>
            </w:p>
            <w:p w14:paraId="16DCF73F" w14:textId="77777777" w:rsidR="00D2692B" w:rsidRDefault="00D2692B" w:rsidP="00956BF3">
              <w:pPr>
                <w:pStyle w:val="Bibliography"/>
                <w:jc w:val="left"/>
                <w:rPr>
                  <w:noProof/>
                </w:rPr>
              </w:pPr>
              <w:r>
                <w:rPr>
                  <w:noProof/>
                </w:rPr>
                <w:t xml:space="preserve">Tool Hire Centre, 2025. </w:t>
              </w:r>
              <w:r>
                <w:rPr>
                  <w:i/>
                  <w:iCs/>
                  <w:noProof/>
                </w:rPr>
                <w:t xml:space="preserve">Telehandler Hire. </w:t>
              </w:r>
              <w:r>
                <w:rPr>
                  <w:noProof/>
                </w:rPr>
                <w:t xml:space="preserve">[Online] </w:t>
              </w:r>
              <w:r>
                <w:rPr>
                  <w:noProof/>
                </w:rPr>
                <w:br/>
                <w:t xml:space="preserve">Available at: </w:t>
              </w:r>
              <w:r>
                <w:rPr>
                  <w:noProof/>
                  <w:u w:val="single"/>
                </w:rPr>
                <w:t>https://www.toolhirecentre.co.uk/telehandlers</w:t>
              </w:r>
              <w:r>
                <w:rPr>
                  <w:noProof/>
                </w:rPr>
                <w:br/>
                <w:t>[Accessed 29 10 2025].</w:t>
              </w:r>
            </w:p>
            <w:p w14:paraId="3605DBEB" w14:textId="77777777" w:rsidR="00D2692B" w:rsidRDefault="00D2692B" w:rsidP="00956BF3">
              <w:pPr>
                <w:pStyle w:val="Bibliography"/>
                <w:jc w:val="left"/>
                <w:rPr>
                  <w:noProof/>
                </w:rPr>
              </w:pPr>
              <w:r>
                <w:rPr>
                  <w:noProof/>
                </w:rPr>
                <w:t xml:space="preserve">Travis Perkins, 2025. </w:t>
              </w:r>
              <w:r>
                <w:rPr>
                  <w:i/>
                  <w:iCs/>
                  <w:noProof/>
                </w:rPr>
                <w:t xml:space="preserve">Concrete Mixer hire. </w:t>
              </w:r>
              <w:r>
                <w:rPr>
                  <w:noProof/>
                </w:rPr>
                <w:t xml:space="preserve">[Online] </w:t>
              </w:r>
              <w:r>
                <w:rPr>
                  <w:noProof/>
                </w:rPr>
                <w:br/>
                <w:t xml:space="preserve">Available at: </w:t>
              </w:r>
              <w:r>
                <w:rPr>
                  <w:noProof/>
                  <w:u w:val="single"/>
                </w:rPr>
                <w:t>https://www.travisperkins.co.uk/concreting-and-compaction-hire/cement-mixer-tip-up-110v/p/142264</w:t>
              </w:r>
              <w:r>
                <w:rPr>
                  <w:noProof/>
                </w:rPr>
                <w:br/>
                <w:t>[Accessed 29 10 2025].</w:t>
              </w:r>
            </w:p>
            <w:p w14:paraId="19D28A69" w14:textId="77777777" w:rsidR="00D2692B" w:rsidRDefault="00D2692B" w:rsidP="00956BF3">
              <w:pPr>
                <w:pStyle w:val="Bibliography"/>
                <w:jc w:val="left"/>
                <w:rPr>
                  <w:noProof/>
                </w:rPr>
              </w:pPr>
              <w:r>
                <w:rPr>
                  <w:noProof/>
                </w:rPr>
                <w:t xml:space="preserve">Wrike, 2025. </w:t>
              </w:r>
              <w:r>
                <w:rPr>
                  <w:i/>
                  <w:iCs/>
                  <w:noProof/>
                </w:rPr>
                <w:t xml:space="preserve">The critical path method in project management. </w:t>
              </w:r>
              <w:r>
                <w:rPr>
                  <w:noProof/>
                </w:rPr>
                <w:t xml:space="preserve">[Online] </w:t>
              </w:r>
              <w:r>
                <w:rPr>
                  <w:noProof/>
                </w:rPr>
                <w:br/>
                <w:t xml:space="preserve">Available at: </w:t>
              </w:r>
              <w:r>
                <w:rPr>
                  <w:noProof/>
                  <w:u w:val="single"/>
                </w:rPr>
                <w:t>https://www.wrike.com/blog/critical-path-is-easy-as-123/</w:t>
              </w:r>
              <w:r>
                <w:rPr>
                  <w:noProof/>
                </w:rPr>
                <w:br/>
                <w:t>[Accessed 05 11 2025].</w:t>
              </w:r>
            </w:p>
            <w:p w14:paraId="3D148EEC" w14:textId="77777777" w:rsidR="00D2692B" w:rsidRDefault="00D2692B" w:rsidP="00956BF3">
              <w:pPr>
                <w:pStyle w:val="Bibliography"/>
                <w:jc w:val="left"/>
                <w:rPr>
                  <w:noProof/>
                </w:rPr>
              </w:pPr>
              <w:r>
                <w:rPr>
                  <w:noProof/>
                </w:rPr>
                <w:t xml:space="preserve">Wrike, 2025. </w:t>
              </w:r>
              <w:r>
                <w:rPr>
                  <w:i/>
                  <w:iCs/>
                  <w:noProof/>
                </w:rPr>
                <w:t xml:space="preserve">What is Time Management in Project Management?. </w:t>
              </w:r>
              <w:r>
                <w:rPr>
                  <w:noProof/>
                </w:rPr>
                <w:t xml:space="preserve">[Online] </w:t>
              </w:r>
              <w:r>
                <w:rPr>
                  <w:noProof/>
                </w:rPr>
                <w:br/>
                <w:t xml:space="preserve">Available at: </w:t>
              </w:r>
              <w:r>
                <w:rPr>
                  <w:noProof/>
                  <w:u w:val="single"/>
                </w:rPr>
                <w:t>https://www.wrike.com/project-management-guide/faq/what-is-time-management-in-project-management/</w:t>
              </w:r>
              <w:r>
                <w:rPr>
                  <w:noProof/>
                </w:rPr>
                <w:br/>
                <w:t>[Accessed 05 11 2025].</w:t>
              </w:r>
            </w:p>
            <w:p w14:paraId="58BBD717" w14:textId="77777777" w:rsidR="00D2692B" w:rsidRDefault="00D2692B" w:rsidP="00956BF3">
              <w:pPr>
                <w:pStyle w:val="Bibliography"/>
                <w:jc w:val="left"/>
                <w:rPr>
                  <w:noProof/>
                </w:rPr>
              </w:pPr>
              <w:r>
                <w:rPr>
                  <w:noProof/>
                </w:rPr>
                <w:t xml:space="preserve">Your Housing Group, 2025. </w:t>
              </w:r>
              <w:r>
                <w:rPr>
                  <w:i/>
                  <w:iCs/>
                  <w:noProof/>
                </w:rPr>
                <w:t xml:space="preserve">Data Analyst Salary. </w:t>
              </w:r>
              <w:r>
                <w:rPr>
                  <w:noProof/>
                </w:rPr>
                <w:t xml:space="preserve">[Online] </w:t>
              </w:r>
              <w:r>
                <w:rPr>
                  <w:noProof/>
                </w:rPr>
                <w:br/>
                <w:t xml:space="preserve">Available at: </w:t>
              </w:r>
              <w:r>
                <w:rPr>
                  <w:noProof/>
                  <w:u w:val="single"/>
                </w:rPr>
                <w:t>https://jobsearch.yourhousinggroup.co.uk/jobs/job/Data-Analyst/2184</w:t>
              </w:r>
              <w:r>
                <w:rPr>
                  <w:noProof/>
                </w:rPr>
                <w:br/>
                <w:t>[Accessed 28 10 2025].</w:t>
              </w:r>
            </w:p>
            <w:p w14:paraId="43AB95F2" w14:textId="342CD9F1" w:rsidR="009E3BF5" w:rsidRDefault="00672532" w:rsidP="00956BF3">
              <w:pPr>
                <w:jc w:val="left"/>
              </w:pPr>
              <w:r>
                <w:rPr>
                  <w:b/>
                  <w:bCs/>
                </w:rPr>
                <w:fldChar w:fldCharType="end"/>
              </w:r>
            </w:p>
          </w:sdtContent>
        </w:sdt>
      </w:sdtContent>
    </w:sdt>
    <w:sectPr w:rsidR="009E3BF5" w:rsidSect="00ED09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04174C"/>
    <w:multiLevelType w:val="hybridMultilevel"/>
    <w:tmpl w:val="C14640E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036348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AEC"/>
    <w:rsid w:val="00004564"/>
    <w:rsid w:val="00035933"/>
    <w:rsid w:val="00047484"/>
    <w:rsid w:val="00047CB5"/>
    <w:rsid w:val="000734A0"/>
    <w:rsid w:val="00076F90"/>
    <w:rsid w:val="000B2583"/>
    <w:rsid w:val="000B2FEB"/>
    <w:rsid w:val="000D3985"/>
    <w:rsid w:val="000D46B9"/>
    <w:rsid w:val="00117F86"/>
    <w:rsid w:val="00123759"/>
    <w:rsid w:val="00136AEC"/>
    <w:rsid w:val="001542D6"/>
    <w:rsid w:val="001629CF"/>
    <w:rsid w:val="00176E45"/>
    <w:rsid w:val="00190DB3"/>
    <w:rsid w:val="001A14C1"/>
    <w:rsid w:val="001B539F"/>
    <w:rsid w:val="001C0D1F"/>
    <w:rsid w:val="001D4364"/>
    <w:rsid w:val="001F4C03"/>
    <w:rsid w:val="001F60CB"/>
    <w:rsid w:val="0021325E"/>
    <w:rsid w:val="0021336C"/>
    <w:rsid w:val="00236F9C"/>
    <w:rsid w:val="002404BC"/>
    <w:rsid w:val="00250CDE"/>
    <w:rsid w:val="002538BE"/>
    <w:rsid w:val="002A6529"/>
    <w:rsid w:val="002B733C"/>
    <w:rsid w:val="002E0CA9"/>
    <w:rsid w:val="002F52FD"/>
    <w:rsid w:val="003110FE"/>
    <w:rsid w:val="00324719"/>
    <w:rsid w:val="003527CC"/>
    <w:rsid w:val="00362363"/>
    <w:rsid w:val="0037131A"/>
    <w:rsid w:val="00393003"/>
    <w:rsid w:val="003946BA"/>
    <w:rsid w:val="003D3C92"/>
    <w:rsid w:val="003F48D5"/>
    <w:rsid w:val="00406759"/>
    <w:rsid w:val="00424911"/>
    <w:rsid w:val="00441BD9"/>
    <w:rsid w:val="004612E1"/>
    <w:rsid w:val="004763ED"/>
    <w:rsid w:val="004816AF"/>
    <w:rsid w:val="004A64B1"/>
    <w:rsid w:val="004A7F04"/>
    <w:rsid w:val="004B2D9A"/>
    <w:rsid w:val="004D3DEF"/>
    <w:rsid w:val="004E2491"/>
    <w:rsid w:val="00545D37"/>
    <w:rsid w:val="00560B79"/>
    <w:rsid w:val="00583590"/>
    <w:rsid w:val="00597416"/>
    <w:rsid w:val="005B1AFA"/>
    <w:rsid w:val="005B6981"/>
    <w:rsid w:val="005D2E7E"/>
    <w:rsid w:val="005E7A56"/>
    <w:rsid w:val="005E7C55"/>
    <w:rsid w:val="006157DB"/>
    <w:rsid w:val="006160E7"/>
    <w:rsid w:val="00627378"/>
    <w:rsid w:val="006317F7"/>
    <w:rsid w:val="00634FD1"/>
    <w:rsid w:val="00642E96"/>
    <w:rsid w:val="0065376D"/>
    <w:rsid w:val="00657882"/>
    <w:rsid w:val="00672532"/>
    <w:rsid w:val="00672752"/>
    <w:rsid w:val="0068745C"/>
    <w:rsid w:val="0069620D"/>
    <w:rsid w:val="006B715B"/>
    <w:rsid w:val="006D7D9E"/>
    <w:rsid w:val="00716DE6"/>
    <w:rsid w:val="007370D2"/>
    <w:rsid w:val="0073765F"/>
    <w:rsid w:val="00745B27"/>
    <w:rsid w:val="0075638E"/>
    <w:rsid w:val="007634DE"/>
    <w:rsid w:val="007A6466"/>
    <w:rsid w:val="007C48CB"/>
    <w:rsid w:val="00846124"/>
    <w:rsid w:val="00861E8A"/>
    <w:rsid w:val="008630B4"/>
    <w:rsid w:val="00867A7A"/>
    <w:rsid w:val="00891F4C"/>
    <w:rsid w:val="008B17CA"/>
    <w:rsid w:val="008B3492"/>
    <w:rsid w:val="008C191A"/>
    <w:rsid w:val="008E7E7E"/>
    <w:rsid w:val="00901ACA"/>
    <w:rsid w:val="00904F4F"/>
    <w:rsid w:val="00941628"/>
    <w:rsid w:val="00947C08"/>
    <w:rsid w:val="00950B69"/>
    <w:rsid w:val="00956BF3"/>
    <w:rsid w:val="00976498"/>
    <w:rsid w:val="00994B21"/>
    <w:rsid w:val="009B3350"/>
    <w:rsid w:val="009B62EA"/>
    <w:rsid w:val="009C5232"/>
    <w:rsid w:val="009E3BF5"/>
    <w:rsid w:val="00A04B57"/>
    <w:rsid w:val="00A10058"/>
    <w:rsid w:val="00A25757"/>
    <w:rsid w:val="00A31DBB"/>
    <w:rsid w:val="00A372AC"/>
    <w:rsid w:val="00A464BA"/>
    <w:rsid w:val="00A702B5"/>
    <w:rsid w:val="00A72646"/>
    <w:rsid w:val="00A9256C"/>
    <w:rsid w:val="00A974DA"/>
    <w:rsid w:val="00AA2526"/>
    <w:rsid w:val="00AC7825"/>
    <w:rsid w:val="00AD5D70"/>
    <w:rsid w:val="00B002EB"/>
    <w:rsid w:val="00B0194F"/>
    <w:rsid w:val="00B01973"/>
    <w:rsid w:val="00B02BEB"/>
    <w:rsid w:val="00B03914"/>
    <w:rsid w:val="00B05CA0"/>
    <w:rsid w:val="00B22B58"/>
    <w:rsid w:val="00B231E4"/>
    <w:rsid w:val="00B23C4B"/>
    <w:rsid w:val="00B458E2"/>
    <w:rsid w:val="00B65B61"/>
    <w:rsid w:val="00B77F97"/>
    <w:rsid w:val="00B85FE1"/>
    <w:rsid w:val="00B92C6E"/>
    <w:rsid w:val="00BA3E55"/>
    <w:rsid w:val="00C16AAB"/>
    <w:rsid w:val="00C35493"/>
    <w:rsid w:val="00C40E8F"/>
    <w:rsid w:val="00C5436E"/>
    <w:rsid w:val="00C601FE"/>
    <w:rsid w:val="00C759B8"/>
    <w:rsid w:val="00C854B0"/>
    <w:rsid w:val="00C85C29"/>
    <w:rsid w:val="00CD5998"/>
    <w:rsid w:val="00CE745C"/>
    <w:rsid w:val="00D07602"/>
    <w:rsid w:val="00D26550"/>
    <w:rsid w:val="00D2692B"/>
    <w:rsid w:val="00D31F18"/>
    <w:rsid w:val="00D41993"/>
    <w:rsid w:val="00D57905"/>
    <w:rsid w:val="00D723C3"/>
    <w:rsid w:val="00D8701F"/>
    <w:rsid w:val="00DA45D9"/>
    <w:rsid w:val="00DE3D29"/>
    <w:rsid w:val="00E04E3F"/>
    <w:rsid w:val="00E07254"/>
    <w:rsid w:val="00E10C0C"/>
    <w:rsid w:val="00E1325C"/>
    <w:rsid w:val="00E215C1"/>
    <w:rsid w:val="00E476B8"/>
    <w:rsid w:val="00E70D4A"/>
    <w:rsid w:val="00E80B09"/>
    <w:rsid w:val="00E84684"/>
    <w:rsid w:val="00EA508B"/>
    <w:rsid w:val="00EB36AC"/>
    <w:rsid w:val="00EB4BFB"/>
    <w:rsid w:val="00EC0435"/>
    <w:rsid w:val="00EC24CF"/>
    <w:rsid w:val="00EC77D3"/>
    <w:rsid w:val="00ED0918"/>
    <w:rsid w:val="00F32A2D"/>
    <w:rsid w:val="00F368FC"/>
    <w:rsid w:val="00F46863"/>
    <w:rsid w:val="00F52EFF"/>
    <w:rsid w:val="00F82625"/>
    <w:rsid w:val="00F97C00"/>
    <w:rsid w:val="00FB3311"/>
    <w:rsid w:val="00FC153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230DD"/>
  <w15:chartTrackingRefBased/>
  <w15:docId w15:val="{DAB20B6B-EAA1-4D8E-93DF-4CFF9E027F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2532"/>
  </w:style>
  <w:style w:type="paragraph" w:styleId="Heading1">
    <w:name w:val="heading 1"/>
    <w:basedOn w:val="Normal"/>
    <w:next w:val="Normal"/>
    <w:link w:val="Heading1Char"/>
    <w:uiPriority w:val="9"/>
    <w:qFormat/>
    <w:rsid w:val="00136A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36A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6AEC"/>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6AE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36AE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36AE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36AE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36AE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36AE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6A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36A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6AEC"/>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6AEC"/>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136AEC"/>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136AEC"/>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136AEC"/>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136AEC"/>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136AEC"/>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136A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6A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6AEC"/>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6AEC"/>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136AEC"/>
    <w:pPr>
      <w:spacing w:before="160"/>
      <w:jc w:val="center"/>
    </w:pPr>
    <w:rPr>
      <w:i/>
      <w:iCs/>
      <w:color w:val="404040" w:themeColor="text1" w:themeTint="BF"/>
    </w:rPr>
  </w:style>
  <w:style w:type="character" w:customStyle="1" w:styleId="QuoteChar">
    <w:name w:val="Quote Char"/>
    <w:basedOn w:val="DefaultParagraphFont"/>
    <w:link w:val="Quote"/>
    <w:uiPriority w:val="29"/>
    <w:rsid w:val="00136AEC"/>
    <w:rPr>
      <w:i/>
      <w:iCs/>
      <w:color w:val="404040" w:themeColor="text1" w:themeTint="BF"/>
    </w:rPr>
  </w:style>
  <w:style w:type="paragraph" w:styleId="ListParagraph">
    <w:name w:val="List Paragraph"/>
    <w:basedOn w:val="Normal"/>
    <w:uiPriority w:val="34"/>
    <w:qFormat/>
    <w:rsid w:val="00136AEC"/>
    <w:pPr>
      <w:ind w:left="720"/>
      <w:contextualSpacing/>
    </w:pPr>
  </w:style>
  <w:style w:type="character" w:styleId="IntenseEmphasis">
    <w:name w:val="Intense Emphasis"/>
    <w:basedOn w:val="DefaultParagraphFont"/>
    <w:uiPriority w:val="21"/>
    <w:qFormat/>
    <w:rsid w:val="00136AEC"/>
    <w:rPr>
      <w:i/>
      <w:iCs/>
      <w:color w:val="0F4761" w:themeColor="accent1" w:themeShade="BF"/>
    </w:rPr>
  </w:style>
  <w:style w:type="paragraph" w:styleId="IntenseQuote">
    <w:name w:val="Intense Quote"/>
    <w:basedOn w:val="Normal"/>
    <w:next w:val="Normal"/>
    <w:link w:val="IntenseQuoteChar"/>
    <w:uiPriority w:val="30"/>
    <w:qFormat/>
    <w:rsid w:val="00136A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6AEC"/>
    <w:rPr>
      <w:i/>
      <w:iCs/>
      <w:color w:val="0F4761" w:themeColor="accent1" w:themeShade="BF"/>
    </w:rPr>
  </w:style>
  <w:style w:type="character" w:styleId="IntenseReference">
    <w:name w:val="Intense Reference"/>
    <w:basedOn w:val="DefaultParagraphFont"/>
    <w:uiPriority w:val="32"/>
    <w:qFormat/>
    <w:rsid w:val="00136AEC"/>
    <w:rPr>
      <w:b/>
      <w:bCs/>
      <w:smallCaps/>
      <w:color w:val="0F4761" w:themeColor="accent1" w:themeShade="BF"/>
      <w:spacing w:val="5"/>
    </w:rPr>
  </w:style>
  <w:style w:type="paragraph" w:styleId="TOCHeading">
    <w:name w:val="TOC Heading"/>
    <w:basedOn w:val="Heading1"/>
    <w:next w:val="Normal"/>
    <w:uiPriority w:val="39"/>
    <w:unhideWhenUsed/>
    <w:qFormat/>
    <w:rsid w:val="00672532"/>
    <w:pPr>
      <w:spacing w:before="240" w:after="0"/>
      <w:jc w:val="left"/>
      <w:outlineLvl w:val="9"/>
    </w:pPr>
    <w:rPr>
      <w:sz w:val="32"/>
      <w:szCs w:val="32"/>
      <w:lang w:eastAsia="en-GB"/>
    </w:rPr>
  </w:style>
  <w:style w:type="paragraph" w:styleId="TOC1">
    <w:name w:val="toc 1"/>
    <w:basedOn w:val="Normal"/>
    <w:next w:val="Normal"/>
    <w:autoRedefine/>
    <w:uiPriority w:val="39"/>
    <w:unhideWhenUsed/>
    <w:rsid w:val="00672532"/>
    <w:pPr>
      <w:spacing w:after="100"/>
    </w:pPr>
  </w:style>
  <w:style w:type="character" w:styleId="Hyperlink">
    <w:name w:val="Hyperlink"/>
    <w:basedOn w:val="DefaultParagraphFont"/>
    <w:uiPriority w:val="99"/>
    <w:unhideWhenUsed/>
    <w:rsid w:val="00672532"/>
    <w:rPr>
      <w:color w:val="467886" w:themeColor="hyperlink"/>
      <w:u w:val="single"/>
    </w:rPr>
  </w:style>
  <w:style w:type="paragraph" w:styleId="Bibliography">
    <w:name w:val="Bibliography"/>
    <w:basedOn w:val="Normal"/>
    <w:next w:val="Normal"/>
    <w:uiPriority w:val="37"/>
    <w:unhideWhenUsed/>
    <w:rsid w:val="00D31F18"/>
  </w:style>
  <w:style w:type="paragraph" w:styleId="TOC2">
    <w:name w:val="toc 2"/>
    <w:basedOn w:val="Normal"/>
    <w:next w:val="Normal"/>
    <w:autoRedefine/>
    <w:uiPriority w:val="39"/>
    <w:unhideWhenUsed/>
    <w:rsid w:val="00D07602"/>
    <w:pPr>
      <w:spacing w:after="100"/>
      <w:ind w:left="220"/>
    </w:pPr>
  </w:style>
  <w:style w:type="paragraph" w:styleId="Caption">
    <w:name w:val="caption"/>
    <w:basedOn w:val="Normal"/>
    <w:next w:val="Normal"/>
    <w:uiPriority w:val="35"/>
    <w:unhideWhenUsed/>
    <w:qFormat/>
    <w:rsid w:val="006317F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56BF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57376">
      <w:bodyDiv w:val="1"/>
      <w:marLeft w:val="0"/>
      <w:marRight w:val="0"/>
      <w:marTop w:val="0"/>
      <w:marBottom w:val="0"/>
      <w:divBdr>
        <w:top w:val="none" w:sz="0" w:space="0" w:color="auto"/>
        <w:left w:val="none" w:sz="0" w:space="0" w:color="auto"/>
        <w:bottom w:val="none" w:sz="0" w:space="0" w:color="auto"/>
        <w:right w:val="none" w:sz="0" w:space="0" w:color="auto"/>
      </w:divBdr>
    </w:div>
    <w:div w:id="10844317">
      <w:bodyDiv w:val="1"/>
      <w:marLeft w:val="0"/>
      <w:marRight w:val="0"/>
      <w:marTop w:val="0"/>
      <w:marBottom w:val="0"/>
      <w:divBdr>
        <w:top w:val="none" w:sz="0" w:space="0" w:color="auto"/>
        <w:left w:val="none" w:sz="0" w:space="0" w:color="auto"/>
        <w:bottom w:val="none" w:sz="0" w:space="0" w:color="auto"/>
        <w:right w:val="none" w:sz="0" w:space="0" w:color="auto"/>
      </w:divBdr>
    </w:div>
    <w:div w:id="34084439">
      <w:bodyDiv w:val="1"/>
      <w:marLeft w:val="0"/>
      <w:marRight w:val="0"/>
      <w:marTop w:val="0"/>
      <w:marBottom w:val="0"/>
      <w:divBdr>
        <w:top w:val="none" w:sz="0" w:space="0" w:color="auto"/>
        <w:left w:val="none" w:sz="0" w:space="0" w:color="auto"/>
        <w:bottom w:val="none" w:sz="0" w:space="0" w:color="auto"/>
        <w:right w:val="none" w:sz="0" w:space="0" w:color="auto"/>
      </w:divBdr>
    </w:div>
    <w:div w:id="40833965">
      <w:bodyDiv w:val="1"/>
      <w:marLeft w:val="0"/>
      <w:marRight w:val="0"/>
      <w:marTop w:val="0"/>
      <w:marBottom w:val="0"/>
      <w:divBdr>
        <w:top w:val="none" w:sz="0" w:space="0" w:color="auto"/>
        <w:left w:val="none" w:sz="0" w:space="0" w:color="auto"/>
        <w:bottom w:val="none" w:sz="0" w:space="0" w:color="auto"/>
        <w:right w:val="none" w:sz="0" w:space="0" w:color="auto"/>
      </w:divBdr>
    </w:div>
    <w:div w:id="56587219">
      <w:bodyDiv w:val="1"/>
      <w:marLeft w:val="0"/>
      <w:marRight w:val="0"/>
      <w:marTop w:val="0"/>
      <w:marBottom w:val="0"/>
      <w:divBdr>
        <w:top w:val="none" w:sz="0" w:space="0" w:color="auto"/>
        <w:left w:val="none" w:sz="0" w:space="0" w:color="auto"/>
        <w:bottom w:val="none" w:sz="0" w:space="0" w:color="auto"/>
        <w:right w:val="none" w:sz="0" w:space="0" w:color="auto"/>
      </w:divBdr>
    </w:div>
    <w:div w:id="106778827">
      <w:bodyDiv w:val="1"/>
      <w:marLeft w:val="0"/>
      <w:marRight w:val="0"/>
      <w:marTop w:val="0"/>
      <w:marBottom w:val="0"/>
      <w:divBdr>
        <w:top w:val="none" w:sz="0" w:space="0" w:color="auto"/>
        <w:left w:val="none" w:sz="0" w:space="0" w:color="auto"/>
        <w:bottom w:val="none" w:sz="0" w:space="0" w:color="auto"/>
        <w:right w:val="none" w:sz="0" w:space="0" w:color="auto"/>
      </w:divBdr>
    </w:div>
    <w:div w:id="156960817">
      <w:bodyDiv w:val="1"/>
      <w:marLeft w:val="0"/>
      <w:marRight w:val="0"/>
      <w:marTop w:val="0"/>
      <w:marBottom w:val="0"/>
      <w:divBdr>
        <w:top w:val="none" w:sz="0" w:space="0" w:color="auto"/>
        <w:left w:val="none" w:sz="0" w:space="0" w:color="auto"/>
        <w:bottom w:val="none" w:sz="0" w:space="0" w:color="auto"/>
        <w:right w:val="none" w:sz="0" w:space="0" w:color="auto"/>
      </w:divBdr>
    </w:div>
    <w:div w:id="208297482">
      <w:bodyDiv w:val="1"/>
      <w:marLeft w:val="0"/>
      <w:marRight w:val="0"/>
      <w:marTop w:val="0"/>
      <w:marBottom w:val="0"/>
      <w:divBdr>
        <w:top w:val="none" w:sz="0" w:space="0" w:color="auto"/>
        <w:left w:val="none" w:sz="0" w:space="0" w:color="auto"/>
        <w:bottom w:val="none" w:sz="0" w:space="0" w:color="auto"/>
        <w:right w:val="none" w:sz="0" w:space="0" w:color="auto"/>
      </w:divBdr>
    </w:div>
    <w:div w:id="210844768">
      <w:bodyDiv w:val="1"/>
      <w:marLeft w:val="0"/>
      <w:marRight w:val="0"/>
      <w:marTop w:val="0"/>
      <w:marBottom w:val="0"/>
      <w:divBdr>
        <w:top w:val="none" w:sz="0" w:space="0" w:color="auto"/>
        <w:left w:val="none" w:sz="0" w:space="0" w:color="auto"/>
        <w:bottom w:val="none" w:sz="0" w:space="0" w:color="auto"/>
        <w:right w:val="none" w:sz="0" w:space="0" w:color="auto"/>
      </w:divBdr>
    </w:div>
    <w:div w:id="322702538">
      <w:bodyDiv w:val="1"/>
      <w:marLeft w:val="0"/>
      <w:marRight w:val="0"/>
      <w:marTop w:val="0"/>
      <w:marBottom w:val="0"/>
      <w:divBdr>
        <w:top w:val="none" w:sz="0" w:space="0" w:color="auto"/>
        <w:left w:val="none" w:sz="0" w:space="0" w:color="auto"/>
        <w:bottom w:val="none" w:sz="0" w:space="0" w:color="auto"/>
        <w:right w:val="none" w:sz="0" w:space="0" w:color="auto"/>
      </w:divBdr>
    </w:div>
    <w:div w:id="323441136">
      <w:bodyDiv w:val="1"/>
      <w:marLeft w:val="0"/>
      <w:marRight w:val="0"/>
      <w:marTop w:val="0"/>
      <w:marBottom w:val="0"/>
      <w:divBdr>
        <w:top w:val="none" w:sz="0" w:space="0" w:color="auto"/>
        <w:left w:val="none" w:sz="0" w:space="0" w:color="auto"/>
        <w:bottom w:val="none" w:sz="0" w:space="0" w:color="auto"/>
        <w:right w:val="none" w:sz="0" w:space="0" w:color="auto"/>
      </w:divBdr>
    </w:div>
    <w:div w:id="332298013">
      <w:bodyDiv w:val="1"/>
      <w:marLeft w:val="0"/>
      <w:marRight w:val="0"/>
      <w:marTop w:val="0"/>
      <w:marBottom w:val="0"/>
      <w:divBdr>
        <w:top w:val="none" w:sz="0" w:space="0" w:color="auto"/>
        <w:left w:val="none" w:sz="0" w:space="0" w:color="auto"/>
        <w:bottom w:val="none" w:sz="0" w:space="0" w:color="auto"/>
        <w:right w:val="none" w:sz="0" w:space="0" w:color="auto"/>
      </w:divBdr>
    </w:div>
    <w:div w:id="335615459">
      <w:bodyDiv w:val="1"/>
      <w:marLeft w:val="0"/>
      <w:marRight w:val="0"/>
      <w:marTop w:val="0"/>
      <w:marBottom w:val="0"/>
      <w:divBdr>
        <w:top w:val="none" w:sz="0" w:space="0" w:color="auto"/>
        <w:left w:val="none" w:sz="0" w:space="0" w:color="auto"/>
        <w:bottom w:val="none" w:sz="0" w:space="0" w:color="auto"/>
        <w:right w:val="none" w:sz="0" w:space="0" w:color="auto"/>
      </w:divBdr>
    </w:div>
    <w:div w:id="346294553">
      <w:bodyDiv w:val="1"/>
      <w:marLeft w:val="0"/>
      <w:marRight w:val="0"/>
      <w:marTop w:val="0"/>
      <w:marBottom w:val="0"/>
      <w:divBdr>
        <w:top w:val="none" w:sz="0" w:space="0" w:color="auto"/>
        <w:left w:val="none" w:sz="0" w:space="0" w:color="auto"/>
        <w:bottom w:val="none" w:sz="0" w:space="0" w:color="auto"/>
        <w:right w:val="none" w:sz="0" w:space="0" w:color="auto"/>
      </w:divBdr>
    </w:div>
    <w:div w:id="353189956">
      <w:bodyDiv w:val="1"/>
      <w:marLeft w:val="0"/>
      <w:marRight w:val="0"/>
      <w:marTop w:val="0"/>
      <w:marBottom w:val="0"/>
      <w:divBdr>
        <w:top w:val="none" w:sz="0" w:space="0" w:color="auto"/>
        <w:left w:val="none" w:sz="0" w:space="0" w:color="auto"/>
        <w:bottom w:val="none" w:sz="0" w:space="0" w:color="auto"/>
        <w:right w:val="none" w:sz="0" w:space="0" w:color="auto"/>
      </w:divBdr>
    </w:div>
    <w:div w:id="405883850">
      <w:bodyDiv w:val="1"/>
      <w:marLeft w:val="0"/>
      <w:marRight w:val="0"/>
      <w:marTop w:val="0"/>
      <w:marBottom w:val="0"/>
      <w:divBdr>
        <w:top w:val="none" w:sz="0" w:space="0" w:color="auto"/>
        <w:left w:val="none" w:sz="0" w:space="0" w:color="auto"/>
        <w:bottom w:val="none" w:sz="0" w:space="0" w:color="auto"/>
        <w:right w:val="none" w:sz="0" w:space="0" w:color="auto"/>
      </w:divBdr>
    </w:div>
    <w:div w:id="417950260">
      <w:bodyDiv w:val="1"/>
      <w:marLeft w:val="0"/>
      <w:marRight w:val="0"/>
      <w:marTop w:val="0"/>
      <w:marBottom w:val="0"/>
      <w:divBdr>
        <w:top w:val="none" w:sz="0" w:space="0" w:color="auto"/>
        <w:left w:val="none" w:sz="0" w:space="0" w:color="auto"/>
        <w:bottom w:val="none" w:sz="0" w:space="0" w:color="auto"/>
        <w:right w:val="none" w:sz="0" w:space="0" w:color="auto"/>
      </w:divBdr>
    </w:div>
    <w:div w:id="457839264">
      <w:bodyDiv w:val="1"/>
      <w:marLeft w:val="0"/>
      <w:marRight w:val="0"/>
      <w:marTop w:val="0"/>
      <w:marBottom w:val="0"/>
      <w:divBdr>
        <w:top w:val="none" w:sz="0" w:space="0" w:color="auto"/>
        <w:left w:val="none" w:sz="0" w:space="0" w:color="auto"/>
        <w:bottom w:val="none" w:sz="0" w:space="0" w:color="auto"/>
        <w:right w:val="none" w:sz="0" w:space="0" w:color="auto"/>
      </w:divBdr>
    </w:div>
    <w:div w:id="463351161">
      <w:bodyDiv w:val="1"/>
      <w:marLeft w:val="0"/>
      <w:marRight w:val="0"/>
      <w:marTop w:val="0"/>
      <w:marBottom w:val="0"/>
      <w:divBdr>
        <w:top w:val="none" w:sz="0" w:space="0" w:color="auto"/>
        <w:left w:val="none" w:sz="0" w:space="0" w:color="auto"/>
        <w:bottom w:val="none" w:sz="0" w:space="0" w:color="auto"/>
        <w:right w:val="none" w:sz="0" w:space="0" w:color="auto"/>
      </w:divBdr>
    </w:div>
    <w:div w:id="473372867">
      <w:bodyDiv w:val="1"/>
      <w:marLeft w:val="0"/>
      <w:marRight w:val="0"/>
      <w:marTop w:val="0"/>
      <w:marBottom w:val="0"/>
      <w:divBdr>
        <w:top w:val="none" w:sz="0" w:space="0" w:color="auto"/>
        <w:left w:val="none" w:sz="0" w:space="0" w:color="auto"/>
        <w:bottom w:val="none" w:sz="0" w:space="0" w:color="auto"/>
        <w:right w:val="none" w:sz="0" w:space="0" w:color="auto"/>
      </w:divBdr>
    </w:div>
    <w:div w:id="478158439">
      <w:bodyDiv w:val="1"/>
      <w:marLeft w:val="0"/>
      <w:marRight w:val="0"/>
      <w:marTop w:val="0"/>
      <w:marBottom w:val="0"/>
      <w:divBdr>
        <w:top w:val="none" w:sz="0" w:space="0" w:color="auto"/>
        <w:left w:val="none" w:sz="0" w:space="0" w:color="auto"/>
        <w:bottom w:val="none" w:sz="0" w:space="0" w:color="auto"/>
        <w:right w:val="none" w:sz="0" w:space="0" w:color="auto"/>
      </w:divBdr>
    </w:div>
    <w:div w:id="479880242">
      <w:bodyDiv w:val="1"/>
      <w:marLeft w:val="0"/>
      <w:marRight w:val="0"/>
      <w:marTop w:val="0"/>
      <w:marBottom w:val="0"/>
      <w:divBdr>
        <w:top w:val="none" w:sz="0" w:space="0" w:color="auto"/>
        <w:left w:val="none" w:sz="0" w:space="0" w:color="auto"/>
        <w:bottom w:val="none" w:sz="0" w:space="0" w:color="auto"/>
        <w:right w:val="none" w:sz="0" w:space="0" w:color="auto"/>
      </w:divBdr>
    </w:div>
    <w:div w:id="489949795">
      <w:bodyDiv w:val="1"/>
      <w:marLeft w:val="0"/>
      <w:marRight w:val="0"/>
      <w:marTop w:val="0"/>
      <w:marBottom w:val="0"/>
      <w:divBdr>
        <w:top w:val="none" w:sz="0" w:space="0" w:color="auto"/>
        <w:left w:val="none" w:sz="0" w:space="0" w:color="auto"/>
        <w:bottom w:val="none" w:sz="0" w:space="0" w:color="auto"/>
        <w:right w:val="none" w:sz="0" w:space="0" w:color="auto"/>
      </w:divBdr>
    </w:div>
    <w:div w:id="502471120">
      <w:bodyDiv w:val="1"/>
      <w:marLeft w:val="0"/>
      <w:marRight w:val="0"/>
      <w:marTop w:val="0"/>
      <w:marBottom w:val="0"/>
      <w:divBdr>
        <w:top w:val="none" w:sz="0" w:space="0" w:color="auto"/>
        <w:left w:val="none" w:sz="0" w:space="0" w:color="auto"/>
        <w:bottom w:val="none" w:sz="0" w:space="0" w:color="auto"/>
        <w:right w:val="none" w:sz="0" w:space="0" w:color="auto"/>
      </w:divBdr>
    </w:div>
    <w:div w:id="570962578">
      <w:bodyDiv w:val="1"/>
      <w:marLeft w:val="0"/>
      <w:marRight w:val="0"/>
      <w:marTop w:val="0"/>
      <w:marBottom w:val="0"/>
      <w:divBdr>
        <w:top w:val="none" w:sz="0" w:space="0" w:color="auto"/>
        <w:left w:val="none" w:sz="0" w:space="0" w:color="auto"/>
        <w:bottom w:val="none" w:sz="0" w:space="0" w:color="auto"/>
        <w:right w:val="none" w:sz="0" w:space="0" w:color="auto"/>
      </w:divBdr>
    </w:div>
    <w:div w:id="591283876">
      <w:bodyDiv w:val="1"/>
      <w:marLeft w:val="0"/>
      <w:marRight w:val="0"/>
      <w:marTop w:val="0"/>
      <w:marBottom w:val="0"/>
      <w:divBdr>
        <w:top w:val="none" w:sz="0" w:space="0" w:color="auto"/>
        <w:left w:val="none" w:sz="0" w:space="0" w:color="auto"/>
        <w:bottom w:val="none" w:sz="0" w:space="0" w:color="auto"/>
        <w:right w:val="none" w:sz="0" w:space="0" w:color="auto"/>
      </w:divBdr>
    </w:div>
    <w:div w:id="592057807">
      <w:bodyDiv w:val="1"/>
      <w:marLeft w:val="0"/>
      <w:marRight w:val="0"/>
      <w:marTop w:val="0"/>
      <w:marBottom w:val="0"/>
      <w:divBdr>
        <w:top w:val="none" w:sz="0" w:space="0" w:color="auto"/>
        <w:left w:val="none" w:sz="0" w:space="0" w:color="auto"/>
        <w:bottom w:val="none" w:sz="0" w:space="0" w:color="auto"/>
        <w:right w:val="none" w:sz="0" w:space="0" w:color="auto"/>
      </w:divBdr>
    </w:div>
    <w:div w:id="612325892">
      <w:bodyDiv w:val="1"/>
      <w:marLeft w:val="0"/>
      <w:marRight w:val="0"/>
      <w:marTop w:val="0"/>
      <w:marBottom w:val="0"/>
      <w:divBdr>
        <w:top w:val="none" w:sz="0" w:space="0" w:color="auto"/>
        <w:left w:val="none" w:sz="0" w:space="0" w:color="auto"/>
        <w:bottom w:val="none" w:sz="0" w:space="0" w:color="auto"/>
        <w:right w:val="none" w:sz="0" w:space="0" w:color="auto"/>
      </w:divBdr>
    </w:div>
    <w:div w:id="632059186">
      <w:bodyDiv w:val="1"/>
      <w:marLeft w:val="0"/>
      <w:marRight w:val="0"/>
      <w:marTop w:val="0"/>
      <w:marBottom w:val="0"/>
      <w:divBdr>
        <w:top w:val="none" w:sz="0" w:space="0" w:color="auto"/>
        <w:left w:val="none" w:sz="0" w:space="0" w:color="auto"/>
        <w:bottom w:val="none" w:sz="0" w:space="0" w:color="auto"/>
        <w:right w:val="none" w:sz="0" w:space="0" w:color="auto"/>
      </w:divBdr>
    </w:div>
    <w:div w:id="639264066">
      <w:bodyDiv w:val="1"/>
      <w:marLeft w:val="0"/>
      <w:marRight w:val="0"/>
      <w:marTop w:val="0"/>
      <w:marBottom w:val="0"/>
      <w:divBdr>
        <w:top w:val="none" w:sz="0" w:space="0" w:color="auto"/>
        <w:left w:val="none" w:sz="0" w:space="0" w:color="auto"/>
        <w:bottom w:val="none" w:sz="0" w:space="0" w:color="auto"/>
        <w:right w:val="none" w:sz="0" w:space="0" w:color="auto"/>
      </w:divBdr>
    </w:div>
    <w:div w:id="659769614">
      <w:bodyDiv w:val="1"/>
      <w:marLeft w:val="0"/>
      <w:marRight w:val="0"/>
      <w:marTop w:val="0"/>
      <w:marBottom w:val="0"/>
      <w:divBdr>
        <w:top w:val="none" w:sz="0" w:space="0" w:color="auto"/>
        <w:left w:val="none" w:sz="0" w:space="0" w:color="auto"/>
        <w:bottom w:val="none" w:sz="0" w:space="0" w:color="auto"/>
        <w:right w:val="none" w:sz="0" w:space="0" w:color="auto"/>
      </w:divBdr>
    </w:div>
    <w:div w:id="670915892">
      <w:bodyDiv w:val="1"/>
      <w:marLeft w:val="0"/>
      <w:marRight w:val="0"/>
      <w:marTop w:val="0"/>
      <w:marBottom w:val="0"/>
      <w:divBdr>
        <w:top w:val="none" w:sz="0" w:space="0" w:color="auto"/>
        <w:left w:val="none" w:sz="0" w:space="0" w:color="auto"/>
        <w:bottom w:val="none" w:sz="0" w:space="0" w:color="auto"/>
        <w:right w:val="none" w:sz="0" w:space="0" w:color="auto"/>
      </w:divBdr>
    </w:div>
    <w:div w:id="678657616">
      <w:bodyDiv w:val="1"/>
      <w:marLeft w:val="0"/>
      <w:marRight w:val="0"/>
      <w:marTop w:val="0"/>
      <w:marBottom w:val="0"/>
      <w:divBdr>
        <w:top w:val="none" w:sz="0" w:space="0" w:color="auto"/>
        <w:left w:val="none" w:sz="0" w:space="0" w:color="auto"/>
        <w:bottom w:val="none" w:sz="0" w:space="0" w:color="auto"/>
        <w:right w:val="none" w:sz="0" w:space="0" w:color="auto"/>
      </w:divBdr>
    </w:div>
    <w:div w:id="695934589">
      <w:bodyDiv w:val="1"/>
      <w:marLeft w:val="0"/>
      <w:marRight w:val="0"/>
      <w:marTop w:val="0"/>
      <w:marBottom w:val="0"/>
      <w:divBdr>
        <w:top w:val="none" w:sz="0" w:space="0" w:color="auto"/>
        <w:left w:val="none" w:sz="0" w:space="0" w:color="auto"/>
        <w:bottom w:val="none" w:sz="0" w:space="0" w:color="auto"/>
        <w:right w:val="none" w:sz="0" w:space="0" w:color="auto"/>
      </w:divBdr>
    </w:div>
    <w:div w:id="696389292">
      <w:bodyDiv w:val="1"/>
      <w:marLeft w:val="0"/>
      <w:marRight w:val="0"/>
      <w:marTop w:val="0"/>
      <w:marBottom w:val="0"/>
      <w:divBdr>
        <w:top w:val="none" w:sz="0" w:space="0" w:color="auto"/>
        <w:left w:val="none" w:sz="0" w:space="0" w:color="auto"/>
        <w:bottom w:val="none" w:sz="0" w:space="0" w:color="auto"/>
        <w:right w:val="none" w:sz="0" w:space="0" w:color="auto"/>
      </w:divBdr>
    </w:div>
    <w:div w:id="704713925">
      <w:bodyDiv w:val="1"/>
      <w:marLeft w:val="0"/>
      <w:marRight w:val="0"/>
      <w:marTop w:val="0"/>
      <w:marBottom w:val="0"/>
      <w:divBdr>
        <w:top w:val="none" w:sz="0" w:space="0" w:color="auto"/>
        <w:left w:val="none" w:sz="0" w:space="0" w:color="auto"/>
        <w:bottom w:val="none" w:sz="0" w:space="0" w:color="auto"/>
        <w:right w:val="none" w:sz="0" w:space="0" w:color="auto"/>
      </w:divBdr>
    </w:div>
    <w:div w:id="724570120">
      <w:bodyDiv w:val="1"/>
      <w:marLeft w:val="0"/>
      <w:marRight w:val="0"/>
      <w:marTop w:val="0"/>
      <w:marBottom w:val="0"/>
      <w:divBdr>
        <w:top w:val="none" w:sz="0" w:space="0" w:color="auto"/>
        <w:left w:val="none" w:sz="0" w:space="0" w:color="auto"/>
        <w:bottom w:val="none" w:sz="0" w:space="0" w:color="auto"/>
        <w:right w:val="none" w:sz="0" w:space="0" w:color="auto"/>
      </w:divBdr>
    </w:div>
    <w:div w:id="726143756">
      <w:bodyDiv w:val="1"/>
      <w:marLeft w:val="0"/>
      <w:marRight w:val="0"/>
      <w:marTop w:val="0"/>
      <w:marBottom w:val="0"/>
      <w:divBdr>
        <w:top w:val="none" w:sz="0" w:space="0" w:color="auto"/>
        <w:left w:val="none" w:sz="0" w:space="0" w:color="auto"/>
        <w:bottom w:val="none" w:sz="0" w:space="0" w:color="auto"/>
        <w:right w:val="none" w:sz="0" w:space="0" w:color="auto"/>
      </w:divBdr>
    </w:div>
    <w:div w:id="726998168">
      <w:bodyDiv w:val="1"/>
      <w:marLeft w:val="0"/>
      <w:marRight w:val="0"/>
      <w:marTop w:val="0"/>
      <w:marBottom w:val="0"/>
      <w:divBdr>
        <w:top w:val="none" w:sz="0" w:space="0" w:color="auto"/>
        <w:left w:val="none" w:sz="0" w:space="0" w:color="auto"/>
        <w:bottom w:val="none" w:sz="0" w:space="0" w:color="auto"/>
        <w:right w:val="none" w:sz="0" w:space="0" w:color="auto"/>
      </w:divBdr>
    </w:div>
    <w:div w:id="740954648">
      <w:bodyDiv w:val="1"/>
      <w:marLeft w:val="0"/>
      <w:marRight w:val="0"/>
      <w:marTop w:val="0"/>
      <w:marBottom w:val="0"/>
      <w:divBdr>
        <w:top w:val="none" w:sz="0" w:space="0" w:color="auto"/>
        <w:left w:val="none" w:sz="0" w:space="0" w:color="auto"/>
        <w:bottom w:val="none" w:sz="0" w:space="0" w:color="auto"/>
        <w:right w:val="none" w:sz="0" w:space="0" w:color="auto"/>
      </w:divBdr>
    </w:div>
    <w:div w:id="752972555">
      <w:bodyDiv w:val="1"/>
      <w:marLeft w:val="0"/>
      <w:marRight w:val="0"/>
      <w:marTop w:val="0"/>
      <w:marBottom w:val="0"/>
      <w:divBdr>
        <w:top w:val="none" w:sz="0" w:space="0" w:color="auto"/>
        <w:left w:val="none" w:sz="0" w:space="0" w:color="auto"/>
        <w:bottom w:val="none" w:sz="0" w:space="0" w:color="auto"/>
        <w:right w:val="none" w:sz="0" w:space="0" w:color="auto"/>
      </w:divBdr>
    </w:div>
    <w:div w:id="788933778">
      <w:bodyDiv w:val="1"/>
      <w:marLeft w:val="0"/>
      <w:marRight w:val="0"/>
      <w:marTop w:val="0"/>
      <w:marBottom w:val="0"/>
      <w:divBdr>
        <w:top w:val="none" w:sz="0" w:space="0" w:color="auto"/>
        <w:left w:val="none" w:sz="0" w:space="0" w:color="auto"/>
        <w:bottom w:val="none" w:sz="0" w:space="0" w:color="auto"/>
        <w:right w:val="none" w:sz="0" w:space="0" w:color="auto"/>
      </w:divBdr>
    </w:div>
    <w:div w:id="794060044">
      <w:bodyDiv w:val="1"/>
      <w:marLeft w:val="0"/>
      <w:marRight w:val="0"/>
      <w:marTop w:val="0"/>
      <w:marBottom w:val="0"/>
      <w:divBdr>
        <w:top w:val="none" w:sz="0" w:space="0" w:color="auto"/>
        <w:left w:val="none" w:sz="0" w:space="0" w:color="auto"/>
        <w:bottom w:val="none" w:sz="0" w:space="0" w:color="auto"/>
        <w:right w:val="none" w:sz="0" w:space="0" w:color="auto"/>
      </w:divBdr>
    </w:div>
    <w:div w:id="799686933">
      <w:bodyDiv w:val="1"/>
      <w:marLeft w:val="0"/>
      <w:marRight w:val="0"/>
      <w:marTop w:val="0"/>
      <w:marBottom w:val="0"/>
      <w:divBdr>
        <w:top w:val="none" w:sz="0" w:space="0" w:color="auto"/>
        <w:left w:val="none" w:sz="0" w:space="0" w:color="auto"/>
        <w:bottom w:val="none" w:sz="0" w:space="0" w:color="auto"/>
        <w:right w:val="none" w:sz="0" w:space="0" w:color="auto"/>
      </w:divBdr>
    </w:div>
    <w:div w:id="800002305">
      <w:bodyDiv w:val="1"/>
      <w:marLeft w:val="0"/>
      <w:marRight w:val="0"/>
      <w:marTop w:val="0"/>
      <w:marBottom w:val="0"/>
      <w:divBdr>
        <w:top w:val="none" w:sz="0" w:space="0" w:color="auto"/>
        <w:left w:val="none" w:sz="0" w:space="0" w:color="auto"/>
        <w:bottom w:val="none" w:sz="0" w:space="0" w:color="auto"/>
        <w:right w:val="none" w:sz="0" w:space="0" w:color="auto"/>
      </w:divBdr>
    </w:div>
    <w:div w:id="801846966">
      <w:bodyDiv w:val="1"/>
      <w:marLeft w:val="0"/>
      <w:marRight w:val="0"/>
      <w:marTop w:val="0"/>
      <w:marBottom w:val="0"/>
      <w:divBdr>
        <w:top w:val="none" w:sz="0" w:space="0" w:color="auto"/>
        <w:left w:val="none" w:sz="0" w:space="0" w:color="auto"/>
        <w:bottom w:val="none" w:sz="0" w:space="0" w:color="auto"/>
        <w:right w:val="none" w:sz="0" w:space="0" w:color="auto"/>
      </w:divBdr>
    </w:div>
    <w:div w:id="828836758">
      <w:bodyDiv w:val="1"/>
      <w:marLeft w:val="0"/>
      <w:marRight w:val="0"/>
      <w:marTop w:val="0"/>
      <w:marBottom w:val="0"/>
      <w:divBdr>
        <w:top w:val="none" w:sz="0" w:space="0" w:color="auto"/>
        <w:left w:val="none" w:sz="0" w:space="0" w:color="auto"/>
        <w:bottom w:val="none" w:sz="0" w:space="0" w:color="auto"/>
        <w:right w:val="none" w:sz="0" w:space="0" w:color="auto"/>
      </w:divBdr>
    </w:div>
    <w:div w:id="836649824">
      <w:bodyDiv w:val="1"/>
      <w:marLeft w:val="0"/>
      <w:marRight w:val="0"/>
      <w:marTop w:val="0"/>
      <w:marBottom w:val="0"/>
      <w:divBdr>
        <w:top w:val="none" w:sz="0" w:space="0" w:color="auto"/>
        <w:left w:val="none" w:sz="0" w:space="0" w:color="auto"/>
        <w:bottom w:val="none" w:sz="0" w:space="0" w:color="auto"/>
        <w:right w:val="none" w:sz="0" w:space="0" w:color="auto"/>
      </w:divBdr>
    </w:div>
    <w:div w:id="851148797">
      <w:bodyDiv w:val="1"/>
      <w:marLeft w:val="0"/>
      <w:marRight w:val="0"/>
      <w:marTop w:val="0"/>
      <w:marBottom w:val="0"/>
      <w:divBdr>
        <w:top w:val="none" w:sz="0" w:space="0" w:color="auto"/>
        <w:left w:val="none" w:sz="0" w:space="0" w:color="auto"/>
        <w:bottom w:val="none" w:sz="0" w:space="0" w:color="auto"/>
        <w:right w:val="none" w:sz="0" w:space="0" w:color="auto"/>
      </w:divBdr>
    </w:div>
    <w:div w:id="852766407">
      <w:bodyDiv w:val="1"/>
      <w:marLeft w:val="0"/>
      <w:marRight w:val="0"/>
      <w:marTop w:val="0"/>
      <w:marBottom w:val="0"/>
      <w:divBdr>
        <w:top w:val="none" w:sz="0" w:space="0" w:color="auto"/>
        <w:left w:val="none" w:sz="0" w:space="0" w:color="auto"/>
        <w:bottom w:val="none" w:sz="0" w:space="0" w:color="auto"/>
        <w:right w:val="none" w:sz="0" w:space="0" w:color="auto"/>
      </w:divBdr>
    </w:div>
    <w:div w:id="894239523">
      <w:bodyDiv w:val="1"/>
      <w:marLeft w:val="0"/>
      <w:marRight w:val="0"/>
      <w:marTop w:val="0"/>
      <w:marBottom w:val="0"/>
      <w:divBdr>
        <w:top w:val="none" w:sz="0" w:space="0" w:color="auto"/>
        <w:left w:val="none" w:sz="0" w:space="0" w:color="auto"/>
        <w:bottom w:val="none" w:sz="0" w:space="0" w:color="auto"/>
        <w:right w:val="none" w:sz="0" w:space="0" w:color="auto"/>
      </w:divBdr>
    </w:div>
    <w:div w:id="914706568">
      <w:bodyDiv w:val="1"/>
      <w:marLeft w:val="0"/>
      <w:marRight w:val="0"/>
      <w:marTop w:val="0"/>
      <w:marBottom w:val="0"/>
      <w:divBdr>
        <w:top w:val="none" w:sz="0" w:space="0" w:color="auto"/>
        <w:left w:val="none" w:sz="0" w:space="0" w:color="auto"/>
        <w:bottom w:val="none" w:sz="0" w:space="0" w:color="auto"/>
        <w:right w:val="none" w:sz="0" w:space="0" w:color="auto"/>
      </w:divBdr>
    </w:div>
    <w:div w:id="938759005">
      <w:bodyDiv w:val="1"/>
      <w:marLeft w:val="0"/>
      <w:marRight w:val="0"/>
      <w:marTop w:val="0"/>
      <w:marBottom w:val="0"/>
      <w:divBdr>
        <w:top w:val="none" w:sz="0" w:space="0" w:color="auto"/>
        <w:left w:val="none" w:sz="0" w:space="0" w:color="auto"/>
        <w:bottom w:val="none" w:sz="0" w:space="0" w:color="auto"/>
        <w:right w:val="none" w:sz="0" w:space="0" w:color="auto"/>
      </w:divBdr>
    </w:div>
    <w:div w:id="954407453">
      <w:bodyDiv w:val="1"/>
      <w:marLeft w:val="0"/>
      <w:marRight w:val="0"/>
      <w:marTop w:val="0"/>
      <w:marBottom w:val="0"/>
      <w:divBdr>
        <w:top w:val="none" w:sz="0" w:space="0" w:color="auto"/>
        <w:left w:val="none" w:sz="0" w:space="0" w:color="auto"/>
        <w:bottom w:val="none" w:sz="0" w:space="0" w:color="auto"/>
        <w:right w:val="none" w:sz="0" w:space="0" w:color="auto"/>
      </w:divBdr>
    </w:div>
    <w:div w:id="961812954">
      <w:bodyDiv w:val="1"/>
      <w:marLeft w:val="0"/>
      <w:marRight w:val="0"/>
      <w:marTop w:val="0"/>
      <w:marBottom w:val="0"/>
      <w:divBdr>
        <w:top w:val="none" w:sz="0" w:space="0" w:color="auto"/>
        <w:left w:val="none" w:sz="0" w:space="0" w:color="auto"/>
        <w:bottom w:val="none" w:sz="0" w:space="0" w:color="auto"/>
        <w:right w:val="none" w:sz="0" w:space="0" w:color="auto"/>
      </w:divBdr>
    </w:div>
    <w:div w:id="965700062">
      <w:bodyDiv w:val="1"/>
      <w:marLeft w:val="0"/>
      <w:marRight w:val="0"/>
      <w:marTop w:val="0"/>
      <w:marBottom w:val="0"/>
      <w:divBdr>
        <w:top w:val="none" w:sz="0" w:space="0" w:color="auto"/>
        <w:left w:val="none" w:sz="0" w:space="0" w:color="auto"/>
        <w:bottom w:val="none" w:sz="0" w:space="0" w:color="auto"/>
        <w:right w:val="none" w:sz="0" w:space="0" w:color="auto"/>
      </w:divBdr>
    </w:div>
    <w:div w:id="1069840898">
      <w:bodyDiv w:val="1"/>
      <w:marLeft w:val="0"/>
      <w:marRight w:val="0"/>
      <w:marTop w:val="0"/>
      <w:marBottom w:val="0"/>
      <w:divBdr>
        <w:top w:val="none" w:sz="0" w:space="0" w:color="auto"/>
        <w:left w:val="none" w:sz="0" w:space="0" w:color="auto"/>
        <w:bottom w:val="none" w:sz="0" w:space="0" w:color="auto"/>
        <w:right w:val="none" w:sz="0" w:space="0" w:color="auto"/>
      </w:divBdr>
    </w:div>
    <w:div w:id="1086801641">
      <w:bodyDiv w:val="1"/>
      <w:marLeft w:val="0"/>
      <w:marRight w:val="0"/>
      <w:marTop w:val="0"/>
      <w:marBottom w:val="0"/>
      <w:divBdr>
        <w:top w:val="none" w:sz="0" w:space="0" w:color="auto"/>
        <w:left w:val="none" w:sz="0" w:space="0" w:color="auto"/>
        <w:bottom w:val="none" w:sz="0" w:space="0" w:color="auto"/>
        <w:right w:val="none" w:sz="0" w:space="0" w:color="auto"/>
      </w:divBdr>
    </w:div>
    <w:div w:id="1113943193">
      <w:bodyDiv w:val="1"/>
      <w:marLeft w:val="0"/>
      <w:marRight w:val="0"/>
      <w:marTop w:val="0"/>
      <w:marBottom w:val="0"/>
      <w:divBdr>
        <w:top w:val="none" w:sz="0" w:space="0" w:color="auto"/>
        <w:left w:val="none" w:sz="0" w:space="0" w:color="auto"/>
        <w:bottom w:val="none" w:sz="0" w:space="0" w:color="auto"/>
        <w:right w:val="none" w:sz="0" w:space="0" w:color="auto"/>
      </w:divBdr>
    </w:div>
    <w:div w:id="1130365256">
      <w:bodyDiv w:val="1"/>
      <w:marLeft w:val="0"/>
      <w:marRight w:val="0"/>
      <w:marTop w:val="0"/>
      <w:marBottom w:val="0"/>
      <w:divBdr>
        <w:top w:val="none" w:sz="0" w:space="0" w:color="auto"/>
        <w:left w:val="none" w:sz="0" w:space="0" w:color="auto"/>
        <w:bottom w:val="none" w:sz="0" w:space="0" w:color="auto"/>
        <w:right w:val="none" w:sz="0" w:space="0" w:color="auto"/>
      </w:divBdr>
    </w:div>
    <w:div w:id="1153568881">
      <w:bodyDiv w:val="1"/>
      <w:marLeft w:val="0"/>
      <w:marRight w:val="0"/>
      <w:marTop w:val="0"/>
      <w:marBottom w:val="0"/>
      <w:divBdr>
        <w:top w:val="none" w:sz="0" w:space="0" w:color="auto"/>
        <w:left w:val="none" w:sz="0" w:space="0" w:color="auto"/>
        <w:bottom w:val="none" w:sz="0" w:space="0" w:color="auto"/>
        <w:right w:val="none" w:sz="0" w:space="0" w:color="auto"/>
      </w:divBdr>
    </w:div>
    <w:div w:id="1176843111">
      <w:bodyDiv w:val="1"/>
      <w:marLeft w:val="0"/>
      <w:marRight w:val="0"/>
      <w:marTop w:val="0"/>
      <w:marBottom w:val="0"/>
      <w:divBdr>
        <w:top w:val="none" w:sz="0" w:space="0" w:color="auto"/>
        <w:left w:val="none" w:sz="0" w:space="0" w:color="auto"/>
        <w:bottom w:val="none" w:sz="0" w:space="0" w:color="auto"/>
        <w:right w:val="none" w:sz="0" w:space="0" w:color="auto"/>
      </w:divBdr>
    </w:div>
    <w:div w:id="1216746025">
      <w:bodyDiv w:val="1"/>
      <w:marLeft w:val="0"/>
      <w:marRight w:val="0"/>
      <w:marTop w:val="0"/>
      <w:marBottom w:val="0"/>
      <w:divBdr>
        <w:top w:val="none" w:sz="0" w:space="0" w:color="auto"/>
        <w:left w:val="none" w:sz="0" w:space="0" w:color="auto"/>
        <w:bottom w:val="none" w:sz="0" w:space="0" w:color="auto"/>
        <w:right w:val="none" w:sz="0" w:space="0" w:color="auto"/>
      </w:divBdr>
    </w:div>
    <w:div w:id="1233545072">
      <w:bodyDiv w:val="1"/>
      <w:marLeft w:val="0"/>
      <w:marRight w:val="0"/>
      <w:marTop w:val="0"/>
      <w:marBottom w:val="0"/>
      <w:divBdr>
        <w:top w:val="none" w:sz="0" w:space="0" w:color="auto"/>
        <w:left w:val="none" w:sz="0" w:space="0" w:color="auto"/>
        <w:bottom w:val="none" w:sz="0" w:space="0" w:color="auto"/>
        <w:right w:val="none" w:sz="0" w:space="0" w:color="auto"/>
      </w:divBdr>
    </w:div>
    <w:div w:id="1247955143">
      <w:bodyDiv w:val="1"/>
      <w:marLeft w:val="0"/>
      <w:marRight w:val="0"/>
      <w:marTop w:val="0"/>
      <w:marBottom w:val="0"/>
      <w:divBdr>
        <w:top w:val="none" w:sz="0" w:space="0" w:color="auto"/>
        <w:left w:val="none" w:sz="0" w:space="0" w:color="auto"/>
        <w:bottom w:val="none" w:sz="0" w:space="0" w:color="auto"/>
        <w:right w:val="none" w:sz="0" w:space="0" w:color="auto"/>
      </w:divBdr>
    </w:div>
    <w:div w:id="1260993092">
      <w:bodyDiv w:val="1"/>
      <w:marLeft w:val="0"/>
      <w:marRight w:val="0"/>
      <w:marTop w:val="0"/>
      <w:marBottom w:val="0"/>
      <w:divBdr>
        <w:top w:val="none" w:sz="0" w:space="0" w:color="auto"/>
        <w:left w:val="none" w:sz="0" w:space="0" w:color="auto"/>
        <w:bottom w:val="none" w:sz="0" w:space="0" w:color="auto"/>
        <w:right w:val="none" w:sz="0" w:space="0" w:color="auto"/>
      </w:divBdr>
    </w:div>
    <w:div w:id="1270359907">
      <w:bodyDiv w:val="1"/>
      <w:marLeft w:val="0"/>
      <w:marRight w:val="0"/>
      <w:marTop w:val="0"/>
      <w:marBottom w:val="0"/>
      <w:divBdr>
        <w:top w:val="none" w:sz="0" w:space="0" w:color="auto"/>
        <w:left w:val="none" w:sz="0" w:space="0" w:color="auto"/>
        <w:bottom w:val="none" w:sz="0" w:space="0" w:color="auto"/>
        <w:right w:val="none" w:sz="0" w:space="0" w:color="auto"/>
      </w:divBdr>
    </w:div>
    <w:div w:id="1275013494">
      <w:bodyDiv w:val="1"/>
      <w:marLeft w:val="0"/>
      <w:marRight w:val="0"/>
      <w:marTop w:val="0"/>
      <w:marBottom w:val="0"/>
      <w:divBdr>
        <w:top w:val="none" w:sz="0" w:space="0" w:color="auto"/>
        <w:left w:val="none" w:sz="0" w:space="0" w:color="auto"/>
        <w:bottom w:val="none" w:sz="0" w:space="0" w:color="auto"/>
        <w:right w:val="none" w:sz="0" w:space="0" w:color="auto"/>
      </w:divBdr>
    </w:div>
    <w:div w:id="1280142006">
      <w:bodyDiv w:val="1"/>
      <w:marLeft w:val="0"/>
      <w:marRight w:val="0"/>
      <w:marTop w:val="0"/>
      <w:marBottom w:val="0"/>
      <w:divBdr>
        <w:top w:val="none" w:sz="0" w:space="0" w:color="auto"/>
        <w:left w:val="none" w:sz="0" w:space="0" w:color="auto"/>
        <w:bottom w:val="none" w:sz="0" w:space="0" w:color="auto"/>
        <w:right w:val="none" w:sz="0" w:space="0" w:color="auto"/>
      </w:divBdr>
    </w:div>
    <w:div w:id="1282616925">
      <w:bodyDiv w:val="1"/>
      <w:marLeft w:val="0"/>
      <w:marRight w:val="0"/>
      <w:marTop w:val="0"/>
      <w:marBottom w:val="0"/>
      <w:divBdr>
        <w:top w:val="none" w:sz="0" w:space="0" w:color="auto"/>
        <w:left w:val="none" w:sz="0" w:space="0" w:color="auto"/>
        <w:bottom w:val="none" w:sz="0" w:space="0" w:color="auto"/>
        <w:right w:val="none" w:sz="0" w:space="0" w:color="auto"/>
      </w:divBdr>
    </w:div>
    <w:div w:id="1286697896">
      <w:bodyDiv w:val="1"/>
      <w:marLeft w:val="0"/>
      <w:marRight w:val="0"/>
      <w:marTop w:val="0"/>
      <w:marBottom w:val="0"/>
      <w:divBdr>
        <w:top w:val="none" w:sz="0" w:space="0" w:color="auto"/>
        <w:left w:val="none" w:sz="0" w:space="0" w:color="auto"/>
        <w:bottom w:val="none" w:sz="0" w:space="0" w:color="auto"/>
        <w:right w:val="none" w:sz="0" w:space="0" w:color="auto"/>
      </w:divBdr>
    </w:div>
    <w:div w:id="1293173299">
      <w:bodyDiv w:val="1"/>
      <w:marLeft w:val="0"/>
      <w:marRight w:val="0"/>
      <w:marTop w:val="0"/>
      <w:marBottom w:val="0"/>
      <w:divBdr>
        <w:top w:val="none" w:sz="0" w:space="0" w:color="auto"/>
        <w:left w:val="none" w:sz="0" w:space="0" w:color="auto"/>
        <w:bottom w:val="none" w:sz="0" w:space="0" w:color="auto"/>
        <w:right w:val="none" w:sz="0" w:space="0" w:color="auto"/>
      </w:divBdr>
    </w:div>
    <w:div w:id="1297488309">
      <w:bodyDiv w:val="1"/>
      <w:marLeft w:val="0"/>
      <w:marRight w:val="0"/>
      <w:marTop w:val="0"/>
      <w:marBottom w:val="0"/>
      <w:divBdr>
        <w:top w:val="none" w:sz="0" w:space="0" w:color="auto"/>
        <w:left w:val="none" w:sz="0" w:space="0" w:color="auto"/>
        <w:bottom w:val="none" w:sz="0" w:space="0" w:color="auto"/>
        <w:right w:val="none" w:sz="0" w:space="0" w:color="auto"/>
      </w:divBdr>
    </w:div>
    <w:div w:id="1302152362">
      <w:bodyDiv w:val="1"/>
      <w:marLeft w:val="0"/>
      <w:marRight w:val="0"/>
      <w:marTop w:val="0"/>
      <w:marBottom w:val="0"/>
      <w:divBdr>
        <w:top w:val="none" w:sz="0" w:space="0" w:color="auto"/>
        <w:left w:val="none" w:sz="0" w:space="0" w:color="auto"/>
        <w:bottom w:val="none" w:sz="0" w:space="0" w:color="auto"/>
        <w:right w:val="none" w:sz="0" w:space="0" w:color="auto"/>
      </w:divBdr>
    </w:div>
    <w:div w:id="1325284665">
      <w:bodyDiv w:val="1"/>
      <w:marLeft w:val="0"/>
      <w:marRight w:val="0"/>
      <w:marTop w:val="0"/>
      <w:marBottom w:val="0"/>
      <w:divBdr>
        <w:top w:val="none" w:sz="0" w:space="0" w:color="auto"/>
        <w:left w:val="none" w:sz="0" w:space="0" w:color="auto"/>
        <w:bottom w:val="none" w:sz="0" w:space="0" w:color="auto"/>
        <w:right w:val="none" w:sz="0" w:space="0" w:color="auto"/>
      </w:divBdr>
    </w:div>
    <w:div w:id="1346901008">
      <w:bodyDiv w:val="1"/>
      <w:marLeft w:val="0"/>
      <w:marRight w:val="0"/>
      <w:marTop w:val="0"/>
      <w:marBottom w:val="0"/>
      <w:divBdr>
        <w:top w:val="none" w:sz="0" w:space="0" w:color="auto"/>
        <w:left w:val="none" w:sz="0" w:space="0" w:color="auto"/>
        <w:bottom w:val="none" w:sz="0" w:space="0" w:color="auto"/>
        <w:right w:val="none" w:sz="0" w:space="0" w:color="auto"/>
      </w:divBdr>
    </w:div>
    <w:div w:id="1352104968">
      <w:bodyDiv w:val="1"/>
      <w:marLeft w:val="0"/>
      <w:marRight w:val="0"/>
      <w:marTop w:val="0"/>
      <w:marBottom w:val="0"/>
      <w:divBdr>
        <w:top w:val="none" w:sz="0" w:space="0" w:color="auto"/>
        <w:left w:val="none" w:sz="0" w:space="0" w:color="auto"/>
        <w:bottom w:val="none" w:sz="0" w:space="0" w:color="auto"/>
        <w:right w:val="none" w:sz="0" w:space="0" w:color="auto"/>
      </w:divBdr>
    </w:div>
    <w:div w:id="1364479703">
      <w:bodyDiv w:val="1"/>
      <w:marLeft w:val="0"/>
      <w:marRight w:val="0"/>
      <w:marTop w:val="0"/>
      <w:marBottom w:val="0"/>
      <w:divBdr>
        <w:top w:val="none" w:sz="0" w:space="0" w:color="auto"/>
        <w:left w:val="none" w:sz="0" w:space="0" w:color="auto"/>
        <w:bottom w:val="none" w:sz="0" w:space="0" w:color="auto"/>
        <w:right w:val="none" w:sz="0" w:space="0" w:color="auto"/>
      </w:divBdr>
    </w:div>
    <w:div w:id="1412965024">
      <w:bodyDiv w:val="1"/>
      <w:marLeft w:val="0"/>
      <w:marRight w:val="0"/>
      <w:marTop w:val="0"/>
      <w:marBottom w:val="0"/>
      <w:divBdr>
        <w:top w:val="none" w:sz="0" w:space="0" w:color="auto"/>
        <w:left w:val="none" w:sz="0" w:space="0" w:color="auto"/>
        <w:bottom w:val="none" w:sz="0" w:space="0" w:color="auto"/>
        <w:right w:val="none" w:sz="0" w:space="0" w:color="auto"/>
      </w:divBdr>
    </w:div>
    <w:div w:id="1434596399">
      <w:bodyDiv w:val="1"/>
      <w:marLeft w:val="0"/>
      <w:marRight w:val="0"/>
      <w:marTop w:val="0"/>
      <w:marBottom w:val="0"/>
      <w:divBdr>
        <w:top w:val="none" w:sz="0" w:space="0" w:color="auto"/>
        <w:left w:val="none" w:sz="0" w:space="0" w:color="auto"/>
        <w:bottom w:val="none" w:sz="0" w:space="0" w:color="auto"/>
        <w:right w:val="none" w:sz="0" w:space="0" w:color="auto"/>
      </w:divBdr>
    </w:div>
    <w:div w:id="1441025768">
      <w:bodyDiv w:val="1"/>
      <w:marLeft w:val="0"/>
      <w:marRight w:val="0"/>
      <w:marTop w:val="0"/>
      <w:marBottom w:val="0"/>
      <w:divBdr>
        <w:top w:val="none" w:sz="0" w:space="0" w:color="auto"/>
        <w:left w:val="none" w:sz="0" w:space="0" w:color="auto"/>
        <w:bottom w:val="none" w:sz="0" w:space="0" w:color="auto"/>
        <w:right w:val="none" w:sz="0" w:space="0" w:color="auto"/>
      </w:divBdr>
    </w:div>
    <w:div w:id="1445493212">
      <w:bodyDiv w:val="1"/>
      <w:marLeft w:val="0"/>
      <w:marRight w:val="0"/>
      <w:marTop w:val="0"/>
      <w:marBottom w:val="0"/>
      <w:divBdr>
        <w:top w:val="none" w:sz="0" w:space="0" w:color="auto"/>
        <w:left w:val="none" w:sz="0" w:space="0" w:color="auto"/>
        <w:bottom w:val="none" w:sz="0" w:space="0" w:color="auto"/>
        <w:right w:val="none" w:sz="0" w:space="0" w:color="auto"/>
      </w:divBdr>
    </w:div>
    <w:div w:id="1453747445">
      <w:bodyDiv w:val="1"/>
      <w:marLeft w:val="0"/>
      <w:marRight w:val="0"/>
      <w:marTop w:val="0"/>
      <w:marBottom w:val="0"/>
      <w:divBdr>
        <w:top w:val="none" w:sz="0" w:space="0" w:color="auto"/>
        <w:left w:val="none" w:sz="0" w:space="0" w:color="auto"/>
        <w:bottom w:val="none" w:sz="0" w:space="0" w:color="auto"/>
        <w:right w:val="none" w:sz="0" w:space="0" w:color="auto"/>
      </w:divBdr>
    </w:div>
    <w:div w:id="1471904238">
      <w:bodyDiv w:val="1"/>
      <w:marLeft w:val="0"/>
      <w:marRight w:val="0"/>
      <w:marTop w:val="0"/>
      <w:marBottom w:val="0"/>
      <w:divBdr>
        <w:top w:val="none" w:sz="0" w:space="0" w:color="auto"/>
        <w:left w:val="none" w:sz="0" w:space="0" w:color="auto"/>
        <w:bottom w:val="none" w:sz="0" w:space="0" w:color="auto"/>
        <w:right w:val="none" w:sz="0" w:space="0" w:color="auto"/>
      </w:divBdr>
    </w:div>
    <w:div w:id="1492016742">
      <w:bodyDiv w:val="1"/>
      <w:marLeft w:val="0"/>
      <w:marRight w:val="0"/>
      <w:marTop w:val="0"/>
      <w:marBottom w:val="0"/>
      <w:divBdr>
        <w:top w:val="none" w:sz="0" w:space="0" w:color="auto"/>
        <w:left w:val="none" w:sz="0" w:space="0" w:color="auto"/>
        <w:bottom w:val="none" w:sz="0" w:space="0" w:color="auto"/>
        <w:right w:val="none" w:sz="0" w:space="0" w:color="auto"/>
      </w:divBdr>
    </w:div>
    <w:div w:id="1514806160">
      <w:bodyDiv w:val="1"/>
      <w:marLeft w:val="0"/>
      <w:marRight w:val="0"/>
      <w:marTop w:val="0"/>
      <w:marBottom w:val="0"/>
      <w:divBdr>
        <w:top w:val="none" w:sz="0" w:space="0" w:color="auto"/>
        <w:left w:val="none" w:sz="0" w:space="0" w:color="auto"/>
        <w:bottom w:val="none" w:sz="0" w:space="0" w:color="auto"/>
        <w:right w:val="none" w:sz="0" w:space="0" w:color="auto"/>
      </w:divBdr>
    </w:div>
    <w:div w:id="1516841208">
      <w:bodyDiv w:val="1"/>
      <w:marLeft w:val="0"/>
      <w:marRight w:val="0"/>
      <w:marTop w:val="0"/>
      <w:marBottom w:val="0"/>
      <w:divBdr>
        <w:top w:val="none" w:sz="0" w:space="0" w:color="auto"/>
        <w:left w:val="none" w:sz="0" w:space="0" w:color="auto"/>
        <w:bottom w:val="none" w:sz="0" w:space="0" w:color="auto"/>
        <w:right w:val="none" w:sz="0" w:space="0" w:color="auto"/>
      </w:divBdr>
    </w:div>
    <w:div w:id="1518734859">
      <w:bodyDiv w:val="1"/>
      <w:marLeft w:val="0"/>
      <w:marRight w:val="0"/>
      <w:marTop w:val="0"/>
      <w:marBottom w:val="0"/>
      <w:divBdr>
        <w:top w:val="none" w:sz="0" w:space="0" w:color="auto"/>
        <w:left w:val="none" w:sz="0" w:space="0" w:color="auto"/>
        <w:bottom w:val="none" w:sz="0" w:space="0" w:color="auto"/>
        <w:right w:val="none" w:sz="0" w:space="0" w:color="auto"/>
      </w:divBdr>
    </w:div>
    <w:div w:id="1528984648">
      <w:bodyDiv w:val="1"/>
      <w:marLeft w:val="0"/>
      <w:marRight w:val="0"/>
      <w:marTop w:val="0"/>
      <w:marBottom w:val="0"/>
      <w:divBdr>
        <w:top w:val="none" w:sz="0" w:space="0" w:color="auto"/>
        <w:left w:val="none" w:sz="0" w:space="0" w:color="auto"/>
        <w:bottom w:val="none" w:sz="0" w:space="0" w:color="auto"/>
        <w:right w:val="none" w:sz="0" w:space="0" w:color="auto"/>
      </w:divBdr>
    </w:div>
    <w:div w:id="1584483679">
      <w:bodyDiv w:val="1"/>
      <w:marLeft w:val="0"/>
      <w:marRight w:val="0"/>
      <w:marTop w:val="0"/>
      <w:marBottom w:val="0"/>
      <w:divBdr>
        <w:top w:val="none" w:sz="0" w:space="0" w:color="auto"/>
        <w:left w:val="none" w:sz="0" w:space="0" w:color="auto"/>
        <w:bottom w:val="none" w:sz="0" w:space="0" w:color="auto"/>
        <w:right w:val="none" w:sz="0" w:space="0" w:color="auto"/>
      </w:divBdr>
    </w:div>
    <w:div w:id="1599751992">
      <w:bodyDiv w:val="1"/>
      <w:marLeft w:val="0"/>
      <w:marRight w:val="0"/>
      <w:marTop w:val="0"/>
      <w:marBottom w:val="0"/>
      <w:divBdr>
        <w:top w:val="none" w:sz="0" w:space="0" w:color="auto"/>
        <w:left w:val="none" w:sz="0" w:space="0" w:color="auto"/>
        <w:bottom w:val="none" w:sz="0" w:space="0" w:color="auto"/>
        <w:right w:val="none" w:sz="0" w:space="0" w:color="auto"/>
      </w:divBdr>
    </w:div>
    <w:div w:id="1623803247">
      <w:bodyDiv w:val="1"/>
      <w:marLeft w:val="0"/>
      <w:marRight w:val="0"/>
      <w:marTop w:val="0"/>
      <w:marBottom w:val="0"/>
      <w:divBdr>
        <w:top w:val="none" w:sz="0" w:space="0" w:color="auto"/>
        <w:left w:val="none" w:sz="0" w:space="0" w:color="auto"/>
        <w:bottom w:val="none" w:sz="0" w:space="0" w:color="auto"/>
        <w:right w:val="none" w:sz="0" w:space="0" w:color="auto"/>
      </w:divBdr>
    </w:div>
    <w:div w:id="1629163674">
      <w:bodyDiv w:val="1"/>
      <w:marLeft w:val="0"/>
      <w:marRight w:val="0"/>
      <w:marTop w:val="0"/>
      <w:marBottom w:val="0"/>
      <w:divBdr>
        <w:top w:val="none" w:sz="0" w:space="0" w:color="auto"/>
        <w:left w:val="none" w:sz="0" w:space="0" w:color="auto"/>
        <w:bottom w:val="none" w:sz="0" w:space="0" w:color="auto"/>
        <w:right w:val="none" w:sz="0" w:space="0" w:color="auto"/>
      </w:divBdr>
    </w:div>
    <w:div w:id="1648321973">
      <w:bodyDiv w:val="1"/>
      <w:marLeft w:val="0"/>
      <w:marRight w:val="0"/>
      <w:marTop w:val="0"/>
      <w:marBottom w:val="0"/>
      <w:divBdr>
        <w:top w:val="none" w:sz="0" w:space="0" w:color="auto"/>
        <w:left w:val="none" w:sz="0" w:space="0" w:color="auto"/>
        <w:bottom w:val="none" w:sz="0" w:space="0" w:color="auto"/>
        <w:right w:val="none" w:sz="0" w:space="0" w:color="auto"/>
      </w:divBdr>
    </w:div>
    <w:div w:id="1668360091">
      <w:bodyDiv w:val="1"/>
      <w:marLeft w:val="0"/>
      <w:marRight w:val="0"/>
      <w:marTop w:val="0"/>
      <w:marBottom w:val="0"/>
      <w:divBdr>
        <w:top w:val="none" w:sz="0" w:space="0" w:color="auto"/>
        <w:left w:val="none" w:sz="0" w:space="0" w:color="auto"/>
        <w:bottom w:val="none" w:sz="0" w:space="0" w:color="auto"/>
        <w:right w:val="none" w:sz="0" w:space="0" w:color="auto"/>
      </w:divBdr>
    </w:div>
    <w:div w:id="1709446932">
      <w:bodyDiv w:val="1"/>
      <w:marLeft w:val="0"/>
      <w:marRight w:val="0"/>
      <w:marTop w:val="0"/>
      <w:marBottom w:val="0"/>
      <w:divBdr>
        <w:top w:val="none" w:sz="0" w:space="0" w:color="auto"/>
        <w:left w:val="none" w:sz="0" w:space="0" w:color="auto"/>
        <w:bottom w:val="none" w:sz="0" w:space="0" w:color="auto"/>
        <w:right w:val="none" w:sz="0" w:space="0" w:color="auto"/>
      </w:divBdr>
    </w:div>
    <w:div w:id="1719474224">
      <w:bodyDiv w:val="1"/>
      <w:marLeft w:val="0"/>
      <w:marRight w:val="0"/>
      <w:marTop w:val="0"/>
      <w:marBottom w:val="0"/>
      <w:divBdr>
        <w:top w:val="none" w:sz="0" w:space="0" w:color="auto"/>
        <w:left w:val="none" w:sz="0" w:space="0" w:color="auto"/>
        <w:bottom w:val="none" w:sz="0" w:space="0" w:color="auto"/>
        <w:right w:val="none" w:sz="0" w:space="0" w:color="auto"/>
      </w:divBdr>
    </w:div>
    <w:div w:id="1730836146">
      <w:bodyDiv w:val="1"/>
      <w:marLeft w:val="0"/>
      <w:marRight w:val="0"/>
      <w:marTop w:val="0"/>
      <w:marBottom w:val="0"/>
      <w:divBdr>
        <w:top w:val="none" w:sz="0" w:space="0" w:color="auto"/>
        <w:left w:val="none" w:sz="0" w:space="0" w:color="auto"/>
        <w:bottom w:val="none" w:sz="0" w:space="0" w:color="auto"/>
        <w:right w:val="none" w:sz="0" w:space="0" w:color="auto"/>
      </w:divBdr>
    </w:div>
    <w:div w:id="1738092838">
      <w:bodyDiv w:val="1"/>
      <w:marLeft w:val="0"/>
      <w:marRight w:val="0"/>
      <w:marTop w:val="0"/>
      <w:marBottom w:val="0"/>
      <w:divBdr>
        <w:top w:val="none" w:sz="0" w:space="0" w:color="auto"/>
        <w:left w:val="none" w:sz="0" w:space="0" w:color="auto"/>
        <w:bottom w:val="none" w:sz="0" w:space="0" w:color="auto"/>
        <w:right w:val="none" w:sz="0" w:space="0" w:color="auto"/>
      </w:divBdr>
    </w:div>
    <w:div w:id="1762214857">
      <w:bodyDiv w:val="1"/>
      <w:marLeft w:val="0"/>
      <w:marRight w:val="0"/>
      <w:marTop w:val="0"/>
      <w:marBottom w:val="0"/>
      <w:divBdr>
        <w:top w:val="none" w:sz="0" w:space="0" w:color="auto"/>
        <w:left w:val="none" w:sz="0" w:space="0" w:color="auto"/>
        <w:bottom w:val="none" w:sz="0" w:space="0" w:color="auto"/>
        <w:right w:val="none" w:sz="0" w:space="0" w:color="auto"/>
      </w:divBdr>
    </w:div>
    <w:div w:id="1782605330">
      <w:bodyDiv w:val="1"/>
      <w:marLeft w:val="0"/>
      <w:marRight w:val="0"/>
      <w:marTop w:val="0"/>
      <w:marBottom w:val="0"/>
      <w:divBdr>
        <w:top w:val="none" w:sz="0" w:space="0" w:color="auto"/>
        <w:left w:val="none" w:sz="0" w:space="0" w:color="auto"/>
        <w:bottom w:val="none" w:sz="0" w:space="0" w:color="auto"/>
        <w:right w:val="none" w:sz="0" w:space="0" w:color="auto"/>
      </w:divBdr>
    </w:div>
    <w:div w:id="1787197379">
      <w:bodyDiv w:val="1"/>
      <w:marLeft w:val="0"/>
      <w:marRight w:val="0"/>
      <w:marTop w:val="0"/>
      <w:marBottom w:val="0"/>
      <w:divBdr>
        <w:top w:val="none" w:sz="0" w:space="0" w:color="auto"/>
        <w:left w:val="none" w:sz="0" w:space="0" w:color="auto"/>
        <w:bottom w:val="none" w:sz="0" w:space="0" w:color="auto"/>
        <w:right w:val="none" w:sz="0" w:space="0" w:color="auto"/>
      </w:divBdr>
    </w:div>
    <w:div w:id="1815873234">
      <w:bodyDiv w:val="1"/>
      <w:marLeft w:val="0"/>
      <w:marRight w:val="0"/>
      <w:marTop w:val="0"/>
      <w:marBottom w:val="0"/>
      <w:divBdr>
        <w:top w:val="none" w:sz="0" w:space="0" w:color="auto"/>
        <w:left w:val="none" w:sz="0" w:space="0" w:color="auto"/>
        <w:bottom w:val="none" w:sz="0" w:space="0" w:color="auto"/>
        <w:right w:val="none" w:sz="0" w:space="0" w:color="auto"/>
      </w:divBdr>
    </w:div>
    <w:div w:id="1842701183">
      <w:bodyDiv w:val="1"/>
      <w:marLeft w:val="0"/>
      <w:marRight w:val="0"/>
      <w:marTop w:val="0"/>
      <w:marBottom w:val="0"/>
      <w:divBdr>
        <w:top w:val="none" w:sz="0" w:space="0" w:color="auto"/>
        <w:left w:val="none" w:sz="0" w:space="0" w:color="auto"/>
        <w:bottom w:val="none" w:sz="0" w:space="0" w:color="auto"/>
        <w:right w:val="none" w:sz="0" w:space="0" w:color="auto"/>
      </w:divBdr>
    </w:div>
    <w:div w:id="1844080879">
      <w:bodyDiv w:val="1"/>
      <w:marLeft w:val="0"/>
      <w:marRight w:val="0"/>
      <w:marTop w:val="0"/>
      <w:marBottom w:val="0"/>
      <w:divBdr>
        <w:top w:val="none" w:sz="0" w:space="0" w:color="auto"/>
        <w:left w:val="none" w:sz="0" w:space="0" w:color="auto"/>
        <w:bottom w:val="none" w:sz="0" w:space="0" w:color="auto"/>
        <w:right w:val="none" w:sz="0" w:space="0" w:color="auto"/>
      </w:divBdr>
    </w:div>
    <w:div w:id="1862090451">
      <w:bodyDiv w:val="1"/>
      <w:marLeft w:val="0"/>
      <w:marRight w:val="0"/>
      <w:marTop w:val="0"/>
      <w:marBottom w:val="0"/>
      <w:divBdr>
        <w:top w:val="none" w:sz="0" w:space="0" w:color="auto"/>
        <w:left w:val="none" w:sz="0" w:space="0" w:color="auto"/>
        <w:bottom w:val="none" w:sz="0" w:space="0" w:color="auto"/>
        <w:right w:val="none" w:sz="0" w:space="0" w:color="auto"/>
      </w:divBdr>
    </w:div>
    <w:div w:id="1877351706">
      <w:bodyDiv w:val="1"/>
      <w:marLeft w:val="0"/>
      <w:marRight w:val="0"/>
      <w:marTop w:val="0"/>
      <w:marBottom w:val="0"/>
      <w:divBdr>
        <w:top w:val="none" w:sz="0" w:space="0" w:color="auto"/>
        <w:left w:val="none" w:sz="0" w:space="0" w:color="auto"/>
        <w:bottom w:val="none" w:sz="0" w:space="0" w:color="auto"/>
        <w:right w:val="none" w:sz="0" w:space="0" w:color="auto"/>
      </w:divBdr>
    </w:div>
    <w:div w:id="1913418719">
      <w:bodyDiv w:val="1"/>
      <w:marLeft w:val="0"/>
      <w:marRight w:val="0"/>
      <w:marTop w:val="0"/>
      <w:marBottom w:val="0"/>
      <w:divBdr>
        <w:top w:val="none" w:sz="0" w:space="0" w:color="auto"/>
        <w:left w:val="none" w:sz="0" w:space="0" w:color="auto"/>
        <w:bottom w:val="none" w:sz="0" w:space="0" w:color="auto"/>
        <w:right w:val="none" w:sz="0" w:space="0" w:color="auto"/>
      </w:divBdr>
    </w:div>
    <w:div w:id="1922837053">
      <w:bodyDiv w:val="1"/>
      <w:marLeft w:val="0"/>
      <w:marRight w:val="0"/>
      <w:marTop w:val="0"/>
      <w:marBottom w:val="0"/>
      <w:divBdr>
        <w:top w:val="none" w:sz="0" w:space="0" w:color="auto"/>
        <w:left w:val="none" w:sz="0" w:space="0" w:color="auto"/>
        <w:bottom w:val="none" w:sz="0" w:space="0" w:color="auto"/>
        <w:right w:val="none" w:sz="0" w:space="0" w:color="auto"/>
      </w:divBdr>
    </w:div>
    <w:div w:id="1927879018">
      <w:bodyDiv w:val="1"/>
      <w:marLeft w:val="0"/>
      <w:marRight w:val="0"/>
      <w:marTop w:val="0"/>
      <w:marBottom w:val="0"/>
      <w:divBdr>
        <w:top w:val="none" w:sz="0" w:space="0" w:color="auto"/>
        <w:left w:val="none" w:sz="0" w:space="0" w:color="auto"/>
        <w:bottom w:val="none" w:sz="0" w:space="0" w:color="auto"/>
        <w:right w:val="none" w:sz="0" w:space="0" w:color="auto"/>
      </w:divBdr>
    </w:div>
    <w:div w:id="2008482681">
      <w:bodyDiv w:val="1"/>
      <w:marLeft w:val="0"/>
      <w:marRight w:val="0"/>
      <w:marTop w:val="0"/>
      <w:marBottom w:val="0"/>
      <w:divBdr>
        <w:top w:val="none" w:sz="0" w:space="0" w:color="auto"/>
        <w:left w:val="none" w:sz="0" w:space="0" w:color="auto"/>
        <w:bottom w:val="none" w:sz="0" w:space="0" w:color="auto"/>
        <w:right w:val="none" w:sz="0" w:space="0" w:color="auto"/>
      </w:divBdr>
    </w:div>
    <w:div w:id="2034844260">
      <w:bodyDiv w:val="1"/>
      <w:marLeft w:val="0"/>
      <w:marRight w:val="0"/>
      <w:marTop w:val="0"/>
      <w:marBottom w:val="0"/>
      <w:divBdr>
        <w:top w:val="none" w:sz="0" w:space="0" w:color="auto"/>
        <w:left w:val="none" w:sz="0" w:space="0" w:color="auto"/>
        <w:bottom w:val="none" w:sz="0" w:space="0" w:color="auto"/>
        <w:right w:val="none" w:sz="0" w:space="0" w:color="auto"/>
      </w:divBdr>
    </w:div>
    <w:div w:id="2053996390">
      <w:bodyDiv w:val="1"/>
      <w:marLeft w:val="0"/>
      <w:marRight w:val="0"/>
      <w:marTop w:val="0"/>
      <w:marBottom w:val="0"/>
      <w:divBdr>
        <w:top w:val="none" w:sz="0" w:space="0" w:color="auto"/>
        <w:left w:val="none" w:sz="0" w:space="0" w:color="auto"/>
        <w:bottom w:val="none" w:sz="0" w:space="0" w:color="auto"/>
        <w:right w:val="none" w:sz="0" w:space="0" w:color="auto"/>
      </w:divBdr>
    </w:div>
    <w:div w:id="2062821229">
      <w:bodyDiv w:val="1"/>
      <w:marLeft w:val="0"/>
      <w:marRight w:val="0"/>
      <w:marTop w:val="0"/>
      <w:marBottom w:val="0"/>
      <w:divBdr>
        <w:top w:val="none" w:sz="0" w:space="0" w:color="auto"/>
        <w:left w:val="none" w:sz="0" w:space="0" w:color="auto"/>
        <w:bottom w:val="none" w:sz="0" w:space="0" w:color="auto"/>
        <w:right w:val="none" w:sz="0" w:space="0" w:color="auto"/>
      </w:divBdr>
    </w:div>
    <w:div w:id="2090810682">
      <w:bodyDiv w:val="1"/>
      <w:marLeft w:val="0"/>
      <w:marRight w:val="0"/>
      <w:marTop w:val="0"/>
      <w:marBottom w:val="0"/>
      <w:divBdr>
        <w:top w:val="none" w:sz="0" w:space="0" w:color="auto"/>
        <w:left w:val="none" w:sz="0" w:space="0" w:color="auto"/>
        <w:bottom w:val="none" w:sz="0" w:space="0" w:color="auto"/>
        <w:right w:val="none" w:sz="0" w:space="0" w:color="auto"/>
      </w:divBdr>
    </w:div>
    <w:div w:id="2098596077">
      <w:bodyDiv w:val="1"/>
      <w:marLeft w:val="0"/>
      <w:marRight w:val="0"/>
      <w:marTop w:val="0"/>
      <w:marBottom w:val="0"/>
      <w:divBdr>
        <w:top w:val="none" w:sz="0" w:space="0" w:color="auto"/>
        <w:left w:val="none" w:sz="0" w:space="0" w:color="auto"/>
        <w:bottom w:val="none" w:sz="0" w:space="0" w:color="auto"/>
        <w:right w:val="none" w:sz="0" w:space="0" w:color="auto"/>
      </w:divBdr>
    </w:div>
    <w:div w:id="2105876714">
      <w:bodyDiv w:val="1"/>
      <w:marLeft w:val="0"/>
      <w:marRight w:val="0"/>
      <w:marTop w:val="0"/>
      <w:marBottom w:val="0"/>
      <w:divBdr>
        <w:top w:val="none" w:sz="0" w:space="0" w:color="auto"/>
        <w:left w:val="none" w:sz="0" w:space="0" w:color="auto"/>
        <w:bottom w:val="none" w:sz="0" w:space="0" w:color="auto"/>
        <w:right w:val="none" w:sz="0" w:space="0" w:color="auto"/>
      </w:divBdr>
    </w:div>
    <w:div w:id="2119979171">
      <w:bodyDiv w:val="1"/>
      <w:marLeft w:val="0"/>
      <w:marRight w:val="0"/>
      <w:marTop w:val="0"/>
      <w:marBottom w:val="0"/>
      <w:divBdr>
        <w:top w:val="none" w:sz="0" w:space="0" w:color="auto"/>
        <w:left w:val="none" w:sz="0" w:space="0" w:color="auto"/>
        <w:bottom w:val="none" w:sz="0" w:space="0" w:color="auto"/>
        <w:right w:val="none" w:sz="0" w:space="0" w:color="auto"/>
      </w:divBdr>
    </w:div>
    <w:div w:id="2125999574">
      <w:bodyDiv w:val="1"/>
      <w:marLeft w:val="0"/>
      <w:marRight w:val="0"/>
      <w:marTop w:val="0"/>
      <w:marBottom w:val="0"/>
      <w:divBdr>
        <w:top w:val="none" w:sz="0" w:space="0" w:color="auto"/>
        <w:left w:val="none" w:sz="0" w:space="0" w:color="auto"/>
        <w:bottom w:val="none" w:sz="0" w:space="0" w:color="auto"/>
        <w:right w:val="none" w:sz="0" w:space="0" w:color="auto"/>
      </w:divBdr>
    </w:div>
    <w:div w:id="2129733768">
      <w:bodyDiv w:val="1"/>
      <w:marLeft w:val="0"/>
      <w:marRight w:val="0"/>
      <w:marTop w:val="0"/>
      <w:marBottom w:val="0"/>
      <w:divBdr>
        <w:top w:val="none" w:sz="0" w:space="0" w:color="auto"/>
        <w:left w:val="none" w:sz="0" w:space="0" w:color="auto"/>
        <w:bottom w:val="none" w:sz="0" w:space="0" w:color="auto"/>
        <w:right w:val="none" w:sz="0" w:space="0" w:color="auto"/>
      </w:divBdr>
    </w:div>
    <w:div w:id="2136217452">
      <w:bodyDiv w:val="1"/>
      <w:marLeft w:val="0"/>
      <w:marRight w:val="0"/>
      <w:marTop w:val="0"/>
      <w:marBottom w:val="0"/>
      <w:divBdr>
        <w:top w:val="none" w:sz="0" w:space="0" w:color="auto"/>
        <w:left w:val="none" w:sz="0" w:space="0" w:color="auto"/>
        <w:bottom w:val="none" w:sz="0" w:space="0" w:color="auto"/>
        <w:right w:val="none" w:sz="0" w:space="0" w:color="auto"/>
      </w:divBdr>
    </w:div>
    <w:div w:id="2146895554">
      <w:bodyDiv w:val="1"/>
      <w:marLeft w:val="0"/>
      <w:marRight w:val="0"/>
      <w:marTop w:val="0"/>
      <w:marBottom w:val="0"/>
      <w:divBdr>
        <w:top w:val="none" w:sz="0" w:space="0" w:color="auto"/>
        <w:left w:val="none" w:sz="0" w:space="0" w:color="auto"/>
        <w:bottom w:val="none" w:sz="0" w:space="0" w:color="auto"/>
        <w:right w:val="none" w:sz="0" w:space="0" w:color="auto"/>
      </w:divBdr>
    </w:div>
    <w:div w:id="2147160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ind251</b:Tag>
    <b:SourceType>InternetSite</b:SourceType>
    <b:Guid>{0537157A-6CEB-40F2-9837-4A53C14B2FDB}</b:Guid>
    <b:Author>
      <b:Author>
        <b:Corporate>indeed.com</b:Corporate>
      </b:Author>
    </b:Author>
    <b:Title>Construction Project Manager Job</b:Title>
    <b:Year>2025</b:Year>
    <b:YearAccessed>2025</b:YearAccessed>
    <b:MonthAccessed>10</b:MonthAccessed>
    <b:DayAccessed>28</b:DayAccessed>
    <b:URL>https://uk.indeed.com/viewjob?jk=b2ffdc0a03e42d19&amp;from=shareddesktop_copy</b:URL>
    <b:RefOrder>7</b:RefOrder>
  </b:Source>
  <b:Source>
    <b:Tag>ind252</b:Tag>
    <b:SourceType>InternetSite</b:SourceType>
    <b:Guid>{4FFCC584-50FA-4EDF-96FC-58623187D653}</b:Guid>
    <b:Author>
      <b:Author>
        <b:Corporate>indeed.com</b:Corporate>
      </b:Author>
    </b:Author>
    <b:Title>Construction Site Manager Job</b:Title>
    <b:Year>2025</b:Year>
    <b:YearAccessed>2025</b:YearAccessed>
    <b:MonthAccessed>10</b:MonthAccessed>
    <b:DayAccessed>28</b:DayAccessed>
    <b:URL>https://uk.indeed.com/viewjob?jk=9f97da4588789eb6&amp;from=shareddesktop_copy</b:URL>
    <b:RefOrder>8</b:RefOrder>
  </b:Source>
  <b:Source>
    <b:Tag>Ind251</b:Tag>
    <b:SourceType>InternetSite</b:SourceType>
    <b:Guid>{B976EA07-4BA6-46F4-A476-031E3D58D109}</b:Guid>
    <b:Author>
      <b:Author>
        <b:Corporate>Indeed.com</b:Corporate>
      </b:Author>
    </b:Author>
    <b:Title>Average Site Engineer Salary</b:Title>
    <b:Year>2025</b:Year>
    <b:YearAccessed>2025</b:YearAccessed>
    <b:MonthAccessed>10</b:MonthAccessed>
    <b:DayAccessed>28</b:DayAccessed>
    <b:URL>https://uk.indeed.com/career/site-engineer/salaries</b:URL>
    <b:RefOrder>9</b:RefOrder>
  </b:Source>
  <b:Source>
    <b:Tag>ind253</b:Tag>
    <b:SourceType>InternetSite</b:SourceType>
    <b:Guid>{54153C5A-BD95-4FA3-86BC-71FA3E7DFF15}</b:Guid>
    <b:Author>
      <b:Author>
        <b:Corporate>indeed.com</b:Corporate>
      </b:Author>
    </b:Author>
    <b:Title>Labourer Jobs</b:Title>
    <b:Year>2025</b:Year>
    <b:YearAccessed>2025</b:YearAccessed>
    <b:MonthAccessed>10</b:MonthAccessed>
    <b:DayAccessed>28</b:DayAccessed>
    <b:URL>https://uk.indeed.com/viewjob?jk=c2de68af09cb81f3&amp;from=shareddesktop_copy</b:URL>
    <b:RefOrder>10</b:RefOrder>
  </b:Source>
  <b:Source>
    <b:Tag>che24</b:Tag>
    <b:SourceType>InternetSite</b:SourceType>
    <b:Guid>{13A83EE5-2007-43B4-8CDF-7BAA93BD6C2D}</b:Guid>
    <b:Author>
      <b:Author>
        <b:Corporate>checkatrade.com</b:Corporate>
      </b:Author>
    </b:Author>
    <b:Title>average groundworker salary in the UK</b:Title>
    <b:Year>2024</b:Year>
    <b:YearAccessed>2025</b:YearAccessed>
    <b:MonthAccessed>10</b:MonthAccessed>
    <b:DayAccessed>28</b:DayAccessed>
    <b:URL>https://www.checkatrade.com/blog/trade/grow-business/average-groundworker-salary-uk/</b:URL>
    <b:RefOrder>11</b:RefOrder>
  </b:Source>
  <b:Source>
    <b:Tag>che241</b:Tag>
    <b:SourceType>InternetSite</b:SourceType>
    <b:Guid>{21C01504-9D11-471E-9B63-FBB382315E43}</b:Guid>
    <b:Author>
      <b:Author>
        <b:Corporate>checkatrade.com</b:Corporate>
      </b:Author>
    </b:Author>
    <b:Title>How much do bricklayers earn?</b:Title>
    <b:Year>2024</b:Year>
    <b:YearAccessed>2025</b:YearAccessed>
    <b:MonthAccessed>10</b:MonthAccessed>
    <b:DayAccessed>28</b:DayAccessed>
    <b:URL>https://www.checkatrade.com/blog/trade/grow-business/how-much-do-bricklayers-earn/</b:URL>
    <b:RefOrder>12</b:RefOrder>
  </b:Source>
  <b:Source>
    <b:Tag>Gla25</b:Tag>
    <b:SourceType>InternetSite</b:SourceType>
    <b:Guid>{9925284E-348F-4580-B1E8-DE8EB323E87E}</b:Guid>
    <b:Author>
      <b:Author>
        <b:Corporate>Glassdoor.com</b:Corporate>
      </b:Author>
    </b:Author>
    <b:Title>Bricklayers Labourer salaries</b:Title>
    <b:Year>2025</b:Year>
    <b:YearAccessed>2025</b:YearAccessed>
    <b:MonthAccessed>10</b:MonthAccessed>
    <b:DayAccessed>28</b:DayAccessed>
    <b:URL>https://www.glassdoor.co.uk/Salaries/bricklayers-labourer-salary-SRCH_KO0,20.htm</b:URL>
    <b:RefOrder>13</b:RefOrder>
  </b:Source>
  <b:Source>
    <b:Tag>che242</b:Tag>
    <b:SourceType>InternetSite</b:SourceType>
    <b:Guid>{993B8743-E67C-49CF-9478-29F24C839088}</b:Guid>
    <b:Author>
      <b:Author>
        <b:Corporate>checkatrade.com</b:Corporate>
      </b:Author>
    </b:Author>
    <b:Title>How much does a carpenter make?</b:Title>
    <b:Year>2024</b:Year>
    <b:YearAccessed>2025</b:YearAccessed>
    <b:MonthAccessed>10</b:MonthAccessed>
    <b:DayAccessed>28</b:DayAccessed>
    <b:URL>https://www.checkatrade.com/blog/trade/grow-business/how-much-does-a-carpenter-make/</b:URL>
    <b:RefOrder>14</b:RefOrder>
  </b:Source>
  <b:Source>
    <b:Tag>Hou25</b:Tag>
    <b:SourceType>InternetSite</b:SourceType>
    <b:Guid>{B057F0D8-F583-428B-9E58-8C9763DA6F83}</b:Guid>
    <b:Author>
      <b:Author>
        <b:Corporate>House Building Careers</b:Corporate>
      </b:Author>
    </b:Author>
    <b:Title>Plant Operator Job</b:Title>
    <b:Year>2025</b:Year>
    <b:YearAccessed>2025</b:YearAccessed>
    <b:MonthAccessed>10</b:MonthAccessed>
    <b:DayAccessed>28</b:DayAccessed>
    <b:URL>https://www.housebuildingcareers.org.uk/job/plant-operator</b:URL>
    <b:RefOrder>15</b:RefOrder>
  </b:Source>
  <b:Source>
    <b:Tag>ind254</b:Tag>
    <b:SourceType>InternetSite</b:SourceType>
    <b:Guid>{C656B646-F2A9-49F0-A041-B772A0C2A82F}</b:Guid>
    <b:Author>
      <b:Author>
        <b:Corporate>indeed.com</b:Corporate>
      </b:Author>
    </b:Author>
    <b:Title>Electrician Jobs</b:Title>
    <b:Year>2025</b:Year>
    <b:YearAccessed>2025</b:YearAccessed>
    <b:MonthAccessed>10</b:MonthAccessed>
    <b:DayAccessed>28</b:DayAccessed>
    <b:URL>https://uk.indeed.com/viewjob?jk=a0f0fc5fc35df5ad&amp;from=shareddesktop_copy</b:URL>
    <b:RefOrder>16</b:RefOrder>
  </b:Source>
  <b:Source>
    <b:Tag>che25</b:Tag>
    <b:SourceType>InternetSite</b:SourceType>
    <b:Guid>{4B8BA2D3-15D0-4C02-A8E9-ED499C76773A}</b:Guid>
    <b:Author>
      <b:Author>
        <b:Corporate>checkatrade.com</b:Corporate>
      </b:Author>
    </b:Author>
    <b:Title>Average electrician salary in the UK?</b:Title>
    <b:Year>2025</b:Year>
    <b:YearAccessed>2025</b:YearAccessed>
    <b:MonthAccessed>10</b:MonthAccessed>
    <b:DayAccessed>28</b:DayAccessed>
    <b:URL>https://www.checkatrade.com/blog/trade/grow-business/how-much-do-electricians-earn/</b:URL>
    <b:RefOrder>17</b:RefOrder>
  </b:Source>
  <b:Source>
    <b:Tag>che251</b:Tag>
    <b:SourceType>InternetSite</b:SourceType>
    <b:Guid>{8A8938E4-D162-45AA-80D8-D1C364398641}</b:Guid>
    <b:Author>
      <b:Author>
        <b:Corporate>checkatrade.com</b:Corporate>
      </b:Author>
    </b:Author>
    <b:Title>What's the average gas engineer salary?</b:Title>
    <b:Year>2025</b:Year>
    <b:YearAccessed>2025</b:YearAccessed>
    <b:MonthAccessed>10</b:MonthAccessed>
    <b:DayAccessed>28</b:DayAccessed>
    <b:URL>https://www.checkatrade.com/blog/trade/grow-business/how-much-do-gas-engineers-earn/</b:URL>
    <b:RefOrder>18</b:RefOrder>
  </b:Source>
  <b:Source>
    <b:Tag>che252</b:Tag>
    <b:SourceType>InternetSite</b:SourceType>
    <b:Guid>{DE72EF61-8BF5-4B9B-8E62-7A43A0F46D5E}</b:Guid>
    <b:Author>
      <b:Author>
        <b:Corporate>checkatrade.com</b:Corporate>
      </b:Author>
    </b:Author>
    <b:Title>What is the average HVAC technician salary in the UK?</b:Title>
    <b:Year>2025</b:Year>
    <b:YearAccessed>2025</b:YearAccessed>
    <b:MonthAccessed>10</b:MonthAccessed>
    <b:DayAccessed>28</b:DayAccessed>
    <b:URL>https://www.checkatrade.com/blog/trade/start-business/hvac-technician-salary/</b:URL>
    <b:RefOrder>19</b:RefOrder>
  </b:Source>
  <b:Source>
    <b:Tag>ind255</b:Tag>
    <b:SourceType>InternetSite</b:SourceType>
    <b:Guid>{EC19D909-C2F9-4560-8CC1-BE0FB45DE706}</b:Guid>
    <b:Author>
      <b:Author>
        <b:Corporate>indeed.com</b:Corporate>
      </b:Author>
    </b:Author>
    <b:Title>Mechanical Salary</b:Title>
    <b:Year>2025</b:Year>
    <b:YearAccessed>2025</b:YearAccessed>
    <b:MonthAccessed>10</b:MonthAccessed>
    <b:DayAccessed>28</b:DayAccessed>
    <b:URL>https://uk.indeed.com/career/mechanical-technician/salaries</b:URL>
    <b:RefOrder>20</b:RefOrder>
  </b:Source>
  <b:Source>
    <b:Tag>che243</b:Tag>
    <b:SourceType>InternetSite</b:SourceType>
    <b:Guid>{E706F953-6102-4F67-8F24-E800E2336F09}</b:Guid>
    <b:Author>
      <b:Author>
        <b:Corporate>checkatrade.com</b:Corporate>
      </b:Author>
    </b:Author>
    <b:Title>How much do roofers earn per year?</b:Title>
    <b:Year>2024</b:Year>
    <b:YearAccessed>2025</b:YearAccessed>
    <b:MonthAccessed>10</b:MonthAccessed>
    <b:DayAccessed>28</b:DayAccessed>
    <b:URL>https://www.checkatrade.com/blog/trade/grow-business/how-much-do-roofers-earn/</b:URL>
    <b:RefOrder>21</b:RefOrder>
  </b:Source>
  <b:Source>
    <b:Tag>joo25</b:Tag>
    <b:SourceType>InternetSite</b:SourceType>
    <b:Guid>{D669245C-6B9F-410D-B520-68ACFE9F34B0}</b:Guid>
    <b:Author>
      <b:Author>
        <b:Corporate>jooble</b:Corporate>
      </b:Author>
    </b:Author>
    <b:Title>Timber frame salaries</b:Title>
    <b:Year>2025</b:Year>
    <b:YearAccessed>2025</b:YearAccessed>
    <b:MonthAccessed>10</b:MonthAccessed>
    <b:DayAccessed>28</b:DayAccessed>
    <b:URL>https://uk.jooble.org/salary/timber-frame</b:URL>
    <b:RefOrder>22</b:RefOrder>
  </b:Source>
  <b:Source>
    <b:Tag>che244</b:Tag>
    <b:SourceType>InternetSite</b:SourceType>
    <b:Guid>{2E2BC5F2-BE4D-4B6C-B89C-DEE67DDE62F1}</b:Guid>
    <b:Author>
      <b:Author>
        <b:Corporate>checkatrade.com</b:Corporate>
      </b:Author>
    </b:Author>
    <b:Title>How much does a plasterer earn?</b:Title>
    <b:Year>2024</b:Year>
    <b:YearAccessed>2025</b:YearAccessed>
    <b:MonthAccessed>10</b:MonthAccessed>
    <b:DayAccessed>28</b:DayAccessed>
    <b:URL>http://checkatrade.com/blog/trade/grow-business/how-much-does-a-plasterer-make/</b:URL>
    <b:RefOrder>23</b:RefOrder>
  </b:Source>
  <b:Source>
    <b:Tag>Nat25</b:Tag>
    <b:SourceType>InternetSite</b:SourceType>
    <b:Guid>{54D8A871-97CC-41E7-A877-F2DCD167777A}</b:Guid>
    <b:Author>
      <b:Author>
        <b:Corporate>National Careers Service</b:Corporate>
      </b:Author>
    </b:Author>
    <b:Title>Dryliner Salaries</b:Title>
    <b:Year>2025</b:Year>
    <b:YearAccessed>2025</b:YearAccessed>
    <b:MonthAccessed>10</b:MonthAccessed>
    <b:DayAccessed>28</b:DayAccessed>
    <b:URL>https://nationalcareers.service.gov.uk/job-profiles/dry-liner</b:URL>
    <b:RefOrder>24</b:RefOrder>
  </b:Source>
  <b:Source>
    <b:Tag>che245</b:Tag>
    <b:SourceType>InternetSite</b:SourceType>
    <b:Guid>{B559478E-410D-49A7-89A7-B7B6A6A3A0E5}</b:Guid>
    <b:Author>
      <b:Author>
        <b:Corporate>checkatrade.com</b:Corporate>
      </b:Author>
    </b:Author>
    <b:Title>What is the average insulation engineer salary?</b:Title>
    <b:Year>2024</b:Year>
    <b:YearAccessed>2025</b:YearAccessed>
    <b:MonthAccessed>10</b:MonthAccessed>
    <b:DayAccessed>28</b:DayAccessed>
    <b:URL>https://www.checkatrade.com/blog/trade/grow-business/how-much-do-insulation-installers-earn/</b:URL>
    <b:RefOrder>25</b:RefOrder>
  </b:Source>
  <b:Source>
    <b:Tag>che246</b:Tag>
    <b:SourceType>InternetSite</b:SourceType>
    <b:Guid>{442D0690-51D5-4910-95C8-B74596BD3765}</b:Guid>
    <b:Author>
      <b:Author>
        <b:Corporate>checkatrade.com</b:Corporate>
      </b:Author>
    </b:Author>
    <b:Title>How much do window fitters earn?</b:Title>
    <b:Year>2024</b:Year>
    <b:YearAccessed>2025</b:YearAccessed>
    <b:MonthAccessed>10</b:MonthAccessed>
    <b:DayAccessed>28</b:DayAccessed>
    <b:URL>https://www.checkatrade.com/blog/trade/grow-business/window-and-door-installer-salary/</b:URL>
    <b:RefOrder>26</b:RefOrder>
  </b:Source>
  <b:Source>
    <b:Tag>Gla251</b:Tag>
    <b:SourceType>InternetSite</b:SourceType>
    <b:Guid>{F63F9B32-C59C-412A-8023-5AD87A3E72A1}</b:Guid>
    <b:Author>
      <b:Author>
        <b:Corporate>Glassdoor.com</b:Corporate>
      </b:Author>
    </b:Author>
    <b:Title>Window And Door Installer salaries</b:Title>
    <b:Year>2025</b:Year>
    <b:YearAccessed>2025</b:YearAccessed>
    <b:MonthAccessed>10</b:MonthAccessed>
    <b:DayAccessed>28</b:DayAccessed>
    <b:URL>https://www.glassdoor.co.uk/Salaries/window-and-door-installer-salary-SRCH_KO0,25.htm</b:URL>
    <b:RefOrder>27</b:RefOrder>
  </b:Source>
  <b:Source>
    <b:Tag>ind256</b:Tag>
    <b:SourceType>InternetSite</b:SourceType>
    <b:Guid>{5C6EC20D-B903-4294-8698-9ABE3BEA48C2}</b:Guid>
    <b:Author>
      <b:Author>
        <b:Corporate>indeed.com</b:Corporate>
      </b:Author>
    </b:Author>
    <b:Title>Floor Layer Job advert</b:Title>
    <b:Year>2025</b:Year>
    <b:YearAccessed>2025</b:YearAccessed>
    <b:MonthAccessed>10</b:MonthAccessed>
    <b:DayAccessed>28</b:DayAccessed>
    <b:URL>https://uk.indeed.com/viewjob?jk=404b4847473100e7&amp;from=shareddesktop_copy</b:URL>
    <b:RefOrder>28</b:RefOrder>
  </b:Source>
  <b:Source>
    <b:Tag>che247</b:Tag>
    <b:SourceType>InternetSite</b:SourceType>
    <b:Guid>{9F3273B3-9547-42DA-A889-411230C85049}</b:Guid>
    <b:Author>
      <b:Author>
        <b:Corporate>checkatrade.com</b:Corporate>
      </b:Author>
    </b:Author>
    <b:Title>How much does a painter and decorator earn?</b:Title>
    <b:Year>2024</b:Year>
    <b:YearAccessed>2025</b:YearAccessed>
    <b:MonthAccessed>10</b:MonthAccessed>
    <b:DayAccessed>28</b:DayAccessed>
    <b:URL>https://www.checkatrade.com/blog/trade/grow-business/how-much-does-a-painter-and-decorator-earn/</b:URL>
    <b:RefOrder>29</b:RefOrder>
  </b:Source>
  <b:Source>
    <b:Tag>che248</b:Tag>
    <b:SourceType>InternetSite</b:SourceType>
    <b:Guid>{4C963F9D-558F-49D1-8FC9-97E5BC63BB83}</b:Guid>
    <b:Author>
      <b:Author>
        <b:Corporate>checkatrade.com</b:Corporate>
      </b:Author>
    </b:Author>
    <b:Title>How much does a landscape gardener earn in the UK?</b:Title>
    <b:Year>2024</b:Year>
    <b:YearAccessed>2025</b:YearAccessed>
    <b:MonthAccessed>10</b:MonthAccessed>
    <b:DayAccessed>28</b:DayAccessed>
    <b:URL>https://www.checkatrade.com/blog/trade/grow-business/how-much-do-landscapers-earn/</b:URL>
    <b:RefOrder>30</b:RefOrder>
  </b:Source>
  <b:Source>
    <b:Tag>You25</b:Tag>
    <b:SourceType>InternetSite</b:SourceType>
    <b:Guid>{C2700C30-F035-411D-A282-949CD66259EC}</b:Guid>
    <b:Author>
      <b:Author>
        <b:Corporate>Your Housing Group</b:Corporate>
      </b:Author>
    </b:Author>
    <b:Title>Data Analyst Salary</b:Title>
    <b:Year>2025</b:Year>
    <b:YearAccessed>2025</b:YearAccessed>
    <b:MonthAccessed>10</b:MonthAccessed>
    <b:DayAccessed>28</b:DayAccessed>
    <b:URL>https://jobsearch.yourhousinggroup.co.uk/jobs/job/Data-Analyst/2184</b:URL>
    <b:RefOrder>31</b:RefOrder>
  </b:Source>
  <b:Source>
    <b:Tag>ree24</b:Tag>
    <b:SourceType>InternetSite</b:SourceType>
    <b:Guid>{A1D96F17-7B53-465F-874E-BEBB18CB58F7}</b:Guid>
    <b:Author>
      <b:Author>
        <b:Corporate>reed.co.uk</b:Corporate>
      </b:Author>
    </b:Author>
    <b:Title>Average Safety Advisor salary in the UK</b:Title>
    <b:Year>2024</b:Year>
    <b:YearAccessed>2025</b:YearAccessed>
    <b:MonthAccessed>10</b:MonthAccessed>
    <b:DayAccessed>28</b:DayAccessed>
    <b:URL>https://www.reed.co.uk/average-salary/average-safety-advisor-salary</b:URL>
    <b:RefOrder>32</b:RefOrder>
  </b:Source>
  <b:Source>
    <b:Tag>Pla25</b:Tag>
    <b:SourceType>InternetSite</b:SourceType>
    <b:Guid>{25B949A4-73AF-4CA7-AE9F-A243C61F0E0E}</b:Guid>
    <b:Author>
      <b:Author>
        <b:Corporate>Plant Hire Centre</b:Corporate>
      </b:Author>
    </b:Author>
    <b:Title>Survey Equipment</b:Title>
    <b:Year>2025</b:Year>
    <b:YearAccessed>2025</b:YearAccessed>
    <b:MonthAccessed>10</b:MonthAccessed>
    <b:DayAccessed>29</b:DayAccessed>
    <b:URL>https://www.planthirecentre.co.uk/survey</b:URL>
    <b:RefOrder>33</b:RefOrder>
  </b:Source>
  <b:Source>
    <b:Tag>che249</b:Tag>
    <b:SourceType>InternetSite</b:SourceType>
    <b:Guid>{3CF1D7BD-A36F-4406-8DB6-40AFB96F4F12}</b:Guid>
    <b:Author>
      <b:Author>
        <b:Corporate>checkatrade.com</b:Corporate>
      </b:Author>
    </b:Author>
    <b:Title>What is the cost of ready mix concrete per m³?</b:Title>
    <b:Year>2024</b:Year>
    <b:YearAccessed>2025</b:YearAccessed>
    <b:MonthAccessed>10</b:MonthAccessed>
    <b:DayAccessed>29</b:DayAccessed>
    <b:URL>https://www.checkatrade.com/blog/cost-guides/ready-mix-concrete-cost/</b:URL>
    <b:RefOrder>34</b:RefOrder>
  </b:Source>
  <b:Source>
    <b:Tag>MyB25</b:Tag>
    <b:SourceType>InternetSite</b:SourceType>
    <b:Guid>{799F86EC-4E2B-48DA-9E5A-2997B3DEDAE7}</b:Guid>
    <b:Author>
      <b:Author>
        <b:Corporate>MyBuilder.com</b:Corporate>
      </b:Author>
    </b:Author>
    <b:Title>How Much Do Brick Walls Cost?</b:Title>
    <b:Year>2025</b:Year>
    <b:YearAccessed>2025</b:YearAccessed>
    <b:MonthAccessed>10</b:MonthAccessed>
    <b:DayAccessed>29</b:DayAccessed>
    <b:URL>https://www.mybuilder.com/bricklaying-repointing/price-guides/brick-wall-costs</b:URL>
    <b:RefOrder>35</b:RefOrder>
  </b:Source>
  <b:Source>
    <b:Tag>MyH25</b:Tag>
    <b:SourceType>InternetSite</b:SourceType>
    <b:Guid>{FF252D59-D755-41CF-B2C0-12DC61F84F6D}</b:Guid>
    <b:Author>
      <b:Author>
        <b:Corporate>My Home Extension</b:Corporate>
      </b:Author>
    </b:Author>
    <b:Title>What's the Average Cost of Cladding a House?</b:Title>
    <b:Year>2025</b:Year>
    <b:YearAccessed>2025</b:YearAccessed>
    <b:MonthAccessed>10</b:MonthAccessed>
    <b:DayAccessed>29</b:DayAccessed>
    <b:URL>https://www.myhomeextension.co.uk/whats-average-cost-cladding-house#:~:text=Rendered%20Blockwork:%20%C2%A359/m2,cost%20per%20m%C2%B2%20%C2%A359.30</b:URL>
    <b:RefOrder>36</b:RefOrder>
  </b:Source>
  <b:Source>
    <b:Tag>che22</b:Tag>
    <b:SourceType>InternetSite</b:SourceType>
    <b:Guid>{0770E1F6-4658-4FCB-9010-7FF46988013A}</b:Guid>
    <b:Author>
      <b:Author>
        <b:Corporate>checkatrade.com</b:Corporate>
      </b:Author>
    </b:Author>
    <b:Title>concrete formwork cost</b:Title>
    <b:Year>2022</b:Year>
    <b:YearAccessed>2025</b:YearAccessed>
    <b:MonthAccessed>10</b:MonthAccessed>
    <b:DayAccessed>29</b:DayAccessed>
    <b:URL>https://www.checkatrade.com/blog/cost-guides/insulated-concrete-formwork-cost/</b:URL>
    <b:RefOrder>37</b:RefOrder>
  </b:Source>
  <b:Source>
    <b:Tag>che23</b:Tag>
    <b:SourceType>InternetSite</b:SourceType>
    <b:Guid>{0E3CC151-45ED-4E83-A123-D90EAF976FA4}</b:Guid>
    <b:Author>
      <b:Author>
        <b:Corporate>checkatrade.com</b:Corporate>
      </b:Author>
    </b:Author>
    <b:Title>New home foundation cost guide</b:Title>
    <b:Year>2023</b:Year>
    <b:YearAccessed>2025</b:YearAccessed>
    <b:MonthAccessed>10</b:MonthAccessed>
    <b:DayAccessed>29</b:DayAccessed>
    <b:URL>https://www.checkatrade.com/blog/cost-guides/new-home-foundation-cost/</b:URL>
    <b:RefOrder>38</b:RefOrder>
  </b:Source>
  <b:Source>
    <b:Tag>che253</b:Tag>
    <b:SourceType>InternetSite</b:SourceType>
    <b:Guid>{DC83517B-9462-45A9-B0E4-F326B53FA48F}</b:Guid>
    <b:Author>
      <b:Author>
        <b:Corporate>checkatrade.com</b:Corporate>
      </b:Author>
    </b:Author>
    <b:Title>External wall insulation</b:Title>
    <b:Year>2025</b:Year>
    <b:YearAccessed>2025</b:YearAccessed>
    <b:MonthAccessed>10</b:MonthAccessed>
    <b:DayAccessed>29</b:DayAccessed>
    <b:URL>https://www.checkatrade.com/blog/cost-guides/external-wall-insulation-cost/</b:URL>
    <b:RefOrder>39</b:RefOrder>
  </b:Source>
  <b:Source>
    <b:Tag>che221</b:Tag>
    <b:SourceType>InternetSite</b:SourceType>
    <b:Guid>{29BC35F3-C74B-46F8-9019-5B86A2DD909C}</b:Guid>
    <b:Author>
      <b:Author>
        <b:Corporate>checkatrade.com</b:Corporate>
      </b:Author>
    </b:Author>
    <b:Title>Truss roof cost guide</b:Title>
    <b:Year>2022</b:Year>
    <b:YearAccessed>2025</b:YearAccessed>
    <b:MonthAccessed>10</b:MonthAccessed>
    <b:DayAccessed>29</b:DayAccessed>
    <b:URL>https://www.checkatrade.com/blog/cost-guides/truss-roof-cost/</b:URL>
    <b:RefOrder>40</b:RefOrder>
  </b:Source>
  <b:Source>
    <b:Tag>MyB251</b:Tag>
    <b:SourceType>InternetSite</b:SourceType>
    <b:Guid>{6FD3AFD0-F783-469D-8D81-0581CE0BA1BB}</b:Guid>
    <b:Author>
      <b:Author>
        <b:Corporate>MyBuilder.com</b:Corporate>
      </b:Author>
    </b:Author>
    <b:Title>How Much Does An Excavation Cost?</b:Title>
    <b:Year>2025</b:Year>
    <b:YearAccessed>2025</b:YearAccessed>
    <b:MonthAccessed>10</b:MonthAccessed>
    <b:DayAccessed>29</b:DayAccessed>
    <b:URL>https://www.mybuilder.com/groundwork-foundations/price-guides/excavation-cost</b:URL>
    <b:RefOrder>41</b:RefOrder>
  </b:Source>
  <b:Source>
    <b:Tag>Nat251</b:Tag>
    <b:SourceType>InternetSite</b:SourceType>
    <b:Guid>{C7A4C6E4-131F-47A7-A13C-54DF4784A3FA}</b:Guid>
    <b:Author>
      <b:Author>
        <b:Corporate>National Tool Hire</b:Corporate>
      </b:Author>
    </b:Author>
    <b:Title>Ride-On Roller Hire</b:Title>
    <b:Year>2025</b:Year>
    <b:YearAccessed>2025</b:YearAccessed>
    <b:MonthAccessed>10</b:MonthAccessed>
    <b:DayAccessed>29</b:DayAccessed>
    <b:URL>https://www.nationaltoolhireshops.co.uk/product/bomag-120-ride-on-roller-hire/?srsltid=AfmBOoqcQ-VQEMU8afO5rn1CgMOlt9o0mAXDosBTwKX2L-J-6dk7VrvD</b:URL>
    <b:RefOrder>42</b:RefOrder>
  </b:Source>
  <b:Source>
    <b:Tag>Tra25</b:Tag>
    <b:SourceType>InternetSite</b:SourceType>
    <b:Guid>{F180381E-7A9A-4834-A6BB-DB34A550EBDB}</b:Guid>
    <b:Author>
      <b:Author>
        <b:Corporate>Travis Perkins</b:Corporate>
      </b:Author>
    </b:Author>
    <b:Title>Concrete Mixer hire</b:Title>
    <b:Year>2025</b:Year>
    <b:YearAccessed>2025</b:YearAccessed>
    <b:MonthAccessed>10</b:MonthAccessed>
    <b:DayAccessed>29</b:DayAccessed>
    <b:URL>https://www.travisperkins.co.uk/concreting-and-compaction-hire/cement-mixer-tip-up-110v/p/142264</b:URL>
    <b:RefOrder>43</b:RefOrder>
  </b:Source>
  <b:Source>
    <b:Tag>che2410</b:Tag>
    <b:SourceType>InternetSite</b:SourceType>
    <b:Guid>{CC8C08B4-B9B3-4CAE-BF11-34704B5348AA}</b:Guid>
    <b:Author>
      <b:Author>
        <b:Corporate>checkatrade.com</b:Corporate>
      </b:Author>
    </b:Author>
    <b:Title>Crane Hire Cost</b:Title>
    <b:Year>2024</b:Year>
    <b:YearAccessed>2025</b:YearAccessed>
    <b:MonthAccessed>10</b:MonthAccessed>
    <b:DayAccessed>29</b:DayAccessed>
    <b:URL>https://www.checkatrade.com/blog/cost-guides/crane-hire-cost/</b:URL>
    <b:RefOrder>44</b:RefOrder>
  </b:Source>
  <b:Source>
    <b:Tag>Too25</b:Tag>
    <b:SourceType>InternetSite</b:SourceType>
    <b:Guid>{18C38F81-B023-453B-800F-8E0A6CF1C464}</b:Guid>
    <b:Author>
      <b:Author>
        <b:Corporate>Tool Hire Centre</b:Corporate>
      </b:Author>
    </b:Author>
    <b:Title>Telehandler Hire</b:Title>
    <b:Year>2025</b:Year>
    <b:YearAccessed>2025</b:YearAccessed>
    <b:MonthAccessed>10</b:MonthAccessed>
    <b:DayAccessed>29</b:DayAccessed>
    <b:URL>https://www.toolhirecentre.co.uk/telehandlers</b:URL>
    <b:RefOrder>45</b:RefOrder>
  </b:Source>
  <b:Source>
    <b:Tag>Cop25</b:Tag>
    <b:SourceType>InternetSite</b:SourceType>
    <b:Guid>{CB4C9942-E471-494E-95CD-C965D7F48D46}</b:Guid>
    <b:Author>
      <b:Author>
        <b:Corporate>Coppard Hire</b:Corporate>
      </b:Author>
    </b:Author>
    <b:Title>Cherry Picker Hire</b:Title>
    <b:Year>2025</b:Year>
    <b:YearAccessed>2025</b:YearAccessed>
    <b:MonthAccessed>10</b:MonthAccessed>
    <b:DayAccessed>29</b:DayAccessed>
    <b:URL>https://www.coppard.co.uk/products/maniaccess-180atj-4-x-4-four-wheel-steering/</b:URL>
    <b:RefOrder>46</b:RefOrder>
  </b:Source>
  <b:Source>
    <b:Tag>Swa22</b:Tag>
    <b:SourceType>InternetSite</b:SourceType>
    <b:Guid>{3DF126FB-E4F8-4ED3-ABF0-0FC81B05682D}</b:Guid>
    <b:Author>
      <b:Author>
        <b:Corporate>Swansea Planning Portal</b:Corporate>
      </b:Author>
    </b:Author>
    <b:Title>Planning Application Documents</b:Title>
    <b:Year>2022</b:Year>
    <b:YearAccessed>2025</b:YearAccessed>
    <b:MonthAccessed>11</b:MonthAccessed>
    <b:DayAccessed>04</b:DayAccessed>
    <b:URL>https://property.swansea.gov.uk/online-applications/applicationDetails.do?activeTab=documents&amp;keyVal=QR8PO1EV00H00</b:URL>
    <b:RefOrder>2</b:RefOrder>
  </b:Source>
  <b:Source>
    <b:Tag>Des222</b:Tag>
    <b:SourceType>InternetSite</b:SourceType>
    <b:Guid>{635D6226-44F0-4E47-9221-CB33FF4DA41D}</b:Guid>
    <b:Author>
      <b:Author>
        <b:Corporate>Designing Buildings Wiki</b:Corporate>
      </b:Author>
    </b:Author>
    <b:Title>Human resource management in construction</b:Title>
    <b:Year>2022</b:Year>
    <b:YearAccessed>2025</b:YearAccessed>
    <b:MonthAccessed>11</b:MonthAccessed>
    <b:DayAccessed>04</b:DayAccessed>
    <b:URL>http://designingbuildings.co.uk/wiki/Human_resource_management_in_construction</b:URL>
    <b:RefOrder>3</b:RefOrder>
  </b:Source>
  <b:Source>
    <b:Tag>Wri25</b:Tag>
    <b:SourceType>InternetSite</b:SourceType>
    <b:Guid>{A7F19656-D44C-45EA-8A96-99A85752E8DE}</b:Guid>
    <b:Author>
      <b:Author>
        <b:Corporate>Wrike</b:Corporate>
      </b:Author>
    </b:Author>
    <b:Title>The critical path method in project management</b:Title>
    <b:Year>2025</b:Year>
    <b:YearAccessed>2025</b:YearAccessed>
    <b:MonthAccessed>11</b:MonthAccessed>
    <b:DayAccessed>05</b:DayAccessed>
    <b:URL>https://www.wrike.com/blog/critical-path-is-easy-as-123/</b:URL>
    <b:RefOrder>5</b:RefOrder>
  </b:Source>
  <b:Source>
    <b:Tag>Bui24</b:Tag>
    <b:SourceType>InternetSite</b:SourceType>
    <b:Guid>{6DA70554-9B3B-46C8-A4FF-47B704A2DBD3}</b:Guid>
    <b:Author>
      <b:Author>
        <b:Corporate>Building Radar</b:Corporate>
      </b:Author>
    </b:Author>
    <b:Title>Best Practices for Financial Management in Construction Projects</b:Title>
    <b:Year>2024</b:Year>
    <b:YearAccessed>2025</b:YearAccessed>
    <b:MonthAccessed>11</b:MonthAccessed>
    <b:DayAccessed>05</b:DayAccessed>
    <b:URL>https://www.buildingradar.com/construction-blog/best-practices-for-financial-management-in-construction-projects</b:URL>
    <b:RefOrder>1</b:RefOrder>
  </b:Source>
  <b:Source>
    <b:Tag>Wri251</b:Tag>
    <b:SourceType>InternetSite</b:SourceType>
    <b:Guid>{3C5C649A-D012-4B96-85F7-7C05713AF358}</b:Guid>
    <b:Author>
      <b:Author>
        <b:Corporate>Wrike</b:Corporate>
      </b:Author>
    </b:Author>
    <b:Title>What is Time Management in Project Management?</b:Title>
    <b:Year>2025</b:Year>
    <b:YearAccessed>2025</b:YearAccessed>
    <b:MonthAccessed>11</b:MonthAccessed>
    <b:DayAccessed>05</b:DayAccessed>
    <b:URL>https://www.wrike.com/project-management-guide/faq/what-is-time-management-in-project-management/</b:URL>
    <b:RefOrder>4</b:RefOrder>
  </b:Source>
  <b:Source>
    <b:Tag>Abd181</b:Tag>
    <b:SourceType>InternetSite</b:SourceType>
    <b:Guid>{D3A81D10-BFB3-455C-8CFF-92892B0579EB}</b:Guid>
    <b:Author>
      <b:Author>
        <b:NameList>
          <b:Person>
            <b:Last>Tawfek</b:Last>
            <b:First>Abdullah</b:First>
            <b:Middle>M</b:Middle>
          </b:Person>
        </b:NameList>
      </b:Author>
    </b:Author>
    <b:Title>Research Gate</b:Title>
    <b:Year>2018</b:Year>
    <b:YearAccessed>2025</b:YearAccessed>
    <b:MonthAccessed>11</b:MonthAccessed>
    <b:DayAccessed>13</b:DayAccessed>
    <b:URL>https://www.researchgate.net/publication/365322620_Delay_in_Construction_Projects_Types_Causes_and_Effects</b:URL>
    <b:RefOrder>6</b:RefOrder>
  </b:Source>
</b:Sources>
</file>

<file path=customXml/itemProps1.xml><?xml version="1.0" encoding="utf-8"?>
<ds:datastoreItem xmlns:ds="http://schemas.openxmlformats.org/officeDocument/2006/customXml" ds:itemID="{D21E3A75-6698-4D88-8C26-8A55B75512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18</Pages>
  <Words>4359</Words>
  <Characters>22453</Characters>
  <Application>Microsoft Office Word</Application>
  <DocSecurity>0</DocSecurity>
  <Lines>325</Lines>
  <Paragraphs>60</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26752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3</cp:revision>
  <cp:lastPrinted>2025-11-18T12:37:00Z</cp:lastPrinted>
  <dcterms:created xsi:type="dcterms:W3CDTF">2025-11-18T12:37:00Z</dcterms:created>
  <dcterms:modified xsi:type="dcterms:W3CDTF">2025-11-18T12:37:00Z</dcterms:modified>
</cp:coreProperties>
</file>