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157C" w:rsidRPr="009317DB" w:rsidRDefault="00297F16" w:rsidP="00452582">
      <w:pPr>
        <w:jc w:val="center"/>
        <w:rPr>
          <w:rFonts w:ascii="Times New Roman" w:hAnsi="Times New Roman" w:cs="Times New Roman"/>
          <w:b/>
          <w:bCs/>
          <w:sz w:val="28"/>
          <w:szCs w:val="28"/>
        </w:rPr>
      </w:pPr>
      <w:r>
        <w:rPr>
          <w:rFonts w:ascii="Times New Roman" w:hAnsi="Times New Roman" w:cs="Times New Roman"/>
          <w:b/>
          <w:bCs/>
          <w:sz w:val="28"/>
          <w:szCs w:val="28"/>
        </w:rPr>
        <w:t xml:space="preserve">On </w:t>
      </w:r>
      <w:r w:rsidR="0024014B">
        <w:rPr>
          <w:rFonts w:ascii="Times New Roman" w:hAnsi="Times New Roman" w:cs="Times New Roman" w:hint="eastAsia"/>
          <w:b/>
          <w:bCs/>
          <w:sz w:val="28"/>
          <w:szCs w:val="28"/>
        </w:rPr>
        <w:t>the</w:t>
      </w:r>
      <w:r w:rsidR="0024014B">
        <w:rPr>
          <w:rFonts w:ascii="Times New Roman" w:hAnsi="Times New Roman" w:cs="Times New Roman"/>
          <w:b/>
          <w:bCs/>
          <w:sz w:val="28"/>
          <w:szCs w:val="28"/>
        </w:rPr>
        <w:t xml:space="preserve"> </w:t>
      </w:r>
      <w:r w:rsidR="00452582">
        <w:rPr>
          <w:rFonts w:ascii="Times New Roman" w:hAnsi="Times New Roman" w:cs="Times New Roman"/>
          <w:b/>
          <w:bCs/>
          <w:sz w:val="28"/>
          <w:szCs w:val="28"/>
        </w:rPr>
        <w:t>N</w:t>
      </w:r>
      <w:r w:rsidR="00452582">
        <w:rPr>
          <w:rFonts w:ascii="Times New Roman" w:hAnsi="Times New Roman" w:cs="Times New Roman" w:hint="eastAsia"/>
          <w:b/>
          <w:bCs/>
          <w:sz w:val="28"/>
          <w:szCs w:val="28"/>
        </w:rPr>
        <w:t>ative</w:t>
      </w:r>
      <w:r w:rsidR="00452582">
        <w:rPr>
          <w:rFonts w:ascii="Times New Roman" w:hAnsi="Times New Roman" w:cs="Times New Roman"/>
          <w:b/>
          <w:bCs/>
          <w:sz w:val="28"/>
          <w:szCs w:val="28"/>
        </w:rPr>
        <w:t xml:space="preserve"> English Speaker “Ideal”</w:t>
      </w:r>
    </w:p>
    <w:p w:rsidR="009317DB" w:rsidRPr="009317DB" w:rsidRDefault="009317DB" w:rsidP="00296844">
      <w:pPr>
        <w:rPr>
          <w:rFonts w:ascii="Times New Roman" w:hAnsi="Times New Roman" w:cs="Times New Roman"/>
          <w:sz w:val="21"/>
          <w:szCs w:val="21"/>
        </w:rPr>
      </w:pPr>
    </w:p>
    <w:p w:rsidR="00EF22EF" w:rsidRPr="0073642C" w:rsidRDefault="00D40A9C" w:rsidP="003405D1">
      <w:pPr>
        <w:ind w:firstLineChars="200" w:firstLine="480"/>
        <w:rPr>
          <w:rFonts w:ascii="Times New Roman" w:hAnsi="Times New Roman" w:cs="Times New Roman"/>
          <w:sz w:val="24"/>
          <w:szCs w:val="24"/>
        </w:rPr>
      </w:pPr>
      <w:r w:rsidRPr="003405D1">
        <w:rPr>
          <w:rFonts w:ascii="Times New Roman" w:hAnsi="Times New Roman" w:cs="Times New Roman"/>
          <w:sz w:val="24"/>
          <w:szCs w:val="24"/>
        </w:rPr>
        <w:t xml:space="preserve">Owing to </w:t>
      </w:r>
      <w:r w:rsidR="008A4A1D" w:rsidRPr="003405D1">
        <w:rPr>
          <w:rFonts w:ascii="Times New Roman" w:hAnsi="Times New Roman" w:cs="Times New Roman"/>
          <w:sz w:val="24"/>
          <w:szCs w:val="24"/>
        </w:rPr>
        <w:t>globalization</w:t>
      </w:r>
      <w:r w:rsidRPr="003405D1">
        <w:rPr>
          <w:rFonts w:ascii="Times New Roman" w:hAnsi="Times New Roman" w:cs="Times New Roman"/>
          <w:sz w:val="24"/>
          <w:szCs w:val="24"/>
        </w:rPr>
        <w:t>, the number of English learners around the world has dramatically increased over the last decades (Crystal, 2003; Kirkpatrick, 2010).</w:t>
      </w:r>
      <w:r w:rsidR="006C6FD4" w:rsidRPr="003405D1">
        <w:rPr>
          <w:rFonts w:ascii="Times New Roman" w:hAnsi="Times New Roman" w:cs="Times New Roman"/>
          <w:sz w:val="24"/>
          <w:szCs w:val="24"/>
        </w:rPr>
        <w:t xml:space="preserve"> With English as a second/foreign language (ESL/EFL)</w:t>
      </w:r>
      <w:r w:rsidR="006C6FD4" w:rsidRPr="003405D1">
        <w:rPr>
          <w:rFonts w:ascii="Times New Roman" w:hAnsi="Times New Roman" w:cs="Times New Roman" w:hint="eastAsia"/>
          <w:sz w:val="24"/>
          <w:szCs w:val="24"/>
        </w:rPr>
        <w:t xml:space="preserve"> </w:t>
      </w:r>
      <w:r w:rsidR="006C6FD4" w:rsidRPr="003405D1">
        <w:rPr>
          <w:rFonts w:ascii="Times New Roman" w:hAnsi="Times New Roman" w:cs="Times New Roman"/>
          <w:sz w:val="24"/>
          <w:szCs w:val="24"/>
        </w:rPr>
        <w:t xml:space="preserve">learners taking a large proportion of English speakers, </w:t>
      </w:r>
      <w:r w:rsidR="00B44742" w:rsidRPr="003405D1">
        <w:rPr>
          <w:rFonts w:ascii="Times New Roman" w:hAnsi="Times New Roman" w:cs="Times New Roman"/>
          <w:sz w:val="24"/>
          <w:szCs w:val="24"/>
        </w:rPr>
        <w:t>people began to make a division between</w:t>
      </w:r>
      <w:r w:rsidR="00105949" w:rsidRPr="003405D1">
        <w:rPr>
          <w:rFonts w:ascii="Times New Roman" w:hAnsi="Times New Roman" w:cs="Times New Roman"/>
          <w:sz w:val="24"/>
          <w:szCs w:val="24"/>
        </w:rPr>
        <w:t xml:space="preserve"> the native and non-native </w:t>
      </w:r>
      <w:r w:rsidR="00B44742" w:rsidRPr="003405D1">
        <w:rPr>
          <w:rFonts w:ascii="Times New Roman" w:hAnsi="Times New Roman" w:cs="Times New Roman"/>
          <w:sz w:val="24"/>
          <w:szCs w:val="24"/>
        </w:rPr>
        <w:t xml:space="preserve">English speakers, which </w:t>
      </w:r>
      <w:r w:rsidR="006F2652" w:rsidRPr="003405D1">
        <w:rPr>
          <w:rFonts w:ascii="Times New Roman" w:hAnsi="Times New Roman" w:cs="Times New Roman"/>
          <w:sz w:val="24"/>
          <w:szCs w:val="24"/>
        </w:rPr>
        <w:t>were</w:t>
      </w:r>
      <w:r w:rsidR="00B44742" w:rsidRPr="003405D1">
        <w:rPr>
          <w:rFonts w:ascii="Times New Roman" w:hAnsi="Times New Roman" w:cs="Times New Roman"/>
          <w:sz w:val="24"/>
          <w:szCs w:val="24"/>
        </w:rPr>
        <w:t xml:space="preserve"> found by many scholars to be very</w:t>
      </w:r>
      <w:r w:rsidR="00105949" w:rsidRPr="003405D1">
        <w:rPr>
          <w:rFonts w:ascii="Times New Roman" w:hAnsi="Times New Roman" w:cs="Times New Roman"/>
          <w:sz w:val="24"/>
          <w:szCs w:val="24"/>
        </w:rPr>
        <w:t xml:space="preserve"> elusive concepts to define (Shin, 2008).</w:t>
      </w:r>
      <w:r w:rsidR="00B44742" w:rsidRPr="003405D1">
        <w:rPr>
          <w:rFonts w:ascii="Times New Roman" w:hAnsi="Times New Roman" w:cs="Times New Roman"/>
          <w:sz w:val="24"/>
          <w:szCs w:val="24"/>
        </w:rPr>
        <w:t xml:space="preserve"> </w:t>
      </w:r>
      <w:r w:rsidR="006F2652" w:rsidRPr="003405D1">
        <w:rPr>
          <w:rFonts w:ascii="Times New Roman" w:hAnsi="Times New Roman" w:cs="Times New Roman"/>
          <w:sz w:val="24"/>
          <w:szCs w:val="24"/>
        </w:rPr>
        <w:t xml:space="preserve">On the basis of such division, the native English speaker “ideal” </w:t>
      </w:r>
      <w:r w:rsidR="006F2652" w:rsidRPr="003405D1">
        <w:rPr>
          <w:rFonts w:ascii="Times New Roman" w:hAnsi="Times New Roman" w:cs="Times New Roman" w:hint="eastAsia"/>
          <w:sz w:val="24"/>
          <w:szCs w:val="24"/>
        </w:rPr>
        <w:t>prevailed</w:t>
      </w:r>
      <w:r w:rsidR="006F2652" w:rsidRPr="003405D1">
        <w:rPr>
          <w:rFonts w:ascii="Times New Roman" w:hAnsi="Times New Roman" w:cs="Times New Roman"/>
          <w:sz w:val="24"/>
          <w:szCs w:val="24"/>
        </w:rPr>
        <w:t>, especially in the ESL/EFL field, where native English-speaking teachers (NEST</w:t>
      </w:r>
      <w:r w:rsidR="006F2652" w:rsidRPr="003405D1">
        <w:rPr>
          <w:rFonts w:ascii="Times New Roman" w:hAnsi="Times New Roman" w:cs="Times New Roman" w:hint="eastAsia"/>
          <w:sz w:val="24"/>
          <w:szCs w:val="24"/>
        </w:rPr>
        <w:t>s</w:t>
      </w:r>
      <w:r w:rsidR="006F2652" w:rsidRPr="003405D1">
        <w:rPr>
          <w:rFonts w:ascii="Times New Roman" w:hAnsi="Times New Roman" w:cs="Times New Roman"/>
          <w:sz w:val="24"/>
          <w:szCs w:val="24"/>
        </w:rPr>
        <w:t xml:space="preserve">) enjoy privilege </w:t>
      </w:r>
      <w:r w:rsidR="00CB639F" w:rsidRPr="003405D1">
        <w:rPr>
          <w:rFonts w:ascii="Times New Roman" w:hAnsi="Times New Roman" w:cs="Times New Roman"/>
          <w:sz w:val="24"/>
          <w:szCs w:val="24"/>
        </w:rPr>
        <w:t>over non-native English-speaking teachers (NNEST</w:t>
      </w:r>
      <w:r w:rsidR="00CB639F" w:rsidRPr="003405D1">
        <w:rPr>
          <w:rFonts w:ascii="Times New Roman" w:hAnsi="Times New Roman" w:cs="Times New Roman" w:hint="eastAsia"/>
          <w:sz w:val="24"/>
          <w:szCs w:val="24"/>
        </w:rPr>
        <w:t>s</w:t>
      </w:r>
      <w:r w:rsidR="00CB639F" w:rsidRPr="003405D1">
        <w:rPr>
          <w:rFonts w:ascii="Times New Roman" w:hAnsi="Times New Roman" w:cs="Times New Roman"/>
          <w:sz w:val="24"/>
          <w:szCs w:val="24"/>
        </w:rPr>
        <w:t>)</w:t>
      </w:r>
      <w:r w:rsidR="006F2652" w:rsidRPr="003405D1">
        <w:rPr>
          <w:rFonts w:ascii="Times New Roman" w:hAnsi="Times New Roman" w:cs="Times New Roman"/>
          <w:sz w:val="24"/>
          <w:szCs w:val="24"/>
        </w:rPr>
        <w:t xml:space="preserve">. </w:t>
      </w:r>
      <w:r w:rsidR="00CB639F" w:rsidRPr="003405D1">
        <w:rPr>
          <w:rFonts w:ascii="Times New Roman" w:hAnsi="Times New Roman" w:cs="Times New Roman"/>
          <w:sz w:val="24"/>
          <w:szCs w:val="24"/>
        </w:rPr>
        <w:t>To explore the problem of setting native English speakers as “ideal”, t</w:t>
      </w:r>
      <w:r w:rsidR="005A4AC8" w:rsidRPr="003405D1">
        <w:rPr>
          <w:rFonts w:ascii="Times New Roman" w:hAnsi="Times New Roman" w:cs="Times New Roman"/>
          <w:sz w:val="24"/>
          <w:szCs w:val="24"/>
        </w:rPr>
        <w:t>he essay</w:t>
      </w:r>
      <w:r w:rsidR="00367F6A" w:rsidRPr="003405D1">
        <w:rPr>
          <w:rFonts w:ascii="Times New Roman" w:hAnsi="Times New Roman" w:cs="Times New Roman"/>
          <w:sz w:val="24"/>
          <w:szCs w:val="24"/>
        </w:rPr>
        <w:t xml:space="preserve"> first presents </w:t>
      </w:r>
      <w:r w:rsidR="005A4AC8" w:rsidRPr="003405D1">
        <w:rPr>
          <w:rFonts w:ascii="Times New Roman" w:hAnsi="Times New Roman" w:cs="Times New Roman"/>
          <w:sz w:val="24"/>
          <w:szCs w:val="24"/>
        </w:rPr>
        <w:t xml:space="preserve">different perspectives to distinguish </w:t>
      </w:r>
      <w:r w:rsidR="00367F6A" w:rsidRPr="003405D1">
        <w:rPr>
          <w:rFonts w:ascii="Times New Roman" w:hAnsi="Times New Roman" w:cs="Times New Roman"/>
          <w:sz w:val="24"/>
          <w:szCs w:val="24"/>
        </w:rPr>
        <w:t>native</w:t>
      </w:r>
      <w:r w:rsidR="005A4AC8" w:rsidRPr="003405D1">
        <w:rPr>
          <w:rFonts w:ascii="Times New Roman" w:hAnsi="Times New Roman" w:cs="Times New Roman"/>
          <w:sz w:val="24"/>
          <w:szCs w:val="24"/>
        </w:rPr>
        <w:t xml:space="preserve"> English</w:t>
      </w:r>
      <w:r w:rsidR="00367F6A" w:rsidRPr="003405D1">
        <w:rPr>
          <w:rFonts w:ascii="Times New Roman" w:hAnsi="Times New Roman" w:cs="Times New Roman"/>
          <w:sz w:val="24"/>
          <w:szCs w:val="24"/>
        </w:rPr>
        <w:t xml:space="preserve"> speaker</w:t>
      </w:r>
      <w:r w:rsidR="00CB639F" w:rsidRPr="003405D1">
        <w:rPr>
          <w:rFonts w:ascii="Times New Roman" w:hAnsi="Times New Roman" w:cs="Times New Roman"/>
          <w:sz w:val="24"/>
          <w:szCs w:val="24"/>
        </w:rPr>
        <w:t>s</w:t>
      </w:r>
      <w:r w:rsidR="005A4AC8" w:rsidRPr="003405D1">
        <w:rPr>
          <w:rFonts w:ascii="Times New Roman" w:hAnsi="Times New Roman" w:cs="Times New Roman"/>
          <w:sz w:val="24"/>
          <w:szCs w:val="24"/>
        </w:rPr>
        <w:t xml:space="preserve"> (NES</w:t>
      </w:r>
      <w:r w:rsidR="00CB639F" w:rsidRPr="003405D1">
        <w:rPr>
          <w:rFonts w:ascii="Times New Roman" w:hAnsi="Times New Roman" w:cs="Times New Roman"/>
          <w:sz w:val="24"/>
          <w:szCs w:val="24"/>
        </w:rPr>
        <w:t>s</w:t>
      </w:r>
      <w:r w:rsidR="005A4AC8" w:rsidRPr="003405D1">
        <w:rPr>
          <w:rFonts w:ascii="Times New Roman" w:hAnsi="Times New Roman" w:cs="Times New Roman"/>
          <w:sz w:val="24"/>
          <w:szCs w:val="24"/>
        </w:rPr>
        <w:t>)</w:t>
      </w:r>
      <w:r w:rsidR="00367F6A" w:rsidRPr="003405D1">
        <w:rPr>
          <w:rFonts w:ascii="Times New Roman" w:hAnsi="Times New Roman" w:cs="Times New Roman"/>
          <w:sz w:val="24"/>
          <w:szCs w:val="24"/>
        </w:rPr>
        <w:t xml:space="preserve"> </w:t>
      </w:r>
      <w:r w:rsidR="005A4AC8" w:rsidRPr="003405D1">
        <w:rPr>
          <w:rFonts w:ascii="Times New Roman" w:hAnsi="Times New Roman" w:cs="Times New Roman"/>
          <w:sz w:val="24"/>
          <w:szCs w:val="24"/>
        </w:rPr>
        <w:t>from</w:t>
      </w:r>
      <w:r w:rsidR="00367F6A" w:rsidRPr="003405D1">
        <w:rPr>
          <w:rFonts w:ascii="Times New Roman" w:hAnsi="Times New Roman" w:cs="Times New Roman"/>
          <w:sz w:val="24"/>
          <w:szCs w:val="24"/>
        </w:rPr>
        <w:t xml:space="preserve"> non-native </w:t>
      </w:r>
      <w:r w:rsidR="005A4AC8" w:rsidRPr="003405D1">
        <w:rPr>
          <w:rFonts w:ascii="Times New Roman" w:hAnsi="Times New Roman" w:cs="Times New Roman"/>
          <w:sz w:val="24"/>
          <w:szCs w:val="24"/>
        </w:rPr>
        <w:t xml:space="preserve">English </w:t>
      </w:r>
      <w:r w:rsidR="00367F6A" w:rsidRPr="003405D1">
        <w:rPr>
          <w:rFonts w:ascii="Times New Roman" w:hAnsi="Times New Roman" w:cs="Times New Roman"/>
          <w:sz w:val="24"/>
          <w:szCs w:val="24"/>
        </w:rPr>
        <w:t>speaker</w:t>
      </w:r>
      <w:r w:rsidR="005A4AC8" w:rsidRPr="003405D1">
        <w:rPr>
          <w:rFonts w:ascii="Times New Roman" w:hAnsi="Times New Roman" w:cs="Times New Roman"/>
          <w:sz w:val="24"/>
          <w:szCs w:val="24"/>
        </w:rPr>
        <w:t>s (NNES</w:t>
      </w:r>
      <w:r w:rsidR="00CB639F" w:rsidRPr="003405D1">
        <w:rPr>
          <w:rFonts w:ascii="Times New Roman" w:hAnsi="Times New Roman" w:cs="Times New Roman"/>
          <w:sz w:val="24"/>
          <w:szCs w:val="24"/>
        </w:rPr>
        <w:t>s</w:t>
      </w:r>
      <w:r w:rsidR="005A4AC8" w:rsidRPr="003405D1">
        <w:rPr>
          <w:rFonts w:ascii="Times New Roman" w:hAnsi="Times New Roman" w:cs="Times New Roman"/>
          <w:sz w:val="24"/>
          <w:szCs w:val="24"/>
        </w:rPr>
        <w:t>)</w:t>
      </w:r>
      <w:r w:rsidR="00367F6A" w:rsidRPr="003405D1">
        <w:rPr>
          <w:rFonts w:ascii="Times New Roman" w:hAnsi="Times New Roman" w:cs="Times New Roman"/>
          <w:sz w:val="24"/>
          <w:szCs w:val="24"/>
        </w:rPr>
        <w:t xml:space="preserve">, </w:t>
      </w:r>
      <w:r w:rsidR="005A4AC8" w:rsidRPr="003405D1">
        <w:rPr>
          <w:rFonts w:ascii="Times New Roman" w:hAnsi="Times New Roman" w:cs="Times New Roman"/>
          <w:sz w:val="24"/>
          <w:szCs w:val="24"/>
        </w:rPr>
        <w:t>discusses</w:t>
      </w:r>
      <w:r w:rsidR="00367F6A" w:rsidRPr="003405D1">
        <w:rPr>
          <w:rFonts w:ascii="Times New Roman" w:hAnsi="Times New Roman" w:cs="Times New Roman"/>
          <w:sz w:val="24"/>
          <w:szCs w:val="24"/>
        </w:rPr>
        <w:t xml:space="preserve"> the controversy </w:t>
      </w:r>
      <w:r w:rsidR="005762EF" w:rsidRPr="003405D1">
        <w:rPr>
          <w:rFonts w:ascii="Times New Roman" w:hAnsi="Times New Roman" w:cs="Times New Roman"/>
          <w:sz w:val="24"/>
          <w:szCs w:val="24"/>
        </w:rPr>
        <w:t>over</w:t>
      </w:r>
      <w:r w:rsidR="00367F6A" w:rsidRPr="003405D1">
        <w:rPr>
          <w:rFonts w:ascii="Times New Roman" w:hAnsi="Times New Roman" w:cs="Times New Roman"/>
          <w:sz w:val="24"/>
          <w:szCs w:val="24"/>
        </w:rPr>
        <w:t xml:space="preserve"> the </w:t>
      </w:r>
      <w:r w:rsidR="00B23CFB" w:rsidRPr="003405D1">
        <w:rPr>
          <w:rFonts w:ascii="Times New Roman" w:hAnsi="Times New Roman" w:cs="Times New Roman"/>
          <w:sz w:val="24"/>
          <w:szCs w:val="24"/>
        </w:rPr>
        <w:t>NES-NNES dichotomy</w:t>
      </w:r>
      <w:r w:rsidR="008558C7" w:rsidRPr="003405D1">
        <w:rPr>
          <w:rFonts w:ascii="Times New Roman" w:hAnsi="Times New Roman" w:cs="Times New Roman"/>
          <w:sz w:val="24"/>
          <w:szCs w:val="24"/>
        </w:rPr>
        <w:t xml:space="preserve"> </w:t>
      </w:r>
      <w:r w:rsidR="005A4AC8" w:rsidRPr="003405D1">
        <w:rPr>
          <w:rFonts w:ascii="Times New Roman" w:hAnsi="Times New Roman" w:cs="Times New Roman"/>
          <w:sz w:val="24"/>
          <w:szCs w:val="24"/>
        </w:rPr>
        <w:t xml:space="preserve">and </w:t>
      </w:r>
      <w:r w:rsidR="008A728C" w:rsidRPr="003405D1">
        <w:rPr>
          <w:rFonts w:ascii="Times New Roman" w:hAnsi="Times New Roman" w:cs="Times New Roman"/>
          <w:sz w:val="24"/>
          <w:szCs w:val="24"/>
        </w:rPr>
        <w:t xml:space="preserve">the </w:t>
      </w:r>
      <w:r w:rsidR="005A4AC8" w:rsidRPr="003405D1">
        <w:rPr>
          <w:rFonts w:ascii="Times New Roman" w:hAnsi="Times New Roman" w:cs="Times New Roman"/>
          <w:sz w:val="24"/>
          <w:szCs w:val="24"/>
        </w:rPr>
        <w:t>native English</w:t>
      </w:r>
      <w:r w:rsidR="005635BC" w:rsidRPr="003405D1">
        <w:rPr>
          <w:rFonts w:ascii="Times New Roman" w:hAnsi="Times New Roman" w:cs="Times New Roman"/>
          <w:sz w:val="24"/>
          <w:szCs w:val="24"/>
        </w:rPr>
        <w:t xml:space="preserve"> speaker</w:t>
      </w:r>
      <w:r w:rsidR="00367F6A" w:rsidRPr="003405D1">
        <w:rPr>
          <w:rFonts w:ascii="Times New Roman" w:hAnsi="Times New Roman" w:cs="Times New Roman"/>
          <w:sz w:val="24"/>
          <w:szCs w:val="24"/>
        </w:rPr>
        <w:t xml:space="preserve"> </w:t>
      </w:r>
      <w:r w:rsidR="005A4AC8" w:rsidRPr="003405D1">
        <w:rPr>
          <w:rFonts w:ascii="Times New Roman" w:hAnsi="Times New Roman" w:cs="Times New Roman"/>
          <w:sz w:val="24"/>
          <w:szCs w:val="24"/>
        </w:rPr>
        <w:t>“</w:t>
      </w:r>
      <w:r w:rsidR="00367F6A" w:rsidRPr="003405D1">
        <w:rPr>
          <w:rFonts w:ascii="Times New Roman" w:hAnsi="Times New Roman" w:cs="Times New Roman"/>
          <w:sz w:val="24"/>
          <w:szCs w:val="24"/>
        </w:rPr>
        <w:t>ideal</w:t>
      </w:r>
      <w:r w:rsidR="005A4AC8" w:rsidRPr="003405D1">
        <w:rPr>
          <w:rFonts w:ascii="Times New Roman" w:hAnsi="Times New Roman" w:cs="Times New Roman"/>
          <w:sz w:val="24"/>
          <w:szCs w:val="24"/>
        </w:rPr>
        <w:t>”</w:t>
      </w:r>
      <w:r w:rsidR="00E31262" w:rsidRPr="003405D1">
        <w:rPr>
          <w:rFonts w:ascii="Times New Roman" w:hAnsi="Times New Roman" w:cs="Times New Roman"/>
          <w:sz w:val="24"/>
          <w:szCs w:val="24"/>
        </w:rPr>
        <w:t xml:space="preserve">, and then tries to put forward some </w:t>
      </w:r>
      <w:r w:rsidR="00E31262" w:rsidRPr="0073642C">
        <w:rPr>
          <w:rFonts w:ascii="Times New Roman" w:hAnsi="Times New Roman" w:cs="Times New Roman"/>
          <w:sz w:val="24"/>
          <w:szCs w:val="24"/>
        </w:rPr>
        <w:t>implications</w:t>
      </w:r>
      <w:r w:rsidR="005635BC" w:rsidRPr="0073642C">
        <w:rPr>
          <w:rFonts w:ascii="Times New Roman" w:hAnsi="Times New Roman" w:cs="Times New Roman"/>
          <w:sz w:val="24"/>
          <w:szCs w:val="24"/>
        </w:rPr>
        <w:t xml:space="preserve"> with regards to English teaching</w:t>
      </w:r>
      <w:r w:rsidR="00AA6B09" w:rsidRPr="0073642C">
        <w:rPr>
          <w:rFonts w:ascii="Times New Roman" w:hAnsi="Times New Roman" w:cs="Times New Roman"/>
          <w:sz w:val="24"/>
          <w:szCs w:val="24"/>
        </w:rPr>
        <w:t xml:space="preserve"> and</w:t>
      </w:r>
      <w:r w:rsidR="005635BC" w:rsidRPr="0073642C">
        <w:rPr>
          <w:rFonts w:ascii="Times New Roman" w:hAnsi="Times New Roman" w:cs="Times New Roman"/>
          <w:sz w:val="24"/>
          <w:szCs w:val="24"/>
        </w:rPr>
        <w:t xml:space="preserve"> learning</w:t>
      </w:r>
      <w:r w:rsidR="0073642C" w:rsidRPr="0073642C">
        <w:rPr>
          <w:rFonts w:ascii="Times New Roman" w:hAnsi="Times New Roman" w:cs="Times New Roman"/>
          <w:sz w:val="24"/>
          <w:szCs w:val="24"/>
        </w:rPr>
        <w:t xml:space="preserve"> in ESL/EFL contexts</w:t>
      </w:r>
      <w:r w:rsidR="00367F6A" w:rsidRPr="0073642C">
        <w:rPr>
          <w:rFonts w:ascii="Times New Roman" w:hAnsi="Times New Roman" w:cs="Times New Roman"/>
          <w:sz w:val="24"/>
          <w:szCs w:val="24"/>
        </w:rPr>
        <w:t>.</w:t>
      </w:r>
    </w:p>
    <w:p w:rsidR="009317DB" w:rsidRPr="003405D1" w:rsidRDefault="009E0BF5" w:rsidP="004A3BDA">
      <w:pPr>
        <w:spacing w:beforeLines="50" w:before="211" w:afterLines="50" w:after="211"/>
        <w:rPr>
          <w:rFonts w:ascii="Times New Roman" w:hAnsi="Times New Roman" w:cs="Times New Roman"/>
          <w:b/>
          <w:bCs/>
          <w:sz w:val="24"/>
          <w:szCs w:val="24"/>
        </w:rPr>
      </w:pPr>
      <w:r w:rsidRPr="003405D1">
        <w:rPr>
          <w:rFonts w:ascii="Times New Roman" w:hAnsi="Times New Roman" w:cs="Times New Roman"/>
          <w:b/>
          <w:bCs/>
          <w:sz w:val="24"/>
          <w:szCs w:val="24"/>
        </w:rPr>
        <w:t xml:space="preserve">1. </w:t>
      </w:r>
      <w:r w:rsidR="006C35A3" w:rsidRPr="003405D1">
        <w:rPr>
          <w:rFonts w:ascii="Times New Roman" w:hAnsi="Times New Roman" w:cs="Times New Roman"/>
          <w:b/>
          <w:bCs/>
          <w:sz w:val="24"/>
          <w:szCs w:val="24"/>
        </w:rPr>
        <w:t>D</w:t>
      </w:r>
      <w:r w:rsidR="006C35A3" w:rsidRPr="003405D1">
        <w:rPr>
          <w:rFonts w:ascii="Times New Roman" w:hAnsi="Times New Roman" w:cs="Times New Roman" w:hint="eastAsia"/>
          <w:b/>
          <w:bCs/>
          <w:sz w:val="24"/>
          <w:szCs w:val="24"/>
        </w:rPr>
        <w:t>ifference</w:t>
      </w:r>
      <w:r w:rsidR="00D40539" w:rsidRPr="003405D1">
        <w:rPr>
          <w:rFonts w:ascii="Times New Roman" w:hAnsi="Times New Roman" w:cs="Times New Roman"/>
          <w:b/>
          <w:bCs/>
          <w:sz w:val="24"/>
          <w:szCs w:val="24"/>
        </w:rPr>
        <w:t>s</w:t>
      </w:r>
      <w:r w:rsidR="004A3BDA" w:rsidRPr="003405D1">
        <w:rPr>
          <w:rFonts w:ascii="Times New Roman" w:hAnsi="Times New Roman" w:cs="Times New Roman"/>
          <w:b/>
          <w:bCs/>
          <w:sz w:val="24"/>
          <w:szCs w:val="24"/>
        </w:rPr>
        <w:t xml:space="preserve"> Between Native and Non-native</w:t>
      </w:r>
      <w:r w:rsidR="004A3BDA" w:rsidRPr="003405D1">
        <w:rPr>
          <w:rFonts w:ascii="Times New Roman" w:hAnsi="Times New Roman" w:cs="Times New Roman" w:hint="eastAsia"/>
          <w:b/>
          <w:bCs/>
          <w:sz w:val="24"/>
          <w:szCs w:val="24"/>
        </w:rPr>
        <w:t xml:space="preserve"> </w:t>
      </w:r>
      <w:r w:rsidR="00452582" w:rsidRPr="003405D1">
        <w:rPr>
          <w:rFonts w:ascii="Times New Roman" w:hAnsi="Times New Roman" w:cs="Times New Roman"/>
          <w:b/>
          <w:bCs/>
          <w:sz w:val="24"/>
          <w:szCs w:val="24"/>
        </w:rPr>
        <w:t xml:space="preserve">English </w:t>
      </w:r>
      <w:r w:rsidR="004A3BDA" w:rsidRPr="003405D1">
        <w:rPr>
          <w:rFonts w:ascii="Times New Roman" w:hAnsi="Times New Roman" w:cs="Times New Roman"/>
          <w:b/>
          <w:bCs/>
          <w:sz w:val="24"/>
          <w:szCs w:val="24"/>
        </w:rPr>
        <w:t>Speakers</w:t>
      </w:r>
    </w:p>
    <w:p w:rsidR="006C35A3" w:rsidRPr="003405D1" w:rsidRDefault="00BC5D62" w:rsidP="003405D1">
      <w:pPr>
        <w:ind w:firstLineChars="200" w:firstLine="480"/>
        <w:rPr>
          <w:rFonts w:ascii="Times New Roman" w:hAnsi="Times New Roman" w:cs="Times New Roman"/>
          <w:sz w:val="24"/>
          <w:szCs w:val="24"/>
        </w:rPr>
      </w:pPr>
      <w:r w:rsidRPr="003405D1">
        <w:rPr>
          <w:rFonts w:ascii="Times New Roman" w:hAnsi="Times New Roman" w:cs="Times New Roman"/>
          <w:sz w:val="24"/>
          <w:szCs w:val="24"/>
        </w:rPr>
        <w:t xml:space="preserve">Due to the complex nature of various </w:t>
      </w:r>
      <w:r w:rsidR="0058267B" w:rsidRPr="003405D1">
        <w:rPr>
          <w:rFonts w:ascii="Times New Roman" w:hAnsi="Times New Roman" w:cs="Times New Roman"/>
          <w:sz w:val="24"/>
          <w:szCs w:val="24"/>
        </w:rPr>
        <w:t>English</w:t>
      </w:r>
      <w:r w:rsidRPr="003405D1">
        <w:rPr>
          <w:rFonts w:ascii="Times New Roman" w:hAnsi="Times New Roman" w:cs="Times New Roman"/>
          <w:sz w:val="24"/>
          <w:szCs w:val="24"/>
        </w:rPr>
        <w:t xml:space="preserve"> speakers</w:t>
      </w:r>
      <w:r w:rsidR="002F7288" w:rsidRPr="003405D1">
        <w:rPr>
          <w:rFonts w:ascii="Times New Roman" w:hAnsi="Times New Roman" w:cs="Times New Roman"/>
          <w:sz w:val="24"/>
          <w:szCs w:val="24"/>
        </w:rPr>
        <w:t xml:space="preserve"> in reality</w:t>
      </w:r>
      <w:r w:rsidRPr="003405D1">
        <w:rPr>
          <w:rFonts w:ascii="Times New Roman" w:hAnsi="Times New Roman" w:cs="Times New Roman"/>
          <w:sz w:val="24"/>
          <w:szCs w:val="24"/>
        </w:rPr>
        <w:t xml:space="preserve">, the </w:t>
      </w:r>
      <w:r w:rsidR="002F7288" w:rsidRPr="003405D1">
        <w:rPr>
          <w:rFonts w:ascii="Times New Roman" w:hAnsi="Times New Roman" w:cs="Times New Roman"/>
          <w:sz w:val="24"/>
          <w:szCs w:val="24"/>
        </w:rPr>
        <w:t>division of</w:t>
      </w:r>
      <w:r w:rsidRPr="003405D1">
        <w:rPr>
          <w:rFonts w:ascii="Times New Roman" w:hAnsi="Times New Roman" w:cs="Times New Roman"/>
          <w:sz w:val="24"/>
          <w:szCs w:val="24"/>
        </w:rPr>
        <w:t xml:space="preserve"> </w:t>
      </w:r>
      <w:r w:rsidR="002F7288" w:rsidRPr="003405D1">
        <w:rPr>
          <w:rFonts w:ascii="Times New Roman" w:hAnsi="Times New Roman" w:cs="Times New Roman"/>
          <w:sz w:val="24"/>
          <w:szCs w:val="24"/>
        </w:rPr>
        <w:t xml:space="preserve">so-called </w:t>
      </w:r>
      <w:r w:rsidRPr="003405D1">
        <w:rPr>
          <w:rFonts w:ascii="Times New Roman" w:hAnsi="Times New Roman" w:cs="Times New Roman"/>
          <w:sz w:val="24"/>
          <w:szCs w:val="24"/>
        </w:rPr>
        <w:t xml:space="preserve">native and non-native </w:t>
      </w:r>
      <w:r w:rsidR="0058267B" w:rsidRPr="003405D1">
        <w:rPr>
          <w:rFonts w:ascii="Times New Roman" w:hAnsi="Times New Roman" w:cs="Times New Roman"/>
          <w:sz w:val="24"/>
          <w:szCs w:val="24"/>
        </w:rPr>
        <w:t>English</w:t>
      </w:r>
      <w:r w:rsidRPr="003405D1">
        <w:rPr>
          <w:rFonts w:ascii="Times New Roman" w:hAnsi="Times New Roman" w:cs="Times New Roman"/>
          <w:sz w:val="24"/>
          <w:szCs w:val="24"/>
        </w:rPr>
        <w:t xml:space="preserve"> speakers has been one of the </w:t>
      </w:r>
      <w:r w:rsidR="006C35A3" w:rsidRPr="003405D1">
        <w:rPr>
          <w:rFonts w:ascii="Times New Roman" w:hAnsi="Times New Roman" w:cs="Times New Roman"/>
          <w:sz w:val="24"/>
          <w:szCs w:val="24"/>
        </w:rPr>
        <w:t xml:space="preserve">most studied </w:t>
      </w:r>
      <w:r w:rsidRPr="003405D1">
        <w:rPr>
          <w:rFonts w:ascii="Times New Roman" w:hAnsi="Times New Roman" w:cs="Times New Roman" w:hint="eastAsia"/>
          <w:sz w:val="24"/>
          <w:szCs w:val="24"/>
        </w:rPr>
        <w:t>and</w:t>
      </w:r>
      <w:r w:rsidRPr="003405D1">
        <w:rPr>
          <w:rFonts w:ascii="Times New Roman" w:hAnsi="Times New Roman" w:cs="Times New Roman"/>
          <w:sz w:val="24"/>
          <w:szCs w:val="24"/>
        </w:rPr>
        <w:t xml:space="preserve"> debated </w:t>
      </w:r>
      <w:r w:rsidR="006C35A3" w:rsidRPr="003405D1">
        <w:rPr>
          <w:rFonts w:ascii="Times New Roman" w:hAnsi="Times New Roman" w:cs="Times New Roman"/>
          <w:sz w:val="24"/>
          <w:szCs w:val="24"/>
        </w:rPr>
        <w:t>topics</w:t>
      </w:r>
      <w:r w:rsidR="000560D7" w:rsidRPr="003405D1">
        <w:rPr>
          <w:rFonts w:ascii="Times New Roman" w:hAnsi="Times New Roman" w:cs="Times New Roman"/>
          <w:sz w:val="24"/>
          <w:szCs w:val="24"/>
        </w:rPr>
        <w:t xml:space="preserve">. </w:t>
      </w:r>
      <w:r w:rsidR="00A00784" w:rsidRPr="003405D1">
        <w:rPr>
          <w:rFonts w:ascii="Times New Roman" w:hAnsi="Times New Roman" w:cs="Times New Roman"/>
          <w:sz w:val="24"/>
          <w:szCs w:val="24"/>
        </w:rPr>
        <w:t xml:space="preserve">To facilitate research and discussion, many researches have tried to make a distinction between native and non-native English speakers from </w:t>
      </w:r>
      <w:r w:rsidR="00541A88" w:rsidRPr="003405D1">
        <w:rPr>
          <w:rFonts w:ascii="Times New Roman" w:hAnsi="Times New Roman" w:cs="Times New Roman"/>
          <w:sz w:val="24"/>
          <w:szCs w:val="24"/>
        </w:rPr>
        <w:t>various</w:t>
      </w:r>
      <w:r w:rsidR="00A00784" w:rsidRPr="003405D1">
        <w:rPr>
          <w:rFonts w:ascii="Times New Roman" w:hAnsi="Times New Roman" w:cs="Times New Roman"/>
          <w:sz w:val="24"/>
          <w:szCs w:val="24"/>
        </w:rPr>
        <w:t xml:space="preserve"> perspectives, such as </w:t>
      </w:r>
      <w:r w:rsidR="00367F6A" w:rsidRPr="003405D1">
        <w:rPr>
          <w:rFonts w:ascii="Times New Roman" w:hAnsi="Times New Roman" w:cs="Times New Roman"/>
          <w:sz w:val="24"/>
          <w:szCs w:val="24"/>
        </w:rPr>
        <w:t xml:space="preserve">whether </w:t>
      </w:r>
      <w:r w:rsidR="00D40539" w:rsidRPr="003405D1">
        <w:rPr>
          <w:rFonts w:ascii="Times New Roman" w:hAnsi="Times New Roman" w:cs="Times New Roman"/>
          <w:sz w:val="24"/>
          <w:szCs w:val="24"/>
        </w:rPr>
        <w:t>the speaker</w:t>
      </w:r>
      <w:r w:rsidR="000560D7" w:rsidRPr="003405D1">
        <w:rPr>
          <w:rFonts w:ascii="Times New Roman" w:hAnsi="Times New Roman" w:cs="Times New Roman"/>
          <w:sz w:val="24"/>
          <w:szCs w:val="24"/>
        </w:rPr>
        <w:t xml:space="preserve"> </w:t>
      </w:r>
      <w:r w:rsidR="00D40539" w:rsidRPr="003405D1">
        <w:rPr>
          <w:rFonts w:ascii="Times New Roman" w:hAnsi="Times New Roman" w:cs="Times New Roman"/>
          <w:sz w:val="24"/>
          <w:szCs w:val="24"/>
        </w:rPr>
        <w:t xml:space="preserve">learnt </w:t>
      </w:r>
      <w:r w:rsidR="00A00784" w:rsidRPr="003405D1">
        <w:rPr>
          <w:rFonts w:ascii="Times New Roman" w:hAnsi="Times New Roman" w:cs="Times New Roman"/>
          <w:sz w:val="24"/>
          <w:szCs w:val="24"/>
        </w:rPr>
        <w:t xml:space="preserve">English as </w:t>
      </w:r>
      <w:r w:rsidR="00D40539" w:rsidRPr="003405D1">
        <w:rPr>
          <w:rFonts w:ascii="Times New Roman" w:hAnsi="Times New Roman" w:cs="Times New Roman"/>
          <w:sz w:val="24"/>
          <w:szCs w:val="24"/>
        </w:rPr>
        <w:t>the</w:t>
      </w:r>
      <w:r w:rsidR="000560D7" w:rsidRPr="003405D1">
        <w:rPr>
          <w:rFonts w:ascii="Times New Roman" w:hAnsi="Times New Roman" w:cs="Times New Roman"/>
          <w:sz w:val="24"/>
          <w:szCs w:val="24"/>
        </w:rPr>
        <w:t xml:space="preserve"> first language</w:t>
      </w:r>
      <w:r w:rsidR="003405D1" w:rsidRPr="003405D1">
        <w:rPr>
          <w:rFonts w:ascii="Times New Roman" w:hAnsi="Times New Roman" w:cs="Times New Roman"/>
          <w:sz w:val="24"/>
          <w:szCs w:val="24"/>
        </w:rPr>
        <w:t xml:space="preserve"> in childhood</w:t>
      </w:r>
      <w:r w:rsidR="000560D7" w:rsidRPr="003405D1">
        <w:rPr>
          <w:rFonts w:ascii="Times New Roman" w:hAnsi="Times New Roman" w:cs="Times New Roman"/>
          <w:sz w:val="24"/>
          <w:szCs w:val="24"/>
        </w:rPr>
        <w:t xml:space="preserve">, </w:t>
      </w:r>
      <w:r w:rsidR="00F63C56" w:rsidRPr="003405D1">
        <w:rPr>
          <w:rFonts w:ascii="Times New Roman" w:hAnsi="Times New Roman" w:cs="Times New Roman"/>
          <w:sz w:val="24"/>
          <w:szCs w:val="24"/>
        </w:rPr>
        <w:t xml:space="preserve">has </w:t>
      </w:r>
      <w:r w:rsidR="003405D1" w:rsidRPr="003405D1">
        <w:rPr>
          <w:rFonts w:ascii="Times New Roman" w:hAnsi="Times New Roman" w:cs="Times New Roman"/>
          <w:sz w:val="24"/>
          <w:szCs w:val="24"/>
        </w:rPr>
        <w:t>identification</w:t>
      </w:r>
      <w:r w:rsidR="00F85095" w:rsidRPr="003405D1">
        <w:rPr>
          <w:rFonts w:ascii="Times New Roman" w:hAnsi="Times New Roman" w:cs="Times New Roman"/>
          <w:sz w:val="24"/>
          <w:szCs w:val="24"/>
        </w:rPr>
        <w:t xml:space="preserve"> with</w:t>
      </w:r>
      <w:r w:rsidR="00F63C56" w:rsidRPr="003405D1">
        <w:rPr>
          <w:rFonts w:ascii="Times New Roman" w:hAnsi="Times New Roman" w:cs="Times New Roman"/>
          <w:sz w:val="24"/>
          <w:szCs w:val="24"/>
        </w:rPr>
        <w:t xml:space="preserve"> a</w:t>
      </w:r>
      <w:r w:rsidR="00F85095" w:rsidRPr="003405D1">
        <w:rPr>
          <w:rFonts w:ascii="Times New Roman" w:hAnsi="Times New Roman" w:cs="Times New Roman"/>
          <w:sz w:val="24"/>
          <w:szCs w:val="24"/>
        </w:rPr>
        <w:t>n English-speaking</w:t>
      </w:r>
      <w:r w:rsidR="00F63C56" w:rsidRPr="003405D1">
        <w:rPr>
          <w:rFonts w:ascii="Times New Roman" w:hAnsi="Times New Roman" w:cs="Times New Roman"/>
          <w:sz w:val="24"/>
          <w:szCs w:val="24"/>
        </w:rPr>
        <w:t xml:space="preserve"> speech community </w:t>
      </w:r>
      <w:r w:rsidR="00D40539" w:rsidRPr="003405D1">
        <w:rPr>
          <w:rFonts w:ascii="Times New Roman" w:hAnsi="Times New Roman" w:cs="Times New Roman"/>
          <w:sz w:val="24"/>
          <w:szCs w:val="24"/>
        </w:rPr>
        <w:t>or</w:t>
      </w:r>
      <w:r w:rsidR="00A00784" w:rsidRPr="003405D1">
        <w:rPr>
          <w:rFonts w:ascii="Times New Roman" w:hAnsi="Times New Roman" w:cs="Times New Roman"/>
          <w:sz w:val="24"/>
          <w:szCs w:val="24"/>
        </w:rPr>
        <w:t xml:space="preserve"> </w:t>
      </w:r>
      <w:r w:rsidR="00F63C56" w:rsidRPr="003405D1">
        <w:rPr>
          <w:rFonts w:ascii="Times New Roman" w:hAnsi="Times New Roman" w:cs="Times New Roman"/>
          <w:sz w:val="24"/>
          <w:szCs w:val="24"/>
        </w:rPr>
        <w:t>reaches native competence</w:t>
      </w:r>
      <w:r w:rsidR="00367F6A" w:rsidRPr="003405D1">
        <w:rPr>
          <w:rFonts w:ascii="Times New Roman" w:hAnsi="Times New Roman" w:cs="Times New Roman"/>
          <w:sz w:val="24"/>
          <w:szCs w:val="24"/>
        </w:rPr>
        <w:t>.</w:t>
      </w:r>
    </w:p>
    <w:p w:rsidR="000560D7" w:rsidRPr="005A4AC8" w:rsidRDefault="000560D7" w:rsidP="000560D7">
      <w:pPr>
        <w:spacing w:beforeLines="50" w:before="211" w:afterLines="50" w:after="211"/>
        <w:rPr>
          <w:rFonts w:ascii="Times New Roman" w:hAnsi="Times New Roman" w:cs="Times New Roman"/>
          <w:b/>
          <w:bCs/>
          <w:color w:val="000000" w:themeColor="text1"/>
          <w:sz w:val="24"/>
          <w:szCs w:val="24"/>
        </w:rPr>
      </w:pPr>
      <w:r w:rsidRPr="005A4AC8">
        <w:rPr>
          <w:rFonts w:ascii="Times New Roman" w:hAnsi="Times New Roman" w:cs="Times New Roman"/>
          <w:b/>
          <w:bCs/>
          <w:color w:val="000000" w:themeColor="text1"/>
          <w:sz w:val="24"/>
          <w:szCs w:val="24"/>
        </w:rPr>
        <w:t xml:space="preserve">1.1 </w:t>
      </w:r>
      <w:r w:rsidR="00B267F3">
        <w:rPr>
          <w:rFonts w:ascii="Times New Roman" w:hAnsi="Times New Roman" w:cs="Times New Roman"/>
          <w:b/>
          <w:bCs/>
          <w:color w:val="000000" w:themeColor="text1"/>
          <w:sz w:val="24"/>
          <w:szCs w:val="24"/>
        </w:rPr>
        <w:t>From the perspective of f</w:t>
      </w:r>
      <w:r w:rsidRPr="005A4AC8">
        <w:rPr>
          <w:rFonts w:ascii="Times New Roman" w:hAnsi="Times New Roman" w:cs="Times New Roman"/>
          <w:b/>
          <w:bCs/>
          <w:color w:val="000000" w:themeColor="text1"/>
          <w:sz w:val="24"/>
          <w:szCs w:val="24"/>
        </w:rPr>
        <w:t>irst language</w:t>
      </w:r>
      <w:r w:rsidR="002D0024">
        <w:rPr>
          <w:rFonts w:ascii="Times New Roman" w:hAnsi="Times New Roman" w:cs="Times New Roman"/>
          <w:b/>
          <w:bCs/>
          <w:color w:val="000000" w:themeColor="text1"/>
          <w:sz w:val="24"/>
          <w:szCs w:val="24"/>
        </w:rPr>
        <w:t xml:space="preserve"> </w:t>
      </w:r>
      <w:r w:rsidR="002D0024">
        <w:rPr>
          <w:rFonts w:ascii="Times New Roman" w:hAnsi="Times New Roman" w:cs="Times New Roman" w:hint="eastAsia"/>
          <w:b/>
          <w:bCs/>
          <w:color w:val="000000" w:themeColor="text1"/>
          <w:sz w:val="24"/>
          <w:szCs w:val="24"/>
        </w:rPr>
        <w:t>and</w:t>
      </w:r>
      <w:r w:rsidR="002D0024">
        <w:rPr>
          <w:rFonts w:ascii="Times New Roman" w:hAnsi="Times New Roman" w:cs="Times New Roman"/>
          <w:b/>
          <w:bCs/>
          <w:color w:val="000000" w:themeColor="text1"/>
          <w:sz w:val="24"/>
          <w:szCs w:val="24"/>
        </w:rPr>
        <w:t xml:space="preserve"> </w:t>
      </w:r>
      <w:r w:rsidR="00B267F3">
        <w:rPr>
          <w:rFonts w:ascii="Times New Roman" w:hAnsi="Times New Roman" w:cs="Times New Roman"/>
          <w:b/>
          <w:bCs/>
          <w:color w:val="000000" w:themeColor="text1"/>
          <w:sz w:val="24"/>
          <w:szCs w:val="24"/>
        </w:rPr>
        <w:t xml:space="preserve">early </w:t>
      </w:r>
      <w:r w:rsidR="002D0024">
        <w:rPr>
          <w:rFonts w:ascii="Times New Roman" w:hAnsi="Times New Roman" w:cs="Times New Roman" w:hint="eastAsia"/>
          <w:b/>
          <w:bCs/>
          <w:color w:val="000000" w:themeColor="text1"/>
          <w:sz w:val="24"/>
          <w:szCs w:val="24"/>
        </w:rPr>
        <w:t>child</w:t>
      </w:r>
      <w:r w:rsidR="002D0024">
        <w:rPr>
          <w:rFonts w:ascii="Times New Roman" w:hAnsi="Times New Roman" w:cs="Times New Roman"/>
          <w:b/>
          <w:bCs/>
          <w:color w:val="000000" w:themeColor="text1"/>
          <w:sz w:val="24"/>
          <w:szCs w:val="24"/>
        </w:rPr>
        <w:t>hood</w:t>
      </w:r>
    </w:p>
    <w:p w:rsidR="002D0024" w:rsidRPr="003405D1" w:rsidRDefault="002D0024" w:rsidP="003405D1">
      <w:pPr>
        <w:ind w:firstLineChars="200" w:firstLine="480"/>
        <w:rPr>
          <w:rFonts w:ascii="Times New Roman" w:hAnsi="Times New Roman" w:cs="Times New Roman"/>
          <w:sz w:val="24"/>
          <w:szCs w:val="24"/>
        </w:rPr>
      </w:pPr>
      <w:r w:rsidRPr="003405D1">
        <w:rPr>
          <w:rFonts w:ascii="Times New Roman" w:hAnsi="Times New Roman" w:cs="Times New Roman"/>
          <w:sz w:val="24"/>
          <w:szCs w:val="24"/>
        </w:rPr>
        <w:t>Th</w:t>
      </w:r>
      <w:r w:rsidR="00F63C56" w:rsidRPr="003405D1">
        <w:rPr>
          <w:rFonts w:ascii="Times New Roman" w:hAnsi="Times New Roman" w:cs="Times New Roman"/>
          <w:sz w:val="24"/>
          <w:szCs w:val="24"/>
        </w:rPr>
        <w:t>e</w:t>
      </w:r>
      <w:r w:rsidR="006C774C" w:rsidRPr="003405D1">
        <w:rPr>
          <w:rFonts w:ascii="Times New Roman" w:hAnsi="Times New Roman" w:cs="Times New Roman"/>
          <w:sz w:val="24"/>
          <w:szCs w:val="24"/>
        </w:rPr>
        <w:t xml:space="preserve"> </w:t>
      </w:r>
      <w:r w:rsidR="00F63C56" w:rsidRPr="003405D1">
        <w:rPr>
          <w:rFonts w:ascii="Times New Roman" w:hAnsi="Times New Roman" w:cs="Times New Roman"/>
          <w:sz w:val="24"/>
          <w:szCs w:val="24"/>
        </w:rPr>
        <w:t>emphasis on first language and early childhood</w:t>
      </w:r>
      <w:r w:rsidRPr="003405D1">
        <w:rPr>
          <w:rFonts w:ascii="Times New Roman" w:hAnsi="Times New Roman" w:cs="Times New Roman"/>
          <w:sz w:val="24"/>
          <w:szCs w:val="24"/>
        </w:rPr>
        <w:t xml:space="preserve"> may be traced to Nativism, one of the representatives being Chomsky (1965)</w:t>
      </w:r>
      <w:r w:rsidR="002F7C2D" w:rsidRPr="003405D1">
        <w:rPr>
          <w:rFonts w:ascii="Times New Roman" w:hAnsi="Times New Roman" w:cs="Times New Roman"/>
          <w:sz w:val="24"/>
          <w:szCs w:val="24"/>
        </w:rPr>
        <w:t xml:space="preserve">, who </w:t>
      </w:r>
      <w:r w:rsidR="00316E49">
        <w:rPr>
          <w:rFonts w:ascii="Times New Roman" w:hAnsi="Times New Roman" w:cs="Times New Roman"/>
          <w:sz w:val="24"/>
          <w:szCs w:val="24"/>
        </w:rPr>
        <w:t>held</w:t>
      </w:r>
      <w:r w:rsidRPr="003405D1">
        <w:rPr>
          <w:rFonts w:ascii="Times New Roman" w:hAnsi="Times New Roman" w:cs="Times New Roman"/>
          <w:sz w:val="24"/>
          <w:szCs w:val="24"/>
        </w:rPr>
        <w:t xml:space="preserve"> that child has a kind of unique knowledge appropriating for </w:t>
      </w:r>
      <w:r w:rsidR="00F63C56" w:rsidRPr="003405D1">
        <w:rPr>
          <w:rFonts w:ascii="Times New Roman" w:hAnsi="Times New Roman" w:cs="Times New Roman"/>
          <w:sz w:val="24"/>
          <w:szCs w:val="24"/>
        </w:rPr>
        <w:t>acquiring</w:t>
      </w:r>
      <w:r w:rsidRPr="003405D1">
        <w:rPr>
          <w:rFonts w:ascii="Times New Roman" w:hAnsi="Times New Roman" w:cs="Times New Roman"/>
          <w:sz w:val="24"/>
          <w:szCs w:val="24"/>
        </w:rPr>
        <w:t xml:space="preserve"> language with birth. This knowledge is </w:t>
      </w:r>
      <w:r w:rsidR="002F7C2D" w:rsidRPr="003405D1">
        <w:rPr>
          <w:rFonts w:ascii="Times New Roman" w:hAnsi="Times New Roman" w:cs="Times New Roman"/>
          <w:sz w:val="24"/>
          <w:szCs w:val="24"/>
        </w:rPr>
        <w:t>manifested</w:t>
      </w:r>
      <w:r w:rsidRPr="003405D1">
        <w:rPr>
          <w:rFonts w:ascii="Times New Roman" w:hAnsi="Times New Roman" w:cs="Times New Roman"/>
          <w:sz w:val="24"/>
          <w:szCs w:val="24"/>
        </w:rPr>
        <w:t xml:space="preserve"> in </w:t>
      </w:r>
      <w:r w:rsidR="003405D1" w:rsidRPr="003405D1">
        <w:rPr>
          <w:rFonts w:ascii="Times New Roman" w:hAnsi="Times New Roman" w:cs="Times New Roman"/>
          <w:sz w:val="24"/>
          <w:szCs w:val="24"/>
        </w:rPr>
        <w:t>“</w:t>
      </w:r>
      <w:r w:rsidRPr="003405D1">
        <w:rPr>
          <w:rFonts w:ascii="Times New Roman" w:hAnsi="Times New Roman" w:cs="Times New Roman"/>
          <w:sz w:val="24"/>
          <w:szCs w:val="24"/>
        </w:rPr>
        <w:t>Language Acquisition Device</w:t>
      </w:r>
      <w:r w:rsidR="003405D1" w:rsidRPr="003405D1">
        <w:rPr>
          <w:rFonts w:ascii="Times New Roman" w:hAnsi="Times New Roman" w:cs="Times New Roman"/>
          <w:sz w:val="24"/>
          <w:szCs w:val="24"/>
        </w:rPr>
        <w:t>”</w:t>
      </w:r>
      <w:r w:rsidRPr="003405D1">
        <w:rPr>
          <w:rFonts w:ascii="Times New Roman" w:hAnsi="Times New Roman" w:cs="Times New Roman"/>
          <w:sz w:val="24"/>
          <w:szCs w:val="24"/>
        </w:rPr>
        <w:t xml:space="preserve"> (LAD). </w:t>
      </w:r>
      <w:r w:rsidR="002F7C2D" w:rsidRPr="003405D1">
        <w:rPr>
          <w:rFonts w:ascii="Times New Roman" w:hAnsi="Times New Roman" w:cs="Times New Roman"/>
          <w:sz w:val="24"/>
          <w:szCs w:val="24"/>
        </w:rPr>
        <w:t>In this regard, l</w:t>
      </w:r>
      <w:r w:rsidRPr="003405D1">
        <w:rPr>
          <w:rFonts w:ascii="Times New Roman" w:hAnsi="Times New Roman" w:cs="Times New Roman"/>
          <w:sz w:val="24"/>
          <w:szCs w:val="24"/>
        </w:rPr>
        <w:t xml:space="preserve">anguage is </w:t>
      </w:r>
      <w:r w:rsidR="002F7C2D" w:rsidRPr="003405D1">
        <w:rPr>
          <w:rFonts w:ascii="Times New Roman" w:hAnsi="Times New Roman" w:cs="Times New Roman"/>
          <w:sz w:val="24"/>
          <w:szCs w:val="24"/>
        </w:rPr>
        <w:t xml:space="preserve">seen as </w:t>
      </w:r>
      <w:r w:rsidRPr="003405D1">
        <w:rPr>
          <w:rFonts w:ascii="Times New Roman" w:hAnsi="Times New Roman" w:cs="Times New Roman"/>
          <w:sz w:val="24"/>
          <w:szCs w:val="24"/>
        </w:rPr>
        <w:t xml:space="preserve">a complicated system </w:t>
      </w:r>
      <w:r w:rsidR="002F7C2D" w:rsidRPr="003405D1">
        <w:rPr>
          <w:rFonts w:ascii="Times New Roman" w:hAnsi="Times New Roman" w:cs="Times New Roman"/>
          <w:sz w:val="24"/>
          <w:szCs w:val="24"/>
        </w:rPr>
        <w:t xml:space="preserve">with </w:t>
      </w:r>
      <w:r w:rsidRPr="003405D1">
        <w:rPr>
          <w:rFonts w:ascii="Times New Roman" w:hAnsi="Times New Roman" w:cs="Times New Roman"/>
          <w:sz w:val="24"/>
          <w:szCs w:val="24"/>
        </w:rPr>
        <w:t>abstract rules as well as irregular and ambiguous phenomena</w:t>
      </w:r>
      <w:r w:rsidR="00316E49">
        <w:rPr>
          <w:rFonts w:ascii="Times New Roman" w:hAnsi="Times New Roman" w:cs="Times New Roman"/>
          <w:sz w:val="24"/>
          <w:szCs w:val="24"/>
        </w:rPr>
        <w:t xml:space="preserve"> </w:t>
      </w:r>
      <w:r w:rsidR="00316E49" w:rsidRPr="003405D1">
        <w:rPr>
          <w:rFonts w:ascii="Times New Roman" w:hAnsi="Times New Roman" w:cs="Times New Roman"/>
          <w:sz w:val="24"/>
          <w:szCs w:val="24"/>
        </w:rPr>
        <w:t>(Chomsky</w:t>
      </w:r>
      <w:r w:rsidR="00316E49">
        <w:rPr>
          <w:rFonts w:ascii="Times New Roman" w:hAnsi="Times New Roman" w:cs="Times New Roman"/>
          <w:sz w:val="24"/>
          <w:szCs w:val="24"/>
        </w:rPr>
        <w:t xml:space="preserve">, </w:t>
      </w:r>
      <w:r w:rsidR="00316E49" w:rsidRPr="003405D1">
        <w:rPr>
          <w:rFonts w:ascii="Times New Roman" w:hAnsi="Times New Roman" w:cs="Times New Roman"/>
          <w:sz w:val="24"/>
          <w:szCs w:val="24"/>
        </w:rPr>
        <w:t>1965)</w:t>
      </w:r>
      <w:r w:rsidRPr="003405D1">
        <w:rPr>
          <w:rFonts w:ascii="Times New Roman" w:hAnsi="Times New Roman" w:cs="Times New Roman"/>
          <w:sz w:val="24"/>
          <w:szCs w:val="24"/>
        </w:rPr>
        <w:t xml:space="preserve">. </w:t>
      </w:r>
      <w:r w:rsidR="00316E49">
        <w:rPr>
          <w:rFonts w:ascii="Times New Roman" w:hAnsi="Times New Roman" w:cs="Times New Roman"/>
          <w:sz w:val="24"/>
          <w:szCs w:val="24"/>
        </w:rPr>
        <w:t>C</w:t>
      </w:r>
      <w:r w:rsidRPr="003405D1">
        <w:rPr>
          <w:rFonts w:ascii="Times New Roman" w:hAnsi="Times New Roman" w:cs="Times New Roman"/>
          <w:sz w:val="24"/>
          <w:szCs w:val="24"/>
        </w:rPr>
        <w:t>hild</w:t>
      </w:r>
      <w:r w:rsidR="002F7C2D" w:rsidRPr="003405D1">
        <w:rPr>
          <w:rFonts w:ascii="Times New Roman" w:hAnsi="Times New Roman" w:cs="Times New Roman"/>
          <w:sz w:val="24"/>
          <w:szCs w:val="24"/>
        </w:rPr>
        <w:t>ren</w:t>
      </w:r>
      <w:r w:rsidRPr="003405D1">
        <w:rPr>
          <w:rFonts w:ascii="Times New Roman" w:hAnsi="Times New Roman" w:cs="Times New Roman"/>
          <w:sz w:val="24"/>
          <w:szCs w:val="24"/>
        </w:rPr>
        <w:t xml:space="preserve"> </w:t>
      </w:r>
      <w:r w:rsidR="00F63C56" w:rsidRPr="003405D1">
        <w:rPr>
          <w:rFonts w:ascii="Times New Roman" w:hAnsi="Times New Roman" w:cs="Times New Roman"/>
          <w:sz w:val="24"/>
          <w:szCs w:val="24"/>
        </w:rPr>
        <w:t xml:space="preserve">with their innate LAD </w:t>
      </w:r>
      <w:r w:rsidRPr="003405D1">
        <w:rPr>
          <w:rFonts w:ascii="Times New Roman" w:hAnsi="Times New Roman" w:cs="Times New Roman"/>
          <w:sz w:val="24"/>
          <w:szCs w:val="24"/>
        </w:rPr>
        <w:t xml:space="preserve">can </w:t>
      </w:r>
      <w:r w:rsidR="00316E49">
        <w:rPr>
          <w:rFonts w:ascii="Times New Roman" w:hAnsi="Times New Roman" w:cs="Times New Roman"/>
          <w:sz w:val="24"/>
          <w:szCs w:val="24"/>
        </w:rPr>
        <w:t>acquire</w:t>
      </w:r>
      <w:r w:rsidRPr="003405D1">
        <w:rPr>
          <w:rFonts w:ascii="Times New Roman" w:hAnsi="Times New Roman" w:cs="Times New Roman"/>
          <w:sz w:val="24"/>
          <w:szCs w:val="24"/>
        </w:rPr>
        <w:t xml:space="preserve"> native language</w:t>
      </w:r>
      <w:r w:rsidR="00F63C56" w:rsidRPr="003405D1">
        <w:rPr>
          <w:rFonts w:ascii="Times New Roman" w:hAnsi="Times New Roman" w:cs="Times New Roman"/>
          <w:sz w:val="24"/>
          <w:szCs w:val="24"/>
        </w:rPr>
        <w:t>s</w:t>
      </w:r>
      <w:r w:rsidRPr="003405D1">
        <w:rPr>
          <w:rFonts w:ascii="Times New Roman" w:hAnsi="Times New Roman" w:cs="Times New Roman"/>
          <w:sz w:val="24"/>
          <w:szCs w:val="24"/>
        </w:rPr>
        <w:t xml:space="preserve"> without difficulty in the early years of </w:t>
      </w:r>
      <w:r w:rsidR="00316E49">
        <w:rPr>
          <w:rFonts w:ascii="Times New Roman" w:hAnsi="Times New Roman" w:cs="Times New Roman"/>
          <w:sz w:val="24"/>
          <w:szCs w:val="24"/>
        </w:rPr>
        <w:t xml:space="preserve">their </w:t>
      </w:r>
      <w:r w:rsidRPr="003405D1">
        <w:rPr>
          <w:rFonts w:ascii="Times New Roman" w:hAnsi="Times New Roman" w:cs="Times New Roman"/>
          <w:sz w:val="24"/>
          <w:szCs w:val="24"/>
        </w:rPr>
        <w:t xml:space="preserve">childhood even </w:t>
      </w:r>
      <w:r w:rsidR="00316E49">
        <w:rPr>
          <w:rFonts w:ascii="Times New Roman" w:hAnsi="Times New Roman" w:cs="Times New Roman"/>
          <w:sz w:val="24"/>
          <w:szCs w:val="24"/>
        </w:rPr>
        <w:t>if</w:t>
      </w:r>
      <w:r w:rsidRPr="003405D1">
        <w:rPr>
          <w:rFonts w:ascii="Times New Roman" w:hAnsi="Times New Roman" w:cs="Times New Roman"/>
          <w:sz w:val="24"/>
          <w:szCs w:val="24"/>
        </w:rPr>
        <w:t xml:space="preserve"> </w:t>
      </w:r>
      <w:r w:rsidR="00F63C56" w:rsidRPr="003405D1">
        <w:rPr>
          <w:rFonts w:ascii="Times New Roman" w:hAnsi="Times New Roman" w:cs="Times New Roman"/>
          <w:sz w:val="24"/>
          <w:szCs w:val="24"/>
        </w:rPr>
        <w:t>they have not</w:t>
      </w:r>
      <w:r w:rsidRPr="003405D1">
        <w:rPr>
          <w:rFonts w:ascii="Times New Roman" w:hAnsi="Times New Roman" w:cs="Times New Roman"/>
          <w:sz w:val="24"/>
          <w:szCs w:val="24"/>
        </w:rPr>
        <w:t xml:space="preserve"> </w:t>
      </w:r>
      <w:r w:rsidRPr="003405D1">
        <w:rPr>
          <w:rFonts w:ascii="Times New Roman" w:hAnsi="Times New Roman" w:cs="Times New Roman"/>
          <w:sz w:val="24"/>
          <w:szCs w:val="24"/>
        </w:rPr>
        <w:lastRenderedPageBreak/>
        <w:t>complete</w:t>
      </w:r>
      <w:r w:rsidR="00F63C56" w:rsidRPr="003405D1">
        <w:rPr>
          <w:rFonts w:ascii="Times New Roman" w:hAnsi="Times New Roman" w:cs="Times New Roman"/>
          <w:sz w:val="24"/>
          <w:szCs w:val="24"/>
        </w:rPr>
        <w:t>d</w:t>
      </w:r>
      <w:r w:rsidRPr="003405D1">
        <w:rPr>
          <w:rFonts w:ascii="Times New Roman" w:hAnsi="Times New Roman" w:cs="Times New Roman"/>
          <w:sz w:val="24"/>
          <w:szCs w:val="24"/>
        </w:rPr>
        <w:t xml:space="preserve"> </w:t>
      </w:r>
      <w:r w:rsidR="00F63C56" w:rsidRPr="003405D1">
        <w:rPr>
          <w:rFonts w:ascii="Times New Roman" w:hAnsi="Times New Roman" w:cs="Times New Roman"/>
          <w:sz w:val="24"/>
          <w:szCs w:val="24"/>
        </w:rPr>
        <w:t xml:space="preserve">mental </w:t>
      </w:r>
      <w:r w:rsidRPr="003405D1">
        <w:rPr>
          <w:rFonts w:ascii="Times New Roman" w:hAnsi="Times New Roman" w:cs="Times New Roman"/>
          <w:sz w:val="24"/>
          <w:szCs w:val="24"/>
        </w:rPr>
        <w:t xml:space="preserve">and </w:t>
      </w:r>
      <w:r w:rsidR="00F63C56" w:rsidRPr="003405D1">
        <w:rPr>
          <w:rFonts w:ascii="Times New Roman" w:hAnsi="Times New Roman" w:cs="Times New Roman"/>
          <w:sz w:val="24"/>
          <w:szCs w:val="24"/>
        </w:rPr>
        <w:t xml:space="preserve">physical </w:t>
      </w:r>
      <w:r w:rsidRPr="003405D1">
        <w:rPr>
          <w:rFonts w:ascii="Times New Roman" w:hAnsi="Times New Roman" w:cs="Times New Roman"/>
          <w:sz w:val="24"/>
          <w:szCs w:val="24"/>
        </w:rPr>
        <w:t>development.</w:t>
      </w:r>
    </w:p>
    <w:p w:rsidR="00CC29ED" w:rsidRPr="003405D1" w:rsidRDefault="00610A12" w:rsidP="003405D1">
      <w:pPr>
        <w:ind w:firstLineChars="200" w:firstLine="480"/>
        <w:rPr>
          <w:rFonts w:ascii="Times New Roman" w:hAnsi="Times New Roman" w:cs="Times New Roman"/>
          <w:sz w:val="24"/>
          <w:szCs w:val="24"/>
        </w:rPr>
      </w:pPr>
      <w:r w:rsidRPr="003405D1">
        <w:rPr>
          <w:rFonts w:ascii="Times New Roman" w:hAnsi="Times New Roman" w:cs="Times New Roman"/>
          <w:sz w:val="24"/>
          <w:szCs w:val="24"/>
        </w:rPr>
        <w:t>Cook (1999) described native speaker</w:t>
      </w:r>
      <w:r w:rsidR="00FE003B" w:rsidRPr="003405D1">
        <w:rPr>
          <w:rFonts w:ascii="Times New Roman" w:hAnsi="Times New Roman" w:cs="Times New Roman" w:hint="eastAsia"/>
          <w:sz w:val="24"/>
          <w:szCs w:val="24"/>
        </w:rPr>
        <w:t>s</w:t>
      </w:r>
      <w:r w:rsidRPr="003405D1">
        <w:rPr>
          <w:rFonts w:ascii="Times New Roman" w:hAnsi="Times New Roman" w:cs="Times New Roman"/>
          <w:sz w:val="24"/>
          <w:szCs w:val="24"/>
        </w:rPr>
        <w:t xml:space="preserve"> as the </w:t>
      </w:r>
      <w:r w:rsidR="00FE003B" w:rsidRPr="003405D1">
        <w:rPr>
          <w:rFonts w:ascii="Times New Roman" w:hAnsi="Times New Roman" w:cs="Times New Roman"/>
          <w:sz w:val="24"/>
          <w:szCs w:val="24"/>
        </w:rPr>
        <w:t>those</w:t>
      </w:r>
      <w:r w:rsidRPr="003405D1">
        <w:rPr>
          <w:rFonts w:ascii="Times New Roman" w:hAnsi="Times New Roman" w:cs="Times New Roman"/>
          <w:sz w:val="24"/>
          <w:szCs w:val="24"/>
        </w:rPr>
        <w:t xml:space="preserve"> who acquire </w:t>
      </w:r>
      <w:r w:rsidR="00FE003B" w:rsidRPr="003405D1">
        <w:rPr>
          <w:rFonts w:ascii="Times New Roman" w:hAnsi="Times New Roman" w:cs="Times New Roman"/>
          <w:sz w:val="24"/>
          <w:szCs w:val="24"/>
        </w:rPr>
        <w:t>their</w:t>
      </w:r>
      <w:r w:rsidRPr="003405D1">
        <w:rPr>
          <w:rFonts w:ascii="Times New Roman" w:hAnsi="Times New Roman" w:cs="Times New Roman"/>
          <w:sz w:val="24"/>
          <w:szCs w:val="24"/>
        </w:rPr>
        <w:t xml:space="preserve"> first language in their childhood. </w:t>
      </w:r>
      <w:r w:rsidR="00CC29ED" w:rsidRPr="003405D1">
        <w:rPr>
          <w:rFonts w:ascii="Times New Roman" w:hAnsi="Times New Roman" w:cs="Times New Roman"/>
          <w:sz w:val="24"/>
          <w:szCs w:val="24"/>
        </w:rPr>
        <w:t>Similarly, Crystal (2014) argued that a native speaker is someone who has learn</w:t>
      </w:r>
      <w:r w:rsidR="00FE003B" w:rsidRPr="003405D1">
        <w:rPr>
          <w:rFonts w:ascii="Times New Roman" w:hAnsi="Times New Roman" w:cs="Times New Roman"/>
          <w:sz w:val="24"/>
          <w:szCs w:val="24"/>
        </w:rPr>
        <w:t>t</w:t>
      </w:r>
      <w:r w:rsidR="00CC29ED" w:rsidRPr="003405D1">
        <w:rPr>
          <w:rFonts w:ascii="Times New Roman" w:hAnsi="Times New Roman" w:cs="Times New Roman"/>
          <w:sz w:val="24"/>
          <w:szCs w:val="24"/>
        </w:rPr>
        <w:t xml:space="preserve"> a language (or languages) through the normal processes of child language acquisition.</w:t>
      </w:r>
      <w:r w:rsidRPr="003405D1">
        <w:rPr>
          <w:rFonts w:ascii="Times New Roman" w:hAnsi="Times New Roman" w:cs="Times New Roman" w:hint="eastAsia"/>
          <w:sz w:val="24"/>
          <w:szCs w:val="24"/>
        </w:rPr>
        <w:t xml:space="preserve"> </w:t>
      </w:r>
      <w:r w:rsidR="00CC29ED" w:rsidRPr="003405D1">
        <w:rPr>
          <w:rFonts w:ascii="Times New Roman" w:hAnsi="Times New Roman" w:cs="Times New Roman"/>
          <w:sz w:val="24"/>
          <w:szCs w:val="24"/>
        </w:rPr>
        <w:t>In this sense, someone who learn</w:t>
      </w:r>
      <w:r w:rsidR="00FE003B" w:rsidRPr="003405D1">
        <w:rPr>
          <w:rFonts w:ascii="Times New Roman" w:hAnsi="Times New Roman" w:cs="Times New Roman"/>
          <w:sz w:val="24"/>
          <w:szCs w:val="24"/>
        </w:rPr>
        <w:t>t</w:t>
      </w:r>
      <w:r w:rsidR="00CC29ED" w:rsidRPr="003405D1">
        <w:rPr>
          <w:rFonts w:ascii="Times New Roman" w:hAnsi="Times New Roman" w:cs="Times New Roman"/>
          <w:sz w:val="24"/>
          <w:szCs w:val="24"/>
        </w:rPr>
        <w:t xml:space="preserve"> English in childhood become a native English speaker.</w:t>
      </w:r>
    </w:p>
    <w:p w:rsidR="00CC29ED" w:rsidRPr="003405D1" w:rsidRDefault="00FE003B" w:rsidP="003405D1">
      <w:pPr>
        <w:ind w:firstLineChars="200" w:firstLine="480"/>
        <w:rPr>
          <w:rFonts w:ascii="Times New Roman" w:hAnsi="Times New Roman" w:cs="Times New Roman"/>
          <w:sz w:val="24"/>
          <w:szCs w:val="24"/>
        </w:rPr>
      </w:pPr>
      <w:r w:rsidRPr="003405D1">
        <w:rPr>
          <w:rFonts w:ascii="Times New Roman" w:hAnsi="Times New Roman" w:cs="Times New Roman"/>
          <w:sz w:val="24"/>
          <w:szCs w:val="24"/>
        </w:rPr>
        <w:t xml:space="preserve">From this perspective, </w:t>
      </w:r>
      <w:r w:rsidR="00CC29ED" w:rsidRPr="003405D1">
        <w:rPr>
          <w:rFonts w:ascii="Times New Roman" w:hAnsi="Times New Roman" w:cs="Times New Roman"/>
          <w:sz w:val="24"/>
          <w:szCs w:val="24"/>
        </w:rPr>
        <w:t>first language</w:t>
      </w:r>
      <w:r w:rsidRPr="003405D1">
        <w:rPr>
          <w:rFonts w:ascii="Times New Roman" w:hAnsi="Times New Roman" w:cs="Times New Roman"/>
          <w:sz w:val="24"/>
          <w:szCs w:val="24"/>
        </w:rPr>
        <w:t xml:space="preserve"> in childhood is regarded</w:t>
      </w:r>
      <w:r w:rsidR="00CC29ED" w:rsidRPr="003405D1">
        <w:rPr>
          <w:rFonts w:ascii="Times New Roman" w:hAnsi="Times New Roman" w:cs="Times New Roman"/>
          <w:sz w:val="24"/>
          <w:szCs w:val="24"/>
        </w:rPr>
        <w:t xml:space="preserve"> as a crucial point in distinguishing NESs from NNESs.</w:t>
      </w:r>
      <w:r w:rsidRPr="003405D1">
        <w:rPr>
          <w:rFonts w:ascii="Times New Roman" w:hAnsi="Times New Roman" w:cs="Times New Roman"/>
          <w:sz w:val="24"/>
          <w:szCs w:val="24"/>
        </w:rPr>
        <w:t xml:space="preserve"> </w:t>
      </w:r>
      <w:r w:rsidR="00316E49">
        <w:rPr>
          <w:rFonts w:ascii="Times New Roman" w:hAnsi="Times New Roman" w:cs="Times New Roman"/>
          <w:sz w:val="24"/>
          <w:szCs w:val="24"/>
        </w:rPr>
        <w:t>S</w:t>
      </w:r>
      <w:r w:rsidRPr="003405D1">
        <w:rPr>
          <w:rFonts w:ascii="Times New Roman" w:hAnsi="Times New Roman" w:cs="Times New Roman"/>
          <w:sz w:val="24"/>
          <w:szCs w:val="24"/>
        </w:rPr>
        <w:t>omeone who did not learn English</w:t>
      </w:r>
      <w:r w:rsidR="00316E49">
        <w:rPr>
          <w:rFonts w:ascii="Times New Roman" w:hAnsi="Times New Roman" w:cs="Times New Roman"/>
          <w:sz w:val="24"/>
          <w:szCs w:val="24"/>
        </w:rPr>
        <w:t xml:space="preserve"> as first language</w:t>
      </w:r>
      <w:r w:rsidRPr="003405D1">
        <w:rPr>
          <w:rFonts w:ascii="Times New Roman" w:hAnsi="Times New Roman" w:cs="Times New Roman"/>
          <w:sz w:val="24"/>
          <w:szCs w:val="24"/>
        </w:rPr>
        <w:t xml:space="preserve"> in childhood can</w:t>
      </w:r>
      <w:r w:rsidR="00316E49">
        <w:rPr>
          <w:rFonts w:ascii="Times New Roman" w:hAnsi="Times New Roman" w:cs="Times New Roman"/>
          <w:sz w:val="24"/>
          <w:szCs w:val="24"/>
        </w:rPr>
        <w:t xml:space="preserve"> never</w:t>
      </w:r>
      <w:r w:rsidRPr="003405D1">
        <w:rPr>
          <w:rFonts w:ascii="Times New Roman" w:hAnsi="Times New Roman" w:cs="Times New Roman" w:hint="eastAsia"/>
          <w:sz w:val="24"/>
          <w:szCs w:val="24"/>
        </w:rPr>
        <w:t xml:space="preserve"> </w:t>
      </w:r>
      <w:r w:rsidRPr="003405D1">
        <w:rPr>
          <w:rFonts w:ascii="Times New Roman" w:hAnsi="Times New Roman" w:cs="Times New Roman"/>
          <w:sz w:val="24"/>
          <w:szCs w:val="24"/>
        </w:rPr>
        <w:t>be a native English speaker.</w:t>
      </w:r>
      <w:r w:rsidR="00610A12" w:rsidRPr="003405D1">
        <w:rPr>
          <w:rFonts w:ascii="Times New Roman" w:hAnsi="Times New Roman" w:cs="Times New Roman"/>
          <w:sz w:val="24"/>
          <w:szCs w:val="24"/>
        </w:rPr>
        <w:t xml:space="preserve"> </w:t>
      </w:r>
      <w:r w:rsidRPr="003405D1">
        <w:rPr>
          <w:rFonts w:ascii="Times New Roman" w:hAnsi="Times New Roman" w:cs="Times New Roman"/>
          <w:sz w:val="24"/>
          <w:szCs w:val="24"/>
        </w:rPr>
        <w:t xml:space="preserve">In other words, </w:t>
      </w:r>
      <w:r w:rsidR="00CC29ED" w:rsidRPr="003405D1">
        <w:rPr>
          <w:rFonts w:ascii="Times New Roman" w:hAnsi="Times New Roman" w:cs="Times New Roman"/>
          <w:sz w:val="24"/>
          <w:szCs w:val="24"/>
        </w:rPr>
        <w:t>adult</w:t>
      </w:r>
      <w:r w:rsidR="00610A12" w:rsidRPr="003405D1">
        <w:rPr>
          <w:rFonts w:ascii="Times New Roman" w:hAnsi="Times New Roman" w:cs="Times New Roman"/>
          <w:sz w:val="24"/>
          <w:szCs w:val="24"/>
        </w:rPr>
        <w:t xml:space="preserve"> </w:t>
      </w:r>
      <w:r w:rsidRPr="003405D1">
        <w:rPr>
          <w:rFonts w:ascii="Times New Roman" w:hAnsi="Times New Roman" w:cs="Times New Roman"/>
          <w:sz w:val="24"/>
          <w:szCs w:val="24"/>
        </w:rPr>
        <w:t>Enlish</w:t>
      </w:r>
      <w:r w:rsidR="00610A12" w:rsidRPr="003405D1">
        <w:rPr>
          <w:rFonts w:ascii="Times New Roman" w:hAnsi="Times New Roman" w:cs="Times New Roman"/>
          <w:sz w:val="24"/>
          <w:szCs w:val="24"/>
        </w:rPr>
        <w:t xml:space="preserve"> </w:t>
      </w:r>
      <w:r w:rsidR="00CC29ED" w:rsidRPr="003405D1">
        <w:rPr>
          <w:rFonts w:ascii="Times New Roman" w:hAnsi="Times New Roman" w:cs="Times New Roman"/>
          <w:sz w:val="24"/>
          <w:szCs w:val="24"/>
        </w:rPr>
        <w:t>learners</w:t>
      </w:r>
      <w:r w:rsidR="00610A12" w:rsidRPr="003405D1">
        <w:rPr>
          <w:rFonts w:ascii="Times New Roman" w:hAnsi="Times New Roman" w:cs="Times New Roman"/>
          <w:sz w:val="24"/>
          <w:szCs w:val="24"/>
        </w:rPr>
        <w:t xml:space="preserve"> </w:t>
      </w:r>
      <w:r w:rsidR="004201B7">
        <w:rPr>
          <w:rFonts w:ascii="Times New Roman" w:hAnsi="Times New Roman" w:cs="Times New Roman"/>
          <w:sz w:val="24"/>
          <w:szCs w:val="24"/>
        </w:rPr>
        <w:t>lose their chance of being</w:t>
      </w:r>
      <w:r w:rsidR="00610A12" w:rsidRPr="003405D1">
        <w:rPr>
          <w:rFonts w:ascii="Times New Roman" w:hAnsi="Times New Roman" w:cs="Times New Roman"/>
          <w:sz w:val="24"/>
          <w:szCs w:val="24"/>
        </w:rPr>
        <w:t xml:space="preserve"> </w:t>
      </w:r>
      <w:r w:rsidR="00CC29ED" w:rsidRPr="003405D1">
        <w:rPr>
          <w:rFonts w:ascii="Times New Roman" w:hAnsi="Times New Roman" w:cs="Times New Roman"/>
          <w:sz w:val="24"/>
          <w:szCs w:val="24"/>
        </w:rPr>
        <w:t>native</w:t>
      </w:r>
      <w:r w:rsidR="00610A12" w:rsidRPr="003405D1">
        <w:rPr>
          <w:rFonts w:ascii="Times New Roman" w:hAnsi="Times New Roman" w:cs="Times New Roman"/>
          <w:sz w:val="24"/>
          <w:szCs w:val="24"/>
        </w:rPr>
        <w:t xml:space="preserve"> </w:t>
      </w:r>
      <w:r w:rsidRPr="003405D1">
        <w:rPr>
          <w:rFonts w:ascii="Times New Roman" w:hAnsi="Times New Roman" w:cs="Times New Roman"/>
          <w:sz w:val="24"/>
          <w:szCs w:val="24"/>
        </w:rPr>
        <w:t xml:space="preserve">English </w:t>
      </w:r>
      <w:r w:rsidR="00CC29ED" w:rsidRPr="003405D1">
        <w:rPr>
          <w:rFonts w:ascii="Times New Roman" w:hAnsi="Times New Roman" w:cs="Times New Roman"/>
          <w:sz w:val="24"/>
          <w:szCs w:val="24"/>
        </w:rPr>
        <w:t>speakers</w:t>
      </w:r>
      <w:r w:rsidR="004201B7">
        <w:rPr>
          <w:rFonts w:ascii="Times New Roman" w:hAnsi="Times New Roman" w:cs="Times New Roman"/>
          <w:sz w:val="24"/>
          <w:szCs w:val="24"/>
        </w:rPr>
        <w:t xml:space="preserve"> forever</w:t>
      </w:r>
      <w:r w:rsidR="00CC29ED" w:rsidRPr="003405D1">
        <w:rPr>
          <w:rFonts w:ascii="Times New Roman" w:hAnsi="Times New Roman" w:cs="Times New Roman"/>
          <w:sz w:val="24"/>
          <w:szCs w:val="24"/>
        </w:rPr>
        <w:t>.</w:t>
      </w:r>
    </w:p>
    <w:p w:rsidR="00B217FA" w:rsidRPr="00C92A3F" w:rsidRDefault="00B217FA" w:rsidP="00B217FA">
      <w:pPr>
        <w:spacing w:beforeLines="50" w:before="211" w:afterLines="50" w:after="211"/>
        <w:rPr>
          <w:rFonts w:ascii="Times New Roman" w:hAnsi="Times New Roman" w:cs="Times New Roman"/>
          <w:b/>
          <w:bCs/>
          <w:sz w:val="24"/>
          <w:szCs w:val="24"/>
        </w:rPr>
      </w:pPr>
      <w:r w:rsidRPr="00C92A3F">
        <w:rPr>
          <w:rFonts w:ascii="Times New Roman" w:hAnsi="Times New Roman" w:cs="Times New Roman"/>
          <w:b/>
          <w:bCs/>
          <w:sz w:val="24"/>
          <w:szCs w:val="24"/>
        </w:rPr>
        <w:t xml:space="preserve">1.2 From the perspective of </w:t>
      </w:r>
      <w:r w:rsidR="003405D1" w:rsidRPr="00C92A3F">
        <w:rPr>
          <w:rFonts w:ascii="Times New Roman" w:hAnsi="Times New Roman" w:cs="Times New Roman"/>
          <w:b/>
          <w:bCs/>
          <w:sz w:val="24"/>
          <w:szCs w:val="24"/>
        </w:rPr>
        <w:t>identification</w:t>
      </w:r>
      <w:r w:rsidR="00656D30" w:rsidRPr="00C92A3F">
        <w:rPr>
          <w:rFonts w:ascii="Times New Roman" w:hAnsi="Times New Roman" w:cs="Times New Roman"/>
          <w:b/>
          <w:bCs/>
          <w:sz w:val="24"/>
          <w:szCs w:val="24"/>
        </w:rPr>
        <w:t xml:space="preserve"> </w:t>
      </w:r>
      <w:r w:rsidR="003405D1" w:rsidRPr="00C92A3F">
        <w:rPr>
          <w:rFonts w:ascii="Times New Roman" w:hAnsi="Times New Roman" w:cs="Times New Roman"/>
          <w:b/>
          <w:bCs/>
          <w:sz w:val="24"/>
          <w:szCs w:val="24"/>
        </w:rPr>
        <w:t>with</w:t>
      </w:r>
      <w:r w:rsidR="00656D30" w:rsidRPr="00C92A3F">
        <w:rPr>
          <w:rFonts w:ascii="Times New Roman" w:hAnsi="Times New Roman" w:cs="Times New Roman"/>
          <w:b/>
          <w:bCs/>
          <w:sz w:val="24"/>
          <w:szCs w:val="24"/>
        </w:rPr>
        <w:t xml:space="preserve"> a speech community</w:t>
      </w:r>
    </w:p>
    <w:p w:rsidR="001A5B94" w:rsidRPr="00C61595" w:rsidRDefault="00623EA7"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I</w:t>
      </w:r>
      <w:r w:rsidRPr="00C61595">
        <w:rPr>
          <w:rFonts w:ascii="Times New Roman" w:hAnsi="Times New Roman" w:cs="Times New Roman" w:hint="eastAsia"/>
          <w:sz w:val="24"/>
          <w:szCs w:val="24"/>
        </w:rPr>
        <w:t>n</w:t>
      </w:r>
      <w:r w:rsidRPr="00C61595">
        <w:rPr>
          <w:rFonts w:ascii="Times New Roman" w:hAnsi="Times New Roman" w:cs="Times New Roman"/>
          <w:sz w:val="24"/>
          <w:szCs w:val="24"/>
        </w:rPr>
        <w:t xml:space="preserve"> addition to</w:t>
      </w:r>
      <w:r w:rsidR="00F254C8" w:rsidRPr="00C61595">
        <w:rPr>
          <w:rFonts w:ascii="Times New Roman" w:hAnsi="Times New Roman" w:cs="Times New Roman"/>
          <w:sz w:val="24"/>
          <w:szCs w:val="24"/>
        </w:rPr>
        <w:t xml:space="preserve"> the factor of</w:t>
      </w:r>
      <w:r w:rsidRPr="00C61595">
        <w:rPr>
          <w:rFonts w:ascii="Times New Roman" w:hAnsi="Times New Roman" w:cs="Times New Roman"/>
          <w:sz w:val="24"/>
          <w:szCs w:val="24"/>
        </w:rPr>
        <w:t xml:space="preserve"> </w:t>
      </w:r>
      <w:r w:rsidR="00306557" w:rsidRPr="00C61595">
        <w:rPr>
          <w:rFonts w:ascii="Times New Roman" w:hAnsi="Times New Roman" w:cs="Times New Roman"/>
          <w:sz w:val="24"/>
          <w:szCs w:val="24"/>
        </w:rPr>
        <w:t xml:space="preserve">first language acquisition, </w:t>
      </w:r>
      <w:r w:rsidR="00C92A3F" w:rsidRPr="00C61595">
        <w:rPr>
          <w:rFonts w:ascii="Times New Roman" w:hAnsi="Times New Roman" w:cs="Times New Roman"/>
          <w:sz w:val="24"/>
          <w:szCs w:val="24"/>
        </w:rPr>
        <w:t xml:space="preserve">identification with </w:t>
      </w:r>
      <w:r w:rsidR="00306557" w:rsidRPr="00C61595">
        <w:rPr>
          <w:rFonts w:ascii="Times New Roman" w:hAnsi="Times New Roman" w:cs="Times New Roman"/>
          <w:sz w:val="24"/>
          <w:szCs w:val="24"/>
        </w:rPr>
        <w:t xml:space="preserve">an English-speaking speech community is also considered as an important </w:t>
      </w:r>
      <w:r w:rsidR="00F254C8" w:rsidRPr="00C61595">
        <w:rPr>
          <w:rFonts w:ascii="Times New Roman" w:hAnsi="Times New Roman" w:cs="Times New Roman"/>
          <w:sz w:val="24"/>
          <w:szCs w:val="24"/>
        </w:rPr>
        <w:t xml:space="preserve">factor in differentiating NESs and NNESs. </w:t>
      </w:r>
      <w:r w:rsidR="002508BF" w:rsidRPr="00C61595">
        <w:rPr>
          <w:rFonts w:ascii="Times New Roman" w:hAnsi="Times New Roman" w:cs="Times New Roman"/>
          <w:sz w:val="24"/>
          <w:szCs w:val="24"/>
        </w:rPr>
        <w:t xml:space="preserve">Speech community in </w:t>
      </w:r>
      <w:r w:rsidR="003B0CF7" w:rsidRPr="00C61595">
        <w:rPr>
          <w:rFonts w:ascii="Times New Roman" w:hAnsi="Times New Roman" w:cs="Times New Roman"/>
          <w:sz w:val="24"/>
          <w:szCs w:val="24"/>
        </w:rPr>
        <w:t>some views</w:t>
      </w:r>
      <w:r w:rsidR="004E5822" w:rsidRPr="00C61595">
        <w:rPr>
          <w:rFonts w:ascii="Times New Roman" w:hAnsi="Times New Roman" w:cs="Times New Roman"/>
          <w:sz w:val="24"/>
          <w:szCs w:val="24"/>
        </w:rPr>
        <w:t xml:space="preserve"> referred to </w:t>
      </w:r>
      <w:r w:rsidR="002508BF" w:rsidRPr="00C61595">
        <w:rPr>
          <w:rFonts w:ascii="Times New Roman" w:hAnsi="Times New Roman" w:cs="Times New Roman"/>
          <w:sz w:val="24"/>
          <w:szCs w:val="24"/>
        </w:rPr>
        <w:t>a</w:t>
      </w:r>
      <w:r w:rsidR="004E5822" w:rsidRPr="00C61595">
        <w:rPr>
          <w:rFonts w:ascii="Times New Roman" w:hAnsi="Times New Roman" w:cs="Times New Roman" w:hint="eastAsia"/>
          <w:sz w:val="24"/>
          <w:szCs w:val="24"/>
        </w:rPr>
        <w:t xml:space="preserve"> </w:t>
      </w:r>
      <w:r w:rsidR="002508BF" w:rsidRPr="00C61595">
        <w:rPr>
          <w:rFonts w:ascii="Times New Roman" w:hAnsi="Times New Roman" w:cs="Times New Roman"/>
          <w:sz w:val="24"/>
          <w:szCs w:val="24"/>
        </w:rPr>
        <w:t>group of people who share the same language or language</w:t>
      </w:r>
      <w:r w:rsidR="003B0CF7" w:rsidRPr="00C61595">
        <w:rPr>
          <w:rFonts w:ascii="Times New Roman" w:hAnsi="Times New Roman" w:cs="Times New Roman"/>
          <w:sz w:val="24"/>
          <w:szCs w:val="24"/>
        </w:rPr>
        <w:t xml:space="preserve"> variety</w:t>
      </w:r>
      <w:r w:rsidR="004E5822" w:rsidRPr="00C61595">
        <w:rPr>
          <w:rFonts w:ascii="Times New Roman" w:hAnsi="Times New Roman" w:cs="Times New Roman"/>
          <w:sz w:val="24"/>
          <w:szCs w:val="24"/>
        </w:rPr>
        <w:t xml:space="preserve"> (</w:t>
      </w:r>
      <w:proofErr w:type="spellStart"/>
      <w:r w:rsidR="003B0CF7" w:rsidRPr="00C61595">
        <w:rPr>
          <w:rFonts w:ascii="Times New Roman" w:hAnsi="Times New Roman" w:cs="Times New Roman"/>
          <w:sz w:val="24"/>
          <w:szCs w:val="24"/>
        </w:rPr>
        <w:t>Hymes</w:t>
      </w:r>
      <w:proofErr w:type="spellEnd"/>
      <w:r w:rsidR="004E5822" w:rsidRPr="00C61595">
        <w:rPr>
          <w:rFonts w:ascii="Times New Roman" w:hAnsi="Times New Roman" w:cs="Times New Roman"/>
          <w:sz w:val="24"/>
          <w:szCs w:val="24"/>
        </w:rPr>
        <w:t>, 19</w:t>
      </w:r>
      <w:r w:rsidR="003B0CF7" w:rsidRPr="00C61595">
        <w:rPr>
          <w:rFonts w:ascii="Times New Roman" w:hAnsi="Times New Roman" w:cs="Times New Roman"/>
          <w:sz w:val="24"/>
          <w:szCs w:val="24"/>
        </w:rPr>
        <w:t>72</w:t>
      </w:r>
      <w:r w:rsidR="004E5822" w:rsidRPr="00C61595">
        <w:rPr>
          <w:rFonts w:ascii="Times New Roman" w:hAnsi="Times New Roman" w:cs="Times New Roman"/>
          <w:sz w:val="24"/>
          <w:szCs w:val="24"/>
        </w:rPr>
        <w:t xml:space="preserve">), </w:t>
      </w:r>
      <w:r w:rsidR="003B0CF7" w:rsidRPr="00C61595">
        <w:rPr>
          <w:rFonts w:ascii="Times New Roman" w:hAnsi="Times New Roman" w:cs="Times New Roman"/>
          <w:sz w:val="24"/>
          <w:szCs w:val="24"/>
        </w:rPr>
        <w:t>and in some arguments</w:t>
      </w:r>
      <w:r w:rsidR="004E5822" w:rsidRPr="00C61595">
        <w:rPr>
          <w:rFonts w:ascii="Times New Roman" w:hAnsi="Times New Roman" w:cs="Times New Roman"/>
          <w:sz w:val="24"/>
          <w:szCs w:val="24"/>
        </w:rPr>
        <w:t xml:space="preserve"> more emphasis </w:t>
      </w:r>
      <w:r w:rsidR="003B0CF7" w:rsidRPr="00C61595">
        <w:rPr>
          <w:rFonts w:ascii="Times New Roman" w:hAnsi="Times New Roman" w:cs="Times New Roman"/>
          <w:sz w:val="24"/>
          <w:szCs w:val="24"/>
        </w:rPr>
        <w:t xml:space="preserve">was put </w:t>
      </w:r>
      <w:r w:rsidR="004E5822" w:rsidRPr="00C61595">
        <w:rPr>
          <w:rFonts w:ascii="Times New Roman" w:hAnsi="Times New Roman" w:cs="Times New Roman"/>
          <w:sz w:val="24"/>
          <w:szCs w:val="24"/>
        </w:rPr>
        <w:t>on shared attitudes and knowledge (</w:t>
      </w:r>
      <w:proofErr w:type="spellStart"/>
      <w:r w:rsidR="004E5822" w:rsidRPr="00C61595">
        <w:rPr>
          <w:rFonts w:ascii="Times New Roman" w:hAnsi="Times New Roman" w:cs="Times New Roman"/>
          <w:sz w:val="24"/>
          <w:szCs w:val="24"/>
        </w:rPr>
        <w:t>Labov</w:t>
      </w:r>
      <w:proofErr w:type="spellEnd"/>
      <w:r w:rsidR="004E5822" w:rsidRPr="00C61595">
        <w:rPr>
          <w:rFonts w:ascii="Times New Roman" w:hAnsi="Times New Roman" w:cs="Times New Roman"/>
          <w:sz w:val="24"/>
          <w:szCs w:val="24"/>
        </w:rPr>
        <w:t>, 1972)</w:t>
      </w:r>
      <w:r w:rsidR="002508BF" w:rsidRPr="00C61595">
        <w:rPr>
          <w:rFonts w:ascii="Times New Roman" w:hAnsi="Times New Roman" w:cs="Times New Roman"/>
          <w:sz w:val="24"/>
          <w:szCs w:val="24"/>
        </w:rPr>
        <w:t xml:space="preserve">. </w:t>
      </w:r>
      <w:r w:rsidR="004E5822" w:rsidRPr="00C61595">
        <w:rPr>
          <w:rFonts w:ascii="Times New Roman" w:hAnsi="Times New Roman" w:cs="Times New Roman"/>
          <w:sz w:val="24"/>
          <w:szCs w:val="24"/>
        </w:rPr>
        <w:t>Generally speaking, t</w:t>
      </w:r>
      <w:r w:rsidR="002508BF" w:rsidRPr="00C61595">
        <w:rPr>
          <w:rFonts w:ascii="Times New Roman" w:hAnsi="Times New Roman" w:cs="Times New Roman"/>
          <w:sz w:val="24"/>
          <w:szCs w:val="24"/>
        </w:rPr>
        <w:t>he important characteristic</w:t>
      </w:r>
      <w:r w:rsidR="004E5822" w:rsidRPr="00C61595">
        <w:rPr>
          <w:rFonts w:ascii="Times New Roman" w:hAnsi="Times New Roman" w:cs="Times New Roman"/>
          <w:sz w:val="24"/>
          <w:szCs w:val="24"/>
        </w:rPr>
        <w:t>s</w:t>
      </w:r>
      <w:r w:rsidR="002508BF" w:rsidRPr="00C61595">
        <w:rPr>
          <w:rFonts w:ascii="Times New Roman" w:hAnsi="Times New Roman" w:cs="Times New Roman"/>
          <w:sz w:val="24"/>
          <w:szCs w:val="24"/>
        </w:rPr>
        <w:t xml:space="preserve"> of </w:t>
      </w:r>
      <w:r w:rsidR="004E5822" w:rsidRPr="00C61595">
        <w:rPr>
          <w:rFonts w:ascii="Times New Roman" w:hAnsi="Times New Roman" w:cs="Times New Roman"/>
          <w:sz w:val="24"/>
          <w:szCs w:val="24"/>
        </w:rPr>
        <w:t xml:space="preserve">people in </w:t>
      </w:r>
      <w:r w:rsidR="002508BF" w:rsidRPr="00C61595">
        <w:rPr>
          <w:rFonts w:ascii="Times New Roman" w:hAnsi="Times New Roman" w:cs="Times New Roman"/>
          <w:sz w:val="24"/>
          <w:szCs w:val="24"/>
        </w:rPr>
        <w:t>a speech community is that the</w:t>
      </w:r>
      <w:r w:rsidR="004E5822" w:rsidRPr="00C61595">
        <w:rPr>
          <w:rFonts w:ascii="Times New Roman" w:hAnsi="Times New Roman" w:cs="Times New Roman"/>
          <w:sz w:val="24"/>
          <w:szCs w:val="24"/>
        </w:rPr>
        <w:t xml:space="preserve">y </w:t>
      </w:r>
      <w:r w:rsidR="002508BF" w:rsidRPr="00C61595">
        <w:rPr>
          <w:rFonts w:ascii="Times New Roman" w:hAnsi="Times New Roman" w:cs="Times New Roman"/>
          <w:sz w:val="24"/>
          <w:szCs w:val="24"/>
        </w:rPr>
        <w:t xml:space="preserve">must interact linguistically with </w:t>
      </w:r>
      <w:r w:rsidR="004E5822" w:rsidRPr="00C61595">
        <w:rPr>
          <w:rFonts w:ascii="Times New Roman" w:hAnsi="Times New Roman" w:cs="Times New Roman"/>
          <w:sz w:val="24"/>
          <w:szCs w:val="24"/>
        </w:rPr>
        <w:t xml:space="preserve">each other and </w:t>
      </w:r>
      <w:r w:rsidR="002508BF" w:rsidRPr="00C61595">
        <w:rPr>
          <w:rFonts w:ascii="Times New Roman" w:hAnsi="Times New Roman" w:cs="Times New Roman"/>
          <w:sz w:val="24"/>
          <w:szCs w:val="24"/>
        </w:rPr>
        <w:t>share attitudes toward</w:t>
      </w:r>
      <w:r w:rsidR="00F85095" w:rsidRPr="00C61595">
        <w:rPr>
          <w:rFonts w:ascii="Times New Roman" w:hAnsi="Times New Roman" w:cs="Times New Roman"/>
          <w:sz w:val="24"/>
          <w:szCs w:val="24"/>
        </w:rPr>
        <w:t>s</w:t>
      </w:r>
      <w:r w:rsidR="002508BF" w:rsidRPr="00C61595">
        <w:rPr>
          <w:rFonts w:ascii="Times New Roman" w:hAnsi="Times New Roman" w:cs="Times New Roman"/>
          <w:sz w:val="24"/>
          <w:szCs w:val="24"/>
        </w:rPr>
        <w:t xml:space="preserve"> linguistic norms</w:t>
      </w:r>
      <w:r w:rsidR="003B0CF7" w:rsidRPr="00C61595">
        <w:rPr>
          <w:rFonts w:ascii="Times New Roman" w:hAnsi="Times New Roman" w:cs="Times New Roman"/>
          <w:sz w:val="24"/>
          <w:szCs w:val="24"/>
        </w:rPr>
        <w:t xml:space="preserve"> as well as</w:t>
      </w:r>
      <w:r w:rsidR="00F85095" w:rsidRPr="00C61595">
        <w:rPr>
          <w:rFonts w:ascii="Times New Roman" w:hAnsi="Times New Roman" w:cs="Times New Roman"/>
          <w:sz w:val="24"/>
          <w:szCs w:val="24"/>
        </w:rPr>
        <w:t xml:space="preserve"> </w:t>
      </w:r>
      <w:r w:rsidR="00146499" w:rsidRPr="00C61595">
        <w:rPr>
          <w:rFonts w:ascii="Times New Roman" w:hAnsi="Times New Roman" w:cs="Times New Roman"/>
          <w:sz w:val="24"/>
          <w:szCs w:val="24"/>
        </w:rPr>
        <w:t>values or worldviews</w:t>
      </w:r>
      <w:r w:rsidR="002508BF" w:rsidRPr="00C61595">
        <w:rPr>
          <w:rFonts w:ascii="Times New Roman" w:hAnsi="Times New Roman" w:cs="Times New Roman"/>
          <w:sz w:val="24"/>
          <w:szCs w:val="24"/>
        </w:rPr>
        <w:t xml:space="preserve">. </w:t>
      </w:r>
      <w:r w:rsidR="00146499" w:rsidRPr="00C61595">
        <w:rPr>
          <w:rFonts w:ascii="Times New Roman" w:hAnsi="Times New Roman" w:cs="Times New Roman"/>
          <w:sz w:val="24"/>
          <w:szCs w:val="24"/>
        </w:rPr>
        <w:t>Members of a speech community are constantly</w:t>
      </w:r>
      <w:r w:rsidR="00146499" w:rsidRPr="00C61595">
        <w:rPr>
          <w:rFonts w:ascii="Times New Roman" w:hAnsi="Times New Roman" w:cs="Times New Roman" w:hint="eastAsia"/>
          <w:sz w:val="24"/>
          <w:szCs w:val="24"/>
        </w:rPr>
        <w:t xml:space="preserve"> </w:t>
      </w:r>
      <w:r w:rsidR="00146499" w:rsidRPr="00C61595">
        <w:rPr>
          <w:rFonts w:ascii="Times New Roman" w:hAnsi="Times New Roman" w:cs="Times New Roman"/>
          <w:sz w:val="24"/>
          <w:szCs w:val="24"/>
        </w:rPr>
        <w:t>organized and reorganized by a conscious or unconscious sense of who they are</w:t>
      </w:r>
      <w:r w:rsidR="00146499" w:rsidRPr="00C61595">
        <w:rPr>
          <w:rFonts w:ascii="Times New Roman" w:hAnsi="Times New Roman" w:cs="Times New Roman" w:hint="eastAsia"/>
          <w:sz w:val="24"/>
          <w:szCs w:val="24"/>
        </w:rPr>
        <w:t>,</w:t>
      </w:r>
      <w:r w:rsidR="00146499" w:rsidRPr="00C61595">
        <w:rPr>
          <w:rFonts w:ascii="Times New Roman" w:hAnsi="Times New Roman" w:cs="Times New Roman"/>
          <w:sz w:val="24"/>
          <w:szCs w:val="24"/>
        </w:rPr>
        <w:t xml:space="preserve"> how they relate to the social group and how they differentiate themselves</w:t>
      </w:r>
      <w:r w:rsidR="00146499" w:rsidRPr="00C61595">
        <w:rPr>
          <w:rFonts w:ascii="Times New Roman" w:hAnsi="Times New Roman" w:cs="Times New Roman" w:hint="eastAsia"/>
          <w:sz w:val="24"/>
          <w:szCs w:val="24"/>
        </w:rPr>
        <w:t xml:space="preserve"> </w:t>
      </w:r>
      <w:r w:rsidR="00146499" w:rsidRPr="00C61595">
        <w:rPr>
          <w:rFonts w:ascii="Times New Roman" w:hAnsi="Times New Roman" w:cs="Times New Roman"/>
          <w:sz w:val="24"/>
          <w:szCs w:val="24"/>
        </w:rPr>
        <w:t xml:space="preserve">from </w:t>
      </w:r>
      <w:r w:rsidR="00F1653D" w:rsidRPr="00C61595">
        <w:rPr>
          <w:rFonts w:ascii="Times New Roman" w:hAnsi="Times New Roman" w:cs="Times New Roman"/>
          <w:sz w:val="24"/>
          <w:szCs w:val="24"/>
        </w:rPr>
        <w:t>outsiders</w:t>
      </w:r>
      <w:r w:rsidR="00146499" w:rsidRPr="00C61595">
        <w:rPr>
          <w:rFonts w:ascii="Times New Roman" w:hAnsi="Times New Roman" w:cs="Times New Roman"/>
          <w:sz w:val="24"/>
          <w:szCs w:val="24"/>
        </w:rPr>
        <w:t>.</w:t>
      </w:r>
    </w:p>
    <w:p w:rsidR="001A5B94" w:rsidRPr="00C61595" w:rsidRDefault="001A5B94"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 xml:space="preserve">In this sense, Chomsky (1986) referred an ideal native speaker as a person who was born in a homogeneous speech community without interference. Rampton (1990) </w:t>
      </w:r>
      <w:r w:rsidR="007A6E57" w:rsidRPr="00C61595">
        <w:rPr>
          <w:rFonts w:ascii="Times New Roman" w:hAnsi="Times New Roman" w:cs="Times New Roman"/>
          <w:sz w:val="24"/>
          <w:szCs w:val="24"/>
        </w:rPr>
        <w:t>put forward</w:t>
      </w:r>
      <w:r w:rsidRPr="00C61595">
        <w:rPr>
          <w:rFonts w:ascii="Times New Roman" w:hAnsi="Times New Roman" w:cs="Times New Roman"/>
          <w:sz w:val="24"/>
          <w:szCs w:val="24"/>
        </w:rPr>
        <w:t xml:space="preserve"> “language loyalty” to reflect social identity recognition for a language, which demonstrate the </w:t>
      </w:r>
      <w:r w:rsidRPr="00C61595">
        <w:rPr>
          <w:rFonts w:ascii="Times New Roman" w:hAnsi="Times New Roman" w:cs="Times New Roman" w:hint="eastAsia"/>
          <w:sz w:val="24"/>
          <w:szCs w:val="24"/>
        </w:rPr>
        <w:t>identity</w:t>
      </w:r>
      <w:r w:rsidRPr="00C61595">
        <w:rPr>
          <w:rFonts w:ascii="Times New Roman" w:hAnsi="Times New Roman" w:cs="Times New Roman"/>
          <w:sz w:val="24"/>
          <w:szCs w:val="24"/>
        </w:rPr>
        <w:t xml:space="preserve"> and emotive traits connotated in “native speaker</w:t>
      </w:r>
      <w:r w:rsidR="007A6E57" w:rsidRPr="00C61595">
        <w:rPr>
          <w:rFonts w:ascii="Times New Roman" w:hAnsi="Times New Roman" w:cs="Times New Roman"/>
          <w:sz w:val="24"/>
          <w:szCs w:val="24"/>
        </w:rPr>
        <w:t>”</w:t>
      </w:r>
      <w:r w:rsidRPr="00C61595">
        <w:rPr>
          <w:rFonts w:ascii="Times New Roman" w:hAnsi="Times New Roman" w:cs="Times New Roman"/>
          <w:sz w:val="24"/>
          <w:szCs w:val="24"/>
        </w:rPr>
        <w:t>.</w:t>
      </w:r>
    </w:p>
    <w:p w:rsidR="001A5B94" w:rsidRPr="00C61595" w:rsidRDefault="007A6E57"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 xml:space="preserve">From this perspective, </w:t>
      </w:r>
      <w:r w:rsidR="001A5B94" w:rsidRPr="00C61595">
        <w:rPr>
          <w:rFonts w:ascii="Times New Roman" w:hAnsi="Times New Roman" w:cs="Times New Roman"/>
          <w:sz w:val="24"/>
          <w:szCs w:val="24"/>
        </w:rPr>
        <w:t xml:space="preserve">English-speaking speech community is a speech community where all people who speak English </w:t>
      </w:r>
      <w:r w:rsidR="00BF3F14" w:rsidRPr="00C61595">
        <w:rPr>
          <w:rFonts w:ascii="Times New Roman" w:hAnsi="Times New Roman" w:cs="Times New Roman" w:hint="eastAsia"/>
          <w:sz w:val="24"/>
          <w:szCs w:val="24"/>
        </w:rPr>
        <w:t>w</w:t>
      </w:r>
      <w:r w:rsidR="00BF3F14" w:rsidRPr="00C61595">
        <w:rPr>
          <w:rFonts w:ascii="Times New Roman" w:hAnsi="Times New Roman" w:cs="Times New Roman"/>
          <w:sz w:val="24"/>
          <w:szCs w:val="24"/>
        </w:rPr>
        <w:t>ith shared understanding, values and attitudes</w:t>
      </w:r>
      <w:r w:rsidR="001A5B94" w:rsidRPr="00C61595">
        <w:rPr>
          <w:rFonts w:ascii="Times New Roman" w:hAnsi="Times New Roman" w:cs="Times New Roman"/>
          <w:sz w:val="24"/>
          <w:szCs w:val="24"/>
        </w:rPr>
        <w:t>. NESs in different English-speaking speech communities can quickly identify with their</w:t>
      </w:r>
      <w:r w:rsidR="001A5B94" w:rsidRPr="00C61595">
        <w:rPr>
          <w:rFonts w:ascii="Times New Roman" w:hAnsi="Times New Roman" w:cs="Times New Roman" w:hint="eastAsia"/>
          <w:sz w:val="24"/>
          <w:szCs w:val="24"/>
        </w:rPr>
        <w:t xml:space="preserve"> </w:t>
      </w:r>
      <w:r w:rsidR="001A5B94" w:rsidRPr="00C61595">
        <w:rPr>
          <w:rFonts w:ascii="Times New Roman" w:hAnsi="Times New Roman" w:cs="Times New Roman"/>
          <w:sz w:val="24"/>
          <w:szCs w:val="24"/>
        </w:rPr>
        <w:t>English varieties.</w:t>
      </w:r>
      <w:r w:rsidR="00BF3F14" w:rsidRPr="00C61595">
        <w:rPr>
          <w:rFonts w:ascii="Times New Roman" w:hAnsi="Times New Roman" w:cs="Times New Roman"/>
          <w:sz w:val="24"/>
          <w:szCs w:val="24"/>
        </w:rPr>
        <w:t xml:space="preserve"> NNESTs, on the other hand, cannot accommodate themselves to such speech community.</w:t>
      </w:r>
    </w:p>
    <w:p w:rsidR="005B5AB9" w:rsidRPr="00C61595" w:rsidRDefault="000560D7" w:rsidP="008A5A62">
      <w:pPr>
        <w:spacing w:beforeLines="50" w:before="211" w:afterLines="50" w:after="211"/>
        <w:rPr>
          <w:rFonts w:ascii="Times New Roman" w:hAnsi="Times New Roman" w:cs="Times New Roman"/>
          <w:b/>
          <w:bCs/>
          <w:sz w:val="24"/>
          <w:szCs w:val="24"/>
        </w:rPr>
      </w:pPr>
      <w:r w:rsidRPr="00C61595">
        <w:rPr>
          <w:rFonts w:ascii="Times New Roman" w:hAnsi="Times New Roman" w:cs="Times New Roman" w:hint="eastAsia"/>
          <w:b/>
          <w:bCs/>
          <w:sz w:val="24"/>
          <w:szCs w:val="24"/>
        </w:rPr>
        <w:lastRenderedPageBreak/>
        <w:t>1</w:t>
      </w:r>
      <w:r w:rsidRPr="00C61595">
        <w:rPr>
          <w:rFonts w:ascii="Times New Roman" w:hAnsi="Times New Roman" w:cs="Times New Roman"/>
          <w:b/>
          <w:bCs/>
          <w:sz w:val="24"/>
          <w:szCs w:val="24"/>
        </w:rPr>
        <w:t>.</w:t>
      </w:r>
      <w:r w:rsidR="00F66A3E" w:rsidRPr="00C61595">
        <w:rPr>
          <w:rFonts w:ascii="Times New Roman" w:hAnsi="Times New Roman" w:cs="Times New Roman"/>
          <w:b/>
          <w:bCs/>
          <w:sz w:val="24"/>
          <w:szCs w:val="24"/>
        </w:rPr>
        <w:t>2</w:t>
      </w:r>
      <w:r w:rsidRPr="00C61595">
        <w:rPr>
          <w:rFonts w:ascii="Times New Roman" w:hAnsi="Times New Roman" w:cs="Times New Roman"/>
          <w:b/>
          <w:bCs/>
          <w:sz w:val="24"/>
          <w:szCs w:val="24"/>
        </w:rPr>
        <w:t xml:space="preserve"> </w:t>
      </w:r>
      <w:r w:rsidR="00B267F3" w:rsidRPr="00C61595">
        <w:rPr>
          <w:rFonts w:ascii="Times New Roman" w:hAnsi="Times New Roman" w:cs="Times New Roman"/>
          <w:b/>
          <w:bCs/>
          <w:sz w:val="24"/>
          <w:szCs w:val="24"/>
        </w:rPr>
        <w:t>From the perspective of l</w:t>
      </w:r>
      <w:r w:rsidRPr="00C61595">
        <w:rPr>
          <w:rFonts w:ascii="Times New Roman" w:hAnsi="Times New Roman" w:cs="Times New Roman"/>
          <w:b/>
          <w:bCs/>
          <w:sz w:val="24"/>
          <w:szCs w:val="24"/>
        </w:rPr>
        <w:t>anguage competence</w:t>
      </w:r>
      <w:r w:rsidR="00AE2A67" w:rsidRPr="00C61595">
        <w:rPr>
          <w:rFonts w:ascii="Times New Roman" w:hAnsi="Times New Roman" w:cs="Times New Roman"/>
          <w:b/>
          <w:bCs/>
          <w:sz w:val="24"/>
          <w:szCs w:val="24"/>
        </w:rPr>
        <w:t xml:space="preserve"> and performance</w:t>
      </w:r>
    </w:p>
    <w:p w:rsidR="00213406" w:rsidRPr="00C61595" w:rsidRDefault="00C45452"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N</w:t>
      </w:r>
      <w:r w:rsidR="0050181E" w:rsidRPr="00C61595">
        <w:rPr>
          <w:rFonts w:ascii="Times New Roman" w:hAnsi="Times New Roman" w:cs="Times New Roman"/>
          <w:sz w:val="24"/>
          <w:szCs w:val="24"/>
        </w:rPr>
        <w:t>ative speakers</w:t>
      </w:r>
      <w:r w:rsidR="00AE2A67" w:rsidRPr="00C61595">
        <w:rPr>
          <w:rFonts w:ascii="Times New Roman" w:hAnsi="Times New Roman" w:cs="Times New Roman"/>
          <w:sz w:val="24"/>
          <w:szCs w:val="24"/>
        </w:rPr>
        <w:t xml:space="preserve"> are supposed to </w:t>
      </w:r>
      <w:r w:rsidR="0050181E" w:rsidRPr="00C61595">
        <w:rPr>
          <w:rFonts w:ascii="Times New Roman" w:hAnsi="Times New Roman" w:cs="Times New Roman"/>
          <w:sz w:val="24"/>
          <w:szCs w:val="24"/>
        </w:rPr>
        <w:t>have</w:t>
      </w:r>
      <w:r w:rsidR="00AE2A67" w:rsidRPr="00C61595">
        <w:rPr>
          <w:rFonts w:ascii="Times New Roman" w:hAnsi="Times New Roman" w:cs="Times New Roman"/>
          <w:sz w:val="24"/>
          <w:szCs w:val="24"/>
        </w:rPr>
        <w:t xml:space="preserve"> high language competence. </w:t>
      </w:r>
      <w:r w:rsidR="00F66A3E" w:rsidRPr="00C61595">
        <w:rPr>
          <w:rFonts w:ascii="Times New Roman" w:hAnsi="Times New Roman" w:cs="Times New Roman"/>
          <w:sz w:val="24"/>
          <w:szCs w:val="24"/>
        </w:rPr>
        <w:t>Chomsky (1965) define</w:t>
      </w:r>
      <w:r w:rsidR="00AE2A67" w:rsidRPr="00C61595">
        <w:rPr>
          <w:rFonts w:ascii="Times New Roman" w:hAnsi="Times New Roman" w:cs="Times New Roman"/>
          <w:sz w:val="24"/>
          <w:szCs w:val="24"/>
        </w:rPr>
        <w:t>d</w:t>
      </w:r>
      <w:r w:rsidR="00F66A3E" w:rsidRPr="00C61595">
        <w:rPr>
          <w:rFonts w:ascii="Times New Roman" w:hAnsi="Times New Roman" w:cs="Times New Roman"/>
          <w:sz w:val="24"/>
          <w:szCs w:val="24"/>
        </w:rPr>
        <w:t xml:space="preserve"> native speaker as the person knows well about their own language.</w:t>
      </w:r>
      <w:r w:rsidR="00213406" w:rsidRPr="00C61595">
        <w:rPr>
          <w:rFonts w:ascii="Times New Roman" w:hAnsi="Times New Roman" w:cs="Times New Roman" w:hint="eastAsia"/>
          <w:sz w:val="24"/>
          <w:szCs w:val="24"/>
        </w:rPr>
        <w:t xml:space="preserve"> </w:t>
      </w:r>
      <w:r w:rsidR="00213406" w:rsidRPr="00C61595">
        <w:rPr>
          <w:rFonts w:ascii="Times New Roman" w:hAnsi="Times New Roman" w:cs="Times New Roman"/>
          <w:sz w:val="24"/>
          <w:szCs w:val="24"/>
        </w:rPr>
        <w:t xml:space="preserve">Cook (1999) listed in detail the language competence </w:t>
      </w:r>
      <w:r w:rsidR="00C61595" w:rsidRPr="00C61595">
        <w:rPr>
          <w:rFonts w:ascii="Times New Roman" w:hAnsi="Times New Roman" w:cs="Times New Roman"/>
          <w:sz w:val="24"/>
          <w:szCs w:val="24"/>
        </w:rPr>
        <w:t xml:space="preserve">features </w:t>
      </w:r>
      <w:r w:rsidR="00213406" w:rsidRPr="00C61595">
        <w:rPr>
          <w:rFonts w:ascii="Times New Roman" w:hAnsi="Times New Roman" w:cs="Times New Roman"/>
          <w:sz w:val="24"/>
          <w:szCs w:val="24"/>
        </w:rPr>
        <w:t>of native speakers</w:t>
      </w:r>
      <w:r w:rsidR="00C61595" w:rsidRPr="00C61595">
        <w:rPr>
          <w:rFonts w:ascii="Times New Roman" w:hAnsi="Times New Roman" w:cs="Times New Roman"/>
          <w:sz w:val="24"/>
          <w:szCs w:val="24"/>
        </w:rPr>
        <w:t>,</w:t>
      </w:r>
      <w:r w:rsidR="00213406" w:rsidRPr="00C61595">
        <w:rPr>
          <w:rFonts w:ascii="Times New Roman" w:hAnsi="Times New Roman" w:cs="Times New Roman"/>
          <w:sz w:val="24"/>
          <w:szCs w:val="24"/>
        </w:rPr>
        <w:t xml:space="preserve"> such as</w:t>
      </w:r>
      <w:r w:rsidR="00C61595" w:rsidRPr="00C61595">
        <w:rPr>
          <w:rFonts w:ascii="Times New Roman" w:hAnsi="Times New Roman" w:cs="Times New Roman"/>
          <w:sz w:val="24"/>
          <w:szCs w:val="24"/>
        </w:rPr>
        <w:t xml:space="preserve"> the</w:t>
      </w:r>
      <w:r w:rsidR="00213406" w:rsidRPr="00C61595">
        <w:rPr>
          <w:rFonts w:ascii="Times New Roman" w:hAnsi="Times New Roman" w:cs="Times New Roman"/>
          <w:sz w:val="24"/>
          <w:szCs w:val="24"/>
        </w:rPr>
        <w:t xml:space="preserve"> subconscious knowledge of language rules, </w:t>
      </w:r>
      <w:r w:rsidR="00C61595" w:rsidRPr="00C61595">
        <w:rPr>
          <w:rFonts w:ascii="Times New Roman" w:hAnsi="Times New Roman" w:cs="Times New Roman"/>
          <w:sz w:val="24"/>
          <w:szCs w:val="24"/>
        </w:rPr>
        <w:t xml:space="preserve">the </w:t>
      </w:r>
      <w:r w:rsidR="00213406" w:rsidRPr="00C61595">
        <w:rPr>
          <w:rFonts w:ascii="Times New Roman" w:hAnsi="Times New Roman" w:cs="Times New Roman"/>
          <w:sz w:val="24"/>
          <w:szCs w:val="24"/>
        </w:rPr>
        <w:t xml:space="preserve">intuitive grasp of language meanings, </w:t>
      </w:r>
      <w:r w:rsidR="00C61595" w:rsidRPr="00C61595">
        <w:rPr>
          <w:rFonts w:ascii="Times New Roman" w:hAnsi="Times New Roman" w:cs="Times New Roman"/>
          <w:sz w:val="24"/>
          <w:szCs w:val="24"/>
        </w:rPr>
        <w:t xml:space="preserve">the </w:t>
      </w:r>
      <w:r w:rsidR="00213406" w:rsidRPr="00C61595">
        <w:rPr>
          <w:rFonts w:ascii="Times New Roman" w:hAnsi="Times New Roman" w:cs="Times New Roman"/>
          <w:sz w:val="24"/>
          <w:szCs w:val="24"/>
        </w:rPr>
        <w:t xml:space="preserve">ability </w:t>
      </w:r>
      <w:r w:rsidR="00C61595" w:rsidRPr="00C61595">
        <w:rPr>
          <w:rFonts w:ascii="Times New Roman" w:hAnsi="Times New Roman" w:cs="Times New Roman"/>
          <w:sz w:val="24"/>
          <w:szCs w:val="24"/>
        </w:rPr>
        <w:t>to</w:t>
      </w:r>
      <w:r w:rsidR="00213406" w:rsidRPr="00C61595">
        <w:rPr>
          <w:rFonts w:ascii="Times New Roman" w:hAnsi="Times New Roman" w:cs="Times New Roman"/>
          <w:sz w:val="24"/>
          <w:szCs w:val="24"/>
        </w:rPr>
        <w:t xml:space="preserve"> communicat</w:t>
      </w:r>
      <w:r w:rsidR="00C61595" w:rsidRPr="00C61595">
        <w:rPr>
          <w:rFonts w:ascii="Times New Roman" w:hAnsi="Times New Roman" w:cs="Times New Roman"/>
          <w:sz w:val="24"/>
          <w:szCs w:val="24"/>
        </w:rPr>
        <w:t>e</w:t>
      </w:r>
      <w:r w:rsidR="00213406" w:rsidRPr="00C61595">
        <w:rPr>
          <w:rFonts w:ascii="Times New Roman" w:hAnsi="Times New Roman" w:cs="Times New Roman"/>
          <w:sz w:val="24"/>
          <w:szCs w:val="24"/>
        </w:rPr>
        <w:t xml:space="preserve"> </w:t>
      </w:r>
      <w:r w:rsidR="00C61595" w:rsidRPr="00C61595">
        <w:rPr>
          <w:rFonts w:ascii="Times New Roman" w:hAnsi="Times New Roman" w:cs="Times New Roman"/>
          <w:sz w:val="24"/>
          <w:szCs w:val="24"/>
        </w:rPr>
        <w:t>in</w:t>
      </w:r>
      <w:r w:rsidR="00213406" w:rsidRPr="00C61595">
        <w:rPr>
          <w:rFonts w:ascii="Times New Roman" w:hAnsi="Times New Roman" w:cs="Times New Roman"/>
          <w:sz w:val="24"/>
          <w:szCs w:val="24"/>
        </w:rPr>
        <w:t xml:space="preserve"> social</w:t>
      </w:r>
      <w:r w:rsidR="00213406" w:rsidRPr="00C61595">
        <w:rPr>
          <w:rFonts w:ascii="Times New Roman" w:hAnsi="Times New Roman" w:cs="Times New Roman" w:hint="eastAsia"/>
          <w:sz w:val="24"/>
          <w:szCs w:val="24"/>
        </w:rPr>
        <w:t xml:space="preserve"> </w:t>
      </w:r>
      <w:r w:rsidR="00213406" w:rsidRPr="00C61595">
        <w:rPr>
          <w:rFonts w:ascii="Times New Roman" w:hAnsi="Times New Roman" w:cs="Times New Roman"/>
          <w:sz w:val="24"/>
          <w:szCs w:val="24"/>
        </w:rPr>
        <w:t>settings</w:t>
      </w:r>
      <w:r w:rsidRPr="00C61595">
        <w:rPr>
          <w:rFonts w:ascii="Times New Roman" w:hAnsi="Times New Roman" w:cs="Times New Roman"/>
          <w:sz w:val="24"/>
          <w:szCs w:val="24"/>
        </w:rPr>
        <w:t xml:space="preserve">, </w:t>
      </w:r>
      <w:r w:rsidR="00213406" w:rsidRPr="00C61595">
        <w:rPr>
          <w:rFonts w:ascii="Times New Roman" w:hAnsi="Times New Roman" w:cs="Times New Roman"/>
          <w:sz w:val="24"/>
          <w:szCs w:val="24"/>
        </w:rPr>
        <w:t>a wide range of language skills</w:t>
      </w:r>
      <w:r w:rsidRPr="00C61595">
        <w:rPr>
          <w:rFonts w:ascii="Times New Roman" w:hAnsi="Times New Roman" w:cs="Times New Roman"/>
          <w:sz w:val="24"/>
          <w:szCs w:val="24"/>
        </w:rPr>
        <w:t xml:space="preserve"> and the creativity of language use</w:t>
      </w:r>
      <w:r w:rsidR="00213406" w:rsidRPr="00C61595">
        <w:rPr>
          <w:rFonts w:ascii="Times New Roman" w:hAnsi="Times New Roman" w:cs="Times New Roman"/>
          <w:sz w:val="24"/>
          <w:szCs w:val="24"/>
        </w:rPr>
        <w:t xml:space="preserve">. </w:t>
      </w:r>
      <w:r w:rsidRPr="00C61595">
        <w:rPr>
          <w:rFonts w:ascii="Times New Roman" w:hAnsi="Times New Roman" w:cs="Times New Roman"/>
          <w:sz w:val="24"/>
          <w:szCs w:val="24"/>
        </w:rPr>
        <w:t xml:space="preserve">By </w:t>
      </w:r>
      <w:r w:rsidR="00C61595" w:rsidRPr="00C61595">
        <w:rPr>
          <w:rFonts w:ascii="Times New Roman" w:hAnsi="Times New Roman" w:cs="Times New Roman"/>
          <w:sz w:val="24"/>
          <w:szCs w:val="24"/>
        </w:rPr>
        <w:t xml:space="preserve">emphasis on </w:t>
      </w:r>
      <w:r w:rsidRPr="00C61595">
        <w:rPr>
          <w:rFonts w:ascii="Times New Roman" w:hAnsi="Times New Roman" w:cs="Times New Roman"/>
          <w:sz w:val="24"/>
          <w:szCs w:val="24"/>
        </w:rPr>
        <w:t>“subconscious” and “intuitive”</w:t>
      </w:r>
      <w:r w:rsidR="00213406" w:rsidRPr="00C61595">
        <w:rPr>
          <w:rFonts w:ascii="Times New Roman" w:hAnsi="Times New Roman" w:cs="Times New Roman"/>
          <w:sz w:val="24"/>
          <w:szCs w:val="24"/>
        </w:rPr>
        <w:t>,</w:t>
      </w:r>
      <w:r w:rsidRPr="00C61595">
        <w:rPr>
          <w:rFonts w:ascii="Times New Roman" w:hAnsi="Times New Roman" w:cs="Times New Roman"/>
          <w:sz w:val="24"/>
          <w:szCs w:val="24"/>
        </w:rPr>
        <w:t xml:space="preserve"> Cook (1999) indicated that</w:t>
      </w:r>
      <w:r w:rsidR="00213406" w:rsidRPr="00C61595">
        <w:rPr>
          <w:rFonts w:ascii="Times New Roman" w:hAnsi="Times New Roman" w:cs="Times New Roman"/>
          <w:sz w:val="24"/>
          <w:szCs w:val="24"/>
        </w:rPr>
        <w:t xml:space="preserve"> native speaker</w:t>
      </w:r>
      <w:r w:rsidRPr="00C61595">
        <w:rPr>
          <w:rFonts w:ascii="Times New Roman" w:hAnsi="Times New Roman" w:cs="Times New Roman"/>
          <w:sz w:val="24"/>
          <w:szCs w:val="24"/>
        </w:rPr>
        <w:t>s</w:t>
      </w:r>
      <w:r w:rsidR="00213406" w:rsidRPr="00C61595">
        <w:rPr>
          <w:rFonts w:ascii="Times New Roman" w:hAnsi="Times New Roman" w:cs="Times New Roman"/>
          <w:sz w:val="24"/>
          <w:szCs w:val="24"/>
        </w:rPr>
        <w:t xml:space="preserve"> are not necessarily aware of how </w:t>
      </w:r>
      <w:r w:rsidRPr="00C61595">
        <w:rPr>
          <w:rFonts w:ascii="Times New Roman" w:hAnsi="Times New Roman" w:cs="Times New Roman"/>
          <w:sz w:val="24"/>
          <w:szCs w:val="24"/>
        </w:rPr>
        <w:t xml:space="preserve">they </w:t>
      </w:r>
      <w:r w:rsidR="00213406" w:rsidRPr="00C61595">
        <w:rPr>
          <w:rFonts w:ascii="Times New Roman" w:hAnsi="Times New Roman" w:cs="Times New Roman"/>
          <w:sz w:val="24"/>
          <w:szCs w:val="24"/>
        </w:rPr>
        <w:t>speak</w:t>
      </w:r>
      <w:r w:rsidRPr="00C61595">
        <w:rPr>
          <w:rFonts w:ascii="Times New Roman" w:hAnsi="Times New Roman" w:cs="Times New Roman"/>
          <w:sz w:val="24"/>
          <w:szCs w:val="24"/>
        </w:rPr>
        <w:t xml:space="preserve">. </w:t>
      </w:r>
      <w:r w:rsidR="004A1D23" w:rsidRPr="00C61595">
        <w:rPr>
          <w:rFonts w:ascii="Times New Roman" w:hAnsi="Times New Roman" w:cs="Times New Roman"/>
          <w:sz w:val="24"/>
          <w:szCs w:val="24"/>
        </w:rPr>
        <w:t>NESs, in this regard,</w:t>
      </w:r>
      <w:r w:rsidRPr="00C61595">
        <w:rPr>
          <w:rFonts w:ascii="Times New Roman" w:hAnsi="Times New Roman" w:cs="Times New Roman"/>
          <w:sz w:val="24"/>
          <w:szCs w:val="24"/>
        </w:rPr>
        <w:t xml:space="preserve"> have innate language competence</w:t>
      </w:r>
      <w:r w:rsidR="004A1D23" w:rsidRPr="00C61595">
        <w:rPr>
          <w:rFonts w:ascii="Times New Roman" w:hAnsi="Times New Roman" w:cs="Times New Roman"/>
          <w:sz w:val="24"/>
          <w:szCs w:val="24"/>
        </w:rPr>
        <w:t xml:space="preserve"> of English</w:t>
      </w:r>
      <w:r w:rsidRPr="00C61595">
        <w:rPr>
          <w:rFonts w:ascii="Times New Roman" w:hAnsi="Times New Roman" w:cs="Times New Roman"/>
          <w:sz w:val="24"/>
          <w:szCs w:val="24"/>
        </w:rPr>
        <w:t>.</w:t>
      </w:r>
    </w:p>
    <w:p w:rsidR="00213406" w:rsidRPr="00C61595" w:rsidRDefault="00213406"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Meanwhile, language performance may be a</w:t>
      </w:r>
      <w:r w:rsidR="00C61595" w:rsidRPr="00C61595">
        <w:rPr>
          <w:rFonts w:ascii="Times New Roman" w:hAnsi="Times New Roman" w:cs="Times New Roman"/>
          <w:sz w:val="24"/>
          <w:szCs w:val="24"/>
        </w:rPr>
        <w:t xml:space="preserve">nother crucial </w:t>
      </w:r>
      <w:r w:rsidRPr="00C61595">
        <w:rPr>
          <w:rFonts w:ascii="Times New Roman" w:hAnsi="Times New Roman" w:cs="Times New Roman"/>
          <w:sz w:val="24"/>
          <w:szCs w:val="24"/>
        </w:rPr>
        <w:t xml:space="preserve">factor for </w:t>
      </w:r>
      <w:r w:rsidR="00C45452" w:rsidRPr="00C61595">
        <w:rPr>
          <w:rFonts w:ascii="Times New Roman" w:hAnsi="Times New Roman" w:cs="Times New Roman"/>
          <w:sz w:val="24"/>
          <w:szCs w:val="24"/>
        </w:rPr>
        <w:t>native speakers</w:t>
      </w:r>
      <w:r w:rsidRPr="00C61595">
        <w:rPr>
          <w:rFonts w:ascii="Times New Roman" w:hAnsi="Times New Roman" w:cs="Times New Roman"/>
          <w:sz w:val="24"/>
          <w:szCs w:val="24"/>
        </w:rPr>
        <w:t>. Davies (2003)</w:t>
      </w:r>
      <w:r w:rsidRPr="00C61595">
        <w:rPr>
          <w:rFonts w:ascii="Times New Roman" w:hAnsi="Times New Roman" w:cs="Times New Roman" w:hint="eastAsia"/>
          <w:sz w:val="24"/>
          <w:szCs w:val="24"/>
        </w:rPr>
        <w:t xml:space="preserve"> </w:t>
      </w:r>
      <w:r w:rsidRPr="00C61595">
        <w:rPr>
          <w:rFonts w:ascii="Times New Roman" w:hAnsi="Times New Roman" w:cs="Times New Roman"/>
          <w:sz w:val="24"/>
          <w:szCs w:val="24"/>
        </w:rPr>
        <w:t>argued that how to differentiate the native and non-native speaker depends on whether</w:t>
      </w:r>
      <w:r w:rsidRPr="00C61595">
        <w:rPr>
          <w:rFonts w:ascii="Times New Roman" w:hAnsi="Times New Roman" w:cs="Times New Roman" w:hint="eastAsia"/>
          <w:sz w:val="24"/>
          <w:szCs w:val="24"/>
        </w:rPr>
        <w:t xml:space="preserve"> </w:t>
      </w:r>
      <w:r w:rsidRPr="00C61595">
        <w:rPr>
          <w:rFonts w:ascii="Times New Roman" w:hAnsi="Times New Roman" w:cs="Times New Roman"/>
          <w:sz w:val="24"/>
          <w:szCs w:val="24"/>
        </w:rPr>
        <w:t xml:space="preserve">they can speak </w:t>
      </w:r>
      <w:r w:rsidR="00560EE6" w:rsidRPr="00C61595">
        <w:rPr>
          <w:rFonts w:ascii="Times New Roman" w:hAnsi="Times New Roman" w:cs="Times New Roman"/>
          <w:sz w:val="24"/>
          <w:szCs w:val="24"/>
        </w:rPr>
        <w:t>the language</w:t>
      </w:r>
      <w:r w:rsidRPr="00C61595">
        <w:rPr>
          <w:rFonts w:ascii="Times New Roman" w:hAnsi="Times New Roman" w:cs="Times New Roman"/>
          <w:sz w:val="24"/>
          <w:szCs w:val="24"/>
        </w:rPr>
        <w:t xml:space="preserve"> fluently and confidently.</w:t>
      </w:r>
      <w:r w:rsidR="00C8422E" w:rsidRPr="00C61595">
        <w:rPr>
          <w:rFonts w:ascii="Times New Roman" w:hAnsi="Times New Roman" w:cs="Times New Roman"/>
          <w:sz w:val="24"/>
          <w:szCs w:val="24"/>
        </w:rPr>
        <w:t xml:space="preserve"> </w:t>
      </w:r>
      <w:r w:rsidR="004A1D23" w:rsidRPr="00C61595">
        <w:rPr>
          <w:rFonts w:ascii="Times New Roman" w:hAnsi="Times New Roman" w:cs="Times New Roman"/>
          <w:sz w:val="24"/>
          <w:szCs w:val="24"/>
        </w:rPr>
        <w:t>In this respect,</w:t>
      </w:r>
      <w:r w:rsidR="00C93DAC" w:rsidRPr="00C61595">
        <w:rPr>
          <w:rFonts w:ascii="Times New Roman" w:hAnsi="Times New Roman" w:cs="Times New Roman"/>
          <w:sz w:val="24"/>
          <w:szCs w:val="24"/>
        </w:rPr>
        <w:t xml:space="preserve"> NESs</w:t>
      </w:r>
      <w:r w:rsidR="004A1D23" w:rsidRPr="00C61595">
        <w:rPr>
          <w:rFonts w:ascii="Times New Roman" w:hAnsi="Times New Roman" w:cs="Times New Roman"/>
          <w:sz w:val="24"/>
          <w:szCs w:val="24"/>
        </w:rPr>
        <w:t xml:space="preserve"> </w:t>
      </w:r>
      <w:r w:rsidR="00C93DAC" w:rsidRPr="00C61595">
        <w:rPr>
          <w:rFonts w:ascii="Times New Roman" w:hAnsi="Times New Roman" w:cs="Times New Roman"/>
          <w:sz w:val="24"/>
          <w:szCs w:val="24"/>
        </w:rPr>
        <w:t xml:space="preserve">have fluent and authentic </w:t>
      </w:r>
      <w:r w:rsidR="004A1D23" w:rsidRPr="00C61595">
        <w:rPr>
          <w:rFonts w:ascii="Times New Roman" w:hAnsi="Times New Roman" w:cs="Times New Roman"/>
          <w:sz w:val="24"/>
          <w:szCs w:val="24"/>
        </w:rPr>
        <w:t>adoption of English</w:t>
      </w:r>
      <w:r w:rsidR="00C93DAC" w:rsidRPr="00C61595">
        <w:rPr>
          <w:rFonts w:ascii="Times New Roman" w:hAnsi="Times New Roman" w:cs="Times New Roman"/>
          <w:sz w:val="24"/>
          <w:szCs w:val="24"/>
        </w:rPr>
        <w:t xml:space="preserve"> and </w:t>
      </w:r>
      <w:r w:rsidR="004A1D23" w:rsidRPr="00C61595">
        <w:rPr>
          <w:rFonts w:ascii="Times New Roman" w:hAnsi="Times New Roman" w:cs="Times New Roman"/>
          <w:sz w:val="24"/>
          <w:szCs w:val="24"/>
        </w:rPr>
        <w:t>confidence</w:t>
      </w:r>
      <w:r w:rsidR="00C8422E" w:rsidRPr="00C61595">
        <w:rPr>
          <w:rFonts w:ascii="Times New Roman" w:hAnsi="Times New Roman" w:cs="Times New Roman"/>
          <w:sz w:val="24"/>
          <w:szCs w:val="24"/>
        </w:rPr>
        <w:t xml:space="preserve"> in </w:t>
      </w:r>
      <w:r w:rsidR="00C93DAC" w:rsidRPr="00C61595">
        <w:rPr>
          <w:rFonts w:ascii="Times New Roman" w:hAnsi="Times New Roman" w:cs="Times New Roman"/>
          <w:sz w:val="24"/>
          <w:szCs w:val="24"/>
        </w:rPr>
        <w:t>the</w:t>
      </w:r>
      <w:r w:rsidR="004A1D23" w:rsidRPr="00C61595">
        <w:rPr>
          <w:rFonts w:ascii="Times New Roman" w:hAnsi="Times New Roman" w:cs="Times New Roman"/>
          <w:sz w:val="24"/>
          <w:szCs w:val="24"/>
        </w:rPr>
        <w:t>ir</w:t>
      </w:r>
      <w:r w:rsidR="00C93DAC" w:rsidRPr="00C61595">
        <w:rPr>
          <w:rFonts w:ascii="Times New Roman" w:hAnsi="Times New Roman" w:cs="Times New Roman"/>
          <w:sz w:val="24"/>
          <w:szCs w:val="24"/>
        </w:rPr>
        <w:t xml:space="preserve"> actual use</w:t>
      </w:r>
      <w:r w:rsidR="004A1D23" w:rsidRPr="00C61595">
        <w:rPr>
          <w:rFonts w:ascii="Times New Roman" w:hAnsi="Times New Roman" w:cs="Times New Roman"/>
          <w:sz w:val="24"/>
          <w:szCs w:val="24"/>
        </w:rPr>
        <w:t xml:space="preserve">, </w:t>
      </w:r>
      <w:r w:rsidR="00C8422E" w:rsidRPr="00C61595">
        <w:rPr>
          <w:rFonts w:ascii="Times New Roman" w:hAnsi="Times New Roman" w:cs="Times New Roman"/>
          <w:sz w:val="24"/>
          <w:szCs w:val="24"/>
        </w:rPr>
        <w:t xml:space="preserve">while NNESs </w:t>
      </w:r>
      <w:r w:rsidR="004A1D23" w:rsidRPr="00C61595">
        <w:rPr>
          <w:rFonts w:ascii="Times New Roman" w:hAnsi="Times New Roman" w:cs="Times New Roman"/>
          <w:sz w:val="24"/>
          <w:szCs w:val="24"/>
        </w:rPr>
        <w:t>do not</w:t>
      </w:r>
      <w:r w:rsidR="00C8422E" w:rsidRPr="00C61595">
        <w:rPr>
          <w:rFonts w:ascii="Times New Roman" w:hAnsi="Times New Roman" w:cs="Times New Roman"/>
          <w:sz w:val="24"/>
          <w:szCs w:val="24"/>
        </w:rPr>
        <w:t>.</w:t>
      </w:r>
    </w:p>
    <w:p w:rsidR="003C3EC9" w:rsidRPr="00C61595" w:rsidRDefault="004A1D23"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Therefore, f</w:t>
      </w:r>
      <w:r w:rsidR="00C8422E" w:rsidRPr="00C61595">
        <w:rPr>
          <w:rFonts w:ascii="Times New Roman" w:hAnsi="Times New Roman" w:cs="Times New Roman" w:hint="eastAsia"/>
          <w:sz w:val="24"/>
          <w:szCs w:val="24"/>
        </w:rPr>
        <w:t>ro</w:t>
      </w:r>
      <w:r w:rsidR="00C8422E" w:rsidRPr="00C61595">
        <w:rPr>
          <w:rFonts w:ascii="Times New Roman" w:hAnsi="Times New Roman" w:cs="Times New Roman"/>
          <w:sz w:val="24"/>
          <w:szCs w:val="24"/>
        </w:rPr>
        <w:t>m the perspective of language competence and performance</w:t>
      </w:r>
      <w:r w:rsidR="00560EE6" w:rsidRPr="00C61595">
        <w:rPr>
          <w:rFonts w:ascii="Times New Roman" w:hAnsi="Times New Roman" w:cs="Times New Roman"/>
          <w:sz w:val="24"/>
          <w:szCs w:val="24"/>
        </w:rPr>
        <w:t>, NES</w:t>
      </w:r>
      <w:r w:rsidR="00C8422E" w:rsidRPr="00C61595">
        <w:rPr>
          <w:rFonts w:ascii="Times New Roman" w:hAnsi="Times New Roman" w:cs="Times New Roman"/>
          <w:sz w:val="24"/>
          <w:szCs w:val="24"/>
        </w:rPr>
        <w:t xml:space="preserve"> is distinct from</w:t>
      </w:r>
      <w:r w:rsidR="00560EE6" w:rsidRPr="00C61595">
        <w:rPr>
          <w:rFonts w:ascii="Times New Roman" w:hAnsi="Times New Roman" w:cs="Times New Roman"/>
          <w:sz w:val="24"/>
          <w:szCs w:val="24"/>
        </w:rPr>
        <w:t xml:space="preserve"> NNESs on the intuitive knowledge and </w:t>
      </w:r>
      <w:r w:rsidRPr="00C61595">
        <w:rPr>
          <w:rFonts w:ascii="Times New Roman" w:hAnsi="Times New Roman" w:cs="Times New Roman"/>
          <w:sz w:val="24"/>
          <w:szCs w:val="24"/>
        </w:rPr>
        <w:t xml:space="preserve">actual </w:t>
      </w:r>
      <w:r w:rsidR="00560EE6" w:rsidRPr="00C61595">
        <w:rPr>
          <w:rFonts w:ascii="Times New Roman" w:hAnsi="Times New Roman" w:cs="Times New Roman"/>
          <w:sz w:val="24"/>
          <w:szCs w:val="24"/>
        </w:rPr>
        <w:t>usage of</w:t>
      </w:r>
      <w:r w:rsidR="003C3EC9" w:rsidRPr="00C61595">
        <w:rPr>
          <w:rFonts w:ascii="Times New Roman" w:hAnsi="Times New Roman" w:cs="Times New Roman"/>
          <w:sz w:val="24"/>
          <w:szCs w:val="24"/>
        </w:rPr>
        <w:t xml:space="preserve"> </w:t>
      </w:r>
      <w:r w:rsidR="00560EE6" w:rsidRPr="00C61595">
        <w:rPr>
          <w:rFonts w:ascii="Times New Roman" w:hAnsi="Times New Roman" w:cs="Times New Roman"/>
          <w:sz w:val="24"/>
          <w:szCs w:val="24"/>
        </w:rPr>
        <w:t>English</w:t>
      </w:r>
      <w:r w:rsidR="003C3EC9" w:rsidRPr="00C61595">
        <w:rPr>
          <w:rFonts w:ascii="Times New Roman" w:hAnsi="Times New Roman" w:cs="Times New Roman"/>
          <w:sz w:val="24"/>
          <w:szCs w:val="24"/>
        </w:rPr>
        <w:t xml:space="preserve">. </w:t>
      </w:r>
      <w:r w:rsidR="00560EE6" w:rsidRPr="00C61595">
        <w:rPr>
          <w:rFonts w:ascii="Times New Roman" w:hAnsi="Times New Roman" w:cs="Times New Roman"/>
          <w:sz w:val="24"/>
          <w:szCs w:val="24"/>
        </w:rPr>
        <w:t xml:space="preserve">NESs </w:t>
      </w:r>
      <w:r w:rsidR="00C8422E" w:rsidRPr="00C61595">
        <w:rPr>
          <w:rFonts w:ascii="Times New Roman" w:hAnsi="Times New Roman" w:cs="Times New Roman"/>
          <w:sz w:val="24"/>
          <w:szCs w:val="24"/>
        </w:rPr>
        <w:t>are</w:t>
      </w:r>
      <w:r w:rsidR="003C3EC9" w:rsidRPr="00C61595">
        <w:rPr>
          <w:rFonts w:ascii="Times New Roman" w:hAnsi="Times New Roman" w:cs="Times New Roman"/>
          <w:sz w:val="24"/>
          <w:szCs w:val="24"/>
        </w:rPr>
        <w:t xml:space="preserve"> </w:t>
      </w:r>
      <w:r w:rsidR="00C8422E" w:rsidRPr="00C61595">
        <w:rPr>
          <w:rFonts w:ascii="Times New Roman" w:hAnsi="Times New Roman" w:cs="Times New Roman"/>
          <w:sz w:val="24"/>
          <w:szCs w:val="24"/>
        </w:rPr>
        <w:t>fluent speaker</w:t>
      </w:r>
      <w:r w:rsidRPr="00C61595">
        <w:rPr>
          <w:rFonts w:ascii="Times New Roman" w:hAnsi="Times New Roman" w:cs="Times New Roman"/>
          <w:sz w:val="24"/>
          <w:szCs w:val="24"/>
        </w:rPr>
        <w:t>s</w:t>
      </w:r>
      <w:r w:rsidR="00C8422E" w:rsidRPr="00C61595">
        <w:rPr>
          <w:rFonts w:ascii="Times New Roman" w:hAnsi="Times New Roman" w:cs="Times New Roman"/>
          <w:sz w:val="24"/>
          <w:szCs w:val="24"/>
        </w:rPr>
        <w:t xml:space="preserve"> </w:t>
      </w:r>
      <w:r w:rsidRPr="00C61595">
        <w:rPr>
          <w:rFonts w:ascii="Times New Roman" w:hAnsi="Times New Roman" w:cs="Times New Roman"/>
          <w:sz w:val="24"/>
          <w:szCs w:val="24"/>
        </w:rPr>
        <w:t xml:space="preserve">with </w:t>
      </w:r>
      <w:r w:rsidR="006D3E73" w:rsidRPr="00C61595">
        <w:rPr>
          <w:rFonts w:ascii="Times New Roman" w:hAnsi="Times New Roman" w:cs="Times New Roman"/>
          <w:sz w:val="24"/>
          <w:szCs w:val="24"/>
        </w:rPr>
        <w:t xml:space="preserve">innate language </w:t>
      </w:r>
      <w:r w:rsidR="003C3EC9" w:rsidRPr="00C61595">
        <w:rPr>
          <w:rFonts w:ascii="Times New Roman" w:hAnsi="Times New Roman" w:cs="Times New Roman"/>
          <w:sz w:val="24"/>
          <w:szCs w:val="24"/>
        </w:rPr>
        <w:t>abilities and skills</w:t>
      </w:r>
      <w:r w:rsidR="006D3E73" w:rsidRPr="00C61595">
        <w:rPr>
          <w:rFonts w:ascii="Times New Roman" w:hAnsi="Times New Roman" w:cs="Times New Roman"/>
          <w:sz w:val="24"/>
          <w:szCs w:val="24"/>
        </w:rPr>
        <w:t xml:space="preserve"> of English</w:t>
      </w:r>
      <w:r w:rsidR="003C3EC9" w:rsidRPr="00C61595">
        <w:rPr>
          <w:rFonts w:ascii="Times New Roman" w:hAnsi="Times New Roman" w:cs="Times New Roman"/>
          <w:sz w:val="24"/>
          <w:szCs w:val="24"/>
        </w:rPr>
        <w:t>.</w:t>
      </w:r>
    </w:p>
    <w:p w:rsidR="005635BC" w:rsidRPr="00C61595" w:rsidRDefault="00BA78AE" w:rsidP="00C61595">
      <w:pPr>
        <w:ind w:firstLineChars="200" w:firstLine="480"/>
        <w:rPr>
          <w:rFonts w:ascii="Times New Roman" w:hAnsi="Times New Roman" w:cs="Times New Roman"/>
          <w:sz w:val="24"/>
          <w:szCs w:val="24"/>
        </w:rPr>
      </w:pPr>
      <w:r w:rsidRPr="00C61595">
        <w:rPr>
          <w:rFonts w:ascii="Times New Roman" w:hAnsi="Times New Roman" w:cs="Times New Roman"/>
          <w:sz w:val="24"/>
          <w:szCs w:val="24"/>
        </w:rPr>
        <w:t>As seen above, NES and NNES</w:t>
      </w:r>
      <w:r w:rsidR="00541A88" w:rsidRPr="00C61595">
        <w:rPr>
          <w:rFonts w:ascii="Times New Roman" w:hAnsi="Times New Roman" w:cs="Times New Roman"/>
          <w:sz w:val="24"/>
          <w:szCs w:val="24"/>
        </w:rPr>
        <w:t xml:space="preserve"> can be defined from different perspectives. Though </w:t>
      </w:r>
      <w:r w:rsidR="00213406" w:rsidRPr="00C61595">
        <w:rPr>
          <w:rFonts w:ascii="Times New Roman" w:hAnsi="Times New Roman" w:cs="Times New Roman"/>
          <w:sz w:val="24"/>
          <w:szCs w:val="24"/>
        </w:rPr>
        <w:t xml:space="preserve">the </w:t>
      </w:r>
      <w:r w:rsidR="00541A88" w:rsidRPr="00C61595">
        <w:rPr>
          <w:rFonts w:ascii="Times New Roman" w:hAnsi="Times New Roman" w:cs="Times New Roman"/>
          <w:sz w:val="24"/>
          <w:szCs w:val="24"/>
        </w:rPr>
        <w:t>definitions</w:t>
      </w:r>
      <w:r w:rsidR="00213406" w:rsidRPr="00C61595">
        <w:rPr>
          <w:rFonts w:ascii="Times New Roman" w:hAnsi="Times New Roman" w:cs="Times New Roman"/>
          <w:sz w:val="24"/>
          <w:szCs w:val="24"/>
        </w:rPr>
        <w:t xml:space="preserve"> </w:t>
      </w:r>
      <w:r w:rsidR="00541A88" w:rsidRPr="00C61595">
        <w:rPr>
          <w:rFonts w:ascii="Times New Roman" w:hAnsi="Times New Roman" w:cs="Times New Roman"/>
          <w:sz w:val="24"/>
          <w:szCs w:val="24"/>
        </w:rPr>
        <w:t xml:space="preserve">are </w:t>
      </w:r>
      <w:r w:rsidR="00213406" w:rsidRPr="00C61595">
        <w:rPr>
          <w:rFonts w:ascii="Times New Roman" w:hAnsi="Times New Roman" w:cs="Times New Roman"/>
          <w:sz w:val="24"/>
          <w:szCs w:val="24"/>
        </w:rPr>
        <w:t>of</w:t>
      </w:r>
      <w:r w:rsidR="003C3EC9" w:rsidRPr="00C61595">
        <w:rPr>
          <w:rFonts w:ascii="Times New Roman" w:hAnsi="Times New Roman" w:cs="Times New Roman"/>
          <w:sz w:val="24"/>
          <w:szCs w:val="24"/>
        </w:rPr>
        <w:t xml:space="preserve">ten </w:t>
      </w:r>
      <w:r w:rsidR="00541A88" w:rsidRPr="00C61595">
        <w:rPr>
          <w:rFonts w:ascii="Times New Roman" w:hAnsi="Times New Roman" w:cs="Times New Roman"/>
          <w:sz w:val="24"/>
          <w:szCs w:val="24"/>
        </w:rPr>
        <w:t xml:space="preserve">regarded as ambiguous and problematic by most researchers now, </w:t>
      </w:r>
      <w:r w:rsidR="00E16F25" w:rsidRPr="00C61595">
        <w:rPr>
          <w:rFonts w:ascii="Times New Roman" w:hAnsi="Times New Roman" w:cs="Times New Roman" w:hint="eastAsia"/>
          <w:sz w:val="24"/>
          <w:szCs w:val="24"/>
        </w:rPr>
        <w:t>working</w:t>
      </w:r>
      <w:r w:rsidR="00E16F25" w:rsidRPr="00C61595">
        <w:rPr>
          <w:rFonts w:ascii="Times New Roman" w:hAnsi="Times New Roman" w:cs="Times New Roman"/>
          <w:sz w:val="24"/>
          <w:szCs w:val="24"/>
        </w:rPr>
        <w:t xml:space="preserve"> definitions are needed </w:t>
      </w:r>
      <w:r w:rsidR="00541A88" w:rsidRPr="00C61595">
        <w:rPr>
          <w:rFonts w:ascii="Times New Roman" w:hAnsi="Times New Roman" w:cs="Times New Roman"/>
          <w:sz w:val="24"/>
          <w:szCs w:val="24"/>
        </w:rPr>
        <w:t>to facilitate discussion</w:t>
      </w:r>
      <w:r w:rsidRPr="00C61595">
        <w:rPr>
          <w:rFonts w:ascii="Times New Roman" w:hAnsi="Times New Roman" w:cs="Times New Roman"/>
          <w:sz w:val="24"/>
          <w:szCs w:val="24"/>
        </w:rPr>
        <w:t xml:space="preserve"> </w:t>
      </w:r>
      <w:r w:rsidR="00541A88" w:rsidRPr="00C61595">
        <w:rPr>
          <w:rFonts w:ascii="Times New Roman" w:hAnsi="Times New Roman" w:cs="Times New Roman"/>
          <w:sz w:val="24"/>
          <w:szCs w:val="24"/>
        </w:rPr>
        <w:t>in</w:t>
      </w:r>
      <w:r w:rsidR="005635BC" w:rsidRPr="00C61595">
        <w:rPr>
          <w:rFonts w:ascii="Times New Roman" w:hAnsi="Times New Roman" w:cs="Times New Roman"/>
          <w:sz w:val="24"/>
          <w:szCs w:val="24"/>
        </w:rPr>
        <w:t xml:space="preserve"> the present study</w:t>
      </w:r>
      <w:r w:rsidR="00E16F25" w:rsidRPr="00C61595">
        <w:rPr>
          <w:rFonts w:ascii="Times New Roman" w:hAnsi="Times New Roman" w:cs="Times New Roman"/>
          <w:sz w:val="24"/>
          <w:szCs w:val="24"/>
        </w:rPr>
        <w:t>. In light of Tay’s words (1982, p. 67),</w:t>
      </w:r>
      <w:r w:rsidR="005635BC" w:rsidRPr="00C61595">
        <w:rPr>
          <w:rFonts w:ascii="Times New Roman" w:hAnsi="Times New Roman" w:cs="Times New Roman"/>
          <w:sz w:val="24"/>
          <w:szCs w:val="24"/>
        </w:rPr>
        <w:t xml:space="preserve"> </w:t>
      </w:r>
      <w:r w:rsidR="00541A88" w:rsidRPr="00C61595">
        <w:rPr>
          <w:rFonts w:ascii="Times New Roman" w:hAnsi="Times New Roman" w:cs="Times New Roman"/>
          <w:sz w:val="24"/>
          <w:szCs w:val="24"/>
        </w:rPr>
        <w:t xml:space="preserve">we refer </w:t>
      </w:r>
      <w:r w:rsidR="005635BC" w:rsidRPr="00C61595">
        <w:rPr>
          <w:rFonts w:ascii="Times New Roman" w:hAnsi="Times New Roman" w:cs="Times New Roman"/>
          <w:sz w:val="24"/>
          <w:szCs w:val="24"/>
        </w:rPr>
        <w:t>NES</w:t>
      </w:r>
      <w:r w:rsidR="003C3EC9" w:rsidRPr="00C61595">
        <w:rPr>
          <w:rFonts w:ascii="Times New Roman" w:hAnsi="Times New Roman" w:cs="Times New Roman"/>
          <w:sz w:val="24"/>
          <w:szCs w:val="24"/>
        </w:rPr>
        <w:t>s</w:t>
      </w:r>
      <w:r w:rsidR="005635BC" w:rsidRPr="00C61595">
        <w:rPr>
          <w:rFonts w:ascii="Times New Roman" w:hAnsi="Times New Roman" w:cs="Times New Roman"/>
          <w:sz w:val="24"/>
          <w:szCs w:val="24"/>
        </w:rPr>
        <w:t xml:space="preserve"> to those who acquire English as first language in childhood</w:t>
      </w:r>
      <w:r w:rsidR="00541A88" w:rsidRPr="00C61595">
        <w:rPr>
          <w:rFonts w:ascii="Times New Roman" w:hAnsi="Times New Roman" w:cs="Times New Roman"/>
          <w:sz w:val="24"/>
          <w:szCs w:val="24"/>
        </w:rPr>
        <w:t xml:space="preserve">, </w:t>
      </w:r>
      <w:r w:rsidR="005635BC" w:rsidRPr="00C61595">
        <w:rPr>
          <w:rFonts w:ascii="Times New Roman" w:hAnsi="Times New Roman" w:cs="Times New Roman"/>
          <w:sz w:val="24"/>
          <w:szCs w:val="24"/>
        </w:rPr>
        <w:t xml:space="preserve">continue to use it as dominant language and </w:t>
      </w:r>
      <w:r w:rsidR="00541A88" w:rsidRPr="00C61595">
        <w:rPr>
          <w:rFonts w:ascii="Times New Roman" w:hAnsi="Times New Roman" w:cs="Times New Roman"/>
          <w:sz w:val="24"/>
          <w:szCs w:val="24"/>
        </w:rPr>
        <w:t>ha</w:t>
      </w:r>
      <w:r w:rsidR="003C3EC9" w:rsidRPr="00C61595">
        <w:rPr>
          <w:rFonts w:ascii="Times New Roman" w:hAnsi="Times New Roman" w:cs="Times New Roman"/>
          <w:sz w:val="24"/>
          <w:szCs w:val="24"/>
        </w:rPr>
        <w:t>ve</w:t>
      </w:r>
      <w:r w:rsidR="00541A88" w:rsidRPr="00C61595">
        <w:rPr>
          <w:rFonts w:ascii="Times New Roman" w:hAnsi="Times New Roman" w:cs="Times New Roman"/>
          <w:sz w:val="24"/>
          <w:szCs w:val="24"/>
        </w:rPr>
        <w:t xml:space="preserve"> </w:t>
      </w:r>
      <w:r w:rsidR="005635BC" w:rsidRPr="00C61595">
        <w:rPr>
          <w:rFonts w:ascii="Times New Roman" w:hAnsi="Times New Roman" w:cs="Times New Roman"/>
          <w:sz w:val="24"/>
          <w:szCs w:val="24"/>
        </w:rPr>
        <w:t>reached a high level of proficiency</w:t>
      </w:r>
      <w:r w:rsidR="00375EF7" w:rsidRPr="00C61595">
        <w:rPr>
          <w:rFonts w:ascii="Times New Roman" w:hAnsi="Times New Roman" w:cs="Times New Roman"/>
          <w:sz w:val="24"/>
          <w:szCs w:val="24"/>
        </w:rPr>
        <w:t xml:space="preserve">, </w:t>
      </w:r>
      <w:r w:rsidR="001B5B22" w:rsidRPr="00C61595">
        <w:rPr>
          <w:rFonts w:ascii="Times New Roman" w:hAnsi="Times New Roman" w:cs="Times New Roman"/>
          <w:sz w:val="24"/>
          <w:szCs w:val="24"/>
        </w:rPr>
        <w:t>and</w:t>
      </w:r>
      <w:r w:rsidR="00375EF7" w:rsidRPr="00C61595">
        <w:rPr>
          <w:rFonts w:ascii="Times New Roman" w:hAnsi="Times New Roman" w:cs="Times New Roman"/>
          <w:sz w:val="24"/>
          <w:szCs w:val="24"/>
        </w:rPr>
        <w:t xml:space="preserve"> NNES to</w:t>
      </w:r>
      <w:r w:rsidR="000321DD" w:rsidRPr="00C61595">
        <w:rPr>
          <w:rFonts w:ascii="Times New Roman" w:hAnsi="Times New Roman" w:cs="Times New Roman"/>
          <w:sz w:val="24"/>
          <w:szCs w:val="24"/>
        </w:rPr>
        <w:t xml:space="preserve"> those who learn English as a second or foreign language</w:t>
      </w:r>
      <w:r w:rsidR="00375EF7" w:rsidRPr="00C61595">
        <w:rPr>
          <w:rFonts w:ascii="Times New Roman" w:hAnsi="Times New Roman" w:cs="Times New Roman"/>
          <w:sz w:val="24"/>
          <w:szCs w:val="24"/>
        </w:rPr>
        <w:t>.</w:t>
      </w:r>
      <w:r w:rsidR="000321DD" w:rsidRPr="00C61595">
        <w:rPr>
          <w:rFonts w:ascii="Times New Roman" w:hAnsi="Times New Roman" w:cs="Times New Roman"/>
          <w:sz w:val="24"/>
          <w:szCs w:val="24"/>
        </w:rPr>
        <w:t xml:space="preserve"> Based on this, teachers who are NESs are referred to as native English-speaking teachers, while English teachers who </w:t>
      </w:r>
      <w:r w:rsidR="00B00CFC" w:rsidRPr="00C61595">
        <w:rPr>
          <w:rFonts w:ascii="Times New Roman" w:hAnsi="Times New Roman" w:cs="Times New Roman" w:hint="eastAsia"/>
          <w:sz w:val="24"/>
          <w:szCs w:val="24"/>
        </w:rPr>
        <w:t>are</w:t>
      </w:r>
      <w:r w:rsidR="00B00CFC" w:rsidRPr="00C61595">
        <w:rPr>
          <w:rFonts w:ascii="Times New Roman" w:hAnsi="Times New Roman" w:cs="Times New Roman"/>
          <w:sz w:val="24"/>
          <w:szCs w:val="24"/>
        </w:rPr>
        <w:t xml:space="preserve"> NNESs</w:t>
      </w:r>
      <w:r w:rsidR="000321DD" w:rsidRPr="00C61595">
        <w:rPr>
          <w:rFonts w:ascii="Times New Roman" w:hAnsi="Times New Roman" w:cs="Times New Roman"/>
          <w:sz w:val="24"/>
          <w:szCs w:val="24"/>
        </w:rPr>
        <w:t xml:space="preserve"> are addressed as non-native English-speaking teachers.</w:t>
      </w:r>
      <w:r w:rsidR="00862D86">
        <w:rPr>
          <w:rFonts w:ascii="Times New Roman" w:hAnsi="Times New Roman" w:cs="Times New Roman"/>
          <w:sz w:val="24"/>
          <w:szCs w:val="24"/>
        </w:rPr>
        <w:t xml:space="preserve"> And th</w:t>
      </w:r>
      <w:r w:rsidR="00B455A6">
        <w:rPr>
          <w:rFonts w:ascii="Times New Roman" w:hAnsi="Times New Roman" w:cs="Times New Roman"/>
          <w:sz w:val="24"/>
          <w:szCs w:val="24"/>
        </w:rPr>
        <w:t>is</w:t>
      </w:r>
      <w:r w:rsidR="00862D86">
        <w:rPr>
          <w:rFonts w:ascii="Times New Roman" w:hAnsi="Times New Roman" w:cs="Times New Roman"/>
          <w:sz w:val="24"/>
          <w:szCs w:val="24"/>
        </w:rPr>
        <w:t xml:space="preserve"> essay discuss</w:t>
      </w:r>
      <w:r w:rsidR="00B455A6">
        <w:rPr>
          <w:rFonts w:ascii="Times New Roman" w:hAnsi="Times New Roman" w:cs="Times New Roman"/>
          <w:sz w:val="24"/>
          <w:szCs w:val="24"/>
        </w:rPr>
        <w:t>es</w:t>
      </w:r>
      <w:r w:rsidR="00862D86">
        <w:rPr>
          <w:rFonts w:ascii="Times New Roman" w:hAnsi="Times New Roman" w:cs="Times New Roman"/>
          <w:sz w:val="24"/>
          <w:szCs w:val="24"/>
        </w:rPr>
        <w:t xml:space="preserve"> NESTs and NNESTs in ESL/EFL contexts.</w:t>
      </w:r>
    </w:p>
    <w:p w:rsidR="00FB31DB" w:rsidRPr="00FB31DB" w:rsidRDefault="006C35A3" w:rsidP="00FB31DB">
      <w:pPr>
        <w:spacing w:beforeLines="50" w:before="211" w:afterLines="50" w:after="211"/>
        <w:rPr>
          <w:rFonts w:ascii="Times New Roman" w:hAnsi="Times New Roman" w:cs="Times New Roman"/>
          <w:b/>
          <w:bCs/>
          <w:sz w:val="24"/>
          <w:szCs w:val="24"/>
        </w:rPr>
      </w:pPr>
      <w:r w:rsidRPr="00FB31DB">
        <w:rPr>
          <w:rFonts w:ascii="Times New Roman" w:hAnsi="Times New Roman" w:cs="Times New Roman" w:hint="eastAsia"/>
          <w:b/>
          <w:bCs/>
          <w:sz w:val="24"/>
          <w:szCs w:val="24"/>
        </w:rPr>
        <w:t>2</w:t>
      </w:r>
      <w:r w:rsidRPr="00FB31DB">
        <w:rPr>
          <w:rFonts w:ascii="Times New Roman" w:hAnsi="Times New Roman" w:cs="Times New Roman"/>
          <w:b/>
          <w:bCs/>
          <w:sz w:val="24"/>
          <w:szCs w:val="24"/>
        </w:rPr>
        <w:t xml:space="preserve">. </w:t>
      </w:r>
      <w:r w:rsidR="00452582" w:rsidRPr="00FB31DB">
        <w:rPr>
          <w:rFonts w:ascii="Times New Roman" w:hAnsi="Times New Roman" w:cs="Times New Roman"/>
          <w:b/>
          <w:bCs/>
          <w:sz w:val="24"/>
          <w:szCs w:val="24"/>
        </w:rPr>
        <w:t xml:space="preserve">Controversy over the </w:t>
      </w:r>
      <w:r w:rsidR="00FB31DB" w:rsidRPr="00FB31DB">
        <w:rPr>
          <w:rFonts w:ascii="Times New Roman" w:hAnsi="Times New Roman" w:cs="Times New Roman"/>
          <w:b/>
          <w:bCs/>
          <w:color w:val="000000" w:themeColor="text1"/>
          <w:sz w:val="24"/>
          <w:szCs w:val="24"/>
        </w:rPr>
        <w:t>Native and Non-native</w:t>
      </w:r>
      <w:r w:rsidR="00FB31DB" w:rsidRPr="00FB31DB">
        <w:rPr>
          <w:rFonts w:ascii="Times New Roman" w:hAnsi="Times New Roman" w:cs="Times New Roman" w:hint="eastAsia"/>
          <w:b/>
          <w:bCs/>
          <w:color w:val="000000" w:themeColor="text1"/>
          <w:sz w:val="24"/>
          <w:szCs w:val="24"/>
        </w:rPr>
        <w:t xml:space="preserve"> </w:t>
      </w:r>
      <w:r w:rsidR="00FB31DB" w:rsidRPr="00FB31DB">
        <w:rPr>
          <w:rFonts w:ascii="Times New Roman" w:hAnsi="Times New Roman" w:cs="Times New Roman"/>
          <w:b/>
          <w:bCs/>
          <w:color w:val="000000" w:themeColor="text1"/>
          <w:sz w:val="24"/>
          <w:szCs w:val="24"/>
        </w:rPr>
        <w:t>English Speaker</w:t>
      </w:r>
      <w:r w:rsidR="00FB31DB" w:rsidRPr="00FB31DB">
        <w:rPr>
          <w:rFonts w:ascii="Times New Roman" w:hAnsi="Times New Roman" w:cs="Times New Roman" w:hint="eastAsia"/>
          <w:b/>
          <w:bCs/>
          <w:sz w:val="24"/>
          <w:szCs w:val="24"/>
        </w:rPr>
        <w:t xml:space="preserve"> </w:t>
      </w:r>
      <w:r w:rsidR="00FB31DB" w:rsidRPr="00FB31DB">
        <w:rPr>
          <w:rFonts w:ascii="Times New Roman" w:hAnsi="Times New Roman" w:cs="Times New Roman"/>
          <w:b/>
          <w:bCs/>
          <w:sz w:val="24"/>
          <w:szCs w:val="24"/>
        </w:rPr>
        <w:t>Dichotomy</w:t>
      </w:r>
    </w:p>
    <w:p w:rsidR="00163D5D" w:rsidRPr="009672F7" w:rsidRDefault="00163D5D" w:rsidP="009672F7">
      <w:pPr>
        <w:spacing w:beforeLines="50" w:before="211" w:afterLines="50" w:after="211"/>
        <w:ind w:firstLineChars="200" w:firstLine="480"/>
        <w:rPr>
          <w:rFonts w:ascii="Times New Roman" w:hAnsi="Times New Roman" w:cs="Times New Roman"/>
          <w:sz w:val="24"/>
          <w:szCs w:val="24"/>
        </w:rPr>
      </w:pPr>
      <w:r w:rsidRPr="009672F7">
        <w:rPr>
          <w:rFonts w:ascii="Times New Roman" w:hAnsi="Times New Roman" w:cs="Times New Roman" w:hint="eastAsia"/>
          <w:sz w:val="24"/>
          <w:szCs w:val="24"/>
        </w:rPr>
        <w:t>T</w:t>
      </w:r>
      <w:r w:rsidRPr="009672F7">
        <w:rPr>
          <w:rFonts w:ascii="Times New Roman" w:hAnsi="Times New Roman" w:cs="Times New Roman"/>
          <w:sz w:val="24"/>
          <w:szCs w:val="24"/>
        </w:rPr>
        <w:t>hough</w:t>
      </w:r>
      <w:r w:rsidR="00421924" w:rsidRPr="009672F7">
        <w:rPr>
          <w:rFonts w:ascii="Times New Roman" w:hAnsi="Times New Roman" w:cs="Times New Roman"/>
          <w:sz w:val="24"/>
          <w:szCs w:val="24"/>
        </w:rPr>
        <w:t xml:space="preserve"> the division of English speakers as native and non-native</w:t>
      </w:r>
      <w:r w:rsidRPr="009672F7">
        <w:rPr>
          <w:rFonts w:ascii="Times New Roman" w:hAnsi="Times New Roman" w:cs="Times New Roman"/>
          <w:sz w:val="24"/>
          <w:szCs w:val="24"/>
        </w:rPr>
        <w:t xml:space="preserve"> </w:t>
      </w:r>
      <w:r w:rsidRPr="009672F7">
        <w:rPr>
          <w:rFonts w:ascii="Times New Roman" w:hAnsi="Times New Roman" w:cs="Times New Roman" w:hint="eastAsia"/>
          <w:sz w:val="24"/>
          <w:szCs w:val="24"/>
        </w:rPr>
        <w:t>seem</w:t>
      </w:r>
      <w:r w:rsidR="00421924" w:rsidRPr="009672F7">
        <w:rPr>
          <w:rFonts w:ascii="Times New Roman" w:hAnsi="Times New Roman" w:cs="Times New Roman"/>
          <w:sz w:val="24"/>
          <w:szCs w:val="24"/>
        </w:rPr>
        <w:t>s</w:t>
      </w:r>
      <w:r w:rsidRPr="009672F7">
        <w:rPr>
          <w:rFonts w:ascii="Times New Roman" w:hAnsi="Times New Roman" w:cs="Times New Roman"/>
          <w:sz w:val="24"/>
          <w:szCs w:val="24"/>
        </w:rPr>
        <w:t xml:space="preserve"> natural, </w:t>
      </w:r>
      <w:r w:rsidR="00421924" w:rsidRPr="009672F7">
        <w:rPr>
          <w:rFonts w:ascii="Times New Roman" w:hAnsi="Times New Roman" w:cs="Times New Roman"/>
          <w:sz w:val="24"/>
          <w:szCs w:val="24"/>
        </w:rPr>
        <w:t>the</w:t>
      </w:r>
      <w:r w:rsidR="00E402A7" w:rsidRPr="009672F7">
        <w:rPr>
          <w:rFonts w:ascii="Times New Roman" w:hAnsi="Times New Roman" w:cs="Times New Roman"/>
          <w:sz w:val="24"/>
          <w:szCs w:val="24"/>
        </w:rPr>
        <w:t xml:space="preserve"> issue is</w:t>
      </w:r>
      <w:r w:rsidR="00421924" w:rsidRPr="009672F7">
        <w:rPr>
          <w:rFonts w:ascii="Times New Roman" w:hAnsi="Times New Roman" w:cs="Times New Roman"/>
          <w:sz w:val="24"/>
          <w:szCs w:val="24"/>
        </w:rPr>
        <w:t xml:space="preserve"> v</w:t>
      </w:r>
      <w:r w:rsidR="00E402A7" w:rsidRPr="009672F7">
        <w:rPr>
          <w:rFonts w:ascii="Times New Roman" w:hAnsi="Times New Roman" w:cs="Times New Roman"/>
          <w:sz w:val="24"/>
          <w:szCs w:val="24"/>
        </w:rPr>
        <w:t xml:space="preserve">ery sensitive to discuss now. Scholars </w:t>
      </w:r>
      <w:r w:rsidRPr="009672F7">
        <w:rPr>
          <w:rFonts w:ascii="Times New Roman" w:hAnsi="Times New Roman" w:cs="Times New Roman"/>
          <w:sz w:val="24"/>
          <w:szCs w:val="24"/>
        </w:rPr>
        <w:t xml:space="preserve">generally accepted that </w:t>
      </w:r>
      <w:r w:rsidR="00FC268D" w:rsidRPr="009672F7">
        <w:rPr>
          <w:rFonts w:ascii="Times New Roman" w:hAnsi="Times New Roman" w:cs="Times New Roman" w:hint="eastAsia"/>
          <w:sz w:val="24"/>
          <w:szCs w:val="24"/>
        </w:rPr>
        <w:t>g</w:t>
      </w:r>
      <w:r w:rsidR="00FC268D" w:rsidRPr="009672F7">
        <w:rPr>
          <w:rFonts w:ascii="Times New Roman" w:hAnsi="Times New Roman" w:cs="Times New Roman"/>
          <w:sz w:val="24"/>
          <w:szCs w:val="24"/>
        </w:rPr>
        <w:t xml:space="preserve">iven the </w:t>
      </w:r>
      <w:r w:rsidR="00541A88" w:rsidRPr="009672F7">
        <w:rPr>
          <w:rFonts w:ascii="Times New Roman" w:hAnsi="Times New Roman" w:cs="Times New Roman"/>
          <w:sz w:val="24"/>
          <w:szCs w:val="24"/>
        </w:rPr>
        <w:t>reality</w:t>
      </w:r>
      <w:r w:rsidR="00FC268D" w:rsidRPr="009672F7">
        <w:rPr>
          <w:rFonts w:ascii="Times New Roman" w:hAnsi="Times New Roman" w:cs="Times New Roman"/>
          <w:sz w:val="24"/>
          <w:szCs w:val="24"/>
        </w:rPr>
        <w:t xml:space="preserve"> of </w:t>
      </w:r>
      <w:r w:rsidR="00541A88" w:rsidRPr="009672F7">
        <w:rPr>
          <w:rFonts w:ascii="Times New Roman" w:hAnsi="Times New Roman" w:cs="Times New Roman"/>
          <w:sz w:val="24"/>
          <w:szCs w:val="24"/>
        </w:rPr>
        <w:t>so many</w:t>
      </w:r>
      <w:r w:rsidR="00FC268D" w:rsidRPr="009672F7">
        <w:rPr>
          <w:rFonts w:ascii="Times New Roman" w:hAnsi="Times New Roman" w:cs="Times New Roman"/>
          <w:sz w:val="24"/>
          <w:szCs w:val="24"/>
        </w:rPr>
        <w:t xml:space="preserve"> English varieties and </w:t>
      </w:r>
      <w:r w:rsidR="001834BF" w:rsidRPr="009672F7">
        <w:rPr>
          <w:rFonts w:ascii="Times New Roman" w:hAnsi="Times New Roman" w:cs="Times New Roman"/>
          <w:sz w:val="24"/>
          <w:szCs w:val="24"/>
        </w:rPr>
        <w:t>speakers</w:t>
      </w:r>
      <w:r w:rsidRPr="009672F7">
        <w:rPr>
          <w:rFonts w:ascii="Times New Roman" w:hAnsi="Times New Roman" w:cs="Times New Roman"/>
          <w:sz w:val="24"/>
          <w:szCs w:val="24"/>
        </w:rPr>
        <w:t xml:space="preserve">, there is </w:t>
      </w:r>
      <w:r w:rsidRPr="009672F7">
        <w:rPr>
          <w:rFonts w:ascii="Times New Roman" w:hAnsi="Times New Roman" w:cs="Times New Roman" w:hint="eastAsia"/>
          <w:sz w:val="24"/>
          <w:szCs w:val="24"/>
        </w:rPr>
        <w:t>a</w:t>
      </w:r>
      <w:r w:rsidRPr="009672F7">
        <w:rPr>
          <w:rFonts w:ascii="Times New Roman" w:hAnsi="Times New Roman" w:cs="Times New Roman"/>
          <w:sz w:val="24"/>
          <w:szCs w:val="24"/>
        </w:rPr>
        <w:t xml:space="preserve"> discrepancy between </w:t>
      </w:r>
      <w:r w:rsidR="00541A88" w:rsidRPr="009672F7">
        <w:rPr>
          <w:rFonts w:ascii="Times New Roman" w:hAnsi="Times New Roman" w:cs="Times New Roman"/>
          <w:sz w:val="24"/>
          <w:szCs w:val="24"/>
        </w:rPr>
        <w:t>this</w:t>
      </w:r>
      <w:r w:rsidRPr="009672F7">
        <w:rPr>
          <w:rFonts w:ascii="Times New Roman" w:hAnsi="Times New Roman" w:cs="Times New Roman"/>
          <w:sz w:val="24"/>
          <w:szCs w:val="24"/>
        </w:rPr>
        <w:t xml:space="preserve"> </w:t>
      </w:r>
      <w:r w:rsidR="00FC268D" w:rsidRPr="009672F7">
        <w:rPr>
          <w:rFonts w:ascii="Times New Roman" w:hAnsi="Times New Roman" w:cs="Times New Roman"/>
          <w:sz w:val="24"/>
          <w:szCs w:val="24"/>
        </w:rPr>
        <w:lastRenderedPageBreak/>
        <w:t xml:space="preserve">dichotomous </w:t>
      </w:r>
      <w:r w:rsidRPr="009672F7">
        <w:rPr>
          <w:rFonts w:ascii="Times New Roman" w:hAnsi="Times New Roman" w:cs="Times New Roman"/>
          <w:sz w:val="24"/>
          <w:szCs w:val="24"/>
        </w:rPr>
        <w:t>division and the diversity of English speakers.</w:t>
      </w:r>
      <w:r w:rsidR="00541A88" w:rsidRPr="009672F7">
        <w:rPr>
          <w:rFonts w:ascii="Times New Roman" w:hAnsi="Times New Roman" w:cs="Times New Roman"/>
          <w:sz w:val="24"/>
          <w:szCs w:val="24"/>
        </w:rPr>
        <w:t xml:space="preserve"> </w:t>
      </w:r>
      <w:r w:rsidR="00DD1C02" w:rsidRPr="009672F7">
        <w:rPr>
          <w:rFonts w:ascii="Times New Roman" w:hAnsi="Times New Roman" w:cs="Times New Roman"/>
          <w:sz w:val="24"/>
          <w:szCs w:val="24"/>
        </w:rPr>
        <w:t>Therefore</w:t>
      </w:r>
      <w:r w:rsidR="00541A88" w:rsidRPr="009672F7">
        <w:rPr>
          <w:rFonts w:ascii="Times New Roman" w:hAnsi="Times New Roman" w:cs="Times New Roman"/>
          <w:sz w:val="24"/>
          <w:szCs w:val="24"/>
        </w:rPr>
        <w:t>,</w:t>
      </w:r>
      <w:r w:rsidR="00B23CFB" w:rsidRPr="009672F7">
        <w:rPr>
          <w:rFonts w:ascii="Times New Roman" w:hAnsi="Times New Roman" w:cs="Times New Roman"/>
          <w:sz w:val="24"/>
          <w:szCs w:val="24"/>
        </w:rPr>
        <w:t xml:space="preserve"> </w:t>
      </w:r>
      <w:r w:rsidR="00541A88" w:rsidRPr="009672F7">
        <w:rPr>
          <w:rFonts w:ascii="Times New Roman" w:hAnsi="Times New Roman" w:cs="Times New Roman"/>
          <w:sz w:val="24"/>
          <w:szCs w:val="24"/>
        </w:rPr>
        <w:t>a</w:t>
      </w:r>
      <w:r w:rsidR="00B23CFB" w:rsidRPr="009672F7">
        <w:rPr>
          <w:rFonts w:ascii="Times New Roman" w:hAnsi="Times New Roman" w:cs="Times New Roman"/>
          <w:sz w:val="24"/>
          <w:szCs w:val="24"/>
        </w:rPr>
        <w:t xml:space="preserve"> growing body of literature has been devoted to criticizing the </w:t>
      </w:r>
      <w:r w:rsidR="00FB31DB" w:rsidRPr="009672F7">
        <w:rPr>
          <w:rFonts w:ascii="Times New Roman" w:hAnsi="Times New Roman" w:cs="Times New Roman"/>
          <w:sz w:val="24"/>
          <w:szCs w:val="24"/>
        </w:rPr>
        <w:t xml:space="preserve">NES-NNES </w:t>
      </w:r>
      <w:r w:rsidR="00B23CFB" w:rsidRPr="009672F7">
        <w:rPr>
          <w:rFonts w:ascii="Times New Roman" w:hAnsi="Times New Roman" w:cs="Times New Roman"/>
          <w:sz w:val="24"/>
          <w:szCs w:val="24"/>
        </w:rPr>
        <w:t>dichotomy</w:t>
      </w:r>
      <w:r w:rsidR="00FB31DB" w:rsidRPr="009672F7">
        <w:rPr>
          <w:rFonts w:ascii="Times New Roman" w:hAnsi="Times New Roman" w:cs="Times New Roman"/>
          <w:sz w:val="24"/>
          <w:szCs w:val="24"/>
        </w:rPr>
        <w:t>.</w:t>
      </w:r>
    </w:p>
    <w:p w:rsidR="00634E90" w:rsidRPr="00626D27" w:rsidRDefault="00626D27" w:rsidP="00626D27">
      <w:pPr>
        <w:spacing w:beforeLines="50" w:before="211" w:afterLines="50" w:after="211"/>
        <w:rPr>
          <w:rFonts w:ascii="Times New Roman" w:hAnsi="Times New Roman" w:cs="Times New Roman"/>
          <w:b/>
          <w:bCs/>
          <w:sz w:val="24"/>
          <w:szCs w:val="24"/>
        </w:rPr>
      </w:pPr>
      <w:r w:rsidRPr="00626D27">
        <w:rPr>
          <w:rFonts w:ascii="Times New Roman" w:hAnsi="Times New Roman" w:cs="Times New Roman"/>
          <w:b/>
          <w:bCs/>
          <w:sz w:val="24"/>
          <w:szCs w:val="24"/>
        </w:rPr>
        <w:t>2.1</w:t>
      </w:r>
      <w:r>
        <w:rPr>
          <w:rFonts w:ascii="Times New Roman" w:hAnsi="Times New Roman" w:cs="Times New Roman"/>
          <w:b/>
          <w:bCs/>
          <w:sz w:val="24"/>
          <w:szCs w:val="24"/>
        </w:rPr>
        <w:t xml:space="preserve"> </w:t>
      </w:r>
      <w:r w:rsidR="008645CA">
        <w:rPr>
          <w:rFonts w:ascii="Times New Roman" w:hAnsi="Times New Roman" w:cs="Times New Roman"/>
          <w:b/>
          <w:bCs/>
          <w:sz w:val="24"/>
          <w:szCs w:val="24"/>
        </w:rPr>
        <w:t>A</w:t>
      </w:r>
      <w:r w:rsidR="008A0016">
        <w:rPr>
          <w:rFonts w:ascii="Times New Roman" w:hAnsi="Times New Roman" w:cs="Times New Roman" w:hint="eastAsia"/>
          <w:b/>
          <w:bCs/>
          <w:sz w:val="24"/>
          <w:szCs w:val="24"/>
        </w:rPr>
        <w:t>mbiguity</w:t>
      </w:r>
      <w:r w:rsidR="008A0016">
        <w:rPr>
          <w:rFonts w:ascii="Times New Roman" w:hAnsi="Times New Roman" w:cs="Times New Roman"/>
          <w:b/>
          <w:bCs/>
          <w:sz w:val="24"/>
          <w:szCs w:val="24"/>
        </w:rPr>
        <w:t xml:space="preserve"> of</w:t>
      </w:r>
      <w:r w:rsidR="008645CA">
        <w:rPr>
          <w:rFonts w:ascii="Times New Roman" w:hAnsi="Times New Roman" w:cs="Times New Roman"/>
          <w:b/>
          <w:bCs/>
          <w:sz w:val="24"/>
          <w:szCs w:val="24"/>
        </w:rPr>
        <w:t xml:space="preserve"> </w:t>
      </w:r>
      <w:r w:rsidR="008A0016">
        <w:rPr>
          <w:rFonts w:ascii="Times New Roman" w:hAnsi="Times New Roman" w:cs="Times New Roman"/>
          <w:b/>
          <w:bCs/>
          <w:sz w:val="24"/>
          <w:szCs w:val="24"/>
        </w:rPr>
        <w:t>defining factors</w:t>
      </w:r>
    </w:p>
    <w:p w:rsidR="00D235E7" w:rsidRPr="00E26F5C" w:rsidRDefault="0048028A" w:rsidP="00E26F5C">
      <w:pPr>
        <w:ind w:firstLineChars="200" w:firstLine="480"/>
        <w:rPr>
          <w:rFonts w:ascii="Times New Roman" w:hAnsi="Times New Roman" w:cs="Times New Roman"/>
          <w:sz w:val="24"/>
          <w:szCs w:val="24"/>
        </w:rPr>
      </w:pPr>
      <w:r w:rsidRPr="00E26F5C">
        <w:rPr>
          <w:rFonts w:ascii="Times New Roman" w:hAnsi="Times New Roman" w:cs="Times New Roman"/>
          <w:sz w:val="24"/>
          <w:szCs w:val="24"/>
        </w:rPr>
        <w:t xml:space="preserve">In the first place, the </w:t>
      </w:r>
      <w:r w:rsidR="00D235E7" w:rsidRPr="00E26F5C">
        <w:rPr>
          <w:rFonts w:ascii="Times New Roman" w:hAnsi="Times New Roman" w:cs="Times New Roman"/>
          <w:sz w:val="24"/>
          <w:szCs w:val="24"/>
        </w:rPr>
        <w:t>definition</w:t>
      </w:r>
      <w:r w:rsidR="003B4271" w:rsidRPr="00E26F5C">
        <w:rPr>
          <w:rFonts w:ascii="Times New Roman" w:hAnsi="Times New Roman" w:cs="Times New Roman"/>
          <w:sz w:val="24"/>
          <w:szCs w:val="24"/>
        </w:rPr>
        <w:t xml:space="preserve"> of NESs</w:t>
      </w:r>
      <w:r w:rsidRPr="00E26F5C">
        <w:rPr>
          <w:rFonts w:ascii="Times New Roman" w:hAnsi="Times New Roman" w:cs="Times New Roman"/>
          <w:sz w:val="24"/>
          <w:szCs w:val="24"/>
        </w:rPr>
        <w:t xml:space="preserve"> from the</w:t>
      </w:r>
      <w:r w:rsidR="00D235E7" w:rsidRPr="00E26F5C">
        <w:rPr>
          <w:rFonts w:ascii="Times New Roman" w:hAnsi="Times New Roman" w:cs="Times New Roman"/>
          <w:sz w:val="24"/>
          <w:szCs w:val="24"/>
        </w:rPr>
        <w:t xml:space="preserve"> </w:t>
      </w:r>
      <w:r w:rsidRPr="00E26F5C">
        <w:rPr>
          <w:rFonts w:ascii="Times New Roman" w:hAnsi="Times New Roman" w:cs="Times New Roman"/>
          <w:sz w:val="24"/>
          <w:szCs w:val="24"/>
        </w:rPr>
        <w:t xml:space="preserve">first language and early childhood perspective </w:t>
      </w:r>
      <w:r w:rsidR="00D235E7" w:rsidRPr="00E26F5C">
        <w:rPr>
          <w:rFonts w:ascii="Times New Roman" w:hAnsi="Times New Roman" w:cs="Times New Roman"/>
          <w:sz w:val="24"/>
          <w:szCs w:val="24"/>
        </w:rPr>
        <w:t xml:space="preserve">sounds </w:t>
      </w:r>
      <w:r w:rsidRPr="00E26F5C">
        <w:rPr>
          <w:rFonts w:ascii="Times New Roman" w:hAnsi="Times New Roman" w:cs="Times New Roman"/>
          <w:sz w:val="24"/>
          <w:szCs w:val="24"/>
        </w:rPr>
        <w:t xml:space="preserve">ambiguous and </w:t>
      </w:r>
      <w:r w:rsidR="008378B3" w:rsidRPr="00E26F5C">
        <w:rPr>
          <w:rFonts w:ascii="Times New Roman" w:hAnsi="Times New Roman" w:cs="Times New Roman"/>
          <w:sz w:val="24"/>
          <w:szCs w:val="24"/>
        </w:rPr>
        <w:t>inadequate</w:t>
      </w:r>
      <w:r w:rsidR="00CC29ED" w:rsidRPr="00E26F5C">
        <w:rPr>
          <w:rFonts w:ascii="Times New Roman" w:hAnsi="Times New Roman" w:cs="Times New Roman"/>
          <w:sz w:val="24"/>
          <w:szCs w:val="24"/>
        </w:rPr>
        <w:t xml:space="preserve"> to some extent</w:t>
      </w:r>
      <w:r w:rsidR="00D235E7" w:rsidRPr="00E26F5C">
        <w:rPr>
          <w:rFonts w:ascii="Times New Roman" w:hAnsi="Times New Roman" w:cs="Times New Roman"/>
          <w:sz w:val="24"/>
          <w:szCs w:val="24"/>
        </w:rPr>
        <w:t xml:space="preserve">. </w:t>
      </w:r>
      <w:r w:rsidR="00881E5A" w:rsidRPr="00E26F5C">
        <w:rPr>
          <w:rFonts w:ascii="Times New Roman" w:hAnsi="Times New Roman" w:cs="Times New Roman"/>
          <w:sz w:val="24"/>
          <w:szCs w:val="24"/>
        </w:rPr>
        <w:t>T</w:t>
      </w:r>
      <w:r w:rsidR="00881E5A" w:rsidRPr="00E26F5C">
        <w:rPr>
          <w:rFonts w:ascii="Times New Roman" w:hAnsi="Times New Roman" w:cs="Times New Roman" w:hint="eastAsia"/>
          <w:sz w:val="24"/>
          <w:szCs w:val="24"/>
        </w:rPr>
        <w:t>he</w:t>
      </w:r>
      <w:r w:rsidR="003B4271" w:rsidRPr="00E26F5C">
        <w:rPr>
          <w:rFonts w:ascii="Times New Roman" w:hAnsi="Times New Roman" w:cs="Times New Roman"/>
          <w:sz w:val="24"/>
          <w:szCs w:val="24"/>
        </w:rPr>
        <w:t>se</w:t>
      </w:r>
      <w:r w:rsidR="00881E5A" w:rsidRPr="00E26F5C">
        <w:rPr>
          <w:rFonts w:ascii="Times New Roman" w:hAnsi="Times New Roman" w:cs="Times New Roman"/>
          <w:sz w:val="24"/>
          <w:szCs w:val="24"/>
        </w:rPr>
        <w:t xml:space="preserve"> definition</w:t>
      </w:r>
      <w:r w:rsidR="00CC29ED" w:rsidRPr="00E26F5C">
        <w:rPr>
          <w:rFonts w:ascii="Times New Roman" w:hAnsi="Times New Roman" w:cs="Times New Roman"/>
          <w:sz w:val="24"/>
          <w:szCs w:val="24"/>
        </w:rPr>
        <w:t>s</w:t>
      </w:r>
      <w:r w:rsidR="00D235E7" w:rsidRPr="00E26F5C">
        <w:rPr>
          <w:rFonts w:ascii="Times New Roman" w:hAnsi="Times New Roman" w:cs="Times New Roman"/>
          <w:sz w:val="24"/>
          <w:szCs w:val="24"/>
        </w:rPr>
        <w:t xml:space="preserve"> </w:t>
      </w:r>
      <w:r w:rsidR="00CC29ED" w:rsidRPr="00E26F5C">
        <w:rPr>
          <w:rFonts w:ascii="Times New Roman" w:hAnsi="Times New Roman" w:cs="Times New Roman"/>
          <w:sz w:val="24"/>
          <w:szCs w:val="24"/>
        </w:rPr>
        <w:t xml:space="preserve">seldom </w:t>
      </w:r>
      <w:r w:rsidR="00D235E7" w:rsidRPr="00E26F5C">
        <w:rPr>
          <w:rFonts w:ascii="Times New Roman" w:hAnsi="Times New Roman" w:cs="Times New Roman"/>
          <w:sz w:val="24"/>
          <w:szCs w:val="24"/>
        </w:rPr>
        <w:t>explain and clarif</w:t>
      </w:r>
      <w:r w:rsidR="00062F78" w:rsidRPr="00E26F5C">
        <w:rPr>
          <w:rFonts w:ascii="Times New Roman" w:hAnsi="Times New Roman" w:cs="Times New Roman"/>
          <w:sz w:val="24"/>
          <w:szCs w:val="24"/>
        </w:rPr>
        <w:t>y</w:t>
      </w:r>
      <w:r w:rsidR="00D235E7" w:rsidRPr="00E26F5C">
        <w:rPr>
          <w:rFonts w:ascii="Times New Roman" w:hAnsi="Times New Roman" w:cs="Times New Roman"/>
          <w:sz w:val="24"/>
          <w:szCs w:val="24"/>
        </w:rPr>
        <w:t xml:space="preserve"> the </w:t>
      </w:r>
      <w:r w:rsidR="00C53098" w:rsidRPr="00E26F5C">
        <w:rPr>
          <w:rFonts w:ascii="Times New Roman" w:hAnsi="Times New Roman" w:cs="Times New Roman"/>
          <w:sz w:val="24"/>
          <w:szCs w:val="24"/>
        </w:rPr>
        <w:t>time span</w:t>
      </w:r>
      <w:r w:rsidR="00D235E7" w:rsidRPr="00E26F5C">
        <w:rPr>
          <w:rFonts w:ascii="Times New Roman" w:hAnsi="Times New Roman" w:cs="Times New Roman"/>
          <w:sz w:val="24"/>
          <w:szCs w:val="24"/>
        </w:rPr>
        <w:t xml:space="preserve"> of </w:t>
      </w:r>
      <w:r w:rsidR="00023056" w:rsidRPr="00E26F5C">
        <w:rPr>
          <w:rFonts w:ascii="Times New Roman" w:hAnsi="Times New Roman" w:cs="Times New Roman"/>
          <w:sz w:val="24"/>
          <w:szCs w:val="24"/>
        </w:rPr>
        <w:t xml:space="preserve">“acquiring the first language” and </w:t>
      </w:r>
      <w:r w:rsidR="00CA61D0" w:rsidRPr="00E26F5C">
        <w:rPr>
          <w:rFonts w:ascii="Times New Roman" w:hAnsi="Times New Roman" w:cs="Times New Roman"/>
          <w:sz w:val="24"/>
          <w:szCs w:val="24"/>
        </w:rPr>
        <w:t>“early childhood”</w:t>
      </w:r>
      <w:r w:rsidR="00881E5A" w:rsidRPr="00E26F5C">
        <w:rPr>
          <w:rFonts w:ascii="Times New Roman" w:hAnsi="Times New Roman" w:cs="Times New Roman"/>
          <w:sz w:val="24"/>
          <w:szCs w:val="24"/>
        </w:rPr>
        <w:t xml:space="preserve"> in different situations</w:t>
      </w:r>
      <w:r w:rsidR="00CA61D0" w:rsidRPr="00E26F5C">
        <w:rPr>
          <w:rFonts w:ascii="Times New Roman" w:hAnsi="Times New Roman" w:cs="Times New Roman"/>
          <w:sz w:val="24"/>
          <w:szCs w:val="24"/>
        </w:rPr>
        <w:t xml:space="preserve">. Therefore, </w:t>
      </w:r>
      <w:r w:rsidR="00062F78" w:rsidRPr="00E26F5C">
        <w:rPr>
          <w:rFonts w:ascii="Times New Roman" w:hAnsi="Times New Roman" w:cs="Times New Roman"/>
          <w:sz w:val="24"/>
          <w:szCs w:val="24"/>
        </w:rPr>
        <w:t>a</w:t>
      </w:r>
      <w:r w:rsidR="00CA61D0" w:rsidRPr="00E26F5C">
        <w:rPr>
          <w:rFonts w:ascii="Times New Roman" w:hAnsi="Times New Roman" w:cs="Times New Roman"/>
          <w:sz w:val="24"/>
          <w:szCs w:val="24"/>
        </w:rPr>
        <w:t xml:space="preserve"> possible </w:t>
      </w:r>
      <w:r w:rsidR="00023056" w:rsidRPr="00E26F5C">
        <w:rPr>
          <w:rFonts w:ascii="Times New Roman" w:hAnsi="Times New Roman" w:cs="Times New Roman"/>
          <w:sz w:val="24"/>
          <w:szCs w:val="24"/>
        </w:rPr>
        <w:t>case</w:t>
      </w:r>
      <w:r w:rsidR="00CA61D0" w:rsidRPr="00E26F5C">
        <w:rPr>
          <w:rFonts w:ascii="Times New Roman" w:hAnsi="Times New Roman" w:cs="Times New Roman"/>
          <w:sz w:val="24"/>
          <w:szCs w:val="24"/>
        </w:rPr>
        <w:t xml:space="preserve"> could be that </w:t>
      </w:r>
      <w:r w:rsidR="00023056" w:rsidRPr="00E26F5C">
        <w:rPr>
          <w:rFonts w:ascii="Times New Roman" w:hAnsi="Times New Roman" w:cs="Times New Roman"/>
          <w:sz w:val="24"/>
          <w:szCs w:val="24"/>
        </w:rPr>
        <w:t>a child adopted English as first language but began to learn another language as a dominant one and finally became a monolingual of the latter language. In this case, English is the speaker’s first language, but can the speaker be considered an NES? A</w:t>
      </w:r>
      <w:r w:rsidR="00C53098" w:rsidRPr="00E26F5C">
        <w:rPr>
          <w:rFonts w:ascii="Times New Roman" w:hAnsi="Times New Roman" w:cs="Times New Roman"/>
          <w:sz w:val="24"/>
          <w:szCs w:val="24"/>
        </w:rPr>
        <w:t>n</w:t>
      </w:r>
      <w:r w:rsidR="00023056" w:rsidRPr="00E26F5C">
        <w:rPr>
          <w:rFonts w:ascii="Times New Roman" w:hAnsi="Times New Roman" w:cs="Times New Roman"/>
          <w:sz w:val="24"/>
          <w:szCs w:val="24"/>
        </w:rPr>
        <w:t>other case may be that a</w:t>
      </w:r>
      <w:r w:rsidR="008D5C93" w:rsidRPr="00E26F5C">
        <w:rPr>
          <w:rFonts w:ascii="Times New Roman" w:hAnsi="Times New Roman" w:cs="Times New Roman"/>
          <w:sz w:val="24"/>
          <w:szCs w:val="24"/>
        </w:rPr>
        <w:t xml:space="preserve"> </w:t>
      </w:r>
      <w:r w:rsidR="00CA61D0" w:rsidRPr="00E26F5C">
        <w:rPr>
          <w:rFonts w:ascii="Times New Roman" w:hAnsi="Times New Roman" w:cs="Times New Roman"/>
          <w:sz w:val="24"/>
          <w:szCs w:val="24"/>
        </w:rPr>
        <w:t>speaker</w:t>
      </w:r>
      <w:r w:rsidR="008D5C93" w:rsidRPr="00E26F5C">
        <w:rPr>
          <w:rFonts w:ascii="Times New Roman" w:hAnsi="Times New Roman" w:cs="Times New Roman"/>
          <w:sz w:val="24"/>
          <w:szCs w:val="24"/>
        </w:rPr>
        <w:t xml:space="preserve"> whose first language is non-English and becomes</w:t>
      </w:r>
      <w:r w:rsidR="00CA61D0" w:rsidRPr="00E26F5C">
        <w:rPr>
          <w:rFonts w:ascii="Times New Roman" w:hAnsi="Times New Roman" w:cs="Times New Roman"/>
          <w:sz w:val="24"/>
          <w:szCs w:val="24"/>
        </w:rPr>
        <w:t xml:space="preserve"> a bilingual </w:t>
      </w:r>
      <w:r w:rsidR="00023056" w:rsidRPr="00E26F5C">
        <w:rPr>
          <w:rFonts w:ascii="Times New Roman" w:hAnsi="Times New Roman" w:cs="Times New Roman"/>
          <w:sz w:val="24"/>
          <w:szCs w:val="24"/>
        </w:rPr>
        <w:t xml:space="preserve">of English and another language </w:t>
      </w:r>
      <w:r w:rsidR="00881E5A" w:rsidRPr="00E26F5C">
        <w:rPr>
          <w:rFonts w:ascii="Times New Roman" w:hAnsi="Times New Roman" w:cs="Times New Roman"/>
          <w:sz w:val="24"/>
          <w:szCs w:val="24"/>
        </w:rPr>
        <w:t>from</w:t>
      </w:r>
      <w:r w:rsidR="00CA61D0" w:rsidRPr="00E26F5C">
        <w:rPr>
          <w:rFonts w:ascii="Times New Roman" w:hAnsi="Times New Roman" w:cs="Times New Roman"/>
          <w:sz w:val="24"/>
          <w:szCs w:val="24"/>
        </w:rPr>
        <w:t xml:space="preserve"> two years old</w:t>
      </w:r>
      <w:r w:rsidR="003B4271" w:rsidRPr="00E26F5C">
        <w:rPr>
          <w:rFonts w:ascii="Times New Roman" w:hAnsi="Times New Roman" w:cs="Times New Roman"/>
          <w:sz w:val="24"/>
          <w:szCs w:val="24"/>
        </w:rPr>
        <w:t xml:space="preserve"> after moving into an English-speaking speech community</w:t>
      </w:r>
      <w:r w:rsidR="00CA61D0" w:rsidRPr="00E26F5C">
        <w:rPr>
          <w:rFonts w:ascii="Times New Roman" w:hAnsi="Times New Roman" w:cs="Times New Roman"/>
          <w:sz w:val="24"/>
          <w:szCs w:val="24"/>
        </w:rPr>
        <w:t xml:space="preserve">. Does this mean the </w:t>
      </w:r>
      <w:r w:rsidR="008D5C93" w:rsidRPr="00E26F5C">
        <w:rPr>
          <w:rFonts w:ascii="Times New Roman" w:hAnsi="Times New Roman" w:cs="Times New Roman"/>
          <w:sz w:val="24"/>
          <w:szCs w:val="24"/>
        </w:rPr>
        <w:t>person</w:t>
      </w:r>
      <w:r w:rsidR="00CA61D0" w:rsidRPr="00E26F5C">
        <w:rPr>
          <w:rFonts w:ascii="Times New Roman" w:hAnsi="Times New Roman" w:cs="Times New Roman"/>
          <w:sz w:val="24"/>
          <w:szCs w:val="24"/>
        </w:rPr>
        <w:t xml:space="preserve"> is </w:t>
      </w:r>
      <w:r w:rsidR="008D5C93" w:rsidRPr="00E26F5C">
        <w:rPr>
          <w:rFonts w:ascii="Times New Roman" w:hAnsi="Times New Roman" w:cs="Times New Roman"/>
          <w:sz w:val="24"/>
          <w:szCs w:val="24"/>
        </w:rPr>
        <w:t xml:space="preserve">a </w:t>
      </w:r>
      <w:r w:rsidR="00CA61D0" w:rsidRPr="00E26F5C">
        <w:rPr>
          <w:rFonts w:ascii="Times New Roman" w:hAnsi="Times New Roman" w:cs="Times New Roman"/>
          <w:sz w:val="24"/>
          <w:szCs w:val="24"/>
        </w:rPr>
        <w:t xml:space="preserve">native speaker of both languages </w:t>
      </w:r>
      <w:proofErr w:type="gramStart"/>
      <w:r w:rsidR="00CA61D0" w:rsidRPr="00E26F5C">
        <w:rPr>
          <w:rFonts w:ascii="Times New Roman" w:hAnsi="Times New Roman" w:cs="Times New Roman"/>
          <w:sz w:val="24"/>
          <w:szCs w:val="24"/>
        </w:rPr>
        <w:t>or</w:t>
      </w:r>
      <w:proofErr w:type="gramEnd"/>
      <w:r w:rsidR="00CA61D0" w:rsidRPr="00E26F5C">
        <w:rPr>
          <w:rFonts w:ascii="Times New Roman" w:hAnsi="Times New Roman" w:cs="Times New Roman"/>
          <w:sz w:val="24"/>
          <w:szCs w:val="24"/>
        </w:rPr>
        <w:t xml:space="preserve"> neither of them</w:t>
      </w:r>
      <w:r w:rsidR="007E4D78" w:rsidRPr="00E26F5C">
        <w:rPr>
          <w:rFonts w:ascii="Times New Roman" w:hAnsi="Times New Roman" w:cs="Times New Roman"/>
          <w:sz w:val="24"/>
          <w:szCs w:val="24"/>
        </w:rPr>
        <w:t>?</w:t>
      </w:r>
    </w:p>
    <w:p w:rsidR="003B4271" w:rsidRPr="00E26F5C" w:rsidRDefault="008A68C8" w:rsidP="00E26F5C">
      <w:pPr>
        <w:ind w:firstLineChars="200" w:firstLine="480"/>
        <w:rPr>
          <w:rFonts w:ascii="Times New Roman" w:hAnsi="Times New Roman" w:cs="Times New Roman"/>
          <w:sz w:val="24"/>
          <w:szCs w:val="24"/>
        </w:rPr>
      </w:pPr>
      <w:r w:rsidRPr="00E26F5C">
        <w:rPr>
          <w:rFonts w:ascii="Times New Roman" w:hAnsi="Times New Roman" w:cs="Times New Roman"/>
          <w:sz w:val="24"/>
          <w:szCs w:val="24"/>
        </w:rPr>
        <w:t>Second</w:t>
      </w:r>
      <w:r w:rsidR="00C75F2B" w:rsidRPr="00E26F5C">
        <w:rPr>
          <w:rFonts w:ascii="Times New Roman" w:hAnsi="Times New Roman" w:cs="Times New Roman"/>
          <w:sz w:val="24"/>
          <w:szCs w:val="24"/>
        </w:rPr>
        <w:t>, if the factor of speech community is considered,</w:t>
      </w:r>
      <w:r w:rsidR="003B4271" w:rsidRPr="00E26F5C">
        <w:rPr>
          <w:rFonts w:ascii="Times New Roman" w:hAnsi="Times New Roman" w:cs="Times New Roman"/>
          <w:sz w:val="24"/>
          <w:szCs w:val="24"/>
        </w:rPr>
        <w:t xml:space="preserve"> </w:t>
      </w:r>
      <w:r w:rsidR="00C75F2B" w:rsidRPr="00E26F5C">
        <w:rPr>
          <w:rFonts w:ascii="Times New Roman" w:hAnsi="Times New Roman" w:cs="Times New Roman"/>
          <w:sz w:val="24"/>
          <w:szCs w:val="24"/>
        </w:rPr>
        <w:t>people’s</w:t>
      </w:r>
      <w:r w:rsidR="003B4271" w:rsidRPr="00E26F5C">
        <w:rPr>
          <w:rFonts w:ascii="Times New Roman" w:hAnsi="Times New Roman" w:cs="Times New Roman"/>
          <w:sz w:val="24"/>
          <w:szCs w:val="24"/>
        </w:rPr>
        <w:t xml:space="preserve"> identi</w:t>
      </w:r>
      <w:r w:rsidR="00C75F2B" w:rsidRPr="00E26F5C">
        <w:rPr>
          <w:rFonts w:ascii="Times New Roman" w:hAnsi="Times New Roman" w:cs="Times New Roman"/>
          <w:sz w:val="24"/>
          <w:szCs w:val="24"/>
        </w:rPr>
        <w:t>fication</w:t>
      </w:r>
      <w:r w:rsidR="003B4271" w:rsidRPr="00E26F5C">
        <w:rPr>
          <w:rFonts w:ascii="Times New Roman" w:hAnsi="Times New Roman" w:cs="Times New Roman"/>
          <w:sz w:val="24"/>
          <w:szCs w:val="24"/>
        </w:rPr>
        <w:t xml:space="preserve"> </w:t>
      </w:r>
      <w:r w:rsidR="00C75F2B" w:rsidRPr="00E26F5C">
        <w:rPr>
          <w:rFonts w:ascii="Times New Roman" w:hAnsi="Times New Roman" w:cs="Times New Roman"/>
          <w:sz w:val="24"/>
          <w:szCs w:val="24"/>
        </w:rPr>
        <w:t>with an English-speaking</w:t>
      </w:r>
      <w:r w:rsidR="003B4271" w:rsidRPr="00E26F5C">
        <w:rPr>
          <w:rFonts w:ascii="Times New Roman" w:hAnsi="Times New Roman" w:cs="Times New Roman"/>
          <w:sz w:val="24"/>
          <w:szCs w:val="24"/>
        </w:rPr>
        <w:t xml:space="preserve"> speech community</w:t>
      </w:r>
      <w:r w:rsidR="00C75F2B" w:rsidRPr="00E26F5C">
        <w:rPr>
          <w:rFonts w:ascii="Times New Roman" w:hAnsi="Times New Roman" w:cs="Times New Roman"/>
          <w:sz w:val="24"/>
          <w:szCs w:val="24"/>
        </w:rPr>
        <w:t xml:space="preserve"> do not necessarily make them NESs in reality</w:t>
      </w:r>
      <w:r w:rsidR="003B4271" w:rsidRPr="00E26F5C">
        <w:rPr>
          <w:rFonts w:ascii="Times New Roman" w:hAnsi="Times New Roman" w:cs="Times New Roman"/>
          <w:sz w:val="24"/>
          <w:szCs w:val="24"/>
        </w:rPr>
        <w:t>.</w:t>
      </w:r>
      <w:r w:rsidR="00C75F2B" w:rsidRPr="00E26F5C">
        <w:rPr>
          <w:rFonts w:ascii="Times New Roman" w:hAnsi="Times New Roman" w:cs="Times New Roman"/>
          <w:sz w:val="24"/>
          <w:szCs w:val="24"/>
        </w:rPr>
        <w:t xml:space="preserve"> For example, in some African countries where English is taught from birth, people form </w:t>
      </w:r>
      <w:r w:rsidR="00146499" w:rsidRPr="00E26F5C">
        <w:rPr>
          <w:rFonts w:ascii="Times New Roman" w:hAnsi="Times New Roman" w:cs="Times New Roman"/>
          <w:sz w:val="24"/>
          <w:szCs w:val="24"/>
        </w:rPr>
        <w:t xml:space="preserve">their </w:t>
      </w:r>
      <w:r w:rsidR="00C75F2B" w:rsidRPr="00E26F5C">
        <w:rPr>
          <w:rFonts w:ascii="Times New Roman" w:hAnsi="Times New Roman" w:cs="Times New Roman"/>
          <w:sz w:val="24"/>
          <w:szCs w:val="24"/>
        </w:rPr>
        <w:t xml:space="preserve">English-speaking speech communities and speak English with fluency, but they are not usually considered as NESs for their speech communities </w:t>
      </w:r>
      <w:r w:rsidR="00F85095" w:rsidRPr="00E26F5C">
        <w:rPr>
          <w:rFonts w:ascii="Times New Roman" w:hAnsi="Times New Roman" w:cs="Times New Roman" w:hint="eastAsia"/>
          <w:sz w:val="24"/>
          <w:szCs w:val="24"/>
        </w:rPr>
        <w:t>are</w:t>
      </w:r>
      <w:r w:rsidR="00F85095" w:rsidRPr="00E26F5C">
        <w:rPr>
          <w:rFonts w:ascii="Times New Roman" w:hAnsi="Times New Roman" w:cs="Times New Roman"/>
          <w:sz w:val="24"/>
          <w:szCs w:val="24"/>
        </w:rPr>
        <w:t xml:space="preserve"> in the blurred area </w:t>
      </w:r>
      <w:r w:rsidRPr="00E26F5C">
        <w:rPr>
          <w:rFonts w:ascii="Times New Roman" w:hAnsi="Times New Roman" w:cs="Times New Roman"/>
          <w:sz w:val="24"/>
          <w:szCs w:val="24"/>
        </w:rPr>
        <w:t>outside typical</w:t>
      </w:r>
      <w:r w:rsidR="00551738" w:rsidRPr="00E26F5C">
        <w:rPr>
          <w:rFonts w:ascii="Times New Roman" w:hAnsi="Times New Roman" w:cs="Times New Roman"/>
          <w:sz w:val="24"/>
          <w:szCs w:val="24"/>
        </w:rPr>
        <w:t xml:space="preserve"> English-speaking </w:t>
      </w:r>
      <w:r w:rsidR="00F85095" w:rsidRPr="00E26F5C">
        <w:rPr>
          <w:rFonts w:ascii="Times New Roman" w:hAnsi="Times New Roman" w:cs="Times New Roman"/>
          <w:sz w:val="24"/>
          <w:szCs w:val="24"/>
        </w:rPr>
        <w:t>speech communit</w:t>
      </w:r>
      <w:r w:rsidRPr="00E26F5C">
        <w:rPr>
          <w:rFonts w:ascii="Times New Roman" w:hAnsi="Times New Roman" w:cs="Times New Roman"/>
          <w:sz w:val="24"/>
          <w:szCs w:val="24"/>
        </w:rPr>
        <w:t>ies</w:t>
      </w:r>
      <w:r w:rsidR="00F85095" w:rsidRPr="00E26F5C">
        <w:rPr>
          <w:rFonts w:ascii="Times New Roman" w:hAnsi="Times New Roman" w:cs="Times New Roman"/>
          <w:sz w:val="24"/>
          <w:szCs w:val="24"/>
        </w:rPr>
        <w:t>.</w:t>
      </w:r>
    </w:p>
    <w:p w:rsidR="008A68C8" w:rsidRPr="00E26F5C" w:rsidRDefault="008A68C8" w:rsidP="00E26F5C">
      <w:pPr>
        <w:ind w:firstLineChars="200" w:firstLine="480"/>
        <w:rPr>
          <w:rFonts w:ascii="Times New Roman" w:hAnsi="Times New Roman" w:cs="Times New Roman"/>
          <w:sz w:val="24"/>
          <w:szCs w:val="24"/>
        </w:rPr>
      </w:pPr>
      <w:r w:rsidRPr="00E26F5C">
        <w:rPr>
          <w:rFonts w:ascii="Times New Roman" w:hAnsi="Times New Roman" w:cs="Times New Roman"/>
          <w:sz w:val="24"/>
          <w:szCs w:val="24"/>
        </w:rPr>
        <w:t>The measure</w:t>
      </w:r>
      <w:r w:rsidRPr="00E26F5C">
        <w:rPr>
          <w:rFonts w:ascii="Times New Roman" w:hAnsi="Times New Roman" w:cs="Times New Roman" w:hint="eastAsia"/>
          <w:sz w:val="24"/>
          <w:szCs w:val="24"/>
        </w:rPr>
        <w:t>ment</w:t>
      </w:r>
      <w:r w:rsidRPr="00E26F5C">
        <w:rPr>
          <w:rFonts w:ascii="Times New Roman" w:hAnsi="Times New Roman" w:cs="Times New Roman"/>
          <w:sz w:val="24"/>
          <w:szCs w:val="24"/>
        </w:rPr>
        <w:t xml:space="preserve"> </w:t>
      </w:r>
      <w:r w:rsidRPr="00E26F5C">
        <w:rPr>
          <w:rFonts w:ascii="Times New Roman" w:hAnsi="Times New Roman" w:cs="Times New Roman" w:hint="eastAsia"/>
          <w:sz w:val="24"/>
          <w:szCs w:val="24"/>
        </w:rPr>
        <w:t xml:space="preserve">of </w:t>
      </w:r>
      <w:r w:rsidRPr="00E26F5C">
        <w:rPr>
          <w:rFonts w:ascii="Times New Roman" w:hAnsi="Times New Roman" w:cs="Times New Roman"/>
          <w:sz w:val="24"/>
          <w:szCs w:val="24"/>
        </w:rPr>
        <w:t xml:space="preserve">speakers’ language competence and performance is also somewhat problematic. If we focus on this perspective solely, fluent native-like ESL/EFL learners can be regarded as NESs, which actually blurs the boundary of NESs and NNESs. But if we combine the first language perspective and language competence perspective, we may even </w:t>
      </w:r>
      <w:r w:rsidRPr="00E26F5C">
        <w:rPr>
          <w:rFonts w:ascii="Times New Roman" w:hAnsi="Times New Roman" w:cs="Times New Roman" w:hint="eastAsia"/>
          <w:sz w:val="24"/>
          <w:szCs w:val="24"/>
        </w:rPr>
        <w:t>exclude</w:t>
      </w:r>
      <w:r w:rsidRPr="00E26F5C">
        <w:rPr>
          <w:rFonts w:ascii="Times New Roman" w:hAnsi="Times New Roman" w:cs="Times New Roman"/>
          <w:sz w:val="24"/>
          <w:szCs w:val="24"/>
        </w:rPr>
        <w:t xml:space="preserve"> some first language English speakers since the competence degre</w:t>
      </w:r>
      <w:r w:rsidRPr="00E26F5C">
        <w:rPr>
          <w:rFonts w:ascii="Times New Roman" w:hAnsi="Times New Roman" w:cs="Times New Roman" w:hint="eastAsia"/>
          <w:sz w:val="24"/>
          <w:szCs w:val="24"/>
        </w:rPr>
        <w:t>e</w:t>
      </w:r>
      <w:r w:rsidRPr="00E26F5C">
        <w:rPr>
          <w:rFonts w:ascii="Times New Roman" w:hAnsi="Times New Roman" w:cs="Times New Roman"/>
          <w:sz w:val="24"/>
          <w:szCs w:val="24"/>
        </w:rPr>
        <w:t xml:space="preserve"> in these definitions is seldom detailed and clear-cut. As a matter of fact, NESs’ language competence differs </w:t>
      </w:r>
      <w:r w:rsidR="00E813A4">
        <w:rPr>
          <w:rFonts w:ascii="Times New Roman" w:hAnsi="Times New Roman" w:cs="Times New Roman"/>
          <w:sz w:val="24"/>
          <w:szCs w:val="24"/>
        </w:rPr>
        <w:t>with variables such as</w:t>
      </w:r>
      <w:r w:rsidRPr="00E26F5C">
        <w:rPr>
          <w:rFonts w:ascii="Times New Roman" w:hAnsi="Times New Roman" w:cs="Times New Roman"/>
          <w:sz w:val="24"/>
          <w:szCs w:val="24"/>
        </w:rPr>
        <w:t xml:space="preserve"> age, intelligence, education, life experience and so on. Besides, not all NESs can function well in </w:t>
      </w:r>
      <w:r w:rsidRPr="00E26F5C">
        <w:rPr>
          <w:rFonts w:ascii="Times New Roman" w:hAnsi="Times New Roman" w:cs="Times New Roman" w:hint="eastAsia"/>
          <w:sz w:val="24"/>
          <w:szCs w:val="24"/>
        </w:rPr>
        <w:t>va</w:t>
      </w:r>
      <w:r w:rsidRPr="00E26F5C">
        <w:rPr>
          <w:rFonts w:ascii="Times New Roman" w:hAnsi="Times New Roman" w:cs="Times New Roman"/>
          <w:sz w:val="24"/>
          <w:szCs w:val="24"/>
        </w:rPr>
        <w:t>rious social settings (Rampton,1990).</w:t>
      </w:r>
    </w:p>
    <w:p w:rsidR="00D42DCD" w:rsidRPr="00E26F5C" w:rsidRDefault="00551738" w:rsidP="00E26F5C">
      <w:pPr>
        <w:ind w:firstLineChars="200" w:firstLine="480"/>
        <w:rPr>
          <w:rFonts w:ascii="Times New Roman" w:hAnsi="Times New Roman" w:cs="Times New Roman"/>
          <w:sz w:val="24"/>
          <w:szCs w:val="24"/>
        </w:rPr>
      </w:pPr>
      <w:r w:rsidRPr="00E26F5C">
        <w:rPr>
          <w:rFonts w:ascii="Times New Roman" w:hAnsi="Times New Roman" w:cs="Times New Roman"/>
          <w:sz w:val="24"/>
          <w:szCs w:val="24"/>
        </w:rPr>
        <w:t xml:space="preserve">As </w:t>
      </w:r>
      <w:r w:rsidR="00E26F5C" w:rsidRPr="00E26F5C">
        <w:rPr>
          <w:rFonts w:ascii="Times New Roman" w:hAnsi="Times New Roman" w:cs="Times New Roman"/>
          <w:sz w:val="24"/>
          <w:szCs w:val="24"/>
        </w:rPr>
        <w:t>seen above</w:t>
      </w:r>
      <w:r w:rsidRPr="00E26F5C">
        <w:rPr>
          <w:rFonts w:ascii="Times New Roman" w:hAnsi="Times New Roman" w:cs="Times New Roman"/>
          <w:sz w:val="24"/>
          <w:szCs w:val="24"/>
        </w:rPr>
        <w:t>, many definitions of NES and NNES are merely guidelines</w:t>
      </w:r>
      <w:r w:rsidR="00321706" w:rsidRPr="00E26F5C">
        <w:rPr>
          <w:rFonts w:ascii="Times New Roman" w:hAnsi="Times New Roman" w:cs="Times New Roman"/>
          <w:sz w:val="24"/>
          <w:szCs w:val="24"/>
        </w:rPr>
        <w:t xml:space="preserve"> with </w:t>
      </w:r>
      <w:r w:rsidRPr="00E26F5C">
        <w:rPr>
          <w:rFonts w:ascii="Times New Roman" w:hAnsi="Times New Roman" w:cs="Times New Roman"/>
          <w:sz w:val="24"/>
          <w:szCs w:val="24"/>
        </w:rPr>
        <w:t xml:space="preserve">degree variation </w:t>
      </w:r>
      <w:r w:rsidR="00321706" w:rsidRPr="00E26F5C">
        <w:rPr>
          <w:rFonts w:ascii="Times New Roman" w:hAnsi="Times New Roman" w:cs="Times New Roman"/>
          <w:sz w:val="24"/>
          <w:szCs w:val="24"/>
        </w:rPr>
        <w:t>in</w:t>
      </w:r>
      <w:r w:rsidRPr="00E26F5C">
        <w:rPr>
          <w:rFonts w:ascii="Times New Roman" w:hAnsi="Times New Roman" w:cs="Times New Roman"/>
          <w:sz w:val="24"/>
          <w:szCs w:val="24"/>
        </w:rPr>
        <w:t xml:space="preserve"> each defining factor. </w:t>
      </w:r>
      <w:r w:rsidR="006858F9" w:rsidRPr="00E26F5C">
        <w:rPr>
          <w:rFonts w:ascii="Times New Roman" w:hAnsi="Times New Roman" w:cs="Times New Roman"/>
          <w:sz w:val="24"/>
          <w:szCs w:val="24"/>
        </w:rPr>
        <w:t>D</w:t>
      </w:r>
      <w:r w:rsidR="006858F9" w:rsidRPr="00E26F5C">
        <w:rPr>
          <w:rFonts w:ascii="Times New Roman" w:hAnsi="Times New Roman" w:cs="Times New Roman" w:hint="eastAsia"/>
          <w:sz w:val="24"/>
          <w:szCs w:val="24"/>
        </w:rPr>
        <w:t>ue</w:t>
      </w:r>
      <w:r w:rsidR="006858F9" w:rsidRPr="00E26F5C">
        <w:rPr>
          <w:rFonts w:ascii="Times New Roman" w:hAnsi="Times New Roman" w:cs="Times New Roman"/>
          <w:sz w:val="24"/>
          <w:szCs w:val="24"/>
        </w:rPr>
        <w:t xml:space="preserve"> to the </w:t>
      </w:r>
      <w:r w:rsidR="00887491" w:rsidRPr="00E26F5C">
        <w:rPr>
          <w:rFonts w:ascii="Times New Roman" w:hAnsi="Times New Roman" w:cs="Times New Roman"/>
          <w:sz w:val="24"/>
          <w:szCs w:val="24"/>
        </w:rPr>
        <w:t xml:space="preserve">over-simplicity and </w:t>
      </w:r>
      <w:r w:rsidRPr="00E26F5C">
        <w:rPr>
          <w:rFonts w:ascii="Times New Roman" w:hAnsi="Times New Roman" w:cs="Times New Roman"/>
          <w:sz w:val="24"/>
          <w:szCs w:val="24"/>
        </w:rPr>
        <w:t>ambiguity of the NES-NNES dichotomy</w:t>
      </w:r>
      <w:r w:rsidR="006858F9" w:rsidRPr="00E26F5C">
        <w:rPr>
          <w:rFonts w:ascii="Times New Roman" w:hAnsi="Times New Roman" w:cs="Times New Roman"/>
          <w:sz w:val="24"/>
          <w:szCs w:val="24"/>
        </w:rPr>
        <w:t>,</w:t>
      </w:r>
      <w:r w:rsidR="00C87EA6" w:rsidRPr="00E26F5C">
        <w:rPr>
          <w:rFonts w:ascii="Times New Roman" w:hAnsi="Times New Roman" w:cs="Times New Roman"/>
          <w:sz w:val="24"/>
          <w:szCs w:val="24"/>
        </w:rPr>
        <w:t xml:space="preserve"> </w:t>
      </w:r>
      <w:r w:rsidR="00C87EA6" w:rsidRPr="00E26F5C">
        <w:rPr>
          <w:rFonts w:ascii="Times New Roman" w:hAnsi="Times New Roman" w:cs="Times New Roman" w:hint="eastAsia"/>
          <w:sz w:val="24"/>
          <w:szCs w:val="24"/>
        </w:rPr>
        <w:t>we</w:t>
      </w:r>
      <w:r w:rsidR="00C87EA6" w:rsidRPr="00E26F5C">
        <w:rPr>
          <w:rFonts w:ascii="Times New Roman" w:hAnsi="Times New Roman" w:cs="Times New Roman"/>
          <w:sz w:val="24"/>
          <w:szCs w:val="24"/>
        </w:rPr>
        <w:t xml:space="preserve"> may find</w:t>
      </w:r>
      <w:r w:rsidR="006858F9" w:rsidRPr="00E26F5C">
        <w:rPr>
          <w:rFonts w:ascii="Times New Roman" w:hAnsi="Times New Roman" w:cs="Times New Roman"/>
          <w:sz w:val="24"/>
          <w:szCs w:val="24"/>
        </w:rPr>
        <w:t xml:space="preserve"> </w:t>
      </w:r>
      <w:r w:rsidR="00D42DCD" w:rsidRPr="00E26F5C">
        <w:rPr>
          <w:rFonts w:ascii="Times New Roman" w:hAnsi="Times New Roman" w:cs="Times New Roman"/>
          <w:sz w:val="24"/>
          <w:szCs w:val="24"/>
        </w:rPr>
        <w:t>individuals who could not easily be</w:t>
      </w:r>
      <w:r w:rsidR="00C87EA6" w:rsidRPr="00E26F5C">
        <w:rPr>
          <w:rFonts w:ascii="Times New Roman" w:hAnsi="Times New Roman" w:cs="Times New Roman"/>
          <w:sz w:val="24"/>
          <w:szCs w:val="24"/>
        </w:rPr>
        <w:t xml:space="preserve"> put into </w:t>
      </w:r>
      <w:r w:rsidR="00C87EA6" w:rsidRPr="00E26F5C">
        <w:rPr>
          <w:rFonts w:ascii="Times New Roman" w:hAnsi="Times New Roman" w:cs="Times New Roman"/>
          <w:sz w:val="24"/>
          <w:szCs w:val="24"/>
        </w:rPr>
        <w:lastRenderedPageBreak/>
        <w:t>the</w:t>
      </w:r>
      <w:r w:rsidR="00D42DCD" w:rsidRPr="00E26F5C">
        <w:rPr>
          <w:rFonts w:ascii="Times New Roman" w:hAnsi="Times New Roman" w:cs="Times New Roman"/>
          <w:sz w:val="24"/>
          <w:szCs w:val="24"/>
        </w:rPr>
        <w:t xml:space="preserve"> </w:t>
      </w:r>
      <w:r w:rsidR="00C87EA6" w:rsidRPr="00E26F5C">
        <w:rPr>
          <w:rFonts w:ascii="Times New Roman" w:hAnsi="Times New Roman" w:cs="Times New Roman"/>
          <w:sz w:val="24"/>
          <w:szCs w:val="24"/>
        </w:rPr>
        <w:t>category of</w:t>
      </w:r>
      <w:r w:rsidR="00D42DCD" w:rsidRPr="00E26F5C">
        <w:rPr>
          <w:rFonts w:ascii="Times New Roman" w:hAnsi="Times New Roman" w:cs="Times New Roman"/>
          <w:sz w:val="24"/>
          <w:szCs w:val="24"/>
        </w:rPr>
        <w:t xml:space="preserve"> </w:t>
      </w:r>
      <w:r w:rsidR="00C87EA6" w:rsidRPr="00E26F5C">
        <w:rPr>
          <w:rFonts w:ascii="Times New Roman" w:hAnsi="Times New Roman" w:cs="Times New Roman"/>
          <w:sz w:val="24"/>
          <w:szCs w:val="24"/>
        </w:rPr>
        <w:t>NES or NNES</w:t>
      </w:r>
      <w:r w:rsidR="00D42DCD" w:rsidRPr="00E26F5C">
        <w:rPr>
          <w:rFonts w:ascii="Times New Roman" w:hAnsi="Times New Roman" w:cs="Times New Roman"/>
          <w:sz w:val="24"/>
          <w:szCs w:val="24"/>
        </w:rPr>
        <w:t>, as the</w:t>
      </w:r>
      <w:r w:rsidR="00887491" w:rsidRPr="00E26F5C">
        <w:rPr>
          <w:rFonts w:ascii="Times New Roman" w:hAnsi="Times New Roman" w:cs="Times New Roman"/>
          <w:sz w:val="24"/>
          <w:szCs w:val="24"/>
        </w:rPr>
        <w:t xml:space="preserve">ir </w:t>
      </w:r>
      <w:r w:rsidR="00887491" w:rsidRPr="00E26F5C">
        <w:rPr>
          <w:rFonts w:ascii="Times New Roman" w:hAnsi="Times New Roman" w:cs="Times New Roman" w:hint="eastAsia"/>
          <w:sz w:val="24"/>
          <w:szCs w:val="24"/>
        </w:rPr>
        <w:t>life</w:t>
      </w:r>
      <w:r w:rsidR="00887491" w:rsidRPr="00E26F5C">
        <w:rPr>
          <w:rFonts w:ascii="Times New Roman" w:hAnsi="Times New Roman" w:cs="Times New Roman"/>
          <w:sz w:val="24"/>
          <w:szCs w:val="24"/>
        </w:rPr>
        <w:t xml:space="preserve"> experiences and current situations are not that simple and linear</w:t>
      </w:r>
      <w:r w:rsidR="00D42DCD" w:rsidRPr="00E26F5C">
        <w:rPr>
          <w:rFonts w:ascii="Times New Roman" w:hAnsi="Times New Roman" w:cs="Times New Roman"/>
          <w:sz w:val="24"/>
          <w:szCs w:val="24"/>
        </w:rPr>
        <w:t>.</w:t>
      </w:r>
    </w:p>
    <w:p w:rsidR="00D42DCD" w:rsidRPr="00806439" w:rsidRDefault="00D42DCD" w:rsidP="00D42DCD">
      <w:pPr>
        <w:spacing w:beforeLines="50" w:before="211" w:afterLines="50" w:after="211"/>
        <w:rPr>
          <w:rFonts w:ascii="Times New Roman" w:hAnsi="Times New Roman" w:cs="Times New Roman"/>
          <w:b/>
          <w:bCs/>
          <w:sz w:val="24"/>
          <w:szCs w:val="24"/>
        </w:rPr>
      </w:pPr>
      <w:r w:rsidRPr="00806439">
        <w:rPr>
          <w:rFonts w:ascii="Times New Roman" w:hAnsi="Times New Roman" w:cs="Times New Roman" w:hint="eastAsia"/>
          <w:b/>
          <w:bCs/>
          <w:sz w:val="24"/>
          <w:szCs w:val="24"/>
        </w:rPr>
        <w:t>2</w:t>
      </w:r>
      <w:r w:rsidRPr="00806439">
        <w:rPr>
          <w:rFonts w:ascii="Times New Roman" w:hAnsi="Times New Roman" w:cs="Times New Roman"/>
          <w:b/>
          <w:bCs/>
          <w:sz w:val="24"/>
          <w:szCs w:val="24"/>
        </w:rPr>
        <w:t>.</w:t>
      </w:r>
      <w:r w:rsidR="004C5ED0">
        <w:rPr>
          <w:rFonts w:ascii="Times New Roman" w:hAnsi="Times New Roman" w:cs="Times New Roman"/>
          <w:b/>
          <w:bCs/>
          <w:sz w:val="24"/>
          <w:szCs w:val="24"/>
        </w:rPr>
        <w:t>2</w:t>
      </w:r>
      <w:r w:rsidRPr="00806439">
        <w:rPr>
          <w:rFonts w:ascii="Times New Roman" w:hAnsi="Times New Roman" w:cs="Times New Roman"/>
          <w:b/>
          <w:bCs/>
          <w:sz w:val="24"/>
          <w:szCs w:val="24"/>
        </w:rPr>
        <w:t xml:space="preserve"> </w:t>
      </w:r>
      <w:r w:rsidR="00065D2C">
        <w:rPr>
          <w:rFonts w:ascii="Times New Roman" w:hAnsi="Times New Roman" w:cs="Times New Roman"/>
          <w:b/>
          <w:bCs/>
          <w:sz w:val="24"/>
          <w:szCs w:val="24"/>
        </w:rPr>
        <w:t xml:space="preserve">Unfairness of </w:t>
      </w:r>
      <w:r w:rsidR="009466DC" w:rsidRPr="009466DC">
        <w:rPr>
          <w:rFonts w:ascii="Times New Roman" w:hAnsi="Times New Roman" w:cs="Times New Roman"/>
          <w:b/>
          <w:bCs/>
          <w:sz w:val="24"/>
          <w:szCs w:val="24"/>
        </w:rPr>
        <w:t>Anglo-Saxon</w:t>
      </w:r>
      <w:r>
        <w:rPr>
          <w:rFonts w:ascii="Times New Roman" w:hAnsi="Times New Roman" w:cs="Times New Roman"/>
          <w:b/>
          <w:bCs/>
          <w:sz w:val="24"/>
          <w:szCs w:val="24"/>
        </w:rPr>
        <w:t>-</w:t>
      </w:r>
      <w:proofErr w:type="spellStart"/>
      <w:r>
        <w:rPr>
          <w:rFonts w:ascii="Times New Roman" w:hAnsi="Times New Roman" w:cs="Times New Roman"/>
          <w:b/>
          <w:bCs/>
          <w:sz w:val="24"/>
          <w:szCs w:val="24"/>
        </w:rPr>
        <w:t>centred</w:t>
      </w:r>
      <w:proofErr w:type="spellEnd"/>
      <w:r>
        <w:rPr>
          <w:rFonts w:ascii="Times New Roman" w:hAnsi="Times New Roman" w:cs="Times New Roman"/>
          <w:b/>
          <w:bCs/>
          <w:sz w:val="24"/>
          <w:szCs w:val="24"/>
        </w:rPr>
        <w:t xml:space="preserve"> notion</w:t>
      </w:r>
    </w:p>
    <w:p w:rsidR="00A61088" w:rsidRPr="00DA7304" w:rsidRDefault="00065D2C"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English has become a lingual franca for people from different culture backgrounds to communicate with each other</w:t>
      </w:r>
      <w:r w:rsidR="00386420" w:rsidRPr="00DA7304">
        <w:rPr>
          <w:rFonts w:ascii="Times New Roman" w:hAnsi="Times New Roman" w:cs="Times New Roman"/>
          <w:sz w:val="24"/>
          <w:szCs w:val="24"/>
        </w:rPr>
        <w:t xml:space="preserve">. During the process, English is taken by many </w:t>
      </w:r>
      <w:proofErr w:type="gramStart"/>
      <w:r w:rsidR="00386420" w:rsidRPr="00DA7304">
        <w:rPr>
          <w:rFonts w:ascii="Times New Roman" w:hAnsi="Times New Roman" w:cs="Times New Roman"/>
          <w:sz w:val="24"/>
          <w:szCs w:val="24"/>
        </w:rPr>
        <w:t>NESs</w:t>
      </w:r>
      <w:proofErr w:type="gramEnd"/>
      <w:r w:rsidR="00386420" w:rsidRPr="00DA7304">
        <w:rPr>
          <w:rFonts w:ascii="Times New Roman" w:hAnsi="Times New Roman" w:cs="Times New Roman"/>
          <w:sz w:val="24"/>
          <w:szCs w:val="24"/>
        </w:rPr>
        <w:t xml:space="preserve"> as the only language </w:t>
      </w:r>
      <w:r w:rsidR="008B3784">
        <w:rPr>
          <w:rFonts w:ascii="Times New Roman" w:hAnsi="Times New Roman" w:cs="Times New Roman"/>
          <w:sz w:val="24"/>
          <w:szCs w:val="24"/>
        </w:rPr>
        <w:t xml:space="preserve">deserving prestige </w:t>
      </w:r>
      <w:r w:rsidR="00386420" w:rsidRPr="00DA7304">
        <w:rPr>
          <w:rFonts w:ascii="Times New Roman" w:hAnsi="Times New Roman" w:cs="Times New Roman"/>
          <w:sz w:val="24"/>
          <w:szCs w:val="24"/>
        </w:rPr>
        <w:t xml:space="preserve">in the world, and speakers are accordingly divided by their relationship with the language: either they </w:t>
      </w:r>
      <w:r w:rsidR="008B3784">
        <w:rPr>
          <w:rFonts w:ascii="Times New Roman" w:hAnsi="Times New Roman" w:cs="Times New Roman" w:hint="eastAsia"/>
          <w:sz w:val="24"/>
          <w:szCs w:val="24"/>
        </w:rPr>
        <w:t>fall</w:t>
      </w:r>
      <w:r w:rsidR="008B3784">
        <w:rPr>
          <w:rFonts w:ascii="Times New Roman" w:hAnsi="Times New Roman" w:cs="Times New Roman"/>
          <w:sz w:val="24"/>
          <w:szCs w:val="24"/>
        </w:rPr>
        <w:t xml:space="preserve"> into the category</w:t>
      </w:r>
      <w:r w:rsidR="00386420" w:rsidRPr="00DA7304">
        <w:rPr>
          <w:rFonts w:ascii="Times New Roman" w:hAnsi="Times New Roman" w:cs="Times New Roman"/>
          <w:sz w:val="24"/>
          <w:szCs w:val="24"/>
        </w:rPr>
        <w:t xml:space="preserve"> of NES, or they do not (</w:t>
      </w:r>
      <w:proofErr w:type="spellStart"/>
      <w:r w:rsidR="00386420" w:rsidRPr="00DA7304">
        <w:rPr>
          <w:rFonts w:ascii="Times New Roman" w:hAnsi="Times New Roman" w:cs="Times New Roman"/>
          <w:sz w:val="24"/>
          <w:szCs w:val="24"/>
        </w:rPr>
        <w:t>Moussu</w:t>
      </w:r>
      <w:proofErr w:type="spellEnd"/>
      <w:r w:rsidR="00386420" w:rsidRPr="00DA7304">
        <w:rPr>
          <w:rFonts w:ascii="Times New Roman" w:hAnsi="Times New Roman" w:cs="Times New Roman"/>
          <w:sz w:val="24"/>
          <w:szCs w:val="24"/>
        </w:rPr>
        <w:t xml:space="preserve">, </w:t>
      </w:r>
      <w:r w:rsidR="0047747C">
        <w:rPr>
          <w:rFonts w:ascii="Times New Roman" w:hAnsi="Times New Roman" w:cs="Times New Roman"/>
          <w:sz w:val="24"/>
          <w:szCs w:val="24"/>
        </w:rPr>
        <w:t>2008</w:t>
      </w:r>
      <w:r w:rsidR="00386420" w:rsidRPr="00DA7304">
        <w:rPr>
          <w:rFonts w:ascii="Times New Roman" w:hAnsi="Times New Roman" w:cs="Times New Roman"/>
          <w:sz w:val="24"/>
          <w:szCs w:val="24"/>
        </w:rPr>
        <w:t>, p. 317).</w:t>
      </w:r>
      <w:r w:rsidR="00AF0508" w:rsidRPr="00DA7304">
        <w:rPr>
          <w:rFonts w:ascii="Times New Roman" w:hAnsi="Times New Roman" w:cs="Times New Roman"/>
          <w:sz w:val="24"/>
          <w:szCs w:val="24"/>
        </w:rPr>
        <w:t xml:space="preserve"> However, people around the world </w:t>
      </w:r>
      <w:r w:rsidR="00F27CA0" w:rsidRPr="00DA7304">
        <w:rPr>
          <w:rFonts w:ascii="Times New Roman" w:hAnsi="Times New Roman" w:cs="Times New Roman"/>
          <w:sz w:val="24"/>
          <w:szCs w:val="24"/>
        </w:rPr>
        <w:t xml:space="preserve">now </w:t>
      </w:r>
      <w:r w:rsidR="00AF0508" w:rsidRPr="00DA7304">
        <w:rPr>
          <w:rFonts w:ascii="Times New Roman" w:hAnsi="Times New Roman" w:cs="Times New Roman"/>
          <w:sz w:val="24"/>
          <w:szCs w:val="24"/>
        </w:rPr>
        <w:t xml:space="preserve">began to argue that it is unfair to split World </w:t>
      </w:r>
      <w:proofErr w:type="spellStart"/>
      <w:r w:rsidR="00AF0508" w:rsidRPr="00DA7304">
        <w:rPr>
          <w:rFonts w:ascii="Times New Roman" w:hAnsi="Times New Roman" w:cs="Times New Roman"/>
          <w:sz w:val="24"/>
          <w:szCs w:val="24"/>
        </w:rPr>
        <w:t>Englishes</w:t>
      </w:r>
      <w:proofErr w:type="spellEnd"/>
      <w:r w:rsidR="00AF0508" w:rsidRPr="00DA7304">
        <w:rPr>
          <w:rFonts w:ascii="Times New Roman" w:hAnsi="Times New Roman" w:cs="Times New Roman"/>
          <w:sz w:val="24"/>
          <w:szCs w:val="24"/>
        </w:rPr>
        <w:t xml:space="preserve"> into those “native”, such as British and American </w:t>
      </w:r>
      <w:proofErr w:type="spellStart"/>
      <w:r w:rsidR="00AF0508" w:rsidRPr="00DA7304">
        <w:rPr>
          <w:rFonts w:ascii="Times New Roman" w:hAnsi="Times New Roman" w:cs="Times New Roman"/>
          <w:sz w:val="24"/>
          <w:szCs w:val="24"/>
        </w:rPr>
        <w:t>Englishes</w:t>
      </w:r>
      <w:proofErr w:type="spellEnd"/>
      <w:r w:rsidR="00AF0508" w:rsidRPr="00DA7304">
        <w:rPr>
          <w:rFonts w:ascii="Times New Roman" w:hAnsi="Times New Roman" w:cs="Times New Roman"/>
          <w:sz w:val="24"/>
          <w:szCs w:val="24"/>
        </w:rPr>
        <w:t xml:space="preserve"> and those “non-native”, such as Indian and African </w:t>
      </w:r>
      <w:proofErr w:type="spellStart"/>
      <w:r w:rsidR="00AF0508" w:rsidRPr="00DA7304">
        <w:rPr>
          <w:rFonts w:ascii="Times New Roman" w:hAnsi="Times New Roman" w:cs="Times New Roman"/>
          <w:sz w:val="24"/>
          <w:szCs w:val="24"/>
        </w:rPr>
        <w:t>Englishes</w:t>
      </w:r>
      <w:proofErr w:type="spellEnd"/>
      <w:r w:rsidR="00AF0508" w:rsidRPr="00DA7304">
        <w:rPr>
          <w:rFonts w:ascii="Times New Roman" w:hAnsi="Times New Roman" w:cs="Times New Roman"/>
          <w:sz w:val="24"/>
          <w:szCs w:val="24"/>
        </w:rPr>
        <w:t xml:space="preserve"> (</w:t>
      </w:r>
      <w:proofErr w:type="spellStart"/>
      <w:r w:rsidR="00AF0508" w:rsidRPr="00DA7304">
        <w:rPr>
          <w:rFonts w:ascii="Times New Roman" w:hAnsi="Times New Roman" w:cs="Times New Roman"/>
          <w:sz w:val="24"/>
          <w:szCs w:val="24"/>
        </w:rPr>
        <w:t>Mufwene</w:t>
      </w:r>
      <w:proofErr w:type="spellEnd"/>
      <w:r w:rsidR="00AF0508" w:rsidRPr="00DA7304">
        <w:rPr>
          <w:rFonts w:ascii="Times New Roman" w:hAnsi="Times New Roman" w:cs="Times New Roman"/>
          <w:sz w:val="24"/>
          <w:szCs w:val="24"/>
        </w:rPr>
        <w:t xml:space="preserve"> 1998, p. 112)</w:t>
      </w:r>
      <w:r w:rsidR="009466DC" w:rsidRPr="00DA7304">
        <w:rPr>
          <w:rFonts w:ascii="Times New Roman" w:hAnsi="Times New Roman" w:cs="Times New Roman"/>
          <w:sz w:val="24"/>
          <w:szCs w:val="24"/>
        </w:rPr>
        <w:t xml:space="preserve">. </w:t>
      </w:r>
      <w:r w:rsidR="00F27CA0" w:rsidRPr="00DA7304">
        <w:rPr>
          <w:rFonts w:ascii="Times New Roman" w:hAnsi="Times New Roman" w:cs="Times New Roman"/>
          <w:sz w:val="24"/>
          <w:szCs w:val="24"/>
        </w:rPr>
        <w:t>This</w:t>
      </w:r>
      <w:r w:rsidR="009466DC" w:rsidRPr="00DA7304">
        <w:rPr>
          <w:rFonts w:ascii="Times New Roman" w:hAnsi="Times New Roman" w:cs="Times New Roman"/>
          <w:sz w:val="24"/>
          <w:szCs w:val="24"/>
        </w:rPr>
        <w:t xml:space="preserve"> Anglo-Saxon-</w:t>
      </w:r>
      <w:proofErr w:type="spellStart"/>
      <w:r w:rsidR="009466DC" w:rsidRPr="00DA7304">
        <w:rPr>
          <w:rFonts w:ascii="Times New Roman" w:hAnsi="Times New Roman" w:cs="Times New Roman"/>
          <w:sz w:val="24"/>
          <w:szCs w:val="24"/>
        </w:rPr>
        <w:t>centred</w:t>
      </w:r>
      <w:proofErr w:type="spellEnd"/>
      <w:r w:rsidR="009466DC" w:rsidRPr="00DA7304">
        <w:rPr>
          <w:rFonts w:ascii="Times New Roman" w:hAnsi="Times New Roman" w:cs="Times New Roman"/>
          <w:sz w:val="24"/>
          <w:szCs w:val="24"/>
        </w:rPr>
        <w:t xml:space="preserve"> notion is, </w:t>
      </w:r>
      <w:r w:rsidR="00AF0508" w:rsidRPr="00DA7304">
        <w:rPr>
          <w:rFonts w:ascii="Times New Roman" w:hAnsi="Times New Roman" w:cs="Times New Roman"/>
          <w:sz w:val="24"/>
          <w:szCs w:val="24"/>
        </w:rPr>
        <w:t xml:space="preserve">in </w:t>
      </w:r>
      <w:proofErr w:type="spellStart"/>
      <w:r w:rsidR="00AF0508" w:rsidRPr="00DA7304">
        <w:rPr>
          <w:rFonts w:ascii="Times New Roman" w:hAnsi="Times New Roman" w:cs="Times New Roman"/>
          <w:sz w:val="24"/>
          <w:szCs w:val="24"/>
        </w:rPr>
        <w:t>Nayar’s</w:t>
      </w:r>
      <w:proofErr w:type="spellEnd"/>
      <w:r w:rsidR="00AF0508" w:rsidRPr="00DA7304">
        <w:rPr>
          <w:rFonts w:ascii="Times New Roman" w:hAnsi="Times New Roman" w:cs="Times New Roman"/>
          <w:sz w:val="24"/>
          <w:szCs w:val="24"/>
        </w:rPr>
        <w:t xml:space="preserve"> words (1994, p. 5) linguistic elitism at best and an instrument of linguistic imperialism at worst</w:t>
      </w:r>
      <w:r w:rsidR="00AF0508" w:rsidRPr="00DA7304">
        <w:rPr>
          <w:rFonts w:ascii="Times New Roman" w:hAnsi="Times New Roman" w:cs="Times New Roman" w:hint="eastAsia"/>
          <w:sz w:val="24"/>
          <w:szCs w:val="24"/>
        </w:rPr>
        <w:t>.</w:t>
      </w:r>
    </w:p>
    <w:p w:rsidR="00BA0013" w:rsidRPr="00DA7304" w:rsidRDefault="00BA0013"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The Anglo-Saxon-</w:t>
      </w:r>
      <w:proofErr w:type="spellStart"/>
      <w:r w:rsidRPr="00DA7304">
        <w:rPr>
          <w:rFonts w:ascii="Times New Roman" w:hAnsi="Times New Roman" w:cs="Times New Roman"/>
          <w:sz w:val="24"/>
          <w:szCs w:val="24"/>
        </w:rPr>
        <w:t>centred</w:t>
      </w:r>
      <w:proofErr w:type="spellEnd"/>
      <w:r w:rsidRPr="00DA7304">
        <w:rPr>
          <w:rFonts w:ascii="Times New Roman" w:hAnsi="Times New Roman" w:cs="Times New Roman"/>
          <w:sz w:val="24"/>
          <w:szCs w:val="24"/>
        </w:rPr>
        <w:t xml:space="preserve"> notion </w:t>
      </w:r>
      <w:r w:rsidR="00A065C8" w:rsidRPr="00DA7304">
        <w:rPr>
          <w:rFonts w:ascii="Times New Roman" w:hAnsi="Times New Roman" w:cs="Times New Roman"/>
          <w:sz w:val="24"/>
          <w:szCs w:val="24"/>
        </w:rPr>
        <w:t xml:space="preserve">lead to </w:t>
      </w:r>
      <w:r w:rsidRPr="00DA7304">
        <w:rPr>
          <w:rFonts w:ascii="Times New Roman" w:hAnsi="Times New Roman" w:cs="Times New Roman"/>
          <w:sz w:val="24"/>
          <w:szCs w:val="24"/>
        </w:rPr>
        <w:t>the depreciation of NNESs and their languages. To</w:t>
      </w:r>
      <w:r w:rsidR="008B3784" w:rsidRPr="008B3784">
        <w:rPr>
          <w:rFonts w:ascii="Times New Roman" w:hAnsi="Times New Roman" w:cs="Times New Roman"/>
          <w:sz w:val="24"/>
          <w:szCs w:val="24"/>
        </w:rPr>
        <w:t xml:space="preserve"> a certain extent</w:t>
      </w:r>
      <w:r w:rsidRPr="00DA7304">
        <w:rPr>
          <w:rFonts w:ascii="Times New Roman" w:hAnsi="Times New Roman" w:cs="Times New Roman"/>
          <w:sz w:val="24"/>
          <w:szCs w:val="24"/>
        </w:rPr>
        <w:t xml:space="preserve">, the </w:t>
      </w:r>
      <w:r w:rsidRPr="00DA7304">
        <w:rPr>
          <w:rFonts w:ascii="Times New Roman" w:hAnsi="Times New Roman" w:cs="Times New Roman" w:hint="eastAsia"/>
          <w:sz w:val="24"/>
          <w:szCs w:val="24"/>
        </w:rPr>
        <w:t>term</w:t>
      </w:r>
      <w:r w:rsidRPr="00DA7304">
        <w:rPr>
          <w:rFonts w:ascii="Times New Roman" w:hAnsi="Times New Roman" w:cs="Times New Roman"/>
          <w:sz w:val="24"/>
          <w:szCs w:val="24"/>
        </w:rPr>
        <w:t xml:space="preserve"> “native” has some positive connotation while the word “non-native” with the prefix “non” sounds inferior (</w:t>
      </w:r>
      <w:proofErr w:type="spellStart"/>
      <w:r w:rsidRPr="00DA7304">
        <w:rPr>
          <w:rFonts w:ascii="Times New Roman" w:hAnsi="Times New Roman" w:cs="Times New Roman"/>
          <w:sz w:val="24"/>
          <w:szCs w:val="24"/>
        </w:rPr>
        <w:t>Alseweed</w:t>
      </w:r>
      <w:proofErr w:type="spellEnd"/>
      <w:r w:rsidRPr="00DA7304">
        <w:rPr>
          <w:rFonts w:ascii="Times New Roman" w:hAnsi="Times New Roman" w:cs="Times New Roman"/>
          <w:sz w:val="24"/>
          <w:szCs w:val="24"/>
        </w:rPr>
        <w:t>, 2012) and suggests deficiency, or in Holliday’s words (2005), an inadequate and disadvantaged status. In places where English is taught as a second or foreign language such as Asia and Africa, the English varieties there are generally considered as inferiors, and the English speakers are very likely to encounter prejudice.</w:t>
      </w:r>
    </w:p>
    <w:p w:rsidR="00F037C4" w:rsidRPr="00DA7304" w:rsidRDefault="00AF0508"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B</w:t>
      </w:r>
      <w:r w:rsidR="004D7E20" w:rsidRPr="00DA7304">
        <w:rPr>
          <w:rFonts w:ascii="Times New Roman" w:hAnsi="Times New Roman" w:cs="Times New Roman"/>
          <w:sz w:val="24"/>
          <w:szCs w:val="24"/>
        </w:rPr>
        <w:t xml:space="preserve">y setting English as lingua franca, </w:t>
      </w:r>
      <w:r w:rsidR="00065D2C" w:rsidRPr="00DA7304">
        <w:rPr>
          <w:rFonts w:ascii="Times New Roman" w:hAnsi="Times New Roman" w:cs="Times New Roman"/>
          <w:sz w:val="24"/>
          <w:szCs w:val="24"/>
        </w:rPr>
        <w:t xml:space="preserve">we learn </w:t>
      </w:r>
      <w:r w:rsidR="004D7E20" w:rsidRPr="00DA7304">
        <w:rPr>
          <w:rFonts w:ascii="Times New Roman" w:hAnsi="Times New Roman" w:cs="Times New Roman"/>
          <w:sz w:val="24"/>
          <w:szCs w:val="24"/>
        </w:rPr>
        <w:t>the language</w:t>
      </w:r>
      <w:r w:rsidR="00065D2C" w:rsidRPr="00DA7304">
        <w:rPr>
          <w:rFonts w:ascii="Times New Roman" w:hAnsi="Times New Roman" w:cs="Times New Roman"/>
          <w:sz w:val="24"/>
          <w:szCs w:val="24"/>
        </w:rPr>
        <w:t xml:space="preserve"> not only to communicate with British or American people</w:t>
      </w:r>
      <w:r w:rsidR="004D7E20" w:rsidRPr="00DA7304">
        <w:rPr>
          <w:rFonts w:ascii="Times New Roman" w:hAnsi="Times New Roman" w:cs="Times New Roman"/>
          <w:sz w:val="24"/>
          <w:szCs w:val="24"/>
        </w:rPr>
        <w:t xml:space="preserve">, but also </w:t>
      </w:r>
      <w:r w:rsidR="00065D2C" w:rsidRPr="00DA7304">
        <w:rPr>
          <w:rFonts w:ascii="Times New Roman" w:hAnsi="Times New Roman" w:cs="Times New Roman"/>
          <w:sz w:val="24"/>
          <w:szCs w:val="24"/>
        </w:rPr>
        <w:t xml:space="preserve">with Chinese, </w:t>
      </w:r>
      <w:r w:rsidR="004D7E20" w:rsidRPr="00DA7304">
        <w:rPr>
          <w:rFonts w:ascii="Times New Roman" w:hAnsi="Times New Roman" w:cs="Times New Roman"/>
          <w:sz w:val="24"/>
          <w:szCs w:val="24"/>
        </w:rPr>
        <w:t xml:space="preserve">Indian, </w:t>
      </w:r>
      <w:r w:rsidR="00065D2C" w:rsidRPr="00DA7304">
        <w:rPr>
          <w:rFonts w:ascii="Times New Roman" w:hAnsi="Times New Roman" w:cs="Times New Roman"/>
          <w:sz w:val="24"/>
          <w:szCs w:val="24"/>
        </w:rPr>
        <w:t>Korean</w:t>
      </w:r>
      <w:r w:rsidR="004D7E20" w:rsidRPr="00DA7304">
        <w:rPr>
          <w:rFonts w:ascii="Times New Roman" w:hAnsi="Times New Roman" w:cs="Times New Roman"/>
          <w:sz w:val="24"/>
          <w:szCs w:val="24"/>
        </w:rPr>
        <w:t xml:space="preserve"> and so on</w:t>
      </w:r>
      <w:r w:rsidR="00065D2C" w:rsidRPr="00DA7304">
        <w:rPr>
          <w:rFonts w:ascii="Times New Roman" w:hAnsi="Times New Roman" w:cs="Times New Roman"/>
          <w:sz w:val="24"/>
          <w:szCs w:val="24"/>
        </w:rPr>
        <w:t xml:space="preserve">. </w:t>
      </w:r>
      <w:r w:rsidR="00F037C4" w:rsidRPr="00DA7304">
        <w:rPr>
          <w:rFonts w:ascii="Times New Roman" w:hAnsi="Times New Roman" w:cs="Times New Roman"/>
          <w:sz w:val="24"/>
          <w:szCs w:val="24"/>
        </w:rPr>
        <w:t>As a matter of fact</w:t>
      </w:r>
      <w:r w:rsidR="00C91574" w:rsidRPr="00DA7304">
        <w:rPr>
          <w:rFonts w:ascii="Times New Roman" w:hAnsi="Times New Roman" w:cs="Times New Roman"/>
          <w:sz w:val="24"/>
          <w:szCs w:val="24"/>
        </w:rPr>
        <w:t xml:space="preserve">, </w:t>
      </w:r>
      <w:r w:rsidR="00D94998" w:rsidRPr="00DA7304">
        <w:rPr>
          <w:rFonts w:ascii="Times New Roman" w:hAnsi="Times New Roman" w:cs="Times New Roman"/>
          <w:sz w:val="24"/>
          <w:szCs w:val="24"/>
        </w:rPr>
        <w:t xml:space="preserve">English today is no longer </w:t>
      </w:r>
      <w:r w:rsidR="008B3784">
        <w:rPr>
          <w:rFonts w:ascii="Times New Roman" w:hAnsi="Times New Roman" w:cs="Times New Roman"/>
          <w:sz w:val="24"/>
          <w:szCs w:val="24"/>
        </w:rPr>
        <w:t xml:space="preserve">exclusively </w:t>
      </w:r>
      <w:r w:rsidR="008B3784">
        <w:rPr>
          <w:rFonts w:ascii="Times New Roman" w:hAnsi="Times New Roman" w:cs="Times New Roman" w:hint="eastAsia"/>
          <w:sz w:val="24"/>
          <w:szCs w:val="24"/>
        </w:rPr>
        <w:t>occupied</w:t>
      </w:r>
      <w:r w:rsidR="00D94998" w:rsidRPr="00DA7304">
        <w:rPr>
          <w:rFonts w:ascii="Times New Roman" w:hAnsi="Times New Roman" w:cs="Times New Roman"/>
          <w:sz w:val="24"/>
          <w:szCs w:val="24"/>
        </w:rPr>
        <w:t xml:space="preserve"> by the traditional Inner Circle (Kachru, 198</w:t>
      </w:r>
      <w:r w:rsidR="00FC39E1" w:rsidRPr="00DA7304">
        <w:rPr>
          <w:rFonts w:ascii="Times New Roman" w:hAnsi="Times New Roman" w:cs="Times New Roman"/>
          <w:sz w:val="24"/>
          <w:szCs w:val="24"/>
        </w:rPr>
        <w:t>5</w:t>
      </w:r>
      <w:r w:rsidR="00D94998" w:rsidRPr="00DA7304">
        <w:rPr>
          <w:rFonts w:ascii="Times New Roman" w:hAnsi="Times New Roman" w:cs="Times New Roman"/>
          <w:sz w:val="24"/>
          <w:szCs w:val="24"/>
        </w:rPr>
        <w:t xml:space="preserve">), but rather by speakers from diverse linguistic and cultural backgrounds. </w:t>
      </w:r>
      <w:r w:rsidR="00C91574" w:rsidRPr="00DA7304">
        <w:rPr>
          <w:rFonts w:ascii="Times New Roman" w:hAnsi="Times New Roman" w:cs="Times New Roman"/>
          <w:sz w:val="24"/>
          <w:szCs w:val="24"/>
        </w:rPr>
        <w:t>English has become indigenized in many countrie</w:t>
      </w:r>
      <w:r w:rsidR="00F037C4" w:rsidRPr="00DA7304">
        <w:rPr>
          <w:rFonts w:ascii="Times New Roman" w:hAnsi="Times New Roman" w:cs="Times New Roman"/>
          <w:sz w:val="24"/>
          <w:szCs w:val="24"/>
        </w:rPr>
        <w:t xml:space="preserve">s, which suggests that </w:t>
      </w:r>
      <w:r w:rsidR="00DD1C02" w:rsidRPr="00DA7304">
        <w:rPr>
          <w:rFonts w:ascii="Times New Roman" w:hAnsi="Times New Roman" w:cs="Times New Roman"/>
          <w:sz w:val="24"/>
          <w:szCs w:val="24"/>
        </w:rPr>
        <w:t>speakers</w:t>
      </w:r>
      <w:r w:rsidR="00F037C4" w:rsidRPr="00DA7304">
        <w:rPr>
          <w:rFonts w:ascii="Times New Roman" w:hAnsi="Times New Roman" w:cs="Times New Roman"/>
          <w:sz w:val="24"/>
          <w:szCs w:val="24"/>
        </w:rPr>
        <w:t xml:space="preserve"> do not necessarily have to </w:t>
      </w:r>
      <w:r w:rsidR="0007583A">
        <w:rPr>
          <w:rFonts w:ascii="Times New Roman" w:hAnsi="Times New Roman" w:cs="Times New Roman" w:hint="eastAsia"/>
          <w:sz w:val="24"/>
          <w:szCs w:val="24"/>
        </w:rPr>
        <w:t>cater</w:t>
      </w:r>
      <w:r w:rsidR="0007583A">
        <w:rPr>
          <w:rFonts w:ascii="Times New Roman" w:hAnsi="Times New Roman" w:cs="Times New Roman"/>
          <w:sz w:val="24"/>
          <w:szCs w:val="24"/>
        </w:rPr>
        <w:t xml:space="preserve"> </w:t>
      </w:r>
      <w:r w:rsidR="0007583A">
        <w:rPr>
          <w:rFonts w:ascii="Times New Roman" w:hAnsi="Times New Roman" w:cs="Times New Roman" w:hint="eastAsia"/>
          <w:sz w:val="24"/>
          <w:szCs w:val="24"/>
        </w:rPr>
        <w:t>for</w:t>
      </w:r>
      <w:r w:rsidR="0007583A">
        <w:rPr>
          <w:rFonts w:ascii="Times New Roman" w:hAnsi="Times New Roman" w:cs="Times New Roman"/>
          <w:sz w:val="24"/>
          <w:szCs w:val="24"/>
        </w:rPr>
        <w:t xml:space="preserve"> or get integrated into</w:t>
      </w:r>
      <w:r w:rsidR="00C835CC">
        <w:rPr>
          <w:rFonts w:ascii="Times New Roman" w:hAnsi="Times New Roman" w:cs="Times New Roman"/>
          <w:sz w:val="24"/>
          <w:szCs w:val="24"/>
        </w:rPr>
        <w:t xml:space="preserve"> </w:t>
      </w:r>
      <w:r w:rsidR="00F037C4" w:rsidRPr="00DA7304">
        <w:rPr>
          <w:rFonts w:ascii="Times New Roman" w:hAnsi="Times New Roman" w:cs="Times New Roman" w:hint="eastAsia"/>
          <w:sz w:val="24"/>
          <w:szCs w:val="24"/>
        </w:rPr>
        <w:t>A</w:t>
      </w:r>
      <w:r w:rsidR="00F037C4" w:rsidRPr="00DA7304">
        <w:rPr>
          <w:rFonts w:ascii="Times New Roman" w:hAnsi="Times New Roman" w:cs="Times New Roman"/>
          <w:sz w:val="24"/>
          <w:szCs w:val="24"/>
        </w:rPr>
        <w:t xml:space="preserve">nglo-Saxon culture. They should be proud of their own cultural </w:t>
      </w:r>
      <w:r w:rsidR="00457B80" w:rsidRPr="00DA7304">
        <w:rPr>
          <w:rFonts w:ascii="Times New Roman" w:hAnsi="Times New Roman" w:cs="Times New Roman"/>
          <w:sz w:val="24"/>
          <w:szCs w:val="24"/>
        </w:rPr>
        <w:t>background</w:t>
      </w:r>
      <w:r w:rsidR="00F037C4" w:rsidRPr="00DA7304">
        <w:rPr>
          <w:rFonts w:ascii="Times New Roman" w:hAnsi="Times New Roman" w:cs="Times New Roman"/>
          <w:sz w:val="24"/>
          <w:szCs w:val="24"/>
        </w:rPr>
        <w:t xml:space="preserve"> and nerve themselves to represent it rather than implement the </w:t>
      </w:r>
      <w:r w:rsidR="009466DC" w:rsidRPr="00DA7304">
        <w:rPr>
          <w:rFonts w:ascii="Times New Roman" w:hAnsi="Times New Roman" w:cs="Times New Roman"/>
          <w:sz w:val="24"/>
          <w:szCs w:val="24"/>
        </w:rPr>
        <w:t>Anglo-Saxon</w:t>
      </w:r>
      <w:r w:rsidR="00F037C4" w:rsidRPr="00DA7304">
        <w:rPr>
          <w:rFonts w:ascii="Times New Roman" w:hAnsi="Times New Roman" w:cs="Times New Roman"/>
          <w:sz w:val="24"/>
          <w:szCs w:val="24"/>
        </w:rPr>
        <w:t>-</w:t>
      </w:r>
      <w:proofErr w:type="spellStart"/>
      <w:r w:rsidR="00F037C4" w:rsidRPr="00DA7304">
        <w:rPr>
          <w:rFonts w:ascii="Times New Roman" w:hAnsi="Times New Roman" w:cs="Times New Roman"/>
          <w:sz w:val="24"/>
          <w:szCs w:val="24"/>
        </w:rPr>
        <w:t>centred</w:t>
      </w:r>
      <w:proofErr w:type="spellEnd"/>
      <w:r w:rsidR="00F037C4" w:rsidRPr="00DA7304">
        <w:rPr>
          <w:rFonts w:ascii="Times New Roman" w:hAnsi="Times New Roman" w:cs="Times New Roman"/>
          <w:sz w:val="24"/>
          <w:szCs w:val="24"/>
        </w:rPr>
        <w:t xml:space="preserve"> notion blindly.</w:t>
      </w:r>
    </w:p>
    <w:p w:rsidR="003A3CAB" w:rsidRPr="00DA7304" w:rsidRDefault="00501B13"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The choice of</w:t>
      </w:r>
      <w:r w:rsidR="003A3CAB" w:rsidRPr="00DA7304">
        <w:rPr>
          <w:rFonts w:ascii="Times New Roman" w:hAnsi="Times New Roman" w:cs="Times New Roman"/>
          <w:sz w:val="24"/>
          <w:szCs w:val="24"/>
        </w:rPr>
        <w:t xml:space="preserve"> </w:t>
      </w:r>
      <w:r w:rsidRPr="00DA7304">
        <w:rPr>
          <w:rFonts w:ascii="Times New Roman" w:hAnsi="Times New Roman" w:cs="Times New Roman"/>
          <w:sz w:val="24"/>
          <w:szCs w:val="24"/>
        </w:rPr>
        <w:t xml:space="preserve">the </w:t>
      </w:r>
      <w:proofErr w:type="spellStart"/>
      <w:r w:rsidRPr="00DA7304">
        <w:rPr>
          <w:rFonts w:ascii="Times New Roman" w:hAnsi="Times New Roman" w:cs="Times New Roman"/>
          <w:sz w:val="24"/>
          <w:szCs w:val="24"/>
        </w:rPr>
        <w:t>nativised</w:t>
      </w:r>
      <w:proofErr w:type="spellEnd"/>
      <w:r w:rsidRPr="00DA7304">
        <w:rPr>
          <w:rFonts w:ascii="Times New Roman" w:hAnsi="Times New Roman" w:cs="Times New Roman"/>
          <w:sz w:val="24"/>
          <w:szCs w:val="24"/>
        </w:rPr>
        <w:t xml:space="preserve"> model over native-speaker model helps to promote linguistic democracy over imperialism (Kirkpatrick, 2006, p. 76), which </w:t>
      </w:r>
      <w:r w:rsidR="003A3CAB" w:rsidRPr="00DA7304">
        <w:rPr>
          <w:rFonts w:ascii="Times New Roman" w:hAnsi="Times New Roman" w:cs="Times New Roman"/>
          <w:sz w:val="24"/>
          <w:szCs w:val="24"/>
        </w:rPr>
        <w:t>is beneficial in many aspects. First,</w:t>
      </w:r>
      <w:r w:rsidR="00DA7304" w:rsidRPr="00DA7304">
        <w:rPr>
          <w:rFonts w:ascii="Times New Roman" w:hAnsi="Times New Roman" w:cs="Times New Roman"/>
          <w:sz w:val="24"/>
          <w:szCs w:val="24"/>
        </w:rPr>
        <w:t xml:space="preserve"> the introduction of varieties helps to enrich English vocabulary and cultural characteristics.</w:t>
      </w:r>
      <w:r w:rsidR="003A3CAB" w:rsidRPr="00DA7304">
        <w:rPr>
          <w:rFonts w:ascii="Times New Roman" w:hAnsi="Times New Roman" w:cs="Times New Roman"/>
          <w:sz w:val="24"/>
          <w:szCs w:val="24"/>
        </w:rPr>
        <w:t xml:space="preserve"> </w:t>
      </w:r>
      <w:r w:rsidR="00DA7304" w:rsidRPr="00DA7304">
        <w:rPr>
          <w:rFonts w:ascii="Times New Roman" w:hAnsi="Times New Roman" w:cs="Times New Roman"/>
          <w:sz w:val="24"/>
          <w:szCs w:val="24"/>
        </w:rPr>
        <w:t xml:space="preserve">At the same time, </w:t>
      </w:r>
      <w:r w:rsidR="003A3CAB" w:rsidRPr="00DA7304">
        <w:rPr>
          <w:rFonts w:ascii="Times New Roman" w:hAnsi="Times New Roman" w:cs="Times New Roman"/>
          <w:sz w:val="24"/>
          <w:szCs w:val="24"/>
        </w:rPr>
        <w:t xml:space="preserve">the varieties of English contain certain </w:t>
      </w:r>
      <w:r w:rsidR="003A3CAB" w:rsidRPr="00DA7304">
        <w:rPr>
          <w:rFonts w:ascii="Times New Roman" w:hAnsi="Times New Roman" w:cs="Times New Roman"/>
          <w:sz w:val="24"/>
          <w:szCs w:val="24"/>
        </w:rPr>
        <w:lastRenderedPageBreak/>
        <w:t xml:space="preserve">“common core” such as some basic grammatical rules, which allows the language to be intelligible to most English speakers, thus bringing no obstacles for global communication. Second, </w:t>
      </w:r>
      <w:r w:rsidR="00C835CC">
        <w:rPr>
          <w:rFonts w:ascii="Times New Roman" w:hAnsi="Times New Roman" w:cs="Times New Roman"/>
          <w:sz w:val="24"/>
          <w:szCs w:val="24"/>
        </w:rPr>
        <w:t>linguistic</w:t>
      </w:r>
      <w:r w:rsidR="003A3CAB" w:rsidRPr="00DA7304">
        <w:rPr>
          <w:rFonts w:ascii="Times New Roman" w:hAnsi="Times New Roman" w:cs="Times New Roman"/>
          <w:sz w:val="24"/>
          <w:szCs w:val="24"/>
        </w:rPr>
        <w:t xml:space="preserve"> democracy </w:t>
      </w:r>
      <w:r w:rsidR="00C835CC">
        <w:rPr>
          <w:rFonts w:ascii="Times New Roman" w:hAnsi="Times New Roman" w:cs="Times New Roman"/>
          <w:sz w:val="24"/>
          <w:szCs w:val="24"/>
        </w:rPr>
        <w:t>is closely related</w:t>
      </w:r>
      <w:r w:rsidR="003A3CAB" w:rsidRPr="00DA7304">
        <w:rPr>
          <w:rFonts w:ascii="Times New Roman" w:hAnsi="Times New Roman" w:cs="Times New Roman"/>
          <w:sz w:val="24"/>
          <w:szCs w:val="24"/>
        </w:rPr>
        <w:t xml:space="preserve"> to local political</w:t>
      </w:r>
      <w:r w:rsidR="00C835CC">
        <w:rPr>
          <w:rFonts w:ascii="Times New Roman" w:hAnsi="Times New Roman" w:cs="Times New Roman"/>
          <w:sz w:val="24"/>
          <w:szCs w:val="24"/>
        </w:rPr>
        <w:t xml:space="preserve">, </w:t>
      </w:r>
      <w:r w:rsidR="003A3CAB" w:rsidRPr="00DA7304">
        <w:rPr>
          <w:rFonts w:ascii="Times New Roman" w:hAnsi="Times New Roman" w:cs="Times New Roman"/>
          <w:sz w:val="24"/>
          <w:szCs w:val="24"/>
        </w:rPr>
        <w:t>economic</w:t>
      </w:r>
      <w:r w:rsidR="00C835CC">
        <w:rPr>
          <w:rFonts w:ascii="Times New Roman" w:hAnsi="Times New Roman" w:cs="Times New Roman"/>
          <w:sz w:val="24"/>
          <w:szCs w:val="24"/>
        </w:rPr>
        <w:t xml:space="preserve"> and cultural</w:t>
      </w:r>
      <w:r w:rsidR="003A3CAB" w:rsidRPr="00DA7304">
        <w:rPr>
          <w:rFonts w:ascii="Times New Roman" w:hAnsi="Times New Roman" w:cs="Times New Roman"/>
          <w:sz w:val="24"/>
          <w:szCs w:val="24"/>
        </w:rPr>
        <w:t xml:space="preserve"> reality. We have noticed that the varieties of English in non-native English-speaking countries benefit local people politically, economically and culturally because the variety reflects their needs </w:t>
      </w:r>
      <w:r w:rsidR="00EB37CD">
        <w:rPr>
          <w:rFonts w:ascii="Times New Roman" w:hAnsi="Times New Roman" w:cs="Times New Roman"/>
          <w:sz w:val="24"/>
          <w:szCs w:val="24"/>
        </w:rPr>
        <w:t xml:space="preserve">with </w:t>
      </w:r>
      <w:r w:rsidR="003A3CAB" w:rsidRPr="00DA7304">
        <w:rPr>
          <w:rFonts w:ascii="Times New Roman" w:hAnsi="Times New Roman" w:cs="Times New Roman"/>
          <w:sz w:val="24"/>
          <w:szCs w:val="24"/>
        </w:rPr>
        <w:t>more accura</w:t>
      </w:r>
      <w:r w:rsidR="00EB37CD">
        <w:rPr>
          <w:rFonts w:ascii="Times New Roman" w:hAnsi="Times New Roman" w:cs="Times New Roman"/>
          <w:sz w:val="24"/>
          <w:szCs w:val="24"/>
        </w:rPr>
        <w:t>cy</w:t>
      </w:r>
      <w:r w:rsidR="003A3CAB" w:rsidRPr="00DA7304">
        <w:rPr>
          <w:rFonts w:ascii="Times New Roman" w:hAnsi="Times New Roman" w:cs="Times New Roman"/>
          <w:sz w:val="24"/>
          <w:szCs w:val="24"/>
        </w:rPr>
        <w:t>.</w:t>
      </w:r>
    </w:p>
    <w:p w:rsidR="00DF0249" w:rsidRPr="00E06EE9" w:rsidRDefault="00DF0249" w:rsidP="00DF0249">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2.3</w:t>
      </w:r>
      <w:r w:rsidRPr="00E06EE9">
        <w:rPr>
          <w:rFonts w:ascii="Times New Roman" w:hAnsi="Times New Roman" w:cs="Times New Roman"/>
          <w:b/>
          <w:bCs/>
          <w:sz w:val="24"/>
          <w:szCs w:val="24"/>
        </w:rPr>
        <w:t xml:space="preserve"> </w:t>
      </w:r>
      <w:r>
        <w:rPr>
          <w:rFonts w:ascii="Times New Roman" w:hAnsi="Times New Roman" w:cs="Times New Roman"/>
          <w:b/>
          <w:bCs/>
          <w:sz w:val="24"/>
          <w:szCs w:val="24"/>
        </w:rPr>
        <w:t>Possible substitutions</w:t>
      </w:r>
    </w:p>
    <w:p w:rsidR="00DF0249" w:rsidRPr="00DA7304" w:rsidRDefault="00DF0249"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As seen above, the problem of the division between NES and NNES is related to many unsolved issues within the realm of linguistics, such as language acquisition and learning, language competence and performance, monolingualism and bilingualism and so on. In an attempt to mitigate the debate, some researchers argued that terms like “native speaker” and “non-native speaker” are over-simplistic</w:t>
      </w:r>
      <w:r w:rsidR="005E1EFE">
        <w:rPr>
          <w:rFonts w:ascii="Times New Roman" w:hAnsi="Times New Roman" w:cs="Times New Roman"/>
          <w:sz w:val="24"/>
          <w:szCs w:val="24"/>
        </w:rPr>
        <w:t>, problematic</w:t>
      </w:r>
      <w:r w:rsidRPr="00DA7304">
        <w:rPr>
          <w:rFonts w:ascii="Times New Roman" w:hAnsi="Times New Roman" w:cs="Times New Roman"/>
          <w:sz w:val="24"/>
          <w:szCs w:val="24"/>
        </w:rPr>
        <w:t xml:space="preserve"> and misleading, which should be substituted with expressions that are more appropriate.</w:t>
      </w:r>
    </w:p>
    <w:p w:rsidR="00DF0249" w:rsidRPr="00DA7304" w:rsidRDefault="00B311CE"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Some researchers introduced the idea of “Circle” (Kachru, 198</w:t>
      </w:r>
      <w:r w:rsidR="00DA7304" w:rsidRPr="00DA7304">
        <w:rPr>
          <w:rFonts w:ascii="Times New Roman" w:hAnsi="Times New Roman" w:cs="Times New Roman"/>
          <w:sz w:val="24"/>
          <w:szCs w:val="24"/>
        </w:rPr>
        <w:t>5</w:t>
      </w:r>
      <w:r w:rsidRPr="00DA7304">
        <w:rPr>
          <w:rFonts w:ascii="Times New Roman" w:hAnsi="Times New Roman" w:cs="Times New Roman"/>
          <w:sz w:val="24"/>
          <w:szCs w:val="24"/>
        </w:rPr>
        <w:t xml:space="preserve">), holding that people categorized into the Outer Circle </w:t>
      </w:r>
      <w:r w:rsidR="00A80E09" w:rsidRPr="00DA7304">
        <w:rPr>
          <w:rFonts w:ascii="Times New Roman" w:hAnsi="Times New Roman" w:cs="Times New Roman"/>
          <w:sz w:val="24"/>
          <w:szCs w:val="24"/>
        </w:rPr>
        <w:t xml:space="preserve">countries </w:t>
      </w:r>
      <w:r w:rsidRPr="00DA7304">
        <w:rPr>
          <w:rFonts w:ascii="Times New Roman" w:hAnsi="Times New Roman" w:cs="Times New Roman"/>
          <w:sz w:val="24"/>
          <w:szCs w:val="24"/>
        </w:rPr>
        <w:t xml:space="preserve">cannot </w:t>
      </w:r>
      <w:r w:rsidR="00DA7304" w:rsidRPr="00DA7304">
        <w:rPr>
          <w:rFonts w:ascii="Times New Roman" w:hAnsi="Times New Roman" w:cs="Times New Roman"/>
          <w:sz w:val="24"/>
          <w:szCs w:val="24"/>
        </w:rPr>
        <w:t xml:space="preserve">simply </w:t>
      </w:r>
      <w:r w:rsidRPr="00DA7304">
        <w:rPr>
          <w:rFonts w:ascii="Times New Roman" w:hAnsi="Times New Roman" w:cs="Times New Roman"/>
          <w:sz w:val="24"/>
          <w:szCs w:val="24"/>
        </w:rPr>
        <w:t xml:space="preserve">be dismissed as </w:t>
      </w:r>
      <w:r w:rsidR="00B35DD7">
        <w:rPr>
          <w:rFonts w:ascii="Times New Roman" w:hAnsi="Times New Roman" w:cs="Times New Roman"/>
          <w:sz w:val="24"/>
          <w:szCs w:val="24"/>
        </w:rPr>
        <w:t>NNESs</w:t>
      </w:r>
      <w:r w:rsidRPr="00DA7304">
        <w:rPr>
          <w:rFonts w:ascii="Times New Roman" w:hAnsi="Times New Roman" w:cs="Times New Roman"/>
          <w:sz w:val="24"/>
          <w:szCs w:val="24"/>
        </w:rPr>
        <w:t xml:space="preserve"> just because they do not speak a </w:t>
      </w:r>
      <w:proofErr w:type="spellStart"/>
      <w:r w:rsidRPr="00DA7304">
        <w:rPr>
          <w:rFonts w:ascii="Times New Roman" w:hAnsi="Times New Roman" w:cs="Times New Roman"/>
          <w:sz w:val="24"/>
          <w:szCs w:val="24"/>
        </w:rPr>
        <w:t>centre</w:t>
      </w:r>
      <w:proofErr w:type="spellEnd"/>
      <w:r w:rsidRPr="00DA7304">
        <w:rPr>
          <w:rFonts w:ascii="Times New Roman" w:hAnsi="Times New Roman" w:cs="Times New Roman"/>
          <w:sz w:val="24"/>
          <w:szCs w:val="24"/>
        </w:rPr>
        <w:t xml:space="preserve"> variety of the language. </w:t>
      </w:r>
      <w:r w:rsidR="005C0512" w:rsidRPr="00DA7304">
        <w:rPr>
          <w:rFonts w:ascii="Times New Roman" w:hAnsi="Times New Roman" w:cs="Times New Roman"/>
          <w:sz w:val="24"/>
          <w:szCs w:val="24"/>
        </w:rPr>
        <w:t>Some authors like Higgins (2003</w:t>
      </w:r>
      <w:r w:rsidRPr="00DA7304">
        <w:rPr>
          <w:rFonts w:ascii="Times New Roman" w:hAnsi="Times New Roman" w:cs="Times New Roman"/>
          <w:sz w:val="24"/>
          <w:szCs w:val="24"/>
        </w:rPr>
        <w:t>, p. 641</w:t>
      </w:r>
      <w:r w:rsidR="005C0512" w:rsidRPr="00DA7304">
        <w:rPr>
          <w:rFonts w:ascii="Times New Roman" w:hAnsi="Times New Roman" w:cs="Times New Roman"/>
          <w:sz w:val="24"/>
          <w:szCs w:val="24"/>
        </w:rPr>
        <w:t>) suggested the concept of “ownership” to be a substitution for the NES–NNES dichotomy</w:t>
      </w:r>
      <w:r w:rsidR="00DA7304" w:rsidRPr="00DA7304">
        <w:rPr>
          <w:rFonts w:ascii="Times New Roman" w:hAnsi="Times New Roman" w:cs="Times New Roman"/>
          <w:sz w:val="24"/>
          <w:szCs w:val="24"/>
        </w:rPr>
        <w:t>, indicating that s</w:t>
      </w:r>
      <w:r w:rsidR="005C0512" w:rsidRPr="00DA7304">
        <w:rPr>
          <w:rFonts w:ascii="Times New Roman" w:hAnsi="Times New Roman" w:cs="Times New Roman"/>
          <w:sz w:val="24"/>
          <w:szCs w:val="24"/>
        </w:rPr>
        <w:t>peakers have varying degrees of ownership of English due to different social factors like class</w:t>
      </w:r>
      <w:r w:rsidR="00B35DD7">
        <w:rPr>
          <w:rFonts w:ascii="Times New Roman" w:hAnsi="Times New Roman" w:cs="Times New Roman"/>
          <w:sz w:val="24"/>
          <w:szCs w:val="24"/>
        </w:rPr>
        <w:t xml:space="preserve">, </w:t>
      </w:r>
      <w:r w:rsidR="005C0512" w:rsidRPr="00DA7304">
        <w:rPr>
          <w:rFonts w:ascii="Times New Roman" w:hAnsi="Times New Roman" w:cs="Times New Roman"/>
          <w:sz w:val="24"/>
          <w:szCs w:val="24"/>
        </w:rPr>
        <w:t>race and educatio</w:t>
      </w:r>
      <w:r w:rsidR="00B35DD7">
        <w:rPr>
          <w:rFonts w:ascii="Times New Roman" w:hAnsi="Times New Roman" w:cs="Times New Roman"/>
          <w:sz w:val="24"/>
          <w:szCs w:val="24"/>
        </w:rPr>
        <w:t>n level</w:t>
      </w:r>
      <w:r w:rsidR="005C0512" w:rsidRPr="00DA7304">
        <w:rPr>
          <w:rFonts w:ascii="Times New Roman" w:hAnsi="Times New Roman" w:cs="Times New Roman"/>
          <w:sz w:val="24"/>
          <w:szCs w:val="24"/>
        </w:rPr>
        <w:t>.</w:t>
      </w:r>
      <w:r w:rsidR="005C0512" w:rsidRPr="00DA7304">
        <w:rPr>
          <w:rFonts w:ascii="Times New Roman" w:hAnsi="Times New Roman" w:cs="Times New Roman" w:hint="eastAsia"/>
          <w:sz w:val="24"/>
          <w:szCs w:val="24"/>
        </w:rPr>
        <w:t xml:space="preserve"> </w:t>
      </w:r>
      <w:r w:rsidR="00976430" w:rsidRPr="00DA7304">
        <w:rPr>
          <w:rFonts w:ascii="Times New Roman" w:hAnsi="Times New Roman" w:cs="Times New Roman"/>
          <w:sz w:val="24"/>
          <w:szCs w:val="24"/>
        </w:rPr>
        <w:t xml:space="preserve">Some </w:t>
      </w:r>
      <w:r w:rsidRPr="00DA7304">
        <w:rPr>
          <w:rFonts w:ascii="Times New Roman" w:hAnsi="Times New Roman" w:cs="Times New Roman"/>
          <w:sz w:val="24"/>
          <w:szCs w:val="24"/>
        </w:rPr>
        <w:t>others</w:t>
      </w:r>
      <w:r w:rsidR="00976430" w:rsidRPr="00DA7304">
        <w:rPr>
          <w:rFonts w:ascii="Times New Roman" w:hAnsi="Times New Roman" w:cs="Times New Roman"/>
          <w:sz w:val="24"/>
          <w:szCs w:val="24"/>
        </w:rPr>
        <w:t xml:space="preserve"> suggest a co</w:t>
      </w:r>
      <w:r w:rsidR="005B13BB" w:rsidRPr="00DA7304">
        <w:rPr>
          <w:rFonts w:ascii="Times New Roman" w:hAnsi="Times New Roman" w:cs="Times New Roman"/>
          <w:sz w:val="24"/>
          <w:szCs w:val="24"/>
        </w:rPr>
        <w:t xml:space="preserve">ntinuum approach. They </w:t>
      </w:r>
      <w:r w:rsidR="0008072E" w:rsidRPr="00DA7304">
        <w:rPr>
          <w:rFonts w:ascii="Times New Roman" w:hAnsi="Times New Roman" w:cs="Times New Roman"/>
          <w:sz w:val="24"/>
          <w:szCs w:val="24"/>
        </w:rPr>
        <w:t xml:space="preserve">put forward </w:t>
      </w:r>
      <w:r w:rsidR="00DF0249" w:rsidRPr="00DA7304">
        <w:rPr>
          <w:rFonts w:ascii="Times New Roman" w:hAnsi="Times New Roman" w:cs="Times New Roman"/>
          <w:sz w:val="24"/>
          <w:szCs w:val="24"/>
        </w:rPr>
        <w:t xml:space="preserve">a continuum that </w:t>
      </w:r>
      <w:r w:rsidR="00C31454">
        <w:rPr>
          <w:rFonts w:ascii="Times New Roman" w:hAnsi="Times New Roman" w:cs="Times New Roman"/>
          <w:sz w:val="24"/>
          <w:szCs w:val="24"/>
        </w:rPr>
        <w:t>includes</w:t>
      </w:r>
      <w:r w:rsidR="00DF0249" w:rsidRPr="00DA7304">
        <w:rPr>
          <w:rFonts w:ascii="Times New Roman" w:hAnsi="Times New Roman" w:cs="Times New Roman"/>
          <w:sz w:val="24"/>
          <w:szCs w:val="24"/>
        </w:rPr>
        <w:t xml:space="preserve"> all possible cases between the two extreme options, </w:t>
      </w:r>
      <w:r w:rsidR="0008072E" w:rsidRPr="00DA7304">
        <w:rPr>
          <w:rFonts w:ascii="Times New Roman" w:hAnsi="Times New Roman" w:cs="Times New Roman"/>
          <w:sz w:val="24"/>
          <w:szCs w:val="24"/>
        </w:rPr>
        <w:t>namely the</w:t>
      </w:r>
      <w:r w:rsidR="00DF0249" w:rsidRPr="00DA7304">
        <w:rPr>
          <w:rFonts w:ascii="Times New Roman" w:hAnsi="Times New Roman" w:cs="Times New Roman"/>
          <w:sz w:val="24"/>
          <w:szCs w:val="24"/>
        </w:rPr>
        <w:t xml:space="preserve"> two idealized notions of </w:t>
      </w:r>
      <w:r w:rsidR="0008072E" w:rsidRPr="00DA7304">
        <w:rPr>
          <w:rFonts w:ascii="Times New Roman" w:hAnsi="Times New Roman" w:cs="Times New Roman"/>
          <w:sz w:val="24"/>
          <w:szCs w:val="24"/>
        </w:rPr>
        <w:t>NES and NNES in</w:t>
      </w:r>
      <w:r w:rsidR="00DF0249" w:rsidRPr="00DA7304">
        <w:rPr>
          <w:rFonts w:ascii="Times New Roman" w:hAnsi="Times New Roman" w:cs="Times New Roman"/>
          <w:sz w:val="24"/>
          <w:szCs w:val="24"/>
        </w:rPr>
        <w:t xml:space="preserve"> traditional</w:t>
      </w:r>
      <w:r w:rsidR="0008072E" w:rsidRPr="00DA7304">
        <w:rPr>
          <w:rFonts w:ascii="Times New Roman" w:hAnsi="Times New Roman" w:cs="Times New Roman"/>
          <w:sz w:val="24"/>
          <w:szCs w:val="24"/>
        </w:rPr>
        <w:t xml:space="preserve"> views</w:t>
      </w:r>
      <w:r w:rsidR="00DF0249" w:rsidRPr="00DA7304">
        <w:rPr>
          <w:rFonts w:ascii="Times New Roman" w:hAnsi="Times New Roman" w:cs="Times New Roman"/>
          <w:sz w:val="24"/>
          <w:szCs w:val="24"/>
        </w:rPr>
        <w:t xml:space="preserve">. </w:t>
      </w:r>
      <w:r w:rsidR="005B13BB" w:rsidRPr="00DA7304">
        <w:rPr>
          <w:rFonts w:ascii="Times New Roman" w:hAnsi="Times New Roman" w:cs="Times New Roman"/>
          <w:sz w:val="24"/>
          <w:szCs w:val="24"/>
        </w:rPr>
        <w:t>I</w:t>
      </w:r>
      <w:r w:rsidR="005B13BB" w:rsidRPr="00DA7304">
        <w:rPr>
          <w:rFonts w:ascii="Times New Roman" w:hAnsi="Times New Roman" w:cs="Times New Roman" w:hint="eastAsia"/>
          <w:sz w:val="24"/>
          <w:szCs w:val="24"/>
        </w:rPr>
        <w:t>n</w:t>
      </w:r>
      <w:r w:rsidR="00DF0249" w:rsidRPr="00DA7304">
        <w:rPr>
          <w:rFonts w:ascii="Times New Roman" w:hAnsi="Times New Roman" w:cs="Times New Roman"/>
          <w:sz w:val="24"/>
          <w:szCs w:val="24"/>
        </w:rPr>
        <w:t xml:space="preserve"> this </w:t>
      </w:r>
      <w:r w:rsidR="005B13BB" w:rsidRPr="00DA7304">
        <w:rPr>
          <w:rFonts w:ascii="Times New Roman" w:hAnsi="Times New Roman" w:cs="Times New Roman"/>
          <w:sz w:val="24"/>
          <w:szCs w:val="24"/>
        </w:rPr>
        <w:t>approach</w:t>
      </w:r>
      <w:r w:rsidR="00DF0249" w:rsidRPr="00DA7304">
        <w:rPr>
          <w:rFonts w:ascii="Times New Roman" w:hAnsi="Times New Roman" w:cs="Times New Roman"/>
          <w:sz w:val="24"/>
          <w:szCs w:val="24"/>
        </w:rPr>
        <w:t xml:space="preserve">, </w:t>
      </w:r>
      <w:r w:rsidR="005B13BB" w:rsidRPr="00DA7304">
        <w:rPr>
          <w:rFonts w:ascii="Times New Roman" w:hAnsi="Times New Roman" w:cs="Times New Roman"/>
          <w:sz w:val="24"/>
          <w:szCs w:val="24"/>
        </w:rPr>
        <w:t>English speakers</w:t>
      </w:r>
      <w:r w:rsidR="00DF0249" w:rsidRPr="00DA7304">
        <w:rPr>
          <w:rFonts w:ascii="Times New Roman" w:hAnsi="Times New Roman" w:cs="Times New Roman"/>
          <w:sz w:val="24"/>
          <w:szCs w:val="24"/>
        </w:rPr>
        <w:t xml:space="preserve"> may </w:t>
      </w:r>
      <w:r w:rsidR="00C31454">
        <w:rPr>
          <w:rFonts w:ascii="Times New Roman" w:hAnsi="Times New Roman" w:cs="Times New Roman"/>
          <w:sz w:val="24"/>
          <w:szCs w:val="24"/>
        </w:rPr>
        <w:t>be positioned</w:t>
      </w:r>
      <w:r w:rsidR="00DF0249" w:rsidRPr="00DA7304">
        <w:rPr>
          <w:rFonts w:ascii="Times New Roman" w:hAnsi="Times New Roman" w:cs="Times New Roman"/>
          <w:sz w:val="24"/>
          <w:szCs w:val="24"/>
        </w:rPr>
        <w:t xml:space="preserve"> on any given point along </w:t>
      </w:r>
      <w:r w:rsidR="005B13BB" w:rsidRPr="00DA7304">
        <w:rPr>
          <w:rFonts w:ascii="Times New Roman" w:hAnsi="Times New Roman" w:cs="Times New Roman"/>
          <w:sz w:val="24"/>
          <w:szCs w:val="24"/>
        </w:rPr>
        <w:t>the</w:t>
      </w:r>
      <w:r w:rsidR="00DF0249" w:rsidRPr="00DA7304">
        <w:rPr>
          <w:rFonts w:ascii="Times New Roman" w:hAnsi="Times New Roman" w:cs="Times New Roman"/>
          <w:sz w:val="24"/>
          <w:szCs w:val="24"/>
        </w:rPr>
        <w:t xml:space="preserve"> continuum</w:t>
      </w:r>
      <w:r w:rsidR="0008072E" w:rsidRPr="00DA7304">
        <w:rPr>
          <w:rFonts w:ascii="Times New Roman" w:hAnsi="Times New Roman" w:cs="Times New Roman"/>
          <w:sz w:val="24"/>
          <w:szCs w:val="24"/>
        </w:rPr>
        <w:t xml:space="preserve"> (</w:t>
      </w:r>
      <w:proofErr w:type="spellStart"/>
      <w:r w:rsidR="0008072E" w:rsidRPr="00DA7304">
        <w:rPr>
          <w:rFonts w:ascii="Times New Roman" w:hAnsi="Times New Roman" w:cs="Times New Roman"/>
          <w:sz w:val="24"/>
          <w:szCs w:val="24"/>
        </w:rPr>
        <w:t>Moussu</w:t>
      </w:r>
      <w:proofErr w:type="spellEnd"/>
      <w:r w:rsidR="0008072E" w:rsidRPr="00DA7304">
        <w:rPr>
          <w:rFonts w:ascii="Times New Roman" w:hAnsi="Times New Roman" w:cs="Times New Roman"/>
          <w:sz w:val="24"/>
          <w:szCs w:val="24"/>
        </w:rPr>
        <w:t xml:space="preserve">, </w:t>
      </w:r>
      <w:r w:rsidR="0047747C">
        <w:rPr>
          <w:rFonts w:ascii="Times New Roman" w:hAnsi="Times New Roman" w:cs="Times New Roman"/>
          <w:sz w:val="24"/>
          <w:szCs w:val="24"/>
        </w:rPr>
        <w:t>2008</w:t>
      </w:r>
      <w:r w:rsidR="0008072E" w:rsidRPr="00DA7304">
        <w:rPr>
          <w:rFonts w:ascii="Times New Roman" w:hAnsi="Times New Roman" w:cs="Times New Roman"/>
          <w:sz w:val="24"/>
          <w:szCs w:val="24"/>
        </w:rPr>
        <w:t>, p. 317).</w:t>
      </w:r>
    </w:p>
    <w:p w:rsidR="00DF0249" w:rsidRPr="00DA7304" w:rsidRDefault="00A80E09" w:rsidP="00DA7304">
      <w:pPr>
        <w:ind w:firstLineChars="200" w:firstLine="480"/>
        <w:rPr>
          <w:rFonts w:ascii="Times New Roman" w:hAnsi="Times New Roman" w:cs="Times New Roman"/>
          <w:sz w:val="24"/>
          <w:szCs w:val="24"/>
        </w:rPr>
      </w:pPr>
      <w:r w:rsidRPr="00DA7304">
        <w:rPr>
          <w:rFonts w:ascii="Times New Roman" w:hAnsi="Times New Roman" w:cs="Times New Roman"/>
          <w:sz w:val="24"/>
          <w:szCs w:val="24"/>
        </w:rPr>
        <w:t xml:space="preserve">These suggestions made good attempts to create </w:t>
      </w:r>
      <w:r w:rsidR="00DA7304" w:rsidRPr="00DA7304">
        <w:rPr>
          <w:rFonts w:ascii="Times New Roman" w:hAnsi="Times New Roman" w:cs="Times New Roman"/>
          <w:sz w:val="24"/>
          <w:szCs w:val="24"/>
        </w:rPr>
        <w:t xml:space="preserve">certain </w:t>
      </w:r>
      <w:r w:rsidRPr="00DA7304">
        <w:rPr>
          <w:rFonts w:ascii="Times New Roman" w:hAnsi="Times New Roman" w:cs="Times New Roman"/>
          <w:sz w:val="24"/>
          <w:szCs w:val="24"/>
        </w:rPr>
        <w:t xml:space="preserve">areas to put English speakers </w:t>
      </w:r>
      <w:r w:rsidRPr="00DA7304">
        <w:rPr>
          <w:rFonts w:ascii="Times New Roman" w:hAnsi="Times New Roman" w:cs="Times New Roman" w:hint="eastAsia"/>
          <w:sz w:val="24"/>
          <w:szCs w:val="24"/>
        </w:rPr>
        <w:t>with</w:t>
      </w:r>
      <w:r w:rsidRPr="00DA7304">
        <w:rPr>
          <w:rFonts w:ascii="Times New Roman" w:hAnsi="Times New Roman" w:cs="Times New Roman"/>
          <w:sz w:val="24"/>
          <w:szCs w:val="24"/>
        </w:rPr>
        <w:t xml:space="preserve"> </w:t>
      </w:r>
      <w:r w:rsidRPr="00DA7304">
        <w:rPr>
          <w:rFonts w:ascii="Times New Roman" w:hAnsi="Times New Roman" w:cs="Times New Roman" w:hint="eastAsia"/>
          <w:sz w:val="24"/>
          <w:szCs w:val="24"/>
        </w:rPr>
        <w:t>tendency</w:t>
      </w:r>
      <w:r w:rsidRPr="00DA7304">
        <w:rPr>
          <w:rFonts w:ascii="Times New Roman" w:hAnsi="Times New Roman" w:cs="Times New Roman"/>
          <w:sz w:val="24"/>
          <w:szCs w:val="24"/>
        </w:rPr>
        <w:t xml:space="preserve">, instead of one category or the other. </w:t>
      </w:r>
      <w:r w:rsidR="00DF0249" w:rsidRPr="00DA7304">
        <w:rPr>
          <w:rFonts w:ascii="Times New Roman" w:hAnsi="Times New Roman" w:cs="Times New Roman"/>
          <w:sz w:val="24"/>
          <w:szCs w:val="24"/>
        </w:rPr>
        <w:t xml:space="preserve">Though </w:t>
      </w:r>
      <w:r w:rsidR="00DF0249" w:rsidRPr="00DA7304">
        <w:rPr>
          <w:rFonts w:ascii="Times New Roman" w:hAnsi="Times New Roman" w:cs="Times New Roman" w:hint="eastAsia"/>
          <w:sz w:val="24"/>
          <w:szCs w:val="24"/>
        </w:rPr>
        <w:t>much</w:t>
      </w:r>
      <w:r w:rsidR="00DF0249" w:rsidRPr="00DA7304">
        <w:rPr>
          <w:rFonts w:ascii="Times New Roman" w:hAnsi="Times New Roman" w:cs="Times New Roman"/>
          <w:sz w:val="24"/>
          <w:szCs w:val="24"/>
        </w:rPr>
        <w:t xml:space="preserve"> efforts are made to find appropriate substitutes for NES and NNES, no consensus has been reached yet.</w:t>
      </w:r>
      <w:r w:rsidR="00DF0249" w:rsidRPr="00DA7304">
        <w:rPr>
          <w:rFonts w:ascii="Times New Roman" w:hAnsi="Times New Roman" w:cs="Times New Roman" w:hint="eastAsia"/>
          <w:sz w:val="24"/>
          <w:szCs w:val="24"/>
        </w:rPr>
        <w:t xml:space="preserve"> </w:t>
      </w:r>
      <w:r w:rsidR="009C2350" w:rsidRPr="00DA7304">
        <w:rPr>
          <w:rFonts w:ascii="Times New Roman" w:hAnsi="Times New Roman" w:cs="Times New Roman"/>
          <w:sz w:val="24"/>
          <w:szCs w:val="24"/>
        </w:rPr>
        <w:t>In fact, almost all work</w:t>
      </w:r>
      <w:r w:rsidR="00344421" w:rsidRPr="00DA7304">
        <w:rPr>
          <w:rFonts w:ascii="Times New Roman" w:hAnsi="Times New Roman" w:cs="Times New Roman"/>
          <w:sz w:val="24"/>
          <w:szCs w:val="24"/>
        </w:rPr>
        <w:t xml:space="preserve"> on </w:t>
      </w:r>
      <w:r w:rsidR="00DA7304" w:rsidRPr="00DA7304">
        <w:rPr>
          <w:rFonts w:ascii="Times New Roman" w:hAnsi="Times New Roman" w:cs="Times New Roman"/>
          <w:sz w:val="24"/>
          <w:szCs w:val="24"/>
        </w:rPr>
        <w:t xml:space="preserve">the </w:t>
      </w:r>
      <w:r w:rsidR="00344421" w:rsidRPr="00DA7304">
        <w:rPr>
          <w:rFonts w:ascii="Times New Roman" w:hAnsi="Times New Roman" w:cs="Times New Roman"/>
          <w:sz w:val="24"/>
          <w:szCs w:val="24"/>
        </w:rPr>
        <w:t>subject</w:t>
      </w:r>
      <w:r w:rsidR="00DA7304" w:rsidRPr="00DA7304">
        <w:rPr>
          <w:rFonts w:ascii="Times New Roman" w:hAnsi="Times New Roman" w:cs="Times New Roman"/>
          <w:sz w:val="24"/>
          <w:szCs w:val="24"/>
        </w:rPr>
        <w:t xml:space="preserve"> of language </w:t>
      </w:r>
      <w:proofErr w:type="spellStart"/>
      <w:r w:rsidR="00DA7304" w:rsidRPr="00DA7304">
        <w:rPr>
          <w:rFonts w:ascii="Times New Roman" w:hAnsi="Times New Roman" w:cs="Times New Roman"/>
          <w:sz w:val="24"/>
          <w:szCs w:val="24"/>
        </w:rPr>
        <w:t>nativeness</w:t>
      </w:r>
      <w:proofErr w:type="spellEnd"/>
      <w:r w:rsidR="00344421" w:rsidRPr="00DA7304">
        <w:rPr>
          <w:rFonts w:ascii="Times New Roman" w:hAnsi="Times New Roman" w:cs="Times New Roman"/>
          <w:sz w:val="24"/>
          <w:szCs w:val="24"/>
        </w:rPr>
        <w:t xml:space="preserve"> </w:t>
      </w:r>
      <w:r w:rsidR="009C2350" w:rsidRPr="00DA7304">
        <w:rPr>
          <w:rFonts w:ascii="Times New Roman" w:hAnsi="Times New Roman" w:cs="Times New Roman"/>
          <w:sz w:val="24"/>
          <w:szCs w:val="24"/>
        </w:rPr>
        <w:t xml:space="preserve">have to </w:t>
      </w:r>
      <w:r w:rsidR="00344421" w:rsidRPr="00DA7304">
        <w:rPr>
          <w:rFonts w:ascii="Times New Roman" w:hAnsi="Times New Roman" w:cs="Times New Roman"/>
          <w:sz w:val="24"/>
          <w:szCs w:val="24"/>
        </w:rPr>
        <w:t>implicitly adopt the division between NES and NNES before</w:t>
      </w:r>
      <w:r w:rsidR="009C2350" w:rsidRPr="00DA7304">
        <w:rPr>
          <w:rFonts w:ascii="Times New Roman" w:hAnsi="Times New Roman" w:cs="Times New Roman"/>
          <w:sz w:val="24"/>
          <w:szCs w:val="24"/>
        </w:rPr>
        <w:t xml:space="preserve"> starting </w:t>
      </w:r>
      <w:r w:rsidR="00344421" w:rsidRPr="00DA7304">
        <w:rPr>
          <w:rFonts w:ascii="Times New Roman" w:hAnsi="Times New Roman" w:cs="Times New Roman"/>
          <w:sz w:val="24"/>
          <w:szCs w:val="24"/>
        </w:rPr>
        <w:t>the</w:t>
      </w:r>
      <w:r w:rsidR="009C2350" w:rsidRPr="00DA7304">
        <w:rPr>
          <w:rFonts w:ascii="Times New Roman" w:hAnsi="Times New Roman" w:cs="Times New Roman"/>
          <w:sz w:val="24"/>
          <w:szCs w:val="24"/>
        </w:rPr>
        <w:t xml:space="preserve"> argumentation</w:t>
      </w:r>
      <w:r w:rsidR="00344421" w:rsidRPr="00DA7304">
        <w:rPr>
          <w:rFonts w:ascii="Times New Roman" w:hAnsi="Times New Roman" w:cs="Times New Roman"/>
          <w:sz w:val="24"/>
          <w:szCs w:val="24"/>
        </w:rPr>
        <w:t xml:space="preserve">, even if they are against the NES–NNES dichotomy, which </w:t>
      </w:r>
      <w:r w:rsidR="00BB58C9" w:rsidRPr="00DA7304">
        <w:rPr>
          <w:rFonts w:ascii="Times New Roman" w:hAnsi="Times New Roman" w:cs="Times New Roman"/>
          <w:sz w:val="24"/>
          <w:szCs w:val="24"/>
        </w:rPr>
        <w:t>is</w:t>
      </w:r>
      <w:r w:rsidR="00DA7304" w:rsidRPr="00DA7304">
        <w:rPr>
          <w:rFonts w:ascii="Times New Roman" w:hAnsi="Times New Roman" w:cs="Times New Roman"/>
          <w:sz w:val="24"/>
          <w:szCs w:val="24"/>
        </w:rPr>
        <w:t xml:space="preserve"> apparently</w:t>
      </w:r>
      <w:r w:rsidR="00BB58C9" w:rsidRPr="00DA7304">
        <w:rPr>
          <w:rFonts w:ascii="Times New Roman" w:hAnsi="Times New Roman" w:cs="Times New Roman"/>
          <w:sz w:val="24"/>
          <w:szCs w:val="24"/>
        </w:rPr>
        <w:t xml:space="preserve"> a paradox for researchers</w:t>
      </w:r>
      <w:r w:rsidR="00976430" w:rsidRPr="00DA7304">
        <w:rPr>
          <w:rFonts w:ascii="Times New Roman" w:hAnsi="Times New Roman" w:cs="Times New Roman"/>
          <w:sz w:val="24"/>
          <w:szCs w:val="24"/>
        </w:rPr>
        <w:t xml:space="preserve"> (</w:t>
      </w:r>
      <w:proofErr w:type="spellStart"/>
      <w:r w:rsidR="00976430" w:rsidRPr="00DA7304">
        <w:rPr>
          <w:rFonts w:ascii="Times New Roman" w:hAnsi="Times New Roman" w:cs="Times New Roman"/>
          <w:sz w:val="24"/>
          <w:szCs w:val="24"/>
        </w:rPr>
        <w:t>Moussu</w:t>
      </w:r>
      <w:proofErr w:type="spellEnd"/>
      <w:r w:rsidR="00976430" w:rsidRPr="00DA7304">
        <w:rPr>
          <w:rFonts w:ascii="Times New Roman" w:hAnsi="Times New Roman" w:cs="Times New Roman"/>
          <w:sz w:val="24"/>
          <w:szCs w:val="24"/>
        </w:rPr>
        <w:t>, 20</w:t>
      </w:r>
      <w:r w:rsidR="0047747C">
        <w:rPr>
          <w:rFonts w:ascii="Times New Roman" w:hAnsi="Times New Roman" w:cs="Times New Roman"/>
          <w:sz w:val="24"/>
          <w:szCs w:val="24"/>
        </w:rPr>
        <w:t>08</w:t>
      </w:r>
      <w:r w:rsidR="00976430" w:rsidRPr="00DA7304">
        <w:rPr>
          <w:rFonts w:ascii="Times New Roman" w:hAnsi="Times New Roman" w:cs="Times New Roman"/>
          <w:sz w:val="24"/>
          <w:szCs w:val="24"/>
        </w:rPr>
        <w:t>, p. 318)</w:t>
      </w:r>
      <w:r w:rsidR="00344421" w:rsidRPr="00DA7304">
        <w:rPr>
          <w:rFonts w:ascii="Times New Roman" w:hAnsi="Times New Roman" w:cs="Times New Roman"/>
          <w:sz w:val="24"/>
          <w:szCs w:val="24"/>
        </w:rPr>
        <w:t xml:space="preserve">. </w:t>
      </w:r>
      <w:r w:rsidR="00976430" w:rsidRPr="00DA7304">
        <w:rPr>
          <w:rFonts w:ascii="Times New Roman" w:hAnsi="Times New Roman" w:cs="Times New Roman"/>
          <w:sz w:val="24"/>
          <w:szCs w:val="24"/>
        </w:rPr>
        <w:t xml:space="preserve">Therefore, considering its wide usage, </w:t>
      </w:r>
      <w:r w:rsidR="001B5B22" w:rsidRPr="00DA7304">
        <w:rPr>
          <w:rFonts w:ascii="Times New Roman" w:hAnsi="Times New Roman" w:cs="Times New Roman"/>
          <w:sz w:val="24"/>
          <w:szCs w:val="24"/>
        </w:rPr>
        <w:t>we can hardly deny</w:t>
      </w:r>
      <w:r w:rsidR="00DF0249" w:rsidRPr="00DA7304">
        <w:rPr>
          <w:rFonts w:ascii="Times New Roman" w:hAnsi="Times New Roman" w:cs="Times New Roman"/>
          <w:sz w:val="24"/>
          <w:szCs w:val="24"/>
        </w:rPr>
        <w:t xml:space="preserve"> </w:t>
      </w:r>
      <w:r w:rsidR="00976430" w:rsidRPr="00DA7304">
        <w:rPr>
          <w:rFonts w:ascii="Times New Roman" w:hAnsi="Times New Roman" w:cs="Times New Roman" w:hint="eastAsia"/>
          <w:sz w:val="24"/>
          <w:szCs w:val="24"/>
        </w:rPr>
        <w:t>the</w:t>
      </w:r>
      <w:r w:rsidR="00976430" w:rsidRPr="00DA7304">
        <w:rPr>
          <w:rFonts w:ascii="Times New Roman" w:hAnsi="Times New Roman" w:cs="Times New Roman"/>
          <w:sz w:val="24"/>
          <w:szCs w:val="24"/>
        </w:rPr>
        <w:t xml:space="preserve"> </w:t>
      </w:r>
      <w:r w:rsidR="00DF0249" w:rsidRPr="00DA7304">
        <w:rPr>
          <w:rFonts w:ascii="Times New Roman" w:hAnsi="Times New Roman" w:cs="Times New Roman"/>
          <w:sz w:val="24"/>
          <w:szCs w:val="24"/>
        </w:rPr>
        <w:t xml:space="preserve">practical convenience </w:t>
      </w:r>
      <w:r w:rsidR="00976430" w:rsidRPr="00DA7304">
        <w:rPr>
          <w:rFonts w:ascii="Times New Roman" w:hAnsi="Times New Roman" w:cs="Times New Roman"/>
          <w:sz w:val="24"/>
          <w:szCs w:val="24"/>
        </w:rPr>
        <w:t xml:space="preserve">of the </w:t>
      </w:r>
      <w:r w:rsidR="00976430" w:rsidRPr="00DA7304">
        <w:rPr>
          <w:rFonts w:ascii="Times New Roman" w:hAnsi="Times New Roman" w:cs="Times New Roman" w:hint="eastAsia"/>
          <w:sz w:val="24"/>
          <w:szCs w:val="24"/>
        </w:rPr>
        <w:t>di</w:t>
      </w:r>
      <w:r w:rsidR="00976430" w:rsidRPr="00DA7304">
        <w:rPr>
          <w:rFonts w:ascii="Times New Roman" w:hAnsi="Times New Roman" w:cs="Times New Roman"/>
          <w:sz w:val="24"/>
          <w:szCs w:val="24"/>
        </w:rPr>
        <w:t xml:space="preserve">chotomy </w:t>
      </w:r>
      <w:r w:rsidR="001B5B22" w:rsidRPr="00DA7304">
        <w:rPr>
          <w:rFonts w:ascii="Times New Roman" w:hAnsi="Times New Roman" w:cs="Times New Roman"/>
          <w:sz w:val="24"/>
          <w:szCs w:val="24"/>
        </w:rPr>
        <w:t>in researches</w:t>
      </w:r>
      <w:r w:rsidR="00976430" w:rsidRPr="00DA7304">
        <w:rPr>
          <w:rFonts w:ascii="Times New Roman" w:hAnsi="Times New Roman" w:cs="Times New Roman"/>
          <w:sz w:val="24"/>
          <w:szCs w:val="24"/>
        </w:rPr>
        <w:t xml:space="preserve"> and discussions</w:t>
      </w:r>
      <w:r w:rsidR="001B5B22" w:rsidRPr="00DA7304">
        <w:rPr>
          <w:rFonts w:ascii="Times New Roman" w:hAnsi="Times New Roman" w:cs="Times New Roman"/>
          <w:sz w:val="24"/>
          <w:szCs w:val="24"/>
        </w:rPr>
        <w:t>.</w:t>
      </w:r>
    </w:p>
    <w:p w:rsidR="007728A5" w:rsidRPr="00163D5D" w:rsidRDefault="007728A5" w:rsidP="007728A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lastRenderedPageBreak/>
        <w:t xml:space="preserve">3. Controversy over </w:t>
      </w:r>
      <w:r w:rsidRPr="00452582">
        <w:rPr>
          <w:rFonts w:ascii="Times New Roman" w:hAnsi="Times New Roman" w:cs="Times New Roman"/>
          <w:b/>
          <w:bCs/>
          <w:sz w:val="24"/>
          <w:szCs w:val="24"/>
        </w:rPr>
        <w:t>the Native English</w:t>
      </w:r>
      <w:r w:rsidR="00AA6921">
        <w:rPr>
          <w:rFonts w:ascii="Times New Roman" w:hAnsi="Times New Roman" w:cs="Times New Roman"/>
          <w:b/>
          <w:bCs/>
          <w:sz w:val="24"/>
          <w:szCs w:val="24"/>
        </w:rPr>
        <w:t xml:space="preserve"> S</w:t>
      </w:r>
      <w:r w:rsidR="00AA6921">
        <w:rPr>
          <w:rFonts w:ascii="Times New Roman" w:hAnsi="Times New Roman" w:cs="Times New Roman" w:hint="eastAsia"/>
          <w:b/>
          <w:bCs/>
          <w:sz w:val="24"/>
          <w:szCs w:val="24"/>
        </w:rPr>
        <w:t>pe</w:t>
      </w:r>
      <w:r w:rsidR="00AA6921">
        <w:rPr>
          <w:rFonts w:ascii="Times New Roman" w:hAnsi="Times New Roman" w:cs="Times New Roman"/>
          <w:b/>
          <w:bCs/>
          <w:sz w:val="24"/>
          <w:szCs w:val="24"/>
        </w:rPr>
        <w:t>aker</w:t>
      </w:r>
      <w:r>
        <w:rPr>
          <w:rFonts w:ascii="Times New Roman" w:hAnsi="Times New Roman" w:cs="Times New Roman"/>
          <w:b/>
          <w:bCs/>
          <w:sz w:val="24"/>
          <w:szCs w:val="24"/>
        </w:rPr>
        <w:t xml:space="preserve"> </w:t>
      </w:r>
      <w:r w:rsidRPr="00452582">
        <w:rPr>
          <w:rFonts w:ascii="Times New Roman" w:hAnsi="Times New Roman" w:cs="Times New Roman"/>
          <w:b/>
          <w:bCs/>
          <w:sz w:val="24"/>
          <w:szCs w:val="24"/>
        </w:rPr>
        <w:t>“Ideal”</w:t>
      </w:r>
    </w:p>
    <w:p w:rsidR="00370888" w:rsidRPr="00555C3B" w:rsidRDefault="002A1B3E" w:rsidP="00555C3B">
      <w:pPr>
        <w:ind w:firstLineChars="200" w:firstLine="480"/>
        <w:rPr>
          <w:rFonts w:ascii="Times New Roman" w:hAnsi="Times New Roman" w:cs="Times New Roman"/>
          <w:sz w:val="24"/>
          <w:szCs w:val="24"/>
        </w:rPr>
      </w:pPr>
      <w:r w:rsidRPr="00555C3B">
        <w:rPr>
          <w:rFonts w:ascii="Times New Roman" w:hAnsi="Times New Roman" w:cs="Times New Roman"/>
          <w:sz w:val="24"/>
          <w:szCs w:val="24"/>
        </w:rPr>
        <w:t xml:space="preserve">As seen above, the </w:t>
      </w:r>
      <w:r w:rsidR="008E0AAB" w:rsidRPr="00555C3B">
        <w:rPr>
          <w:rFonts w:ascii="Times New Roman" w:hAnsi="Times New Roman" w:cs="Times New Roman"/>
          <w:sz w:val="24"/>
          <w:szCs w:val="24"/>
        </w:rPr>
        <w:t>NES-NNES dichotomy</w:t>
      </w:r>
      <w:r w:rsidR="00720445" w:rsidRPr="00555C3B">
        <w:rPr>
          <w:rFonts w:ascii="Times New Roman" w:hAnsi="Times New Roman" w:cs="Times New Roman"/>
          <w:sz w:val="24"/>
          <w:szCs w:val="24"/>
        </w:rPr>
        <w:t xml:space="preserve"> and NNES </w:t>
      </w:r>
      <w:r w:rsidR="00BD4112" w:rsidRPr="00555C3B">
        <w:rPr>
          <w:rFonts w:ascii="Times New Roman" w:hAnsi="Times New Roman" w:cs="Times New Roman"/>
          <w:sz w:val="24"/>
          <w:szCs w:val="24"/>
        </w:rPr>
        <w:t>prestige</w:t>
      </w:r>
      <w:r w:rsidR="008E0AAB" w:rsidRPr="00555C3B">
        <w:rPr>
          <w:rFonts w:ascii="Times New Roman" w:hAnsi="Times New Roman" w:cs="Times New Roman"/>
          <w:sz w:val="24"/>
          <w:szCs w:val="24"/>
        </w:rPr>
        <w:t xml:space="preserve"> connotate the belief that </w:t>
      </w:r>
      <w:r w:rsidR="00BD4112" w:rsidRPr="00555C3B">
        <w:rPr>
          <w:rFonts w:ascii="Times New Roman" w:hAnsi="Times New Roman" w:cs="Times New Roman"/>
          <w:sz w:val="24"/>
          <w:szCs w:val="24"/>
        </w:rPr>
        <w:t>NESs</w:t>
      </w:r>
      <w:r w:rsidR="00BD4112" w:rsidRPr="00555C3B">
        <w:rPr>
          <w:rFonts w:ascii="Times New Roman" w:hAnsi="Times New Roman" w:cs="Times New Roman" w:hint="eastAsia"/>
          <w:sz w:val="24"/>
          <w:szCs w:val="24"/>
        </w:rPr>
        <w:t xml:space="preserve"> </w:t>
      </w:r>
      <w:r w:rsidR="00BD4112" w:rsidRPr="00555C3B">
        <w:rPr>
          <w:rFonts w:ascii="Times New Roman" w:hAnsi="Times New Roman" w:cs="Times New Roman"/>
          <w:sz w:val="24"/>
          <w:szCs w:val="24"/>
        </w:rPr>
        <w:t>are better English speakers and NNES</w:t>
      </w:r>
      <w:r w:rsidR="00BD4112" w:rsidRPr="00555C3B">
        <w:rPr>
          <w:rFonts w:ascii="Times New Roman" w:hAnsi="Times New Roman" w:cs="Times New Roman" w:hint="eastAsia"/>
          <w:sz w:val="24"/>
          <w:szCs w:val="24"/>
        </w:rPr>
        <w:t xml:space="preserve">s </w:t>
      </w:r>
      <w:r w:rsidR="00BD4112" w:rsidRPr="00555C3B">
        <w:rPr>
          <w:rFonts w:ascii="Times New Roman" w:hAnsi="Times New Roman" w:cs="Times New Roman"/>
          <w:sz w:val="24"/>
          <w:szCs w:val="24"/>
        </w:rPr>
        <w:t>have</w:t>
      </w:r>
      <w:r w:rsidR="003F005B" w:rsidRPr="00555C3B">
        <w:rPr>
          <w:rFonts w:ascii="Times New Roman" w:hAnsi="Times New Roman" w:cs="Times New Roman"/>
          <w:sz w:val="24"/>
          <w:szCs w:val="24"/>
        </w:rPr>
        <w:t xml:space="preserve"> </w:t>
      </w:r>
      <w:r w:rsidR="00BD4112" w:rsidRPr="00555C3B">
        <w:rPr>
          <w:rFonts w:ascii="Times New Roman" w:hAnsi="Times New Roman" w:cs="Times New Roman"/>
          <w:sz w:val="24"/>
          <w:szCs w:val="24"/>
        </w:rPr>
        <w:t xml:space="preserve">innate </w:t>
      </w:r>
      <w:r w:rsidR="003F005B" w:rsidRPr="00555C3B">
        <w:rPr>
          <w:rFonts w:ascii="Times New Roman" w:hAnsi="Times New Roman" w:cs="Times New Roman"/>
          <w:sz w:val="24"/>
          <w:szCs w:val="24"/>
        </w:rPr>
        <w:t>weakness</w:t>
      </w:r>
      <w:r w:rsidR="00BD4112" w:rsidRPr="00555C3B">
        <w:rPr>
          <w:rFonts w:ascii="Times New Roman" w:hAnsi="Times New Roman" w:cs="Times New Roman"/>
          <w:sz w:val="24"/>
          <w:szCs w:val="24"/>
        </w:rPr>
        <w:t>es</w:t>
      </w:r>
      <w:r w:rsidR="008E0AAB" w:rsidRPr="00555C3B">
        <w:rPr>
          <w:rFonts w:ascii="Times New Roman" w:hAnsi="Times New Roman" w:cs="Times New Roman"/>
          <w:sz w:val="24"/>
          <w:szCs w:val="24"/>
        </w:rPr>
        <w:t xml:space="preserve">. Such belief </w:t>
      </w:r>
      <w:r w:rsidR="00BD4112" w:rsidRPr="00555C3B">
        <w:rPr>
          <w:rFonts w:ascii="Times New Roman" w:hAnsi="Times New Roman" w:cs="Times New Roman"/>
          <w:sz w:val="24"/>
          <w:szCs w:val="24"/>
        </w:rPr>
        <w:t>brings privileges to</w:t>
      </w:r>
      <w:r w:rsidR="005C7E5F" w:rsidRPr="00555C3B">
        <w:rPr>
          <w:rFonts w:ascii="Times New Roman" w:hAnsi="Times New Roman" w:cs="Times New Roman"/>
          <w:sz w:val="24"/>
          <w:szCs w:val="24"/>
        </w:rPr>
        <w:t xml:space="preserve"> NES in various fields,</w:t>
      </w:r>
      <w:r w:rsidR="00BD4112" w:rsidRPr="00555C3B">
        <w:rPr>
          <w:rFonts w:ascii="Times New Roman" w:hAnsi="Times New Roman" w:cs="Times New Roman"/>
          <w:sz w:val="24"/>
          <w:szCs w:val="24"/>
        </w:rPr>
        <w:t xml:space="preserve"> </w:t>
      </w:r>
      <w:r w:rsidR="005C7E5F" w:rsidRPr="00555C3B">
        <w:rPr>
          <w:rFonts w:ascii="Times New Roman" w:hAnsi="Times New Roman" w:cs="Times New Roman"/>
          <w:sz w:val="24"/>
          <w:szCs w:val="24"/>
        </w:rPr>
        <w:t>especially in English language teaching (ELT) context.</w:t>
      </w:r>
      <w:r w:rsidR="00747A80" w:rsidRPr="00555C3B">
        <w:rPr>
          <w:rFonts w:ascii="Times New Roman" w:hAnsi="Times New Roman" w:cs="Times New Roman"/>
          <w:sz w:val="24"/>
          <w:szCs w:val="24"/>
        </w:rPr>
        <w:t xml:space="preserve"> </w:t>
      </w:r>
      <w:r w:rsidR="005C7E5F" w:rsidRPr="00555C3B">
        <w:rPr>
          <w:rFonts w:ascii="Times New Roman" w:hAnsi="Times New Roman" w:cs="Times New Roman"/>
          <w:sz w:val="24"/>
          <w:szCs w:val="24"/>
        </w:rPr>
        <w:t>Advocates of NES “ideal” hold</w:t>
      </w:r>
      <w:r w:rsidR="001575A5" w:rsidRPr="00555C3B">
        <w:rPr>
          <w:rFonts w:ascii="Times New Roman" w:hAnsi="Times New Roman" w:cs="Times New Roman"/>
          <w:sz w:val="24"/>
          <w:szCs w:val="24"/>
        </w:rPr>
        <w:t xml:space="preserve"> </w:t>
      </w:r>
      <w:r w:rsidR="00747A80" w:rsidRPr="00555C3B">
        <w:rPr>
          <w:rFonts w:ascii="Times New Roman" w:hAnsi="Times New Roman" w:cs="Times New Roman" w:hint="eastAsia"/>
          <w:sz w:val="24"/>
          <w:szCs w:val="24"/>
        </w:rPr>
        <w:t>t</w:t>
      </w:r>
      <w:r w:rsidR="00747A80" w:rsidRPr="00555C3B">
        <w:rPr>
          <w:rFonts w:ascii="Times New Roman" w:hAnsi="Times New Roman" w:cs="Times New Roman"/>
          <w:sz w:val="24"/>
          <w:szCs w:val="24"/>
        </w:rPr>
        <w:t xml:space="preserve">hat </w:t>
      </w:r>
      <w:r w:rsidR="003F005B" w:rsidRPr="00555C3B">
        <w:rPr>
          <w:rFonts w:ascii="Times New Roman" w:hAnsi="Times New Roman" w:cs="Times New Roman"/>
          <w:sz w:val="24"/>
          <w:szCs w:val="24"/>
        </w:rPr>
        <w:t xml:space="preserve">compared with </w:t>
      </w:r>
      <w:r w:rsidR="00720445" w:rsidRPr="00555C3B">
        <w:rPr>
          <w:rFonts w:ascii="Times New Roman" w:hAnsi="Times New Roman" w:cs="Times New Roman"/>
          <w:sz w:val="24"/>
          <w:szCs w:val="24"/>
        </w:rPr>
        <w:t xml:space="preserve">NNESTs, </w:t>
      </w:r>
      <w:r w:rsidR="008E0AAB" w:rsidRPr="00555C3B">
        <w:rPr>
          <w:rFonts w:ascii="Times New Roman" w:hAnsi="Times New Roman" w:cs="Times New Roman"/>
          <w:sz w:val="24"/>
          <w:szCs w:val="24"/>
        </w:rPr>
        <w:t>NES</w:t>
      </w:r>
      <w:r w:rsidR="009B7D49" w:rsidRPr="00555C3B">
        <w:rPr>
          <w:rFonts w:ascii="Times New Roman" w:hAnsi="Times New Roman" w:cs="Times New Roman"/>
          <w:sz w:val="24"/>
          <w:szCs w:val="24"/>
        </w:rPr>
        <w:t>T</w:t>
      </w:r>
      <w:r w:rsidR="008E0AAB" w:rsidRPr="00555C3B">
        <w:rPr>
          <w:rFonts w:ascii="Times New Roman" w:hAnsi="Times New Roman" w:cs="Times New Roman"/>
          <w:sz w:val="24"/>
          <w:szCs w:val="24"/>
        </w:rPr>
        <w:t xml:space="preserve">s </w:t>
      </w:r>
      <w:r w:rsidR="00127306" w:rsidRPr="00555C3B">
        <w:rPr>
          <w:rFonts w:ascii="Times New Roman" w:hAnsi="Times New Roman" w:cs="Times New Roman"/>
          <w:sz w:val="24"/>
          <w:szCs w:val="24"/>
        </w:rPr>
        <w:t xml:space="preserve">by </w:t>
      </w:r>
      <w:r w:rsidR="008E0AAB" w:rsidRPr="00555C3B">
        <w:rPr>
          <w:rFonts w:ascii="Times New Roman" w:hAnsi="Times New Roman" w:cs="Times New Roman"/>
          <w:sz w:val="24"/>
          <w:szCs w:val="24"/>
        </w:rPr>
        <w:t>their</w:t>
      </w:r>
      <w:r w:rsidR="00127306" w:rsidRPr="00555C3B">
        <w:rPr>
          <w:rFonts w:ascii="Times New Roman" w:hAnsi="Times New Roman" w:cs="Times New Roman"/>
          <w:sz w:val="24"/>
          <w:szCs w:val="24"/>
        </w:rPr>
        <w:t xml:space="preserve"> nature</w:t>
      </w:r>
      <w:r w:rsidR="008E0AAB" w:rsidRPr="00555C3B">
        <w:rPr>
          <w:rFonts w:ascii="Times New Roman" w:hAnsi="Times New Roman" w:cs="Times New Roman"/>
          <w:sz w:val="24"/>
          <w:szCs w:val="24"/>
        </w:rPr>
        <w:t xml:space="preserve"> are</w:t>
      </w:r>
      <w:r w:rsidR="00127306" w:rsidRPr="00555C3B">
        <w:rPr>
          <w:rFonts w:ascii="Times New Roman" w:hAnsi="Times New Roman" w:cs="Times New Roman"/>
          <w:sz w:val="24"/>
          <w:szCs w:val="24"/>
        </w:rPr>
        <w:t xml:space="preserve"> </w:t>
      </w:r>
      <w:r w:rsidR="00872493" w:rsidRPr="00555C3B">
        <w:rPr>
          <w:rFonts w:ascii="Times New Roman" w:hAnsi="Times New Roman" w:cs="Times New Roman"/>
          <w:sz w:val="24"/>
          <w:szCs w:val="24"/>
        </w:rPr>
        <w:t xml:space="preserve">the </w:t>
      </w:r>
      <w:r w:rsidR="00127306" w:rsidRPr="00555C3B">
        <w:rPr>
          <w:rFonts w:ascii="Times New Roman" w:hAnsi="Times New Roman" w:cs="Times New Roman"/>
          <w:sz w:val="24"/>
          <w:szCs w:val="24"/>
        </w:rPr>
        <w:t>ideal candidate</w:t>
      </w:r>
      <w:r w:rsidR="003F005B" w:rsidRPr="00555C3B">
        <w:rPr>
          <w:rFonts w:ascii="Times New Roman" w:hAnsi="Times New Roman" w:cs="Times New Roman"/>
          <w:sz w:val="24"/>
          <w:szCs w:val="24"/>
        </w:rPr>
        <w:t>s</w:t>
      </w:r>
      <w:r w:rsidR="00127306" w:rsidRPr="00555C3B">
        <w:rPr>
          <w:rFonts w:ascii="Times New Roman" w:hAnsi="Times New Roman" w:cs="Times New Roman"/>
          <w:sz w:val="24"/>
          <w:szCs w:val="24"/>
        </w:rPr>
        <w:t xml:space="preserve"> for English teaching</w:t>
      </w:r>
      <w:r w:rsidR="00B44742" w:rsidRPr="00555C3B">
        <w:rPr>
          <w:rFonts w:ascii="Times New Roman" w:hAnsi="Times New Roman" w:cs="Times New Roman"/>
          <w:sz w:val="24"/>
          <w:szCs w:val="24"/>
        </w:rPr>
        <w:t xml:space="preserve"> (Holliday, 2005)</w:t>
      </w:r>
      <w:r w:rsidR="003F005B" w:rsidRPr="00555C3B">
        <w:rPr>
          <w:rFonts w:ascii="Times New Roman" w:hAnsi="Times New Roman" w:cs="Times New Roman"/>
          <w:sz w:val="24"/>
          <w:szCs w:val="24"/>
        </w:rPr>
        <w:t>.</w:t>
      </w:r>
      <w:r w:rsidR="009B7D49" w:rsidRPr="00555C3B">
        <w:rPr>
          <w:rFonts w:ascii="Times New Roman" w:hAnsi="Times New Roman" w:cs="Times New Roman" w:hint="eastAsia"/>
          <w:sz w:val="24"/>
          <w:szCs w:val="24"/>
        </w:rPr>
        <w:t xml:space="preserve"> </w:t>
      </w:r>
      <w:r w:rsidR="005C7E5F" w:rsidRPr="00555C3B">
        <w:rPr>
          <w:rFonts w:ascii="Times New Roman" w:hAnsi="Times New Roman" w:cs="Times New Roman"/>
          <w:sz w:val="24"/>
          <w:szCs w:val="24"/>
        </w:rPr>
        <w:t xml:space="preserve">Some of them </w:t>
      </w:r>
      <w:r w:rsidR="003D383C" w:rsidRPr="00555C3B">
        <w:rPr>
          <w:rFonts w:ascii="Times New Roman" w:hAnsi="Times New Roman" w:cs="Times New Roman"/>
          <w:sz w:val="24"/>
          <w:szCs w:val="24"/>
        </w:rPr>
        <w:t>propos</w:t>
      </w:r>
      <w:r w:rsidR="005C7E5F" w:rsidRPr="00555C3B">
        <w:rPr>
          <w:rFonts w:ascii="Times New Roman" w:hAnsi="Times New Roman" w:cs="Times New Roman"/>
          <w:sz w:val="24"/>
          <w:szCs w:val="24"/>
        </w:rPr>
        <w:t>ed</w:t>
      </w:r>
      <w:r w:rsidR="003D383C" w:rsidRPr="00555C3B">
        <w:rPr>
          <w:rFonts w:ascii="Times New Roman" w:hAnsi="Times New Roman" w:cs="Times New Roman"/>
          <w:sz w:val="24"/>
          <w:szCs w:val="24"/>
        </w:rPr>
        <w:t xml:space="preserve"> that </w:t>
      </w:r>
      <w:r w:rsidR="005C7E5F" w:rsidRPr="00555C3B">
        <w:rPr>
          <w:rFonts w:ascii="Times New Roman" w:hAnsi="Times New Roman" w:cs="Times New Roman"/>
          <w:sz w:val="24"/>
          <w:szCs w:val="24"/>
        </w:rPr>
        <w:t xml:space="preserve">NESs </w:t>
      </w:r>
      <w:r w:rsidR="003D383C" w:rsidRPr="00555C3B">
        <w:rPr>
          <w:rFonts w:ascii="Times New Roman" w:hAnsi="Times New Roman" w:cs="Times New Roman"/>
          <w:sz w:val="24"/>
          <w:szCs w:val="24"/>
        </w:rPr>
        <w:t xml:space="preserve">should be the standard </w:t>
      </w:r>
      <w:r w:rsidR="00370888" w:rsidRPr="00555C3B">
        <w:rPr>
          <w:rFonts w:ascii="Times New Roman" w:hAnsi="Times New Roman" w:cs="Times New Roman"/>
          <w:sz w:val="24"/>
          <w:szCs w:val="24"/>
        </w:rPr>
        <w:t>English</w:t>
      </w:r>
      <w:r w:rsidR="003D383C" w:rsidRPr="00555C3B">
        <w:rPr>
          <w:rFonts w:ascii="Times New Roman" w:hAnsi="Times New Roman" w:cs="Times New Roman"/>
          <w:sz w:val="24"/>
          <w:szCs w:val="24"/>
        </w:rPr>
        <w:t xml:space="preserve"> teachers for all countries. </w:t>
      </w:r>
      <w:r w:rsidR="00370888" w:rsidRPr="00555C3B">
        <w:rPr>
          <w:rFonts w:ascii="Times New Roman" w:hAnsi="Times New Roman" w:cs="Times New Roman"/>
          <w:sz w:val="24"/>
          <w:szCs w:val="24"/>
        </w:rPr>
        <w:t xml:space="preserve">However, </w:t>
      </w:r>
      <w:r w:rsidR="005C7E5F" w:rsidRPr="00555C3B">
        <w:rPr>
          <w:rFonts w:ascii="Times New Roman" w:hAnsi="Times New Roman" w:cs="Times New Roman"/>
          <w:sz w:val="24"/>
          <w:szCs w:val="24"/>
        </w:rPr>
        <w:t>the belief and proposition</w:t>
      </w:r>
      <w:r w:rsidR="00370888" w:rsidRPr="00555C3B">
        <w:rPr>
          <w:rFonts w:ascii="Times New Roman" w:hAnsi="Times New Roman" w:cs="Times New Roman"/>
          <w:sz w:val="24"/>
          <w:szCs w:val="24"/>
        </w:rPr>
        <w:t xml:space="preserve"> </w:t>
      </w:r>
      <w:r w:rsidR="005C7E5F" w:rsidRPr="00555C3B">
        <w:rPr>
          <w:rFonts w:ascii="Times New Roman" w:hAnsi="Times New Roman" w:cs="Times New Roman"/>
          <w:sz w:val="24"/>
          <w:szCs w:val="24"/>
        </w:rPr>
        <w:t>have been</w:t>
      </w:r>
      <w:r w:rsidR="00370888" w:rsidRPr="00555C3B">
        <w:rPr>
          <w:rFonts w:ascii="Times New Roman" w:hAnsi="Times New Roman" w:cs="Times New Roman"/>
          <w:sz w:val="24"/>
          <w:szCs w:val="24"/>
        </w:rPr>
        <w:t xml:space="preserve"> attacked from various perspectives</w:t>
      </w:r>
      <w:r w:rsidR="005C7E5F" w:rsidRPr="00555C3B">
        <w:rPr>
          <w:rFonts w:ascii="Times New Roman" w:hAnsi="Times New Roman" w:cs="Times New Roman"/>
          <w:sz w:val="24"/>
          <w:szCs w:val="24"/>
        </w:rPr>
        <w:t xml:space="preserve"> till now.</w:t>
      </w:r>
    </w:p>
    <w:p w:rsidR="003D2725" w:rsidRPr="003D2725" w:rsidRDefault="003D2725" w:rsidP="003D272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3.</w:t>
      </w:r>
      <w:r w:rsidR="00D923DF">
        <w:rPr>
          <w:rFonts w:ascii="Times New Roman" w:hAnsi="Times New Roman" w:cs="Times New Roman"/>
          <w:b/>
          <w:bCs/>
          <w:sz w:val="24"/>
          <w:szCs w:val="24"/>
        </w:rPr>
        <w:t>1</w:t>
      </w:r>
      <w:r w:rsidRPr="003D2725">
        <w:rPr>
          <w:rFonts w:ascii="Times New Roman" w:hAnsi="Times New Roman" w:cs="Times New Roman"/>
          <w:b/>
          <w:bCs/>
          <w:sz w:val="24"/>
          <w:szCs w:val="24"/>
        </w:rPr>
        <w:t xml:space="preserve"> </w:t>
      </w:r>
      <w:r>
        <w:rPr>
          <w:rFonts w:ascii="Times New Roman" w:hAnsi="Times New Roman" w:cs="Times New Roman"/>
          <w:b/>
          <w:bCs/>
          <w:sz w:val="24"/>
          <w:szCs w:val="24"/>
        </w:rPr>
        <w:t xml:space="preserve">Teachers’ </w:t>
      </w:r>
      <w:r w:rsidR="001368F7">
        <w:rPr>
          <w:rFonts w:ascii="Times New Roman" w:hAnsi="Times New Roman" w:cs="Times New Roman"/>
          <w:b/>
          <w:bCs/>
          <w:sz w:val="24"/>
          <w:szCs w:val="24"/>
        </w:rPr>
        <w:t>strengths</w:t>
      </w:r>
      <w:r w:rsidR="00BE3A4B">
        <w:rPr>
          <w:rFonts w:ascii="Times New Roman" w:hAnsi="Times New Roman" w:cs="Times New Roman"/>
          <w:b/>
          <w:bCs/>
          <w:sz w:val="24"/>
          <w:szCs w:val="24"/>
        </w:rPr>
        <w:t xml:space="preserve"> and </w:t>
      </w:r>
      <w:r w:rsidR="001368F7">
        <w:rPr>
          <w:rFonts w:ascii="Times New Roman" w:hAnsi="Times New Roman" w:cs="Times New Roman"/>
          <w:b/>
          <w:bCs/>
          <w:sz w:val="24"/>
          <w:szCs w:val="24"/>
        </w:rPr>
        <w:t>weaknesses</w:t>
      </w:r>
    </w:p>
    <w:p w:rsidR="00E06EE9" w:rsidRPr="00CF1F38" w:rsidRDefault="00E06EE9" w:rsidP="00CF1F38">
      <w:pPr>
        <w:ind w:firstLineChars="200" w:firstLine="480"/>
        <w:rPr>
          <w:rFonts w:ascii="Times New Roman" w:hAnsi="Times New Roman" w:cs="Times New Roman"/>
          <w:sz w:val="24"/>
          <w:szCs w:val="24"/>
        </w:rPr>
      </w:pPr>
      <w:r w:rsidRPr="00CF1F38">
        <w:rPr>
          <w:rFonts w:ascii="Times New Roman" w:hAnsi="Times New Roman" w:cs="Times New Roman"/>
          <w:sz w:val="24"/>
          <w:szCs w:val="24"/>
        </w:rPr>
        <w:t xml:space="preserve">NESTs and NNESTs are two groups of teachers that distinguish from each other in many ways. </w:t>
      </w:r>
      <w:r w:rsidR="00D923DF" w:rsidRPr="00CF1F38">
        <w:rPr>
          <w:rFonts w:ascii="Times New Roman" w:hAnsi="Times New Roman" w:cs="Times New Roman"/>
          <w:sz w:val="24"/>
          <w:szCs w:val="24"/>
        </w:rPr>
        <w:t>O</w:t>
      </w:r>
      <w:r w:rsidR="00D923DF" w:rsidRPr="00CF1F38">
        <w:rPr>
          <w:rFonts w:ascii="Times New Roman" w:hAnsi="Times New Roman" w:cs="Times New Roman" w:hint="eastAsia"/>
          <w:sz w:val="24"/>
          <w:szCs w:val="24"/>
        </w:rPr>
        <w:t>ver</w:t>
      </w:r>
      <w:r w:rsidR="00D923DF" w:rsidRPr="00CF1F38">
        <w:rPr>
          <w:rFonts w:ascii="Times New Roman" w:hAnsi="Times New Roman" w:cs="Times New Roman"/>
          <w:sz w:val="24"/>
          <w:szCs w:val="24"/>
        </w:rPr>
        <w:t xml:space="preserve"> the years, </w:t>
      </w:r>
      <w:r w:rsidR="00EF014E" w:rsidRPr="00CF1F38">
        <w:rPr>
          <w:rFonts w:ascii="Times New Roman" w:hAnsi="Times New Roman" w:cs="Times New Roman"/>
          <w:sz w:val="24"/>
          <w:szCs w:val="24"/>
        </w:rPr>
        <w:t>the stereotype of NNESTs’ inferiority has been affecting the teachers, students and general public</w:t>
      </w:r>
      <w:r w:rsidR="00F1604E" w:rsidRPr="00CF1F38">
        <w:rPr>
          <w:rFonts w:ascii="Times New Roman" w:hAnsi="Times New Roman" w:cs="Times New Roman"/>
          <w:sz w:val="24"/>
          <w:szCs w:val="24"/>
        </w:rPr>
        <w:t xml:space="preserve">, which severely undermined NNESTs’ contribution in the ELT field. To promote NNESTs’ status, </w:t>
      </w:r>
      <w:r w:rsidR="00D923DF" w:rsidRPr="00CF1F38">
        <w:rPr>
          <w:rFonts w:ascii="Times New Roman" w:hAnsi="Times New Roman" w:cs="Times New Roman"/>
          <w:sz w:val="24"/>
          <w:szCs w:val="24"/>
        </w:rPr>
        <w:t xml:space="preserve">numerous </w:t>
      </w:r>
      <w:r w:rsidR="00D923DF" w:rsidRPr="00CF1F38">
        <w:rPr>
          <w:rFonts w:ascii="Times New Roman" w:hAnsi="Times New Roman" w:cs="Times New Roman" w:hint="eastAsia"/>
          <w:sz w:val="24"/>
          <w:szCs w:val="24"/>
        </w:rPr>
        <w:t>researche</w:t>
      </w:r>
      <w:r w:rsidR="00D923DF" w:rsidRPr="00CF1F38">
        <w:rPr>
          <w:rFonts w:ascii="Times New Roman" w:hAnsi="Times New Roman" w:cs="Times New Roman"/>
          <w:sz w:val="24"/>
          <w:szCs w:val="24"/>
        </w:rPr>
        <w:t>s have been dedicated to exploring which group has better qualified teachers. D</w:t>
      </w:r>
      <w:r w:rsidRPr="00CF1F38">
        <w:rPr>
          <w:rFonts w:ascii="Times New Roman" w:hAnsi="Times New Roman" w:cs="Times New Roman"/>
          <w:sz w:val="24"/>
          <w:szCs w:val="24"/>
        </w:rPr>
        <w:t>ue to the variety of researching samples,</w:t>
      </w:r>
      <w:r w:rsidR="00D923DF" w:rsidRPr="00CF1F38">
        <w:rPr>
          <w:rFonts w:ascii="Times New Roman" w:hAnsi="Times New Roman" w:cs="Times New Roman"/>
          <w:sz w:val="24"/>
          <w:szCs w:val="24"/>
        </w:rPr>
        <w:t xml:space="preserve"> </w:t>
      </w:r>
      <w:r w:rsidRPr="00CF1F38">
        <w:rPr>
          <w:rFonts w:ascii="Times New Roman" w:hAnsi="Times New Roman" w:cs="Times New Roman"/>
          <w:sz w:val="24"/>
          <w:szCs w:val="24"/>
        </w:rPr>
        <w:t>methods</w:t>
      </w:r>
      <w:r w:rsidR="00D923DF" w:rsidRPr="00CF1F38">
        <w:rPr>
          <w:rFonts w:ascii="Times New Roman" w:hAnsi="Times New Roman" w:cs="Times New Roman"/>
          <w:sz w:val="24"/>
          <w:szCs w:val="24"/>
        </w:rPr>
        <w:t>, contexts</w:t>
      </w:r>
      <w:r w:rsidRPr="00CF1F38">
        <w:rPr>
          <w:rFonts w:ascii="Times New Roman" w:hAnsi="Times New Roman" w:cs="Times New Roman"/>
          <w:sz w:val="24"/>
          <w:szCs w:val="24"/>
        </w:rPr>
        <w:t xml:space="preserve"> and so on, </w:t>
      </w:r>
      <w:r w:rsidR="00D923DF" w:rsidRPr="00CF1F38">
        <w:rPr>
          <w:rFonts w:ascii="Times New Roman" w:hAnsi="Times New Roman" w:cs="Times New Roman"/>
          <w:sz w:val="24"/>
          <w:szCs w:val="24"/>
        </w:rPr>
        <w:t xml:space="preserve">the </w:t>
      </w:r>
      <w:r w:rsidRPr="00CF1F38">
        <w:rPr>
          <w:rFonts w:ascii="Times New Roman" w:hAnsi="Times New Roman" w:cs="Times New Roman"/>
          <w:sz w:val="24"/>
          <w:szCs w:val="24"/>
        </w:rPr>
        <w:t>researches can hardly reach a common conclusion</w:t>
      </w:r>
      <w:r w:rsidR="00D923DF" w:rsidRPr="00CF1F38">
        <w:rPr>
          <w:rFonts w:ascii="Times New Roman" w:hAnsi="Times New Roman" w:cs="Times New Roman"/>
          <w:sz w:val="24"/>
          <w:szCs w:val="24"/>
        </w:rPr>
        <w:t>, b</w:t>
      </w:r>
      <w:r w:rsidRPr="00CF1F38">
        <w:rPr>
          <w:rFonts w:ascii="Times New Roman" w:hAnsi="Times New Roman" w:cs="Times New Roman"/>
          <w:sz w:val="24"/>
          <w:szCs w:val="24"/>
        </w:rPr>
        <w:t xml:space="preserve">ut up to now, </w:t>
      </w:r>
      <w:r w:rsidR="00D923DF" w:rsidRPr="00CF1F38">
        <w:rPr>
          <w:rFonts w:ascii="Times New Roman" w:hAnsi="Times New Roman" w:cs="Times New Roman"/>
          <w:sz w:val="24"/>
          <w:szCs w:val="24"/>
        </w:rPr>
        <w:t xml:space="preserve">they </w:t>
      </w:r>
      <w:r w:rsidRPr="00CF1F38">
        <w:rPr>
          <w:rFonts w:ascii="Times New Roman" w:hAnsi="Times New Roman" w:cs="Times New Roman"/>
          <w:sz w:val="24"/>
          <w:szCs w:val="24"/>
        </w:rPr>
        <w:t xml:space="preserve">seem to agree on </w:t>
      </w:r>
      <w:r w:rsidR="00CF1F38" w:rsidRPr="00CF1F38">
        <w:rPr>
          <w:rFonts w:ascii="Times New Roman" w:hAnsi="Times New Roman" w:cs="Times New Roman"/>
          <w:sz w:val="24"/>
          <w:szCs w:val="24"/>
        </w:rPr>
        <w:t>some</w:t>
      </w:r>
      <w:r w:rsidRPr="00CF1F38">
        <w:rPr>
          <w:rFonts w:ascii="Times New Roman" w:hAnsi="Times New Roman" w:cs="Times New Roman"/>
          <w:sz w:val="24"/>
          <w:szCs w:val="24"/>
        </w:rPr>
        <w:t xml:space="preserve"> points.</w:t>
      </w:r>
    </w:p>
    <w:p w:rsidR="00311B66" w:rsidRDefault="00E06EE9" w:rsidP="00CF1F38">
      <w:pPr>
        <w:ind w:firstLineChars="200" w:firstLine="480"/>
        <w:rPr>
          <w:rFonts w:ascii="Times New Roman" w:hAnsi="Times New Roman" w:cs="Times New Roman"/>
          <w:sz w:val="24"/>
          <w:szCs w:val="24"/>
        </w:rPr>
      </w:pPr>
      <w:r w:rsidRPr="00CF1F38">
        <w:rPr>
          <w:rFonts w:ascii="Times New Roman" w:hAnsi="Times New Roman" w:cs="Times New Roman"/>
          <w:sz w:val="24"/>
          <w:szCs w:val="24"/>
        </w:rPr>
        <w:t xml:space="preserve">In the first place, </w:t>
      </w:r>
      <w:r w:rsidRPr="00CF1F38">
        <w:rPr>
          <w:rFonts w:ascii="Times New Roman" w:hAnsi="Times New Roman" w:cs="Times New Roman" w:hint="eastAsia"/>
          <w:sz w:val="24"/>
          <w:szCs w:val="24"/>
        </w:rPr>
        <w:t>both</w:t>
      </w:r>
      <w:r w:rsidRPr="00CF1F38">
        <w:rPr>
          <w:rFonts w:ascii="Times New Roman" w:hAnsi="Times New Roman" w:cs="Times New Roman"/>
          <w:sz w:val="24"/>
          <w:szCs w:val="24"/>
        </w:rPr>
        <w:t xml:space="preserve"> NESTs and NNESTs have </w:t>
      </w:r>
      <w:r w:rsidRPr="00CF1F38">
        <w:rPr>
          <w:rFonts w:ascii="Times New Roman" w:hAnsi="Times New Roman" w:cs="Times New Roman" w:hint="eastAsia"/>
          <w:sz w:val="24"/>
          <w:szCs w:val="24"/>
        </w:rPr>
        <w:t>thei</w:t>
      </w:r>
      <w:r w:rsidRPr="00CF1F38">
        <w:rPr>
          <w:rFonts w:ascii="Times New Roman" w:hAnsi="Times New Roman" w:cs="Times New Roman"/>
          <w:sz w:val="24"/>
          <w:szCs w:val="24"/>
        </w:rPr>
        <w:t xml:space="preserve">r </w:t>
      </w:r>
      <w:r w:rsidRPr="00CF1F38">
        <w:rPr>
          <w:rFonts w:ascii="Times New Roman" w:hAnsi="Times New Roman" w:cs="Times New Roman" w:hint="eastAsia"/>
          <w:sz w:val="24"/>
          <w:szCs w:val="24"/>
        </w:rPr>
        <w:t>own</w:t>
      </w:r>
      <w:r w:rsidRPr="00CF1F38">
        <w:rPr>
          <w:rFonts w:ascii="Times New Roman" w:hAnsi="Times New Roman" w:cs="Times New Roman"/>
          <w:sz w:val="24"/>
          <w:szCs w:val="24"/>
        </w:rPr>
        <w:t xml:space="preserve"> strengths</w:t>
      </w:r>
      <w:r w:rsidR="00CA106C" w:rsidRPr="00CF1F38">
        <w:rPr>
          <w:rFonts w:ascii="Times New Roman" w:hAnsi="Times New Roman" w:cs="Times New Roman"/>
          <w:sz w:val="24"/>
          <w:szCs w:val="24"/>
        </w:rPr>
        <w:t xml:space="preserve"> </w:t>
      </w:r>
      <w:r w:rsidR="00CA106C" w:rsidRPr="00CF1F38">
        <w:rPr>
          <w:rFonts w:ascii="Times New Roman" w:hAnsi="Times New Roman" w:cs="Times New Roman" w:hint="eastAsia"/>
          <w:sz w:val="24"/>
          <w:szCs w:val="24"/>
        </w:rPr>
        <w:t>and</w:t>
      </w:r>
      <w:r w:rsidR="00CA106C" w:rsidRPr="00CF1F38">
        <w:rPr>
          <w:rFonts w:ascii="Times New Roman" w:hAnsi="Times New Roman" w:cs="Times New Roman"/>
          <w:sz w:val="24"/>
          <w:szCs w:val="24"/>
        </w:rPr>
        <w:t xml:space="preserve"> </w:t>
      </w:r>
      <w:r w:rsidR="00CA106C" w:rsidRPr="00CF1F38">
        <w:rPr>
          <w:rFonts w:ascii="Times New Roman" w:hAnsi="Times New Roman" w:cs="Times New Roman" w:hint="eastAsia"/>
          <w:sz w:val="24"/>
          <w:szCs w:val="24"/>
        </w:rPr>
        <w:t>weakness</w:t>
      </w:r>
      <w:r w:rsidR="00CA106C" w:rsidRPr="00CF1F38">
        <w:rPr>
          <w:rFonts w:ascii="Times New Roman" w:hAnsi="Times New Roman" w:cs="Times New Roman"/>
          <w:sz w:val="24"/>
          <w:szCs w:val="24"/>
        </w:rPr>
        <w:t>es</w:t>
      </w:r>
      <w:r w:rsidRPr="00CF1F38">
        <w:rPr>
          <w:rFonts w:ascii="Times New Roman" w:hAnsi="Times New Roman" w:cs="Times New Roman"/>
          <w:sz w:val="24"/>
          <w:szCs w:val="24"/>
        </w:rPr>
        <w:t xml:space="preserve"> in ESL/EFL settings, with the native pronunciation being only one of the elements. On the one hand, there is no denying that NESTs do have strengths over NNESTs in </w:t>
      </w:r>
      <w:r w:rsidRPr="00CF1F38">
        <w:rPr>
          <w:rFonts w:ascii="Times New Roman" w:hAnsi="Times New Roman" w:cs="Times New Roman" w:hint="eastAsia"/>
          <w:sz w:val="24"/>
          <w:szCs w:val="24"/>
        </w:rPr>
        <w:t>some</w:t>
      </w:r>
      <w:r w:rsidRPr="00CF1F38">
        <w:rPr>
          <w:rFonts w:ascii="Times New Roman" w:hAnsi="Times New Roman" w:cs="Times New Roman"/>
          <w:sz w:val="24"/>
          <w:szCs w:val="24"/>
        </w:rPr>
        <w:t xml:space="preserve"> perspectives. For example, in light of LAD (Chomsky, 1965), with the acquisition of E</w:t>
      </w:r>
      <w:r w:rsidRPr="00CF1F38">
        <w:rPr>
          <w:rFonts w:ascii="Times New Roman" w:hAnsi="Times New Roman" w:cs="Times New Roman" w:hint="eastAsia"/>
          <w:sz w:val="24"/>
          <w:szCs w:val="24"/>
        </w:rPr>
        <w:t>nglish</w:t>
      </w:r>
      <w:r w:rsidRPr="00CF1F38">
        <w:rPr>
          <w:rFonts w:ascii="Times New Roman" w:hAnsi="Times New Roman" w:cs="Times New Roman"/>
          <w:sz w:val="24"/>
          <w:szCs w:val="24"/>
        </w:rPr>
        <w:t xml:space="preserve"> as their first language, NESTs tend to have </w:t>
      </w:r>
      <w:r w:rsidR="00555C3B" w:rsidRPr="00CF1F38">
        <w:rPr>
          <w:rFonts w:ascii="Times New Roman" w:hAnsi="Times New Roman" w:cs="Times New Roman"/>
          <w:sz w:val="24"/>
          <w:szCs w:val="24"/>
        </w:rPr>
        <w:t>the subconscious knowledge of language rules, the intuitive grasp of language meanings</w:t>
      </w:r>
      <w:r w:rsidR="00311B66">
        <w:rPr>
          <w:rFonts w:ascii="Times New Roman" w:hAnsi="Times New Roman" w:cs="Times New Roman"/>
          <w:sz w:val="24"/>
          <w:szCs w:val="24"/>
        </w:rPr>
        <w:t>,</w:t>
      </w:r>
      <w:r w:rsidR="00555C3B" w:rsidRPr="00CF1F38">
        <w:rPr>
          <w:rFonts w:ascii="Times New Roman" w:hAnsi="Times New Roman" w:cs="Times New Roman"/>
          <w:sz w:val="24"/>
          <w:szCs w:val="24"/>
        </w:rPr>
        <w:t xml:space="preserve"> a wide range of language skills and the creativity of language use (Cook, 1999)</w:t>
      </w:r>
      <w:r w:rsidRPr="00CF1F38">
        <w:rPr>
          <w:rFonts w:ascii="Times New Roman" w:hAnsi="Times New Roman" w:cs="Times New Roman"/>
          <w:sz w:val="24"/>
          <w:szCs w:val="24"/>
        </w:rPr>
        <w:t xml:space="preserve">. </w:t>
      </w:r>
      <w:r w:rsidRPr="00CF1F38">
        <w:rPr>
          <w:rFonts w:ascii="Times New Roman" w:hAnsi="Times New Roman" w:cs="Times New Roman" w:hint="eastAsia"/>
          <w:sz w:val="24"/>
          <w:szCs w:val="24"/>
        </w:rPr>
        <w:t>F</w:t>
      </w:r>
      <w:r w:rsidRPr="00CF1F38">
        <w:rPr>
          <w:rFonts w:ascii="Times New Roman" w:hAnsi="Times New Roman" w:cs="Times New Roman"/>
          <w:sz w:val="24"/>
          <w:szCs w:val="24"/>
        </w:rPr>
        <w:t xml:space="preserve">rom the sociolinguistic perspective, NESTs have an identification with an English-speaking community and are more able to communicate within </w:t>
      </w:r>
      <w:r w:rsidR="00311B66">
        <w:rPr>
          <w:rFonts w:ascii="Times New Roman" w:hAnsi="Times New Roman" w:cs="Times New Roman"/>
          <w:sz w:val="24"/>
          <w:szCs w:val="24"/>
        </w:rPr>
        <w:t xml:space="preserve">various </w:t>
      </w:r>
      <w:r w:rsidRPr="00CF1F38">
        <w:rPr>
          <w:rFonts w:ascii="Times New Roman" w:hAnsi="Times New Roman" w:cs="Times New Roman"/>
          <w:sz w:val="24"/>
          <w:szCs w:val="24"/>
        </w:rPr>
        <w:t>social settings.</w:t>
      </w:r>
    </w:p>
    <w:p w:rsidR="00E06EE9" w:rsidRPr="00CF1F38" w:rsidRDefault="00CA106C" w:rsidP="00CF1F38">
      <w:pPr>
        <w:ind w:firstLineChars="200" w:firstLine="480"/>
        <w:rPr>
          <w:rFonts w:ascii="Times New Roman" w:hAnsi="Times New Roman" w:cs="Times New Roman"/>
          <w:sz w:val="24"/>
          <w:szCs w:val="24"/>
        </w:rPr>
      </w:pPr>
      <w:r w:rsidRPr="00CF1F38">
        <w:rPr>
          <w:rFonts w:ascii="Times New Roman" w:hAnsi="Times New Roman" w:cs="Times New Roman"/>
          <w:sz w:val="24"/>
          <w:szCs w:val="24"/>
        </w:rPr>
        <w:t>U</w:t>
      </w:r>
      <w:r w:rsidRPr="00CF1F38">
        <w:rPr>
          <w:rFonts w:ascii="Times New Roman" w:hAnsi="Times New Roman" w:cs="Times New Roman" w:hint="eastAsia"/>
          <w:sz w:val="24"/>
          <w:szCs w:val="24"/>
        </w:rPr>
        <w:t>n</w:t>
      </w:r>
      <w:r w:rsidRPr="00CF1F38">
        <w:rPr>
          <w:rFonts w:ascii="Times New Roman" w:hAnsi="Times New Roman" w:cs="Times New Roman"/>
          <w:sz w:val="24"/>
          <w:szCs w:val="24"/>
        </w:rPr>
        <w:t>doubtedly</w:t>
      </w:r>
      <w:r w:rsidR="00E06EE9" w:rsidRPr="00CF1F38">
        <w:rPr>
          <w:rFonts w:ascii="Times New Roman" w:hAnsi="Times New Roman" w:cs="Times New Roman"/>
          <w:sz w:val="24"/>
          <w:szCs w:val="24"/>
        </w:rPr>
        <w:t>, NEST</w:t>
      </w:r>
      <w:r w:rsidR="00E06EE9" w:rsidRPr="00CF1F38">
        <w:rPr>
          <w:rFonts w:ascii="Times New Roman" w:hAnsi="Times New Roman" w:cs="Times New Roman" w:hint="eastAsia"/>
          <w:sz w:val="24"/>
          <w:szCs w:val="24"/>
        </w:rPr>
        <w:t>s</w:t>
      </w:r>
      <w:r w:rsidR="00E06EE9" w:rsidRPr="00CF1F38">
        <w:rPr>
          <w:rFonts w:ascii="Times New Roman" w:hAnsi="Times New Roman" w:cs="Times New Roman"/>
          <w:sz w:val="24"/>
          <w:szCs w:val="24"/>
        </w:rPr>
        <w:t xml:space="preserve"> are by no means perfect. They are likely to be confined to a certain type of English with English as their mother tongue. Due to their unfamiliarity with ESL/EFL learners’ learning process and context, they </w:t>
      </w:r>
      <w:r w:rsidR="00555C3B" w:rsidRPr="00CF1F38">
        <w:rPr>
          <w:rFonts w:ascii="Times New Roman" w:hAnsi="Times New Roman" w:cs="Times New Roman"/>
          <w:sz w:val="24"/>
          <w:szCs w:val="24"/>
        </w:rPr>
        <w:t>are usually lacking</w:t>
      </w:r>
      <w:r w:rsidR="00E06EE9" w:rsidRPr="00CF1F38">
        <w:rPr>
          <w:rFonts w:ascii="Times New Roman" w:hAnsi="Times New Roman" w:cs="Times New Roman"/>
          <w:sz w:val="24"/>
          <w:szCs w:val="24"/>
        </w:rPr>
        <w:t xml:space="preserve"> in the </w:t>
      </w:r>
      <w:r w:rsidR="00E06EE9" w:rsidRPr="00CF1F38">
        <w:rPr>
          <w:rFonts w:ascii="Times New Roman" w:hAnsi="Times New Roman" w:cs="Times New Roman"/>
          <w:sz w:val="24"/>
          <w:szCs w:val="24"/>
        </w:rPr>
        <w:lastRenderedPageBreak/>
        <w:t>awareness of learners’ feelings. As they have different linguistic and cultural backgrounds from learners, they can hardly perceive the difficulties that learners will encounter in the learning process. In terms of teaching process, most NESTs are not good at making useful contrasts and comparison between learners’ first and second languages and explaining grammar and language rules.</w:t>
      </w:r>
    </w:p>
    <w:p w:rsidR="00E06EE9" w:rsidRPr="00CF1F38" w:rsidRDefault="00E06EE9" w:rsidP="00CF1F38">
      <w:pPr>
        <w:ind w:firstLineChars="200" w:firstLine="480"/>
        <w:rPr>
          <w:rFonts w:ascii="Times New Roman" w:hAnsi="Times New Roman" w:cs="Times New Roman"/>
          <w:sz w:val="24"/>
          <w:szCs w:val="24"/>
        </w:rPr>
      </w:pPr>
      <w:proofErr w:type="spellStart"/>
      <w:r w:rsidRPr="00CF1F38">
        <w:rPr>
          <w:rFonts w:ascii="Times New Roman" w:hAnsi="Times New Roman" w:cs="Times New Roman"/>
          <w:sz w:val="24"/>
          <w:szCs w:val="24"/>
        </w:rPr>
        <w:t>NESTs’</w:t>
      </w:r>
      <w:proofErr w:type="spellEnd"/>
      <w:r w:rsidRPr="00CF1F38">
        <w:rPr>
          <w:rFonts w:ascii="Times New Roman" w:hAnsi="Times New Roman" w:cs="Times New Roman"/>
          <w:sz w:val="24"/>
          <w:szCs w:val="24"/>
        </w:rPr>
        <w:t xml:space="preserve"> weakness seems to be NNESTs’ strengths to some extent, as some of the strengths and weaknesses are related with monolingualism and bilingualism. NNESTs </w:t>
      </w:r>
      <w:r w:rsidRPr="00CF1F38">
        <w:rPr>
          <w:rFonts w:ascii="Times New Roman" w:hAnsi="Times New Roman" w:cs="Times New Roman" w:hint="eastAsia"/>
          <w:sz w:val="24"/>
          <w:szCs w:val="24"/>
        </w:rPr>
        <w:t>are</w:t>
      </w:r>
      <w:r w:rsidRPr="00CF1F38">
        <w:rPr>
          <w:rFonts w:ascii="Times New Roman" w:hAnsi="Times New Roman" w:cs="Times New Roman"/>
          <w:sz w:val="24"/>
          <w:szCs w:val="24"/>
        </w:rPr>
        <w:t xml:space="preserve"> more aware of different varieties of English and are more capable in enabling ESL/EFL </w:t>
      </w:r>
      <w:r w:rsidRPr="00CF1F38">
        <w:rPr>
          <w:rFonts w:ascii="Times New Roman" w:hAnsi="Times New Roman" w:cs="Times New Roman" w:hint="eastAsia"/>
          <w:sz w:val="24"/>
          <w:szCs w:val="24"/>
        </w:rPr>
        <w:t>learners</w:t>
      </w:r>
      <w:r w:rsidRPr="00CF1F38">
        <w:rPr>
          <w:rFonts w:ascii="Times New Roman" w:hAnsi="Times New Roman" w:cs="Times New Roman"/>
          <w:sz w:val="24"/>
          <w:szCs w:val="24"/>
        </w:rPr>
        <w:t xml:space="preserve"> to have an overall </w:t>
      </w:r>
      <w:r w:rsidR="00311B66">
        <w:rPr>
          <w:rFonts w:ascii="Times New Roman" w:hAnsi="Times New Roman" w:cs="Times New Roman" w:hint="eastAsia"/>
          <w:sz w:val="24"/>
          <w:szCs w:val="24"/>
        </w:rPr>
        <w:t>contact</w:t>
      </w:r>
      <w:r w:rsidR="00311B66">
        <w:rPr>
          <w:rFonts w:ascii="Times New Roman" w:hAnsi="Times New Roman" w:cs="Times New Roman"/>
          <w:sz w:val="24"/>
          <w:szCs w:val="24"/>
        </w:rPr>
        <w:t xml:space="preserve"> with </w:t>
      </w:r>
      <w:r w:rsidRPr="00CF1F38">
        <w:rPr>
          <w:rFonts w:ascii="Times New Roman" w:hAnsi="Times New Roman" w:cs="Times New Roman"/>
          <w:sz w:val="24"/>
          <w:szCs w:val="24"/>
        </w:rPr>
        <w:t xml:space="preserve">the </w:t>
      </w:r>
      <w:r w:rsidR="00311B66">
        <w:rPr>
          <w:rFonts w:ascii="Times New Roman" w:hAnsi="Times New Roman" w:cs="Times New Roman"/>
          <w:sz w:val="24"/>
          <w:szCs w:val="24"/>
        </w:rPr>
        <w:t xml:space="preserve">vast </w:t>
      </w:r>
      <w:r w:rsidRPr="00CF1F38">
        <w:rPr>
          <w:rFonts w:ascii="Times New Roman" w:hAnsi="Times New Roman" w:cs="Times New Roman"/>
          <w:sz w:val="24"/>
          <w:szCs w:val="24"/>
        </w:rPr>
        <w:t>variety of English usages. With similar ESL/EFL learning process</w:t>
      </w:r>
      <w:r w:rsidR="00EF014E" w:rsidRPr="00CF1F38">
        <w:rPr>
          <w:rFonts w:ascii="Times New Roman" w:hAnsi="Times New Roman" w:cs="Times New Roman"/>
          <w:sz w:val="24"/>
          <w:szCs w:val="24"/>
        </w:rPr>
        <w:t xml:space="preserve"> and extensive knowledge in both English and their native language</w:t>
      </w:r>
      <w:r w:rsidRPr="00CF1F38">
        <w:rPr>
          <w:rFonts w:ascii="Times New Roman" w:hAnsi="Times New Roman" w:cs="Times New Roman"/>
          <w:sz w:val="24"/>
          <w:szCs w:val="24"/>
        </w:rPr>
        <w:t xml:space="preserve">, NNESTs can be more empathetic toward learners. Cognitively, NNESTs are better at anticipating and tackling the difficulties facing learners. In terms of teaching methods, as NNESTs usually share the </w:t>
      </w:r>
      <w:r w:rsidR="006055D7">
        <w:rPr>
          <w:rFonts w:ascii="Times New Roman" w:hAnsi="Times New Roman" w:cs="Times New Roman"/>
          <w:sz w:val="24"/>
          <w:szCs w:val="24"/>
        </w:rPr>
        <w:t>first language</w:t>
      </w:r>
      <w:r w:rsidRPr="00CF1F38">
        <w:rPr>
          <w:rFonts w:ascii="Times New Roman" w:hAnsi="Times New Roman" w:cs="Times New Roman"/>
          <w:sz w:val="24"/>
          <w:szCs w:val="24"/>
        </w:rPr>
        <w:t xml:space="preserve"> and cultural background with learners, </w:t>
      </w:r>
      <w:r w:rsidR="00CA106C" w:rsidRPr="00CF1F38">
        <w:rPr>
          <w:rFonts w:ascii="Times New Roman" w:hAnsi="Times New Roman" w:cs="Times New Roman"/>
          <w:sz w:val="24"/>
          <w:szCs w:val="24"/>
        </w:rPr>
        <w:t xml:space="preserve">they are </w:t>
      </w:r>
      <w:r w:rsidRPr="00CF1F38">
        <w:rPr>
          <w:rFonts w:ascii="Times New Roman" w:hAnsi="Times New Roman" w:cs="Times New Roman"/>
          <w:sz w:val="24"/>
          <w:szCs w:val="24"/>
        </w:rPr>
        <w:t>endow</w:t>
      </w:r>
      <w:r w:rsidR="00CA106C" w:rsidRPr="00CF1F38">
        <w:rPr>
          <w:rFonts w:ascii="Times New Roman" w:hAnsi="Times New Roman" w:cs="Times New Roman"/>
          <w:sz w:val="24"/>
          <w:szCs w:val="24"/>
        </w:rPr>
        <w:t>ed with</w:t>
      </w:r>
      <w:r w:rsidRPr="00CF1F38">
        <w:rPr>
          <w:rFonts w:ascii="Times New Roman" w:hAnsi="Times New Roman" w:cs="Times New Roman"/>
          <w:sz w:val="24"/>
          <w:szCs w:val="24"/>
        </w:rPr>
        <w:t xml:space="preserve"> the </w:t>
      </w:r>
      <w:r w:rsidR="00CA106C" w:rsidRPr="00CF1F38">
        <w:rPr>
          <w:rFonts w:ascii="Times New Roman" w:hAnsi="Times New Roman" w:cs="Times New Roman"/>
          <w:sz w:val="24"/>
          <w:szCs w:val="24"/>
        </w:rPr>
        <w:t>ability</w:t>
      </w:r>
      <w:r w:rsidRPr="00CF1F38">
        <w:rPr>
          <w:rFonts w:ascii="Times New Roman" w:hAnsi="Times New Roman" w:cs="Times New Roman"/>
          <w:sz w:val="24"/>
          <w:szCs w:val="24"/>
        </w:rPr>
        <w:t xml:space="preserve"> of code-switching to emphasize, clarify and give learners more comprehensible input</w:t>
      </w:r>
      <w:r w:rsidR="008A4A1D" w:rsidRPr="00CF1F38">
        <w:rPr>
          <w:rFonts w:ascii="Times New Roman" w:hAnsi="Times New Roman" w:cs="Times New Roman"/>
          <w:sz w:val="24"/>
          <w:szCs w:val="24"/>
        </w:rPr>
        <w:t xml:space="preserve">, which is crucial to learners’ language learning and development </w:t>
      </w:r>
      <w:r w:rsidRPr="00CF1F38">
        <w:rPr>
          <w:rFonts w:ascii="Times New Roman" w:hAnsi="Times New Roman" w:cs="Times New Roman"/>
          <w:sz w:val="24"/>
          <w:szCs w:val="24"/>
        </w:rPr>
        <w:t>(Krashen, 1985).</w:t>
      </w:r>
    </w:p>
    <w:p w:rsidR="00E06EE9" w:rsidRPr="00CF1F38" w:rsidRDefault="00E06EE9" w:rsidP="00CF1F38">
      <w:pPr>
        <w:ind w:firstLineChars="200" w:firstLine="480"/>
        <w:rPr>
          <w:rFonts w:ascii="Times New Roman" w:hAnsi="Times New Roman" w:cs="Times New Roman"/>
          <w:sz w:val="24"/>
          <w:szCs w:val="24"/>
        </w:rPr>
      </w:pPr>
      <w:r w:rsidRPr="00CF1F38">
        <w:rPr>
          <w:rFonts w:ascii="Times New Roman" w:hAnsi="Times New Roman" w:cs="Times New Roman" w:hint="eastAsia"/>
          <w:sz w:val="24"/>
          <w:szCs w:val="24"/>
        </w:rPr>
        <w:t>T</w:t>
      </w:r>
      <w:r w:rsidRPr="00CF1F38">
        <w:rPr>
          <w:rFonts w:ascii="Times New Roman" w:hAnsi="Times New Roman" w:cs="Times New Roman"/>
          <w:sz w:val="24"/>
          <w:szCs w:val="24"/>
        </w:rPr>
        <w:t xml:space="preserve">o be sure, NNESTs have </w:t>
      </w:r>
      <w:r w:rsidR="008B5F59" w:rsidRPr="00CF1F38">
        <w:rPr>
          <w:rFonts w:ascii="Times New Roman" w:hAnsi="Times New Roman" w:cs="Times New Roman"/>
          <w:sz w:val="24"/>
          <w:szCs w:val="24"/>
        </w:rPr>
        <w:t xml:space="preserve">their </w:t>
      </w:r>
      <w:r w:rsidRPr="00CF1F38">
        <w:rPr>
          <w:rFonts w:ascii="Times New Roman" w:hAnsi="Times New Roman" w:cs="Times New Roman"/>
          <w:sz w:val="24"/>
          <w:szCs w:val="24"/>
        </w:rPr>
        <w:t xml:space="preserve">weaknesses in ELT. NNESTs tend to experience anxiety and low self-confidence in pronunciation </w:t>
      </w:r>
      <w:r w:rsidRPr="00CF1F38">
        <w:rPr>
          <w:rFonts w:ascii="Times New Roman" w:hAnsi="Times New Roman" w:cs="Times New Roman" w:hint="eastAsia"/>
          <w:sz w:val="24"/>
          <w:szCs w:val="24"/>
        </w:rPr>
        <w:t>and</w:t>
      </w:r>
      <w:r w:rsidRPr="00CF1F38">
        <w:rPr>
          <w:rFonts w:ascii="Times New Roman" w:hAnsi="Times New Roman" w:cs="Times New Roman"/>
          <w:sz w:val="24"/>
          <w:szCs w:val="24"/>
        </w:rPr>
        <w:t xml:space="preserve"> accent, which can compromise teaching instructions and the interactions between teachers and students, to an extent that would potentially lead to teaching failure. </w:t>
      </w:r>
      <w:r w:rsidR="008B5F59" w:rsidRPr="00CF1F38">
        <w:rPr>
          <w:rFonts w:ascii="Times New Roman" w:hAnsi="Times New Roman" w:cs="Times New Roman"/>
          <w:sz w:val="24"/>
          <w:szCs w:val="24"/>
        </w:rPr>
        <w:t>M</w:t>
      </w:r>
      <w:r w:rsidR="008B5F59" w:rsidRPr="00CF1F38">
        <w:rPr>
          <w:rFonts w:ascii="Times New Roman" w:hAnsi="Times New Roman" w:cs="Times New Roman" w:hint="eastAsia"/>
          <w:sz w:val="24"/>
          <w:szCs w:val="24"/>
        </w:rPr>
        <w:t>eanwhile</w:t>
      </w:r>
      <w:r w:rsidR="008B5F59" w:rsidRPr="00CF1F38">
        <w:rPr>
          <w:rFonts w:ascii="Times New Roman" w:hAnsi="Times New Roman" w:cs="Times New Roman"/>
          <w:sz w:val="24"/>
          <w:szCs w:val="24"/>
        </w:rPr>
        <w:t>, s</w:t>
      </w:r>
      <w:r w:rsidRPr="00CF1F38">
        <w:rPr>
          <w:rFonts w:ascii="Times New Roman" w:hAnsi="Times New Roman" w:cs="Times New Roman"/>
          <w:sz w:val="24"/>
          <w:szCs w:val="24"/>
        </w:rPr>
        <w:t xml:space="preserve">ome NNESTs are lacking in the knowledge of relevant </w:t>
      </w:r>
      <w:r w:rsidR="00794D40" w:rsidRPr="00CF1F38">
        <w:rPr>
          <w:rFonts w:ascii="Times New Roman" w:hAnsi="Times New Roman" w:cs="Times New Roman"/>
          <w:sz w:val="24"/>
          <w:szCs w:val="24"/>
        </w:rPr>
        <w:t xml:space="preserve">English </w:t>
      </w:r>
      <w:r w:rsidRPr="00CF1F38">
        <w:rPr>
          <w:rFonts w:ascii="Times New Roman" w:hAnsi="Times New Roman" w:cs="Times New Roman"/>
          <w:sz w:val="24"/>
          <w:szCs w:val="24"/>
        </w:rPr>
        <w:t>culture.</w:t>
      </w:r>
    </w:p>
    <w:p w:rsidR="002D5434" w:rsidRPr="00CF1F38" w:rsidRDefault="00F86DE7" w:rsidP="00CF1F38">
      <w:pPr>
        <w:ind w:firstLineChars="200" w:firstLine="480"/>
        <w:rPr>
          <w:rFonts w:ascii="Times New Roman" w:hAnsi="Times New Roman" w:cs="Times New Roman"/>
          <w:sz w:val="24"/>
          <w:szCs w:val="24"/>
        </w:rPr>
      </w:pPr>
      <w:r w:rsidRPr="00CF1F38">
        <w:rPr>
          <w:rFonts w:ascii="Times New Roman" w:hAnsi="Times New Roman" w:cs="Times New Roman"/>
          <w:sz w:val="24"/>
          <w:szCs w:val="24"/>
        </w:rPr>
        <w:t xml:space="preserve">As we can see above, English teachers’ native language should not be the sole element for the </w:t>
      </w:r>
      <w:r w:rsidR="00256E85" w:rsidRPr="00CF1F38">
        <w:rPr>
          <w:rFonts w:ascii="Times New Roman" w:hAnsi="Times New Roman" w:cs="Times New Roman"/>
          <w:sz w:val="24"/>
          <w:szCs w:val="24"/>
        </w:rPr>
        <w:t>judgement</w:t>
      </w:r>
      <w:r w:rsidRPr="00CF1F38">
        <w:rPr>
          <w:rFonts w:ascii="Times New Roman" w:hAnsi="Times New Roman" w:cs="Times New Roman"/>
          <w:sz w:val="24"/>
          <w:szCs w:val="24"/>
        </w:rPr>
        <w:t xml:space="preserve"> of teaching competence. Factors like empathetic ability, understanding of grammar and culture, teaching methods</w:t>
      </w:r>
      <w:r w:rsidR="00F1604E" w:rsidRPr="00CF1F38">
        <w:rPr>
          <w:rFonts w:ascii="Times New Roman" w:hAnsi="Times New Roman" w:cs="Times New Roman"/>
          <w:sz w:val="24"/>
          <w:szCs w:val="24"/>
        </w:rPr>
        <w:t xml:space="preserve">, </w:t>
      </w:r>
      <w:r w:rsidRPr="00CF1F38">
        <w:rPr>
          <w:rFonts w:ascii="Times New Roman" w:hAnsi="Times New Roman" w:cs="Times New Roman"/>
          <w:sz w:val="24"/>
          <w:szCs w:val="24"/>
        </w:rPr>
        <w:t>teaching experience are also essential qualities for a</w:t>
      </w:r>
      <w:r w:rsidR="005C6671" w:rsidRPr="00CF1F38">
        <w:rPr>
          <w:rFonts w:ascii="Times New Roman" w:hAnsi="Times New Roman" w:cs="Times New Roman"/>
          <w:sz w:val="24"/>
          <w:szCs w:val="24"/>
        </w:rPr>
        <w:t xml:space="preserve">n English </w:t>
      </w:r>
      <w:r w:rsidRPr="00CF1F38">
        <w:rPr>
          <w:rFonts w:ascii="Times New Roman" w:hAnsi="Times New Roman" w:cs="Times New Roman"/>
          <w:sz w:val="24"/>
          <w:szCs w:val="24"/>
        </w:rPr>
        <w:t>teacher.</w:t>
      </w:r>
      <w:r w:rsidR="00F1604E" w:rsidRPr="00CF1F38">
        <w:rPr>
          <w:rFonts w:ascii="Times New Roman" w:hAnsi="Times New Roman" w:cs="Times New Roman"/>
          <w:sz w:val="24"/>
          <w:szCs w:val="24"/>
        </w:rPr>
        <w:t xml:space="preserve"> In these ranging aspects, both NESTs and NNESTs tend to have certain strengths related to their</w:t>
      </w:r>
      <w:r w:rsidR="002A1C8C" w:rsidRPr="00CF1F38">
        <w:rPr>
          <w:rFonts w:ascii="Times New Roman" w:hAnsi="Times New Roman" w:cs="Times New Roman"/>
          <w:sz w:val="24"/>
          <w:szCs w:val="24"/>
        </w:rPr>
        <w:t xml:space="preserve"> </w:t>
      </w:r>
      <w:r w:rsidR="00F1604E" w:rsidRPr="00CF1F38">
        <w:rPr>
          <w:rFonts w:ascii="Times New Roman" w:hAnsi="Times New Roman" w:cs="Times New Roman"/>
          <w:sz w:val="24"/>
          <w:szCs w:val="24"/>
        </w:rPr>
        <w:t xml:space="preserve">own language learning process. </w:t>
      </w:r>
      <w:r w:rsidR="00F63582" w:rsidRPr="00CF1F38">
        <w:rPr>
          <w:rFonts w:ascii="Times New Roman" w:hAnsi="Times New Roman" w:cs="Times New Roman"/>
          <w:sz w:val="24"/>
          <w:szCs w:val="24"/>
        </w:rPr>
        <w:t>It is unfair to set NEST as the “ideal” for language teaching with no recognition of NNEST’s strengths and contribution. Besides</w:t>
      </w:r>
      <w:r w:rsidR="00F1604E" w:rsidRPr="00CF1F38">
        <w:rPr>
          <w:rFonts w:ascii="Times New Roman" w:hAnsi="Times New Roman" w:cs="Times New Roman"/>
          <w:sz w:val="24"/>
          <w:szCs w:val="24"/>
        </w:rPr>
        <w:t xml:space="preserve">, none of the strengths </w:t>
      </w:r>
      <w:r w:rsidR="00F1604E" w:rsidRPr="00CF1F38">
        <w:rPr>
          <w:rFonts w:ascii="Times New Roman" w:hAnsi="Times New Roman" w:cs="Times New Roman" w:hint="eastAsia"/>
          <w:sz w:val="24"/>
          <w:szCs w:val="24"/>
        </w:rPr>
        <w:t>is</w:t>
      </w:r>
      <w:r w:rsidR="00F1604E" w:rsidRPr="00CF1F38">
        <w:rPr>
          <w:rFonts w:ascii="Times New Roman" w:hAnsi="Times New Roman" w:cs="Times New Roman"/>
          <w:sz w:val="24"/>
          <w:szCs w:val="24"/>
        </w:rPr>
        <w:t xml:space="preserve"> </w:t>
      </w:r>
      <w:r w:rsidR="00F1604E" w:rsidRPr="00CF1F38">
        <w:rPr>
          <w:rFonts w:ascii="Times New Roman" w:hAnsi="Times New Roman" w:cs="Times New Roman" w:hint="eastAsia"/>
          <w:sz w:val="24"/>
          <w:szCs w:val="24"/>
        </w:rPr>
        <w:t>fixed</w:t>
      </w:r>
      <w:r w:rsidR="00F1604E" w:rsidRPr="00CF1F38">
        <w:rPr>
          <w:rFonts w:ascii="Times New Roman" w:hAnsi="Times New Roman" w:cs="Times New Roman"/>
          <w:sz w:val="24"/>
          <w:szCs w:val="24"/>
        </w:rPr>
        <w:t xml:space="preserve"> to a group and exclusive to another. </w:t>
      </w:r>
      <w:r w:rsidR="00DB14D2" w:rsidRPr="00CF1F38">
        <w:rPr>
          <w:rFonts w:ascii="Times New Roman" w:hAnsi="Times New Roman" w:cs="Times New Roman"/>
          <w:sz w:val="24"/>
          <w:szCs w:val="24"/>
        </w:rPr>
        <w:t xml:space="preserve">Ideal teachers are those who can make better use of their strengths and make up for the weaknesses to master a combination of linguistic and pedagogical skills. Their </w:t>
      </w:r>
      <w:r w:rsidR="00E06EE9" w:rsidRPr="00CF1F38">
        <w:rPr>
          <w:rFonts w:ascii="Times New Roman" w:hAnsi="Times New Roman" w:cs="Times New Roman"/>
          <w:sz w:val="24"/>
          <w:szCs w:val="24"/>
        </w:rPr>
        <w:t>professional competence come from education rather than birth.</w:t>
      </w:r>
      <w:r w:rsidR="00DB14D2" w:rsidRPr="00CF1F38">
        <w:rPr>
          <w:rFonts w:ascii="Times New Roman" w:hAnsi="Times New Roman" w:cs="Times New Roman"/>
          <w:sz w:val="24"/>
          <w:szCs w:val="24"/>
        </w:rPr>
        <w:t xml:space="preserve"> </w:t>
      </w:r>
      <w:r w:rsidR="00F63582" w:rsidRPr="00CF1F38">
        <w:rPr>
          <w:rFonts w:ascii="Times New Roman" w:hAnsi="Times New Roman" w:cs="Times New Roman"/>
          <w:sz w:val="24"/>
          <w:szCs w:val="24"/>
        </w:rPr>
        <w:t>NESTs and NNESTs have the equal opportunity for professional success in English teaching in real performance (</w:t>
      </w:r>
      <w:proofErr w:type="spellStart"/>
      <w:r w:rsidR="00F63582" w:rsidRPr="00CF1F38">
        <w:rPr>
          <w:rFonts w:ascii="Times New Roman" w:hAnsi="Times New Roman" w:cs="Times New Roman" w:hint="eastAsia"/>
          <w:sz w:val="24"/>
          <w:szCs w:val="24"/>
        </w:rPr>
        <w:t>M</w:t>
      </w:r>
      <w:r w:rsidR="00F63582" w:rsidRPr="00CF1F38">
        <w:rPr>
          <w:rFonts w:ascii="Times New Roman" w:hAnsi="Times New Roman" w:cs="Times New Roman"/>
          <w:sz w:val="24"/>
          <w:szCs w:val="24"/>
        </w:rPr>
        <w:t>edgyes</w:t>
      </w:r>
      <w:proofErr w:type="spellEnd"/>
      <w:r w:rsidR="00F63582" w:rsidRPr="00CF1F38">
        <w:rPr>
          <w:rFonts w:ascii="Times New Roman" w:hAnsi="Times New Roman" w:cs="Times New Roman"/>
          <w:sz w:val="24"/>
          <w:szCs w:val="24"/>
        </w:rPr>
        <w:t>, 1992)</w:t>
      </w:r>
      <w:r w:rsidR="00C677C0" w:rsidRPr="00CF1F38">
        <w:rPr>
          <w:rFonts w:ascii="Times New Roman" w:hAnsi="Times New Roman" w:cs="Times New Roman"/>
          <w:sz w:val="24"/>
          <w:szCs w:val="24"/>
        </w:rPr>
        <w:t>.</w:t>
      </w:r>
      <w:r w:rsidR="00DB14D2" w:rsidRPr="00CF1F38">
        <w:rPr>
          <w:rFonts w:ascii="Times New Roman" w:hAnsi="Times New Roman" w:cs="Times New Roman"/>
          <w:sz w:val="24"/>
          <w:szCs w:val="24"/>
        </w:rPr>
        <w:t xml:space="preserve"> </w:t>
      </w:r>
      <w:r w:rsidR="00E06EE9" w:rsidRPr="00CF1F38">
        <w:rPr>
          <w:rFonts w:ascii="Times New Roman" w:hAnsi="Times New Roman" w:cs="Times New Roman"/>
          <w:sz w:val="24"/>
          <w:szCs w:val="24"/>
        </w:rPr>
        <w:t>There</w:t>
      </w:r>
      <w:r w:rsidR="00DB14D2" w:rsidRPr="00CF1F38">
        <w:rPr>
          <w:rFonts w:ascii="Times New Roman" w:hAnsi="Times New Roman" w:cs="Times New Roman"/>
          <w:sz w:val="24"/>
          <w:szCs w:val="24"/>
        </w:rPr>
        <w:t xml:space="preserve">fore, it is high time that </w:t>
      </w:r>
      <w:r w:rsidR="00DB14D2" w:rsidRPr="00CF1F38">
        <w:rPr>
          <w:rFonts w:ascii="Times New Roman" w:hAnsi="Times New Roman" w:cs="Times New Roman"/>
          <w:sz w:val="24"/>
          <w:szCs w:val="24"/>
        </w:rPr>
        <w:lastRenderedPageBreak/>
        <w:t>we stop setting</w:t>
      </w:r>
      <w:r w:rsidR="00E06EE9" w:rsidRPr="00CF1F38">
        <w:rPr>
          <w:rFonts w:ascii="Times New Roman" w:hAnsi="Times New Roman" w:cs="Times New Roman"/>
          <w:sz w:val="24"/>
          <w:szCs w:val="24"/>
        </w:rPr>
        <w:t xml:space="preserve"> NEST as the only ideal for ESL/EFL learners.</w:t>
      </w:r>
    </w:p>
    <w:p w:rsidR="003D2725" w:rsidRPr="003D2725" w:rsidRDefault="003D2725" w:rsidP="003D272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3.</w:t>
      </w:r>
      <w:r w:rsidR="00DF0249">
        <w:rPr>
          <w:rFonts w:ascii="Times New Roman" w:hAnsi="Times New Roman" w:cs="Times New Roman"/>
          <w:b/>
          <w:bCs/>
          <w:sz w:val="24"/>
          <w:szCs w:val="24"/>
        </w:rPr>
        <w:t>2</w:t>
      </w:r>
      <w:r w:rsidRPr="003D2725">
        <w:rPr>
          <w:rFonts w:ascii="Times New Roman" w:hAnsi="Times New Roman" w:cs="Times New Roman"/>
          <w:b/>
          <w:bCs/>
          <w:sz w:val="24"/>
          <w:szCs w:val="24"/>
        </w:rPr>
        <w:t xml:space="preserve"> Students’ </w:t>
      </w:r>
      <w:r w:rsidR="005231E4">
        <w:rPr>
          <w:rFonts w:ascii="Times New Roman" w:hAnsi="Times New Roman" w:cs="Times New Roman" w:hint="eastAsia"/>
          <w:b/>
          <w:bCs/>
          <w:sz w:val="24"/>
          <w:szCs w:val="24"/>
        </w:rPr>
        <w:t>p</w:t>
      </w:r>
      <w:r w:rsidRPr="003D2725">
        <w:rPr>
          <w:rFonts w:ascii="Times New Roman" w:hAnsi="Times New Roman" w:cs="Times New Roman"/>
          <w:b/>
          <w:bCs/>
          <w:sz w:val="24"/>
          <w:szCs w:val="24"/>
        </w:rPr>
        <w:t>erception</w:t>
      </w:r>
    </w:p>
    <w:p w:rsidR="00E20CE7" w:rsidRPr="00857D5C" w:rsidRDefault="00876E97" w:rsidP="00857D5C">
      <w:pPr>
        <w:autoSpaceDE w:val="0"/>
        <w:autoSpaceDN w:val="0"/>
        <w:adjustRightInd w:val="0"/>
        <w:ind w:firstLineChars="200" w:firstLine="480"/>
        <w:rPr>
          <w:rFonts w:ascii="Times New Roman" w:hAnsi="Times New Roman" w:cs="Times New Roman"/>
          <w:sz w:val="24"/>
          <w:szCs w:val="24"/>
        </w:rPr>
      </w:pPr>
      <w:r w:rsidRPr="00857D5C">
        <w:rPr>
          <w:rFonts w:ascii="Times New Roman" w:hAnsi="Times New Roman" w:cs="Times New Roman"/>
          <w:sz w:val="24"/>
          <w:szCs w:val="24"/>
        </w:rPr>
        <w:t xml:space="preserve">To see how NESTs and NNESTs </w:t>
      </w:r>
      <w:r w:rsidR="00287753" w:rsidRPr="00857D5C">
        <w:rPr>
          <w:rFonts w:ascii="Times New Roman" w:hAnsi="Times New Roman" w:cs="Times New Roman"/>
          <w:sz w:val="24"/>
          <w:szCs w:val="24"/>
        </w:rPr>
        <w:t xml:space="preserve">are received </w:t>
      </w:r>
      <w:r w:rsidRPr="00857D5C">
        <w:rPr>
          <w:rFonts w:ascii="Times New Roman" w:hAnsi="Times New Roman" w:cs="Times New Roman"/>
          <w:sz w:val="24"/>
          <w:szCs w:val="24"/>
        </w:rPr>
        <w:t>in real practices, research</w:t>
      </w:r>
      <w:r w:rsidR="00E16F25" w:rsidRPr="00857D5C">
        <w:rPr>
          <w:rFonts w:ascii="Times New Roman" w:hAnsi="Times New Roman" w:cs="Times New Roman"/>
          <w:sz w:val="24"/>
          <w:szCs w:val="24"/>
        </w:rPr>
        <w:t>ers</w:t>
      </w:r>
      <w:r w:rsidRPr="00857D5C">
        <w:rPr>
          <w:rFonts w:ascii="Times New Roman" w:hAnsi="Times New Roman" w:cs="Times New Roman"/>
          <w:sz w:val="24"/>
          <w:szCs w:val="24"/>
        </w:rPr>
        <w:t xml:space="preserve"> </w:t>
      </w:r>
      <w:r w:rsidR="00794D40" w:rsidRPr="00857D5C">
        <w:rPr>
          <w:rFonts w:ascii="Times New Roman" w:hAnsi="Times New Roman" w:cs="Times New Roman"/>
          <w:sz w:val="24"/>
          <w:szCs w:val="24"/>
        </w:rPr>
        <w:t>start</w:t>
      </w:r>
      <w:r w:rsidR="00E16F25" w:rsidRPr="00857D5C">
        <w:rPr>
          <w:rFonts w:ascii="Times New Roman" w:hAnsi="Times New Roman" w:cs="Times New Roman"/>
          <w:sz w:val="24"/>
          <w:szCs w:val="24"/>
        </w:rPr>
        <w:t>ed</w:t>
      </w:r>
      <w:r w:rsidRPr="00857D5C">
        <w:rPr>
          <w:rFonts w:ascii="Times New Roman" w:hAnsi="Times New Roman" w:cs="Times New Roman"/>
          <w:sz w:val="24"/>
          <w:szCs w:val="24"/>
        </w:rPr>
        <w:t xml:space="preserve"> to</w:t>
      </w:r>
      <w:r w:rsidR="00794D40" w:rsidRPr="00857D5C">
        <w:rPr>
          <w:rFonts w:ascii="Times New Roman" w:hAnsi="Times New Roman" w:cs="Times New Roman"/>
          <w:sz w:val="24"/>
          <w:szCs w:val="24"/>
        </w:rPr>
        <w:t xml:space="preserve"> collect </w:t>
      </w:r>
      <w:r w:rsidRPr="00857D5C">
        <w:rPr>
          <w:rFonts w:ascii="Times New Roman" w:hAnsi="Times New Roman" w:cs="Times New Roman"/>
          <w:sz w:val="24"/>
          <w:szCs w:val="24"/>
        </w:rPr>
        <w:t>students’</w:t>
      </w:r>
      <w:r w:rsidR="00E16F25" w:rsidRPr="00857D5C">
        <w:rPr>
          <w:rFonts w:ascii="Times New Roman" w:hAnsi="Times New Roman" w:cs="Times New Roman"/>
          <w:sz w:val="24"/>
          <w:szCs w:val="24"/>
        </w:rPr>
        <w:t xml:space="preserve"> preference and</w:t>
      </w:r>
      <w:r w:rsidRPr="00857D5C">
        <w:rPr>
          <w:rFonts w:ascii="Times New Roman" w:hAnsi="Times New Roman" w:cs="Times New Roman"/>
          <w:sz w:val="24"/>
          <w:szCs w:val="24"/>
        </w:rPr>
        <w:t xml:space="preserve"> </w:t>
      </w:r>
      <w:r w:rsidR="00794D40" w:rsidRPr="00857D5C">
        <w:rPr>
          <w:rFonts w:ascii="Times New Roman" w:hAnsi="Times New Roman" w:cs="Times New Roman"/>
          <w:sz w:val="24"/>
          <w:szCs w:val="24"/>
        </w:rPr>
        <w:t>feedback.</w:t>
      </w:r>
      <w:r w:rsidR="00E16F25"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Indeed,</w:t>
      </w:r>
      <w:r w:rsidR="00CF1F38" w:rsidRPr="00857D5C">
        <w:rPr>
          <w:rFonts w:ascii="Times New Roman" w:hAnsi="Times New Roman" w:cs="Times New Roman"/>
          <w:sz w:val="24"/>
          <w:szCs w:val="24"/>
        </w:rPr>
        <w:t xml:space="preserve"> some</w:t>
      </w:r>
      <w:r w:rsidR="00F80FE5" w:rsidRPr="00857D5C">
        <w:rPr>
          <w:rFonts w:ascii="Times New Roman" w:hAnsi="Times New Roman" w:cs="Times New Roman"/>
          <w:sz w:val="24"/>
          <w:szCs w:val="24"/>
        </w:rPr>
        <w:t xml:space="preserve"> previous studies</w:t>
      </w:r>
      <w:r w:rsidR="00346F86" w:rsidRPr="00857D5C">
        <w:rPr>
          <w:rFonts w:ascii="Times New Roman" w:hAnsi="Times New Roman" w:cs="Times New Roman"/>
          <w:sz w:val="24"/>
          <w:szCs w:val="24"/>
        </w:rPr>
        <w:t xml:space="preserve"> </w:t>
      </w:r>
      <w:r w:rsidR="00E20CE7" w:rsidRPr="00857D5C">
        <w:rPr>
          <w:rFonts w:ascii="Times New Roman" w:hAnsi="Times New Roman" w:cs="Times New Roman"/>
          <w:sz w:val="24"/>
          <w:szCs w:val="24"/>
        </w:rPr>
        <w:t xml:space="preserve">have shown </w:t>
      </w:r>
      <w:r w:rsidR="00401D9B" w:rsidRPr="00857D5C">
        <w:rPr>
          <w:rFonts w:ascii="Times New Roman" w:hAnsi="Times New Roman" w:cs="Times New Roman"/>
          <w:sz w:val="24"/>
          <w:szCs w:val="24"/>
        </w:rPr>
        <w:t>students’</w:t>
      </w:r>
      <w:r w:rsidR="00E20CE7" w:rsidRPr="00857D5C">
        <w:rPr>
          <w:rFonts w:ascii="Times New Roman" w:hAnsi="Times New Roman" w:cs="Times New Roman"/>
          <w:sz w:val="24"/>
          <w:szCs w:val="24"/>
        </w:rPr>
        <w:t xml:space="preserve"> preference for native English.</w:t>
      </w:r>
      <w:r w:rsidR="00295EE0" w:rsidRPr="00857D5C">
        <w:rPr>
          <w:rFonts w:ascii="Times New Roman" w:hAnsi="Times New Roman" w:cs="Times New Roman"/>
          <w:sz w:val="24"/>
          <w:szCs w:val="24"/>
        </w:rPr>
        <w:t xml:space="preserve"> </w:t>
      </w:r>
      <w:r w:rsidR="00346F86" w:rsidRPr="00857D5C">
        <w:rPr>
          <w:rFonts w:ascii="Times New Roman" w:hAnsi="Times New Roman" w:cs="Times New Roman"/>
          <w:sz w:val="24"/>
          <w:szCs w:val="24"/>
        </w:rPr>
        <w:t>For example, a</w:t>
      </w:r>
      <w:r w:rsidR="00401D9B" w:rsidRPr="00857D5C">
        <w:rPr>
          <w:rFonts w:ascii="Times New Roman" w:hAnsi="Times New Roman" w:cs="Times New Roman"/>
          <w:sz w:val="24"/>
          <w:szCs w:val="24"/>
        </w:rPr>
        <w:t xml:space="preserve">ccording to </w:t>
      </w:r>
      <w:proofErr w:type="spellStart"/>
      <w:r w:rsidR="00401D9B" w:rsidRPr="00857D5C">
        <w:rPr>
          <w:rFonts w:ascii="Times New Roman" w:hAnsi="Times New Roman" w:cs="Times New Roman"/>
          <w:sz w:val="24"/>
          <w:szCs w:val="24"/>
        </w:rPr>
        <w:t>Alseweed</w:t>
      </w:r>
      <w:proofErr w:type="spellEnd"/>
      <w:r w:rsidR="00401D9B" w:rsidRPr="00857D5C">
        <w:rPr>
          <w:rFonts w:ascii="Times New Roman" w:hAnsi="Times New Roman" w:cs="Times New Roman"/>
          <w:sz w:val="24"/>
          <w:szCs w:val="24"/>
        </w:rPr>
        <w:t>’ study</w:t>
      </w:r>
      <w:r w:rsidR="00346F86" w:rsidRPr="00857D5C">
        <w:rPr>
          <w:rFonts w:ascii="Times New Roman" w:hAnsi="Times New Roman" w:cs="Times New Roman"/>
          <w:sz w:val="24"/>
          <w:szCs w:val="24"/>
        </w:rPr>
        <w:t xml:space="preserve"> (2012)</w:t>
      </w:r>
      <w:r w:rsidR="00401D9B" w:rsidRPr="00857D5C">
        <w:rPr>
          <w:rFonts w:ascii="Times New Roman" w:hAnsi="Times New Roman" w:cs="Times New Roman"/>
          <w:sz w:val="24"/>
          <w:szCs w:val="24"/>
        </w:rPr>
        <w:t xml:space="preserve">, there is </w:t>
      </w:r>
      <w:r w:rsidR="00093742" w:rsidRPr="00857D5C">
        <w:rPr>
          <w:rFonts w:ascii="Times New Roman" w:hAnsi="Times New Roman" w:cs="Times New Roman"/>
          <w:sz w:val="24"/>
          <w:szCs w:val="24"/>
        </w:rPr>
        <w:t>statistically</w:t>
      </w:r>
      <w:r w:rsidR="00401D9B" w:rsidRPr="00857D5C">
        <w:rPr>
          <w:rFonts w:ascii="Times New Roman" w:hAnsi="Times New Roman" w:cs="Times New Roman"/>
          <w:sz w:val="24"/>
          <w:szCs w:val="24"/>
        </w:rPr>
        <w:t xml:space="preserve"> significant difference </w:t>
      </w:r>
      <w:r w:rsidR="006E4E5F">
        <w:rPr>
          <w:rFonts w:ascii="Times New Roman" w:hAnsi="Times New Roman" w:cs="Times New Roman"/>
          <w:sz w:val="24"/>
          <w:szCs w:val="24"/>
        </w:rPr>
        <w:t>of</w:t>
      </w:r>
      <w:r w:rsidR="00401D9B" w:rsidRPr="00857D5C">
        <w:rPr>
          <w:rFonts w:ascii="Times New Roman" w:hAnsi="Times New Roman" w:cs="Times New Roman"/>
          <w:sz w:val="24"/>
          <w:szCs w:val="24"/>
        </w:rPr>
        <w:t xml:space="preserve"> the students’ perceptions in favor of NESTs. </w:t>
      </w:r>
      <w:r w:rsidR="00295EE0" w:rsidRPr="00857D5C">
        <w:rPr>
          <w:rFonts w:ascii="Times New Roman" w:hAnsi="Times New Roman" w:cs="Times New Roman"/>
          <w:sz w:val="24"/>
          <w:szCs w:val="24"/>
        </w:rPr>
        <w:t>Obviously,</w:t>
      </w:r>
      <w:r w:rsidR="00E20CE7" w:rsidRPr="00857D5C">
        <w:rPr>
          <w:rFonts w:ascii="Times New Roman" w:hAnsi="Times New Roman" w:cs="Times New Roman"/>
          <w:sz w:val="24"/>
          <w:szCs w:val="24"/>
        </w:rPr>
        <w:t xml:space="preserve"> </w:t>
      </w:r>
      <w:r w:rsidR="00295EE0" w:rsidRPr="00857D5C">
        <w:rPr>
          <w:rFonts w:ascii="Times New Roman" w:hAnsi="Times New Roman" w:cs="Times New Roman"/>
          <w:sz w:val="24"/>
          <w:szCs w:val="24"/>
        </w:rPr>
        <w:t xml:space="preserve">the tenet of the native English speaker “ideal” has a great impact on students. </w:t>
      </w:r>
      <w:r w:rsidR="00E422D4" w:rsidRPr="00857D5C">
        <w:rPr>
          <w:rFonts w:ascii="Times New Roman" w:hAnsi="Times New Roman" w:cs="Times New Roman"/>
          <w:sz w:val="24"/>
          <w:szCs w:val="24"/>
        </w:rPr>
        <w:t xml:space="preserve">They believed that </w:t>
      </w:r>
      <w:proofErr w:type="spellStart"/>
      <w:r w:rsidR="00093742" w:rsidRPr="00857D5C">
        <w:rPr>
          <w:rFonts w:ascii="Times New Roman" w:hAnsi="Times New Roman" w:cs="Times New Roman"/>
          <w:sz w:val="24"/>
          <w:szCs w:val="24"/>
        </w:rPr>
        <w:t>NESTs’</w:t>
      </w:r>
      <w:proofErr w:type="spellEnd"/>
      <w:r w:rsidR="00093742" w:rsidRPr="00857D5C">
        <w:rPr>
          <w:rFonts w:ascii="Times New Roman" w:hAnsi="Times New Roman" w:cs="Times New Roman"/>
          <w:sz w:val="24"/>
          <w:szCs w:val="24"/>
        </w:rPr>
        <w:t xml:space="preserve"> relative high proficiency in English make them authorities on the language. </w:t>
      </w:r>
      <w:r w:rsidR="00E422D4" w:rsidRPr="00857D5C">
        <w:rPr>
          <w:rFonts w:ascii="Times New Roman" w:hAnsi="Times New Roman" w:cs="Times New Roman"/>
          <w:sz w:val="24"/>
          <w:szCs w:val="24"/>
        </w:rPr>
        <w:t xml:space="preserve">NESTs can </w:t>
      </w:r>
      <w:r w:rsidR="00295EE0" w:rsidRPr="00857D5C">
        <w:rPr>
          <w:rFonts w:ascii="Times New Roman" w:hAnsi="Times New Roman" w:cs="Times New Roman"/>
          <w:sz w:val="24"/>
          <w:szCs w:val="24"/>
        </w:rPr>
        <w:t xml:space="preserve">be ideal teachers </w:t>
      </w:r>
      <w:r w:rsidR="00CF1F38" w:rsidRPr="00857D5C">
        <w:rPr>
          <w:rFonts w:ascii="Times New Roman" w:hAnsi="Times New Roman" w:cs="Times New Roman"/>
          <w:sz w:val="24"/>
          <w:szCs w:val="24"/>
        </w:rPr>
        <w:t>with</w:t>
      </w:r>
      <w:r w:rsidR="00295EE0" w:rsidRPr="00857D5C">
        <w:rPr>
          <w:rFonts w:ascii="Times New Roman" w:hAnsi="Times New Roman" w:cs="Times New Roman"/>
          <w:sz w:val="24"/>
          <w:szCs w:val="24"/>
        </w:rPr>
        <w:t xml:space="preserve"> </w:t>
      </w:r>
      <w:r w:rsidR="00A94648" w:rsidRPr="00857D5C">
        <w:rPr>
          <w:rFonts w:ascii="Times New Roman" w:hAnsi="Times New Roman" w:cs="Times New Roman"/>
          <w:sz w:val="24"/>
          <w:szCs w:val="24"/>
        </w:rPr>
        <w:t>innate</w:t>
      </w:r>
      <w:r w:rsidR="00295EE0" w:rsidRPr="00857D5C">
        <w:rPr>
          <w:rFonts w:ascii="Times New Roman" w:hAnsi="Times New Roman" w:cs="Times New Roman"/>
          <w:sz w:val="24"/>
          <w:szCs w:val="24"/>
        </w:rPr>
        <w:t xml:space="preserve"> characteristics as opposed to NN</w:t>
      </w:r>
      <w:r w:rsidR="00A94648" w:rsidRPr="00857D5C">
        <w:rPr>
          <w:rFonts w:ascii="Times New Roman" w:hAnsi="Times New Roman" w:cs="Times New Roman"/>
          <w:sz w:val="24"/>
          <w:szCs w:val="24"/>
        </w:rPr>
        <w:t>E</w:t>
      </w:r>
      <w:r w:rsidR="00295EE0" w:rsidRPr="00857D5C">
        <w:rPr>
          <w:rFonts w:ascii="Times New Roman" w:hAnsi="Times New Roman" w:cs="Times New Roman"/>
          <w:sz w:val="24"/>
          <w:szCs w:val="24"/>
        </w:rPr>
        <w:t>STs</w:t>
      </w:r>
      <w:r w:rsidR="00A94648" w:rsidRPr="00857D5C">
        <w:rPr>
          <w:rFonts w:ascii="Times New Roman" w:hAnsi="Times New Roman" w:cs="Times New Roman"/>
          <w:sz w:val="24"/>
          <w:szCs w:val="24"/>
        </w:rPr>
        <w:t>.</w:t>
      </w:r>
    </w:p>
    <w:p w:rsidR="00A94648" w:rsidRPr="00857D5C" w:rsidRDefault="00A94648" w:rsidP="00857D5C">
      <w:pPr>
        <w:ind w:firstLineChars="200" w:firstLine="480"/>
        <w:rPr>
          <w:rFonts w:ascii="Times New Roman" w:hAnsi="Times New Roman" w:cs="Times New Roman"/>
          <w:sz w:val="24"/>
          <w:szCs w:val="24"/>
        </w:rPr>
      </w:pPr>
      <w:r w:rsidRPr="00857D5C">
        <w:rPr>
          <w:rFonts w:ascii="Times New Roman" w:hAnsi="Times New Roman" w:cs="Times New Roman"/>
          <w:sz w:val="24"/>
          <w:szCs w:val="24"/>
        </w:rPr>
        <w:t xml:space="preserve">Nevertheless, NNESTs are by no means totally prejudiced or disparaged by students. Cheng and Braine (2007) conducted a research in Hong Kong universities to </w:t>
      </w:r>
      <w:r w:rsidR="006E4E5F">
        <w:rPr>
          <w:rFonts w:ascii="Times New Roman" w:hAnsi="Times New Roman" w:cs="Times New Roman"/>
          <w:sz w:val="24"/>
          <w:szCs w:val="24"/>
        </w:rPr>
        <w:t>see</w:t>
      </w:r>
      <w:r w:rsidRPr="00857D5C">
        <w:rPr>
          <w:rFonts w:ascii="Times New Roman" w:hAnsi="Times New Roman" w:cs="Times New Roman"/>
          <w:sz w:val="24"/>
          <w:szCs w:val="24"/>
        </w:rPr>
        <w:t xml:space="preserve"> the students’ perception towards NESTs and NNESTs. The </w:t>
      </w:r>
      <w:r w:rsidR="006E4E5F">
        <w:rPr>
          <w:rFonts w:ascii="Times New Roman" w:hAnsi="Times New Roman" w:cs="Times New Roman"/>
          <w:sz w:val="24"/>
          <w:szCs w:val="24"/>
        </w:rPr>
        <w:t>results</w:t>
      </w:r>
      <w:r w:rsidRPr="00857D5C">
        <w:rPr>
          <w:rFonts w:ascii="Times New Roman" w:hAnsi="Times New Roman" w:cs="Times New Roman"/>
          <w:sz w:val="24"/>
          <w:szCs w:val="24"/>
        </w:rPr>
        <w:t xml:space="preserve"> supported Phillipson’s (1992) argument that NNESTs</w:t>
      </w:r>
      <w:r w:rsidR="00B66D29" w:rsidRPr="00857D5C">
        <w:rPr>
          <w:rFonts w:ascii="Times New Roman" w:hAnsi="Times New Roman" w:cs="Times New Roman"/>
          <w:sz w:val="24"/>
          <w:szCs w:val="24"/>
        </w:rPr>
        <w:t xml:space="preserve"> </w:t>
      </w:r>
      <w:r w:rsidRPr="00857D5C">
        <w:rPr>
          <w:rFonts w:ascii="Times New Roman" w:hAnsi="Times New Roman" w:cs="Times New Roman"/>
          <w:sz w:val="24"/>
          <w:szCs w:val="24"/>
        </w:rPr>
        <w:t>received positive acknowledgement from students.</w:t>
      </w:r>
    </w:p>
    <w:p w:rsidR="00F80FE5" w:rsidRPr="00857D5C" w:rsidRDefault="00AB51F6" w:rsidP="00857D5C">
      <w:pPr>
        <w:ind w:firstLineChars="200" w:firstLine="480"/>
        <w:rPr>
          <w:rFonts w:ascii="Times New Roman" w:hAnsi="Times New Roman" w:cs="Times New Roman"/>
          <w:sz w:val="24"/>
          <w:szCs w:val="24"/>
        </w:rPr>
      </w:pPr>
      <w:r w:rsidRPr="00857D5C">
        <w:rPr>
          <w:rFonts w:ascii="Times New Roman" w:hAnsi="Times New Roman" w:cs="Times New Roman"/>
          <w:sz w:val="24"/>
          <w:szCs w:val="24"/>
        </w:rPr>
        <w:t>T</w:t>
      </w:r>
      <w:r w:rsidR="00E60FF2" w:rsidRPr="00857D5C">
        <w:rPr>
          <w:rFonts w:ascii="Times New Roman" w:hAnsi="Times New Roman" w:cs="Times New Roman"/>
          <w:sz w:val="24"/>
          <w:szCs w:val="24"/>
        </w:rPr>
        <w:t xml:space="preserve">he research of general perception was found to be inadequate. </w:t>
      </w:r>
      <w:r w:rsidR="00287753" w:rsidRPr="00857D5C">
        <w:rPr>
          <w:rFonts w:ascii="Times New Roman" w:hAnsi="Times New Roman" w:cs="Times New Roman"/>
          <w:sz w:val="24"/>
          <w:szCs w:val="24"/>
        </w:rPr>
        <w:t xml:space="preserve">To make </w:t>
      </w:r>
      <w:r w:rsidR="00093742" w:rsidRPr="00857D5C">
        <w:rPr>
          <w:rFonts w:ascii="Times New Roman" w:hAnsi="Times New Roman" w:cs="Times New Roman"/>
          <w:sz w:val="24"/>
          <w:szCs w:val="24"/>
        </w:rPr>
        <w:t>the analysis</w:t>
      </w:r>
      <w:r w:rsidR="00287753" w:rsidRPr="00857D5C">
        <w:rPr>
          <w:rFonts w:ascii="Times New Roman" w:hAnsi="Times New Roman" w:cs="Times New Roman"/>
          <w:sz w:val="24"/>
          <w:szCs w:val="24"/>
        </w:rPr>
        <w:t xml:space="preserve"> more comprehensive and elaborate,</w:t>
      </w:r>
      <w:r w:rsidR="00E60FF2" w:rsidRPr="00857D5C">
        <w:rPr>
          <w:rFonts w:ascii="Times New Roman" w:hAnsi="Times New Roman" w:cs="Times New Roman"/>
          <w:sz w:val="24"/>
          <w:szCs w:val="24"/>
        </w:rPr>
        <w:t xml:space="preserve"> scholars tried to investigate</w:t>
      </w:r>
      <w:r w:rsidR="00287753" w:rsidRPr="00857D5C">
        <w:rPr>
          <w:rFonts w:ascii="Times New Roman" w:hAnsi="Times New Roman" w:cs="Times New Roman"/>
          <w:sz w:val="24"/>
          <w:szCs w:val="24"/>
        </w:rPr>
        <w:t xml:space="preserve"> students’ perceptions on </w:t>
      </w:r>
      <w:r w:rsidR="00CF1F38" w:rsidRPr="00857D5C">
        <w:rPr>
          <w:rFonts w:ascii="Times New Roman" w:hAnsi="Times New Roman" w:cs="Times New Roman"/>
          <w:sz w:val="24"/>
          <w:szCs w:val="24"/>
        </w:rPr>
        <w:t>the</w:t>
      </w:r>
      <w:r w:rsidR="00287753" w:rsidRPr="00857D5C">
        <w:rPr>
          <w:rFonts w:ascii="Times New Roman" w:hAnsi="Times New Roman" w:cs="Times New Roman"/>
          <w:sz w:val="24"/>
          <w:szCs w:val="24"/>
        </w:rPr>
        <w:t xml:space="preserve"> two </w:t>
      </w:r>
      <w:r w:rsidR="006E4E5F">
        <w:rPr>
          <w:rFonts w:ascii="Times New Roman" w:hAnsi="Times New Roman" w:cs="Times New Roman"/>
          <w:sz w:val="24"/>
          <w:szCs w:val="24"/>
        </w:rPr>
        <w:t>groups</w:t>
      </w:r>
      <w:r w:rsidR="00287753" w:rsidRPr="00857D5C">
        <w:rPr>
          <w:rFonts w:ascii="Times New Roman" w:hAnsi="Times New Roman" w:cs="Times New Roman"/>
          <w:sz w:val="24"/>
          <w:szCs w:val="24"/>
        </w:rPr>
        <w:t xml:space="preserve"> of teachers in terms of different aspects</w:t>
      </w:r>
      <w:r w:rsidR="00E60FF2" w:rsidRPr="00857D5C">
        <w:rPr>
          <w:rFonts w:ascii="Times New Roman" w:hAnsi="Times New Roman" w:cs="Times New Roman"/>
          <w:sz w:val="24"/>
          <w:szCs w:val="24"/>
        </w:rPr>
        <w:t xml:space="preserve">. </w:t>
      </w:r>
      <w:r w:rsidR="00CF1F38" w:rsidRPr="00857D5C">
        <w:rPr>
          <w:rFonts w:ascii="Times New Roman" w:hAnsi="Times New Roman" w:cs="Times New Roman"/>
          <w:sz w:val="24"/>
          <w:szCs w:val="24"/>
        </w:rPr>
        <w:t xml:space="preserve">For example, </w:t>
      </w:r>
      <w:proofErr w:type="spellStart"/>
      <w:r w:rsidR="00346F86" w:rsidRPr="00857D5C">
        <w:rPr>
          <w:rFonts w:ascii="Times New Roman" w:hAnsi="Times New Roman" w:cs="Times New Roman"/>
          <w:sz w:val="24"/>
          <w:szCs w:val="24"/>
        </w:rPr>
        <w:t>Benke</w:t>
      </w:r>
      <w:proofErr w:type="spellEnd"/>
      <w:r w:rsidR="00346F86" w:rsidRPr="00857D5C">
        <w:rPr>
          <w:rFonts w:ascii="Times New Roman" w:hAnsi="Times New Roman" w:cs="Times New Roman"/>
          <w:sz w:val="24"/>
          <w:szCs w:val="24"/>
        </w:rPr>
        <w:t xml:space="preserve"> and </w:t>
      </w:r>
      <w:proofErr w:type="spellStart"/>
      <w:r w:rsidR="00346F86" w:rsidRPr="00857D5C">
        <w:rPr>
          <w:rFonts w:ascii="Times New Roman" w:hAnsi="Times New Roman" w:cs="Times New Roman"/>
          <w:sz w:val="24"/>
          <w:szCs w:val="24"/>
        </w:rPr>
        <w:t>Medgyes</w:t>
      </w:r>
      <w:proofErr w:type="spellEnd"/>
      <w:r w:rsidR="00346F86" w:rsidRPr="00857D5C">
        <w:rPr>
          <w:rFonts w:ascii="Times New Roman" w:hAnsi="Times New Roman" w:cs="Times New Roman"/>
          <w:sz w:val="24"/>
          <w:szCs w:val="24"/>
        </w:rPr>
        <w:t xml:space="preserve"> (200</w:t>
      </w:r>
      <w:r w:rsidR="00594B30">
        <w:rPr>
          <w:rFonts w:ascii="Times New Roman" w:hAnsi="Times New Roman" w:cs="Times New Roman"/>
          <w:sz w:val="24"/>
          <w:szCs w:val="24"/>
        </w:rPr>
        <w:t>5</w:t>
      </w:r>
      <w:r w:rsidR="00346F86" w:rsidRPr="00857D5C">
        <w:rPr>
          <w:rFonts w:ascii="Times New Roman" w:hAnsi="Times New Roman" w:cs="Times New Roman"/>
          <w:sz w:val="24"/>
          <w:szCs w:val="24"/>
        </w:rPr>
        <w:t xml:space="preserve">) presented the results of a survey among Hungarian students </w:t>
      </w:r>
      <w:r w:rsidR="00926890" w:rsidRPr="00857D5C">
        <w:rPr>
          <w:rFonts w:ascii="Times New Roman" w:hAnsi="Times New Roman" w:cs="Times New Roman"/>
          <w:sz w:val="24"/>
          <w:szCs w:val="24"/>
        </w:rPr>
        <w:t>on</w:t>
      </w:r>
      <w:r w:rsidR="00346F86" w:rsidRPr="00857D5C">
        <w:rPr>
          <w:rFonts w:ascii="Times New Roman" w:hAnsi="Times New Roman" w:cs="Times New Roman"/>
          <w:sz w:val="24"/>
          <w:szCs w:val="24"/>
        </w:rPr>
        <w:t xml:space="preserve"> their perception of their N</w:t>
      </w:r>
      <w:r w:rsidR="00926890" w:rsidRPr="00857D5C">
        <w:rPr>
          <w:rFonts w:ascii="Times New Roman" w:hAnsi="Times New Roman" w:cs="Times New Roman"/>
          <w:sz w:val="24"/>
          <w:szCs w:val="24"/>
        </w:rPr>
        <w:t>E</w:t>
      </w:r>
      <w:r w:rsidR="00346F86" w:rsidRPr="00857D5C">
        <w:rPr>
          <w:rFonts w:ascii="Times New Roman" w:hAnsi="Times New Roman" w:cs="Times New Roman"/>
          <w:sz w:val="24"/>
          <w:szCs w:val="24"/>
        </w:rPr>
        <w:t>STs</w:t>
      </w:r>
      <w:r w:rsidR="00926890" w:rsidRPr="00857D5C">
        <w:rPr>
          <w:rFonts w:ascii="Times New Roman" w:hAnsi="Times New Roman" w:cs="Times New Roman"/>
          <w:sz w:val="24"/>
          <w:szCs w:val="24"/>
        </w:rPr>
        <w:t xml:space="preserve"> and NNESTs </w:t>
      </w:r>
      <w:r w:rsidR="006E4E5F">
        <w:rPr>
          <w:rFonts w:ascii="Times New Roman" w:hAnsi="Times New Roman" w:cs="Times New Roman"/>
          <w:sz w:val="24"/>
          <w:szCs w:val="24"/>
        </w:rPr>
        <w:t>with</w:t>
      </w:r>
      <w:r w:rsidR="00926890" w:rsidRPr="00857D5C">
        <w:rPr>
          <w:rFonts w:ascii="Times New Roman" w:hAnsi="Times New Roman" w:cs="Times New Roman"/>
          <w:sz w:val="24"/>
          <w:szCs w:val="24"/>
        </w:rPr>
        <w:t xml:space="preserve"> </w:t>
      </w:r>
      <w:r w:rsidR="006E4E5F">
        <w:rPr>
          <w:rFonts w:ascii="Times New Roman" w:hAnsi="Times New Roman" w:cs="Times New Roman"/>
          <w:sz w:val="24"/>
          <w:szCs w:val="24"/>
        </w:rPr>
        <w:t>regards to</w:t>
      </w:r>
      <w:r w:rsidR="00926890" w:rsidRPr="00857D5C">
        <w:rPr>
          <w:rFonts w:ascii="Times New Roman" w:hAnsi="Times New Roman" w:cs="Times New Roman"/>
          <w:sz w:val="24"/>
          <w:szCs w:val="24"/>
        </w:rPr>
        <w:t xml:space="preserve"> personal qualities, class management and teaching qualities. </w:t>
      </w:r>
      <w:r w:rsidR="00B202B8" w:rsidRPr="00857D5C">
        <w:rPr>
          <w:rFonts w:ascii="Times New Roman" w:hAnsi="Times New Roman" w:cs="Times New Roman"/>
          <w:sz w:val="24"/>
          <w:szCs w:val="24"/>
        </w:rPr>
        <w:t xml:space="preserve">The </w:t>
      </w:r>
      <w:r w:rsidR="00287753" w:rsidRPr="00857D5C">
        <w:rPr>
          <w:rFonts w:ascii="Times New Roman" w:hAnsi="Times New Roman" w:cs="Times New Roman"/>
          <w:sz w:val="24"/>
          <w:szCs w:val="24"/>
        </w:rPr>
        <w:t xml:space="preserve">students </w:t>
      </w:r>
      <w:r w:rsidR="00926890" w:rsidRPr="00857D5C">
        <w:rPr>
          <w:rFonts w:ascii="Times New Roman" w:hAnsi="Times New Roman" w:cs="Times New Roman"/>
          <w:sz w:val="24"/>
          <w:szCs w:val="24"/>
        </w:rPr>
        <w:t>saw</w:t>
      </w:r>
      <w:r w:rsidR="00287753"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the</w:t>
      </w:r>
      <w:r w:rsidR="00C81EA2"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strengths</w:t>
      </w:r>
      <w:r w:rsidR="00C81EA2"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and</w:t>
      </w:r>
      <w:r w:rsidR="00C81EA2"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weaknesses</w:t>
      </w:r>
      <w:r w:rsidR="00C81EA2" w:rsidRPr="00857D5C">
        <w:rPr>
          <w:rFonts w:ascii="Times New Roman" w:hAnsi="Times New Roman" w:cs="Times New Roman"/>
          <w:sz w:val="24"/>
          <w:szCs w:val="24"/>
        </w:rPr>
        <w:t xml:space="preserve"> </w:t>
      </w:r>
      <w:r w:rsidR="00287753" w:rsidRPr="00857D5C">
        <w:rPr>
          <w:rFonts w:ascii="Times New Roman" w:hAnsi="Times New Roman" w:cs="Times New Roman"/>
          <w:sz w:val="24"/>
          <w:szCs w:val="24"/>
        </w:rPr>
        <w:t xml:space="preserve">of </w:t>
      </w:r>
      <w:r w:rsidR="00F80FE5" w:rsidRPr="00857D5C">
        <w:rPr>
          <w:rFonts w:ascii="Times New Roman" w:hAnsi="Times New Roman" w:cs="Times New Roman"/>
          <w:sz w:val="24"/>
          <w:szCs w:val="24"/>
        </w:rPr>
        <w:t>N</w:t>
      </w:r>
      <w:r w:rsidR="00287753" w:rsidRPr="00857D5C">
        <w:rPr>
          <w:rFonts w:ascii="Times New Roman" w:hAnsi="Times New Roman" w:cs="Times New Roman"/>
          <w:sz w:val="24"/>
          <w:szCs w:val="24"/>
        </w:rPr>
        <w:t>E</w:t>
      </w:r>
      <w:r w:rsidR="00F80FE5" w:rsidRPr="00857D5C">
        <w:rPr>
          <w:rFonts w:ascii="Times New Roman" w:hAnsi="Times New Roman" w:cs="Times New Roman"/>
          <w:sz w:val="24"/>
          <w:szCs w:val="24"/>
        </w:rPr>
        <w:t>STs</w:t>
      </w:r>
      <w:r w:rsidR="00C81EA2"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and NN</w:t>
      </w:r>
      <w:r w:rsidR="00287753" w:rsidRPr="00857D5C">
        <w:rPr>
          <w:rFonts w:ascii="Times New Roman" w:hAnsi="Times New Roman" w:cs="Times New Roman"/>
          <w:sz w:val="24"/>
          <w:szCs w:val="24"/>
        </w:rPr>
        <w:t>E</w:t>
      </w:r>
      <w:r w:rsidR="00F80FE5" w:rsidRPr="00857D5C">
        <w:rPr>
          <w:rFonts w:ascii="Times New Roman" w:hAnsi="Times New Roman" w:cs="Times New Roman"/>
          <w:sz w:val="24"/>
          <w:szCs w:val="24"/>
        </w:rPr>
        <w:t xml:space="preserve">STs and </w:t>
      </w:r>
      <w:r w:rsidR="00926890" w:rsidRPr="00857D5C">
        <w:rPr>
          <w:rFonts w:ascii="Times New Roman" w:hAnsi="Times New Roman" w:cs="Times New Roman"/>
          <w:sz w:val="24"/>
          <w:szCs w:val="24"/>
        </w:rPr>
        <w:t>acknowledged</w:t>
      </w:r>
      <w:r w:rsidR="00287753" w:rsidRPr="00857D5C">
        <w:rPr>
          <w:rFonts w:ascii="Times New Roman" w:hAnsi="Times New Roman" w:cs="Times New Roman"/>
          <w:sz w:val="24"/>
          <w:szCs w:val="24"/>
        </w:rPr>
        <w:t xml:space="preserve"> </w:t>
      </w:r>
      <w:r w:rsidR="00F80FE5" w:rsidRPr="00857D5C">
        <w:rPr>
          <w:rFonts w:ascii="Times New Roman" w:hAnsi="Times New Roman" w:cs="Times New Roman"/>
          <w:sz w:val="24"/>
          <w:szCs w:val="24"/>
        </w:rPr>
        <w:t xml:space="preserve">that they </w:t>
      </w:r>
      <w:r w:rsidR="006E4E5F">
        <w:rPr>
          <w:rFonts w:ascii="Times New Roman" w:hAnsi="Times New Roman" w:cs="Times New Roman"/>
          <w:sz w:val="24"/>
          <w:szCs w:val="24"/>
        </w:rPr>
        <w:t>could</w:t>
      </w:r>
      <w:r w:rsidR="00F80FE5" w:rsidRPr="00857D5C">
        <w:rPr>
          <w:rFonts w:ascii="Times New Roman" w:hAnsi="Times New Roman" w:cs="Times New Roman"/>
          <w:sz w:val="24"/>
          <w:szCs w:val="24"/>
        </w:rPr>
        <w:t xml:space="preserve"> learn from both </w:t>
      </w:r>
      <w:r w:rsidR="00287753" w:rsidRPr="00857D5C">
        <w:rPr>
          <w:rFonts w:ascii="Times New Roman" w:hAnsi="Times New Roman" w:cs="Times New Roman"/>
          <w:sz w:val="24"/>
          <w:szCs w:val="24"/>
        </w:rPr>
        <w:t>groups</w:t>
      </w:r>
      <w:r w:rsidR="00F80FE5" w:rsidRPr="00857D5C">
        <w:rPr>
          <w:rFonts w:ascii="Times New Roman" w:hAnsi="Times New Roman" w:cs="Times New Roman"/>
          <w:sz w:val="24"/>
          <w:szCs w:val="24"/>
        </w:rPr>
        <w:t xml:space="preserve"> in different aspects.</w:t>
      </w:r>
    </w:p>
    <w:p w:rsidR="00ED3A2E" w:rsidRPr="00857D5C" w:rsidRDefault="00ED3A2E" w:rsidP="00857D5C">
      <w:pPr>
        <w:ind w:firstLineChars="200" w:firstLine="480"/>
        <w:rPr>
          <w:rFonts w:ascii="Times New Roman" w:hAnsi="Times New Roman" w:cs="Times New Roman"/>
          <w:sz w:val="24"/>
          <w:szCs w:val="24"/>
        </w:rPr>
      </w:pPr>
      <w:r w:rsidRPr="00857D5C">
        <w:rPr>
          <w:rFonts w:ascii="Times New Roman" w:hAnsi="Times New Roman" w:cs="Times New Roman"/>
          <w:sz w:val="24"/>
          <w:szCs w:val="24"/>
        </w:rPr>
        <w:t xml:space="preserve">One thing worth attention is that students’ perception of teachers is not immutable. </w:t>
      </w:r>
      <w:r w:rsidR="001439BD" w:rsidRPr="00857D5C">
        <w:rPr>
          <w:rFonts w:ascii="Times New Roman" w:hAnsi="Times New Roman" w:cs="Times New Roman"/>
          <w:sz w:val="24"/>
          <w:szCs w:val="24"/>
        </w:rPr>
        <w:t xml:space="preserve">The perception may change with their proficiency level. </w:t>
      </w:r>
      <w:r w:rsidR="00401D9B" w:rsidRPr="00857D5C">
        <w:rPr>
          <w:rFonts w:ascii="Times New Roman" w:hAnsi="Times New Roman" w:cs="Times New Roman"/>
          <w:sz w:val="24"/>
          <w:szCs w:val="24"/>
        </w:rPr>
        <w:t xml:space="preserve">In </w:t>
      </w:r>
      <w:proofErr w:type="spellStart"/>
      <w:r w:rsidR="00401D9B" w:rsidRPr="00857D5C">
        <w:rPr>
          <w:rFonts w:ascii="Times New Roman" w:hAnsi="Times New Roman" w:cs="Times New Roman"/>
          <w:sz w:val="24"/>
          <w:szCs w:val="24"/>
        </w:rPr>
        <w:t>Alseweed’s</w:t>
      </w:r>
      <w:proofErr w:type="spellEnd"/>
      <w:r w:rsidR="00401D9B" w:rsidRPr="00857D5C">
        <w:rPr>
          <w:rFonts w:ascii="Times New Roman" w:hAnsi="Times New Roman" w:cs="Times New Roman"/>
          <w:sz w:val="24"/>
          <w:szCs w:val="24"/>
        </w:rPr>
        <w:t xml:space="preserve"> study</w:t>
      </w:r>
      <w:r w:rsidR="001439BD" w:rsidRPr="00857D5C">
        <w:rPr>
          <w:rFonts w:ascii="Times New Roman" w:hAnsi="Times New Roman" w:cs="Times New Roman"/>
          <w:sz w:val="24"/>
          <w:szCs w:val="24"/>
        </w:rPr>
        <w:t xml:space="preserve"> (2012)</w:t>
      </w:r>
      <w:r w:rsidR="00401D9B" w:rsidRPr="00857D5C">
        <w:rPr>
          <w:rFonts w:ascii="Times New Roman" w:hAnsi="Times New Roman" w:cs="Times New Roman"/>
          <w:sz w:val="24"/>
          <w:szCs w:val="24"/>
        </w:rPr>
        <w:t xml:space="preserve">, </w:t>
      </w:r>
      <w:r w:rsidR="00D1036F" w:rsidRPr="00857D5C">
        <w:rPr>
          <w:rFonts w:ascii="Times New Roman" w:hAnsi="Times New Roman" w:cs="Times New Roman"/>
          <w:sz w:val="24"/>
          <w:szCs w:val="24"/>
        </w:rPr>
        <w:t xml:space="preserve">novice university students were investigated for their perception of their NESTs </w:t>
      </w:r>
      <w:r w:rsidR="00AB51F6" w:rsidRPr="00857D5C">
        <w:rPr>
          <w:rFonts w:ascii="Times New Roman" w:hAnsi="Times New Roman" w:cs="Times New Roman"/>
          <w:sz w:val="24"/>
          <w:szCs w:val="24"/>
        </w:rPr>
        <w:t xml:space="preserve">and </w:t>
      </w:r>
      <w:r w:rsidR="00D1036F" w:rsidRPr="00857D5C">
        <w:rPr>
          <w:rFonts w:ascii="Times New Roman" w:hAnsi="Times New Roman" w:cs="Times New Roman"/>
          <w:sz w:val="24"/>
          <w:szCs w:val="24"/>
        </w:rPr>
        <w:t xml:space="preserve">NNESTs. </w:t>
      </w:r>
      <w:r w:rsidR="001439BD" w:rsidRPr="00857D5C">
        <w:rPr>
          <w:rFonts w:ascii="Times New Roman" w:hAnsi="Times New Roman" w:cs="Times New Roman"/>
          <w:sz w:val="24"/>
          <w:szCs w:val="24"/>
        </w:rPr>
        <w:t>S</w:t>
      </w:r>
      <w:r w:rsidR="00401D9B" w:rsidRPr="00857D5C">
        <w:rPr>
          <w:rFonts w:ascii="Times New Roman" w:hAnsi="Times New Roman" w:cs="Times New Roman"/>
          <w:sz w:val="24"/>
          <w:szCs w:val="24"/>
        </w:rPr>
        <w:t xml:space="preserve">tudents </w:t>
      </w:r>
      <w:r w:rsidR="006E4E5F">
        <w:rPr>
          <w:rFonts w:ascii="Times New Roman" w:hAnsi="Times New Roman" w:cs="Times New Roman"/>
          <w:sz w:val="24"/>
          <w:szCs w:val="24"/>
        </w:rPr>
        <w:t xml:space="preserve">manifested </w:t>
      </w:r>
      <w:r w:rsidR="00401D9B" w:rsidRPr="00857D5C">
        <w:rPr>
          <w:rFonts w:ascii="Times New Roman" w:hAnsi="Times New Roman" w:cs="Times New Roman"/>
          <w:sz w:val="24"/>
          <w:szCs w:val="24"/>
        </w:rPr>
        <w:t>more preference for NESTs as they move to higher levels</w:t>
      </w:r>
      <w:r w:rsidR="001439BD" w:rsidRPr="00857D5C">
        <w:rPr>
          <w:rFonts w:ascii="Times New Roman" w:hAnsi="Times New Roman" w:cs="Times New Roman"/>
          <w:sz w:val="24"/>
          <w:szCs w:val="24"/>
        </w:rPr>
        <w:t xml:space="preserve">, probably because with </w:t>
      </w:r>
      <w:r w:rsidR="00401D9B" w:rsidRPr="00857D5C">
        <w:rPr>
          <w:rFonts w:ascii="Times New Roman" w:hAnsi="Times New Roman" w:cs="Times New Roman"/>
          <w:sz w:val="24"/>
          <w:szCs w:val="24"/>
        </w:rPr>
        <w:t xml:space="preserve">previous </w:t>
      </w:r>
      <w:r w:rsidR="006E4E5F">
        <w:rPr>
          <w:rFonts w:ascii="Times New Roman" w:hAnsi="Times New Roman" w:cs="Times New Roman"/>
          <w:sz w:val="24"/>
          <w:szCs w:val="24"/>
        </w:rPr>
        <w:t xml:space="preserve">language </w:t>
      </w:r>
      <w:r w:rsidR="00401D9B" w:rsidRPr="00857D5C">
        <w:rPr>
          <w:rFonts w:ascii="Times New Roman" w:hAnsi="Times New Roman" w:cs="Times New Roman"/>
          <w:sz w:val="24"/>
          <w:szCs w:val="24"/>
        </w:rPr>
        <w:t>learning experiences</w:t>
      </w:r>
      <w:r w:rsidR="001439BD" w:rsidRPr="00857D5C">
        <w:rPr>
          <w:rFonts w:ascii="Times New Roman" w:hAnsi="Times New Roman" w:cs="Times New Roman"/>
          <w:sz w:val="24"/>
          <w:szCs w:val="24"/>
        </w:rPr>
        <w:t xml:space="preserve"> and more clear goals,</w:t>
      </w:r>
      <w:r w:rsidR="00401D9B" w:rsidRPr="00857D5C">
        <w:rPr>
          <w:rFonts w:ascii="Times New Roman" w:hAnsi="Times New Roman" w:cs="Times New Roman"/>
          <w:sz w:val="24"/>
          <w:szCs w:val="24"/>
        </w:rPr>
        <w:t xml:space="preserve"> </w:t>
      </w:r>
      <w:r w:rsidR="001439BD" w:rsidRPr="00857D5C">
        <w:rPr>
          <w:rFonts w:ascii="Times New Roman" w:hAnsi="Times New Roman" w:cs="Times New Roman"/>
          <w:sz w:val="24"/>
          <w:szCs w:val="24"/>
        </w:rPr>
        <w:t>their focus of learning shifted to more authentic discourse and cultural connotation.</w:t>
      </w:r>
      <w:r w:rsidR="006D6E8D" w:rsidRPr="00857D5C">
        <w:rPr>
          <w:rFonts w:ascii="Times New Roman" w:hAnsi="Times New Roman" w:cs="Times New Roman"/>
          <w:sz w:val="24"/>
          <w:szCs w:val="24"/>
        </w:rPr>
        <w:t xml:space="preserve"> </w:t>
      </w:r>
      <w:r w:rsidR="002E42FC" w:rsidRPr="00857D5C">
        <w:rPr>
          <w:rFonts w:ascii="Times New Roman" w:hAnsi="Times New Roman" w:cs="Times New Roman"/>
          <w:sz w:val="24"/>
          <w:szCs w:val="24"/>
        </w:rPr>
        <w:t>On the other hand, t</w:t>
      </w:r>
      <w:r w:rsidR="006D6E8D" w:rsidRPr="00857D5C">
        <w:rPr>
          <w:rFonts w:ascii="Times New Roman" w:hAnsi="Times New Roman" w:cs="Times New Roman"/>
          <w:sz w:val="24"/>
          <w:szCs w:val="24"/>
        </w:rPr>
        <w:t>he perception may</w:t>
      </w:r>
      <w:r w:rsidR="00DC21B6" w:rsidRPr="00857D5C">
        <w:rPr>
          <w:rFonts w:ascii="Times New Roman" w:hAnsi="Times New Roman" w:cs="Times New Roman"/>
          <w:sz w:val="24"/>
          <w:szCs w:val="24"/>
        </w:rPr>
        <w:t xml:space="preserve"> change </w:t>
      </w:r>
      <w:r w:rsidR="006E4E5F">
        <w:rPr>
          <w:rFonts w:ascii="Times New Roman" w:hAnsi="Times New Roman" w:cs="Times New Roman"/>
          <w:sz w:val="24"/>
          <w:szCs w:val="24"/>
        </w:rPr>
        <w:t>with</w:t>
      </w:r>
      <w:r w:rsidR="00DC21B6" w:rsidRPr="00857D5C">
        <w:rPr>
          <w:rFonts w:ascii="Times New Roman" w:hAnsi="Times New Roman" w:cs="Times New Roman"/>
          <w:sz w:val="24"/>
          <w:szCs w:val="24"/>
        </w:rPr>
        <w:t xml:space="preserve"> time and exposure to their teacher (</w:t>
      </w:r>
      <w:proofErr w:type="spellStart"/>
      <w:r w:rsidR="00DC21B6" w:rsidRPr="00857D5C">
        <w:rPr>
          <w:rFonts w:ascii="Times New Roman" w:hAnsi="Times New Roman" w:cs="Times New Roman"/>
          <w:sz w:val="24"/>
          <w:szCs w:val="24"/>
        </w:rPr>
        <w:t>Moussu</w:t>
      </w:r>
      <w:proofErr w:type="spellEnd"/>
      <w:r w:rsidR="00DC21B6" w:rsidRPr="00857D5C">
        <w:rPr>
          <w:rFonts w:ascii="Times New Roman" w:hAnsi="Times New Roman" w:cs="Times New Roman"/>
          <w:sz w:val="24"/>
          <w:szCs w:val="24"/>
        </w:rPr>
        <w:t xml:space="preserve">, </w:t>
      </w:r>
      <w:r w:rsidR="0047747C">
        <w:rPr>
          <w:rFonts w:ascii="Times New Roman" w:hAnsi="Times New Roman" w:cs="Times New Roman"/>
          <w:sz w:val="24"/>
          <w:szCs w:val="24"/>
        </w:rPr>
        <w:t>2010</w:t>
      </w:r>
      <w:r w:rsidR="00DC21B6" w:rsidRPr="00857D5C">
        <w:rPr>
          <w:rFonts w:ascii="Times New Roman" w:hAnsi="Times New Roman" w:cs="Times New Roman"/>
          <w:sz w:val="24"/>
          <w:szCs w:val="24"/>
        </w:rPr>
        <w:t>)</w:t>
      </w:r>
      <w:r w:rsidR="006D6E8D" w:rsidRPr="00857D5C">
        <w:rPr>
          <w:rFonts w:ascii="Times New Roman" w:hAnsi="Times New Roman" w:cs="Times New Roman"/>
          <w:sz w:val="24"/>
          <w:szCs w:val="24"/>
        </w:rPr>
        <w:t>.</w:t>
      </w:r>
      <w:r w:rsidR="00DC21B6" w:rsidRPr="00857D5C">
        <w:rPr>
          <w:rFonts w:ascii="Times New Roman" w:hAnsi="Times New Roman" w:cs="Times New Roman"/>
          <w:sz w:val="24"/>
          <w:szCs w:val="24"/>
        </w:rPr>
        <w:t xml:space="preserve"> </w:t>
      </w:r>
      <w:proofErr w:type="spellStart"/>
      <w:r w:rsidR="002E42FC" w:rsidRPr="00857D5C">
        <w:rPr>
          <w:rFonts w:ascii="Times New Roman" w:hAnsi="Times New Roman" w:cs="Times New Roman"/>
          <w:sz w:val="24"/>
          <w:szCs w:val="24"/>
        </w:rPr>
        <w:t>Moussu</w:t>
      </w:r>
      <w:proofErr w:type="spellEnd"/>
      <w:r w:rsidR="002E42FC" w:rsidRPr="00857D5C">
        <w:rPr>
          <w:rFonts w:ascii="Times New Roman" w:hAnsi="Times New Roman" w:cs="Times New Roman"/>
          <w:sz w:val="24"/>
          <w:szCs w:val="24"/>
        </w:rPr>
        <w:t xml:space="preserve"> (</w:t>
      </w:r>
      <w:r w:rsidR="0047747C">
        <w:rPr>
          <w:rFonts w:ascii="Times New Roman" w:hAnsi="Times New Roman" w:cs="Times New Roman"/>
          <w:sz w:val="24"/>
          <w:szCs w:val="24"/>
        </w:rPr>
        <w:t>2010</w:t>
      </w:r>
      <w:r w:rsidR="002E42FC" w:rsidRPr="00857D5C">
        <w:rPr>
          <w:rFonts w:ascii="Times New Roman" w:hAnsi="Times New Roman" w:cs="Times New Roman"/>
          <w:sz w:val="24"/>
          <w:szCs w:val="24"/>
        </w:rPr>
        <w:t>) reported on a study conducted in intensive English programs in the United States, which compared students</w:t>
      </w:r>
      <w:r w:rsidR="00AE199F" w:rsidRPr="00857D5C">
        <w:rPr>
          <w:rFonts w:ascii="Times New Roman" w:hAnsi="Times New Roman" w:cs="Times New Roman"/>
          <w:sz w:val="24"/>
          <w:szCs w:val="24"/>
        </w:rPr>
        <w:t>’</w:t>
      </w:r>
      <w:r w:rsidR="002E42FC" w:rsidRPr="00857D5C">
        <w:rPr>
          <w:rFonts w:ascii="Times New Roman" w:hAnsi="Times New Roman" w:cs="Times New Roman"/>
          <w:sz w:val="24"/>
          <w:szCs w:val="24"/>
        </w:rPr>
        <w:t xml:space="preserve"> perception </w:t>
      </w:r>
      <w:r w:rsidR="00614A89">
        <w:rPr>
          <w:rFonts w:ascii="Times New Roman" w:hAnsi="Times New Roman" w:cs="Times New Roman"/>
          <w:sz w:val="24"/>
          <w:szCs w:val="24"/>
        </w:rPr>
        <w:t>of</w:t>
      </w:r>
      <w:r w:rsidR="002E42FC" w:rsidRPr="00857D5C">
        <w:rPr>
          <w:rFonts w:ascii="Times New Roman" w:hAnsi="Times New Roman" w:cs="Times New Roman"/>
          <w:sz w:val="24"/>
          <w:szCs w:val="24"/>
        </w:rPr>
        <w:t xml:space="preserve"> both their </w:t>
      </w:r>
      <w:r w:rsidR="002E42FC" w:rsidRPr="00857D5C">
        <w:rPr>
          <w:rFonts w:ascii="Times New Roman" w:hAnsi="Times New Roman" w:cs="Times New Roman"/>
          <w:sz w:val="24"/>
          <w:szCs w:val="24"/>
        </w:rPr>
        <w:lastRenderedPageBreak/>
        <w:t xml:space="preserve">NESTs and NNESTs at the beginning and at the end of a given semester. </w:t>
      </w:r>
      <w:r w:rsidR="00DC21B6" w:rsidRPr="00857D5C">
        <w:rPr>
          <w:rFonts w:ascii="Times New Roman" w:hAnsi="Times New Roman" w:cs="Times New Roman"/>
          <w:sz w:val="24"/>
          <w:szCs w:val="24"/>
        </w:rPr>
        <w:t xml:space="preserve">Overall, students’ </w:t>
      </w:r>
      <w:r w:rsidR="002E42FC" w:rsidRPr="00857D5C">
        <w:rPr>
          <w:rFonts w:ascii="Times New Roman" w:hAnsi="Times New Roman" w:cs="Times New Roman"/>
          <w:sz w:val="24"/>
          <w:szCs w:val="24"/>
        </w:rPr>
        <w:t>perception of</w:t>
      </w:r>
      <w:r w:rsidR="00DC21B6" w:rsidRPr="00857D5C">
        <w:rPr>
          <w:rFonts w:ascii="Times New Roman" w:hAnsi="Times New Roman" w:cs="Times New Roman"/>
          <w:sz w:val="24"/>
          <w:szCs w:val="24"/>
        </w:rPr>
        <w:t xml:space="preserve"> both NESTs and NNESTs changed by the end of the semester</w:t>
      </w:r>
      <w:r w:rsidR="002E42FC" w:rsidRPr="00857D5C">
        <w:rPr>
          <w:rFonts w:ascii="Times New Roman" w:hAnsi="Times New Roman" w:cs="Times New Roman"/>
          <w:sz w:val="24"/>
          <w:szCs w:val="24"/>
        </w:rPr>
        <w:t>, and t</w:t>
      </w:r>
      <w:r w:rsidR="00DC21B6" w:rsidRPr="00857D5C">
        <w:rPr>
          <w:rFonts w:ascii="Times New Roman" w:hAnsi="Times New Roman" w:cs="Times New Roman"/>
          <w:sz w:val="24"/>
          <w:szCs w:val="24"/>
        </w:rPr>
        <w:t>he</w:t>
      </w:r>
      <w:r w:rsidR="002E42FC" w:rsidRPr="00857D5C">
        <w:rPr>
          <w:rFonts w:ascii="Times New Roman" w:hAnsi="Times New Roman" w:cs="Times New Roman"/>
          <w:sz w:val="24"/>
          <w:szCs w:val="24"/>
        </w:rPr>
        <w:t xml:space="preserve"> </w:t>
      </w:r>
      <w:r w:rsidR="00DC21B6" w:rsidRPr="00857D5C">
        <w:rPr>
          <w:rFonts w:ascii="Times New Roman" w:hAnsi="Times New Roman" w:cs="Times New Roman"/>
          <w:sz w:val="24"/>
          <w:szCs w:val="24"/>
        </w:rPr>
        <w:t>changes towards NNESTs seemed to be more positive than towards NES</w:t>
      </w:r>
      <w:r w:rsidR="002E42FC" w:rsidRPr="00857D5C">
        <w:rPr>
          <w:rFonts w:ascii="Times New Roman" w:hAnsi="Times New Roman" w:cs="Times New Roman"/>
          <w:sz w:val="24"/>
          <w:szCs w:val="24"/>
        </w:rPr>
        <w:t>Ts</w:t>
      </w:r>
      <w:r w:rsidR="00DC21B6" w:rsidRPr="00857D5C">
        <w:rPr>
          <w:rFonts w:ascii="Times New Roman" w:hAnsi="Times New Roman" w:cs="Times New Roman"/>
          <w:sz w:val="24"/>
          <w:szCs w:val="24"/>
        </w:rPr>
        <w:t>.</w:t>
      </w:r>
      <w:r w:rsidR="00AE199F" w:rsidRPr="00857D5C">
        <w:rPr>
          <w:rFonts w:ascii="Times New Roman" w:hAnsi="Times New Roman" w:cs="Times New Roman"/>
          <w:sz w:val="24"/>
          <w:szCs w:val="24"/>
        </w:rPr>
        <w:t xml:space="preserve"> Probable reason may be that NNESTs’ teaching practices</w:t>
      </w:r>
      <w:r w:rsidR="00922479" w:rsidRPr="00857D5C">
        <w:rPr>
          <w:rFonts w:ascii="Times New Roman" w:hAnsi="Times New Roman" w:cs="Times New Roman"/>
          <w:sz w:val="24"/>
          <w:szCs w:val="24"/>
        </w:rPr>
        <w:t xml:space="preserve"> </w:t>
      </w:r>
      <w:r w:rsidR="00922479" w:rsidRPr="00857D5C">
        <w:rPr>
          <w:rFonts w:ascii="Times New Roman" w:hAnsi="Times New Roman" w:cs="Times New Roman" w:hint="eastAsia"/>
          <w:sz w:val="24"/>
          <w:szCs w:val="24"/>
        </w:rPr>
        <w:t>dispel</w:t>
      </w:r>
      <w:r w:rsidR="00922479" w:rsidRPr="00857D5C">
        <w:rPr>
          <w:rFonts w:ascii="Times New Roman" w:hAnsi="Times New Roman" w:cs="Times New Roman"/>
          <w:sz w:val="24"/>
          <w:szCs w:val="24"/>
        </w:rPr>
        <w:t>led</w:t>
      </w:r>
      <w:r w:rsidR="00AE199F" w:rsidRPr="00857D5C">
        <w:rPr>
          <w:rFonts w:ascii="Times New Roman" w:hAnsi="Times New Roman" w:cs="Times New Roman"/>
          <w:sz w:val="24"/>
          <w:szCs w:val="24"/>
        </w:rPr>
        <w:t xml:space="preserve"> students’ potential hesitation </w:t>
      </w:r>
      <w:r w:rsidR="00922479" w:rsidRPr="00857D5C">
        <w:rPr>
          <w:rFonts w:ascii="Times New Roman" w:hAnsi="Times New Roman" w:cs="Times New Roman"/>
          <w:sz w:val="24"/>
          <w:szCs w:val="24"/>
        </w:rPr>
        <w:t>about teachers’ proficiency levels.</w:t>
      </w:r>
    </w:p>
    <w:p w:rsidR="00AF6A00" w:rsidRPr="00857D5C" w:rsidRDefault="002E42FC" w:rsidP="00857D5C">
      <w:pPr>
        <w:ind w:firstLineChars="200" w:firstLine="480"/>
        <w:rPr>
          <w:rFonts w:ascii="Times New Roman" w:hAnsi="Times New Roman" w:cs="Times New Roman"/>
          <w:sz w:val="24"/>
          <w:szCs w:val="24"/>
        </w:rPr>
      </w:pPr>
      <w:r w:rsidRPr="00857D5C">
        <w:rPr>
          <w:rFonts w:ascii="Times New Roman" w:hAnsi="Times New Roman" w:cs="Times New Roman"/>
          <w:sz w:val="24"/>
          <w:szCs w:val="24"/>
        </w:rPr>
        <w:t xml:space="preserve">Due to the variety of </w:t>
      </w:r>
      <w:r w:rsidR="00AE199F" w:rsidRPr="00857D5C">
        <w:rPr>
          <w:rFonts w:ascii="Times New Roman" w:hAnsi="Times New Roman" w:cs="Times New Roman"/>
          <w:sz w:val="24"/>
          <w:szCs w:val="24"/>
        </w:rPr>
        <w:t xml:space="preserve">researching methods, settings and participants, </w:t>
      </w:r>
      <w:r w:rsidR="00857D5C" w:rsidRPr="00857D5C">
        <w:rPr>
          <w:rFonts w:ascii="Times New Roman" w:hAnsi="Times New Roman" w:cs="Times New Roman"/>
          <w:sz w:val="24"/>
          <w:szCs w:val="24"/>
        </w:rPr>
        <w:t>investigation</w:t>
      </w:r>
      <w:r w:rsidR="00AE199F" w:rsidRPr="00857D5C">
        <w:rPr>
          <w:rFonts w:ascii="Times New Roman" w:hAnsi="Times New Roman" w:cs="Times New Roman"/>
          <w:sz w:val="24"/>
          <w:szCs w:val="24"/>
        </w:rPr>
        <w:t xml:space="preserve"> on students’ perception can hardly reach </w:t>
      </w:r>
      <w:r w:rsidR="00E35BCE" w:rsidRPr="00857D5C">
        <w:rPr>
          <w:rFonts w:ascii="Times New Roman" w:hAnsi="Times New Roman" w:cs="Times New Roman"/>
          <w:sz w:val="24"/>
          <w:szCs w:val="24"/>
        </w:rPr>
        <w:t>consensus</w:t>
      </w:r>
      <w:r w:rsidR="00AE199F" w:rsidRPr="00857D5C">
        <w:rPr>
          <w:rFonts w:ascii="Times New Roman" w:hAnsi="Times New Roman" w:cs="Times New Roman"/>
          <w:sz w:val="24"/>
          <w:szCs w:val="24"/>
        </w:rPr>
        <w:t xml:space="preserve">. </w:t>
      </w:r>
      <w:r w:rsidR="00E35BCE" w:rsidRPr="00857D5C">
        <w:rPr>
          <w:rFonts w:ascii="Times New Roman" w:hAnsi="Times New Roman" w:cs="Times New Roman"/>
          <w:sz w:val="24"/>
          <w:szCs w:val="24"/>
        </w:rPr>
        <w:t xml:space="preserve">But generally, we can see </w:t>
      </w:r>
      <w:r w:rsidR="000A1DBF" w:rsidRPr="00857D5C">
        <w:rPr>
          <w:rFonts w:ascii="Times New Roman" w:hAnsi="Times New Roman" w:cs="Times New Roman"/>
          <w:sz w:val="24"/>
          <w:szCs w:val="24"/>
        </w:rPr>
        <w:t xml:space="preserve">increasing </w:t>
      </w:r>
      <w:r w:rsidR="00E35BCE" w:rsidRPr="00857D5C">
        <w:rPr>
          <w:rFonts w:ascii="Times New Roman" w:hAnsi="Times New Roman" w:cs="Times New Roman"/>
          <w:sz w:val="24"/>
          <w:szCs w:val="24"/>
        </w:rPr>
        <w:t xml:space="preserve">recognition of NNESTs by students. </w:t>
      </w:r>
      <w:r w:rsidR="00912A21" w:rsidRPr="00857D5C">
        <w:rPr>
          <w:rFonts w:ascii="Times New Roman" w:hAnsi="Times New Roman" w:cs="Times New Roman"/>
          <w:sz w:val="24"/>
          <w:szCs w:val="24"/>
        </w:rPr>
        <w:t>NN</w:t>
      </w:r>
      <w:r w:rsidR="00E35BCE" w:rsidRPr="00857D5C">
        <w:rPr>
          <w:rFonts w:ascii="Times New Roman" w:hAnsi="Times New Roman" w:cs="Times New Roman"/>
          <w:sz w:val="24"/>
          <w:szCs w:val="24"/>
        </w:rPr>
        <w:t>E</w:t>
      </w:r>
      <w:r w:rsidR="00912A21" w:rsidRPr="00857D5C">
        <w:rPr>
          <w:rFonts w:ascii="Times New Roman" w:hAnsi="Times New Roman" w:cs="Times New Roman"/>
          <w:sz w:val="24"/>
          <w:szCs w:val="24"/>
        </w:rPr>
        <w:t>STs</w:t>
      </w:r>
      <w:r w:rsidR="00FA3F7D" w:rsidRPr="00857D5C">
        <w:rPr>
          <w:rFonts w:ascii="Times New Roman" w:hAnsi="Times New Roman" w:cs="Times New Roman"/>
          <w:sz w:val="24"/>
          <w:szCs w:val="24"/>
        </w:rPr>
        <w:t xml:space="preserve"> </w:t>
      </w:r>
      <w:r w:rsidR="00E35BCE" w:rsidRPr="00857D5C">
        <w:rPr>
          <w:rFonts w:ascii="Times New Roman" w:hAnsi="Times New Roman" w:cs="Times New Roman"/>
          <w:sz w:val="24"/>
          <w:szCs w:val="24"/>
        </w:rPr>
        <w:t>are more and more</w:t>
      </w:r>
      <w:r w:rsidR="00FA3F7D" w:rsidRPr="00857D5C">
        <w:rPr>
          <w:rFonts w:ascii="Times New Roman" w:hAnsi="Times New Roman" w:cs="Times New Roman"/>
          <w:sz w:val="24"/>
          <w:szCs w:val="24"/>
        </w:rPr>
        <w:t xml:space="preserve"> </w:t>
      </w:r>
      <w:r w:rsidR="00912A21" w:rsidRPr="00857D5C">
        <w:rPr>
          <w:rFonts w:ascii="Times New Roman" w:hAnsi="Times New Roman" w:cs="Times New Roman"/>
          <w:sz w:val="24"/>
          <w:szCs w:val="24"/>
        </w:rPr>
        <w:t>valued</w:t>
      </w:r>
      <w:r w:rsidR="00FA3F7D" w:rsidRPr="00857D5C">
        <w:rPr>
          <w:rFonts w:ascii="Times New Roman" w:hAnsi="Times New Roman" w:cs="Times New Roman"/>
          <w:sz w:val="24"/>
          <w:szCs w:val="24"/>
        </w:rPr>
        <w:t xml:space="preserve"> </w:t>
      </w:r>
      <w:r w:rsidR="00912A21" w:rsidRPr="00857D5C">
        <w:rPr>
          <w:rFonts w:ascii="Times New Roman" w:hAnsi="Times New Roman" w:cs="Times New Roman"/>
          <w:sz w:val="24"/>
          <w:szCs w:val="24"/>
        </w:rPr>
        <w:t>for</w:t>
      </w:r>
      <w:r w:rsidR="00FA3F7D" w:rsidRPr="00857D5C">
        <w:rPr>
          <w:rFonts w:ascii="Times New Roman" w:hAnsi="Times New Roman" w:cs="Times New Roman"/>
          <w:sz w:val="24"/>
          <w:szCs w:val="24"/>
        </w:rPr>
        <w:t xml:space="preserve"> </w:t>
      </w:r>
      <w:r w:rsidR="00912A21" w:rsidRPr="00857D5C">
        <w:rPr>
          <w:rFonts w:ascii="Times New Roman" w:hAnsi="Times New Roman" w:cs="Times New Roman"/>
          <w:sz w:val="24"/>
          <w:szCs w:val="24"/>
        </w:rPr>
        <w:t xml:space="preserve">their experiences as </w:t>
      </w:r>
      <w:r w:rsidR="00E35BCE" w:rsidRPr="00857D5C">
        <w:rPr>
          <w:rFonts w:ascii="Times New Roman" w:hAnsi="Times New Roman" w:cs="Times New Roman"/>
          <w:sz w:val="24"/>
          <w:szCs w:val="24"/>
        </w:rPr>
        <w:t>ESL/</w:t>
      </w:r>
      <w:r w:rsidR="00912A21" w:rsidRPr="00857D5C">
        <w:rPr>
          <w:rFonts w:ascii="Times New Roman" w:hAnsi="Times New Roman" w:cs="Times New Roman"/>
          <w:sz w:val="24"/>
          <w:szCs w:val="24"/>
        </w:rPr>
        <w:t xml:space="preserve">EFL learners, </w:t>
      </w:r>
      <w:r w:rsidR="00EE4FDC" w:rsidRPr="00857D5C">
        <w:rPr>
          <w:rFonts w:ascii="Times New Roman" w:hAnsi="Times New Roman" w:cs="Times New Roman"/>
          <w:sz w:val="24"/>
          <w:szCs w:val="24"/>
        </w:rPr>
        <w:t>grammar</w:t>
      </w:r>
      <w:r w:rsidR="00EE4FDC" w:rsidRPr="00857D5C">
        <w:rPr>
          <w:rFonts w:ascii="Times New Roman" w:hAnsi="Times New Roman" w:cs="Times New Roman"/>
          <w:sz w:val="24"/>
          <w:szCs w:val="24"/>
        </w:rPr>
        <w:t xml:space="preserve"> </w:t>
      </w:r>
      <w:r w:rsidR="00912A21" w:rsidRPr="00857D5C">
        <w:rPr>
          <w:rFonts w:ascii="Times New Roman" w:hAnsi="Times New Roman" w:cs="Times New Roman"/>
          <w:sz w:val="24"/>
          <w:szCs w:val="24"/>
        </w:rPr>
        <w:t>knowledg</w:t>
      </w:r>
      <w:r w:rsidR="00EE4FDC">
        <w:rPr>
          <w:rFonts w:ascii="Times New Roman" w:hAnsi="Times New Roman" w:cs="Times New Roman"/>
          <w:sz w:val="24"/>
          <w:szCs w:val="24"/>
        </w:rPr>
        <w:t xml:space="preserve">e </w:t>
      </w:r>
      <w:r w:rsidR="00912A21" w:rsidRPr="00857D5C">
        <w:rPr>
          <w:rFonts w:ascii="Times New Roman" w:hAnsi="Times New Roman" w:cs="Times New Roman"/>
          <w:sz w:val="24"/>
          <w:szCs w:val="24"/>
        </w:rPr>
        <w:t xml:space="preserve">and </w:t>
      </w:r>
      <w:r w:rsidR="00EE4FDC">
        <w:rPr>
          <w:rFonts w:ascii="Times New Roman" w:hAnsi="Times New Roman" w:cs="Times New Roman"/>
          <w:sz w:val="24"/>
          <w:szCs w:val="24"/>
        </w:rPr>
        <w:t xml:space="preserve">the </w:t>
      </w:r>
      <w:r w:rsidR="00912A21" w:rsidRPr="00857D5C">
        <w:rPr>
          <w:rFonts w:ascii="Times New Roman" w:hAnsi="Times New Roman" w:cs="Times New Roman"/>
          <w:sz w:val="24"/>
          <w:szCs w:val="24"/>
        </w:rPr>
        <w:t xml:space="preserve">ability to </w:t>
      </w:r>
      <w:r w:rsidR="00EE4FDC">
        <w:rPr>
          <w:rFonts w:ascii="Times New Roman" w:hAnsi="Times New Roman" w:cs="Times New Roman"/>
          <w:sz w:val="24"/>
          <w:szCs w:val="24"/>
        </w:rPr>
        <w:t>present</w:t>
      </w:r>
      <w:r w:rsidR="00E35BCE" w:rsidRPr="00857D5C">
        <w:rPr>
          <w:rFonts w:ascii="Times New Roman" w:hAnsi="Times New Roman" w:cs="Times New Roman"/>
          <w:sz w:val="24"/>
          <w:szCs w:val="24"/>
        </w:rPr>
        <w:t xml:space="preserve"> and clarify</w:t>
      </w:r>
      <w:r w:rsidR="00912A21" w:rsidRPr="00857D5C">
        <w:rPr>
          <w:rFonts w:ascii="Times New Roman" w:hAnsi="Times New Roman" w:cs="Times New Roman"/>
          <w:sz w:val="24"/>
          <w:szCs w:val="24"/>
        </w:rPr>
        <w:t>.</w:t>
      </w:r>
      <w:r w:rsidR="00E35BCE" w:rsidRPr="00857D5C">
        <w:rPr>
          <w:rFonts w:ascii="Times New Roman" w:hAnsi="Times New Roman" w:cs="Times New Roman"/>
          <w:sz w:val="24"/>
          <w:szCs w:val="24"/>
        </w:rPr>
        <w:t xml:space="preserve"> </w:t>
      </w:r>
      <w:r w:rsidR="000A1DBF" w:rsidRPr="00857D5C">
        <w:rPr>
          <w:rFonts w:ascii="Times New Roman" w:hAnsi="Times New Roman" w:cs="Times New Roman"/>
          <w:sz w:val="24"/>
          <w:szCs w:val="24"/>
        </w:rPr>
        <w:t xml:space="preserve">NNESTs in students’ eyes can </w:t>
      </w:r>
      <w:r w:rsidR="00061CB8" w:rsidRPr="00857D5C">
        <w:rPr>
          <w:rFonts w:ascii="Times New Roman" w:hAnsi="Times New Roman" w:cs="Times New Roman" w:hint="eastAsia"/>
          <w:sz w:val="24"/>
          <w:szCs w:val="24"/>
        </w:rPr>
        <w:t>do</w:t>
      </w:r>
      <w:r w:rsidR="00061CB8" w:rsidRPr="00857D5C">
        <w:rPr>
          <w:rFonts w:ascii="Times New Roman" w:hAnsi="Times New Roman" w:cs="Times New Roman"/>
          <w:sz w:val="24"/>
          <w:szCs w:val="24"/>
        </w:rPr>
        <w:t xml:space="preserve"> </w:t>
      </w:r>
      <w:r w:rsidR="000A1DBF" w:rsidRPr="00857D5C">
        <w:rPr>
          <w:rFonts w:ascii="Times New Roman" w:hAnsi="Times New Roman" w:cs="Times New Roman"/>
          <w:sz w:val="24"/>
          <w:szCs w:val="24"/>
        </w:rPr>
        <w:t xml:space="preserve">at least as well as NNESTs in most </w:t>
      </w:r>
      <w:r w:rsidR="00061CB8" w:rsidRPr="00857D5C">
        <w:rPr>
          <w:rFonts w:ascii="Times New Roman" w:hAnsi="Times New Roman" w:cs="Times New Roman"/>
          <w:sz w:val="24"/>
          <w:szCs w:val="24"/>
        </w:rPr>
        <w:t>real practices</w:t>
      </w:r>
      <w:r w:rsidR="000A1DBF" w:rsidRPr="00857D5C">
        <w:rPr>
          <w:rFonts w:ascii="Times New Roman" w:hAnsi="Times New Roman" w:cs="Times New Roman"/>
          <w:sz w:val="24"/>
          <w:szCs w:val="24"/>
        </w:rPr>
        <w:t xml:space="preserve">, and the positive image may </w:t>
      </w:r>
      <w:r w:rsidR="00061CB8" w:rsidRPr="00857D5C">
        <w:rPr>
          <w:rFonts w:ascii="Times New Roman" w:hAnsi="Times New Roman" w:cs="Times New Roman"/>
          <w:sz w:val="24"/>
          <w:szCs w:val="24"/>
        </w:rPr>
        <w:t xml:space="preserve">be </w:t>
      </w:r>
      <w:r w:rsidR="000A1DBF" w:rsidRPr="00857D5C">
        <w:rPr>
          <w:rFonts w:ascii="Times New Roman" w:hAnsi="Times New Roman" w:cs="Times New Roman"/>
          <w:sz w:val="24"/>
          <w:szCs w:val="24"/>
        </w:rPr>
        <w:t>enhance</w:t>
      </w:r>
      <w:r w:rsidR="00061CB8" w:rsidRPr="00857D5C">
        <w:rPr>
          <w:rFonts w:ascii="Times New Roman" w:hAnsi="Times New Roman" w:cs="Times New Roman"/>
          <w:sz w:val="24"/>
          <w:szCs w:val="24"/>
        </w:rPr>
        <w:t>d with time and exposure. T</w:t>
      </w:r>
      <w:r w:rsidR="00AF6A00" w:rsidRPr="00857D5C">
        <w:rPr>
          <w:rFonts w:ascii="Times New Roman" w:hAnsi="Times New Roman" w:cs="Times New Roman"/>
          <w:sz w:val="24"/>
          <w:szCs w:val="24"/>
        </w:rPr>
        <w:t>he</w:t>
      </w:r>
      <w:r w:rsidR="005A67E8">
        <w:rPr>
          <w:rFonts w:ascii="Times New Roman" w:hAnsi="Times New Roman" w:cs="Times New Roman"/>
          <w:sz w:val="24"/>
          <w:szCs w:val="24"/>
        </w:rPr>
        <w:t>refore, the</w:t>
      </w:r>
      <w:r w:rsidR="00AF6A00" w:rsidRPr="00857D5C">
        <w:rPr>
          <w:rFonts w:ascii="Times New Roman" w:hAnsi="Times New Roman" w:cs="Times New Roman"/>
          <w:sz w:val="24"/>
          <w:szCs w:val="24"/>
        </w:rPr>
        <w:t xml:space="preserve"> belief that only native speakers can be</w:t>
      </w:r>
      <w:r w:rsidR="005A67E8">
        <w:rPr>
          <w:rFonts w:ascii="Times New Roman" w:hAnsi="Times New Roman" w:cs="Times New Roman"/>
          <w:sz w:val="24"/>
          <w:szCs w:val="24"/>
        </w:rPr>
        <w:t xml:space="preserve"> </w:t>
      </w:r>
      <w:r w:rsidR="005A67E8" w:rsidRPr="00857D5C">
        <w:rPr>
          <w:rFonts w:ascii="Times New Roman" w:hAnsi="Times New Roman" w:cs="Times New Roman"/>
          <w:sz w:val="24"/>
          <w:szCs w:val="24"/>
        </w:rPr>
        <w:t>successful</w:t>
      </w:r>
      <w:r w:rsidR="00017309">
        <w:rPr>
          <w:rFonts w:ascii="Times New Roman" w:hAnsi="Times New Roman" w:cs="Times New Roman"/>
          <w:sz w:val="24"/>
          <w:szCs w:val="24"/>
        </w:rPr>
        <w:t xml:space="preserve"> and “ideal”</w:t>
      </w:r>
      <w:r w:rsidR="005A67E8" w:rsidRPr="00857D5C">
        <w:rPr>
          <w:rFonts w:ascii="Times New Roman" w:hAnsi="Times New Roman" w:cs="Times New Roman"/>
          <w:sz w:val="24"/>
          <w:szCs w:val="24"/>
        </w:rPr>
        <w:t xml:space="preserve"> teachers</w:t>
      </w:r>
      <w:r w:rsidR="005A67E8">
        <w:rPr>
          <w:rFonts w:ascii="Times New Roman" w:hAnsi="Times New Roman" w:cs="Times New Roman"/>
          <w:sz w:val="24"/>
          <w:szCs w:val="24"/>
        </w:rPr>
        <w:t xml:space="preserve"> </w:t>
      </w:r>
      <w:r w:rsidR="00017309" w:rsidRPr="00857D5C">
        <w:rPr>
          <w:rFonts w:ascii="Times New Roman" w:hAnsi="Times New Roman" w:cs="Times New Roman"/>
          <w:sz w:val="24"/>
          <w:szCs w:val="24"/>
        </w:rPr>
        <w:t>for ESL/EFL students</w:t>
      </w:r>
      <w:r w:rsidR="00017309" w:rsidRPr="00857D5C">
        <w:rPr>
          <w:rFonts w:ascii="Times New Roman" w:hAnsi="Times New Roman" w:cs="Times New Roman"/>
          <w:sz w:val="24"/>
          <w:szCs w:val="24"/>
        </w:rPr>
        <w:t xml:space="preserve"> </w:t>
      </w:r>
      <w:r w:rsidR="00AF6A00" w:rsidRPr="00857D5C">
        <w:rPr>
          <w:rFonts w:ascii="Times New Roman" w:hAnsi="Times New Roman" w:cs="Times New Roman"/>
          <w:sz w:val="24"/>
          <w:szCs w:val="24"/>
        </w:rPr>
        <w:t>is unsupported.</w:t>
      </w:r>
    </w:p>
    <w:p w:rsidR="00DE6330" w:rsidRDefault="00DE6330" w:rsidP="00DE6330">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3.3 Teachers’ c</w:t>
      </w:r>
      <w:r>
        <w:rPr>
          <w:rFonts w:ascii="Times New Roman" w:hAnsi="Times New Roman" w:cs="Times New Roman" w:hint="eastAsia"/>
          <w:b/>
          <w:bCs/>
          <w:sz w:val="24"/>
          <w:szCs w:val="24"/>
        </w:rPr>
        <w:t>ollaboration</w:t>
      </w:r>
      <w:r>
        <w:rPr>
          <w:rFonts w:ascii="Times New Roman" w:hAnsi="Times New Roman" w:cs="Times New Roman"/>
          <w:b/>
          <w:bCs/>
          <w:sz w:val="24"/>
          <w:szCs w:val="24"/>
        </w:rPr>
        <w:t xml:space="preserve"> as “ideal”</w:t>
      </w:r>
    </w:p>
    <w:p w:rsidR="00706438" w:rsidRPr="005749D5" w:rsidRDefault="00DE6330" w:rsidP="005749D5">
      <w:pPr>
        <w:ind w:firstLineChars="200" w:firstLine="480"/>
        <w:rPr>
          <w:rFonts w:ascii="Times New Roman" w:hAnsi="Times New Roman" w:cs="Times New Roman"/>
          <w:sz w:val="24"/>
          <w:szCs w:val="24"/>
        </w:rPr>
      </w:pPr>
      <w:r w:rsidRPr="005749D5">
        <w:rPr>
          <w:rFonts w:ascii="Times New Roman" w:hAnsi="Times New Roman" w:cs="Times New Roman"/>
          <w:sz w:val="24"/>
          <w:szCs w:val="24"/>
        </w:rPr>
        <w:t xml:space="preserve">There is no such type of English teacher as suitable for all ELT contexts. Therefore, the choice of English teacher should be based on the focus of language teaching. </w:t>
      </w:r>
      <w:r w:rsidR="00AF6A00" w:rsidRPr="005749D5">
        <w:rPr>
          <w:rFonts w:ascii="Times New Roman" w:hAnsi="Times New Roman" w:cs="Times New Roman"/>
          <w:sz w:val="24"/>
          <w:szCs w:val="24"/>
        </w:rPr>
        <w:t>Widdowson’</w:t>
      </w:r>
      <w:r w:rsidR="00AF6A00" w:rsidRPr="005749D5">
        <w:rPr>
          <w:rFonts w:ascii="Times New Roman" w:hAnsi="Times New Roman" w:cs="Times New Roman" w:hint="eastAsia"/>
          <w:sz w:val="24"/>
          <w:szCs w:val="24"/>
        </w:rPr>
        <w:t>s</w:t>
      </w:r>
      <w:r w:rsidR="00AF6A00" w:rsidRPr="005749D5">
        <w:rPr>
          <w:rFonts w:ascii="Times New Roman" w:hAnsi="Times New Roman" w:cs="Times New Roman"/>
          <w:sz w:val="24"/>
          <w:szCs w:val="24"/>
        </w:rPr>
        <w:t xml:space="preserve"> theory</w:t>
      </w:r>
      <w:r w:rsidR="00AF6A00" w:rsidRPr="005749D5">
        <w:rPr>
          <w:rFonts w:ascii="Times New Roman" w:hAnsi="Times New Roman" w:cs="Times New Roman" w:hint="eastAsia"/>
          <w:sz w:val="24"/>
          <w:szCs w:val="24"/>
        </w:rPr>
        <w:t xml:space="preserve"> </w:t>
      </w:r>
      <w:r w:rsidR="00AF6A00" w:rsidRPr="005749D5">
        <w:rPr>
          <w:rFonts w:ascii="Times New Roman" w:hAnsi="Times New Roman" w:cs="Times New Roman"/>
          <w:sz w:val="24"/>
          <w:szCs w:val="24"/>
        </w:rPr>
        <w:t xml:space="preserve">(1996) of authenticity and autonomy may be helpful in this regard. </w:t>
      </w:r>
      <w:r w:rsidR="004D1E25" w:rsidRPr="005749D5">
        <w:rPr>
          <w:rFonts w:ascii="Times New Roman" w:hAnsi="Times New Roman" w:cs="Times New Roman"/>
          <w:sz w:val="24"/>
          <w:szCs w:val="24"/>
        </w:rPr>
        <w:t>If we</w:t>
      </w:r>
      <w:r w:rsidR="00B878F7" w:rsidRPr="005749D5">
        <w:rPr>
          <w:rFonts w:ascii="Times New Roman" w:hAnsi="Times New Roman" w:cs="Times New Roman"/>
          <w:sz w:val="24"/>
          <w:szCs w:val="24"/>
        </w:rPr>
        <w:t xml:space="preserve"> </w:t>
      </w:r>
      <w:r w:rsidR="004D1E25" w:rsidRPr="005749D5">
        <w:rPr>
          <w:rFonts w:ascii="Times New Roman" w:hAnsi="Times New Roman" w:cs="Times New Roman"/>
          <w:sz w:val="24"/>
          <w:szCs w:val="24"/>
        </w:rPr>
        <w:t>view</w:t>
      </w:r>
      <w:r w:rsidR="00295514" w:rsidRPr="005749D5">
        <w:rPr>
          <w:rFonts w:ascii="Times New Roman" w:hAnsi="Times New Roman" w:cs="Times New Roman"/>
          <w:sz w:val="24"/>
          <w:szCs w:val="24"/>
        </w:rPr>
        <w:t xml:space="preserve"> </w:t>
      </w:r>
      <w:r w:rsidRPr="005749D5">
        <w:rPr>
          <w:rFonts w:ascii="Times New Roman" w:hAnsi="Times New Roman" w:cs="Times New Roman"/>
          <w:sz w:val="24"/>
          <w:szCs w:val="24"/>
        </w:rPr>
        <w:t>authenticity</w:t>
      </w:r>
      <w:r w:rsidR="00295514" w:rsidRPr="005749D5">
        <w:rPr>
          <w:rFonts w:ascii="Times New Roman" w:hAnsi="Times New Roman" w:cs="Times New Roman"/>
          <w:sz w:val="24"/>
          <w:szCs w:val="24"/>
        </w:rPr>
        <w:t xml:space="preserve"> as </w:t>
      </w:r>
      <w:r w:rsidR="006937DC" w:rsidRPr="005749D5">
        <w:rPr>
          <w:rFonts w:ascii="Times New Roman" w:hAnsi="Times New Roman" w:cs="Times New Roman"/>
          <w:sz w:val="24"/>
          <w:szCs w:val="24"/>
        </w:rPr>
        <w:t xml:space="preserve">the </w:t>
      </w:r>
      <w:r w:rsidR="00295514" w:rsidRPr="005749D5">
        <w:rPr>
          <w:rFonts w:ascii="Times New Roman" w:hAnsi="Times New Roman" w:cs="Times New Roman"/>
          <w:sz w:val="24"/>
          <w:szCs w:val="24"/>
        </w:rPr>
        <w:t>focus</w:t>
      </w:r>
      <w:r w:rsidRPr="005749D5">
        <w:rPr>
          <w:rFonts w:ascii="Times New Roman" w:hAnsi="Times New Roman" w:cs="Times New Roman"/>
          <w:sz w:val="24"/>
          <w:szCs w:val="24"/>
        </w:rPr>
        <w:t xml:space="preserve">, </w:t>
      </w:r>
      <w:r w:rsidR="004D1E25" w:rsidRPr="005749D5">
        <w:rPr>
          <w:rFonts w:ascii="Times New Roman" w:hAnsi="Times New Roman" w:cs="Times New Roman"/>
          <w:sz w:val="24"/>
          <w:szCs w:val="24"/>
        </w:rPr>
        <w:t>we tend to hold</w:t>
      </w:r>
      <w:r w:rsidRPr="005749D5">
        <w:rPr>
          <w:rFonts w:ascii="Times New Roman" w:hAnsi="Times New Roman" w:cs="Times New Roman"/>
          <w:sz w:val="24"/>
          <w:szCs w:val="24"/>
        </w:rPr>
        <w:t xml:space="preserve"> that true English only come from NESs</w:t>
      </w:r>
      <w:r w:rsidR="004D1E25" w:rsidRPr="005749D5">
        <w:rPr>
          <w:rFonts w:ascii="Times New Roman" w:hAnsi="Times New Roman" w:cs="Times New Roman"/>
          <w:sz w:val="24"/>
          <w:szCs w:val="24"/>
        </w:rPr>
        <w:t xml:space="preserve">, thus </w:t>
      </w:r>
      <w:r w:rsidR="006A760E" w:rsidRPr="005749D5">
        <w:rPr>
          <w:rFonts w:ascii="Times New Roman" w:hAnsi="Times New Roman" w:cs="Times New Roman"/>
          <w:sz w:val="24"/>
          <w:szCs w:val="24"/>
        </w:rPr>
        <w:t>emphasiz</w:t>
      </w:r>
      <w:r w:rsidR="004D1E25" w:rsidRPr="005749D5">
        <w:rPr>
          <w:rFonts w:ascii="Times New Roman" w:hAnsi="Times New Roman" w:cs="Times New Roman"/>
          <w:sz w:val="24"/>
          <w:szCs w:val="24"/>
        </w:rPr>
        <w:t>ing</w:t>
      </w:r>
      <w:r w:rsidR="006A760E" w:rsidRPr="005749D5">
        <w:rPr>
          <w:rFonts w:ascii="Times New Roman" w:hAnsi="Times New Roman" w:cs="Times New Roman"/>
          <w:sz w:val="24"/>
          <w:szCs w:val="24"/>
        </w:rPr>
        <w:t xml:space="preserve"> and confirm</w:t>
      </w:r>
      <w:r w:rsidR="004D1E25" w:rsidRPr="005749D5">
        <w:rPr>
          <w:rFonts w:ascii="Times New Roman" w:hAnsi="Times New Roman" w:cs="Times New Roman"/>
          <w:sz w:val="24"/>
          <w:szCs w:val="24"/>
        </w:rPr>
        <w:t>ing</w:t>
      </w:r>
      <w:r w:rsidR="006A760E" w:rsidRPr="005749D5">
        <w:rPr>
          <w:rFonts w:ascii="Times New Roman" w:hAnsi="Times New Roman" w:cs="Times New Roman"/>
          <w:sz w:val="24"/>
          <w:szCs w:val="24"/>
        </w:rPr>
        <w:t xml:space="preserve"> the authority of NES</w:t>
      </w:r>
      <w:r w:rsidR="00706438" w:rsidRPr="005749D5">
        <w:rPr>
          <w:rFonts w:ascii="Times New Roman" w:hAnsi="Times New Roman" w:cs="Times New Roman"/>
          <w:sz w:val="24"/>
          <w:szCs w:val="24"/>
        </w:rPr>
        <w:t>T</w:t>
      </w:r>
      <w:r w:rsidR="006A760E" w:rsidRPr="005749D5">
        <w:rPr>
          <w:rFonts w:ascii="Times New Roman" w:hAnsi="Times New Roman" w:cs="Times New Roman"/>
          <w:sz w:val="24"/>
          <w:szCs w:val="24"/>
        </w:rPr>
        <w:t xml:space="preserve">s in language teaching. </w:t>
      </w:r>
      <w:r w:rsidR="00706438" w:rsidRPr="005749D5">
        <w:rPr>
          <w:rFonts w:ascii="Times New Roman" w:hAnsi="Times New Roman" w:cs="Times New Roman" w:hint="eastAsia"/>
          <w:sz w:val="24"/>
          <w:szCs w:val="24"/>
        </w:rPr>
        <w:t>H</w:t>
      </w:r>
      <w:r w:rsidR="00706438" w:rsidRPr="005749D5">
        <w:rPr>
          <w:rFonts w:ascii="Times New Roman" w:hAnsi="Times New Roman" w:cs="Times New Roman"/>
          <w:sz w:val="24"/>
          <w:szCs w:val="24"/>
        </w:rPr>
        <w:t>owever, more and more researchers maintained t</w:t>
      </w:r>
      <w:r w:rsidR="00706438" w:rsidRPr="005749D5">
        <w:rPr>
          <w:rFonts w:ascii="Times New Roman" w:hAnsi="Times New Roman" w:cs="Times New Roman" w:hint="eastAsia"/>
          <w:sz w:val="24"/>
          <w:szCs w:val="24"/>
        </w:rPr>
        <w:t xml:space="preserve">hat </w:t>
      </w:r>
      <w:r w:rsidR="00706438" w:rsidRPr="005749D5">
        <w:rPr>
          <w:rFonts w:ascii="Times New Roman" w:hAnsi="Times New Roman" w:cs="Times New Roman"/>
          <w:sz w:val="24"/>
          <w:szCs w:val="24"/>
        </w:rPr>
        <w:t>the ELT goal is to produce English learners who are skilled users of both first language and English, rather than the mere imitation of native English speakers (Cook, 1999)</w:t>
      </w:r>
      <w:r w:rsidR="006937DC" w:rsidRPr="005749D5">
        <w:rPr>
          <w:rFonts w:ascii="Times New Roman" w:hAnsi="Times New Roman" w:cs="Times New Roman"/>
          <w:sz w:val="24"/>
          <w:szCs w:val="24"/>
        </w:rPr>
        <w:t xml:space="preserve">. </w:t>
      </w:r>
      <w:proofErr w:type="gramStart"/>
      <w:r w:rsidR="004D1E25" w:rsidRPr="005749D5">
        <w:rPr>
          <w:rFonts w:ascii="Times New Roman" w:hAnsi="Times New Roman" w:cs="Times New Roman"/>
          <w:sz w:val="24"/>
          <w:szCs w:val="24"/>
        </w:rPr>
        <w:t>T</w:t>
      </w:r>
      <w:r w:rsidR="00857D5C" w:rsidRPr="005749D5">
        <w:rPr>
          <w:rFonts w:ascii="Times New Roman" w:hAnsi="Times New Roman" w:cs="Times New Roman"/>
          <w:sz w:val="24"/>
          <w:szCs w:val="24"/>
        </w:rPr>
        <w:t>hus</w:t>
      </w:r>
      <w:proofErr w:type="gramEnd"/>
      <w:r w:rsidR="00857D5C" w:rsidRPr="005749D5">
        <w:rPr>
          <w:rFonts w:ascii="Times New Roman" w:hAnsi="Times New Roman" w:cs="Times New Roman"/>
          <w:sz w:val="24"/>
          <w:szCs w:val="24"/>
        </w:rPr>
        <w:t xml:space="preserve"> t</w:t>
      </w:r>
      <w:r w:rsidR="004D1E25" w:rsidRPr="005749D5">
        <w:rPr>
          <w:rFonts w:ascii="Times New Roman" w:hAnsi="Times New Roman" w:cs="Times New Roman"/>
          <w:sz w:val="24"/>
          <w:szCs w:val="24"/>
        </w:rPr>
        <w:t>he</w:t>
      </w:r>
      <w:r w:rsidR="00B878F7" w:rsidRPr="005749D5">
        <w:rPr>
          <w:rFonts w:ascii="Times New Roman" w:hAnsi="Times New Roman" w:cs="Times New Roman"/>
          <w:sz w:val="24"/>
          <w:szCs w:val="24"/>
        </w:rPr>
        <w:t xml:space="preserve"> belief </w:t>
      </w:r>
      <w:r w:rsidR="006937DC" w:rsidRPr="005749D5">
        <w:rPr>
          <w:rFonts w:ascii="Times New Roman" w:hAnsi="Times New Roman" w:cs="Times New Roman"/>
          <w:sz w:val="24"/>
          <w:szCs w:val="24"/>
        </w:rPr>
        <w:t xml:space="preserve">with the </w:t>
      </w:r>
      <w:r w:rsidR="00B878F7" w:rsidRPr="005749D5">
        <w:rPr>
          <w:rFonts w:ascii="Times New Roman" w:hAnsi="Times New Roman" w:cs="Times New Roman"/>
          <w:sz w:val="24"/>
          <w:szCs w:val="24"/>
        </w:rPr>
        <w:t>focus</w:t>
      </w:r>
      <w:r w:rsidR="006937DC" w:rsidRPr="005749D5">
        <w:rPr>
          <w:rFonts w:ascii="Times New Roman" w:hAnsi="Times New Roman" w:cs="Times New Roman"/>
          <w:sz w:val="24"/>
          <w:szCs w:val="24"/>
        </w:rPr>
        <w:t xml:space="preserve"> </w:t>
      </w:r>
      <w:r w:rsidR="00B878F7" w:rsidRPr="005749D5">
        <w:rPr>
          <w:rFonts w:ascii="Times New Roman" w:hAnsi="Times New Roman" w:cs="Times New Roman"/>
          <w:sz w:val="24"/>
          <w:szCs w:val="24"/>
        </w:rPr>
        <w:t>on autonomy</w:t>
      </w:r>
      <w:r w:rsidR="00857D5C" w:rsidRPr="005749D5">
        <w:rPr>
          <w:rFonts w:ascii="Times New Roman" w:hAnsi="Times New Roman" w:cs="Times New Roman"/>
          <w:sz w:val="24"/>
          <w:szCs w:val="24"/>
        </w:rPr>
        <w:t xml:space="preserve"> (Widdowson, 1996)</w:t>
      </w:r>
      <w:r w:rsidR="004D1E25" w:rsidRPr="005749D5">
        <w:rPr>
          <w:rFonts w:ascii="Times New Roman" w:hAnsi="Times New Roman" w:cs="Times New Roman"/>
          <w:sz w:val="24"/>
          <w:szCs w:val="24"/>
        </w:rPr>
        <w:t xml:space="preserve"> emerged</w:t>
      </w:r>
      <w:r w:rsidR="00B878F7" w:rsidRPr="005749D5">
        <w:rPr>
          <w:rFonts w:ascii="Times New Roman" w:hAnsi="Times New Roman" w:cs="Times New Roman"/>
          <w:sz w:val="24"/>
          <w:szCs w:val="24"/>
        </w:rPr>
        <w:t xml:space="preserve">, which encourages </w:t>
      </w:r>
      <w:r w:rsidRPr="005749D5">
        <w:rPr>
          <w:rFonts w:ascii="Times New Roman" w:hAnsi="Times New Roman" w:cs="Times New Roman"/>
          <w:sz w:val="24"/>
          <w:szCs w:val="24"/>
        </w:rPr>
        <w:t xml:space="preserve">learners to be </w:t>
      </w:r>
      <w:r w:rsidR="00B878F7" w:rsidRPr="005749D5">
        <w:rPr>
          <w:rFonts w:ascii="Times New Roman" w:hAnsi="Times New Roman" w:cs="Times New Roman"/>
          <w:sz w:val="24"/>
          <w:szCs w:val="24"/>
        </w:rPr>
        <w:t xml:space="preserve">free </w:t>
      </w:r>
      <w:r w:rsidRPr="005749D5">
        <w:rPr>
          <w:rFonts w:ascii="Times New Roman" w:hAnsi="Times New Roman" w:cs="Times New Roman"/>
          <w:sz w:val="24"/>
          <w:szCs w:val="24"/>
        </w:rPr>
        <w:t>and</w:t>
      </w:r>
      <w:r w:rsidR="00B878F7" w:rsidRPr="005749D5">
        <w:rPr>
          <w:rFonts w:ascii="Times New Roman" w:hAnsi="Times New Roman" w:cs="Times New Roman"/>
          <w:sz w:val="24"/>
          <w:szCs w:val="24"/>
        </w:rPr>
        <w:t xml:space="preserve"> autonomous</w:t>
      </w:r>
      <w:r w:rsidRPr="005749D5">
        <w:rPr>
          <w:rFonts w:ascii="Times New Roman" w:hAnsi="Times New Roman" w:cs="Times New Roman"/>
          <w:sz w:val="24"/>
          <w:szCs w:val="24"/>
        </w:rPr>
        <w:t xml:space="preserve"> </w:t>
      </w:r>
      <w:r w:rsidR="00B878F7" w:rsidRPr="005749D5">
        <w:rPr>
          <w:rFonts w:ascii="Times New Roman" w:hAnsi="Times New Roman" w:cs="Times New Roman"/>
          <w:sz w:val="24"/>
          <w:szCs w:val="24"/>
        </w:rPr>
        <w:t>in</w:t>
      </w:r>
      <w:r w:rsidRPr="005749D5">
        <w:rPr>
          <w:rFonts w:ascii="Times New Roman" w:hAnsi="Times New Roman" w:cs="Times New Roman"/>
          <w:sz w:val="24"/>
          <w:szCs w:val="24"/>
        </w:rPr>
        <w:t xml:space="preserve"> creat</w:t>
      </w:r>
      <w:r w:rsidR="00B878F7" w:rsidRPr="005749D5">
        <w:rPr>
          <w:rFonts w:ascii="Times New Roman" w:hAnsi="Times New Roman" w:cs="Times New Roman"/>
          <w:sz w:val="24"/>
          <w:szCs w:val="24"/>
        </w:rPr>
        <w:t>ing</w:t>
      </w:r>
      <w:r w:rsidRPr="005749D5">
        <w:rPr>
          <w:rFonts w:ascii="Times New Roman" w:hAnsi="Times New Roman" w:cs="Times New Roman"/>
          <w:sz w:val="24"/>
          <w:szCs w:val="24"/>
        </w:rPr>
        <w:t xml:space="preserve"> structures and phrases in </w:t>
      </w:r>
      <w:r w:rsidR="00B878F7" w:rsidRPr="005749D5">
        <w:rPr>
          <w:rFonts w:ascii="Times New Roman" w:hAnsi="Times New Roman" w:cs="Times New Roman"/>
          <w:sz w:val="24"/>
          <w:szCs w:val="24"/>
        </w:rPr>
        <w:t>English</w:t>
      </w:r>
      <w:r w:rsidRPr="005749D5">
        <w:rPr>
          <w:rFonts w:ascii="Times New Roman" w:hAnsi="Times New Roman" w:cs="Times New Roman"/>
          <w:sz w:val="24"/>
          <w:szCs w:val="24"/>
        </w:rPr>
        <w:t xml:space="preserve"> </w:t>
      </w:r>
      <w:r w:rsidR="00B878F7" w:rsidRPr="005749D5">
        <w:rPr>
          <w:rFonts w:ascii="Times New Roman" w:hAnsi="Times New Roman" w:cs="Times New Roman"/>
          <w:sz w:val="24"/>
          <w:szCs w:val="24"/>
        </w:rPr>
        <w:t>for their communicative purposes</w:t>
      </w:r>
      <w:r w:rsidRPr="005749D5">
        <w:rPr>
          <w:rFonts w:ascii="Times New Roman" w:hAnsi="Times New Roman" w:cs="Times New Roman"/>
          <w:sz w:val="24"/>
          <w:szCs w:val="24"/>
        </w:rPr>
        <w:t xml:space="preserve">. </w:t>
      </w:r>
      <w:r w:rsidR="004D1E25" w:rsidRPr="005749D5">
        <w:rPr>
          <w:rFonts w:ascii="Times New Roman" w:hAnsi="Times New Roman" w:cs="Times New Roman"/>
          <w:sz w:val="24"/>
          <w:szCs w:val="24"/>
        </w:rPr>
        <w:t>Focused on this aspect</w:t>
      </w:r>
      <w:r w:rsidRPr="005749D5">
        <w:rPr>
          <w:rFonts w:ascii="Times New Roman" w:hAnsi="Times New Roman" w:cs="Times New Roman"/>
          <w:sz w:val="24"/>
          <w:szCs w:val="24"/>
        </w:rPr>
        <w:t xml:space="preserve">, </w:t>
      </w:r>
      <w:r w:rsidR="00281EE3" w:rsidRPr="005749D5">
        <w:rPr>
          <w:rFonts w:ascii="Times New Roman" w:hAnsi="Times New Roman" w:cs="Times New Roman"/>
          <w:sz w:val="24"/>
          <w:szCs w:val="24"/>
        </w:rPr>
        <w:t xml:space="preserve">English is </w:t>
      </w:r>
      <w:r w:rsidR="004D1E25" w:rsidRPr="005749D5">
        <w:rPr>
          <w:rFonts w:ascii="Times New Roman" w:hAnsi="Times New Roman" w:cs="Times New Roman"/>
          <w:sz w:val="24"/>
          <w:szCs w:val="24"/>
        </w:rPr>
        <w:t xml:space="preserve">regarded as </w:t>
      </w:r>
      <w:r w:rsidR="00281EE3" w:rsidRPr="005749D5">
        <w:rPr>
          <w:rFonts w:ascii="Times New Roman" w:hAnsi="Times New Roman" w:cs="Times New Roman"/>
          <w:sz w:val="24"/>
          <w:szCs w:val="24"/>
        </w:rPr>
        <w:t xml:space="preserve">a tool for people around the world to interact with each other. </w:t>
      </w:r>
      <w:r w:rsidR="00857D5C" w:rsidRPr="005749D5">
        <w:rPr>
          <w:rFonts w:ascii="Times New Roman" w:hAnsi="Times New Roman" w:cs="Times New Roman"/>
          <w:sz w:val="24"/>
          <w:szCs w:val="24"/>
        </w:rPr>
        <w:t>I</w:t>
      </w:r>
      <w:r w:rsidR="00281EE3" w:rsidRPr="005749D5">
        <w:rPr>
          <w:rFonts w:ascii="Times New Roman" w:hAnsi="Times New Roman" w:cs="Times New Roman"/>
          <w:sz w:val="24"/>
          <w:szCs w:val="24"/>
        </w:rPr>
        <w:t xml:space="preserve">t is important </w:t>
      </w:r>
      <w:r w:rsidR="00E2752A">
        <w:rPr>
          <w:rFonts w:ascii="Times New Roman" w:hAnsi="Times New Roman" w:cs="Times New Roman"/>
          <w:sz w:val="24"/>
          <w:szCs w:val="24"/>
        </w:rPr>
        <w:t>that they</w:t>
      </w:r>
      <w:r w:rsidR="00281EE3" w:rsidRPr="005749D5">
        <w:rPr>
          <w:rFonts w:ascii="Times New Roman" w:hAnsi="Times New Roman" w:cs="Times New Roman"/>
          <w:sz w:val="24"/>
          <w:szCs w:val="24"/>
        </w:rPr>
        <w:t xml:space="preserve"> recreate the language with their own characteristics</w:t>
      </w:r>
      <w:r w:rsidR="00554E6D">
        <w:rPr>
          <w:rFonts w:ascii="Times New Roman" w:hAnsi="Times New Roman" w:cs="Times New Roman"/>
          <w:sz w:val="24"/>
          <w:szCs w:val="24"/>
        </w:rPr>
        <w:t xml:space="preserve">, </w:t>
      </w:r>
      <w:r w:rsidR="006A15FD">
        <w:rPr>
          <w:rFonts w:ascii="Times New Roman" w:hAnsi="Times New Roman" w:cs="Times New Roman"/>
          <w:sz w:val="24"/>
          <w:szCs w:val="24"/>
        </w:rPr>
        <w:t>interactive</w:t>
      </w:r>
      <w:r w:rsidR="00554E6D">
        <w:rPr>
          <w:rFonts w:ascii="Times New Roman" w:hAnsi="Times New Roman" w:cs="Times New Roman"/>
          <w:sz w:val="24"/>
          <w:szCs w:val="24"/>
        </w:rPr>
        <w:t xml:space="preserve"> </w:t>
      </w:r>
      <w:r w:rsidR="00281EE3" w:rsidRPr="005749D5">
        <w:rPr>
          <w:rFonts w:ascii="Times New Roman" w:hAnsi="Times New Roman" w:cs="Times New Roman"/>
          <w:sz w:val="24"/>
          <w:szCs w:val="24"/>
        </w:rPr>
        <w:t xml:space="preserve">purposes and culture background (Widdowson, 1996). </w:t>
      </w:r>
      <w:r w:rsidR="006A760E" w:rsidRPr="005749D5">
        <w:rPr>
          <w:rFonts w:ascii="Times New Roman" w:hAnsi="Times New Roman" w:cs="Times New Roman"/>
          <w:sz w:val="24"/>
          <w:szCs w:val="24"/>
        </w:rPr>
        <w:t xml:space="preserve">In other words, students should be given autonomy in learning and using English in contextually </w:t>
      </w:r>
      <w:r w:rsidR="006A15FD">
        <w:rPr>
          <w:rFonts w:ascii="Times New Roman" w:hAnsi="Times New Roman" w:cs="Times New Roman"/>
          <w:sz w:val="24"/>
          <w:szCs w:val="24"/>
        </w:rPr>
        <w:t>proper</w:t>
      </w:r>
      <w:r w:rsidR="006A760E" w:rsidRPr="005749D5">
        <w:rPr>
          <w:rFonts w:ascii="Times New Roman" w:hAnsi="Times New Roman" w:cs="Times New Roman"/>
          <w:sz w:val="24"/>
          <w:szCs w:val="24"/>
        </w:rPr>
        <w:t xml:space="preserve"> ways to achieve communicative purposes. For example, i</w:t>
      </w:r>
      <w:r w:rsidRPr="005749D5">
        <w:rPr>
          <w:rFonts w:ascii="Times New Roman" w:hAnsi="Times New Roman" w:cs="Times New Roman"/>
          <w:sz w:val="24"/>
          <w:szCs w:val="24"/>
        </w:rPr>
        <w:t>f a</w:t>
      </w:r>
      <w:r w:rsidR="00281EE3" w:rsidRPr="005749D5">
        <w:rPr>
          <w:rFonts w:ascii="Times New Roman" w:hAnsi="Times New Roman" w:cs="Times New Roman"/>
          <w:sz w:val="24"/>
          <w:szCs w:val="24"/>
        </w:rPr>
        <w:t xml:space="preserve">n Indian </w:t>
      </w:r>
      <w:r w:rsidRPr="005749D5">
        <w:rPr>
          <w:rFonts w:ascii="Times New Roman" w:hAnsi="Times New Roman" w:cs="Times New Roman"/>
          <w:sz w:val="24"/>
          <w:szCs w:val="24"/>
        </w:rPr>
        <w:t xml:space="preserve">businessman </w:t>
      </w:r>
      <w:r w:rsidR="006A15FD">
        <w:rPr>
          <w:rFonts w:ascii="Times New Roman" w:hAnsi="Times New Roman" w:cs="Times New Roman"/>
          <w:sz w:val="24"/>
          <w:szCs w:val="24"/>
        </w:rPr>
        <w:t>wants</w:t>
      </w:r>
      <w:r w:rsidRPr="005749D5">
        <w:rPr>
          <w:rFonts w:ascii="Times New Roman" w:hAnsi="Times New Roman" w:cs="Times New Roman"/>
          <w:sz w:val="24"/>
          <w:szCs w:val="24"/>
        </w:rPr>
        <w:t xml:space="preserve"> to learn English for </w:t>
      </w:r>
      <w:r w:rsidR="006A760E" w:rsidRPr="005749D5">
        <w:rPr>
          <w:rFonts w:ascii="Times New Roman" w:hAnsi="Times New Roman" w:cs="Times New Roman"/>
          <w:sz w:val="24"/>
          <w:szCs w:val="24"/>
        </w:rPr>
        <w:t xml:space="preserve">doing </w:t>
      </w:r>
      <w:r w:rsidRPr="005749D5">
        <w:rPr>
          <w:rFonts w:ascii="Times New Roman" w:hAnsi="Times New Roman" w:cs="Times New Roman"/>
          <w:sz w:val="24"/>
          <w:szCs w:val="24"/>
        </w:rPr>
        <w:t xml:space="preserve">business </w:t>
      </w:r>
      <w:r w:rsidR="006A15FD">
        <w:rPr>
          <w:rFonts w:ascii="Times New Roman" w:hAnsi="Times New Roman" w:cs="Times New Roman"/>
          <w:sz w:val="24"/>
          <w:szCs w:val="24"/>
        </w:rPr>
        <w:t>in</w:t>
      </w:r>
      <w:r w:rsidRPr="005749D5">
        <w:rPr>
          <w:rFonts w:ascii="Times New Roman" w:hAnsi="Times New Roman" w:cs="Times New Roman"/>
          <w:sz w:val="24"/>
          <w:szCs w:val="24"/>
        </w:rPr>
        <w:t xml:space="preserve"> Asia, as long as the </w:t>
      </w:r>
      <w:r w:rsidR="006A760E" w:rsidRPr="005749D5">
        <w:rPr>
          <w:rFonts w:ascii="Times New Roman" w:hAnsi="Times New Roman" w:cs="Times New Roman"/>
          <w:sz w:val="24"/>
          <w:szCs w:val="24"/>
        </w:rPr>
        <w:t>language</w:t>
      </w:r>
      <w:r w:rsidRPr="005749D5">
        <w:rPr>
          <w:rFonts w:ascii="Times New Roman" w:hAnsi="Times New Roman" w:cs="Times New Roman"/>
          <w:sz w:val="24"/>
          <w:szCs w:val="24"/>
        </w:rPr>
        <w:t xml:space="preserve"> is </w:t>
      </w:r>
      <w:r w:rsidR="006A760E" w:rsidRPr="005749D5">
        <w:rPr>
          <w:rFonts w:ascii="Times New Roman" w:hAnsi="Times New Roman" w:cs="Times New Roman"/>
          <w:sz w:val="24"/>
          <w:szCs w:val="24"/>
        </w:rPr>
        <w:lastRenderedPageBreak/>
        <w:t>intelligible</w:t>
      </w:r>
      <w:r w:rsidRPr="005749D5">
        <w:rPr>
          <w:rFonts w:ascii="Times New Roman" w:hAnsi="Times New Roman" w:cs="Times New Roman"/>
          <w:sz w:val="24"/>
          <w:szCs w:val="24"/>
        </w:rPr>
        <w:t xml:space="preserve"> and effective for business success, there is no need for </w:t>
      </w:r>
      <w:r w:rsidR="006A15FD">
        <w:rPr>
          <w:rFonts w:ascii="Times New Roman" w:hAnsi="Times New Roman" w:cs="Times New Roman" w:hint="eastAsia"/>
          <w:sz w:val="24"/>
          <w:szCs w:val="24"/>
        </w:rPr>
        <w:t>him</w:t>
      </w:r>
      <w:r w:rsidR="006A15FD">
        <w:rPr>
          <w:rFonts w:ascii="Times New Roman" w:hAnsi="Times New Roman" w:cs="Times New Roman"/>
          <w:sz w:val="24"/>
          <w:szCs w:val="24"/>
        </w:rPr>
        <w:t xml:space="preserve"> to achieve </w:t>
      </w:r>
      <w:r w:rsidRPr="005749D5">
        <w:rPr>
          <w:rFonts w:ascii="Times New Roman" w:hAnsi="Times New Roman" w:cs="Times New Roman"/>
          <w:sz w:val="24"/>
          <w:szCs w:val="24"/>
        </w:rPr>
        <w:t xml:space="preserve">either nativelike proficiency or </w:t>
      </w:r>
      <w:r w:rsidR="006A15FD">
        <w:rPr>
          <w:rFonts w:ascii="Times New Roman" w:hAnsi="Times New Roman" w:cs="Times New Roman"/>
          <w:sz w:val="24"/>
          <w:szCs w:val="24"/>
        </w:rPr>
        <w:t xml:space="preserve">English-culture </w:t>
      </w:r>
      <w:r w:rsidRPr="005749D5">
        <w:rPr>
          <w:rFonts w:ascii="Times New Roman" w:hAnsi="Times New Roman" w:cs="Times New Roman"/>
          <w:sz w:val="24"/>
          <w:szCs w:val="24"/>
        </w:rPr>
        <w:t>familiarity.</w:t>
      </w:r>
      <w:r w:rsidR="00706438" w:rsidRPr="005749D5">
        <w:rPr>
          <w:rFonts w:ascii="Times New Roman" w:hAnsi="Times New Roman" w:cs="Times New Roman"/>
          <w:sz w:val="24"/>
          <w:szCs w:val="24"/>
        </w:rPr>
        <w:t xml:space="preserve"> The idea of autonomy gives priority to NNESTs in English teaching since they </w:t>
      </w:r>
      <w:r w:rsidRPr="005749D5">
        <w:rPr>
          <w:rFonts w:ascii="Times New Roman" w:hAnsi="Times New Roman" w:cs="Times New Roman"/>
          <w:sz w:val="24"/>
          <w:szCs w:val="24"/>
        </w:rPr>
        <w:t>are</w:t>
      </w:r>
      <w:r w:rsidR="00706438" w:rsidRPr="005749D5">
        <w:rPr>
          <w:rFonts w:ascii="Times New Roman" w:hAnsi="Times New Roman" w:cs="Times New Roman"/>
          <w:sz w:val="24"/>
          <w:szCs w:val="24"/>
        </w:rPr>
        <w:t xml:space="preserve"> more</w:t>
      </w:r>
      <w:r w:rsidRPr="005749D5">
        <w:rPr>
          <w:rFonts w:ascii="Times New Roman" w:hAnsi="Times New Roman" w:cs="Times New Roman"/>
          <w:sz w:val="24"/>
          <w:szCs w:val="24"/>
        </w:rPr>
        <w:t xml:space="preserve"> likely to teach </w:t>
      </w:r>
      <w:r w:rsidR="00706438" w:rsidRPr="005749D5">
        <w:rPr>
          <w:rFonts w:ascii="Times New Roman" w:hAnsi="Times New Roman" w:cs="Times New Roman"/>
          <w:sz w:val="24"/>
          <w:szCs w:val="24"/>
        </w:rPr>
        <w:t>the language</w:t>
      </w:r>
      <w:r w:rsidRPr="005749D5">
        <w:rPr>
          <w:rFonts w:ascii="Times New Roman" w:hAnsi="Times New Roman" w:cs="Times New Roman"/>
          <w:sz w:val="24"/>
          <w:szCs w:val="24"/>
        </w:rPr>
        <w:t xml:space="preserve"> </w:t>
      </w:r>
      <w:r w:rsidR="00706438" w:rsidRPr="005749D5">
        <w:rPr>
          <w:rFonts w:ascii="Times New Roman" w:hAnsi="Times New Roman" w:cs="Times New Roman"/>
          <w:sz w:val="24"/>
          <w:szCs w:val="24"/>
        </w:rPr>
        <w:t xml:space="preserve">in a way </w:t>
      </w:r>
      <w:r w:rsidRPr="005749D5">
        <w:rPr>
          <w:rFonts w:ascii="Times New Roman" w:hAnsi="Times New Roman" w:cs="Times New Roman"/>
          <w:sz w:val="24"/>
          <w:szCs w:val="24"/>
        </w:rPr>
        <w:t xml:space="preserve">that </w:t>
      </w:r>
      <w:r w:rsidR="00706438" w:rsidRPr="005749D5">
        <w:rPr>
          <w:rFonts w:ascii="Times New Roman" w:hAnsi="Times New Roman" w:cs="Times New Roman"/>
          <w:sz w:val="24"/>
          <w:szCs w:val="24"/>
        </w:rPr>
        <w:t xml:space="preserve">appropriately </w:t>
      </w:r>
      <w:r w:rsidRPr="005749D5">
        <w:rPr>
          <w:rFonts w:ascii="Times New Roman" w:hAnsi="Times New Roman" w:cs="Times New Roman"/>
          <w:sz w:val="24"/>
          <w:szCs w:val="24"/>
        </w:rPr>
        <w:t>appl</w:t>
      </w:r>
      <w:r w:rsidR="00706438" w:rsidRPr="005749D5">
        <w:rPr>
          <w:rFonts w:ascii="Times New Roman" w:hAnsi="Times New Roman" w:cs="Times New Roman"/>
          <w:sz w:val="24"/>
          <w:szCs w:val="24"/>
        </w:rPr>
        <w:t>ies</w:t>
      </w:r>
      <w:r w:rsidRPr="005749D5">
        <w:rPr>
          <w:rFonts w:ascii="Times New Roman" w:hAnsi="Times New Roman" w:cs="Times New Roman"/>
          <w:sz w:val="24"/>
          <w:szCs w:val="24"/>
        </w:rPr>
        <w:t xml:space="preserve"> to their society and community </w:t>
      </w:r>
      <w:r w:rsidR="00706438" w:rsidRPr="005749D5">
        <w:rPr>
          <w:rFonts w:ascii="Times New Roman" w:hAnsi="Times New Roman" w:cs="Times New Roman"/>
          <w:sz w:val="24"/>
          <w:szCs w:val="24"/>
        </w:rPr>
        <w:t xml:space="preserve">due to the shared culture background </w:t>
      </w:r>
      <w:r w:rsidR="00857D5C" w:rsidRPr="005749D5">
        <w:rPr>
          <w:rFonts w:ascii="Times New Roman" w:hAnsi="Times New Roman" w:cs="Times New Roman"/>
          <w:sz w:val="24"/>
          <w:szCs w:val="24"/>
        </w:rPr>
        <w:t>between</w:t>
      </w:r>
      <w:r w:rsidR="00706438" w:rsidRPr="005749D5">
        <w:rPr>
          <w:rFonts w:ascii="Times New Roman" w:hAnsi="Times New Roman" w:cs="Times New Roman"/>
          <w:sz w:val="24"/>
          <w:szCs w:val="24"/>
        </w:rPr>
        <w:t xml:space="preserve"> </w:t>
      </w:r>
      <w:r w:rsidRPr="005749D5">
        <w:rPr>
          <w:rFonts w:ascii="Times New Roman" w:hAnsi="Times New Roman" w:cs="Times New Roman"/>
          <w:sz w:val="24"/>
          <w:szCs w:val="24"/>
        </w:rPr>
        <w:t xml:space="preserve">students and </w:t>
      </w:r>
      <w:r w:rsidR="00857D5C" w:rsidRPr="005749D5">
        <w:rPr>
          <w:rFonts w:ascii="Times New Roman" w:hAnsi="Times New Roman" w:cs="Times New Roman"/>
          <w:sz w:val="24"/>
          <w:szCs w:val="24"/>
        </w:rPr>
        <w:t>themselves</w:t>
      </w:r>
      <w:r w:rsidRPr="005749D5">
        <w:rPr>
          <w:rFonts w:ascii="Times New Roman" w:hAnsi="Times New Roman" w:cs="Times New Roman"/>
          <w:sz w:val="24"/>
          <w:szCs w:val="24"/>
        </w:rPr>
        <w:t>.</w:t>
      </w:r>
      <w:r w:rsidR="006937DC" w:rsidRPr="005749D5">
        <w:rPr>
          <w:rFonts w:ascii="Times New Roman" w:hAnsi="Times New Roman" w:cs="Times New Roman"/>
          <w:sz w:val="24"/>
          <w:szCs w:val="24"/>
        </w:rPr>
        <w:t xml:space="preserve"> In this sense, NNEST’s value as a role model is emphasized. They can be an inspiration to learners by being an instance of a reachable ideal </w:t>
      </w:r>
      <w:r w:rsidR="003863DB" w:rsidRPr="005749D5">
        <w:rPr>
          <w:rFonts w:ascii="Times New Roman" w:hAnsi="Times New Roman" w:cs="Times New Roman"/>
          <w:sz w:val="24"/>
          <w:szCs w:val="24"/>
        </w:rPr>
        <w:t xml:space="preserve">in local contexts </w:t>
      </w:r>
      <w:r w:rsidR="006937DC" w:rsidRPr="005749D5">
        <w:rPr>
          <w:rFonts w:ascii="Times New Roman" w:hAnsi="Times New Roman" w:cs="Times New Roman"/>
          <w:sz w:val="24"/>
          <w:szCs w:val="24"/>
        </w:rPr>
        <w:t>(Cook, 2005).</w:t>
      </w:r>
    </w:p>
    <w:p w:rsidR="00DE6330" w:rsidRPr="005749D5" w:rsidRDefault="00DE6330" w:rsidP="005749D5">
      <w:pPr>
        <w:ind w:firstLineChars="200" w:firstLine="480"/>
        <w:rPr>
          <w:rFonts w:ascii="Times New Roman" w:hAnsi="Times New Roman" w:cs="Times New Roman"/>
          <w:sz w:val="24"/>
          <w:szCs w:val="24"/>
        </w:rPr>
      </w:pPr>
      <w:r w:rsidRPr="005749D5">
        <w:rPr>
          <w:rFonts w:ascii="Times New Roman" w:hAnsi="Times New Roman" w:cs="Times New Roman"/>
          <w:sz w:val="24"/>
          <w:szCs w:val="24"/>
        </w:rPr>
        <w:t xml:space="preserve">As </w:t>
      </w:r>
      <w:r w:rsidR="00945827" w:rsidRPr="005749D5">
        <w:rPr>
          <w:rFonts w:ascii="Times New Roman" w:hAnsi="Times New Roman" w:cs="Times New Roman"/>
          <w:sz w:val="24"/>
          <w:szCs w:val="24"/>
        </w:rPr>
        <w:t xml:space="preserve">seen above, the question of teaching English to achieve authenticity or autonomy may exert an obvious influence on setting an “ideal” type of English teachers. Since both NESTs and NNESTs have their own advantages and disadvantages, they may be more suitable for certain teaching focuses in a general sense. However, in most cases, the purposes of English teaching are not that one-sided and </w:t>
      </w:r>
      <w:r w:rsidR="00945827" w:rsidRPr="005749D5">
        <w:rPr>
          <w:rFonts w:ascii="Times New Roman" w:hAnsi="Times New Roman" w:cs="Times New Roman" w:hint="eastAsia"/>
          <w:sz w:val="24"/>
          <w:szCs w:val="24"/>
        </w:rPr>
        <w:t>monotonous</w:t>
      </w:r>
      <w:r w:rsidR="00945827" w:rsidRPr="005749D5">
        <w:rPr>
          <w:rFonts w:ascii="Times New Roman" w:hAnsi="Times New Roman" w:cs="Times New Roman"/>
          <w:sz w:val="24"/>
          <w:szCs w:val="24"/>
        </w:rPr>
        <w:t xml:space="preserve">. </w:t>
      </w:r>
      <w:r w:rsidR="00DD28F2" w:rsidRPr="005749D5">
        <w:rPr>
          <w:rFonts w:ascii="Times New Roman" w:hAnsi="Times New Roman" w:cs="Times New Roman"/>
          <w:sz w:val="24"/>
          <w:szCs w:val="24"/>
        </w:rPr>
        <w:t>To be more specific, we may intend to cultivate English learners as having both</w:t>
      </w:r>
      <w:r w:rsidR="00DD28F2" w:rsidRPr="005749D5">
        <w:rPr>
          <w:rFonts w:ascii="Times New Roman" w:hAnsi="Times New Roman" w:cs="Times New Roman" w:hint="eastAsia"/>
          <w:sz w:val="24"/>
          <w:szCs w:val="24"/>
        </w:rPr>
        <w:t xml:space="preserve"> </w:t>
      </w:r>
      <w:r w:rsidR="00DD28F2" w:rsidRPr="005749D5">
        <w:rPr>
          <w:rFonts w:ascii="Times New Roman" w:hAnsi="Times New Roman" w:cs="Times New Roman"/>
          <w:sz w:val="24"/>
          <w:szCs w:val="24"/>
        </w:rPr>
        <w:t xml:space="preserve">nativelike English proficiency and autonomous ability. </w:t>
      </w:r>
      <w:r w:rsidR="000809D2" w:rsidRPr="005749D5">
        <w:rPr>
          <w:rFonts w:ascii="Times New Roman" w:hAnsi="Times New Roman" w:cs="Times New Roman"/>
          <w:sz w:val="24"/>
          <w:szCs w:val="24"/>
        </w:rPr>
        <w:t xml:space="preserve">In this sense, neither of the two groups can be the only “ideal” type </w:t>
      </w:r>
      <w:r w:rsidR="000809D2" w:rsidRPr="005749D5">
        <w:rPr>
          <w:rFonts w:ascii="Times New Roman" w:hAnsi="Times New Roman" w:cs="Times New Roman" w:hint="eastAsia"/>
          <w:sz w:val="24"/>
          <w:szCs w:val="24"/>
        </w:rPr>
        <w:t>for</w:t>
      </w:r>
      <w:r w:rsidR="000809D2" w:rsidRPr="005749D5">
        <w:rPr>
          <w:rFonts w:ascii="Times New Roman" w:hAnsi="Times New Roman" w:cs="Times New Roman"/>
          <w:sz w:val="24"/>
          <w:szCs w:val="24"/>
        </w:rPr>
        <w:t xml:space="preserve"> Englishg teaching. O</w:t>
      </w:r>
      <w:r w:rsidR="006600E3" w:rsidRPr="005749D5">
        <w:rPr>
          <w:rFonts w:ascii="Times New Roman" w:hAnsi="Times New Roman" w:cs="Times New Roman"/>
          <w:sz w:val="24"/>
          <w:szCs w:val="24"/>
        </w:rPr>
        <w:t xml:space="preserve">ne group </w:t>
      </w:r>
      <w:r w:rsidR="00A80E09" w:rsidRPr="005749D5">
        <w:rPr>
          <w:rFonts w:ascii="Times New Roman" w:hAnsi="Times New Roman" w:cs="Times New Roman"/>
          <w:sz w:val="24"/>
          <w:szCs w:val="24"/>
        </w:rPr>
        <w:t>cannot</w:t>
      </w:r>
      <w:r w:rsidR="006600E3" w:rsidRPr="005749D5">
        <w:rPr>
          <w:rFonts w:ascii="Times New Roman" w:hAnsi="Times New Roman" w:cs="Times New Roman"/>
          <w:sz w:val="24"/>
          <w:szCs w:val="24"/>
        </w:rPr>
        <w:t xml:space="preserve"> be completely replaced by the other</w:t>
      </w:r>
      <w:r w:rsidR="000809D2" w:rsidRPr="005749D5">
        <w:rPr>
          <w:rFonts w:ascii="Times New Roman" w:hAnsi="Times New Roman" w:cs="Times New Roman"/>
          <w:sz w:val="24"/>
          <w:szCs w:val="24"/>
        </w:rPr>
        <w:t>. Therefore,</w:t>
      </w:r>
      <w:r w:rsidR="006600E3" w:rsidRPr="005749D5">
        <w:rPr>
          <w:rFonts w:ascii="Times New Roman" w:hAnsi="Times New Roman" w:cs="Times New Roman"/>
          <w:sz w:val="24"/>
          <w:szCs w:val="24"/>
        </w:rPr>
        <w:t xml:space="preserve"> </w:t>
      </w:r>
      <w:r w:rsidRPr="005749D5">
        <w:rPr>
          <w:rFonts w:ascii="Times New Roman" w:hAnsi="Times New Roman" w:cs="Times New Roman"/>
          <w:sz w:val="24"/>
          <w:szCs w:val="24"/>
        </w:rPr>
        <w:t xml:space="preserve">it is of great importance for </w:t>
      </w:r>
      <w:r w:rsidR="00DD28F2" w:rsidRPr="005749D5">
        <w:rPr>
          <w:rFonts w:ascii="Times New Roman" w:hAnsi="Times New Roman" w:cs="Times New Roman"/>
          <w:sz w:val="24"/>
          <w:szCs w:val="24"/>
        </w:rPr>
        <w:t>NESTs and NNESTs</w:t>
      </w:r>
      <w:r w:rsidRPr="005749D5">
        <w:rPr>
          <w:rFonts w:ascii="Times New Roman" w:hAnsi="Times New Roman" w:cs="Times New Roman"/>
          <w:sz w:val="24"/>
          <w:szCs w:val="24"/>
        </w:rPr>
        <w:t xml:space="preserve"> to complement each other in teaching English</w:t>
      </w:r>
      <w:r w:rsidR="00DD28F2" w:rsidRPr="005749D5">
        <w:rPr>
          <w:rFonts w:ascii="Times New Roman" w:hAnsi="Times New Roman" w:cs="Times New Roman"/>
          <w:sz w:val="24"/>
          <w:szCs w:val="24"/>
        </w:rPr>
        <w:t xml:space="preserve"> with the full use of their own merits</w:t>
      </w:r>
      <w:r w:rsidRPr="005749D5">
        <w:rPr>
          <w:rFonts w:ascii="Times New Roman" w:hAnsi="Times New Roman" w:cs="Times New Roman"/>
          <w:sz w:val="24"/>
          <w:szCs w:val="24"/>
        </w:rPr>
        <w:t>.</w:t>
      </w:r>
      <w:r w:rsidR="00DD28F2" w:rsidRPr="005749D5">
        <w:rPr>
          <w:rFonts w:ascii="Times New Roman" w:hAnsi="Times New Roman" w:cs="Times New Roman"/>
          <w:sz w:val="24"/>
          <w:szCs w:val="24"/>
        </w:rPr>
        <w:t xml:space="preserve"> </w:t>
      </w:r>
      <w:r w:rsidR="005749D5" w:rsidRPr="005749D5">
        <w:rPr>
          <w:rFonts w:ascii="Times New Roman" w:hAnsi="Times New Roman" w:cs="Times New Roman"/>
          <w:sz w:val="24"/>
          <w:szCs w:val="24"/>
        </w:rPr>
        <w:t>We should balance the two groups of teachers well rather than take prejudice towards one of them.</w:t>
      </w:r>
      <w:r w:rsidR="005749D5">
        <w:rPr>
          <w:rFonts w:ascii="Times New Roman" w:hAnsi="Times New Roman" w:cs="Times New Roman"/>
          <w:sz w:val="24"/>
          <w:szCs w:val="24"/>
        </w:rPr>
        <w:t xml:space="preserve"> All in all, w</w:t>
      </w:r>
      <w:r w:rsidRPr="005749D5">
        <w:rPr>
          <w:rFonts w:ascii="Times New Roman" w:hAnsi="Times New Roman" w:cs="Times New Roman" w:hint="eastAsia"/>
          <w:sz w:val="24"/>
          <w:szCs w:val="24"/>
        </w:rPr>
        <w:t>hen</w:t>
      </w:r>
      <w:r w:rsidRPr="005749D5">
        <w:rPr>
          <w:rFonts w:ascii="Times New Roman" w:hAnsi="Times New Roman" w:cs="Times New Roman"/>
          <w:sz w:val="24"/>
          <w:szCs w:val="24"/>
        </w:rPr>
        <w:t xml:space="preserve"> </w:t>
      </w:r>
      <w:r w:rsidRPr="005749D5">
        <w:rPr>
          <w:rFonts w:ascii="Times New Roman" w:hAnsi="Times New Roman" w:cs="Times New Roman" w:hint="eastAsia"/>
          <w:sz w:val="24"/>
          <w:szCs w:val="24"/>
        </w:rPr>
        <w:t>there</w:t>
      </w:r>
      <w:r w:rsidRPr="005749D5">
        <w:rPr>
          <w:rFonts w:ascii="Times New Roman" w:hAnsi="Times New Roman" w:cs="Times New Roman"/>
          <w:sz w:val="24"/>
          <w:szCs w:val="24"/>
        </w:rPr>
        <w:t xml:space="preserve"> are favorable conditions, the most “ideal” model is the collaboration between NESTs and NNESTs.</w:t>
      </w:r>
      <w:r w:rsidR="002D5434" w:rsidRPr="005749D5">
        <w:rPr>
          <w:rFonts w:ascii="Times New Roman" w:hAnsi="Times New Roman" w:cs="Times New Roman"/>
          <w:sz w:val="24"/>
          <w:szCs w:val="24"/>
        </w:rPr>
        <w:t xml:space="preserve"> </w:t>
      </w:r>
      <w:r w:rsidR="00180264" w:rsidRPr="005749D5">
        <w:rPr>
          <w:rFonts w:ascii="Times New Roman" w:hAnsi="Times New Roman" w:cs="Times New Roman"/>
          <w:sz w:val="24"/>
          <w:szCs w:val="24"/>
        </w:rPr>
        <w:t>In this way we can offer English learners linguistic and cultural insights from complementary perspectives.</w:t>
      </w:r>
    </w:p>
    <w:p w:rsidR="008A5A62" w:rsidRDefault="008A5A62" w:rsidP="009317DB">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 xml:space="preserve">4. </w:t>
      </w:r>
      <w:r w:rsidR="000C1FC7">
        <w:rPr>
          <w:rFonts w:ascii="Times New Roman" w:hAnsi="Times New Roman" w:cs="Times New Roman"/>
          <w:b/>
          <w:bCs/>
          <w:sz w:val="24"/>
          <w:szCs w:val="24"/>
        </w:rPr>
        <w:t>Implication</w:t>
      </w:r>
    </w:p>
    <w:p w:rsidR="00D42DCD" w:rsidRPr="0073642C" w:rsidRDefault="00955A3F" w:rsidP="0073642C">
      <w:pPr>
        <w:ind w:firstLineChars="200" w:firstLine="480"/>
        <w:rPr>
          <w:rFonts w:ascii="Times New Roman" w:hAnsi="Times New Roman" w:cs="Times New Roman"/>
          <w:sz w:val="24"/>
          <w:szCs w:val="24"/>
        </w:rPr>
      </w:pPr>
      <w:r w:rsidRPr="0073642C">
        <w:rPr>
          <w:rFonts w:ascii="Times New Roman" w:hAnsi="Times New Roman" w:cs="Times New Roman"/>
          <w:sz w:val="24"/>
          <w:szCs w:val="24"/>
        </w:rPr>
        <w:t>This study has revealed some differences between the NESTs and NNESTs</w:t>
      </w:r>
      <w:r w:rsidR="009948E6" w:rsidRPr="0073642C">
        <w:rPr>
          <w:rFonts w:ascii="Times New Roman" w:hAnsi="Times New Roman" w:cs="Times New Roman"/>
          <w:sz w:val="24"/>
          <w:szCs w:val="24"/>
        </w:rPr>
        <w:t xml:space="preserve"> and</w:t>
      </w:r>
      <w:r w:rsidRPr="0073642C">
        <w:rPr>
          <w:rFonts w:ascii="Times New Roman" w:hAnsi="Times New Roman" w:cs="Times New Roman"/>
          <w:sz w:val="24"/>
          <w:szCs w:val="24"/>
        </w:rPr>
        <w:t xml:space="preserve"> </w:t>
      </w:r>
      <w:r w:rsidR="009948E6" w:rsidRPr="0073642C">
        <w:rPr>
          <w:rFonts w:ascii="Times New Roman" w:hAnsi="Times New Roman" w:cs="Times New Roman"/>
          <w:sz w:val="24"/>
          <w:szCs w:val="24"/>
        </w:rPr>
        <w:t xml:space="preserve">discussed the controversy over the NES-NNES dichotomy and the native English speaker “ideal”. </w:t>
      </w:r>
      <w:r w:rsidRPr="0073642C">
        <w:rPr>
          <w:rFonts w:ascii="Times New Roman" w:hAnsi="Times New Roman" w:cs="Times New Roman"/>
          <w:sz w:val="24"/>
          <w:szCs w:val="24"/>
        </w:rPr>
        <w:t xml:space="preserve">Based on the findings and discussions in the previous </w:t>
      </w:r>
      <w:r w:rsidR="009948E6" w:rsidRPr="0073642C">
        <w:rPr>
          <w:rFonts w:ascii="Times New Roman" w:hAnsi="Times New Roman" w:cs="Times New Roman"/>
          <w:sz w:val="24"/>
          <w:szCs w:val="24"/>
        </w:rPr>
        <w:t>sections</w:t>
      </w:r>
      <w:r w:rsidRPr="0073642C">
        <w:rPr>
          <w:rFonts w:ascii="Times New Roman" w:hAnsi="Times New Roman" w:cs="Times New Roman"/>
          <w:sz w:val="24"/>
          <w:szCs w:val="24"/>
        </w:rPr>
        <w:t xml:space="preserve">, several implications could be offered for English teaching </w:t>
      </w:r>
      <w:r w:rsidR="009948E6" w:rsidRPr="0073642C">
        <w:rPr>
          <w:rFonts w:ascii="Times New Roman" w:hAnsi="Times New Roman" w:cs="Times New Roman"/>
          <w:sz w:val="24"/>
          <w:szCs w:val="24"/>
        </w:rPr>
        <w:t>and learning</w:t>
      </w:r>
      <w:r w:rsidR="00897051" w:rsidRPr="0073642C">
        <w:rPr>
          <w:rFonts w:ascii="Times New Roman" w:hAnsi="Times New Roman" w:cs="Times New Roman"/>
          <w:sz w:val="24"/>
          <w:szCs w:val="24"/>
        </w:rPr>
        <w:t xml:space="preserve"> in ESL/EFL contexts</w:t>
      </w:r>
      <w:r w:rsidRPr="0073642C">
        <w:rPr>
          <w:rFonts w:ascii="Times New Roman" w:hAnsi="Times New Roman" w:cs="Times New Roman"/>
          <w:sz w:val="24"/>
          <w:szCs w:val="24"/>
        </w:rPr>
        <w:t>.</w:t>
      </w:r>
    </w:p>
    <w:p w:rsidR="00955A3F" w:rsidRDefault="00955A3F" w:rsidP="00E56E3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4.</w:t>
      </w:r>
      <w:r w:rsidR="00DF0249">
        <w:rPr>
          <w:rFonts w:ascii="Times New Roman" w:hAnsi="Times New Roman" w:cs="Times New Roman"/>
          <w:b/>
          <w:bCs/>
          <w:sz w:val="24"/>
          <w:szCs w:val="24"/>
        </w:rPr>
        <w:t>1</w:t>
      </w:r>
      <w:r>
        <w:rPr>
          <w:rFonts w:ascii="Times New Roman" w:hAnsi="Times New Roman" w:cs="Times New Roman"/>
          <w:b/>
          <w:bCs/>
          <w:sz w:val="24"/>
          <w:szCs w:val="24"/>
        </w:rPr>
        <w:t xml:space="preserve"> </w:t>
      </w:r>
      <w:r w:rsidR="007D0A86">
        <w:rPr>
          <w:rFonts w:ascii="Times New Roman" w:hAnsi="Times New Roman" w:cs="Times New Roman"/>
          <w:b/>
          <w:bCs/>
          <w:sz w:val="24"/>
          <w:szCs w:val="24"/>
        </w:rPr>
        <w:t>S</w:t>
      </w:r>
      <w:r w:rsidR="007D0A86">
        <w:rPr>
          <w:rFonts w:ascii="Times New Roman" w:hAnsi="Times New Roman" w:cs="Times New Roman" w:hint="eastAsia"/>
          <w:b/>
          <w:bCs/>
          <w:sz w:val="24"/>
          <w:szCs w:val="24"/>
        </w:rPr>
        <w:t>elf</w:t>
      </w:r>
      <w:r w:rsidR="007D0A86">
        <w:rPr>
          <w:rFonts w:ascii="Times New Roman" w:hAnsi="Times New Roman" w:cs="Times New Roman"/>
          <w:b/>
          <w:bCs/>
          <w:sz w:val="24"/>
          <w:szCs w:val="24"/>
        </w:rPr>
        <w:t>-perception of n</w:t>
      </w:r>
      <w:r w:rsidR="000D457B">
        <w:rPr>
          <w:rFonts w:ascii="Times New Roman" w:hAnsi="Times New Roman" w:cs="Times New Roman"/>
          <w:b/>
          <w:bCs/>
          <w:sz w:val="24"/>
          <w:szCs w:val="24"/>
        </w:rPr>
        <w:t xml:space="preserve">on-native </w:t>
      </w:r>
      <w:r w:rsidR="007D0A86">
        <w:rPr>
          <w:rFonts w:ascii="Times New Roman" w:hAnsi="Times New Roman" w:cs="Times New Roman"/>
          <w:b/>
          <w:bCs/>
          <w:sz w:val="24"/>
          <w:szCs w:val="24"/>
        </w:rPr>
        <w:t xml:space="preserve">English </w:t>
      </w:r>
      <w:r w:rsidR="000D457B">
        <w:rPr>
          <w:rFonts w:ascii="Times New Roman" w:hAnsi="Times New Roman" w:cs="Times New Roman"/>
          <w:b/>
          <w:bCs/>
          <w:sz w:val="24"/>
          <w:szCs w:val="24"/>
        </w:rPr>
        <w:t>speakers</w:t>
      </w:r>
    </w:p>
    <w:p w:rsidR="00F80FE5" w:rsidRPr="0073642C" w:rsidRDefault="004E514A" w:rsidP="0073642C">
      <w:pPr>
        <w:ind w:firstLineChars="200" w:firstLine="480"/>
        <w:rPr>
          <w:rFonts w:ascii="Times New Roman" w:hAnsi="Times New Roman" w:cs="Times New Roman"/>
          <w:sz w:val="24"/>
          <w:szCs w:val="24"/>
        </w:rPr>
      </w:pPr>
      <w:r w:rsidRPr="0073642C">
        <w:rPr>
          <w:rFonts w:ascii="Times New Roman" w:hAnsi="Times New Roman" w:cs="Times New Roman"/>
          <w:sz w:val="24"/>
          <w:szCs w:val="24"/>
        </w:rPr>
        <w:t>D</w:t>
      </w:r>
      <w:r w:rsidRPr="0073642C">
        <w:rPr>
          <w:rFonts w:ascii="Times New Roman" w:hAnsi="Times New Roman" w:cs="Times New Roman" w:hint="eastAsia"/>
          <w:sz w:val="24"/>
          <w:szCs w:val="24"/>
        </w:rPr>
        <w:t>ue</w:t>
      </w:r>
      <w:r w:rsidRPr="0073642C">
        <w:rPr>
          <w:rFonts w:ascii="Times New Roman" w:hAnsi="Times New Roman" w:cs="Times New Roman"/>
          <w:sz w:val="24"/>
          <w:szCs w:val="24"/>
        </w:rPr>
        <w:t xml:space="preserve"> to the long-term discrimination and depreciation, NESs tend to hold negative perception of themselves as English speakers.</w:t>
      </w:r>
      <w:r w:rsidR="008B71DE" w:rsidRPr="0073642C">
        <w:rPr>
          <w:rFonts w:ascii="Times New Roman" w:hAnsi="Times New Roman" w:cs="Times New Roman"/>
          <w:sz w:val="24"/>
          <w:szCs w:val="24"/>
        </w:rPr>
        <w:t xml:space="preserve"> However, more and more researches and </w:t>
      </w:r>
      <w:r w:rsidR="0073642C" w:rsidRPr="0073642C">
        <w:rPr>
          <w:rFonts w:ascii="Times New Roman" w:hAnsi="Times New Roman" w:cs="Times New Roman"/>
          <w:sz w:val="24"/>
          <w:szCs w:val="24"/>
        </w:rPr>
        <w:t xml:space="preserve">individual </w:t>
      </w:r>
      <w:r w:rsidR="008B71DE" w:rsidRPr="0073642C">
        <w:rPr>
          <w:rFonts w:ascii="Times New Roman" w:hAnsi="Times New Roman" w:cs="Times New Roman"/>
          <w:sz w:val="24"/>
          <w:szCs w:val="24"/>
        </w:rPr>
        <w:t>cases have proved that</w:t>
      </w:r>
      <w:r w:rsidRPr="0073642C">
        <w:rPr>
          <w:rFonts w:ascii="Times New Roman" w:hAnsi="Times New Roman" w:cs="Times New Roman"/>
          <w:sz w:val="24"/>
          <w:szCs w:val="24"/>
        </w:rPr>
        <w:t xml:space="preserve"> </w:t>
      </w:r>
      <w:r w:rsidR="008B71DE" w:rsidRPr="0073642C">
        <w:rPr>
          <w:rFonts w:ascii="Times New Roman" w:hAnsi="Times New Roman" w:cs="Times New Roman"/>
          <w:sz w:val="24"/>
          <w:szCs w:val="24"/>
        </w:rPr>
        <w:t>NNESs can attain native</w:t>
      </w:r>
      <w:r w:rsidR="0073642C" w:rsidRPr="0073642C">
        <w:rPr>
          <w:rFonts w:ascii="Times New Roman" w:hAnsi="Times New Roman" w:cs="Times New Roman"/>
          <w:sz w:val="24"/>
          <w:szCs w:val="24"/>
        </w:rPr>
        <w:t>like</w:t>
      </w:r>
      <w:r w:rsidR="008B71DE" w:rsidRPr="0073642C">
        <w:rPr>
          <w:rFonts w:ascii="Times New Roman" w:hAnsi="Times New Roman" w:cs="Times New Roman"/>
          <w:sz w:val="24"/>
          <w:szCs w:val="24"/>
        </w:rPr>
        <w:t xml:space="preserve"> </w:t>
      </w:r>
      <w:r w:rsidR="00803545">
        <w:rPr>
          <w:rFonts w:ascii="Times New Roman" w:hAnsi="Times New Roman" w:cs="Times New Roman"/>
          <w:sz w:val="24"/>
          <w:szCs w:val="24"/>
        </w:rPr>
        <w:t>language</w:t>
      </w:r>
      <w:r w:rsidR="008B71DE" w:rsidRPr="0073642C">
        <w:rPr>
          <w:rFonts w:ascii="Times New Roman" w:hAnsi="Times New Roman" w:cs="Times New Roman"/>
          <w:sz w:val="24"/>
          <w:szCs w:val="24"/>
        </w:rPr>
        <w:t xml:space="preserve"> competence outside the first language environment. Even if </w:t>
      </w:r>
      <w:r w:rsidR="007D0A86" w:rsidRPr="0073642C">
        <w:rPr>
          <w:rFonts w:ascii="Times New Roman" w:hAnsi="Times New Roman" w:cs="Times New Roman"/>
          <w:sz w:val="24"/>
          <w:szCs w:val="24"/>
        </w:rPr>
        <w:t>they</w:t>
      </w:r>
      <w:r w:rsidR="008B71DE" w:rsidRPr="0073642C">
        <w:rPr>
          <w:rFonts w:ascii="Times New Roman" w:hAnsi="Times New Roman" w:cs="Times New Roman"/>
          <w:sz w:val="24"/>
          <w:szCs w:val="24"/>
        </w:rPr>
        <w:t xml:space="preserve"> do not reach the nativelike </w:t>
      </w:r>
      <w:r w:rsidR="008B71DE" w:rsidRPr="0073642C">
        <w:rPr>
          <w:rFonts w:ascii="Times New Roman" w:hAnsi="Times New Roman" w:cs="Times New Roman"/>
          <w:sz w:val="24"/>
          <w:szCs w:val="24"/>
        </w:rPr>
        <w:lastRenderedPageBreak/>
        <w:t xml:space="preserve">competence, as long as their proficiency serve the communicative purposes in contextually appropriate ways, they can be held as successful English learners. After all, NNESs as bilinguals have their innate merits in penetrating the boundary between two languages. Just as Cook (2016) put, </w:t>
      </w:r>
      <w:r w:rsidR="00F80FE5" w:rsidRPr="0073642C">
        <w:rPr>
          <w:rFonts w:ascii="Times New Roman" w:hAnsi="Times New Roman" w:cs="Times New Roman"/>
          <w:sz w:val="24"/>
          <w:szCs w:val="24"/>
        </w:rPr>
        <w:t xml:space="preserve">do see yourselves as failures always trying to be like native speakers; see yourselves as successes, achieving things as </w:t>
      </w:r>
      <w:r w:rsidR="007D0A86" w:rsidRPr="0073642C">
        <w:rPr>
          <w:rFonts w:ascii="Times New Roman" w:hAnsi="Times New Roman" w:cs="Times New Roman"/>
          <w:sz w:val="24"/>
          <w:szCs w:val="24"/>
        </w:rPr>
        <w:t>bilinguals</w:t>
      </w:r>
      <w:r w:rsidR="00F80FE5" w:rsidRPr="0073642C">
        <w:rPr>
          <w:rFonts w:ascii="Times New Roman" w:hAnsi="Times New Roman" w:cs="Times New Roman"/>
          <w:sz w:val="24"/>
          <w:szCs w:val="24"/>
        </w:rPr>
        <w:t xml:space="preserve"> that are out of the reach of monolinguals.</w:t>
      </w:r>
      <w:r w:rsidR="008B71DE" w:rsidRPr="0073642C">
        <w:rPr>
          <w:rFonts w:ascii="Times New Roman" w:hAnsi="Times New Roman" w:cs="Times New Roman"/>
          <w:sz w:val="24"/>
          <w:szCs w:val="24"/>
        </w:rPr>
        <w:t xml:space="preserve"> </w:t>
      </w:r>
      <w:r w:rsidR="0073642C" w:rsidRPr="0073642C">
        <w:rPr>
          <w:rFonts w:ascii="Times New Roman" w:hAnsi="Times New Roman" w:cs="Times New Roman"/>
          <w:sz w:val="24"/>
          <w:szCs w:val="24"/>
        </w:rPr>
        <w:t xml:space="preserve">Therefore, </w:t>
      </w:r>
      <w:r w:rsidR="007D0A86" w:rsidRPr="0073642C">
        <w:rPr>
          <w:rFonts w:ascii="Times New Roman" w:hAnsi="Times New Roman" w:cs="Times New Roman"/>
          <w:sz w:val="24"/>
          <w:szCs w:val="24"/>
        </w:rPr>
        <w:t xml:space="preserve">NNESs should regard </w:t>
      </w:r>
      <w:r w:rsidR="008B71DE" w:rsidRPr="0073642C">
        <w:rPr>
          <w:rFonts w:ascii="Times New Roman" w:hAnsi="Times New Roman" w:cs="Times New Roman"/>
          <w:sz w:val="24"/>
          <w:szCs w:val="24"/>
        </w:rPr>
        <w:t>“non” in “non-</w:t>
      </w:r>
      <w:r w:rsidR="007D0A86" w:rsidRPr="0073642C">
        <w:rPr>
          <w:rFonts w:ascii="Times New Roman" w:hAnsi="Times New Roman" w:cs="Times New Roman"/>
          <w:sz w:val="24"/>
          <w:szCs w:val="24"/>
        </w:rPr>
        <w:t>native</w:t>
      </w:r>
      <w:r w:rsidR="008B71DE" w:rsidRPr="0073642C">
        <w:rPr>
          <w:rFonts w:ascii="Times New Roman" w:hAnsi="Times New Roman" w:cs="Times New Roman"/>
          <w:sz w:val="24"/>
          <w:szCs w:val="24"/>
        </w:rPr>
        <w:t>”</w:t>
      </w:r>
      <w:r w:rsidR="007D0A86" w:rsidRPr="0073642C">
        <w:rPr>
          <w:rFonts w:ascii="Times New Roman" w:hAnsi="Times New Roman" w:cs="Times New Roman"/>
          <w:sz w:val="24"/>
          <w:szCs w:val="24"/>
        </w:rPr>
        <w:t xml:space="preserve"> as labels for research purposes indicating difference rather than deficiency and inferiority.</w:t>
      </w:r>
    </w:p>
    <w:p w:rsidR="00351E4F" w:rsidRPr="0073642C" w:rsidRDefault="00EB6EAD" w:rsidP="0073642C">
      <w:pPr>
        <w:ind w:firstLineChars="200" w:firstLine="480"/>
        <w:rPr>
          <w:rFonts w:ascii="Times New Roman" w:hAnsi="Times New Roman" w:cs="Times New Roman"/>
          <w:sz w:val="24"/>
          <w:szCs w:val="24"/>
        </w:rPr>
      </w:pPr>
      <w:r w:rsidRPr="0073642C">
        <w:rPr>
          <w:rFonts w:ascii="Times New Roman" w:hAnsi="Times New Roman" w:cs="Times New Roman"/>
          <w:sz w:val="24"/>
          <w:szCs w:val="24"/>
        </w:rPr>
        <w:t xml:space="preserve">Furthermore, </w:t>
      </w:r>
      <w:r w:rsidR="007D0A86" w:rsidRPr="0073642C">
        <w:rPr>
          <w:rFonts w:ascii="Times New Roman" w:hAnsi="Times New Roman" w:cs="Times New Roman"/>
          <w:sz w:val="24"/>
          <w:szCs w:val="24"/>
        </w:rPr>
        <w:t>for non-native English speakers in the ELT realm</w:t>
      </w:r>
      <w:r w:rsidRPr="0073642C">
        <w:rPr>
          <w:rFonts w:ascii="Times New Roman" w:hAnsi="Times New Roman" w:cs="Times New Roman"/>
          <w:sz w:val="24"/>
          <w:szCs w:val="24"/>
        </w:rPr>
        <w:t xml:space="preserve">, </w:t>
      </w:r>
      <w:r w:rsidR="00E82092" w:rsidRPr="0073642C">
        <w:rPr>
          <w:rFonts w:ascii="Times New Roman" w:hAnsi="Times New Roman" w:cs="Times New Roman"/>
          <w:sz w:val="24"/>
          <w:szCs w:val="24"/>
        </w:rPr>
        <w:t>they should bear in mind that</w:t>
      </w:r>
      <w:r w:rsidRPr="0073642C">
        <w:rPr>
          <w:rFonts w:ascii="Times New Roman" w:hAnsi="Times New Roman" w:cs="Times New Roman"/>
          <w:sz w:val="24"/>
          <w:szCs w:val="24"/>
        </w:rPr>
        <w:t xml:space="preserve"> </w:t>
      </w:r>
      <w:r w:rsidR="00A903B6" w:rsidRPr="0073642C">
        <w:rPr>
          <w:rFonts w:ascii="Times New Roman" w:hAnsi="Times New Roman" w:cs="Times New Roman"/>
          <w:sz w:val="24"/>
          <w:szCs w:val="24"/>
        </w:rPr>
        <w:t>the so-called “non-</w:t>
      </w:r>
      <w:proofErr w:type="spellStart"/>
      <w:r w:rsidR="00A903B6" w:rsidRPr="0073642C">
        <w:rPr>
          <w:rFonts w:ascii="Times New Roman" w:hAnsi="Times New Roman" w:cs="Times New Roman"/>
          <w:sz w:val="24"/>
          <w:szCs w:val="24"/>
        </w:rPr>
        <w:t>nativeness</w:t>
      </w:r>
      <w:proofErr w:type="spellEnd"/>
      <w:r w:rsidR="00A903B6" w:rsidRPr="0073642C">
        <w:rPr>
          <w:rFonts w:ascii="Times New Roman" w:hAnsi="Times New Roman" w:cs="Times New Roman"/>
          <w:sz w:val="24"/>
          <w:szCs w:val="24"/>
        </w:rPr>
        <w:t xml:space="preserve">” </w:t>
      </w:r>
      <w:r w:rsidR="00A903B6" w:rsidRPr="0073642C">
        <w:rPr>
          <w:rFonts w:ascii="Times New Roman" w:hAnsi="Times New Roman" w:cs="Times New Roman" w:hint="eastAsia"/>
          <w:sz w:val="24"/>
          <w:szCs w:val="24"/>
        </w:rPr>
        <w:t>of</w:t>
      </w:r>
      <w:r w:rsidR="00A903B6" w:rsidRPr="0073642C">
        <w:rPr>
          <w:rFonts w:ascii="Times New Roman" w:hAnsi="Times New Roman" w:cs="Times New Roman"/>
          <w:sz w:val="24"/>
          <w:szCs w:val="24"/>
        </w:rPr>
        <w:t xml:space="preserve"> NNEST</w:t>
      </w:r>
      <w:r w:rsidR="00A903B6" w:rsidRPr="0073642C">
        <w:rPr>
          <w:rFonts w:ascii="Times New Roman" w:hAnsi="Times New Roman" w:cs="Times New Roman" w:hint="eastAsia"/>
          <w:sz w:val="24"/>
          <w:szCs w:val="24"/>
        </w:rPr>
        <w:t>s</w:t>
      </w:r>
      <w:r w:rsidR="00A903B6" w:rsidRPr="0073642C">
        <w:rPr>
          <w:rFonts w:ascii="Times New Roman" w:hAnsi="Times New Roman" w:cs="Times New Roman"/>
          <w:sz w:val="24"/>
          <w:szCs w:val="24"/>
        </w:rPr>
        <w:t xml:space="preserve"> </w:t>
      </w:r>
      <w:r w:rsidR="000537B1" w:rsidRPr="0073642C">
        <w:rPr>
          <w:rFonts w:ascii="Times New Roman" w:hAnsi="Times New Roman" w:cs="Times New Roman"/>
          <w:sz w:val="24"/>
          <w:szCs w:val="24"/>
        </w:rPr>
        <w:t>should never</w:t>
      </w:r>
      <w:r w:rsidR="00A903B6" w:rsidRPr="0073642C">
        <w:rPr>
          <w:rFonts w:ascii="Times New Roman" w:hAnsi="Times New Roman" w:cs="Times New Roman"/>
          <w:sz w:val="24"/>
          <w:szCs w:val="24"/>
        </w:rPr>
        <w:t xml:space="preserve"> prevent them from being ideal English teachers</w:t>
      </w:r>
      <w:r w:rsidR="00255878" w:rsidRPr="0073642C">
        <w:rPr>
          <w:rFonts w:ascii="Times New Roman" w:hAnsi="Times New Roman" w:cs="Times New Roman"/>
          <w:sz w:val="24"/>
          <w:szCs w:val="24"/>
        </w:rPr>
        <w:t xml:space="preserve"> and real modes</w:t>
      </w:r>
      <w:r w:rsidR="00A903B6" w:rsidRPr="0073642C">
        <w:rPr>
          <w:rFonts w:ascii="Times New Roman" w:hAnsi="Times New Roman" w:cs="Times New Roman"/>
          <w:sz w:val="24"/>
          <w:szCs w:val="24"/>
        </w:rPr>
        <w:t>.</w:t>
      </w:r>
      <w:r w:rsidR="000537B1" w:rsidRPr="0073642C">
        <w:rPr>
          <w:rFonts w:ascii="Times New Roman" w:hAnsi="Times New Roman" w:cs="Times New Roman"/>
          <w:sz w:val="24"/>
          <w:szCs w:val="24"/>
        </w:rPr>
        <w:t xml:space="preserve"> They have their own advantages that are seldom found in NNSTs. ESL/EFL students also tend to hold very positive image for them in many aspects.</w:t>
      </w:r>
      <w:r w:rsidR="000537B1" w:rsidRPr="0073642C">
        <w:rPr>
          <w:rFonts w:ascii="Times New Roman" w:hAnsi="Times New Roman" w:cs="Times New Roman" w:hint="eastAsia"/>
          <w:sz w:val="24"/>
          <w:szCs w:val="24"/>
        </w:rPr>
        <w:t xml:space="preserve"> </w:t>
      </w:r>
      <w:r w:rsidR="000537B1" w:rsidRPr="0073642C">
        <w:rPr>
          <w:rFonts w:ascii="Times New Roman" w:hAnsi="Times New Roman" w:cs="Times New Roman"/>
          <w:sz w:val="24"/>
          <w:szCs w:val="24"/>
        </w:rPr>
        <w:t>With proper education, competent NNESTs could make</w:t>
      </w:r>
      <w:r w:rsidR="00B66D29" w:rsidRPr="0073642C">
        <w:rPr>
          <w:rFonts w:ascii="Times New Roman" w:hAnsi="Times New Roman" w:cs="Times New Roman"/>
          <w:sz w:val="24"/>
          <w:szCs w:val="24"/>
        </w:rPr>
        <w:t xml:space="preserve"> better use of their strengths and make up for their weaknesses</w:t>
      </w:r>
      <w:r w:rsidR="000537B1" w:rsidRPr="0073642C">
        <w:rPr>
          <w:rFonts w:ascii="Times New Roman" w:hAnsi="Times New Roman" w:cs="Times New Roman"/>
          <w:sz w:val="24"/>
          <w:szCs w:val="24"/>
        </w:rPr>
        <w:t xml:space="preserve">. </w:t>
      </w:r>
      <w:r w:rsidR="00351E4F" w:rsidRPr="0073642C">
        <w:rPr>
          <w:rFonts w:ascii="Times New Roman" w:hAnsi="Times New Roman" w:cs="Times New Roman"/>
          <w:sz w:val="24"/>
          <w:szCs w:val="24"/>
        </w:rPr>
        <w:t>It is high time that</w:t>
      </w:r>
      <w:r w:rsidR="000537B1" w:rsidRPr="0073642C">
        <w:rPr>
          <w:rFonts w:ascii="Times New Roman" w:hAnsi="Times New Roman" w:cs="Times New Roman"/>
          <w:sz w:val="24"/>
          <w:szCs w:val="24"/>
        </w:rPr>
        <w:t xml:space="preserve"> </w:t>
      </w:r>
      <w:r w:rsidR="00A903B6" w:rsidRPr="0073642C">
        <w:rPr>
          <w:rFonts w:ascii="Times New Roman" w:hAnsi="Times New Roman" w:cs="Times New Roman"/>
          <w:sz w:val="24"/>
          <w:szCs w:val="24"/>
        </w:rPr>
        <w:t xml:space="preserve">NNESTs </w:t>
      </w:r>
      <w:r w:rsidR="00351E4F" w:rsidRPr="0073642C">
        <w:rPr>
          <w:rFonts w:ascii="Times New Roman" w:hAnsi="Times New Roman" w:cs="Times New Roman"/>
          <w:sz w:val="24"/>
          <w:szCs w:val="24"/>
        </w:rPr>
        <w:t xml:space="preserve">discard their negative self-perception, </w:t>
      </w:r>
      <w:r w:rsidR="00A903B6" w:rsidRPr="0073642C">
        <w:rPr>
          <w:rFonts w:ascii="Times New Roman" w:hAnsi="Times New Roman" w:cs="Times New Roman"/>
          <w:sz w:val="24"/>
          <w:szCs w:val="24"/>
        </w:rPr>
        <w:t xml:space="preserve">be proud of their merits and </w:t>
      </w:r>
      <w:r w:rsidR="00B66D29" w:rsidRPr="0073642C">
        <w:rPr>
          <w:rFonts w:ascii="Times New Roman" w:hAnsi="Times New Roman" w:cs="Times New Roman"/>
          <w:sz w:val="24"/>
          <w:szCs w:val="24"/>
        </w:rPr>
        <w:t>take advantage</w:t>
      </w:r>
      <w:r w:rsidR="00A903B6" w:rsidRPr="0073642C">
        <w:rPr>
          <w:rFonts w:ascii="Times New Roman" w:hAnsi="Times New Roman" w:cs="Times New Roman"/>
          <w:sz w:val="24"/>
          <w:szCs w:val="24"/>
        </w:rPr>
        <w:t xml:space="preserve"> of them.</w:t>
      </w:r>
    </w:p>
    <w:p w:rsidR="00784037" w:rsidRDefault="00784037" w:rsidP="0078403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4.2 Teacher employment</w:t>
      </w:r>
    </w:p>
    <w:p w:rsidR="00784037" w:rsidRPr="0073642C" w:rsidRDefault="00784037" w:rsidP="0073642C">
      <w:pPr>
        <w:ind w:firstLineChars="200" w:firstLine="480"/>
        <w:rPr>
          <w:rFonts w:ascii="Times New Roman" w:hAnsi="Times New Roman" w:cs="Times New Roman"/>
          <w:sz w:val="24"/>
          <w:szCs w:val="24"/>
        </w:rPr>
      </w:pPr>
      <w:r w:rsidRPr="0073642C">
        <w:rPr>
          <w:rFonts w:ascii="Times New Roman" w:hAnsi="Times New Roman" w:cs="Times New Roman"/>
          <w:sz w:val="24"/>
          <w:szCs w:val="24"/>
        </w:rPr>
        <w:t>It is undeniable that ESL</w:t>
      </w:r>
      <w:r w:rsidRPr="0073642C">
        <w:rPr>
          <w:rFonts w:ascii="Times New Roman" w:hAnsi="Times New Roman" w:cs="Times New Roman" w:hint="eastAsia"/>
          <w:sz w:val="24"/>
          <w:szCs w:val="24"/>
        </w:rPr>
        <w:t>/</w:t>
      </w:r>
      <w:r w:rsidRPr="0073642C">
        <w:rPr>
          <w:rFonts w:ascii="Times New Roman" w:hAnsi="Times New Roman" w:cs="Times New Roman"/>
          <w:sz w:val="24"/>
          <w:szCs w:val="24"/>
        </w:rPr>
        <w:t xml:space="preserve">EFL education programs in many parts of the world are still biased in employing teachers. Some administrators are more inclined to hire NESTs and provide better welfare for </w:t>
      </w:r>
      <w:r w:rsidRPr="0073642C">
        <w:rPr>
          <w:rFonts w:ascii="Times New Roman" w:hAnsi="Times New Roman" w:cs="Times New Roman" w:hint="eastAsia"/>
          <w:sz w:val="24"/>
          <w:szCs w:val="24"/>
        </w:rPr>
        <w:t>them</w:t>
      </w:r>
      <w:r w:rsidRPr="0073642C">
        <w:rPr>
          <w:rFonts w:ascii="Times New Roman" w:hAnsi="Times New Roman" w:cs="Times New Roman"/>
          <w:sz w:val="24"/>
          <w:szCs w:val="24"/>
        </w:rPr>
        <w:t xml:space="preserve">, sometimes even regardless of their proficiency and educational backgrounds. As demonstrated in the essay, NESTs and the NNESTs are both valuable assets for English teaching practices. Teaching administrations of ESL/EFL education programs should pay more attention to the equality in employing the two types of teachers. The first and </w:t>
      </w:r>
      <w:r w:rsidRPr="0073642C">
        <w:rPr>
          <w:rFonts w:ascii="Times New Roman" w:hAnsi="Times New Roman" w:cs="Times New Roman" w:hint="eastAsia"/>
          <w:sz w:val="24"/>
          <w:szCs w:val="24"/>
        </w:rPr>
        <w:t>foremost</w:t>
      </w:r>
      <w:r w:rsidRPr="0073642C">
        <w:rPr>
          <w:rFonts w:ascii="Times New Roman" w:hAnsi="Times New Roman" w:cs="Times New Roman"/>
          <w:sz w:val="24"/>
          <w:szCs w:val="24"/>
        </w:rPr>
        <w:t xml:space="preserve"> measurement for teachers should be their competence and qualification instead of </w:t>
      </w:r>
      <w:proofErr w:type="spellStart"/>
      <w:r w:rsidRPr="0073642C">
        <w:rPr>
          <w:rFonts w:ascii="Times New Roman" w:hAnsi="Times New Roman" w:cs="Times New Roman"/>
          <w:sz w:val="24"/>
          <w:szCs w:val="24"/>
        </w:rPr>
        <w:t>nativeness</w:t>
      </w:r>
      <w:proofErr w:type="spellEnd"/>
      <w:r w:rsidRPr="0073642C">
        <w:rPr>
          <w:rFonts w:ascii="Times New Roman" w:hAnsi="Times New Roman" w:cs="Times New Roman"/>
          <w:sz w:val="24"/>
          <w:szCs w:val="24"/>
        </w:rPr>
        <w:t xml:space="preserve">. </w:t>
      </w:r>
      <w:r w:rsidR="0073642C" w:rsidRPr="0073642C">
        <w:rPr>
          <w:rFonts w:ascii="Times New Roman" w:hAnsi="Times New Roman" w:cs="Times New Roman"/>
          <w:sz w:val="24"/>
          <w:szCs w:val="24"/>
        </w:rPr>
        <w:t>A</w:t>
      </w:r>
      <w:r w:rsidRPr="0073642C">
        <w:rPr>
          <w:rFonts w:ascii="Times New Roman" w:hAnsi="Times New Roman" w:cs="Times New Roman"/>
          <w:sz w:val="24"/>
          <w:szCs w:val="24"/>
        </w:rPr>
        <w:t>ny discrimination in language teaching is wrong and that school leaders should balance the two groups of teachers well. By creating a fair employment environment, the ESL</w:t>
      </w:r>
      <w:r w:rsidRPr="0073642C">
        <w:rPr>
          <w:rFonts w:ascii="Times New Roman" w:hAnsi="Times New Roman" w:cs="Times New Roman" w:hint="eastAsia"/>
          <w:sz w:val="24"/>
          <w:szCs w:val="24"/>
        </w:rPr>
        <w:t>/</w:t>
      </w:r>
      <w:r w:rsidRPr="0073642C">
        <w:rPr>
          <w:rFonts w:ascii="Times New Roman" w:hAnsi="Times New Roman" w:cs="Times New Roman"/>
          <w:sz w:val="24"/>
          <w:szCs w:val="24"/>
        </w:rPr>
        <w:t>EFL education programs cannot only benefit NESTs and NNESTs, but also ESL</w:t>
      </w:r>
      <w:r w:rsidRPr="0073642C">
        <w:rPr>
          <w:rFonts w:ascii="Times New Roman" w:hAnsi="Times New Roman" w:cs="Times New Roman" w:hint="eastAsia"/>
          <w:sz w:val="24"/>
          <w:szCs w:val="24"/>
        </w:rPr>
        <w:t>/</w:t>
      </w:r>
      <w:r w:rsidRPr="0073642C">
        <w:rPr>
          <w:rFonts w:ascii="Times New Roman" w:hAnsi="Times New Roman" w:cs="Times New Roman"/>
          <w:sz w:val="24"/>
          <w:szCs w:val="24"/>
        </w:rPr>
        <w:t>EFL learners.</w:t>
      </w:r>
    </w:p>
    <w:p w:rsidR="00FA1633" w:rsidRDefault="00FA1633" w:rsidP="00FA1633">
      <w:pPr>
        <w:spacing w:beforeLines="50" w:before="211" w:afterLines="50" w:after="211"/>
        <w:rPr>
          <w:rFonts w:ascii="Times New Roman" w:hAnsi="Times New Roman" w:cs="Times New Roman"/>
          <w:b/>
          <w:bCs/>
          <w:sz w:val="24"/>
          <w:szCs w:val="24"/>
        </w:rPr>
      </w:pPr>
      <w:r w:rsidRPr="00E06EE9">
        <w:rPr>
          <w:rFonts w:ascii="Times New Roman" w:hAnsi="Times New Roman" w:cs="Times New Roman"/>
          <w:b/>
          <w:bCs/>
          <w:sz w:val="24"/>
          <w:szCs w:val="24"/>
        </w:rPr>
        <w:t>4.</w:t>
      </w:r>
      <w:r w:rsidR="00784037">
        <w:rPr>
          <w:rFonts w:ascii="Times New Roman" w:hAnsi="Times New Roman" w:cs="Times New Roman"/>
          <w:b/>
          <w:bCs/>
          <w:sz w:val="24"/>
          <w:szCs w:val="24"/>
        </w:rPr>
        <w:t>3</w:t>
      </w:r>
      <w:r w:rsidRPr="00E06EE9">
        <w:rPr>
          <w:rFonts w:ascii="Times New Roman" w:hAnsi="Times New Roman" w:cs="Times New Roman"/>
          <w:b/>
          <w:bCs/>
          <w:sz w:val="24"/>
          <w:szCs w:val="24"/>
        </w:rPr>
        <w:t xml:space="preserve"> Teacher education</w:t>
      </w:r>
    </w:p>
    <w:p w:rsidR="00FA1633" w:rsidRPr="0073642C" w:rsidRDefault="00FA1633" w:rsidP="0073642C">
      <w:pPr>
        <w:ind w:firstLineChars="200" w:firstLine="480"/>
        <w:rPr>
          <w:rFonts w:ascii="Times New Roman" w:hAnsi="Times New Roman" w:cs="Times New Roman"/>
          <w:sz w:val="24"/>
          <w:szCs w:val="24"/>
        </w:rPr>
      </w:pPr>
      <w:r w:rsidRPr="0073642C">
        <w:rPr>
          <w:rFonts w:ascii="Times New Roman" w:hAnsi="Times New Roman" w:cs="Times New Roman"/>
          <w:sz w:val="24"/>
          <w:szCs w:val="24"/>
        </w:rPr>
        <w:t>As seen in previous sections, b</w:t>
      </w:r>
      <w:r w:rsidRPr="0073642C">
        <w:rPr>
          <w:rFonts w:ascii="Times New Roman" w:hAnsi="Times New Roman" w:cs="Times New Roman" w:hint="eastAsia"/>
          <w:sz w:val="24"/>
          <w:szCs w:val="24"/>
        </w:rPr>
        <w:t>oth</w:t>
      </w:r>
      <w:r w:rsidRPr="0073642C">
        <w:rPr>
          <w:rFonts w:ascii="Times New Roman" w:hAnsi="Times New Roman" w:cs="Times New Roman"/>
          <w:sz w:val="24"/>
          <w:szCs w:val="24"/>
        </w:rPr>
        <w:t xml:space="preserve"> NESTs and NNESTs can gain professional competence w</w:t>
      </w:r>
      <w:r w:rsidRPr="0073642C">
        <w:rPr>
          <w:rFonts w:ascii="Times New Roman" w:hAnsi="Times New Roman" w:cs="Times New Roman" w:hint="eastAsia"/>
          <w:sz w:val="24"/>
          <w:szCs w:val="24"/>
        </w:rPr>
        <w:t>ith</w:t>
      </w:r>
      <w:r w:rsidRPr="0073642C">
        <w:rPr>
          <w:rFonts w:ascii="Times New Roman" w:hAnsi="Times New Roman" w:cs="Times New Roman"/>
          <w:sz w:val="24"/>
          <w:szCs w:val="24"/>
        </w:rPr>
        <w:t xml:space="preserve"> proper education. Designers of teacher education programs should </w:t>
      </w:r>
      <w:r w:rsidRPr="0073642C">
        <w:rPr>
          <w:rFonts w:ascii="Times New Roman" w:hAnsi="Times New Roman" w:cs="Times New Roman"/>
          <w:sz w:val="24"/>
          <w:szCs w:val="24"/>
        </w:rPr>
        <w:lastRenderedPageBreak/>
        <w:t xml:space="preserve">prepare different training sessions for different types of teachers. For NESTs, the focus </w:t>
      </w:r>
      <w:r w:rsidR="0073642C" w:rsidRPr="0073642C">
        <w:rPr>
          <w:rFonts w:ascii="Times New Roman" w:hAnsi="Times New Roman" w:cs="Times New Roman" w:hint="eastAsia"/>
          <w:sz w:val="24"/>
          <w:szCs w:val="24"/>
        </w:rPr>
        <w:t>can</w:t>
      </w:r>
      <w:r w:rsidR="0073642C" w:rsidRPr="0073642C">
        <w:rPr>
          <w:rFonts w:ascii="Times New Roman" w:hAnsi="Times New Roman" w:cs="Times New Roman"/>
          <w:sz w:val="24"/>
          <w:szCs w:val="24"/>
        </w:rPr>
        <w:t xml:space="preserve"> </w:t>
      </w:r>
      <w:r w:rsidRPr="0073642C">
        <w:rPr>
          <w:rFonts w:ascii="Times New Roman" w:hAnsi="Times New Roman" w:cs="Times New Roman"/>
          <w:sz w:val="24"/>
          <w:szCs w:val="24"/>
        </w:rPr>
        <w:t>be on</w:t>
      </w:r>
      <w:r w:rsidR="00F80FE5" w:rsidRPr="0073642C">
        <w:rPr>
          <w:rFonts w:ascii="Times New Roman" w:hAnsi="Times New Roman" w:cs="Times New Roman"/>
          <w:sz w:val="24"/>
          <w:szCs w:val="24"/>
        </w:rPr>
        <w:t xml:space="preserve"> </w:t>
      </w:r>
      <w:r w:rsidR="0047269A" w:rsidRPr="0073642C">
        <w:rPr>
          <w:rFonts w:ascii="Times New Roman" w:hAnsi="Times New Roman" w:cs="Times New Roman"/>
          <w:sz w:val="24"/>
          <w:szCs w:val="24"/>
        </w:rPr>
        <w:t>linguistic</w:t>
      </w:r>
      <w:r w:rsidR="00F80FE5" w:rsidRPr="0073642C">
        <w:rPr>
          <w:rFonts w:ascii="Times New Roman" w:hAnsi="Times New Roman" w:cs="Times New Roman"/>
          <w:sz w:val="24"/>
          <w:szCs w:val="24"/>
        </w:rPr>
        <w:t xml:space="preserve"> theories</w:t>
      </w:r>
      <w:r w:rsidR="0047269A" w:rsidRPr="0073642C">
        <w:rPr>
          <w:rFonts w:ascii="Times New Roman" w:hAnsi="Times New Roman" w:cs="Times New Roman"/>
          <w:sz w:val="24"/>
          <w:szCs w:val="24"/>
        </w:rPr>
        <w:t>,</w:t>
      </w:r>
      <w:r w:rsidRPr="0073642C">
        <w:rPr>
          <w:rFonts w:ascii="Times New Roman" w:hAnsi="Times New Roman" w:cs="Times New Roman"/>
          <w:sz w:val="24"/>
          <w:szCs w:val="24"/>
        </w:rPr>
        <w:t xml:space="preserve"> </w:t>
      </w:r>
      <w:r w:rsidR="0047269A" w:rsidRPr="0073642C">
        <w:rPr>
          <w:rFonts w:ascii="Times New Roman" w:hAnsi="Times New Roman" w:cs="Times New Roman"/>
          <w:sz w:val="24"/>
          <w:szCs w:val="24"/>
        </w:rPr>
        <w:t>students’ needs and local culture</w:t>
      </w:r>
      <w:r w:rsidRPr="0073642C">
        <w:rPr>
          <w:rFonts w:ascii="Times New Roman" w:hAnsi="Times New Roman" w:cs="Times New Roman"/>
          <w:sz w:val="24"/>
          <w:szCs w:val="24"/>
        </w:rPr>
        <w:t>.</w:t>
      </w:r>
      <w:r w:rsidR="00446C76" w:rsidRPr="0073642C">
        <w:rPr>
          <w:rFonts w:ascii="Times New Roman" w:hAnsi="Times New Roman" w:cs="Times New Roman"/>
          <w:sz w:val="24"/>
          <w:szCs w:val="24"/>
        </w:rPr>
        <w:t xml:space="preserve"> In some situations, </w:t>
      </w:r>
      <w:r w:rsidR="0047269A" w:rsidRPr="0073642C">
        <w:rPr>
          <w:rFonts w:ascii="Times New Roman" w:hAnsi="Times New Roman" w:cs="Times New Roman"/>
          <w:sz w:val="24"/>
          <w:szCs w:val="24"/>
        </w:rPr>
        <w:t xml:space="preserve">NESTs </w:t>
      </w:r>
      <w:r w:rsidR="00446C76" w:rsidRPr="0073642C">
        <w:rPr>
          <w:rFonts w:ascii="Times New Roman" w:hAnsi="Times New Roman" w:cs="Times New Roman"/>
          <w:sz w:val="24"/>
          <w:szCs w:val="24"/>
        </w:rPr>
        <w:t xml:space="preserve">can learn the students’ first language </w:t>
      </w:r>
      <w:r w:rsidR="00570741" w:rsidRPr="0073642C">
        <w:rPr>
          <w:rFonts w:ascii="Times New Roman" w:hAnsi="Times New Roman" w:cs="Times New Roman"/>
          <w:sz w:val="24"/>
          <w:szCs w:val="24"/>
        </w:rPr>
        <w:t xml:space="preserve">to facilitate </w:t>
      </w:r>
      <w:r w:rsidR="00446C76" w:rsidRPr="0073642C">
        <w:rPr>
          <w:rFonts w:ascii="Times New Roman" w:hAnsi="Times New Roman" w:cs="Times New Roman"/>
          <w:sz w:val="24"/>
          <w:szCs w:val="24"/>
        </w:rPr>
        <w:t>communication and empathy with them.</w:t>
      </w:r>
      <w:r w:rsidR="000C51F8" w:rsidRPr="0073642C">
        <w:rPr>
          <w:rFonts w:ascii="Times New Roman" w:hAnsi="Times New Roman" w:cs="Times New Roman"/>
          <w:sz w:val="24"/>
          <w:szCs w:val="24"/>
        </w:rPr>
        <w:t xml:space="preserve"> Th</w:t>
      </w:r>
      <w:r w:rsidR="0073642C" w:rsidRPr="0073642C">
        <w:rPr>
          <w:rFonts w:ascii="Times New Roman" w:hAnsi="Times New Roman" w:cs="Times New Roman"/>
          <w:sz w:val="24"/>
          <w:szCs w:val="24"/>
        </w:rPr>
        <w:t>r</w:t>
      </w:r>
      <w:r w:rsidR="000C51F8" w:rsidRPr="0073642C">
        <w:rPr>
          <w:rFonts w:ascii="Times New Roman" w:hAnsi="Times New Roman" w:cs="Times New Roman"/>
          <w:sz w:val="24"/>
          <w:szCs w:val="24"/>
        </w:rPr>
        <w:t>ough th</w:t>
      </w:r>
      <w:r w:rsidR="00570741" w:rsidRPr="0073642C">
        <w:rPr>
          <w:rFonts w:ascii="Times New Roman" w:hAnsi="Times New Roman" w:cs="Times New Roman"/>
          <w:sz w:val="24"/>
          <w:szCs w:val="24"/>
        </w:rPr>
        <w:t>is, NESTs would understand their ESL/EFL students and their response in class better.</w:t>
      </w:r>
      <w:r w:rsidR="00570741" w:rsidRPr="0073642C">
        <w:rPr>
          <w:rFonts w:ascii="Times New Roman" w:hAnsi="Times New Roman" w:cs="Times New Roman" w:hint="eastAsia"/>
          <w:sz w:val="24"/>
          <w:szCs w:val="24"/>
        </w:rPr>
        <w:t xml:space="preserve"> </w:t>
      </w:r>
      <w:r w:rsidRPr="0073642C">
        <w:rPr>
          <w:rFonts w:ascii="Times New Roman" w:hAnsi="Times New Roman" w:cs="Times New Roman"/>
          <w:sz w:val="24"/>
          <w:szCs w:val="24"/>
        </w:rPr>
        <w:t>F</w:t>
      </w:r>
      <w:r w:rsidRPr="0073642C">
        <w:rPr>
          <w:rFonts w:ascii="Times New Roman" w:hAnsi="Times New Roman" w:cs="Times New Roman" w:hint="eastAsia"/>
          <w:sz w:val="24"/>
          <w:szCs w:val="24"/>
        </w:rPr>
        <w:t>or</w:t>
      </w:r>
      <w:r w:rsidRPr="0073642C">
        <w:rPr>
          <w:rFonts w:ascii="Times New Roman" w:hAnsi="Times New Roman" w:cs="Times New Roman"/>
          <w:sz w:val="24"/>
          <w:szCs w:val="24"/>
        </w:rPr>
        <w:t xml:space="preserve"> NNESTs</w:t>
      </w:r>
      <w:r w:rsidR="00446C76" w:rsidRPr="0073642C">
        <w:rPr>
          <w:rFonts w:ascii="Times New Roman" w:hAnsi="Times New Roman" w:cs="Times New Roman"/>
          <w:sz w:val="24"/>
          <w:szCs w:val="24"/>
        </w:rPr>
        <w:t>, the emphas</w:t>
      </w:r>
      <w:r w:rsidR="0047269A" w:rsidRPr="0073642C">
        <w:rPr>
          <w:rFonts w:ascii="Times New Roman" w:hAnsi="Times New Roman" w:cs="Times New Roman"/>
          <w:sz w:val="24"/>
          <w:szCs w:val="24"/>
        </w:rPr>
        <w:t>e</w:t>
      </w:r>
      <w:r w:rsidR="00446C76" w:rsidRPr="0073642C">
        <w:rPr>
          <w:rFonts w:ascii="Times New Roman" w:hAnsi="Times New Roman" w:cs="Times New Roman"/>
          <w:sz w:val="24"/>
          <w:szCs w:val="24"/>
        </w:rPr>
        <w:t>s can be</w:t>
      </w:r>
      <w:r w:rsidRPr="0073642C">
        <w:rPr>
          <w:rFonts w:ascii="Times New Roman" w:hAnsi="Times New Roman" w:cs="Times New Roman"/>
          <w:sz w:val="24"/>
          <w:szCs w:val="24"/>
        </w:rPr>
        <w:t xml:space="preserve"> English </w:t>
      </w:r>
      <w:r w:rsidR="0047269A" w:rsidRPr="0073642C">
        <w:rPr>
          <w:rFonts w:ascii="Times New Roman" w:hAnsi="Times New Roman" w:cs="Times New Roman"/>
          <w:sz w:val="24"/>
          <w:szCs w:val="24"/>
        </w:rPr>
        <w:t xml:space="preserve">pronunciation, </w:t>
      </w:r>
      <w:r w:rsidRPr="0073642C">
        <w:rPr>
          <w:rFonts w:ascii="Times New Roman" w:hAnsi="Times New Roman" w:cs="Times New Roman"/>
          <w:sz w:val="24"/>
          <w:szCs w:val="24"/>
        </w:rPr>
        <w:t>communicative competence</w:t>
      </w:r>
      <w:r w:rsidR="00446C76" w:rsidRPr="0073642C">
        <w:rPr>
          <w:rFonts w:ascii="Times New Roman" w:hAnsi="Times New Roman" w:cs="Times New Roman"/>
          <w:sz w:val="24"/>
          <w:szCs w:val="24"/>
        </w:rPr>
        <w:t xml:space="preserve"> and English culture</w:t>
      </w:r>
      <w:r w:rsidRPr="0073642C">
        <w:rPr>
          <w:rFonts w:ascii="Times New Roman" w:hAnsi="Times New Roman" w:cs="Times New Roman"/>
          <w:sz w:val="24"/>
          <w:szCs w:val="24"/>
        </w:rPr>
        <w:t xml:space="preserve">. </w:t>
      </w:r>
      <w:r w:rsidR="00446C76" w:rsidRPr="0073642C">
        <w:rPr>
          <w:rFonts w:ascii="Times New Roman" w:hAnsi="Times New Roman" w:cs="Times New Roman"/>
          <w:sz w:val="24"/>
          <w:szCs w:val="24"/>
        </w:rPr>
        <w:t xml:space="preserve">Both groups </w:t>
      </w:r>
      <w:r w:rsidR="0073642C" w:rsidRPr="0073642C">
        <w:rPr>
          <w:rFonts w:ascii="Times New Roman" w:hAnsi="Times New Roman" w:cs="Times New Roman"/>
          <w:sz w:val="24"/>
          <w:szCs w:val="24"/>
        </w:rPr>
        <w:t xml:space="preserve">of teachers </w:t>
      </w:r>
      <w:r w:rsidR="00446C76" w:rsidRPr="0073642C">
        <w:rPr>
          <w:rFonts w:ascii="Times New Roman" w:hAnsi="Times New Roman" w:cs="Times New Roman"/>
          <w:sz w:val="24"/>
          <w:szCs w:val="24"/>
        </w:rPr>
        <w:t xml:space="preserve">may need sessions on how to </w:t>
      </w:r>
      <w:r w:rsidR="0047269A" w:rsidRPr="0073642C">
        <w:rPr>
          <w:rFonts w:ascii="Times New Roman" w:hAnsi="Times New Roman" w:cs="Times New Roman"/>
          <w:sz w:val="24"/>
          <w:szCs w:val="24"/>
        </w:rPr>
        <w:t>set clear teaching goals</w:t>
      </w:r>
      <w:r w:rsidR="00570741" w:rsidRPr="0073642C">
        <w:rPr>
          <w:rFonts w:ascii="Times New Roman" w:hAnsi="Times New Roman" w:cs="Times New Roman"/>
          <w:sz w:val="24"/>
          <w:szCs w:val="24"/>
        </w:rPr>
        <w:t xml:space="preserve">, </w:t>
      </w:r>
      <w:r w:rsidR="0047269A" w:rsidRPr="0073642C">
        <w:rPr>
          <w:rFonts w:ascii="Times New Roman" w:hAnsi="Times New Roman" w:cs="Times New Roman"/>
          <w:sz w:val="24"/>
          <w:szCs w:val="24"/>
        </w:rPr>
        <w:t xml:space="preserve">match teaching content with students’ level, </w:t>
      </w:r>
      <w:r w:rsidRPr="0073642C">
        <w:rPr>
          <w:rFonts w:ascii="Times New Roman" w:hAnsi="Times New Roman" w:cs="Times New Roman"/>
          <w:sz w:val="24"/>
          <w:szCs w:val="24"/>
        </w:rPr>
        <w:t>diversify teaching styles and strategies</w:t>
      </w:r>
      <w:r w:rsidR="0047269A" w:rsidRPr="0073642C">
        <w:rPr>
          <w:rFonts w:ascii="Times New Roman" w:hAnsi="Times New Roman" w:cs="Times New Roman"/>
          <w:sz w:val="24"/>
          <w:szCs w:val="24"/>
        </w:rPr>
        <w:t xml:space="preserve"> and employ novel and flexible teaching methods</w:t>
      </w:r>
      <w:r w:rsidRPr="0073642C">
        <w:rPr>
          <w:rFonts w:ascii="Times New Roman" w:hAnsi="Times New Roman" w:cs="Times New Roman"/>
          <w:sz w:val="24"/>
          <w:szCs w:val="24"/>
        </w:rPr>
        <w:t>.</w:t>
      </w:r>
      <w:r w:rsidR="0047269A" w:rsidRPr="0073642C">
        <w:rPr>
          <w:rFonts w:ascii="Times New Roman" w:hAnsi="Times New Roman" w:cs="Times New Roman"/>
          <w:sz w:val="24"/>
          <w:szCs w:val="24"/>
        </w:rPr>
        <w:t xml:space="preserve"> Though such teacher education,</w:t>
      </w:r>
      <w:r w:rsidRPr="0073642C">
        <w:rPr>
          <w:rFonts w:ascii="Times New Roman" w:hAnsi="Times New Roman" w:cs="Times New Roman"/>
          <w:sz w:val="24"/>
          <w:szCs w:val="24"/>
        </w:rPr>
        <w:t xml:space="preserve"> the classes </w:t>
      </w:r>
      <w:r w:rsidR="008D55D5" w:rsidRPr="0073642C">
        <w:rPr>
          <w:rFonts w:ascii="Times New Roman" w:hAnsi="Times New Roman" w:cs="Times New Roman"/>
          <w:sz w:val="24"/>
          <w:szCs w:val="24"/>
        </w:rPr>
        <w:t xml:space="preserve">of both groups </w:t>
      </w:r>
      <w:r w:rsidRPr="0073642C">
        <w:rPr>
          <w:rFonts w:ascii="Times New Roman" w:hAnsi="Times New Roman" w:cs="Times New Roman"/>
          <w:sz w:val="24"/>
          <w:szCs w:val="24"/>
        </w:rPr>
        <w:t xml:space="preserve">will turn out to be more </w:t>
      </w:r>
      <w:r w:rsidR="008D55D5" w:rsidRPr="0073642C">
        <w:rPr>
          <w:rFonts w:ascii="Times New Roman" w:hAnsi="Times New Roman" w:cs="Times New Roman"/>
          <w:sz w:val="24"/>
          <w:szCs w:val="24"/>
        </w:rPr>
        <w:t xml:space="preserve">effectively </w:t>
      </w:r>
      <w:r w:rsidRPr="0073642C">
        <w:rPr>
          <w:rFonts w:ascii="Times New Roman" w:hAnsi="Times New Roman" w:cs="Times New Roman"/>
          <w:sz w:val="24"/>
          <w:szCs w:val="24"/>
        </w:rPr>
        <w:t>student-centered.</w:t>
      </w:r>
    </w:p>
    <w:p w:rsidR="00784037" w:rsidRPr="00784037" w:rsidRDefault="00784037" w:rsidP="00784037">
      <w:pPr>
        <w:spacing w:beforeLines="50" w:before="211" w:afterLines="50" w:after="211"/>
        <w:rPr>
          <w:rFonts w:ascii="Times New Roman" w:hAnsi="Times New Roman" w:cs="Times New Roman"/>
          <w:b/>
          <w:bCs/>
          <w:sz w:val="24"/>
          <w:szCs w:val="24"/>
        </w:rPr>
      </w:pPr>
      <w:r w:rsidRPr="00E06EE9">
        <w:rPr>
          <w:rFonts w:ascii="Times New Roman" w:hAnsi="Times New Roman" w:cs="Times New Roman"/>
          <w:b/>
          <w:bCs/>
          <w:sz w:val="24"/>
          <w:szCs w:val="24"/>
        </w:rPr>
        <w:t>4.</w:t>
      </w:r>
      <w:r>
        <w:rPr>
          <w:rFonts w:ascii="Times New Roman" w:hAnsi="Times New Roman" w:cs="Times New Roman"/>
          <w:b/>
          <w:bCs/>
          <w:sz w:val="24"/>
          <w:szCs w:val="24"/>
        </w:rPr>
        <w:t>4</w:t>
      </w:r>
      <w:r w:rsidRPr="00E06EE9">
        <w:rPr>
          <w:rFonts w:ascii="Times New Roman" w:hAnsi="Times New Roman" w:cs="Times New Roman"/>
          <w:b/>
          <w:bCs/>
          <w:sz w:val="24"/>
          <w:szCs w:val="24"/>
        </w:rPr>
        <w:t xml:space="preserve"> Teacher </w:t>
      </w:r>
      <w:r>
        <w:rPr>
          <w:rFonts w:ascii="Times New Roman" w:hAnsi="Times New Roman" w:cs="Times New Roman"/>
          <w:b/>
          <w:bCs/>
          <w:sz w:val="24"/>
          <w:szCs w:val="24"/>
        </w:rPr>
        <w:t>collaboration</w:t>
      </w:r>
    </w:p>
    <w:p w:rsidR="008D0990" w:rsidRPr="00862D86" w:rsidRDefault="00784037" w:rsidP="00862D86">
      <w:pPr>
        <w:ind w:firstLineChars="200" w:firstLine="480"/>
        <w:rPr>
          <w:rFonts w:ascii="Times New Roman" w:hAnsi="Times New Roman" w:cs="Times New Roman"/>
          <w:sz w:val="24"/>
          <w:szCs w:val="24"/>
        </w:rPr>
      </w:pPr>
      <w:r w:rsidRPr="00862D86">
        <w:rPr>
          <w:rFonts w:ascii="Times New Roman" w:hAnsi="Times New Roman" w:cs="Times New Roman"/>
          <w:sz w:val="24"/>
          <w:szCs w:val="24"/>
        </w:rPr>
        <w:t>S</w:t>
      </w:r>
      <w:r w:rsidR="00371BDF" w:rsidRPr="00862D86">
        <w:rPr>
          <w:rFonts w:ascii="Times New Roman" w:hAnsi="Times New Roman" w:cs="Times New Roman"/>
          <w:sz w:val="24"/>
          <w:szCs w:val="24"/>
        </w:rPr>
        <w:t>ince both NESTs and NESTs have their own strengths and weaknesses in different aspects of language teaching, a collaboration of the two groups can provide better teaching.</w:t>
      </w:r>
      <w:r w:rsidR="002A5C9B" w:rsidRPr="00862D86">
        <w:rPr>
          <w:rFonts w:ascii="Times New Roman" w:hAnsi="Times New Roman" w:cs="Times New Roman"/>
          <w:sz w:val="24"/>
          <w:szCs w:val="24"/>
        </w:rPr>
        <w:t xml:space="preserve"> </w:t>
      </w:r>
      <w:r w:rsidR="00371BDF" w:rsidRPr="00862D86">
        <w:rPr>
          <w:rFonts w:ascii="Times New Roman" w:hAnsi="Times New Roman" w:cs="Times New Roman"/>
          <w:sz w:val="24"/>
          <w:szCs w:val="24"/>
        </w:rPr>
        <w:t>Therefore, t</w:t>
      </w:r>
      <w:r w:rsidR="002A5C9B" w:rsidRPr="00862D86">
        <w:rPr>
          <w:rFonts w:ascii="Times New Roman" w:hAnsi="Times New Roman" w:cs="Times New Roman"/>
          <w:sz w:val="24"/>
          <w:szCs w:val="24"/>
        </w:rPr>
        <w:t xml:space="preserve">eaching administrations are highly suggested to </w:t>
      </w:r>
      <w:r w:rsidR="001450D1" w:rsidRPr="00862D86">
        <w:rPr>
          <w:rFonts w:ascii="Times New Roman" w:hAnsi="Times New Roman" w:cs="Times New Roman" w:hint="eastAsia"/>
          <w:sz w:val="24"/>
          <w:szCs w:val="24"/>
        </w:rPr>
        <w:t>urge</w:t>
      </w:r>
      <w:r w:rsidR="00371BDF" w:rsidRPr="00862D86">
        <w:rPr>
          <w:rFonts w:ascii="Times New Roman" w:hAnsi="Times New Roman" w:cs="Times New Roman"/>
          <w:sz w:val="24"/>
          <w:szCs w:val="24"/>
        </w:rPr>
        <w:t xml:space="preserve"> the</w:t>
      </w:r>
      <w:r w:rsidR="001450D1" w:rsidRPr="00862D86">
        <w:rPr>
          <w:rFonts w:ascii="Times New Roman" w:hAnsi="Times New Roman" w:cs="Times New Roman"/>
          <w:sz w:val="24"/>
          <w:szCs w:val="24"/>
        </w:rPr>
        <w:t xml:space="preserve"> </w:t>
      </w:r>
      <w:r w:rsidR="00371BDF" w:rsidRPr="00862D86">
        <w:rPr>
          <w:rFonts w:ascii="Times New Roman" w:hAnsi="Times New Roman" w:cs="Times New Roman"/>
          <w:sz w:val="24"/>
          <w:szCs w:val="24"/>
        </w:rPr>
        <w:t>co-teaching</w:t>
      </w:r>
      <w:r w:rsidR="002A5C9B" w:rsidRPr="00862D86">
        <w:rPr>
          <w:rFonts w:ascii="Times New Roman" w:hAnsi="Times New Roman" w:cs="Times New Roman"/>
          <w:sz w:val="24"/>
          <w:szCs w:val="24"/>
        </w:rPr>
        <w:t xml:space="preserve"> </w:t>
      </w:r>
      <w:r w:rsidR="005A3AAA" w:rsidRPr="00862D86">
        <w:rPr>
          <w:rFonts w:ascii="Times New Roman" w:hAnsi="Times New Roman" w:cs="Times New Roman"/>
          <w:sz w:val="24"/>
          <w:szCs w:val="24"/>
        </w:rPr>
        <w:t>by</w:t>
      </w:r>
      <w:r w:rsidR="001450D1" w:rsidRPr="00862D86">
        <w:rPr>
          <w:rFonts w:ascii="Times New Roman" w:hAnsi="Times New Roman" w:cs="Times New Roman"/>
          <w:sz w:val="24"/>
          <w:szCs w:val="24"/>
        </w:rPr>
        <w:t xml:space="preserve"> NESTs and NNESTs</w:t>
      </w:r>
      <w:r w:rsidR="005A3AAA" w:rsidRPr="00862D86">
        <w:rPr>
          <w:rFonts w:ascii="Times New Roman" w:hAnsi="Times New Roman" w:cs="Times New Roman"/>
          <w:sz w:val="24"/>
          <w:szCs w:val="24"/>
        </w:rPr>
        <w:t xml:space="preserve"> to complement each other</w:t>
      </w:r>
      <w:r w:rsidR="001450D1" w:rsidRPr="00862D86">
        <w:rPr>
          <w:rFonts w:ascii="Times New Roman" w:hAnsi="Times New Roman" w:cs="Times New Roman"/>
          <w:sz w:val="24"/>
          <w:szCs w:val="24"/>
        </w:rPr>
        <w:t xml:space="preserve">. </w:t>
      </w:r>
      <w:r w:rsidR="00570741" w:rsidRPr="00862D86">
        <w:rPr>
          <w:rFonts w:ascii="Times New Roman" w:hAnsi="Times New Roman" w:cs="Times New Roman"/>
          <w:sz w:val="24"/>
          <w:szCs w:val="24"/>
        </w:rPr>
        <w:t xml:space="preserve">In class preparation, NESTs and NNESTs are encouraged to make class design together. NESTs can help a lot with cultural background knowledge </w:t>
      </w:r>
      <w:r w:rsidR="008D0990" w:rsidRPr="00862D86">
        <w:rPr>
          <w:rFonts w:ascii="Times New Roman" w:hAnsi="Times New Roman" w:cs="Times New Roman"/>
          <w:sz w:val="24"/>
          <w:szCs w:val="24"/>
        </w:rPr>
        <w:t xml:space="preserve">while NNESTs </w:t>
      </w:r>
      <w:r w:rsidR="00570741" w:rsidRPr="00862D86">
        <w:rPr>
          <w:rFonts w:ascii="Times New Roman" w:hAnsi="Times New Roman" w:cs="Times New Roman"/>
          <w:sz w:val="24"/>
          <w:szCs w:val="24"/>
        </w:rPr>
        <w:t xml:space="preserve">can help </w:t>
      </w:r>
      <w:r w:rsidR="008D0990" w:rsidRPr="00862D86">
        <w:rPr>
          <w:rFonts w:ascii="Times New Roman" w:hAnsi="Times New Roman" w:cs="Times New Roman"/>
          <w:sz w:val="24"/>
          <w:szCs w:val="24"/>
        </w:rPr>
        <w:t xml:space="preserve">to </w:t>
      </w:r>
      <w:r w:rsidR="00570741" w:rsidRPr="00862D86">
        <w:rPr>
          <w:rFonts w:ascii="Times New Roman" w:hAnsi="Times New Roman" w:cs="Times New Roman"/>
          <w:sz w:val="24"/>
          <w:szCs w:val="24"/>
        </w:rPr>
        <w:t>identify</w:t>
      </w:r>
      <w:r w:rsidR="008D0990" w:rsidRPr="00862D86">
        <w:rPr>
          <w:rFonts w:ascii="Times New Roman" w:hAnsi="Times New Roman" w:cs="Times New Roman"/>
          <w:sz w:val="24"/>
          <w:szCs w:val="24"/>
        </w:rPr>
        <w:t xml:space="preserve"> possible </w:t>
      </w:r>
      <w:r w:rsidR="00570741" w:rsidRPr="00862D86">
        <w:rPr>
          <w:rFonts w:ascii="Times New Roman" w:hAnsi="Times New Roman" w:cs="Times New Roman"/>
          <w:sz w:val="24"/>
          <w:szCs w:val="24"/>
        </w:rPr>
        <w:t>important and difficult points for students.</w:t>
      </w:r>
      <w:r w:rsidR="00F80FE5" w:rsidRPr="00862D86">
        <w:rPr>
          <w:rFonts w:ascii="Times New Roman" w:hAnsi="Times New Roman" w:cs="Times New Roman"/>
          <w:sz w:val="24"/>
          <w:szCs w:val="24"/>
        </w:rPr>
        <w:t xml:space="preserve"> </w:t>
      </w:r>
      <w:r w:rsidR="00570741" w:rsidRPr="00862D86">
        <w:rPr>
          <w:rFonts w:ascii="Times New Roman" w:hAnsi="Times New Roman" w:cs="Times New Roman"/>
          <w:sz w:val="24"/>
          <w:szCs w:val="24"/>
        </w:rPr>
        <w:t>In teaching practice,</w:t>
      </w:r>
      <w:r w:rsidR="001B3168" w:rsidRPr="00862D86">
        <w:rPr>
          <w:rFonts w:ascii="Times New Roman" w:hAnsi="Times New Roman" w:cs="Times New Roman"/>
          <w:sz w:val="24"/>
          <w:szCs w:val="24"/>
        </w:rPr>
        <w:t xml:space="preserve"> according to their own advantages,</w:t>
      </w:r>
      <w:r w:rsidR="00570741" w:rsidRPr="00862D86">
        <w:rPr>
          <w:rFonts w:ascii="Times New Roman" w:hAnsi="Times New Roman" w:cs="Times New Roman"/>
          <w:sz w:val="24"/>
          <w:szCs w:val="24"/>
        </w:rPr>
        <w:t xml:space="preserve"> the two groups</w:t>
      </w:r>
      <w:r w:rsidR="00371BDF" w:rsidRPr="00862D86">
        <w:rPr>
          <w:rFonts w:ascii="Times New Roman" w:hAnsi="Times New Roman" w:cs="Times New Roman"/>
          <w:sz w:val="24"/>
          <w:szCs w:val="24"/>
        </w:rPr>
        <w:t xml:space="preserve"> can be assigned to teach different</w:t>
      </w:r>
      <w:r w:rsidR="00C81EA2" w:rsidRPr="00862D86">
        <w:rPr>
          <w:rFonts w:ascii="Times New Roman" w:hAnsi="Times New Roman" w:cs="Times New Roman"/>
          <w:sz w:val="24"/>
          <w:szCs w:val="24"/>
        </w:rPr>
        <w:t xml:space="preserve"> </w:t>
      </w:r>
      <w:r w:rsidR="00205601" w:rsidRPr="00862D86">
        <w:rPr>
          <w:rFonts w:ascii="Times New Roman" w:hAnsi="Times New Roman" w:cs="Times New Roman"/>
          <w:sz w:val="24"/>
          <w:szCs w:val="24"/>
        </w:rPr>
        <w:t>courses</w:t>
      </w:r>
      <w:r w:rsidR="001B3168" w:rsidRPr="00862D86">
        <w:rPr>
          <w:rFonts w:ascii="Times New Roman" w:hAnsi="Times New Roman" w:cs="Times New Roman"/>
          <w:sz w:val="24"/>
          <w:szCs w:val="24"/>
        </w:rPr>
        <w:t>,</w:t>
      </w:r>
      <w:r w:rsidR="00205601" w:rsidRPr="00862D86">
        <w:rPr>
          <w:rFonts w:ascii="Times New Roman" w:hAnsi="Times New Roman" w:cs="Times New Roman"/>
          <w:sz w:val="24"/>
          <w:szCs w:val="24"/>
        </w:rPr>
        <w:t xml:space="preserve"> different </w:t>
      </w:r>
      <w:r w:rsidR="00371BDF" w:rsidRPr="00862D86">
        <w:rPr>
          <w:rFonts w:ascii="Times New Roman" w:hAnsi="Times New Roman" w:cs="Times New Roman"/>
          <w:sz w:val="24"/>
          <w:szCs w:val="24"/>
        </w:rPr>
        <w:t>aspects of the same course</w:t>
      </w:r>
      <w:r w:rsidR="001B3168" w:rsidRPr="00862D86">
        <w:rPr>
          <w:rFonts w:ascii="Times New Roman" w:hAnsi="Times New Roman" w:cs="Times New Roman"/>
          <w:sz w:val="24"/>
          <w:szCs w:val="24"/>
        </w:rPr>
        <w:t xml:space="preserve"> or different levels of the same </w:t>
      </w:r>
      <w:r w:rsidR="003D71D0" w:rsidRPr="00862D86">
        <w:rPr>
          <w:rFonts w:ascii="Times New Roman" w:hAnsi="Times New Roman" w:cs="Times New Roman"/>
          <w:sz w:val="24"/>
          <w:szCs w:val="24"/>
        </w:rPr>
        <w:t>ESL/EFL project</w:t>
      </w:r>
      <w:r w:rsidR="00371BDF" w:rsidRPr="00862D86">
        <w:rPr>
          <w:rFonts w:ascii="Times New Roman" w:hAnsi="Times New Roman" w:cs="Times New Roman"/>
          <w:sz w:val="24"/>
          <w:szCs w:val="24"/>
        </w:rPr>
        <w:t>.</w:t>
      </w:r>
      <w:r w:rsidR="00C81EA2" w:rsidRPr="00862D86">
        <w:rPr>
          <w:rFonts w:ascii="Times New Roman" w:hAnsi="Times New Roman" w:cs="Times New Roman"/>
          <w:sz w:val="24"/>
          <w:szCs w:val="24"/>
        </w:rPr>
        <w:t xml:space="preserve"> For example,</w:t>
      </w:r>
      <w:r w:rsidR="003D71D0" w:rsidRPr="00862D86">
        <w:rPr>
          <w:rFonts w:ascii="Times New Roman" w:hAnsi="Times New Roman" w:cs="Times New Roman"/>
          <w:sz w:val="24"/>
          <w:szCs w:val="24"/>
        </w:rPr>
        <w:t xml:space="preserve"> NESTs can be responsible for</w:t>
      </w:r>
      <w:r w:rsidR="00C81EA2" w:rsidRPr="00862D86">
        <w:rPr>
          <w:rFonts w:ascii="Times New Roman" w:hAnsi="Times New Roman" w:cs="Times New Roman"/>
          <w:sz w:val="24"/>
          <w:szCs w:val="24"/>
        </w:rPr>
        <w:t xml:space="preserve"> oral English, </w:t>
      </w:r>
      <w:r w:rsidR="00891D65" w:rsidRPr="00862D86">
        <w:rPr>
          <w:rFonts w:ascii="Times New Roman" w:hAnsi="Times New Roman" w:cs="Times New Roman"/>
          <w:sz w:val="24"/>
          <w:szCs w:val="24"/>
        </w:rPr>
        <w:t>while</w:t>
      </w:r>
      <w:r w:rsidR="00C81EA2" w:rsidRPr="00862D86">
        <w:rPr>
          <w:rFonts w:ascii="Times New Roman" w:hAnsi="Times New Roman" w:cs="Times New Roman"/>
          <w:sz w:val="24"/>
          <w:szCs w:val="24"/>
        </w:rPr>
        <w:t xml:space="preserve"> </w:t>
      </w:r>
      <w:r w:rsidR="003D71D0" w:rsidRPr="00862D86">
        <w:rPr>
          <w:rFonts w:ascii="Times New Roman" w:hAnsi="Times New Roman" w:cs="Times New Roman"/>
          <w:sz w:val="24"/>
          <w:szCs w:val="24"/>
        </w:rPr>
        <w:t xml:space="preserve">NNESTs for </w:t>
      </w:r>
      <w:r w:rsidR="00C81EA2" w:rsidRPr="00862D86">
        <w:rPr>
          <w:rFonts w:ascii="Times New Roman" w:hAnsi="Times New Roman" w:cs="Times New Roman"/>
          <w:sz w:val="24"/>
          <w:szCs w:val="24"/>
        </w:rPr>
        <w:t>intensive reading</w:t>
      </w:r>
      <w:r w:rsidR="002975B2" w:rsidRPr="00862D86">
        <w:rPr>
          <w:rFonts w:ascii="Times New Roman" w:hAnsi="Times New Roman" w:cs="Times New Roman"/>
          <w:sz w:val="24"/>
          <w:szCs w:val="24"/>
        </w:rPr>
        <w:t xml:space="preserve"> </w:t>
      </w:r>
      <w:r w:rsidR="002975B2" w:rsidRPr="00862D86">
        <w:rPr>
          <w:rFonts w:ascii="Times New Roman" w:hAnsi="Times New Roman" w:cs="Times New Roman" w:hint="eastAsia"/>
          <w:sz w:val="24"/>
          <w:szCs w:val="24"/>
        </w:rPr>
        <w:t>and</w:t>
      </w:r>
      <w:r w:rsidR="00C81EA2" w:rsidRPr="00862D86">
        <w:rPr>
          <w:rFonts w:ascii="Times New Roman" w:hAnsi="Times New Roman" w:cs="Times New Roman"/>
          <w:sz w:val="24"/>
          <w:szCs w:val="24"/>
        </w:rPr>
        <w:t xml:space="preserve"> grammar </w:t>
      </w:r>
      <w:r w:rsidR="00891D65" w:rsidRPr="00862D86">
        <w:rPr>
          <w:rFonts w:ascii="Times New Roman" w:hAnsi="Times New Roman" w:cs="Times New Roman"/>
          <w:sz w:val="24"/>
          <w:szCs w:val="24"/>
        </w:rPr>
        <w:t>rules</w:t>
      </w:r>
      <w:r w:rsidR="00C81EA2" w:rsidRPr="00862D86">
        <w:rPr>
          <w:rFonts w:ascii="Times New Roman" w:hAnsi="Times New Roman" w:cs="Times New Roman"/>
          <w:sz w:val="24"/>
          <w:szCs w:val="24"/>
        </w:rPr>
        <w:t xml:space="preserve">. </w:t>
      </w:r>
      <w:r w:rsidR="00891D65" w:rsidRPr="00862D86">
        <w:rPr>
          <w:rFonts w:ascii="Times New Roman" w:hAnsi="Times New Roman" w:cs="Times New Roman"/>
          <w:sz w:val="24"/>
          <w:szCs w:val="24"/>
        </w:rPr>
        <w:t>If teaching</w:t>
      </w:r>
      <w:r w:rsidR="00371BDF" w:rsidRPr="00862D86">
        <w:rPr>
          <w:rFonts w:ascii="Times New Roman" w:hAnsi="Times New Roman" w:cs="Times New Roman"/>
          <w:sz w:val="24"/>
          <w:szCs w:val="24"/>
        </w:rPr>
        <w:t xml:space="preserve"> </w:t>
      </w:r>
      <w:r w:rsidR="001B06C3" w:rsidRPr="00862D86">
        <w:rPr>
          <w:rFonts w:ascii="Times New Roman" w:hAnsi="Times New Roman" w:cs="Times New Roman"/>
          <w:sz w:val="24"/>
          <w:szCs w:val="24"/>
        </w:rPr>
        <w:t>the</w:t>
      </w:r>
      <w:r w:rsidR="00891D65" w:rsidRPr="00862D86">
        <w:rPr>
          <w:rFonts w:ascii="Times New Roman" w:hAnsi="Times New Roman" w:cs="Times New Roman"/>
          <w:sz w:val="24"/>
          <w:szCs w:val="24"/>
        </w:rPr>
        <w:t xml:space="preserve"> same</w:t>
      </w:r>
      <w:r w:rsidR="001B06C3" w:rsidRPr="00862D86">
        <w:rPr>
          <w:rFonts w:ascii="Times New Roman" w:hAnsi="Times New Roman" w:cs="Times New Roman"/>
          <w:sz w:val="24"/>
          <w:szCs w:val="24"/>
        </w:rPr>
        <w:t xml:space="preserve"> </w:t>
      </w:r>
      <w:r w:rsidR="00371BDF" w:rsidRPr="00862D86">
        <w:rPr>
          <w:rFonts w:ascii="Times New Roman" w:hAnsi="Times New Roman" w:cs="Times New Roman"/>
          <w:sz w:val="24"/>
          <w:szCs w:val="24"/>
        </w:rPr>
        <w:t xml:space="preserve">writing </w:t>
      </w:r>
      <w:r w:rsidR="001B06C3" w:rsidRPr="00862D86">
        <w:rPr>
          <w:rFonts w:ascii="Times New Roman" w:hAnsi="Times New Roman" w:cs="Times New Roman"/>
          <w:sz w:val="24"/>
          <w:szCs w:val="24"/>
        </w:rPr>
        <w:t>course</w:t>
      </w:r>
      <w:r w:rsidR="00371BDF" w:rsidRPr="00862D86">
        <w:rPr>
          <w:rFonts w:ascii="Times New Roman" w:hAnsi="Times New Roman" w:cs="Times New Roman"/>
          <w:sz w:val="24"/>
          <w:szCs w:val="24"/>
        </w:rPr>
        <w:t xml:space="preserve">, </w:t>
      </w:r>
      <w:proofErr w:type="spellStart"/>
      <w:r w:rsidR="00891D65" w:rsidRPr="00862D86">
        <w:rPr>
          <w:rFonts w:ascii="Times New Roman" w:hAnsi="Times New Roman" w:cs="Times New Roman"/>
          <w:sz w:val="24"/>
          <w:szCs w:val="24"/>
        </w:rPr>
        <w:t>NESTs’</w:t>
      </w:r>
      <w:proofErr w:type="spellEnd"/>
      <w:r w:rsidR="00891D65" w:rsidRPr="00862D86">
        <w:rPr>
          <w:rFonts w:ascii="Times New Roman" w:hAnsi="Times New Roman" w:cs="Times New Roman"/>
          <w:sz w:val="24"/>
          <w:szCs w:val="24"/>
        </w:rPr>
        <w:t xml:space="preserve"> strengths in vocabulary and cultural background can facilitate students’ use of idiomatic expressions in proper cultural </w:t>
      </w:r>
      <w:r w:rsidR="00891D65" w:rsidRPr="00862D86">
        <w:rPr>
          <w:rFonts w:ascii="Times New Roman" w:hAnsi="Times New Roman" w:cs="Times New Roman" w:hint="eastAsia"/>
          <w:sz w:val="24"/>
          <w:szCs w:val="24"/>
        </w:rPr>
        <w:t>contexts</w:t>
      </w:r>
      <w:r w:rsidR="00371BDF" w:rsidRPr="00862D86">
        <w:rPr>
          <w:rFonts w:ascii="Times New Roman" w:hAnsi="Times New Roman" w:cs="Times New Roman"/>
          <w:sz w:val="24"/>
          <w:szCs w:val="24"/>
        </w:rPr>
        <w:t>, while</w:t>
      </w:r>
      <w:r w:rsidR="00891D65" w:rsidRPr="00862D86">
        <w:rPr>
          <w:rFonts w:ascii="Times New Roman" w:hAnsi="Times New Roman" w:cs="Times New Roman"/>
          <w:sz w:val="24"/>
          <w:szCs w:val="24"/>
        </w:rPr>
        <w:t xml:space="preserve"> NNESTs’ advantages in clarifying grammar rules can help students write with grammatically correct sentences</w:t>
      </w:r>
      <w:r w:rsidR="00371BDF" w:rsidRPr="00862D86">
        <w:rPr>
          <w:rFonts w:ascii="Times New Roman" w:hAnsi="Times New Roman" w:cs="Times New Roman"/>
          <w:sz w:val="24"/>
          <w:szCs w:val="24"/>
        </w:rPr>
        <w:t>.</w:t>
      </w:r>
      <w:r w:rsidR="003D71D0" w:rsidRPr="00862D86">
        <w:rPr>
          <w:rFonts w:ascii="Times New Roman" w:hAnsi="Times New Roman" w:cs="Times New Roman"/>
          <w:sz w:val="24"/>
          <w:szCs w:val="24"/>
        </w:rPr>
        <w:t xml:space="preserve"> Finally, NNESTs can be assigned </w:t>
      </w:r>
      <w:r w:rsidR="005466FA" w:rsidRPr="00862D86">
        <w:rPr>
          <w:rFonts w:ascii="Times New Roman" w:hAnsi="Times New Roman" w:cs="Times New Roman"/>
          <w:sz w:val="24"/>
          <w:szCs w:val="24"/>
        </w:rPr>
        <w:t>to</w:t>
      </w:r>
      <w:r w:rsidR="003D71D0" w:rsidRPr="00862D86">
        <w:rPr>
          <w:rFonts w:ascii="Times New Roman" w:hAnsi="Times New Roman" w:cs="Times New Roman"/>
          <w:sz w:val="24"/>
          <w:szCs w:val="24"/>
        </w:rPr>
        <w:t xml:space="preserve"> lower levels of an ESL/EFL project </w:t>
      </w:r>
      <w:r w:rsidR="005466FA" w:rsidRPr="00862D86">
        <w:rPr>
          <w:rFonts w:ascii="Times New Roman" w:hAnsi="Times New Roman" w:cs="Times New Roman" w:hint="eastAsia"/>
          <w:sz w:val="24"/>
          <w:szCs w:val="24"/>
        </w:rPr>
        <w:t>to</w:t>
      </w:r>
      <w:r w:rsidR="005466FA" w:rsidRPr="00862D86">
        <w:rPr>
          <w:rFonts w:ascii="Times New Roman" w:hAnsi="Times New Roman" w:cs="Times New Roman"/>
          <w:sz w:val="24"/>
          <w:szCs w:val="24"/>
        </w:rPr>
        <w:t xml:space="preserve"> better cater for students’ needs and difficulties</w:t>
      </w:r>
      <w:r w:rsidR="003D71D0" w:rsidRPr="00862D86">
        <w:rPr>
          <w:rFonts w:ascii="Times New Roman" w:hAnsi="Times New Roman" w:cs="Times New Roman"/>
          <w:sz w:val="24"/>
          <w:szCs w:val="24"/>
        </w:rPr>
        <w:t>, but at higher</w:t>
      </w:r>
      <w:r w:rsidR="003D71D0" w:rsidRPr="00862D86">
        <w:rPr>
          <w:rFonts w:ascii="Times New Roman" w:hAnsi="Times New Roman" w:cs="Times New Roman" w:hint="eastAsia"/>
          <w:sz w:val="24"/>
          <w:szCs w:val="24"/>
        </w:rPr>
        <w:t xml:space="preserve"> </w:t>
      </w:r>
      <w:r w:rsidR="003D71D0" w:rsidRPr="00862D86">
        <w:rPr>
          <w:rFonts w:ascii="Times New Roman" w:hAnsi="Times New Roman" w:cs="Times New Roman"/>
          <w:sz w:val="24"/>
          <w:szCs w:val="24"/>
        </w:rPr>
        <w:t>levels, NNESTs would be more helpful</w:t>
      </w:r>
      <w:r w:rsidR="00D25124" w:rsidRPr="00862D86">
        <w:rPr>
          <w:rFonts w:ascii="Times New Roman" w:hAnsi="Times New Roman" w:cs="Times New Roman"/>
          <w:sz w:val="24"/>
          <w:szCs w:val="24"/>
        </w:rPr>
        <w:t xml:space="preserve"> to make the teaching content more authentic</w:t>
      </w:r>
      <w:r w:rsidR="003D71D0" w:rsidRPr="00862D86">
        <w:rPr>
          <w:rFonts w:ascii="Times New Roman" w:hAnsi="Times New Roman" w:cs="Times New Roman"/>
          <w:sz w:val="24"/>
          <w:szCs w:val="24"/>
        </w:rPr>
        <w:t>.</w:t>
      </w:r>
    </w:p>
    <w:p w:rsidR="00B679E6" w:rsidRPr="00862D86" w:rsidRDefault="001B06C3" w:rsidP="00862D86">
      <w:pPr>
        <w:ind w:firstLineChars="200" w:firstLine="480"/>
        <w:rPr>
          <w:rFonts w:ascii="Times New Roman" w:hAnsi="Times New Roman" w:cs="Times New Roman"/>
          <w:sz w:val="24"/>
          <w:szCs w:val="24"/>
        </w:rPr>
      </w:pPr>
      <w:r w:rsidRPr="00862D86">
        <w:rPr>
          <w:rFonts w:ascii="Times New Roman" w:hAnsi="Times New Roman" w:cs="Times New Roman"/>
          <w:sz w:val="24"/>
          <w:szCs w:val="24"/>
        </w:rPr>
        <w:t>Besides</w:t>
      </w:r>
      <w:r w:rsidR="001450D1" w:rsidRPr="00862D86">
        <w:rPr>
          <w:rFonts w:ascii="Times New Roman" w:hAnsi="Times New Roman" w:cs="Times New Roman"/>
          <w:sz w:val="24"/>
          <w:szCs w:val="24"/>
        </w:rPr>
        <w:t xml:space="preserve">, </w:t>
      </w:r>
      <w:r w:rsidR="005A3AAA" w:rsidRPr="00862D86">
        <w:rPr>
          <w:rFonts w:ascii="Times New Roman" w:hAnsi="Times New Roman" w:cs="Times New Roman"/>
          <w:sz w:val="24"/>
          <w:szCs w:val="24"/>
        </w:rPr>
        <w:t>NESTs and NNESTs can learn from each other in collaboration. R</w:t>
      </w:r>
      <w:r w:rsidR="00B679E6" w:rsidRPr="00862D86">
        <w:rPr>
          <w:rFonts w:ascii="Times New Roman" w:hAnsi="Times New Roman" w:cs="Times New Roman"/>
          <w:sz w:val="24"/>
          <w:szCs w:val="24"/>
        </w:rPr>
        <w:t>egular meeting</w:t>
      </w:r>
      <w:r w:rsidR="001450D1" w:rsidRPr="00862D86">
        <w:rPr>
          <w:rFonts w:ascii="Times New Roman" w:hAnsi="Times New Roman" w:cs="Times New Roman"/>
          <w:sz w:val="24"/>
          <w:szCs w:val="24"/>
        </w:rPr>
        <w:t xml:space="preserve">s </w:t>
      </w:r>
      <w:r w:rsidR="00B679E6" w:rsidRPr="00862D86">
        <w:rPr>
          <w:rFonts w:ascii="Times New Roman" w:hAnsi="Times New Roman" w:cs="Times New Roman"/>
          <w:sz w:val="24"/>
          <w:szCs w:val="24"/>
        </w:rPr>
        <w:t xml:space="preserve">are expected to be organized </w:t>
      </w:r>
      <w:r w:rsidRPr="00862D86">
        <w:rPr>
          <w:rFonts w:ascii="Times New Roman" w:hAnsi="Times New Roman" w:cs="Times New Roman"/>
          <w:sz w:val="24"/>
          <w:szCs w:val="24"/>
        </w:rPr>
        <w:t xml:space="preserve">for the two groups of teachers </w:t>
      </w:r>
      <w:r w:rsidR="00B679E6" w:rsidRPr="00862D86">
        <w:rPr>
          <w:rFonts w:ascii="Times New Roman" w:hAnsi="Times New Roman" w:cs="Times New Roman"/>
          <w:sz w:val="24"/>
          <w:szCs w:val="24"/>
        </w:rPr>
        <w:t xml:space="preserve">to </w:t>
      </w:r>
      <w:r w:rsidR="001450D1" w:rsidRPr="00862D86">
        <w:rPr>
          <w:rFonts w:ascii="Times New Roman" w:hAnsi="Times New Roman" w:cs="Times New Roman"/>
          <w:sz w:val="24"/>
          <w:szCs w:val="24"/>
        </w:rPr>
        <w:t>exchange</w:t>
      </w:r>
      <w:r w:rsidRPr="00862D86">
        <w:rPr>
          <w:rFonts w:ascii="Times New Roman" w:hAnsi="Times New Roman" w:cs="Times New Roman"/>
          <w:sz w:val="24"/>
          <w:szCs w:val="24"/>
        </w:rPr>
        <w:t xml:space="preserve"> their</w:t>
      </w:r>
      <w:r w:rsidR="001450D1" w:rsidRPr="00862D86">
        <w:rPr>
          <w:rFonts w:ascii="Times New Roman" w:hAnsi="Times New Roman" w:cs="Times New Roman"/>
          <w:sz w:val="24"/>
          <w:szCs w:val="24"/>
        </w:rPr>
        <w:t xml:space="preserve"> teaching ideas </w:t>
      </w:r>
      <w:r w:rsidR="00B679E6" w:rsidRPr="00862D86">
        <w:rPr>
          <w:rFonts w:ascii="Times New Roman" w:hAnsi="Times New Roman" w:cs="Times New Roman"/>
          <w:sz w:val="24"/>
          <w:szCs w:val="24"/>
        </w:rPr>
        <w:t>and</w:t>
      </w:r>
      <w:r w:rsidR="001450D1" w:rsidRPr="00862D86">
        <w:rPr>
          <w:rFonts w:ascii="Times New Roman" w:hAnsi="Times New Roman" w:cs="Times New Roman"/>
          <w:sz w:val="24"/>
          <w:szCs w:val="24"/>
        </w:rPr>
        <w:t xml:space="preserve"> discuss teaching </w:t>
      </w:r>
      <w:r w:rsidR="00501B13" w:rsidRPr="00862D86">
        <w:rPr>
          <w:rFonts w:ascii="Times New Roman" w:hAnsi="Times New Roman" w:cs="Times New Roman"/>
          <w:sz w:val="24"/>
          <w:szCs w:val="24"/>
        </w:rPr>
        <w:t>performance</w:t>
      </w:r>
      <w:r w:rsidR="00B679E6" w:rsidRPr="00862D86">
        <w:rPr>
          <w:rFonts w:ascii="Times New Roman" w:hAnsi="Times New Roman" w:cs="Times New Roman"/>
          <w:sz w:val="24"/>
          <w:szCs w:val="24"/>
        </w:rPr>
        <w:t xml:space="preserve">. </w:t>
      </w:r>
      <w:r w:rsidR="005A3AAA" w:rsidRPr="00862D86">
        <w:rPr>
          <w:rFonts w:ascii="Times New Roman" w:hAnsi="Times New Roman" w:cs="Times New Roman"/>
          <w:sz w:val="24"/>
          <w:szCs w:val="24"/>
        </w:rPr>
        <w:t>NESTs can gain more knowledge of the second</w:t>
      </w:r>
      <w:r w:rsidR="005A3AAA" w:rsidRPr="00862D86">
        <w:rPr>
          <w:rFonts w:ascii="Times New Roman" w:hAnsi="Times New Roman" w:cs="Times New Roman" w:hint="eastAsia"/>
          <w:sz w:val="24"/>
          <w:szCs w:val="24"/>
        </w:rPr>
        <w:t>/</w:t>
      </w:r>
      <w:r w:rsidR="005A3AAA" w:rsidRPr="00862D86">
        <w:rPr>
          <w:rFonts w:ascii="Times New Roman" w:hAnsi="Times New Roman" w:cs="Times New Roman"/>
          <w:sz w:val="24"/>
          <w:szCs w:val="24"/>
        </w:rPr>
        <w:t xml:space="preserve">foreign language culture and students’ difficulties and expectations, while </w:t>
      </w:r>
      <w:r w:rsidR="005A3AAA" w:rsidRPr="00862D86">
        <w:rPr>
          <w:rFonts w:ascii="Times New Roman" w:hAnsi="Times New Roman" w:cs="Times New Roman"/>
          <w:sz w:val="24"/>
          <w:szCs w:val="24"/>
        </w:rPr>
        <w:lastRenderedPageBreak/>
        <w:t>NNESTs can improve their oral English and understanding of English culture.</w:t>
      </w:r>
      <w:r w:rsidR="005A3AAA" w:rsidRPr="00862D86">
        <w:rPr>
          <w:rFonts w:ascii="Times New Roman" w:hAnsi="Times New Roman" w:cs="Times New Roman" w:hint="eastAsia"/>
          <w:sz w:val="24"/>
          <w:szCs w:val="24"/>
        </w:rPr>
        <w:t xml:space="preserve"> </w:t>
      </w:r>
      <w:r w:rsidR="00B679E6" w:rsidRPr="00862D86">
        <w:rPr>
          <w:rFonts w:ascii="Times New Roman" w:hAnsi="Times New Roman" w:cs="Times New Roman"/>
          <w:sz w:val="24"/>
          <w:szCs w:val="24"/>
        </w:rPr>
        <w:t xml:space="preserve">Only in this way can both groups </w:t>
      </w:r>
      <w:r w:rsidR="00DF000A" w:rsidRPr="00862D86">
        <w:rPr>
          <w:rFonts w:ascii="Times New Roman" w:hAnsi="Times New Roman" w:cs="Times New Roman"/>
          <w:sz w:val="24"/>
          <w:szCs w:val="24"/>
        </w:rPr>
        <w:t xml:space="preserve">learn from each other and </w:t>
      </w:r>
      <w:r w:rsidR="00B679E6" w:rsidRPr="00862D86">
        <w:rPr>
          <w:rFonts w:ascii="Times New Roman" w:hAnsi="Times New Roman" w:cs="Times New Roman"/>
          <w:sz w:val="24"/>
          <w:szCs w:val="24"/>
        </w:rPr>
        <w:t>reflect on their own teaching</w:t>
      </w:r>
      <w:r w:rsidR="005A3AAA" w:rsidRPr="00862D86">
        <w:rPr>
          <w:rFonts w:ascii="Times New Roman" w:hAnsi="Times New Roman" w:cs="Times New Roman"/>
          <w:sz w:val="24"/>
          <w:szCs w:val="24"/>
        </w:rPr>
        <w:t xml:space="preserve"> notions and</w:t>
      </w:r>
      <w:r w:rsidR="00B679E6" w:rsidRPr="00862D86">
        <w:rPr>
          <w:rFonts w:ascii="Times New Roman" w:hAnsi="Times New Roman" w:cs="Times New Roman"/>
          <w:sz w:val="24"/>
          <w:szCs w:val="24"/>
        </w:rPr>
        <w:t xml:space="preserve"> </w:t>
      </w:r>
      <w:r w:rsidR="00C72F0B" w:rsidRPr="00862D86">
        <w:rPr>
          <w:rFonts w:ascii="Times New Roman" w:hAnsi="Times New Roman" w:cs="Times New Roman"/>
          <w:sz w:val="24"/>
          <w:szCs w:val="24"/>
        </w:rPr>
        <w:t>practices</w:t>
      </w:r>
      <w:r w:rsidR="001450D1" w:rsidRPr="00862D86">
        <w:rPr>
          <w:rFonts w:ascii="Times New Roman" w:hAnsi="Times New Roman" w:cs="Times New Roman"/>
          <w:sz w:val="24"/>
          <w:szCs w:val="24"/>
        </w:rPr>
        <w:t xml:space="preserve">, thus </w:t>
      </w:r>
      <w:r w:rsidR="00B679E6" w:rsidRPr="00862D86">
        <w:rPr>
          <w:rFonts w:ascii="Times New Roman" w:hAnsi="Times New Roman" w:cs="Times New Roman"/>
          <w:sz w:val="24"/>
          <w:szCs w:val="24"/>
        </w:rPr>
        <w:t xml:space="preserve">becoming more </w:t>
      </w:r>
      <w:r w:rsidR="001450D1" w:rsidRPr="00862D86">
        <w:rPr>
          <w:rFonts w:ascii="Times New Roman" w:hAnsi="Times New Roman" w:cs="Times New Roman"/>
          <w:sz w:val="24"/>
          <w:szCs w:val="24"/>
        </w:rPr>
        <w:t>effective</w:t>
      </w:r>
      <w:r w:rsidR="00B679E6" w:rsidRPr="00862D86">
        <w:rPr>
          <w:rFonts w:ascii="Times New Roman" w:hAnsi="Times New Roman" w:cs="Times New Roman"/>
          <w:sz w:val="24"/>
          <w:szCs w:val="24"/>
        </w:rPr>
        <w:t xml:space="preserve"> in </w:t>
      </w:r>
      <w:r w:rsidR="001450D1" w:rsidRPr="00862D86">
        <w:rPr>
          <w:rFonts w:ascii="Times New Roman" w:hAnsi="Times New Roman" w:cs="Times New Roman"/>
          <w:sz w:val="24"/>
          <w:szCs w:val="24"/>
        </w:rPr>
        <w:t>the</w:t>
      </w:r>
      <w:r w:rsidR="00B679E6" w:rsidRPr="00862D86">
        <w:rPr>
          <w:rFonts w:ascii="Times New Roman" w:hAnsi="Times New Roman" w:cs="Times New Roman"/>
          <w:sz w:val="24"/>
          <w:szCs w:val="24"/>
        </w:rPr>
        <w:t xml:space="preserve"> future.</w:t>
      </w:r>
    </w:p>
    <w:p w:rsidR="009317DB" w:rsidRDefault="009E0BF5" w:rsidP="009317DB">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5</w:t>
      </w:r>
      <w:r w:rsidR="009317DB">
        <w:rPr>
          <w:rFonts w:ascii="Times New Roman" w:hAnsi="Times New Roman" w:cs="Times New Roman"/>
          <w:b/>
          <w:bCs/>
          <w:sz w:val="24"/>
          <w:szCs w:val="24"/>
        </w:rPr>
        <w:t>. Conclusion</w:t>
      </w:r>
    </w:p>
    <w:p w:rsidR="009317DB" w:rsidRPr="00862D86" w:rsidRDefault="004125ED" w:rsidP="00862D86">
      <w:pPr>
        <w:ind w:firstLineChars="200" w:firstLine="480"/>
        <w:rPr>
          <w:rFonts w:ascii="Times New Roman" w:hAnsi="Times New Roman" w:cs="Times New Roman"/>
          <w:sz w:val="24"/>
          <w:szCs w:val="24"/>
        </w:rPr>
      </w:pPr>
      <w:r w:rsidRPr="00862D86">
        <w:rPr>
          <w:rFonts w:ascii="Times New Roman" w:hAnsi="Times New Roman" w:cs="Times New Roman"/>
          <w:sz w:val="24"/>
          <w:szCs w:val="24"/>
        </w:rPr>
        <w:t xml:space="preserve">The </w:t>
      </w:r>
      <w:r w:rsidR="001605D5" w:rsidRPr="00862D86">
        <w:rPr>
          <w:rFonts w:ascii="Times New Roman" w:hAnsi="Times New Roman" w:cs="Times New Roman"/>
          <w:sz w:val="24"/>
          <w:szCs w:val="24"/>
        </w:rPr>
        <w:t xml:space="preserve">long-term </w:t>
      </w:r>
      <w:r w:rsidRPr="00862D86">
        <w:rPr>
          <w:rFonts w:ascii="Times New Roman" w:hAnsi="Times New Roman" w:cs="Times New Roman"/>
          <w:sz w:val="24"/>
          <w:szCs w:val="24"/>
        </w:rPr>
        <w:t>superiority of NES led to the myth of the NES “ideal”</w:t>
      </w:r>
      <w:r w:rsidR="001605D5" w:rsidRPr="00862D86">
        <w:rPr>
          <w:rFonts w:ascii="Times New Roman" w:hAnsi="Times New Roman" w:cs="Times New Roman"/>
          <w:sz w:val="24"/>
          <w:szCs w:val="24"/>
        </w:rPr>
        <w:t xml:space="preserve"> in English teaching, which </w:t>
      </w:r>
      <w:r w:rsidR="002E44A5" w:rsidRPr="00862D86">
        <w:rPr>
          <w:rFonts w:ascii="Times New Roman" w:hAnsi="Times New Roman" w:cs="Times New Roman"/>
          <w:sz w:val="24"/>
          <w:szCs w:val="24"/>
        </w:rPr>
        <w:t>is</w:t>
      </w:r>
      <w:r w:rsidR="001605D5" w:rsidRPr="00862D86">
        <w:rPr>
          <w:rFonts w:ascii="Times New Roman" w:hAnsi="Times New Roman" w:cs="Times New Roman"/>
          <w:sz w:val="24"/>
          <w:szCs w:val="24"/>
        </w:rPr>
        <w:t xml:space="preserve"> detrimental for NNESTs contribution in this field.</w:t>
      </w:r>
      <w:r w:rsidR="00126360" w:rsidRPr="00862D86">
        <w:rPr>
          <w:rFonts w:ascii="Times New Roman" w:hAnsi="Times New Roman" w:cs="Times New Roman"/>
          <w:sz w:val="24"/>
          <w:szCs w:val="24"/>
        </w:rPr>
        <w:t xml:space="preserve"> </w:t>
      </w:r>
      <w:r w:rsidR="002E44A5" w:rsidRPr="00862D86">
        <w:rPr>
          <w:rFonts w:ascii="Times New Roman" w:hAnsi="Times New Roman" w:cs="Times New Roman"/>
          <w:sz w:val="24"/>
          <w:szCs w:val="24"/>
        </w:rPr>
        <w:t>More and more researchers nowadays argue</w:t>
      </w:r>
      <w:r w:rsidR="00126360" w:rsidRPr="00862D86">
        <w:rPr>
          <w:rFonts w:ascii="Times New Roman" w:hAnsi="Times New Roman" w:cs="Times New Roman"/>
          <w:sz w:val="24"/>
          <w:szCs w:val="24"/>
        </w:rPr>
        <w:t xml:space="preserve"> that NESTs and NNESTs </w:t>
      </w:r>
      <w:r w:rsidR="006E3EBE" w:rsidRPr="00862D86">
        <w:rPr>
          <w:rFonts w:ascii="Times New Roman" w:hAnsi="Times New Roman" w:cs="Times New Roman"/>
          <w:sz w:val="24"/>
          <w:szCs w:val="24"/>
        </w:rPr>
        <w:t>deserve</w:t>
      </w:r>
      <w:r w:rsidR="00126360" w:rsidRPr="00862D86">
        <w:rPr>
          <w:rFonts w:ascii="Times New Roman" w:hAnsi="Times New Roman" w:cs="Times New Roman"/>
          <w:sz w:val="24"/>
          <w:szCs w:val="24"/>
        </w:rPr>
        <w:t xml:space="preserve"> equal </w:t>
      </w:r>
      <w:r w:rsidR="006E3EBE" w:rsidRPr="00862D86">
        <w:rPr>
          <w:rFonts w:ascii="Times New Roman" w:hAnsi="Times New Roman" w:cs="Times New Roman"/>
          <w:sz w:val="24"/>
          <w:szCs w:val="24"/>
        </w:rPr>
        <w:t>status</w:t>
      </w:r>
      <w:r w:rsidR="00126360" w:rsidRPr="00862D86">
        <w:rPr>
          <w:rFonts w:ascii="Times New Roman" w:hAnsi="Times New Roman" w:cs="Times New Roman"/>
          <w:sz w:val="24"/>
          <w:szCs w:val="24"/>
        </w:rPr>
        <w:t xml:space="preserve"> and have their own strengths and weaknesses. </w:t>
      </w:r>
      <w:r w:rsidR="00784037" w:rsidRPr="00862D86">
        <w:rPr>
          <w:rFonts w:ascii="Times New Roman" w:hAnsi="Times New Roman" w:cs="Times New Roman"/>
          <w:sz w:val="24"/>
          <w:szCs w:val="24"/>
        </w:rPr>
        <w:t>S</w:t>
      </w:r>
      <w:r w:rsidR="00126360" w:rsidRPr="00862D86">
        <w:rPr>
          <w:rFonts w:ascii="Times New Roman" w:hAnsi="Times New Roman" w:cs="Times New Roman"/>
          <w:sz w:val="24"/>
          <w:szCs w:val="24"/>
        </w:rPr>
        <w:t>tudents</w:t>
      </w:r>
      <w:r w:rsidR="001605D5" w:rsidRPr="00862D86">
        <w:rPr>
          <w:rFonts w:ascii="Times New Roman" w:hAnsi="Times New Roman" w:cs="Times New Roman"/>
          <w:sz w:val="24"/>
          <w:szCs w:val="24"/>
        </w:rPr>
        <w:t xml:space="preserve"> </w:t>
      </w:r>
      <w:r w:rsidR="00784037" w:rsidRPr="00862D86">
        <w:rPr>
          <w:rFonts w:ascii="Times New Roman" w:hAnsi="Times New Roman" w:cs="Times New Roman"/>
          <w:sz w:val="24"/>
          <w:szCs w:val="24"/>
        </w:rPr>
        <w:t xml:space="preserve">also </w:t>
      </w:r>
      <w:r w:rsidR="001605D5" w:rsidRPr="00862D86">
        <w:rPr>
          <w:rFonts w:ascii="Times New Roman" w:hAnsi="Times New Roman" w:cs="Times New Roman"/>
          <w:sz w:val="24"/>
          <w:szCs w:val="24"/>
        </w:rPr>
        <w:t>tend to</w:t>
      </w:r>
      <w:r w:rsidR="00126360" w:rsidRPr="00862D86">
        <w:rPr>
          <w:rFonts w:ascii="Times New Roman" w:hAnsi="Times New Roman" w:cs="Times New Roman"/>
          <w:sz w:val="24"/>
          <w:szCs w:val="24"/>
        </w:rPr>
        <w:t xml:space="preserve"> appreciate the teaching of both NESTs and NNESTs </w:t>
      </w:r>
      <w:r w:rsidR="001605D5" w:rsidRPr="00862D86">
        <w:rPr>
          <w:rFonts w:ascii="Times New Roman" w:hAnsi="Times New Roman" w:cs="Times New Roman"/>
          <w:sz w:val="24"/>
          <w:szCs w:val="24"/>
        </w:rPr>
        <w:t>from different perspectives</w:t>
      </w:r>
      <w:r w:rsidR="00126360" w:rsidRPr="00862D86">
        <w:rPr>
          <w:rFonts w:ascii="Times New Roman" w:hAnsi="Times New Roman" w:cs="Times New Roman"/>
          <w:sz w:val="24"/>
          <w:szCs w:val="24"/>
        </w:rPr>
        <w:t>.</w:t>
      </w:r>
      <w:r w:rsidR="002E44A5" w:rsidRPr="00862D86">
        <w:rPr>
          <w:rFonts w:ascii="Times New Roman" w:hAnsi="Times New Roman" w:cs="Times New Roman"/>
          <w:sz w:val="24"/>
          <w:szCs w:val="24"/>
        </w:rPr>
        <w:t xml:space="preserve"> </w:t>
      </w:r>
      <w:r w:rsidR="00784037" w:rsidRPr="00862D86">
        <w:rPr>
          <w:rFonts w:ascii="Times New Roman" w:hAnsi="Times New Roman" w:cs="Times New Roman"/>
          <w:sz w:val="24"/>
          <w:szCs w:val="24"/>
        </w:rPr>
        <w:t>Therefore, i</w:t>
      </w:r>
      <w:r w:rsidR="002E44A5" w:rsidRPr="00862D86">
        <w:rPr>
          <w:rFonts w:ascii="Times New Roman" w:hAnsi="Times New Roman" w:cs="Times New Roman"/>
          <w:sz w:val="24"/>
          <w:szCs w:val="24"/>
        </w:rPr>
        <w:t xml:space="preserve">t is highly recommended that </w:t>
      </w:r>
      <w:r w:rsidR="00784037" w:rsidRPr="00862D86">
        <w:rPr>
          <w:rFonts w:ascii="Times New Roman" w:hAnsi="Times New Roman" w:cs="Times New Roman"/>
          <w:sz w:val="24"/>
          <w:szCs w:val="24"/>
        </w:rPr>
        <w:t xml:space="preserve">the two groups of teachers </w:t>
      </w:r>
      <w:r w:rsidR="006E3EBE" w:rsidRPr="00862D86">
        <w:rPr>
          <w:rFonts w:ascii="Times New Roman" w:hAnsi="Times New Roman" w:cs="Times New Roman"/>
          <w:sz w:val="24"/>
          <w:szCs w:val="24"/>
        </w:rPr>
        <w:t>cooperate</w:t>
      </w:r>
      <w:r w:rsidR="00784037" w:rsidRPr="00862D86">
        <w:rPr>
          <w:rFonts w:ascii="Times New Roman" w:hAnsi="Times New Roman" w:cs="Times New Roman"/>
          <w:sz w:val="24"/>
          <w:szCs w:val="24"/>
        </w:rPr>
        <w:t xml:space="preserve"> and complement each other. </w:t>
      </w:r>
      <w:r w:rsidR="002E44A5" w:rsidRPr="00862D86">
        <w:rPr>
          <w:rFonts w:ascii="Times New Roman" w:hAnsi="Times New Roman" w:cs="Times New Roman"/>
          <w:sz w:val="24"/>
          <w:szCs w:val="24"/>
        </w:rPr>
        <w:t>To improve the status N</w:t>
      </w:r>
      <w:r w:rsidR="00784037" w:rsidRPr="00862D86">
        <w:rPr>
          <w:rFonts w:ascii="Times New Roman" w:hAnsi="Times New Roman" w:cs="Times New Roman"/>
          <w:sz w:val="24"/>
          <w:szCs w:val="24"/>
        </w:rPr>
        <w:t>N</w:t>
      </w:r>
      <w:r w:rsidR="002E44A5" w:rsidRPr="00862D86">
        <w:rPr>
          <w:rFonts w:ascii="Times New Roman" w:hAnsi="Times New Roman" w:cs="Times New Roman"/>
          <w:sz w:val="24"/>
          <w:szCs w:val="24"/>
        </w:rPr>
        <w:t>ESs and NNESTs</w:t>
      </w:r>
      <w:r w:rsidR="00784037" w:rsidRPr="00862D86">
        <w:rPr>
          <w:rFonts w:ascii="Times New Roman" w:hAnsi="Times New Roman" w:cs="Times New Roman"/>
          <w:sz w:val="24"/>
          <w:szCs w:val="24"/>
        </w:rPr>
        <w:t xml:space="preserve"> in the long run</w:t>
      </w:r>
      <w:r w:rsidR="002E44A5" w:rsidRPr="00862D86">
        <w:rPr>
          <w:rFonts w:ascii="Times New Roman" w:hAnsi="Times New Roman" w:cs="Times New Roman"/>
          <w:sz w:val="24"/>
          <w:szCs w:val="24"/>
        </w:rPr>
        <w:t xml:space="preserve">, joint efforts should be made </w:t>
      </w:r>
      <w:r w:rsidR="002B5263" w:rsidRPr="00862D86">
        <w:rPr>
          <w:rFonts w:ascii="Times New Roman" w:hAnsi="Times New Roman" w:cs="Times New Roman"/>
          <w:sz w:val="24"/>
          <w:szCs w:val="24"/>
        </w:rPr>
        <w:t>by</w:t>
      </w:r>
      <w:r w:rsidR="00784037" w:rsidRPr="00862D86">
        <w:rPr>
          <w:rFonts w:ascii="Times New Roman" w:hAnsi="Times New Roman" w:cs="Times New Roman"/>
          <w:sz w:val="24"/>
          <w:szCs w:val="24"/>
        </w:rPr>
        <w:t xml:space="preserve"> teaching administrators and teachers themselves</w:t>
      </w:r>
      <w:r w:rsidR="006E3EBE" w:rsidRPr="00862D86">
        <w:rPr>
          <w:rFonts w:ascii="Times New Roman" w:hAnsi="Times New Roman" w:cs="Times New Roman"/>
          <w:sz w:val="24"/>
          <w:szCs w:val="24"/>
        </w:rPr>
        <w:t xml:space="preserve"> in terms of evaluation, employment, education and collaboration.</w:t>
      </w:r>
    </w:p>
    <w:p w:rsidR="00CF1F38" w:rsidRDefault="00CF1F38" w:rsidP="009317DB">
      <w:pPr>
        <w:spacing w:beforeLines="50" w:before="211" w:afterLines="50" w:after="211"/>
        <w:rPr>
          <w:rFonts w:ascii="Times New Roman" w:hAnsi="Times New Roman" w:cs="Times New Roman"/>
          <w:b/>
          <w:bCs/>
          <w:sz w:val="24"/>
          <w:szCs w:val="24"/>
        </w:rPr>
      </w:pPr>
    </w:p>
    <w:p w:rsidR="009317DB" w:rsidRPr="00EF6375" w:rsidRDefault="009317DB" w:rsidP="009317DB">
      <w:pPr>
        <w:spacing w:beforeLines="50" w:before="211" w:afterLines="50" w:after="211"/>
        <w:rPr>
          <w:rFonts w:ascii="Times New Roman" w:hAnsi="Times New Roman" w:cs="Times New Roman"/>
          <w:b/>
          <w:bCs/>
          <w:sz w:val="24"/>
          <w:szCs w:val="24"/>
        </w:rPr>
      </w:pPr>
      <w:r w:rsidRPr="00EF6375">
        <w:rPr>
          <w:rFonts w:ascii="Times New Roman" w:hAnsi="Times New Roman" w:cs="Times New Roman"/>
          <w:b/>
          <w:bCs/>
          <w:sz w:val="24"/>
          <w:szCs w:val="24"/>
        </w:rPr>
        <w:t>R</w:t>
      </w:r>
      <w:r w:rsidRPr="00EF6375">
        <w:rPr>
          <w:rFonts w:ascii="Times New Roman" w:hAnsi="Times New Roman" w:cs="Times New Roman" w:hint="eastAsia"/>
          <w:b/>
          <w:bCs/>
          <w:sz w:val="24"/>
          <w:szCs w:val="24"/>
        </w:rPr>
        <w:t>e</w:t>
      </w:r>
      <w:r w:rsidRPr="00EF6375">
        <w:rPr>
          <w:rFonts w:ascii="Times New Roman" w:hAnsi="Times New Roman" w:cs="Times New Roman"/>
          <w:b/>
          <w:bCs/>
          <w:sz w:val="24"/>
          <w:szCs w:val="24"/>
        </w:rPr>
        <w:t>ference</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Alseweed</w:t>
      </w:r>
      <w:proofErr w:type="spellEnd"/>
      <w:r w:rsidRPr="00553559">
        <w:rPr>
          <w:rFonts w:ascii="Times New Roman" w:hAnsi="Times New Roman" w:cs="Times New Roman"/>
          <w:kern w:val="0"/>
          <w:sz w:val="24"/>
          <w:szCs w:val="24"/>
        </w:rPr>
        <w:t xml:space="preserve">, M. A. (2012) ‘University Students' Perceptions of the Influence of Native and Non-Native Teachers’, </w:t>
      </w:r>
      <w:r w:rsidRPr="00553559">
        <w:rPr>
          <w:rFonts w:ascii="Times New Roman" w:hAnsi="Times New Roman" w:cs="Times New Roman"/>
          <w:i/>
          <w:iCs/>
          <w:kern w:val="0"/>
          <w:sz w:val="24"/>
          <w:szCs w:val="24"/>
        </w:rPr>
        <w:t>English Language Teaching</w:t>
      </w:r>
      <w:r w:rsidRPr="00553559">
        <w:rPr>
          <w:rFonts w:ascii="Times New Roman" w:hAnsi="Times New Roman" w:cs="Times New Roman"/>
          <w:kern w:val="0"/>
          <w:sz w:val="24"/>
          <w:szCs w:val="24"/>
        </w:rPr>
        <w:t>, 5(12), pp. 42-53. DOI: 10.5539/</w:t>
      </w:r>
      <w:proofErr w:type="gramStart"/>
      <w:r w:rsidRPr="00553559">
        <w:rPr>
          <w:rFonts w:ascii="Times New Roman" w:hAnsi="Times New Roman" w:cs="Times New Roman"/>
          <w:kern w:val="0"/>
          <w:sz w:val="24"/>
          <w:szCs w:val="24"/>
        </w:rPr>
        <w:t>elt.v</w:t>
      </w:r>
      <w:proofErr w:type="gramEnd"/>
      <w:r w:rsidRPr="00553559">
        <w:rPr>
          <w:rFonts w:ascii="Times New Roman" w:hAnsi="Times New Roman" w:cs="Times New Roman"/>
          <w:kern w:val="0"/>
          <w:sz w:val="24"/>
          <w:szCs w:val="24"/>
        </w:rPr>
        <w:t>5n12p42</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Benke</w:t>
      </w:r>
      <w:proofErr w:type="spellEnd"/>
      <w:r w:rsidRPr="00553559">
        <w:rPr>
          <w:rFonts w:ascii="Times New Roman" w:hAnsi="Times New Roman" w:cs="Times New Roman"/>
          <w:kern w:val="0"/>
          <w:sz w:val="24"/>
          <w:szCs w:val="24"/>
        </w:rPr>
        <w:t xml:space="preserve">, E. and </w:t>
      </w:r>
      <w:proofErr w:type="spellStart"/>
      <w:r w:rsidRPr="00553559">
        <w:rPr>
          <w:rFonts w:ascii="Times New Roman" w:hAnsi="Times New Roman" w:cs="Times New Roman"/>
          <w:kern w:val="0"/>
          <w:sz w:val="24"/>
          <w:szCs w:val="24"/>
        </w:rPr>
        <w:t>Medgyes</w:t>
      </w:r>
      <w:proofErr w:type="spellEnd"/>
      <w:r w:rsidRPr="00553559">
        <w:rPr>
          <w:rFonts w:ascii="Times New Roman" w:hAnsi="Times New Roman" w:cs="Times New Roman"/>
          <w:kern w:val="0"/>
          <w:sz w:val="24"/>
          <w:szCs w:val="24"/>
        </w:rPr>
        <w:t xml:space="preserve">, P. (2005) ‘Differences in teaching </w:t>
      </w:r>
      <w:proofErr w:type="spellStart"/>
      <w:r w:rsidRPr="00553559">
        <w:rPr>
          <w:rFonts w:ascii="Times New Roman" w:hAnsi="Times New Roman" w:cs="Times New Roman"/>
          <w:kern w:val="0"/>
          <w:sz w:val="24"/>
          <w:szCs w:val="24"/>
        </w:rPr>
        <w:t>behaviour</w:t>
      </w:r>
      <w:proofErr w:type="spellEnd"/>
      <w:r w:rsidRPr="00553559">
        <w:rPr>
          <w:rFonts w:ascii="Times New Roman" w:hAnsi="Times New Roman" w:cs="Times New Roman"/>
          <w:kern w:val="0"/>
          <w:sz w:val="24"/>
          <w:szCs w:val="24"/>
        </w:rPr>
        <w:t xml:space="preserve"> between native and non-native speaker teachers: as seen by the learners’, in </w:t>
      </w:r>
      <w:proofErr w:type="spellStart"/>
      <w:r w:rsidRPr="00553559">
        <w:rPr>
          <w:rFonts w:ascii="Times New Roman" w:hAnsi="Times New Roman" w:cs="Times New Roman"/>
          <w:kern w:val="0"/>
          <w:sz w:val="24"/>
          <w:szCs w:val="24"/>
        </w:rPr>
        <w:t>Llurda</w:t>
      </w:r>
      <w:proofErr w:type="spellEnd"/>
      <w:r w:rsidRPr="00553559">
        <w:rPr>
          <w:rFonts w:ascii="Times New Roman" w:hAnsi="Times New Roman" w:cs="Times New Roman"/>
          <w:kern w:val="0"/>
          <w:sz w:val="24"/>
          <w:szCs w:val="24"/>
        </w:rPr>
        <w:t xml:space="preserve">, E. (ed.) </w:t>
      </w:r>
      <w:r w:rsidRPr="00553559">
        <w:rPr>
          <w:rFonts w:ascii="Times New Roman" w:hAnsi="Times New Roman" w:cs="Times New Roman"/>
          <w:i/>
          <w:iCs/>
          <w:kern w:val="0"/>
          <w:sz w:val="24"/>
          <w:szCs w:val="24"/>
        </w:rPr>
        <w:t>Non-Native Language Teachers: Perceptions, Challenges and Contributions to Profession.</w:t>
      </w:r>
      <w:r w:rsidRPr="00553559">
        <w:rPr>
          <w:rFonts w:ascii="Times New Roman" w:hAnsi="Times New Roman" w:cs="Times New Roman"/>
          <w:kern w:val="0"/>
          <w:sz w:val="24"/>
          <w:szCs w:val="24"/>
        </w:rPr>
        <w:t xml:space="preserve"> New York: Springer.</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Chomsky, N. (1965) </w:t>
      </w:r>
      <w:r w:rsidRPr="00553559">
        <w:rPr>
          <w:rFonts w:ascii="Times New Roman" w:hAnsi="Times New Roman" w:cs="Times New Roman"/>
          <w:i/>
          <w:iCs/>
          <w:kern w:val="0"/>
          <w:sz w:val="24"/>
          <w:szCs w:val="24"/>
        </w:rPr>
        <w:t>Aspects of the Theory of Syntax</w:t>
      </w:r>
      <w:r w:rsidRPr="00553559">
        <w:rPr>
          <w:rFonts w:ascii="Times New Roman" w:hAnsi="Times New Roman" w:cs="Times New Roman"/>
          <w:kern w:val="0"/>
          <w:sz w:val="24"/>
          <w:szCs w:val="24"/>
        </w:rPr>
        <w:t>.</w:t>
      </w:r>
      <w:r w:rsidRPr="00553559">
        <w:rPr>
          <w:rFonts w:ascii="Times New Roman" w:hAnsi="Times New Roman" w:cs="Times New Roman"/>
          <w:i/>
          <w:iCs/>
          <w:kern w:val="0"/>
          <w:sz w:val="24"/>
          <w:szCs w:val="24"/>
        </w:rPr>
        <w:t xml:space="preserve"> </w:t>
      </w:r>
      <w:r w:rsidRPr="00553559">
        <w:rPr>
          <w:rFonts w:ascii="Times New Roman" w:hAnsi="Times New Roman" w:cs="Times New Roman"/>
          <w:kern w:val="0"/>
          <w:sz w:val="24"/>
          <w:szCs w:val="24"/>
        </w:rPr>
        <w:t>Cambridge, MA.: The MIT press.</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Chomsky, N. (1986) </w:t>
      </w:r>
      <w:r w:rsidRPr="00553559">
        <w:rPr>
          <w:rFonts w:ascii="Times New Roman" w:hAnsi="Times New Roman" w:cs="Times New Roman"/>
          <w:i/>
          <w:iCs/>
          <w:kern w:val="0"/>
          <w:sz w:val="24"/>
          <w:szCs w:val="24"/>
        </w:rPr>
        <w:t>Knowledge of language: its nature, origin, and use</w:t>
      </w:r>
      <w:r w:rsidRPr="00553559">
        <w:rPr>
          <w:rFonts w:ascii="Times New Roman" w:hAnsi="Times New Roman" w:cs="Times New Roman"/>
          <w:kern w:val="0"/>
          <w:sz w:val="24"/>
          <w:szCs w:val="24"/>
        </w:rPr>
        <w:t>.</w:t>
      </w:r>
      <w:r w:rsidRPr="00553559">
        <w:rPr>
          <w:rFonts w:ascii="Times New Roman" w:hAnsi="Times New Roman" w:cs="Times New Roman"/>
          <w:i/>
          <w:iCs/>
          <w:kern w:val="0"/>
          <w:sz w:val="24"/>
          <w:szCs w:val="24"/>
        </w:rPr>
        <w:t xml:space="preserve"> </w:t>
      </w:r>
      <w:r w:rsidRPr="00553559">
        <w:rPr>
          <w:rFonts w:ascii="Times New Roman" w:hAnsi="Times New Roman" w:cs="Times New Roman"/>
          <w:kern w:val="0"/>
          <w:sz w:val="24"/>
          <w:szCs w:val="24"/>
        </w:rPr>
        <w:t>Westport, CT.: Greenwood Publishing Group.</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Cook, V. (1999) ‘Going beyond the native speaker in language teaching’, </w:t>
      </w:r>
      <w:r w:rsidRPr="00553559">
        <w:rPr>
          <w:rFonts w:ascii="Times New Roman" w:hAnsi="Times New Roman" w:cs="Times New Roman"/>
          <w:i/>
          <w:iCs/>
          <w:kern w:val="0"/>
          <w:sz w:val="24"/>
          <w:szCs w:val="24"/>
        </w:rPr>
        <w:t>TESOL quarterly</w:t>
      </w:r>
      <w:r w:rsidRPr="00553559">
        <w:rPr>
          <w:rFonts w:ascii="Times New Roman" w:hAnsi="Times New Roman" w:cs="Times New Roman"/>
          <w:kern w:val="0"/>
          <w:sz w:val="24"/>
          <w:szCs w:val="24"/>
        </w:rPr>
        <w:t>, 33(2), pp. 185-209. DOI: 10.2307/3587717</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Cook, V. (2005) ‘Basing teaching on the L2 user’, in </w:t>
      </w:r>
      <w:proofErr w:type="spellStart"/>
      <w:r w:rsidRPr="00553559">
        <w:rPr>
          <w:rFonts w:ascii="Times New Roman" w:hAnsi="Times New Roman" w:cs="Times New Roman"/>
          <w:kern w:val="0"/>
          <w:sz w:val="24"/>
          <w:szCs w:val="24"/>
        </w:rPr>
        <w:t>Llurda</w:t>
      </w:r>
      <w:proofErr w:type="spellEnd"/>
      <w:r w:rsidRPr="00553559">
        <w:rPr>
          <w:rFonts w:ascii="Times New Roman" w:hAnsi="Times New Roman" w:cs="Times New Roman"/>
          <w:kern w:val="0"/>
          <w:sz w:val="24"/>
          <w:szCs w:val="24"/>
        </w:rPr>
        <w:t xml:space="preserve">, E. (ed.) </w:t>
      </w:r>
      <w:r w:rsidRPr="00553559">
        <w:rPr>
          <w:rFonts w:ascii="Times New Roman" w:hAnsi="Times New Roman" w:cs="Times New Roman"/>
          <w:i/>
          <w:iCs/>
          <w:kern w:val="0"/>
          <w:sz w:val="24"/>
          <w:szCs w:val="24"/>
        </w:rPr>
        <w:t>Non-native language teachers: perceptions, challenges and contributions to the profess</w:t>
      </w:r>
      <w:r w:rsidR="008347AF">
        <w:rPr>
          <w:rFonts w:ascii="Times New Roman" w:hAnsi="Times New Roman" w:cs="Times New Roman"/>
          <w:i/>
          <w:iCs/>
          <w:kern w:val="0"/>
          <w:sz w:val="24"/>
          <w:szCs w:val="24"/>
        </w:rPr>
        <w:t>i</w:t>
      </w:r>
      <w:r w:rsidRPr="00553559">
        <w:rPr>
          <w:rFonts w:ascii="Times New Roman" w:hAnsi="Times New Roman" w:cs="Times New Roman"/>
          <w:i/>
          <w:iCs/>
          <w:kern w:val="0"/>
          <w:sz w:val="24"/>
          <w:szCs w:val="24"/>
        </w:rPr>
        <w:t>on.</w:t>
      </w:r>
      <w:r w:rsidRPr="00553559">
        <w:rPr>
          <w:rFonts w:ascii="Times New Roman" w:hAnsi="Times New Roman" w:cs="Times New Roman"/>
          <w:kern w:val="0"/>
          <w:sz w:val="24"/>
          <w:szCs w:val="24"/>
        </w:rPr>
        <w:t xml:space="preserve"> </w:t>
      </w:r>
      <w:r w:rsidRPr="00553559">
        <w:rPr>
          <w:rFonts w:ascii="Times New Roman" w:hAnsi="Times New Roman" w:cs="Times New Roman"/>
          <w:kern w:val="0"/>
          <w:sz w:val="24"/>
          <w:szCs w:val="24"/>
        </w:rPr>
        <w:lastRenderedPageBreak/>
        <w:t>New York: Springer.</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Cook, V. (2016) ‘Where is the native speaker now?’, </w:t>
      </w:r>
      <w:r w:rsidRPr="00553559">
        <w:rPr>
          <w:rFonts w:ascii="Times New Roman" w:hAnsi="Times New Roman" w:cs="Times New Roman"/>
          <w:i/>
          <w:iCs/>
          <w:kern w:val="0"/>
          <w:sz w:val="24"/>
          <w:szCs w:val="24"/>
        </w:rPr>
        <w:t>TESOL quarterly</w:t>
      </w:r>
      <w:r w:rsidRPr="00553559">
        <w:rPr>
          <w:rFonts w:ascii="Times New Roman" w:hAnsi="Times New Roman" w:cs="Times New Roman"/>
          <w:kern w:val="0"/>
          <w:sz w:val="24"/>
          <w:szCs w:val="24"/>
        </w:rPr>
        <w:t>, 50(1), pp. 186-189. DOI: 10.1002/tesq.286</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Crystal, D. (2003) </w:t>
      </w:r>
      <w:r w:rsidRPr="00553559">
        <w:rPr>
          <w:rFonts w:ascii="Times New Roman" w:hAnsi="Times New Roman" w:cs="Times New Roman"/>
          <w:i/>
          <w:iCs/>
          <w:kern w:val="0"/>
          <w:sz w:val="24"/>
          <w:szCs w:val="24"/>
        </w:rPr>
        <w:t>English as a global language</w:t>
      </w:r>
      <w:r w:rsidRPr="00553559">
        <w:rPr>
          <w:rFonts w:ascii="Times New Roman" w:hAnsi="Times New Roman" w:cs="Times New Roman"/>
          <w:kern w:val="0"/>
          <w:sz w:val="24"/>
          <w:szCs w:val="24"/>
        </w:rPr>
        <w:t>.</w:t>
      </w:r>
      <w:r w:rsidRPr="00553559">
        <w:rPr>
          <w:rFonts w:ascii="Times New Roman" w:hAnsi="Times New Roman" w:cs="Times New Roman"/>
          <w:i/>
          <w:iCs/>
          <w:kern w:val="0"/>
          <w:sz w:val="24"/>
          <w:szCs w:val="24"/>
        </w:rPr>
        <w:t xml:space="preserve"> </w:t>
      </w:r>
      <w:r w:rsidRPr="00553559">
        <w:rPr>
          <w:rFonts w:ascii="Times New Roman" w:hAnsi="Times New Roman" w:cs="Times New Roman"/>
          <w:kern w:val="0"/>
          <w:sz w:val="24"/>
          <w:szCs w:val="24"/>
        </w:rPr>
        <w:t>Cambridge: Cambridge University Press.</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Crystal, D. (2014) </w:t>
      </w:r>
      <w:r w:rsidRPr="00553559">
        <w:rPr>
          <w:rFonts w:ascii="Times New Roman" w:hAnsi="Times New Roman" w:cs="Times New Roman"/>
          <w:i/>
          <w:iCs/>
          <w:kern w:val="0"/>
          <w:sz w:val="24"/>
          <w:szCs w:val="24"/>
        </w:rPr>
        <w:t>Interview with David Crystal</w:t>
      </w:r>
      <w:r w:rsidRPr="00553559">
        <w:rPr>
          <w:rFonts w:ascii="Times New Roman" w:hAnsi="Times New Roman" w:cs="Times New Roman"/>
          <w:kern w:val="0"/>
          <w:sz w:val="24"/>
          <w:szCs w:val="24"/>
        </w:rPr>
        <w:t>. Available at: http://teflequityadvocates.com/2014/07/06/interview-with-david-crystal/. (Accessed: 30 March 2020).</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Higgins, C. (2003) ‘“Ownership” of English in the Outer Circle: An alternative to the NS‐NNS dichotomy’, </w:t>
      </w:r>
      <w:proofErr w:type="spellStart"/>
      <w:r w:rsidRPr="00553559">
        <w:rPr>
          <w:rFonts w:ascii="Times New Roman" w:hAnsi="Times New Roman" w:cs="Times New Roman"/>
          <w:i/>
          <w:iCs/>
          <w:kern w:val="0"/>
          <w:sz w:val="24"/>
          <w:szCs w:val="24"/>
        </w:rPr>
        <w:t>Tesol</w:t>
      </w:r>
      <w:proofErr w:type="spellEnd"/>
      <w:r w:rsidRPr="00553559">
        <w:rPr>
          <w:rFonts w:ascii="Times New Roman" w:hAnsi="Times New Roman" w:cs="Times New Roman"/>
          <w:i/>
          <w:iCs/>
          <w:kern w:val="0"/>
          <w:sz w:val="24"/>
          <w:szCs w:val="24"/>
        </w:rPr>
        <w:t xml:space="preserve"> Quarterly</w:t>
      </w:r>
      <w:r w:rsidRPr="00553559">
        <w:rPr>
          <w:rFonts w:ascii="Times New Roman" w:hAnsi="Times New Roman" w:cs="Times New Roman"/>
          <w:kern w:val="0"/>
          <w:sz w:val="24"/>
          <w:szCs w:val="24"/>
        </w:rPr>
        <w:t>, 37(4), pp. 615-644. DOI: 10.2307/3588215</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Holliday, A. (2005) </w:t>
      </w:r>
      <w:r w:rsidRPr="00553559">
        <w:rPr>
          <w:rFonts w:ascii="Times New Roman" w:hAnsi="Times New Roman" w:cs="Times New Roman"/>
          <w:i/>
          <w:iCs/>
          <w:kern w:val="0"/>
          <w:sz w:val="24"/>
          <w:szCs w:val="24"/>
        </w:rPr>
        <w:t>The struggle to teach English as an international language</w:t>
      </w:r>
      <w:r w:rsidRPr="00553559">
        <w:rPr>
          <w:rFonts w:ascii="Times New Roman" w:hAnsi="Times New Roman" w:cs="Times New Roman"/>
          <w:kern w:val="0"/>
          <w:sz w:val="24"/>
          <w:szCs w:val="24"/>
        </w:rPr>
        <w:t>.</w:t>
      </w:r>
      <w:r w:rsidRPr="00553559">
        <w:rPr>
          <w:rFonts w:ascii="Times New Roman" w:hAnsi="Times New Roman" w:cs="Times New Roman"/>
          <w:i/>
          <w:iCs/>
          <w:kern w:val="0"/>
          <w:sz w:val="24"/>
          <w:szCs w:val="24"/>
        </w:rPr>
        <w:t xml:space="preserve"> </w:t>
      </w:r>
      <w:r w:rsidRPr="00553559">
        <w:rPr>
          <w:rFonts w:ascii="Times New Roman" w:hAnsi="Times New Roman" w:cs="Times New Roman"/>
          <w:kern w:val="0"/>
          <w:sz w:val="24"/>
          <w:szCs w:val="24"/>
        </w:rPr>
        <w:t>Oxford: Oxford University Press.</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Hymes</w:t>
      </w:r>
      <w:proofErr w:type="spellEnd"/>
      <w:r w:rsidRPr="00553559">
        <w:rPr>
          <w:rFonts w:ascii="Times New Roman" w:hAnsi="Times New Roman" w:cs="Times New Roman"/>
          <w:kern w:val="0"/>
          <w:sz w:val="24"/>
          <w:szCs w:val="24"/>
        </w:rPr>
        <w:t xml:space="preserve">, D. (1972) ‘Models of the interaction of language and social life’, in </w:t>
      </w:r>
      <w:proofErr w:type="spellStart"/>
      <w:r w:rsidRPr="00553559">
        <w:rPr>
          <w:rFonts w:ascii="Times New Roman" w:hAnsi="Times New Roman" w:cs="Times New Roman"/>
          <w:kern w:val="0"/>
          <w:sz w:val="24"/>
          <w:szCs w:val="24"/>
        </w:rPr>
        <w:t>Gumperz</w:t>
      </w:r>
      <w:proofErr w:type="spellEnd"/>
      <w:r w:rsidRPr="00553559">
        <w:rPr>
          <w:rFonts w:ascii="Times New Roman" w:hAnsi="Times New Roman" w:cs="Times New Roman"/>
          <w:kern w:val="0"/>
          <w:sz w:val="24"/>
          <w:szCs w:val="24"/>
        </w:rPr>
        <w:t xml:space="preserve">, J. J. and </w:t>
      </w:r>
      <w:proofErr w:type="spellStart"/>
      <w:r w:rsidRPr="00553559">
        <w:rPr>
          <w:rFonts w:ascii="Times New Roman" w:hAnsi="Times New Roman" w:cs="Times New Roman"/>
          <w:kern w:val="0"/>
          <w:sz w:val="24"/>
          <w:szCs w:val="24"/>
        </w:rPr>
        <w:t>Hymes</w:t>
      </w:r>
      <w:proofErr w:type="spellEnd"/>
      <w:r w:rsidRPr="00553559">
        <w:rPr>
          <w:rFonts w:ascii="Times New Roman" w:hAnsi="Times New Roman" w:cs="Times New Roman"/>
          <w:kern w:val="0"/>
          <w:sz w:val="24"/>
          <w:szCs w:val="24"/>
        </w:rPr>
        <w:t xml:space="preserve">, D. (eds.) </w:t>
      </w:r>
      <w:r w:rsidRPr="00553559">
        <w:rPr>
          <w:rFonts w:ascii="Times New Roman" w:hAnsi="Times New Roman" w:cs="Times New Roman"/>
          <w:i/>
          <w:iCs/>
          <w:kern w:val="0"/>
          <w:sz w:val="24"/>
          <w:szCs w:val="24"/>
        </w:rPr>
        <w:t>Directions in sociolinguistics: the ethnography of communication.</w:t>
      </w:r>
      <w:r w:rsidRPr="00553559">
        <w:rPr>
          <w:rFonts w:ascii="Times New Roman" w:hAnsi="Times New Roman" w:cs="Times New Roman"/>
          <w:kern w:val="0"/>
          <w:sz w:val="24"/>
          <w:szCs w:val="24"/>
        </w:rPr>
        <w:t xml:space="preserve"> New York: Holt, Rinehart and Winston.</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Kachru, B. B. (1985) ‘Standards, codification and sociolinguistic realism: the English language in the outer circle’, in Quirk, R. and Widdowson, H. G. (eds.) </w:t>
      </w:r>
      <w:r w:rsidRPr="00553559">
        <w:rPr>
          <w:rFonts w:ascii="Times New Roman" w:hAnsi="Times New Roman" w:cs="Times New Roman"/>
          <w:i/>
          <w:iCs/>
          <w:kern w:val="0"/>
          <w:sz w:val="24"/>
          <w:szCs w:val="24"/>
        </w:rPr>
        <w:t>English in the World: teaching and learning the language and literatures.</w:t>
      </w:r>
      <w:r w:rsidRPr="00553559">
        <w:rPr>
          <w:rFonts w:ascii="Times New Roman" w:hAnsi="Times New Roman" w:cs="Times New Roman"/>
          <w:kern w:val="0"/>
          <w:sz w:val="24"/>
          <w:szCs w:val="24"/>
        </w:rPr>
        <w:t xml:space="preserve"> Cambridge: Cambridge University Press.</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Kirkpatrick, A. (2006) ‘Which model of English: native-speaker, nativized or lingua franca?’, in </w:t>
      </w:r>
      <w:proofErr w:type="spellStart"/>
      <w:r w:rsidRPr="00553559">
        <w:rPr>
          <w:rFonts w:ascii="Times New Roman" w:hAnsi="Times New Roman" w:cs="Times New Roman"/>
          <w:kern w:val="0"/>
          <w:sz w:val="24"/>
          <w:szCs w:val="24"/>
        </w:rPr>
        <w:t>Rubdy</w:t>
      </w:r>
      <w:proofErr w:type="spellEnd"/>
      <w:r w:rsidRPr="00553559">
        <w:rPr>
          <w:rFonts w:ascii="Times New Roman" w:hAnsi="Times New Roman" w:cs="Times New Roman"/>
          <w:kern w:val="0"/>
          <w:sz w:val="24"/>
          <w:szCs w:val="24"/>
        </w:rPr>
        <w:t xml:space="preserve">, R. and </w:t>
      </w:r>
      <w:proofErr w:type="spellStart"/>
      <w:r w:rsidRPr="00553559">
        <w:rPr>
          <w:rFonts w:ascii="Times New Roman" w:hAnsi="Times New Roman" w:cs="Times New Roman"/>
          <w:kern w:val="0"/>
          <w:sz w:val="24"/>
          <w:szCs w:val="24"/>
        </w:rPr>
        <w:t>Saraceni</w:t>
      </w:r>
      <w:proofErr w:type="spellEnd"/>
      <w:r w:rsidRPr="00553559">
        <w:rPr>
          <w:rFonts w:ascii="Times New Roman" w:hAnsi="Times New Roman" w:cs="Times New Roman"/>
          <w:kern w:val="0"/>
          <w:sz w:val="24"/>
          <w:szCs w:val="24"/>
        </w:rPr>
        <w:t xml:space="preserve">, M. (eds.) </w:t>
      </w:r>
      <w:r w:rsidRPr="00553559">
        <w:rPr>
          <w:rFonts w:ascii="Times New Roman" w:hAnsi="Times New Roman" w:cs="Times New Roman"/>
          <w:i/>
          <w:iCs/>
          <w:kern w:val="0"/>
          <w:sz w:val="24"/>
          <w:szCs w:val="24"/>
        </w:rPr>
        <w:t>English in the world: global rules, global roles.</w:t>
      </w:r>
      <w:r w:rsidRPr="00553559">
        <w:rPr>
          <w:rFonts w:ascii="Times New Roman" w:hAnsi="Times New Roman" w:cs="Times New Roman"/>
          <w:kern w:val="0"/>
          <w:sz w:val="24"/>
          <w:szCs w:val="24"/>
        </w:rPr>
        <w:t xml:space="preserve"> London: Continuum.</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Kirkpatrick, A. (2010) ‘Introduction’, in Kirkpatrick, A. (ed.) </w:t>
      </w:r>
      <w:r w:rsidRPr="00553559">
        <w:rPr>
          <w:rFonts w:ascii="Times New Roman" w:hAnsi="Times New Roman" w:cs="Times New Roman"/>
          <w:i/>
          <w:iCs/>
          <w:kern w:val="0"/>
          <w:sz w:val="24"/>
          <w:szCs w:val="24"/>
        </w:rPr>
        <w:t xml:space="preserve">The Routledge handbook of world </w:t>
      </w:r>
      <w:proofErr w:type="spellStart"/>
      <w:r w:rsidRPr="00553559">
        <w:rPr>
          <w:rFonts w:ascii="Times New Roman" w:hAnsi="Times New Roman" w:cs="Times New Roman"/>
          <w:i/>
          <w:iCs/>
          <w:kern w:val="0"/>
          <w:sz w:val="24"/>
          <w:szCs w:val="24"/>
        </w:rPr>
        <w:t>Englishes</w:t>
      </w:r>
      <w:proofErr w:type="spellEnd"/>
      <w:r w:rsidRPr="00553559">
        <w:rPr>
          <w:rFonts w:ascii="Times New Roman" w:hAnsi="Times New Roman" w:cs="Times New Roman"/>
          <w:i/>
          <w:iCs/>
          <w:kern w:val="0"/>
          <w:sz w:val="24"/>
          <w:szCs w:val="24"/>
        </w:rPr>
        <w:t>.</w:t>
      </w:r>
      <w:r w:rsidRPr="00553559">
        <w:rPr>
          <w:rFonts w:ascii="Times New Roman" w:hAnsi="Times New Roman" w:cs="Times New Roman"/>
          <w:kern w:val="0"/>
          <w:sz w:val="24"/>
          <w:szCs w:val="24"/>
        </w:rPr>
        <w:t xml:space="preserve"> London: Routledge.</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Krashen, S. D. (1985) </w:t>
      </w:r>
      <w:r w:rsidRPr="00553559">
        <w:rPr>
          <w:rFonts w:ascii="Times New Roman" w:hAnsi="Times New Roman" w:cs="Times New Roman"/>
          <w:i/>
          <w:iCs/>
          <w:kern w:val="0"/>
          <w:sz w:val="24"/>
          <w:szCs w:val="24"/>
        </w:rPr>
        <w:t>The input hypothesis: Issues and implications</w:t>
      </w:r>
      <w:r w:rsidRPr="00553559">
        <w:rPr>
          <w:rFonts w:ascii="Times New Roman" w:hAnsi="Times New Roman" w:cs="Times New Roman"/>
          <w:kern w:val="0"/>
          <w:sz w:val="24"/>
          <w:szCs w:val="24"/>
        </w:rPr>
        <w:t>.</w:t>
      </w:r>
      <w:r w:rsidRPr="00553559">
        <w:rPr>
          <w:rFonts w:ascii="Times New Roman" w:hAnsi="Times New Roman" w:cs="Times New Roman"/>
          <w:i/>
          <w:iCs/>
          <w:kern w:val="0"/>
          <w:sz w:val="24"/>
          <w:szCs w:val="24"/>
        </w:rPr>
        <w:t xml:space="preserve"> </w:t>
      </w:r>
      <w:r w:rsidRPr="00553559">
        <w:rPr>
          <w:rFonts w:ascii="Times New Roman" w:hAnsi="Times New Roman" w:cs="Times New Roman"/>
          <w:kern w:val="0"/>
          <w:sz w:val="24"/>
          <w:szCs w:val="24"/>
        </w:rPr>
        <w:t>London: Longman.</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Labov</w:t>
      </w:r>
      <w:proofErr w:type="spellEnd"/>
      <w:r w:rsidRPr="00553559">
        <w:rPr>
          <w:rFonts w:ascii="Times New Roman" w:hAnsi="Times New Roman" w:cs="Times New Roman"/>
          <w:kern w:val="0"/>
          <w:sz w:val="24"/>
          <w:szCs w:val="24"/>
        </w:rPr>
        <w:t xml:space="preserve">, W. (1972) </w:t>
      </w:r>
      <w:r w:rsidRPr="00553559">
        <w:rPr>
          <w:rFonts w:ascii="Times New Roman" w:hAnsi="Times New Roman" w:cs="Times New Roman"/>
          <w:i/>
          <w:iCs/>
          <w:kern w:val="0"/>
          <w:sz w:val="24"/>
          <w:szCs w:val="24"/>
        </w:rPr>
        <w:t>Sociolinguistic patterns</w:t>
      </w:r>
      <w:r w:rsidRPr="00553559">
        <w:rPr>
          <w:rFonts w:ascii="Times New Roman" w:hAnsi="Times New Roman" w:cs="Times New Roman"/>
          <w:kern w:val="0"/>
          <w:sz w:val="24"/>
          <w:szCs w:val="24"/>
        </w:rPr>
        <w:t>.</w:t>
      </w:r>
      <w:r w:rsidRPr="00553559">
        <w:rPr>
          <w:rFonts w:ascii="Times New Roman" w:hAnsi="Times New Roman" w:cs="Times New Roman"/>
          <w:i/>
          <w:iCs/>
          <w:kern w:val="0"/>
          <w:sz w:val="24"/>
          <w:szCs w:val="24"/>
        </w:rPr>
        <w:t xml:space="preserve"> </w:t>
      </w:r>
      <w:r w:rsidRPr="00553559">
        <w:rPr>
          <w:rFonts w:ascii="Times New Roman" w:hAnsi="Times New Roman" w:cs="Times New Roman"/>
          <w:kern w:val="0"/>
          <w:sz w:val="24"/>
          <w:szCs w:val="24"/>
        </w:rPr>
        <w:t>Philadelphia, PA.: University of Pennsylvania Press.</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Medgyes</w:t>
      </w:r>
      <w:proofErr w:type="spellEnd"/>
      <w:r w:rsidRPr="00553559">
        <w:rPr>
          <w:rFonts w:ascii="Times New Roman" w:hAnsi="Times New Roman" w:cs="Times New Roman"/>
          <w:kern w:val="0"/>
          <w:sz w:val="24"/>
          <w:szCs w:val="24"/>
        </w:rPr>
        <w:t xml:space="preserve">, P. (1992) ‘Native or non-native: who's worth more?’, </w:t>
      </w:r>
      <w:r w:rsidRPr="00553559">
        <w:rPr>
          <w:rFonts w:ascii="Times New Roman" w:hAnsi="Times New Roman" w:cs="Times New Roman"/>
          <w:i/>
          <w:iCs/>
          <w:kern w:val="0"/>
          <w:sz w:val="24"/>
          <w:szCs w:val="24"/>
        </w:rPr>
        <w:t>ELT journal</w:t>
      </w:r>
      <w:r w:rsidRPr="00553559">
        <w:rPr>
          <w:rFonts w:ascii="Times New Roman" w:hAnsi="Times New Roman" w:cs="Times New Roman"/>
          <w:kern w:val="0"/>
          <w:sz w:val="24"/>
          <w:szCs w:val="24"/>
        </w:rPr>
        <w:t>, 46(4), pp. 340-349. DOI: 10.1093/</w:t>
      </w:r>
      <w:proofErr w:type="spellStart"/>
      <w:r w:rsidRPr="00553559">
        <w:rPr>
          <w:rFonts w:ascii="Times New Roman" w:hAnsi="Times New Roman" w:cs="Times New Roman"/>
          <w:kern w:val="0"/>
          <w:sz w:val="24"/>
          <w:szCs w:val="24"/>
        </w:rPr>
        <w:t>elt</w:t>
      </w:r>
      <w:proofErr w:type="spellEnd"/>
      <w:r w:rsidRPr="00553559">
        <w:rPr>
          <w:rFonts w:ascii="Times New Roman" w:hAnsi="Times New Roman" w:cs="Times New Roman"/>
          <w:kern w:val="0"/>
          <w:sz w:val="24"/>
          <w:szCs w:val="24"/>
        </w:rPr>
        <w:t>/46.4.340</w:t>
      </w:r>
    </w:p>
    <w:p w:rsid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Moussu</w:t>
      </w:r>
      <w:proofErr w:type="spellEnd"/>
      <w:r w:rsidRPr="00553559">
        <w:rPr>
          <w:rFonts w:ascii="Times New Roman" w:hAnsi="Times New Roman" w:cs="Times New Roman"/>
          <w:kern w:val="0"/>
          <w:sz w:val="24"/>
          <w:szCs w:val="24"/>
        </w:rPr>
        <w:t xml:space="preserve">, L. (2010) ‘Influence of teacher‐contact time and other variables on ESL students' attitudes towards native‐and nonnative‐English‐speaking teachers’, </w:t>
      </w:r>
      <w:r w:rsidRPr="00553559">
        <w:rPr>
          <w:rFonts w:ascii="Times New Roman" w:hAnsi="Times New Roman" w:cs="Times New Roman"/>
          <w:i/>
          <w:iCs/>
          <w:kern w:val="0"/>
          <w:sz w:val="24"/>
          <w:szCs w:val="24"/>
        </w:rPr>
        <w:lastRenderedPageBreak/>
        <w:t>TESOL quarterly</w:t>
      </w:r>
      <w:r w:rsidRPr="00553559">
        <w:rPr>
          <w:rFonts w:ascii="Times New Roman" w:hAnsi="Times New Roman" w:cs="Times New Roman"/>
          <w:kern w:val="0"/>
          <w:sz w:val="24"/>
          <w:szCs w:val="24"/>
        </w:rPr>
        <w:t>, 44(4), pp. 746-768. DOI: 10.5054/tq.2010.235997</w:t>
      </w:r>
    </w:p>
    <w:p w:rsidR="0047747C" w:rsidRPr="0047747C" w:rsidRDefault="0047747C"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47747C">
        <w:rPr>
          <w:rFonts w:ascii="Times New Roman" w:hAnsi="Times New Roman" w:cs="Times New Roman"/>
          <w:kern w:val="0"/>
          <w:sz w:val="24"/>
          <w:szCs w:val="24"/>
        </w:rPr>
        <w:t>Moussu</w:t>
      </w:r>
      <w:proofErr w:type="spellEnd"/>
      <w:r w:rsidRPr="0047747C">
        <w:rPr>
          <w:rFonts w:ascii="Times New Roman" w:hAnsi="Times New Roman" w:cs="Times New Roman"/>
          <w:kern w:val="0"/>
          <w:sz w:val="24"/>
          <w:szCs w:val="24"/>
        </w:rPr>
        <w:t xml:space="preserve">, L. and </w:t>
      </w:r>
      <w:proofErr w:type="spellStart"/>
      <w:r w:rsidRPr="0047747C">
        <w:rPr>
          <w:rFonts w:ascii="Times New Roman" w:hAnsi="Times New Roman" w:cs="Times New Roman"/>
          <w:kern w:val="0"/>
          <w:sz w:val="24"/>
          <w:szCs w:val="24"/>
        </w:rPr>
        <w:t>Llurda</w:t>
      </w:r>
      <w:proofErr w:type="spellEnd"/>
      <w:r w:rsidRPr="0047747C">
        <w:rPr>
          <w:rFonts w:ascii="Times New Roman" w:hAnsi="Times New Roman" w:cs="Times New Roman"/>
          <w:kern w:val="0"/>
          <w:sz w:val="24"/>
          <w:szCs w:val="24"/>
        </w:rPr>
        <w:t xml:space="preserve">, E. (2008) ‘Non-native English-speaking English language teachers: History and research’, </w:t>
      </w:r>
      <w:r w:rsidRPr="0047747C">
        <w:rPr>
          <w:rFonts w:ascii="Times New Roman" w:hAnsi="Times New Roman" w:cs="Times New Roman"/>
          <w:i/>
          <w:iCs/>
          <w:kern w:val="0"/>
          <w:sz w:val="24"/>
          <w:szCs w:val="24"/>
        </w:rPr>
        <w:t>Language teaching</w:t>
      </w:r>
      <w:r w:rsidRPr="0047747C">
        <w:rPr>
          <w:rFonts w:ascii="Times New Roman" w:hAnsi="Times New Roman" w:cs="Times New Roman"/>
          <w:kern w:val="0"/>
          <w:sz w:val="24"/>
          <w:szCs w:val="24"/>
        </w:rPr>
        <w:t>, 41(3), pp. 315-348. DOI: 10.1017/S0261444808005028</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Mufwene</w:t>
      </w:r>
      <w:proofErr w:type="spellEnd"/>
      <w:r w:rsidRPr="00553559">
        <w:rPr>
          <w:rFonts w:ascii="Times New Roman" w:hAnsi="Times New Roman" w:cs="Times New Roman"/>
          <w:kern w:val="0"/>
          <w:sz w:val="24"/>
          <w:szCs w:val="24"/>
        </w:rPr>
        <w:t xml:space="preserve">, S. (1998) ‘Native speaker, proficient speaker and norms’, in Singh, R. (ed.) </w:t>
      </w:r>
      <w:r w:rsidRPr="00553559">
        <w:rPr>
          <w:rFonts w:ascii="Times New Roman" w:hAnsi="Times New Roman" w:cs="Times New Roman"/>
          <w:i/>
          <w:iCs/>
          <w:kern w:val="0"/>
          <w:sz w:val="24"/>
          <w:szCs w:val="24"/>
        </w:rPr>
        <w:t>The native speaker: multilingual perspectives.</w:t>
      </w:r>
      <w:r w:rsidRPr="00553559">
        <w:rPr>
          <w:rFonts w:ascii="Times New Roman" w:hAnsi="Times New Roman" w:cs="Times New Roman"/>
          <w:kern w:val="0"/>
          <w:sz w:val="24"/>
          <w:szCs w:val="24"/>
        </w:rPr>
        <w:t xml:space="preserve"> New Delhi: Sage.</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proofErr w:type="spellStart"/>
      <w:r w:rsidRPr="00553559">
        <w:rPr>
          <w:rFonts w:ascii="Times New Roman" w:hAnsi="Times New Roman" w:cs="Times New Roman"/>
          <w:kern w:val="0"/>
          <w:sz w:val="24"/>
          <w:szCs w:val="24"/>
        </w:rPr>
        <w:t>Nayar</w:t>
      </w:r>
      <w:proofErr w:type="spellEnd"/>
      <w:r w:rsidRPr="00553559">
        <w:rPr>
          <w:rFonts w:ascii="Times New Roman" w:hAnsi="Times New Roman" w:cs="Times New Roman"/>
          <w:kern w:val="0"/>
          <w:sz w:val="24"/>
          <w:szCs w:val="24"/>
        </w:rPr>
        <w:t xml:space="preserve">, P. B. (1994) ‘Whose English is it’, </w:t>
      </w:r>
      <w:r w:rsidRPr="00553559">
        <w:rPr>
          <w:rFonts w:ascii="Times New Roman" w:hAnsi="Times New Roman" w:cs="Times New Roman"/>
          <w:i/>
          <w:iCs/>
          <w:kern w:val="0"/>
          <w:sz w:val="24"/>
          <w:szCs w:val="24"/>
        </w:rPr>
        <w:t>TESL-EJ</w:t>
      </w:r>
      <w:r w:rsidRPr="00553559">
        <w:rPr>
          <w:rFonts w:ascii="Times New Roman" w:hAnsi="Times New Roman" w:cs="Times New Roman"/>
          <w:kern w:val="0"/>
          <w:sz w:val="24"/>
          <w:szCs w:val="24"/>
        </w:rPr>
        <w:t>, 1(1), pp. 1-7. Available at: https://tesl-ej.org/~teslejor/ej01wp/f.1.html (Accessed: 28 March 2020).</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Phillipson, R. (1992) ‘ELT: the native speaker's burden?’, </w:t>
      </w:r>
      <w:r w:rsidRPr="00553559">
        <w:rPr>
          <w:rFonts w:ascii="Times New Roman" w:hAnsi="Times New Roman" w:cs="Times New Roman"/>
          <w:i/>
          <w:iCs/>
          <w:kern w:val="0"/>
          <w:sz w:val="24"/>
          <w:szCs w:val="24"/>
        </w:rPr>
        <w:t>ELT journal</w:t>
      </w:r>
      <w:r w:rsidRPr="00553559">
        <w:rPr>
          <w:rFonts w:ascii="Times New Roman" w:hAnsi="Times New Roman" w:cs="Times New Roman"/>
          <w:kern w:val="0"/>
          <w:sz w:val="24"/>
          <w:szCs w:val="24"/>
        </w:rPr>
        <w:t>, 46(1), pp. 12-18. DOI: 10.1093/</w:t>
      </w:r>
      <w:proofErr w:type="spellStart"/>
      <w:r w:rsidRPr="00553559">
        <w:rPr>
          <w:rFonts w:ascii="Times New Roman" w:hAnsi="Times New Roman" w:cs="Times New Roman"/>
          <w:kern w:val="0"/>
          <w:sz w:val="24"/>
          <w:szCs w:val="24"/>
        </w:rPr>
        <w:t>elt</w:t>
      </w:r>
      <w:proofErr w:type="spellEnd"/>
      <w:r w:rsidRPr="00553559">
        <w:rPr>
          <w:rFonts w:ascii="Times New Roman" w:hAnsi="Times New Roman" w:cs="Times New Roman"/>
          <w:kern w:val="0"/>
          <w:sz w:val="24"/>
          <w:szCs w:val="24"/>
        </w:rPr>
        <w:t>/46.1.12</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Rampton, M. B. H. (1990) ‘Displacing the ‘native speaker’: expertise, affiliation, and inheritance’, </w:t>
      </w:r>
      <w:r w:rsidRPr="00553559">
        <w:rPr>
          <w:rFonts w:ascii="Times New Roman" w:hAnsi="Times New Roman" w:cs="Times New Roman"/>
          <w:i/>
          <w:iCs/>
          <w:kern w:val="0"/>
          <w:sz w:val="24"/>
          <w:szCs w:val="24"/>
        </w:rPr>
        <w:t>ELT Journal</w:t>
      </w:r>
      <w:r w:rsidRPr="00553559">
        <w:rPr>
          <w:rFonts w:ascii="Times New Roman" w:hAnsi="Times New Roman" w:cs="Times New Roman"/>
          <w:kern w:val="0"/>
          <w:sz w:val="24"/>
          <w:szCs w:val="24"/>
        </w:rPr>
        <w:t>, 44(2), pp. 97-101. DOI: 10.1093/</w:t>
      </w:r>
      <w:proofErr w:type="spellStart"/>
      <w:r w:rsidRPr="00553559">
        <w:rPr>
          <w:rFonts w:ascii="Times New Roman" w:hAnsi="Times New Roman" w:cs="Times New Roman"/>
          <w:kern w:val="0"/>
          <w:sz w:val="24"/>
          <w:szCs w:val="24"/>
        </w:rPr>
        <w:t>eltj</w:t>
      </w:r>
      <w:proofErr w:type="spellEnd"/>
      <w:r w:rsidRPr="00553559">
        <w:rPr>
          <w:rFonts w:ascii="Times New Roman" w:hAnsi="Times New Roman" w:cs="Times New Roman"/>
          <w:kern w:val="0"/>
          <w:sz w:val="24"/>
          <w:szCs w:val="24"/>
        </w:rPr>
        <w:t>/44.2.97</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Shin, S. J. (2008) ‘Preparing non‐native English‐speaking ESL teachers’, </w:t>
      </w:r>
      <w:r w:rsidRPr="00553559">
        <w:rPr>
          <w:rFonts w:ascii="Times New Roman" w:hAnsi="Times New Roman" w:cs="Times New Roman"/>
          <w:i/>
          <w:iCs/>
          <w:kern w:val="0"/>
          <w:sz w:val="24"/>
          <w:szCs w:val="24"/>
        </w:rPr>
        <w:t>Teacher Development</w:t>
      </w:r>
      <w:r w:rsidRPr="00553559">
        <w:rPr>
          <w:rFonts w:ascii="Times New Roman" w:hAnsi="Times New Roman" w:cs="Times New Roman"/>
          <w:kern w:val="0"/>
          <w:sz w:val="24"/>
          <w:szCs w:val="24"/>
        </w:rPr>
        <w:t>, 12(1), pp. 57-65. DOI: 10.1080/13664530701827749</w:t>
      </w:r>
    </w:p>
    <w:p w:rsidR="00553559" w:rsidRPr="00553559" w:rsidRDefault="00553559" w:rsidP="00553559">
      <w:pPr>
        <w:autoSpaceDE w:val="0"/>
        <w:autoSpaceDN w:val="0"/>
        <w:adjustRightInd w:val="0"/>
        <w:ind w:left="480" w:hangingChars="200" w:hanging="480"/>
        <w:jc w:val="left"/>
        <w:rPr>
          <w:rFonts w:ascii="Times New Roman" w:hAnsi="Times New Roman" w:cs="Times New Roman"/>
          <w:kern w:val="0"/>
          <w:sz w:val="24"/>
          <w:szCs w:val="24"/>
        </w:rPr>
      </w:pPr>
      <w:r w:rsidRPr="00553559">
        <w:rPr>
          <w:rFonts w:ascii="Times New Roman" w:hAnsi="Times New Roman" w:cs="Times New Roman"/>
          <w:kern w:val="0"/>
          <w:sz w:val="24"/>
          <w:szCs w:val="24"/>
        </w:rPr>
        <w:t xml:space="preserve">Tay, M. W. (1982) ‘The uses, users and features of English in Singapore’, in Pride, J. B. (ed.) </w:t>
      </w:r>
      <w:r w:rsidRPr="00553559">
        <w:rPr>
          <w:rFonts w:ascii="Times New Roman" w:hAnsi="Times New Roman" w:cs="Times New Roman"/>
          <w:i/>
          <w:iCs/>
          <w:kern w:val="0"/>
          <w:sz w:val="24"/>
          <w:szCs w:val="24"/>
        </w:rPr>
        <w:t xml:space="preserve">New </w:t>
      </w:r>
      <w:proofErr w:type="spellStart"/>
      <w:r w:rsidRPr="00553559">
        <w:rPr>
          <w:rFonts w:ascii="Times New Roman" w:hAnsi="Times New Roman" w:cs="Times New Roman"/>
          <w:i/>
          <w:iCs/>
          <w:kern w:val="0"/>
          <w:sz w:val="24"/>
          <w:szCs w:val="24"/>
        </w:rPr>
        <w:t>Englishes</w:t>
      </w:r>
      <w:proofErr w:type="spellEnd"/>
      <w:r w:rsidRPr="00553559">
        <w:rPr>
          <w:rFonts w:ascii="Times New Roman" w:hAnsi="Times New Roman" w:cs="Times New Roman"/>
          <w:i/>
          <w:iCs/>
          <w:kern w:val="0"/>
          <w:sz w:val="24"/>
          <w:szCs w:val="24"/>
        </w:rPr>
        <w:t>.</w:t>
      </w:r>
      <w:r w:rsidRPr="00553559">
        <w:rPr>
          <w:rFonts w:ascii="Times New Roman" w:hAnsi="Times New Roman" w:cs="Times New Roman"/>
          <w:kern w:val="0"/>
          <w:sz w:val="24"/>
          <w:szCs w:val="24"/>
        </w:rPr>
        <w:t xml:space="preserve"> New York: Newbury House Publishers.</w:t>
      </w:r>
    </w:p>
    <w:p w:rsidR="003B504C" w:rsidRPr="00553559" w:rsidRDefault="00553559" w:rsidP="00553559">
      <w:pPr>
        <w:tabs>
          <w:tab w:val="left" w:pos="1149"/>
        </w:tabs>
        <w:ind w:left="480" w:hangingChars="200" w:hanging="480"/>
        <w:jc w:val="left"/>
        <w:rPr>
          <w:rFonts w:ascii="Times New Roman" w:hAnsi="Times New Roman" w:cs="Times New Roman"/>
          <w:sz w:val="21"/>
          <w:szCs w:val="21"/>
        </w:rPr>
      </w:pPr>
      <w:r w:rsidRPr="00553559">
        <w:rPr>
          <w:rFonts w:ascii="Times New Roman" w:hAnsi="Times New Roman" w:cs="Times New Roman"/>
          <w:kern w:val="0"/>
          <w:sz w:val="24"/>
          <w:szCs w:val="24"/>
        </w:rPr>
        <w:t xml:space="preserve">Widdowson, H. G. (1996) ‘Comment: authenticity and autonomy in ELT’, </w:t>
      </w:r>
      <w:r w:rsidRPr="00553559">
        <w:rPr>
          <w:rFonts w:ascii="Times New Roman" w:hAnsi="Times New Roman" w:cs="Times New Roman"/>
          <w:i/>
          <w:iCs/>
          <w:kern w:val="0"/>
          <w:sz w:val="24"/>
          <w:szCs w:val="24"/>
        </w:rPr>
        <w:t>ELT journal</w:t>
      </w:r>
      <w:r w:rsidRPr="00553559">
        <w:rPr>
          <w:rFonts w:ascii="Times New Roman" w:hAnsi="Times New Roman" w:cs="Times New Roman"/>
          <w:kern w:val="0"/>
          <w:sz w:val="24"/>
          <w:szCs w:val="24"/>
        </w:rPr>
        <w:t>, 50(1), pp. 67-68. DOI: 10.1093/</w:t>
      </w:r>
      <w:proofErr w:type="spellStart"/>
      <w:r w:rsidRPr="00553559">
        <w:rPr>
          <w:rFonts w:ascii="Times New Roman" w:hAnsi="Times New Roman" w:cs="Times New Roman"/>
          <w:kern w:val="0"/>
          <w:sz w:val="24"/>
          <w:szCs w:val="24"/>
        </w:rPr>
        <w:t>elt</w:t>
      </w:r>
      <w:proofErr w:type="spellEnd"/>
      <w:r w:rsidRPr="00553559">
        <w:rPr>
          <w:rFonts w:ascii="Times New Roman" w:hAnsi="Times New Roman" w:cs="Times New Roman"/>
          <w:kern w:val="0"/>
          <w:sz w:val="24"/>
          <w:szCs w:val="24"/>
        </w:rPr>
        <w:t>/50.1.67</w:t>
      </w:r>
    </w:p>
    <w:sectPr w:rsidR="003B504C" w:rsidRPr="00553559" w:rsidSect="007662C8">
      <w:footerReference w:type="even" r:id="rId8"/>
      <w:footerReference w:type="default" r:id="rId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03B6" w:rsidRDefault="00A903B6" w:rsidP="00DB19C2">
      <w:r>
        <w:separator/>
      </w:r>
    </w:p>
  </w:endnote>
  <w:endnote w:type="continuationSeparator" w:id="0">
    <w:p w:rsidR="00A903B6" w:rsidRDefault="00A903B6" w:rsidP="00DB1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Pr>
      <w:id w:val="1062904104"/>
      <w:docPartObj>
        <w:docPartGallery w:val="Page Numbers (Bottom of Page)"/>
        <w:docPartUnique/>
      </w:docPartObj>
    </w:sdtPr>
    <w:sdtEndPr>
      <w:rPr>
        <w:rStyle w:val="a5"/>
      </w:rPr>
    </w:sdtEndPr>
    <w:sdtContent>
      <w:p w:rsidR="00A903B6" w:rsidRDefault="00A903B6" w:rsidP="00286AB0">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end"/>
        </w:r>
      </w:p>
    </w:sdtContent>
  </w:sdt>
  <w:p w:rsidR="00A903B6" w:rsidRDefault="00A903B6">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Fonts w:ascii="Times New Roman" w:hAnsi="Times New Roman" w:cs="Times New Roman"/>
        <w:sz w:val="21"/>
        <w:szCs w:val="21"/>
      </w:rPr>
      <w:id w:val="-699699214"/>
      <w:docPartObj>
        <w:docPartGallery w:val="Page Numbers (Bottom of Page)"/>
        <w:docPartUnique/>
      </w:docPartObj>
    </w:sdtPr>
    <w:sdtEndPr>
      <w:rPr>
        <w:rStyle w:val="a5"/>
      </w:rPr>
    </w:sdtEndPr>
    <w:sdtContent>
      <w:p w:rsidR="00A903B6" w:rsidRPr="00DB19C2" w:rsidRDefault="00A903B6" w:rsidP="00286AB0">
        <w:pPr>
          <w:pStyle w:val="a3"/>
          <w:framePr w:wrap="none" w:vAnchor="text" w:hAnchor="margin" w:xAlign="center" w:y="1"/>
          <w:rPr>
            <w:rStyle w:val="a5"/>
            <w:rFonts w:ascii="Times New Roman" w:hAnsi="Times New Roman" w:cs="Times New Roman"/>
            <w:sz w:val="21"/>
            <w:szCs w:val="21"/>
          </w:rPr>
        </w:pPr>
        <w:r w:rsidRPr="00DB19C2">
          <w:rPr>
            <w:rStyle w:val="a5"/>
            <w:rFonts w:ascii="Times New Roman" w:hAnsi="Times New Roman" w:cs="Times New Roman"/>
            <w:sz w:val="21"/>
            <w:szCs w:val="21"/>
          </w:rPr>
          <w:fldChar w:fldCharType="begin"/>
        </w:r>
        <w:r w:rsidRPr="00DB19C2">
          <w:rPr>
            <w:rStyle w:val="a5"/>
            <w:rFonts w:ascii="Times New Roman" w:hAnsi="Times New Roman" w:cs="Times New Roman"/>
            <w:sz w:val="21"/>
            <w:szCs w:val="21"/>
          </w:rPr>
          <w:instrText xml:space="preserve"> PAGE </w:instrText>
        </w:r>
        <w:r w:rsidRPr="00DB19C2">
          <w:rPr>
            <w:rStyle w:val="a5"/>
            <w:rFonts w:ascii="Times New Roman" w:hAnsi="Times New Roman" w:cs="Times New Roman"/>
            <w:sz w:val="21"/>
            <w:szCs w:val="21"/>
          </w:rPr>
          <w:fldChar w:fldCharType="separate"/>
        </w:r>
        <w:r w:rsidRPr="00DB19C2">
          <w:rPr>
            <w:rStyle w:val="a5"/>
            <w:rFonts w:ascii="Times New Roman" w:hAnsi="Times New Roman" w:cs="Times New Roman"/>
            <w:noProof/>
            <w:sz w:val="21"/>
            <w:szCs w:val="21"/>
          </w:rPr>
          <w:t>1</w:t>
        </w:r>
        <w:r w:rsidRPr="00DB19C2">
          <w:rPr>
            <w:rStyle w:val="a5"/>
            <w:rFonts w:ascii="Times New Roman" w:hAnsi="Times New Roman" w:cs="Times New Roman"/>
            <w:sz w:val="21"/>
            <w:szCs w:val="21"/>
          </w:rPr>
          <w:fldChar w:fldCharType="end"/>
        </w:r>
      </w:p>
    </w:sdtContent>
  </w:sdt>
  <w:p w:rsidR="00A903B6" w:rsidRDefault="00A903B6">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03B6" w:rsidRDefault="00A903B6" w:rsidP="00DB19C2">
      <w:r>
        <w:separator/>
      </w:r>
    </w:p>
  </w:footnote>
  <w:footnote w:type="continuationSeparator" w:id="0">
    <w:p w:rsidR="00A903B6" w:rsidRDefault="00A903B6" w:rsidP="00DB19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A7046"/>
    <w:multiLevelType w:val="multilevel"/>
    <w:tmpl w:val="1BA25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600944"/>
    <w:multiLevelType w:val="multilevel"/>
    <w:tmpl w:val="42DE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DengXian&lt;/FontName&gt;&lt;FontSize&gt;9&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tpdxs2soswfdreew5zp25wjzpxxst2xs5ar&quot;&gt;My EndNote Library&lt;record-ids&gt;&lt;item&gt;14&lt;/item&gt;&lt;/record-ids&gt;&lt;/item&gt;&lt;/Libraries&gt;"/>
  </w:docVars>
  <w:rsids>
    <w:rsidRoot w:val="002109B8"/>
    <w:rsid w:val="00003276"/>
    <w:rsid w:val="000058DC"/>
    <w:rsid w:val="00006DA2"/>
    <w:rsid w:val="000071DC"/>
    <w:rsid w:val="00010D44"/>
    <w:rsid w:val="000122D4"/>
    <w:rsid w:val="00012FEB"/>
    <w:rsid w:val="00013689"/>
    <w:rsid w:val="00017309"/>
    <w:rsid w:val="000201D5"/>
    <w:rsid w:val="00023056"/>
    <w:rsid w:val="00026F8F"/>
    <w:rsid w:val="000321DD"/>
    <w:rsid w:val="00034031"/>
    <w:rsid w:val="00035605"/>
    <w:rsid w:val="000358F8"/>
    <w:rsid w:val="000446FA"/>
    <w:rsid w:val="000537B1"/>
    <w:rsid w:val="000560D7"/>
    <w:rsid w:val="00057D5A"/>
    <w:rsid w:val="000614C7"/>
    <w:rsid w:val="00061CB8"/>
    <w:rsid w:val="00062F78"/>
    <w:rsid w:val="00065D2C"/>
    <w:rsid w:val="000664F4"/>
    <w:rsid w:val="000711CE"/>
    <w:rsid w:val="0007583A"/>
    <w:rsid w:val="00076B30"/>
    <w:rsid w:val="00080482"/>
    <w:rsid w:val="0008072E"/>
    <w:rsid w:val="000809D2"/>
    <w:rsid w:val="000813D7"/>
    <w:rsid w:val="00084E0B"/>
    <w:rsid w:val="00084F8E"/>
    <w:rsid w:val="000853BF"/>
    <w:rsid w:val="00087E60"/>
    <w:rsid w:val="00091B28"/>
    <w:rsid w:val="00093742"/>
    <w:rsid w:val="00093FF2"/>
    <w:rsid w:val="00094E9D"/>
    <w:rsid w:val="00097FAA"/>
    <w:rsid w:val="000A1ACD"/>
    <w:rsid w:val="000A1DBF"/>
    <w:rsid w:val="000A3E1B"/>
    <w:rsid w:val="000B1B17"/>
    <w:rsid w:val="000C1FC7"/>
    <w:rsid w:val="000C3DE8"/>
    <w:rsid w:val="000C3F71"/>
    <w:rsid w:val="000C4010"/>
    <w:rsid w:val="000C51F8"/>
    <w:rsid w:val="000C7002"/>
    <w:rsid w:val="000D457B"/>
    <w:rsid w:val="000D5063"/>
    <w:rsid w:val="000D6501"/>
    <w:rsid w:val="000E05AB"/>
    <w:rsid w:val="000E0660"/>
    <w:rsid w:val="000E3B84"/>
    <w:rsid w:val="000F0C83"/>
    <w:rsid w:val="000F3198"/>
    <w:rsid w:val="000F407D"/>
    <w:rsid w:val="000F41F9"/>
    <w:rsid w:val="000F46EE"/>
    <w:rsid w:val="000F706F"/>
    <w:rsid w:val="000F731D"/>
    <w:rsid w:val="001023CE"/>
    <w:rsid w:val="00102F44"/>
    <w:rsid w:val="00105787"/>
    <w:rsid w:val="00105949"/>
    <w:rsid w:val="00105B2C"/>
    <w:rsid w:val="001114F5"/>
    <w:rsid w:val="00113CE4"/>
    <w:rsid w:val="00114F02"/>
    <w:rsid w:val="00123FB9"/>
    <w:rsid w:val="00126360"/>
    <w:rsid w:val="00127306"/>
    <w:rsid w:val="00131116"/>
    <w:rsid w:val="001312D9"/>
    <w:rsid w:val="00133EE3"/>
    <w:rsid w:val="00135152"/>
    <w:rsid w:val="001361EB"/>
    <w:rsid w:val="001368F7"/>
    <w:rsid w:val="001414F3"/>
    <w:rsid w:val="001439BD"/>
    <w:rsid w:val="001450D1"/>
    <w:rsid w:val="00146499"/>
    <w:rsid w:val="00155535"/>
    <w:rsid w:val="001575A5"/>
    <w:rsid w:val="001605D5"/>
    <w:rsid w:val="0016253A"/>
    <w:rsid w:val="001632E1"/>
    <w:rsid w:val="00163D5D"/>
    <w:rsid w:val="001709D1"/>
    <w:rsid w:val="00180264"/>
    <w:rsid w:val="001834BF"/>
    <w:rsid w:val="001A1A15"/>
    <w:rsid w:val="001A511D"/>
    <w:rsid w:val="001A534E"/>
    <w:rsid w:val="001A5B94"/>
    <w:rsid w:val="001A7AAA"/>
    <w:rsid w:val="001B06C3"/>
    <w:rsid w:val="001B3168"/>
    <w:rsid w:val="001B5B22"/>
    <w:rsid w:val="001B7E92"/>
    <w:rsid w:val="001C5D27"/>
    <w:rsid w:val="001D3D28"/>
    <w:rsid w:val="001D6054"/>
    <w:rsid w:val="001D726B"/>
    <w:rsid w:val="001E6839"/>
    <w:rsid w:val="001F1C06"/>
    <w:rsid w:val="001F2CFE"/>
    <w:rsid w:val="00205601"/>
    <w:rsid w:val="0021006F"/>
    <w:rsid w:val="002109B8"/>
    <w:rsid w:val="00211FE4"/>
    <w:rsid w:val="00213406"/>
    <w:rsid w:val="00216594"/>
    <w:rsid w:val="00217055"/>
    <w:rsid w:val="00217EB4"/>
    <w:rsid w:val="0022063C"/>
    <w:rsid w:val="0022091B"/>
    <w:rsid w:val="002246BE"/>
    <w:rsid w:val="00230026"/>
    <w:rsid w:val="0023069D"/>
    <w:rsid w:val="00234E53"/>
    <w:rsid w:val="002351CE"/>
    <w:rsid w:val="0024014B"/>
    <w:rsid w:val="00244993"/>
    <w:rsid w:val="00244F24"/>
    <w:rsid w:val="00246C95"/>
    <w:rsid w:val="002508BF"/>
    <w:rsid w:val="00252E00"/>
    <w:rsid w:val="002544F0"/>
    <w:rsid w:val="00255878"/>
    <w:rsid w:val="00256E85"/>
    <w:rsid w:val="0025760F"/>
    <w:rsid w:val="002608FF"/>
    <w:rsid w:val="00261EDE"/>
    <w:rsid w:val="002677CF"/>
    <w:rsid w:val="00270948"/>
    <w:rsid w:val="00276745"/>
    <w:rsid w:val="00277A1B"/>
    <w:rsid w:val="00281EE3"/>
    <w:rsid w:val="00284DDD"/>
    <w:rsid w:val="00286AB0"/>
    <w:rsid w:val="0028715C"/>
    <w:rsid w:val="00287753"/>
    <w:rsid w:val="00292800"/>
    <w:rsid w:val="002944E4"/>
    <w:rsid w:val="00295514"/>
    <w:rsid w:val="00295EE0"/>
    <w:rsid w:val="00296228"/>
    <w:rsid w:val="00296844"/>
    <w:rsid w:val="00297141"/>
    <w:rsid w:val="002975B2"/>
    <w:rsid w:val="00297F16"/>
    <w:rsid w:val="002A1B3E"/>
    <w:rsid w:val="002A1C8C"/>
    <w:rsid w:val="002A5C9B"/>
    <w:rsid w:val="002B382B"/>
    <w:rsid w:val="002B5263"/>
    <w:rsid w:val="002B767E"/>
    <w:rsid w:val="002C4118"/>
    <w:rsid w:val="002C4C84"/>
    <w:rsid w:val="002C72AA"/>
    <w:rsid w:val="002D0024"/>
    <w:rsid w:val="002D5434"/>
    <w:rsid w:val="002E216C"/>
    <w:rsid w:val="002E2DC0"/>
    <w:rsid w:val="002E42FC"/>
    <w:rsid w:val="002E44A5"/>
    <w:rsid w:val="002F1354"/>
    <w:rsid w:val="002F13FC"/>
    <w:rsid w:val="002F7288"/>
    <w:rsid w:val="002F7421"/>
    <w:rsid w:val="002F7C2D"/>
    <w:rsid w:val="00300A5A"/>
    <w:rsid w:val="00300D84"/>
    <w:rsid w:val="0030218E"/>
    <w:rsid w:val="00303061"/>
    <w:rsid w:val="00306557"/>
    <w:rsid w:val="003111A7"/>
    <w:rsid w:val="00311B66"/>
    <w:rsid w:val="003130AC"/>
    <w:rsid w:val="003163E5"/>
    <w:rsid w:val="00316E49"/>
    <w:rsid w:val="00317CE7"/>
    <w:rsid w:val="00321396"/>
    <w:rsid w:val="00321706"/>
    <w:rsid w:val="00321C0A"/>
    <w:rsid w:val="0032433B"/>
    <w:rsid w:val="00325306"/>
    <w:rsid w:val="003276A4"/>
    <w:rsid w:val="00334CBD"/>
    <w:rsid w:val="00337B9B"/>
    <w:rsid w:val="003405D1"/>
    <w:rsid w:val="0034337E"/>
    <w:rsid w:val="00343EAE"/>
    <w:rsid w:val="00344421"/>
    <w:rsid w:val="00344601"/>
    <w:rsid w:val="00346A27"/>
    <w:rsid w:val="00346F86"/>
    <w:rsid w:val="0034785A"/>
    <w:rsid w:val="00351E4F"/>
    <w:rsid w:val="00353468"/>
    <w:rsid w:val="00353B3C"/>
    <w:rsid w:val="0036585E"/>
    <w:rsid w:val="0036787C"/>
    <w:rsid w:val="00367F6A"/>
    <w:rsid w:val="00370888"/>
    <w:rsid w:val="00371BDF"/>
    <w:rsid w:val="00375EF7"/>
    <w:rsid w:val="00376568"/>
    <w:rsid w:val="00376739"/>
    <w:rsid w:val="00380E79"/>
    <w:rsid w:val="003863DB"/>
    <w:rsid w:val="00386420"/>
    <w:rsid w:val="003971BC"/>
    <w:rsid w:val="003A07D7"/>
    <w:rsid w:val="003A3CAB"/>
    <w:rsid w:val="003A66AF"/>
    <w:rsid w:val="003B0CF7"/>
    <w:rsid w:val="003B1CFA"/>
    <w:rsid w:val="003B4271"/>
    <w:rsid w:val="003B504C"/>
    <w:rsid w:val="003C3EC9"/>
    <w:rsid w:val="003C578C"/>
    <w:rsid w:val="003D01F3"/>
    <w:rsid w:val="003D2725"/>
    <w:rsid w:val="003D365C"/>
    <w:rsid w:val="003D383C"/>
    <w:rsid w:val="003D71D0"/>
    <w:rsid w:val="003E0905"/>
    <w:rsid w:val="003E32A0"/>
    <w:rsid w:val="003E3410"/>
    <w:rsid w:val="003E3AE1"/>
    <w:rsid w:val="003E5804"/>
    <w:rsid w:val="003F005B"/>
    <w:rsid w:val="003F5572"/>
    <w:rsid w:val="00400B2A"/>
    <w:rsid w:val="00401D9B"/>
    <w:rsid w:val="004125ED"/>
    <w:rsid w:val="0041475C"/>
    <w:rsid w:val="004151F5"/>
    <w:rsid w:val="00416205"/>
    <w:rsid w:val="00417BF7"/>
    <w:rsid w:val="00417E82"/>
    <w:rsid w:val="004201B7"/>
    <w:rsid w:val="00421924"/>
    <w:rsid w:val="004307C4"/>
    <w:rsid w:val="00430BD3"/>
    <w:rsid w:val="00436918"/>
    <w:rsid w:val="00446C76"/>
    <w:rsid w:val="004472CD"/>
    <w:rsid w:val="00447F54"/>
    <w:rsid w:val="00451754"/>
    <w:rsid w:val="00452582"/>
    <w:rsid w:val="0045430A"/>
    <w:rsid w:val="00456294"/>
    <w:rsid w:val="00457312"/>
    <w:rsid w:val="00457338"/>
    <w:rsid w:val="00457B80"/>
    <w:rsid w:val="00461B09"/>
    <w:rsid w:val="00462A77"/>
    <w:rsid w:val="004640BB"/>
    <w:rsid w:val="00464B8C"/>
    <w:rsid w:val="0047269A"/>
    <w:rsid w:val="00473FFF"/>
    <w:rsid w:val="00476C74"/>
    <w:rsid w:val="0047747C"/>
    <w:rsid w:val="00477D91"/>
    <w:rsid w:val="0048028A"/>
    <w:rsid w:val="00480805"/>
    <w:rsid w:val="004878AA"/>
    <w:rsid w:val="004917DD"/>
    <w:rsid w:val="004959B4"/>
    <w:rsid w:val="00496DE2"/>
    <w:rsid w:val="004A1D23"/>
    <w:rsid w:val="004A22BF"/>
    <w:rsid w:val="004A3279"/>
    <w:rsid w:val="004A3757"/>
    <w:rsid w:val="004A3BDA"/>
    <w:rsid w:val="004A4468"/>
    <w:rsid w:val="004A4BF3"/>
    <w:rsid w:val="004A5AE5"/>
    <w:rsid w:val="004B1D9D"/>
    <w:rsid w:val="004B2768"/>
    <w:rsid w:val="004B4CEA"/>
    <w:rsid w:val="004B63F3"/>
    <w:rsid w:val="004B76DB"/>
    <w:rsid w:val="004C2122"/>
    <w:rsid w:val="004C403B"/>
    <w:rsid w:val="004C5ED0"/>
    <w:rsid w:val="004D0253"/>
    <w:rsid w:val="004D1E25"/>
    <w:rsid w:val="004D56AD"/>
    <w:rsid w:val="004D7E20"/>
    <w:rsid w:val="004E02E7"/>
    <w:rsid w:val="004E2523"/>
    <w:rsid w:val="004E514A"/>
    <w:rsid w:val="004E539D"/>
    <w:rsid w:val="004E5822"/>
    <w:rsid w:val="004F6A7B"/>
    <w:rsid w:val="00501756"/>
    <w:rsid w:val="0050181E"/>
    <w:rsid w:val="00501B13"/>
    <w:rsid w:val="00505D6E"/>
    <w:rsid w:val="00512676"/>
    <w:rsid w:val="00522DDB"/>
    <w:rsid w:val="005231E4"/>
    <w:rsid w:val="00523D1C"/>
    <w:rsid w:val="00526421"/>
    <w:rsid w:val="00531EA6"/>
    <w:rsid w:val="00532296"/>
    <w:rsid w:val="005348BC"/>
    <w:rsid w:val="00536465"/>
    <w:rsid w:val="00541A88"/>
    <w:rsid w:val="00542D6D"/>
    <w:rsid w:val="0054315F"/>
    <w:rsid w:val="005466FA"/>
    <w:rsid w:val="005509A8"/>
    <w:rsid w:val="00551738"/>
    <w:rsid w:val="005527C5"/>
    <w:rsid w:val="00553559"/>
    <w:rsid w:val="00553CDF"/>
    <w:rsid w:val="0055497A"/>
    <w:rsid w:val="00554E6D"/>
    <w:rsid w:val="00555C3B"/>
    <w:rsid w:val="00560EE6"/>
    <w:rsid w:val="005631FB"/>
    <w:rsid w:val="005635BC"/>
    <w:rsid w:val="00570741"/>
    <w:rsid w:val="00570A06"/>
    <w:rsid w:val="005730AB"/>
    <w:rsid w:val="00573393"/>
    <w:rsid w:val="00573EDB"/>
    <w:rsid w:val="005749D5"/>
    <w:rsid w:val="005762EF"/>
    <w:rsid w:val="0058267B"/>
    <w:rsid w:val="0058343E"/>
    <w:rsid w:val="00586667"/>
    <w:rsid w:val="00586799"/>
    <w:rsid w:val="00586B3D"/>
    <w:rsid w:val="0058790A"/>
    <w:rsid w:val="0059157A"/>
    <w:rsid w:val="00594B30"/>
    <w:rsid w:val="005957A6"/>
    <w:rsid w:val="00596021"/>
    <w:rsid w:val="0059695F"/>
    <w:rsid w:val="005A16EC"/>
    <w:rsid w:val="005A3AAA"/>
    <w:rsid w:val="005A4981"/>
    <w:rsid w:val="005A4AC8"/>
    <w:rsid w:val="005A67E8"/>
    <w:rsid w:val="005A7143"/>
    <w:rsid w:val="005B0D50"/>
    <w:rsid w:val="005B13BB"/>
    <w:rsid w:val="005B5AB9"/>
    <w:rsid w:val="005C0512"/>
    <w:rsid w:val="005C2A1F"/>
    <w:rsid w:val="005C4216"/>
    <w:rsid w:val="005C6124"/>
    <w:rsid w:val="005C6671"/>
    <w:rsid w:val="005C7E5F"/>
    <w:rsid w:val="005D002C"/>
    <w:rsid w:val="005D1865"/>
    <w:rsid w:val="005D1FB3"/>
    <w:rsid w:val="005E00FC"/>
    <w:rsid w:val="005E03DD"/>
    <w:rsid w:val="005E0BCA"/>
    <w:rsid w:val="005E1EFE"/>
    <w:rsid w:val="005E5294"/>
    <w:rsid w:val="005E5AA3"/>
    <w:rsid w:val="005F1D78"/>
    <w:rsid w:val="005F64EB"/>
    <w:rsid w:val="006005E2"/>
    <w:rsid w:val="006055D7"/>
    <w:rsid w:val="00605B6F"/>
    <w:rsid w:val="00605C80"/>
    <w:rsid w:val="00606D96"/>
    <w:rsid w:val="00610345"/>
    <w:rsid w:val="00610A12"/>
    <w:rsid w:val="00612A91"/>
    <w:rsid w:val="00612D49"/>
    <w:rsid w:val="006149AB"/>
    <w:rsid w:val="00614A89"/>
    <w:rsid w:val="006168E6"/>
    <w:rsid w:val="00623869"/>
    <w:rsid w:val="00623EA7"/>
    <w:rsid w:val="006265D8"/>
    <w:rsid w:val="00626D27"/>
    <w:rsid w:val="006276D6"/>
    <w:rsid w:val="006309B4"/>
    <w:rsid w:val="00634D93"/>
    <w:rsid w:val="00634E90"/>
    <w:rsid w:val="006379CB"/>
    <w:rsid w:val="00647C43"/>
    <w:rsid w:val="00656D30"/>
    <w:rsid w:val="006600E3"/>
    <w:rsid w:val="00674C9F"/>
    <w:rsid w:val="006766A1"/>
    <w:rsid w:val="00676D5F"/>
    <w:rsid w:val="00677831"/>
    <w:rsid w:val="00677C39"/>
    <w:rsid w:val="006822C9"/>
    <w:rsid w:val="006858F9"/>
    <w:rsid w:val="00687405"/>
    <w:rsid w:val="00690B97"/>
    <w:rsid w:val="00692124"/>
    <w:rsid w:val="006937DC"/>
    <w:rsid w:val="006A15FD"/>
    <w:rsid w:val="006A4BE3"/>
    <w:rsid w:val="006A760E"/>
    <w:rsid w:val="006B03B3"/>
    <w:rsid w:val="006B20E5"/>
    <w:rsid w:val="006B5C09"/>
    <w:rsid w:val="006B6717"/>
    <w:rsid w:val="006B7E20"/>
    <w:rsid w:val="006C35A3"/>
    <w:rsid w:val="006C68C7"/>
    <w:rsid w:val="006C6FD4"/>
    <w:rsid w:val="006C774C"/>
    <w:rsid w:val="006D0A11"/>
    <w:rsid w:val="006D12C3"/>
    <w:rsid w:val="006D3DF8"/>
    <w:rsid w:val="006D3E73"/>
    <w:rsid w:val="006D4924"/>
    <w:rsid w:val="006D6E8D"/>
    <w:rsid w:val="006E2C9F"/>
    <w:rsid w:val="006E3EBE"/>
    <w:rsid w:val="006E4E5F"/>
    <w:rsid w:val="006E6AB5"/>
    <w:rsid w:val="006F02E2"/>
    <w:rsid w:val="006F2652"/>
    <w:rsid w:val="00700B24"/>
    <w:rsid w:val="00706438"/>
    <w:rsid w:val="00712213"/>
    <w:rsid w:val="00720445"/>
    <w:rsid w:val="00721CFF"/>
    <w:rsid w:val="007220E5"/>
    <w:rsid w:val="00726E4B"/>
    <w:rsid w:val="0073642C"/>
    <w:rsid w:val="007364CD"/>
    <w:rsid w:val="00741716"/>
    <w:rsid w:val="007446F4"/>
    <w:rsid w:val="00747A80"/>
    <w:rsid w:val="00750653"/>
    <w:rsid w:val="00754660"/>
    <w:rsid w:val="00756332"/>
    <w:rsid w:val="007644B4"/>
    <w:rsid w:val="007662C8"/>
    <w:rsid w:val="00770EE0"/>
    <w:rsid w:val="007728A5"/>
    <w:rsid w:val="007732F9"/>
    <w:rsid w:val="00784037"/>
    <w:rsid w:val="00792CD1"/>
    <w:rsid w:val="00792EF0"/>
    <w:rsid w:val="00794C27"/>
    <w:rsid w:val="00794D40"/>
    <w:rsid w:val="007A0A6E"/>
    <w:rsid w:val="007A6E57"/>
    <w:rsid w:val="007B2199"/>
    <w:rsid w:val="007B7121"/>
    <w:rsid w:val="007B7892"/>
    <w:rsid w:val="007C0CD3"/>
    <w:rsid w:val="007D0A86"/>
    <w:rsid w:val="007D522F"/>
    <w:rsid w:val="007D7309"/>
    <w:rsid w:val="007E4D78"/>
    <w:rsid w:val="007E54B5"/>
    <w:rsid w:val="007E7C34"/>
    <w:rsid w:val="007F460D"/>
    <w:rsid w:val="007F613A"/>
    <w:rsid w:val="008004C7"/>
    <w:rsid w:val="00803545"/>
    <w:rsid w:val="00803587"/>
    <w:rsid w:val="008042BA"/>
    <w:rsid w:val="00806439"/>
    <w:rsid w:val="0080744C"/>
    <w:rsid w:val="00810FC2"/>
    <w:rsid w:val="008274D5"/>
    <w:rsid w:val="008347AF"/>
    <w:rsid w:val="008352AE"/>
    <w:rsid w:val="008378B3"/>
    <w:rsid w:val="00837FAC"/>
    <w:rsid w:val="00840398"/>
    <w:rsid w:val="00842880"/>
    <w:rsid w:val="00844CE5"/>
    <w:rsid w:val="0084693C"/>
    <w:rsid w:val="00853756"/>
    <w:rsid w:val="008558C7"/>
    <w:rsid w:val="00857D5C"/>
    <w:rsid w:val="008614A6"/>
    <w:rsid w:val="00862D86"/>
    <w:rsid w:val="008645CA"/>
    <w:rsid w:val="00865782"/>
    <w:rsid w:val="008659F1"/>
    <w:rsid w:val="00867F07"/>
    <w:rsid w:val="008704DA"/>
    <w:rsid w:val="008722A7"/>
    <w:rsid w:val="00872493"/>
    <w:rsid w:val="00876E97"/>
    <w:rsid w:val="00881E5A"/>
    <w:rsid w:val="00881FDF"/>
    <w:rsid w:val="008822C7"/>
    <w:rsid w:val="00882433"/>
    <w:rsid w:val="00887491"/>
    <w:rsid w:val="008917A9"/>
    <w:rsid w:val="00891D65"/>
    <w:rsid w:val="00897051"/>
    <w:rsid w:val="00897E92"/>
    <w:rsid w:val="008A0016"/>
    <w:rsid w:val="008A4A1D"/>
    <w:rsid w:val="008A5A62"/>
    <w:rsid w:val="008A5AFB"/>
    <w:rsid w:val="008A5D7E"/>
    <w:rsid w:val="008A68C8"/>
    <w:rsid w:val="008A7157"/>
    <w:rsid w:val="008A728C"/>
    <w:rsid w:val="008B3784"/>
    <w:rsid w:val="008B5F59"/>
    <w:rsid w:val="008B7049"/>
    <w:rsid w:val="008B71DE"/>
    <w:rsid w:val="008C128C"/>
    <w:rsid w:val="008C7058"/>
    <w:rsid w:val="008D0990"/>
    <w:rsid w:val="008D55D5"/>
    <w:rsid w:val="008D5C93"/>
    <w:rsid w:val="008D65F2"/>
    <w:rsid w:val="008D7793"/>
    <w:rsid w:val="008D78DF"/>
    <w:rsid w:val="008E0AAB"/>
    <w:rsid w:val="008E14E3"/>
    <w:rsid w:val="008E2C46"/>
    <w:rsid w:val="008F00E9"/>
    <w:rsid w:val="008F5A1E"/>
    <w:rsid w:val="008F5E5D"/>
    <w:rsid w:val="009046BC"/>
    <w:rsid w:val="00907172"/>
    <w:rsid w:val="0090728C"/>
    <w:rsid w:val="009114B2"/>
    <w:rsid w:val="00912A21"/>
    <w:rsid w:val="00914151"/>
    <w:rsid w:val="00915FBB"/>
    <w:rsid w:val="00921F1C"/>
    <w:rsid w:val="00922479"/>
    <w:rsid w:val="00926890"/>
    <w:rsid w:val="009312F0"/>
    <w:rsid w:val="009317DB"/>
    <w:rsid w:val="00936B2F"/>
    <w:rsid w:val="009415FC"/>
    <w:rsid w:val="009457B9"/>
    <w:rsid w:val="00945827"/>
    <w:rsid w:val="009466DC"/>
    <w:rsid w:val="00950503"/>
    <w:rsid w:val="00955A3F"/>
    <w:rsid w:val="009561A6"/>
    <w:rsid w:val="00964DAB"/>
    <w:rsid w:val="009672F7"/>
    <w:rsid w:val="009718EE"/>
    <w:rsid w:val="00975011"/>
    <w:rsid w:val="00976430"/>
    <w:rsid w:val="00977657"/>
    <w:rsid w:val="0098046E"/>
    <w:rsid w:val="00993E36"/>
    <w:rsid w:val="009948E6"/>
    <w:rsid w:val="009978AB"/>
    <w:rsid w:val="009A1DB6"/>
    <w:rsid w:val="009B305E"/>
    <w:rsid w:val="009B4ED7"/>
    <w:rsid w:val="009B7D49"/>
    <w:rsid w:val="009C2350"/>
    <w:rsid w:val="009C3CC1"/>
    <w:rsid w:val="009D0836"/>
    <w:rsid w:val="009D4164"/>
    <w:rsid w:val="009D4D72"/>
    <w:rsid w:val="009E0BF5"/>
    <w:rsid w:val="009E31BE"/>
    <w:rsid w:val="009F283C"/>
    <w:rsid w:val="009F7B6E"/>
    <w:rsid w:val="00A00784"/>
    <w:rsid w:val="00A02DB7"/>
    <w:rsid w:val="00A065C8"/>
    <w:rsid w:val="00A12526"/>
    <w:rsid w:val="00A146B2"/>
    <w:rsid w:val="00A17B7B"/>
    <w:rsid w:val="00A17C05"/>
    <w:rsid w:val="00A20772"/>
    <w:rsid w:val="00A33066"/>
    <w:rsid w:val="00A332B1"/>
    <w:rsid w:val="00A4066B"/>
    <w:rsid w:val="00A44C32"/>
    <w:rsid w:val="00A465CA"/>
    <w:rsid w:val="00A470B8"/>
    <w:rsid w:val="00A4724C"/>
    <w:rsid w:val="00A4799D"/>
    <w:rsid w:val="00A51915"/>
    <w:rsid w:val="00A53595"/>
    <w:rsid w:val="00A55F43"/>
    <w:rsid w:val="00A5686F"/>
    <w:rsid w:val="00A61088"/>
    <w:rsid w:val="00A64840"/>
    <w:rsid w:val="00A70899"/>
    <w:rsid w:val="00A726BC"/>
    <w:rsid w:val="00A73B7C"/>
    <w:rsid w:val="00A80477"/>
    <w:rsid w:val="00A80E09"/>
    <w:rsid w:val="00A835BF"/>
    <w:rsid w:val="00A901D2"/>
    <w:rsid w:val="00A903B6"/>
    <w:rsid w:val="00A92061"/>
    <w:rsid w:val="00A94648"/>
    <w:rsid w:val="00A947F5"/>
    <w:rsid w:val="00A96761"/>
    <w:rsid w:val="00A96812"/>
    <w:rsid w:val="00AA38B4"/>
    <w:rsid w:val="00AA3C40"/>
    <w:rsid w:val="00AA3CBF"/>
    <w:rsid w:val="00AA4C5D"/>
    <w:rsid w:val="00AA4F88"/>
    <w:rsid w:val="00AA55EF"/>
    <w:rsid w:val="00AA60F1"/>
    <w:rsid w:val="00AA64F1"/>
    <w:rsid w:val="00AA6921"/>
    <w:rsid w:val="00AA6B09"/>
    <w:rsid w:val="00AA7AC8"/>
    <w:rsid w:val="00AB09D5"/>
    <w:rsid w:val="00AB1091"/>
    <w:rsid w:val="00AB30F5"/>
    <w:rsid w:val="00AB51F6"/>
    <w:rsid w:val="00AC0A98"/>
    <w:rsid w:val="00AC137A"/>
    <w:rsid w:val="00AC5D87"/>
    <w:rsid w:val="00AD0288"/>
    <w:rsid w:val="00AD1C75"/>
    <w:rsid w:val="00AD4A2C"/>
    <w:rsid w:val="00AD4E5E"/>
    <w:rsid w:val="00AE199F"/>
    <w:rsid w:val="00AE2A67"/>
    <w:rsid w:val="00AE3680"/>
    <w:rsid w:val="00AF0508"/>
    <w:rsid w:val="00AF1F37"/>
    <w:rsid w:val="00AF6622"/>
    <w:rsid w:val="00AF6A00"/>
    <w:rsid w:val="00AF74FD"/>
    <w:rsid w:val="00B00CFC"/>
    <w:rsid w:val="00B202B8"/>
    <w:rsid w:val="00B210BF"/>
    <w:rsid w:val="00B217FA"/>
    <w:rsid w:val="00B21E34"/>
    <w:rsid w:val="00B23CFB"/>
    <w:rsid w:val="00B267F3"/>
    <w:rsid w:val="00B311CE"/>
    <w:rsid w:val="00B32978"/>
    <w:rsid w:val="00B34174"/>
    <w:rsid w:val="00B34E1B"/>
    <w:rsid w:val="00B35DD7"/>
    <w:rsid w:val="00B37A9E"/>
    <w:rsid w:val="00B4030C"/>
    <w:rsid w:val="00B415B1"/>
    <w:rsid w:val="00B423A0"/>
    <w:rsid w:val="00B44742"/>
    <w:rsid w:val="00B44CE7"/>
    <w:rsid w:val="00B455A6"/>
    <w:rsid w:val="00B54D3B"/>
    <w:rsid w:val="00B55615"/>
    <w:rsid w:val="00B56CC5"/>
    <w:rsid w:val="00B611C2"/>
    <w:rsid w:val="00B61A86"/>
    <w:rsid w:val="00B61D27"/>
    <w:rsid w:val="00B63FC1"/>
    <w:rsid w:val="00B666FC"/>
    <w:rsid w:val="00B66D29"/>
    <w:rsid w:val="00B679E6"/>
    <w:rsid w:val="00B725FA"/>
    <w:rsid w:val="00B7318A"/>
    <w:rsid w:val="00B736B4"/>
    <w:rsid w:val="00B73EAC"/>
    <w:rsid w:val="00B742E4"/>
    <w:rsid w:val="00B74D71"/>
    <w:rsid w:val="00B76A1D"/>
    <w:rsid w:val="00B81387"/>
    <w:rsid w:val="00B82049"/>
    <w:rsid w:val="00B869BD"/>
    <w:rsid w:val="00B878F7"/>
    <w:rsid w:val="00B92CBB"/>
    <w:rsid w:val="00B93731"/>
    <w:rsid w:val="00B93E00"/>
    <w:rsid w:val="00BA0013"/>
    <w:rsid w:val="00BA3CE0"/>
    <w:rsid w:val="00BA4CA1"/>
    <w:rsid w:val="00BA6C3A"/>
    <w:rsid w:val="00BA78AE"/>
    <w:rsid w:val="00BB58C9"/>
    <w:rsid w:val="00BC1E12"/>
    <w:rsid w:val="00BC1F51"/>
    <w:rsid w:val="00BC23F8"/>
    <w:rsid w:val="00BC2B37"/>
    <w:rsid w:val="00BC3766"/>
    <w:rsid w:val="00BC38E7"/>
    <w:rsid w:val="00BC5D62"/>
    <w:rsid w:val="00BC613D"/>
    <w:rsid w:val="00BC7DEB"/>
    <w:rsid w:val="00BD4112"/>
    <w:rsid w:val="00BD7D80"/>
    <w:rsid w:val="00BE358E"/>
    <w:rsid w:val="00BE3A4B"/>
    <w:rsid w:val="00BE5FFA"/>
    <w:rsid w:val="00BF0664"/>
    <w:rsid w:val="00BF3240"/>
    <w:rsid w:val="00BF3F14"/>
    <w:rsid w:val="00BF4AE3"/>
    <w:rsid w:val="00C02F47"/>
    <w:rsid w:val="00C06565"/>
    <w:rsid w:val="00C17470"/>
    <w:rsid w:val="00C218F1"/>
    <w:rsid w:val="00C22938"/>
    <w:rsid w:val="00C24415"/>
    <w:rsid w:val="00C24E77"/>
    <w:rsid w:val="00C26A91"/>
    <w:rsid w:val="00C31454"/>
    <w:rsid w:val="00C320AE"/>
    <w:rsid w:val="00C32F5B"/>
    <w:rsid w:val="00C33045"/>
    <w:rsid w:val="00C33836"/>
    <w:rsid w:val="00C348E2"/>
    <w:rsid w:val="00C45452"/>
    <w:rsid w:val="00C461E9"/>
    <w:rsid w:val="00C53098"/>
    <w:rsid w:val="00C536BA"/>
    <w:rsid w:val="00C575F1"/>
    <w:rsid w:val="00C61595"/>
    <w:rsid w:val="00C63632"/>
    <w:rsid w:val="00C63D8B"/>
    <w:rsid w:val="00C64235"/>
    <w:rsid w:val="00C677C0"/>
    <w:rsid w:val="00C709D1"/>
    <w:rsid w:val="00C7157C"/>
    <w:rsid w:val="00C72F0B"/>
    <w:rsid w:val="00C7395D"/>
    <w:rsid w:val="00C75E30"/>
    <w:rsid w:val="00C75F2B"/>
    <w:rsid w:val="00C77DBE"/>
    <w:rsid w:val="00C81EA2"/>
    <w:rsid w:val="00C82534"/>
    <w:rsid w:val="00C835CC"/>
    <w:rsid w:val="00C8422E"/>
    <w:rsid w:val="00C87EA6"/>
    <w:rsid w:val="00C91574"/>
    <w:rsid w:val="00C92A3F"/>
    <w:rsid w:val="00C92BFB"/>
    <w:rsid w:val="00C93DAC"/>
    <w:rsid w:val="00C9780F"/>
    <w:rsid w:val="00CA106C"/>
    <w:rsid w:val="00CA252C"/>
    <w:rsid w:val="00CA3B25"/>
    <w:rsid w:val="00CA4A30"/>
    <w:rsid w:val="00CA61D0"/>
    <w:rsid w:val="00CB27F9"/>
    <w:rsid w:val="00CB639F"/>
    <w:rsid w:val="00CB640D"/>
    <w:rsid w:val="00CB6C1C"/>
    <w:rsid w:val="00CB7B9C"/>
    <w:rsid w:val="00CC29ED"/>
    <w:rsid w:val="00CC2D9D"/>
    <w:rsid w:val="00CC43A5"/>
    <w:rsid w:val="00CC493D"/>
    <w:rsid w:val="00CC4FAE"/>
    <w:rsid w:val="00CD09B2"/>
    <w:rsid w:val="00CD2D0E"/>
    <w:rsid w:val="00CD4D6C"/>
    <w:rsid w:val="00CD50EC"/>
    <w:rsid w:val="00CE6C7C"/>
    <w:rsid w:val="00CF1F38"/>
    <w:rsid w:val="00CF3EB8"/>
    <w:rsid w:val="00CF3FB9"/>
    <w:rsid w:val="00CF5EC1"/>
    <w:rsid w:val="00D06864"/>
    <w:rsid w:val="00D1036F"/>
    <w:rsid w:val="00D1041A"/>
    <w:rsid w:val="00D13221"/>
    <w:rsid w:val="00D1672E"/>
    <w:rsid w:val="00D2230D"/>
    <w:rsid w:val="00D235E7"/>
    <w:rsid w:val="00D25124"/>
    <w:rsid w:val="00D27B0A"/>
    <w:rsid w:val="00D30AA0"/>
    <w:rsid w:val="00D3532F"/>
    <w:rsid w:val="00D40539"/>
    <w:rsid w:val="00D40A9C"/>
    <w:rsid w:val="00D42DCD"/>
    <w:rsid w:val="00D452B9"/>
    <w:rsid w:val="00D514A8"/>
    <w:rsid w:val="00D51753"/>
    <w:rsid w:val="00D51B20"/>
    <w:rsid w:val="00D61D90"/>
    <w:rsid w:val="00D6205D"/>
    <w:rsid w:val="00D6679D"/>
    <w:rsid w:val="00D732FF"/>
    <w:rsid w:val="00D80470"/>
    <w:rsid w:val="00D8389E"/>
    <w:rsid w:val="00D923DF"/>
    <w:rsid w:val="00D94998"/>
    <w:rsid w:val="00D969EA"/>
    <w:rsid w:val="00DA20B3"/>
    <w:rsid w:val="00DA420B"/>
    <w:rsid w:val="00DA62E4"/>
    <w:rsid w:val="00DA7304"/>
    <w:rsid w:val="00DB14D2"/>
    <w:rsid w:val="00DB16EC"/>
    <w:rsid w:val="00DB19C2"/>
    <w:rsid w:val="00DB71C3"/>
    <w:rsid w:val="00DC21B6"/>
    <w:rsid w:val="00DC611A"/>
    <w:rsid w:val="00DC747E"/>
    <w:rsid w:val="00DD1C02"/>
    <w:rsid w:val="00DD28F2"/>
    <w:rsid w:val="00DD326B"/>
    <w:rsid w:val="00DD3CD1"/>
    <w:rsid w:val="00DD4326"/>
    <w:rsid w:val="00DD607E"/>
    <w:rsid w:val="00DD76A9"/>
    <w:rsid w:val="00DD77E4"/>
    <w:rsid w:val="00DE21DA"/>
    <w:rsid w:val="00DE3B6E"/>
    <w:rsid w:val="00DE6330"/>
    <w:rsid w:val="00DE7289"/>
    <w:rsid w:val="00DE756A"/>
    <w:rsid w:val="00DF000A"/>
    <w:rsid w:val="00DF0249"/>
    <w:rsid w:val="00DF2CA2"/>
    <w:rsid w:val="00DF5BC3"/>
    <w:rsid w:val="00DF662E"/>
    <w:rsid w:val="00E06EE9"/>
    <w:rsid w:val="00E073ED"/>
    <w:rsid w:val="00E10038"/>
    <w:rsid w:val="00E16F25"/>
    <w:rsid w:val="00E20CE7"/>
    <w:rsid w:val="00E23215"/>
    <w:rsid w:val="00E240DC"/>
    <w:rsid w:val="00E2601E"/>
    <w:rsid w:val="00E26F5C"/>
    <w:rsid w:val="00E2752A"/>
    <w:rsid w:val="00E31262"/>
    <w:rsid w:val="00E35BCE"/>
    <w:rsid w:val="00E402A7"/>
    <w:rsid w:val="00E422D4"/>
    <w:rsid w:val="00E43F56"/>
    <w:rsid w:val="00E444FE"/>
    <w:rsid w:val="00E44FED"/>
    <w:rsid w:val="00E47096"/>
    <w:rsid w:val="00E47E79"/>
    <w:rsid w:val="00E52CE3"/>
    <w:rsid w:val="00E5633A"/>
    <w:rsid w:val="00E56E37"/>
    <w:rsid w:val="00E60FF2"/>
    <w:rsid w:val="00E66186"/>
    <w:rsid w:val="00E71BCC"/>
    <w:rsid w:val="00E72477"/>
    <w:rsid w:val="00E76459"/>
    <w:rsid w:val="00E813A4"/>
    <w:rsid w:val="00E82092"/>
    <w:rsid w:val="00E90EF6"/>
    <w:rsid w:val="00EA40E7"/>
    <w:rsid w:val="00EB19FE"/>
    <w:rsid w:val="00EB1ABC"/>
    <w:rsid w:val="00EB2316"/>
    <w:rsid w:val="00EB37CD"/>
    <w:rsid w:val="00EB387A"/>
    <w:rsid w:val="00EB48C8"/>
    <w:rsid w:val="00EB6EAD"/>
    <w:rsid w:val="00EC04DC"/>
    <w:rsid w:val="00EC3D3E"/>
    <w:rsid w:val="00EC5046"/>
    <w:rsid w:val="00ED079E"/>
    <w:rsid w:val="00ED3A2E"/>
    <w:rsid w:val="00ED4138"/>
    <w:rsid w:val="00ED615D"/>
    <w:rsid w:val="00ED7EA6"/>
    <w:rsid w:val="00EE2F71"/>
    <w:rsid w:val="00EE311B"/>
    <w:rsid w:val="00EE4FDC"/>
    <w:rsid w:val="00EE5A2B"/>
    <w:rsid w:val="00EE6822"/>
    <w:rsid w:val="00EE71E8"/>
    <w:rsid w:val="00EF014E"/>
    <w:rsid w:val="00EF2066"/>
    <w:rsid w:val="00EF22EF"/>
    <w:rsid w:val="00EF27B0"/>
    <w:rsid w:val="00EF4CA1"/>
    <w:rsid w:val="00EF6375"/>
    <w:rsid w:val="00EF6FE5"/>
    <w:rsid w:val="00F037C4"/>
    <w:rsid w:val="00F062F2"/>
    <w:rsid w:val="00F0661C"/>
    <w:rsid w:val="00F1191D"/>
    <w:rsid w:val="00F13010"/>
    <w:rsid w:val="00F1590D"/>
    <w:rsid w:val="00F1604E"/>
    <w:rsid w:val="00F1653D"/>
    <w:rsid w:val="00F21366"/>
    <w:rsid w:val="00F21750"/>
    <w:rsid w:val="00F2278F"/>
    <w:rsid w:val="00F2377A"/>
    <w:rsid w:val="00F2415E"/>
    <w:rsid w:val="00F254C8"/>
    <w:rsid w:val="00F27CA0"/>
    <w:rsid w:val="00F30B23"/>
    <w:rsid w:val="00F34386"/>
    <w:rsid w:val="00F379E0"/>
    <w:rsid w:val="00F40070"/>
    <w:rsid w:val="00F42192"/>
    <w:rsid w:val="00F4436C"/>
    <w:rsid w:val="00F51B91"/>
    <w:rsid w:val="00F52384"/>
    <w:rsid w:val="00F5283F"/>
    <w:rsid w:val="00F5298A"/>
    <w:rsid w:val="00F57223"/>
    <w:rsid w:val="00F578C7"/>
    <w:rsid w:val="00F63582"/>
    <w:rsid w:val="00F63C56"/>
    <w:rsid w:val="00F656F4"/>
    <w:rsid w:val="00F66A3E"/>
    <w:rsid w:val="00F6741A"/>
    <w:rsid w:val="00F7098C"/>
    <w:rsid w:val="00F7182E"/>
    <w:rsid w:val="00F7254C"/>
    <w:rsid w:val="00F766E8"/>
    <w:rsid w:val="00F76982"/>
    <w:rsid w:val="00F80FE5"/>
    <w:rsid w:val="00F83713"/>
    <w:rsid w:val="00F85095"/>
    <w:rsid w:val="00F85894"/>
    <w:rsid w:val="00F86DE7"/>
    <w:rsid w:val="00F900A8"/>
    <w:rsid w:val="00F91BD9"/>
    <w:rsid w:val="00F91E0D"/>
    <w:rsid w:val="00F96C63"/>
    <w:rsid w:val="00FA0DBC"/>
    <w:rsid w:val="00FA1284"/>
    <w:rsid w:val="00FA1633"/>
    <w:rsid w:val="00FA3F7D"/>
    <w:rsid w:val="00FB31DB"/>
    <w:rsid w:val="00FB3853"/>
    <w:rsid w:val="00FC1DBF"/>
    <w:rsid w:val="00FC268D"/>
    <w:rsid w:val="00FC39E1"/>
    <w:rsid w:val="00FC4C76"/>
    <w:rsid w:val="00FD001C"/>
    <w:rsid w:val="00FD01F5"/>
    <w:rsid w:val="00FD0FF5"/>
    <w:rsid w:val="00FD2FB6"/>
    <w:rsid w:val="00FD33FD"/>
    <w:rsid w:val="00FD605B"/>
    <w:rsid w:val="00FE003B"/>
    <w:rsid w:val="00FE0559"/>
    <w:rsid w:val="00FE08CB"/>
    <w:rsid w:val="00FE4F93"/>
    <w:rsid w:val="00FF211B"/>
    <w:rsid w:val="00FF3ACA"/>
    <w:rsid w:val="00FF3DCF"/>
    <w:rsid w:val="00FF7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6C4A5"/>
  <w14:defaultImageDpi w14:val="32767"/>
  <w15:chartTrackingRefBased/>
  <w15:docId w15:val="{DA2AA56E-DECD-604F-A287-B25595627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18"/>
        <w:szCs w:val="18"/>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5B5AB9"/>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AE3680"/>
    <w:pPr>
      <w:widowControl w:val="0"/>
      <w:autoSpaceDE w:val="0"/>
      <w:autoSpaceDN w:val="0"/>
      <w:adjustRightInd w:val="0"/>
    </w:pPr>
    <w:rPr>
      <w:rFonts w:ascii="Times New Roman" w:hAnsi="Times New Roman" w:cs="Times New Roman"/>
      <w:color w:val="000000"/>
      <w:kern w:val="0"/>
      <w:sz w:val="24"/>
      <w:szCs w:val="24"/>
    </w:rPr>
  </w:style>
  <w:style w:type="paragraph" w:customStyle="1" w:styleId="EndNoteBibliographyTitle">
    <w:name w:val="EndNote Bibliography Title"/>
    <w:basedOn w:val="a"/>
    <w:link w:val="EndNoteBibliographyTitle0"/>
    <w:rsid w:val="00950503"/>
    <w:pPr>
      <w:jc w:val="center"/>
    </w:pPr>
    <w:rPr>
      <w:rFonts w:ascii="DengXian" w:eastAsia="DengXian" w:hAnsi="DengXian"/>
    </w:rPr>
  </w:style>
  <w:style w:type="character" w:customStyle="1" w:styleId="EndNoteBibliographyTitle0">
    <w:name w:val="EndNote Bibliography Title 字符"/>
    <w:basedOn w:val="a0"/>
    <w:link w:val="EndNoteBibliographyTitle"/>
    <w:rsid w:val="00950503"/>
    <w:rPr>
      <w:rFonts w:ascii="DengXian" w:eastAsia="DengXian" w:hAnsi="DengXian"/>
    </w:rPr>
  </w:style>
  <w:style w:type="paragraph" w:customStyle="1" w:styleId="EndNoteBibliography">
    <w:name w:val="EndNote Bibliography"/>
    <w:basedOn w:val="a"/>
    <w:link w:val="EndNoteBibliography0"/>
    <w:rsid w:val="00950503"/>
    <w:rPr>
      <w:rFonts w:ascii="DengXian" w:eastAsia="DengXian" w:hAnsi="DengXian"/>
    </w:rPr>
  </w:style>
  <w:style w:type="character" w:customStyle="1" w:styleId="EndNoteBibliography0">
    <w:name w:val="EndNote Bibliography 字符"/>
    <w:basedOn w:val="a0"/>
    <w:link w:val="EndNoteBibliography"/>
    <w:rsid w:val="00950503"/>
    <w:rPr>
      <w:rFonts w:ascii="DengXian" w:eastAsia="DengXian" w:hAnsi="DengXian"/>
    </w:rPr>
  </w:style>
  <w:style w:type="paragraph" w:styleId="a3">
    <w:name w:val="footer"/>
    <w:basedOn w:val="a"/>
    <w:link w:val="a4"/>
    <w:uiPriority w:val="99"/>
    <w:unhideWhenUsed/>
    <w:rsid w:val="00DB19C2"/>
    <w:pPr>
      <w:tabs>
        <w:tab w:val="center" w:pos="4153"/>
        <w:tab w:val="right" w:pos="8306"/>
      </w:tabs>
      <w:snapToGrid w:val="0"/>
      <w:jc w:val="left"/>
    </w:pPr>
  </w:style>
  <w:style w:type="character" w:customStyle="1" w:styleId="a4">
    <w:name w:val="页脚 字符"/>
    <w:basedOn w:val="a0"/>
    <w:link w:val="a3"/>
    <w:uiPriority w:val="99"/>
    <w:rsid w:val="00DB19C2"/>
  </w:style>
  <w:style w:type="character" w:styleId="a5">
    <w:name w:val="page number"/>
    <w:basedOn w:val="a0"/>
    <w:uiPriority w:val="99"/>
    <w:semiHidden/>
    <w:unhideWhenUsed/>
    <w:rsid w:val="00DB19C2"/>
  </w:style>
  <w:style w:type="paragraph" w:styleId="a6">
    <w:name w:val="header"/>
    <w:basedOn w:val="a"/>
    <w:link w:val="a7"/>
    <w:uiPriority w:val="99"/>
    <w:unhideWhenUsed/>
    <w:rsid w:val="00DB19C2"/>
    <w:pPr>
      <w:pBdr>
        <w:bottom w:val="single" w:sz="6" w:space="1" w:color="auto"/>
      </w:pBdr>
      <w:tabs>
        <w:tab w:val="center" w:pos="4153"/>
        <w:tab w:val="right" w:pos="8306"/>
      </w:tabs>
      <w:snapToGrid w:val="0"/>
      <w:jc w:val="center"/>
    </w:pPr>
  </w:style>
  <w:style w:type="character" w:customStyle="1" w:styleId="a7">
    <w:name w:val="页眉 字符"/>
    <w:basedOn w:val="a0"/>
    <w:link w:val="a6"/>
    <w:uiPriority w:val="99"/>
    <w:rsid w:val="00DB19C2"/>
  </w:style>
  <w:style w:type="paragraph" w:styleId="a8">
    <w:name w:val="Normal (Web)"/>
    <w:basedOn w:val="a"/>
    <w:uiPriority w:val="99"/>
    <w:unhideWhenUsed/>
    <w:rsid w:val="004151F5"/>
    <w:pPr>
      <w:widowControl/>
      <w:spacing w:before="100" w:beforeAutospacing="1" w:after="100" w:afterAutospacing="1"/>
      <w:jc w:val="left"/>
    </w:pPr>
    <w:rPr>
      <w:rFonts w:ascii="宋体" w:eastAsia="宋体" w:hAnsi="宋体" w:cs="宋体"/>
      <w:kern w:val="0"/>
      <w:sz w:val="24"/>
      <w:szCs w:val="24"/>
    </w:rPr>
  </w:style>
  <w:style w:type="paragraph" w:styleId="a9">
    <w:name w:val="Date"/>
    <w:basedOn w:val="a"/>
    <w:next w:val="a"/>
    <w:link w:val="aa"/>
    <w:uiPriority w:val="99"/>
    <w:semiHidden/>
    <w:unhideWhenUsed/>
    <w:rsid w:val="00C9780F"/>
    <w:pPr>
      <w:ind w:leftChars="2500" w:left="100"/>
    </w:pPr>
  </w:style>
  <w:style w:type="character" w:customStyle="1" w:styleId="aa">
    <w:name w:val="日期 字符"/>
    <w:basedOn w:val="a0"/>
    <w:link w:val="a9"/>
    <w:uiPriority w:val="99"/>
    <w:semiHidden/>
    <w:rsid w:val="00C9780F"/>
  </w:style>
  <w:style w:type="paragraph" w:styleId="ab">
    <w:name w:val="Balloon Text"/>
    <w:basedOn w:val="a"/>
    <w:link w:val="ac"/>
    <w:uiPriority w:val="99"/>
    <w:semiHidden/>
    <w:unhideWhenUsed/>
    <w:rsid w:val="00A55F43"/>
    <w:rPr>
      <w:rFonts w:ascii="宋体" w:eastAsia="宋体"/>
    </w:rPr>
  </w:style>
  <w:style w:type="character" w:customStyle="1" w:styleId="ac">
    <w:name w:val="批注框文本 字符"/>
    <w:basedOn w:val="a0"/>
    <w:link w:val="ab"/>
    <w:uiPriority w:val="99"/>
    <w:semiHidden/>
    <w:rsid w:val="00A55F43"/>
    <w:rPr>
      <w:rFonts w:ascii="宋体" w:eastAsia="宋体"/>
    </w:rPr>
  </w:style>
  <w:style w:type="character" w:customStyle="1" w:styleId="def">
    <w:name w:val="def"/>
    <w:basedOn w:val="a0"/>
    <w:rsid w:val="00306557"/>
  </w:style>
  <w:style w:type="paragraph" w:styleId="ad">
    <w:name w:val="List Paragraph"/>
    <w:basedOn w:val="a"/>
    <w:uiPriority w:val="34"/>
    <w:qFormat/>
    <w:rsid w:val="001834B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02621">
      <w:bodyDiv w:val="1"/>
      <w:marLeft w:val="0"/>
      <w:marRight w:val="0"/>
      <w:marTop w:val="0"/>
      <w:marBottom w:val="0"/>
      <w:divBdr>
        <w:top w:val="none" w:sz="0" w:space="0" w:color="auto"/>
        <w:left w:val="none" w:sz="0" w:space="0" w:color="auto"/>
        <w:bottom w:val="none" w:sz="0" w:space="0" w:color="auto"/>
        <w:right w:val="none" w:sz="0" w:space="0" w:color="auto"/>
      </w:divBdr>
      <w:divsChild>
        <w:div w:id="194970431">
          <w:marLeft w:val="0"/>
          <w:marRight w:val="0"/>
          <w:marTop w:val="0"/>
          <w:marBottom w:val="0"/>
          <w:divBdr>
            <w:top w:val="none" w:sz="0" w:space="0" w:color="auto"/>
            <w:left w:val="none" w:sz="0" w:space="0" w:color="auto"/>
            <w:bottom w:val="none" w:sz="0" w:space="0" w:color="auto"/>
            <w:right w:val="none" w:sz="0" w:space="0" w:color="auto"/>
          </w:divBdr>
          <w:divsChild>
            <w:div w:id="1943881703">
              <w:marLeft w:val="0"/>
              <w:marRight w:val="0"/>
              <w:marTop w:val="0"/>
              <w:marBottom w:val="0"/>
              <w:divBdr>
                <w:top w:val="none" w:sz="0" w:space="0" w:color="auto"/>
                <w:left w:val="none" w:sz="0" w:space="0" w:color="auto"/>
                <w:bottom w:val="none" w:sz="0" w:space="0" w:color="auto"/>
                <w:right w:val="none" w:sz="0" w:space="0" w:color="auto"/>
              </w:divBdr>
              <w:divsChild>
                <w:div w:id="24511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88912">
      <w:bodyDiv w:val="1"/>
      <w:marLeft w:val="0"/>
      <w:marRight w:val="0"/>
      <w:marTop w:val="0"/>
      <w:marBottom w:val="0"/>
      <w:divBdr>
        <w:top w:val="none" w:sz="0" w:space="0" w:color="auto"/>
        <w:left w:val="none" w:sz="0" w:space="0" w:color="auto"/>
        <w:bottom w:val="none" w:sz="0" w:space="0" w:color="auto"/>
        <w:right w:val="none" w:sz="0" w:space="0" w:color="auto"/>
      </w:divBdr>
      <w:divsChild>
        <w:div w:id="119154447">
          <w:marLeft w:val="0"/>
          <w:marRight w:val="0"/>
          <w:marTop w:val="0"/>
          <w:marBottom w:val="0"/>
          <w:divBdr>
            <w:top w:val="none" w:sz="0" w:space="0" w:color="auto"/>
            <w:left w:val="none" w:sz="0" w:space="0" w:color="auto"/>
            <w:bottom w:val="none" w:sz="0" w:space="0" w:color="auto"/>
            <w:right w:val="none" w:sz="0" w:space="0" w:color="auto"/>
          </w:divBdr>
          <w:divsChild>
            <w:div w:id="1315993308">
              <w:marLeft w:val="0"/>
              <w:marRight w:val="0"/>
              <w:marTop w:val="0"/>
              <w:marBottom w:val="0"/>
              <w:divBdr>
                <w:top w:val="none" w:sz="0" w:space="0" w:color="auto"/>
                <w:left w:val="none" w:sz="0" w:space="0" w:color="auto"/>
                <w:bottom w:val="none" w:sz="0" w:space="0" w:color="auto"/>
                <w:right w:val="none" w:sz="0" w:space="0" w:color="auto"/>
              </w:divBdr>
              <w:divsChild>
                <w:div w:id="18989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9474">
      <w:bodyDiv w:val="1"/>
      <w:marLeft w:val="0"/>
      <w:marRight w:val="0"/>
      <w:marTop w:val="0"/>
      <w:marBottom w:val="0"/>
      <w:divBdr>
        <w:top w:val="none" w:sz="0" w:space="0" w:color="auto"/>
        <w:left w:val="none" w:sz="0" w:space="0" w:color="auto"/>
        <w:bottom w:val="none" w:sz="0" w:space="0" w:color="auto"/>
        <w:right w:val="none" w:sz="0" w:space="0" w:color="auto"/>
      </w:divBdr>
      <w:divsChild>
        <w:div w:id="2042583450">
          <w:marLeft w:val="0"/>
          <w:marRight w:val="0"/>
          <w:marTop w:val="0"/>
          <w:marBottom w:val="0"/>
          <w:divBdr>
            <w:top w:val="none" w:sz="0" w:space="0" w:color="auto"/>
            <w:left w:val="none" w:sz="0" w:space="0" w:color="auto"/>
            <w:bottom w:val="none" w:sz="0" w:space="0" w:color="auto"/>
            <w:right w:val="none" w:sz="0" w:space="0" w:color="auto"/>
          </w:divBdr>
          <w:divsChild>
            <w:div w:id="56441840">
              <w:marLeft w:val="0"/>
              <w:marRight w:val="0"/>
              <w:marTop w:val="0"/>
              <w:marBottom w:val="0"/>
              <w:divBdr>
                <w:top w:val="none" w:sz="0" w:space="0" w:color="auto"/>
                <w:left w:val="none" w:sz="0" w:space="0" w:color="auto"/>
                <w:bottom w:val="none" w:sz="0" w:space="0" w:color="auto"/>
                <w:right w:val="none" w:sz="0" w:space="0" w:color="auto"/>
              </w:divBdr>
              <w:divsChild>
                <w:div w:id="108765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34973">
      <w:bodyDiv w:val="1"/>
      <w:marLeft w:val="0"/>
      <w:marRight w:val="0"/>
      <w:marTop w:val="0"/>
      <w:marBottom w:val="0"/>
      <w:divBdr>
        <w:top w:val="none" w:sz="0" w:space="0" w:color="auto"/>
        <w:left w:val="none" w:sz="0" w:space="0" w:color="auto"/>
        <w:bottom w:val="none" w:sz="0" w:space="0" w:color="auto"/>
        <w:right w:val="none" w:sz="0" w:space="0" w:color="auto"/>
      </w:divBdr>
      <w:divsChild>
        <w:div w:id="1713337519">
          <w:marLeft w:val="0"/>
          <w:marRight w:val="0"/>
          <w:marTop w:val="0"/>
          <w:marBottom w:val="0"/>
          <w:divBdr>
            <w:top w:val="none" w:sz="0" w:space="0" w:color="auto"/>
            <w:left w:val="none" w:sz="0" w:space="0" w:color="auto"/>
            <w:bottom w:val="none" w:sz="0" w:space="0" w:color="auto"/>
            <w:right w:val="none" w:sz="0" w:space="0" w:color="auto"/>
          </w:divBdr>
          <w:divsChild>
            <w:div w:id="465858370">
              <w:marLeft w:val="0"/>
              <w:marRight w:val="0"/>
              <w:marTop w:val="0"/>
              <w:marBottom w:val="0"/>
              <w:divBdr>
                <w:top w:val="none" w:sz="0" w:space="0" w:color="auto"/>
                <w:left w:val="none" w:sz="0" w:space="0" w:color="auto"/>
                <w:bottom w:val="none" w:sz="0" w:space="0" w:color="auto"/>
                <w:right w:val="none" w:sz="0" w:space="0" w:color="auto"/>
              </w:divBdr>
              <w:divsChild>
                <w:div w:id="10892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59742">
      <w:bodyDiv w:val="1"/>
      <w:marLeft w:val="0"/>
      <w:marRight w:val="0"/>
      <w:marTop w:val="0"/>
      <w:marBottom w:val="0"/>
      <w:divBdr>
        <w:top w:val="none" w:sz="0" w:space="0" w:color="auto"/>
        <w:left w:val="none" w:sz="0" w:space="0" w:color="auto"/>
        <w:bottom w:val="none" w:sz="0" w:space="0" w:color="auto"/>
        <w:right w:val="none" w:sz="0" w:space="0" w:color="auto"/>
      </w:divBdr>
      <w:divsChild>
        <w:div w:id="319118349">
          <w:marLeft w:val="0"/>
          <w:marRight w:val="0"/>
          <w:marTop w:val="0"/>
          <w:marBottom w:val="0"/>
          <w:divBdr>
            <w:top w:val="none" w:sz="0" w:space="0" w:color="auto"/>
            <w:left w:val="none" w:sz="0" w:space="0" w:color="auto"/>
            <w:bottom w:val="none" w:sz="0" w:space="0" w:color="auto"/>
            <w:right w:val="none" w:sz="0" w:space="0" w:color="auto"/>
          </w:divBdr>
        </w:div>
        <w:div w:id="1316759075">
          <w:marLeft w:val="0"/>
          <w:marRight w:val="0"/>
          <w:marTop w:val="0"/>
          <w:marBottom w:val="0"/>
          <w:divBdr>
            <w:top w:val="none" w:sz="0" w:space="0" w:color="auto"/>
            <w:left w:val="none" w:sz="0" w:space="0" w:color="auto"/>
            <w:bottom w:val="none" w:sz="0" w:space="0" w:color="auto"/>
            <w:right w:val="none" w:sz="0" w:space="0" w:color="auto"/>
          </w:divBdr>
        </w:div>
      </w:divsChild>
    </w:div>
    <w:div w:id="300579031">
      <w:bodyDiv w:val="1"/>
      <w:marLeft w:val="0"/>
      <w:marRight w:val="0"/>
      <w:marTop w:val="0"/>
      <w:marBottom w:val="0"/>
      <w:divBdr>
        <w:top w:val="none" w:sz="0" w:space="0" w:color="auto"/>
        <w:left w:val="none" w:sz="0" w:space="0" w:color="auto"/>
        <w:bottom w:val="none" w:sz="0" w:space="0" w:color="auto"/>
        <w:right w:val="none" w:sz="0" w:space="0" w:color="auto"/>
      </w:divBdr>
      <w:divsChild>
        <w:div w:id="578757104">
          <w:marLeft w:val="0"/>
          <w:marRight w:val="0"/>
          <w:marTop w:val="0"/>
          <w:marBottom w:val="0"/>
          <w:divBdr>
            <w:top w:val="none" w:sz="0" w:space="0" w:color="auto"/>
            <w:left w:val="none" w:sz="0" w:space="0" w:color="auto"/>
            <w:bottom w:val="none" w:sz="0" w:space="0" w:color="auto"/>
            <w:right w:val="none" w:sz="0" w:space="0" w:color="auto"/>
          </w:divBdr>
          <w:divsChild>
            <w:div w:id="992638535">
              <w:marLeft w:val="0"/>
              <w:marRight w:val="0"/>
              <w:marTop w:val="0"/>
              <w:marBottom w:val="0"/>
              <w:divBdr>
                <w:top w:val="none" w:sz="0" w:space="0" w:color="auto"/>
                <w:left w:val="none" w:sz="0" w:space="0" w:color="auto"/>
                <w:bottom w:val="none" w:sz="0" w:space="0" w:color="auto"/>
                <w:right w:val="none" w:sz="0" w:space="0" w:color="auto"/>
              </w:divBdr>
              <w:divsChild>
                <w:div w:id="36950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60114">
          <w:marLeft w:val="0"/>
          <w:marRight w:val="0"/>
          <w:marTop w:val="0"/>
          <w:marBottom w:val="0"/>
          <w:divBdr>
            <w:top w:val="none" w:sz="0" w:space="0" w:color="auto"/>
            <w:left w:val="none" w:sz="0" w:space="0" w:color="auto"/>
            <w:bottom w:val="none" w:sz="0" w:space="0" w:color="auto"/>
            <w:right w:val="none" w:sz="0" w:space="0" w:color="auto"/>
          </w:divBdr>
          <w:divsChild>
            <w:div w:id="1248883332">
              <w:marLeft w:val="0"/>
              <w:marRight w:val="0"/>
              <w:marTop w:val="0"/>
              <w:marBottom w:val="0"/>
              <w:divBdr>
                <w:top w:val="none" w:sz="0" w:space="0" w:color="auto"/>
                <w:left w:val="none" w:sz="0" w:space="0" w:color="auto"/>
                <w:bottom w:val="none" w:sz="0" w:space="0" w:color="auto"/>
                <w:right w:val="none" w:sz="0" w:space="0" w:color="auto"/>
              </w:divBdr>
              <w:divsChild>
                <w:div w:id="1342776658">
                  <w:marLeft w:val="0"/>
                  <w:marRight w:val="0"/>
                  <w:marTop w:val="0"/>
                  <w:marBottom w:val="0"/>
                  <w:divBdr>
                    <w:top w:val="none" w:sz="0" w:space="0" w:color="auto"/>
                    <w:left w:val="none" w:sz="0" w:space="0" w:color="auto"/>
                    <w:bottom w:val="none" w:sz="0" w:space="0" w:color="auto"/>
                    <w:right w:val="none" w:sz="0" w:space="0" w:color="auto"/>
                  </w:divBdr>
                </w:div>
              </w:divsChild>
            </w:div>
            <w:div w:id="1307009990">
              <w:marLeft w:val="0"/>
              <w:marRight w:val="0"/>
              <w:marTop w:val="0"/>
              <w:marBottom w:val="0"/>
              <w:divBdr>
                <w:top w:val="none" w:sz="0" w:space="0" w:color="auto"/>
                <w:left w:val="none" w:sz="0" w:space="0" w:color="auto"/>
                <w:bottom w:val="none" w:sz="0" w:space="0" w:color="auto"/>
                <w:right w:val="none" w:sz="0" w:space="0" w:color="auto"/>
              </w:divBdr>
              <w:divsChild>
                <w:div w:id="3450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499551">
      <w:bodyDiv w:val="1"/>
      <w:marLeft w:val="0"/>
      <w:marRight w:val="0"/>
      <w:marTop w:val="0"/>
      <w:marBottom w:val="0"/>
      <w:divBdr>
        <w:top w:val="none" w:sz="0" w:space="0" w:color="auto"/>
        <w:left w:val="none" w:sz="0" w:space="0" w:color="auto"/>
        <w:bottom w:val="none" w:sz="0" w:space="0" w:color="auto"/>
        <w:right w:val="none" w:sz="0" w:space="0" w:color="auto"/>
      </w:divBdr>
    </w:div>
    <w:div w:id="484203050">
      <w:bodyDiv w:val="1"/>
      <w:marLeft w:val="0"/>
      <w:marRight w:val="0"/>
      <w:marTop w:val="0"/>
      <w:marBottom w:val="0"/>
      <w:divBdr>
        <w:top w:val="none" w:sz="0" w:space="0" w:color="auto"/>
        <w:left w:val="none" w:sz="0" w:space="0" w:color="auto"/>
        <w:bottom w:val="none" w:sz="0" w:space="0" w:color="auto"/>
        <w:right w:val="none" w:sz="0" w:space="0" w:color="auto"/>
      </w:divBdr>
      <w:divsChild>
        <w:div w:id="1950162877">
          <w:marLeft w:val="0"/>
          <w:marRight w:val="0"/>
          <w:marTop w:val="0"/>
          <w:marBottom w:val="0"/>
          <w:divBdr>
            <w:top w:val="none" w:sz="0" w:space="0" w:color="auto"/>
            <w:left w:val="none" w:sz="0" w:space="0" w:color="auto"/>
            <w:bottom w:val="none" w:sz="0" w:space="0" w:color="auto"/>
            <w:right w:val="none" w:sz="0" w:space="0" w:color="auto"/>
          </w:divBdr>
          <w:divsChild>
            <w:div w:id="1739791929">
              <w:marLeft w:val="0"/>
              <w:marRight w:val="0"/>
              <w:marTop w:val="0"/>
              <w:marBottom w:val="0"/>
              <w:divBdr>
                <w:top w:val="none" w:sz="0" w:space="0" w:color="auto"/>
                <w:left w:val="none" w:sz="0" w:space="0" w:color="auto"/>
                <w:bottom w:val="none" w:sz="0" w:space="0" w:color="auto"/>
                <w:right w:val="none" w:sz="0" w:space="0" w:color="auto"/>
              </w:divBdr>
              <w:divsChild>
                <w:div w:id="1530101551">
                  <w:marLeft w:val="0"/>
                  <w:marRight w:val="0"/>
                  <w:marTop w:val="0"/>
                  <w:marBottom w:val="0"/>
                  <w:divBdr>
                    <w:top w:val="none" w:sz="0" w:space="0" w:color="auto"/>
                    <w:left w:val="none" w:sz="0" w:space="0" w:color="auto"/>
                    <w:bottom w:val="none" w:sz="0" w:space="0" w:color="auto"/>
                    <w:right w:val="none" w:sz="0" w:space="0" w:color="auto"/>
                  </w:divBdr>
                  <w:divsChild>
                    <w:div w:id="196885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54575">
      <w:bodyDiv w:val="1"/>
      <w:marLeft w:val="0"/>
      <w:marRight w:val="0"/>
      <w:marTop w:val="0"/>
      <w:marBottom w:val="0"/>
      <w:divBdr>
        <w:top w:val="none" w:sz="0" w:space="0" w:color="auto"/>
        <w:left w:val="none" w:sz="0" w:space="0" w:color="auto"/>
        <w:bottom w:val="none" w:sz="0" w:space="0" w:color="auto"/>
        <w:right w:val="none" w:sz="0" w:space="0" w:color="auto"/>
      </w:divBdr>
    </w:div>
    <w:div w:id="1023551951">
      <w:bodyDiv w:val="1"/>
      <w:marLeft w:val="0"/>
      <w:marRight w:val="0"/>
      <w:marTop w:val="0"/>
      <w:marBottom w:val="0"/>
      <w:divBdr>
        <w:top w:val="none" w:sz="0" w:space="0" w:color="auto"/>
        <w:left w:val="none" w:sz="0" w:space="0" w:color="auto"/>
        <w:bottom w:val="none" w:sz="0" w:space="0" w:color="auto"/>
        <w:right w:val="none" w:sz="0" w:space="0" w:color="auto"/>
      </w:divBdr>
      <w:divsChild>
        <w:div w:id="2086757244">
          <w:marLeft w:val="0"/>
          <w:marRight w:val="0"/>
          <w:marTop w:val="0"/>
          <w:marBottom w:val="0"/>
          <w:divBdr>
            <w:top w:val="none" w:sz="0" w:space="0" w:color="auto"/>
            <w:left w:val="none" w:sz="0" w:space="0" w:color="auto"/>
            <w:bottom w:val="none" w:sz="0" w:space="0" w:color="auto"/>
            <w:right w:val="none" w:sz="0" w:space="0" w:color="auto"/>
          </w:divBdr>
          <w:divsChild>
            <w:div w:id="708116733">
              <w:marLeft w:val="0"/>
              <w:marRight w:val="0"/>
              <w:marTop w:val="0"/>
              <w:marBottom w:val="0"/>
              <w:divBdr>
                <w:top w:val="none" w:sz="0" w:space="0" w:color="auto"/>
                <w:left w:val="none" w:sz="0" w:space="0" w:color="auto"/>
                <w:bottom w:val="none" w:sz="0" w:space="0" w:color="auto"/>
                <w:right w:val="none" w:sz="0" w:space="0" w:color="auto"/>
              </w:divBdr>
              <w:divsChild>
                <w:div w:id="182354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469889">
      <w:bodyDiv w:val="1"/>
      <w:marLeft w:val="0"/>
      <w:marRight w:val="0"/>
      <w:marTop w:val="0"/>
      <w:marBottom w:val="0"/>
      <w:divBdr>
        <w:top w:val="none" w:sz="0" w:space="0" w:color="auto"/>
        <w:left w:val="none" w:sz="0" w:space="0" w:color="auto"/>
        <w:bottom w:val="none" w:sz="0" w:space="0" w:color="auto"/>
        <w:right w:val="none" w:sz="0" w:space="0" w:color="auto"/>
      </w:divBdr>
    </w:div>
    <w:div w:id="1216626848">
      <w:bodyDiv w:val="1"/>
      <w:marLeft w:val="0"/>
      <w:marRight w:val="0"/>
      <w:marTop w:val="0"/>
      <w:marBottom w:val="0"/>
      <w:divBdr>
        <w:top w:val="none" w:sz="0" w:space="0" w:color="auto"/>
        <w:left w:val="none" w:sz="0" w:space="0" w:color="auto"/>
        <w:bottom w:val="none" w:sz="0" w:space="0" w:color="auto"/>
        <w:right w:val="none" w:sz="0" w:space="0" w:color="auto"/>
      </w:divBdr>
    </w:div>
    <w:div w:id="1241141119">
      <w:bodyDiv w:val="1"/>
      <w:marLeft w:val="0"/>
      <w:marRight w:val="0"/>
      <w:marTop w:val="0"/>
      <w:marBottom w:val="0"/>
      <w:divBdr>
        <w:top w:val="none" w:sz="0" w:space="0" w:color="auto"/>
        <w:left w:val="none" w:sz="0" w:space="0" w:color="auto"/>
        <w:bottom w:val="none" w:sz="0" w:space="0" w:color="auto"/>
        <w:right w:val="none" w:sz="0" w:space="0" w:color="auto"/>
      </w:divBdr>
      <w:divsChild>
        <w:div w:id="1481731832">
          <w:marLeft w:val="0"/>
          <w:marRight w:val="0"/>
          <w:marTop w:val="0"/>
          <w:marBottom w:val="0"/>
          <w:divBdr>
            <w:top w:val="none" w:sz="0" w:space="0" w:color="auto"/>
            <w:left w:val="none" w:sz="0" w:space="0" w:color="auto"/>
            <w:bottom w:val="none" w:sz="0" w:space="0" w:color="auto"/>
            <w:right w:val="none" w:sz="0" w:space="0" w:color="auto"/>
          </w:divBdr>
          <w:divsChild>
            <w:div w:id="1260338219">
              <w:marLeft w:val="0"/>
              <w:marRight w:val="0"/>
              <w:marTop w:val="0"/>
              <w:marBottom w:val="0"/>
              <w:divBdr>
                <w:top w:val="none" w:sz="0" w:space="0" w:color="auto"/>
                <w:left w:val="none" w:sz="0" w:space="0" w:color="auto"/>
                <w:bottom w:val="none" w:sz="0" w:space="0" w:color="auto"/>
                <w:right w:val="none" w:sz="0" w:space="0" w:color="auto"/>
              </w:divBdr>
              <w:divsChild>
                <w:div w:id="19033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832429">
      <w:bodyDiv w:val="1"/>
      <w:marLeft w:val="0"/>
      <w:marRight w:val="0"/>
      <w:marTop w:val="0"/>
      <w:marBottom w:val="0"/>
      <w:divBdr>
        <w:top w:val="none" w:sz="0" w:space="0" w:color="auto"/>
        <w:left w:val="none" w:sz="0" w:space="0" w:color="auto"/>
        <w:bottom w:val="none" w:sz="0" w:space="0" w:color="auto"/>
        <w:right w:val="none" w:sz="0" w:space="0" w:color="auto"/>
      </w:divBdr>
      <w:divsChild>
        <w:div w:id="1377661068">
          <w:marLeft w:val="0"/>
          <w:marRight w:val="0"/>
          <w:marTop w:val="0"/>
          <w:marBottom w:val="0"/>
          <w:divBdr>
            <w:top w:val="none" w:sz="0" w:space="0" w:color="auto"/>
            <w:left w:val="none" w:sz="0" w:space="0" w:color="auto"/>
            <w:bottom w:val="none" w:sz="0" w:space="0" w:color="auto"/>
            <w:right w:val="none" w:sz="0" w:space="0" w:color="auto"/>
          </w:divBdr>
          <w:divsChild>
            <w:div w:id="1281884916">
              <w:marLeft w:val="0"/>
              <w:marRight w:val="0"/>
              <w:marTop w:val="0"/>
              <w:marBottom w:val="0"/>
              <w:divBdr>
                <w:top w:val="none" w:sz="0" w:space="0" w:color="auto"/>
                <w:left w:val="none" w:sz="0" w:space="0" w:color="auto"/>
                <w:bottom w:val="none" w:sz="0" w:space="0" w:color="auto"/>
                <w:right w:val="none" w:sz="0" w:space="0" w:color="auto"/>
              </w:divBdr>
              <w:divsChild>
                <w:div w:id="71828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48828">
      <w:bodyDiv w:val="1"/>
      <w:marLeft w:val="0"/>
      <w:marRight w:val="0"/>
      <w:marTop w:val="0"/>
      <w:marBottom w:val="0"/>
      <w:divBdr>
        <w:top w:val="none" w:sz="0" w:space="0" w:color="auto"/>
        <w:left w:val="none" w:sz="0" w:space="0" w:color="auto"/>
        <w:bottom w:val="none" w:sz="0" w:space="0" w:color="auto"/>
        <w:right w:val="none" w:sz="0" w:space="0" w:color="auto"/>
      </w:divBdr>
      <w:divsChild>
        <w:div w:id="2130781125">
          <w:marLeft w:val="0"/>
          <w:marRight w:val="0"/>
          <w:marTop w:val="0"/>
          <w:marBottom w:val="0"/>
          <w:divBdr>
            <w:top w:val="none" w:sz="0" w:space="0" w:color="auto"/>
            <w:left w:val="none" w:sz="0" w:space="0" w:color="auto"/>
            <w:bottom w:val="none" w:sz="0" w:space="0" w:color="auto"/>
            <w:right w:val="none" w:sz="0" w:space="0" w:color="auto"/>
          </w:divBdr>
          <w:divsChild>
            <w:div w:id="883099772">
              <w:marLeft w:val="0"/>
              <w:marRight w:val="0"/>
              <w:marTop w:val="0"/>
              <w:marBottom w:val="0"/>
              <w:divBdr>
                <w:top w:val="none" w:sz="0" w:space="0" w:color="auto"/>
                <w:left w:val="none" w:sz="0" w:space="0" w:color="auto"/>
                <w:bottom w:val="none" w:sz="0" w:space="0" w:color="auto"/>
                <w:right w:val="none" w:sz="0" w:space="0" w:color="auto"/>
              </w:divBdr>
              <w:divsChild>
                <w:div w:id="214384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472539">
      <w:bodyDiv w:val="1"/>
      <w:marLeft w:val="0"/>
      <w:marRight w:val="0"/>
      <w:marTop w:val="0"/>
      <w:marBottom w:val="0"/>
      <w:divBdr>
        <w:top w:val="none" w:sz="0" w:space="0" w:color="auto"/>
        <w:left w:val="none" w:sz="0" w:space="0" w:color="auto"/>
        <w:bottom w:val="none" w:sz="0" w:space="0" w:color="auto"/>
        <w:right w:val="none" w:sz="0" w:space="0" w:color="auto"/>
      </w:divBdr>
    </w:div>
    <w:div w:id="1360857268">
      <w:bodyDiv w:val="1"/>
      <w:marLeft w:val="0"/>
      <w:marRight w:val="0"/>
      <w:marTop w:val="0"/>
      <w:marBottom w:val="0"/>
      <w:divBdr>
        <w:top w:val="none" w:sz="0" w:space="0" w:color="auto"/>
        <w:left w:val="none" w:sz="0" w:space="0" w:color="auto"/>
        <w:bottom w:val="none" w:sz="0" w:space="0" w:color="auto"/>
        <w:right w:val="none" w:sz="0" w:space="0" w:color="auto"/>
      </w:divBdr>
      <w:divsChild>
        <w:div w:id="296036140">
          <w:marLeft w:val="0"/>
          <w:marRight w:val="0"/>
          <w:marTop w:val="0"/>
          <w:marBottom w:val="0"/>
          <w:divBdr>
            <w:top w:val="none" w:sz="0" w:space="0" w:color="auto"/>
            <w:left w:val="none" w:sz="0" w:space="0" w:color="auto"/>
            <w:bottom w:val="none" w:sz="0" w:space="0" w:color="auto"/>
            <w:right w:val="none" w:sz="0" w:space="0" w:color="auto"/>
          </w:divBdr>
          <w:divsChild>
            <w:div w:id="1056053750">
              <w:marLeft w:val="0"/>
              <w:marRight w:val="0"/>
              <w:marTop w:val="0"/>
              <w:marBottom w:val="0"/>
              <w:divBdr>
                <w:top w:val="none" w:sz="0" w:space="0" w:color="auto"/>
                <w:left w:val="none" w:sz="0" w:space="0" w:color="auto"/>
                <w:bottom w:val="none" w:sz="0" w:space="0" w:color="auto"/>
                <w:right w:val="none" w:sz="0" w:space="0" w:color="auto"/>
              </w:divBdr>
              <w:divsChild>
                <w:div w:id="24499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731468">
      <w:bodyDiv w:val="1"/>
      <w:marLeft w:val="0"/>
      <w:marRight w:val="0"/>
      <w:marTop w:val="0"/>
      <w:marBottom w:val="0"/>
      <w:divBdr>
        <w:top w:val="none" w:sz="0" w:space="0" w:color="auto"/>
        <w:left w:val="none" w:sz="0" w:space="0" w:color="auto"/>
        <w:bottom w:val="none" w:sz="0" w:space="0" w:color="auto"/>
        <w:right w:val="none" w:sz="0" w:space="0" w:color="auto"/>
      </w:divBdr>
    </w:div>
    <w:div w:id="1459832458">
      <w:bodyDiv w:val="1"/>
      <w:marLeft w:val="0"/>
      <w:marRight w:val="0"/>
      <w:marTop w:val="0"/>
      <w:marBottom w:val="0"/>
      <w:divBdr>
        <w:top w:val="none" w:sz="0" w:space="0" w:color="auto"/>
        <w:left w:val="none" w:sz="0" w:space="0" w:color="auto"/>
        <w:bottom w:val="none" w:sz="0" w:space="0" w:color="auto"/>
        <w:right w:val="none" w:sz="0" w:space="0" w:color="auto"/>
      </w:divBdr>
      <w:divsChild>
        <w:div w:id="1910915606">
          <w:marLeft w:val="0"/>
          <w:marRight w:val="0"/>
          <w:marTop w:val="0"/>
          <w:marBottom w:val="0"/>
          <w:divBdr>
            <w:top w:val="none" w:sz="0" w:space="0" w:color="auto"/>
            <w:left w:val="none" w:sz="0" w:space="0" w:color="auto"/>
            <w:bottom w:val="none" w:sz="0" w:space="0" w:color="auto"/>
            <w:right w:val="none" w:sz="0" w:space="0" w:color="auto"/>
          </w:divBdr>
          <w:divsChild>
            <w:div w:id="113252050">
              <w:marLeft w:val="0"/>
              <w:marRight w:val="0"/>
              <w:marTop w:val="0"/>
              <w:marBottom w:val="0"/>
              <w:divBdr>
                <w:top w:val="none" w:sz="0" w:space="0" w:color="auto"/>
                <w:left w:val="none" w:sz="0" w:space="0" w:color="auto"/>
                <w:bottom w:val="none" w:sz="0" w:space="0" w:color="auto"/>
                <w:right w:val="none" w:sz="0" w:space="0" w:color="auto"/>
              </w:divBdr>
              <w:divsChild>
                <w:div w:id="64736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789935">
      <w:bodyDiv w:val="1"/>
      <w:marLeft w:val="0"/>
      <w:marRight w:val="0"/>
      <w:marTop w:val="0"/>
      <w:marBottom w:val="0"/>
      <w:divBdr>
        <w:top w:val="none" w:sz="0" w:space="0" w:color="auto"/>
        <w:left w:val="none" w:sz="0" w:space="0" w:color="auto"/>
        <w:bottom w:val="none" w:sz="0" w:space="0" w:color="auto"/>
        <w:right w:val="none" w:sz="0" w:space="0" w:color="auto"/>
      </w:divBdr>
    </w:div>
    <w:div w:id="1558780689">
      <w:bodyDiv w:val="1"/>
      <w:marLeft w:val="0"/>
      <w:marRight w:val="0"/>
      <w:marTop w:val="0"/>
      <w:marBottom w:val="0"/>
      <w:divBdr>
        <w:top w:val="none" w:sz="0" w:space="0" w:color="auto"/>
        <w:left w:val="none" w:sz="0" w:space="0" w:color="auto"/>
        <w:bottom w:val="none" w:sz="0" w:space="0" w:color="auto"/>
        <w:right w:val="none" w:sz="0" w:space="0" w:color="auto"/>
      </w:divBdr>
      <w:divsChild>
        <w:div w:id="969365436">
          <w:marLeft w:val="0"/>
          <w:marRight w:val="0"/>
          <w:marTop w:val="0"/>
          <w:marBottom w:val="0"/>
          <w:divBdr>
            <w:top w:val="none" w:sz="0" w:space="0" w:color="auto"/>
            <w:left w:val="none" w:sz="0" w:space="0" w:color="auto"/>
            <w:bottom w:val="none" w:sz="0" w:space="0" w:color="auto"/>
            <w:right w:val="none" w:sz="0" w:space="0" w:color="auto"/>
          </w:divBdr>
          <w:divsChild>
            <w:div w:id="2011517032">
              <w:marLeft w:val="0"/>
              <w:marRight w:val="0"/>
              <w:marTop w:val="0"/>
              <w:marBottom w:val="0"/>
              <w:divBdr>
                <w:top w:val="none" w:sz="0" w:space="0" w:color="auto"/>
                <w:left w:val="none" w:sz="0" w:space="0" w:color="auto"/>
                <w:bottom w:val="none" w:sz="0" w:space="0" w:color="auto"/>
                <w:right w:val="none" w:sz="0" w:space="0" w:color="auto"/>
              </w:divBdr>
              <w:divsChild>
                <w:div w:id="2932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059024">
      <w:bodyDiv w:val="1"/>
      <w:marLeft w:val="0"/>
      <w:marRight w:val="0"/>
      <w:marTop w:val="0"/>
      <w:marBottom w:val="0"/>
      <w:divBdr>
        <w:top w:val="none" w:sz="0" w:space="0" w:color="auto"/>
        <w:left w:val="none" w:sz="0" w:space="0" w:color="auto"/>
        <w:bottom w:val="none" w:sz="0" w:space="0" w:color="auto"/>
        <w:right w:val="none" w:sz="0" w:space="0" w:color="auto"/>
      </w:divBdr>
      <w:divsChild>
        <w:div w:id="474681725">
          <w:marLeft w:val="0"/>
          <w:marRight w:val="0"/>
          <w:marTop w:val="0"/>
          <w:marBottom w:val="0"/>
          <w:divBdr>
            <w:top w:val="none" w:sz="0" w:space="0" w:color="auto"/>
            <w:left w:val="none" w:sz="0" w:space="0" w:color="auto"/>
            <w:bottom w:val="none" w:sz="0" w:space="0" w:color="auto"/>
            <w:right w:val="none" w:sz="0" w:space="0" w:color="auto"/>
          </w:divBdr>
          <w:divsChild>
            <w:div w:id="1757360642">
              <w:marLeft w:val="0"/>
              <w:marRight w:val="0"/>
              <w:marTop w:val="0"/>
              <w:marBottom w:val="0"/>
              <w:divBdr>
                <w:top w:val="none" w:sz="0" w:space="0" w:color="auto"/>
                <w:left w:val="none" w:sz="0" w:space="0" w:color="auto"/>
                <w:bottom w:val="none" w:sz="0" w:space="0" w:color="auto"/>
                <w:right w:val="none" w:sz="0" w:space="0" w:color="auto"/>
              </w:divBdr>
              <w:divsChild>
                <w:div w:id="133642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95621">
      <w:bodyDiv w:val="1"/>
      <w:marLeft w:val="0"/>
      <w:marRight w:val="0"/>
      <w:marTop w:val="0"/>
      <w:marBottom w:val="0"/>
      <w:divBdr>
        <w:top w:val="none" w:sz="0" w:space="0" w:color="auto"/>
        <w:left w:val="none" w:sz="0" w:space="0" w:color="auto"/>
        <w:bottom w:val="none" w:sz="0" w:space="0" w:color="auto"/>
        <w:right w:val="none" w:sz="0" w:space="0" w:color="auto"/>
      </w:divBdr>
      <w:divsChild>
        <w:div w:id="318267802">
          <w:marLeft w:val="0"/>
          <w:marRight w:val="0"/>
          <w:marTop w:val="0"/>
          <w:marBottom w:val="0"/>
          <w:divBdr>
            <w:top w:val="none" w:sz="0" w:space="0" w:color="auto"/>
            <w:left w:val="none" w:sz="0" w:space="0" w:color="auto"/>
            <w:bottom w:val="none" w:sz="0" w:space="0" w:color="auto"/>
            <w:right w:val="none" w:sz="0" w:space="0" w:color="auto"/>
          </w:divBdr>
          <w:divsChild>
            <w:div w:id="658969688">
              <w:marLeft w:val="0"/>
              <w:marRight w:val="0"/>
              <w:marTop w:val="0"/>
              <w:marBottom w:val="0"/>
              <w:divBdr>
                <w:top w:val="none" w:sz="0" w:space="0" w:color="auto"/>
                <w:left w:val="none" w:sz="0" w:space="0" w:color="auto"/>
                <w:bottom w:val="none" w:sz="0" w:space="0" w:color="auto"/>
                <w:right w:val="none" w:sz="0" w:space="0" w:color="auto"/>
              </w:divBdr>
              <w:divsChild>
                <w:div w:id="15781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62830">
      <w:bodyDiv w:val="1"/>
      <w:marLeft w:val="0"/>
      <w:marRight w:val="0"/>
      <w:marTop w:val="0"/>
      <w:marBottom w:val="0"/>
      <w:divBdr>
        <w:top w:val="none" w:sz="0" w:space="0" w:color="auto"/>
        <w:left w:val="none" w:sz="0" w:space="0" w:color="auto"/>
        <w:bottom w:val="none" w:sz="0" w:space="0" w:color="auto"/>
        <w:right w:val="none" w:sz="0" w:space="0" w:color="auto"/>
      </w:divBdr>
      <w:divsChild>
        <w:div w:id="1060245421">
          <w:marLeft w:val="0"/>
          <w:marRight w:val="0"/>
          <w:marTop w:val="0"/>
          <w:marBottom w:val="0"/>
          <w:divBdr>
            <w:top w:val="none" w:sz="0" w:space="0" w:color="auto"/>
            <w:left w:val="none" w:sz="0" w:space="0" w:color="auto"/>
            <w:bottom w:val="none" w:sz="0" w:space="0" w:color="auto"/>
            <w:right w:val="none" w:sz="0" w:space="0" w:color="auto"/>
          </w:divBdr>
          <w:divsChild>
            <w:div w:id="1032147955">
              <w:marLeft w:val="0"/>
              <w:marRight w:val="0"/>
              <w:marTop w:val="0"/>
              <w:marBottom w:val="0"/>
              <w:divBdr>
                <w:top w:val="none" w:sz="0" w:space="0" w:color="auto"/>
                <w:left w:val="none" w:sz="0" w:space="0" w:color="auto"/>
                <w:bottom w:val="none" w:sz="0" w:space="0" w:color="auto"/>
                <w:right w:val="none" w:sz="0" w:space="0" w:color="auto"/>
              </w:divBdr>
              <w:divsChild>
                <w:div w:id="20415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93268">
      <w:bodyDiv w:val="1"/>
      <w:marLeft w:val="0"/>
      <w:marRight w:val="0"/>
      <w:marTop w:val="0"/>
      <w:marBottom w:val="0"/>
      <w:divBdr>
        <w:top w:val="none" w:sz="0" w:space="0" w:color="auto"/>
        <w:left w:val="none" w:sz="0" w:space="0" w:color="auto"/>
        <w:bottom w:val="none" w:sz="0" w:space="0" w:color="auto"/>
        <w:right w:val="none" w:sz="0" w:space="0" w:color="auto"/>
      </w:divBdr>
      <w:divsChild>
        <w:div w:id="1084491372">
          <w:marLeft w:val="0"/>
          <w:marRight w:val="0"/>
          <w:marTop w:val="0"/>
          <w:marBottom w:val="0"/>
          <w:divBdr>
            <w:top w:val="none" w:sz="0" w:space="0" w:color="auto"/>
            <w:left w:val="none" w:sz="0" w:space="0" w:color="auto"/>
            <w:bottom w:val="none" w:sz="0" w:space="0" w:color="auto"/>
            <w:right w:val="none" w:sz="0" w:space="0" w:color="auto"/>
          </w:divBdr>
          <w:divsChild>
            <w:div w:id="459301273">
              <w:marLeft w:val="0"/>
              <w:marRight w:val="0"/>
              <w:marTop w:val="0"/>
              <w:marBottom w:val="0"/>
              <w:divBdr>
                <w:top w:val="none" w:sz="0" w:space="0" w:color="auto"/>
                <w:left w:val="none" w:sz="0" w:space="0" w:color="auto"/>
                <w:bottom w:val="none" w:sz="0" w:space="0" w:color="auto"/>
                <w:right w:val="none" w:sz="0" w:space="0" w:color="auto"/>
              </w:divBdr>
              <w:divsChild>
                <w:div w:id="103292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2056">
      <w:bodyDiv w:val="1"/>
      <w:marLeft w:val="0"/>
      <w:marRight w:val="0"/>
      <w:marTop w:val="0"/>
      <w:marBottom w:val="0"/>
      <w:divBdr>
        <w:top w:val="none" w:sz="0" w:space="0" w:color="auto"/>
        <w:left w:val="none" w:sz="0" w:space="0" w:color="auto"/>
        <w:bottom w:val="none" w:sz="0" w:space="0" w:color="auto"/>
        <w:right w:val="none" w:sz="0" w:space="0" w:color="auto"/>
      </w:divBdr>
    </w:div>
    <w:div w:id="1934851607">
      <w:bodyDiv w:val="1"/>
      <w:marLeft w:val="0"/>
      <w:marRight w:val="0"/>
      <w:marTop w:val="0"/>
      <w:marBottom w:val="0"/>
      <w:divBdr>
        <w:top w:val="none" w:sz="0" w:space="0" w:color="auto"/>
        <w:left w:val="none" w:sz="0" w:space="0" w:color="auto"/>
        <w:bottom w:val="none" w:sz="0" w:space="0" w:color="auto"/>
        <w:right w:val="none" w:sz="0" w:space="0" w:color="auto"/>
      </w:divBdr>
      <w:divsChild>
        <w:div w:id="1740590972">
          <w:marLeft w:val="0"/>
          <w:marRight w:val="0"/>
          <w:marTop w:val="0"/>
          <w:marBottom w:val="0"/>
          <w:divBdr>
            <w:top w:val="none" w:sz="0" w:space="0" w:color="auto"/>
            <w:left w:val="none" w:sz="0" w:space="0" w:color="auto"/>
            <w:bottom w:val="none" w:sz="0" w:space="0" w:color="auto"/>
            <w:right w:val="none" w:sz="0" w:space="0" w:color="auto"/>
          </w:divBdr>
          <w:divsChild>
            <w:div w:id="369763663">
              <w:marLeft w:val="0"/>
              <w:marRight w:val="0"/>
              <w:marTop w:val="0"/>
              <w:marBottom w:val="0"/>
              <w:divBdr>
                <w:top w:val="none" w:sz="0" w:space="0" w:color="auto"/>
                <w:left w:val="none" w:sz="0" w:space="0" w:color="auto"/>
                <w:bottom w:val="none" w:sz="0" w:space="0" w:color="auto"/>
                <w:right w:val="none" w:sz="0" w:space="0" w:color="auto"/>
              </w:divBdr>
              <w:divsChild>
                <w:div w:id="159496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080392">
      <w:bodyDiv w:val="1"/>
      <w:marLeft w:val="0"/>
      <w:marRight w:val="0"/>
      <w:marTop w:val="0"/>
      <w:marBottom w:val="0"/>
      <w:divBdr>
        <w:top w:val="none" w:sz="0" w:space="0" w:color="auto"/>
        <w:left w:val="none" w:sz="0" w:space="0" w:color="auto"/>
        <w:bottom w:val="none" w:sz="0" w:space="0" w:color="auto"/>
        <w:right w:val="none" w:sz="0" w:space="0" w:color="auto"/>
      </w:divBdr>
      <w:divsChild>
        <w:div w:id="1915387008">
          <w:marLeft w:val="0"/>
          <w:marRight w:val="0"/>
          <w:marTop w:val="0"/>
          <w:marBottom w:val="0"/>
          <w:divBdr>
            <w:top w:val="none" w:sz="0" w:space="0" w:color="auto"/>
            <w:left w:val="none" w:sz="0" w:space="0" w:color="auto"/>
            <w:bottom w:val="none" w:sz="0" w:space="0" w:color="auto"/>
            <w:right w:val="none" w:sz="0" w:space="0" w:color="auto"/>
          </w:divBdr>
          <w:divsChild>
            <w:div w:id="1165969870">
              <w:marLeft w:val="0"/>
              <w:marRight w:val="0"/>
              <w:marTop w:val="0"/>
              <w:marBottom w:val="0"/>
              <w:divBdr>
                <w:top w:val="none" w:sz="0" w:space="0" w:color="auto"/>
                <w:left w:val="none" w:sz="0" w:space="0" w:color="auto"/>
                <w:bottom w:val="none" w:sz="0" w:space="0" w:color="auto"/>
                <w:right w:val="none" w:sz="0" w:space="0" w:color="auto"/>
              </w:divBdr>
              <w:divsChild>
                <w:div w:id="1090928229">
                  <w:marLeft w:val="0"/>
                  <w:marRight w:val="0"/>
                  <w:marTop w:val="0"/>
                  <w:marBottom w:val="0"/>
                  <w:divBdr>
                    <w:top w:val="none" w:sz="0" w:space="0" w:color="auto"/>
                    <w:left w:val="none" w:sz="0" w:space="0" w:color="auto"/>
                    <w:bottom w:val="none" w:sz="0" w:space="0" w:color="auto"/>
                    <w:right w:val="none" w:sz="0" w:space="0" w:color="auto"/>
                  </w:divBdr>
                  <w:divsChild>
                    <w:div w:id="14840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198914">
      <w:bodyDiv w:val="1"/>
      <w:marLeft w:val="0"/>
      <w:marRight w:val="0"/>
      <w:marTop w:val="0"/>
      <w:marBottom w:val="0"/>
      <w:divBdr>
        <w:top w:val="none" w:sz="0" w:space="0" w:color="auto"/>
        <w:left w:val="none" w:sz="0" w:space="0" w:color="auto"/>
        <w:bottom w:val="none" w:sz="0" w:space="0" w:color="auto"/>
        <w:right w:val="none" w:sz="0" w:space="0" w:color="auto"/>
      </w:divBdr>
      <w:divsChild>
        <w:div w:id="1235702489">
          <w:marLeft w:val="0"/>
          <w:marRight w:val="0"/>
          <w:marTop w:val="0"/>
          <w:marBottom w:val="0"/>
          <w:divBdr>
            <w:top w:val="none" w:sz="0" w:space="0" w:color="auto"/>
            <w:left w:val="none" w:sz="0" w:space="0" w:color="auto"/>
            <w:bottom w:val="none" w:sz="0" w:space="0" w:color="auto"/>
            <w:right w:val="none" w:sz="0" w:space="0" w:color="auto"/>
          </w:divBdr>
          <w:divsChild>
            <w:div w:id="1223909591">
              <w:marLeft w:val="0"/>
              <w:marRight w:val="0"/>
              <w:marTop w:val="0"/>
              <w:marBottom w:val="0"/>
              <w:divBdr>
                <w:top w:val="none" w:sz="0" w:space="0" w:color="auto"/>
                <w:left w:val="none" w:sz="0" w:space="0" w:color="auto"/>
                <w:bottom w:val="none" w:sz="0" w:space="0" w:color="auto"/>
                <w:right w:val="none" w:sz="0" w:space="0" w:color="auto"/>
              </w:divBdr>
              <w:divsChild>
                <w:div w:id="59200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5F1077-7A1D-0749-B924-7A29A0A09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3687</TotalTime>
  <Pages>16</Pages>
  <Words>5435</Words>
  <Characters>30982</Characters>
  <Application>Microsoft Office Word</Application>
  <DocSecurity>0</DocSecurity>
  <Lines>258</Lines>
  <Paragraphs>72</Paragraphs>
  <ScaleCrop>false</ScaleCrop>
  <Company/>
  <LinksUpToDate>false</LinksUpToDate>
  <CharactersWithSpaces>36345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Siyue Meng</dc:creator>
  <cp:keywords/>
  <dc:description/>
  <cp:lastModifiedBy>Siyue Meng</cp:lastModifiedBy>
  <cp:revision>119</cp:revision>
  <cp:lastPrinted>2020-04-20T21:06:00Z</cp:lastPrinted>
  <dcterms:created xsi:type="dcterms:W3CDTF">2020-04-12T20:13:00Z</dcterms:created>
  <dcterms:modified xsi:type="dcterms:W3CDTF">2020-04-20T22:35:00Z</dcterms:modified>
</cp:coreProperties>
</file>