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4432261"/>
        <w:docPartObj>
          <w:docPartGallery w:val="Cover Pages"/>
          <w:docPartUnique/>
        </w:docPartObj>
      </w:sdtPr>
      <w:sdtEndPr>
        <w:rPr>
          <w:kern w:val="2"/>
          <w:sz w:val="24"/>
          <w:szCs w:val="24"/>
          <w14:ligatures w14:val="standardContextual"/>
        </w:rPr>
      </w:sdtEndPr>
      <w:sdtContent>
        <w:p w14:paraId="519E36EB" w14:textId="43EF939F" w:rsidR="001D0BD1" w:rsidRDefault="001D0BD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DADC7DD" wp14:editId="4ED931B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898216E" w14:textId="1C05DA43" w:rsidR="001D0BD1" w:rsidRDefault="001D0BD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20/07/2026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DADC7DD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898216E" w14:textId="1C05DA43" w:rsidR="001D0BD1" w:rsidRDefault="001D0BD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20/07/2026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56124C" wp14:editId="6A08EA5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C7170C" w14:textId="42E92D8A" w:rsidR="001D0BD1" w:rsidRDefault="001D0BD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0CBFA3B" w14:textId="2DC5559C" w:rsidR="001D0BD1" w:rsidRDefault="001D0BD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56124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0C7170C" w14:textId="42E92D8A" w:rsidR="001D0BD1" w:rsidRDefault="001D0BD1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0CBFA3B" w14:textId="2DC5559C" w:rsidR="001D0BD1" w:rsidRDefault="001D0BD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229A7AE" w14:textId="47E87A3A" w:rsidR="001D0BD1" w:rsidRDefault="001D0BD1" w:rsidP="001D0BD1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3CA5DE8F" wp14:editId="59B0AE0D">
                    <wp:simplePos x="0" y="0"/>
                    <wp:positionH relativeFrom="column">
                      <wp:posOffset>2286000</wp:posOffset>
                    </wp:positionH>
                    <wp:positionV relativeFrom="paragraph">
                      <wp:posOffset>2924810</wp:posOffset>
                    </wp:positionV>
                    <wp:extent cx="3181350" cy="1404620"/>
                    <wp:effectExtent l="0" t="0" r="19050" b="27305"/>
                    <wp:wrapSquare wrapText="bothSides"/>
                    <wp:docPr id="1624051751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8135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832F64A" w14:textId="7911CCFD" w:rsidR="001D0BD1" w:rsidRDefault="001D0BD1">
                                <w:r>
                                  <w:t>Module Name: Learning in the Digital Era</w:t>
                                </w:r>
                              </w:p>
                              <w:p w14:paraId="716E5D74" w14:textId="23ED5AA8" w:rsidR="001D0BD1" w:rsidRDefault="001D0BD1">
                                <w:r>
                                  <w:t>Module Code: ACCA4025</w:t>
                                </w:r>
                              </w:p>
                              <w:p w14:paraId="33039C72" w14:textId="77777777" w:rsidR="001D0BD1" w:rsidRDefault="001D0BD1"/>
                              <w:p w14:paraId="7F3043C9" w14:textId="681A08EB" w:rsidR="001D0BD1" w:rsidRDefault="001D0BD1">
                                <w:r>
                                  <w:t xml:space="preserve">Student Name: </w:t>
                                </w:r>
                              </w:p>
                              <w:p w14:paraId="0C99E513" w14:textId="751417E7" w:rsidR="001D0BD1" w:rsidRDefault="001D0BD1">
                                <w:r>
                                  <w:t>Student ID:</w:t>
                                </w:r>
                              </w:p>
                              <w:p w14:paraId="75E97F25" w14:textId="165C9090" w:rsidR="001D0BD1" w:rsidRDefault="001D0BD1">
                                <w:r>
                                  <w:t>Group: 1</w:t>
                                </w:r>
                              </w:p>
                              <w:p w14:paraId="6206537A" w14:textId="77777777" w:rsidR="001D0BD1" w:rsidRDefault="001D0BD1"/>
                              <w:p w14:paraId="24A97030" w14:textId="704AFE4D" w:rsidR="001D0BD1" w:rsidRDefault="001D0BD1">
                                <w:r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3CA5DE8F" id="_x0000_s1056" type="#_x0000_t202" style="position:absolute;margin-left:180pt;margin-top:230.3pt;width:250.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">
                    <v:textbox style="mso-fit-shape-to-text:t">
                      <w:txbxContent>
                        <w:p w14:paraId="3832F64A" w14:textId="7911CCFD" w:rsidR="001D0BD1" w:rsidRDefault="001D0BD1">
                          <w:r>
                            <w:t>Module Name: Learning in the Digital Era</w:t>
                          </w:r>
                        </w:p>
                        <w:p w14:paraId="716E5D74" w14:textId="23ED5AA8" w:rsidR="001D0BD1" w:rsidRDefault="001D0BD1">
                          <w:r>
                            <w:t>Module Code: ACCA4025</w:t>
                          </w:r>
                        </w:p>
                        <w:p w14:paraId="33039C72" w14:textId="77777777" w:rsidR="001D0BD1" w:rsidRDefault="001D0BD1"/>
                        <w:p w14:paraId="7F3043C9" w14:textId="681A08EB" w:rsidR="001D0BD1" w:rsidRDefault="001D0BD1">
                          <w:r>
                            <w:t xml:space="preserve">Student Name: </w:t>
                          </w:r>
                        </w:p>
                        <w:p w14:paraId="0C99E513" w14:textId="751417E7" w:rsidR="001D0BD1" w:rsidRDefault="001D0BD1">
                          <w:r>
                            <w:t>Student ID:</w:t>
                          </w:r>
                        </w:p>
                        <w:p w14:paraId="75E97F25" w14:textId="165C9090" w:rsidR="001D0BD1" w:rsidRDefault="001D0BD1">
                          <w:r>
                            <w:t>Group: 1</w:t>
                          </w:r>
                        </w:p>
                        <w:p w14:paraId="6206537A" w14:textId="77777777" w:rsidR="001D0BD1" w:rsidRDefault="001D0BD1"/>
                        <w:p w14:paraId="24A97030" w14:textId="704AFE4D" w:rsidR="001D0BD1" w:rsidRDefault="001D0BD1">
                          <w:r>
                            <w:t xml:space="preserve">Lecturer’s Name: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13DC41" wp14:editId="4DC31E3C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1728470</wp:posOffset>
                    </wp:positionV>
                    <wp:extent cx="3657600" cy="1069848"/>
                    <wp:effectExtent l="0" t="0" r="7620" b="127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5CAD17" w14:textId="3DB2824D" w:rsidR="001D0BD1" w:rsidRDefault="001D0BD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5968F6BD" w14:textId="5B9D3ED3" w:rsidR="001D0BD1" w:rsidRDefault="001D0BD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13DC41" id="Text Box 3" o:spid="_x0000_s1057" type="#_x0000_t202" style="position:absolute;margin-left:236.8pt;margin-top:136.1pt;width:4in;height:84.25pt;z-index:251660288;visibility:visible;mso-wrap-style:square;mso-width-percent:45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" filled="f" stroked="f" strokeweight=".5pt">
                    <v:textbox style="mso-fit-shape-to-text:t" inset="0,0,0,0">
                      <w:txbxContent>
                        <w:p w14:paraId="175CAD17" w14:textId="3DB2824D" w:rsidR="001D0BD1" w:rsidRDefault="001D0BD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5968F6BD" w14:textId="5B9D3ED3" w:rsidR="001D0BD1" w:rsidRDefault="001D0BD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  <w:p w14:paraId="115CB4B6" w14:textId="44B99BAC" w:rsidR="00B57270" w:rsidRPr="00B75D66" w:rsidRDefault="001D0BD1"/>
      </w:sdtContent>
    </w:sdt>
    <w:sdt>
      <w:sdtPr>
        <w:id w:val="176935029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21A571AE" w14:textId="79BE37DB" w:rsidR="00B57270" w:rsidRDefault="00B57270">
          <w:pPr>
            <w:pStyle w:val="TOCHeading"/>
          </w:pPr>
          <w:r>
            <w:t>Table of Contents</w:t>
          </w:r>
        </w:p>
        <w:p w14:paraId="556C1A67" w14:textId="1106637B" w:rsidR="001D0BD1" w:rsidRDefault="00B5727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409285" w:history="1">
            <w:r w:rsidR="001D0BD1" w:rsidRPr="00D2027A">
              <w:rPr>
                <w:rStyle w:val="Hyperlink"/>
                <w:noProof/>
              </w:rPr>
              <w:t>Introduction</w:t>
            </w:r>
            <w:r w:rsidR="001D0BD1">
              <w:rPr>
                <w:noProof/>
                <w:webHidden/>
              </w:rPr>
              <w:tab/>
            </w:r>
            <w:r w:rsidR="001D0BD1">
              <w:rPr>
                <w:noProof/>
                <w:webHidden/>
              </w:rPr>
              <w:fldChar w:fldCharType="begin"/>
            </w:r>
            <w:r w:rsidR="001D0BD1">
              <w:rPr>
                <w:noProof/>
                <w:webHidden/>
              </w:rPr>
              <w:instrText xml:space="preserve"> PAGEREF _Toc232409285 \h </w:instrText>
            </w:r>
            <w:r w:rsidR="001D0BD1">
              <w:rPr>
                <w:noProof/>
                <w:webHidden/>
              </w:rPr>
            </w:r>
            <w:r w:rsidR="001D0BD1">
              <w:rPr>
                <w:noProof/>
                <w:webHidden/>
              </w:rPr>
              <w:fldChar w:fldCharType="separate"/>
            </w:r>
            <w:r w:rsidR="001D0BD1">
              <w:rPr>
                <w:noProof/>
                <w:webHidden/>
              </w:rPr>
              <w:t>3</w:t>
            </w:r>
            <w:r w:rsidR="001D0BD1">
              <w:rPr>
                <w:noProof/>
                <w:webHidden/>
              </w:rPr>
              <w:fldChar w:fldCharType="end"/>
            </w:r>
          </w:hyperlink>
        </w:p>
        <w:p w14:paraId="2F3DC1DA" w14:textId="08777553" w:rsidR="001D0BD1" w:rsidRDefault="001D0BD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86" w:history="1">
            <w:r w:rsidRPr="00D2027A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29944" w14:textId="5395A447" w:rsidR="001D0BD1" w:rsidRDefault="001D0BD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87" w:history="1">
            <w:r w:rsidRPr="00D2027A">
              <w:rPr>
                <w:rStyle w:val="Hyperlink"/>
                <w:noProof/>
              </w:rPr>
              <w:t>Task 1: Essential Academic and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EB412" w14:textId="64E74FDE" w:rsidR="001D0BD1" w:rsidRDefault="001D0BD1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2409288" w:history="1">
            <w:r w:rsidRPr="00D2027A">
              <w:rPr>
                <w:rStyle w:val="Hyperlink"/>
                <w:noProof/>
              </w:rPr>
              <w:t>a. Report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F05D0" w14:textId="469D138B" w:rsidR="001D0BD1" w:rsidRDefault="001D0BD1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2409289" w:history="1">
            <w:r w:rsidRPr="00D2027A">
              <w:rPr>
                <w:rStyle w:val="Hyperlink"/>
                <w:noProof/>
              </w:rPr>
              <w:t>b. Similarity Report Generation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EA5ED" w14:textId="0B625778" w:rsidR="001D0BD1" w:rsidRDefault="001D0BD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90" w:history="1">
            <w:r w:rsidRPr="00D2027A">
              <w:rPr>
                <w:rStyle w:val="Hyperlink"/>
                <w:noProof/>
              </w:rPr>
              <w:t>Task 2: Collaborative Mind Map and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032C3" w14:textId="783893D8" w:rsidR="001D0BD1" w:rsidRDefault="001D0BD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91" w:history="1">
            <w:r w:rsidRPr="00D2027A">
              <w:rPr>
                <w:rStyle w:val="Hyperlink"/>
                <w:noProof/>
              </w:rPr>
              <w:t>Task 3: Report Summary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B84F7D" w14:textId="0B013AD3" w:rsidR="001D0BD1" w:rsidRDefault="001D0BD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92" w:history="1">
            <w:r w:rsidRPr="00D2027A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E306C" w14:textId="5EDB4646" w:rsidR="001D0BD1" w:rsidRDefault="001D0BD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93" w:history="1">
            <w:r w:rsidRPr="00D2027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47A0B" w14:textId="010E9156" w:rsidR="001D0BD1" w:rsidRDefault="001D0BD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94" w:history="1">
            <w:r w:rsidRPr="00D2027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6F15B" w14:textId="646AFDE4" w:rsidR="00B57270" w:rsidRDefault="00B57270">
          <w:r>
            <w:rPr>
              <w:b/>
              <w:bCs/>
            </w:rPr>
            <w:fldChar w:fldCharType="end"/>
          </w:r>
        </w:p>
      </w:sdtContent>
    </w:sdt>
    <w:p w14:paraId="41866B8D" w14:textId="77777777" w:rsidR="00B57270" w:rsidRDefault="00B5727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40CF604F" w14:textId="588D586E" w:rsidR="00B57270" w:rsidRDefault="00B57270" w:rsidP="00B57270">
      <w:pPr>
        <w:pStyle w:val="Heading1"/>
      </w:pPr>
      <w:bookmarkStart w:id="0" w:name="_Toc232409285"/>
      <w:r>
        <w:lastRenderedPageBreak/>
        <w:t>Introduction</w:t>
      </w:r>
      <w:bookmarkEnd w:id="0"/>
    </w:p>
    <w:p w14:paraId="38F3846D" w14:textId="605543F6" w:rsidR="00FC2E84" w:rsidRDefault="00B75D66" w:rsidP="00FC2E84">
      <w:sdt>
        <w:sdtPr>
          <w:id w:val="411443175"/>
          <w:citation/>
        </w:sdtPr>
        <w:sdtContent>
          <w:r>
            <w:fldChar w:fldCharType="begin"/>
          </w:r>
          <w:r>
            <w:rPr>
              <w:noProof/>
            </w:rPr>
            <w:instrText xml:space="preserve"> CITATION Lan20 \l 2057 </w:instrText>
          </w:r>
          <w:r>
            <w:fldChar w:fldCharType="separate"/>
          </w:r>
          <w:r>
            <w:rPr>
              <w:noProof/>
            </w:rPr>
            <w:t>(Langford, Women Education in Developing Countries, 2020)</w:t>
          </w:r>
          <w:r>
            <w:fldChar w:fldCharType="end"/>
          </w:r>
        </w:sdtContent>
      </w:sdt>
      <w:r>
        <w:t>Life is not a bed of roses. There are necessary skillsets for academic and employment sector</w:t>
      </w:r>
      <w:sdt>
        <w:sdtPr>
          <w:id w:val="94673908"/>
          <w:citation/>
        </w:sdtPr>
        <w:sdtContent>
          <w:r>
            <w:fldChar w:fldCharType="begin"/>
          </w:r>
          <w:r>
            <w:instrText xml:space="preserve"> CITATION Lan22 \l 2057 </w:instrText>
          </w:r>
          <w:r>
            <w:fldChar w:fldCharType="separate"/>
          </w:r>
          <w:r>
            <w:rPr>
              <w:noProof/>
            </w:rPr>
            <w:t xml:space="preserve"> (Langford, Akhtar, Dujs, &amp; Babader, 2022)</w:t>
          </w:r>
          <w:r>
            <w:fldChar w:fldCharType="end"/>
          </w:r>
        </w:sdtContent>
      </w:sdt>
      <w:r>
        <w:t xml:space="preserve">. Some points are presented in this image below </w:t>
      </w:r>
    </w:p>
    <w:p w14:paraId="7196E353" w14:textId="2C4F3C80" w:rsidR="00B75D66" w:rsidRDefault="00B75D66" w:rsidP="00FC2E84">
      <w:r>
        <w:rPr>
          <w:noProof/>
        </w:rPr>
        <w:drawing>
          <wp:inline distT="0" distB="0" distL="0" distR="0" wp14:anchorId="76D0B996" wp14:editId="2446D54B">
            <wp:extent cx="5276850" cy="5276850"/>
            <wp:effectExtent l="0" t="0" r="0" b="0"/>
            <wp:docPr id="3677146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71466" name="Picture 3677146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10178" w14:textId="782B5C6B" w:rsidR="00B75D66" w:rsidRDefault="00B75D66" w:rsidP="00FC2E84">
      <w:r>
        <w:t>Fig. 1 skills required for future career</w:t>
      </w:r>
    </w:p>
    <w:p w14:paraId="44DACC5F" w14:textId="77777777" w:rsidR="00B75D66" w:rsidRPr="00FC2E84" w:rsidRDefault="00B75D66" w:rsidP="00FC2E84"/>
    <w:p w14:paraId="6670EF9A" w14:textId="2E1B40E8" w:rsidR="00B57270" w:rsidRDefault="00B57270" w:rsidP="00B57270">
      <w:pPr>
        <w:pStyle w:val="Heading1"/>
      </w:pPr>
      <w:bookmarkStart w:id="1" w:name="_Toc232409286"/>
      <w:r>
        <w:lastRenderedPageBreak/>
        <w:t>Main Body</w:t>
      </w:r>
      <w:bookmarkEnd w:id="1"/>
    </w:p>
    <w:p w14:paraId="418C975D" w14:textId="413F4B6A" w:rsidR="00B57270" w:rsidRDefault="00B57270" w:rsidP="00B57270">
      <w:pPr>
        <w:pStyle w:val="Heading2"/>
      </w:pPr>
      <w:bookmarkStart w:id="2" w:name="_Toc232409287"/>
      <w:r>
        <w:t>Task 1: Essential Academic and Employability Skills</w:t>
      </w:r>
      <w:bookmarkEnd w:id="2"/>
    </w:p>
    <w:p w14:paraId="46B29279" w14:textId="7E36A36A" w:rsidR="00B57270" w:rsidRDefault="00B57270" w:rsidP="00B57270">
      <w:pPr>
        <w:pStyle w:val="Heading3"/>
      </w:pPr>
      <w:bookmarkStart w:id="3" w:name="_Toc232409288"/>
      <w:r>
        <w:t>a. Report Writing</w:t>
      </w:r>
      <w:bookmarkEnd w:id="3"/>
    </w:p>
    <w:p w14:paraId="1CFAA1F4" w14:textId="72F8670E" w:rsidR="00B57270" w:rsidRDefault="00B57270" w:rsidP="00B57270">
      <w:pPr>
        <w:pStyle w:val="Heading3"/>
      </w:pPr>
      <w:bookmarkStart w:id="4" w:name="_Toc232409289"/>
      <w:r>
        <w:t>b. Similarity Report Generation and Evaluation</w:t>
      </w:r>
      <w:bookmarkEnd w:id="4"/>
    </w:p>
    <w:p w14:paraId="49D61A10" w14:textId="77777777" w:rsidR="000339D1" w:rsidRPr="000339D1" w:rsidRDefault="000339D1" w:rsidP="000339D1"/>
    <w:p w14:paraId="2F2C212D" w14:textId="48EF2F50" w:rsidR="00B57270" w:rsidRDefault="00B57270" w:rsidP="00B57270">
      <w:pPr>
        <w:pStyle w:val="Heading2"/>
      </w:pPr>
      <w:bookmarkStart w:id="5" w:name="_Toc232409290"/>
      <w:r>
        <w:t>Task 2: Collaborative Mind Map and Poster</w:t>
      </w:r>
      <w:bookmarkEnd w:id="5"/>
    </w:p>
    <w:p w14:paraId="088DDA6B" w14:textId="3A26EB5D" w:rsidR="00B57270" w:rsidRDefault="00B57270" w:rsidP="00B57270">
      <w:pPr>
        <w:pStyle w:val="Heading2"/>
      </w:pPr>
      <w:bookmarkStart w:id="6" w:name="_Toc232409291"/>
      <w:r>
        <w:t>Task 3: Report Summary and RefWorks</w:t>
      </w:r>
      <w:bookmarkEnd w:id="6"/>
    </w:p>
    <w:p w14:paraId="5D637800" w14:textId="01DEB9DF" w:rsidR="00B57270" w:rsidRDefault="00B57270" w:rsidP="00B57270">
      <w:pPr>
        <w:pStyle w:val="Heading2"/>
      </w:pPr>
      <w:bookmarkStart w:id="7" w:name="_Toc232409292"/>
      <w:r>
        <w:t>Task 4: E-portfolio Creation and Evaluation</w:t>
      </w:r>
      <w:bookmarkEnd w:id="7"/>
    </w:p>
    <w:p w14:paraId="5DB943B9" w14:textId="77777777" w:rsidR="00B57270" w:rsidRDefault="00B57270"/>
    <w:p w14:paraId="1E743D11" w14:textId="1545D1C4" w:rsidR="00B57270" w:rsidRDefault="00B57270" w:rsidP="00B57270">
      <w:pPr>
        <w:pStyle w:val="Heading1"/>
      </w:pPr>
      <w:bookmarkStart w:id="8" w:name="_Toc232409293"/>
      <w:r>
        <w:t>Conclusion</w:t>
      </w:r>
      <w:bookmarkEnd w:id="8"/>
    </w:p>
    <w:p w14:paraId="1993ADF1" w14:textId="77777777" w:rsidR="001D0BD1" w:rsidRDefault="001D0BD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682231E5" w14:textId="50D51501" w:rsidR="00B57270" w:rsidRDefault="00B57270" w:rsidP="00B57270">
      <w:pPr>
        <w:pStyle w:val="Heading1"/>
      </w:pPr>
      <w:bookmarkStart w:id="9" w:name="_Toc232409294"/>
      <w:r>
        <w:lastRenderedPageBreak/>
        <w:t>References</w:t>
      </w:r>
      <w:bookmarkEnd w:id="9"/>
    </w:p>
    <w:sdt>
      <w:sdtPr>
        <w:id w:val="995765966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0C987383" w14:textId="3B78A05F" w:rsidR="00B75D66" w:rsidRDefault="00B75D6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2EE61EF" w14:textId="77777777" w:rsidR="00B75D66" w:rsidRDefault="00B75D66" w:rsidP="00B75D66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Langford, W. (2020). </w:t>
              </w:r>
              <w:r>
                <w:rPr>
                  <w:i/>
                  <w:iCs/>
                  <w:noProof/>
                </w:rPr>
                <w:t>Women Education in Developing Countries</w:t>
              </w:r>
              <w:r>
                <w:rPr>
                  <w:noProof/>
                </w:rPr>
                <w:t xml:space="preserve"> (Vol. 89). (L. Kazondovi, Ed.) London: ABC Printing Press.</w:t>
              </w:r>
            </w:p>
            <w:p w14:paraId="1E2FF5AD" w14:textId="77777777" w:rsidR="00B75D66" w:rsidRDefault="00B75D66" w:rsidP="00B75D6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Langford, W., Akhtar, F., Dujs, A., &amp; Babader, H. (2022). </w:t>
              </w:r>
              <w:r>
                <w:rPr>
                  <w:i/>
                  <w:iCs/>
                  <w:noProof/>
                </w:rPr>
                <w:t>Top Skills for Academia and Employment.</w:t>
              </w:r>
              <w:r>
                <w:rPr>
                  <w:noProof/>
                </w:rPr>
                <w:t xml:space="preserve"> Baltimore: Premium Publication Limited.</w:t>
              </w:r>
            </w:p>
            <w:p w14:paraId="4F94164C" w14:textId="6ED6A4AE" w:rsidR="00B75D66" w:rsidRDefault="00B75D66" w:rsidP="00B75D66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EE62707" w14:textId="77777777" w:rsidR="00B75D66" w:rsidRPr="00B75D66" w:rsidRDefault="00B75D66" w:rsidP="00B75D66"/>
    <w:sectPr w:rsidR="00B75D66" w:rsidRPr="00B75D66" w:rsidSect="001D0B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270"/>
    <w:rsid w:val="000339D1"/>
    <w:rsid w:val="001D0BD1"/>
    <w:rsid w:val="00354881"/>
    <w:rsid w:val="00B57270"/>
    <w:rsid w:val="00B75D66"/>
    <w:rsid w:val="00FC2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4A5A1"/>
  <w15:chartTrackingRefBased/>
  <w15:docId w15:val="{8279EB44-2320-4AC6-8933-DF1763DB1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2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72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572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2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2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2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2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2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2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2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572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572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2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2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2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2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2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2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2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2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2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2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2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2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2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2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2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2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27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57270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5727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5727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5727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B57270"/>
    <w:pPr>
      <w:spacing w:after="100"/>
      <w:ind w:left="480"/>
    </w:pPr>
  </w:style>
  <w:style w:type="paragraph" w:styleId="NoSpacing">
    <w:name w:val="No Spacing"/>
    <w:link w:val="NoSpacingChar"/>
    <w:uiPriority w:val="1"/>
    <w:qFormat/>
    <w:rsid w:val="001D0BD1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D0BD1"/>
    <w:rPr>
      <w:kern w:val="0"/>
      <w:sz w:val="22"/>
      <w:szCs w:val="2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B75D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52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9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1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1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jfif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Lan20</b:Tag>
    <b:SourceType>Book</b:SourceType>
    <b:Guid>{0FE66BD6-F90F-4058-A1E4-606124B0251E}</b:Guid>
    <b:Author>
      <b:Author>
        <b:NameList>
          <b:Person>
            <b:Last>Langford</b:Last>
            <b:First>William</b:First>
          </b:Person>
        </b:NameList>
      </b:Author>
      <b:Editor>
        <b:NameList>
          <b:Person>
            <b:Last>Kazondovi</b:Last>
            <b:First>Lorraine</b:First>
          </b:Person>
        </b:NameList>
      </b:Editor>
    </b:Author>
    <b:Title>Women Education in Developing Countries</b:Title>
    <b:Year>2020</b:Year>
    <b:City>London</b:City>
    <b:Publisher>ABC Printing Press</b:Publisher>
    <b:Volume>89</b:Volume>
    <b:Pages>80-85</b:Pages>
    <b:RefOrder>1</b:RefOrder>
  </b:Source>
  <b:Source>
    <b:Tag>Lan22</b:Tag>
    <b:SourceType>Report</b:SourceType>
    <b:Guid>{FDE227D0-BEBF-4BDA-9998-F7B3472F0B3F}</b:Guid>
    <b:Title>Top Skills for Academia and Employment</b:Title>
    <b:Year>2022</b:Year>
    <b:City>Baltimore</b:City>
    <b:Publisher>Premium Publication Limited</b:Publisher>
    <b:Author>
      <b:Author>
        <b:NameList>
          <b:Person>
            <b:Last>Langford</b:Last>
            <b:First>William</b:First>
          </b:Person>
          <b:Person>
            <b:Last>Akhtar</b:Last>
            <b:First>Farhana</b:First>
          </b:Person>
          <b:Person>
            <b:Last>Dujs</b:Last>
            <b:First>Arthur</b:First>
          </b:Person>
          <b:Person>
            <b:Last>Babader</b:Last>
            <b:First>Hina</b:First>
          </b:Person>
        </b:NameList>
      </b:Author>
    </b:Author>
    <b:Pages>7-9</b:Pages>
    <b:StandardNumber>123</b:StandardNumbe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D20701F-19B2-4690-B52B-1B475F4C4E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5</Pages>
  <Words>287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E-Portfolio</dc:subject>
  <dc:creator>University of Wales Trinity Saint David</dc:creator>
  <cp:keywords/>
  <dc:description/>
  <cp:lastModifiedBy>Lorraine Kazondovi (2531577)</cp:lastModifiedBy>
  <cp:revision>2</cp:revision>
  <dcterms:created xsi:type="dcterms:W3CDTF">2026-06-15T08:31:00Z</dcterms:created>
  <dcterms:modified xsi:type="dcterms:W3CDTF">2026-06-15T10:32:00Z</dcterms:modified>
</cp:coreProperties>
</file>