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BA6246" w14:textId="77777777" w:rsidR="00E17BD8" w:rsidRDefault="00E17BD8">
      <w:pPr>
        <w:pStyle w:val="BodyText"/>
        <w:spacing w:before="4"/>
        <w:rPr>
          <w:rFonts w:ascii="Times New Roman"/>
          <w:sz w:val="12"/>
        </w:rPr>
      </w:pPr>
    </w:p>
    <w:p w14:paraId="3358D58C" w14:textId="77777777" w:rsidR="00E17BD8" w:rsidRDefault="00BB7F7C">
      <w:pPr>
        <w:pStyle w:val="Heading1"/>
        <w:spacing w:before="19" w:line="300" w:lineRule="auto"/>
        <w:ind w:left="120" w:right="7132" w:firstLine="0"/>
      </w:pPr>
      <w:r>
        <w:t>Cieran Hughes 1800730</w:t>
      </w:r>
    </w:p>
    <w:p w14:paraId="72052596" w14:textId="77777777" w:rsidR="00E17BD8" w:rsidRDefault="00BB7F7C">
      <w:pPr>
        <w:spacing w:line="300" w:lineRule="auto"/>
        <w:ind w:left="120" w:right="5385"/>
        <w:rPr>
          <w:sz w:val="40"/>
        </w:rPr>
      </w:pPr>
      <w:r>
        <w:rPr>
          <w:sz w:val="40"/>
        </w:rPr>
        <w:t>Application Development Computing</w:t>
      </w:r>
    </w:p>
    <w:p w14:paraId="4A7FE181" w14:textId="77777777" w:rsidR="00E17BD8" w:rsidRDefault="00E17BD8">
      <w:pPr>
        <w:spacing w:line="300" w:lineRule="auto"/>
        <w:rPr>
          <w:sz w:val="40"/>
        </w:rPr>
        <w:sectPr w:rsidR="00E17BD8">
          <w:headerReference w:type="default" r:id="rId7"/>
          <w:type w:val="continuous"/>
          <w:pgSz w:w="12240" w:h="15840"/>
          <w:pgMar w:top="1380" w:right="1320" w:bottom="280" w:left="1320" w:header="888" w:footer="720" w:gutter="0"/>
          <w:cols w:space="720"/>
        </w:sectPr>
      </w:pPr>
    </w:p>
    <w:p w14:paraId="26FAEF00" w14:textId="77777777" w:rsidR="00E17BD8" w:rsidRDefault="00BB7F7C">
      <w:pPr>
        <w:spacing w:before="41"/>
        <w:ind w:left="120"/>
        <w:rPr>
          <w:sz w:val="40"/>
        </w:rPr>
      </w:pPr>
      <w:r>
        <w:rPr>
          <w:sz w:val="40"/>
        </w:rPr>
        <w:lastRenderedPageBreak/>
        <w:t>Table of Contents</w:t>
      </w:r>
    </w:p>
    <w:p w14:paraId="03AFA460" w14:textId="77777777" w:rsidR="00E17BD8" w:rsidRDefault="00E17BD8">
      <w:pPr>
        <w:rPr>
          <w:sz w:val="40"/>
        </w:rPr>
        <w:sectPr w:rsidR="00E17BD8">
          <w:pgSz w:w="12240" w:h="15840"/>
          <w:pgMar w:top="1380" w:right="1320" w:bottom="1503" w:left="1320" w:header="888" w:footer="0" w:gutter="0"/>
          <w:cols w:space="720"/>
        </w:sectPr>
      </w:pPr>
    </w:p>
    <w:sdt>
      <w:sdtPr>
        <w:id w:val="-2037105155"/>
        <w:docPartObj>
          <w:docPartGallery w:val="Table of Contents"/>
          <w:docPartUnique/>
        </w:docPartObj>
      </w:sdtPr>
      <w:sdtEndPr/>
      <w:sdtContent>
        <w:p w14:paraId="0441B465" w14:textId="77777777" w:rsidR="00E17BD8" w:rsidRDefault="00B1760C">
          <w:pPr>
            <w:pStyle w:val="TOC1"/>
            <w:numPr>
              <w:ilvl w:val="0"/>
              <w:numId w:val="15"/>
            </w:numPr>
            <w:tabs>
              <w:tab w:val="left" w:pos="433"/>
              <w:tab w:val="right" w:leader="dot" w:pos="9470"/>
            </w:tabs>
            <w:ind w:hanging="312"/>
          </w:pPr>
          <w:hyperlink w:anchor="_bookmark0" w:history="1">
            <w:r w:rsidR="00BB7F7C">
              <w:t>Introduction</w:t>
            </w:r>
            <w:r w:rsidR="00BB7F7C">
              <w:tab/>
              <w:t>1</w:t>
            </w:r>
          </w:hyperlink>
        </w:p>
        <w:p w14:paraId="67B23F09" w14:textId="77777777" w:rsidR="00E17BD8" w:rsidRDefault="00B1760C">
          <w:pPr>
            <w:pStyle w:val="TOC1"/>
            <w:numPr>
              <w:ilvl w:val="0"/>
              <w:numId w:val="15"/>
            </w:numPr>
            <w:tabs>
              <w:tab w:val="left" w:pos="433"/>
              <w:tab w:val="right" w:leader="dot" w:pos="9470"/>
            </w:tabs>
            <w:ind w:hanging="312"/>
          </w:pPr>
          <w:hyperlink w:anchor="_bookmark1" w:history="1">
            <w:r w:rsidR="00BB7F7C">
              <w:t>Application</w:t>
            </w:r>
            <w:r w:rsidR="00BB7F7C">
              <w:rPr>
                <w:spacing w:val="-1"/>
              </w:rPr>
              <w:t xml:space="preserve"> </w:t>
            </w:r>
            <w:r w:rsidR="00BB7F7C">
              <w:t>Development</w:t>
            </w:r>
            <w:r w:rsidR="00BB7F7C">
              <w:rPr>
                <w:spacing w:val="-1"/>
              </w:rPr>
              <w:t xml:space="preserve"> </w:t>
            </w:r>
            <w:r w:rsidR="00BB7F7C">
              <w:t>Concepts</w:t>
            </w:r>
            <w:r w:rsidR="00BB7F7C">
              <w:tab/>
              <w:t>1</w:t>
            </w:r>
          </w:hyperlink>
        </w:p>
        <w:p w14:paraId="3C292CE3" w14:textId="77777777" w:rsidR="00E17BD8" w:rsidRDefault="00B1760C">
          <w:pPr>
            <w:pStyle w:val="TOC2"/>
            <w:numPr>
              <w:ilvl w:val="1"/>
              <w:numId w:val="15"/>
            </w:numPr>
            <w:tabs>
              <w:tab w:val="left" w:pos="1196"/>
              <w:tab w:val="right" w:leader="dot" w:pos="9470"/>
            </w:tabs>
            <w:spacing w:before="118"/>
            <w:ind w:hanging="355"/>
          </w:pPr>
          <w:hyperlink w:anchor="_bookmark2" w:history="1">
            <w:r w:rsidR="00BB7F7C">
              <w:t>Web</w:t>
            </w:r>
            <w:r w:rsidR="00BB7F7C">
              <w:rPr>
                <w:spacing w:val="-2"/>
              </w:rPr>
              <w:t xml:space="preserve"> </w:t>
            </w:r>
            <w:r w:rsidR="00BB7F7C">
              <w:t>Development</w:t>
            </w:r>
            <w:r w:rsidR="00BB7F7C">
              <w:rPr>
                <w:spacing w:val="-1"/>
              </w:rPr>
              <w:t xml:space="preserve"> </w:t>
            </w:r>
            <w:r w:rsidR="00BB7F7C">
              <w:t>Trends</w:t>
            </w:r>
            <w:r w:rsidR="00BB7F7C">
              <w:tab/>
              <w:t>1</w:t>
            </w:r>
          </w:hyperlink>
        </w:p>
        <w:p w14:paraId="12ABDA88" w14:textId="77777777" w:rsidR="00E17BD8" w:rsidRDefault="00B1760C">
          <w:pPr>
            <w:pStyle w:val="TOC2"/>
            <w:numPr>
              <w:ilvl w:val="1"/>
              <w:numId w:val="15"/>
            </w:numPr>
            <w:tabs>
              <w:tab w:val="left" w:pos="1196"/>
              <w:tab w:val="right" w:leader="dot" w:pos="9470"/>
            </w:tabs>
            <w:ind w:hanging="355"/>
          </w:pPr>
          <w:hyperlink w:anchor="_bookmark3" w:history="1">
            <w:r w:rsidR="00BB7F7C">
              <w:t>Top Trends</w:t>
            </w:r>
            <w:r w:rsidR="00BB7F7C">
              <w:rPr>
                <w:spacing w:val="-3"/>
              </w:rPr>
              <w:t xml:space="preserve"> </w:t>
            </w:r>
            <w:r w:rsidR="00BB7F7C">
              <w:t>of</w:t>
            </w:r>
            <w:r w:rsidR="00BB7F7C">
              <w:rPr>
                <w:spacing w:val="-1"/>
              </w:rPr>
              <w:t xml:space="preserve"> </w:t>
            </w:r>
            <w:r w:rsidR="00BB7F7C">
              <w:t>2019</w:t>
            </w:r>
            <w:r w:rsidR="00BB7F7C">
              <w:tab/>
              <w:t>1</w:t>
            </w:r>
          </w:hyperlink>
        </w:p>
        <w:p w14:paraId="65EB539E" w14:textId="77777777" w:rsidR="00E17BD8" w:rsidRDefault="00B1760C">
          <w:pPr>
            <w:pStyle w:val="TOC3"/>
            <w:numPr>
              <w:ilvl w:val="2"/>
              <w:numId w:val="15"/>
            </w:numPr>
            <w:tabs>
              <w:tab w:val="left" w:pos="2096"/>
              <w:tab w:val="right" w:leader="dot" w:pos="9470"/>
            </w:tabs>
            <w:spacing w:before="121"/>
            <w:ind w:hanging="535"/>
          </w:pPr>
          <w:hyperlink w:anchor="_bookmark4" w:history="1">
            <w:r w:rsidR="00BB7F7C">
              <w:t>Artificial Intelligence (AI) or</w:t>
            </w:r>
            <w:r w:rsidR="00BB7F7C">
              <w:rPr>
                <w:spacing w:val="-5"/>
              </w:rPr>
              <w:t xml:space="preserve"> </w:t>
            </w:r>
            <w:r w:rsidR="00BB7F7C">
              <w:t>BOTS</w:t>
            </w:r>
            <w:r w:rsidR="00BB7F7C">
              <w:rPr>
                <w:spacing w:val="-1"/>
              </w:rPr>
              <w:t xml:space="preserve"> </w:t>
            </w:r>
            <w:r w:rsidR="00BB7F7C">
              <w:t>[2]</w:t>
            </w:r>
            <w:r w:rsidR="00BB7F7C">
              <w:tab/>
              <w:t>1</w:t>
            </w:r>
          </w:hyperlink>
        </w:p>
        <w:p w14:paraId="0FF3C7CB" w14:textId="77777777" w:rsidR="00E17BD8" w:rsidRDefault="00B1760C">
          <w:pPr>
            <w:pStyle w:val="TOC3"/>
            <w:numPr>
              <w:ilvl w:val="2"/>
              <w:numId w:val="15"/>
            </w:numPr>
            <w:tabs>
              <w:tab w:val="left" w:pos="2096"/>
              <w:tab w:val="right" w:leader="dot" w:pos="9470"/>
            </w:tabs>
            <w:ind w:hanging="535"/>
          </w:pPr>
          <w:hyperlink w:anchor="_bookmark5" w:history="1">
            <w:r w:rsidR="00BB7F7C">
              <w:t>JavaScript</w:t>
            </w:r>
            <w:r w:rsidR="00BB7F7C">
              <w:rPr>
                <w:spacing w:val="-1"/>
              </w:rPr>
              <w:t xml:space="preserve"> </w:t>
            </w:r>
            <w:r w:rsidR="00BB7F7C">
              <w:t>[2]</w:t>
            </w:r>
            <w:r w:rsidR="00BB7F7C">
              <w:tab/>
              <w:t>1</w:t>
            </w:r>
          </w:hyperlink>
        </w:p>
        <w:p w14:paraId="16445FBC" w14:textId="77777777" w:rsidR="00E17BD8" w:rsidRDefault="00B1760C">
          <w:pPr>
            <w:pStyle w:val="TOC3"/>
            <w:numPr>
              <w:ilvl w:val="2"/>
              <w:numId w:val="15"/>
            </w:numPr>
            <w:tabs>
              <w:tab w:val="left" w:pos="2096"/>
              <w:tab w:val="right" w:leader="dot" w:pos="9470"/>
            </w:tabs>
            <w:ind w:hanging="535"/>
          </w:pPr>
          <w:hyperlink w:anchor="_bookmark6" w:history="1">
            <w:r w:rsidR="00BB7F7C">
              <w:t>Single Page Application</w:t>
            </w:r>
            <w:r w:rsidR="00BB7F7C">
              <w:rPr>
                <w:spacing w:val="-1"/>
              </w:rPr>
              <w:t xml:space="preserve"> </w:t>
            </w:r>
            <w:r w:rsidR="00BB7F7C">
              <w:t>(SPA)</w:t>
            </w:r>
            <w:r w:rsidR="00BB7F7C">
              <w:rPr>
                <w:spacing w:val="-1"/>
              </w:rPr>
              <w:t xml:space="preserve"> </w:t>
            </w:r>
            <w:r w:rsidR="00BB7F7C">
              <w:t>[2]</w:t>
            </w:r>
            <w:r w:rsidR="00BB7F7C">
              <w:tab/>
              <w:t>1</w:t>
            </w:r>
          </w:hyperlink>
        </w:p>
        <w:p w14:paraId="5819707C" w14:textId="77777777" w:rsidR="00E17BD8" w:rsidRDefault="00B1760C">
          <w:pPr>
            <w:pStyle w:val="TOC3"/>
            <w:numPr>
              <w:ilvl w:val="2"/>
              <w:numId w:val="15"/>
            </w:numPr>
            <w:tabs>
              <w:tab w:val="left" w:pos="2096"/>
              <w:tab w:val="right" w:leader="dot" w:pos="9470"/>
            </w:tabs>
            <w:ind w:hanging="535"/>
          </w:pPr>
          <w:hyperlink w:anchor="_bookmark7" w:history="1">
            <w:r w:rsidR="00BB7F7C">
              <w:t>Blockchain</w:t>
            </w:r>
            <w:r w:rsidR="00BB7F7C">
              <w:rPr>
                <w:spacing w:val="-2"/>
              </w:rPr>
              <w:t xml:space="preserve"> </w:t>
            </w:r>
            <w:r w:rsidR="00BB7F7C">
              <w:t>Technology</w:t>
            </w:r>
            <w:r w:rsidR="00BB7F7C">
              <w:rPr>
                <w:spacing w:val="-2"/>
              </w:rPr>
              <w:t xml:space="preserve"> </w:t>
            </w:r>
            <w:r w:rsidR="00BB7F7C">
              <w:t>[2]</w:t>
            </w:r>
            <w:r w:rsidR="00BB7F7C">
              <w:tab/>
              <w:t>2</w:t>
            </w:r>
          </w:hyperlink>
        </w:p>
        <w:p w14:paraId="62FD1FEF" w14:textId="77777777" w:rsidR="00E17BD8" w:rsidRDefault="00B1760C">
          <w:pPr>
            <w:pStyle w:val="TOC3"/>
            <w:numPr>
              <w:ilvl w:val="2"/>
              <w:numId w:val="15"/>
            </w:numPr>
            <w:tabs>
              <w:tab w:val="left" w:pos="2096"/>
              <w:tab w:val="right" w:leader="dot" w:pos="9470"/>
            </w:tabs>
            <w:spacing w:before="119"/>
            <w:ind w:hanging="535"/>
          </w:pPr>
          <w:hyperlink w:anchor="_bookmark8" w:history="1">
            <w:r w:rsidR="00BB7F7C">
              <w:t>Cybersecurity</w:t>
            </w:r>
            <w:r w:rsidR="00BB7F7C">
              <w:rPr>
                <w:spacing w:val="-2"/>
              </w:rPr>
              <w:t xml:space="preserve"> </w:t>
            </w:r>
            <w:r w:rsidR="00BB7F7C">
              <w:t>[2]</w:t>
            </w:r>
            <w:r w:rsidR="00BB7F7C">
              <w:tab/>
              <w:t>2</w:t>
            </w:r>
          </w:hyperlink>
        </w:p>
        <w:p w14:paraId="23BEFA54" w14:textId="77777777" w:rsidR="00E17BD8" w:rsidRDefault="00B1760C">
          <w:pPr>
            <w:pStyle w:val="TOC3"/>
            <w:numPr>
              <w:ilvl w:val="2"/>
              <w:numId w:val="15"/>
            </w:numPr>
            <w:tabs>
              <w:tab w:val="left" w:pos="2096"/>
              <w:tab w:val="right" w:leader="dot" w:pos="9470"/>
            </w:tabs>
            <w:ind w:hanging="535"/>
          </w:pPr>
          <w:hyperlink w:anchor="_bookmark9" w:history="1">
            <w:r w:rsidR="00BB7F7C">
              <w:t>Progressive Web</w:t>
            </w:r>
            <w:r w:rsidR="00BB7F7C">
              <w:rPr>
                <w:spacing w:val="-3"/>
              </w:rPr>
              <w:t xml:space="preserve"> </w:t>
            </w:r>
            <w:r w:rsidR="00BB7F7C">
              <w:t>App</w:t>
            </w:r>
            <w:r w:rsidR="00BB7F7C">
              <w:rPr>
                <w:spacing w:val="-2"/>
              </w:rPr>
              <w:t xml:space="preserve"> </w:t>
            </w:r>
            <w:r w:rsidR="00BB7F7C">
              <w:t>[2]</w:t>
            </w:r>
            <w:r w:rsidR="00BB7F7C">
              <w:tab/>
              <w:t>2</w:t>
            </w:r>
          </w:hyperlink>
        </w:p>
        <w:p w14:paraId="70962E92" w14:textId="77777777" w:rsidR="00E17BD8" w:rsidRDefault="00B1760C">
          <w:pPr>
            <w:pStyle w:val="TOC4"/>
            <w:numPr>
              <w:ilvl w:val="3"/>
              <w:numId w:val="15"/>
            </w:numPr>
            <w:tabs>
              <w:tab w:val="left" w:pos="2996"/>
              <w:tab w:val="right" w:leader="dot" w:pos="9470"/>
            </w:tabs>
            <w:ind w:hanging="715"/>
          </w:pPr>
          <w:hyperlink w:anchor="_bookmark10" w:history="1">
            <w:r w:rsidR="00BB7F7C">
              <w:t>Features</w:t>
            </w:r>
            <w:r w:rsidR="00BB7F7C">
              <w:tab/>
              <w:t>2</w:t>
            </w:r>
          </w:hyperlink>
        </w:p>
        <w:p w14:paraId="4C8590DF" w14:textId="77777777" w:rsidR="00E17BD8" w:rsidRDefault="00B1760C">
          <w:pPr>
            <w:pStyle w:val="TOC4"/>
            <w:numPr>
              <w:ilvl w:val="3"/>
              <w:numId w:val="15"/>
            </w:numPr>
            <w:tabs>
              <w:tab w:val="left" w:pos="2996"/>
              <w:tab w:val="right" w:leader="dot" w:pos="9470"/>
            </w:tabs>
            <w:spacing w:before="121"/>
            <w:ind w:hanging="715"/>
          </w:pPr>
          <w:hyperlink w:anchor="_bookmark11" w:history="1">
            <w:r w:rsidR="00BB7F7C">
              <w:t>Advantages</w:t>
            </w:r>
            <w:r w:rsidR="00BB7F7C">
              <w:rPr>
                <w:spacing w:val="-2"/>
              </w:rPr>
              <w:t xml:space="preserve"> </w:t>
            </w:r>
            <w:r w:rsidR="00BB7F7C">
              <w:t>of</w:t>
            </w:r>
            <w:r w:rsidR="00BB7F7C">
              <w:rPr>
                <w:spacing w:val="-1"/>
              </w:rPr>
              <w:t xml:space="preserve"> </w:t>
            </w:r>
            <w:r w:rsidR="00BB7F7C">
              <w:t>PWAs</w:t>
            </w:r>
            <w:r w:rsidR="00BB7F7C">
              <w:tab/>
              <w:t>3</w:t>
            </w:r>
          </w:hyperlink>
        </w:p>
        <w:p w14:paraId="3B13A257" w14:textId="77777777" w:rsidR="00E17BD8" w:rsidRDefault="00B1760C">
          <w:pPr>
            <w:pStyle w:val="TOC1"/>
            <w:numPr>
              <w:ilvl w:val="0"/>
              <w:numId w:val="15"/>
            </w:numPr>
            <w:tabs>
              <w:tab w:val="left" w:pos="433"/>
              <w:tab w:val="right" w:leader="dot" w:pos="9470"/>
            </w:tabs>
            <w:ind w:hanging="312"/>
          </w:pPr>
          <w:hyperlink w:anchor="_bookmark12" w:history="1">
            <w:r w:rsidR="00BB7F7C">
              <w:t>Requirements</w:t>
            </w:r>
            <w:r w:rsidR="00BB7F7C">
              <w:tab/>
              <w:t>3</w:t>
            </w:r>
          </w:hyperlink>
        </w:p>
        <w:p w14:paraId="7B47A996" w14:textId="77777777" w:rsidR="00E17BD8" w:rsidRDefault="00B1760C">
          <w:pPr>
            <w:pStyle w:val="TOC2"/>
            <w:numPr>
              <w:ilvl w:val="1"/>
              <w:numId w:val="15"/>
            </w:numPr>
            <w:tabs>
              <w:tab w:val="left" w:pos="1196"/>
              <w:tab w:val="right" w:leader="dot" w:pos="9470"/>
            </w:tabs>
            <w:spacing w:before="118"/>
            <w:ind w:hanging="355"/>
          </w:pPr>
          <w:hyperlink w:anchor="_bookmark13" w:history="1">
            <w:r w:rsidR="00BB7F7C">
              <w:t>Description</w:t>
            </w:r>
            <w:r w:rsidR="00BB7F7C">
              <w:tab/>
              <w:t>3</w:t>
            </w:r>
          </w:hyperlink>
        </w:p>
        <w:p w14:paraId="0741D25C" w14:textId="77777777" w:rsidR="00E17BD8" w:rsidRDefault="00B1760C">
          <w:pPr>
            <w:pStyle w:val="TOC2"/>
            <w:numPr>
              <w:ilvl w:val="1"/>
              <w:numId w:val="15"/>
            </w:numPr>
            <w:tabs>
              <w:tab w:val="left" w:pos="1196"/>
              <w:tab w:val="right" w:leader="dot" w:pos="9470"/>
            </w:tabs>
            <w:ind w:hanging="355"/>
          </w:pPr>
          <w:hyperlink w:anchor="_bookmark14" w:history="1">
            <w:r w:rsidR="00BB7F7C">
              <w:t>Purpose</w:t>
            </w:r>
            <w:r w:rsidR="00BB7F7C">
              <w:tab/>
              <w:t>3</w:t>
            </w:r>
          </w:hyperlink>
        </w:p>
        <w:p w14:paraId="032FD86F" w14:textId="77777777" w:rsidR="00E17BD8" w:rsidRDefault="00B1760C">
          <w:pPr>
            <w:pStyle w:val="TOC2"/>
            <w:numPr>
              <w:ilvl w:val="1"/>
              <w:numId w:val="15"/>
            </w:numPr>
            <w:tabs>
              <w:tab w:val="left" w:pos="1196"/>
              <w:tab w:val="right" w:leader="dot" w:pos="9470"/>
            </w:tabs>
            <w:ind w:hanging="355"/>
          </w:pPr>
          <w:hyperlink w:anchor="_bookmark15" w:history="1">
            <w:r w:rsidR="00BB7F7C">
              <w:t>Target</w:t>
            </w:r>
            <w:r w:rsidR="00BB7F7C">
              <w:rPr>
                <w:spacing w:val="-1"/>
              </w:rPr>
              <w:t xml:space="preserve"> </w:t>
            </w:r>
            <w:r w:rsidR="00BB7F7C">
              <w:t>Audience</w:t>
            </w:r>
            <w:r w:rsidR="00BB7F7C">
              <w:tab/>
              <w:t>3</w:t>
            </w:r>
          </w:hyperlink>
        </w:p>
        <w:p w14:paraId="5D8ED8F6" w14:textId="77777777" w:rsidR="00E17BD8" w:rsidRDefault="00B1760C">
          <w:pPr>
            <w:pStyle w:val="TOC2"/>
            <w:numPr>
              <w:ilvl w:val="1"/>
              <w:numId w:val="15"/>
            </w:numPr>
            <w:tabs>
              <w:tab w:val="left" w:pos="1196"/>
              <w:tab w:val="right" w:leader="dot" w:pos="9470"/>
            </w:tabs>
            <w:spacing w:before="121"/>
            <w:ind w:hanging="355"/>
          </w:pPr>
          <w:hyperlink w:anchor="_bookmark16" w:history="1">
            <w:r w:rsidR="00BB7F7C">
              <w:t>Relevance</w:t>
            </w:r>
            <w:r w:rsidR="00BB7F7C">
              <w:tab/>
              <w:t>4</w:t>
            </w:r>
          </w:hyperlink>
        </w:p>
        <w:p w14:paraId="4C264FE0" w14:textId="77777777" w:rsidR="00E17BD8" w:rsidRDefault="00B1760C">
          <w:pPr>
            <w:pStyle w:val="TOC2"/>
            <w:numPr>
              <w:ilvl w:val="1"/>
              <w:numId w:val="15"/>
            </w:numPr>
            <w:tabs>
              <w:tab w:val="left" w:pos="1196"/>
              <w:tab w:val="right" w:leader="dot" w:pos="9470"/>
            </w:tabs>
            <w:ind w:hanging="355"/>
          </w:pPr>
          <w:hyperlink w:anchor="_bookmark17" w:history="1">
            <w:r w:rsidR="00BB7F7C">
              <w:t>Mobile</w:t>
            </w:r>
            <w:r w:rsidR="00BB7F7C">
              <w:rPr>
                <w:spacing w:val="-2"/>
              </w:rPr>
              <w:t xml:space="preserve"> </w:t>
            </w:r>
            <w:r w:rsidR="00BB7F7C">
              <w:t>First</w:t>
            </w:r>
            <w:r w:rsidR="00BB7F7C">
              <w:rPr>
                <w:spacing w:val="-1"/>
              </w:rPr>
              <w:t xml:space="preserve"> </w:t>
            </w:r>
            <w:r w:rsidR="00BB7F7C">
              <w:t>Strategy</w:t>
            </w:r>
            <w:r w:rsidR="00BB7F7C">
              <w:tab/>
              <w:t>4</w:t>
            </w:r>
          </w:hyperlink>
        </w:p>
        <w:p w14:paraId="74D3348A" w14:textId="77777777" w:rsidR="00E17BD8" w:rsidRDefault="00B1760C">
          <w:pPr>
            <w:pStyle w:val="TOC2"/>
            <w:numPr>
              <w:ilvl w:val="1"/>
              <w:numId w:val="15"/>
            </w:numPr>
            <w:tabs>
              <w:tab w:val="left" w:pos="1196"/>
              <w:tab w:val="right" w:leader="dot" w:pos="9470"/>
            </w:tabs>
            <w:ind w:hanging="355"/>
          </w:pPr>
          <w:hyperlink w:anchor="_bookmark18" w:history="1">
            <w:r w:rsidR="00BB7F7C">
              <w:t>Media</w:t>
            </w:r>
            <w:r w:rsidR="00BB7F7C">
              <w:rPr>
                <w:spacing w:val="-2"/>
              </w:rPr>
              <w:t xml:space="preserve"> </w:t>
            </w:r>
            <w:r w:rsidR="00BB7F7C">
              <w:t>Queries</w:t>
            </w:r>
            <w:r w:rsidR="00BB7F7C">
              <w:tab/>
              <w:t>4</w:t>
            </w:r>
          </w:hyperlink>
        </w:p>
        <w:p w14:paraId="65938F1C" w14:textId="77777777" w:rsidR="00E17BD8" w:rsidRDefault="00B1760C">
          <w:pPr>
            <w:pStyle w:val="TOC2"/>
            <w:numPr>
              <w:ilvl w:val="1"/>
              <w:numId w:val="15"/>
            </w:numPr>
            <w:tabs>
              <w:tab w:val="left" w:pos="1196"/>
              <w:tab w:val="right" w:leader="dot" w:pos="9470"/>
            </w:tabs>
            <w:ind w:hanging="355"/>
          </w:pPr>
          <w:hyperlink w:anchor="_bookmark19" w:history="1">
            <w:r w:rsidR="00BB7F7C">
              <w:t>Content</w:t>
            </w:r>
            <w:r w:rsidR="00BB7F7C">
              <w:rPr>
                <w:spacing w:val="-1"/>
              </w:rPr>
              <w:t xml:space="preserve"> </w:t>
            </w:r>
            <w:r w:rsidR="00BB7F7C">
              <w:t>Display</w:t>
            </w:r>
            <w:r w:rsidR="00BB7F7C">
              <w:tab/>
              <w:t>4</w:t>
            </w:r>
          </w:hyperlink>
        </w:p>
        <w:p w14:paraId="68E62479" w14:textId="77777777" w:rsidR="00E17BD8" w:rsidRDefault="00B1760C">
          <w:pPr>
            <w:pStyle w:val="TOC2"/>
            <w:numPr>
              <w:ilvl w:val="1"/>
              <w:numId w:val="15"/>
            </w:numPr>
            <w:tabs>
              <w:tab w:val="left" w:pos="1196"/>
              <w:tab w:val="right" w:leader="dot" w:pos="9470"/>
            </w:tabs>
            <w:spacing w:before="119"/>
            <w:ind w:hanging="355"/>
          </w:pPr>
          <w:hyperlink w:anchor="_bookmark20" w:history="1">
            <w:r w:rsidR="00BB7F7C">
              <w:t>APIs</w:t>
            </w:r>
            <w:r w:rsidR="00BB7F7C">
              <w:tab/>
              <w:t>5</w:t>
            </w:r>
          </w:hyperlink>
        </w:p>
        <w:p w14:paraId="60122719" w14:textId="77777777" w:rsidR="00E17BD8" w:rsidRDefault="00B1760C">
          <w:pPr>
            <w:pStyle w:val="TOC3"/>
            <w:numPr>
              <w:ilvl w:val="2"/>
              <w:numId w:val="15"/>
            </w:numPr>
            <w:tabs>
              <w:tab w:val="left" w:pos="2096"/>
              <w:tab w:val="right" w:leader="dot" w:pos="9470"/>
            </w:tabs>
            <w:ind w:hanging="535"/>
          </w:pPr>
          <w:hyperlink w:anchor="_bookmark21" w:history="1">
            <w:r w:rsidR="00BB7F7C">
              <w:t>OpenWeather</w:t>
            </w:r>
            <w:r w:rsidR="00BB7F7C">
              <w:rPr>
                <w:spacing w:val="-2"/>
              </w:rPr>
              <w:t xml:space="preserve"> </w:t>
            </w:r>
            <w:r w:rsidR="00BB7F7C">
              <w:t>API</w:t>
            </w:r>
            <w:r w:rsidR="00BB7F7C">
              <w:tab/>
              <w:t>5</w:t>
            </w:r>
          </w:hyperlink>
        </w:p>
        <w:p w14:paraId="3372CE90" w14:textId="77777777" w:rsidR="00E17BD8" w:rsidRDefault="00B1760C">
          <w:pPr>
            <w:pStyle w:val="TOC3"/>
            <w:numPr>
              <w:ilvl w:val="2"/>
              <w:numId w:val="15"/>
            </w:numPr>
            <w:tabs>
              <w:tab w:val="left" w:pos="2096"/>
              <w:tab w:val="right" w:leader="dot" w:pos="9470"/>
            </w:tabs>
            <w:ind w:hanging="535"/>
          </w:pPr>
          <w:hyperlink w:anchor="_bookmark22" w:history="1">
            <w:r w:rsidR="00BB7F7C">
              <w:t>Magic</w:t>
            </w:r>
            <w:r w:rsidR="00BB7F7C">
              <w:rPr>
                <w:spacing w:val="-1"/>
              </w:rPr>
              <w:t xml:space="preserve"> </w:t>
            </w:r>
            <w:r w:rsidR="00BB7F7C">
              <w:t>SeaWeed</w:t>
            </w:r>
            <w:r w:rsidR="00BB7F7C">
              <w:rPr>
                <w:spacing w:val="-2"/>
              </w:rPr>
              <w:t xml:space="preserve"> </w:t>
            </w:r>
            <w:r w:rsidR="00BB7F7C">
              <w:t>API</w:t>
            </w:r>
            <w:r w:rsidR="00BB7F7C">
              <w:tab/>
              <w:t>5</w:t>
            </w:r>
          </w:hyperlink>
        </w:p>
        <w:p w14:paraId="566B340A" w14:textId="77777777" w:rsidR="00E17BD8" w:rsidRDefault="00B1760C">
          <w:pPr>
            <w:pStyle w:val="TOC1"/>
            <w:numPr>
              <w:ilvl w:val="0"/>
              <w:numId w:val="15"/>
            </w:numPr>
            <w:tabs>
              <w:tab w:val="left" w:pos="433"/>
              <w:tab w:val="right" w:leader="dot" w:pos="9470"/>
            </w:tabs>
            <w:spacing w:before="122"/>
            <w:ind w:hanging="312"/>
          </w:pPr>
          <w:hyperlink w:anchor="_bookmark23" w:history="1">
            <w:r w:rsidR="00BB7F7C">
              <w:t>Design</w:t>
            </w:r>
            <w:r w:rsidR="00BB7F7C">
              <w:rPr>
                <w:spacing w:val="-1"/>
              </w:rPr>
              <w:t xml:space="preserve"> </w:t>
            </w:r>
            <w:r w:rsidR="00BB7F7C">
              <w:t>and</w:t>
            </w:r>
            <w:r w:rsidR="00BB7F7C">
              <w:rPr>
                <w:spacing w:val="-1"/>
              </w:rPr>
              <w:t xml:space="preserve"> </w:t>
            </w:r>
            <w:r w:rsidR="00BB7F7C">
              <w:t>Implementation</w:t>
            </w:r>
            <w:r w:rsidR="00BB7F7C">
              <w:tab/>
              <w:t>6</w:t>
            </w:r>
          </w:hyperlink>
        </w:p>
        <w:p w14:paraId="69B859A5" w14:textId="77777777" w:rsidR="00E17BD8" w:rsidRDefault="00B1760C">
          <w:pPr>
            <w:pStyle w:val="TOC2"/>
            <w:numPr>
              <w:ilvl w:val="1"/>
              <w:numId w:val="15"/>
            </w:numPr>
            <w:tabs>
              <w:tab w:val="left" w:pos="1196"/>
              <w:tab w:val="right" w:leader="dot" w:pos="9470"/>
            </w:tabs>
            <w:spacing w:before="118"/>
            <w:ind w:hanging="355"/>
          </w:pPr>
          <w:hyperlink w:anchor="_bookmark24" w:history="1">
            <w:r w:rsidR="00BB7F7C">
              <w:t>Design</w:t>
            </w:r>
            <w:r w:rsidR="00BB7F7C">
              <w:rPr>
                <w:spacing w:val="-2"/>
              </w:rPr>
              <w:t xml:space="preserve"> </w:t>
            </w:r>
            <w:r w:rsidR="00BB7F7C">
              <w:t>Features</w:t>
            </w:r>
            <w:r w:rsidR="00BB7F7C">
              <w:tab/>
              <w:t>6</w:t>
            </w:r>
          </w:hyperlink>
        </w:p>
        <w:p w14:paraId="6053EC00" w14:textId="77777777" w:rsidR="00E17BD8" w:rsidRDefault="00B1760C">
          <w:pPr>
            <w:pStyle w:val="TOC3"/>
            <w:numPr>
              <w:ilvl w:val="2"/>
              <w:numId w:val="15"/>
            </w:numPr>
            <w:tabs>
              <w:tab w:val="left" w:pos="2096"/>
              <w:tab w:val="right" w:leader="dot" w:pos="9470"/>
            </w:tabs>
            <w:ind w:hanging="535"/>
          </w:pPr>
          <w:hyperlink w:anchor="_bookmark25" w:history="1">
            <w:r w:rsidR="00BB7F7C">
              <w:t>Surf</w:t>
            </w:r>
            <w:r w:rsidR="00BB7F7C">
              <w:rPr>
                <w:spacing w:val="-1"/>
              </w:rPr>
              <w:t xml:space="preserve"> </w:t>
            </w:r>
            <w:r w:rsidR="00BB7F7C">
              <w:t>Forecast</w:t>
            </w:r>
            <w:r w:rsidR="00BB7F7C">
              <w:rPr>
                <w:spacing w:val="-1"/>
              </w:rPr>
              <w:t xml:space="preserve"> </w:t>
            </w:r>
            <w:r w:rsidR="00BB7F7C">
              <w:t>Pages</w:t>
            </w:r>
            <w:r w:rsidR="00BB7F7C">
              <w:tab/>
              <w:t>6</w:t>
            </w:r>
          </w:hyperlink>
        </w:p>
        <w:p w14:paraId="0E91ACC5" w14:textId="77777777" w:rsidR="00E17BD8" w:rsidRDefault="00B1760C">
          <w:pPr>
            <w:pStyle w:val="TOC3"/>
            <w:numPr>
              <w:ilvl w:val="2"/>
              <w:numId w:val="15"/>
            </w:numPr>
            <w:tabs>
              <w:tab w:val="left" w:pos="2096"/>
              <w:tab w:val="right" w:leader="dot" w:pos="9470"/>
            </w:tabs>
            <w:ind w:hanging="535"/>
          </w:pPr>
          <w:hyperlink w:anchor="_bookmark26" w:history="1">
            <w:r w:rsidR="00BB7F7C">
              <w:t>Footer</w:t>
            </w:r>
            <w:r w:rsidR="00BB7F7C">
              <w:tab/>
              <w:t>6</w:t>
            </w:r>
          </w:hyperlink>
        </w:p>
        <w:p w14:paraId="059DC335" w14:textId="77777777" w:rsidR="00E17BD8" w:rsidRDefault="00B1760C">
          <w:pPr>
            <w:pStyle w:val="TOC2"/>
            <w:numPr>
              <w:ilvl w:val="1"/>
              <w:numId w:val="15"/>
            </w:numPr>
            <w:tabs>
              <w:tab w:val="left" w:pos="1196"/>
              <w:tab w:val="right" w:leader="dot" w:pos="9470"/>
            </w:tabs>
            <w:spacing w:before="121"/>
            <w:ind w:hanging="355"/>
          </w:pPr>
          <w:hyperlink w:anchor="_bookmark27" w:history="1">
            <w:r w:rsidR="00BB7F7C">
              <w:t>Main</w:t>
            </w:r>
            <w:r w:rsidR="00BB7F7C">
              <w:rPr>
                <w:spacing w:val="-2"/>
              </w:rPr>
              <w:t xml:space="preserve"> </w:t>
            </w:r>
            <w:r w:rsidR="00BB7F7C">
              <w:t>JavaScript</w:t>
            </w:r>
            <w:r w:rsidR="00BB7F7C">
              <w:rPr>
                <w:spacing w:val="-1"/>
              </w:rPr>
              <w:t xml:space="preserve"> </w:t>
            </w:r>
            <w:r w:rsidR="00BB7F7C">
              <w:t>Functions</w:t>
            </w:r>
            <w:r w:rsidR="00BB7F7C">
              <w:tab/>
              <w:t>7</w:t>
            </w:r>
          </w:hyperlink>
        </w:p>
        <w:p w14:paraId="1056803B" w14:textId="77777777" w:rsidR="00E17BD8" w:rsidRDefault="00B1760C">
          <w:pPr>
            <w:pStyle w:val="TOC3"/>
            <w:numPr>
              <w:ilvl w:val="2"/>
              <w:numId w:val="15"/>
            </w:numPr>
            <w:tabs>
              <w:tab w:val="left" w:pos="2096"/>
              <w:tab w:val="right" w:leader="dot" w:pos="9470"/>
            </w:tabs>
            <w:spacing w:after="41"/>
            <w:ind w:hanging="535"/>
          </w:pPr>
          <w:hyperlink w:anchor="_bookmark28" w:history="1">
            <w:r w:rsidR="00BB7F7C">
              <w:t>Photo</w:t>
            </w:r>
            <w:r w:rsidR="00BB7F7C">
              <w:rPr>
                <w:spacing w:val="-1"/>
              </w:rPr>
              <w:t xml:space="preserve"> </w:t>
            </w:r>
            <w:r w:rsidR="00BB7F7C">
              <w:t>Gallery</w:t>
            </w:r>
            <w:r w:rsidR="00BB7F7C">
              <w:tab/>
              <w:t>7</w:t>
            </w:r>
          </w:hyperlink>
        </w:p>
        <w:p w14:paraId="6181FED8" w14:textId="77777777" w:rsidR="00E17BD8" w:rsidRDefault="00B1760C">
          <w:pPr>
            <w:pStyle w:val="TOC3"/>
            <w:numPr>
              <w:ilvl w:val="2"/>
              <w:numId w:val="15"/>
            </w:numPr>
            <w:tabs>
              <w:tab w:val="left" w:pos="2096"/>
              <w:tab w:val="right" w:leader="dot" w:pos="9470"/>
            </w:tabs>
            <w:spacing w:before="41"/>
            <w:ind w:hanging="535"/>
          </w:pPr>
          <w:hyperlink w:anchor="_bookmark29" w:history="1">
            <w:r w:rsidR="00BB7F7C">
              <w:t>Contact</w:t>
            </w:r>
            <w:r w:rsidR="00BB7F7C">
              <w:rPr>
                <w:spacing w:val="-1"/>
              </w:rPr>
              <w:t xml:space="preserve"> </w:t>
            </w:r>
            <w:r w:rsidR="00BB7F7C">
              <w:t>Form</w:t>
            </w:r>
            <w:r w:rsidR="00BB7F7C">
              <w:tab/>
              <w:t>7</w:t>
            </w:r>
          </w:hyperlink>
        </w:p>
        <w:p w14:paraId="531A9323" w14:textId="77777777" w:rsidR="00E17BD8" w:rsidRDefault="00B1760C">
          <w:pPr>
            <w:pStyle w:val="TOC3"/>
            <w:numPr>
              <w:ilvl w:val="2"/>
              <w:numId w:val="15"/>
            </w:numPr>
            <w:tabs>
              <w:tab w:val="left" w:pos="2096"/>
              <w:tab w:val="right" w:leader="dot" w:pos="9470"/>
            </w:tabs>
            <w:ind w:hanging="535"/>
          </w:pPr>
          <w:hyperlink w:anchor="_bookmark30" w:history="1">
            <w:r w:rsidR="00BB7F7C">
              <w:t>Email</w:t>
            </w:r>
            <w:r w:rsidR="00BB7F7C">
              <w:rPr>
                <w:spacing w:val="-2"/>
              </w:rPr>
              <w:t xml:space="preserve"> </w:t>
            </w:r>
            <w:r w:rsidR="00BB7F7C">
              <w:t>Subscription</w:t>
            </w:r>
            <w:r w:rsidR="00BB7F7C">
              <w:tab/>
              <w:t>7</w:t>
            </w:r>
          </w:hyperlink>
        </w:p>
        <w:p w14:paraId="3D8B8A6B" w14:textId="77777777" w:rsidR="00E17BD8" w:rsidRDefault="00B1760C">
          <w:pPr>
            <w:pStyle w:val="TOC2"/>
            <w:numPr>
              <w:ilvl w:val="1"/>
              <w:numId w:val="15"/>
            </w:numPr>
            <w:tabs>
              <w:tab w:val="left" w:pos="1196"/>
              <w:tab w:val="right" w:leader="dot" w:pos="9470"/>
            </w:tabs>
            <w:spacing w:before="121"/>
            <w:ind w:hanging="355"/>
          </w:pPr>
          <w:hyperlink w:anchor="_bookmark31" w:history="1">
            <w:r w:rsidR="00BB7F7C">
              <w:t>Screenshots</w:t>
            </w:r>
            <w:r w:rsidR="00BB7F7C">
              <w:tab/>
              <w:t>7</w:t>
            </w:r>
          </w:hyperlink>
        </w:p>
        <w:p w14:paraId="2D4A0982" w14:textId="77777777" w:rsidR="00E17BD8" w:rsidRDefault="00B1760C">
          <w:pPr>
            <w:pStyle w:val="TOC1"/>
            <w:numPr>
              <w:ilvl w:val="0"/>
              <w:numId w:val="15"/>
            </w:numPr>
            <w:tabs>
              <w:tab w:val="left" w:pos="433"/>
              <w:tab w:val="right" w:leader="dot" w:pos="9470"/>
            </w:tabs>
            <w:ind w:hanging="312"/>
          </w:pPr>
          <w:hyperlink w:anchor="_bookmark32" w:history="1">
            <w:r w:rsidR="00BB7F7C">
              <w:t>Evaluation</w:t>
            </w:r>
            <w:r w:rsidR="00BB7F7C">
              <w:tab/>
              <w:t>7</w:t>
            </w:r>
          </w:hyperlink>
        </w:p>
        <w:p w14:paraId="0C5B8384" w14:textId="77777777" w:rsidR="00E17BD8" w:rsidRDefault="00B1760C">
          <w:pPr>
            <w:pStyle w:val="TOC2"/>
            <w:numPr>
              <w:ilvl w:val="1"/>
              <w:numId w:val="15"/>
            </w:numPr>
            <w:tabs>
              <w:tab w:val="left" w:pos="1196"/>
              <w:tab w:val="right" w:leader="dot" w:pos="9470"/>
            </w:tabs>
            <w:spacing w:before="118"/>
            <w:ind w:hanging="355"/>
          </w:pPr>
          <w:hyperlink w:anchor="_bookmark33" w:history="1">
            <w:r w:rsidR="00BB7F7C">
              <w:t>Testing</w:t>
            </w:r>
            <w:r w:rsidR="00BB7F7C">
              <w:tab/>
              <w:t>7</w:t>
            </w:r>
          </w:hyperlink>
        </w:p>
        <w:p w14:paraId="2DD116C7" w14:textId="77777777" w:rsidR="00E17BD8" w:rsidRDefault="00B1760C">
          <w:pPr>
            <w:pStyle w:val="TOC3"/>
            <w:numPr>
              <w:ilvl w:val="2"/>
              <w:numId w:val="14"/>
            </w:numPr>
            <w:tabs>
              <w:tab w:val="left" w:pos="2096"/>
              <w:tab w:val="right" w:leader="dot" w:pos="9470"/>
            </w:tabs>
            <w:ind w:hanging="535"/>
          </w:pPr>
          <w:hyperlink w:anchor="_bookmark34" w:history="1">
            <w:r w:rsidR="00BB7F7C">
              <w:t>Current</w:t>
            </w:r>
            <w:r w:rsidR="00BB7F7C">
              <w:rPr>
                <w:spacing w:val="-1"/>
              </w:rPr>
              <w:t xml:space="preserve"> </w:t>
            </w:r>
            <w:r w:rsidR="00BB7F7C">
              <w:t>Weather</w:t>
            </w:r>
            <w:r w:rsidR="00BB7F7C">
              <w:rPr>
                <w:spacing w:val="-2"/>
              </w:rPr>
              <w:t xml:space="preserve"> </w:t>
            </w:r>
            <w:r w:rsidR="00BB7F7C">
              <w:t>API</w:t>
            </w:r>
            <w:r w:rsidR="00BB7F7C">
              <w:tab/>
              <w:t>7</w:t>
            </w:r>
          </w:hyperlink>
        </w:p>
        <w:p w14:paraId="49639022" w14:textId="77777777" w:rsidR="00E17BD8" w:rsidRDefault="00B1760C">
          <w:pPr>
            <w:pStyle w:val="TOC4"/>
            <w:numPr>
              <w:ilvl w:val="3"/>
              <w:numId w:val="14"/>
            </w:numPr>
            <w:tabs>
              <w:tab w:val="left" w:pos="2996"/>
              <w:tab w:val="right" w:leader="dot" w:pos="9470"/>
            </w:tabs>
            <w:spacing w:before="121"/>
            <w:ind w:hanging="715"/>
          </w:pPr>
          <w:hyperlink w:anchor="_bookmark35" w:history="1">
            <w:r w:rsidR="00BB7F7C">
              <w:t>Test 1 – Enter</w:t>
            </w:r>
            <w:r w:rsidR="00BB7F7C">
              <w:rPr>
                <w:spacing w:val="-2"/>
              </w:rPr>
              <w:t xml:space="preserve"> </w:t>
            </w:r>
            <w:r w:rsidR="00BB7F7C">
              <w:t>a</w:t>
            </w:r>
            <w:r w:rsidR="00BB7F7C">
              <w:rPr>
                <w:spacing w:val="-2"/>
              </w:rPr>
              <w:t xml:space="preserve"> </w:t>
            </w:r>
            <w:r w:rsidR="00BB7F7C">
              <w:t>Location</w:t>
            </w:r>
            <w:r w:rsidR="00BB7F7C">
              <w:tab/>
              <w:t>7</w:t>
            </w:r>
          </w:hyperlink>
        </w:p>
        <w:p w14:paraId="0B9D38E7" w14:textId="77777777" w:rsidR="00E17BD8" w:rsidRDefault="00B1760C">
          <w:pPr>
            <w:pStyle w:val="TOC4"/>
            <w:numPr>
              <w:ilvl w:val="3"/>
              <w:numId w:val="14"/>
            </w:numPr>
            <w:tabs>
              <w:tab w:val="left" w:pos="2996"/>
              <w:tab w:val="right" w:leader="dot" w:pos="9470"/>
            </w:tabs>
            <w:ind w:hanging="715"/>
          </w:pPr>
          <w:hyperlink w:anchor="_bookmark36" w:history="1">
            <w:r w:rsidR="00BB7F7C">
              <w:t>Test 2 – Re-enter</w:t>
            </w:r>
            <w:r w:rsidR="00BB7F7C">
              <w:rPr>
                <w:spacing w:val="-2"/>
              </w:rPr>
              <w:t xml:space="preserve"> </w:t>
            </w:r>
            <w:r w:rsidR="00BB7F7C">
              <w:t>a</w:t>
            </w:r>
            <w:r w:rsidR="00BB7F7C">
              <w:rPr>
                <w:spacing w:val="-2"/>
              </w:rPr>
              <w:t xml:space="preserve"> </w:t>
            </w:r>
            <w:r w:rsidR="00BB7F7C">
              <w:t>Location</w:t>
            </w:r>
            <w:r w:rsidR="00BB7F7C">
              <w:tab/>
              <w:t>8</w:t>
            </w:r>
          </w:hyperlink>
        </w:p>
        <w:p w14:paraId="299CB383" w14:textId="77777777" w:rsidR="00E17BD8" w:rsidRDefault="00B1760C">
          <w:pPr>
            <w:pStyle w:val="TOC2"/>
            <w:numPr>
              <w:ilvl w:val="1"/>
              <w:numId w:val="14"/>
            </w:numPr>
            <w:tabs>
              <w:tab w:val="left" w:pos="1196"/>
              <w:tab w:val="right" w:leader="dot" w:pos="9470"/>
            </w:tabs>
            <w:ind w:left="1195" w:hanging="355"/>
            <w:jc w:val="left"/>
          </w:pPr>
          <w:hyperlink w:anchor="_bookmark37" w:history="1">
            <w:r w:rsidR="00BB7F7C">
              <w:t>Magic</w:t>
            </w:r>
            <w:r w:rsidR="00BB7F7C">
              <w:rPr>
                <w:spacing w:val="-2"/>
              </w:rPr>
              <w:t xml:space="preserve"> </w:t>
            </w:r>
            <w:r w:rsidR="00BB7F7C">
              <w:t>SeaWeed</w:t>
            </w:r>
            <w:r w:rsidR="00BB7F7C">
              <w:rPr>
                <w:spacing w:val="-2"/>
              </w:rPr>
              <w:t xml:space="preserve"> </w:t>
            </w:r>
            <w:r w:rsidR="00BB7F7C">
              <w:t>API</w:t>
            </w:r>
            <w:r w:rsidR="00BB7F7C">
              <w:tab/>
              <w:t>8</w:t>
            </w:r>
          </w:hyperlink>
        </w:p>
        <w:p w14:paraId="7B9F67E7" w14:textId="77777777" w:rsidR="00E17BD8" w:rsidRDefault="00B1760C">
          <w:pPr>
            <w:pStyle w:val="TOC3"/>
            <w:numPr>
              <w:ilvl w:val="2"/>
              <w:numId w:val="13"/>
            </w:numPr>
            <w:tabs>
              <w:tab w:val="left" w:pos="2096"/>
              <w:tab w:val="right" w:leader="dot" w:pos="9470"/>
            </w:tabs>
            <w:ind w:hanging="535"/>
          </w:pPr>
          <w:hyperlink w:anchor="_bookmark38" w:history="1">
            <w:r w:rsidR="00BB7F7C">
              <w:t>Llangennith Surf</w:t>
            </w:r>
            <w:r w:rsidR="00BB7F7C">
              <w:rPr>
                <w:spacing w:val="-2"/>
              </w:rPr>
              <w:t xml:space="preserve"> </w:t>
            </w:r>
            <w:r w:rsidR="00BB7F7C">
              <w:t>Report</w:t>
            </w:r>
            <w:r w:rsidR="00BB7F7C">
              <w:rPr>
                <w:spacing w:val="-1"/>
              </w:rPr>
              <w:t xml:space="preserve"> </w:t>
            </w:r>
            <w:r w:rsidR="00BB7F7C">
              <w:t>Data</w:t>
            </w:r>
            <w:r w:rsidR="00BB7F7C">
              <w:tab/>
              <w:t>8</w:t>
            </w:r>
          </w:hyperlink>
        </w:p>
        <w:p w14:paraId="2D61F56A" w14:textId="77777777" w:rsidR="00E17BD8" w:rsidRDefault="00B1760C">
          <w:pPr>
            <w:pStyle w:val="TOC4"/>
            <w:numPr>
              <w:ilvl w:val="3"/>
              <w:numId w:val="13"/>
            </w:numPr>
            <w:tabs>
              <w:tab w:val="left" w:pos="2996"/>
              <w:tab w:val="right" w:leader="dot" w:pos="9470"/>
            </w:tabs>
            <w:spacing w:before="119"/>
            <w:ind w:hanging="715"/>
          </w:pPr>
          <w:hyperlink w:anchor="_bookmark39" w:history="1">
            <w:r w:rsidR="00BB7F7C">
              <w:t>Test 1 – Display</w:t>
            </w:r>
            <w:r w:rsidR="00BB7F7C">
              <w:rPr>
                <w:spacing w:val="-1"/>
              </w:rPr>
              <w:t xml:space="preserve"> </w:t>
            </w:r>
            <w:r w:rsidR="00BB7F7C">
              <w:t>Data</w:t>
            </w:r>
            <w:r w:rsidR="00BB7F7C">
              <w:rPr>
                <w:spacing w:val="-2"/>
              </w:rPr>
              <w:t xml:space="preserve"> </w:t>
            </w:r>
            <w:r w:rsidR="00BB7F7C">
              <w:t>Llangennith</w:t>
            </w:r>
            <w:r w:rsidR="00BB7F7C">
              <w:tab/>
              <w:t>8</w:t>
            </w:r>
          </w:hyperlink>
        </w:p>
        <w:p w14:paraId="2210BDF3" w14:textId="77777777" w:rsidR="00E17BD8" w:rsidRDefault="00B1760C">
          <w:pPr>
            <w:pStyle w:val="TOC3"/>
            <w:numPr>
              <w:ilvl w:val="2"/>
              <w:numId w:val="13"/>
            </w:numPr>
            <w:tabs>
              <w:tab w:val="left" w:pos="2096"/>
              <w:tab w:val="right" w:leader="dot" w:pos="9470"/>
            </w:tabs>
            <w:ind w:hanging="535"/>
          </w:pPr>
          <w:hyperlink w:anchor="_bookmark40" w:history="1">
            <w:r w:rsidR="00BB7F7C">
              <w:t>Thurso Surf</w:t>
            </w:r>
            <w:r w:rsidR="00BB7F7C">
              <w:rPr>
                <w:spacing w:val="-1"/>
              </w:rPr>
              <w:t xml:space="preserve"> </w:t>
            </w:r>
            <w:r w:rsidR="00BB7F7C">
              <w:t>Report</w:t>
            </w:r>
            <w:r w:rsidR="00BB7F7C">
              <w:rPr>
                <w:spacing w:val="-1"/>
              </w:rPr>
              <w:t xml:space="preserve"> </w:t>
            </w:r>
            <w:r w:rsidR="00BB7F7C">
              <w:t>Data</w:t>
            </w:r>
            <w:r w:rsidR="00BB7F7C">
              <w:tab/>
              <w:t>9</w:t>
            </w:r>
          </w:hyperlink>
        </w:p>
        <w:p w14:paraId="7753CFF7" w14:textId="77777777" w:rsidR="00E17BD8" w:rsidRDefault="00B1760C">
          <w:pPr>
            <w:pStyle w:val="TOC4"/>
            <w:numPr>
              <w:ilvl w:val="3"/>
              <w:numId w:val="13"/>
            </w:numPr>
            <w:tabs>
              <w:tab w:val="left" w:pos="2996"/>
              <w:tab w:val="right" w:leader="dot" w:pos="9470"/>
            </w:tabs>
            <w:ind w:hanging="715"/>
          </w:pPr>
          <w:hyperlink w:anchor="_bookmark41" w:history="1">
            <w:r w:rsidR="00BB7F7C">
              <w:t>Test 1 – Display</w:t>
            </w:r>
            <w:r w:rsidR="00BB7F7C">
              <w:rPr>
                <w:spacing w:val="-1"/>
              </w:rPr>
              <w:t xml:space="preserve"> </w:t>
            </w:r>
            <w:r w:rsidR="00BB7F7C">
              <w:t>Data</w:t>
            </w:r>
            <w:r w:rsidR="00BB7F7C">
              <w:rPr>
                <w:spacing w:val="-2"/>
              </w:rPr>
              <w:t xml:space="preserve"> </w:t>
            </w:r>
            <w:r w:rsidR="00BB7F7C">
              <w:t>Thurso</w:t>
            </w:r>
            <w:r w:rsidR="00BB7F7C">
              <w:tab/>
              <w:t>9</w:t>
            </w:r>
          </w:hyperlink>
        </w:p>
        <w:p w14:paraId="655E3BE0" w14:textId="77777777" w:rsidR="00E17BD8" w:rsidRDefault="00B1760C">
          <w:pPr>
            <w:pStyle w:val="TOC2"/>
            <w:numPr>
              <w:ilvl w:val="1"/>
              <w:numId w:val="12"/>
            </w:numPr>
            <w:tabs>
              <w:tab w:val="left" w:pos="1196"/>
              <w:tab w:val="right" w:leader="dot" w:pos="9470"/>
            </w:tabs>
            <w:spacing w:before="121"/>
            <w:ind w:hanging="355"/>
          </w:pPr>
          <w:hyperlink w:anchor="_bookmark42" w:history="1">
            <w:r w:rsidR="00BB7F7C">
              <w:t>Reflective</w:t>
            </w:r>
            <w:r w:rsidR="00BB7F7C">
              <w:rPr>
                <w:spacing w:val="-2"/>
              </w:rPr>
              <w:t xml:space="preserve"> </w:t>
            </w:r>
            <w:r w:rsidR="00BB7F7C">
              <w:t>Evaluation</w:t>
            </w:r>
            <w:r w:rsidR="00BB7F7C">
              <w:tab/>
              <w:t>9</w:t>
            </w:r>
          </w:hyperlink>
        </w:p>
        <w:p w14:paraId="6B2BF808" w14:textId="77777777" w:rsidR="00E17BD8" w:rsidRDefault="00B1760C">
          <w:pPr>
            <w:pStyle w:val="TOC3"/>
            <w:numPr>
              <w:ilvl w:val="2"/>
              <w:numId w:val="12"/>
            </w:numPr>
            <w:tabs>
              <w:tab w:val="left" w:pos="2096"/>
              <w:tab w:val="right" w:leader="dot" w:pos="9470"/>
            </w:tabs>
            <w:ind w:hanging="535"/>
          </w:pPr>
          <w:hyperlink w:anchor="_bookmark43" w:history="1">
            <w:r w:rsidR="00BB7F7C">
              <w:t>Utility</w:t>
            </w:r>
            <w:r w:rsidR="00BB7F7C">
              <w:tab/>
              <w:t>9</w:t>
            </w:r>
          </w:hyperlink>
        </w:p>
        <w:p w14:paraId="10D74E2F" w14:textId="77777777" w:rsidR="00E17BD8" w:rsidRDefault="00B1760C">
          <w:pPr>
            <w:pStyle w:val="TOC3"/>
            <w:numPr>
              <w:ilvl w:val="2"/>
              <w:numId w:val="12"/>
            </w:numPr>
            <w:tabs>
              <w:tab w:val="left" w:pos="2096"/>
              <w:tab w:val="right" w:leader="dot" w:pos="9470"/>
            </w:tabs>
            <w:ind w:hanging="535"/>
          </w:pPr>
          <w:hyperlink w:anchor="_bookmark44" w:history="1">
            <w:r w:rsidR="00BB7F7C">
              <w:t>Usability</w:t>
            </w:r>
            <w:r w:rsidR="00BB7F7C">
              <w:tab/>
              <w:t>9</w:t>
            </w:r>
          </w:hyperlink>
        </w:p>
        <w:p w14:paraId="2EDF1D8B" w14:textId="77777777" w:rsidR="00E17BD8" w:rsidRDefault="00B1760C">
          <w:pPr>
            <w:pStyle w:val="TOC3"/>
            <w:numPr>
              <w:ilvl w:val="2"/>
              <w:numId w:val="12"/>
            </w:numPr>
            <w:tabs>
              <w:tab w:val="left" w:pos="2097"/>
              <w:tab w:val="right" w:leader="dot" w:pos="9469"/>
            </w:tabs>
            <w:ind w:left="2096"/>
          </w:pPr>
          <w:hyperlink w:anchor="_bookmark45" w:history="1">
            <w:r w:rsidR="00BB7F7C">
              <w:t>Recommendation</w:t>
            </w:r>
            <w:r w:rsidR="00BB7F7C">
              <w:rPr>
                <w:spacing w:val="-2"/>
              </w:rPr>
              <w:t xml:space="preserve"> </w:t>
            </w:r>
            <w:r w:rsidR="00BB7F7C">
              <w:t>and</w:t>
            </w:r>
            <w:r w:rsidR="00BB7F7C">
              <w:rPr>
                <w:spacing w:val="-2"/>
              </w:rPr>
              <w:t xml:space="preserve"> </w:t>
            </w:r>
            <w:r w:rsidR="00BB7F7C">
              <w:t>Improvements</w:t>
            </w:r>
            <w:r w:rsidR="00BB7F7C">
              <w:tab/>
              <w:t>10</w:t>
            </w:r>
          </w:hyperlink>
        </w:p>
        <w:p w14:paraId="407D2760" w14:textId="77777777" w:rsidR="00E17BD8" w:rsidRDefault="00B1760C">
          <w:pPr>
            <w:pStyle w:val="TOC1"/>
            <w:numPr>
              <w:ilvl w:val="0"/>
              <w:numId w:val="11"/>
            </w:numPr>
            <w:tabs>
              <w:tab w:val="left" w:pos="433"/>
              <w:tab w:val="right" w:leader="dot" w:pos="9470"/>
            </w:tabs>
            <w:spacing w:before="120"/>
            <w:ind w:hanging="312"/>
          </w:pPr>
          <w:hyperlink w:anchor="_bookmark46" w:history="1">
            <w:r w:rsidR="00BB7F7C">
              <w:t>Appendix</w:t>
            </w:r>
            <w:r w:rsidR="00BB7F7C">
              <w:tab/>
              <w:t>11</w:t>
            </w:r>
          </w:hyperlink>
        </w:p>
        <w:p w14:paraId="1C5C6B77" w14:textId="77777777" w:rsidR="00E17BD8" w:rsidRDefault="00B1760C">
          <w:pPr>
            <w:pStyle w:val="TOC2"/>
            <w:numPr>
              <w:ilvl w:val="1"/>
              <w:numId w:val="11"/>
            </w:numPr>
            <w:tabs>
              <w:tab w:val="left" w:pos="1196"/>
              <w:tab w:val="right" w:leader="dot" w:pos="9469"/>
            </w:tabs>
            <w:ind w:hanging="355"/>
          </w:pPr>
          <w:hyperlink w:anchor="_bookmark47" w:history="1">
            <w:r w:rsidR="00BB7F7C">
              <w:t>Appendix</w:t>
            </w:r>
            <w:r w:rsidR="00BB7F7C">
              <w:rPr>
                <w:spacing w:val="-1"/>
              </w:rPr>
              <w:t xml:space="preserve"> </w:t>
            </w:r>
            <w:r w:rsidR="00BB7F7C">
              <w:t>1</w:t>
            </w:r>
            <w:r w:rsidR="00BB7F7C">
              <w:rPr>
                <w:spacing w:val="-2"/>
              </w:rPr>
              <w:t xml:space="preserve"> </w:t>
            </w:r>
            <w:r w:rsidR="00BB7F7C">
              <w:t>Screenshots</w:t>
            </w:r>
            <w:r w:rsidR="00BB7F7C">
              <w:tab/>
              <w:t>11</w:t>
            </w:r>
          </w:hyperlink>
        </w:p>
        <w:p w14:paraId="209362B0" w14:textId="77777777" w:rsidR="00E17BD8" w:rsidRDefault="00B1760C">
          <w:pPr>
            <w:pStyle w:val="TOC3"/>
            <w:numPr>
              <w:ilvl w:val="2"/>
              <w:numId w:val="11"/>
            </w:numPr>
            <w:tabs>
              <w:tab w:val="left" w:pos="2096"/>
              <w:tab w:val="right" w:leader="dot" w:pos="9469"/>
            </w:tabs>
            <w:ind w:hanging="535"/>
          </w:pPr>
          <w:hyperlink w:anchor="_bookmark48" w:history="1">
            <w:r w:rsidR="00BB7F7C">
              <w:t>Home</w:t>
            </w:r>
            <w:r w:rsidR="00BB7F7C">
              <w:tab/>
              <w:t>11</w:t>
            </w:r>
          </w:hyperlink>
        </w:p>
        <w:p w14:paraId="513DC517" w14:textId="77777777" w:rsidR="00E17BD8" w:rsidRDefault="00B1760C">
          <w:pPr>
            <w:pStyle w:val="TOC3"/>
            <w:numPr>
              <w:ilvl w:val="2"/>
              <w:numId w:val="11"/>
            </w:numPr>
            <w:tabs>
              <w:tab w:val="left" w:pos="2096"/>
              <w:tab w:val="right" w:leader="dot" w:pos="9469"/>
            </w:tabs>
            <w:ind w:hanging="535"/>
          </w:pPr>
          <w:hyperlink w:anchor="_bookmark49" w:history="1">
            <w:r w:rsidR="00BB7F7C">
              <w:t>Weather</w:t>
            </w:r>
            <w:r w:rsidR="00BB7F7C">
              <w:tab/>
              <w:t>12</w:t>
            </w:r>
          </w:hyperlink>
        </w:p>
        <w:p w14:paraId="49BEE450" w14:textId="77777777" w:rsidR="00E17BD8" w:rsidRDefault="00B1760C">
          <w:pPr>
            <w:pStyle w:val="TOC3"/>
            <w:tabs>
              <w:tab w:val="right" w:leader="dot" w:pos="9469"/>
            </w:tabs>
            <w:ind w:left="1560" w:firstLine="0"/>
          </w:pPr>
          <w:hyperlink w:anchor="_bookmark50" w:history="1">
            <w:r w:rsidR="00BB7F7C">
              <w:t>8.1.2.1 Weather</w:t>
            </w:r>
            <w:r w:rsidR="00BB7F7C">
              <w:rPr>
                <w:spacing w:val="-2"/>
              </w:rPr>
              <w:t xml:space="preserve"> </w:t>
            </w:r>
            <w:r w:rsidR="00BB7F7C">
              <w:t>Empty</w:t>
            </w:r>
            <w:r w:rsidR="00BB7F7C">
              <w:rPr>
                <w:spacing w:val="-2"/>
              </w:rPr>
              <w:t xml:space="preserve"> </w:t>
            </w:r>
            <w:r w:rsidR="00BB7F7C">
              <w:t>Search</w:t>
            </w:r>
            <w:r w:rsidR="00BB7F7C">
              <w:tab/>
              <w:t>12</w:t>
            </w:r>
          </w:hyperlink>
        </w:p>
        <w:p w14:paraId="3B49AC8D" w14:textId="77777777" w:rsidR="00E17BD8" w:rsidRDefault="00B1760C">
          <w:pPr>
            <w:pStyle w:val="TOC3"/>
            <w:tabs>
              <w:tab w:val="right" w:leader="dot" w:pos="9469"/>
            </w:tabs>
            <w:spacing w:before="119"/>
            <w:ind w:left="1560" w:firstLine="0"/>
          </w:pPr>
          <w:hyperlink w:anchor="_bookmark51" w:history="1">
            <w:r w:rsidR="00BB7F7C">
              <w:t>8.1.2.1 Weather</w:t>
            </w:r>
            <w:r w:rsidR="00BB7F7C">
              <w:rPr>
                <w:spacing w:val="-2"/>
              </w:rPr>
              <w:t xml:space="preserve"> </w:t>
            </w:r>
            <w:r w:rsidR="00BB7F7C">
              <w:t>Swansea</w:t>
            </w:r>
            <w:r w:rsidR="00BB7F7C">
              <w:rPr>
                <w:spacing w:val="-2"/>
              </w:rPr>
              <w:t xml:space="preserve"> </w:t>
            </w:r>
            <w:r w:rsidR="00BB7F7C">
              <w:t>Search</w:t>
            </w:r>
            <w:r w:rsidR="00BB7F7C">
              <w:tab/>
              <w:t>13</w:t>
            </w:r>
          </w:hyperlink>
        </w:p>
        <w:p w14:paraId="146D6EBF" w14:textId="77777777" w:rsidR="00E17BD8" w:rsidRDefault="00B1760C">
          <w:pPr>
            <w:pStyle w:val="TOC3"/>
            <w:numPr>
              <w:ilvl w:val="2"/>
              <w:numId w:val="10"/>
            </w:numPr>
            <w:tabs>
              <w:tab w:val="left" w:pos="2096"/>
              <w:tab w:val="right" w:leader="dot" w:pos="9469"/>
            </w:tabs>
            <w:ind w:hanging="535"/>
          </w:pPr>
          <w:hyperlink w:anchor="_bookmark52" w:history="1">
            <w:r w:rsidR="00BB7F7C">
              <w:t>Surf</w:t>
            </w:r>
            <w:r w:rsidR="00BB7F7C">
              <w:rPr>
                <w:spacing w:val="-1"/>
              </w:rPr>
              <w:t xml:space="preserve"> </w:t>
            </w:r>
            <w:r w:rsidR="00BB7F7C">
              <w:t>Report</w:t>
            </w:r>
            <w:r w:rsidR="00BB7F7C">
              <w:tab/>
              <w:t>14</w:t>
            </w:r>
          </w:hyperlink>
        </w:p>
        <w:p w14:paraId="453E60D7" w14:textId="77777777" w:rsidR="00E17BD8" w:rsidRDefault="00B1760C">
          <w:pPr>
            <w:pStyle w:val="TOC3"/>
            <w:numPr>
              <w:ilvl w:val="2"/>
              <w:numId w:val="10"/>
            </w:numPr>
            <w:tabs>
              <w:tab w:val="left" w:pos="2096"/>
              <w:tab w:val="right" w:leader="dot" w:pos="9469"/>
            </w:tabs>
            <w:ind w:hanging="535"/>
          </w:pPr>
          <w:hyperlink w:anchor="_bookmark53" w:history="1">
            <w:r w:rsidR="00BB7F7C">
              <w:t>Surf</w:t>
            </w:r>
            <w:r w:rsidR="00BB7F7C">
              <w:rPr>
                <w:spacing w:val="-1"/>
              </w:rPr>
              <w:t xml:space="preserve"> </w:t>
            </w:r>
            <w:r w:rsidR="00BB7F7C">
              <w:t>Report</w:t>
            </w:r>
            <w:r w:rsidR="00BB7F7C">
              <w:rPr>
                <w:spacing w:val="-1"/>
              </w:rPr>
              <w:t xml:space="preserve"> </w:t>
            </w:r>
            <w:r w:rsidR="00BB7F7C">
              <w:t>Llangennith</w:t>
            </w:r>
            <w:r w:rsidR="00BB7F7C">
              <w:tab/>
              <w:t>15</w:t>
            </w:r>
          </w:hyperlink>
        </w:p>
        <w:p w14:paraId="0515EE94" w14:textId="77777777" w:rsidR="00E17BD8" w:rsidRDefault="00B1760C">
          <w:pPr>
            <w:pStyle w:val="TOC3"/>
            <w:numPr>
              <w:ilvl w:val="2"/>
              <w:numId w:val="10"/>
            </w:numPr>
            <w:tabs>
              <w:tab w:val="left" w:pos="2096"/>
              <w:tab w:val="right" w:leader="dot" w:pos="9469"/>
            </w:tabs>
            <w:spacing w:before="121"/>
            <w:ind w:hanging="535"/>
          </w:pPr>
          <w:hyperlink w:anchor="_bookmark54" w:history="1">
            <w:r w:rsidR="00BB7F7C">
              <w:t>Surf</w:t>
            </w:r>
            <w:r w:rsidR="00BB7F7C">
              <w:rPr>
                <w:spacing w:val="-1"/>
              </w:rPr>
              <w:t xml:space="preserve"> </w:t>
            </w:r>
            <w:r w:rsidR="00BB7F7C">
              <w:t>Report</w:t>
            </w:r>
            <w:r w:rsidR="00BB7F7C">
              <w:rPr>
                <w:spacing w:val="-1"/>
              </w:rPr>
              <w:t xml:space="preserve"> </w:t>
            </w:r>
            <w:r w:rsidR="00BB7F7C">
              <w:t>Thurso</w:t>
            </w:r>
            <w:r w:rsidR="00BB7F7C">
              <w:tab/>
              <w:t>16</w:t>
            </w:r>
          </w:hyperlink>
        </w:p>
        <w:p w14:paraId="356E4868" w14:textId="77777777" w:rsidR="00E17BD8" w:rsidRDefault="00B1760C">
          <w:pPr>
            <w:pStyle w:val="TOC3"/>
            <w:numPr>
              <w:ilvl w:val="2"/>
              <w:numId w:val="10"/>
            </w:numPr>
            <w:tabs>
              <w:tab w:val="left" w:pos="2096"/>
              <w:tab w:val="right" w:leader="dot" w:pos="9469"/>
            </w:tabs>
            <w:ind w:hanging="535"/>
          </w:pPr>
          <w:hyperlink w:anchor="_bookmark55" w:history="1">
            <w:r w:rsidR="00BB7F7C">
              <w:t>Photos</w:t>
            </w:r>
            <w:r w:rsidR="00BB7F7C">
              <w:tab/>
              <w:t>17</w:t>
            </w:r>
          </w:hyperlink>
        </w:p>
        <w:p w14:paraId="62DC90CD" w14:textId="77777777" w:rsidR="00E17BD8" w:rsidRDefault="00B1760C">
          <w:pPr>
            <w:pStyle w:val="TOC3"/>
            <w:numPr>
              <w:ilvl w:val="2"/>
              <w:numId w:val="10"/>
            </w:numPr>
            <w:tabs>
              <w:tab w:val="left" w:pos="2096"/>
              <w:tab w:val="right" w:leader="dot" w:pos="9469"/>
            </w:tabs>
            <w:ind w:hanging="535"/>
          </w:pPr>
          <w:hyperlink w:anchor="_bookmark56" w:history="1">
            <w:r w:rsidR="00BB7F7C">
              <w:t>Contact</w:t>
            </w:r>
            <w:r w:rsidR="00BB7F7C">
              <w:tab/>
              <w:t>18</w:t>
            </w:r>
          </w:hyperlink>
        </w:p>
        <w:p w14:paraId="42ABEC34" w14:textId="77777777" w:rsidR="00E17BD8" w:rsidRDefault="00B1760C">
          <w:pPr>
            <w:pStyle w:val="TOC2"/>
            <w:numPr>
              <w:ilvl w:val="1"/>
              <w:numId w:val="10"/>
            </w:numPr>
            <w:tabs>
              <w:tab w:val="left" w:pos="1196"/>
              <w:tab w:val="right" w:leader="dot" w:pos="9469"/>
            </w:tabs>
            <w:ind w:left="1195" w:hanging="355"/>
            <w:jc w:val="left"/>
          </w:pPr>
          <w:hyperlink w:anchor="_bookmark57" w:history="1">
            <w:r w:rsidR="00BB7F7C">
              <w:t>Appendix</w:t>
            </w:r>
            <w:r w:rsidR="00BB7F7C">
              <w:rPr>
                <w:spacing w:val="-1"/>
              </w:rPr>
              <w:t xml:space="preserve"> </w:t>
            </w:r>
            <w:r w:rsidR="00BB7F7C">
              <w:t>2</w:t>
            </w:r>
            <w:r w:rsidR="00BB7F7C">
              <w:rPr>
                <w:spacing w:val="-2"/>
              </w:rPr>
              <w:t xml:space="preserve"> </w:t>
            </w:r>
            <w:r w:rsidR="00BB7F7C">
              <w:t>Testing</w:t>
            </w:r>
            <w:r w:rsidR="00BB7F7C">
              <w:tab/>
              <w:t>19</w:t>
            </w:r>
          </w:hyperlink>
        </w:p>
        <w:p w14:paraId="589157AA" w14:textId="77777777" w:rsidR="00E17BD8" w:rsidRDefault="00B1760C">
          <w:pPr>
            <w:pStyle w:val="TOC3"/>
            <w:numPr>
              <w:ilvl w:val="2"/>
              <w:numId w:val="9"/>
            </w:numPr>
            <w:tabs>
              <w:tab w:val="left" w:pos="2096"/>
              <w:tab w:val="right" w:leader="dot" w:pos="9469"/>
            </w:tabs>
            <w:spacing w:before="119"/>
            <w:ind w:hanging="535"/>
          </w:pPr>
          <w:hyperlink w:anchor="_bookmark58" w:history="1">
            <w:r w:rsidR="00BB7F7C">
              <w:t>Enter</w:t>
            </w:r>
            <w:r w:rsidR="00BB7F7C">
              <w:rPr>
                <w:spacing w:val="-2"/>
              </w:rPr>
              <w:t xml:space="preserve"> </w:t>
            </w:r>
            <w:r w:rsidR="00BB7F7C">
              <w:t>a</w:t>
            </w:r>
            <w:r w:rsidR="00BB7F7C">
              <w:rPr>
                <w:spacing w:val="-1"/>
              </w:rPr>
              <w:t xml:space="preserve"> </w:t>
            </w:r>
            <w:r w:rsidR="00BB7F7C">
              <w:t>location</w:t>
            </w:r>
            <w:r w:rsidR="00BB7F7C">
              <w:tab/>
              <w:t>19</w:t>
            </w:r>
          </w:hyperlink>
        </w:p>
        <w:p w14:paraId="5ADCE741" w14:textId="77777777" w:rsidR="00E17BD8" w:rsidRDefault="00B1760C">
          <w:pPr>
            <w:pStyle w:val="TOC3"/>
            <w:numPr>
              <w:ilvl w:val="2"/>
              <w:numId w:val="9"/>
            </w:numPr>
            <w:tabs>
              <w:tab w:val="left" w:pos="2097"/>
              <w:tab w:val="right" w:leader="dot" w:pos="9469"/>
            </w:tabs>
            <w:spacing w:after="20"/>
            <w:ind w:left="2096"/>
          </w:pPr>
          <w:hyperlink w:anchor="_bookmark59" w:history="1">
            <w:r w:rsidR="00BB7F7C">
              <w:t>Re-enter</w:t>
            </w:r>
            <w:r w:rsidR="00BB7F7C">
              <w:rPr>
                <w:spacing w:val="-2"/>
              </w:rPr>
              <w:t xml:space="preserve"> </w:t>
            </w:r>
            <w:r w:rsidR="00BB7F7C">
              <w:t>a</w:t>
            </w:r>
            <w:r w:rsidR="00BB7F7C">
              <w:rPr>
                <w:spacing w:val="-2"/>
              </w:rPr>
              <w:t xml:space="preserve"> </w:t>
            </w:r>
            <w:r w:rsidR="00BB7F7C">
              <w:t>location</w:t>
            </w:r>
            <w:r w:rsidR="00BB7F7C">
              <w:tab/>
              <w:t>20</w:t>
            </w:r>
          </w:hyperlink>
        </w:p>
        <w:p w14:paraId="67A081ED" w14:textId="77777777" w:rsidR="00E17BD8" w:rsidRDefault="00B1760C">
          <w:pPr>
            <w:pStyle w:val="TOC3"/>
            <w:numPr>
              <w:ilvl w:val="2"/>
              <w:numId w:val="9"/>
            </w:numPr>
            <w:tabs>
              <w:tab w:val="left" w:pos="2097"/>
              <w:tab w:val="right" w:leader="dot" w:pos="9469"/>
            </w:tabs>
            <w:spacing w:before="41"/>
            <w:ind w:left="2096"/>
          </w:pPr>
          <w:hyperlink w:anchor="_bookmark60" w:history="1">
            <w:r w:rsidR="00BB7F7C">
              <w:t>Display</w:t>
            </w:r>
            <w:r w:rsidR="00BB7F7C">
              <w:rPr>
                <w:spacing w:val="-1"/>
              </w:rPr>
              <w:t xml:space="preserve"> </w:t>
            </w:r>
            <w:r w:rsidR="00BB7F7C">
              <w:t>Data</w:t>
            </w:r>
            <w:r w:rsidR="00BB7F7C">
              <w:rPr>
                <w:spacing w:val="-2"/>
              </w:rPr>
              <w:t xml:space="preserve"> </w:t>
            </w:r>
            <w:r w:rsidR="00BB7F7C">
              <w:t>Llangennith</w:t>
            </w:r>
            <w:r w:rsidR="00BB7F7C">
              <w:tab/>
              <w:t>21</w:t>
            </w:r>
          </w:hyperlink>
        </w:p>
        <w:p w14:paraId="13A54EB9" w14:textId="77777777" w:rsidR="00E17BD8" w:rsidRDefault="00B1760C">
          <w:pPr>
            <w:pStyle w:val="TOC3"/>
            <w:tabs>
              <w:tab w:val="right" w:leader="dot" w:pos="9469"/>
            </w:tabs>
            <w:ind w:left="1560" w:firstLine="0"/>
          </w:pPr>
          <w:hyperlink w:anchor="_bookmark61" w:history="1">
            <w:r w:rsidR="00BB7F7C">
              <w:t>8.2.3 Display</w:t>
            </w:r>
            <w:r w:rsidR="00BB7F7C">
              <w:rPr>
                <w:spacing w:val="-1"/>
              </w:rPr>
              <w:t xml:space="preserve"> </w:t>
            </w:r>
            <w:r w:rsidR="00BB7F7C">
              <w:t>Data</w:t>
            </w:r>
            <w:r w:rsidR="00BB7F7C">
              <w:rPr>
                <w:spacing w:val="-2"/>
              </w:rPr>
              <w:t xml:space="preserve"> </w:t>
            </w:r>
            <w:r w:rsidR="00BB7F7C">
              <w:t>Thurso</w:t>
            </w:r>
            <w:r w:rsidR="00BB7F7C">
              <w:tab/>
              <w:t>22</w:t>
            </w:r>
          </w:hyperlink>
        </w:p>
        <w:p w14:paraId="47C9B8B8" w14:textId="77777777" w:rsidR="00E17BD8" w:rsidRDefault="00B1760C">
          <w:pPr>
            <w:pStyle w:val="TOC1"/>
            <w:numPr>
              <w:ilvl w:val="0"/>
              <w:numId w:val="11"/>
            </w:numPr>
            <w:tabs>
              <w:tab w:val="left" w:pos="433"/>
              <w:tab w:val="right" w:leader="dot" w:pos="9470"/>
            </w:tabs>
            <w:spacing w:before="122"/>
            <w:ind w:hanging="312"/>
          </w:pPr>
          <w:hyperlink w:anchor="_bookmark62" w:history="1">
            <w:r w:rsidR="00BB7F7C">
              <w:t>References</w:t>
            </w:r>
            <w:r w:rsidR="00BB7F7C">
              <w:tab/>
              <w:t>23</w:t>
            </w:r>
          </w:hyperlink>
        </w:p>
      </w:sdtContent>
    </w:sdt>
    <w:p w14:paraId="20C03673" w14:textId="77777777" w:rsidR="00E17BD8" w:rsidRDefault="00E17BD8">
      <w:pPr>
        <w:sectPr w:rsidR="00E17BD8">
          <w:type w:val="continuous"/>
          <w:pgSz w:w="12240" w:h="15840"/>
          <w:pgMar w:top="1398" w:right="1320" w:bottom="1503" w:left="1320" w:header="720" w:footer="720" w:gutter="0"/>
          <w:cols w:space="720"/>
        </w:sectPr>
      </w:pPr>
    </w:p>
    <w:p w14:paraId="08F597D2" w14:textId="77777777" w:rsidR="00E17BD8" w:rsidRDefault="00BB7F7C">
      <w:pPr>
        <w:pStyle w:val="Heading1"/>
        <w:numPr>
          <w:ilvl w:val="0"/>
          <w:numId w:val="8"/>
        </w:numPr>
        <w:tabs>
          <w:tab w:val="left" w:pos="512"/>
        </w:tabs>
        <w:spacing w:before="41"/>
        <w:ind w:hanging="391"/>
      </w:pPr>
      <w:bookmarkStart w:id="0" w:name="1._Introduction"/>
      <w:bookmarkStart w:id="1" w:name="_bookmark0"/>
      <w:bookmarkEnd w:id="0"/>
      <w:bookmarkEnd w:id="1"/>
      <w:r>
        <w:lastRenderedPageBreak/>
        <w:t>Introduction</w:t>
      </w:r>
    </w:p>
    <w:p w14:paraId="50CE160D" w14:textId="77777777" w:rsidR="00E17BD8" w:rsidRDefault="00BB7F7C">
      <w:pPr>
        <w:pStyle w:val="BodyText"/>
        <w:spacing w:before="120"/>
        <w:ind w:left="120" w:right="116"/>
        <w:jc w:val="both"/>
      </w:pPr>
      <w:r>
        <w:t xml:space="preserve">This report will include information on the web application made. This report aims to inform on the subject matter of the web application and why the idea is necessary. All the information on the functionality will be included under the Requirements section explaining the technical functions to make the web app work. Also, this report will inform on the design and implementation of the web application, showing the main design features and screen shots. Finally, </w:t>
      </w:r>
      <w:del w:id="2" w:author="Kemi Ademoye" w:date="2019-12-17T14:52:00Z">
        <w:r w:rsidDel="00AD3701">
          <w:delText xml:space="preserve">a </w:delText>
        </w:r>
      </w:del>
      <w:ins w:id="3" w:author="Kemi Ademoye" w:date="2019-12-17T14:52:00Z">
        <w:r w:rsidR="00AD3701">
          <w:t xml:space="preserve">the last </w:t>
        </w:r>
      </w:ins>
      <w:r>
        <w:t xml:space="preserve">section will </w:t>
      </w:r>
      <w:del w:id="4" w:author="Kemi Ademoye" w:date="2019-12-17T14:52:00Z">
        <w:r w:rsidDel="00AD3701">
          <w:delText>be showing</w:delText>
        </w:r>
      </w:del>
      <w:ins w:id="5" w:author="Kemi Ademoye" w:date="2019-12-17T14:52:00Z">
        <w:r w:rsidR="00AD3701">
          <w:t>show</w:t>
        </w:r>
      </w:ins>
      <w:r>
        <w:t xml:space="preserve"> all the testing made on the web application to </w:t>
      </w:r>
      <w:commentRangeStart w:id="6"/>
      <w:del w:id="7" w:author="Kemi Ademoye" w:date="2019-12-17T14:52:00Z">
        <w:r w:rsidDel="00981F5E">
          <w:delText xml:space="preserve">assure </w:delText>
        </w:r>
      </w:del>
      <w:commentRangeEnd w:id="6"/>
      <w:ins w:id="8" w:author="Kemi Ademoye" w:date="2019-12-17T14:52:00Z">
        <w:r w:rsidR="00981F5E">
          <w:t xml:space="preserve">ensure </w:t>
        </w:r>
      </w:ins>
      <w:r w:rsidR="00981F5E">
        <w:rPr>
          <w:rStyle w:val="CommentReference"/>
        </w:rPr>
        <w:commentReference w:id="6"/>
      </w:r>
      <w:r>
        <w:t>all the functionality works as expected.</w:t>
      </w:r>
    </w:p>
    <w:p w14:paraId="0D30C47F" w14:textId="77777777" w:rsidR="00E17BD8" w:rsidRDefault="00E17BD8">
      <w:pPr>
        <w:pStyle w:val="BodyText"/>
      </w:pPr>
    </w:p>
    <w:p w14:paraId="22EEF276" w14:textId="77777777" w:rsidR="00E17BD8" w:rsidRDefault="00E17BD8">
      <w:pPr>
        <w:pStyle w:val="BodyText"/>
        <w:spacing w:before="8"/>
        <w:rPr>
          <w:sz w:val="19"/>
        </w:rPr>
      </w:pPr>
    </w:p>
    <w:p w14:paraId="43D866CB" w14:textId="77777777" w:rsidR="00E17BD8" w:rsidRDefault="00BB7F7C">
      <w:pPr>
        <w:pStyle w:val="Heading1"/>
        <w:numPr>
          <w:ilvl w:val="0"/>
          <w:numId w:val="8"/>
        </w:numPr>
        <w:tabs>
          <w:tab w:val="left" w:pos="512"/>
        </w:tabs>
        <w:ind w:hanging="391"/>
      </w:pPr>
      <w:bookmarkStart w:id="9" w:name="2._Application_Development_Concepts"/>
      <w:bookmarkStart w:id="10" w:name="_bookmark1"/>
      <w:bookmarkEnd w:id="9"/>
      <w:bookmarkEnd w:id="10"/>
      <w:r>
        <w:t>Application Development</w:t>
      </w:r>
      <w:r>
        <w:rPr>
          <w:spacing w:val="-1"/>
        </w:rPr>
        <w:t xml:space="preserve"> </w:t>
      </w:r>
      <w:r>
        <w:t>Concepts</w:t>
      </w:r>
    </w:p>
    <w:p w14:paraId="5FEC4FFD" w14:textId="77777777" w:rsidR="00E17BD8" w:rsidRDefault="00BB7F7C">
      <w:pPr>
        <w:pStyle w:val="Heading2"/>
        <w:numPr>
          <w:ilvl w:val="1"/>
          <w:numId w:val="8"/>
        </w:numPr>
        <w:tabs>
          <w:tab w:val="left" w:pos="598"/>
        </w:tabs>
        <w:spacing w:before="161"/>
        <w:ind w:hanging="477"/>
      </w:pPr>
      <w:bookmarkStart w:id="11" w:name="2.1_Web_Development_Trends"/>
      <w:bookmarkStart w:id="12" w:name="_bookmark2"/>
      <w:bookmarkEnd w:id="11"/>
      <w:bookmarkEnd w:id="12"/>
      <w:r>
        <w:t>Web Development</w:t>
      </w:r>
      <w:r>
        <w:rPr>
          <w:spacing w:val="-3"/>
        </w:rPr>
        <w:t xml:space="preserve"> </w:t>
      </w:r>
      <w:r>
        <w:t>Trends</w:t>
      </w:r>
    </w:p>
    <w:p w14:paraId="07C57960" w14:textId="08737304" w:rsidR="00E17BD8" w:rsidRDefault="00BB7F7C">
      <w:pPr>
        <w:pStyle w:val="BodyText"/>
        <w:spacing w:before="240"/>
        <w:ind w:left="120" w:right="117"/>
        <w:jc w:val="both"/>
      </w:pPr>
      <w:r>
        <w:t>A</w:t>
      </w:r>
      <w:r>
        <w:rPr>
          <w:spacing w:val="-5"/>
        </w:rPr>
        <w:t xml:space="preserve"> </w:t>
      </w:r>
      <w:r>
        <w:t>web</w:t>
      </w:r>
      <w:r>
        <w:rPr>
          <w:spacing w:val="-5"/>
        </w:rPr>
        <w:t xml:space="preserve"> </w:t>
      </w:r>
      <w:del w:id="13" w:author="Kemi Ademoye" w:date="2019-12-17T14:53:00Z">
        <w:r w:rsidDel="000B1E48">
          <w:delText>Development</w:delText>
        </w:r>
        <w:r w:rsidDel="000B1E48">
          <w:rPr>
            <w:spacing w:val="-5"/>
          </w:rPr>
          <w:delText xml:space="preserve"> </w:delText>
        </w:r>
      </w:del>
      <w:ins w:id="14" w:author="Kemi Ademoye" w:date="2019-12-17T14:53:00Z">
        <w:r w:rsidR="000B1E48">
          <w:t>development</w:t>
        </w:r>
        <w:r w:rsidR="000B1E48">
          <w:rPr>
            <w:spacing w:val="-5"/>
          </w:rPr>
          <w:t xml:space="preserve"> </w:t>
        </w:r>
      </w:ins>
      <w:r>
        <w:t>trend</w:t>
      </w:r>
      <w:r>
        <w:rPr>
          <w:spacing w:val="-5"/>
        </w:rPr>
        <w:t xml:space="preserve"> </w:t>
      </w:r>
      <w:r>
        <w:t>is</w:t>
      </w:r>
      <w:r>
        <w:rPr>
          <w:spacing w:val="-6"/>
        </w:rPr>
        <w:t xml:space="preserve"> </w:t>
      </w:r>
      <w:r>
        <w:t>something</w:t>
      </w:r>
      <w:r>
        <w:rPr>
          <w:spacing w:val="-5"/>
        </w:rPr>
        <w:t xml:space="preserve"> </w:t>
      </w:r>
      <w:r>
        <w:t>that</w:t>
      </w:r>
      <w:r>
        <w:rPr>
          <w:spacing w:val="-5"/>
        </w:rPr>
        <w:t xml:space="preserve"> </w:t>
      </w:r>
      <w:r>
        <w:t>has</w:t>
      </w:r>
      <w:r>
        <w:rPr>
          <w:spacing w:val="-6"/>
        </w:rPr>
        <w:t xml:space="preserve"> </w:t>
      </w:r>
      <w:r>
        <w:t>a</w:t>
      </w:r>
      <w:r>
        <w:rPr>
          <w:spacing w:val="-5"/>
        </w:rPr>
        <w:t xml:space="preserve"> </w:t>
      </w:r>
      <w:r>
        <w:t>high</w:t>
      </w:r>
      <w:r>
        <w:rPr>
          <w:spacing w:val="-5"/>
        </w:rPr>
        <w:t xml:space="preserve"> </w:t>
      </w:r>
      <w:r>
        <w:t>popularity</w:t>
      </w:r>
      <w:r>
        <w:rPr>
          <w:spacing w:val="-5"/>
        </w:rPr>
        <w:t xml:space="preserve"> </w:t>
      </w:r>
      <w:r>
        <w:t>use</w:t>
      </w:r>
      <w:r>
        <w:rPr>
          <w:spacing w:val="-5"/>
        </w:rPr>
        <w:t xml:space="preserve"> </w:t>
      </w:r>
      <w:r>
        <w:t>when</w:t>
      </w:r>
      <w:r>
        <w:rPr>
          <w:spacing w:val="-5"/>
        </w:rPr>
        <w:t xml:space="preserve"> </w:t>
      </w:r>
      <w:r>
        <w:t>developing</w:t>
      </w:r>
      <w:r>
        <w:rPr>
          <w:spacing w:val="-5"/>
        </w:rPr>
        <w:t xml:space="preserve"> </w:t>
      </w:r>
      <w:r>
        <w:t>a</w:t>
      </w:r>
      <w:r>
        <w:rPr>
          <w:spacing w:val="-5"/>
        </w:rPr>
        <w:t xml:space="preserve"> </w:t>
      </w:r>
      <w:r>
        <w:t>website on the internet [1]. All the new trends that arise give developers a wider range of tools when developing for the internet to create a wider range of webpages that can all perform in different ways.</w:t>
      </w:r>
    </w:p>
    <w:p w14:paraId="3DCE10E5" w14:textId="77777777" w:rsidR="00E17BD8" w:rsidRDefault="00E17BD8">
      <w:pPr>
        <w:pStyle w:val="BodyText"/>
      </w:pPr>
    </w:p>
    <w:p w14:paraId="256B03CD" w14:textId="77777777" w:rsidR="00E17BD8" w:rsidRDefault="00E17BD8">
      <w:pPr>
        <w:pStyle w:val="BodyText"/>
        <w:spacing w:before="10"/>
        <w:rPr>
          <w:sz w:val="22"/>
        </w:rPr>
      </w:pPr>
    </w:p>
    <w:p w14:paraId="157D8473" w14:textId="77777777" w:rsidR="00E17BD8" w:rsidRDefault="00BB7F7C">
      <w:pPr>
        <w:pStyle w:val="Heading2"/>
        <w:numPr>
          <w:ilvl w:val="1"/>
          <w:numId w:val="8"/>
        </w:numPr>
        <w:tabs>
          <w:tab w:val="left" w:pos="598"/>
        </w:tabs>
        <w:ind w:hanging="477"/>
      </w:pPr>
      <w:bookmarkStart w:id="15" w:name="2.2_Top_Trends_of_2019"/>
      <w:bookmarkStart w:id="16" w:name="_bookmark3"/>
      <w:bookmarkEnd w:id="15"/>
      <w:bookmarkEnd w:id="16"/>
      <w:r>
        <w:t>Top Trends of</w:t>
      </w:r>
      <w:r>
        <w:rPr>
          <w:spacing w:val="-3"/>
        </w:rPr>
        <w:t xml:space="preserve"> </w:t>
      </w:r>
      <w:r>
        <w:t>2019</w:t>
      </w:r>
    </w:p>
    <w:p w14:paraId="0B4EF35E" w14:textId="77777777" w:rsidR="00E17BD8" w:rsidRDefault="00BB7F7C">
      <w:pPr>
        <w:pStyle w:val="Heading3"/>
        <w:numPr>
          <w:ilvl w:val="2"/>
          <w:numId w:val="8"/>
        </w:numPr>
        <w:tabs>
          <w:tab w:val="left" w:pos="750"/>
        </w:tabs>
        <w:spacing w:before="241"/>
        <w:ind w:hanging="629"/>
        <w:jc w:val="left"/>
      </w:pPr>
      <w:bookmarkStart w:id="17" w:name="2.2.1_Artificial_Intelligence_(AI)_or_BO"/>
      <w:bookmarkStart w:id="18" w:name="_bookmark4"/>
      <w:bookmarkEnd w:id="17"/>
      <w:bookmarkEnd w:id="18"/>
      <w:r>
        <w:t>Artificial Intelligence (AI) or BOTS</w:t>
      </w:r>
      <w:r>
        <w:rPr>
          <w:spacing w:val="-4"/>
        </w:rPr>
        <w:t xml:space="preserve"> </w:t>
      </w:r>
      <w:r>
        <w:t>[2]</w:t>
      </w:r>
    </w:p>
    <w:p w14:paraId="6EDB0A7A" w14:textId="3A585014" w:rsidR="00E17BD8" w:rsidRDefault="00BB7F7C">
      <w:pPr>
        <w:pStyle w:val="BodyText"/>
        <w:spacing w:before="239"/>
        <w:ind w:left="120"/>
      </w:pPr>
      <w:r>
        <w:t xml:space="preserve">Artificial intelligence gives the machine the ability to create its own functions and control its own actions. Leading it to learn trends in </w:t>
      </w:r>
      <w:del w:id="19" w:author="Kemi Ademoye" w:date="2019-12-17T14:54:00Z">
        <w:r w:rsidDel="009D251A">
          <w:delText xml:space="preserve">data </w:delText>
        </w:r>
      </w:del>
      <w:r>
        <w:t>large data sets when processing.</w:t>
      </w:r>
    </w:p>
    <w:p w14:paraId="642DE666" w14:textId="77777777" w:rsidR="00E17BD8" w:rsidRDefault="00E17BD8">
      <w:pPr>
        <w:pStyle w:val="BodyText"/>
      </w:pPr>
    </w:p>
    <w:p w14:paraId="4FECCF77" w14:textId="77777777" w:rsidR="00E17BD8" w:rsidRDefault="00E17BD8">
      <w:pPr>
        <w:pStyle w:val="BodyText"/>
        <w:rPr>
          <w:sz w:val="23"/>
        </w:rPr>
      </w:pPr>
    </w:p>
    <w:p w14:paraId="4ADFDE19" w14:textId="77777777" w:rsidR="00E17BD8" w:rsidRDefault="00BB7F7C">
      <w:pPr>
        <w:pStyle w:val="Heading3"/>
        <w:numPr>
          <w:ilvl w:val="2"/>
          <w:numId w:val="8"/>
        </w:numPr>
        <w:tabs>
          <w:tab w:val="left" w:pos="750"/>
        </w:tabs>
        <w:spacing w:before="0"/>
        <w:ind w:hanging="629"/>
        <w:jc w:val="left"/>
      </w:pPr>
      <w:bookmarkStart w:id="20" w:name="2.2.2_JavaScript_[2]"/>
      <w:bookmarkStart w:id="21" w:name="_bookmark5"/>
      <w:bookmarkEnd w:id="20"/>
      <w:bookmarkEnd w:id="21"/>
      <w:r>
        <w:t>JavaScript</w:t>
      </w:r>
      <w:r>
        <w:rPr>
          <w:spacing w:val="-2"/>
        </w:rPr>
        <w:t xml:space="preserve"> </w:t>
      </w:r>
      <w:r>
        <w:t>[2]</w:t>
      </w:r>
    </w:p>
    <w:p w14:paraId="09584512" w14:textId="53241758" w:rsidR="00E17BD8" w:rsidRDefault="00BB7F7C">
      <w:pPr>
        <w:pStyle w:val="BodyText"/>
        <w:spacing w:before="240"/>
        <w:ind w:left="120" w:right="117"/>
        <w:jc w:val="both"/>
      </w:pPr>
      <w:r>
        <w:t xml:space="preserve">JavaScript is the most popular code language for the last six years [2]. The constant updates and new releases of the frameworks and libraries are keeping it so popular. As with every update or introduction of one of these gives the developer a wider range of options to create </w:t>
      </w:r>
      <w:del w:id="22" w:author="Kemi Ademoye" w:date="2019-12-17T14:54:00Z">
        <w:r w:rsidDel="009D251A">
          <w:delText xml:space="preserve">vaster </w:delText>
        </w:r>
      </w:del>
      <w:r>
        <w:t>applications, Angular, React.js and node.js are a few examples.</w:t>
      </w:r>
    </w:p>
    <w:p w14:paraId="1A5E6ACE" w14:textId="77777777" w:rsidR="00E17BD8" w:rsidRDefault="00E17BD8">
      <w:pPr>
        <w:pStyle w:val="BodyText"/>
      </w:pPr>
    </w:p>
    <w:p w14:paraId="33341B35" w14:textId="77777777" w:rsidR="00E17BD8" w:rsidRDefault="00E17BD8">
      <w:pPr>
        <w:pStyle w:val="BodyText"/>
        <w:spacing w:before="11"/>
        <w:rPr>
          <w:sz w:val="22"/>
        </w:rPr>
      </w:pPr>
    </w:p>
    <w:p w14:paraId="710486D5" w14:textId="77777777" w:rsidR="00E17BD8" w:rsidRDefault="00BB7F7C">
      <w:pPr>
        <w:pStyle w:val="Heading3"/>
        <w:numPr>
          <w:ilvl w:val="2"/>
          <w:numId w:val="8"/>
        </w:numPr>
        <w:tabs>
          <w:tab w:val="left" w:pos="750"/>
        </w:tabs>
        <w:spacing w:before="0"/>
        <w:ind w:hanging="629"/>
        <w:jc w:val="left"/>
      </w:pPr>
      <w:bookmarkStart w:id="23" w:name="2.2.3_Single_Page_Application_(SPA)_[2]"/>
      <w:bookmarkStart w:id="24" w:name="_bookmark6"/>
      <w:bookmarkEnd w:id="23"/>
      <w:bookmarkEnd w:id="24"/>
      <w:r>
        <w:t>Single Page Application (SPA)</w:t>
      </w:r>
      <w:r>
        <w:rPr>
          <w:spacing w:val="-2"/>
        </w:rPr>
        <w:t xml:space="preserve"> </w:t>
      </w:r>
      <w:r>
        <w:t>[2]</w:t>
      </w:r>
    </w:p>
    <w:p w14:paraId="55B59DA0" w14:textId="398901B3" w:rsidR="00E17BD8" w:rsidRDefault="00BB7F7C">
      <w:pPr>
        <w:pStyle w:val="BodyText"/>
        <w:spacing w:before="241"/>
        <w:ind w:left="120" w:right="119"/>
        <w:jc w:val="both"/>
      </w:pPr>
      <w:r>
        <w:t xml:space="preserve">This type of webpage is based on JavaScript as these are scripts that pulls new HTML from the server to client device and </w:t>
      </w:r>
      <w:commentRangeStart w:id="25"/>
      <w:r>
        <w:t xml:space="preserve">doesn’t </w:t>
      </w:r>
      <w:commentRangeEnd w:id="25"/>
      <w:r w:rsidR="003B3A39">
        <w:rPr>
          <w:rStyle w:val="CommentReference"/>
        </w:rPr>
        <w:commentReference w:id="25"/>
      </w:r>
      <w:r>
        <w:t>reload</w:t>
      </w:r>
      <w:del w:id="26" w:author="Kemi Ademoye" w:date="2019-12-17T14:55:00Z">
        <w:r w:rsidDel="003B3A39">
          <w:delText>s</w:delText>
        </w:r>
      </w:del>
      <w:r>
        <w:t xml:space="preserve"> the page. This decreases errors as the </w:t>
      </w:r>
      <w:del w:id="27" w:author="Kemi Ademoye" w:date="2019-12-17T14:55:00Z">
        <w:r w:rsidDel="003B3A39">
          <w:delText xml:space="preserve">pages </w:delText>
        </w:r>
      </w:del>
      <w:ins w:id="28" w:author="Kemi Ademoye" w:date="2019-12-17T14:55:00Z">
        <w:r w:rsidR="003B3A39">
          <w:t xml:space="preserve">page </w:t>
        </w:r>
      </w:ins>
      <w:r>
        <w:t xml:space="preserve">doesn’t reload and </w:t>
      </w:r>
      <w:del w:id="29" w:author="Kemi Ademoye" w:date="2019-12-17T14:55:00Z">
        <w:r w:rsidDel="00C036E3">
          <w:delText xml:space="preserve">improved </w:delText>
        </w:r>
      </w:del>
      <w:ins w:id="30" w:author="Kemi Ademoye" w:date="2019-12-17T14:55:00Z">
        <w:r w:rsidR="00C036E3">
          <w:t xml:space="preserve">improves </w:t>
        </w:r>
      </w:ins>
      <w:r>
        <w:t>performance. SPAs have recently become so popular with the release of Angular, React frameworks.</w:t>
      </w:r>
    </w:p>
    <w:p w14:paraId="336CF3E5" w14:textId="77777777" w:rsidR="00E17BD8" w:rsidRDefault="00E17BD8">
      <w:pPr>
        <w:jc w:val="both"/>
        <w:sectPr w:rsidR="00E17BD8">
          <w:footerReference w:type="default" r:id="rId10"/>
          <w:pgSz w:w="12240" w:h="15840"/>
          <w:pgMar w:top="1380" w:right="1320" w:bottom="1080" w:left="1320" w:header="888" w:footer="885" w:gutter="0"/>
          <w:pgNumType w:start="1"/>
          <w:cols w:space="720"/>
        </w:sectPr>
      </w:pPr>
    </w:p>
    <w:p w14:paraId="75D559D3" w14:textId="77777777" w:rsidR="00E17BD8" w:rsidRDefault="00E17BD8">
      <w:pPr>
        <w:pStyle w:val="BodyText"/>
        <w:rPr>
          <w:sz w:val="20"/>
        </w:rPr>
      </w:pPr>
    </w:p>
    <w:p w14:paraId="14E3F85A" w14:textId="77777777" w:rsidR="00E17BD8" w:rsidRDefault="00E17BD8">
      <w:pPr>
        <w:pStyle w:val="BodyText"/>
        <w:spacing w:before="11"/>
        <w:rPr>
          <w:sz w:val="16"/>
        </w:rPr>
      </w:pPr>
    </w:p>
    <w:p w14:paraId="08BB628D" w14:textId="77777777" w:rsidR="00E17BD8" w:rsidRDefault="00BB7F7C">
      <w:pPr>
        <w:pStyle w:val="Heading3"/>
        <w:numPr>
          <w:ilvl w:val="2"/>
          <w:numId w:val="8"/>
        </w:numPr>
        <w:tabs>
          <w:tab w:val="left" w:pos="750"/>
        </w:tabs>
        <w:spacing w:before="43"/>
        <w:ind w:hanging="629"/>
        <w:jc w:val="left"/>
      </w:pPr>
      <w:bookmarkStart w:id="31" w:name="2.2.4_Blockchain_Technology_[2]"/>
      <w:bookmarkStart w:id="32" w:name="_bookmark7"/>
      <w:bookmarkEnd w:id="31"/>
      <w:bookmarkEnd w:id="32"/>
      <w:r>
        <w:t>Blockchain Technology</w:t>
      </w:r>
      <w:r>
        <w:rPr>
          <w:spacing w:val="-2"/>
        </w:rPr>
        <w:t xml:space="preserve"> </w:t>
      </w:r>
      <w:r>
        <w:t>[2]</w:t>
      </w:r>
    </w:p>
    <w:p w14:paraId="17C06423" w14:textId="1F3E7740" w:rsidR="00E17BD8" w:rsidRDefault="00BB7F7C">
      <w:pPr>
        <w:pStyle w:val="BodyText"/>
        <w:spacing w:before="240"/>
        <w:ind w:left="120" w:right="118"/>
        <w:jc w:val="both"/>
      </w:pPr>
      <w:r>
        <w:t>Blockchain is a decentralised peer-to-peer network that is ultra-secure, and any request made on the network is virtually untraceable. As it is decentralised there is no one sole owner of the network so nobody can control the content shared on it, which does concern some people. IBM, Microsoft and Amazon are all exploring way</w:t>
      </w:r>
      <w:ins w:id="33" w:author="Kemi Ademoye" w:date="2019-12-17T14:55:00Z">
        <w:r w:rsidR="00FA4A17">
          <w:t>s</w:t>
        </w:r>
      </w:ins>
      <w:r>
        <w:t xml:space="preserve"> to use blockchain [1].</w:t>
      </w:r>
    </w:p>
    <w:p w14:paraId="4ACE4CEF" w14:textId="77777777" w:rsidR="00E17BD8" w:rsidRDefault="00E17BD8">
      <w:pPr>
        <w:pStyle w:val="BodyText"/>
      </w:pPr>
    </w:p>
    <w:p w14:paraId="676A4BD5" w14:textId="77777777" w:rsidR="00E17BD8" w:rsidRDefault="00E17BD8">
      <w:pPr>
        <w:pStyle w:val="BodyText"/>
        <w:rPr>
          <w:sz w:val="23"/>
        </w:rPr>
      </w:pPr>
    </w:p>
    <w:p w14:paraId="73EC1081" w14:textId="77777777" w:rsidR="00E17BD8" w:rsidRDefault="00BB7F7C">
      <w:pPr>
        <w:pStyle w:val="Heading3"/>
        <w:numPr>
          <w:ilvl w:val="2"/>
          <w:numId w:val="8"/>
        </w:numPr>
        <w:tabs>
          <w:tab w:val="left" w:pos="750"/>
        </w:tabs>
        <w:spacing w:before="0"/>
        <w:ind w:hanging="629"/>
        <w:jc w:val="left"/>
      </w:pPr>
      <w:bookmarkStart w:id="34" w:name="2.2.5_Cybersecurity_[2]"/>
      <w:bookmarkStart w:id="35" w:name="_bookmark8"/>
      <w:bookmarkEnd w:id="34"/>
      <w:bookmarkEnd w:id="35"/>
      <w:r>
        <w:t>Cybersecurity</w:t>
      </w:r>
      <w:r>
        <w:rPr>
          <w:spacing w:val="-1"/>
        </w:rPr>
        <w:t xml:space="preserve"> </w:t>
      </w:r>
      <w:r>
        <w:t>[2]</w:t>
      </w:r>
    </w:p>
    <w:p w14:paraId="424214CE" w14:textId="0ED34D18" w:rsidR="00E17BD8" w:rsidRDefault="00BB7F7C">
      <w:pPr>
        <w:pStyle w:val="BodyText"/>
        <w:spacing w:before="240"/>
        <w:ind w:left="120" w:right="117"/>
        <w:jc w:val="both"/>
      </w:pPr>
      <w:r>
        <w:t xml:space="preserve">Cybercrime has been at its all-time </w:t>
      </w:r>
      <w:del w:id="36" w:author="Kemi Ademoye" w:date="2019-12-17T14:56:00Z">
        <w:r w:rsidDel="00714EB3">
          <w:delText xml:space="preserve">higher </w:delText>
        </w:r>
      </w:del>
      <w:ins w:id="37" w:author="Kemi Ademoye" w:date="2019-12-17T14:56:00Z">
        <w:r w:rsidR="00714EB3">
          <w:t xml:space="preserve">high </w:t>
        </w:r>
      </w:ins>
      <w:r>
        <w:t>recently [1] as the number of places that can be exploited is growing fast. This is making users on the internet more conscientious about where and who they are sharing their data with.</w:t>
      </w:r>
    </w:p>
    <w:p w14:paraId="7C250B0F" w14:textId="77777777" w:rsidR="00E17BD8" w:rsidRDefault="00E17BD8">
      <w:pPr>
        <w:pStyle w:val="BodyText"/>
      </w:pPr>
    </w:p>
    <w:p w14:paraId="342631B1" w14:textId="77777777" w:rsidR="00E17BD8" w:rsidRDefault="00E17BD8">
      <w:pPr>
        <w:pStyle w:val="BodyText"/>
        <w:spacing w:before="11"/>
        <w:rPr>
          <w:sz w:val="22"/>
        </w:rPr>
      </w:pPr>
    </w:p>
    <w:p w14:paraId="384D14DD" w14:textId="77777777" w:rsidR="00E17BD8" w:rsidRDefault="00BB7F7C">
      <w:pPr>
        <w:pStyle w:val="Heading3"/>
        <w:numPr>
          <w:ilvl w:val="2"/>
          <w:numId w:val="8"/>
        </w:numPr>
        <w:tabs>
          <w:tab w:val="left" w:pos="814"/>
        </w:tabs>
        <w:spacing w:before="1"/>
        <w:ind w:left="813"/>
        <w:jc w:val="left"/>
      </w:pPr>
      <w:bookmarkStart w:id="38" w:name="2.2.6_Progressive_Web_App_[2]"/>
      <w:bookmarkStart w:id="39" w:name="_bookmark9"/>
      <w:bookmarkEnd w:id="38"/>
      <w:bookmarkEnd w:id="39"/>
      <w:r>
        <w:t>Progressive Web App</w:t>
      </w:r>
      <w:r>
        <w:rPr>
          <w:spacing w:val="-3"/>
        </w:rPr>
        <w:t xml:space="preserve"> </w:t>
      </w:r>
      <w:r>
        <w:t>[2]</w:t>
      </w:r>
    </w:p>
    <w:p w14:paraId="002639A8" w14:textId="77777777" w:rsidR="00E17BD8" w:rsidRDefault="00BB7F7C">
      <w:pPr>
        <w:pStyle w:val="BodyText"/>
        <w:spacing w:before="240"/>
        <w:ind w:left="120" w:right="116"/>
        <w:jc w:val="both"/>
      </w:pPr>
      <w:commentRangeStart w:id="40"/>
      <w:r>
        <w:t>A</w:t>
      </w:r>
      <w:commentRangeEnd w:id="40"/>
      <w:r w:rsidR="00B9564D">
        <w:rPr>
          <w:rStyle w:val="CommentReference"/>
        </w:rPr>
        <w:commentReference w:id="40"/>
      </w:r>
      <w:r>
        <w:t xml:space="preserve"> PWA will look the same visually as a normal webpage on the internet, but has “a high level of functionality” [2], as the PWA will offer mobile application features but through a website. PWAs are used on the internet for many different things, but all have the same features.</w:t>
      </w:r>
    </w:p>
    <w:p w14:paraId="557E8D90" w14:textId="77777777" w:rsidR="00E17BD8" w:rsidRDefault="00E17BD8">
      <w:pPr>
        <w:pStyle w:val="BodyText"/>
      </w:pPr>
    </w:p>
    <w:p w14:paraId="7309BB9B" w14:textId="77777777" w:rsidR="00E17BD8" w:rsidRDefault="00E17BD8">
      <w:pPr>
        <w:pStyle w:val="BodyText"/>
        <w:spacing w:before="7"/>
        <w:rPr>
          <w:sz w:val="19"/>
        </w:rPr>
      </w:pPr>
    </w:p>
    <w:p w14:paraId="576F1FEB" w14:textId="77777777" w:rsidR="00E17BD8" w:rsidRDefault="00BB7F7C">
      <w:pPr>
        <w:pStyle w:val="BodyText"/>
        <w:ind w:left="4021"/>
      </w:pPr>
      <w:bookmarkStart w:id="41" w:name="2.2.6.1_Features"/>
      <w:bookmarkStart w:id="42" w:name="_bookmark10"/>
      <w:bookmarkEnd w:id="41"/>
      <w:bookmarkEnd w:id="42"/>
      <w:r>
        <w:t>2.2.6.1 Features</w:t>
      </w:r>
    </w:p>
    <w:p w14:paraId="5D2868E4" w14:textId="77777777" w:rsidR="00E17BD8" w:rsidRDefault="00BB7F7C">
      <w:pPr>
        <w:pStyle w:val="BodyText"/>
        <w:spacing w:before="121"/>
        <w:ind w:left="120"/>
        <w:jc w:val="both"/>
      </w:pPr>
      <w:r>
        <w:t>There are lots of different features supported by PWAs, some of these are [3]:</w:t>
      </w:r>
    </w:p>
    <w:p w14:paraId="724CC998" w14:textId="77777777" w:rsidR="00E17BD8" w:rsidRDefault="00BB7F7C">
      <w:pPr>
        <w:pStyle w:val="ListParagraph"/>
        <w:numPr>
          <w:ilvl w:val="3"/>
          <w:numId w:val="8"/>
        </w:numPr>
        <w:tabs>
          <w:tab w:val="left" w:pos="839"/>
          <w:tab w:val="left" w:pos="840"/>
        </w:tabs>
        <w:rPr>
          <w:sz w:val="24"/>
        </w:rPr>
      </w:pPr>
      <w:r>
        <w:rPr>
          <w:sz w:val="24"/>
        </w:rPr>
        <w:t>Service</w:t>
      </w:r>
      <w:r>
        <w:rPr>
          <w:spacing w:val="-2"/>
          <w:sz w:val="24"/>
        </w:rPr>
        <w:t xml:space="preserve"> </w:t>
      </w:r>
      <w:r>
        <w:rPr>
          <w:sz w:val="24"/>
        </w:rPr>
        <w:t>worker</w:t>
      </w:r>
    </w:p>
    <w:p w14:paraId="06DEB319" w14:textId="77777777" w:rsidR="00E17BD8" w:rsidRDefault="00BB7F7C">
      <w:pPr>
        <w:pStyle w:val="ListParagraph"/>
        <w:numPr>
          <w:ilvl w:val="3"/>
          <w:numId w:val="8"/>
        </w:numPr>
        <w:tabs>
          <w:tab w:val="left" w:pos="839"/>
          <w:tab w:val="left" w:pos="840"/>
        </w:tabs>
        <w:rPr>
          <w:sz w:val="24"/>
        </w:rPr>
      </w:pPr>
      <w:r>
        <w:rPr>
          <w:sz w:val="24"/>
        </w:rPr>
        <w:t>Web push</w:t>
      </w:r>
      <w:r>
        <w:rPr>
          <w:spacing w:val="-3"/>
          <w:sz w:val="24"/>
        </w:rPr>
        <w:t xml:space="preserve"> </w:t>
      </w:r>
      <w:r>
        <w:rPr>
          <w:sz w:val="24"/>
        </w:rPr>
        <w:t>notifications</w:t>
      </w:r>
    </w:p>
    <w:p w14:paraId="288988B2" w14:textId="77777777" w:rsidR="00E17BD8" w:rsidRDefault="00BB7F7C">
      <w:pPr>
        <w:pStyle w:val="ListParagraph"/>
        <w:numPr>
          <w:ilvl w:val="3"/>
          <w:numId w:val="8"/>
        </w:numPr>
        <w:tabs>
          <w:tab w:val="left" w:pos="839"/>
          <w:tab w:val="left" w:pos="840"/>
        </w:tabs>
        <w:spacing w:before="119"/>
        <w:rPr>
          <w:sz w:val="24"/>
        </w:rPr>
      </w:pPr>
      <w:r>
        <w:rPr>
          <w:sz w:val="24"/>
        </w:rPr>
        <w:t>Offline</w:t>
      </w:r>
      <w:r>
        <w:rPr>
          <w:spacing w:val="-2"/>
          <w:sz w:val="24"/>
        </w:rPr>
        <w:t xml:space="preserve"> </w:t>
      </w:r>
      <w:r>
        <w:rPr>
          <w:sz w:val="24"/>
        </w:rPr>
        <w:t>browsing</w:t>
      </w:r>
    </w:p>
    <w:p w14:paraId="3F4DDA7F" w14:textId="77777777" w:rsidR="00E17BD8" w:rsidRDefault="00BB7F7C">
      <w:pPr>
        <w:pStyle w:val="ListParagraph"/>
        <w:numPr>
          <w:ilvl w:val="3"/>
          <w:numId w:val="8"/>
        </w:numPr>
        <w:tabs>
          <w:tab w:val="left" w:pos="839"/>
          <w:tab w:val="left" w:pos="840"/>
        </w:tabs>
        <w:rPr>
          <w:sz w:val="24"/>
        </w:rPr>
      </w:pPr>
      <w:r>
        <w:rPr>
          <w:sz w:val="24"/>
        </w:rPr>
        <w:t>Background</w:t>
      </w:r>
      <w:r>
        <w:rPr>
          <w:spacing w:val="-2"/>
          <w:sz w:val="24"/>
        </w:rPr>
        <w:t xml:space="preserve"> </w:t>
      </w:r>
      <w:r>
        <w:rPr>
          <w:sz w:val="24"/>
        </w:rPr>
        <w:t>synchronisation</w:t>
      </w:r>
    </w:p>
    <w:p w14:paraId="28C41F11" w14:textId="77777777" w:rsidR="00E17BD8" w:rsidRDefault="00BB7F7C">
      <w:pPr>
        <w:pStyle w:val="ListParagraph"/>
        <w:numPr>
          <w:ilvl w:val="3"/>
          <w:numId w:val="8"/>
        </w:numPr>
        <w:tabs>
          <w:tab w:val="left" w:pos="839"/>
          <w:tab w:val="left" w:pos="840"/>
        </w:tabs>
        <w:rPr>
          <w:sz w:val="24"/>
        </w:rPr>
      </w:pPr>
      <w:r>
        <w:rPr>
          <w:sz w:val="24"/>
        </w:rPr>
        <w:t>Add to home</w:t>
      </w:r>
      <w:r>
        <w:rPr>
          <w:spacing w:val="-4"/>
          <w:sz w:val="24"/>
        </w:rPr>
        <w:t xml:space="preserve"> </w:t>
      </w:r>
      <w:r>
        <w:rPr>
          <w:sz w:val="24"/>
        </w:rPr>
        <w:t>screen</w:t>
      </w:r>
    </w:p>
    <w:p w14:paraId="06E89C5B" w14:textId="77777777" w:rsidR="00E17BD8" w:rsidRDefault="00BB7F7C">
      <w:pPr>
        <w:pStyle w:val="ListParagraph"/>
        <w:numPr>
          <w:ilvl w:val="3"/>
          <w:numId w:val="8"/>
        </w:numPr>
        <w:tabs>
          <w:tab w:val="left" w:pos="839"/>
          <w:tab w:val="left" w:pos="840"/>
        </w:tabs>
        <w:rPr>
          <w:sz w:val="24"/>
        </w:rPr>
      </w:pPr>
      <w:r>
        <w:rPr>
          <w:sz w:val="24"/>
        </w:rPr>
        <w:t>Bluetooth</w:t>
      </w:r>
    </w:p>
    <w:p w14:paraId="24C305FC" w14:textId="77777777" w:rsidR="00E17BD8" w:rsidRDefault="00BB7F7C">
      <w:pPr>
        <w:pStyle w:val="ListParagraph"/>
        <w:numPr>
          <w:ilvl w:val="3"/>
          <w:numId w:val="8"/>
        </w:numPr>
        <w:tabs>
          <w:tab w:val="left" w:pos="839"/>
          <w:tab w:val="left" w:pos="840"/>
        </w:tabs>
        <w:spacing w:before="121"/>
        <w:rPr>
          <w:sz w:val="24"/>
        </w:rPr>
      </w:pPr>
      <w:r>
        <w:rPr>
          <w:sz w:val="24"/>
        </w:rPr>
        <w:t>Geolocation</w:t>
      </w:r>
    </w:p>
    <w:p w14:paraId="68C94D7D" w14:textId="77777777" w:rsidR="00E17BD8" w:rsidRDefault="00BB7F7C">
      <w:pPr>
        <w:pStyle w:val="ListParagraph"/>
        <w:numPr>
          <w:ilvl w:val="3"/>
          <w:numId w:val="8"/>
        </w:numPr>
        <w:tabs>
          <w:tab w:val="left" w:pos="839"/>
          <w:tab w:val="left" w:pos="840"/>
        </w:tabs>
        <w:rPr>
          <w:sz w:val="24"/>
        </w:rPr>
      </w:pPr>
      <w:r>
        <w:rPr>
          <w:sz w:val="24"/>
        </w:rPr>
        <w:t>Image</w:t>
      </w:r>
      <w:r>
        <w:rPr>
          <w:spacing w:val="-4"/>
          <w:sz w:val="24"/>
        </w:rPr>
        <w:t xml:space="preserve"> </w:t>
      </w:r>
      <w:r>
        <w:rPr>
          <w:sz w:val="24"/>
        </w:rPr>
        <w:t>capture</w:t>
      </w:r>
    </w:p>
    <w:p w14:paraId="0DAEB66A" w14:textId="77777777" w:rsidR="00E17BD8" w:rsidRDefault="00BB7F7C">
      <w:pPr>
        <w:pStyle w:val="ListParagraph"/>
        <w:numPr>
          <w:ilvl w:val="3"/>
          <w:numId w:val="8"/>
        </w:numPr>
        <w:tabs>
          <w:tab w:val="left" w:pos="839"/>
          <w:tab w:val="left" w:pos="840"/>
        </w:tabs>
        <w:rPr>
          <w:sz w:val="24"/>
        </w:rPr>
      </w:pPr>
      <w:r>
        <w:rPr>
          <w:sz w:val="24"/>
        </w:rPr>
        <w:t>Video</w:t>
      </w:r>
      <w:r>
        <w:rPr>
          <w:spacing w:val="-4"/>
          <w:sz w:val="24"/>
        </w:rPr>
        <w:t xml:space="preserve"> </w:t>
      </w:r>
      <w:r>
        <w:rPr>
          <w:sz w:val="24"/>
        </w:rPr>
        <w:t>capture</w:t>
      </w:r>
    </w:p>
    <w:p w14:paraId="0298B99B" w14:textId="77777777" w:rsidR="00E17BD8" w:rsidRDefault="00E17BD8">
      <w:pPr>
        <w:rPr>
          <w:sz w:val="24"/>
        </w:rPr>
        <w:sectPr w:rsidR="00E17BD8">
          <w:pgSz w:w="12240" w:h="15840"/>
          <w:pgMar w:top="1380" w:right="1320" w:bottom="1080" w:left="1320" w:header="888" w:footer="885" w:gutter="0"/>
          <w:cols w:space="720"/>
        </w:sectPr>
      </w:pPr>
    </w:p>
    <w:p w14:paraId="38153285" w14:textId="77777777" w:rsidR="00E17BD8" w:rsidRDefault="00BB7F7C">
      <w:pPr>
        <w:pStyle w:val="BodyText"/>
        <w:spacing w:before="41"/>
        <w:ind w:left="3447"/>
      </w:pPr>
      <w:bookmarkStart w:id="43" w:name="2.2.6.2_Advantages_of_PWAs"/>
      <w:bookmarkStart w:id="44" w:name="_bookmark11"/>
      <w:bookmarkEnd w:id="43"/>
      <w:bookmarkEnd w:id="44"/>
      <w:r>
        <w:lastRenderedPageBreak/>
        <w:t>2.2.6.2 Advantages of PWAs</w:t>
      </w:r>
    </w:p>
    <w:p w14:paraId="203FEF8A" w14:textId="77777777" w:rsidR="00E17BD8" w:rsidRDefault="00BB7F7C">
      <w:pPr>
        <w:pStyle w:val="BodyText"/>
        <w:spacing w:before="120"/>
        <w:ind w:left="119" w:right="119"/>
        <w:jc w:val="both"/>
      </w:pPr>
      <w:r>
        <w:t>PWAs</w:t>
      </w:r>
      <w:r>
        <w:rPr>
          <w:spacing w:val="-8"/>
        </w:rPr>
        <w:t xml:space="preserve"> </w:t>
      </w:r>
      <w:r>
        <w:t>offer</w:t>
      </w:r>
      <w:r>
        <w:rPr>
          <w:spacing w:val="-9"/>
        </w:rPr>
        <w:t xml:space="preserve"> </w:t>
      </w:r>
      <w:r>
        <w:t>a</w:t>
      </w:r>
      <w:r>
        <w:rPr>
          <w:spacing w:val="-8"/>
        </w:rPr>
        <w:t xml:space="preserve"> </w:t>
      </w:r>
      <w:r>
        <w:t>higher</w:t>
      </w:r>
      <w:r>
        <w:rPr>
          <w:spacing w:val="-8"/>
        </w:rPr>
        <w:t xml:space="preserve"> </w:t>
      </w:r>
      <w:r>
        <w:t>level</w:t>
      </w:r>
      <w:r>
        <w:rPr>
          <w:spacing w:val="-8"/>
        </w:rPr>
        <w:t xml:space="preserve"> </w:t>
      </w:r>
      <w:r>
        <w:t>of</w:t>
      </w:r>
      <w:r>
        <w:rPr>
          <w:spacing w:val="-7"/>
        </w:rPr>
        <w:t xml:space="preserve"> </w:t>
      </w:r>
      <w:r>
        <w:t>privacy</w:t>
      </w:r>
      <w:r>
        <w:rPr>
          <w:spacing w:val="-8"/>
        </w:rPr>
        <w:t xml:space="preserve"> </w:t>
      </w:r>
      <w:r>
        <w:t>and</w:t>
      </w:r>
      <w:r>
        <w:rPr>
          <w:spacing w:val="-7"/>
        </w:rPr>
        <w:t xml:space="preserve"> </w:t>
      </w:r>
      <w:r>
        <w:t>secure</w:t>
      </w:r>
      <w:r>
        <w:rPr>
          <w:spacing w:val="-7"/>
        </w:rPr>
        <w:t xml:space="preserve"> </w:t>
      </w:r>
      <w:r>
        <w:t>access</w:t>
      </w:r>
      <w:r>
        <w:rPr>
          <w:spacing w:val="-8"/>
        </w:rPr>
        <w:t xml:space="preserve"> </w:t>
      </w:r>
      <w:r>
        <w:t>than</w:t>
      </w:r>
      <w:r>
        <w:rPr>
          <w:spacing w:val="-7"/>
        </w:rPr>
        <w:t xml:space="preserve"> </w:t>
      </w:r>
      <w:r>
        <w:t>native</w:t>
      </w:r>
      <w:r>
        <w:rPr>
          <w:spacing w:val="-7"/>
        </w:rPr>
        <w:t xml:space="preserve"> </w:t>
      </w:r>
      <w:r>
        <w:t>mobile</w:t>
      </w:r>
      <w:r>
        <w:rPr>
          <w:spacing w:val="-7"/>
        </w:rPr>
        <w:t xml:space="preserve"> </w:t>
      </w:r>
      <w:r>
        <w:t>apps</w:t>
      </w:r>
      <w:r>
        <w:rPr>
          <w:spacing w:val="-8"/>
        </w:rPr>
        <w:t xml:space="preserve"> </w:t>
      </w:r>
      <w:r>
        <w:t>[4].</w:t>
      </w:r>
      <w:r>
        <w:rPr>
          <w:spacing w:val="-7"/>
        </w:rPr>
        <w:t xml:space="preserve"> </w:t>
      </w:r>
      <w:r>
        <w:t>This</w:t>
      </w:r>
      <w:r>
        <w:rPr>
          <w:spacing w:val="-8"/>
        </w:rPr>
        <w:t xml:space="preserve"> </w:t>
      </w:r>
      <w:r>
        <w:t>is</w:t>
      </w:r>
      <w:r>
        <w:rPr>
          <w:spacing w:val="-8"/>
        </w:rPr>
        <w:t xml:space="preserve"> </w:t>
      </w:r>
      <w:r>
        <w:t>the</w:t>
      </w:r>
      <w:r>
        <w:rPr>
          <w:spacing w:val="-7"/>
        </w:rPr>
        <w:t xml:space="preserve"> </w:t>
      </w:r>
      <w:r>
        <w:t>case as making website secure has been done for years and all can be done in house, whereas when developing applications sometimes 3rd party resources can be used making it less</w:t>
      </w:r>
      <w:r>
        <w:rPr>
          <w:spacing w:val="-22"/>
        </w:rPr>
        <w:t xml:space="preserve"> </w:t>
      </w:r>
      <w:r>
        <w:t>secure.</w:t>
      </w:r>
    </w:p>
    <w:p w14:paraId="4FD535BB" w14:textId="015F0064" w:rsidR="00E17BD8" w:rsidRDefault="00BB7F7C">
      <w:pPr>
        <w:pStyle w:val="BodyText"/>
        <w:spacing w:before="121"/>
        <w:ind w:left="119" w:right="116"/>
        <w:jc w:val="both"/>
      </w:pPr>
      <w:r>
        <w:t xml:space="preserve">PWAs are developed on the internet and then accessed by any mobile device running any operating system. This allows a company to develop one PWA and not have to change any code for </w:t>
      </w:r>
      <w:del w:id="45" w:author="Kemi Ademoye" w:date="2019-12-17T14:57:00Z">
        <w:r w:rsidDel="00A30782">
          <w:delText xml:space="preserve">IOS </w:delText>
        </w:r>
      </w:del>
      <w:ins w:id="46" w:author="Kemi Ademoye" w:date="2019-12-17T14:57:00Z">
        <w:r w:rsidR="00A30782">
          <w:t xml:space="preserve">iOS </w:t>
        </w:r>
      </w:ins>
      <w:r>
        <w:t xml:space="preserve">or Android use. Also, according to the GitHub 2019 report [5], the top 2 code languages used by developers are web specific and the </w:t>
      </w:r>
      <w:commentRangeStart w:id="47"/>
      <w:r>
        <w:t xml:space="preserve">top used language is JavaScript </w:t>
      </w:r>
      <w:commentRangeEnd w:id="47"/>
      <w:r w:rsidR="00F13EB8">
        <w:rPr>
          <w:rStyle w:val="CommentReference"/>
        </w:rPr>
        <w:commentReference w:id="47"/>
      </w:r>
      <w:r>
        <w:t>[4].</w:t>
      </w:r>
    </w:p>
    <w:p w14:paraId="417B3467" w14:textId="6F8094C8" w:rsidR="00E17BD8" w:rsidRDefault="00BB7F7C">
      <w:pPr>
        <w:pStyle w:val="BodyText"/>
        <w:spacing w:before="119"/>
        <w:ind w:left="120" w:right="117"/>
        <w:jc w:val="both"/>
      </w:pPr>
      <w:r>
        <w:t xml:space="preserve">As PWAs are accessed on the internet there is no download size like native mobile applications. </w:t>
      </w:r>
      <w:commentRangeStart w:id="48"/>
      <w:r>
        <w:t>Facebook</w:t>
      </w:r>
      <w:ins w:id="49" w:author="Kemi Ademoye" w:date="2019-12-17T14:59:00Z">
        <w:r w:rsidR="00575E89">
          <w:t>’</w:t>
        </w:r>
      </w:ins>
      <w:r>
        <w:t xml:space="preserve">s </w:t>
      </w:r>
      <w:commentRangeEnd w:id="48"/>
      <w:r w:rsidR="00575E89">
        <w:rPr>
          <w:rStyle w:val="CommentReference"/>
        </w:rPr>
        <w:commentReference w:id="48"/>
      </w:r>
      <w:r>
        <w:t>iPhone app is 400MB, some users won’t want to slowly download this app and then leave it on their device using storage. This is where the PWAs are used over the mobile app, the functionality</w:t>
      </w:r>
      <w:r>
        <w:rPr>
          <w:spacing w:val="-14"/>
        </w:rPr>
        <w:t xml:space="preserve"> </w:t>
      </w:r>
      <w:r>
        <w:t>and</w:t>
      </w:r>
      <w:r>
        <w:rPr>
          <w:spacing w:val="-13"/>
        </w:rPr>
        <w:t xml:space="preserve"> </w:t>
      </w:r>
      <w:r>
        <w:t>layout</w:t>
      </w:r>
      <w:r>
        <w:rPr>
          <w:spacing w:val="-13"/>
        </w:rPr>
        <w:t xml:space="preserve"> </w:t>
      </w:r>
      <w:r>
        <w:t>is</w:t>
      </w:r>
      <w:r>
        <w:rPr>
          <w:spacing w:val="-14"/>
        </w:rPr>
        <w:t xml:space="preserve"> </w:t>
      </w:r>
      <w:r>
        <w:t>the</w:t>
      </w:r>
      <w:r>
        <w:rPr>
          <w:spacing w:val="-13"/>
        </w:rPr>
        <w:t xml:space="preserve"> </w:t>
      </w:r>
      <w:r>
        <w:t>same</w:t>
      </w:r>
      <w:r>
        <w:rPr>
          <w:spacing w:val="-12"/>
        </w:rPr>
        <w:t xml:space="preserve"> </w:t>
      </w:r>
      <w:r>
        <w:t>just</w:t>
      </w:r>
      <w:r>
        <w:rPr>
          <w:spacing w:val="-13"/>
        </w:rPr>
        <w:t xml:space="preserve"> </w:t>
      </w:r>
      <w:r>
        <w:t>the</w:t>
      </w:r>
      <w:r>
        <w:rPr>
          <w:spacing w:val="-13"/>
        </w:rPr>
        <w:t xml:space="preserve"> </w:t>
      </w:r>
      <w:r>
        <w:t>way</w:t>
      </w:r>
      <w:r>
        <w:rPr>
          <w:spacing w:val="-14"/>
        </w:rPr>
        <w:t xml:space="preserve"> </w:t>
      </w:r>
      <w:r>
        <w:t>it</w:t>
      </w:r>
      <w:r>
        <w:rPr>
          <w:spacing w:val="-13"/>
        </w:rPr>
        <w:t xml:space="preserve"> </w:t>
      </w:r>
      <w:r>
        <w:t>is</w:t>
      </w:r>
      <w:r>
        <w:rPr>
          <w:spacing w:val="-14"/>
        </w:rPr>
        <w:t xml:space="preserve"> </w:t>
      </w:r>
      <w:r>
        <w:t>accessed</w:t>
      </w:r>
      <w:r>
        <w:rPr>
          <w:spacing w:val="-12"/>
        </w:rPr>
        <w:t xml:space="preserve"> </w:t>
      </w:r>
      <w:r>
        <w:t>is</w:t>
      </w:r>
      <w:r>
        <w:rPr>
          <w:spacing w:val="-14"/>
        </w:rPr>
        <w:t xml:space="preserve"> </w:t>
      </w:r>
      <w:r>
        <w:t>different.</w:t>
      </w:r>
      <w:r>
        <w:rPr>
          <w:spacing w:val="-13"/>
        </w:rPr>
        <w:t xml:space="preserve"> </w:t>
      </w:r>
      <w:r>
        <w:t>Some</w:t>
      </w:r>
      <w:r>
        <w:rPr>
          <w:spacing w:val="-13"/>
        </w:rPr>
        <w:t xml:space="preserve"> </w:t>
      </w:r>
      <w:r>
        <w:t>examples</w:t>
      </w:r>
      <w:r>
        <w:rPr>
          <w:spacing w:val="-14"/>
        </w:rPr>
        <w:t xml:space="preserve"> </w:t>
      </w:r>
      <w:r>
        <w:t>of</w:t>
      </w:r>
      <w:r>
        <w:rPr>
          <w:spacing w:val="-13"/>
        </w:rPr>
        <w:t xml:space="preserve"> </w:t>
      </w:r>
      <w:r>
        <w:t>PWAs used are Forbes</w:t>
      </w:r>
      <w:ins w:id="50" w:author="Kemi Ademoye" w:date="2019-12-17T15:00:00Z">
        <w:r w:rsidR="00575E89">
          <w:t>’</w:t>
        </w:r>
      </w:ins>
      <w:r>
        <w:t xml:space="preserve"> and Twitter</w:t>
      </w:r>
      <w:ins w:id="51" w:author="Kemi Ademoye" w:date="2019-12-17T15:00:00Z">
        <w:r w:rsidR="00575E89">
          <w:t>’</w:t>
        </w:r>
      </w:ins>
      <w:r>
        <w:t>s website. These companies use PWAs to adopt the strategy for all these advantages, and gives an increase in conversion and decrease of load time</w:t>
      </w:r>
      <w:r>
        <w:rPr>
          <w:spacing w:val="-22"/>
        </w:rPr>
        <w:t xml:space="preserve"> </w:t>
      </w:r>
      <w:r>
        <w:t>[6].</w:t>
      </w:r>
    </w:p>
    <w:p w14:paraId="2E963BB8" w14:textId="77777777" w:rsidR="00E17BD8" w:rsidRDefault="00E17BD8">
      <w:pPr>
        <w:pStyle w:val="BodyText"/>
      </w:pPr>
    </w:p>
    <w:p w14:paraId="547DD5B0" w14:textId="77777777" w:rsidR="00E17BD8" w:rsidRDefault="00E17BD8">
      <w:pPr>
        <w:pStyle w:val="BodyText"/>
        <w:spacing w:before="8"/>
        <w:rPr>
          <w:sz w:val="19"/>
        </w:rPr>
      </w:pPr>
    </w:p>
    <w:p w14:paraId="7A7BA497" w14:textId="77777777" w:rsidR="00E17BD8" w:rsidRDefault="00BB7F7C">
      <w:pPr>
        <w:pStyle w:val="Heading1"/>
        <w:numPr>
          <w:ilvl w:val="0"/>
          <w:numId w:val="8"/>
        </w:numPr>
        <w:tabs>
          <w:tab w:val="left" w:pos="512"/>
        </w:tabs>
        <w:ind w:hanging="391"/>
        <w:jc w:val="both"/>
      </w:pPr>
      <w:bookmarkStart w:id="52" w:name="3._Requirements"/>
      <w:bookmarkStart w:id="53" w:name="_bookmark12"/>
      <w:bookmarkEnd w:id="52"/>
      <w:bookmarkEnd w:id="53"/>
      <w:r>
        <w:t>Requirements</w:t>
      </w:r>
    </w:p>
    <w:p w14:paraId="74662505" w14:textId="77777777" w:rsidR="00E17BD8" w:rsidRDefault="00BB7F7C">
      <w:pPr>
        <w:pStyle w:val="Heading2"/>
        <w:numPr>
          <w:ilvl w:val="1"/>
          <w:numId w:val="8"/>
        </w:numPr>
        <w:tabs>
          <w:tab w:val="left" w:pos="597"/>
        </w:tabs>
        <w:spacing w:before="160"/>
        <w:ind w:left="596" w:hanging="476"/>
      </w:pPr>
      <w:bookmarkStart w:id="54" w:name="3.1_Description"/>
      <w:bookmarkStart w:id="55" w:name="_bookmark13"/>
      <w:bookmarkEnd w:id="54"/>
      <w:bookmarkEnd w:id="55"/>
      <w:r>
        <w:t>Description</w:t>
      </w:r>
    </w:p>
    <w:p w14:paraId="0DA72DE0" w14:textId="77777777" w:rsidR="00E17BD8" w:rsidRDefault="00BB7F7C">
      <w:pPr>
        <w:pStyle w:val="BodyText"/>
        <w:spacing w:before="240"/>
        <w:ind w:left="119" w:right="118"/>
        <w:jc w:val="both"/>
      </w:pPr>
      <w:r>
        <w:t>The</w:t>
      </w:r>
      <w:r>
        <w:rPr>
          <w:spacing w:val="-9"/>
        </w:rPr>
        <w:t xml:space="preserve"> </w:t>
      </w:r>
      <w:r>
        <w:t>web</w:t>
      </w:r>
      <w:r>
        <w:rPr>
          <w:spacing w:val="-9"/>
        </w:rPr>
        <w:t xml:space="preserve"> </w:t>
      </w:r>
      <w:r>
        <w:t>application</w:t>
      </w:r>
      <w:r>
        <w:rPr>
          <w:spacing w:val="-9"/>
        </w:rPr>
        <w:t xml:space="preserve"> </w:t>
      </w:r>
      <w:r>
        <w:t>is</w:t>
      </w:r>
      <w:r>
        <w:rPr>
          <w:spacing w:val="-9"/>
        </w:rPr>
        <w:t xml:space="preserve"> </w:t>
      </w:r>
      <w:r>
        <w:t>called</w:t>
      </w:r>
      <w:r>
        <w:rPr>
          <w:spacing w:val="-9"/>
        </w:rPr>
        <w:t xml:space="preserve"> </w:t>
      </w:r>
      <w:r>
        <w:t>‘Forecasting’</w:t>
      </w:r>
      <w:r>
        <w:rPr>
          <w:spacing w:val="-9"/>
        </w:rPr>
        <w:t xml:space="preserve"> </w:t>
      </w:r>
      <w:r>
        <w:t>and</w:t>
      </w:r>
      <w:r>
        <w:rPr>
          <w:spacing w:val="-9"/>
        </w:rPr>
        <w:t xml:space="preserve"> </w:t>
      </w:r>
      <w:r>
        <w:t>it</w:t>
      </w:r>
      <w:r>
        <w:rPr>
          <w:spacing w:val="-8"/>
        </w:rPr>
        <w:t xml:space="preserve"> </w:t>
      </w:r>
      <w:r>
        <w:t>provides</w:t>
      </w:r>
      <w:r>
        <w:rPr>
          <w:spacing w:val="-9"/>
        </w:rPr>
        <w:t xml:space="preserve"> </w:t>
      </w:r>
      <w:r>
        <w:t>different</w:t>
      </w:r>
      <w:r>
        <w:rPr>
          <w:spacing w:val="-8"/>
        </w:rPr>
        <w:t xml:space="preserve"> </w:t>
      </w:r>
      <w:r>
        <w:t>services</w:t>
      </w:r>
      <w:r>
        <w:rPr>
          <w:spacing w:val="-9"/>
        </w:rPr>
        <w:t xml:space="preserve"> </w:t>
      </w:r>
      <w:r>
        <w:t>that</w:t>
      </w:r>
      <w:r>
        <w:rPr>
          <w:spacing w:val="-8"/>
        </w:rPr>
        <w:t xml:space="preserve"> </w:t>
      </w:r>
      <w:r>
        <w:t>are</w:t>
      </w:r>
      <w:r>
        <w:rPr>
          <w:spacing w:val="-9"/>
        </w:rPr>
        <w:t xml:space="preserve"> </w:t>
      </w:r>
      <w:r>
        <w:t>needed</w:t>
      </w:r>
      <w:r>
        <w:rPr>
          <w:spacing w:val="-9"/>
        </w:rPr>
        <w:t xml:space="preserve"> </w:t>
      </w:r>
      <w:r>
        <w:t>when predicting the surf. Firstly, the user enters their local area location name and then their live local weather</w:t>
      </w:r>
      <w:r>
        <w:rPr>
          <w:spacing w:val="-14"/>
        </w:rPr>
        <w:t xml:space="preserve"> </w:t>
      </w:r>
      <w:r>
        <w:t>data</w:t>
      </w:r>
      <w:r>
        <w:rPr>
          <w:spacing w:val="-14"/>
        </w:rPr>
        <w:t xml:space="preserve"> </w:t>
      </w:r>
      <w:r>
        <w:t>will</w:t>
      </w:r>
      <w:r>
        <w:rPr>
          <w:spacing w:val="-14"/>
        </w:rPr>
        <w:t xml:space="preserve"> </w:t>
      </w:r>
      <w:r>
        <w:t>be</w:t>
      </w:r>
      <w:r>
        <w:rPr>
          <w:spacing w:val="-12"/>
        </w:rPr>
        <w:t xml:space="preserve"> </w:t>
      </w:r>
      <w:r>
        <w:t>shown.</w:t>
      </w:r>
      <w:r>
        <w:rPr>
          <w:spacing w:val="-13"/>
        </w:rPr>
        <w:t xml:space="preserve"> </w:t>
      </w:r>
      <w:r>
        <w:t>There</w:t>
      </w:r>
      <w:r>
        <w:rPr>
          <w:spacing w:val="-13"/>
        </w:rPr>
        <w:t xml:space="preserve"> </w:t>
      </w:r>
      <w:r>
        <w:t>is</w:t>
      </w:r>
      <w:r>
        <w:rPr>
          <w:spacing w:val="-14"/>
        </w:rPr>
        <w:t xml:space="preserve"> </w:t>
      </w:r>
      <w:r>
        <w:t>a</w:t>
      </w:r>
      <w:r>
        <w:rPr>
          <w:spacing w:val="-14"/>
        </w:rPr>
        <w:t xml:space="preserve"> </w:t>
      </w:r>
      <w:r>
        <w:t>surf</w:t>
      </w:r>
      <w:r>
        <w:rPr>
          <w:spacing w:val="-13"/>
        </w:rPr>
        <w:t xml:space="preserve"> </w:t>
      </w:r>
      <w:r>
        <w:t>report</w:t>
      </w:r>
      <w:r>
        <w:rPr>
          <w:spacing w:val="-12"/>
        </w:rPr>
        <w:t xml:space="preserve"> </w:t>
      </w:r>
      <w:r>
        <w:t>section</w:t>
      </w:r>
      <w:r>
        <w:rPr>
          <w:spacing w:val="-13"/>
        </w:rPr>
        <w:t xml:space="preserve"> </w:t>
      </w:r>
      <w:r>
        <w:t>for</w:t>
      </w:r>
      <w:r>
        <w:rPr>
          <w:spacing w:val="-12"/>
        </w:rPr>
        <w:t xml:space="preserve"> </w:t>
      </w:r>
      <w:r>
        <w:t>the</w:t>
      </w:r>
      <w:r>
        <w:rPr>
          <w:spacing w:val="-13"/>
        </w:rPr>
        <w:t xml:space="preserve"> </w:t>
      </w:r>
      <w:r>
        <w:t>surf</w:t>
      </w:r>
      <w:r>
        <w:rPr>
          <w:spacing w:val="-13"/>
        </w:rPr>
        <w:t xml:space="preserve"> </w:t>
      </w:r>
      <w:r>
        <w:t>breaks</w:t>
      </w:r>
      <w:r>
        <w:rPr>
          <w:spacing w:val="-14"/>
        </w:rPr>
        <w:t xml:space="preserve"> </w:t>
      </w:r>
      <w:r>
        <w:t>Llangennith</w:t>
      </w:r>
      <w:r>
        <w:rPr>
          <w:spacing w:val="-13"/>
        </w:rPr>
        <w:t xml:space="preserve"> </w:t>
      </w:r>
      <w:r>
        <w:t>in</w:t>
      </w:r>
      <w:r>
        <w:rPr>
          <w:spacing w:val="-13"/>
        </w:rPr>
        <w:t xml:space="preserve"> </w:t>
      </w:r>
      <w:r>
        <w:t>Gower, Wales,</w:t>
      </w:r>
      <w:r>
        <w:rPr>
          <w:spacing w:val="-11"/>
        </w:rPr>
        <w:t xml:space="preserve"> </w:t>
      </w:r>
      <w:r>
        <w:t>and</w:t>
      </w:r>
      <w:r>
        <w:rPr>
          <w:spacing w:val="-11"/>
        </w:rPr>
        <w:t xml:space="preserve"> </w:t>
      </w:r>
      <w:r>
        <w:t>Thurso</w:t>
      </w:r>
      <w:r>
        <w:rPr>
          <w:spacing w:val="-12"/>
        </w:rPr>
        <w:t xml:space="preserve"> </w:t>
      </w:r>
      <w:r>
        <w:t>in</w:t>
      </w:r>
      <w:r>
        <w:rPr>
          <w:spacing w:val="-11"/>
        </w:rPr>
        <w:t xml:space="preserve"> </w:t>
      </w:r>
      <w:r>
        <w:t>The</w:t>
      </w:r>
      <w:r>
        <w:rPr>
          <w:spacing w:val="-10"/>
        </w:rPr>
        <w:t xml:space="preserve"> </w:t>
      </w:r>
      <w:r>
        <w:t>Highlands,</w:t>
      </w:r>
      <w:r>
        <w:rPr>
          <w:spacing w:val="-11"/>
        </w:rPr>
        <w:t xml:space="preserve"> </w:t>
      </w:r>
      <w:r>
        <w:t>Scotland.</w:t>
      </w:r>
      <w:r>
        <w:rPr>
          <w:spacing w:val="-11"/>
        </w:rPr>
        <w:t xml:space="preserve"> </w:t>
      </w:r>
      <w:r>
        <w:t>This</w:t>
      </w:r>
      <w:r>
        <w:rPr>
          <w:spacing w:val="-10"/>
        </w:rPr>
        <w:t xml:space="preserve"> </w:t>
      </w:r>
      <w:r>
        <w:t>show</w:t>
      </w:r>
      <w:r>
        <w:rPr>
          <w:spacing w:val="-11"/>
        </w:rPr>
        <w:t xml:space="preserve"> </w:t>
      </w:r>
      <w:r>
        <w:t>the</w:t>
      </w:r>
      <w:r>
        <w:rPr>
          <w:spacing w:val="-11"/>
        </w:rPr>
        <w:t xml:space="preserve"> </w:t>
      </w:r>
      <w:r>
        <w:t>user</w:t>
      </w:r>
      <w:r>
        <w:rPr>
          <w:spacing w:val="-11"/>
        </w:rPr>
        <w:t xml:space="preserve"> </w:t>
      </w:r>
      <w:r>
        <w:t>of</w:t>
      </w:r>
      <w:r>
        <w:rPr>
          <w:spacing w:val="-11"/>
        </w:rPr>
        <w:t xml:space="preserve"> </w:t>
      </w:r>
      <w:r>
        <w:t>the</w:t>
      </w:r>
      <w:r>
        <w:rPr>
          <w:spacing w:val="-11"/>
        </w:rPr>
        <w:t xml:space="preserve"> </w:t>
      </w:r>
      <w:r>
        <w:t>webpage</w:t>
      </w:r>
      <w:r>
        <w:rPr>
          <w:spacing w:val="-11"/>
        </w:rPr>
        <w:t xml:space="preserve"> </w:t>
      </w:r>
      <w:r>
        <w:t>the</w:t>
      </w:r>
      <w:r>
        <w:rPr>
          <w:spacing w:val="-11"/>
        </w:rPr>
        <w:t xml:space="preserve"> </w:t>
      </w:r>
      <w:r>
        <w:t>surf</w:t>
      </w:r>
      <w:r>
        <w:rPr>
          <w:spacing w:val="-11"/>
        </w:rPr>
        <w:t xml:space="preserve"> </w:t>
      </w:r>
      <w:r>
        <w:t>forecast for each break from the current day and the following</w:t>
      </w:r>
      <w:r>
        <w:rPr>
          <w:spacing w:val="-8"/>
        </w:rPr>
        <w:t xml:space="preserve"> </w:t>
      </w:r>
      <w:r>
        <w:t>four.</w:t>
      </w:r>
    </w:p>
    <w:p w14:paraId="6197A3FE" w14:textId="77777777" w:rsidR="00E17BD8" w:rsidRDefault="00E17BD8">
      <w:pPr>
        <w:pStyle w:val="BodyText"/>
      </w:pPr>
    </w:p>
    <w:p w14:paraId="117B3B44" w14:textId="77777777" w:rsidR="00E17BD8" w:rsidRDefault="00E17BD8">
      <w:pPr>
        <w:pStyle w:val="BodyText"/>
        <w:rPr>
          <w:sz w:val="23"/>
        </w:rPr>
      </w:pPr>
    </w:p>
    <w:p w14:paraId="3F9D5A13" w14:textId="77777777" w:rsidR="00E17BD8" w:rsidRDefault="00BB7F7C">
      <w:pPr>
        <w:pStyle w:val="Heading2"/>
        <w:numPr>
          <w:ilvl w:val="1"/>
          <w:numId w:val="8"/>
        </w:numPr>
        <w:tabs>
          <w:tab w:val="left" w:pos="598"/>
        </w:tabs>
        <w:ind w:hanging="477"/>
      </w:pPr>
      <w:bookmarkStart w:id="56" w:name="3.2_Purpose"/>
      <w:bookmarkStart w:id="57" w:name="_bookmark14"/>
      <w:bookmarkEnd w:id="56"/>
      <w:bookmarkEnd w:id="57"/>
      <w:r>
        <w:t>Purpose</w:t>
      </w:r>
    </w:p>
    <w:p w14:paraId="1295517D" w14:textId="77777777" w:rsidR="00E17BD8" w:rsidRDefault="00BB7F7C">
      <w:pPr>
        <w:pStyle w:val="BodyText"/>
        <w:spacing w:before="240"/>
        <w:ind w:left="120" w:right="116"/>
        <w:jc w:val="both"/>
      </w:pPr>
      <w:r>
        <w:t>The</w:t>
      </w:r>
      <w:r>
        <w:rPr>
          <w:spacing w:val="-7"/>
        </w:rPr>
        <w:t xml:space="preserve"> </w:t>
      </w:r>
      <w:r>
        <w:t>purpose</w:t>
      </w:r>
      <w:r>
        <w:rPr>
          <w:spacing w:val="-9"/>
        </w:rPr>
        <w:t xml:space="preserve"> </w:t>
      </w:r>
      <w:r>
        <w:t>for</w:t>
      </w:r>
      <w:r>
        <w:rPr>
          <w:spacing w:val="-7"/>
        </w:rPr>
        <w:t xml:space="preserve"> </w:t>
      </w:r>
      <w:r>
        <w:t>this</w:t>
      </w:r>
      <w:r>
        <w:rPr>
          <w:spacing w:val="-8"/>
        </w:rPr>
        <w:t xml:space="preserve"> </w:t>
      </w:r>
      <w:r>
        <w:t>website</w:t>
      </w:r>
      <w:r>
        <w:rPr>
          <w:spacing w:val="-7"/>
        </w:rPr>
        <w:t xml:space="preserve"> </w:t>
      </w:r>
      <w:r>
        <w:t>is</w:t>
      </w:r>
      <w:r>
        <w:rPr>
          <w:spacing w:val="-8"/>
        </w:rPr>
        <w:t xml:space="preserve"> </w:t>
      </w:r>
      <w:r>
        <w:t>surf</w:t>
      </w:r>
      <w:r>
        <w:rPr>
          <w:spacing w:val="-7"/>
        </w:rPr>
        <w:t xml:space="preserve"> </w:t>
      </w:r>
      <w:r>
        <w:t>forecasting</w:t>
      </w:r>
      <w:r>
        <w:rPr>
          <w:spacing w:val="-7"/>
        </w:rPr>
        <w:t xml:space="preserve"> </w:t>
      </w:r>
      <w:r>
        <w:t>as</w:t>
      </w:r>
      <w:r>
        <w:rPr>
          <w:spacing w:val="-8"/>
        </w:rPr>
        <w:t xml:space="preserve"> </w:t>
      </w:r>
      <w:r>
        <w:t>the</w:t>
      </w:r>
      <w:r>
        <w:rPr>
          <w:spacing w:val="-7"/>
        </w:rPr>
        <w:t xml:space="preserve"> </w:t>
      </w:r>
      <w:r>
        <w:t>user</w:t>
      </w:r>
      <w:r>
        <w:rPr>
          <w:spacing w:val="-8"/>
        </w:rPr>
        <w:t xml:space="preserve"> </w:t>
      </w:r>
      <w:r>
        <w:t>can</w:t>
      </w:r>
      <w:r>
        <w:rPr>
          <w:spacing w:val="-9"/>
        </w:rPr>
        <w:t xml:space="preserve"> </w:t>
      </w:r>
      <w:r>
        <w:t>see</w:t>
      </w:r>
      <w:r>
        <w:rPr>
          <w:spacing w:val="-7"/>
        </w:rPr>
        <w:t xml:space="preserve"> </w:t>
      </w:r>
      <w:r>
        <w:t>the</w:t>
      </w:r>
      <w:r>
        <w:rPr>
          <w:spacing w:val="-7"/>
        </w:rPr>
        <w:t xml:space="preserve"> </w:t>
      </w:r>
      <w:r>
        <w:t>local</w:t>
      </w:r>
      <w:r>
        <w:rPr>
          <w:spacing w:val="-8"/>
        </w:rPr>
        <w:t xml:space="preserve"> </w:t>
      </w:r>
      <w:r>
        <w:t>live</w:t>
      </w:r>
      <w:r>
        <w:rPr>
          <w:spacing w:val="-7"/>
        </w:rPr>
        <w:t xml:space="preserve"> </w:t>
      </w:r>
      <w:r>
        <w:t>wind</w:t>
      </w:r>
      <w:r>
        <w:rPr>
          <w:spacing w:val="-7"/>
        </w:rPr>
        <w:t xml:space="preserve"> </w:t>
      </w:r>
      <w:r>
        <w:t>and</w:t>
      </w:r>
      <w:r>
        <w:rPr>
          <w:spacing w:val="-7"/>
        </w:rPr>
        <w:t xml:space="preserve"> </w:t>
      </w:r>
      <w:r>
        <w:t>weather for the area that they choose. This is needed by surfers as the wind is a massive part of surfing so being</w:t>
      </w:r>
      <w:r>
        <w:rPr>
          <w:spacing w:val="-4"/>
        </w:rPr>
        <w:t xml:space="preserve"> </w:t>
      </w:r>
      <w:r>
        <w:t>able</w:t>
      </w:r>
      <w:r>
        <w:rPr>
          <w:spacing w:val="-4"/>
        </w:rPr>
        <w:t xml:space="preserve"> </w:t>
      </w:r>
      <w:r>
        <w:t>to</w:t>
      </w:r>
      <w:r>
        <w:rPr>
          <w:spacing w:val="-4"/>
        </w:rPr>
        <w:t xml:space="preserve"> </w:t>
      </w:r>
      <w:r>
        <w:t>check</w:t>
      </w:r>
      <w:r>
        <w:rPr>
          <w:spacing w:val="-4"/>
        </w:rPr>
        <w:t xml:space="preserve"> </w:t>
      </w:r>
      <w:r>
        <w:t>all</w:t>
      </w:r>
      <w:r>
        <w:rPr>
          <w:spacing w:val="-4"/>
        </w:rPr>
        <w:t xml:space="preserve"> </w:t>
      </w:r>
      <w:r>
        <w:t>the</w:t>
      </w:r>
      <w:r>
        <w:rPr>
          <w:spacing w:val="-4"/>
        </w:rPr>
        <w:t xml:space="preserve"> </w:t>
      </w:r>
      <w:r>
        <w:t>spots</w:t>
      </w:r>
      <w:r>
        <w:rPr>
          <w:spacing w:val="-5"/>
        </w:rPr>
        <w:t xml:space="preserve"> </w:t>
      </w:r>
      <w:r>
        <w:t>local</w:t>
      </w:r>
      <w:r>
        <w:rPr>
          <w:spacing w:val="-4"/>
        </w:rPr>
        <w:t xml:space="preserve"> </w:t>
      </w:r>
      <w:r>
        <w:t>wind</w:t>
      </w:r>
      <w:r>
        <w:rPr>
          <w:spacing w:val="-4"/>
        </w:rPr>
        <w:t xml:space="preserve"> </w:t>
      </w:r>
      <w:r>
        <w:t>will</w:t>
      </w:r>
      <w:r>
        <w:rPr>
          <w:spacing w:val="-2"/>
        </w:rPr>
        <w:t xml:space="preserve"> </w:t>
      </w:r>
      <w:r>
        <w:t>be</w:t>
      </w:r>
      <w:r>
        <w:rPr>
          <w:spacing w:val="-4"/>
        </w:rPr>
        <w:t xml:space="preserve"> </w:t>
      </w:r>
      <w:r>
        <w:t>very</w:t>
      </w:r>
      <w:r>
        <w:rPr>
          <w:spacing w:val="-4"/>
        </w:rPr>
        <w:t xml:space="preserve"> </w:t>
      </w:r>
      <w:r>
        <w:t>helpful.</w:t>
      </w:r>
      <w:r>
        <w:rPr>
          <w:spacing w:val="-4"/>
        </w:rPr>
        <w:t xml:space="preserve"> </w:t>
      </w:r>
      <w:r>
        <w:t>Also,</w:t>
      </w:r>
      <w:r>
        <w:rPr>
          <w:spacing w:val="-4"/>
        </w:rPr>
        <w:t xml:space="preserve"> </w:t>
      </w:r>
      <w:r>
        <w:t>to</w:t>
      </w:r>
      <w:r>
        <w:rPr>
          <w:spacing w:val="-2"/>
        </w:rPr>
        <w:t xml:space="preserve"> </w:t>
      </w:r>
      <w:r>
        <w:t>go</w:t>
      </w:r>
      <w:r>
        <w:rPr>
          <w:spacing w:val="-4"/>
        </w:rPr>
        <w:t xml:space="preserve"> </w:t>
      </w:r>
      <w:r>
        <w:t>with</w:t>
      </w:r>
      <w:r>
        <w:rPr>
          <w:spacing w:val="-4"/>
        </w:rPr>
        <w:t xml:space="preserve"> </w:t>
      </w:r>
      <w:r>
        <w:t>this</w:t>
      </w:r>
      <w:r>
        <w:rPr>
          <w:spacing w:val="-5"/>
        </w:rPr>
        <w:t xml:space="preserve"> </w:t>
      </w:r>
      <w:r>
        <w:t>is</w:t>
      </w:r>
      <w:r>
        <w:rPr>
          <w:spacing w:val="-5"/>
        </w:rPr>
        <w:t xml:space="preserve"> </w:t>
      </w:r>
      <w:r>
        <w:t>the</w:t>
      </w:r>
      <w:r>
        <w:rPr>
          <w:spacing w:val="-4"/>
        </w:rPr>
        <w:t xml:space="preserve"> </w:t>
      </w:r>
      <w:r>
        <w:t>forecast data for the local surf spots on the same</w:t>
      </w:r>
      <w:r>
        <w:rPr>
          <w:spacing w:val="-10"/>
        </w:rPr>
        <w:t xml:space="preserve"> </w:t>
      </w:r>
      <w:r>
        <w:t>website.</w:t>
      </w:r>
    </w:p>
    <w:p w14:paraId="0563DFF0" w14:textId="77777777" w:rsidR="00E17BD8" w:rsidRDefault="00E17BD8">
      <w:pPr>
        <w:pStyle w:val="BodyText"/>
      </w:pPr>
    </w:p>
    <w:p w14:paraId="63929E27" w14:textId="77777777" w:rsidR="00E17BD8" w:rsidRDefault="00E17BD8">
      <w:pPr>
        <w:pStyle w:val="BodyText"/>
        <w:spacing w:before="11"/>
        <w:rPr>
          <w:sz w:val="22"/>
        </w:rPr>
      </w:pPr>
    </w:p>
    <w:p w14:paraId="0ACA1F34" w14:textId="77777777" w:rsidR="00E17BD8" w:rsidRDefault="00BB7F7C">
      <w:pPr>
        <w:pStyle w:val="Heading2"/>
        <w:numPr>
          <w:ilvl w:val="1"/>
          <w:numId w:val="8"/>
        </w:numPr>
        <w:tabs>
          <w:tab w:val="left" w:pos="598"/>
        </w:tabs>
        <w:ind w:hanging="477"/>
      </w:pPr>
      <w:bookmarkStart w:id="58" w:name="3.3_Target_Audience"/>
      <w:bookmarkStart w:id="59" w:name="_bookmark15"/>
      <w:bookmarkEnd w:id="58"/>
      <w:bookmarkEnd w:id="59"/>
      <w:r>
        <w:t>Target</w:t>
      </w:r>
      <w:r>
        <w:rPr>
          <w:spacing w:val="-2"/>
        </w:rPr>
        <w:t xml:space="preserve"> </w:t>
      </w:r>
      <w:r>
        <w:t>Audience</w:t>
      </w:r>
    </w:p>
    <w:p w14:paraId="071BC9FD" w14:textId="77777777" w:rsidR="00E17BD8" w:rsidRDefault="00BB7F7C">
      <w:pPr>
        <w:pStyle w:val="BodyText"/>
        <w:spacing w:before="240"/>
        <w:ind w:left="119" w:right="117"/>
        <w:jc w:val="both"/>
      </w:pPr>
      <w:r>
        <w:t>The</w:t>
      </w:r>
      <w:r>
        <w:rPr>
          <w:spacing w:val="-11"/>
        </w:rPr>
        <w:t xml:space="preserve"> </w:t>
      </w:r>
      <w:r>
        <w:t>target</w:t>
      </w:r>
      <w:r>
        <w:rPr>
          <w:spacing w:val="-11"/>
        </w:rPr>
        <w:t xml:space="preserve"> </w:t>
      </w:r>
      <w:r>
        <w:t>audience</w:t>
      </w:r>
      <w:r>
        <w:rPr>
          <w:spacing w:val="-11"/>
        </w:rPr>
        <w:t xml:space="preserve"> </w:t>
      </w:r>
      <w:r>
        <w:t>for</w:t>
      </w:r>
      <w:r>
        <w:rPr>
          <w:spacing w:val="-11"/>
        </w:rPr>
        <w:t xml:space="preserve"> </w:t>
      </w:r>
      <w:r>
        <w:t>this</w:t>
      </w:r>
      <w:r>
        <w:rPr>
          <w:spacing w:val="-12"/>
        </w:rPr>
        <w:t xml:space="preserve"> </w:t>
      </w:r>
      <w:r>
        <w:t>web</w:t>
      </w:r>
      <w:r>
        <w:rPr>
          <w:spacing w:val="-11"/>
        </w:rPr>
        <w:t xml:space="preserve"> </w:t>
      </w:r>
      <w:r>
        <w:t>application</w:t>
      </w:r>
      <w:r>
        <w:rPr>
          <w:spacing w:val="-11"/>
        </w:rPr>
        <w:t xml:space="preserve"> </w:t>
      </w:r>
      <w:r>
        <w:t>is</w:t>
      </w:r>
      <w:r>
        <w:rPr>
          <w:spacing w:val="-12"/>
        </w:rPr>
        <w:t xml:space="preserve"> </w:t>
      </w:r>
      <w:r>
        <w:t>any</w:t>
      </w:r>
      <w:r>
        <w:rPr>
          <w:spacing w:val="-11"/>
        </w:rPr>
        <w:t xml:space="preserve"> </w:t>
      </w:r>
      <w:r>
        <w:t>surfer</w:t>
      </w:r>
      <w:r>
        <w:rPr>
          <w:spacing w:val="-11"/>
        </w:rPr>
        <w:t xml:space="preserve"> </w:t>
      </w:r>
      <w:r>
        <w:t>who</w:t>
      </w:r>
      <w:r>
        <w:rPr>
          <w:spacing w:val="-12"/>
        </w:rPr>
        <w:t xml:space="preserve"> </w:t>
      </w:r>
      <w:r>
        <w:t>is</w:t>
      </w:r>
      <w:r>
        <w:rPr>
          <w:spacing w:val="-12"/>
        </w:rPr>
        <w:t xml:space="preserve"> </w:t>
      </w:r>
      <w:r>
        <w:t>interested</w:t>
      </w:r>
      <w:r>
        <w:rPr>
          <w:spacing w:val="-11"/>
        </w:rPr>
        <w:t xml:space="preserve"> </w:t>
      </w:r>
      <w:r>
        <w:t>in</w:t>
      </w:r>
      <w:r>
        <w:rPr>
          <w:spacing w:val="-11"/>
        </w:rPr>
        <w:t xml:space="preserve"> </w:t>
      </w:r>
      <w:r>
        <w:t>surfing</w:t>
      </w:r>
      <w:r>
        <w:rPr>
          <w:spacing w:val="-11"/>
        </w:rPr>
        <w:t xml:space="preserve"> </w:t>
      </w:r>
      <w:r>
        <w:t>the</w:t>
      </w:r>
      <w:r>
        <w:rPr>
          <w:spacing w:val="-11"/>
        </w:rPr>
        <w:t xml:space="preserve"> </w:t>
      </w:r>
      <w:r>
        <w:t>local</w:t>
      </w:r>
      <w:r>
        <w:rPr>
          <w:spacing w:val="-11"/>
        </w:rPr>
        <w:t xml:space="preserve"> </w:t>
      </w:r>
      <w:r>
        <w:t>area to</w:t>
      </w:r>
      <w:r>
        <w:rPr>
          <w:spacing w:val="-7"/>
        </w:rPr>
        <w:t xml:space="preserve"> </w:t>
      </w:r>
      <w:r>
        <w:t>Llangennith</w:t>
      </w:r>
      <w:r>
        <w:rPr>
          <w:spacing w:val="-6"/>
        </w:rPr>
        <w:t xml:space="preserve"> </w:t>
      </w:r>
      <w:r>
        <w:t>or</w:t>
      </w:r>
      <w:r>
        <w:rPr>
          <w:spacing w:val="-6"/>
        </w:rPr>
        <w:t xml:space="preserve"> </w:t>
      </w:r>
      <w:r>
        <w:t>Thurso.</w:t>
      </w:r>
      <w:r>
        <w:rPr>
          <w:spacing w:val="-6"/>
        </w:rPr>
        <w:t xml:space="preserve"> </w:t>
      </w:r>
      <w:r>
        <w:t>People</w:t>
      </w:r>
      <w:r>
        <w:rPr>
          <w:spacing w:val="-6"/>
        </w:rPr>
        <w:t xml:space="preserve"> </w:t>
      </w:r>
      <w:r>
        <w:t>that</w:t>
      </w:r>
      <w:r>
        <w:rPr>
          <w:spacing w:val="-7"/>
        </w:rPr>
        <w:t xml:space="preserve"> </w:t>
      </w:r>
      <w:r>
        <w:t>want</w:t>
      </w:r>
      <w:r>
        <w:rPr>
          <w:spacing w:val="-6"/>
        </w:rPr>
        <w:t xml:space="preserve"> </w:t>
      </w:r>
      <w:r>
        <w:t>to</w:t>
      </w:r>
      <w:r>
        <w:rPr>
          <w:spacing w:val="-7"/>
        </w:rPr>
        <w:t xml:space="preserve"> </w:t>
      </w:r>
      <w:r>
        <w:t>see</w:t>
      </w:r>
      <w:r>
        <w:rPr>
          <w:spacing w:val="-6"/>
        </w:rPr>
        <w:t xml:space="preserve"> </w:t>
      </w:r>
      <w:r>
        <w:t>live</w:t>
      </w:r>
      <w:r>
        <w:rPr>
          <w:spacing w:val="-6"/>
        </w:rPr>
        <w:t xml:space="preserve"> </w:t>
      </w:r>
      <w:r>
        <w:t>local</w:t>
      </w:r>
      <w:r>
        <w:rPr>
          <w:spacing w:val="-7"/>
        </w:rPr>
        <w:t xml:space="preserve"> </w:t>
      </w:r>
      <w:r>
        <w:t>weather</w:t>
      </w:r>
      <w:r>
        <w:rPr>
          <w:spacing w:val="-6"/>
        </w:rPr>
        <w:t xml:space="preserve"> </w:t>
      </w:r>
      <w:r>
        <w:t>data</w:t>
      </w:r>
      <w:r>
        <w:rPr>
          <w:spacing w:val="-7"/>
        </w:rPr>
        <w:t xml:space="preserve"> </w:t>
      </w:r>
      <w:r>
        <w:t>will</w:t>
      </w:r>
      <w:r>
        <w:rPr>
          <w:spacing w:val="-7"/>
        </w:rPr>
        <w:t xml:space="preserve"> </w:t>
      </w:r>
      <w:r>
        <w:t>also</w:t>
      </w:r>
      <w:r>
        <w:rPr>
          <w:spacing w:val="-6"/>
        </w:rPr>
        <w:t xml:space="preserve"> </w:t>
      </w:r>
      <w:r>
        <w:t>use</w:t>
      </w:r>
      <w:r>
        <w:rPr>
          <w:spacing w:val="-6"/>
        </w:rPr>
        <w:t xml:space="preserve"> </w:t>
      </w:r>
      <w:r>
        <w:t>this</w:t>
      </w:r>
      <w:r>
        <w:rPr>
          <w:spacing w:val="-7"/>
        </w:rPr>
        <w:t xml:space="preserve"> </w:t>
      </w:r>
      <w:r>
        <w:t>website as there is a target audience that just want to see live weather</w:t>
      </w:r>
      <w:r>
        <w:rPr>
          <w:spacing w:val="-14"/>
        </w:rPr>
        <w:t xml:space="preserve"> </w:t>
      </w:r>
      <w:r>
        <w:t>information.</w:t>
      </w:r>
    </w:p>
    <w:p w14:paraId="502095F2" w14:textId="77777777" w:rsidR="00E17BD8" w:rsidRDefault="00E17BD8">
      <w:pPr>
        <w:jc w:val="both"/>
        <w:sectPr w:rsidR="00E17BD8">
          <w:pgSz w:w="12240" w:h="15840"/>
          <w:pgMar w:top="1380" w:right="1320" w:bottom="1080" w:left="1320" w:header="888" w:footer="885" w:gutter="0"/>
          <w:cols w:space="720"/>
        </w:sectPr>
      </w:pPr>
    </w:p>
    <w:p w14:paraId="0D25571C" w14:textId="77777777" w:rsidR="00E17BD8" w:rsidRDefault="00BB7F7C">
      <w:pPr>
        <w:pStyle w:val="Heading2"/>
        <w:numPr>
          <w:ilvl w:val="1"/>
          <w:numId w:val="8"/>
        </w:numPr>
        <w:tabs>
          <w:tab w:val="left" w:pos="598"/>
        </w:tabs>
        <w:spacing w:before="42"/>
        <w:ind w:hanging="477"/>
      </w:pPr>
      <w:bookmarkStart w:id="60" w:name="3.4_Relevance"/>
      <w:bookmarkStart w:id="61" w:name="_bookmark16"/>
      <w:bookmarkEnd w:id="60"/>
      <w:bookmarkEnd w:id="61"/>
      <w:r>
        <w:lastRenderedPageBreak/>
        <w:t>Relevance</w:t>
      </w:r>
    </w:p>
    <w:p w14:paraId="6C8B79C0" w14:textId="0F6E3F73" w:rsidR="00E17BD8" w:rsidRDefault="00BB7F7C">
      <w:pPr>
        <w:pStyle w:val="BodyText"/>
        <w:spacing w:before="240"/>
        <w:ind w:left="119" w:right="116"/>
        <w:jc w:val="both"/>
      </w:pPr>
      <w:r>
        <w:t>This</w:t>
      </w:r>
      <w:r>
        <w:rPr>
          <w:spacing w:val="-8"/>
        </w:rPr>
        <w:t xml:space="preserve"> </w:t>
      </w:r>
      <w:r>
        <w:t>application</w:t>
      </w:r>
      <w:r>
        <w:rPr>
          <w:spacing w:val="-7"/>
        </w:rPr>
        <w:t xml:space="preserve"> </w:t>
      </w:r>
      <w:r>
        <w:t>is</w:t>
      </w:r>
      <w:r>
        <w:rPr>
          <w:spacing w:val="-8"/>
        </w:rPr>
        <w:t xml:space="preserve"> </w:t>
      </w:r>
      <w:r>
        <w:t>relevant</w:t>
      </w:r>
      <w:r>
        <w:rPr>
          <w:spacing w:val="-7"/>
        </w:rPr>
        <w:t xml:space="preserve"> </w:t>
      </w:r>
      <w:r>
        <w:t>for</w:t>
      </w:r>
      <w:r>
        <w:rPr>
          <w:spacing w:val="-7"/>
        </w:rPr>
        <w:t xml:space="preserve"> </w:t>
      </w:r>
      <w:r>
        <w:t>surfers</w:t>
      </w:r>
      <w:r>
        <w:rPr>
          <w:spacing w:val="-8"/>
        </w:rPr>
        <w:t xml:space="preserve"> </w:t>
      </w:r>
      <w:r>
        <w:t>as,</w:t>
      </w:r>
      <w:r>
        <w:rPr>
          <w:spacing w:val="-8"/>
        </w:rPr>
        <w:t xml:space="preserve"> </w:t>
      </w:r>
      <w:r>
        <w:t>the</w:t>
      </w:r>
      <w:r>
        <w:rPr>
          <w:spacing w:val="-7"/>
        </w:rPr>
        <w:t xml:space="preserve"> </w:t>
      </w:r>
      <w:r>
        <w:t>only</w:t>
      </w:r>
      <w:r>
        <w:rPr>
          <w:spacing w:val="-8"/>
        </w:rPr>
        <w:t xml:space="preserve"> </w:t>
      </w:r>
      <w:r>
        <w:t>other</w:t>
      </w:r>
      <w:r>
        <w:rPr>
          <w:spacing w:val="-8"/>
        </w:rPr>
        <w:t xml:space="preserve"> </w:t>
      </w:r>
      <w:r>
        <w:t>way</w:t>
      </w:r>
      <w:r>
        <w:rPr>
          <w:spacing w:val="-8"/>
        </w:rPr>
        <w:t xml:space="preserve"> </w:t>
      </w:r>
      <w:r>
        <w:t>of</w:t>
      </w:r>
      <w:r>
        <w:rPr>
          <w:spacing w:val="-7"/>
        </w:rPr>
        <w:t xml:space="preserve"> </w:t>
      </w:r>
      <w:r>
        <w:t>getting</w:t>
      </w:r>
      <w:r>
        <w:rPr>
          <w:spacing w:val="-7"/>
        </w:rPr>
        <w:t xml:space="preserve"> </w:t>
      </w:r>
      <w:r>
        <w:t>surf</w:t>
      </w:r>
      <w:r>
        <w:rPr>
          <w:spacing w:val="-7"/>
        </w:rPr>
        <w:t xml:space="preserve"> </w:t>
      </w:r>
      <w:r>
        <w:t>forecast</w:t>
      </w:r>
      <w:r>
        <w:rPr>
          <w:spacing w:val="-7"/>
        </w:rPr>
        <w:t xml:space="preserve"> </w:t>
      </w:r>
      <w:r>
        <w:t>data</w:t>
      </w:r>
      <w:r>
        <w:rPr>
          <w:spacing w:val="-8"/>
        </w:rPr>
        <w:t xml:space="preserve"> </w:t>
      </w:r>
      <w:r>
        <w:t>and</w:t>
      </w:r>
      <w:r>
        <w:rPr>
          <w:spacing w:val="-7"/>
        </w:rPr>
        <w:t xml:space="preserve"> </w:t>
      </w:r>
      <w:r>
        <w:t xml:space="preserve">then able to check the live wind on the internet at the moment </w:t>
      </w:r>
      <w:ins w:id="62" w:author="Kemi Ademoye" w:date="2019-12-17T15:23:00Z">
        <w:r w:rsidR="00226444">
          <w:t xml:space="preserve">in </w:t>
        </w:r>
      </w:ins>
      <w:r>
        <w:t xml:space="preserve">the UK </w:t>
      </w:r>
      <w:del w:id="63" w:author="Kemi Ademoye" w:date="2019-12-17T15:24:00Z">
        <w:r w:rsidDel="00226444">
          <w:delText xml:space="preserve">is </w:delText>
        </w:r>
      </w:del>
      <w:ins w:id="64" w:author="Kemi Ademoye" w:date="2019-12-17T15:24:00Z">
        <w:r w:rsidR="00226444">
          <w:t xml:space="preserve">as </w:t>
        </w:r>
      </w:ins>
      <w:r>
        <w:t xml:space="preserve">by jumping from website to website </w:t>
      </w:r>
      <w:del w:id="65" w:author="Kemi Ademoye" w:date="2019-12-17T15:24:00Z">
        <w:r w:rsidDel="00226444">
          <w:delText xml:space="preserve">taking </w:delText>
        </w:r>
      </w:del>
      <w:ins w:id="66" w:author="Kemi Ademoye" w:date="2019-12-17T15:24:00Z">
        <w:r w:rsidR="00226444">
          <w:t>take</w:t>
        </w:r>
        <w:r w:rsidR="00814A35">
          <w:t>s</w:t>
        </w:r>
        <w:r w:rsidR="00226444">
          <w:t xml:space="preserve"> </w:t>
        </w:r>
      </w:ins>
      <w:r>
        <w:t>up</w:t>
      </w:r>
      <w:r>
        <w:rPr>
          <w:spacing w:val="-3"/>
        </w:rPr>
        <w:t xml:space="preserve"> </w:t>
      </w:r>
      <w:r>
        <w:t>time.</w:t>
      </w:r>
    </w:p>
    <w:p w14:paraId="3DCABDE0" w14:textId="77777777" w:rsidR="00E17BD8" w:rsidRDefault="00E17BD8">
      <w:pPr>
        <w:pStyle w:val="BodyText"/>
      </w:pPr>
    </w:p>
    <w:p w14:paraId="25E30F6C" w14:textId="77777777" w:rsidR="00E17BD8" w:rsidRDefault="00E17BD8">
      <w:pPr>
        <w:pStyle w:val="BodyText"/>
        <w:spacing w:before="11"/>
        <w:rPr>
          <w:sz w:val="22"/>
        </w:rPr>
      </w:pPr>
    </w:p>
    <w:p w14:paraId="12D35BEF" w14:textId="77777777" w:rsidR="00E17BD8" w:rsidRDefault="00BB7F7C">
      <w:pPr>
        <w:pStyle w:val="Heading2"/>
        <w:numPr>
          <w:ilvl w:val="1"/>
          <w:numId w:val="8"/>
        </w:numPr>
        <w:tabs>
          <w:tab w:val="left" w:pos="598"/>
        </w:tabs>
        <w:ind w:hanging="477"/>
      </w:pPr>
      <w:bookmarkStart w:id="67" w:name="3.5_Mobile_First_Strategy"/>
      <w:bookmarkStart w:id="68" w:name="_bookmark17"/>
      <w:bookmarkEnd w:id="67"/>
      <w:bookmarkEnd w:id="68"/>
      <w:r>
        <w:t>Mobile First</w:t>
      </w:r>
      <w:r>
        <w:rPr>
          <w:spacing w:val="-3"/>
        </w:rPr>
        <w:t xml:space="preserve"> </w:t>
      </w:r>
      <w:r>
        <w:t>Strategy</w:t>
      </w:r>
    </w:p>
    <w:p w14:paraId="517A8E0E" w14:textId="77777777" w:rsidR="00E17BD8" w:rsidRDefault="00BB7F7C">
      <w:pPr>
        <w:pStyle w:val="BodyText"/>
        <w:spacing w:before="240"/>
        <w:ind w:left="120" w:right="118"/>
        <w:jc w:val="both"/>
      </w:pPr>
      <w:r>
        <w:t xml:space="preserve">The web application developed is designed with a </w:t>
      </w:r>
      <w:commentRangeStart w:id="69"/>
      <w:r>
        <w:t>mobile first approach</w:t>
      </w:r>
      <w:commentRangeEnd w:id="69"/>
      <w:r w:rsidR="006F4EE0">
        <w:rPr>
          <w:rStyle w:val="CommentReference"/>
        </w:rPr>
        <w:commentReference w:id="69"/>
      </w:r>
      <w:r>
        <w:t>, over the desktop first approach. So, the design starts, “from the mobile end then which has more restrictions, then expand its features to create a table or desktop version [7].”</w:t>
      </w:r>
    </w:p>
    <w:p w14:paraId="65A88BB2" w14:textId="77777777" w:rsidR="00E17BD8" w:rsidRDefault="00BB7F7C">
      <w:pPr>
        <w:pStyle w:val="BodyText"/>
        <w:spacing w:before="119"/>
        <w:ind w:left="120" w:right="116"/>
        <w:jc w:val="both"/>
      </w:pPr>
      <w:r>
        <w:t>A mobile first strategy is important to implement as in a study from GlobalStats in October 2016 shows that internet usage on a phone and tablet is now higher than PC usage [7]. Furthermore, when</w:t>
      </w:r>
      <w:r>
        <w:rPr>
          <w:spacing w:val="-6"/>
        </w:rPr>
        <w:t xml:space="preserve"> </w:t>
      </w:r>
      <w:r>
        <w:t>developing</w:t>
      </w:r>
      <w:r>
        <w:rPr>
          <w:spacing w:val="-6"/>
        </w:rPr>
        <w:t xml:space="preserve"> </w:t>
      </w:r>
      <w:r>
        <w:t>mobile</w:t>
      </w:r>
      <w:r>
        <w:rPr>
          <w:spacing w:val="-6"/>
        </w:rPr>
        <w:t xml:space="preserve"> </w:t>
      </w:r>
      <w:r>
        <w:t>first,</w:t>
      </w:r>
      <w:r>
        <w:rPr>
          <w:spacing w:val="-6"/>
        </w:rPr>
        <w:t xml:space="preserve"> </w:t>
      </w:r>
      <w:r>
        <w:t>the</w:t>
      </w:r>
      <w:r>
        <w:rPr>
          <w:spacing w:val="-6"/>
        </w:rPr>
        <w:t xml:space="preserve"> </w:t>
      </w:r>
      <w:r>
        <w:t>page</w:t>
      </w:r>
      <w:r>
        <w:rPr>
          <w:spacing w:val="-6"/>
        </w:rPr>
        <w:t xml:space="preserve"> </w:t>
      </w:r>
      <w:r>
        <w:t>loading</w:t>
      </w:r>
      <w:r>
        <w:rPr>
          <w:spacing w:val="-6"/>
        </w:rPr>
        <w:t xml:space="preserve"> </w:t>
      </w:r>
      <w:r>
        <w:t>time</w:t>
      </w:r>
      <w:r>
        <w:rPr>
          <w:spacing w:val="-6"/>
        </w:rPr>
        <w:t xml:space="preserve"> </w:t>
      </w:r>
      <w:r>
        <w:t>is</w:t>
      </w:r>
      <w:r>
        <w:rPr>
          <w:spacing w:val="-7"/>
        </w:rPr>
        <w:t xml:space="preserve"> </w:t>
      </w:r>
      <w:r>
        <w:t>reduced</w:t>
      </w:r>
      <w:r>
        <w:rPr>
          <w:spacing w:val="-6"/>
        </w:rPr>
        <w:t xml:space="preserve"> </w:t>
      </w:r>
      <w:r>
        <w:t>[8]</w:t>
      </w:r>
      <w:r>
        <w:rPr>
          <w:spacing w:val="-7"/>
        </w:rPr>
        <w:t xml:space="preserve"> </w:t>
      </w:r>
      <w:r>
        <w:t>as</w:t>
      </w:r>
      <w:r>
        <w:rPr>
          <w:spacing w:val="-7"/>
        </w:rPr>
        <w:t xml:space="preserve"> </w:t>
      </w:r>
      <w:r>
        <w:t>there</w:t>
      </w:r>
      <w:r>
        <w:rPr>
          <w:spacing w:val="-6"/>
        </w:rPr>
        <w:t xml:space="preserve"> </w:t>
      </w:r>
      <w:r>
        <w:t>is</w:t>
      </w:r>
      <w:r>
        <w:rPr>
          <w:spacing w:val="-7"/>
        </w:rPr>
        <w:t xml:space="preserve"> </w:t>
      </w:r>
      <w:r>
        <w:t>less</w:t>
      </w:r>
      <w:r>
        <w:rPr>
          <w:spacing w:val="-7"/>
        </w:rPr>
        <w:t xml:space="preserve"> </w:t>
      </w:r>
      <w:r>
        <w:t>content</w:t>
      </w:r>
      <w:r>
        <w:rPr>
          <w:spacing w:val="-6"/>
        </w:rPr>
        <w:t xml:space="preserve"> </w:t>
      </w:r>
      <w:r>
        <w:t>to</w:t>
      </w:r>
      <w:r>
        <w:rPr>
          <w:spacing w:val="-7"/>
        </w:rPr>
        <w:t xml:space="preserve"> </w:t>
      </w:r>
      <w:r>
        <w:t>load.</w:t>
      </w:r>
    </w:p>
    <w:p w14:paraId="0E0418FD" w14:textId="77777777" w:rsidR="00E17BD8" w:rsidRDefault="00E17BD8">
      <w:pPr>
        <w:pStyle w:val="BodyText"/>
      </w:pPr>
    </w:p>
    <w:p w14:paraId="4E3F55E9" w14:textId="77777777" w:rsidR="00E17BD8" w:rsidRDefault="00E17BD8">
      <w:pPr>
        <w:pStyle w:val="BodyText"/>
        <w:rPr>
          <w:sz w:val="23"/>
        </w:rPr>
      </w:pPr>
    </w:p>
    <w:p w14:paraId="6ECFA7BB" w14:textId="77777777" w:rsidR="00E17BD8" w:rsidRDefault="00BB7F7C">
      <w:pPr>
        <w:pStyle w:val="Heading2"/>
        <w:numPr>
          <w:ilvl w:val="1"/>
          <w:numId w:val="8"/>
        </w:numPr>
        <w:tabs>
          <w:tab w:val="left" w:pos="598"/>
        </w:tabs>
        <w:ind w:hanging="477"/>
      </w:pPr>
      <w:bookmarkStart w:id="70" w:name="3.6_Media_Queries"/>
      <w:bookmarkStart w:id="71" w:name="_bookmark18"/>
      <w:bookmarkEnd w:id="70"/>
      <w:bookmarkEnd w:id="71"/>
      <w:r>
        <w:t>Media</w:t>
      </w:r>
      <w:r>
        <w:rPr>
          <w:spacing w:val="-2"/>
        </w:rPr>
        <w:t xml:space="preserve"> </w:t>
      </w:r>
      <w:r>
        <w:t>Queries</w:t>
      </w:r>
    </w:p>
    <w:p w14:paraId="2F6293D7" w14:textId="77777777" w:rsidR="00E17BD8" w:rsidRDefault="00BB7F7C">
      <w:pPr>
        <w:pStyle w:val="BodyText"/>
        <w:spacing w:before="240"/>
        <w:ind w:left="120" w:right="119"/>
        <w:jc w:val="both"/>
      </w:pPr>
      <w:r>
        <w:t>To achieve the web application to show the content correctly on all devices there are two media queries</w:t>
      </w:r>
      <w:r>
        <w:rPr>
          <w:spacing w:val="-14"/>
        </w:rPr>
        <w:t xml:space="preserve"> </w:t>
      </w:r>
      <w:r>
        <w:t>used.</w:t>
      </w:r>
      <w:r>
        <w:rPr>
          <w:spacing w:val="-13"/>
        </w:rPr>
        <w:t xml:space="preserve"> </w:t>
      </w:r>
      <w:r>
        <w:t>The</w:t>
      </w:r>
      <w:r>
        <w:rPr>
          <w:spacing w:val="-13"/>
        </w:rPr>
        <w:t xml:space="preserve"> </w:t>
      </w:r>
      <w:r>
        <w:t>first</w:t>
      </w:r>
      <w:r>
        <w:rPr>
          <w:spacing w:val="-14"/>
        </w:rPr>
        <w:t xml:space="preserve"> </w:t>
      </w:r>
      <w:r>
        <w:t>query</w:t>
      </w:r>
      <w:r>
        <w:rPr>
          <w:spacing w:val="-14"/>
        </w:rPr>
        <w:t xml:space="preserve"> </w:t>
      </w:r>
      <w:r>
        <w:t>is</w:t>
      </w:r>
      <w:r>
        <w:rPr>
          <w:spacing w:val="-14"/>
        </w:rPr>
        <w:t xml:space="preserve"> </w:t>
      </w:r>
      <w:r>
        <w:t>for</w:t>
      </w:r>
      <w:r>
        <w:rPr>
          <w:spacing w:val="-13"/>
        </w:rPr>
        <w:t xml:space="preserve"> </w:t>
      </w:r>
      <w:r>
        <w:t>a</w:t>
      </w:r>
      <w:r>
        <w:rPr>
          <w:spacing w:val="-14"/>
        </w:rPr>
        <w:t xml:space="preserve"> </w:t>
      </w:r>
      <w:r>
        <w:t>tablet</w:t>
      </w:r>
      <w:r>
        <w:rPr>
          <w:spacing w:val="-13"/>
        </w:rPr>
        <w:t xml:space="preserve"> </w:t>
      </w:r>
      <w:r>
        <w:t>view,</w:t>
      </w:r>
      <w:r>
        <w:rPr>
          <w:spacing w:val="-15"/>
        </w:rPr>
        <w:t xml:space="preserve"> </w:t>
      </w:r>
      <w:r>
        <w:t>the</w:t>
      </w:r>
      <w:r>
        <w:rPr>
          <w:spacing w:val="-13"/>
        </w:rPr>
        <w:t xml:space="preserve"> </w:t>
      </w:r>
      <w:r>
        <w:t>minimum</w:t>
      </w:r>
      <w:r>
        <w:rPr>
          <w:spacing w:val="-14"/>
        </w:rPr>
        <w:t xml:space="preserve"> </w:t>
      </w:r>
      <w:r>
        <w:t>width</w:t>
      </w:r>
      <w:r>
        <w:rPr>
          <w:spacing w:val="-13"/>
        </w:rPr>
        <w:t xml:space="preserve"> </w:t>
      </w:r>
      <w:r>
        <w:t>is</w:t>
      </w:r>
      <w:r>
        <w:rPr>
          <w:spacing w:val="-14"/>
        </w:rPr>
        <w:t xml:space="preserve"> </w:t>
      </w:r>
      <w:r>
        <w:t>768</w:t>
      </w:r>
      <w:r>
        <w:rPr>
          <w:spacing w:val="-14"/>
        </w:rPr>
        <w:t xml:space="preserve"> </w:t>
      </w:r>
      <w:r>
        <w:t>pixels.</w:t>
      </w:r>
      <w:r>
        <w:rPr>
          <w:spacing w:val="-13"/>
        </w:rPr>
        <w:t xml:space="preserve"> </w:t>
      </w:r>
      <w:r>
        <w:t>This</w:t>
      </w:r>
      <w:r>
        <w:rPr>
          <w:spacing w:val="-15"/>
        </w:rPr>
        <w:t xml:space="preserve"> </w:t>
      </w:r>
      <w:r>
        <w:t>media</w:t>
      </w:r>
      <w:r>
        <w:rPr>
          <w:spacing w:val="-14"/>
        </w:rPr>
        <w:t xml:space="preserve"> </w:t>
      </w:r>
      <w:r>
        <w:t>query is recognising that the user’s device is over the minimum width so then displaying different CSS selectors, showing the content on the screen</w:t>
      </w:r>
      <w:r>
        <w:rPr>
          <w:spacing w:val="-7"/>
        </w:rPr>
        <w:t xml:space="preserve"> </w:t>
      </w:r>
      <w:r>
        <w:t>differently.</w:t>
      </w:r>
    </w:p>
    <w:p w14:paraId="73CE6FF3" w14:textId="77777777" w:rsidR="00E17BD8" w:rsidRDefault="00BB7F7C">
      <w:pPr>
        <w:pStyle w:val="BodyText"/>
        <w:spacing w:before="119"/>
        <w:ind w:left="120" w:right="118"/>
        <w:jc w:val="both"/>
      </w:pPr>
      <w:r>
        <w:t>Also, there is another media query that is doing the same but for tablets, minimum screen width of</w:t>
      </w:r>
      <w:r>
        <w:rPr>
          <w:spacing w:val="-5"/>
        </w:rPr>
        <w:t xml:space="preserve"> </w:t>
      </w:r>
      <w:r>
        <w:t>992</w:t>
      </w:r>
      <w:r>
        <w:rPr>
          <w:spacing w:val="-6"/>
        </w:rPr>
        <w:t xml:space="preserve"> </w:t>
      </w:r>
      <w:r>
        <w:t>pixels.</w:t>
      </w:r>
      <w:r>
        <w:rPr>
          <w:spacing w:val="-5"/>
        </w:rPr>
        <w:t xml:space="preserve"> </w:t>
      </w:r>
      <w:r>
        <w:t>All</w:t>
      </w:r>
      <w:r>
        <w:rPr>
          <w:spacing w:val="-5"/>
        </w:rPr>
        <w:t xml:space="preserve"> </w:t>
      </w:r>
      <w:r>
        <w:t>the</w:t>
      </w:r>
      <w:r>
        <w:rPr>
          <w:spacing w:val="-5"/>
        </w:rPr>
        <w:t xml:space="preserve"> </w:t>
      </w:r>
      <w:r>
        <w:t>CSS</w:t>
      </w:r>
      <w:r>
        <w:rPr>
          <w:spacing w:val="-5"/>
        </w:rPr>
        <w:t xml:space="preserve"> </w:t>
      </w:r>
      <w:r>
        <w:t>in</w:t>
      </w:r>
      <w:r>
        <w:rPr>
          <w:spacing w:val="-5"/>
        </w:rPr>
        <w:t xml:space="preserve"> </w:t>
      </w:r>
      <w:r>
        <w:t>this</w:t>
      </w:r>
      <w:r>
        <w:rPr>
          <w:spacing w:val="-6"/>
        </w:rPr>
        <w:t xml:space="preserve"> </w:t>
      </w:r>
      <w:r>
        <w:t>media</w:t>
      </w:r>
      <w:r>
        <w:rPr>
          <w:spacing w:val="-5"/>
        </w:rPr>
        <w:t xml:space="preserve"> </w:t>
      </w:r>
      <w:r>
        <w:t>query</w:t>
      </w:r>
      <w:r>
        <w:rPr>
          <w:spacing w:val="-5"/>
        </w:rPr>
        <w:t xml:space="preserve"> </w:t>
      </w:r>
      <w:r>
        <w:t>are</w:t>
      </w:r>
      <w:r>
        <w:rPr>
          <w:spacing w:val="-4"/>
        </w:rPr>
        <w:t xml:space="preserve"> </w:t>
      </w:r>
      <w:r>
        <w:t>content</w:t>
      </w:r>
      <w:r>
        <w:rPr>
          <w:spacing w:val="-5"/>
        </w:rPr>
        <w:t xml:space="preserve"> </w:t>
      </w:r>
      <w:r>
        <w:t>size</w:t>
      </w:r>
      <w:r>
        <w:rPr>
          <w:spacing w:val="-5"/>
        </w:rPr>
        <w:t xml:space="preserve"> </w:t>
      </w:r>
      <w:r>
        <w:t>or</w:t>
      </w:r>
      <w:r>
        <w:rPr>
          <w:spacing w:val="-5"/>
        </w:rPr>
        <w:t xml:space="preserve"> </w:t>
      </w:r>
      <w:r>
        <w:t>display</w:t>
      </w:r>
      <w:r>
        <w:rPr>
          <w:spacing w:val="-4"/>
        </w:rPr>
        <w:t xml:space="preserve"> </w:t>
      </w:r>
      <w:r>
        <w:t>commands.</w:t>
      </w:r>
      <w:r>
        <w:rPr>
          <w:spacing w:val="-5"/>
        </w:rPr>
        <w:t xml:space="preserve"> </w:t>
      </w:r>
      <w:r>
        <w:t>As</w:t>
      </w:r>
      <w:r>
        <w:rPr>
          <w:spacing w:val="-4"/>
        </w:rPr>
        <w:t xml:space="preserve"> </w:t>
      </w:r>
      <w:r>
        <w:t>on</w:t>
      </w:r>
      <w:r>
        <w:rPr>
          <w:spacing w:val="-5"/>
        </w:rPr>
        <w:t xml:space="preserve"> </w:t>
      </w:r>
      <w:r>
        <w:t>a</w:t>
      </w:r>
      <w:r>
        <w:rPr>
          <w:spacing w:val="-5"/>
        </w:rPr>
        <w:t xml:space="preserve"> </w:t>
      </w:r>
      <w:r>
        <w:t>bigger screen</w:t>
      </w:r>
      <w:r>
        <w:rPr>
          <w:spacing w:val="-8"/>
        </w:rPr>
        <w:t xml:space="preserve"> </w:t>
      </w:r>
      <w:r>
        <w:t>size</w:t>
      </w:r>
      <w:r>
        <w:rPr>
          <w:spacing w:val="-7"/>
        </w:rPr>
        <w:t xml:space="preserve"> </w:t>
      </w:r>
      <w:r>
        <w:t>more</w:t>
      </w:r>
      <w:r>
        <w:rPr>
          <w:spacing w:val="-7"/>
        </w:rPr>
        <w:t xml:space="preserve"> </w:t>
      </w:r>
      <w:r>
        <w:t>content</w:t>
      </w:r>
      <w:r>
        <w:rPr>
          <w:spacing w:val="-7"/>
        </w:rPr>
        <w:t xml:space="preserve"> </w:t>
      </w:r>
      <w:r>
        <w:t>is</w:t>
      </w:r>
      <w:r>
        <w:rPr>
          <w:spacing w:val="-8"/>
        </w:rPr>
        <w:t xml:space="preserve"> </w:t>
      </w:r>
      <w:r>
        <w:t>added</w:t>
      </w:r>
      <w:r>
        <w:rPr>
          <w:spacing w:val="-8"/>
        </w:rPr>
        <w:t xml:space="preserve"> </w:t>
      </w:r>
      <w:r>
        <w:t>and</w:t>
      </w:r>
      <w:r>
        <w:rPr>
          <w:spacing w:val="-7"/>
        </w:rPr>
        <w:t xml:space="preserve"> </w:t>
      </w:r>
      <w:r>
        <w:t>the</w:t>
      </w:r>
      <w:r>
        <w:rPr>
          <w:spacing w:val="-7"/>
        </w:rPr>
        <w:t xml:space="preserve"> </w:t>
      </w:r>
      <w:r>
        <w:t>spacing</w:t>
      </w:r>
      <w:r>
        <w:rPr>
          <w:spacing w:val="-7"/>
        </w:rPr>
        <w:t xml:space="preserve"> </w:t>
      </w:r>
      <w:r>
        <w:t>is</w:t>
      </w:r>
      <w:r>
        <w:rPr>
          <w:spacing w:val="-8"/>
        </w:rPr>
        <w:t xml:space="preserve"> </w:t>
      </w:r>
      <w:r>
        <w:t>different</w:t>
      </w:r>
      <w:r>
        <w:rPr>
          <w:spacing w:val="-7"/>
        </w:rPr>
        <w:t xml:space="preserve"> </w:t>
      </w:r>
      <w:r>
        <w:t>to</w:t>
      </w:r>
      <w:r>
        <w:rPr>
          <w:spacing w:val="-8"/>
        </w:rPr>
        <w:t xml:space="preserve"> </w:t>
      </w:r>
      <w:r>
        <w:t>space</w:t>
      </w:r>
      <w:r>
        <w:rPr>
          <w:spacing w:val="-6"/>
        </w:rPr>
        <w:t xml:space="preserve"> </w:t>
      </w:r>
      <w:r>
        <w:t>out</w:t>
      </w:r>
      <w:r>
        <w:rPr>
          <w:spacing w:val="-7"/>
        </w:rPr>
        <w:t xml:space="preserve"> </w:t>
      </w:r>
      <w:r>
        <w:t>the</w:t>
      </w:r>
      <w:r>
        <w:rPr>
          <w:spacing w:val="-7"/>
        </w:rPr>
        <w:t xml:space="preserve"> </w:t>
      </w:r>
      <w:r>
        <w:t>content</w:t>
      </w:r>
      <w:r>
        <w:rPr>
          <w:spacing w:val="-7"/>
        </w:rPr>
        <w:t xml:space="preserve"> </w:t>
      </w:r>
      <w:r>
        <w:t>equally</w:t>
      </w:r>
      <w:r>
        <w:rPr>
          <w:spacing w:val="-8"/>
        </w:rPr>
        <w:t xml:space="preserve"> </w:t>
      </w:r>
      <w:r>
        <w:t>on a bigger</w:t>
      </w:r>
      <w:r>
        <w:rPr>
          <w:spacing w:val="-3"/>
        </w:rPr>
        <w:t xml:space="preserve"> </w:t>
      </w:r>
      <w:r>
        <w:t>screen.</w:t>
      </w:r>
    </w:p>
    <w:p w14:paraId="51A9BD1B" w14:textId="77777777" w:rsidR="00E17BD8" w:rsidRDefault="00E17BD8">
      <w:pPr>
        <w:pStyle w:val="BodyText"/>
      </w:pPr>
    </w:p>
    <w:p w14:paraId="77C88A26" w14:textId="77777777" w:rsidR="00E17BD8" w:rsidRDefault="00E17BD8">
      <w:pPr>
        <w:pStyle w:val="BodyText"/>
        <w:rPr>
          <w:sz w:val="23"/>
        </w:rPr>
      </w:pPr>
    </w:p>
    <w:p w14:paraId="6368CFBC" w14:textId="77777777" w:rsidR="00E17BD8" w:rsidRDefault="00BB7F7C">
      <w:pPr>
        <w:pStyle w:val="Heading2"/>
        <w:numPr>
          <w:ilvl w:val="1"/>
          <w:numId w:val="8"/>
        </w:numPr>
        <w:tabs>
          <w:tab w:val="left" w:pos="597"/>
        </w:tabs>
        <w:ind w:left="596" w:hanging="476"/>
      </w:pPr>
      <w:bookmarkStart w:id="72" w:name="3.7_Content_Display"/>
      <w:bookmarkStart w:id="73" w:name="_bookmark19"/>
      <w:bookmarkEnd w:id="72"/>
      <w:bookmarkEnd w:id="73"/>
      <w:r>
        <w:t>Content</w:t>
      </w:r>
      <w:r>
        <w:rPr>
          <w:spacing w:val="-2"/>
        </w:rPr>
        <w:t xml:space="preserve"> </w:t>
      </w:r>
      <w:r>
        <w:t>Display</w:t>
      </w:r>
    </w:p>
    <w:p w14:paraId="46F649EB" w14:textId="77777777" w:rsidR="00E17BD8" w:rsidRDefault="00BB7F7C">
      <w:pPr>
        <w:pStyle w:val="BodyText"/>
        <w:spacing w:before="240"/>
        <w:ind w:left="120" w:right="116"/>
        <w:jc w:val="both"/>
      </w:pPr>
      <w:r>
        <w:t>The content on the screen changes when the different sized screens load the same page. This is to make all the different pages still look aesthetically pleasing to the viewer on all devices. As the tablet and larger display screen sizes are bigger than the phone screen size, there is different possibilities for more content to be displayed. On the forecast web applications this is used on every page, as each page has different images and text on them.</w:t>
      </w:r>
    </w:p>
    <w:p w14:paraId="717EA86A" w14:textId="77777777" w:rsidR="00E17BD8" w:rsidRDefault="00BB7F7C">
      <w:pPr>
        <w:pStyle w:val="BodyText"/>
        <w:spacing w:before="121"/>
        <w:ind w:left="120" w:right="118"/>
        <w:jc w:val="both"/>
      </w:pPr>
      <w:r>
        <w:t>On the Home and the Report page the images disappear to give the text enough space on the phone. Then on the contact page the two sections are side-by-side on the larger screen view, but on a tablet and phone they stack under each other to make it readable on smaller screens.</w:t>
      </w:r>
    </w:p>
    <w:p w14:paraId="230FE7DD" w14:textId="77777777" w:rsidR="00E17BD8" w:rsidRDefault="00BB7F7C">
      <w:pPr>
        <w:pStyle w:val="BodyText"/>
        <w:spacing w:before="119"/>
        <w:ind w:left="120" w:right="119"/>
        <w:jc w:val="both"/>
      </w:pPr>
      <w:r>
        <w:t>When the navigation bar in the header is shown on a smaller screen the page links stack in the centre under the logo as this spacing is more user friendly on the smaller screen. This was done</w:t>
      </w:r>
    </w:p>
    <w:p w14:paraId="343EDEC8" w14:textId="77777777" w:rsidR="00E17BD8" w:rsidRDefault="00E17BD8">
      <w:pPr>
        <w:jc w:val="both"/>
        <w:sectPr w:rsidR="00E17BD8">
          <w:pgSz w:w="12240" w:h="15840"/>
          <w:pgMar w:top="1380" w:right="1320" w:bottom="1080" w:left="1320" w:header="888" w:footer="885" w:gutter="0"/>
          <w:cols w:space="720"/>
        </w:sectPr>
      </w:pPr>
    </w:p>
    <w:p w14:paraId="6AF55BCC" w14:textId="77777777" w:rsidR="00E17BD8" w:rsidRDefault="00BB7F7C">
      <w:pPr>
        <w:pStyle w:val="BodyText"/>
        <w:spacing w:before="41"/>
        <w:ind w:left="120" w:right="118"/>
        <w:jc w:val="both"/>
      </w:pPr>
      <w:r>
        <w:lastRenderedPageBreak/>
        <w:t>using a media query recognising all the bigger screen sizes and floating the logo and navigation bat items to the corners, as the web application was designed mobile first.</w:t>
      </w:r>
    </w:p>
    <w:p w14:paraId="61CF8357" w14:textId="77777777" w:rsidR="00E17BD8" w:rsidRDefault="00E17BD8">
      <w:pPr>
        <w:pStyle w:val="BodyText"/>
      </w:pPr>
    </w:p>
    <w:p w14:paraId="70EE7F89" w14:textId="77777777" w:rsidR="00E17BD8" w:rsidRDefault="00E17BD8">
      <w:pPr>
        <w:pStyle w:val="BodyText"/>
        <w:spacing w:before="11"/>
        <w:rPr>
          <w:sz w:val="22"/>
        </w:rPr>
      </w:pPr>
    </w:p>
    <w:p w14:paraId="089FB04C" w14:textId="77777777" w:rsidR="00E17BD8" w:rsidRDefault="00BB7F7C">
      <w:pPr>
        <w:pStyle w:val="Heading2"/>
        <w:numPr>
          <w:ilvl w:val="1"/>
          <w:numId w:val="8"/>
        </w:numPr>
        <w:tabs>
          <w:tab w:val="left" w:pos="598"/>
        </w:tabs>
        <w:ind w:hanging="477"/>
      </w:pPr>
      <w:bookmarkStart w:id="74" w:name="3.8_APIs"/>
      <w:bookmarkStart w:id="75" w:name="_bookmark20"/>
      <w:bookmarkEnd w:id="74"/>
      <w:bookmarkEnd w:id="75"/>
      <w:r>
        <w:t>APIs</w:t>
      </w:r>
    </w:p>
    <w:p w14:paraId="713AFB18" w14:textId="77777777" w:rsidR="00E17BD8" w:rsidRDefault="00BB7F7C">
      <w:pPr>
        <w:pStyle w:val="Heading3"/>
        <w:numPr>
          <w:ilvl w:val="2"/>
          <w:numId w:val="8"/>
        </w:numPr>
        <w:tabs>
          <w:tab w:val="left" w:pos="750"/>
        </w:tabs>
        <w:spacing w:before="241"/>
        <w:ind w:hanging="629"/>
        <w:jc w:val="both"/>
      </w:pPr>
      <w:bookmarkStart w:id="76" w:name="3.8.1_OpenWeather_API"/>
      <w:bookmarkStart w:id="77" w:name="_bookmark21"/>
      <w:bookmarkEnd w:id="76"/>
      <w:bookmarkEnd w:id="77"/>
      <w:r>
        <w:t xml:space="preserve">OpenWeather </w:t>
      </w:r>
      <w:commentRangeStart w:id="78"/>
      <w:r>
        <w:t>API</w:t>
      </w:r>
      <w:commentRangeEnd w:id="78"/>
      <w:r w:rsidR="006F4EE0">
        <w:rPr>
          <w:rStyle w:val="CommentReference"/>
          <w:rFonts w:ascii="Calibri Light" w:eastAsia="Calibri Light" w:hAnsi="Calibri Light" w:cs="Calibri Light"/>
        </w:rPr>
        <w:commentReference w:id="78"/>
      </w:r>
    </w:p>
    <w:p w14:paraId="7EBFBD5A" w14:textId="77777777" w:rsidR="00E17BD8" w:rsidRDefault="00BB7F7C">
      <w:pPr>
        <w:pStyle w:val="BodyText"/>
        <w:spacing w:before="240"/>
        <w:ind w:left="120" w:right="119"/>
        <w:jc w:val="both"/>
      </w:pPr>
      <w:r>
        <w:t>The first API that was implemented is a Current Weather Data API from OpenWeather. This API is passed a string that contains the location name that will be searched. The returned is the JSON and from this the data that will be shown is pulled and formatted.</w:t>
      </w:r>
    </w:p>
    <w:p w14:paraId="1CD02CCB" w14:textId="77777777" w:rsidR="00E17BD8" w:rsidRDefault="00BB7F7C">
      <w:pPr>
        <w:pStyle w:val="BodyText"/>
        <w:spacing w:before="120"/>
        <w:ind w:left="120" w:right="117"/>
        <w:jc w:val="both"/>
      </w:pPr>
      <w:r>
        <w:t>To</w:t>
      </w:r>
      <w:r>
        <w:rPr>
          <w:spacing w:val="-16"/>
        </w:rPr>
        <w:t xml:space="preserve"> </w:t>
      </w:r>
      <w:r>
        <w:t>get</w:t>
      </w:r>
      <w:r>
        <w:rPr>
          <w:spacing w:val="-16"/>
        </w:rPr>
        <w:t xml:space="preserve"> </w:t>
      </w:r>
      <w:r>
        <w:t>the</w:t>
      </w:r>
      <w:r>
        <w:rPr>
          <w:spacing w:val="-16"/>
        </w:rPr>
        <w:t xml:space="preserve"> </w:t>
      </w:r>
      <w:r>
        <w:t>data</w:t>
      </w:r>
      <w:r>
        <w:rPr>
          <w:spacing w:val="-16"/>
        </w:rPr>
        <w:t xml:space="preserve"> </w:t>
      </w:r>
      <w:r>
        <w:t>to</w:t>
      </w:r>
      <w:r>
        <w:rPr>
          <w:spacing w:val="-16"/>
        </w:rPr>
        <w:t xml:space="preserve"> </w:t>
      </w:r>
      <w:r>
        <w:t>show</w:t>
      </w:r>
      <w:r>
        <w:rPr>
          <w:spacing w:val="-16"/>
        </w:rPr>
        <w:t xml:space="preserve"> </w:t>
      </w:r>
      <w:r>
        <w:t>there</w:t>
      </w:r>
      <w:r>
        <w:rPr>
          <w:spacing w:val="-16"/>
        </w:rPr>
        <w:t xml:space="preserve"> </w:t>
      </w:r>
      <w:r>
        <w:t>is</w:t>
      </w:r>
      <w:r>
        <w:rPr>
          <w:spacing w:val="-16"/>
        </w:rPr>
        <w:t xml:space="preserve"> </w:t>
      </w:r>
      <w:r>
        <w:t>a</w:t>
      </w:r>
      <w:r>
        <w:rPr>
          <w:spacing w:val="-16"/>
        </w:rPr>
        <w:t xml:space="preserve"> </w:t>
      </w:r>
      <w:r>
        <w:t>JavaScript</w:t>
      </w:r>
      <w:r>
        <w:rPr>
          <w:spacing w:val="-16"/>
        </w:rPr>
        <w:t xml:space="preserve"> </w:t>
      </w:r>
      <w:r>
        <w:t>‘GetNewCity’</w:t>
      </w:r>
      <w:r>
        <w:rPr>
          <w:spacing w:val="-16"/>
        </w:rPr>
        <w:t xml:space="preserve"> </w:t>
      </w:r>
      <w:r>
        <w:t>function</w:t>
      </w:r>
      <w:r>
        <w:rPr>
          <w:spacing w:val="-16"/>
        </w:rPr>
        <w:t xml:space="preserve"> </w:t>
      </w:r>
      <w:r>
        <w:t>that</w:t>
      </w:r>
      <w:r>
        <w:rPr>
          <w:spacing w:val="-16"/>
        </w:rPr>
        <w:t xml:space="preserve"> </w:t>
      </w:r>
      <w:r>
        <w:t>is</w:t>
      </w:r>
      <w:r>
        <w:rPr>
          <w:spacing w:val="-15"/>
        </w:rPr>
        <w:t xml:space="preserve"> </w:t>
      </w:r>
      <w:r>
        <w:t>run.</w:t>
      </w:r>
      <w:r>
        <w:rPr>
          <w:spacing w:val="-16"/>
        </w:rPr>
        <w:t xml:space="preserve"> </w:t>
      </w:r>
      <w:r>
        <w:t>This</w:t>
      </w:r>
      <w:r>
        <w:rPr>
          <w:spacing w:val="-16"/>
        </w:rPr>
        <w:t xml:space="preserve"> </w:t>
      </w:r>
      <w:r>
        <w:t>function</w:t>
      </w:r>
      <w:r>
        <w:rPr>
          <w:spacing w:val="-16"/>
        </w:rPr>
        <w:t xml:space="preserve"> </w:t>
      </w:r>
      <w:r>
        <w:t>fetches the JSON dataset and puts the data that will be used in variables. These are then shown on the page by appending what is already shown by the HTML and is found using ID</w:t>
      </w:r>
      <w:r>
        <w:rPr>
          <w:spacing w:val="-17"/>
        </w:rPr>
        <w:t xml:space="preserve"> </w:t>
      </w:r>
      <w:r>
        <w:t>tags.</w:t>
      </w:r>
    </w:p>
    <w:p w14:paraId="79532E66" w14:textId="77777777" w:rsidR="00E17BD8" w:rsidRDefault="00BB7F7C">
      <w:pPr>
        <w:pStyle w:val="BodyText"/>
        <w:spacing w:before="120"/>
        <w:ind w:left="120" w:right="117"/>
        <w:jc w:val="both"/>
      </w:pPr>
      <w:r>
        <w:t>Once the data has been pulled from the API and then the page displays that data under the form with</w:t>
      </w:r>
      <w:r>
        <w:rPr>
          <w:spacing w:val="-11"/>
        </w:rPr>
        <w:t xml:space="preserve"> </w:t>
      </w:r>
      <w:r>
        <w:t>an</w:t>
      </w:r>
      <w:r>
        <w:rPr>
          <w:spacing w:val="-11"/>
        </w:rPr>
        <w:t xml:space="preserve"> </w:t>
      </w:r>
      <w:r>
        <w:t>image.</w:t>
      </w:r>
      <w:r>
        <w:rPr>
          <w:spacing w:val="-11"/>
        </w:rPr>
        <w:t xml:space="preserve"> </w:t>
      </w:r>
      <w:r>
        <w:t>This</w:t>
      </w:r>
      <w:r>
        <w:rPr>
          <w:spacing w:val="-12"/>
        </w:rPr>
        <w:t xml:space="preserve"> </w:t>
      </w:r>
      <w:r>
        <w:t>section</w:t>
      </w:r>
      <w:r>
        <w:rPr>
          <w:spacing w:val="-11"/>
        </w:rPr>
        <w:t xml:space="preserve"> </w:t>
      </w:r>
      <w:r>
        <w:t>is</w:t>
      </w:r>
      <w:r>
        <w:rPr>
          <w:spacing w:val="-12"/>
        </w:rPr>
        <w:t xml:space="preserve"> </w:t>
      </w:r>
      <w:r>
        <w:t>then</w:t>
      </w:r>
      <w:r>
        <w:rPr>
          <w:spacing w:val="-11"/>
        </w:rPr>
        <w:t xml:space="preserve"> </w:t>
      </w:r>
      <w:r>
        <w:t>shown</w:t>
      </w:r>
      <w:r>
        <w:rPr>
          <w:spacing w:val="-11"/>
        </w:rPr>
        <w:t xml:space="preserve"> </w:t>
      </w:r>
      <w:r>
        <w:t>as</w:t>
      </w:r>
      <w:r>
        <w:rPr>
          <w:spacing w:val="-12"/>
        </w:rPr>
        <w:t xml:space="preserve"> </w:t>
      </w:r>
      <w:r>
        <w:t>when</w:t>
      </w:r>
      <w:r>
        <w:rPr>
          <w:spacing w:val="-11"/>
        </w:rPr>
        <w:t xml:space="preserve"> </w:t>
      </w:r>
      <w:r>
        <w:t>the</w:t>
      </w:r>
      <w:r>
        <w:rPr>
          <w:spacing w:val="-11"/>
        </w:rPr>
        <w:t xml:space="preserve"> </w:t>
      </w:r>
      <w:r>
        <w:t>user</w:t>
      </w:r>
      <w:r>
        <w:rPr>
          <w:spacing w:val="-11"/>
        </w:rPr>
        <w:t xml:space="preserve"> </w:t>
      </w:r>
      <w:r>
        <w:t>initially</w:t>
      </w:r>
      <w:r>
        <w:rPr>
          <w:spacing w:val="-11"/>
        </w:rPr>
        <w:t xml:space="preserve"> </w:t>
      </w:r>
      <w:r>
        <w:t>loads</w:t>
      </w:r>
      <w:r>
        <w:rPr>
          <w:spacing w:val="-12"/>
        </w:rPr>
        <w:t xml:space="preserve"> </w:t>
      </w:r>
      <w:r>
        <w:t>the</w:t>
      </w:r>
      <w:r>
        <w:rPr>
          <w:spacing w:val="-11"/>
        </w:rPr>
        <w:t xml:space="preserve"> </w:t>
      </w:r>
      <w:r>
        <w:t>page</w:t>
      </w:r>
      <w:r>
        <w:rPr>
          <w:spacing w:val="-11"/>
        </w:rPr>
        <w:t xml:space="preserve"> </w:t>
      </w:r>
      <w:r>
        <w:t>there</w:t>
      </w:r>
      <w:r>
        <w:rPr>
          <w:spacing w:val="-12"/>
        </w:rPr>
        <w:t xml:space="preserve"> </w:t>
      </w:r>
      <w:r>
        <w:t>is</w:t>
      </w:r>
      <w:r>
        <w:rPr>
          <w:spacing w:val="-12"/>
        </w:rPr>
        <w:t xml:space="preserve"> </w:t>
      </w:r>
      <w:r>
        <w:t>no</w:t>
      </w:r>
      <w:r>
        <w:rPr>
          <w:spacing w:val="-12"/>
        </w:rPr>
        <w:t xml:space="preserve"> </w:t>
      </w:r>
      <w:r>
        <w:t>data, so</w:t>
      </w:r>
      <w:r>
        <w:rPr>
          <w:spacing w:val="-7"/>
        </w:rPr>
        <w:t xml:space="preserve"> </w:t>
      </w:r>
      <w:r>
        <w:t>the</w:t>
      </w:r>
      <w:r>
        <w:rPr>
          <w:spacing w:val="-6"/>
        </w:rPr>
        <w:t xml:space="preserve"> </w:t>
      </w:r>
      <w:r>
        <w:t>section</w:t>
      </w:r>
      <w:r>
        <w:rPr>
          <w:spacing w:val="-6"/>
        </w:rPr>
        <w:t xml:space="preserve"> </w:t>
      </w:r>
      <w:r>
        <w:t>isn’t</w:t>
      </w:r>
      <w:r>
        <w:rPr>
          <w:spacing w:val="-6"/>
        </w:rPr>
        <w:t xml:space="preserve"> </w:t>
      </w:r>
      <w:r>
        <w:t>shown.</w:t>
      </w:r>
      <w:r>
        <w:rPr>
          <w:spacing w:val="-6"/>
        </w:rPr>
        <w:t xml:space="preserve"> </w:t>
      </w:r>
      <w:r>
        <w:t>After</w:t>
      </w:r>
      <w:r>
        <w:rPr>
          <w:spacing w:val="-6"/>
        </w:rPr>
        <w:t xml:space="preserve"> </w:t>
      </w:r>
      <w:r>
        <w:t>the</w:t>
      </w:r>
      <w:r>
        <w:rPr>
          <w:spacing w:val="-6"/>
        </w:rPr>
        <w:t xml:space="preserve"> </w:t>
      </w:r>
      <w:r>
        <w:t>function</w:t>
      </w:r>
      <w:r>
        <w:rPr>
          <w:spacing w:val="-6"/>
        </w:rPr>
        <w:t xml:space="preserve"> </w:t>
      </w:r>
      <w:r>
        <w:t>is</w:t>
      </w:r>
      <w:r>
        <w:rPr>
          <w:spacing w:val="-7"/>
        </w:rPr>
        <w:t xml:space="preserve"> </w:t>
      </w:r>
      <w:r>
        <w:t>run</w:t>
      </w:r>
      <w:r>
        <w:rPr>
          <w:spacing w:val="-6"/>
        </w:rPr>
        <w:t xml:space="preserve"> </w:t>
      </w:r>
      <w:r>
        <w:t>once</w:t>
      </w:r>
      <w:r>
        <w:rPr>
          <w:spacing w:val="-6"/>
        </w:rPr>
        <w:t xml:space="preserve"> </w:t>
      </w:r>
      <w:r>
        <w:t>it</w:t>
      </w:r>
      <w:r>
        <w:rPr>
          <w:spacing w:val="-6"/>
        </w:rPr>
        <w:t xml:space="preserve"> </w:t>
      </w:r>
      <w:r>
        <w:t>can</w:t>
      </w:r>
      <w:r>
        <w:rPr>
          <w:spacing w:val="-5"/>
        </w:rPr>
        <w:t xml:space="preserve"> </w:t>
      </w:r>
      <w:r>
        <w:t>still</w:t>
      </w:r>
      <w:r>
        <w:rPr>
          <w:spacing w:val="-7"/>
        </w:rPr>
        <w:t xml:space="preserve"> </w:t>
      </w:r>
      <w:r>
        <w:t>be</w:t>
      </w:r>
      <w:r>
        <w:rPr>
          <w:spacing w:val="-6"/>
        </w:rPr>
        <w:t xml:space="preserve"> </w:t>
      </w:r>
      <w:r>
        <w:t>used</w:t>
      </w:r>
      <w:r>
        <w:rPr>
          <w:spacing w:val="-5"/>
        </w:rPr>
        <w:t xml:space="preserve"> </w:t>
      </w:r>
      <w:r>
        <w:t>and</w:t>
      </w:r>
      <w:r>
        <w:rPr>
          <w:spacing w:val="-6"/>
        </w:rPr>
        <w:t xml:space="preserve"> </w:t>
      </w:r>
      <w:r>
        <w:t>searched</w:t>
      </w:r>
      <w:r>
        <w:rPr>
          <w:spacing w:val="-6"/>
        </w:rPr>
        <w:t xml:space="preserve"> </w:t>
      </w:r>
      <w:r>
        <w:t>in</w:t>
      </w:r>
      <w:r>
        <w:rPr>
          <w:spacing w:val="-6"/>
        </w:rPr>
        <w:t xml:space="preserve"> </w:t>
      </w:r>
      <w:r>
        <w:t>again, this</w:t>
      </w:r>
      <w:r>
        <w:rPr>
          <w:spacing w:val="-6"/>
        </w:rPr>
        <w:t xml:space="preserve"> </w:t>
      </w:r>
      <w:r>
        <w:t>doesn’t</w:t>
      </w:r>
      <w:r>
        <w:rPr>
          <w:spacing w:val="-5"/>
        </w:rPr>
        <w:t xml:space="preserve"> </w:t>
      </w:r>
      <w:r>
        <w:t>reload</w:t>
      </w:r>
      <w:r>
        <w:rPr>
          <w:spacing w:val="-5"/>
        </w:rPr>
        <w:t xml:space="preserve"> </w:t>
      </w:r>
      <w:r>
        <w:t>the</w:t>
      </w:r>
      <w:r>
        <w:rPr>
          <w:spacing w:val="-5"/>
        </w:rPr>
        <w:t xml:space="preserve"> </w:t>
      </w:r>
      <w:r>
        <w:t>page,</w:t>
      </w:r>
      <w:r>
        <w:rPr>
          <w:spacing w:val="-5"/>
        </w:rPr>
        <w:t xml:space="preserve"> </w:t>
      </w:r>
      <w:r>
        <w:t>it</w:t>
      </w:r>
      <w:r>
        <w:rPr>
          <w:spacing w:val="-5"/>
        </w:rPr>
        <w:t xml:space="preserve"> </w:t>
      </w:r>
      <w:r>
        <w:t>fetches</w:t>
      </w:r>
      <w:r>
        <w:rPr>
          <w:spacing w:val="-6"/>
        </w:rPr>
        <w:t xml:space="preserve"> </w:t>
      </w:r>
      <w:r>
        <w:t>a</w:t>
      </w:r>
      <w:r>
        <w:rPr>
          <w:spacing w:val="-5"/>
        </w:rPr>
        <w:t xml:space="preserve"> </w:t>
      </w:r>
      <w:r>
        <w:t>new</w:t>
      </w:r>
      <w:r>
        <w:rPr>
          <w:spacing w:val="-5"/>
        </w:rPr>
        <w:t xml:space="preserve"> </w:t>
      </w:r>
      <w:r>
        <w:t>dataset</w:t>
      </w:r>
      <w:r>
        <w:rPr>
          <w:spacing w:val="-5"/>
        </w:rPr>
        <w:t xml:space="preserve"> </w:t>
      </w:r>
      <w:r>
        <w:t>that</w:t>
      </w:r>
      <w:r>
        <w:rPr>
          <w:spacing w:val="-5"/>
        </w:rPr>
        <w:t xml:space="preserve"> </w:t>
      </w:r>
      <w:r>
        <w:t>has</w:t>
      </w:r>
      <w:r>
        <w:rPr>
          <w:spacing w:val="-6"/>
        </w:rPr>
        <w:t xml:space="preserve"> </w:t>
      </w:r>
      <w:r>
        <w:t>been</w:t>
      </w:r>
      <w:r>
        <w:rPr>
          <w:spacing w:val="-5"/>
        </w:rPr>
        <w:t xml:space="preserve"> </w:t>
      </w:r>
      <w:r>
        <w:t>searched</w:t>
      </w:r>
      <w:r>
        <w:rPr>
          <w:spacing w:val="-5"/>
        </w:rPr>
        <w:t xml:space="preserve"> </w:t>
      </w:r>
      <w:r>
        <w:t>and</w:t>
      </w:r>
      <w:r>
        <w:rPr>
          <w:spacing w:val="-5"/>
        </w:rPr>
        <w:t xml:space="preserve"> </w:t>
      </w:r>
      <w:r>
        <w:t>shows</w:t>
      </w:r>
      <w:r>
        <w:rPr>
          <w:spacing w:val="-6"/>
        </w:rPr>
        <w:t xml:space="preserve"> </w:t>
      </w:r>
      <w:r>
        <w:t>that</w:t>
      </w:r>
      <w:r>
        <w:rPr>
          <w:spacing w:val="-5"/>
        </w:rPr>
        <w:t xml:space="preserve"> </w:t>
      </w:r>
      <w:r>
        <w:t>new data.</w:t>
      </w:r>
    </w:p>
    <w:p w14:paraId="07280A46" w14:textId="77777777" w:rsidR="00E17BD8" w:rsidRDefault="00BB7F7C">
      <w:pPr>
        <w:pStyle w:val="BodyText"/>
        <w:spacing w:before="120"/>
        <w:ind w:left="119" w:right="117"/>
        <w:jc w:val="both"/>
      </w:pPr>
      <w:r>
        <w:t>The</w:t>
      </w:r>
      <w:r>
        <w:rPr>
          <w:spacing w:val="-11"/>
        </w:rPr>
        <w:t xml:space="preserve"> </w:t>
      </w:r>
      <w:r>
        <w:t>content</w:t>
      </w:r>
      <w:r>
        <w:rPr>
          <w:spacing w:val="-11"/>
        </w:rPr>
        <w:t xml:space="preserve"> </w:t>
      </w:r>
      <w:r>
        <w:t>displayed</w:t>
      </w:r>
      <w:r>
        <w:rPr>
          <w:spacing w:val="-11"/>
        </w:rPr>
        <w:t xml:space="preserve"> </w:t>
      </w:r>
      <w:r>
        <w:t>is</w:t>
      </w:r>
      <w:r>
        <w:rPr>
          <w:spacing w:val="-10"/>
        </w:rPr>
        <w:t xml:space="preserve"> </w:t>
      </w:r>
      <w:r>
        <w:t>different</w:t>
      </w:r>
      <w:r>
        <w:rPr>
          <w:spacing w:val="-11"/>
        </w:rPr>
        <w:t xml:space="preserve"> </w:t>
      </w:r>
      <w:r>
        <w:t>on</w:t>
      </w:r>
      <w:r>
        <w:rPr>
          <w:spacing w:val="-11"/>
        </w:rPr>
        <w:t xml:space="preserve"> </w:t>
      </w:r>
      <w:r>
        <w:t>each</w:t>
      </w:r>
      <w:r>
        <w:rPr>
          <w:spacing w:val="-11"/>
        </w:rPr>
        <w:t xml:space="preserve"> </w:t>
      </w:r>
      <w:r>
        <w:t>device</w:t>
      </w:r>
      <w:r>
        <w:rPr>
          <w:spacing w:val="-10"/>
        </w:rPr>
        <w:t xml:space="preserve"> </w:t>
      </w:r>
      <w:r>
        <w:t>when</w:t>
      </w:r>
      <w:r>
        <w:rPr>
          <w:spacing w:val="-11"/>
        </w:rPr>
        <w:t xml:space="preserve"> </w:t>
      </w:r>
      <w:r>
        <w:t>looking</w:t>
      </w:r>
      <w:r>
        <w:rPr>
          <w:spacing w:val="-11"/>
        </w:rPr>
        <w:t xml:space="preserve"> </w:t>
      </w:r>
      <w:r>
        <w:t>at</w:t>
      </w:r>
      <w:r>
        <w:rPr>
          <w:spacing w:val="-11"/>
        </w:rPr>
        <w:t xml:space="preserve"> </w:t>
      </w:r>
      <w:r>
        <w:t>this</w:t>
      </w:r>
      <w:r>
        <w:rPr>
          <w:spacing w:val="-12"/>
        </w:rPr>
        <w:t xml:space="preserve"> </w:t>
      </w:r>
      <w:r>
        <w:t>page</w:t>
      </w:r>
      <w:r>
        <w:rPr>
          <w:spacing w:val="-11"/>
        </w:rPr>
        <w:t xml:space="preserve"> </w:t>
      </w:r>
      <w:r>
        <w:t>as</w:t>
      </w:r>
      <w:r>
        <w:rPr>
          <w:spacing w:val="-10"/>
        </w:rPr>
        <w:t xml:space="preserve"> </w:t>
      </w:r>
      <w:r>
        <w:t>on</w:t>
      </w:r>
      <w:r>
        <w:rPr>
          <w:spacing w:val="-11"/>
        </w:rPr>
        <w:t xml:space="preserve"> </w:t>
      </w:r>
      <w:r>
        <w:t>a</w:t>
      </w:r>
      <w:r>
        <w:rPr>
          <w:spacing w:val="-10"/>
        </w:rPr>
        <w:t xml:space="preserve"> </w:t>
      </w:r>
      <w:r>
        <w:t>phone</w:t>
      </w:r>
      <w:r>
        <w:rPr>
          <w:spacing w:val="-11"/>
        </w:rPr>
        <w:t xml:space="preserve"> </w:t>
      </w:r>
      <w:r>
        <w:t>the</w:t>
      </w:r>
      <w:r>
        <w:rPr>
          <w:spacing w:val="-11"/>
        </w:rPr>
        <w:t xml:space="preserve"> </w:t>
      </w:r>
      <w:r>
        <w:t>data is</w:t>
      </w:r>
      <w:r>
        <w:rPr>
          <w:spacing w:val="-4"/>
        </w:rPr>
        <w:t xml:space="preserve"> </w:t>
      </w:r>
      <w:r>
        <w:t>all</w:t>
      </w:r>
      <w:r>
        <w:rPr>
          <w:spacing w:val="-3"/>
        </w:rPr>
        <w:t xml:space="preserve"> </w:t>
      </w:r>
      <w:r>
        <w:t>formatted</w:t>
      </w:r>
      <w:r>
        <w:rPr>
          <w:spacing w:val="-4"/>
        </w:rPr>
        <w:t xml:space="preserve"> </w:t>
      </w:r>
      <w:r>
        <w:t>underneath</w:t>
      </w:r>
      <w:r>
        <w:rPr>
          <w:spacing w:val="-4"/>
        </w:rPr>
        <w:t xml:space="preserve"> </w:t>
      </w:r>
      <w:r>
        <w:t>the</w:t>
      </w:r>
      <w:r>
        <w:rPr>
          <w:spacing w:val="-4"/>
        </w:rPr>
        <w:t xml:space="preserve"> </w:t>
      </w:r>
      <w:r>
        <w:t>last</w:t>
      </w:r>
      <w:r>
        <w:rPr>
          <w:spacing w:val="-4"/>
        </w:rPr>
        <w:t xml:space="preserve"> </w:t>
      </w:r>
      <w:r>
        <w:t>point,</w:t>
      </w:r>
      <w:r>
        <w:rPr>
          <w:spacing w:val="-4"/>
        </w:rPr>
        <w:t xml:space="preserve"> </w:t>
      </w:r>
      <w:r>
        <w:t>whereas</w:t>
      </w:r>
      <w:r>
        <w:rPr>
          <w:spacing w:val="-4"/>
        </w:rPr>
        <w:t xml:space="preserve"> </w:t>
      </w:r>
      <w:r>
        <w:t>a</w:t>
      </w:r>
      <w:r>
        <w:rPr>
          <w:spacing w:val="-4"/>
        </w:rPr>
        <w:t xml:space="preserve"> </w:t>
      </w:r>
      <w:r>
        <w:t>tablet</w:t>
      </w:r>
      <w:r>
        <w:rPr>
          <w:spacing w:val="-3"/>
        </w:rPr>
        <w:t xml:space="preserve"> </w:t>
      </w:r>
      <w:r>
        <w:t>and</w:t>
      </w:r>
      <w:r>
        <w:rPr>
          <w:spacing w:val="-4"/>
        </w:rPr>
        <w:t xml:space="preserve"> </w:t>
      </w:r>
      <w:r>
        <w:t>large</w:t>
      </w:r>
      <w:r>
        <w:rPr>
          <w:spacing w:val="-4"/>
        </w:rPr>
        <w:t xml:space="preserve"> </w:t>
      </w:r>
      <w:r>
        <w:t>screen</w:t>
      </w:r>
      <w:r>
        <w:rPr>
          <w:spacing w:val="-4"/>
        </w:rPr>
        <w:t xml:space="preserve"> </w:t>
      </w:r>
      <w:r>
        <w:t>will</w:t>
      </w:r>
      <w:r>
        <w:rPr>
          <w:spacing w:val="-4"/>
        </w:rPr>
        <w:t xml:space="preserve"> </w:t>
      </w:r>
      <w:r>
        <w:t>show</w:t>
      </w:r>
      <w:r>
        <w:rPr>
          <w:spacing w:val="-2"/>
        </w:rPr>
        <w:t xml:space="preserve"> </w:t>
      </w:r>
      <w:r>
        <w:t>the</w:t>
      </w:r>
      <w:r>
        <w:rPr>
          <w:spacing w:val="-4"/>
        </w:rPr>
        <w:t xml:space="preserve"> </w:t>
      </w:r>
      <w:r>
        <w:t>data</w:t>
      </w:r>
      <w:r>
        <w:rPr>
          <w:spacing w:val="-4"/>
        </w:rPr>
        <w:t xml:space="preserve"> </w:t>
      </w:r>
      <w:r>
        <w:t>in three different sections along the page. It was designed like that as when the user is on the page on the bigger device there is no need to scroll down as all the information can be shown on one page.</w:t>
      </w:r>
    </w:p>
    <w:p w14:paraId="261EE5CA" w14:textId="77777777" w:rsidR="00E17BD8" w:rsidRDefault="00E17BD8">
      <w:pPr>
        <w:pStyle w:val="BodyText"/>
      </w:pPr>
    </w:p>
    <w:p w14:paraId="0A623F5E" w14:textId="77777777" w:rsidR="00E17BD8" w:rsidRDefault="00E17BD8">
      <w:pPr>
        <w:pStyle w:val="BodyText"/>
        <w:spacing w:before="10"/>
        <w:rPr>
          <w:sz w:val="22"/>
        </w:rPr>
      </w:pPr>
    </w:p>
    <w:p w14:paraId="7625A979" w14:textId="77777777" w:rsidR="00E17BD8" w:rsidRDefault="00BB7F7C">
      <w:pPr>
        <w:pStyle w:val="Heading3"/>
        <w:numPr>
          <w:ilvl w:val="2"/>
          <w:numId w:val="8"/>
        </w:numPr>
        <w:tabs>
          <w:tab w:val="left" w:pos="750"/>
        </w:tabs>
        <w:spacing w:before="0"/>
        <w:ind w:hanging="629"/>
        <w:jc w:val="both"/>
      </w:pPr>
      <w:bookmarkStart w:id="79" w:name="3.8.2_Magic_SeaWeed_API"/>
      <w:bookmarkStart w:id="80" w:name="_bookmark22"/>
      <w:bookmarkEnd w:id="79"/>
      <w:bookmarkEnd w:id="80"/>
      <w:r>
        <w:t>Magic SeaWeed</w:t>
      </w:r>
      <w:r>
        <w:rPr>
          <w:spacing w:val="-2"/>
        </w:rPr>
        <w:t xml:space="preserve"> </w:t>
      </w:r>
      <w:r>
        <w:t>API</w:t>
      </w:r>
    </w:p>
    <w:p w14:paraId="1DE38D3B" w14:textId="77777777" w:rsidR="00E17BD8" w:rsidRDefault="00BB7F7C">
      <w:pPr>
        <w:pStyle w:val="BodyText"/>
        <w:spacing w:before="241"/>
        <w:ind w:left="120" w:right="117"/>
        <w:jc w:val="both"/>
      </w:pPr>
      <w:commentRangeStart w:id="81"/>
      <w:r>
        <w:t>The</w:t>
      </w:r>
      <w:commentRangeEnd w:id="81"/>
      <w:r w:rsidR="00EC363A">
        <w:rPr>
          <w:rStyle w:val="CommentReference"/>
        </w:rPr>
        <w:commentReference w:id="81"/>
      </w:r>
      <w:r>
        <w:t xml:space="preserve"> second API that is used on this web application is much more complex as this API is providing data on the surf forecast from Magic SeaWeed (MSW). It includes data for the next five days including the current day of the call of the API, each day has eight forecasts for every three hours of these days. This is resulting in the API providing an array that is forty elements long. Some of these elements also include their own arrays. This API only allows the forecast data for two surf spots,</w:t>
      </w:r>
      <w:r>
        <w:rPr>
          <w:spacing w:val="-11"/>
        </w:rPr>
        <w:t xml:space="preserve"> </w:t>
      </w:r>
      <w:r>
        <w:t>Llangennith</w:t>
      </w:r>
      <w:r>
        <w:rPr>
          <w:spacing w:val="-11"/>
        </w:rPr>
        <w:t xml:space="preserve"> </w:t>
      </w:r>
      <w:r>
        <w:t>and</w:t>
      </w:r>
      <w:r>
        <w:rPr>
          <w:spacing w:val="-11"/>
        </w:rPr>
        <w:t xml:space="preserve"> </w:t>
      </w:r>
      <w:r>
        <w:t>Thurso.</w:t>
      </w:r>
      <w:r>
        <w:rPr>
          <w:spacing w:val="-11"/>
        </w:rPr>
        <w:t xml:space="preserve"> </w:t>
      </w:r>
      <w:r>
        <w:t>The</w:t>
      </w:r>
      <w:r>
        <w:rPr>
          <w:spacing w:val="-11"/>
        </w:rPr>
        <w:t xml:space="preserve"> </w:t>
      </w:r>
      <w:r>
        <w:t>APIs</w:t>
      </w:r>
      <w:r>
        <w:rPr>
          <w:spacing w:val="-12"/>
        </w:rPr>
        <w:t xml:space="preserve"> </w:t>
      </w:r>
      <w:r>
        <w:t>data</w:t>
      </w:r>
      <w:r>
        <w:rPr>
          <w:spacing w:val="-11"/>
        </w:rPr>
        <w:t xml:space="preserve"> </w:t>
      </w:r>
      <w:r>
        <w:t>will</w:t>
      </w:r>
      <w:r>
        <w:rPr>
          <w:spacing w:val="-10"/>
        </w:rPr>
        <w:t xml:space="preserve"> </w:t>
      </w:r>
      <w:r>
        <w:t>be</w:t>
      </w:r>
      <w:r>
        <w:rPr>
          <w:spacing w:val="-11"/>
        </w:rPr>
        <w:t xml:space="preserve"> </w:t>
      </w:r>
      <w:r>
        <w:t>used</w:t>
      </w:r>
      <w:r>
        <w:rPr>
          <w:spacing w:val="-11"/>
        </w:rPr>
        <w:t xml:space="preserve"> </w:t>
      </w:r>
      <w:r>
        <w:t>on</w:t>
      </w:r>
      <w:r>
        <w:rPr>
          <w:spacing w:val="-11"/>
        </w:rPr>
        <w:t xml:space="preserve"> </w:t>
      </w:r>
      <w:r>
        <w:t>the</w:t>
      </w:r>
      <w:r>
        <w:rPr>
          <w:spacing w:val="-11"/>
        </w:rPr>
        <w:t xml:space="preserve"> </w:t>
      </w:r>
      <w:r>
        <w:t>two</w:t>
      </w:r>
      <w:r>
        <w:rPr>
          <w:spacing w:val="-11"/>
        </w:rPr>
        <w:t xml:space="preserve"> </w:t>
      </w:r>
      <w:r>
        <w:t>report</w:t>
      </w:r>
      <w:r>
        <w:rPr>
          <w:spacing w:val="-11"/>
        </w:rPr>
        <w:t xml:space="preserve"> </w:t>
      </w:r>
      <w:r>
        <w:t>pages</w:t>
      </w:r>
      <w:r>
        <w:rPr>
          <w:spacing w:val="-12"/>
        </w:rPr>
        <w:t xml:space="preserve"> </w:t>
      </w:r>
      <w:r>
        <w:t>Llangennith</w:t>
      </w:r>
      <w:r>
        <w:rPr>
          <w:spacing w:val="-11"/>
        </w:rPr>
        <w:t xml:space="preserve"> </w:t>
      </w:r>
      <w:r>
        <w:t>and Thurso. It is showing all the data in the four tables on both of the different</w:t>
      </w:r>
      <w:r>
        <w:rPr>
          <w:spacing w:val="-22"/>
        </w:rPr>
        <w:t xml:space="preserve"> </w:t>
      </w:r>
      <w:r>
        <w:t>reports.</w:t>
      </w:r>
    </w:p>
    <w:p w14:paraId="3DADD717" w14:textId="77777777" w:rsidR="00E17BD8" w:rsidRDefault="00BB7F7C">
      <w:pPr>
        <w:pStyle w:val="BodyText"/>
        <w:spacing w:before="120"/>
        <w:ind w:left="120" w:right="117"/>
        <w:jc w:val="both"/>
      </w:pPr>
      <w:r>
        <w:t>All code for the API has its own JavaScript file called ‘APIsurfReport.js’. When the report webpage is loaded the API is then called by the page calling the ‘SpotNumber’ functions and passing the spot ID into the function. This function then will fetch all the data from the API using the spot ID from the specific page, making sure all the correct forecast data is fetched for the correct spot.</w:t>
      </w:r>
    </w:p>
    <w:p w14:paraId="51217235" w14:textId="77777777" w:rsidR="00E17BD8" w:rsidRDefault="00BB7F7C">
      <w:pPr>
        <w:pStyle w:val="BodyText"/>
        <w:spacing w:before="120"/>
        <w:ind w:left="120" w:right="117"/>
        <w:jc w:val="both"/>
      </w:pPr>
      <w:r>
        <w:t>Once the JSON data is fetched using a loop all the data that is needed from the API is passed into different arrays and variables. The APIs data includes the time and the date of the forecast data, but this date is in the UNIX format, this is changed in the functions to a readable date and time.</w:t>
      </w:r>
    </w:p>
    <w:p w14:paraId="0B2747D4" w14:textId="77777777" w:rsidR="00E17BD8" w:rsidRDefault="00E17BD8">
      <w:pPr>
        <w:jc w:val="both"/>
        <w:sectPr w:rsidR="00E17BD8">
          <w:pgSz w:w="12240" w:h="15840"/>
          <w:pgMar w:top="1380" w:right="1320" w:bottom="1080" w:left="1320" w:header="888" w:footer="885" w:gutter="0"/>
          <w:cols w:space="720"/>
        </w:sectPr>
      </w:pPr>
    </w:p>
    <w:p w14:paraId="7CFB4B0E" w14:textId="77777777" w:rsidR="00E17BD8" w:rsidRDefault="00BB7F7C">
      <w:pPr>
        <w:pStyle w:val="BodyText"/>
        <w:spacing w:before="41"/>
        <w:ind w:left="120" w:right="118"/>
        <w:jc w:val="both"/>
      </w:pPr>
      <w:r>
        <w:lastRenderedPageBreak/>
        <w:t xml:space="preserve">The data is then formatted in the function. All the rows are created first, </w:t>
      </w:r>
      <w:commentRangeStart w:id="82"/>
      <w:r>
        <w:t xml:space="preserve">each table </w:t>
      </w:r>
      <w:commentRangeEnd w:id="82"/>
      <w:r w:rsidR="00D767C7">
        <w:rPr>
          <w:rStyle w:val="CommentReference"/>
        </w:rPr>
        <w:commentReference w:id="82"/>
      </w:r>
      <w:r>
        <w:t>had its own specific set of rows as each day is different. The rows are created using a loop placing the APIs data into the HTML code. Each tables body is then put in an array for later use. The same process is them used to create the four tables in a loop and within this loop the unique rows are passed in. Finally, the JavaScript displays the tables on the webpage.</w:t>
      </w:r>
    </w:p>
    <w:p w14:paraId="4F7B5D62" w14:textId="77777777" w:rsidR="00E17BD8" w:rsidRDefault="00BB7F7C">
      <w:pPr>
        <w:pStyle w:val="BodyText"/>
        <w:spacing w:before="121"/>
        <w:ind w:left="120" w:right="117"/>
        <w:jc w:val="both"/>
      </w:pPr>
      <w:r>
        <w:t>The</w:t>
      </w:r>
      <w:r>
        <w:rPr>
          <w:spacing w:val="-9"/>
        </w:rPr>
        <w:t xml:space="preserve"> </w:t>
      </w:r>
      <w:r>
        <w:t>content</w:t>
      </w:r>
      <w:r>
        <w:rPr>
          <w:spacing w:val="-10"/>
        </w:rPr>
        <w:t xml:space="preserve"> </w:t>
      </w:r>
      <w:r>
        <w:t>displayed</w:t>
      </w:r>
      <w:r>
        <w:rPr>
          <w:spacing w:val="-9"/>
        </w:rPr>
        <w:t xml:space="preserve"> </w:t>
      </w:r>
      <w:r>
        <w:t>on</w:t>
      </w:r>
      <w:r>
        <w:rPr>
          <w:spacing w:val="-7"/>
        </w:rPr>
        <w:t xml:space="preserve"> </w:t>
      </w:r>
      <w:r>
        <w:t>each</w:t>
      </w:r>
      <w:r>
        <w:rPr>
          <w:spacing w:val="-9"/>
        </w:rPr>
        <w:t xml:space="preserve"> </w:t>
      </w:r>
      <w:r>
        <w:t>device</w:t>
      </w:r>
      <w:r>
        <w:rPr>
          <w:spacing w:val="-9"/>
        </w:rPr>
        <w:t xml:space="preserve"> </w:t>
      </w:r>
      <w:r>
        <w:t>size</w:t>
      </w:r>
      <w:r>
        <w:rPr>
          <w:spacing w:val="-8"/>
        </w:rPr>
        <w:t xml:space="preserve"> </w:t>
      </w:r>
      <w:r>
        <w:t>is</w:t>
      </w:r>
      <w:r>
        <w:rPr>
          <w:spacing w:val="-9"/>
        </w:rPr>
        <w:t xml:space="preserve"> </w:t>
      </w:r>
      <w:r>
        <w:t>the</w:t>
      </w:r>
      <w:r>
        <w:rPr>
          <w:spacing w:val="-9"/>
        </w:rPr>
        <w:t xml:space="preserve"> </w:t>
      </w:r>
      <w:r>
        <w:t>same</w:t>
      </w:r>
      <w:r>
        <w:rPr>
          <w:spacing w:val="-9"/>
        </w:rPr>
        <w:t xml:space="preserve"> </w:t>
      </w:r>
      <w:r>
        <w:t>for</w:t>
      </w:r>
      <w:r>
        <w:rPr>
          <w:spacing w:val="-9"/>
        </w:rPr>
        <w:t xml:space="preserve"> </w:t>
      </w:r>
      <w:r>
        <w:t>this</w:t>
      </w:r>
      <w:r>
        <w:rPr>
          <w:spacing w:val="-9"/>
        </w:rPr>
        <w:t xml:space="preserve"> </w:t>
      </w:r>
      <w:r>
        <w:t>page</w:t>
      </w:r>
      <w:r>
        <w:rPr>
          <w:spacing w:val="-8"/>
        </w:rPr>
        <w:t xml:space="preserve"> </w:t>
      </w:r>
      <w:r>
        <w:t>just</w:t>
      </w:r>
      <w:r>
        <w:rPr>
          <w:spacing w:val="-9"/>
        </w:rPr>
        <w:t xml:space="preserve"> </w:t>
      </w:r>
      <w:r>
        <w:t>scaled</w:t>
      </w:r>
      <w:r>
        <w:rPr>
          <w:spacing w:val="-9"/>
        </w:rPr>
        <w:t xml:space="preserve"> </w:t>
      </w:r>
      <w:r>
        <w:t>for</w:t>
      </w:r>
      <w:r>
        <w:rPr>
          <w:spacing w:val="-9"/>
        </w:rPr>
        <w:t xml:space="preserve"> </w:t>
      </w:r>
      <w:r>
        <w:t>the</w:t>
      </w:r>
      <w:r>
        <w:rPr>
          <w:spacing w:val="-9"/>
        </w:rPr>
        <w:t xml:space="preserve"> </w:t>
      </w:r>
      <w:r>
        <w:t>size</w:t>
      </w:r>
      <w:r>
        <w:rPr>
          <w:spacing w:val="-8"/>
        </w:rPr>
        <w:t xml:space="preserve"> </w:t>
      </w:r>
      <w:r>
        <w:t>so</w:t>
      </w:r>
      <w:r>
        <w:rPr>
          <w:spacing w:val="-9"/>
        </w:rPr>
        <w:t xml:space="preserve"> </w:t>
      </w:r>
      <w:r>
        <w:t>it</w:t>
      </w:r>
      <w:r>
        <w:rPr>
          <w:spacing w:val="-8"/>
        </w:rPr>
        <w:t xml:space="preserve"> </w:t>
      </w:r>
      <w:r>
        <w:t>can all fit on the width of the page. This is where a lot of the media queries are used to give the table different</w:t>
      </w:r>
      <w:r>
        <w:rPr>
          <w:spacing w:val="-1"/>
        </w:rPr>
        <w:t xml:space="preserve"> </w:t>
      </w:r>
      <w:r>
        <w:t>spacing.</w:t>
      </w:r>
    </w:p>
    <w:p w14:paraId="4ABA57D6" w14:textId="77777777" w:rsidR="00E17BD8" w:rsidRDefault="00E17BD8">
      <w:pPr>
        <w:pStyle w:val="BodyText"/>
      </w:pPr>
    </w:p>
    <w:p w14:paraId="69C88169" w14:textId="77777777" w:rsidR="00E17BD8" w:rsidRDefault="00E17BD8">
      <w:pPr>
        <w:pStyle w:val="BodyText"/>
        <w:spacing w:before="7"/>
        <w:rPr>
          <w:sz w:val="19"/>
        </w:rPr>
      </w:pPr>
    </w:p>
    <w:p w14:paraId="4C197CB9" w14:textId="77777777" w:rsidR="00E17BD8" w:rsidRDefault="00BB7F7C">
      <w:pPr>
        <w:pStyle w:val="Heading1"/>
        <w:numPr>
          <w:ilvl w:val="0"/>
          <w:numId w:val="8"/>
        </w:numPr>
        <w:tabs>
          <w:tab w:val="left" w:pos="512"/>
        </w:tabs>
        <w:ind w:hanging="391"/>
        <w:jc w:val="both"/>
      </w:pPr>
      <w:bookmarkStart w:id="83" w:name="4._Design_and_Implementation"/>
      <w:bookmarkStart w:id="84" w:name="_bookmark23"/>
      <w:bookmarkEnd w:id="83"/>
      <w:bookmarkEnd w:id="84"/>
      <w:r>
        <w:t>Design and</w:t>
      </w:r>
      <w:r>
        <w:rPr>
          <w:spacing w:val="-2"/>
        </w:rPr>
        <w:t xml:space="preserve"> </w:t>
      </w:r>
      <w:r>
        <w:t>Implementation</w:t>
      </w:r>
    </w:p>
    <w:p w14:paraId="08D2AE69" w14:textId="77777777" w:rsidR="00E17BD8" w:rsidRDefault="00BB7F7C">
      <w:pPr>
        <w:pStyle w:val="Heading2"/>
        <w:numPr>
          <w:ilvl w:val="1"/>
          <w:numId w:val="8"/>
        </w:numPr>
        <w:tabs>
          <w:tab w:val="left" w:pos="598"/>
        </w:tabs>
        <w:spacing w:before="160"/>
        <w:ind w:hanging="477"/>
      </w:pPr>
      <w:bookmarkStart w:id="85" w:name="4.1_Design_Features"/>
      <w:bookmarkStart w:id="86" w:name="_bookmark24"/>
      <w:bookmarkEnd w:id="85"/>
      <w:bookmarkEnd w:id="86"/>
      <w:r>
        <w:t>Design</w:t>
      </w:r>
      <w:r>
        <w:rPr>
          <w:spacing w:val="-2"/>
        </w:rPr>
        <w:t xml:space="preserve"> </w:t>
      </w:r>
      <w:r>
        <w:t>Features</w:t>
      </w:r>
    </w:p>
    <w:p w14:paraId="1579A686" w14:textId="77777777" w:rsidR="00E17BD8" w:rsidRDefault="00BB7F7C">
      <w:pPr>
        <w:pStyle w:val="Heading3"/>
        <w:numPr>
          <w:ilvl w:val="2"/>
          <w:numId w:val="8"/>
        </w:numPr>
        <w:tabs>
          <w:tab w:val="left" w:pos="750"/>
        </w:tabs>
        <w:spacing w:before="241"/>
        <w:ind w:hanging="629"/>
        <w:jc w:val="both"/>
      </w:pPr>
      <w:bookmarkStart w:id="87" w:name="4.1.1_Surf_Forecast_Pages"/>
      <w:bookmarkStart w:id="88" w:name="_bookmark25"/>
      <w:bookmarkEnd w:id="87"/>
      <w:bookmarkEnd w:id="88"/>
      <w:r>
        <w:t>Surf Forecast</w:t>
      </w:r>
      <w:r>
        <w:rPr>
          <w:spacing w:val="-1"/>
        </w:rPr>
        <w:t xml:space="preserve"> </w:t>
      </w:r>
      <w:r>
        <w:t>Pages</w:t>
      </w:r>
    </w:p>
    <w:p w14:paraId="76F614E1" w14:textId="77777777" w:rsidR="00E17BD8" w:rsidRDefault="00BB7F7C">
      <w:pPr>
        <w:pStyle w:val="BodyText"/>
        <w:spacing w:before="239"/>
        <w:ind w:left="120" w:right="116"/>
        <w:jc w:val="both"/>
      </w:pPr>
      <w:r>
        <w:t>One of the main design features is the on both the repot pages. These have the API data showing the</w:t>
      </w:r>
      <w:r>
        <w:rPr>
          <w:spacing w:val="-9"/>
        </w:rPr>
        <w:t xml:space="preserve"> </w:t>
      </w:r>
      <w:r>
        <w:t>surf</w:t>
      </w:r>
      <w:r>
        <w:rPr>
          <w:spacing w:val="-9"/>
        </w:rPr>
        <w:t xml:space="preserve"> </w:t>
      </w:r>
      <w:r>
        <w:t>report.</w:t>
      </w:r>
      <w:r>
        <w:rPr>
          <w:spacing w:val="-9"/>
        </w:rPr>
        <w:t xml:space="preserve"> </w:t>
      </w:r>
      <w:r>
        <w:t>When</w:t>
      </w:r>
      <w:r>
        <w:rPr>
          <w:spacing w:val="-9"/>
        </w:rPr>
        <w:t xml:space="preserve"> </w:t>
      </w:r>
      <w:r>
        <w:t>this</w:t>
      </w:r>
      <w:r>
        <w:rPr>
          <w:spacing w:val="-9"/>
        </w:rPr>
        <w:t xml:space="preserve"> </w:t>
      </w:r>
      <w:r>
        <w:t>was</w:t>
      </w:r>
      <w:r>
        <w:rPr>
          <w:spacing w:val="-9"/>
        </w:rPr>
        <w:t xml:space="preserve"> </w:t>
      </w:r>
      <w:r>
        <w:t>designed</w:t>
      </w:r>
      <w:r>
        <w:rPr>
          <w:spacing w:val="-9"/>
        </w:rPr>
        <w:t xml:space="preserve"> </w:t>
      </w:r>
      <w:r>
        <w:t>the</w:t>
      </w:r>
      <w:r>
        <w:rPr>
          <w:spacing w:val="-9"/>
        </w:rPr>
        <w:t xml:space="preserve"> </w:t>
      </w:r>
      <w:r>
        <w:t>table</w:t>
      </w:r>
      <w:r>
        <w:rPr>
          <w:spacing w:val="-9"/>
        </w:rPr>
        <w:t xml:space="preserve"> </w:t>
      </w:r>
      <w:r>
        <w:t>needed</w:t>
      </w:r>
      <w:r>
        <w:rPr>
          <w:spacing w:val="-9"/>
        </w:rPr>
        <w:t xml:space="preserve"> </w:t>
      </w:r>
      <w:r>
        <w:t>a</w:t>
      </w:r>
      <w:r>
        <w:rPr>
          <w:spacing w:val="-9"/>
        </w:rPr>
        <w:t xml:space="preserve"> </w:t>
      </w:r>
      <w:r>
        <w:t>header</w:t>
      </w:r>
      <w:r>
        <w:rPr>
          <w:spacing w:val="-9"/>
        </w:rPr>
        <w:t xml:space="preserve"> </w:t>
      </w:r>
      <w:r>
        <w:t>row,</w:t>
      </w:r>
      <w:r>
        <w:rPr>
          <w:spacing w:val="-9"/>
        </w:rPr>
        <w:t xml:space="preserve"> </w:t>
      </w:r>
      <w:r>
        <w:t>subheading</w:t>
      </w:r>
      <w:r>
        <w:rPr>
          <w:spacing w:val="-9"/>
        </w:rPr>
        <w:t xml:space="preserve"> </w:t>
      </w:r>
      <w:r>
        <w:t>row</w:t>
      </w:r>
      <w:r>
        <w:rPr>
          <w:spacing w:val="-9"/>
        </w:rPr>
        <w:t xml:space="preserve"> </w:t>
      </w:r>
      <w:r>
        <w:t>and</w:t>
      </w:r>
      <w:r>
        <w:rPr>
          <w:spacing w:val="-9"/>
        </w:rPr>
        <w:t xml:space="preserve"> </w:t>
      </w:r>
      <w:r>
        <w:t>then the body rows. All these different rows have their own style as the heading row is higher with larger fonts and uses more vibrant colours to catch the eye of the person requesting the data. Then the subheading row is smaller using a smaller font and the blue is a lighter blue with light grey</w:t>
      </w:r>
      <w:r>
        <w:rPr>
          <w:spacing w:val="-10"/>
        </w:rPr>
        <w:t xml:space="preserve"> </w:t>
      </w:r>
      <w:r>
        <w:t>border</w:t>
      </w:r>
      <w:r>
        <w:rPr>
          <w:spacing w:val="-11"/>
        </w:rPr>
        <w:t xml:space="preserve"> </w:t>
      </w:r>
      <w:r>
        <w:t>to</w:t>
      </w:r>
      <w:r>
        <w:rPr>
          <w:spacing w:val="-10"/>
        </w:rPr>
        <w:t xml:space="preserve"> </w:t>
      </w:r>
      <w:r>
        <w:t>lift</w:t>
      </w:r>
      <w:r>
        <w:rPr>
          <w:spacing w:val="-10"/>
        </w:rPr>
        <w:t xml:space="preserve"> </w:t>
      </w:r>
      <w:r>
        <w:t>and</w:t>
      </w:r>
      <w:r>
        <w:rPr>
          <w:spacing w:val="-10"/>
        </w:rPr>
        <w:t xml:space="preserve"> </w:t>
      </w:r>
      <w:r>
        <w:t>break</w:t>
      </w:r>
      <w:r>
        <w:rPr>
          <w:spacing w:val="-10"/>
        </w:rPr>
        <w:t xml:space="preserve"> </w:t>
      </w:r>
      <w:r>
        <w:t>the</w:t>
      </w:r>
      <w:r>
        <w:rPr>
          <w:spacing w:val="-10"/>
        </w:rPr>
        <w:t xml:space="preserve"> </w:t>
      </w:r>
      <w:r>
        <w:t>table</w:t>
      </w:r>
      <w:r>
        <w:rPr>
          <w:spacing w:val="-10"/>
        </w:rPr>
        <w:t xml:space="preserve"> </w:t>
      </w:r>
      <w:r>
        <w:t>up</w:t>
      </w:r>
      <w:r>
        <w:rPr>
          <w:spacing w:val="-10"/>
        </w:rPr>
        <w:t xml:space="preserve"> </w:t>
      </w:r>
      <w:r>
        <w:t>more.</w:t>
      </w:r>
      <w:r>
        <w:rPr>
          <w:spacing w:val="-10"/>
        </w:rPr>
        <w:t xml:space="preserve"> </w:t>
      </w:r>
      <w:r>
        <w:t>Then</w:t>
      </w:r>
      <w:r>
        <w:rPr>
          <w:spacing w:val="-10"/>
        </w:rPr>
        <w:t xml:space="preserve"> </w:t>
      </w:r>
      <w:r>
        <w:t>the</w:t>
      </w:r>
      <w:r>
        <w:rPr>
          <w:spacing w:val="-10"/>
        </w:rPr>
        <w:t xml:space="preserve"> </w:t>
      </w:r>
      <w:r>
        <w:t>tables</w:t>
      </w:r>
      <w:r>
        <w:rPr>
          <w:spacing w:val="-10"/>
        </w:rPr>
        <w:t xml:space="preserve"> </w:t>
      </w:r>
      <w:r>
        <w:t>body</w:t>
      </w:r>
      <w:r>
        <w:rPr>
          <w:spacing w:val="-10"/>
        </w:rPr>
        <w:t xml:space="preserve"> </w:t>
      </w:r>
      <w:r>
        <w:t>shows</w:t>
      </w:r>
      <w:r>
        <w:rPr>
          <w:spacing w:val="-10"/>
        </w:rPr>
        <w:t xml:space="preserve"> </w:t>
      </w:r>
      <w:r>
        <w:t>the</w:t>
      </w:r>
      <w:r>
        <w:rPr>
          <w:spacing w:val="-10"/>
        </w:rPr>
        <w:t xml:space="preserve"> </w:t>
      </w:r>
      <w:r>
        <w:t>surf</w:t>
      </w:r>
      <w:r>
        <w:rPr>
          <w:spacing w:val="-10"/>
        </w:rPr>
        <w:t xml:space="preserve"> </w:t>
      </w:r>
      <w:r>
        <w:t>forecast</w:t>
      </w:r>
      <w:r>
        <w:rPr>
          <w:spacing w:val="-10"/>
        </w:rPr>
        <w:t xml:space="preserve"> </w:t>
      </w:r>
      <w:r>
        <w:t>data. There</w:t>
      </w:r>
      <w:r>
        <w:rPr>
          <w:spacing w:val="-7"/>
        </w:rPr>
        <w:t xml:space="preserve"> </w:t>
      </w:r>
      <w:r>
        <w:t>is</w:t>
      </w:r>
      <w:r>
        <w:rPr>
          <w:spacing w:val="-8"/>
        </w:rPr>
        <w:t xml:space="preserve"> </w:t>
      </w:r>
      <w:r>
        <w:t>units</w:t>
      </w:r>
      <w:r>
        <w:rPr>
          <w:spacing w:val="-8"/>
        </w:rPr>
        <w:t xml:space="preserve"> </w:t>
      </w:r>
      <w:r>
        <w:t>needed</w:t>
      </w:r>
      <w:r>
        <w:rPr>
          <w:spacing w:val="-8"/>
        </w:rPr>
        <w:t xml:space="preserve"> </w:t>
      </w:r>
      <w:r>
        <w:t>to</w:t>
      </w:r>
      <w:r>
        <w:rPr>
          <w:spacing w:val="-9"/>
        </w:rPr>
        <w:t xml:space="preserve"> </w:t>
      </w:r>
      <w:r>
        <w:t>be</w:t>
      </w:r>
      <w:r>
        <w:rPr>
          <w:spacing w:val="-7"/>
        </w:rPr>
        <w:t xml:space="preserve"> </w:t>
      </w:r>
      <w:r>
        <w:t>added</w:t>
      </w:r>
      <w:r>
        <w:rPr>
          <w:spacing w:val="-8"/>
        </w:rPr>
        <w:t xml:space="preserve"> </w:t>
      </w:r>
      <w:r>
        <w:t>to</w:t>
      </w:r>
      <w:r>
        <w:rPr>
          <w:spacing w:val="-9"/>
        </w:rPr>
        <w:t xml:space="preserve"> </w:t>
      </w:r>
      <w:r>
        <w:t>the</w:t>
      </w:r>
      <w:r>
        <w:rPr>
          <w:spacing w:val="-7"/>
        </w:rPr>
        <w:t xml:space="preserve"> </w:t>
      </w:r>
      <w:r>
        <w:t>data</w:t>
      </w:r>
      <w:r>
        <w:rPr>
          <w:spacing w:val="-8"/>
        </w:rPr>
        <w:t xml:space="preserve"> </w:t>
      </w:r>
      <w:r>
        <w:t>like</w:t>
      </w:r>
      <w:r>
        <w:rPr>
          <w:spacing w:val="-9"/>
        </w:rPr>
        <w:t xml:space="preserve"> </w:t>
      </w:r>
      <w:r>
        <w:t>‘FT’</w:t>
      </w:r>
      <w:r>
        <w:rPr>
          <w:spacing w:val="-7"/>
        </w:rPr>
        <w:t xml:space="preserve"> </w:t>
      </w:r>
      <w:r>
        <w:t>and</w:t>
      </w:r>
      <w:r>
        <w:rPr>
          <w:spacing w:val="-7"/>
        </w:rPr>
        <w:t xml:space="preserve"> </w:t>
      </w:r>
      <w:r>
        <w:t>‘MPH’,</w:t>
      </w:r>
      <w:r>
        <w:rPr>
          <w:spacing w:val="-7"/>
        </w:rPr>
        <w:t xml:space="preserve"> </w:t>
      </w:r>
      <w:r>
        <w:t>these</w:t>
      </w:r>
      <w:r>
        <w:rPr>
          <w:spacing w:val="-7"/>
        </w:rPr>
        <w:t xml:space="preserve"> </w:t>
      </w:r>
      <w:r>
        <w:t>are</w:t>
      </w:r>
      <w:r>
        <w:rPr>
          <w:spacing w:val="-7"/>
        </w:rPr>
        <w:t xml:space="preserve"> </w:t>
      </w:r>
      <w:r>
        <w:t>formatted</w:t>
      </w:r>
      <w:r>
        <w:rPr>
          <w:spacing w:val="-9"/>
        </w:rPr>
        <w:t xml:space="preserve"> </w:t>
      </w:r>
      <w:r>
        <w:t>in</w:t>
      </w:r>
      <w:r>
        <w:rPr>
          <w:spacing w:val="-7"/>
        </w:rPr>
        <w:t xml:space="preserve"> </w:t>
      </w:r>
      <w:r>
        <w:t>a</w:t>
      </w:r>
      <w:r>
        <w:rPr>
          <w:spacing w:val="-8"/>
        </w:rPr>
        <w:t xml:space="preserve"> </w:t>
      </w:r>
      <w:r>
        <w:t>smaller font as this informative data and not as</w:t>
      </w:r>
      <w:r>
        <w:rPr>
          <w:spacing w:val="-8"/>
        </w:rPr>
        <w:t xml:space="preserve"> </w:t>
      </w:r>
      <w:r>
        <w:t>important.</w:t>
      </w:r>
    </w:p>
    <w:p w14:paraId="598BF067" w14:textId="77777777" w:rsidR="00E17BD8" w:rsidRDefault="00E17BD8">
      <w:pPr>
        <w:pStyle w:val="BodyText"/>
      </w:pPr>
    </w:p>
    <w:p w14:paraId="68927236" w14:textId="77777777" w:rsidR="00E17BD8" w:rsidRDefault="00E17BD8">
      <w:pPr>
        <w:pStyle w:val="BodyText"/>
        <w:spacing w:before="11"/>
        <w:rPr>
          <w:sz w:val="22"/>
        </w:rPr>
      </w:pPr>
    </w:p>
    <w:p w14:paraId="553476CE" w14:textId="77777777" w:rsidR="00E17BD8" w:rsidRDefault="00BB7F7C">
      <w:pPr>
        <w:pStyle w:val="Heading3"/>
        <w:numPr>
          <w:ilvl w:val="2"/>
          <w:numId w:val="8"/>
        </w:numPr>
        <w:tabs>
          <w:tab w:val="left" w:pos="750"/>
        </w:tabs>
        <w:spacing w:before="0"/>
        <w:ind w:hanging="629"/>
        <w:jc w:val="both"/>
      </w:pPr>
      <w:bookmarkStart w:id="89" w:name="4.1.2_Footer"/>
      <w:bookmarkStart w:id="90" w:name="_bookmark26"/>
      <w:bookmarkEnd w:id="89"/>
      <w:bookmarkEnd w:id="90"/>
      <w:r>
        <w:t>Footer</w:t>
      </w:r>
    </w:p>
    <w:p w14:paraId="58BE99F8" w14:textId="77777777" w:rsidR="00E17BD8" w:rsidRDefault="00BB7F7C">
      <w:pPr>
        <w:pStyle w:val="BodyText"/>
        <w:spacing w:before="240"/>
        <w:ind w:left="120" w:right="117"/>
        <w:jc w:val="both"/>
      </w:pPr>
      <w:r>
        <w:t>A main design feature is in the footer. This is the case as when the footer is viewed on a phone screen it is shown with the Menu, Email then Social all stacked under the previous element. Whereas</w:t>
      </w:r>
      <w:r>
        <w:rPr>
          <w:spacing w:val="-14"/>
        </w:rPr>
        <w:t xml:space="preserve"> </w:t>
      </w:r>
      <w:r>
        <w:t>on</w:t>
      </w:r>
      <w:r>
        <w:rPr>
          <w:spacing w:val="-11"/>
        </w:rPr>
        <w:t xml:space="preserve"> </w:t>
      </w:r>
      <w:r>
        <w:t>a</w:t>
      </w:r>
      <w:r>
        <w:rPr>
          <w:spacing w:val="-14"/>
        </w:rPr>
        <w:t xml:space="preserve"> </w:t>
      </w:r>
      <w:r>
        <w:t>tablet</w:t>
      </w:r>
      <w:r>
        <w:rPr>
          <w:spacing w:val="-13"/>
        </w:rPr>
        <w:t xml:space="preserve"> </w:t>
      </w:r>
      <w:r>
        <w:t>the</w:t>
      </w:r>
      <w:r>
        <w:rPr>
          <w:spacing w:val="-12"/>
        </w:rPr>
        <w:t xml:space="preserve"> </w:t>
      </w:r>
      <w:r>
        <w:t>Menu</w:t>
      </w:r>
      <w:r>
        <w:rPr>
          <w:spacing w:val="-13"/>
        </w:rPr>
        <w:t xml:space="preserve"> </w:t>
      </w:r>
      <w:r>
        <w:t>is</w:t>
      </w:r>
      <w:r>
        <w:rPr>
          <w:spacing w:val="-13"/>
        </w:rPr>
        <w:t xml:space="preserve"> </w:t>
      </w:r>
      <w:r>
        <w:t>on</w:t>
      </w:r>
      <w:r>
        <w:rPr>
          <w:spacing w:val="-13"/>
        </w:rPr>
        <w:t xml:space="preserve"> </w:t>
      </w:r>
      <w:r>
        <w:t>the</w:t>
      </w:r>
      <w:r>
        <w:rPr>
          <w:spacing w:val="-13"/>
        </w:rPr>
        <w:t xml:space="preserve"> </w:t>
      </w:r>
      <w:r>
        <w:t>left</w:t>
      </w:r>
      <w:r>
        <w:rPr>
          <w:spacing w:val="-13"/>
        </w:rPr>
        <w:t xml:space="preserve"> </w:t>
      </w:r>
      <w:r>
        <w:t>and</w:t>
      </w:r>
      <w:r>
        <w:rPr>
          <w:spacing w:val="-13"/>
        </w:rPr>
        <w:t xml:space="preserve"> </w:t>
      </w:r>
      <w:r>
        <w:t>as</w:t>
      </w:r>
      <w:r>
        <w:rPr>
          <w:spacing w:val="-14"/>
        </w:rPr>
        <w:t xml:space="preserve"> </w:t>
      </w:r>
      <w:r>
        <w:t>it</w:t>
      </w:r>
      <w:r>
        <w:rPr>
          <w:spacing w:val="-12"/>
        </w:rPr>
        <w:t xml:space="preserve"> </w:t>
      </w:r>
      <w:r>
        <w:t>is</w:t>
      </w:r>
      <w:r>
        <w:rPr>
          <w:spacing w:val="-13"/>
        </w:rPr>
        <w:t xml:space="preserve"> </w:t>
      </w:r>
      <w:r>
        <w:t>a</w:t>
      </w:r>
      <w:r>
        <w:rPr>
          <w:spacing w:val="-14"/>
        </w:rPr>
        <w:t xml:space="preserve"> </w:t>
      </w:r>
      <w:r>
        <w:t>long</w:t>
      </w:r>
      <w:r>
        <w:rPr>
          <w:spacing w:val="-12"/>
        </w:rPr>
        <w:t xml:space="preserve"> </w:t>
      </w:r>
      <w:r>
        <w:t>element</w:t>
      </w:r>
      <w:r>
        <w:rPr>
          <w:spacing w:val="-13"/>
        </w:rPr>
        <w:t xml:space="preserve"> </w:t>
      </w:r>
      <w:r>
        <w:t>the</w:t>
      </w:r>
      <w:r>
        <w:rPr>
          <w:spacing w:val="-13"/>
        </w:rPr>
        <w:t xml:space="preserve"> </w:t>
      </w:r>
      <w:r>
        <w:t>Email</w:t>
      </w:r>
      <w:r>
        <w:rPr>
          <w:spacing w:val="-14"/>
        </w:rPr>
        <w:t xml:space="preserve"> </w:t>
      </w:r>
      <w:r>
        <w:t>and</w:t>
      </w:r>
      <w:r>
        <w:rPr>
          <w:spacing w:val="-12"/>
        </w:rPr>
        <w:t xml:space="preserve"> </w:t>
      </w:r>
      <w:r>
        <w:t>social</w:t>
      </w:r>
      <w:r>
        <w:rPr>
          <w:spacing w:val="-14"/>
        </w:rPr>
        <w:t xml:space="preserve"> </w:t>
      </w:r>
      <w:r>
        <w:t>sections go to the right of the page and stack over each other. Then on a large screen in the footer there are</w:t>
      </w:r>
      <w:r>
        <w:rPr>
          <w:spacing w:val="-11"/>
        </w:rPr>
        <w:t xml:space="preserve"> </w:t>
      </w:r>
      <w:r>
        <w:t>four</w:t>
      </w:r>
      <w:r>
        <w:rPr>
          <w:spacing w:val="-11"/>
        </w:rPr>
        <w:t xml:space="preserve"> </w:t>
      </w:r>
      <w:r>
        <w:t>sections,</w:t>
      </w:r>
      <w:r>
        <w:rPr>
          <w:spacing w:val="-11"/>
        </w:rPr>
        <w:t xml:space="preserve"> </w:t>
      </w:r>
      <w:r>
        <w:t>these</w:t>
      </w:r>
      <w:r>
        <w:rPr>
          <w:spacing w:val="-11"/>
        </w:rPr>
        <w:t xml:space="preserve"> </w:t>
      </w:r>
      <w:r>
        <w:t>are</w:t>
      </w:r>
      <w:r>
        <w:rPr>
          <w:spacing w:val="-11"/>
        </w:rPr>
        <w:t xml:space="preserve"> </w:t>
      </w:r>
      <w:r>
        <w:t>the</w:t>
      </w:r>
      <w:r>
        <w:rPr>
          <w:spacing w:val="-11"/>
        </w:rPr>
        <w:t xml:space="preserve"> </w:t>
      </w:r>
      <w:r>
        <w:t>Menu,</w:t>
      </w:r>
      <w:r>
        <w:rPr>
          <w:spacing w:val="-11"/>
        </w:rPr>
        <w:t xml:space="preserve"> </w:t>
      </w:r>
      <w:r>
        <w:t>Email,</w:t>
      </w:r>
      <w:r>
        <w:rPr>
          <w:spacing w:val="-11"/>
        </w:rPr>
        <w:t xml:space="preserve"> </w:t>
      </w:r>
      <w:r>
        <w:t>Social</w:t>
      </w:r>
      <w:r>
        <w:rPr>
          <w:spacing w:val="-11"/>
        </w:rPr>
        <w:t xml:space="preserve"> </w:t>
      </w:r>
      <w:r>
        <w:t>and</w:t>
      </w:r>
      <w:r>
        <w:rPr>
          <w:spacing w:val="-11"/>
        </w:rPr>
        <w:t xml:space="preserve"> </w:t>
      </w:r>
      <w:r>
        <w:t>then</w:t>
      </w:r>
      <w:r>
        <w:rPr>
          <w:spacing w:val="-11"/>
        </w:rPr>
        <w:t xml:space="preserve"> </w:t>
      </w:r>
      <w:r>
        <w:t>an</w:t>
      </w:r>
      <w:r>
        <w:rPr>
          <w:spacing w:val="-11"/>
        </w:rPr>
        <w:t xml:space="preserve"> </w:t>
      </w:r>
      <w:r>
        <w:t>image</w:t>
      </w:r>
      <w:r>
        <w:rPr>
          <w:spacing w:val="-11"/>
        </w:rPr>
        <w:t xml:space="preserve"> </w:t>
      </w:r>
      <w:r>
        <w:t>of</w:t>
      </w:r>
      <w:r>
        <w:rPr>
          <w:spacing w:val="-11"/>
        </w:rPr>
        <w:t xml:space="preserve"> </w:t>
      </w:r>
      <w:r>
        <w:t>the</w:t>
      </w:r>
      <w:r>
        <w:rPr>
          <w:spacing w:val="-11"/>
        </w:rPr>
        <w:t xml:space="preserve"> </w:t>
      </w:r>
      <w:r>
        <w:t>logo.</w:t>
      </w:r>
      <w:r>
        <w:rPr>
          <w:spacing w:val="-11"/>
        </w:rPr>
        <w:t xml:space="preserve"> </w:t>
      </w:r>
      <w:r>
        <w:t>This</w:t>
      </w:r>
      <w:r>
        <w:rPr>
          <w:spacing w:val="-10"/>
        </w:rPr>
        <w:t xml:space="preserve"> </w:t>
      </w:r>
      <w:r>
        <w:t>logo</w:t>
      </w:r>
      <w:r>
        <w:rPr>
          <w:spacing w:val="-11"/>
        </w:rPr>
        <w:t xml:space="preserve"> </w:t>
      </w:r>
      <w:r>
        <w:t>is</w:t>
      </w:r>
      <w:r>
        <w:rPr>
          <w:spacing w:val="-10"/>
        </w:rPr>
        <w:t xml:space="preserve"> </w:t>
      </w:r>
      <w:r>
        <w:t>only displayed</w:t>
      </w:r>
      <w:r>
        <w:rPr>
          <w:spacing w:val="-8"/>
        </w:rPr>
        <w:t xml:space="preserve"> </w:t>
      </w:r>
      <w:r>
        <w:t>in</w:t>
      </w:r>
      <w:r>
        <w:rPr>
          <w:spacing w:val="-5"/>
        </w:rPr>
        <w:t xml:space="preserve"> </w:t>
      </w:r>
      <w:r>
        <w:t>the</w:t>
      </w:r>
      <w:r>
        <w:rPr>
          <w:spacing w:val="-7"/>
        </w:rPr>
        <w:t xml:space="preserve"> </w:t>
      </w:r>
      <w:r>
        <w:t>footer</w:t>
      </w:r>
      <w:r>
        <w:rPr>
          <w:spacing w:val="-7"/>
        </w:rPr>
        <w:t xml:space="preserve"> </w:t>
      </w:r>
      <w:r>
        <w:t>on</w:t>
      </w:r>
      <w:r>
        <w:rPr>
          <w:spacing w:val="-7"/>
        </w:rPr>
        <w:t xml:space="preserve"> </w:t>
      </w:r>
      <w:r>
        <w:t>the</w:t>
      </w:r>
      <w:r>
        <w:rPr>
          <w:spacing w:val="-7"/>
        </w:rPr>
        <w:t xml:space="preserve"> </w:t>
      </w:r>
      <w:r>
        <w:t>larger</w:t>
      </w:r>
      <w:r>
        <w:rPr>
          <w:spacing w:val="-6"/>
        </w:rPr>
        <w:t xml:space="preserve"> </w:t>
      </w:r>
      <w:r>
        <w:t>screen</w:t>
      </w:r>
      <w:r>
        <w:rPr>
          <w:spacing w:val="-8"/>
        </w:rPr>
        <w:t xml:space="preserve"> </w:t>
      </w:r>
      <w:r>
        <w:t>as</w:t>
      </w:r>
      <w:r>
        <w:rPr>
          <w:spacing w:val="-7"/>
        </w:rPr>
        <w:t xml:space="preserve"> </w:t>
      </w:r>
      <w:r>
        <w:t>it</w:t>
      </w:r>
      <w:r>
        <w:rPr>
          <w:spacing w:val="-6"/>
        </w:rPr>
        <w:t xml:space="preserve"> </w:t>
      </w:r>
      <w:r>
        <w:t>has</w:t>
      </w:r>
      <w:r>
        <w:rPr>
          <w:spacing w:val="-8"/>
        </w:rPr>
        <w:t xml:space="preserve"> </w:t>
      </w:r>
      <w:r>
        <w:t>enough</w:t>
      </w:r>
      <w:r>
        <w:rPr>
          <w:spacing w:val="-6"/>
        </w:rPr>
        <w:t xml:space="preserve"> </w:t>
      </w:r>
      <w:r>
        <w:t>screen</w:t>
      </w:r>
      <w:r>
        <w:rPr>
          <w:spacing w:val="-8"/>
        </w:rPr>
        <w:t xml:space="preserve"> </w:t>
      </w:r>
      <w:r>
        <w:t>width</w:t>
      </w:r>
      <w:r>
        <w:rPr>
          <w:spacing w:val="-7"/>
        </w:rPr>
        <w:t xml:space="preserve"> </w:t>
      </w:r>
      <w:r>
        <w:t>to</w:t>
      </w:r>
      <w:r>
        <w:rPr>
          <w:spacing w:val="-8"/>
        </w:rPr>
        <w:t xml:space="preserve"> </w:t>
      </w:r>
      <w:r>
        <w:t>fit</w:t>
      </w:r>
      <w:r>
        <w:rPr>
          <w:spacing w:val="-7"/>
        </w:rPr>
        <w:t xml:space="preserve"> </w:t>
      </w:r>
      <w:r>
        <w:t>all</w:t>
      </w:r>
      <w:r>
        <w:rPr>
          <w:spacing w:val="-7"/>
        </w:rPr>
        <w:t xml:space="preserve"> </w:t>
      </w:r>
      <w:r>
        <w:t>the</w:t>
      </w:r>
      <w:r>
        <w:rPr>
          <w:spacing w:val="-7"/>
        </w:rPr>
        <w:t xml:space="preserve"> </w:t>
      </w:r>
      <w:r>
        <w:t>information in.</w:t>
      </w:r>
      <w:r>
        <w:rPr>
          <w:spacing w:val="-13"/>
        </w:rPr>
        <w:t xml:space="preserve"> </w:t>
      </w:r>
      <w:r>
        <w:t>This</w:t>
      </w:r>
      <w:r>
        <w:rPr>
          <w:spacing w:val="-14"/>
        </w:rPr>
        <w:t xml:space="preserve"> </w:t>
      </w:r>
      <w:r>
        <w:t>was</w:t>
      </w:r>
      <w:r>
        <w:rPr>
          <w:spacing w:val="-12"/>
        </w:rPr>
        <w:t xml:space="preserve"> </w:t>
      </w:r>
      <w:r>
        <w:t>done</w:t>
      </w:r>
      <w:r>
        <w:rPr>
          <w:spacing w:val="-13"/>
        </w:rPr>
        <w:t xml:space="preserve"> </w:t>
      </w:r>
      <w:r>
        <w:t>using</w:t>
      </w:r>
      <w:r>
        <w:rPr>
          <w:spacing w:val="-13"/>
        </w:rPr>
        <w:t xml:space="preserve"> </w:t>
      </w:r>
      <w:r>
        <w:t>the</w:t>
      </w:r>
      <w:r>
        <w:rPr>
          <w:spacing w:val="-13"/>
        </w:rPr>
        <w:t xml:space="preserve"> </w:t>
      </w:r>
      <w:r>
        <w:t>media</w:t>
      </w:r>
      <w:r>
        <w:rPr>
          <w:spacing w:val="-14"/>
        </w:rPr>
        <w:t xml:space="preserve"> </w:t>
      </w:r>
      <w:r>
        <w:t>queries</w:t>
      </w:r>
      <w:r>
        <w:rPr>
          <w:spacing w:val="-14"/>
        </w:rPr>
        <w:t xml:space="preserve"> </w:t>
      </w:r>
      <w:r>
        <w:t>as</w:t>
      </w:r>
      <w:r>
        <w:rPr>
          <w:spacing w:val="-13"/>
        </w:rPr>
        <w:t xml:space="preserve"> </w:t>
      </w:r>
      <w:r>
        <w:t>each</w:t>
      </w:r>
      <w:r>
        <w:rPr>
          <w:spacing w:val="-13"/>
        </w:rPr>
        <w:t xml:space="preserve"> </w:t>
      </w:r>
      <w:r>
        <w:t>section</w:t>
      </w:r>
      <w:r>
        <w:rPr>
          <w:spacing w:val="-13"/>
        </w:rPr>
        <w:t xml:space="preserve"> </w:t>
      </w:r>
      <w:r>
        <w:t>has</w:t>
      </w:r>
      <w:r>
        <w:rPr>
          <w:spacing w:val="-14"/>
        </w:rPr>
        <w:t xml:space="preserve"> </w:t>
      </w:r>
      <w:r>
        <w:t>its</w:t>
      </w:r>
      <w:r>
        <w:rPr>
          <w:spacing w:val="-14"/>
        </w:rPr>
        <w:t xml:space="preserve"> </w:t>
      </w:r>
      <w:r>
        <w:t>own</w:t>
      </w:r>
      <w:r>
        <w:rPr>
          <w:spacing w:val="-13"/>
        </w:rPr>
        <w:t xml:space="preserve"> </w:t>
      </w:r>
      <w:r>
        <w:t>class,</w:t>
      </w:r>
      <w:r>
        <w:rPr>
          <w:spacing w:val="-12"/>
        </w:rPr>
        <w:t xml:space="preserve"> </w:t>
      </w:r>
      <w:r>
        <w:t>then</w:t>
      </w:r>
      <w:r>
        <w:rPr>
          <w:spacing w:val="-14"/>
        </w:rPr>
        <w:t xml:space="preserve"> </w:t>
      </w:r>
      <w:r>
        <w:t>using</w:t>
      </w:r>
      <w:r>
        <w:rPr>
          <w:spacing w:val="-13"/>
        </w:rPr>
        <w:t xml:space="preserve"> </w:t>
      </w:r>
      <w:r>
        <w:t>those</w:t>
      </w:r>
      <w:r>
        <w:rPr>
          <w:spacing w:val="-13"/>
        </w:rPr>
        <w:t xml:space="preserve"> </w:t>
      </w:r>
      <w:r>
        <w:t>media queries the different sections can be hidden or shown and spaced out</w:t>
      </w:r>
      <w:r>
        <w:rPr>
          <w:spacing w:val="-15"/>
        </w:rPr>
        <w:t xml:space="preserve"> </w:t>
      </w:r>
      <w:r>
        <w:t>differently.</w:t>
      </w:r>
    </w:p>
    <w:p w14:paraId="2325B6D5" w14:textId="77777777" w:rsidR="00E17BD8" w:rsidRDefault="00E17BD8">
      <w:pPr>
        <w:jc w:val="both"/>
        <w:sectPr w:rsidR="00E17BD8">
          <w:pgSz w:w="12240" w:h="15840"/>
          <w:pgMar w:top="1380" w:right="1320" w:bottom="1080" w:left="1320" w:header="888" w:footer="885" w:gutter="0"/>
          <w:cols w:space="720"/>
        </w:sectPr>
      </w:pPr>
    </w:p>
    <w:p w14:paraId="78E3C6E4" w14:textId="77777777" w:rsidR="00E17BD8" w:rsidRDefault="00BB7F7C">
      <w:pPr>
        <w:pStyle w:val="Heading2"/>
        <w:numPr>
          <w:ilvl w:val="1"/>
          <w:numId w:val="7"/>
        </w:numPr>
        <w:tabs>
          <w:tab w:val="left" w:pos="597"/>
        </w:tabs>
        <w:spacing w:before="42"/>
        <w:ind w:hanging="476"/>
      </w:pPr>
      <w:bookmarkStart w:id="91" w:name="4.2_Main_JavaScript_Functions"/>
      <w:bookmarkStart w:id="92" w:name="_bookmark27"/>
      <w:bookmarkEnd w:id="91"/>
      <w:bookmarkEnd w:id="92"/>
      <w:r>
        <w:lastRenderedPageBreak/>
        <w:t>Main JavaScript</w:t>
      </w:r>
      <w:r>
        <w:rPr>
          <w:spacing w:val="-2"/>
        </w:rPr>
        <w:t xml:space="preserve"> </w:t>
      </w:r>
      <w:r>
        <w:t>Functions</w:t>
      </w:r>
    </w:p>
    <w:p w14:paraId="55521DE6" w14:textId="77777777" w:rsidR="00E17BD8" w:rsidRDefault="00BB7F7C">
      <w:pPr>
        <w:pStyle w:val="Heading3"/>
        <w:numPr>
          <w:ilvl w:val="2"/>
          <w:numId w:val="7"/>
        </w:numPr>
        <w:tabs>
          <w:tab w:val="left" w:pos="750"/>
        </w:tabs>
        <w:spacing w:before="240"/>
        <w:ind w:hanging="629"/>
      </w:pPr>
      <w:bookmarkStart w:id="93" w:name="4.2.1_Photo_Gallery"/>
      <w:bookmarkStart w:id="94" w:name="_bookmark28"/>
      <w:bookmarkEnd w:id="93"/>
      <w:bookmarkEnd w:id="94"/>
      <w:r>
        <w:t>Photo</w:t>
      </w:r>
      <w:r>
        <w:rPr>
          <w:spacing w:val="-1"/>
        </w:rPr>
        <w:t xml:space="preserve"> </w:t>
      </w:r>
      <w:r>
        <w:t>Gallery</w:t>
      </w:r>
    </w:p>
    <w:p w14:paraId="4A51F12C" w14:textId="77777777" w:rsidR="00E17BD8" w:rsidRDefault="00BB7F7C">
      <w:pPr>
        <w:pStyle w:val="BodyText"/>
        <w:spacing w:before="239"/>
        <w:ind w:left="120" w:right="118"/>
        <w:jc w:val="both"/>
      </w:pPr>
      <w:r>
        <w:t xml:space="preserve">On the Photos page the interactive functionality is the image </w:t>
      </w:r>
      <w:commentRangeStart w:id="95"/>
      <w:r>
        <w:t>slideshow</w:t>
      </w:r>
      <w:commentRangeEnd w:id="95"/>
      <w:r w:rsidR="00C05A7A">
        <w:rPr>
          <w:rStyle w:val="CommentReference"/>
        </w:rPr>
        <w:commentReference w:id="95"/>
      </w:r>
      <w:r>
        <w:t>. On the page there is a slideshow</w:t>
      </w:r>
      <w:r>
        <w:rPr>
          <w:spacing w:val="-5"/>
        </w:rPr>
        <w:t xml:space="preserve"> </w:t>
      </w:r>
      <w:r>
        <w:t>that</w:t>
      </w:r>
      <w:r>
        <w:rPr>
          <w:spacing w:val="-5"/>
        </w:rPr>
        <w:t xml:space="preserve"> </w:t>
      </w:r>
      <w:r>
        <w:t>the</w:t>
      </w:r>
      <w:r>
        <w:rPr>
          <w:spacing w:val="-5"/>
        </w:rPr>
        <w:t xml:space="preserve"> </w:t>
      </w:r>
      <w:r>
        <w:t>user</w:t>
      </w:r>
      <w:r>
        <w:rPr>
          <w:spacing w:val="-5"/>
        </w:rPr>
        <w:t xml:space="preserve"> </w:t>
      </w:r>
      <w:r>
        <w:t>can</w:t>
      </w:r>
      <w:r>
        <w:rPr>
          <w:spacing w:val="-5"/>
        </w:rPr>
        <w:t xml:space="preserve"> </w:t>
      </w:r>
      <w:r>
        <w:t>cycle</w:t>
      </w:r>
      <w:r>
        <w:rPr>
          <w:spacing w:val="-5"/>
        </w:rPr>
        <w:t xml:space="preserve"> </w:t>
      </w:r>
      <w:r>
        <w:t>through</w:t>
      </w:r>
      <w:r>
        <w:rPr>
          <w:spacing w:val="-5"/>
        </w:rPr>
        <w:t xml:space="preserve"> </w:t>
      </w:r>
      <w:r>
        <w:t>the</w:t>
      </w:r>
      <w:r>
        <w:rPr>
          <w:spacing w:val="-5"/>
        </w:rPr>
        <w:t xml:space="preserve"> </w:t>
      </w:r>
      <w:r>
        <w:t>images.</w:t>
      </w:r>
      <w:r>
        <w:rPr>
          <w:spacing w:val="-5"/>
        </w:rPr>
        <w:t xml:space="preserve"> </w:t>
      </w:r>
      <w:r>
        <w:t>This</w:t>
      </w:r>
      <w:r>
        <w:rPr>
          <w:spacing w:val="-6"/>
        </w:rPr>
        <w:t xml:space="preserve"> </w:t>
      </w:r>
      <w:r>
        <w:t>was</w:t>
      </w:r>
      <w:r>
        <w:rPr>
          <w:spacing w:val="-6"/>
        </w:rPr>
        <w:t xml:space="preserve"> </w:t>
      </w:r>
      <w:r>
        <w:t>done</w:t>
      </w:r>
      <w:r>
        <w:rPr>
          <w:spacing w:val="-5"/>
        </w:rPr>
        <w:t xml:space="preserve"> </w:t>
      </w:r>
      <w:r>
        <w:t>JavaScript</w:t>
      </w:r>
      <w:r>
        <w:rPr>
          <w:spacing w:val="-5"/>
        </w:rPr>
        <w:t xml:space="preserve"> </w:t>
      </w:r>
      <w:r>
        <w:t>functions,</w:t>
      </w:r>
      <w:r>
        <w:rPr>
          <w:spacing w:val="-5"/>
        </w:rPr>
        <w:t xml:space="preserve"> </w:t>
      </w:r>
      <w:r>
        <w:t>it</w:t>
      </w:r>
      <w:r>
        <w:rPr>
          <w:spacing w:val="-5"/>
        </w:rPr>
        <w:t xml:space="preserve"> </w:t>
      </w:r>
      <w:r>
        <w:t>firstly resets all the images to hidden on the screen. Once the next button is pressed the images cycle through and the new image is displayed block, so it is viewable. When the previous image button is clicked on the first image the function needs to go to the last image in the</w:t>
      </w:r>
      <w:r>
        <w:rPr>
          <w:spacing w:val="-22"/>
        </w:rPr>
        <w:t xml:space="preserve"> </w:t>
      </w:r>
      <w:r>
        <w:t>sequence.</w:t>
      </w:r>
    </w:p>
    <w:p w14:paraId="449DFF0C" w14:textId="77777777" w:rsidR="00E17BD8" w:rsidRDefault="00E17BD8">
      <w:pPr>
        <w:pStyle w:val="BodyText"/>
      </w:pPr>
    </w:p>
    <w:p w14:paraId="7C4E55EF" w14:textId="77777777" w:rsidR="00E17BD8" w:rsidRDefault="00E17BD8">
      <w:pPr>
        <w:pStyle w:val="BodyText"/>
        <w:spacing w:before="11"/>
        <w:rPr>
          <w:sz w:val="22"/>
        </w:rPr>
      </w:pPr>
    </w:p>
    <w:p w14:paraId="6443A536" w14:textId="77777777" w:rsidR="00E17BD8" w:rsidRDefault="00BB7F7C">
      <w:pPr>
        <w:pStyle w:val="Heading3"/>
        <w:numPr>
          <w:ilvl w:val="2"/>
          <w:numId w:val="7"/>
        </w:numPr>
        <w:tabs>
          <w:tab w:val="left" w:pos="750"/>
        </w:tabs>
        <w:spacing w:before="0"/>
        <w:ind w:hanging="629"/>
      </w:pPr>
      <w:bookmarkStart w:id="96" w:name="4.2.2_Contact_Form"/>
      <w:bookmarkStart w:id="97" w:name="_bookmark29"/>
      <w:bookmarkEnd w:id="96"/>
      <w:bookmarkEnd w:id="97"/>
      <w:r>
        <w:t>Contact</w:t>
      </w:r>
      <w:r>
        <w:rPr>
          <w:spacing w:val="-1"/>
        </w:rPr>
        <w:t xml:space="preserve"> </w:t>
      </w:r>
      <w:commentRangeStart w:id="98"/>
      <w:r>
        <w:t>Form</w:t>
      </w:r>
      <w:commentRangeEnd w:id="98"/>
      <w:r w:rsidR="00452AE9">
        <w:rPr>
          <w:rStyle w:val="CommentReference"/>
          <w:rFonts w:ascii="Calibri Light" w:eastAsia="Calibri Light" w:hAnsi="Calibri Light" w:cs="Calibri Light"/>
        </w:rPr>
        <w:commentReference w:id="98"/>
      </w:r>
    </w:p>
    <w:p w14:paraId="1225FE55" w14:textId="77777777" w:rsidR="00E17BD8" w:rsidRDefault="00BB7F7C">
      <w:pPr>
        <w:pStyle w:val="BodyText"/>
        <w:spacing w:before="240"/>
        <w:ind w:left="120" w:right="118"/>
        <w:jc w:val="both"/>
      </w:pPr>
      <w:r>
        <w:t>On the Contact page there is a contact form with interactive functionality. When the user inputs all the information that is required, if the web application was connected to a SQL database it would post it into the database and the form will reset. There is also an alert that is shown using JavaScript.</w:t>
      </w:r>
    </w:p>
    <w:p w14:paraId="569AC411" w14:textId="77777777" w:rsidR="00E17BD8" w:rsidRDefault="00E17BD8">
      <w:pPr>
        <w:pStyle w:val="BodyText"/>
      </w:pPr>
    </w:p>
    <w:p w14:paraId="0A609B11" w14:textId="77777777" w:rsidR="00E17BD8" w:rsidRDefault="00E17BD8">
      <w:pPr>
        <w:pStyle w:val="BodyText"/>
        <w:rPr>
          <w:sz w:val="23"/>
        </w:rPr>
      </w:pPr>
    </w:p>
    <w:p w14:paraId="37299B51" w14:textId="77777777" w:rsidR="00E17BD8" w:rsidRDefault="00BB7F7C">
      <w:pPr>
        <w:pStyle w:val="Heading3"/>
        <w:numPr>
          <w:ilvl w:val="2"/>
          <w:numId w:val="7"/>
        </w:numPr>
        <w:tabs>
          <w:tab w:val="left" w:pos="750"/>
        </w:tabs>
        <w:spacing w:before="0"/>
        <w:ind w:hanging="629"/>
      </w:pPr>
      <w:bookmarkStart w:id="99" w:name="4.2.3_Email_Subscription"/>
      <w:bookmarkStart w:id="100" w:name="_bookmark30"/>
      <w:bookmarkEnd w:id="99"/>
      <w:bookmarkEnd w:id="100"/>
      <w:r>
        <w:t>Email</w:t>
      </w:r>
      <w:r>
        <w:rPr>
          <w:spacing w:val="-1"/>
        </w:rPr>
        <w:t xml:space="preserve"> </w:t>
      </w:r>
      <w:r>
        <w:t>Subscription</w:t>
      </w:r>
    </w:p>
    <w:p w14:paraId="5238387C" w14:textId="77777777" w:rsidR="00E17BD8" w:rsidRDefault="00BB7F7C">
      <w:pPr>
        <w:pStyle w:val="BodyText"/>
        <w:spacing w:before="240"/>
        <w:ind w:left="120" w:right="116"/>
        <w:jc w:val="both"/>
      </w:pPr>
      <w:r>
        <w:t>On every page there is an email subscription form in the footer. This section is powerful with interactive</w:t>
      </w:r>
      <w:r>
        <w:rPr>
          <w:spacing w:val="-16"/>
        </w:rPr>
        <w:t xml:space="preserve"> </w:t>
      </w:r>
      <w:r>
        <w:t>functionality.</w:t>
      </w:r>
      <w:r>
        <w:rPr>
          <w:spacing w:val="-16"/>
        </w:rPr>
        <w:t xml:space="preserve"> </w:t>
      </w:r>
      <w:r>
        <w:t>The</w:t>
      </w:r>
      <w:r>
        <w:rPr>
          <w:spacing w:val="-16"/>
        </w:rPr>
        <w:t xml:space="preserve"> </w:t>
      </w:r>
      <w:r>
        <w:t>user</w:t>
      </w:r>
      <w:r>
        <w:rPr>
          <w:spacing w:val="-16"/>
        </w:rPr>
        <w:t xml:space="preserve"> </w:t>
      </w:r>
      <w:r>
        <w:t>can</w:t>
      </w:r>
      <w:r>
        <w:rPr>
          <w:spacing w:val="-16"/>
        </w:rPr>
        <w:t xml:space="preserve"> </w:t>
      </w:r>
      <w:r>
        <w:t>input</w:t>
      </w:r>
      <w:r>
        <w:rPr>
          <w:spacing w:val="-16"/>
        </w:rPr>
        <w:t xml:space="preserve"> </w:t>
      </w:r>
      <w:r>
        <w:t>their</w:t>
      </w:r>
      <w:r>
        <w:rPr>
          <w:spacing w:val="-17"/>
        </w:rPr>
        <w:t xml:space="preserve"> </w:t>
      </w:r>
      <w:r>
        <w:t>email</w:t>
      </w:r>
      <w:r>
        <w:rPr>
          <w:spacing w:val="-16"/>
        </w:rPr>
        <w:t xml:space="preserve"> </w:t>
      </w:r>
      <w:r>
        <w:t>address</w:t>
      </w:r>
      <w:r>
        <w:rPr>
          <w:spacing w:val="-16"/>
        </w:rPr>
        <w:t xml:space="preserve"> </w:t>
      </w:r>
      <w:r>
        <w:t>for</w:t>
      </w:r>
      <w:r>
        <w:rPr>
          <w:spacing w:val="-16"/>
        </w:rPr>
        <w:t xml:space="preserve"> </w:t>
      </w:r>
      <w:r>
        <w:t>a</w:t>
      </w:r>
      <w:r>
        <w:rPr>
          <w:spacing w:val="-16"/>
        </w:rPr>
        <w:t xml:space="preserve"> </w:t>
      </w:r>
      <w:r>
        <w:t>subscription</w:t>
      </w:r>
      <w:r>
        <w:rPr>
          <w:spacing w:val="-16"/>
        </w:rPr>
        <w:t xml:space="preserve"> </w:t>
      </w:r>
      <w:r>
        <w:t>to</w:t>
      </w:r>
      <w:r>
        <w:rPr>
          <w:spacing w:val="-16"/>
        </w:rPr>
        <w:t xml:space="preserve"> </w:t>
      </w:r>
      <w:r>
        <w:t>the</w:t>
      </w:r>
      <w:r>
        <w:rPr>
          <w:spacing w:val="-16"/>
        </w:rPr>
        <w:t xml:space="preserve"> </w:t>
      </w:r>
      <w:r>
        <w:t>newsletter but only with one email address. So, there is a JavaScript function that will, get the email address value for later use. Then the form and caption will be hidden, and a new section shown. This section</w:t>
      </w:r>
      <w:r>
        <w:rPr>
          <w:spacing w:val="-6"/>
        </w:rPr>
        <w:t xml:space="preserve"> </w:t>
      </w:r>
      <w:r>
        <w:t>will</w:t>
      </w:r>
      <w:r>
        <w:rPr>
          <w:spacing w:val="-7"/>
        </w:rPr>
        <w:t xml:space="preserve"> </w:t>
      </w:r>
      <w:r>
        <w:t>inform</w:t>
      </w:r>
      <w:r>
        <w:rPr>
          <w:spacing w:val="-7"/>
        </w:rPr>
        <w:t xml:space="preserve"> </w:t>
      </w:r>
      <w:r>
        <w:t>the</w:t>
      </w:r>
      <w:r>
        <w:rPr>
          <w:spacing w:val="-6"/>
        </w:rPr>
        <w:t xml:space="preserve"> </w:t>
      </w:r>
      <w:r>
        <w:t>user</w:t>
      </w:r>
      <w:r>
        <w:rPr>
          <w:spacing w:val="-6"/>
        </w:rPr>
        <w:t xml:space="preserve"> </w:t>
      </w:r>
      <w:r>
        <w:t>that</w:t>
      </w:r>
      <w:r>
        <w:rPr>
          <w:spacing w:val="-6"/>
        </w:rPr>
        <w:t xml:space="preserve"> </w:t>
      </w:r>
      <w:r>
        <w:t>they</w:t>
      </w:r>
      <w:r>
        <w:rPr>
          <w:spacing w:val="-7"/>
        </w:rPr>
        <w:t xml:space="preserve"> </w:t>
      </w:r>
      <w:r>
        <w:t>have</w:t>
      </w:r>
      <w:r>
        <w:rPr>
          <w:spacing w:val="-6"/>
        </w:rPr>
        <w:t xml:space="preserve"> </w:t>
      </w:r>
      <w:r>
        <w:t>entered</w:t>
      </w:r>
      <w:r>
        <w:rPr>
          <w:spacing w:val="-6"/>
        </w:rPr>
        <w:t xml:space="preserve"> </w:t>
      </w:r>
      <w:r>
        <w:t>their</w:t>
      </w:r>
      <w:r>
        <w:rPr>
          <w:spacing w:val="-6"/>
        </w:rPr>
        <w:t xml:space="preserve"> </w:t>
      </w:r>
      <w:r>
        <w:t>email</w:t>
      </w:r>
      <w:r>
        <w:rPr>
          <w:spacing w:val="-7"/>
        </w:rPr>
        <w:t xml:space="preserve"> </w:t>
      </w:r>
      <w:r>
        <w:t>address</w:t>
      </w:r>
      <w:r>
        <w:rPr>
          <w:spacing w:val="-7"/>
        </w:rPr>
        <w:t xml:space="preserve"> </w:t>
      </w:r>
      <w:r>
        <w:t>successfully</w:t>
      </w:r>
      <w:r>
        <w:rPr>
          <w:spacing w:val="-7"/>
        </w:rPr>
        <w:t xml:space="preserve"> </w:t>
      </w:r>
      <w:r>
        <w:t>and</w:t>
      </w:r>
      <w:r>
        <w:rPr>
          <w:spacing w:val="-5"/>
        </w:rPr>
        <w:t xml:space="preserve"> </w:t>
      </w:r>
      <w:r>
        <w:t>show</w:t>
      </w:r>
      <w:r>
        <w:rPr>
          <w:spacing w:val="-6"/>
        </w:rPr>
        <w:t xml:space="preserve"> </w:t>
      </w:r>
      <w:r>
        <w:t>that email address back out to</w:t>
      </w:r>
      <w:r>
        <w:rPr>
          <w:spacing w:val="-4"/>
        </w:rPr>
        <w:t xml:space="preserve"> </w:t>
      </w:r>
      <w:r>
        <w:t>them.</w:t>
      </w:r>
    </w:p>
    <w:p w14:paraId="51DBC084" w14:textId="77777777" w:rsidR="00E17BD8" w:rsidRDefault="00E17BD8">
      <w:pPr>
        <w:pStyle w:val="BodyText"/>
      </w:pPr>
    </w:p>
    <w:p w14:paraId="76756F20" w14:textId="77777777" w:rsidR="00E17BD8" w:rsidRDefault="00E17BD8">
      <w:pPr>
        <w:pStyle w:val="BodyText"/>
        <w:spacing w:before="11"/>
        <w:rPr>
          <w:sz w:val="22"/>
        </w:rPr>
      </w:pPr>
    </w:p>
    <w:p w14:paraId="12352367" w14:textId="77777777" w:rsidR="00E17BD8" w:rsidRDefault="00BB7F7C">
      <w:pPr>
        <w:pStyle w:val="Heading2"/>
        <w:ind w:left="120" w:firstLine="0"/>
      </w:pPr>
      <w:bookmarkStart w:id="101" w:name="4.3_Screenshots"/>
      <w:bookmarkStart w:id="102" w:name="_bookmark31"/>
      <w:bookmarkEnd w:id="101"/>
      <w:bookmarkEnd w:id="102"/>
      <w:r>
        <w:t>4.3 Screenshots</w:t>
      </w:r>
    </w:p>
    <w:p w14:paraId="1B9BD4CD" w14:textId="77777777" w:rsidR="00E17BD8" w:rsidRDefault="00BB7F7C">
      <w:pPr>
        <w:pStyle w:val="BodyText"/>
        <w:spacing w:before="240"/>
        <w:ind w:left="120"/>
        <w:jc w:val="both"/>
      </w:pPr>
      <w:r>
        <w:t>Refer to Appendix 1 Screenshots.</w:t>
      </w:r>
    </w:p>
    <w:p w14:paraId="443F80A8" w14:textId="77777777" w:rsidR="00E17BD8" w:rsidRDefault="00E17BD8">
      <w:pPr>
        <w:pStyle w:val="BodyText"/>
      </w:pPr>
    </w:p>
    <w:p w14:paraId="5337921C" w14:textId="77777777" w:rsidR="00E17BD8" w:rsidRDefault="00E17BD8">
      <w:pPr>
        <w:pStyle w:val="BodyText"/>
        <w:spacing w:before="8"/>
        <w:rPr>
          <w:sz w:val="19"/>
        </w:rPr>
      </w:pPr>
    </w:p>
    <w:p w14:paraId="15ED174A" w14:textId="77777777" w:rsidR="00E17BD8" w:rsidRDefault="00BB7F7C">
      <w:pPr>
        <w:pStyle w:val="Heading1"/>
        <w:numPr>
          <w:ilvl w:val="0"/>
          <w:numId w:val="8"/>
        </w:numPr>
        <w:tabs>
          <w:tab w:val="left" w:pos="512"/>
        </w:tabs>
        <w:ind w:hanging="391"/>
        <w:jc w:val="both"/>
      </w:pPr>
      <w:bookmarkStart w:id="103" w:name="5._Evaluation"/>
      <w:bookmarkStart w:id="104" w:name="_bookmark32"/>
      <w:bookmarkEnd w:id="103"/>
      <w:bookmarkEnd w:id="104"/>
      <w:r>
        <w:t>Evaluation</w:t>
      </w:r>
    </w:p>
    <w:p w14:paraId="43A32090" w14:textId="77777777" w:rsidR="00E17BD8" w:rsidRDefault="00BB7F7C">
      <w:pPr>
        <w:pStyle w:val="Heading2"/>
        <w:numPr>
          <w:ilvl w:val="1"/>
          <w:numId w:val="8"/>
        </w:numPr>
        <w:tabs>
          <w:tab w:val="left" w:pos="597"/>
        </w:tabs>
        <w:spacing w:before="160"/>
        <w:ind w:left="596" w:hanging="476"/>
      </w:pPr>
      <w:bookmarkStart w:id="105" w:name="5.1_Testing"/>
      <w:bookmarkStart w:id="106" w:name="_bookmark33"/>
      <w:bookmarkEnd w:id="105"/>
      <w:bookmarkEnd w:id="106"/>
      <w:r>
        <w:t>Testing</w:t>
      </w:r>
    </w:p>
    <w:p w14:paraId="6425145E" w14:textId="77777777" w:rsidR="00E17BD8" w:rsidRDefault="00BB7F7C">
      <w:pPr>
        <w:pStyle w:val="Heading3"/>
        <w:numPr>
          <w:ilvl w:val="2"/>
          <w:numId w:val="6"/>
        </w:numPr>
        <w:tabs>
          <w:tab w:val="left" w:pos="750"/>
        </w:tabs>
        <w:spacing w:before="241"/>
        <w:ind w:hanging="629"/>
        <w:jc w:val="both"/>
      </w:pPr>
      <w:bookmarkStart w:id="107" w:name="5.1.2_Current_Weather_API"/>
      <w:bookmarkStart w:id="108" w:name="_bookmark34"/>
      <w:bookmarkEnd w:id="107"/>
      <w:bookmarkEnd w:id="108"/>
      <w:r>
        <w:t>Current Weather</w:t>
      </w:r>
      <w:r>
        <w:rPr>
          <w:spacing w:val="-2"/>
        </w:rPr>
        <w:t xml:space="preserve"> </w:t>
      </w:r>
      <w:r>
        <w:t>API</w:t>
      </w:r>
    </w:p>
    <w:p w14:paraId="7D8B551A" w14:textId="77777777" w:rsidR="00E17BD8" w:rsidRDefault="00BB7F7C">
      <w:pPr>
        <w:pStyle w:val="ListParagraph"/>
        <w:numPr>
          <w:ilvl w:val="3"/>
          <w:numId w:val="6"/>
        </w:numPr>
        <w:tabs>
          <w:tab w:val="left" w:pos="3970"/>
        </w:tabs>
        <w:spacing w:before="239"/>
        <w:ind w:hanging="717"/>
        <w:jc w:val="left"/>
        <w:rPr>
          <w:sz w:val="24"/>
        </w:rPr>
      </w:pPr>
      <w:bookmarkStart w:id="109" w:name="5.1.2.1_Test_1_–_Enter_a_Location"/>
      <w:bookmarkStart w:id="110" w:name="_bookmark35"/>
      <w:bookmarkEnd w:id="109"/>
      <w:bookmarkEnd w:id="110"/>
      <w:r>
        <w:rPr>
          <w:sz w:val="24"/>
        </w:rPr>
        <w:t>Test 1 – Enter a</w:t>
      </w:r>
      <w:r>
        <w:rPr>
          <w:spacing w:val="-3"/>
          <w:sz w:val="24"/>
        </w:rPr>
        <w:t xml:space="preserve"> </w:t>
      </w:r>
      <w:r>
        <w:rPr>
          <w:sz w:val="24"/>
        </w:rPr>
        <w:t>Location</w:t>
      </w:r>
    </w:p>
    <w:p w14:paraId="654CC96B" w14:textId="77777777" w:rsidR="00E17BD8" w:rsidRDefault="00BB7F7C">
      <w:pPr>
        <w:pStyle w:val="BodyText"/>
        <w:spacing w:before="120"/>
        <w:ind w:left="120"/>
      </w:pPr>
      <w:r>
        <w:t>This is testing that the user can enter a location and the API collects the correct data for that location. Then the specific location data is displayed.</w:t>
      </w:r>
    </w:p>
    <w:p w14:paraId="4DD7FB31" w14:textId="77777777" w:rsidR="00E17BD8" w:rsidRDefault="00E17BD8">
      <w:pPr>
        <w:sectPr w:rsidR="00E17BD8">
          <w:pgSz w:w="12240" w:h="15840"/>
          <w:pgMar w:top="1380" w:right="1320" w:bottom="1080" w:left="1320" w:header="888" w:footer="885" w:gutter="0"/>
          <w:cols w:space="720"/>
        </w:sectPr>
      </w:pPr>
    </w:p>
    <w:p w14:paraId="71CC6129" w14:textId="77777777" w:rsidR="00E17BD8" w:rsidRDefault="00E17BD8">
      <w:pPr>
        <w:pStyle w:val="BodyText"/>
        <w:rPr>
          <w:sz w:val="20"/>
        </w:rPr>
      </w:pPr>
    </w:p>
    <w:p w14:paraId="48B86458" w14:textId="77777777" w:rsidR="00E17BD8" w:rsidRDefault="00E17BD8">
      <w:pPr>
        <w:pStyle w:val="BodyText"/>
        <w:spacing w:before="3"/>
        <w:rPr>
          <w:sz w:val="17"/>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1"/>
        <w:gridCol w:w="1870"/>
        <w:gridCol w:w="1870"/>
        <w:gridCol w:w="1871"/>
        <w:gridCol w:w="1870"/>
      </w:tblGrid>
      <w:tr w:rsidR="00E17BD8" w14:paraId="2D5AB43B" w14:textId="77777777">
        <w:trPr>
          <w:trHeight w:val="533"/>
        </w:trPr>
        <w:tc>
          <w:tcPr>
            <w:tcW w:w="1871" w:type="dxa"/>
          </w:tcPr>
          <w:p w14:paraId="64EE66F2" w14:textId="77777777" w:rsidR="00E17BD8" w:rsidRDefault="00BB7F7C">
            <w:pPr>
              <w:pStyle w:val="TableParagraph"/>
              <w:ind w:left="478"/>
              <w:rPr>
                <w:sz w:val="24"/>
              </w:rPr>
            </w:pPr>
            <w:r>
              <w:rPr>
                <w:sz w:val="24"/>
              </w:rPr>
              <w:t>Test Data</w:t>
            </w:r>
          </w:p>
        </w:tc>
        <w:tc>
          <w:tcPr>
            <w:tcW w:w="1870" w:type="dxa"/>
          </w:tcPr>
          <w:p w14:paraId="28F05018" w14:textId="77777777" w:rsidR="00E17BD8" w:rsidRDefault="00BB7F7C">
            <w:pPr>
              <w:pStyle w:val="TableParagraph"/>
              <w:ind w:left="165"/>
              <w:rPr>
                <w:sz w:val="24"/>
              </w:rPr>
            </w:pPr>
            <w:r>
              <w:rPr>
                <w:sz w:val="24"/>
              </w:rPr>
              <w:t>Expected Result</w:t>
            </w:r>
          </w:p>
        </w:tc>
        <w:tc>
          <w:tcPr>
            <w:tcW w:w="1870" w:type="dxa"/>
          </w:tcPr>
          <w:p w14:paraId="263D7E10" w14:textId="77777777" w:rsidR="00E17BD8" w:rsidRDefault="00BB7F7C">
            <w:pPr>
              <w:pStyle w:val="TableParagraph"/>
              <w:ind w:left="303"/>
              <w:rPr>
                <w:sz w:val="24"/>
              </w:rPr>
            </w:pPr>
            <w:r>
              <w:rPr>
                <w:sz w:val="24"/>
              </w:rPr>
              <w:t>Actual Result</w:t>
            </w:r>
          </w:p>
        </w:tc>
        <w:tc>
          <w:tcPr>
            <w:tcW w:w="1871" w:type="dxa"/>
          </w:tcPr>
          <w:p w14:paraId="201A0162" w14:textId="77777777" w:rsidR="00E17BD8" w:rsidRDefault="00BB7F7C">
            <w:pPr>
              <w:pStyle w:val="TableParagraph"/>
              <w:ind w:left="394"/>
              <w:rPr>
                <w:sz w:val="24"/>
              </w:rPr>
            </w:pPr>
            <w:r>
              <w:rPr>
                <w:sz w:val="24"/>
              </w:rPr>
              <w:t>Screenshot</w:t>
            </w:r>
          </w:p>
        </w:tc>
        <w:tc>
          <w:tcPr>
            <w:tcW w:w="1870" w:type="dxa"/>
          </w:tcPr>
          <w:p w14:paraId="20B3D0B7" w14:textId="77777777" w:rsidR="00E17BD8" w:rsidRDefault="00BB7F7C">
            <w:pPr>
              <w:pStyle w:val="TableParagraph"/>
              <w:ind w:left="613" w:right="609"/>
              <w:jc w:val="center"/>
              <w:rPr>
                <w:sz w:val="24"/>
              </w:rPr>
            </w:pPr>
            <w:r>
              <w:rPr>
                <w:sz w:val="24"/>
              </w:rPr>
              <w:t>Status</w:t>
            </w:r>
          </w:p>
        </w:tc>
      </w:tr>
      <w:tr w:rsidR="00E17BD8" w14:paraId="568D0FF9" w14:textId="77777777">
        <w:trPr>
          <w:trHeight w:val="1412"/>
        </w:trPr>
        <w:tc>
          <w:tcPr>
            <w:tcW w:w="1871" w:type="dxa"/>
          </w:tcPr>
          <w:p w14:paraId="0BC0F44F" w14:textId="77777777" w:rsidR="00E17BD8" w:rsidRDefault="00BB7F7C">
            <w:pPr>
              <w:pStyle w:val="TableParagraph"/>
              <w:ind w:left="107"/>
              <w:rPr>
                <w:sz w:val="24"/>
              </w:rPr>
            </w:pPr>
            <w:r>
              <w:rPr>
                <w:sz w:val="24"/>
              </w:rPr>
              <w:t>Paris</w:t>
            </w:r>
          </w:p>
        </w:tc>
        <w:tc>
          <w:tcPr>
            <w:tcW w:w="1870" w:type="dxa"/>
          </w:tcPr>
          <w:p w14:paraId="04692902" w14:textId="77777777" w:rsidR="00E17BD8" w:rsidRDefault="00BB7F7C">
            <w:pPr>
              <w:pStyle w:val="TableParagraph"/>
              <w:ind w:right="592"/>
              <w:rPr>
                <w:sz w:val="24"/>
              </w:rPr>
            </w:pPr>
            <w:r>
              <w:rPr>
                <w:sz w:val="24"/>
              </w:rPr>
              <w:t>Display the weather information</w:t>
            </w:r>
          </w:p>
        </w:tc>
        <w:tc>
          <w:tcPr>
            <w:tcW w:w="1870" w:type="dxa"/>
          </w:tcPr>
          <w:p w14:paraId="5156EEF1" w14:textId="77777777" w:rsidR="00E17BD8" w:rsidRDefault="00BB7F7C">
            <w:pPr>
              <w:pStyle w:val="TableParagraph"/>
              <w:ind w:left="107"/>
              <w:rPr>
                <w:sz w:val="24"/>
              </w:rPr>
            </w:pPr>
            <w:r>
              <w:rPr>
                <w:sz w:val="24"/>
              </w:rPr>
              <w:t>As expected</w:t>
            </w:r>
          </w:p>
        </w:tc>
        <w:tc>
          <w:tcPr>
            <w:tcW w:w="1871" w:type="dxa"/>
          </w:tcPr>
          <w:p w14:paraId="0F197CC1" w14:textId="77777777" w:rsidR="00E17BD8" w:rsidRDefault="00BB7F7C">
            <w:pPr>
              <w:pStyle w:val="TableParagraph"/>
              <w:ind w:right="121"/>
              <w:rPr>
                <w:sz w:val="24"/>
              </w:rPr>
            </w:pPr>
            <w:r>
              <w:rPr>
                <w:sz w:val="24"/>
              </w:rPr>
              <w:t>Refer to Appendix 2 Testing – Enter a Location</w:t>
            </w:r>
          </w:p>
        </w:tc>
        <w:tc>
          <w:tcPr>
            <w:tcW w:w="1870" w:type="dxa"/>
          </w:tcPr>
          <w:p w14:paraId="5FD3AC7D" w14:textId="77777777" w:rsidR="00E17BD8" w:rsidRDefault="00BB7F7C">
            <w:pPr>
              <w:pStyle w:val="TableParagraph"/>
              <w:ind w:left="105"/>
              <w:rPr>
                <w:sz w:val="24"/>
              </w:rPr>
            </w:pPr>
            <w:r>
              <w:rPr>
                <w:sz w:val="24"/>
              </w:rPr>
              <w:t>Pass</w:t>
            </w:r>
          </w:p>
        </w:tc>
      </w:tr>
    </w:tbl>
    <w:p w14:paraId="7CAAB81E" w14:textId="77777777" w:rsidR="00E17BD8" w:rsidRDefault="00E17BD8">
      <w:pPr>
        <w:pStyle w:val="BodyText"/>
        <w:rPr>
          <w:sz w:val="20"/>
        </w:rPr>
      </w:pPr>
    </w:p>
    <w:p w14:paraId="3C664FFC" w14:textId="77777777" w:rsidR="00E17BD8" w:rsidRDefault="00E17BD8">
      <w:pPr>
        <w:pStyle w:val="BodyText"/>
        <w:spacing w:before="4"/>
        <w:rPr>
          <w:sz w:val="19"/>
        </w:rPr>
      </w:pPr>
    </w:p>
    <w:p w14:paraId="3C173E67" w14:textId="77777777" w:rsidR="00E17BD8" w:rsidRDefault="00BB7F7C">
      <w:pPr>
        <w:pStyle w:val="ListParagraph"/>
        <w:numPr>
          <w:ilvl w:val="3"/>
          <w:numId w:val="6"/>
        </w:numPr>
        <w:tabs>
          <w:tab w:val="left" w:pos="3809"/>
        </w:tabs>
        <w:spacing w:before="52"/>
        <w:ind w:left="3808" w:hanging="717"/>
        <w:jc w:val="left"/>
        <w:rPr>
          <w:sz w:val="24"/>
        </w:rPr>
      </w:pPr>
      <w:bookmarkStart w:id="111" w:name="5.1.2.2_Test_2_–_Re-enter_a_Location"/>
      <w:bookmarkStart w:id="112" w:name="_bookmark36"/>
      <w:bookmarkEnd w:id="111"/>
      <w:bookmarkEnd w:id="112"/>
      <w:r>
        <w:rPr>
          <w:sz w:val="24"/>
        </w:rPr>
        <w:t>Test 2 – Re-enter a</w:t>
      </w:r>
      <w:r>
        <w:rPr>
          <w:spacing w:val="-3"/>
          <w:sz w:val="24"/>
        </w:rPr>
        <w:t xml:space="preserve"> </w:t>
      </w:r>
      <w:r>
        <w:rPr>
          <w:sz w:val="24"/>
        </w:rPr>
        <w:t>Location</w:t>
      </w:r>
    </w:p>
    <w:p w14:paraId="62C1D6AC" w14:textId="77777777" w:rsidR="00E17BD8" w:rsidRDefault="00BB7F7C">
      <w:pPr>
        <w:pStyle w:val="BodyText"/>
        <w:spacing w:before="120"/>
        <w:ind w:left="120" w:right="118"/>
        <w:jc w:val="both"/>
      </w:pPr>
      <w:r>
        <w:t>This test is showing that the user can re-enter a new location after a previous location has been searched. The data should be updated but the page should not reload. Before this test will be completed the page will have a precondition of Swansea.</w:t>
      </w:r>
    </w:p>
    <w:p w14:paraId="41557BD8" w14:textId="77777777" w:rsidR="00E17BD8" w:rsidRDefault="00E17BD8">
      <w:pPr>
        <w:pStyle w:val="BodyText"/>
        <w:rPr>
          <w:sz w:val="20"/>
        </w:rPr>
      </w:pPr>
    </w:p>
    <w:p w14:paraId="077CF4E0" w14:textId="77777777" w:rsidR="00E17BD8" w:rsidRDefault="00E17BD8">
      <w:pPr>
        <w:pStyle w:val="BodyText"/>
        <w:spacing w:before="9"/>
        <w:rPr>
          <w:sz w:val="23"/>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1"/>
        <w:gridCol w:w="1870"/>
        <w:gridCol w:w="1870"/>
        <w:gridCol w:w="1871"/>
        <w:gridCol w:w="1870"/>
      </w:tblGrid>
      <w:tr w:rsidR="00E17BD8" w14:paraId="08ACAAEC" w14:textId="77777777">
        <w:trPr>
          <w:trHeight w:val="532"/>
        </w:trPr>
        <w:tc>
          <w:tcPr>
            <w:tcW w:w="1871" w:type="dxa"/>
          </w:tcPr>
          <w:p w14:paraId="5FCADBF6" w14:textId="77777777" w:rsidR="00E17BD8" w:rsidRDefault="00BB7F7C">
            <w:pPr>
              <w:pStyle w:val="TableParagraph"/>
              <w:ind w:left="478"/>
              <w:rPr>
                <w:sz w:val="24"/>
              </w:rPr>
            </w:pPr>
            <w:r>
              <w:rPr>
                <w:sz w:val="24"/>
              </w:rPr>
              <w:t>Test Data</w:t>
            </w:r>
          </w:p>
        </w:tc>
        <w:tc>
          <w:tcPr>
            <w:tcW w:w="1870" w:type="dxa"/>
          </w:tcPr>
          <w:p w14:paraId="04655B1D" w14:textId="77777777" w:rsidR="00E17BD8" w:rsidRDefault="00BB7F7C">
            <w:pPr>
              <w:pStyle w:val="TableParagraph"/>
              <w:ind w:left="165"/>
              <w:rPr>
                <w:sz w:val="24"/>
              </w:rPr>
            </w:pPr>
            <w:r>
              <w:rPr>
                <w:sz w:val="24"/>
              </w:rPr>
              <w:t>Expected Result</w:t>
            </w:r>
          </w:p>
        </w:tc>
        <w:tc>
          <w:tcPr>
            <w:tcW w:w="1870" w:type="dxa"/>
          </w:tcPr>
          <w:p w14:paraId="3F652CD8" w14:textId="77777777" w:rsidR="00E17BD8" w:rsidRDefault="00BB7F7C">
            <w:pPr>
              <w:pStyle w:val="TableParagraph"/>
              <w:ind w:left="303"/>
              <w:rPr>
                <w:sz w:val="24"/>
              </w:rPr>
            </w:pPr>
            <w:r>
              <w:rPr>
                <w:sz w:val="24"/>
              </w:rPr>
              <w:t>Actual Result</w:t>
            </w:r>
          </w:p>
        </w:tc>
        <w:tc>
          <w:tcPr>
            <w:tcW w:w="1871" w:type="dxa"/>
          </w:tcPr>
          <w:p w14:paraId="277634FC" w14:textId="77777777" w:rsidR="00E17BD8" w:rsidRDefault="00BB7F7C">
            <w:pPr>
              <w:pStyle w:val="TableParagraph"/>
              <w:ind w:left="394"/>
              <w:rPr>
                <w:sz w:val="24"/>
              </w:rPr>
            </w:pPr>
            <w:r>
              <w:rPr>
                <w:sz w:val="24"/>
              </w:rPr>
              <w:t>Screenshot</w:t>
            </w:r>
          </w:p>
        </w:tc>
        <w:tc>
          <w:tcPr>
            <w:tcW w:w="1870" w:type="dxa"/>
          </w:tcPr>
          <w:p w14:paraId="7CDB6B34" w14:textId="77777777" w:rsidR="00E17BD8" w:rsidRDefault="00BB7F7C">
            <w:pPr>
              <w:pStyle w:val="TableParagraph"/>
              <w:ind w:left="613" w:right="609"/>
              <w:jc w:val="center"/>
              <w:rPr>
                <w:sz w:val="24"/>
              </w:rPr>
            </w:pPr>
            <w:r>
              <w:rPr>
                <w:sz w:val="24"/>
              </w:rPr>
              <w:t>Status</w:t>
            </w:r>
          </w:p>
        </w:tc>
      </w:tr>
      <w:tr w:rsidR="00E17BD8" w14:paraId="280BEC1A" w14:textId="77777777">
        <w:trPr>
          <w:trHeight w:val="1412"/>
        </w:trPr>
        <w:tc>
          <w:tcPr>
            <w:tcW w:w="1871" w:type="dxa"/>
          </w:tcPr>
          <w:p w14:paraId="6325CB1E" w14:textId="77777777" w:rsidR="00E17BD8" w:rsidRDefault="00BB7F7C">
            <w:pPr>
              <w:pStyle w:val="TableParagraph"/>
              <w:ind w:left="107"/>
              <w:rPr>
                <w:sz w:val="24"/>
              </w:rPr>
            </w:pPr>
            <w:r>
              <w:rPr>
                <w:sz w:val="24"/>
              </w:rPr>
              <w:t>Sydney</w:t>
            </w:r>
          </w:p>
        </w:tc>
        <w:tc>
          <w:tcPr>
            <w:tcW w:w="1870" w:type="dxa"/>
          </w:tcPr>
          <w:p w14:paraId="3BEE1E42" w14:textId="77777777" w:rsidR="00E17BD8" w:rsidRDefault="00BB7F7C">
            <w:pPr>
              <w:pStyle w:val="TableParagraph"/>
              <w:ind w:right="592"/>
              <w:rPr>
                <w:sz w:val="24"/>
              </w:rPr>
            </w:pPr>
            <w:r>
              <w:rPr>
                <w:sz w:val="24"/>
              </w:rPr>
              <w:t>Display the updated weather information</w:t>
            </w:r>
          </w:p>
        </w:tc>
        <w:tc>
          <w:tcPr>
            <w:tcW w:w="1870" w:type="dxa"/>
          </w:tcPr>
          <w:p w14:paraId="390B9415" w14:textId="77777777" w:rsidR="00E17BD8" w:rsidRDefault="00BB7F7C">
            <w:pPr>
              <w:pStyle w:val="TableParagraph"/>
              <w:ind w:left="107"/>
              <w:rPr>
                <w:sz w:val="24"/>
              </w:rPr>
            </w:pPr>
            <w:r>
              <w:rPr>
                <w:sz w:val="24"/>
              </w:rPr>
              <w:t>As expected</w:t>
            </w:r>
          </w:p>
        </w:tc>
        <w:tc>
          <w:tcPr>
            <w:tcW w:w="1871" w:type="dxa"/>
          </w:tcPr>
          <w:p w14:paraId="0C3CB5C2" w14:textId="77777777" w:rsidR="00E17BD8" w:rsidRDefault="00BB7F7C">
            <w:pPr>
              <w:pStyle w:val="TableParagraph"/>
              <w:ind w:right="167"/>
              <w:rPr>
                <w:sz w:val="24"/>
              </w:rPr>
            </w:pPr>
            <w:r>
              <w:rPr>
                <w:sz w:val="24"/>
              </w:rPr>
              <w:t>Refer to Appendix 2 Testing – Re- enter a Location</w:t>
            </w:r>
          </w:p>
        </w:tc>
        <w:tc>
          <w:tcPr>
            <w:tcW w:w="1870" w:type="dxa"/>
          </w:tcPr>
          <w:p w14:paraId="10159BEF" w14:textId="77777777" w:rsidR="00E17BD8" w:rsidRDefault="00BB7F7C">
            <w:pPr>
              <w:pStyle w:val="TableParagraph"/>
              <w:ind w:left="105"/>
              <w:rPr>
                <w:sz w:val="24"/>
              </w:rPr>
            </w:pPr>
            <w:r>
              <w:rPr>
                <w:sz w:val="24"/>
              </w:rPr>
              <w:t>Pass</w:t>
            </w:r>
          </w:p>
        </w:tc>
      </w:tr>
    </w:tbl>
    <w:p w14:paraId="6C6D77D6" w14:textId="77777777" w:rsidR="00E17BD8" w:rsidRDefault="00E17BD8">
      <w:pPr>
        <w:pStyle w:val="BodyText"/>
        <w:rPr>
          <w:sz w:val="20"/>
        </w:rPr>
      </w:pPr>
    </w:p>
    <w:p w14:paraId="3E9B3724" w14:textId="77777777" w:rsidR="00E17BD8" w:rsidRDefault="00E17BD8">
      <w:pPr>
        <w:pStyle w:val="BodyText"/>
        <w:rPr>
          <w:sz w:val="20"/>
        </w:rPr>
      </w:pPr>
    </w:p>
    <w:p w14:paraId="639F3738" w14:textId="77777777" w:rsidR="00E17BD8" w:rsidRDefault="00E17BD8">
      <w:pPr>
        <w:pStyle w:val="BodyText"/>
        <w:rPr>
          <w:sz w:val="20"/>
        </w:rPr>
      </w:pPr>
    </w:p>
    <w:p w14:paraId="6E1642B2" w14:textId="77777777" w:rsidR="00E17BD8" w:rsidRDefault="00E17BD8">
      <w:pPr>
        <w:pStyle w:val="BodyText"/>
        <w:spacing w:before="10"/>
        <w:rPr>
          <w:sz w:val="17"/>
        </w:rPr>
      </w:pPr>
    </w:p>
    <w:p w14:paraId="6709A152" w14:textId="77777777" w:rsidR="00E17BD8" w:rsidRDefault="00BB7F7C">
      <w:pPr>
        <w:pStyle w:val="Heading2"/>
        <w:numPr>
          <w:ilvl w:val="1"/>
          <w:numId w:val="5"/>
        </w:numPr>
        <w:tabs>
          <w:tab w:val="left" w:pos="598"/>
        </w:tabs>
        <w:spacing w:before="36"/>
        <w:ind w:hanging="477"/>
      </w:pPr>
      <w:bookmarkStart w:id="113" w:name="5.2_Magic_SeaWeed_API"/>
      <w:bookmarkStart w:id="114" w:name="_bookmark37"/>
      <w:bookmarkEnd w:id="113"/>
      <w:bookmarkEnd w:id="114"/>
      <w:r>
        <w:t>Magic SeaWeed</w:t>
      </w:r>
      <w:r>
        <w:rPr>
          <w:spacing w:val="-3"/>
        </w:rPr>
        <w:t xml:space="preserve"> </w:t>
      </w:r>
      <w:r>
        <w:t>API</w:t>
      </w:r>
    </w:p>
    <w:p w14:paraId="777EADF6" w14:textId="77777777" w:rsidR="00E17BD8" w:rsidRDefault="00BB7F7C">
      <w:pPr>
        <w:pStyle w:val="Heading3"/>
        <w:numPr>
          <w:ilvl w:val="2"/>
          <w:numId w:val="5"/>
        </w:numPr>
        <w:tabs>
          <w:tab w:val="left" w:pos="750"/>
        </w:tabs>
        <w:spacing w:before="241"/>
        <w:ind w:hanging="629"/>
      </w:pPr>
      <w:bookmarkStart w:id="115" w:name="5.2.1_Llangennith_Surf_Report_Data"/>
      <w:bookmarkStart w:id="116" w:name="_bookmark38"/>
      <w:bookmarkEnd w:id="115"/>
      <w:bookmarkEnd w:id="116"/>
      <w:r>
        <w:t>Llangennith Surf Report</w:t>
      </w:r>
      <w:r>
        <w:rPr>
          <w:spacing w:val="-2"/>
        </w:rPr>
        <w:t xml:space="preserve"> </w:t>
      </w:r>
      <w:r>
        <w:t>Data</w:t>
      </w:r>
    </w:p>
    <w:p w14:paraId="51E4BB24" w14:textId="77777777" w:rsidR="00E17BD8" w:rsidRDefault="00BB7F7C">
      <w:pPr>
        <w:pStyle w:val="BodyText"/>
        <w:spacing w:before="238"/>
        <w:ind w:left="2846"/>
      </w:pPr>
      <w:bookmarkStart w:id="117" w:name="5.2.1.1_Test_1_–_Display_Data_Llangennit"/>
      <w:bookmarkStart w:id="118" w:name="_bookmark39"/>
      <w:bookmarkEnd w:id="117"/>
      <w:bookmarkEnd w:id="118"/>
      <w:r>
        <w:t>5.2.1.1 Test 1 – Display Data Llangennith</w:t>
      </w:r>
    </w:p>
    <w:p w14:paraId="4EEC28D2" w14:textId="77777777" w:rsidR="00E17BD8" w:rsidRDefault="00BB7F7C">
      <w:pPr>
        <w:pStyle w:val="BodyText"/>
        <w:spacing w:before="120"/>
        <w:ind w:left="120" w:right="119"/>
        <w:jc w:val="both"/>
      </w:pPr>
      <w:r>
        <w:t>Testing that the data for that location is being used and displayed from the API correctly. When the function is called by the page on load, the ‘spotID’ is passed in changing the API address and therefore the location.</w:t>
      </w:r>
    </w:p>
    <w:p w14:paraId="54E6EAD6" w14:textId="77777777" w:rsidR="00E17BD8" w:rsidRDefault="00E17BD8">
      <w:pPr>
        <w:pStyle w:val="BodyText"/>
        <w:rPr>
          <w:sz w:val="20"/>
        </w:rPr>
      </w:pPr>
    </w:p>
    <w:p w14:paraId="39CBF8D2" w14:textId="77777777" w:rsidR="00E17BD8" w:rsidRDefault="00E17BD8">
      <w:pPr>
        <w:pStyle w:val="BodyText"/>
        <w:spacing w:before="9"/>
        <w:rPr>
          <w:sz w:val="23"/>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1"/>
        <w:gridCol w:w="1870"/>
        <w:gridCol w:w="1870"/>
        <w:gridCol w:w="1871"/>
        <w:gridCol w:w="1870"/>
      </w:tblGrid>
      <w:tr w:rsidR="00E17BD8" w14:paraId="4A57E2F7" w14:textId="77777777">
        <w:trPr>
          <w:trHeight w:val="533"/>
        </w:trPr>
        <w:tc>
          <w:tcPr>
            <w:tcW w:w="1871" w:type="dxa"/>
          </w:tcPr>
          <w:p w14:paraId="61156B66" w14:textId="77777777" w:rsidR="00E17BD8" w:rsidRDefault="00BB7F7C">
            <w:pPr>
              <w:pStyle w:val="TableParagraph"/>
              <w:ind w:left="478"/>
              <w:rPr>
                <w:sz w:val="24"/>
              </w:rPr>
            </w:pPr>
            <w:r>
              <w:rPr>
                <w:sz w:val="24"/>
              </w:rPr>
              <w:t>Test Data</w:t>
            </w:r>
          </w:p>
        </w:tc>
        <w:tc>
          <w:tcPr>
            <w:tcW w:w="1870" w:type="dxa"/>
          </w:tcPr>
          <w:p w14:paraId="0DC62377" w14:textId="77777777" w:rsidR="00E17BD8" w:rsidRDefault="00BB7F7C">
            <w:pPr>
              <w:pStyle w:val="TableParagraph"/>
              <w:ind w:left="165"/>
              <w:rPr>
                <w:sz w:val="24"/>
              </w:rPr>
            </w:pPr>
            <w:r>
              <w:rPr>
                <w:sz w:val="24"/>
              </w:rPr>
              <w:t>Expected Result</w:t>
            </w:r>
          </w:p>
        </w:tc>
        <w:tc>
          <w:tcPr>
            <w:tcW w:w="1870" w:type="dxa"/>
          </w:tcPr>
          <w:p w14:paraId="054B45EE" w14:textId="77777777" w:rsidR="00E17BD8" w:rsidRDefault="00BB7F7C">
            <w:pPr>
              <w:pStyle w:val="TableParagraph"/>
              <w:ind w:left="303"/>
              <w:rPr>
                <w:sz w:val="24"/>
              </w:rPr>
            </w:pPr>
            <w:r>
              <w:rPr>
                <w:sz w:val="24"/>
              </w:rPr>
              <w:t>Actual Result</w:t>
            </w:r>
          </w:p>
        </w:tc>
        <w:tc>
          <w:tcPr>
            <w:tcW w:w="1871" w:type="dxa"/>
          </w:tcPr>
          <w:p w14:paraId="33C669B1" w14:textId="77777777" w:rsidR="00E17BD8" w:rsidRDefault="00BB7F7C">
            <w:pPr>
              <w:pStyle w:val="TableParagraph"/>
              <w:ind w:left="394"/>
              <w:rPr>
                <w:sz w:val="24"/>
              </w:rPr>
            </w:pPr>
            <w:r>
              <w:rPr>
                <w:sz w:val="24"/>
              </w:rPr>
              <w:t>Screenshot</w:t>
            </w:r>
          </w:p>
        </w:tc>
        <w:tc>
          <w:tcPr>
            <w:tcW w:w="1870" w:type="dxa"/>
          </w:tcPr>
          <w:p w14:paraId="5DD187E9" w14:textId="77777777" w:rsidR="00E17BD8" w:rsidRDefault="00BB7F7C">
            <w:pPr>
              <w:pStyle w:val="TableParagraph"/>
              <w:ind w:left="613" w:right="609"/>
              <w:jc w:val="center"/>
              <w:rPr>
                <w:sz w:val="24"/>
              </w:rPr>
            </w:pPr>
            <w:r>
              <w:rPr>
                <w:sz w:val="24"/>
              </w:rPr>
              <w:t>Status</w:t>
            </w:r>
          </w:p>
        </w:tc>
      </w:tr>
      <w:tr w:rsidR="00E17BD8" w14:paraId="637A3383" w14:textId="77777777">
        <w:trPr>
          <w:trHeight w:val="1411"/>
        </w:trPr>
        <w:tc>
          <w:tcPr>
            <w:tcW w:w="1871" w:type="dxa"/>
          </w:tcPr>
          <w:p w14:paraId="28AAF819" w14:textId="77777777" w:rsidR="00E17BD8" w:rsidRDefault="00BB7F7C">
            <w:pPr>
              <w:pStyle w:val="TableParagraph"/>
              <w:ind w:left="107"/>
              <w:rPr>
                <w:sz w:val="24"/>
              </w:rPr>
            </w:pPr>
            <w:r>
              <w:rPr>
                <w:sz w:val="24"/>
              </w:rPr>
              <w:t>SpotID = 32</w:t>
            </w:r>
          </w:p>
        </w:tc>
        <w:tc>
          <w:tcPr>
            <w:tcW w:w="1870" w:type="dxa"/>
          </w:tcPr>
          <w:p w14:paraId="41FC8CCE" w14:textId="77777777" w:rsidR="00E17BD8" w:rsidRDefault="00BB7F7C">
            <w:pPr>
              <w:pStyle w:val="TableParagraph"/>
              <w:ind w:right="131"/>
              <w:rPr>
                <w:sz w:val="24"/>
              </w:rPr>
            </w:pPr>
            <w:r>
              <w:rPr>
                <w:sz w:val="24"/>
              </w:rPr>
              <w:t>To display the surf report forecast data for Llangennith</w:t>
            </w:r>
          </w:p>
        </w:tc>
        <w:tc>
          <w:tcPr>
            <w:tcW w:w="1870" w:type="dxa"/>
          </w:tcPr>
          <w:p w14:paraId="10B29DBF" w14:textId="77777777" w:rsidR="00E17BD8" w:rsidRDefault="00BB7F7C">
            <w:pPr>
              <w:pStyle w:val="TableParagraph"/>
              <w:ind w:left="107"/>
              <w:rPr>
                <w:sz w:val="24"/>
              </w:rPr>
            </w:pPr>
            <w:r>
              <w:rPr>
                <w:sz w:val="24"/>
              </w:rPr>
              <w:t>As expected</w:t>
            </w:r>
          </w:p>
        </w:tc>
        <w:tc>
          <w:tcPr>
            <w:tcW w:w="1871" w:type="dxa"/>
          </w:tcPr>
          <w:p w14:paraId="2F5A52DF" w14:textId="77777777" w:rsidR="00E17BD8" w:rsidRDefault="00BB7F7C">
            <w:pPr>
              <w:pStyle w:val="TableParagraph"/>
              <w:ind w:right="102"/>
              <w:rPr>
                <w:sz w:val="24"/>
              </w:rPr>
            </w:pPr>
            <w:r>
              <w:rPr>
                <w:sz w:val="24"/>
              </w:rPr>
              <w:t>Refer to Appendix 2 Testing – Display Data Llangennith</w:t>
            </w:r>
          </w:p>
        </w:tc>
        <w:tc>
          <w:tcPr>
            <w:tcW w:w="1870" w:type="dxa"/>
          </w:tcPr>
          <w:p w14:paraId="372A0E7A" w14:textId="77777777" w:rsidR="00E17BD8" w:rsidRDefault="00BB7F7C">
            <w:pPr>
              <w:pStyle w:val="TableParagraph"/>
              <w:ind w:left="105"/>
              <w:rPr>
                <w:sz w:val="24"/>
              </w:rPr>
            </w:pPr>
            <w:commentRangeStart w:id="119"/>
            <w:r>
              <w:rPr>
                <w:sz w:val="24"/>
              </w:rPr>
              <w:t>Pass</w:t>
            </w:r>
            <w:commentRangeEnd w:id="119"/>
            <w:r w:rsidR="00BF74BA">
              <w:rPr>
                <w:rStyle w:val="CommentReference"/>
              </w:rPr>
              <w:commentReference w:id="119"/>
            </w:r>
          </w:p>
        </w:tc>
      </w:tr>
    </w:tbl>
    <w:p w14:paraId="62171695" w14:textId="77777777" w:rsidR="00E17BD8" w:rsidRDefault="00E17BD8">
      <w:pPr>
        <w:rPr>
          <w:sz w:val="24"/>
        </w:rPr>
        <w:sectPr w:rsidR="00E17BD8">
          <w:pgSz w:w="12240" w:h="15840"/>
          <w:pgMar w:top="1380" w:right="1320" w:bottom="1080" w:left="1320" w:header="888" w:footer="885" w:gutter="0"/>
          <w:cols w:space="720"/>
        </w:sectPr>
      </w:pPr>
    </w:p>
    <w:p w14:paraId="2ACA44D9" w14:textId="77777777" w:rsidR="00E17BD8" w:rsidRDefault="00E17BD8">
      <w:pPr>
        <w:pStyle w:val="BodyText"/>
        <w:rPr>
          <w:sz w:val="20"/>
        </w:rPr>
      </w:pPr>
    </w:p>
    <w:p w14:paraId="2CBFEFD5" w14:textId="77777777" w:rsidR="00E17BD8" w:rsidRDefault="00E17BD8">
      <w:pPr>
        <w:pStyle w:val="BodyText"/>
        <w:rPr>
          <w:sz w:val="20"/>
        </w:rPr>
      </w:pPr>
    </w:p>
    <w:p w14:paraId="5A607E4B" w14:textId="77777777" w:rsidR="00E17BD8" w:rsidRDefault="00E17BD8">
      <w:pPr>
        <w:pStyle w:val="BodyText"/>
        <w:rPr>
          <w:sz w:val="20"/>
        </w:rPr>
      </w:pPr>
    </w:p>
    <w:p w14:paraId="42D9DAC3" w14:textId="77777777" w:rsidR="00E17BD8" w:rsidRDefault="00E17BD8">
      <w:pPr>
        <w:pStyle w:val="BodyText"/>
        <w:rPr>
          <w:sz w:val="20"/>
        </w:rPr>
      </w:pPr>
    </w:p>
    <w:p w14:paraId="3AAA4AAC" w14:textId="77777777" w:rsidR="00E17BD8" w:rsidRDefault="00E17BD8">
      <w:pPr>
        <w:pStyle w:val="BodyText"/>
        <w:spacing w:before="7"/>
      </w:pPr>
    </w:p>
    <w:p w14:paraId="31FF8E8A" w14:textId="77777777" w:rsidR="00E17BD8" w:rsidRDefault="00BB7F7C">
      <w:pPr>
        <w:pStyle w:val="Heading3"/>
        <w:numPr>
          <w:ilvl w:val="2"/>
          <w:numId w:val="5"/>
        </w:numPr>
        <w:tabs>
          <w:tab w:val="left" w:pos="750"/>
        </w:tabs>
        <w:spacing w:before="43"/>
        <w:ind w:hanging="629"/>
      </w:pPr>
      <w:bookmarkStart w:id="120" w:name="5.2.2_Thurso_Surf_Report_Data"/>
      <w:bookmarkStart w:id="121" w:name="_bookmark40"/>
      <w:bookmarkEnd w:id="120"/>
      <w:bookmarkEnd w:id="121"/>
      <w:r>
        <w:t>Thurso Surf Report</w:t>
      </w:r>
      <w:r>
        <w:rPr>
          <w:spacing w:val="-1"/>
        </w:rPr>
        <w:t xml:space="preserve"> </w:t>
      </w:r>
      <w:r>
        <w:t>Data</w:t>
      </w:r>
    </w:p>
    <w:p w14:paraId="340C06BF" w14:textId="77777777" w:rsidR="00E17BD8" w:rsidRDefault="00BB7F7C">
      <w:pPr>
        <w:pStyle w:val="BodyText"/>
        <w:spacing w:before="241"/>
        <w:ind w:left="3078"/>
      </w:pPr>
      <w:bookmarkStart w:id="122" w:name="5.2.2.1_Test_1_–_Display_Data_Thurso"/>
      <w:bookmarkStart w:id="123" w:name="_bookmark41"/>
      <w:bookmarkEnd w:id="122"/>
      <w:bookmarkEnd w:id="123"/>
      <w:r>
        <w:t>5.2.2.1 Test 1 – Display Data Thurso</w:t>
      </w:r>
    </w:p>
    <w:p w14:paraId="4C6B9338" w14:textId="77777777" w:rsidR="00E17BD8" w:rsidRDefault="00BB7F7C">
      <w:pPr>
        <w:pStyle w:val="BodyText"/>
        <w:spacing w:before="120"/>
        <w:ind w:left="120" w:right="118"/>
        <w:jc w:val="both"/>
      </w:pPr>
      <w:r>
        <w:t>This is testing the Thurso Surf Report API data is being used and displayed from the API correctly on the screen. When the function is called by the page on load, the spotID is passed in changing the API address and therefore the location.</w:t>
      </w:r>
    </w:p>
    <w:p w14:paraId="55FBB045" w14:textId="77777777" w:rsidR="00E17BD8" w:rsidRDefault="00E17BD8">
      <w:pPr>
        <w:pStyle w:val="BodyText"/>
        <w:rPr>
          <w:sz w:val="20"/>
        </w:rPr>
      </w:pPr>
    </w:p>
    <w:p w14:paraId="33A63A9B" w14:textId="77777777" w:rsidR="00E17BD8" w:rsidRDefault="00E17BD8">
      <w:pPr>
        <w:pStyle w:val="BodyText"/>
        <w:spacing w:before="8"/>
        <w:rPr>
          <w:sz w:val="23"/>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1"/>
        <w:gridCol w:w="1870"/>
        <w:gridCol w:w="1870"/>
        <w:gridCol w:w="1871"/>
        <w:gridCol w:w="1870"/>
      </w:tblGrid>
      <w:tr w:rsidR="00E17BD8" w14:paraId="131E33E2" w14:textId="77777777">
        <w:trPr>
          <w:trHeight w:val="533"/>
        </w:trPr>
        <w:tc>
          <w:tcPr>
            <w:tcW w:w="1871" w:type="dxa"/>
          </w:tcPr>
          <w:p w14:paraId="0B232999" w14:textId="77777777" w:rsidR="00E17BD8" w:rsidRDefault="00BB7F7C">
            <w:pPr>
              <w:pStyle w:val="TableParagraph"/>
              <w:spacing w:before="120"/>
              <w:ind w:left="478"/>
              <w:rPr>
                <w:sz w:val="24"/>
              </w:rPr>
            </w:pPr>
            <w:r>
              <w:rPr>
                <w:sz w:val="24"/>
              </w:rPr>
              <w:t>Test Data</w:t>
            </w:r>
          </w:p>
        </w:tc>
        <w:tc>
          <w:tcPr>
            <w:tcW w:w="1870" w:type="dxa"/>
          </w:tcPr>
          <w:p w14:paraId="5EFF8B87" w14:textId="77777777" w:rsidR="00E17BD8" w:rsidRDefault="00BB7F7C">
            <w:pPr>
              <w:pStyle w:val="TableParagraph"/>
              <w:spacing w:before="120"/>
              <w:ind w:left="165"/>
              <w:rPr>
                <w:sz w:val="24"/>
              </w:rPr>
            </w:pPr>
            <w:r>
              <w:rPr>
                <w:sz w:val="24"/>
              </w:rPr>
              <w:t>Expected Result</w:t>
            </w:r>
          </w:p>
        </w:tc>
        <w:tc>
          <w:tcPr>
            <w:tcW w:w="1870" w:type="dxa"/>
          </w:tcPr>
          <w:p w14:paraId="0C9895AF" w14:textId="77777777" w:rsidR="00E17BD8" w:rsidRDefault="00BB7F7C">
            <w:pPr>
              <w:pStyle w:val="TableParagraph"/>
              <w:spacing w:before="120"/>
              <w:ind w:left="303"/>
              <w:rPr>
                <w:sz w:val="24"/>
              </w:rPr>
            </w:pPr>
            <w:r>
              <w:rPr>
                <w:sz w:val="24"/>
              </w:rPr>
              <w:t>Actual Result</w:t>
            </w:r>
          </w:p>
        </w:tc>
        <w:tc>
          <w:tcPr>
            <w:tcW w:w="1871" w:type="dxa"/>
          </w:tcPr>
          <w:p w14:paraId="54B313AB" w14:textId="77777777" w:rsidR="00E17BD8" w:rsidRDefault="00BB7F7C">
            <w:pPr>
              <w:pStyle w:val="TableParagraph"/>
              <w:spacing w:before="120"/>
              <w:ind w:left="394"/>
              <w:rPr>
                <w:sz w:val="24"/>
              </w:rPr>
            </w:pPr>
            <w:r>
              <w:rPr>
                <w:sz w:val="24"/>
              </w:rPr>
              <w:t>Screenshot</w:t>
            </w:r>
          </w:p>
        </w:tc>
        <w:tc>
          <w:tcPr>
            <w:tcW w:w="1870" w:type="dxa"/>
          </w:tcPr>
          <w:p w14:paraId="750670B1" w14:textId="77777777" w:rsidR="00E17BD8" w:rsidRDefault="00BB7F7C">
            <w:pPr>
              <w:pStyle w:val="TableParagraph"/>
              <w:spacing w:before="120"/>
              <w:ind w:left="613" w:right="609"/>
              <w:jc w:val="center"/>
              <w:rPr>
                <w:sz w:val="24"/>
              </w:rPr>
            </w:pPr>
            <w:r>
              <w:rPr>
                <w:sz w:val="24"/>
              </w:rPr>
              <w:t>Status</w:t>
            </w:r>
          </w:p>
        </w:tc>
      </w:tr>
      <w:tr w:rsidR="00E17BD8" w14:paraId="5F3DE570" w14:textId="77777777">
        <w:trPr>
          <w:trHeight w:val="1411"/>
        </w:trPr>
        <w:tc>
          <w:tcPr>
            <w:tcW w:w="1871" w:type="dxa"/>
          </w:tcPr>
          <w:p w14:paraId="08B92911" w14:textId="77777777" w:rsidR="00E17BD8" w:rsidRDefault="00BB7F7C">
            <w:pPr>
              <w:pStyle w:val="TableParagraph"/>
              <w:ind w:left="107"/>
              <w:rPr>
                <w:sz w:val="24"/>
              </w:rPr>
            </w:pPr>
            <w:r>
              <w:rPr>
                <w:sz w:val="24"/>
              </w:rPr>
              <w:t>SpotID = 47</w:t>
            </w:r>
          </w:p>
        </w:tc>
        <w:tc>
          <w:tcPr>
            <w:tcW w:w="1870" w:type="dxa"/>
          </w:tcPr>
          <w:p w14:paraId="42691AFC" w14:textId="77777777" w:rsidR="00E17BD8" w:rsidRDefault="00BB7F7C">
            <w:pPr>
              <w:pStyle w:val="TableParagraph"/>
              <w:ind w:right="131"/>
              <w:rPr>
                <w:sz w:val="24"/>
              </w:rPr>
            </w:pPr>
            <w:r>
              <w:rPr>
                <w:sz w:val="24"/>
              </w:rPr>
              <w:t>To display the surf report forecast data for Thurso</w:t>
            </w:r>
          </w:p>
        </w:tc>
        <w:tc>
          <w:tcPr>
            <w:tcW w:w="1870" w:type="dxa"/>
          </w:tcPr>
          <w:p w14:paraId="553D1D06" w14:textId="77777777" w:rsidR="00E17BD8" w:rsidRDefault="00BB7F7C">
            <w:pPr>
              <w:pStyle w:val="TableParagraph"/>
              <w:ind w:left="107"/>
              <w:rPr>
                <w:sz w:val="24"/>
              </w:rPr>
            </w:pPr>
            <w:r>
              <w:rPr>
                <w:sz w:val="24"/>
              </w:rPr>
              <w:t>As expected</w:t>
            </w:r>
          </w:p>
        </w:tc>
        <w:tc>
          <w:tcPr>
            <w:tcW w:w="1871" w:type="dxa"/>
          </w:tcPr>
          <w:p w14:paraId="248F431A" w14:textId="77777777" w:rsidR="00E17BD8" w:rsidRDefault="00BB7F7C">
            <w:pPr>
              <w:pStyle w:val="TableParagraph"/>
              <w:ind w:right="122"/>
              <w:rPr>
                <w:sz w:val="24"/>
              </w:rPr>
            </w:pPr>
            <w:r>
              <w:rPr>
                <w:sz w:val="24"/>
              </w:rPr>
              <w:t>Refer to Appendix 2 Testing – Display Data Thurso</w:t>
            </w:r>
          </w:p>
        </w:tc>
        <w:tc>
          <w:tcPr>
            <w:tcW w:w="1870" w:type="dxa"/>
          </w:tcPr>
          <w:p w14:paraId="270E00B5" w14:textId="77777777" w:rsidR="00E17BD8" w:rsidRDefault="00BB7F7C">
            <w:pPr>
              <w:pStyle w:val="TableParagraph"/>
              <w:ind w:left="105"/>
              <w:rPr>
                <w:sz w:val="24"/>
              </w:rPr>
            </w:pPr>
            <w:r>
              <w:rPr>
                <w:sz w:val="24"/>
              </w:rPr>
              <w:t>Pass</w:t>
            </w:r>
          </w:p>
        </w:tc>
      </w:tr>
    </w:tbl>
    <w:p w14:paraId="6497D0AD" w14:textId="77777777" w:rsidR="00E17BD8" w:rsidRDefault="00E17BD8">
      <w:pPr>
        <w:pStyle w:val="BodyText"/>
        <w:rPr>
          <w:sz w:val="20"/>
        </w:rPr>
      </w:pPr>
    </w:p>
    <w:p w14:paraId="2F2D78A1" w14:textId="77777777" w:rsidR="00E17BD8" w:rsidRDefault="00E17BD8">
      <w:pPr>
        <w:pStyle w:val="BodyText"/>
        <w:spacing w:before="11"/>
        <w:rPr>
          <w:sz w:val="23"/>
        </w:rPr>
      </w:pPr>
    </w:p>
    <w:p w14:paraId="7E799505" w14:textId="77777777" w:rsidR="00E17BD8" w:rsidRDefault="00BB7F7C">
      <w:pPr>
        <w:pStyle w:val="Heading2"/>
        <w:numPr>
          <w:ilvl w:val="1"/>
          <w:numId w:val="4"/>
        </w:numPr>
        <w:tabs>
          <w:tab w:val="left" w:pos="598"/>
        </w:tabs>
        <w:spacing w:before="36"/>
        <w:ind w:hanging="477"/>
      </w:pPr>
      <w:bookmarkStart w:id="124" w:name="5.2_Reflective_Evaluation"/>
      <w:bookmarkStart w:id="125" w:name="_bookmark42"/>
      <w:bookmarkEnd w:id="124"/>
      <w:bookmarkEnd w:id="125"/>
      <w:r>
        <w:t>Reflective</w:t>
      </w:r>
      <w:r>
        <w:rPr>
          <w:spacing w:val="-2"/>
        </w:rPr>
        <w:t xml:space="preserve"> </w:t>
      </w:r>
      <w:r>
        <w:t>Evaluation</w:t>
      </w:r>
    </w:p>
    <w:p w14:paraId="1956ED89" w14:textId="77777777" w:rsidR="00E17BD8" w:rsidRDefault="00BB7F7C">
      <w:pPr>
        <w:pStyle w:val="Heading3"/>
        <w:numPr>
          <w:ilvl w:val="2"/>
          <w:numId w:val="4"/>
        </w:numPr>
        <w:tabs>
          <w:tab w:val="left" w:pos="750"/>
        </w:tabs>
        <w:spacing w:before="241"/>
        <w:ind w:hanging="629"/>
      </w:pPr>
      <w:bookmarkStart w:id="126" w:name="5.2.1_Utility"/>
      <w:bookmarkStart w:id="127" w:name="_bookmark43"/>
      <w:bookmarkEnd w:id="126"/>
      <w:bookmarkEnd w:id="127"/>
      <w:r>
        <w:t>Utility</w:t>
      </w:r>
    </w:p>
    <w:p w14:paraId="36E3590B" w14:textId="77777777" w:rsidR="00E17BD8" w:rsidRDefault="00BB7F7C">
      <w:pPr>
        <w:pStyle w:val="BodyText"/>
        <w:spacing w:before="239"/>
        <w:ind w:left="120" w:right="117"/>
        <w:jc w:val="both"/>
      </w:pPr>
      <w:r>
        <w:t>There</w:t>
      </w:r>
      <w:r>
        <w:rPr>
          <w:spacing w:val="-13"/>
        </w:rPr>
        <w:t xml:space="preserve"> </w:t>
      </w:r>
      <w:r>
        <w:t>are</w:t>
      </w:r>
      <w:r>
        <w:rPr>
          <w:spacing w:val="-13"/>
        </w:rPr>
        <w:t xml:space="preserve"> </w:t>
      </w:r>
      <w:r>
        <w:t>many</w:t>
      </w:r>
      <w:r>
        <w:rPr>
          <w:spacing w:val="-13"/>
        </w:rPr>
        <w:t xml:space="preserve"> </w:t>
      </w:r>
      <w:r>
        <w:t>different</w:t>
      </w:r>
      <w:r>
        <w:rPr>
          <w:spacing w:val="-13"/>
        </w:rPr>
        <w:t xml:space="preserve"> </w:t>
      </w:r>
      <w:r>
        <w:t>functionality</w:t>
      </w:r>
      <w:r>
        <w:rPr>
          <w:spacing w:val="-13"/>
        </w:rPr>
        <w:t xml:space="preserve"> </w:t>
      </w:r>
      <w:r>
        <w:t>features</w:t>
      </w:r>
      <w:r>
        <w:rPr>
          <w:spacing w:val="-13"/>
        </w:rPr>
        <w:t xml:space="preserve"> </w:t>
      </w:r>
      <w:r>
        <w:t>on</w:t>
      </w:r>
      <w:r>
        <w:rPr>
          <w:spacing w:val="-13"/>
        </w:rPr>
        <w:t xml:space="preserve"> </w:t>
      </w:r>
      <w:r>
        <w:t>this</w:t>
      </w:r>
      <w:r>
        <w:rPr>
          <w:spacing w:val="-13"/>
        </w:rPr>
        <w:t xml:space="preserve"> </w:t>
      </w:r>
      <w:r>
        <w:t>web</w:t>
      </w:r>
      <w:r>
        <w:rPr>
          <w:spacing w:val="-13"/>
        </w:rPr>
        <w:t xml:space="preserve"> </w:t>
      </w:r>
      <w:r>
        <w:t>application.</w:t>
      </w:r>
      <w:r>
        <w:rPr>
          <w:spacing w:val="-13"/>
        </w:rPr>
        <w:t xml:space="preserve"> </w:t>
      </w:r>
      <w:r>
        <w:t>Firstly,</w:t>
      </w:r>
      <w:r>
        <w:rPr>
          <w:spacing w:val="-13"/>
        </w:rPr>
        <w:t xml:space="preserve"> </w:t>
      </w:r>
      <w:r>
        <w:t>the</w:t>
      </w:r>
      <w:r>
        <w:rPr>
          <w:spacing w:val="-13"/>
        </w:rPr>
        <w:t xml:space="preserve"> </w:t>
      </w:r>
      <w:commentRangeStart w:id="128"/>
      <w:r>
        <w:t xml:space="preserve">responsiveness </w:t>
      </w:r>
      <w:commentRangeEnd w:id="128"/>
      <w:r w:rsidR="00723681">
        <w:rPr>
          <w:rStyle w:val="CommentReference"/>
        </w:rPr>
        <w:commentReference w:id="128"/>
      </w:r>
      <w:r>
        <w:t>of each webpage. As every page will change the content or way the content is displayed on the page</w:t>
      </w:r>
      <w:r>
        <w:rPr>
          <w:spacing w:val="-8"/>
        </w:rPr>
        <w:t xml:space="preserve"> </w:t>
      </w:r>
      <w:r>
        <w:t>depending</w:t>
      </w:r>
      <w:r>
        <w:rPr>
          <w:spacing w:val="-8"/>
        </w:rPr>
        <w:t xml:space="preserve"> </w:t>
      </w:r>
      <w:r>
        <w:t>on</w:t>
      </w:r>
      <w:r>
        <w:rPr>
          <w:spacing w:val="-9"/>
        </w:rPr>
        <w:t xml:space="preserve"> </w:t>
      </w:r>
      <w:r>
        <w:t>the</w:t>
      </w:r>
      <w:r>
        <w:rPr>
          <w:spacing w:val="-7"/>
        </w:rPr>
        <w:t xml:space="preserve"> </w:t>
      </w:r>
      <w:r>
        <w:t>device</w:t>
      </w:r>
      <w:r>
        <w:rPr>
          <w:spacing w:val="-9"/>
        </w:rPr>
        <w:t xml:space="preserve"> </w:t>
      </w:r>
      <w:r>
        <w:t>this</w:t>
      </w:r>
      <w:r>
        <w:rPr>
          <w:spacing w:val="-8"/>
        </w:rPr>
        <w:t xml:space="preserve"> </w:t>
      </w:r>
      <w:r>
        <w:t>web</w:t>
      </w:r>
      <w:r>
        <w:rPr>
          <w:spacing w:val="-9"/>
        </w:rPr>
        <w:t xml:space="preserve"> </w:t>
      </w:r>
      <w:r>
        <w:t>application</w:t>
      </w:r>
      <w:r>
        <w:rPr>
          <w:spacing w:val="-9"/>
        </w:rPr>
        <w:t xml:space="preserve"> </w:t>
      </w:r>
      <w:r>
        <w:t>is</w:t>
      </w:r>
      <w:r>
        <w:rPr>
          <w:spacing w:val="-8"/>
        </w:rPr>
        <w:t xml:space="preserve"> </w:t>
      </w:r>
      <w:r>
        <w:t>very</w:t>
      </w:r>
      <w:r>
        <w:rPr>
          <w:spacing w:val="-8"/>
        </w:rPr>
        <w:t xml:space="preserve"> </w:t>
      </w:r>
      <w:r>
        <w:t>responsive.</w:t>
      </w:r>
      <w:r>
        <w:rPr>
          <w:spacing w:val="-9"/>
        </w:rPr>
        <w:t xml:space="preserve"> </w:t>
      </w:r>
      <w:r>
        <w:t>Also,</w:t>
      </w:r>
      <w:r>
        <w:rPr>
          <w:spacing w:val="-9"/>
        </w:rPr>
        <w:t xml:space="preserve"> </w:t>
      </w:r>
      <w:r>
        <w:t>there</w:t>
      </w:r>
      <w:r>
        <w:rPr>
          <w:spacing w:val="-9"/>
        </w:rPr>
        <w:t xml:space="preserve"> </w:t>
      </w:r>
      <w:r>
        <w:t>is</w:t>
      </w:r>
      <w:r>
        <w:rPr>
          <w:spacing w:val="-8"/>
        </w:rPr>
        <w:t xml:space="preserve"> </w:t>
      </w:r>
      <w:r>
        <w:t>the</w:t>
      </w:r>
      <w:r>
        <w:rPr>
          <w:spacing w:val="-9"/>
        </w:rPr>
        <w:t xml:space="preserve"> </w:t>
      </w:r>
      <w:r>
        <w:t>use</w:t>
      </w:r>
      <w:r>
        <w:rPr>
          <w:spacing w:val="-9"/>
        </w:rPr>
        <w:t xml:space="preserve"> </w:t>
      </w:r>
      <w:r>
        <w:t>of</w:t>
      </w:r>
      <w:r>
        <w:rPr>
          <w:spacing w:val="-7"/>
        </w:rPr>
        <w:t xml:space="preserve"> </w:t>
      </w:r>
      <w:r>
        <w:t>two APIs, these give the web application additional functionality by fetching data on surf forecasting and live current weather</w:t>
      </w:r>
      <w:r>
        <w:rPr>
          <w:spacing w:val="-5"/>
        </w:rPr>
        <w:t xml:space="preserve"> </w:t>
      </w:r>
      <w:r>
        <w:t>data.</w:t>
      </w:r>
    </w:p>
    <w:p w14:paraId="4ADBBE48" w14:textId="77777777" w:rsidR="00E17BD8" w:rsidRDefault="00BB7F7C">
      <w:pPr>
        <w:pStyle w:val="BodyText"/>
        <w:spacing w:before="121"/>
        <w:ind w:left="120" w:right="117"/>
        <w:jc w:val="both"/>
      </w:pPr>
      <w:r>
        <w:t>There is interactive functionality on this webpage as depending on what the user on the page is interacting with the page will react and display different content. If the user interacts with the email subscription box in the footer then the page will be different due to the interactive functionality.</w:t>
      </w:r>
    </w:p>
    <w:p w14:paraId="6B1FAE57" w14:textId="77777777" w:rsidR="00E17BD8" w:rsidRDefault="00E17BD8">
      <w:pPr>
        <w:pStyle w:val="BodyText"/>
      </w:pPr>
    </w:p>
    <w:p w14:paraId="397025CF" w14:textId="77777777" w:rsidR="00E17BD8" w:rsidRDefault="00E17BD8">
      <w:pPr>
        <w:pStyle w:val="BodyText"/>
        <w:spacing w:before="10"/>
        <w:rPr>
          <w:sz w:val="22"/>
        </w:rPr>
      </w:pPr>
    </w:p>
    <w:p w14:paraId="1E6746C0" w14:textId="77777777" w:rsidR="00E17BD8" w:rsidRDefault="00BB7F7C">
      <w:pPr>
        <w:pStyle w:val="Heading3"/>
        <w:numPr>
          <w:ilvl w:val="2"/>
          <w:numId w:val="4"/>
        </w:numPr>
        <w:tabs>
          <w:tab w:val="left" w:pos="750"/>
        </w:tabs>
        <w:spacing w:before="0"/>
        <w:ind w:hanging="629"/>
      </w:pPr>
      <w:bookmarkStart w:id="129" w:name="5.2.2_Usability"/>
      <w:bookmarkStart w:id="130" w:name="_bookmark44"/>
      <w:bookmarkEnd w:id="129"/>
      <w:bookmarkEnd w:id="130"/>
      <w:r>
        <w:t>Usability</w:t>
      </w:r>
    </w:p>
    <w:p w14:paraId="7B11F156" w14:textId="77777777" w:rsidR="00E17BD8" w:rsidRDefault="00BB7F7C">
      <w:pPr>
        <w:pStyle w:val="BodyText"/>
        <w:spacing w:before="240"/>
        <w:ind w:left="120" w:right="117"/>
        <w:jc w:val="both"/>
      </w:pPr>
      <w:r>
        <w:t>The</w:t>
      </w:r>
      <w:r>
        <w:rPr>
          <w:spacing w:val="-4"/>
        </w:rPr>
        <w:t xml:space="preserve"> </w:t>
      </w:r>
      <w:r>
        <w:t>design</w:t>
      </w:r>
      <w:r>
        <w:rPr>
          <w:spacing w:val="-4"/>
        </w:rPr>
        <w:t xml:space="preserve"> </w:t>
      </w:r>
      <w:r>
        <w:t>of</w:t>
      </w:r>
      <w:r>
        <w:rPr>
          <w:spacing w:val="-4"/>
        </w:rPr>
        <w:t xml:space="preserve"> </w:t>
      </w:r>
      <w:r>
        <w:t>the</w:t>
      </w:r>
      <w:r>
        <w:rPr>
          <w:spacing w:val="-4"/>
        </w:rPr>
        <w:t xml:space="preserve"> </w:t>
      </w:r>
      <w:r>
        <w:t>website</w:t>
      </w:r>
      <w:r>
        <w:rPr>
          <w:spacing w:val="-4"/>
        </w:rPr>
        <w:t xml:space="preserve"> </w:t>
      </w:r>
      <w:r>
        <w:t>is</w:t>
      </w:r>
      <w:r>
        <w:rPr>
          <w:spacing w:val="-4"/>
        </w:rPr>
        <w:t xml:space="preserve"> </w:t>
      </w:r>
      <w:r>
        <w:t>very</w:t>
      </w:r>
      <w:r>
        <w:rPr>
          <w:spacing w:val="-4"/>
        </w:rPr>
        <w:t xml:space="preserve"> </w:t>
      </w:r>
      <w:r>
        <w:t>clean</w:t>
      </w:r>
      <w:r>
        <w:rPr>
          <w:spacing w:val="-4"/>
        </w:rPr>
        <w:t xml:space="preserve"> </w:t>
      </w:r>
      <w:r>
        <w:t>and</w:t>
      </w:r>
      <w:r>
        <w:rPr>
          <w:spacing w:val="-4"/>
        </w:rPr>
        <w:t xml:space="preserve"> </w:t>
      </w:r>
      <w:r>
        <w:t>minimalistic,</w:t>
      </w:r>
      <w:r>
        <w:rPr>
          <w:spacing w:val="-4"/>
        </w:rPr>
        <w:t xml:space="preserve"> </w:t>
      </w:r>
      <w:r>
        <w:t>as</w:t>
      </w:r>
      <w:r>
        <w:rPr>
          <w:spacing w:val="-4"/>
        </w:rPr>
        <w:t xml:space="preserve"> </w:t>
      </w:r>
      <w:r>
        <w:t>this</w:t>
      </w:r>
      <w:r>
        <w:rPr>
          <w:spacing w:val="-4"/>
        </w:rPr>
        <w:t xml:space="preserve"> </w:t>
      </w:r>
      <w:r>
        <w:t>is</w:t>
      </w:r>
      <w:r>
        <w:rPr>
          <w:spacing w:val="-4"/>
        </w:rPr>
        <w:t xml:space="preserve"> </w:t>
      </w:r>
      <w:r>
        <w:t>the</w:t>
      </w:r>
      <w:r>
        <w:rPr>
          <w:spacing w:val="-4"/>
        </w:rPr>
        <w:t xml:space="preserve"> </w:t>
      </w:r>
      <w:r>
        <w:t>case</w:t>
      </w:r>
      <w:r>
        <w:rPr>
          <w:spacing w:val="-4"/>
        </w:rPr>
        <w:t xml:space="preserve"> </w:t>
      </w:r>
      <w:r>
        <w:t>it</w:t>
      </w:r>
      <w:r>
        <w:rPr>
          <w:spacing w:val="-4"/>
        </w:rPr>
        <w:t xml:space="preserve"> </w:t>
      </w:r>
      <w:r>
        <w:t>allow</w:t>
      </w:r>
      <w:r>
        <w:rPr>
          <w:spacing w:val="-4"/>
        </w:rPr>
        <w:t xml:space="preserve"> </w:t>
      </w:r>
      <w:r>
        <w:t>all</w:t>
      </w:r>
      <w:r>
        <w:rPr>
          <w:spacing w:val="-4"/>
        </w:rPr>
        <w:t xml:space="preserve"> </w:t>
      </w:r>
      <w:r>
        <w:t>the</w:t>
      </w:r>
      <w:r>
        <w:rPr>
          <w:spacing w:val="-4"/>
        </w:rPr>
        <w:t xml:space="preserve"> </w:t>
      </w:r>
      <w:r>
        <w:t>pages</w:t>
      </w:r>
      <w:r>
        <w:rPr>
          <w:spacing w:val="-4"/>
        </w:rPr>
        <w:t xml:space="preserve"> </w:t>
      </w:r>
      <w:r>
        <w:t>to adopt the same design. This keeps the same colours and typography the dame throughout the web application. Also, this allows each page to have the same design, this is the case as they all have</w:t>
      </w:r>
      <w:r>
        <w:rPr>
          <w:spacing w:val="11"/>
        </w:rPr>
        <w:t xml:space="preserve"> </w:t>
      </w:r>
      <w:r>
        <w:t>the</w:t>
      </w:r>
      <w:r>
        <w:rPr>
          <w:spacing w:val="11"/>
        </w:rPr>
        <w:t xml:space="preserve"> </w:t>
      </w:r>
      <w:r>
        <w:t>header</w:t>
      </w:r>
      <w:r>
        <w:rPr>
          <w:spacing w:val="11"/>
        </w:rPr>
        <w:t xml:space="preserve"> </w:t>
      </w:r>
      <w:r>
        <w:t>navigation,</w:t>
      </w:r>
      <w:r>
        <w:rPr>
          <w:spacing w:val="11"/>
        </w:rPr>
        <w:t xml:space="preserve"> </w:t>
      </w:r>
      <w:r>
        <w:t>bar</w:t>
      </w:r>
      <w:r>
        <w:rPr>
          <w:spacing w:val="11"/>
        </w:rPr>
        <w:t xml:space="preserve"> </w:t>
      </w:r>
      <w:r>
        <w:t>and</w:t>
      </w:r>
      <w:r>
        <w:rPr>
          <w:spacing w:val="11"/>
        </w:rPr>
        <w:t xml:space="preserve"> </w:t>
      </w:r>
      <w:r>
        <w:t>then</w:t>
      </w:r>
      <w:r>
        <w:rPr>
          <w:spacing w:val="11"/>
        </w:rPr>
        <w:t xml:space="preserve"> </w:t>
      </w:r>
      <w:r>
        <w:t>the</w:t>
      </w:r>
      <w:r>
        <w:rPr>
          <w:spacing w:val="11"/>
        </w:rPr>
        <w:t xml:space="preserve"> </w:t>
      </w:r>
      <w:r>
        <w:t>footer</w:t>
      </w:r>
      <w:r>
        <w:rPr>
          <w:spacing w:val="11"/>
        </w:rPr>
        <w:t xml:space="preserve"> </w:t>
      </w:r>
      <w:r>
        <w:t>that</w:t>
      </w:r>
      <w:r>
        <w:rPr>
          <w:spacing w:val="11"/>
        </w:rPr>
        <w:t xml:space="preserve"> </w:t>
      </w:r>
      <w:r>
        <w:t>will</w:t>
      </w:r>
      <w:r>
        <w:rPr>
          <w:spacing w:val="10"/>
        </w:rPr>
        <w:t xml:space="preserve"> </w:t>
      </w:r>
      <w:r>
        <w:t>display</w:t>
      </w:r>
      <w:r>
        <w:rPr>
          <w:spacing w:val="10"/>
        </w:rPr>
        <w:t xml:space="preserve"> </w:t>
      </w:r>
      <w:r>
        <w:t>the</w:t>
      </w:r>
      <w:r>
        <w:rPr>
          <w:spacing w:val="11"/>
        </w:rPr>
        <w:t xml:space="preserve"> </w:t>
      </w:r>
      <w:r>
        <w:t>same</w:t>
      </w:r>
      <w:r>
        <w:rPr>
          <w:spacing w:val="11"/>
        </w:rPr>
        <w:t xml:space="preserve"> </w:t>
      </w:r>
      <w:r>
        <w:t>content</w:t>
      </w:r>
      <w:r>
        <w:rPr>
          <w:spacing w:val="11"/>
        </w:rPr>
        <w:t xml:space="preserve"> </w:t>
      </w:r>
      <w:r>
        <w:t>on</w:t>
      </w:r>
      <w:r>
        <w:rPr>
          <w:spacing w:val="11"/>
        </w:rPr>
        <w:t xml:space="preserve"> </w:t>
      </w:r>
      <w:r>
        <w:t>each</w:t>
      </w:r>
    </w:p>
    <w:p w14:paraId="7A647C48" w14:textId="77777777" w:rsidR="00E17BD8" w:rsidRDefault="00E17BD8">
      <w:pPr>
        <w:jc w:val="both"/>
        <w:sectPr w:rsidR="00E17BD8">
          <w:pgSz w:w="12240" w:h="15840"/>
          <w:pgMar w:top="1380" w:right="1320" w:bottom="1080" w:left="1320" w:header="888" w:footer="885" w:gutter="0"/>
          <w:cols w:space="720"/>
        </w:sectPr>
      </w:pPr>
    </w:p>
    <w:p w14:paraId="7C00C2B9" w14:textId="09D84499" w:rsidR="00E17BD8" w:rsidRDefault="00BB7F7C">
      <w:pPr>
        <w:pStyle w:val="BodyText"/>
        <w:spacing w:before="41"/>
        <w:ind w:left="120" w:right="119"/>
        <w:jc w:val="both"/>
      </w:pPr>
      <w:r>
        <w:lastRenderedPageBreak/>
        <w:t>page. This keeps the house style the same and will keep the user of the web application feeling like the</w:t>
      </w:r>
      <w:ins w:id="131" w:author="Kemi Ademoye" w:date="2019-12-17T15:36:00Z">
        <w:r w:rsidR="0092454B">
          <w:t>y</w:t>
        </w:r>
      </w:ins>
      <w:r>
        <w:t xml:space="preserve"> know every page.</w:t>
      </w:r>
    </w:p>
    <w:p w14:paraId="443B3B0D" w14:textId="77777777" w:rsidR="00E17BD8" w:rsidRDefault="00BB7F7C">
      <w:pPr>
        <w:pStyle w:val="BodyText"/>
        <w:spacing w:before="120"/>
        <w:ind w:left="120" w:right="118"/>
        <w:jc w:val="both"/>
      </w:pPr>
      <w:r>
        <w:t>There is a navigation bar on the header of every page and then there also is a navigation menu in the</w:t>
      </w:r>
      <w:r>
        <w:rPr>
          <w:spacing w:val="-16"/>
        </w:rPr>
        <w:t xml:space="preserve"> </w:t>
      </w:r>
      <w:r>
        <w:t>footer</w:t>
      </w:r>
      <w:r>
        <w:rPr>
          <w:spacing w:val="-16"/>
        </w:rPr>
        <w:t xml:space="preserve"> </w:t>
      </w:r>
      <w:r>
        <w:t>of</w:t>
      </w:r>
      <w:r>
        <w:rPr>
          <w:spacing w:val="-16"/>
        </w:rPr>
        <w:t xml:space="preserve"> </w:t>
      </w:r>
      <w:r>
        <w:t>every</w:t>
      </w:r>
      <w:r>
        <w:rPr>
          <w:spacing w:val="-16"/>
        </w:rPr>
        <w:t xml:space="preserve"> </w:t>
      </w:r>
      <w:r>
        <w:t>page.</w:t>
      </w:r>
      <w:r>
        <w:rPr>
          <w:spacing w:val="-15"/>
        </w:rPr>
        <w:t xml:space="preserve"> </w:t>
      </w:r>
      <w:r>
        <w:t>This</w:t>
      </w:r>
      <w:r>
        <w:rPr>
          <w:spacing w:val="-16"/>
        </w:rPr>
        <w:t xml:space="preserve"> </w:t>
      </w:r>
      <w:r>
        <w:t>allows</w:t>
      </w:r>
      <w:r>
        <w:rPr>
          <w:spacing w:val="-15"/>
        </w:rPr>
        <w:t xml:space="preserve"> </w:t>
      </w:r>
      <w:r>
        <w:t>the</w:t>
      </w:r>
      <w:r>
        <w:rPr>
          <w:spacing w:val="-16"/>
        </w:rPr>
        <w:t xml:space="preserve"> </w:t>
      </w:r>
      <w:r>
        <w:t>user</w:t>
      </w:r>
      <w:r>
        <w:rPr>
          <w:spacing w:val="-16"/>
        </w:rPr>
        <w:t xml:space="preserve"> </w:t>
      </w:r>
      <w:r>
        <w:t>to</w:t>
      </w:r>
      <w:r>
        <w:rPr>
          <w:spacing w:val="-16"/>
        </w:rPr>
        <w:t xml:space="preserve"> </w:t>
      </w:r>
      <w:r>
        <w:t>move</w:t>
      </w:r>
      <w:r>
        <w:rPr>
          <w:spacing w:val="-16"/>
        </w:rPr>
        <w:t xml:space="preserve"> </w:t>
      </w:r>
      <w:r>
        <w:t>around</w:t>
      </w:r>
      <w:r>
        <w:rPr>
          <w:spacing w:val="-16"/>
        </w:rPr>
        <w:t xml:space="preserve"> </w:t>
      </w:r>
      <w:r>
        <w:t>the</w:t>
      </w:r>
      <w:r>
        <w:rPr>
          <w:spacing w:val="-16"/>
        </w:rPr>
        <w:t xml:space="preserve"> </w:t>
      </w:r>
      <w:r>
        <w:t>website</w:t>
      </w:r>
      <w:r>
        <w:rPr>
          <w:spacing w:val="-16"/>
        </w:rPr>
        <w:t xml:space="preserve"> </w:t>
      </w:r>
      <w:r>
        <w:t>quickly</w:t>
      </w:r>
      <w:r>
        <w:rPr>
          <w:spacing w:val="-16"/>
        </w:rPr>
        <w:t xml:space="preserve"> </w:t>
      </w:r>
      <w:r>
        <w:t>as</w:t>
      </w:r>
      <w:r>
        <w:rPr>
          <w:spacing w:val="-16"/>
        </w:rPr>
        <w:t xml:space="preserve"> </w:t>
      </w:r>
      <w:r>
        <w:t>there</w:t>
      </w:r>
      <w:r>
        <w:rPr>
          <w:spacing w:val="-16"/>
        </w:rPr>
        <w:t xml:space="preserve"> </w:t>
      </w:r>
      <w:r>
        <w:t>is</w:t>
      </w:r>
      <w:r>
        <w:rPr>
          <w:spacing w:val="-16"/>
        </w:rPr>
        <w:t xml:space="preserve"> </w:t>
      </w:r>
      <w:r>
        <w:t>always a way to navigate the website close to the content they are</w:t>
      </w:r>
      <w:r>
        <w:rPr>
          <w:spacing w:val="-12"/>
        </w:rPr>
        <w:t xml:space="preserve"> </w:t>
      </w:r>
      <w:r>
        <w:t>viewing.</w:t>
      </w:r>
    </w:p>
    <w:p w14:paraId="2F5547B4" w14:textId="77777777" w:rsidR="00E17BD8" w:rsidRDefault="00E17BD8">
      <w:pPr>
        <w:pStyle w:val="BodyText"/>
      </w:pPr>
    </w:p>
    <w:p w14:paraId="75AC8008" w14:textId="77777777" w:rsidR="00E17BD8" w:rsidRDefault="00E17BD8">
      <w:pPr>
        <w:pStyle w:val="BodyText"/>
        <w:spacing w:before="12"/>
        <w:rPr>
          <w:sz w:val="22"/>
        </w:rPr>
      </w:pPr>
    </w:p>
    <w:p w14:paraId="75B8A339" w14:textId="77777777" w:rsidR="00E17BD8" w:rsidRDefault="00BB7F7C">
      <w:pPr>
        <w:pStyle w:val="Heading3"/>
        <w:numPr>
          <w:ilvl w:val="2"/>
          <w:numId w:val="4"/>
        </w:numPr>
        <w:tabs>
          <w:tab w:val="left" w:pos="750"/>
        </w:tabs>
        <w:spacing w:before="0"/>
        <w:ind w:hanging="629"/>
      </w:pPr>
      <w:bookmarkStart w:id="132" w:name="5.2.3_Recommendation_and_Improvements"/>
      <w:bookmarkStart w:id="133" w:name="_bookmark45"/>
      <w:bookmarkEnd w:id="132"/>
      <w:bookmarkEnd w:id="133"/>
      <w:r>
        <w:t>Recommendation and</w:t>
      </w:r>
      <w:r>
        <w:rPr>
          <w:spacing w:val="-3"/>
        </w:rPr>
        <w:t xml:space="preserve"> </w:t>
      </w:r>
      <w:r>
        <w:t>Improvements</w:t>
      </w:r>
    </w:p>
    <w:p w14:paraId="475AA656" w14:textId="77777777" w:rsidR="00E17BD8" w:rsidRDefault="00BB7F7C">
      <w:pPr>
        <w:pStyle w:val="BodyText"/>
        <w:spacing w:before="240"/>
        <w:ind w:left="120" w:right="115"/>
        <w:jc w:val="both"/>
      </w:pPr>
      <w:r>
        <w:t>A recommendation and improvement to the web application would be the navigation bar in the header. This navigation bar shows all the webpages on the website apart from the specific pages for</w:t>
      </w:r>
      <w:r>
        <w:rPr>
          <w:spacing w:val="-15"/>
        </w:rPr>
        <w:t xml:space="preserve"> </w:t>
      </w:r>
      <w:r>
        <w:t>the</w:t>
      </w:r>
      <w:r>
        <w:rPr>
          <w:spacing w:val="-15"/>
        </w:rPr>
        <w:t xml:space="preserve"> </w:t>
      </w:r>
      <w:r>
        <w:t>surf</w:t>
      </w:r>
      <w:r>
        <w:rPr>
          <w:spacing w:val="-14"/>
        </w:rPr>
        <w:t xml:space="preserve"> </w:t>
      </w:r>
      <w:r>
        <w:t>report,</w:t>
      </w:r>
      <w:r>
        <w:rPr>
          <w:spacing w:val="-15"/>
        </w:rPr>
        <w:t xml:space="preserve"> </w:t>
      </w:r>
      <w:r>
        <w:t>to</w:t>
      </w:r>
      <w:r>
        <w:rPr>
          <w:spacing w:val="-15"/>
        </w:rPr>
        <w:t xml:space="preserve"> </w:t>
      </w:r>
      <w:r>
        <w:t>get</w:t>
      </w:r>
      <w:r>
        <w:rPr>
          <w:spacing w:val="-16"/>
        </w:rPr>
        <w:t xml:space="preserve"> </w:t>
      </w:r>
      <w:r>
        <w:t>to</w:t>
      </w:r>
      <w:r>
        <w:rPr>
          <w:spacing w:val="-15"/>
        </w:rPr>
        <w:t xml:space="preserve"> </w:t>
      </w:r>
      <w:r>
        <w:t>these</w:t>
      </w:r>
      <w:r>
        <w:rPr>
          <w:spacing w:val="-15"/>
        </w:rPr>
        <w:t xml:space="preserve"> </w:t>
      </w:r>
      <w:r>
        <w:t>the</w:t>
      </w:r>
      <w:r>
        <w:rPr>
          <w:spacing w:val="-17"/>
        </w:rPr>
        <w:t xml:space="preserve"> </w:t>
      </w:r>
      <w:r>
        <w:t>user</w:t>
      </w:r>
      <w:r>
        <w:rPr>
          <w:spacing w:val="-15"/>
        </w:rPr>
        <w:t xml:space="preserve"> </w:t>
      </w:r>
      <w:r>
        <w:t>will</w:t>
      </w:r>
      <w:r>
        <w:rPr>
          <w:spacing w:val="-15"/>
        </w:rPr>
        <w:t xml:space="preserve"> </w:t>
      </w:r>
      <w:r>
        <w:t>need</w:t>
      </w:r>
      <w:r>
        <w:rPr>
          <w:spacing w:val="-15"/>
        </w:rPr>
        <w:t xml:space="preserve"> </w:t>
      </w:r>
      <w:r>
        <w:t>to</w:t>
      </w:r>
      <w:r>
        <w:rPr>
          <w:spacing w:val="-15"/>
        </w:rPr>
        <w:t xml:space="preserve"> </w:t>
      </w:r>
      <w:r>
        <w:t>go</w:t>
      </w:r>
      <w:r>
        <w:rPr>
          <w:spacing w:val="-15"/>
        </w:rPr>
        <w:t xml:space="preserve"> </w:t>
      </w:r>
      <w:r>
        <w:t>to</w:t>
      </w:r>
      <w:r>
        <w:rPr>
          <w:spacing w:val="-15"/>
        </w:rPr>
        <w:t xml:space="preserve"> </w:t>
      </w:r>
      <w:r>
        <w:t>the</w:t>
      </w:r>
      <w:r>
        <w:rPr>
          <w:spacing w:val="-15"/>
        </w:rPr>
        <w:t xml:space="preserve"> </w:t>
      </w:r>
      <w:r>
        <w:t>report</w:t>
      </w:r>
      <w:r>
        <w:rPr>
          <w:spacing w:val="-14"/>
        </w:rPr>
        <w:t xml:space="preserve"> </w:t>
      </w:r>
      <w:r>
        <w:t>page</w:t>
      </w:r>
      <w:r>
        <w:rPr>
          <w:spacing w:val="-15"/>
        </w:rPr>
        <w:t xml:space="preserve"> </w:t>
      </w:r>
      <w:r>
        <w:t>then</w:t>
      </w:r>
      <w:r>
        <w:rPr>
          <w:spacing w:val="-15"/>
        </w:rPr>
        <w:t xml:space="preserve"> </w:t>
      </w:r>
      <w:r>
        <w:t>into</w:t>
      </w:r>
      <w:r>
        <w:rPr>
          <w:spacing w:val="-15"/>
        </w:rPr>
        <w:t xml:space="preserve"> </w:t>
      </w:r>
      <w:r>
        <w:t>the</w:t>
      </w:r>
      <w:r>
        <w:rPr>
          <w:spacing w:val="-15"/>
        </w:rPr>
        <w:t xml:space="preserve"> </w:t>
      </w:r>
      <w:r>
        <w:t>location. Although there is a navigation menu in the footer this would be a good</w:t>
      </w:r>
      <w:r>
        <w:rPr>
          <w:spacing w:val="-21"/>
        </w:rPr>
        <w:t xml:space="preserve"> </w:t>
      </w:r>
      <w:r>
        <w:t>improvement.</w:t>
      </w:r>
    </w:p>
    <w:p w14:paraId="7BAC08FB" w14:textId="77777777" w:rsidR="00E17BD8" w:rsidRDefault="00E17BD8">
      <w:pPr>
        <w:jc w:val="both"/>
        <w:sectPr w:rsidR="00E17BD8">
          <w:pgSz w:w="12240" w:h="15840"/>
          <w:pgMar w:top="1380" w:right="1320" w:bottom="1080" w:left="1320" w:header="888" w:footer="885" w:gutter="0"/>
          <w:cols w:space="720"/>
        </w:sectPr>
      </w:pPr>
    </w:p>
    <w:p w14:paraId="11E179ED" w14:textId="77777777" w:rsidR="00E17BD8" w:rsidRDefault="00BB7F7C">
      <w:pPr>
        <w:pStyle w:val="Heading1"/>
        <w:numPr>
          <w:ilvl w:val="0"/>
          <w:numId w:val="8"/>
        </w:numPr>
        <w:tabs>
          <w:tab w:val="left" w:pos="511"/>
        </w:tabs>
        <w:spacing w:before="41"/>
        <w:ind w:left="510" w:hanging="390"/>
      </w:pPr>
      <w:bookmarkStart w:id="134" w:name="6._Appendix"/>
      <w:bookmarkStart w:id="135" w:name="_bookmark46"/>
      <w:bookmarkEnd w:id="134"/>
      <w:bookmarkEnd w:id="135"/>
      <w:r>
        <w:lastRenderedPageBreak/>
        <w:t>Appendix</w:t>
      </w:r>
    </w:p>
    <w:p w14:paraId="120F2C94" w14:textId="77777777" w:rsidR="00E17BD8" w:rsidRDefault="00BB7F7C">
      <w:pPr>
        <w:pStyle w:val="Heading2"/>
        <w:numPr>
          <w:ilvl w:val="1"/>
          <w:numId w:val="8"/>
        </w:numPr>
        <w:tabs>
          <w:tab w:val="left" w:pos="597"/>
        </w:tabs>
        <w:spacing w:before="161"/>
        <w:ind w:left="596" w:hanging="476"/>
      </w:pPr>
      <w:bookmarkStart w:id="136" w:name="6.1_Appendix_1_Screenshots"/>
      <w:bookmarkStart w:id="137" w:name="_bookmark47"/>
      <w:bookmarkEnd w:id="136"/>
      <w:bookmarkEnd w:id="137"/>
      <w:r>
        <w:t>Appendix 1</w:t>
      </w:r>
      <w:r>
        <w:rPr>
          <w:spacing w:val="-2"/>
        </w:rPr>
        <w:t xml:space="preserve"> </w:t>
      </w:r>
      <w:r>
        <w:t>Screenshots</w:t>
      </w:r>
    </w:p>
    <w:p w14:paraId="6B2DD512" w14:textId="77777777" w:rsidR="00E17BD8" w:rsidRDefault="00BB7F7C">
      <w:pPr>
        <w:pStyle w:val="Heading3"/>
        <w:numPr>
          <w:ilvl w:val="2"/>
          <w:numId w:val="8"/>
        </w:numPr>
        <w:tabs>
          <w:tab w:val="left" w:pos="750"/>
        </w:tabs>
        <w:spacing w:before="240"/>
        <w:ind w:hanging="629"/>
        <w:jc w:val="left"/>
      </w:pPr>
      <w:bookmarkStart w:id="138" w:name="6.1.1_Home"/>
      <w:bookmarkStart w:id="139" w:name="_bookmark48"/>
      <w:bookmarkEnd w:id="138"/>
      <w:bookmarkEnd w:id="139"/>
      <w:r>
        <w:t>Home</w:t>
      </w:r>
    </w:p>
    <w:p w14:paraId="5854134A" w14:textId="77777777" w:rsidR="00E17BD8" w:rsidRDefault="00BB7F7C">
      <w:pPr>
        <w:pStyle w:val="BodyText"/>
        <w:spacing w:before="6"/>
        <w:rPr>
          <w:rFonts w:ascii="Calibri"/>
          <w:sz w:val="16"/>
        </w:rPr>
      </w:pPr>
      <w:r>
        <w:rPr>
          <w:noProof/>
          <w:lang w:bidi="ar-SA"/>
        </w:rPr>
        <w:drawing>
          <wp:anchor distT="0" distB="0" distL="0" distR="0" simplePos="0" relativeHeight="251658240" behindDoc="0" locked="0" layoutInCell="1" allowOverlap="1" wp14:anchorId="423FD353" wp14:editId="259AE29B">
            <wp:simplePos x="0" y="0"/>
            <wp:positionH relativeFrom="page">
              <wp:posOffset>914400</wp:posOffset>
            </wp:positionH>
            <wp:positionV relativeFrom="paragraph">
              <wp:posOffset>152715</wp:posOffset>
            </wp:positionV>
            <wp:extent cx="5830596" cy="5062347"/>
            <wp:effectExtent l="0" t="0" r="0" b="0"/>
            <wp:wrapTopAndBottom/>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1" cstate="print"/>
                    <a:stretch>
                      <a:fillRect/>
                    </a:stretch>
                  </pic:blipFill>
                  <pic:spPr>
                    <a:xfrm>
                      <a:off x="0" y="0"/>
                      <a:ext cx="5830596" cy="5062347"/>
                    </a:xfrm>
                    <a:prstGeom prst="rect">
                      <a:avLst/>
                    </a:prstGeom>
                  </pic:spPr>
                </pic:pic>
              </a:graphicData>
            </a:graphic>
          </wp:anchor>
        </w:drawing>
      </w:r>
    </w:p>
    <w:p w14:paraId="2C74F28C" w14:textId="77777777" w:rsidR="00E17BD8" w:rsidRDefault="00E17BD8">
      <w:pPr>
        <w:rPr>
          <w:rFonts w:ascii="Calibri"/>
          <w:sz w:val="16"/>
        </w:rPr>
        <w:sectPr w:rsidR="00E17BD8">
          <w:pgSz w:w="12240" w:h="15840"/>
          <w:pgMar w:top="1380" w:right="1320" w:bottom="1080" w:left="1320" w:header="888" w:footer="885" w:gutter="0"/>
          <w:cols w:space="720"/>
        </w:sectPr>
      </w:pPr>
    </w:p>
    <w:p w14:paraId="1D89B795" w14:textId="77777777" w:rsidR="00E17BD8" w:rsidRDefault="00BB7F7C">
      <w:pPr>
        <w:pStyle w:val="ListParagraph"/>
        <w:numPr>
          <w:ilvl w:val="2"/>
          <w:numId w:val="8"/>
        </w:numPr>
        <w:tabs>
          <w:tab w:val="left" w:pos="750"/>
        </w:tabs>
        <w:spacing w:before="41"/>
        <w:ind w:hanging="629"/>
        <w:jc w:val="left"/>
        <w:rPr>
          <w:rFonts w:ascii="Calibri"/>
          <w:sz w:val="28"/>
        </w:rPr>
      </w:pPr>
      <w:bookmarkStart w:id="140" w:name="6.1.2_Weather"/>
      <w:bookmarkStart w:id="141" w:name="_bookmark49"/>
      <w:bookmarkEnd w:id="140"/>
      <w:bookmarkEnd w:id="141"/>
      <w:r>
        <w:rPr>
          <w:rFonts w:ascii="Calibri"/>
          <w:sz w:val="28"/>
        </w:rPr>
        <w:lastRenderedPageBreak/>
        <w:t>Weather</w:t>
      </w:r>
    </w:p>
    <w:p w14:paraId="475496FC" w14:textId="77777777" w:rsidR="00E17BD8" w:rsidRDefault="00BB7F7C">
      <w:pPr>
        <w:spacing w:before="241"/>
        <w:ind w:left="119"/>
        <w:rPr>
          <w:rFonts w:ascii="Calibri"/>
          <w:sz w:val="28"/>
        </w:rPr>
      </w:pPr>
      <w:bookmarkStart w:id="142" w:name="6.1.2.1_Weather_Empty_Search"/>
      <w:bookmarkStart w:id="143" w:name="_bookmark50"/>
      <w:bookmarkEnd w:id="142"/>
      <w:bookmarkEnd w:id="143"/>
      <w:r>
        <w:rPr>
          <w:rFonts w:ascii="Calibri"/>
          <w:sz w:val="28"/>
        </w:rPr>
        <w:t>6.1.2.1 Weather Empty Search</w:t>
      </w:r>
    </w:p>
    <w:p w14:paraId="133122CF" w14:textId="77777777" w:rsidR="00E17BD8" w:rsidRDefault="00BB7F7C">
      <w:pPr>
        <w:pStyle w:val="BodyText"/>
        <w:spacing w:before="6"/>
        <w:rPr>
          <w:rFonts w:ascii="Calibri"/>
          <w:sz w:val="16"/>
        </w:rPr>
      </w:pPr>
      <w:r>
        <w:rPr>
          <w:noProof/>
          <w:lang w:bidi="ar-SA"/>
        </w:rPr>
        <w:drawing>
          <wp:anchor distT="0" distB="0" distL="0" distR="0" simplePos="0" relativeHeight="1048" behindDoc="0" locked="0" layoutInCell="1" allowOverlap="1" wp14:anchorId="41F42AC7" wp14:editId="4F19DF4C">
            <wp:simplePos x="0" y="0"/>
            <wp:positionH relativeFrom="page">
              <wp:posOffset>914400</wp:posOffset>
            </wp:positionH>
            <wp:positionV relativeFrom="paragraph">
              <wp:posOffset>152670</wp:posOffset>
            </wp:positionV>
            <wp:extent cx="5898386" cy="3108674"/>
            <wp:effectExtent l="0" t="0" r="0"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12" cstate="print"/>
                    <a:stretch>
                      <a:fillRect/>
                    </a:stretch>
                  </pic:blipFill>
                  <pic:spPr>
                    <a:xfrm>
                      <a:off x="0" y="0"/>
                      <a:ext cx="5898386" cy="3108674"/>
                    </a:xfrm>
                    <a:prstGeom prst="rect">
                      <a:avLst/>
                    </a:prstGeom>
                  </pic:spPr>
                </pic:pic>
              </a:graphicData>
            </a:graphic>
          </wp:anchor>
        </w:drawing>
      </w:r>
    </w:p>
    <w:p w14:paraId="5F1109D5" w14:textId="77777777" w:rsidR="00E17BD8" w:rsidRDefault="00E17BD8">
      <w:pPr>
        <w:rPr>
          <w:rFonts w:ascii="Calibri"/>
          <w:sz w:val="16"/>
        </w:rPr>
        <w:sectPr w:rsidR="00E17BD8">
          <w:pgSz w:w="12240" w:h="15840"/>
          <w:pgMar w:top="1380" w:right="1320" w:bottom="1080" w:left="1320" w:header="888" w:footer="885" w:gutter="0"/>
          <w:cols w:space="720"/>
        </w:sectPr>
      </w:pPr>
    </w:p>
    <w:p w14:paraId="2BB317C8" w14:textId="77777777" w:rsidR="00E17BD8" w:rsidRDefault="00BB7F7C">
      <w:pPr>
        <w:spacing w:before="41"/>
        <w:ind w:left="120"/>
        <w:rPr>
          <w:rFonts w:ascii="Calibri"/>
          <w:sz w:val="28"/>
        </w:rPr>
      </w:pPr>
      <w:bookmarkStart w:id="144" w:name="6.1.2.1_Weather_Swansea_Search"/>
      <w:bookmarkStart w:id="145" w:name="_bookmark51"/>
      <w:bookmarkEnd w:id="144"/>
      <w:bookmarkEnd w:id="145"/>
      <w:r>
        <w:rPr>
          <w:rFonts w:ascii="Calibri"/>
          <w:sz w:val="28"/>
        </w:rPr>
        <w:lastRenderedPageBreak/>
        <w:t>6.1.2.1 Weather Swansea Search</w:t>
      </w:r>
    </w:p>
    <w:p w14:paraId="10A4209C" w14:textId="77777777" w:rsidR="00E17BD8" w:rsidRDefault="00BB7F7C">
      <w:pPr>
        <w:pStyle w:val="BodyText"/>
        <w:spacing w:before="6"/>
        <w:rPr>
          <w:rFonts w:ascii="Calibri"/>
          <w:sz w:val="16"/>
        </w:rPr>
      </w:pPr>
      <w:r>
        <w:rPr>
          <w:noProof/>
          <w:lang w:bidi="ar-SA"/>
        </w:rPr>
        <w:drawing>
          <wp:anchor distT="0" distB="0" distL="0" distR="0" simplePos="0" relativeHeight="1072" behindDoc="0" locked="0" layoutInCell="1" allowOverlap="1" wp14:anchorId="2E9839A2" wp14:editId="20E7B938">
            <wp:simplePos x="0" y="0"/>
            <wp:positionH relativeFrom="page">
              <wp:posOffset>914400</wp:posOffset>
            </wp:positionH>
            <wp:positionV relativeFrom="paragraph">
              <wp:posOffset>153163</wp:posOffset>
            </wp:positionV>
            <wp:extent cx="5846824" cy="3845909"/>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3" cstate="print"/>
                    <a:stretch>
                      <a:fillRect/>
                    </a:stretch>
                  </pic:blipFill>
                  <pic:spPr>
                    <a:xfrm>
                      <a:off x="0" y="0"/>
                      <a:ext cx="5846824" cy="3845909"/>
                    </a:xfrm>
                    <a:prstGeom prst="rect">
                      <a:avLst/>
                    </a:prstGeom>
                  </pic:spPr>
                </pic:pic>
              </a:graphicData>
            </a:graphic>
          </wp:anchor>
        </w:drawing>
      </w:r>
    </w:p>
    <w:p w14:paraId="0383C90E" w14:textId="77777777" w:rsidR="00E17BD8" w:rsidRDefault="00E17BD8">
      <w:pPr>
        <w:rPr>
          <w:rFonts w:ascii="Calibri"/>
          <w:sz w:val="16"/>
        </w:rPr>
        <w:sectPr w:rsidR="00E17BD8">
          <w:pgSz w:w="12240" w:h="15840"/>
          <w:pgMar w:top="1380" w:right="1320" w:bottom="1080" w:left="1320" w:header="888" w:footer="885" w:gutter="0"/>
          <w:cols w:space="720"/>
        </w:sectPr>
      </w:pPr>
    </w:p>
    <w:p w14:paraId="71C4E364" w14:textId="77777777" w:rsidR="00E17BD8" w:rsidRDefault="00BB7F7C">
      <w:pPr>
        <w:pStyle w:val="ListParagraph"/>
        <w:numPr>
          <w:ilvl w:val="2"/>
          <w:numId w:val="3"/>
        </w:numPr>
        <w:tabs>
          <w:tab w:val="left" w:pos="750"/>
        </w:tabs>
        <w:spacing w:before="41"/>
        <w:ind w:hanging="629"/>
        <w:rPr>
          <w:rFonts w:ascii="Calibri"/>
          <w:sz w:val="28"/>
        </w:rPr>
      </w:pPr>
      <w:bookmarkStart w:id="146" w:name="6.1.3_Surf_Report"/>
      <w:bookmarkStart w:id="147" w:name="_bookmark52"/>
      <w:bookmarkEnd w:id="146"/>
      <w:bookmarkEnd w:id="147"/>
      <w:r>
        <w:rPr>
          <w:rFonts w:ascii="Calibri"/>
          <w:sz w:val="28"/>
        </w:rPr>
        <w:lastRenderedPageBreak/>
        <w:t>Surf</w:t>
      </w:r>
      <w:r>
        <w:rPr>
          <w:rFonts w:ascii="Calibri"/>
          <w:spacing w:val="-1"/>
          <w:sz w:val="28"/>
        </w:rPr>
        <w:t xml:space="preserve"> </w:t>
      </w:r>
      <w:r>
        <w:rPr>
          <w:rFonts w:ascii="Calibri"/>
          <w:sz w:val="28"/>
        </w:rPr>
        <w:t>Report</w:t>
      </w:r>
    </w:p>
    <w:p w14:paraId="29547435" w14:textId="77777777" w:rsidR="00E17BD8" w:rsidRDefault="00BB7F7C">
      <w:pPr>
        <w:pStyle w:val="BodyText"/>
        <w:spacing w:before="6"/>
        <w:rPr>
          <w:rFonts w:ascii="Calibri"/>
          <w:sz w:val="16"/>
        </w:rPr>
      </w:pPr>
      <w:r>
        <w:rPr>
          <w:noProof/>
          <w:lang w:bidi="ar-SA"/>
        </w:rPr>
        <w:drawing>
          <wp:anchor distT="0" distB="0" distL="0" distR="0" simplePos="0" relativeHeight="1096" behindDoc="0" locked="0" layoutInCell="1" allowOverlap="1" wp14:anchorId="74B96A1D" wp14:editId="0828D366">
            <wp:simplePos x="0" y="0"/>
            <wp:positionH relativeFrom="page">
              <wp:posOffset>914400</wp:posOffset>
            </wp:positionH>
            <wp:positionV relativeFrom="paragraph">
              <wp:posOffset>153163</wp:posOffset>
            </wp:positionV>
            <wp:extent cx="5840598" cy="3841813"/>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14" cstate="print"/>
                    <a:stretch>
                      <a:fillRect/>
                    </a:stretch>
                  </pic:blipFill>
                  <pic:spPr>
                    <a:xfrm>
                      <a:off x="0" y="0"/>
                      <a:ext cx="5840598" cy="3841813"/>
                    </a:xfrm>
                    <a:prstGeom prst="rect">
                      <a:avLst/>
                    </a:prstGeom>
                  </pic:spPr>
                </pic:pic>
              </a:graphicData>
            </a:graphic>
          </wp:anchor>
        </w:drawing>
      </w:r>
    </w:p>
    <w:p w14:paraId="27FAD8EA" w14:textId="77777777" w:rsidR="00E17BD8" w:rsidRDefault="00E17BD8">
      <w:pPr>
        <w:rPr>
          <w:rFonts w:ascii="Calibri"/>
          <w:sz w:val="16"/>
        </w:rPr>
        <w:sectPr w:rsidR="00E17BD8">
          <w:pgSz w:w="12240" w:h="15840"/>
          <w:pgMar w:top="1380" w:right="1320" w:bottom="1080" w:left="1320" w:header="888" w:footer="885" w:gutter="0"/>
          <w:cols w:space="720"/>
        </w:sectPr>
      </w:pPr>
    </w:p>
    <w:p w14:paraId="5D6063AB" w14:textId="77777777" w:rsidR="00E17BD8" w:rsidRDefault="00BB7F7C">
      <w:pPr>
        <w:pStyle w:val="ListParagraph"/>
        <w:numPr>
          <w:ilvl w:val="2"/>
          <w:numId w:val="3"/>
        </w:numPr>
        <w:tabs>
          <w:tab w:val="left" w:pos="750"/>
        </w:tabs>
        <w:spacing w:before="41"/>
        <w:ind w:hanging="629"/>
        <w:rPr>
          <w:rFonts w:ascii="Calibri"/>
          <w:sz w:val="28"/>
        </w:rPr>
      </w:pPr>
      <w:bookmarkStart w:id="148" w:name="6.1.4_Surf_Report_Llangennith"/>
      <w:bookmarkStart w:id="149" w:name="_bookmark53"/>
      <w:bookmarkEnd w:id="148"/>
      <w:bookmarkEnd w:id="149"/>
      <w:r>
        <w:rPr>
          <w:rFonts w:ascii="Calibri"/>
          <w:sz w:val="28"/>
        </w:rPr>
        <w:lastRenderedPageBreak/>
        <w:t>Surf Report</w:t>
      </w:r>
      <w:r>
        <w:rPr>
          <w:rFonts w:ascii="Calibri"/>
          <w:spacing w:val="-1"/>
          <w:sz w:val="28"/>
        </w:rPr>
        <w:t xml:space="preserve"> </w:t>
      </w:r>
      <w:r>
        <w:rPr>
          <w:rFonts w:ascii="Calibri"/>
          <w:sz w:val="28"/>
        </w:rPr>
        <w:t>Llangennith</w:t>
      </w:r>
    </w:p>
    <w:p w14:paraId="55DC8F15" w14:textId="77777777" w:rsidR="00E17BD8" w:rsidRDefault="00BB7F7C">
      <w:pPr>
        <w:pStyle w:val="BodyText"/>
        <w:spacing w:before="6"/>
        <w:rPr>
          <w:rFonts w:ascii="Calibri"/>
          <w:sz w:val="16"/>
        </w:rPr>
      </w:pPr>
      <w:r>
        <w:rPr>
          <w:noProof/>
          <w:lang w:bidi="ar-SA"/>
        </w:rPr>
        <w:drawing>
          <wp:anchor distT="0" distB="0" distL="0" distR="0" simplePos="0" relativeHeight="1120" behindDoc="0" locked="0" layoutInCell="1" allowOverlap="1" wp14:anchorId="2142A315" wp14:editId="14772ADB">
            <wp:simplePos x="0" y="0"/>
            <wp:positionH relativeFrom="page">
              <wp:posOffset>914400</wp:posOffset>
            </wp:positionH>
            <wp:positionV relativeFrom="paragraph">
              <wp:posOffset>153163</wp:posOffset>
            </wp:positionV>
            <wp:extent cx="4333278" cy="7525511"/>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5" cstate="print"/>
                    <a:stretch>
                      <a:fillRect/>
                    </a:stretch>
                  </pic:blipFill>
                  <pic:spPr>
                    <a:xfrm>
                      <a:off x="0" y="0"/>
                      <a:ext cx="4333278" cy="7525511"/>
                    </a:xfrm>
                    <a:prstGeom prst="rect">
                      <a:avLst/>
                    </a:prstGeom>
                  </pic:spPr>
                </pic:pic>
              </a:graphicData>
            </a:graphic>
          </wp:anchor>
        </w:drawing>
      </w:r>
    </w:p>
    <w:p w14:paraId="0969EB0E" w14:textId="77777777" w:rsidR="00E17BD8" w:rsidRDefault="00E17BD8">
      <w:pPr>
        <w:rPr>
          <w:rFonts w:ascii="Calibri"/>
          <w:sz w:val="16"/>
        </w:rPr>
        <w:sectPr w:rsidR="00E17BD8">
          <w:pgSz w:w="12240" w:h="15840"/>
          <w:pgMar w:top="1380" w:right="1320" w:bottom="1080" w:left="1320" w:header="888" w:footer="885" w:gutter="0"/>
          <w:cols w:space="720"/>
        </w:sectPr>
      </w:pPr>
    </w:p>
    <w:p w14:paraId="3F6B2412" w14:textId="77777777" w:rsidR="00E17BD8" w:rsidRDefault="00BB7F7C">
      <w:pPr>
        <w:pStyle w:val="ListParagraph"/>
        <w:numPr>
          <w:ilvl w:val="2"/>
          <w:numId w:val="3"/>
        </w:numPr>
        <w:tabs>
          <w:tab w:val="left" w:pos="750"/>
        </w:tabs>
        <w:spacing w:before="41"/>
        <w:ind w:hanging="629"/>
        <w:rPr>
          <w:rFonts w:ascii="Calibri"/>
          <w:sz w:val="28"/>
        </w:rPr>
      </w:pPr>
      <w:bookmarkStart w:id="150" w:name="6.1.5_Surf_Report_Thurso"/>
      <w:bookmarkStart w:id="151" w:name="_bookmark54"/>
      <w:bookmarkEnd w:id="150"/>
      <w:bookmarkEnd w:id="151"/>
      <w:r>
        <w:rPr>
          <w:rFonts w:ascii="Calibri"/>
          <w:sz w:val="28"/>
        </w:rPr>
        <w:lastRenderedPageBreak/>
        <w:t>Surf Report</w:t>
      </w:r>
      <w:r>
        <w:rPr>
          <w:rFonts w:ascii="Calibri"/>
          <w:spacing w:val="-1"/>
          <w:sz w:val="28"/>
        </w:rPr>
        <w:t xml:space="preserve"> </w:t>
      </w:r>
      <w:r>
        <w:rPr>
          <w:rFonts w:ascii="Calibri"/>
          <w:sz w:val="28"/>
        </w:rPr>
        <w:t>Thurso</w:t>
      </w:r>
    </w:p>
    <w:p w14:paraId="0C5391EC" w14:textId="77777777" w:rsidR="00E17BD8" w:rsidRDefault="00BB7F7C">
      <w:pPr>
        <w:pStyle w:val="BodyText"/>
        <w:spacing w:before="6"/>
        <w:rPr>
          <w:rFonts w:ascii="Calibri"/>
          <w:sz w:val="16"/>
        </w:rPr>
      </w:pPr>
      <w:r>
        <w:rPr>
          <w:noProof/>
          <w:lang w:bidi="ar-SA"/>
        </w:rPr>
        <w:drawing>
          <wp:anchor distT="0" distB="0" distL="0" distR="0" simplePos="0" relativeHeight="1144" behindDoc="0" locked="0" layoutInCell="1" allowOverlap="1" wp14:anchorId="3AB3DF50" wp14:editId="218ACC0B">
            <wp:simplePos x="0" y="0"/>
            <wp:positionH relativeFrom="page">
              <wp:posOffset>914400</wp:posOffset>
            </wp:positionH>
            <wp:positionV relativeFrom="paragraph">
              <wp:posOffset>153163</wp:posOffset>
            </wp:positionV>
            <wp:extent cx="4333279" cy="7525511"/>
            <wp:effectExtent l="0" t="0" r="0" b="0"/>
            <wp:wrapTopAndBottom/>
            <wp:docPr id="11"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16" cstate="print"/>
                    <a:stretch>
                      <a:fillRect/>
                    </a:stretch>
                  </pic:blipFill>
                  <pic:spPr>
                    <a:xfrm>
                      <a:off x="0" y="0"/>
                      <a:ext cx="4333279" cy="7525511"/>
                    </a:xfrm>
                    <a:prstGeom prst="rect">
                      <a:avLst/>
                    </a:prstGeom>
                  </pic:spPr>
                </pic:pic>
              </a:graphicData>
            </a:graphic>
          </wp:anchor>
        </w:drawing>
      </w:r>
    </w:p>
    <w:p w14:paraId="7D11B3DE" w14:textId="77777777" w:rsidR="00E17BD8" w:rsidRDefault="00E17BD8">
      <w:pPr>
        <w:rPr>
          <w:rFonts w:ascii="Calibri"/>
          <w:sz w:val="16"/>
        </w:rPr>
        <w:sectPr w:rsidR="00E17BD8">
          <w:pgSz w:w="12240" w:h="15840"/>
          <w:pgMar w:top="1380" w:right="1320" w:bottom="1080" w:left="1320" w:header="888" w:footer="885" w:gutter="0"/>
          <w:cols w:space="720"/>
        </w:sectPr>
      </w:pPr>
    </w:p>
    <w:p w14:paraId="2B2E4123" w14:textId="77777777" w:rsidR="00E17BD8" w:rsidRDefault="00BB7F7C">
      <w:pPr>
        <w:pStyle w:val="ListParagraph"/>
        <w:numPr>
          <w:ilvl w:val="2"/>
          <w:numId w:val="3"/>
        </w:numPr>
        <w:tabs>
          <w:tab w:val="left" w:pos="750"/>
        </w:tabs>
        <w:spacing w:before="41"/>
        <w:ind w:hanging="629"/>
        <w:rPr>
          <w:rFonts w:ascii="Calibri"/>
          <w:sz w:val="28"/>
        </w:rPr>
      </w:pPr>
      <w:bookmarkStart w:id="152" w:name="6.1.6_Photos"/>
      <w:bookmarkStart w:id="153" w:name="_bookmark55"/>
      <w:bookmarkEnd w:id="152"/>
      <w:bookmarkEnd w:id="153"/>
      <w:r>
        <w:rPr>
          <w:rFonts w:ascii="Calibri"/>
          <w:sz w:val="28"/>
        </w:rPr>
        <w:lastRenderedPageBreak/>
        <w:t>Photos</w:t>
      </w:r>
    </w:p>
    <w:p w14:paraId="2885AE5D" w14:textId="77777777" w:rsidR="00E17BD8" w:rsidRDefault="00BB7F7C">
      <w:pPr>
        <w:pStyle w:val="BodyText"/>
        <w:spacing w:before="6"/>
        <w:rPr>
          <w:rFonts w:ascii="Calibri"/>
          <w:sz w:val="16"/>
        </w:rPr>
      </w:pPr>
      <w:r>
        <w:rPr>
          <w:noProof/>
          <w:lang w:bidi="ar-SA"/>
        </w:rPr>
        <w:drawing>
          <wp:anchor distT="0" distB="0" distL="0" distR="0" simplePos="0" relativeHeight="1168" behindDoc="0" locked="0" layoutInCell="1" allowOverlap="1" wp14:anchorId="64C27C83" wp14:editId="142FA87A">
            <wp:simplePos x="0" y="0"/>
            <wp:positionH relativeFrom="page">
              <wp:posOffset>914400</wp:posOffset>
            </wp:positionH>
            <wp:positionV relativeFrom="paragraph">
              <wp:posOffset>153163</wp:posOffset>
            </wp:positionV>
            <wp:extent cx="5835325" cy="6160008"/>
            <wp:effectExtent l="0" t="0" r="0" b="0"/>
            <wp:wrapTopAndBottom/>
            <wp:docPr id="13" name="image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jpeg"/>
                    <pic:cNvPicPr/>
                  </pic:nvPicPr>
                  <pic:blipFill>
                    <a:blip r:embed="rId17" cstate="print"/>
                    <a:stretch>
                      <a:fillRect/>
                    </a:stretch>
                  </pic:blipFill>
                  <pic:spPr>
                    <a:xfrm>
                      <a:off x="0" y="0"/>
                      <a:ext cx="5835325" cy="6160008"/>
                    </a:xfrm>
                    <a:prstGeom prst="rect">
                      <a:avLst/>
                    </a:prstGeom>
                  </pic:spPr>
                </pic:pic>
              </a:graphicData>
            </a:graphic>
          </wp:anchor>
        </w:drawing>
      </w:r>
    </w:p>
    <w:p w14:paraId="2B7EE6AD" w14:textId="77777777" w:rsidR="00E17BD8" w:rsidRDefault="00E17BD8">
      <w:pPr>
        <w:rPr>
          <w:rFonts w:ascii="Calibri"/>
          <w:sz w:val="16"/>
        </w:rPr>
        <w:sectPr w:rsidR="00E17BD8">
          <w:pgSz w:w="12240" w:h="15840"/>
          <w:pgMar w:top="1380" w:right="1320" w:bottom="1080" w:left="1320" w:header="888" w:footer="885" w:gutter="0"/>
          <w:cols w:space="720"/>
        </w:sectPr>
      </w:pPr>
    </w:p>
    <w:p w14:paraId="3E6439DD" w14:textId="77777777" w:rsidR="00E17BD8" w:rsidRDefault="00BB7F7C">
      <w:pPr>
        <w:pStyle w:val="ListParagraph"/>
        <w:numPr>
          <w:ilvl w:val="2"/>
          <w:numId w:val="3"/>
        </w:numPr>
        <w:tabs>
          <w:tab w:val="left" w:pos="750"/>
        </w:tabs>
        <w:spacing w:before="41"/>
        <w:ind w:hanging="629"/>
        <w:rPr>
          <w:rFonts w:ascii="Calibri"/>
          <w:sz w:val="28"/>
        </w:rPr>
      </w:pPr>
      <w:bookmarkStart w:id="154" w:name="6.1.7_Contact"/>
      <w:bookmarkStart w:id="155" w:name="_bookmark56"/>
      <w:bookmarkEnd w:id="154"/>
      <w:bookmarkEnd w:id="155"/>
      <w:r>
        <w:rPr>
          <w:rFonts w:ascii="Calibri"/>
          <w:sz w:val="28"/>
        </w:rPr>
        <w:lastRenderedPageBreak/>
        <w:t>Contact</w:t>
      </w:r>
    </w:p>
    <w:p w14:paraId="260CA3E9" w14:textId="77777777" w:rsidR="00E17BD8" w:rsidRDefault="00BB7F7C">
      <w:pPr>
        <w:pStyle w:val="BodyText"/>
        <w:spacing w:before="6"/>
        <w:rPr>
          <w:rFonts w:ascii="Calibri"/>
          <w:sz w:val="16"/>
        </w:rPr>
      </w:pPr>
      <w:r>
        <w:rPr>
          <w:noProof/>
          <w:lang w:bidi="ar-SA"/>
        </w:rPr>
        <w:drawing>
          <wp:anchor distT="0" distB="0" distL="0" distR="0" simplePos="0" relativeHeight="1192" behindDoc="0" locked="0" layoutInCell="1" allowOverlap="1" wp14:anchorId="035EFF9B" wp14:editId="6E808205">
            <wp:simplePos x="0" y="0"/>
            <wp:positionH relativeFrom="page">
              <wp:posOffset>914400</wp:posOffset>
            </wp:positionH>
            <wp:positionV relativeFrom="paragraph">
              <wp:posOffset>153163</wp:posOffset>
            </wp:positionV>
            <wp:extent cx="5829284" cy="4808410"/>
            <wp:effectExtent l="0" t="0" r="0" b="0"/>
            <wp:wrapTopAndBottom/>
            <wp:docPr id="15"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a:blip r:embed="rId18" cstate="print"/>
                    <a:stretch>
                      <a:fillRect/>
                    </a:stretch>
                  </pic:blipFill>
                  <pic:spPr>
                    <a:xfrm>
                      <a:off x="0" y="0"/>
                      <a:ext cx="5829284" cy="4808410"/>
                    </a:xfrm>
                    <a:prstGeom prst="rect">
                      <a:avLst/>
                    </a:prstGeom>
                  </pic:spPr>
                </pic:pic>
              </a:graphicData>
            </a:graphic>
          </wp:anchor>
        </w:drawing>
      </w:r>
    </w:p>
    <w:p w14:paraId="4DF8E634" w14:textId="77777777" w:rsidR="00E17BD8" w:rsidRDefault="00E17BD8">
      <w:pPr>
        <w:rPr>
          <w:rFonts w:ascii="Calibri"/>
          <w:sz w:val="16"/>
        </w:rPr>
        <w:sectPr w:rsidR="00E17BD8">
          <w:pgSz w:w="12240" w:h="15840"/>
          <w:pgMar w:top="1380" w:right="1320" w:bottom="1080" w:left="1320" w:header="888" w:footer="885" w:gutter="0"/>
          <w:cols w:space="720"/>
        </w:sectPr>
      </w:pPr>
    </w:p>
    <w:p w14:paraId="60A43A72" w14:textId="77777777" w:rsidR="00E17BD8" w:rsidRDefault="00BB7F7C">
      <w:pPr>
        <w:pStyle w:val="ListParagraph"/>
        <w:numPr>
          <w:ilvl w:val="1"/>
          <w:numId w:val="2"/>
        </w:numPr>
        <w:tabs>
          <w:tab w:val="left" w:pos="597"/>
        </w:tabs>
        <w:spacing w:before="42"/>
        <w:ind w:hanging="476"/>
        <w:rPr>
          <w:rFonts w:ascii="Calibri"/>
          <w:sz w:val="32"/>
        </w:rPr>
      </w:pPr>
      <w:bookmarkStart w:id="156" w:name="6.2_Appendix_2_Testing"/>
      <w:bookmarkStart w:id="157" w:name="_bookmark57"/>
      <w:bookmarkEnd w:id="156"/>
      <w:bookmarkEnd w:id="157"/>
      <w:r>
        <w:rPr>
          <w:rFonts w:ascii="Calibri"/>
          <w:sz w:val="32"/>
        </w:rPr>
        <w:lastRenderedPageBreak/>
        <w:t>Appendix 2</w:t>
      </w:r>
      <w:r>
        <w:rPr>
          <w:rFonts w:ascii="Calibri"/>
          <w:spacing w:val="-2"/>
          <w:sz w:val="32"/>
        </w:rPr>
        <w:t xml:space="preserve"> </w:t>
      </w:r>
      <w:r>
        <w:rPr>
          <w:rFonts w:ascii="Calibri"/>
          <w:sz w:val="32"/>
        </w:rPr>
        <w:t>Testing</w:t>
      </w:r>
    </w:p>
    <w:p w14:paraId="1763144A" w14:textId="77777777" w:rsidR="00E17BD8" w:rsidRDefault="00BB7F7C">
      <w:pPr>
        <w:pStyle w:val="ListParagraph"/>
        <w:numPr>
          <w:ilvl w:val="2"/>
          <w:numId w:val="2"/>
        </w:numPr>
        <w:tabs>
          <w:tab w:val="left" w:pos="750"/>
        </w:tabs>
        <w:spacing w:before="240"/>
        <w:ind w:hanging="629"/>
        <w:rPr>
          <w:rFonts w:ascii="Calibri"/>
          <w:sz w:val="28"/>
        </w:rPr>
      </w:pPr>
      <w:bookmarkStart w:id="158" w:name="6.2.1_Enter_a_location"/>
      <w:bookmarkStart w:id="159" w:name="_bookmark58"/>
      <w:bookmarkEnd w:id="158"/>
      <w:bookmarkEnd w:id="159"/>
      <w:r>
        <w:rPr>
          <w:rFonts w:ascii="Calibri"/>
          <w:sz w:val="28"/>
        </w:rPr>
        <w:t>Enter a</w:t>
      </w:r>
      <w:r>
        <w:rPr>
          <w:rFonts w:ascii="Calibri"/>
          <w:spacing w:val="-2"/>
          <w:sz w:val="28"/>
        </w:rPr>
        <w:t xml:space="preserve"> </w:t>
      </w:r>
      <w:r>
        <w:rPr>
          <w:rFonts w:ascii="Calibri"/>
          <w:sz w:val="28"/>
        </w:rPr>
        <w:t>location</w:t>
      </w:r>
    </w:p>
    <w:p w14:paraId="4F0E0B70" w14:textId="77777777" w:rsidR="00E17BD8" w:rsidRDefault="00BB7F7C">
      <w:pPr>
        <w:pStyle w:val="BodyText"/>
        <w:spacing w:before="5"/>
        <w:rPr>
          <w:rFonts w:ascii="Calibri"/>
          <w:sz w:val="16"/>
        </w:rPr>
      </w:pPr>
      <w:r>
        <w:rPr>
          <w:noProof/>
          <w:lang w:bidi="ar-SA"/>
        </w:rPr>
        <w:drawing>
          <wp:anchor distT="0" distB="0" distL="0" distR="0" simplePos="0" relativeHeight="1216" behindDoc="0" locked="0" layoutInCell="1" allowOverlap="1" wp14:anchorId="5308FA2B" wp14:editId="1A72234F">
            <wp:simplePos x="0" y="0"/>
            <wp:positionH relativeFrom="page">
              <wp:posOffset>914400</wp:posOffset>
            </wp:positionH>
            <wp:positionV relativeFrom="paragraph">
              <wp:posOffset>152400</wp:posOffset>
            </wp:positionV>
            <wp:extent cx="5846633" cy="3845909"/>
            <wp:effectExtent l="0" t="0" r="0" b="0"/>
            <wp:wrapTopAndBottom/>
            <wp:docPr id="17" name="imag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jpeg"/>
                    <pic:cNvPicPr/>
                  </pic:nvPicPr>
                  <pic:blipFill>
                    <a:blip r:embed="rId19" cstate="print"/>
                    <a:stretch>
                      <a:fillRect/>
                    </a:stretch>
                  </pic:blipFill>
                  <pic:spPr>
                    <a:xfrm>
                      <a:off x="0" y="0"/>
                      <a:ext cx="5846633" cy="3845909"/>
                    </a:xfrm>
                    <a:prstGeom prst="rect">
                      <a:avLst/>
                    </a:prstGeom>
                  </pic:spPr>
                </pic:pic>
              </a:graphicData>
            </a:graphic>
          </wp:anchor>
        </w:drawing>
      </w:r>
    </w:p>
    <w:p w14:paraId="68D99623" w14:textId="77777777" w:rsidR="00E17BD8" w:rsidRDefault="00E17BD8">
      <w:pPr>
        <w:rPr>
          <w:rFonts w:ascii="Calibri"/>
          <w:sz w:val="16"/>
        </w:rPr>
        <w:sectPr w:rsidR="00E17BD8">
          <w:pgSz w:w="12240" w:h="15840"/>
          <w:pgMar w:top="1380" w:right="1320" w:bottom="1080" w:left="1320" w:header="888" w:footer="885" w:gutter="0"/>
          <w:cols w:space="720"/>
        </w:sectPr>
      </w:pPr>
    </w:p>
    <w:p w14:paraId="7E619D5E" w14:textId="77777777" w:rsidR="00E17BD8" w:rsidRDefault="00BB7F7C">
      <w:pPr>
        <w:pStyle w:val="ListParagraph"/>
        <w:numPr>
          <w:ilvl w:val="2"/>
          <w:numId w:val="2"/>
        </w:numPr>
        <w:tabs>
          <w:tab w:val="left" w:pos="750"/>
        </w:tabs>
        <w:spacing w:before="41"/>
        <w:ind w:hanging="629"/>
        <w:rPr>
          <w:rFonts w:ascii="Calibri"/>
          <w:sz w:val="28"/>
        </w:rPr>
      </w:pPr>
      <w:bookmarkStart w:id="160" w:name="6.2.2_Re-enter_a_location"/>
      <w:bookmarkStart w:id="161" w:name="_bookmark59"/>
      <w:bookmarkEnd w:id="160"/>
      <w:bookmarkEnd w:id="161"/>
      <w:r>
        <w:rPr>
          <w:rFonts w:ascii="Calibri"/>
          <w:sz w:val="28"/>
        </w:rPr>
        <w:lastRenderedPageBreak/>
        <w:t>Re-enter a</w:t>
      </w:r>
      <w:r>
        <w:rPr>
          <w:rFonts w:ascii="Calibri"/>
          <w:spacing w:val="-2"/>
          <w:sz w:val="28"/>
        </w:rPr>
        <w:t xml:space="preserve"> </w:t>
      </w:r>
      <w:r>
        <w:rPr>
          <w:rFonts w:ascii="Calibri"/>
          <w:sz w:val="28"/>
        </w:rPr>
        <w:t>location</w:t>
      </w:r>
    </w:p>
    <w:p w14:paraId="01DF2B7E" w14:textId="77777777" w:rsidR="00E17BD8" w:rsidRDefault="00BB7F7C">
      <w:pPr>
        <w:pStyle w:val="BodyText"/>
        <w:spacing w:before="6"/>
        <w:rPr>
          <w:rFonts w:ascii="Calibri"/>
          <w:sz w:val="16"/>
        </w:rPr>
      </w:pPr>
      <w:r>
        <w:rPr>
          <w:noProof/>
          <w:lang w:bidi="ar-SA"/>
        </w:rPr>
        <w:drawing>
          <wp:anchor distT="0" distB="0" distL="0" distR="0" simplePos="0" relativeHeight="1240" behindDoc="0" locked="0" layoutInCell="1" allowOverlap="1" wp14:anchorId="27C13F74" wp14:editId="3BAC0FFF">
            <wp:simplePos x="0" y="0"/>
            <wp:positionH relativeFrom="page">
              <wp:posOffset>914400</wp:posOffset>
            </wp:positionH>
            <wp:positionV relativeFrom="paragraph">
              <wp:posOffset>153163</wp:posOffset>
            </wp:positionV>
            <wp:extent cx="5846824" cy="3845909"/>
            <wp:effectExtent l="0" t="0" r="0" b="0"/>
            <wp:wrapTopAndBottom/>
            <wp:docPr id="19"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jpeg"/>
                    <pic:cNvPicPr/>
                  </pic:nvPicPr>
                  <pic:blipFill>
                    <a:blip r:embed="rId20" cstate="print"/>
                    <a:stretch>
                      <a:fillRect/>
                    </a:stretch>
                  </pic:blipFill>
                  <pic:spPr>
                    <a:xfrm>
                      <a:off x="0" y="0"/>
                      <a:ext cx="5846824" cy="3845909"/>
                    </a:xfrm>
                    <a:prstGeom prst="rect">
                      <a:avLst/>
                    </a:prstGeom>
                  </pic:spPr>
                </pic:pic>
              </a:graphicData>
            </a:graphic>
          </wp:anchor>
        </w:drawing>
      </w:r>
    </w:p>
    <w:p w14:paraId="69943C7D" w14:textId="77777777" w:rsidR="00E17BD8" w:rsidRDefault="00E17BD8">
      <w:pPr>
        <w:rPr>
          <w:rFonts w:ascii="Calibri"/>
          <w:sz w:val="16"/>
        </w:rPr>
        <w:sectPr w:rsidR="00E17BD8">
          <w:pgSz w:w="12240" w:h="15840"/>
          <w:pgMar w:top="1380" w:right="1320" w:bottom="1080" w:left="1320" w:header="888" w:footer="885" w:gutter="0"/>
          <w:cols w:space="720"/>
        </w:sectPr>
      </w:pPr>
    </w:p>
    <w:p w14:paraId="76E17EB2" w14:textId="77777777" w:rsidR="00E17BD8" w:rsidRDefault="00BB7F7C">
      <w:pPr>
        <w:pStyle w:val="ListParagraph"/>
        <w:numPr>
          <w:ilvl w:val="2"/>
          <w:numId w:val="2"/>
        </w:numPr>
        <w:tabs>
          <w:tab w:val="left" w:pos="750"/>
        </w:tabs>
        <w:spacing w:before="41"/>
        <w:ind w:hanging="629"/>
        <w:rPr>
          <w:rFonts w:ascii="Calibri"/>
          <w:sz w:val="28"/>
        </w:rPr>
      </w:pPr>
      <w:bookmarkStart w:id="162" w:name="6.2.3_Display_Data_Llangennith"/>
      <w:bookmarkStart w:id="163" w:name="_bookmark60"/>
      <w:bookmarkEnd w:id="162"/>
      <w:bookmarkEnd w:id="163"/>
      <w:r>
        <w:rPr>
          <w:rFonts w:ascii="Calibri"/>
          <w:sz w:val="28"/>
        </w:rPr>
        <w:lastRenderedPageBreak/>
        <w:t>Display Data</w:t>
      </w:r>
      <w:r>
        <w:rPr>
          <w:rFonts w:ascii="Calibri"/>
          <w:spacing w:val="-1"/>
          <w:sz w:val="28"/>
        </w:rPr>
        <w:t xml:space="preserve"> </w:t>
      </w:r>
      <w:r>
        <w:rPr>
          <w:rFonts w:ascii="Calibri"/>
          <w:sz w:val="28"/>
        </w:rPr>
        <w:t>Llangennith</w:t>
      </w:r>
    </w:p>
    <w:p w14:paraId="43C66A1A" w14:textId="77777777" w:rsidR="00E17BD8" w:rsidRDefault="00BB7F7C">
      <w:pPr>
        <w:pStyle w:val="BodyText"/>
        <w:spacing w:before="6"/>
        <w:rPr>
          <w:rFonts w:ascii="Calibri"/>
          <w:sz w:val="16"/>
        </w:rPr>
      </w:pPr>
      <w:r>
        <w:rPr>
          <w:noProof/>
          <w:lang w:bidi="ar-SA"/>
        </w:rPr>
        <w:drawing>
          <wp:anchor distT="0" distB="0" distL="0" distR="0" simplePos="0" relativeHeight="1264" behindDoc="0" locked="0" layoutInCell="1" allowOverlap="1" wp14:anchorId="52EE6EB8" wp14:editId="201A74D1">
            <wp:simplePos x="0" y="0"/>
            <wp:positionH relativeFrom="page">
              <wp:posOffset>914400</wp:posOffset>
            </wp:positionH>
            <wp:positionV relativeFrom="paragraph">
              <wp:posOffset>153163</wp:posOffset>
            </wp:positionV>
            <wp:extent cx="4468689" cy="7760684"/>
            <wp:effectExtent l="0" t="0" r="0" b="0"/>
            <wp:wrapTopAndBottom/>
            <wp:docPr id="21"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5.png"/>
                    <pic:cNvPicPr/>
                  </pic:nvPicPr>
                  <pic:blipFill>
                    <a:blip r:embed="rId15" cstate="print"/>
                    <a:stretch>
                      <a:fillRect/>
                    </a:stretch>
                  </pic:blipFill>
                  <pic:spPr>
                    <a:xfrm>
                      <a:off x="0" y="0"/>
                      <a:ext cx="4468689" cy="7760684"/>
                    </a:xfrm>
                    <a:prstGeom prst="rect">
                      <a:avLst/>
                    </a:prstGeom>
                  </pic:spPr>
                </pic:pic>
              </a:graphicData>
            </a:graphic>
          </wp:anchor>
        </w:drawing>
      </w:r>
    </w:p>
    <w:p w14:paraId="2DE12F9A" w14:textId="77777777" w:rsidR="00E17BD8" w:rsidRDefault="00E17BD8">
      <w:pPr>
        <w:rPr>
          <w:rFonts w:ascii="Calibri"/>
          <w:sz w:val="16"/>
        </w:rPr>
        <w:sectPr w:rsidR="00E17BD8">
          <w:pgSz w:w="12240" w:h="15840"/>
          <w:pgMar w:top="1380" w:right="1320" w:bottom="1080" w:left="1320" w:header="888" w:footer="885" w:gutter="0"/>
          <w:cols w:space="720"/>
        </w:sectPr>
      </w:pPr>
    </w:p>
    <w:p w14:paraId="32EBFDB7" w14:textId="77777777" w:rsidR="00E17BD8" w:rsidRDefault="00BB7F7C">
      <w:pPr>
        <w:spacing w:before="41"/>
        <w:ind w:left="120"/>
        <w:rPr>
          <w:rFonts w:ascii="Calibri"/>
          <w:sz w:val="28"/>
        </w:rPr>
      </w:pPr>
      <w:bookmarkStart w:id="164" w:name="6.2.3_Display_Data_Thurso"/>
      <w:bookmarkStart w:id="165" w:name="_bookmark61"/>
      <w:bookmarkEnd w:id="164"/>
      <w:bookmarkEnd w:id="165"/>
      <w:r>
        <w:rPr>
          <w:rFonts w:ascii="Calibri"/>
          <w:sz w:val="28"/>
        </w:rPr>
        <w:lastRenderedPageBreak/>
        <w:t>6.2.3 Display Data Thurso</w:t>
      </w:r>
    </w:p>
    <w:p w14:paraId="227115FF" w14:textId="77777777" w:rsidR="00E17BD8" w:rsidRDefault="00BB7F7C">
      <w:pPr>
        <w:pStyle w:val="BodyText"/>
        <w:spacing w:before="6"/>
        <w:rPr>
          <w:rFonts w:ascii="Calibri"/>
          <w:sz w:val="16"/>
        </w:rPr>
      </w:pPr>
      <w:r>
        <w:rPr>
          <w:noProof/>
          <w:lang w:bidi="ar-SA"/>
        </w:rPr>
        <w:drawing>
          <wp:anchor distT="0" distB="0" distL="0" distR="0" simplePos="0" relativeHeight="1288" behindDoc="0" locked="0" layoutInCell="1" allowOverlap="1" wp14:anchorId="320045F3" wp14:editId="4F8854D1">
            <wp:simplePos x="0" y="0"/>
            <wp:positionH relativeFrom="page">
              <wp:posOffset>914400</wp:posOffset>
            </wp:positionH>
            <wp:positionV relativeFrom="paragraph">
              <wp:posOffset>153163</wp:posOffset>
            </wp:positionV>
            <wp:extent cx="4197861" cy="7290339"/>
            <wp:effectExtent l="0" t="0" r="0" b="0"/>
            <wp:wrapTopAndBottom/>
            <wp:docPr id="23"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6.png"/>
                    <pic:cNvPicPr/>
                  </pic:nvPicPr>
                  <pic:blipFill>
                    <a:blip r:embed="rId16" cstate="print"/>
                    <a:stretch>
                      <a:fillRect/>
                    </a:stretch>
                  </pic:blipFill>
                  <pic:spPr>
                    <a:xfrm>
                      <a:off x="0" y="0"/>
                      <a:ext cx="4197861" cy="7290339"/>
                    </a:xfrm>
                    <a:prstGeom prst="rect">
                      <a:avLst/>
                    </a:prstGeom>
                  </pic:spPr>
                </pic:pic>
              </a:graphicData>
            </a:graphic>
          </wp:anchor>
        </w:drawing>
      </w:r>
    </w:p>
    <w:p w14:paraId="67659A2C" w14:textId="77777777" w:rsidR="00E17BD8" w:rsidRDefault="00E17BD8">
      <w:pPr>
        <w:rPr>
          <w:rFonts w:ascii="Calibri"/>
          <w:sz w:val="16"/>
        </w:rPr>
        <w:sectPr w:rsidR="00E17BD8">
          <w:pgSz w:w="12240" w:h="15840"/>
          <w:pgMar w:top="1380" w:right="1320" w:bottom="1080" w:left="1320" w:header="888" w:footer="885" w:gutter="0"/>
          <w:cols w:space="720"/>
        </w:sectPr>
      </w:pPr>
    </w:p>
    <w:p w14:paraId="3FD86F36" w14:textId="77777777" w:rsidR="00E17BD8" w:rsidRDefault="00BB7F7C">
      <w:pPr>
        <w:pStyle w:val="ListParagraph"/>
        <w:numPr>
          <w:ilvl w:val="0"/>
          <w:numId w:val="8"/>
        </w:numPr>
        <w:tabs>
          <w:tab w:val="left" w:pos="512"/>
        </w:tabs>
        <w:spacing w:before="41"/>
        <w:ind w:hanging="391"/>
        <w:rPr>
          <w:sz w:val="40"/>
        </w:rPr>
      </w:pPr>
      <w:bookmarkStart w:id="166" w:name="7._References"/>
      <w:bookmarkStart w:id="167" w:name="_bookmark62"/>
      <w:bookmarkEnd w:id="166"/>
      <w:bookmarkEnd w:id="167"/>
      <w:r>
        <w:rPr>
          <w:sz w:val="40"/>
        </w:rPr>
        <w:lastRenderedPageBreak/>
        <w:t>References</w:t>
      </w:r>
    </w:p>
    <w:p w14:paraId="6D2F53AA" w14:textId="77777777" w:rsidR="00E17BD8" w:rsidRDefault="00BB7F7C">
      <w:pPr>
        <w:pStyle w:val="ListParagraph"/>
        <w:numPr>
          <w:ilvl w:val="0"/>
          <w:numId w:val="1"/>
        </w:numPr>
        <w:tabs>
          <w:tab w:val="left" w:pos="759"/>
          <w:tab w:val="left" w:pos="760"/>
        </w:tabs>
        <w:ind w:right="1649" w:hanging="639"/>
        <w:rPr>
          <w:sz w:val="20"/>
        </w:rPr>
      </w:pPr>
      <w:r>
        <w:rPr>
          <w:sz w:val="20"/>
        </w:rPr>
        <w:t>M. Williams, “Web Development Trends 2019,” 2019. [Online]. Available: https://</w:t>
      </w:r>
      <w:hyperlink r:id="rId21">
        <w:r>
          <w:rPr>
            <w:sz w:val="20"/>
          </w:rPr>
          <w:t xml:space="preserve">www.keycdn.com/blog/web-development-trends-2019. </w:t>
        </w:r>
      </w:hyperlink>
      <w:r>
        <w:rPr>
          <w:sz w:val="20"/>
        </w:rPr>
        <w:t>[Accessed:</w:t>
      </w:r>
      <w:r>
        <w:rPr>
          <w:spacing w:val="-28"/>
          <w:sz w:val="20"/>
        </w:rPr>
        <w:t xml:space="preserve"> </w:t>
      </w:r>
      <w:r>
        <w:rPr>
          <w:sz w:val="20"/>
        </w:rPr>
        <w:t>13-Dec-2019].</w:t>
      </w:r>
    </w:p>
    <w:p w14:paraId="4BA993EC" w14:textId="77777777" w:rsidR="00E17BD8" w:rsidRDefault="00BB7F7C">
      <w:pPr>
        <w:pStyle w:val="ListParagraph"/>
        <w:numPr>
          <w:ilvl w:val="0"/>
          <w:numId w:val="1"/>
        </w:numPr>
        <w:tabs>
          <w:tab w:val="left" w:pos="759"/>
          <w:tab w:val="left" w:pos="760"/>
        </w:tabs>
        <w:ind w:right="1096"/>
        <w:rPr>
          <w:sz w:val="20"/>
        </w:rPr>
      </w:pPr>
      <w:r>
        <w:rPr>
          <w:sz w:val="20"/>
        </w:rPr>
        <w:t>N. Balog, “Top 8 Web Development Trends of 2019,” 2019. [Online]. Available: https://</w:t>
      </w:r>
      <w:hyperlink r:id="rId22">
        <w:r>
          <w:rPr>
            <w:sz w:val="20"/>
          </w:rPr>
          <w:t xml:space="preserve">www.codingdojo.com/blog/web-development-trends-of-2019. </w:t>
        </w:r>
      </w:hyperlink>
      <w:r>
        <w:rPr>
          <w:sz w:val="20"/>
        </w:rPr>
        <w:t>[Accessed:</w:t>
      </w:r>
      <w:r>
        <w:rPr>
          <w:spacing w:val="-29"/>
          <w:sz w:val="20"/>
        </w:rPr>
        <w:t xml:space="preserve"> </w:t>
      </w:r>
      <w:r>
        <w:rPr>
          <w:sz w:val="20"/>
        </w:rPr>
        <w:t>13-Dec-2019].</w:t>
      </w:r>
    </w:p>
    <w:p w14:paraId="439CA59E" w14:textId="77777777" w:rsidR="00E17BD8" w:rsidRDefault="00BB7F7C">
      <w:pPr>
        <w:pStyle w:val="ListParagraph"/>
        <w:numPr>
          <w:ilvl w:val="0"/>
          <w:numId w:val="1"/>
        </w:numPr>
        <w:tabs>
          <w:tab w:val="left" w:pos="759"/>
          <w:tab w:val="left" w:pos="760"/>
        </w:tabs>
        <w:ind w:right="729"/>
        <w:rPr>
          <w:sz w:val="20"/>
        </w:rPr>
      </w:pPr>
      <w:r>
        <w:rPr>
          <w:sz w:val="20"/>
        </w:rPr>
        <w:t>M. Mena, A. Corral, L. Iribarne, and J. Criado, “A Progressive Web Application Based on Microservices Combining Geospatial Data and the Internet of Things,”</w:t>
      </w:r>
      <w:r>
        <w:rPr>
          <w:spacing w:val="-7"/>
          <w:sz w:val="20"/>
        </w:rPr>
        <w:t xml:space="preserve"> </w:t>
      </w:r>
      <w:r>
        <w:rPr>
          <w:sz w:val="20"/>
        </w:rPr>
        <w:t>2019.</w:t>
      </w:r>
    </w:p>
    <w:p w14:paraId="6B8A72EA" w14:textId="77777777" w:rsidR="00E17BD8" w:rsidRDefault="00BB7F7C">
      <w:pPr>
        <w:pStyle w:val="ListParagraph"/>
        <w:numPr>
          <w:ilvl w:val="0"/>
          <w:numId w:val="1"/>
        </w:numPr>
        <w:tabs>
          <w:tab w:val="left" w:pos="759"/>
          <w:tab w:val="left" w:pos="760"/>
        </w:tabs>
        <w:ind w:right="163"/>
        <w:rPr>
          <w:sz w:val="20"/>
        </w:rPr>
      </w:pPr>
      <w:r>
        <w:rPr>
          <w:sz w:val="20"/>
        </w:rPr>
        <w:t xml:space="preserve">N. Davis, “EVERYTHING YOU NEED TO KNOW ABOUT PROGRESSIVE WEB APPS.,” </w:t>
      </w:r>
      <w:r>
        <w:rPr>
          <w:i/>
          <w:sz w:val="20"/>
        </w:rPr>
        <w:t>EContent</w:t>
      </w:r>
      <w:r>
        <w:rPr>
          <w:sz w:val="20"/>
        </w:rPr>
        <w:t>, vol. 41, no. 2, pp. 20–24,</w:t>
      </w:r>
      <w:r>
        <w:rPr>
          <w:spacing w:val="-2"/>
          <w:sz w:val="20"/>
        </w:rPr>
        <w:t xml:space="preserve"> </w:t>
      </w:r>
      <w:r>
        <w:rPr>
          <w:sz w:val="20"/>
        </w:rPr>
        <w:t>2018.</w:t>
      </w:r>
    </w:p>
    <w:p w14:paraId="39677704" w14:textId="77777777" w:rsidR="00E17BD8" w:rsidRDefault="00BB7F7C">
      <w:pPr>
        <w:pStyle w:val="ListParagraph"/>
        <w:numPr>
          <w:ilvl w:val="0"/>
          <w:numId w:val="1"/>
        </w:numPr>
        <w:tabs>
          <w:tab w:val="left" w:pos="759"/>
          <w:tab w:val="left" w:pos="760"/>
        </w:tabs>
        <w:spacing w:before="121"/>
        <w:ind w:left="758" w:right="140" w:hanging="639"/>
        <w:rPr>
          <w:sz w:val="20"/>
        </w:rPr>
      </w:pPr>
      <w:r>
        <w:rPr>
          <w:sz w:val="20"/>
        </w:rPr>
        <w:t>R. Aggarwal, “10 top Programming Languages in 2019 for Businesses,” 2019. [Online]. Available: https://codeburst.io/10-top-programming-languages-in-2019-for-developers-a2921798d652. [Accessed: 13- Dec-2019].</w:t>
      </w:r>
    </w:p>
    <w:p w14:paraId="514D9F9B" w14:textId="77777777" w:rsidR="00E17BD8" w:rsidRDefault="00BB7F7C">
      <w:pPr>
        <w:pStyle w:val="ListParagraph"/>
        <w:numPr>
          <w:ilvl w:val="0"/>
          <w:numId w:val="1"/>
        </w:numPr>
        <w:tabs>
          <w:tab w:val="left" w:pos="758"/>
          <w:tab w:val="left" w:pos="759"/>
        </w:tabs>
        <w:spacing w:before="119"/>
        <w:ind w:left="758" w:right="404" w:hanging="639"/>
        <w:rPr>
          <w:sz w:val="20"/>
        </w:rPr>
      </w:pPr>
      <w:r>
        <w:rPr>
          <w:sz w:val="20"/>
        </w:rPr>
        <w:t>K. Vitaly, “8 Web Development Trends Every CTO Should Be Ready for in 2019,” 2019. [Online]. Available: https://</w:t>
      </w:r>
      <w:hyperlink r:id="rId23">
        <w:r>
          <w:rPr>
            <w:sz w:val="20"/>
          </w:rPr>
          <w:t xml:space="preserve">www.cleveroad.com/blog/web-development-trends. </w:t>
        </w:r>
      </w:hyperlink>
      <w:r>
        <w:rPr>
          <w:sz w:val="20"/>
        </w:rPr>
        <w:t>[Accessed:</w:t>
      </w:r>
      <w:r>
        <w:rPr>
          <w:spacing w:val="-4"/>
          <w:sz w:val="20"/>
        </w:rPr>
        <w:t xml:space="preserve"> </w:t>
      </w:r>
      <w:r>
        <w:rPr>
          <w:sz w:val="20"/>
        </w:rPr>
        <w:t>13-Dec-2019].</w:t>
      </w:r>
    </w:p>
    <w:p w14:paraId="29F0DE44" w14:textId="77777777" w:rsidR="00E17BD8" w:rsidRDefault="00BB7F7C">
      <w:pPr>
        <w:pStyle w:val="ListParagraph"/>
        <w:numPr>
          <w:ilvl w:val="0"/>
          <w:numId w:val="1"/>
        </w:numPr>
        <w:tabs>
          <w:tab w:val="left" w:pos="758"/>
          <w:tab w:val="left" w:pos="759"/>
        </w:tabs>
        <w:ind w:left="758" w:right="596" w:hanging="639"/>
        <w:rPr>
          <w:sz w:val="20"/>
        </w:rPr>
      </w:pPr>
      <w:r>
        <w:rPr>
          <w:sz w:val="20"/>
        </w:rPr>
        <w:t xml:space="preserve">V. Xia, “What is Mobile First Design? Why It’s Important &amp; How To Make It?,” 2017. [Online]. Available: </w:t>
      </w:r>
      <w:hyperlink r:id="rId24">
        <w:r>
          <w:rPr>
            <w:sz w:val="20"/>
          </w:rPr>
          <w:t>https://medium.com/@Vincentxia77/what-is-mobile-first-design-why-its-important-how-to-make-it-</w:t>
        </w:r>
      </w:hyperlink>
      <w:r>
        <w:rPr>
          <w:sz w:val="20"/>
        </w:rPr>
        <w:t xml:space="preserve"> 7d3cf2e29d00. [Accessed:</w:t>
      </w:r>
      <w:r>
        <w:rPr>
          <w:spacing w:val="-3"/>
          <w:sz w:val="20"/>
        </w:rPr>
        <w:t xml:space="preserve"> </w:t>
      </w:r>
      <w:r>
        <w:rPr>
          <w:sz w:val="20"/>
        </w:rPr>
        <w:t>15-Dec-2019].</w:t>
      </w:r>
    </w:p>
    <w:p w14:paraId="3C255CEF" w14:textId="77777777" w:rsidR="00E3451B" w:rsidRDefault="00BB7F7C">
      <w:pPr>
        <w:pStyle w:val="ListParagraph"/>
        <w:numPr>
          <w:ilvl w:val="0"/>
          <w:numId w:val="1"/>
        </w:numPr>
        <w:tabs>
          <w:tab w:val="left" w:pos="757"/>
          <w:tab w:val="left" w:pos="759"/>
        </w:tabs>
        <w:ind w:left="758" w:right="1834"/>
        <w:rPr>
          <w:sz w:val="20"/>
        </w:rPr>
        <w:sectPr w:rsidR="00E3451B">
          <w:pgSz w:w="12240" w:h="15840"/>
          <w:pgMar w:top="1380" w:right="1320" w:bottom="1080" w:left="1320" w:header="888" w:footer="885" w:gutter="0"/>
          <w:cols w:space="720"/>
        </w:sectPr>
      </w:pPr>
      <w:r>
        <w:rPr>
          <w:sz w:val="20"/>
        </w:rPr>
        <w:t>w3schools, “Responsive Web Design - Media Queries.” [Online]. Available: https://</w:t>
      </w:r>
      <w:hyperlink r:id="rId25">
        <w:r>
          <w:rPr>
            <w:sz w:val="20"/>
          </w:rPr>
          <w:t xml:space="preserve">www.w3schools.com/css/css_rwd_mediaqueries.asp. </w:t>
        </w:r>
      </w:hyperlink>
      <w:r>
        <w:rPr>
          <w:sz w:val="20"/>
        </w:rPr>
        <w:t>[Accessed:</w:t>
      </w:r>
      <w:r>
        <w:rPr>
          <w:spacing w:val="-29"/>
          <w:sz w:val="20"/>
        </w:rPr>
        <w:t xml:space="preserve"> </w:t>
      </w:r>
      <w:r>
        <w:rPr>
          <w:sz w:val="20"/>
        </w:rPr>
        <w:t>15-Dec-2019].</w:t>
      </w:r>
    </w:p>
    <w:p w14:paraId="3449A05B" w14:textId="77777777" w:rsidR="00E3451B" w:rsidRPr="00E3451B" w:rsidRDefault="00E3451B" w:rsidP="00E3451B">
      <w:pPr>
        <w:widowControl/>
        <w:autoSpaceDE/>
        <w:autoSpaceDN/>
        <w:rPr>
          <w:rFonts w:ascii="Calibri" w:eastAsia="Times New Roman" w:hAnsi="Calibri" w:cs="Calibri"/>
          <w:b/>
          <w:sz w:val="20"/>
          <w:szCs w:val="20"/>
          <w:lang w:bidi="ar-SA"/>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3451B" w:rsidRPr="00E3451B" w14:paraId="2BB1CEE4" w14:textId="77777777" w:rsidTr="00F915AF">
        <w:trPr>
          <w:jc w:val="center"/>
        </w:trPr>
        <w:tc>
          <w:tcPr>
            <w:tcW w:w="10670" w:type="dxa"/>
            <w:shd w:val="clear" w:color="auto" w:fill="BFBFBF"/>
          </w:tcPr>
          <w:p w14:paraId="0799A093" w14:textId="77777777" w:rsidR="00E3451B" w:rsidRPr="00E3451B" w:rsidRDefault="00E3451B" w:rsidP="00E3451B">
            <w:pPr>
              <w:widowControl/>
              <w:autoSpaceDE/>
              <w:autoSpaceDN/>
              <w:rPr>
                <w:rFonts w:ascii="Times New Roman" w:eastAsia="Times New Roman" w:hAnsi="Times New Roman" w:cs="Times New Roman"/>
                <w:sz w:val="20"/>
                <w:szCs w:val="20"/>
                <w:lang w:bidi="ar-SA"/>
              </w:rPr>
            </w:pPr>
            <w:r w:rsidRPr="00E3451B">
              <w:rPr>
                <w:rFonts w:ascii="Times New Roman" w:eastAsia="Times New Roman" w:hAnsi="Times New Roman" w:cs="Times New Roman"/>
                <w:sz w:val="32"/>
                <w:szCs w:val="32"/>
                <w:lang w:bidi="ar-SA"/>
              </w:rPr>
              <w:br w:type="page"/>
            </w:r>
            <w:r w:rsidRPr="00E3451B">
              <w:rPr>
                <w:rFonts w:ascii="Calibri" w:eastAsia="Times New Roman" w:hAnsi="Calibri" w:cs="Arial"/>
                <w:b/>
                <w:caps/>
                <w:sz w:val="40"/>
                <w:szCs w:val="20"/>
                <w:lang w:bidi="ar-SA"/>
              </w:rPr>
              <w:t xml:space="preserve">                 marking criteria and Student FEEDBACK</w:t>
            </w:r>
          </w:p>
        </w:tc>
      </w:tr>
    </w:tbl>
    <w:p w14:paraId="5F5AD01A" w14:textId="77777777" w:rsidR="00E3451B" w:rsidRPr="00E3451B" w:rsidRDefault="00E3451B" w:rsidP="00E3451B">
      <w:pPr>
        <w:widowControl/>
        <w:autoSpaceDE/>
        <w:autoSpaceDN/>
        <w:rPr>
          <w:rFonts w:ascii="Times New Roman" w:eastAsia="Times New Roman" w:hAnsi="Times New Roman" w:cs="Times New Roman"/>
          <w:sz w:val="16"/>
          <w:szCs w:val="20"/>
          <w:lang w:bidi="ar-SA"/>
        </w:rPr>
      </w:pPr>
    </w:p>
    <w:p w14:paraId="39EE5607" w14:textId="77777777" w:rsidR="00E3451B" w:rsidRPr="00E3451B" w:rsidRDefault="00E3451B" w:rsidP="00E3451B">
      <w:pPr>
        <w:widowControl/>
        <w:autoSpaceDE/>
        <w:autoSpaceDN/>
        <w:jc w:val="both"/>
        <w:rPr>
          <w:rFonts w:ascii="Calibri" w:eastAsia="Times New Roman" w:hAnsi="Calibri" w:cs="Times New Roman"/>
          <w:sz w:val="20"/>
          <w:szCs w:val="20"/>
          <w:lang w:eastAsia="en-US" w:bidi="ar-SA"/>
        </w:rPr>
      </w:pPr>
      <w:r w:rsidRPr="00E3451B">
        <w:rPr>
          <w:rFonts w:ascii="Calibri" w:eastAsia="Times New Roman" w:hAnsi="Calibri" w:cs="Times New Roman"/>
          <w:sz w:val="20"/>
          <w:szCs w:val="20"/>
          <w:lang w:eastAsia="en-US" w:bidi="ar-SA"/>
        </w:rPr>
        <w:t xml:space="preserve">This section details the </w:t>
      </w:r>
      <w:r w:rsidRPr="00E3451B">
        <w:rPr>
          <w:rFonts w:ascii="Calibri" w:eastAsia="Times New Roman" w:hAnsi="Calibri" w:cs="Times New Roman"/>
          <w:i/>
          <w:sz w:val="20"/>
          <w:szCs w:val="20"/>
          <w:lang w:eastAsia="en-US" w:bidi="ar-SA"/>
        </w:rPr>
        <w:t>extent</w:t>
      </w:r>
      <w:r w:rsidRPr="00E3451B">
        <w:rPr>
          <w:rFonts w:ascii="Calibri" w:eastAsia="Times New Roman" w:hAnsi="Calibri" w:cs="Times New Roman"/>
          <w:sz w:val="20"/>
          <w:szCs w:val="20"/>
          <w:lang w:eastAsia="en-US" w:bidi="ar-SA"/>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767298E" w14:textId="77777777" w:rsidR="00E3451B" w:rsidRPr="00E3451B" w:rsidRDefault="00E3451B" w:rsidP="00E3451B">
      <w:pPr>
        <w:widowControl/>
        <w:autoSpaceDE/>
        <w:autoSpaceDN/>
        <w:rPr>
          <w:rFonts w:ascii="Calibri" w:eastAsia="Times New Roman" w:hAnsi="Calibri" w:cs="Times New Roman"/>
          <w:b/>
          <w:sz w:val="20"/>
          <w:lang w:bidi="ar-SA"/>
        </w:rPr>
      </w:pPr>
    </w:p>
    <w:tbl>
      <w:tblPr>
        <w:tblW w:w="5000" w:type="pct"/>
        <w:tblLayout w:type="fixed"/>
        <w:tblLook w:val="04A0" w:firstRow="1" w:lastRow="0" w:firstColumn="1" w:lastColumn="0" w:noHBand="0" w:noVBand="1"/>
      </w:tblPr>
      <w:tblGrid>
        <w:gridCol w:w="9274"/>
        <w:gridCol w:w="592"/>
        <w:gridCol w:w="590"/>
      </w:tblGrid>
      <w:tr w:rsidR="00E3451B" w:rsidRPr="00E3451B" w14:paraId="16BCA447"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BB1EC5A" w14:textId="77777777" w:rsidR="00E3451B" w:rsidRPr="00E3451B" w:rsidRDefault="00E3451B" w:rsidP="00E3451B">
            <w:pPr>
              <w:widowControl/>
              <w:autoSpaceDE/>
              <w:autoSpaceDN/>
              <w:rPr>
                <w:rFonts w:ascii="Calibri" w:eastAsia="Times New Roman" w:hAnsi="Calibri" w:cs="Times New Roman"/>
                <w:b/>
                <w:szCs w:val="20"/>
                <w:lang w:bidi="ar-SA"/>
              </w:rPr>
            </w:pPr>
            <w:r w:rsidRPr="00E3451B">
              <w:rPr>
                <w:rFonts w:ascii="Calibri" w:eastAsia="Times New Roman" w:hAnsi="Calibri" w:cs="Times New Roman"/>
                <w:b/>
                <w:szCs w:val="16"/>
                <w:lang w:bidi="ar-SA"/>
              </w:rPr>
              <w:t xml:space="preserve">Common Assessment Criteria </w:t>
            </w:r>
            <w:r w:rsidRPr="00E3451B">
              <w:rPr>
                <w:rFonts w:ascii="Calibri" w:eastAsia="Times New Roman" w:hAnsi="Calibri" w:cs="Times New Roman"/>
                <w:b/>
                <w:szCs w:val="20"/>
                <w:lang w:bidi="ar-SA"/>
              </w:rPr>
              <w:t xml:space="preserve">Applied </w:t>
            </w:r>
            <w:bookmarkStart w:id="168" w:name="assessmentComponent"/>
            <w:bookmarkEnd w:id="168"/>
            <w:r w:rsidRPr="00E3451B">
              <w:rPr>
                <w:rFonts w:ascii="Calibri" w:eastAsia="Times New Roman" w:hAnsi="Calibri" w:cs="Times New Roman"/>
                <w:b/>
                <w:szCs w:val="20"/>
                <w:lang w:bidi="ar-SA"/>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3C50247" w14:textId="77777777" w:rsidR="00E3451B" w:rsidRPr="00E3451B" w:rsidRDefault="00E3451B" w:rsidP="00E3451B">
            <w:pPr>
              <w:widowControl/>
              <w:autoSpaceDE/>
              <w:autoSpaceDN/>
              <w:ind w:left="34" w:right="113"/>
              <w:jc w:val="center"/>
              <w:rPr>
                <w:rFonts w:ascii="Calibri" w:eastAsia="Times New Roman" w:hAnsi="Calibri" w:cs="Times New Roman"/>
                <w:b/>
                <w:sz w:val="14"/>
                <w:szCs w:val="14"/>
                <w:lang w:bidi="ar-SA"/>
              </w:rPr>
            </w:pPr>
            <w:r w:rsidRPr="00E3451B">
              <w:rPr>
                <w:rFonts w:ascii="Calibri" w:eastAsia="Times New Roman" w:hAnsi="Calibri" w:cs="Times New Roman"/>
                <w:b/>
                <w:sz w:val="14"/>
                <w:szCs w:val="14"/>
                <w:lang w:bidi="ar-SA"/>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F51F82" w14:textId="77777777" w:rsidR="00E3451B" w:rsidRPr="00E3451B" w:rsidRDefault="00E3451B" w:rsidP="00E3451B">
            <w:pPr>
              <w:widowControl/>
              <w:autoSpaceDE/>
              <w:autoSpaceDN/>
              <w:ind w:left="113" w:right="113"/>
              <w:jc w:val="center"/>
              <w:rPr>
                <w:rFonts w:ascii="Calibri" w:eastAsia="Times New Roman" w:hAnsi="Calibri" w:cs="Times New Roman"/>
                <w:b/>
                <w:sz w:val="14"/>
                <w:szCs w:val="14"/>
                <w:lang w:bidi="ar-SA"/>
              </w:rPr>
            </w:pPr>
            <w:r w:rsidRPr="00E3451B">
              <w:rPr>
                <w:rFonts w:ascii="Calibri" w:eastAsia="Times New Roman" w:hAnsi="Calibri" w:cs="Times New Roman"/>
                <w:b/>
                <w:sz w:val="14"/>
                <w:szCs w:val="14"/>
                <w:lang w:bidi="ar-SA"/>
              </w:rPr>
              <w:t xml:space="preserve">Marks </w:t>
            </w:r>
          </w:p>
          <w:p w14:paraId="61C67D2A" w14:textId="77777777" w:rsidR="00E3451B" w:rsidRPr="00E3451B" w:rsidRDefault="00E3451B" w:rsidP="00E3451B">
            <w:pPr>
              <w:widowControl/>
              <w:autoSpaceDE/>
              <w:autoSpaceDN/>
              <w:ind w:left="113" w:right="113"/>
              <w:jc w:val="center"/>
              <w:rPr>
                <w:rFonts w:ascii="Calibri" w:eastAsia="Times New Roman" w:hAnsi="Calibri" w:cs="Times New Roman"/>
                <w:b/>
                <w:sz w:val="14"/>
                <w:szCs w:val="14"/>
                <w:lang w:bidi="ar-SA"/>
              </w:rPr>
            </w:pPr>
            <w:r w:rsidRPr="00E3451B">
              <w:rPr>
                <w:rFonts w:ascii="Calibri" w:eastAsia="Times New Roman" w:hAnsi="Calibri" w:cs="Times New Roman"/>
                <w:b/>
                <w:sz w:val="14"/>
                <w:szCs w:val="14"/>
                <w:lang w:bidi="ar-SA"/>
              </w:rPr>
              <w:t>awarded</w:t>
            </w:r>
          </w:p>
        </w:tc>
      </w:tr>
      <w:tr w:rsidR="00E3451B" w:rsidRPr="00E3451B" w14:paraId="06813A76"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5DF70079" w14:textId="77777777" w:rsidR="00E3451B" w:rsidRPr="00E3451B" w:rsidRDefault="00E3451B" w:rsidP="00E3451B">
            <w:pPr>
              <w:widowControl/>
              <w:autoSpaceDE/>
              <w:autoSpaceDN/>
              <w:rPr>
                <w:rFonts w:ascii="Calibri" w:eastAsia="Times New Roman" w:hAnsi="Calibri" w:cs="Times New Roman"/>
                <w:b/>
                <w:sz w:val="16"/>
                <w:szCs w:val="16"/>
                <w:lang w:bidi="ar-SA"/>
              </w:rPr>
            </w:pPr>
            <w:r w:rsidRPr="00E3451B">
              <w:rPr>
                <w:rFonts w:ascii="Calibri" w:eastAsia="Times New Roman" w:hAnsi="Calibri" w:cs="Times New Roman"/>
                <w:b/>
                <w:sz w:val="20"/>
                <w:szCs w:val="16"/>
                <w:lang w:bidi="ar-SA"/>
              </w:rPr>
              <w:t xml:space="preserve">1. </w:t>
            </w:r>
            <w:r w:rsidRPr="00E3451B">
              <w:rPr>
                <w:rFonts w:ascii="Calibri" w:eastAsia="Times New Roman" w:hAnsi="Calibri" w:cs="Times New Roman"/>
                <w:b/>
                <w:sz w:val="20"/>
                <w:szCs w:val="20"/>
                <w:lang w:bidi="ar-SA"/>
              </w:rPr>
              <w:t>Engagement with Literature Skills</w:t>
            </w:r>
            <w:r w:rsidRPr="00E3451B">
              <w:rPr>
                <w:rFonts w:ascii="Calibri" w:eastAsia="Times New Roman" w:hAnsi="Calibri" w:cs="Times New Roman"/>
                <w:b/>
                <w:sz w:val="16"/>
                <w:szCs w:val="16"/>
                <w:lang w:bidi="ar-SA"/>
              </w:rPr>
              <w:t xml:space="preserve"> </w:t>
            </w:r>
          </w:p>
          <w:p w14:paraId="67DA0323" w14:textId="77777777" w:rsidR="00E3451B" w:rsidRPr="00E3451B" w:rsidRDefault="00E3451B" w:rsidP="00E3451B">
            <w:pPr>
              <w:widowControl/>
              <w:autoSpaceDE/>
              <w:autoSpaceDN/>
              <w:spacing w:after="120"/>
              <w:rPr>
                <w:rFonts w:ascii="Calibri" w:eastAsia="Times New Roman" w:hAnsi="Calibri"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31B7461C"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096554"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r>
      <w:tr w:rsidR="00E3451B" w:rsidRPr="00E3451B" w14:paraId="7185FB9A" w14:textId="77777777" w:rsidTr="00F915AF">
        <w:trPr>
          <w:trHeight w:val="450"/>
        </w:trPr>
        <w:tc>
          <w:tcPr>
            <w:tcW w:w="4435" w:type="pct"/>
            <w:vMerge w:val="restart"/>
            <w:tcBorders>
              <w:top w:val="single" w:sz="4" w:space="0" w:color="auto"/>
              <w:left w:val="single" w:sz="4" w:space="0" w:color="auto"/>
              <w:right w:val="single" w:sz="4" w:space="0" w:color="auto"/>
            </w:tcBorders>
          </w:tcPr>
          <w:p w14:paraId="26AC6668" w14:textId="77777777" w:rsidR="00E3451B" w:rsidRPr="00E3451B" w:rsidRDefault="00E3451B" w:rsidP="00E3451B">
            <w:pPr>
              <w:widowControl/>
              <w:autoSpaceDE/>
              <w:autoSpaceDN/>
              <w:spacing w:after="120"/>
              <w:rPr>
                <w:rFonts w:ascii="Calibri" w:eastAsia="Times New Roman" w:hAnsi="Calibri" w:cs="Times New Roman"/>
                <w:sz w:val="20"/>
                <w:szCs w:val="14"/>
                <w:lang w:bidi="ar-SA"/>
              </w:rPr>
            </w:pPr>
            <w:bookmarkStart w:id="169" w:name="feedbackRIL"/>
            <w:bookmarkEnd w:id="169"/>
            <w:r w:rsidRPr="00E3451B">
              <w:rPr>
                <w:rFonts w:ascii="Calibri" w:eastAsia="Times New Roman" w:hAnsi="Calibri" w:cs="Times New Roman"/>
                <w:sz w:val="20"/>
                <w:szCs w:val="14"/>
                <w:lang w:bidi="ar-SA"/>
              </w:rPr>
              <w:t>A very good discussion of the chosen application trend, PWAs, and particularly the section on the advantages and disadvantages. The background from a relevant peer-reviewed study is, however, limited. (Grade mark: 64.00%)</w:t>
            </w:r>
          </w:p>
        </w:tc>
        <w:tc>
          <w:tcPr>
            <w:tcW w:w="283" w:type="pct"/>
            <w:tcBorders>
              <w:top w:val="single" w:sz="4" w:space="0" w:color="auto"/>
              <w:left w:val="single" w:sz="4" w:space="0" w:color="auto"/>
              <w:right w:val="single" w:sz="4" w:space="0" w:color="auto"/>
            </w:tcBorders>
          </w:tcPr>
          <w:p w14:paraId="3EE17DB2" w14:textId="77777777" w:rsidR="00E3451B" w:rsidRPr="00E3451B" w:rsidRDefault="00E3451B" w:rsidP="00E3451B">
            <w:pPr>
              <w:widowControl/>
              <w:autoSpaceDE/>
              <w:autoSpaceDN/>
              <w:jc w:val="center"/>
              <w:rPr>
                <w:rFonts w:ascii="Calibri" w:eastAsia="Times New Roman" w:hAnsi="Calibri" w:cs="Times New Roman"/>
                <w:sz w:val="20"/>
                <w:szCs w:val="20"/>
                <w:lang w:bidi="ar-SA"/>
              </w:rPr>
            </w:pPr>
            <w:bookmarkStart w:id="170" w:name="totalRIL"/>
            <w:bookmarkEnd w:id="170"/>
            <w:r w:rsidRPr="00E3451B">
              <w:rPr>
                <w:rFonts w:ascii="Calibri" w:eastAsia="Times New Roman" w:hAnsi="Calibri" w:cs="Times New Roman"/>
                <w:sz w:val="20"/>
                <w:szCs w:val="20"/>
                <w:lang w:bidi="ar-SA"/>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B9FEE4D" w14:textId="77777777" w:rsidR="00E3451B" w:rsidRPr="00E3451B" w:rsidRDefault="00E3451B" w:rsidP="00E3451B">
            <w:pPr>
              <w:widowControl/>
              <w:autoSpaceDE/>
              <w:autoSpaceDN/>
              <w:jc w:val="center"/>
              <w:rPr>
                <w:rFonts w:ascii="Calibri" w:eastAsia="Times New Roman" w:hAnsi="Calibri" w:cs="Times New Roman"/>
                <w:sz w:val="20"/>
                <w:szCs w:val="20"/>
                <w:lang w:bidi="ar-SA"/>
              </w:rPr>
            </w:pPr>
            <w:bookmarkStart w:id="171" w:name="markRIL"/>
            <w:bookmarkEnd w:id="171"/>
            <w:r w:rsidRPr="00E3451B">
              <w:rPr>
                <w:rFonts w:ascii="Calibri" w:eastAsia="Times New Roman" w:hAnsi="Calibri" w:cs="Times New Roman"/>
                <w:sz w:val="20"/>
                <w:szCs w:val="20"/>
                <w:lang w:bidi="ar-SA"/>
              </w:rPr>
              <w:t>16</w:t>
            </w:r>
          </w:p>
        </w:tc>
      </w:tr>
      <w:tr w:rsidR="00E3451B" w:rsidRPr="00E3451B" w14:paraId="6D784739" w14:textId="77777777" w:rsidTr="00F915AF">
        <w:trPr>
          <w:trHeight w:val="451"/>
        </w:trPr>
        <w:tc>
          <w:tcPr>
            <w:tcW w:w="4435" w:type="pct"/>
            <w:vMerge/>
            <w:tcBorders>
              <w:left w:val="single" w:sz="4" w:space="0" w:color="auto"/>
              <w:bottom w:val="single" w:sz="4" w:space="0" w:color="auto"/>
              <w:right w:val="single" w:sz="4" w:space="0" w:color="auto"/>
            </w:tcBorders>
          </w:tcPr>
          <w:p w14:paraId="3C12380F" w14:textId="77777777" w:rsidR="00E3451B" w:rsidRPr="00E3451B" w:rsidRDefault="00E3451B" w:rsidP="00E3451B">
            <w:pPr>
              <w:widowControl/>
              <w:autoSpaceDE/>
              <w:autoSpaceDN/>
              <w:rPr>
                <w:rFonts w:ascii="Calibri" w:eastAsia="Times New Roman" w:hAnsi="Calibri" w:cs="Times New Roman"/>
                <w:b/>
                <w:sz w:val="16"/>
                <w:szCs w:val="16"/>
                <w:lang w:bidi="ar-SA"/>
              </w:rPr>
            </w:pPr>
          </w:p>
        </w:tc>
        <w:tc>
          <w:tcPr>
            <w:tcW w:w="283" w:type="pct"/>
            <w:tcBorders>
              <w:left w:val="single" w:sz="4" w:space="0" w:color="auto"/>
              <w:bottom w:val="single" w:sz="4" w:space="0" w:color="auto"/>
              <w:right w:val="single" w:sz="4" w:space="0" w:color="auto"/>
            </w:tcBorders>
          </w:tcPr>
          <w:p w14:paraId="21FD6DB2" w14:textId="77777777" w:rsidR="00E3451B" w:rsidRPr="00E3451B" w:rsidRDefault="00E3451B" w:rsidP="00E3451B">
            <w:pPr>
              <w:widowControl/>
              <w:autoSpaceDE/>
              <w:autoSpaceDN/>
              <w:rPr>
                <w:rFonts w:ascii="Calibri" w:eastAsia="Times New Roman" w:hAnsi="Calibri"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1265FBC4"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r>
      <w:tr w:rsidR="00E3451B" w:rsidRPr="00E3451B" w14:paraId="45BFE22B"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3A513850" w14:textId="77777777" w:rsidR="00E3451B" w:rsidRPr="00E3451B" w:rsidRDefault="00E3451B" w:rsidP="00E3451B">
            <w:pPr>
              <w:widowControl/>
              <w:autoSpaceDE/>
              <w:autoSpaceDN/>
              <w:rPr>
                <w:rFonts w:ascii="Calibri" w:eastAsia="Times New Roman" w:hAnsi="Calibri" w:cs="Times New Roman"/>
                <w:b/>
                <w:sz w:val="20"/>
                <w:szCs w:val="20"/>
                <w:lang w:bidi="ar-SA"/>
              </w:rPr>
            </w:pPr>
            <w:r w:rsidRPr="00E3451B">
              <w:rPr>
                <w:rFonts w:ascii="Calibri" w:eastAsia="Times New Roman" w:hAnsi="Calibri" w:cs="Times New Roman"/>
                <w:b/>
                <w:sz w:val="20"/>
                <w:szCs w:val="16"/>
                <w:lang w:bidi="ar-SA"/>
              </w:rPr>
              <w:t xml:space="preserve">2. </w:t>
            </w:r>
            <w:r w:rsidRPr="00E3451B">
              <w:rPr>
                <w:rFonts w:ascii="Calibri" w:eastAsia="Times New Roman" w:hAnsi="Calibri" w:cs="Times New Roman"/>
                <w:b/>
                <w:sz w:val="20"/>
                <w:szCs w:val="20"/>
                <w:lang w:bidi="ar-SA"/>
              </w:rPr>
              <w:t>Knowledge and Understanding Skills</w:t>
            </w:r>
          </w:p>
          <w:p w14:paraId="58EA3066" w14:textId="77777777" w:rsidR="00E3451B" w:rsidRPr="00E3451B" w:rsidRDefault="00E3451B" w:rsidP="00E3451B">
            <w:pPr>
              <w:widowControl/>
              <w:autoSpaceDE/>
              <w:autoSpaceDN/>
              <w:spacing w:after="120"/>
              <w:rPr>
                <w:rFonts w:ascii="Calibri" w:eastAsia="Times New Roman" w:hAnsi="Calibri"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2B4FA301"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2D310F"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r>
      <w:tr w:rsidR="00E3451B" w:rsidRPr="00E3451B" w14:paraId="395E918F" w14:textId="77777777" w:rsidTr="00F915AF">
        <w:trPr>
          <w:trHeight w:val="450"/>
        </w:trPr>
        <w:tc>
          <w:tcPr>
            <w:tcW w:w="4435" w:type="pct"/>
            <w:vMerge w:val="restart"/>
            <w:tcBorders>
              <w:top w:val="single" w:sz="4" w:space="0" w:color="auto"/>
              <w:left w:val="single" w:sz="4" w:space="0" w:color="auto"/>
              <w:right w:val="single" w:sz="4" w:space="0" w:color="auto"/>
            </w:tcBorders>
          </w:tcPr>
          <w:p w14:paraId="6D545DAA" w14:textId="77777777" w:rsidR="00E3451B" w:rsidRPr="00E3451B" w:rsidRDefault="00E3451B" w:rsidP="00E3451B">
            <w:pPr>
              <w:widowControl/>
              <w:autoSpaceDE/>
              <w:autoSpaceDN/>
              <w:spacing w:after="120"/>
              <w:rPr>
                <w:rFonts w:ascii="Calibri" w:eastAsia="Times New Roman" w:hAnsi="Calibri" w:cs="Times New Roman"/>
                <w:sz w:val="20"/>
                <w:szCs w:val="14"/>
                <w:lang w:bidi="ar-SA"/>
              </w:rPr>
            </w:pPr>
            <w:bookmarkStart w:id="172" w:name="feedbackKUS"/>
            <w:bookmarkEnd w:id="172"/>
          </w:p>
        </w:tc>
        <w:tc>
          <w:tcPr>
            <w:tcW w:w="283" w:type="pct"/>
            <w:tcBorders>
              <w:top w:val="single" w:sz="4" w:space="0" w:color="auto"/>
              <w:left w:val="single" w:sz="4" w:space="0" w:color="auto"/>
              <w:right w:val="single" w:sz="4" w:space="0" w:color="auto"/>
            </w:tcBorders>
          </w:tcPr>
          <w:p w14:paraId="589A3EFD" w14:textId="77777777" w:rsidR="00E3451B" w:rsidRPr="00E3451B" w:rsidRDefault="00E3451B" w:rsidP="00E3451B">
            <w:pPr>
              <w:widowControl/>
              <w:autoSpaceDE/>
              <w:autoSpaceDN/>
              <w:jc w:val="center"/>
              <w:rPr>
                <w:rFonts w:ascii="Calibri" w:eastAsia="Times New Roman" w:hAnsi="Calibri" w:cs="Times New Roman"/>
                <w:sz w:val="20"/>
                <w:szCs w:val="20"/>
                <w:lang w:bidi="ar-SA"/>
              </w:rPr>
            </w:pPr>
            <w:bookmarkStart w:id="173" w:name="totalKUS"/>
            <w:bookmarkEnd w:id="173"/>
          </w:p>
        </w:tc>
        <w:tc>
          <w:tcPr>
            <w:tcW w:w="283" w:type="pct"/>
            <w:vMerge w:val="restart"/>
            <w:tcBorders>
              <w:top w:val="single" w:sz="4" w:space="0" w:color="auto"/>
              <w:left w:val="single" w:sz="4" w:space="0" w:color="auto"/>
              <w:bottom w:val="single" w:sz="4" w:space="0" w:color="auto"/>
              <w:right w:val="single" w:sz="4" w:space="0" w:color="auto"/>
            </w:tcBorders>
          </w:tcPr>
          <w:p w14:paraId="306F500B" w14:textId="77777777" w:rsidR="00E3451B" w:rsidRPr="00E3451B" w:rsidRDefault="00E3451B" w:rsidP="00E3451B">
            <w:pPr>
              <w:widowControl/>
              <w:autoSpaceDE/>
              <w:autoSpaceDN/>
              <w:jc w:val="center"/>
              <w:rPr>
                <w:rFonts w:ascii="Calibri" w:eastAsia="Times New Roman" w:hAnsi="Calibri" w:cs="Times New Roman"/>
                <w:sz w:val="20"/>
                <w:szCs w:val="20"/>
                <w:lang w:bidi="ar-SA"/>
              </w:rPr>
            </w:pPr>
            <w:bookmarkStart w:id="174" w:name="markKUS"/>
            <w:bookmarkEnd w:id="174"/>
          </w:p>
        </w:tc>
      </w:tr>
      <w:tr w:rsidR="00E3451B" w:rsidRPr="00E3451B" w14:paraId="109A2FE6" w14:textId="77777777" w:rsidTr="00F915AF">
        <w:trPr>
          <w:trHeight w:val="451"/>
        </w:trPr>
        <w:tc>
          <w:tcPr>
            <w:tcW w:w="4435" w:type="pct"/>
            <w:vMerge/>
            <w:tcBorders>
              <w:left w:val="single" w:sz="4" w:space="0" w:color="auto"/>
              <w:bottom w:val="single" w:sz="4" w:space="0" w:color="auto"/>
              <w:right w:val="single" w:sz="4" w:space="0" w:color="auto"/>
            </w:tcBorders>
          </w:tcPr>
          <w:p w14:paraId="7C02F370" w14:textId="77777777" w:rsidR="00E3451B" w:rsidRPr="00E3451B" w:rsidRDefault="00E3451B" w:rsidP="00E3451B">
            <w:pPr>
              <w:widowControl/>
              <w:autoSpaceDE/>
              <w:autoSpaceDN/>
              <w:rPr>
                <w:rFonts w:ascii="Calibri" w:eastAsia="Times New Roman" w:hAnsi="Calibri" w:cs="Times New Roman"/>
                <w:b/>
                <w:sz w:val="16"/>
                <w:szCs w:val="16"/>
                <w:lang w:bidi="ar-SA"/>
              </w:rPr>
            </w:pPr>
          </w:p>
        </w:tc>
        <w:tc>
          <w:tcPr>
            <w:tcW w:w="283" w:type="pct"/>
            <w:tcBorders>
              <w:left w:val="single" w:sz="4" w:space="0" w:color="auto"/>
              <w:bottom w:val="single" w:sz="4" w:space="0" w:color="auto"/>
              <w:right w:val="single" w:sz="4" w:space="0" w:color="auto"/>
            </w:tcBorders>
          </w:tcPr>
          <w:p w14:paraId="1841FD63" w14:textId="77777777" w:rsidR="00E3451B" w:rsidRPr="00E3451B" w:rsidRDefault="00E3451B" w:rsidP="00E3451B">
            <w:pPr>
              <w:widowControl/>
              <w:autoSpaceDE/>
              <w:autoSpaceDN/>
              <w:rPr>
                <w:rFonts w:ascii="Calibri" w:eastAsia="Times New Roman" w:hAnsi="Calibri"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36A26F72"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r>
      <w:tr w:rsidR="00E3451B" w:rsidRPr="00E3451B" w14:paraId="4425DEF9"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62C48F9" w14:textId="77777777" w:rsidR="00E3451B" w:rsidRPr="00E3451B" w:rsidRDefault="00E3451B" w:rsidP="00E3451B">
            <w:pPr>
              <w:widowControl/>
              <w:autoSpaceDE/>
              <w:autoSpaceDN/>
              <w:rPr>
                <w:rFonts w:ascii="Calibri" w:eastAsia="Times New Roman" w:hAnsi="Calibri" w:cs="Times New Roman"/>
                <w:b/>
                <w:sz w:val="16"/>
                <w:szCs w:val="16"/>
                <w:lang w:bidi="ar-SA"/>
              </w:rPr>
            </w:pPr>
            <w:r w:rsidRPr="00E3451B">
              <w:rPr>
                <w:rFonts w:ascii="Calibri" w:eastAsia="Times New Roman" w:hAnsi="Calibri" w:cs="Times New Roman"/>
                <w:b/>
                <w:sz w:val="20"/>
                <w:szCs w:val="16"/>
                <w:lang w:bidi="ar-SA"/>
              </w:rPr>
              <w:t xml:space="preserve">3. </w:t>
            </w:r>
            <w:r w:rsidRPr="00E3451B">
              <w:rPr>
                <w:rFonts w:ascii="Calibri" w:eastAsia="Times New Roman" w:hAnsi="Calibri" w:cs="Times New Roman"/>
                <w:b/>
                <w:sz w:val="20"/>
                <w:szCs w:val="20"/>
                <w:lang w:bidi="ar-SA"/>
              </w:rPr>
              <w:t>Cognitive and Intellectual Skills</w:t>
            </w:r>
          </w:p>
          <w:p w14:paraId="6BF837B2" w14:textId="77777777" w:rsidR="00E3451B" w:rsidRPr="00E3451B" w:rsidRDefault="00E3451B" w:rsidP="00E3451B">
            <w:pPr>
              <w:widowControl/>
              <w:autoSpaceDE/>
              <w:autoSpaceDN/>
              <w:spacing w:after="120"/>
              <w:rPr>
                <w:rFonts w:ascii="Calibri" w:eastAsia="Times New Roman" w:hAnsi="Calibri"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2C7D8D32"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9E6F6F"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r>
      <w:tr w:rsidR="00E3451B" w:rsidRPr="00E3451B" w14:paraId="5A5DD8D8" w14:textId="77777777" w:rsidTr="00F915AF">
        <w:trPr>
          <w:trHeight w:val="450"/>
        </w:trPr>
        <w:tc>
          <w:tcPr>
            <w:tcW w:w="4435" w:type="pct"/>
            <w:vMerge w:val="restart"/>
            <w:tcBorders>
              <w:top w:val="single" w:sz="4" w:space="0" w:color="auto"/>
              <w:left w:val="single" w:sz="4" w:space="0" w:color="auto"/>
              <w:right w:val="single" w:sz="4" w:space="0" w:color="auto"/>
            </w:tcBorders>
          </w:tcPr>
          <w:p w14:paraId="7BE7D4A3" w14:textId="77777777" w:rsidR="00E3451B" w:rsidRPr="00E3451B" w:rsidRDefault="00E3451B" w:rsidP="00E3451B">
            <w:pPr>
              <w:widowControl/>
              <w:autoSpaceDE/>
              <w:autoSpaceDN/>
              <w:spacing w:after="120"/>
              <w:rPr>
                <w:rFonts w:ascii="Calibri" w:eastAsia="Times New Roman" w:hAnsi="Calibri" w:cs="Times New Roman"/>
                <w:sz w:val="20"/>
                <w:szCs w:val="14"/>
                <w:lang w:bidi="ar-SA"/>
              </w:rPr>
            </w:pPr>
            <w:bookmarkStart w:id="175" w:name="feedbackANA"/>
            <w:bookmarkEnd w:id="175"/>
            <w:r w:rsidRPr="00E3451B">
              <w:rPr>
                <w:rFonts w:ascii="Calibri" w:eastAsia="Times New Roman" w:hAnsi="Calibri" w:cs="Times New Roman"/>
                <w:sz w:val="20"/>
                <w:szCs w:val="14"/>
                <w:lang w:bidi="ar-SA"/>
              </w:rPr>
              <w:t>A good set of test cases has been provided with a very good, reflective evaluation. (Grade mark: 75.00%)</w:t>
            </w:r>
          </w:p>
        </w:tc>
        <w:tc>
          <w:tcPr>
            <w:tcW w:w="283" w:type="pct"/>
            <w:tcBorders>
              <w:top w:val="single" w:sz="4" w:space="0" w:color="auto"/>
              <w:left w:val="single" w:sz="4" w:space="0" w:color="auto"/>
              <w:right w:val="single" w:sz="4" w:space="0" w:color="auto"/>
            </w:tcBorders>
          </w:tcPr>
          <w:p w14:paraId="07D57DC9" w14:textId="77777777" w:rsidR="00E3451B" w:rsidRPr="00E3451B" w:rsidRDefault="00E3451B" w:rsidP="00E3451B">
            <w:pPr>
              <w:widowControl/>
              <w:autoSpaceDE/>
              <w:autoSpaceDN/>
              <w:jc w:val="center"/>
              <w:rPr>
                <w:rFonts w:ascii="Calibri" w:eastAsia="Times New Roman" w:hAnsi="Calibri" w:cs="Times New Roman"/>
                <w:sz w:val="20"/>
                <w:szCs w:val="20"/>
                <w:lang w:bidi="ar-SA"/>
              </w:rPr>
            </w:pPr>
            <w:bookmarkStart w:id="176" w:name="totalANA"/>
            <w:bookmarkEnd w:id="176"/>
            <w:r w:rsidRPr="00E3451B">
              <w:rPr>
                <w:rFonts w:ascii="Calibri" w:eastAsia="Times New Roman" w:hAnsi="Calibri" w:cs="Times New Roman"/>
                <w:sz w:val="20"/>
                <w:szCs w:val="20"/>
                <w:lang w:bidi="ar-SA"/>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4473235" w14:textId="77777777" w:rsidR="00E3451B" w:rsidRPr="00E3451B" w:rsidRDefault="00E3451B" w:rsidP="00E3451B">
            <w:pPr>
              <w:widowControl/>
              <w:autoSpaceDE/>
              <w:autoSpaceDN/>
              <w:jc w:val="center"/>
              <w:rPr>
                <w:rFonts w:ascii="Calibri" w:eastAsia="Times New Roman" w:hAnsi="Calibri" w:cs="Times New Roman"/>
                <w:sz w:val="20"/>
                <w:szCs w:val="20"/>
                <w:lang w:bidi="ar-SA"/>
              </w:rPr>
            </w:pPr>
            <w:bookmarkStart w:id="177" w:name="markANA"/>
            <w:bookmarkEnd w:id="177"/>
            <w:r w:rsidRPr="00E3451B">
              <w:rPr>
                <w:rFonts w:ascii="Calibri" w:eastAsia="Times New Roman" w:hAnsi="Calibri" w:cs="Times New Roman"/>
                <w:sz w:val="20"/>
                <w:szCs w:val="20"/>
                <w:lang w:bidi="ar-SA"/>
              </w:rPr>
              <w:t>15</w:t>
            </w:r>
          </w:p>
        </w:tc>
      </w:tr>
      <w:tr w:rsidR="00E3451B" w:rsidRPr="00E3451B" w14:paraId="60C8E52E" w14:textId="77777777" w:rsidTr="00F915AF">
        <w:trPr>
          <w:trHeight w:val="451"/>
        </w:trPr>
        <w:tc>
          <w:tcPr>
            <w:tcW w:w="4435" w:type="pct"/>
            <w:vMerge/>
            <w:tcBorders>
              <w:left w:val="single" w:sz="4" w:space="0" w:color="auto"/>
              <w:bottom w:val="single" w:sz="4" w:space="0" w:color="auto"/>
              <w:right w:val="single" w:sz="4" w:space="0" w:color="auto"/>
            </w:tcBorders>
          </w:tcPr>
          <w:p w14:paraId="5D54BC25" w14:textId="77777777" w:rsidR="00E3451B" w:rsidRPr="00E3451B" w:rsidRDefault="00E3451B" w:rsidP="00E3451B">
            <w:pPr>
              <w:widowControl/>
              <w:autoSpaceDE/>
              <w:autoSpaceDN/>
              <w:rPr>
                <w:rFonts w:ascii="Calibri" w:eastAsia="Times New Roman" w:hAnsi="Calibri" w:cs="Times New Roman"/>
                <w:b/>
                <w:sz w:val="16"/>
                <w:szCs w:val="16"/>
                <w:lang w:bidi="ar-SA"/>
              </w:rPr>
            </w:pPr>
          </w:p>
        </w:tc>
        <w:tc>
          <w:tcPr>
            <w:tcW w:w="283" w:type="pct"/>
            <w:tcBorders>
              <w:left w:val="single" w:sz="4" w:space="0" w:color="auto"/>
              <w:bottom w:val="single" w:sz="4" w:space="0" w:color="auto"/>
              <w:right w:val="single" w:sz="4" w:space="0" w:color="auto"/>
            </w:tcBorders>
          </w:tcPr>
          <w:p w14:paraId="16C2C3F1" w14:textId="77777777" w:rsidR="00E3451B" w:rsidRPr="00E3451B" w:rsidRDefault="00E3451B" w:rsidP="00E3451B">
            <w:pPr>
              <w:widowControl/>
              <w:autoSpaceDE/>
              <w:autoSpaceDN/>
              <w:rPr>
                <w:rFonts w:ascii="Calibri" w:eastAsia="Times New Roman" w:hAnsi="Calibri"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48E3A8A0"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r>
      <w:tr w:rsidR="00E3451B" w:rsidRPr="00E3451B" w14:paraId="7ADD2229"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160CF480" w14:textId="77777777" w:rsidR="00E3451B" w:rsidRPr="00E3451B" w:rsidRDefault="00E3451B" w:rsidP="00E3451B">
            <w:pPr>
              <w:widowControl/>
              <w:autoSpaceDE/>
              <w:autoSpaceDN/>
              <w:rPr>
                <w:rFonts w:ascii="Calibri" w:eastAsia="Times New Roman" w:hAnsi="Calibri" w:cs="Times New Roman"/>
                <w:b/>
                <w:sz w:val="16"/>
                <w:szCs w:val="16"/>
                <w:lang w:bidi="ar-SA"/>
              </w:rPr>
            </w:pPr>
            <w:r w:rsidRPr="00E3451B">
              <w:rPr>
                <w:rFonts w:ascii="Calibri" w:eastAsia="Times New Roman" w:hAnsi="Calibri" w:cs="Times New Roman"/>
                <w:b/>
                <w:sz w:val="20"/>
                <w:szCs w:val="16"/>
                <w:lang w:bidi="ar-SA"/>
              </w:rPr>
              <w:t xml:space="preserve">4. </w:t>
            </w:r>
            <w:r w:rsidRPr="00E3451B">
              <w:rPr>
                <w:rFonts w:ascii="Calibri" w:eastAsia="Times New Roman" w:hAnsi="Calibri" w:cs="Times New Roman"/>
                <w:b/>
                <w:sz w:val="20"/>
                <w:szCs w:val="20"/>
                <w:lang w:bidi="ar-SA"/>
              </w:rPr>
              <w:t>Practical Application Skills</w:t>
            </w:r>
          </w:p>
          <w:p w14:paraId="0A0C7D5D" w14:textId="77777777" w:rsidR="00E3451B" w:rsidRPr="00E3451B" w:rsidRDefault="00E3451B" w:rsidP="00E3451B">
            <w:pPr>
              <w:widowControl/>
              <w:autoSpaceDE/>
              <w:autoSpaceDN/>
              <w:spacing w:after="120"/>
              <w:rPr>
                <w:rFonts w:ascii="Calibri" w:eastAsia="Times New Roman" w:hAnsi="Calibri"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1C32085E"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77BEBD"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r>
      <w:tr w:rsidR="00E3451B" w:rsidRPr="00E3451B" w14:paraId="5944A2C1" w14:textId="77777777" w:rsidTr="00F915AF">
        <w:trPr>
          <w:trHeight w:val="451"/>
        </w:trPr>
        <w:tc>
          <w:tcPr>
            <w:tcW w:w="4435" w:type="pct"/>
            <w:vMerge w:val="restart"/>
            <w:tcBorders>
              <w:top w:val="single" w:sz="4" w:space="0" w:color="auto"/>
              <w:left w:val="single" w:sz="4" w:space="0" w:color="auto"/>
              <w:right w:val="single" w:sz="4" w:space="0" w:color="auto"/>
            </w:tcBorders>
          </w:tcPr>
          <w:p w14:paraId="1074865E" w14:textId="77777777" w:rsidR="00E3451B" w:rsidRPr="00E3451B" w:rsidRDefault="00E3451B" w:rsidP="00E3451B">
            <w:pPr>
              <w:widowControl/>
              <w:autoSpaceDE/>
              <w:autoSpaceDN/>
              <w:spacing w:after="120"/>
              <w:rPr>
                <w:rFonts w:ascii="Calibri" w:eastAsia="Times New Roman" w:hAnsi="Calibri" w:cs="Times New Roman"/>
                <w:sz w:val="20"/>
                <w:szCs w:val="14"/>
                <w:lang w:bidi="ar-SA"/>
              </w:rPr>
            </w:pPr>
            <w:bookmarkStart w:id="178" w:name="feedbackPAD"/>
            <w:bookmarkEnd w:id="178"/>
            <w:r w:rsidRPr="00E3451B">
              <w:rPr>
                <w:rFonts w:ascii="Calibri" w:eastAsia="Times New Roman" w:hAnsi="Calibri" w:cs="Times New Roman"/>
                <w:sz w:val="20"/>
                <w:szCs w:val="14"/>
                <w:lang w:bidi="ar-SA"/>
              </w:rPr>
              <w:t>An excellent attempt featuring a website with well-thought-out content and relevant APIs. There are a few things to note. Please note that the first rule of creating a responsive website is to add the Viewport meta tag - this is available for you to copy on Moodle. As you forgot to add this, the responsive functionality of your site did not work. For your JavaScript event handlers, use the addEventListener method to bind your event handlers as this is much better practice than using HTML event attributes. Good use of the APIs but I would have liked to see a more dynamic approach applied to Magic Seaweed API. Also, use HTML attributes to add some basic validation to your forms. (Grade mark: 76.00%)</w:t>
            </w:r>
          </w:p>
        </w:tc>
        <w:tc>
          <w:tcPr>
            <w:tcW w:w="283" w:type="pct"/>
            <w:tcBorders>
              <w:top w:val="single" w:sz="4" w:space="0" w:color="auto"/>
              <w:left w:val="single" w:sz="4" w:space="0" w:color="auto"/>
              <w:right w:val="single" w:sz="4" w:space="0" w:color="auto"/>
            </w:tcBorders>
          </w:tcPr>
          <w:p w14:paraId="61538735" w14:textId="77777777" w:rsidR="00E3451B" w:rsidRPr="00E3451B" w:rsidRDefault="00E3451B" w:rsidP="00E3451B">
            <w:pPr>
              <w:widowControl/>
              <w:autoSpaceDE/>
              <w:autoSpaceDN/>
              <w:jc w:val="center"/>
              <w:rPr>
                <w:rFonts w:ascii="Calibri" w:eastAsia="Times New Roman" w:hAnsi="Calibri" w:cs="Times New Roman"/>
                <w:sz w:val="20"/>
                <w:szCs w:val="20"/>
                <w:lang w:bidi="ar-SA"/>
              </w:rPr>
            </w:pPr>
            <w:bookmarkStart w:id="179" w:name="totalPAD"/>
            <w:bookmarkEnd w:id="179"/>
            <w:r w:rsidRPr="00E3451B">
              <w:rPr>
                <w:rFonts w:ascii="Calibri" w:eastAsia="Times New Roman" w:hAnsi="Calibri" w:cs="Times New Roman"/>
                <w:sz w:val="20"/>
                <w:szCs w:val="20"/>
                <w:lang w:bidi="ar-SA"/>
              </w:rPr>
              <w:t>50</w:t>
            </w:r>
          </w:p>
        </w:tc>
        <w:tc>
          <w:tcPr>
            <w:tcW w:w="283" w:type="pct"/>
            <w:vMerge w:val="restart"/>
            <w:tcBorders>
              <w:top w:val="single" w:sz="4" w:space="0" w:color="auto"/>
              <w:left w:val="single" w:sz="4" w:space="0" w:color="auto"/>
              <w:bottom w:val="single" w:sz="4" w:space="0" w:color="auto"/>
              <w:right w:val="single" w:sz="4" w:space="0" w:color="auto"/>
            </w:tcBorders>
          </w:tcPr>
          <w:p w14:paraId="5C76EBE5" w14:textId="77777777" w:rsidR="00E3451B" w:rsidRPr="00E3451B" w:rsidRDefault="00E3451B" w:rsidP="00E3451B">
            <w:pPr>
              <w:widowControl/>
              <w:autoSpaceDE/>
              <w:autoSpaceDN/>
              <w:jc w:val="center"/>
              <w:rPr>
                <w:rFonts w:ascii="Calibri" w:eastAsia="Times New Roman" w:hAnsi="Calibri" w:cs="Times New Roman"/>
                <w:sz w:val="20"/>
                <w:szCs w:val="20"/>
                <w:lang w:bidi="ar-SA"/>
              </w:rPr>
            </w:pPr>
            <w:bookmarkStart w:id="180" w:name="markPAD"/>
            <w:bookmarkEnd w:id="180"/>
            <w:r w:rsidRPr="00E3451B">
              <w:rPr>
                <w:rFonts w:ascii="Calibri" w:eastAsia="Times New Roman" w:hAnsi="Calibri" w:cs="Times New Roman"/>
                <w:sz w:val="20"/>
                <w:szCs w:val="20"/>
                <w:lang w:bidi="ar-SA"/>
              </w:rPr>
              <w:t>38</w:t>
            </w:r>
          </w:p>
        </w:tc>
      </w:tr>
      <w:tr w:rsidR="00E3451B" w:rsidRPr="00E3451B" w14:paraId="2527D700" w14:textId="77777777" w:rsidTr="00F915AF">
        <w:trPr>
          <w:trHeight w:val="450"/>
        </w:trPr>
        <w:tc>
          <w:tcPr>
            <w:tcW w:w="4435" w:type="pct"/>
            <w:vMerge/>
            <w:tcBorders>
              <w:left w:val="single" w:sz="4" w:space="0" w:color="auto"/>
              <w:bottom w:val="single" w:sz="4" w:space="0" w:color="auto"/>
              <w:right w:val="single" w:sz="4" w:space="0" w:color="auto"/>
            </w:tcBorders>
          </w:tcPr>
          <w:p w14:paraId="3924BBE7" w14:textId="77777777" w:rsidR="00E3451B" w:rsidRPr="00E3451B" w:rsidRDefault="00E3451B" w:rsidP="00E3451B">
            <w:pPr>
              <w:widowControl/>
              <w:autoSpaceDE/>
              <w:autoSpaceDN/>
              <w:rPr>
                <w:rFonts w:ascii="Calibri" w:eastAsia="Times New Roman" w:hAnsi="Calibri" w:cs="Times New Roman"/>
                <w:b/>
                <w:sz w:val="16"/>
                <w:szCs w:val="16"/>
                <w:lang w:bidi="ar-SA"/>
              </w:rPr>
            </w:pPr>
          </w:p>
        </w:tc>
        <w:tc>
          <w:tcPr>
            <w:tcW w:w="283" w:type="pct"/>
            <w:tcBorders>
              <w:left w:val="single" w:sz="4" w:space="0" w:color="auto"/>
              <w:bottom w:val="single" w:sz="4" w:space="0" w:color="auto"/>
              <w:right w:val="single" w:sz="4" w:space="0" w:color="auto"/>
            </w:tcBorders>
          </w:tcPr>
          <w:p w14:paraId="51495513" w14:textId="77777777" w:rsidR="00E3451B" w:rsidRPr="00E3451B" w:rsidRDefault="00E3451B" w:rsidP="00E3451B">
            <w:pPr>
              <w:widowControl/>
              <w:autoSpaceDE/>
              <w:autoSpaceDN/>
              <w:rPr>
                <w:rFonts w:ascii="Calibri" w:eastAsia="Times New Roman" w:hAnsi="Calibri"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055190AC"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r>
      <w:tr w:rsidR="00E3451B" w:rsidRPr="00E3451B" w14:paraId="6C380F77"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46FDD8A" w14:textId="77777777" w:rsidR="00E3451B" w:rsidRPr="00E3451B" w:rsidRDefault="00E3451B" w:rsidP="00E3451B">
            <w:pPr>
              <w:widowControl/>
              <w:autoSpaceDE/>
              <w:autoSpaceDN/>
              <w:rPr>
                <w:rFonts w:ascii="Calibri" w:eastAsia="Times New Roman" w:hAnsi="Calibri" w:cs="Times New Roman"/>
                <w:b/>
                <w:sz w:val="16"/>
                <w:szCs w:val="16"/>
                <w:lang w:bidi="ar-SA"/>
              </w:rPr>
            </w:pPr>
            <w:r w:rsidRPr="00E3451B">
              <w:rPr>
                <w:rFonts w:ascii="Calibri" w:eastAsia="Times New Roman" w:hAnsi="Calibri" w:cs="Times New Roman"/>
                <w:b/>
                <w:sz w:val="20"/>
                <w:szCs w:val="16"/>
                <w:lang w:bidi="ar-SA"/>
              </w:rPr>
              <w:t xml:space="preserve">5. </w:t>
            </w:r>
            <w:r w:rsidRPr="00E3451B">
              <w:rPr>
                <w:rFonts w:ascii="Calibri" w:eastAsia="Times New Roman" w:hAnsi="Calibri" w:cs="Times New Roman"/>
                <w:b/>
                <w:sz w:val="20"/>
                <w:szCs w:val="20"/>
                <w:lang w:bidi="ar-SA"/>
              </w:rPr>
              <w:t>Transferable Skills for Life and Professional Practice</w:t>
            </w:r>
            <w:r w:rsidRPr="00E3451B">
              <w:rPr>
                <w:rFonts w:ascii="Calibri" w:eastAsia="Times New Roman" w:hAnsi="Calibri" w:cs="Times New Roman"/>
                <w:b/>
                <w:sz w:val="16"/>
                <w:szCs w:val="16"/>
                <w:lang w:bidi="ar-SA"/>
              </w:rPr>
              <w:t xml:space="preserve"> </w:t>
            </w:r>
          </w:p>
          <w:p w14:paraId="5292B5FF" w14:textId="77777777" w:rsidR="00E3451B" w:rsidRPr="00E3451B" w:rsidRDefault="00E3451B" w:rsidP="00E3451B">
            <w:pPr>
              <w:widowControl/>
              <w:autoSpaceDE/>
              <w:autoSpaceDN/>
              <w:spacing w:after="120"/>
              <w:rPr>
                <w:rFonts w:ascii="Calibri" w:eastAsia="Times New Roman" w:hAnsi="Calibri"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615CE0AF"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248CBD" w14:textId="77777777" w:rsidR="00E3451B" w:rsidRPr="00E3451B" w:rsidRDefault="00E3451B" w:rsidP="00E3451B">
            <w:pPr>
              <w:widowControl/>
              <w:autoSpaceDE/>
              <w:autoSpaceDN/>
              <w:jc w:val="center"/>
              <w:rPr>
                <w:rFonts w:ascii="Calibri" w:eastAsia="Times New Roman" w:hAnsi="Calibri" w:cs="Times New Roman"/>
                <w:sz w:val="32"/>
                <w:szCs w:val="20"/>
                <w:lang w:bidi="ar-SA"/>
              </w:rPr>
            </w:pPr>
          </w:p>
        </w:tc>
      </w:tr>
      <w:tr w:rsidR="00E3451B" w:rsidRPr="00E3451B" w14:paraId="2C336668" w14:textId="77777777" w:rsidTr="00F915AF">
        <w:trPr>
          <w:trHeight w:val="451"/>
        </w:trPr>
        <w:tc>
          <w:tcPr>
            <w:tcW w:w="4435" w:type="pct"/>
            <w:vMerge w:val="restart"/>
            <w:tcBorders>
              <w:top w:val="single" w:sz="4" w:space="0" w:color="auto"/>
              <w:left w:val="single" w:sz="4" w:space="0" w:color="auto"/>
              <w:right w:val="single" w:sz="4" w:space="0" w:color="auto"/>
            </w:tcBorders>
          </w:tcPr>
          <w:p w14:paraId="3DB63C25" w14:textId="77777777" w:rsidR="00E3451B" w:rsidRPr="00E3451B" w:rsidRDefault="00E3451B" w:rsidP="00E3451B">
            <w:pPr>
              <w:widowControl/>
              <w:autoSpaceDE/>
              <w:autoSpaceDN/>
              <w:spacing w:after="120"/>
              <w:rPr>
                <w:rFonts w:ascii="Calibri" w:eastAsia="Times New Roman" w:hAnsi="Calibri" w:cs="Times New Roman"/>
                <w:sz w:val="20"/>
                <w:szCs w:val="14"/>
                <w:lang w:bidi="ar-SA"/>
              </w:rPr>
            </w:pPr>
            <w:bookmarkStart w:id="181" w:name="feedbackSPP"/>
            <w:bookmarkEnd w:id="181"/>
            <w:r w:rsidRPr="00E3451B">
              <w:rPr>
                <w:rFonts w:ascii="Calibri" w:eastAsia="Times New Roman" w:hAnsi="Calibri" w:cs="Times New Roman"/>
                <w:sz w:val="20"/>
                <w:szCs w:val="14"/>
                <w:lang w:bidi="ar-SA"/>
              </w:rPr>
              <w:t>The report is of a good standard. Please submit my assignments as Word reports not PDF in future. (Grade mark: 60.00%)</w:t>
            </w:r>
          </w:p>
        </w:tc>
        <w:tc>
          <w:tcPr>
            <w:tcW w:w="283" w:type="pct"/>
            <w:tcBorders>
              <w:top w:val="single" w:sz="4" w:space="0" w:color="auto"/>
              <w:left w:val="single" w:sz="4" w:space="0" w:color="auto"/>
              <w:right w:val="single" w:sz="4" w:space="0" w:color="auto"/>
            </w:tcBorders>
          </w:tcPr>
          <w:p w14:paraId="132E3149" w14:textId="77777777" w:rsidR="00E3451B" w:rsidRPr="00E3451B" w:rsidRDefault="00E3451B" w:rsidP="00E3451B">
            <w:pPr>
              <w:widowControl/>
              <w:autoSpaceDE/>
              <w:autoSpaceDN/>
              <w:jc w:val="center"/>
              <w:rPr>
                <w:rFonts w:ascii="Calibri" w:eastAsia="Times New Roman" w:hAnsi="Calibri" w:cs="Times New Roman"/>
                <w:sz w:val="20"/>
                <w:szCs w:val="20"/>
                <w:lang w:bidi="ar-SA"/>
              </w:rPr>
            </w:pPr>
            <w:bookmarkStart w:id="182" w:name="totalSPP"/>
            <w:bookmarkEnd w:id="182"/>
            <w:r w:rsidRPr="00E3451B">
              <w:rPr>
                <w:rFonts w:ascii="Calibri" w:eastAsia="Times New Roman" w:hAnsi="Calibri" w:cs="Times New Roman"/>
                <w:sz w:val="20"/>
                <w:szCs w:val="20"/>
                <w:lang w:bidi="ar-SA"/>
              </w:rPr>
              <w:t>5</w:t>
            </w:r>
          </w:p>
        </w:tc>
        <w:tc>
          <w:tcPr>
            <w:tcW w:w="283" w:type="pct"/>
            <w:vMerge w:val="restart"/>
            <w:tcBorders>
              <w:top w:val="single" w:sz="4" w:space="0" w:color="auto"/>
              <w:left w:val="single" w:sz="4" w:space="0" w:color="auto"/>
              <w:bottom w:val="single" w:sz="4" w:space="0" w:color="auto"/>
              <w:right w:val="single" w:sz="4" w:space="0" w:color="auto"/>
            </w:tcBorders>
          </w:tcPr>
          <w:p w14:paraId="6E2568D3" w14:textId="77777777" w:rsidR="00E3451B" w:rsidRPr="00E3451B" w:rsidRDefault="00E3451B" w:rsidP="00E3451B">
            <w:pPr>
              <w:widowControl/>
              <w:autoSpaceDE/>
              <w:autoSpaceDN/>
              <w:jc w:val="center"/>
              <w:rPr>
                <w:rFonts w:ascii="Calibri" w:eastAsia="Times New Roman" w:hAnsi="Calibri" w:cs="Times New Roman"/>
                <w:sz w:val="20"/>
                <w:szCs w:val="20"/>
                <w:lang w:bidi="ar-SA"/>
              </w:rPr>
            </w:pPr>
            <w:bookmarkStart w:id="183" w:name="markSPP"/>
            <w:bookmarkEnd w:id="183"/>
            <w:r w:rsidRPr="00E3451B">
              <w:rPr>
                <w:rFonts w:ascii="Calibri" w:eastAsia="Times New Roman" w:hAnsi="Calibri" w:cs="Times New Roman"/>
                <w:sz w:val="20"/>
                <w:szCs w:val="20"/>
                <w:lang w:bidi="ar-SA"/>
              </w:rPr>
              <w:t>3</w:t>
            </w:r>
          </w:p>
        </w:tc>
      </w:tr>
      <w:tr w:rsidR="00E3451B" w:rsidRPr="00E3451B" w14:paraId="1114A88F" w14:textId="77777777" w:rsidTr="00F915AF">
        <w:trPr>
          <w:trHeight w:val="450"/>
        </w:trPr>
        <w:tc>
          <w:tcPr>
            <w:tcW w:w="4435" w:type="pct"/>
            <w:vMerge/>
            <w:tcBorders>
              <w:left w:val="single" w:sz="4" w:space="0" w:color="auto"/>
              <w:bottom w:val="single" w:sz="4" w:space="0" w:color="auto"/>
              <w:right w:val="single" w:sz="4" w:space="0" w:color="auto"/>
            </w:tcBorders>
          </w:tcPr>
          <w:p w14:paraId="4AEC7215" w14:textId="77777777" w:rsidR="00E3451B" w:rsidRPr="00E3451B" w:rsidRDefault="00E3451B" w:rsidP="00E3451B">
            <w:pPr>
              <w:widowControl/>
              <w:autoSpaceDE/>
              <w:autoSpaceDN/>
              <w:rPr>
                <w:rFonts w:ascii="Calibri" w:eastAsia="Times New Roman" w:hAnsi="Calibri" w:cs="Times New Roman"/>
                <w:b/>
                <w:sz w:val="20"/>
                <w:szCs w:val="16"/>
                <w:lang w:bidi="ar-SA"/>
              </w:rPr>
            </w:pPr>
          </w:p>
        </w:tc>
        <w:tc>
          <w:tcPr>
            <w:tcW w:w="283" w:type="pct"/>
            <w:tcBorders>
              <w:left w:val="single" w:sz="4" w:space="0" w:color="auto"/>
              <w:bottom w:val="single" w:sz="4" w:space="0" w:color="auto"/>
              <w:right w:val="single" w:sz="4" w:space="0" w:color="auto"/>
            </w:tcBorders>
          </w:tcPr>
          <w:p w14:paraId="6BE16259" w14:textId="77777777" w:rsidR="00E3451B" w:rsidRPr="00E3451B" w:rsidRDefault="00E3451B" w:rsidP="00E3451B">
            <w:pPr>
              <w:widowControl/>
              <w:autoSpaceDE/>
              <w:autoSpaceDN/>
              <w:rPr>
                <w:rFonts w:ascii="Calibri" w:eastAsia="Times New Roman" w:hAnsi="Calibri"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4086DE8D" w14:textId="77777777" w:rsidR="00E3451B" w:rsidRPr="00E3451B" w:rsidRDefault="00E3451B" w:rsidP="00E3451B">
            <w:pPr>
              <w:widowControl/>
              <w:autoSpaceDE/>
              <w:autoSpaceDN/>
              <w:jc w:val="center"/>
              <w:rPr>
                <w:rFonts w:ascii="Calibri" w:eastAsia="Times New Roman" w:hAnsi="Calibri" w:cs="Times New Roman"/>
                <w:sz w:val="20"/>
                <w:szCs w:val="20"/>
                <w:lang w:bidi="ar-SA"/>
              </w:rPr>
            </w:pPr>
          </w:p>
        </w:tc>
      </w:tr>
    </w:tbl>
    <w:p w14:paraId="6093278D" w14:textId="77777777" w:rsidR="00E3451B" w:rsidRPr="00E3451B" w:rsidRDefault="00E3451B" w:rsidP="00E3451B">
      <w:pPr>
        <w:widowControl/>
        <w:autoSpaceDE/>
        <w:autoSpaceDN/>
        <w:ind w:left="284" w:right="533"/>
        <w:contextualSpacing/>
        <w:rPr>
          <w:rFonts w:ascii="Calibri" w:eastAsia="Times New Roman" w:hAnsi="Calibri" w:cs="Times New Roman"/>
          <w:b/>
          <w:sz w:val="14"/>
          <w:szCs w:val="16"/>
          <w:lang w:bidi="ar-SA"/>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3451B" w:rsidRPr="00E3451B" w14:paraId="248EF377" w14:textId="77777777" w:rsidTr="00F915AF">
        <w:trPr>
          <w:cantSplit/>
        </w:trPr>
        <w:tc>
          <w:tcPr>
            <w:tcW w:w="6062" w:type="dxa"/>
            <w:vMerge w:val="restart"/>
            <w:shd w:val="pct15" w:color="auto" w:fill="auto"/>
            <w:vAlign w:val="center"/>
          </w:tcPr>
          <w:p w14:paraId="08612F82" w14:textId="77777777" w:rsidR="00E3451B" w:rsidRPr="00E3451B" w:rsidRDefault="00E3451B" w:rsidP="00E3451B">
            <w:pPr>
              <w:widowControl/>
              <w:autoSpaceDE/>
              <w:autoSpaceDN/>
              <w:rPr>
                <w:rFonts w:ascii="Calibri" w:eastAsia="Times New Roman" w:hAnsi="Calibri" w:cs="Times New Roman"/>
                <w:sz w:val="16"/>
                <w:szCs w:val="16"/>
                <w:lang w:bidi="ar-SA"/>
              </w:rPr>
            </w:pPr>
            <w:r w:rsidRPr="00E3451B">
              <w:rPr>
                <w:rFonts w:ascii="Calibri" w:eastAsia="Times New Roman" w:hAnsi="Calibri" w:cs="Arial"/>
                <w:b/>
                <w:bCs/>
                <w:lang w:bidi="ar-SA"/>
              </w:rPr>
              <w:t xml:space="preserve">Assignment Mark </w:t>
            </w:r>
            <w:r w:rsidRPr="00E3451B">
              <w:rPr>
                <w:rFonts w:ascii="Calibri" w:eastAsia="Times New Roman" w:hAnsi="Calibri" w:cs="Arial"/>
                <w:bCs/>
                <w:lang w:bidi="ar-SA"/>
              </w:rPr>
              <w:t>(</w:t>
            </w:r>
            <w:r w:rsidRPr="00E3451B">
              <w:rPr>
                <w:rFonts w:ascii="Calibri" w:eastAsia="Times New Roman" w:hAnsi="Calibri" w:cs="Times New Roman"/>
                <w:sz w:val="16"/>
                <w:szCs w:val="16"/>
                <w:lang w:bidi="ar-SA"/>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3683531" w14:textId="77777777" w:rsidR="00E3451B" w:rsidRPr="00E3451B" w:rsidRDefault="00E3451B" w:rsidP="00E3451B">
            <w:pPr>
              <w:widowControl/>
              <w:autoSpaceDE/>
              <w:autoSpaceDN/>
              <w:rPr>
                <w:rFonts w:ascii="Calibri" w:eastAsia="Times New Roman" w:hAnsi="Calibri" w:cs="Arial"/>
                <w:b/>
                <w:bCs/>
                <w:sz w:val="16"/>
                <w:szCs w:val="16"/>
                <w:lang w:bidi="ar-SA"/>
              </w:rPr>
            </w:pPr>
            <w:r w:rsidRPr="00E3451B">
              <w:rPr>
                <w:rFonts w:ascii="Calibri" w:eastAsia="Times New Roman" w:hAnsi="Calibri" w:cs="Arial"/>
                <w:b/>
                <w:sz w:val="16"/>
                <w:szCs w:val="16"/>
                <w:lang w:bidi="ar-SA"/>
              </w:rPr>
              <w:t>Late Submission Penalties (tick if appropriate)</w:t>
            </w:r>
          </w:p>
        </w:tc>
        <w:tc>
          <w:tcPr>
            <w:tcW w:w="1276" w:type="dxa"/>
            <w:vMerge w:val="restart"/>
            <w:vAlign w:val="center"/>
          </w:tcPr>
          <w:p w14:paraId="1FCD5DAA" w14:textId="77777777" w:rsidR="00E3451B" w:rsidRPr="00E3451B" w:rsidRDefault="00E3451B" w:rsidP="00E3451B">
            <w:pPr>
              <w:widowControl/>
              <w:autoSpaceDE/>
              <w:autoSpaceDN/>
              <w:jc w:val="right"/>
              <w:rPr>
                <w:rFonts w:ascii="Calibri" w:eastAsia="Times New Roman" w:hAnsi="Calibri" w:cs="Arial"/>
                <w:b/>
                <w:bCs/>
                <w:sz w:val="20"/>
                <w:szCs w:val="20"/>
                <w:lang w:bidi="ar-SA"/>
              </w:rPr>
            </w:pPr>
            <w:bookmarkStart w:id="184" w:name="totalMark"/>
            <w:bookmarkEnd w:id="184"/>
            <w:r w:rsidRPr="00E3451B">
              <w:rPr>
                <w:rFonts w:ascii="Calibri" w:eastAsia="Times New Roman" w:hAnsi="Calibri" w:cs="Arial"/>
                <w:b/>
                <w:bCs/>
                <w:sz w:val="20"/>
                <w:szCs w:val="20"/>
                <w:lang w:bidi="ar-SA"/>
              </w:rPr>
              <w:t>72%</w:t>
            </w:r>
          </w:p>
        </w:tc>
      </w:tr>
      <w:tr w:rsidR="00E3451B" w:rsidRPr="00E3451B" w14:paraId="548A4F03" w14:textId="77777777" w:rsidTr="00F915AF">
        <w:trPr>
          <w:cantSplit/>
        </w:trPr>
        <w:tc>
          <w:tcPr>
            <w:tcW w:w="6062" w:type="dxa"/>
            <w:vMerge/>
            <w:vAlign w:val="bottom"/>
          </w:tcPr>
          <w:p w14:paraId="1B1ED242" w14:textId="77777777" w:rsidR="00E3451B" w:rsidRPr="00E3451B" w:rsidRDefault="00E3451B" w:rsidP="00E3451B">
            <w:pPr>
              <w:widowControl/>
              <w:autoSpaceDE/>
              <w:autoSpaceDN/>
              <w:rPr>
                <w:rFonts w:ascii="Calibri" w:eastAsia="Times New Roman" w:hAnsi="Calibri" w:cs="Arial"/>
                <w:sz w:val="20"/>
                <w:szCs w:val="20"/>
                <w:lang w:bidi="ar-SA"/>
              </w:rPr>
            </w:pPr>
          </w:p>
        </w:tc>
        <w:tc>
          <w:tcPr>
            <w:tcW w:w="2903" w:type="dxa"/>
            <w:vAlign w:val="bottom"/>
          </w:tcPr>
          <w:p w14:paraId="0874E008" w14:textId="77777777" w:rsidR="00E3451B" w:rsidRPr="00E3451B" w:rsidRDefault="00E3451B" w:rsidP="00E3451B">
            <w:pPr>
              <w:widowControl/>
              <w:autoSpaceDE/>
              <w:autoSpaceDN/>
              <w:rPr>
                <w:rFonts w:ascii="Calibri" w:eastAsia="Times New Roman" w:hAnsi="Calibri" w:cs="Arial"/>
                <w:b/>
                <w:bCs/>
                <w:sz w:val="16"/>
                <w:szCs w:val="16"/>
                <w:lang w:bidi="ar-SA"/>
              </w:rPr>
            </w:pPr>
            <w:r w:rsidRPr="00E3451B">
              <w:rPr>
                <w:rFonts w:ascii="Calibri" w:eastAsia="Times New Roman" w:hAnsi="Calibri" w:cs="Arial"/>
                <w:sz w:val="16"/>
                <w:szCs w:val="16"/>
                <w:lang w:bidi="ar-SA"/>
              </w:rPr>
              <w:t>Up to 1 week late (40% Max)</w:t>
            </w:r>
          </w:p>
        </w:tc>
        <w:tc>
          <w:tcPr>
            <w:tcW w:w="425" w:type="dxa"/>
            <w:vAlign w:val="bottom"/>
          </w:tcPr>
          <w:p w14:paraId="06C35346" w14:textId="77777777" w:rsidR="00E3451B" w:rsidRPr="00E3451B" w:rsidRDefault="00E3451B" w:rsidP="00E3451B">
            <w:pPr>
              <w:widowControl/>
              <w:autoSpaceDE/>
              <w:autoSpaceDN/>
              <w:jc w:val="center"/>
              <w:rPr>
                <w:rFonts w:ascii="Calibri" w:eastAsia="Times New Roman" w:hAnsi="Calibri" w:cs="Arial"/>
                <w:sz w:val="12"/>
                <w:szCs w:val="12"/>
                <w:lang w:bidi="ar-SA"/>
              </w:rPr>
            </w:pPr>
            <w:bookmarkStart w:id="185" w:name="fourWeeksLate"/>
            <w:bookmarkEnd w:id="185"/>
          </w:p>
        </w:tc>
        <w:tc>
          <w:tcPr>
            <w:tcW w:w="1276" w:type="dxa"/>
            <w:vMerge/>
            <w:vAlign w:val="bottom"/>
          </w:tcPr>
          <w:p w14:paraId="0E5E5908" w14:textId="77777777" w:rsidR="00E3451B" w:rsidRPr="00E3451B" w:rsidRDefault="00E3451B" w:rsidP="00E3451B">
            <w:pPr>
              <w:widowControl/>
              <w:autoSpaceDE/>
              <w:autoSpaceDN/>
              <w:ind w:leftChars="71" w:left="156"/>
              <w:rPr>
                <w:rFonts w:ascii="Calibri" w:eastAsia="Times New Roman" w:hAnsi="Calibri" w:cs="Arial"/>
                <w:sz w:val="20"/>
                <w:szCs w:val="20"/>
                <w:lang w:bidi="ar-SA"/>
              </w:rPr>
            </w:pPr>
          </w:p>
        </w:tc>
      </w:tr>
      <w:tr w:rsidR="00E3451B" w:rsidRPr="00E3451B" w14:paraId="7C356037" w14:textId="77777777" w:rsidTr="00F915AF">
        <w:trPr>
          <w:cantSplit/>
        </w:trPr>
        <w:tc>
          <w:tcPr>
            <w:tcW w:w="6062" w:type="dxa"/>
            <w:vMerge/>
            <w:vAlign w:val="bottom"/>
          </w:tcPr>
          <w:p w14:paraId="59060E64" w14:textId="77777777" w:rsidR="00E3451B" w:rsidRPr="00E3451B" w:rsidRDefault="00E3451B" w:rsidP="00E3451B">
            <w:pPr>
              <w:widowControl/>
              <w:autoSpaceDE/>
              <w:autoSpaceDN/>
              <w:rPr>
                <w:rFonts w:ascii="Calibri" w:eastAsia="Times New Roman" w:hAnsi="Calibri" w:cs="Arial"/>
                <w:sz w:val="20"/>
                <w:szCs w:val="20"/>
                <w:lang w:bidi="ar-SA"/>
              </w:rPr>
            </w:pPr>
          </w:p>
        </w:tc>
        <w:tc>
          <w:tcPr>
            <w:tcW w:w="2903" w:type="dxa"/>
            <w:vAlign w:val="bottom"/>
          </w:tcPr>
          <w:p w14:paraId="5862E62C" w14:textId="77777777" w:rsidR="00E3451B" w:rsidRPr="00E3451B" w:rsidRDefault="00E3451B" w:rsidP="00E3451B">
            <w:pPr>
              <w:widowControl/>
              <w:autoSpaceDE/>
              <w:autoSpaceDN/>
              <w:rPr>
                <w:rFonts w:ascii="Calibri" w:eastAsia="Times New Roman" w:hAnsi="Calibri" w:cs="Arial"/>
                <w:b/>
                <w:bCs/>
                <w:sz w:val="16"/>
                <w:szCs w:val="16"/>
                <w:lang w:bidi="ar-SA"/>
              </w:rPr>
            </w:pPr>
            <w:r w:rsidRPr="00E3451B">
              <w:rPr>
                <w:rFonts w:ascii="Calibri" w:eastAsia="Times New Roman" w:hAnsi="Calibri" w:cs="Arial"/>
                <w:sz w:val="16"/>
                <w:szCs w:val="16"/>
                <w:lang w:bidi="ar-SA"/>
              </w:rPr>
              <w:t>Over 1 week late (0%)</w:t>
            </w:r>
          </w:p>
        </w:tc>
        <w:tc>
          <w:tcPr>
            <w:tcW w:w="425" w:type="dxa"/>
            <w:vAlign w:val="bottom"/>
          </w:tcPr>
          <w:p w14:paraId="652509A3" w14:textId="77777777" w:rsidR="00E3451B" w:rsidRPr="00E3451B" w:rsidRDefault="00E3451B" w:rsidP="00E3451B">
            <w:pPr>
              <w:widowControl/>
              <w:autoSpaceDE/>
              <w:autoSpaceDN/>
              <w:jc w:val="center"/>
              <w:rPr>
                <w:rFonts w:ascii="Calibri" w:eastAsia="Times New Roman" w:hAnsi="Calibri" w:cs="Arial"/>
                <w:sz w:val="12"/>
                <w:szCs w:val="12"/>
                <w:lang w:bidi="ar-SA"/>
              </w:rPr>
            </w:pPr>
            <w:bookmarkStart w:id="186" w:name="firstAttempt"/>
            <w:bookmarkEnd w:id="186"/>
          </w:p>
        </w:tc>
        <w:tc>
          <w:tcPr>
            <w:tcW w:w="1276" w:type="dxa"/>
            <w:vMerge/>
            <w:vAlign w:val="bottom"/>
          </w:tcPr>
          <w:p w14:paraId="58EFA262" w14:textId="77777777" w:rsidR="00E3451B" w:rsidRPr="00E3451B" w:rsidRDefault="00E3451B" w:rsidP="00E3451B">
            <w:pPr>
              <w:widowControl/>
              <w:autoSpaceDE/>
              <w:autoSpaceDN/>
              <w:ind w:firstLineChars="141" w:firstLine="282"/>
              <w:rPr>
                <w:rFonts w:ascii="Calibri" w:eastAsia="Times New Roman" w:hAnsi="Calibri" w:cs="Arial"/>
                <w:sz w:val="20"/>
                <w:szCs w:val="20"/>
                <w:lang w:bidi="ar-SA"/>
              </w:rPr>
            </w:pPr>
          </w:p>
        </w:tc>
      </w:tr>
    </w:tbl>
    <w:p w14:paraId="26B91D49" w14:textId="77777777" w:rsidR="00E3451B" w:rsidRPr="00E3451B" w:rsidRDefault="00E3451B" w:rsidP="00E3451B">
      <w:pPr>
        <w:widowControl/>
        <w:autoSpaceDE/>
        <w:autoSpaceDN/>
        <w:spacing w:after="200" w:line="276" w:lineRule="auto"/>
        <w:rPr>
          <w:rFonts w:ascii="Calibri" w:eastAsia="Calibri" w:hAnsi="Calibri" w:cs="Times New Roman"/>
          <w:lang w:eastAsia="en-US" w:bidi="ar-SA"/>
        </w:rPr>
      </w:pPr>
    </w:p>
    <w:p w14:paraId="188BB231" w14:textId="40920061" w:rsidR="00E17BD8" w:rsidRDefault="00E17BD8">
      <w:pPr>
        <w:pStyle w:val="ListParagraph"/>
        <w:numPr>
          <w:ilvl w:val="0"/>
          <w:numId w:val="1"/>
        </w:numPr>
        <w:tabs>
          <w:tab w:val="left" w:pos="757"/>
          <w:tab w:val="left" w:pos="759"/>
        </w:tabs>
        <w:ind w:left="758" w:right="1834"/>
        <w:rPr>
          <w:sz w:val="20"/>
        </w:rPr>
      </w:pPr>
      <w:bookmarkStart w:id="187" w:name="_GoBack"/>
      <w:bookmarkEnd w:id="187"/>
    </w:p>
    <w:sectPr w:rsidR="00E17BD8" w:rsidSect="00C57238">
      <w:footerReference w:type="default" r:id="rId2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Kemi Ademoye" w:date="2019-12-17T14:52:00Z" w:initials="KA">
    <w:p w14:paraId="4CFEDFDE" w14:textId="77777777" w:rsidR="00981F5E" w:rsidRDefault="00981F5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68DF145F" w14:textId="77777777" w:rsidR="00981F5E" w:rsidRDefault="00981F5E">
      <w:pPr>
        <w:pStyle w:val="CommentText"/>
      </w:pPr>
    </w:p>
    <w:p w14:paraId="511D80B7" w14:textId="77777777" w:rsidR="00981F5E" w:rsidRDefault="00981F5E">
      <w:pPr>
        <w:pStyle w:val="CommentText"/>
      </w:pPr>
      <w:r>
        <w:t>Reference(s):http://www.grammarbook.com/homonyms/confusing-words-letter-b.asp</w:t>
      </w:r>
    </w:p>
    <w:p w14:paraId="73DFBE26" w14:textId="77777777" w:rsidR="00981F5E" w:rsidRDefault="00981F5E">
      <w:pPr>
        <w:pStyle w:val="CommentText"/>
      </w:pPr>
      <w:r>
        <w:t>http://www.oxforddictionaries.com/words/commonly-confused-words</w:t>
      </w:r>
    </w:p>
    <w:p w14:paraId="698EB78E" w14:textId="77777777" w:rsidR="00981F5E" w:rsidRDefault="00981F5E">
      <w:pPr>
        <w:pStyle w:val="CommentText"/>
      </w:pPr>
      <w:r>
        <w:t>https://copywriterscrucible.wordpress.com/2009/09/01/41-commonly-misused-english-words/</w:t>
      </w:r>
    </w:p>
    <w:p w14:paraId="2324B740" w14:textId="77777777" w:rsidR="00981F5E" w:rsidRDefault="00981F5E">
      <w:pPr>
        <w:pStyle w:val="CommentText"/>
      </w:pPr>
      <w:r>
        <w:t>http://www.scholastic.com/parents/blogs/scholastic-parents-raise-reader/top-20-most-commonly-confused-homophones</w:t>
      </w:r>
    </w:p>
  </w:comment>
  <w:comment w:id="25" w:author="Kemi Ademoye" w:date="2019-12-17T14:54:00Z" w:initials="KA">
    <w:p w14:paraId="3BA39639" w14:textId="09E1C1CD" w:rsidR="003B3A39" w:rsidRDefault="003B3A3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comment>
  <w:comment w:id="40" w:author="Kemi Ademoye" w:date="2019-12-17T14:56:00Z" w:initials="KA">
    <w:p w14:paraId="3F9B6D12" w14:textId="1AC116AF" w:rsidR="00B9564D" w:rsidRDefault="00B9564D">
      <w:pPr>
        <w:pStyle w:val="CommentText"/>
      </w:pPr>
      <w:r>
        <w:rPr>
          <w:rStyle w:val="CommentReference"/>
        </w:rPr>
        <w:annotationRef/>
      </w:r>
      <w:r>
        <w:t>Make it clearer that this is the trend you are discussing in detail</w:t>
      </w:r>
    </w:p>
  </w:comment>
  <w:comment w:id="47" w:author="Kemi Ademoye" w:date="2019-12-17T14:59:00Z" w:initials="KA">
    <w:p w14:paraId="379FDC5D" w14:textId="3D7568A4" w:rsidR="00F13EB8" w:rsidRDefault="00F13EB8">
      <w:pPr>
        <w:pStyle w:val="CommentText"/>
      </w:pPr>
      <w:r>
        <w:rPr>
          <w:rStyle w:val="CommentReference"/>
        </w:rPr>
        <w:annotationRef/>
      </w:r>
      <w:r>
        <w:t>How does this fit in with PWAs</w:t>
      </w:r>
    </w:p>
  </w:comment>
  <w:comment w:id="48" w:author="Kemi Ademoye" w:date="2019-12-17T14:59:00Z" w:initials="KA">
    <w:p w14:paraId="326A6831" w14:textId="77777777" w:rsidR="00575E89" w:rsidRDefault="00575E8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29A261F4" w14:textId="77777777" w:rsidR="00575E89" w:rsidRDefault="00575E89">
      <w:pPr>
        <w:pStyle w:val="CommentText"/>
      </w:pPr>
    </w:p>
    <w:p w14:paraId="73329E27" w14:textId="5594A634" w:rsidR="00575E89" w:rsidRDefault="00575E89">
      <w:pPr>
        <w:pStyle w:val="CommentText"/>
      </w:pPr>
      <w:r>
        <w:t>Reference(s):http://www.thepunctuationguide.com/index.html, http://www.eng-lang.co.uk/apostrophe_rules.htm, http://www.apostrophe.org.uk/page2.html</w:t>
      </w:r>
    </w:p>
  </w:comment>
  <w:comment w:id="69" w:author="Kemi Ademoye" w:date="2019-12-17T15:24:00Z" w:initials="KA">
    <w:p w14:paraId="788ECEA7" w14:textId="77777777" w:rsidR="006F4EE0" w:rsidRDefault="006F4EE0" w:rsidP="006F4EE0">
      <w:pPr>
        <w:pStyle w:val="CommentText"/>
      </w:pPr>
      <w:r>
        <w:rPr>
          <w:rStyle w:val="CommentReference"/>
        </w:rPr>
        <w:annotationRef/>
      </w:r>
      <w:r>
        <w:t>Unfortunately your mobile-first strategy and the responsiveness of the website did not work because you forgot to add the Viewport meta tag to any of your pages. This is the first rule of achieving a responsive design – add the following to your &lt;head&gt; section:</w:t>
      </w:r>
    </w:p>
    <w:p w14:paraId="199ADA8D" w14:textId="77777777" w:rsidR="006F4EE0" w:rsidRDefault="006F4EE0" w:rsidP="006F4EE0">
      <w:pPr>
        <w:pStyle w:val="CommentText"/>
      </w:pPr>
    </w:p>
    <w:p w14:paraId="64BF0CB1" w14:textId="77777777" w:rsidR="006F4EE0" w:rsidRDefault="006F4EE0" w:rsidP="006F4EE0">
      <w:pPr>
        <w:pStyle w:val="CommentText"/>
      </w:pPr>
      <w:r>
        <w:t>&lt;meta name="viewport" content="width=device-width, initial-scale=1, shrink-to-fit=no"&gt;</w:t>
      </w:r>
    </w:p>
    <w:p w14:paraId="713DC362" w14:textId="697D7292" w:rsidR="006F4EE0" w:rsidRDefault="006F4EE0">
      <w:pPr>
        <w:pStyle w:val="CommentText"/>
      </w:pPr>
    </w:p>
  </w:comment>
  <w:comment w:id="78" w:author="Kemi Ademoye" w:date="2019-12-17T15:27:00Z" w:initials="KA">
    <w:p w14:paraId="2EEB1BA6" w14:textId="5C4FA848" w:rsidR="006F4EE0" w:rsidRDefault="006F4EE0">
      <w:pPr>
        <w:pStyle w:val="CommentText"/>
      </w:pPr>
      <w:r>
        <w:rPr>
          <w:rStyle w:val="CommentReference"/>
        </w:rPr>
        <w:annotationRef/>
      </w:r>
      <w:r>
        <w:t>Good use of relevant APIs but use the addEventListener method to attach events to elements as this is better practice than using HTML event attributes.</w:t>
      </w:r>
    </w:p>
  </w:comment>
  <w:comment w:id="81" w:author="Kemi Ademoye" w:date="2019-12-17T15:33:00Z" w:initials="KA">
    <w:p w14:paraId="20EBD22B" w14:textId="23D61114" w:rsidR="00EC363A" w:rsidRDefault="00EC363A">
      <w:pPr>
        <w:pStyle w:val="CommentText"/>
      </w:pPr>
      <w:r>
        <w:rPr>
          <w:rStyle w:val="CommentReference"/>
        </w:rPr>
        <w:annotationRef/>
      </w:r>
      <w:r>
        <w:t>Good but it would also have been nice to see some more dynamic functionality similar to the weather API rather than hard-coding the spot IDs. E.g. you could have implemented this as a drop-down list</w:t>
      </w:r>
      <w:r w:rsidR="0067421D">
        <w:t xml:space="preserve"> or links which load the correct spot ID</w:t>
      </w:r>
      <w:r>
        <w:t>.</w:t>
      </w:r>
    </w:p>
  </w:comment>
  <w:comment w:id="82" w:author="Kemi Ademoye" w:date="2019-12-17T15:28:00Z" w:initials="KA">
    <w:p w14:paraId="58F3A695" w14:textId="08EBEDE0" w:rsidR="00D767C7" w:rsidRDefault="00D767C7">
      <w:pPr>
        <w:pStyle w:val="CommentText"/>
      </w:pPr>
      <w:r>
        <w:rPr>
          <w:rStyle w:val="CommentReference"/>
        </w:rPr>
        <w:annotationRef/>
      </w:r>
      <w:r>
        <w:t>Note that you did not need to reconstruct the entire table in the JavaScript as the column headings and table structure is the same. You only need to build the row content in your JavaScript and append these to the table.</w:t>
      </w:r>
    </w:p>
  </w:comment>
  <w:comment w:id="95" w:author="Kemi Ademoye" w:date="2019-12-17T15:30:00Z" w:initials="KA">
    <w:p w14:paraId="3BED1B96" w14:textId="01C88CE0" w:rsidR="00C05A7A" w:rsidRDefault="00C05A7A">
      <w:pPr>
        <w:pStyle w:val="CommentText"/>
      </w:pPr>
      <w:r>
        <w:rPr>
          <w:rStyle w:val="CommentReference"/>
        </w:rPr>
        <w:annotationRef/>
      </w:r>
      <w:r>
        <w:t xml:space="preserve">Okay, but use a responsive slideshow with responsive images. While your slideshow resizes horizontally, it does not vertically on small screens </w:t>
      </w:r>
      <w:r w:rsidR="00452AE9">
        <w:t>and does not look right in this format.</w:t>
      </w:r>
    </w:p>
  </w:comment>
  <w:comment w:id="98" w:author="Kemi Ademoye" w:date="2019-12-17T15:32:00Z" w:initials="KA">
    <w:p w14:paraId="78EA12E6" w14:textId="3AF4BFB1" w:rsidR="00452AE9" w:rsidRDefault="00452AE9">
      <w:pPr>
        <w:pStyle w:val="CommentText"/>
      </w:pPr>
      <w:r>
        <w:rPr>
          <w:rStyle w:val="CommentReference"/>
        </w:rPr>
        <w:annotationRef/>
      </w:r>
      <w:r>
        <w:t>Use HTML attributes to add some basic validation to your forms.</w:t>
      </w:r>
    </w:p>
  </w:comment>
  <w:comment w:id="119" w:author="Kemi Ademoye" w:date="2019-12-17T15:34:00Z" w:initials="KA">
    <w:p w14:paraId="3355DD4F" w14:textId="5BE5D4F9" w:rsidR="00BF74BA" w:rsidRDefault="00BF74BA">
      <w:pPr>
        <w:pStyle w:val="CommentText"/>
      </w:pPr>
      <w:r>
        <w:rPr>
          <w:rStyle w:val="CommentReference"/>
        </w:rPr>
        <w:annotationRef/>
      </w:r>
      <w:r>
        <w:t>As this is hard-coded there is not much to test.</w:t>
      </w:r>
    </w:p>
  </w:comment>
  <w:comment w:id="128" w:author="Kemi Ademoye" w:date="2019-12-17T15:35:00Z" w:initials="KA">
    <w:p w14:paraId="408E18B9" w14:textId="26F125A8" w:rsidR="00723681" w:rsidRDefault="00723681">
      <w:pPr>
        <w:pStyle w:val="CommentText"/>
      </w:pPr>
      <w:r>
        <w:rPr>
          <w:rStyle w:val="CommentReference"/>
        </w:rPr>
        <w:annotationRef/>
      </w:r>
      <w:r>
        <w:t>Please see earlier comment.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324B740" w15:done="0"/>
  <w15:commentEx w15:paraId="3BA39639" w15:done="0"/>
  <w15:commentEx w15:paraId="3F9B6D12" w15:done="0"/>
  <w15:commentEx w15:paraId="379FDC5D" w15:done="0"/>
  <w15:commentEx w15:paraId="73329E27" w15:done="0"/>
  <w15:commentEx w15:paraId="713DC362" w15:done="0"/>
  <w15:commentEx w15:paraId="2EEB1BA6" w15:done="0"/>
  <w15:commentEx w15:paraId="20EBD22B" w15:done="0"/>
  <w15:commentEx w15:paraId="58F3A695" w15:done="0"/>
  <w15:commentEx w15:paraId="3BED1B96" w15:done="0"/>
  <w15:commentEx w15:paraId="78EA12E6" w15:done="0"/>
  <w15:commentEx w15:paraId="3355DD4F" w15:done="0"/>
  <w15:commentEx w15:paraId="408E18B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CB7E53" w14:textId="77777777" w:rsidR="00B1760C" w:rsidRDefault="00B1760C">
      <w:r>
        <w:separator/>
      </w:r>
    </w:p>
  </w:endnote>
  <w:endnote w:type="continuationSeparator" w:id="0">
    <w:p w14:paraId="75DDF190" w14:textId="77777777" w:rsidR="00B1760C" w:rsidRDefault="00B176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A669BF" w14:textId="6EEF74B3" w:rsidR="00E17BD8" w:rsidRDefault="009318E3">
    <w:pPr>
      <w:pStyle w:val="BodyText"/>
      <w:spacing w:line="14" w:lineRule="auto"/>
      <w:rPr>
        <w:sz w:val="20"/>
      </w:rPr>
    </w:pPr>
    <w:r>
      <w:rPr>
        <w:noProof/>
        <w:lang w:bidi="ar-SA"/>
      </w:rPr>
      <mc:AlternateContent>
        <mc:Choice Requires="wps">
          <w:drawing>
            <wp:anchor distT="0" distB="0" distL="114300" distR="114300" simplePos="0" relativeHeight="503297600" behindDoc="1" locked="0" layoutInCell="1" allowOverlap="1" wp14:anchorId="7A62EB06" wp14:editId="45768595">
              <wp:simplePos x="0" y="0"/>
              <wp:positionH relativeFrom="page">
                <wp:posOffset>901700</wp:posOffset>
              </wp:positionH>
              <wp:positionV relativeFrom="page">
                <wp:posOffset>9356725</wp:posOffset>
              </wp:positionV>
              <wp:extent cx="523240" cy="177800"/>
              <wp:effectExtent l="0" t="3175" r="381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240"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0F4941" w14:textId="48E9AC6C" w:rsidR="00E17BD8" w:rsidRDefault="00BB7F7C">
                          <w:pPr>
                            <w:pStyle w:val="BodyText"/>
                            <w:spacing w:line="264" w:lineRule="exact"/>
                            <w:ind w:left="20"/>
                          </w:pPr>
                          <w:r>
                            <w:t xml:space="preserve">Page </w:t>
                          </w:r>
                          <w:r>
                            <w:fldChar w:fldCharType="begin"/>
                          </w:r>
                          <w:r>
                            <w:instrText xml:space="preserve"> PAGE </w:instrText>
                          </w:r>
                          <w:r>
                            <w:fldChar w:fldCharType="separate"/>
                          </w:r>
                          <w:r w:rsidR="00E3451B">
                            <w:rPr>
                              <w:noProof/>
                            </w:rPr>
                            <w:t>23</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62EB06" id="_x0000_t202" coordsize="21600,21600" o:spt="202" path="m,l,21600r21600,l21600,xe">
              <v:stroke joinstyle="miter"/>
              <v:path gradientshapeok="t" o:connecttype="rect"/>
            </v:shapetype>
            <v:shape id="Text Box 1" o:spid="_x0000_s1027" type="#_x0000_t202" style="position:absolute;margin-left:71pt;margin-top:736.75pt;width:41.2pt;height:14pt;z-index:-188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" filled="f" stroked="f">
              <v:textbox inset="0,0,0,0">
                <w:txbxContent>
                  <w:p w14:paraId="430F4941" w14:textId="48E9AC6C" w:rsidR="00E17BD8" w:rsidRDefault="00BB7F7C">
                    <w:pPr>
                      <w:pStyle w:val="BodyText"/>
                      <w:spacing w:line="264" w:lineRule="exact"/>
                      <w:ind w:left="20"/>
                    </w:pPr>
                    <w:r>
                      <w:t xml:space="preserve">Page </w:t>
                    </w:r>
                    <w:r>
                      <w:fldChar w:fldCharType="begin"/>
                    </w:r>
                    <w:r>
                      <w:instrText xml:space="preserve"> PAGE </w:instrText>
                    </w:r>
                    <w:r>
                      <w:fldChar w:fldCharType="separate"/>
                    </w:r>
                    <w:r w:rsidR="00E3451B">
                      <w:rPr>
                        <w:noProof/>
                      </w:rPr>
                      <w:t>23</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A54460" w14:textId="743E5389" w:rsidR="00C57238" w:rsidRDefault="00B1760C">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E3451B">
      <w:rPr>
        <w:b/>
        <w:noProof/>
      </w:rPr>
      <w:t>24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3451B">
      <w:rPr>
        <w:b/>
        <w:noProof/>
      </w:rPr>
      <w:t>28</w:t>
    </w:r>
    <w:r>
      <w:rPr>
        <w:b/>
        <w:sz w:val="24"/>
        <w:szCs w:val="24"/>
      </w:rPr>
      <w:fldChar w:fldCharType="end"/>
    </w:r>
  </w:p>
  <w:p w14:paraId="2D3CDBF6" w14:textId="77777777" w:rsidR="00C57238" w:rsidRDefault="00B1760C">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1A930D" w14:textId="77777777" w:rsidR="00B1760C" w:rsidRDefault="00B1760C">
      <w:r>
        <w:separator/>
      </w:r>
    </w:p>
  </w:footnote>
  <w:footnote w:type="continuationSeparator" w:id="0">
    <w:p w14:paraId="7C133356" w14:textId="77777777" w:rsidR="00B1760C" w:rsidRDefault="00B176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4B9F04" w14:textId="69BB8C82" w:rsidR="00E17BD8" w:rsidRDefault="009318E3">
    <w:pPr>
      <w:pStyle w:val="BodyText"/>
      <w:spacing w:line="14" w:lineRule="auto"/>
      <w:rPr>
        <w:sz w:val="12"/>
      </w:rPr>
    </w:pPr>
    <w:r>
      <w:rPr>
        <w:noProof/>
        <w:lang w:bidi="ar-SA"/>
      </w:rPr>
      <mc:AlternateContent>
        <mc:Choice Requires="wps">
          <w:drawing>
            <wp:anchor distT="0" distB="0" distL="114300" distR="114300" simplePos="0" relativeHeight="503297576" behindDoc="1" locked="0" layoutInCell="1" allowOverlap="1" wp14:anchorId="3C5A9716" wp14:editId="0B26C761">
              <wp:simplePos x="0" y="0"/>
              <wp:positionH relativeFrom="page">
                <wp:posOffset>901700</wp:posOffset>
              </wp:positionH>
              <wp:positionV relativeFrom="page">
                <wp:posOffset>474980</wp:posOffset>
              </wp:positionV>
              <wp:extent cx="913130" cy="177800"/>
              <wp:effectExtent l="0" t="0" r="4445" b="444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130"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0E1700" w14:textId="77777777" w:rsidR="00E17BD8" w:rsidRDefault="00BB7F7C">
                          <w:pPr>
                            <w:pStyle w:val="BodyText"/>
                            <w:spacing w:line="264" w:lineRule="exact"/>
                            <w:ind w:left="20"/>
                          </w:pPr>
                          <w:r>
                            <w:t>Cieran Hughes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C5A9716" id="_x0000_t202" coordsize="21600,21600" o:spt="202" path="m,l,21600r21600,l21600,xe">
              <v:stroke joinstyle="miter"/>
              <v:path gradientshapeok="t" o:connecttype="rect"/>
            </v:shapetype>
            <v:shape id="Text Box 2" o:spid="_x0000_s1026" type="#_x0000_t202" style="position:absolute;margin-left:71pt;margin-top:37.4pt;width:71.9pt;height:14pt;z-index:-189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" filled="f" stroked="f">
              <v:textbox inset="0,0,0,0">
                <w:txbxContent>
                  <w:p w14:paraId="730E1700" w14:textId="77777777" w:rsidR="00E17BD8" w:rsidRDefault="00BB7F7C">
                    <w:pPr>
                      <w:pStyle w:val="BodyText"/>
                      <w:spacing w:line="264" w:lineRule="exact"/>
                      <w:ind w:left="20"/>
                    </w:pPr>
                    <w:r>
                      <w:t>Cieran Hughes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3396D"/>
    <w:multiLevelType w:val="multilevel"/>
    <w:tmpl w:val="F6EA0EF0"/>
    <w:lvl w:ilvl="0">
      <w:start w:val="5"/>
      <w:numFmt w:val="decimal"/>
      <w:lvlText w:val="%1"/>
      <w:lvlJc w:val="left"/>
      <w:pPr>
        <w:ind w:left="2095" w:hanging="536"/>
      </w:pPr>
      <w:rPr>
        <w:rFonts w:hint="default"/>
        <w:lang w:val="en-GB" w:eastAsia="en-GB" w:bidi="en-GB"/>
      </w:rPr>
    </w:lvl>
    <w:lvl w:ilvl="1">
      <w:start w:val="1"/>
      <w:numFmt w:val="decimal"/>
      <w:lvlText w:val="%1.%2"/>
      <w:lvlJc w:val="left"/>
      <w:pPr>
        <w:ind w:left="2095" w:hanging="536"/>
        <w:jc w:val="right"/>
      </w:pPr>
      <w:rPr>
        <w:rFonts w:hint="default"/>
        <w:lang w:val="en-GB" w:eastAsia="en-GB" w:bidi="en-GB"/>
      </w:rPr>
    </w:lvl>
    <w:lvl w:ilvl="2">
      <w:start w:val="2"/>
      <w:numFmt w:val="decimal"/>
      <w:lvlText w:val="%1.%2.%3"/>
      <w:lvlJc w:val="left"/>
      <w:pPr>
        <w:ind w:left="2095" w:hanging="536"/>
      </w:pPr>
      <w:rPr>
        <w:rFonts w:ascii="Calibri Light" w:eastAsia="Calibri Light" w:hAnsi="Calibri Light" w:cs="Calibri Light" w:hint="default"/>
        <w:spacing w:val="-1"/>
        <w:w w:val="100"/>
        <w:sz w:val="24"/>
        <w:szCs w:val="24"/>
        <w:lang w:val="en-GB" w:eastAsia="en-GB" w:bidi="en-GB"/>
      </w:rPr>
    </w:lvl>
    <w:lvl w:ilvl="3">
      <w:start w:val="1"/>
      <w:numFmt w:val="decimal"/>
      <w:lvlText w:val="%1.%2.%3.%4"/>
      <w:lvlJc w:val="left"/>
      <w:pPr>
        <w:ind w:left="2995" w:hanging="716"/>
      </w:pPr>
      <w:rPr>
        <w:rFonts w:ascii="Calibri Light" w:eastAsia="Calibri Light" w:hAnsi="Calibri Light" w:cs="Calibri Light" w:hint="default"/>
        <w:spacing w:val="-1"/>
        <w:w w:val="100"/>
        <w:sz w:val="24"/>
        <w:szCs w:val="24"/>
        <w:lang w:val="en-GB" w:eastAsia="en-GB" w:bidi="en-GB"/>
      </w:rPr>
    </w:lvl>
    <w:lvl w:ilvl="4">
      <w:numFmt w:val="bullet"/>
      <w:lvlText w:val="•"/>
      <w:lvlJc w:val="left"/>
      <w:pPr>
        <w:ind w:left="5200" w:hanging="716"/>
      </w:pPr>
      <w:rPr>
        <w:rFonts w:hint="default"/>
        <w:lang w:val="en-GB" w:eastAsia="en-GB" w:bidi="en-GB"/>
      </w:rPr>
    </w:lvl>
    <w:lvl w:ilvl="5">
      <w:numFmt w:val="bullet"/>
      <w:lvlText w:val="•"/>
      <w:lvlJc w:val="left"/>
      <w:pPr>
        <w:ind w:left="5933" w:hanging="716"/>
      </w:pPr>
      <w:rPr>
        <w:rFonts w:hint="default"/>
        <w:lang w:val="en-GB" w:eastAsia="en-GB" w:bidi="en-GB"/>
      </w:rPr>
    </w:lvl>
    <w:lvl w:ilvl="6">
      <w:numFmt w:val="bullet"/>
      <w:lvlText w:val="•"/>
      <w:lvlJc w:val="left"/>
      <w:pPr>
        <w:ind w:left="6666" w:hanging="716"/>
      </w:pPr>
      <w:rPr>
        <w:rFonts w:hint="default"/>
        <w:lang w:val="en-GB" w:eastAsia="en-GB" w:bidi="en-GB"/>
      </w:rPr>
    </w:lvl>
    <w:lvl w:ilvl="7">
      <w:numFmt w:val="bullet"/>
      <w:lvlText w:val="•"/>
      <w:lvlJc w:val="left"/>
      <w:pPr>
        <w:ind w:left="7400" w:hanging="716"/>
      </w:pPr>
      <w:rPr>
        <w:rFonts w:hint="default"/>
        <w:lang w:val="en-GB" w:eastAsia="en-GB" w:bidi="en-GB"/>
      </w:rPr>
    </w:lvl>
    <w:lvl w:ilvl="8">
      <w:numFmt w:val="bullet"/>
      <w:lvlText w:val="•"/>
      <w:lvlJc w:val="left"/>
      <w:pPr>
        <w:ind w:left="8133" w:hanging="716"/>
      </w:pPr>
      <w:rPr>
        <w:rFonts w:hint="default"/>
        <w:lang w:val="en-GB" w:eastAsia="en-GB" w:bidi="en-GB"/>
      </w:rPr>
    </w:lvl>
  </w:abstractNum>
  <w:abstractNum w:abstractNumId="1" w15:restartNumberingAfterBreak="0">
    <w:nsid w:val="075B6B5F"/>
    <w:multiLevelType w:val="multilevel"/>
    <w:tmpl w:val="49C8F4EA"/>
    <w:lvl w:ilvl="0">
      <w:start w:val="5"/>
      <w:numFmt w:val="decimal"/>
      <w:lvlText w:val="%1"/>
      <w:lvlJc w:val="left"/>
      <w:pPr>
        <w:ind w:left="597" w:hanging="478"/>
      </w:pPr>
      <w:rPr>
        <w:rFonts w:hint="default"/>
        <w:lang w:val="en-GB" w:eastAsia="en-GB" w:bidi="en-GB"/>
      </w:rPr>
    </w:lvl>
    <w:lvl w:ilvl="1">
      <w:start w:val="2"/>
      <w:numFmt w:val="decimal"/>
      <w:lvlText w:val="%1.%2"/>
      <w:lvlJc w:val="left"/>
      <w:pPr>
        <w:ind w:left="597" w:hanging="478"/>
      </w:pPr>
      <w:rPr>
        <w:rFonts w:ascii="Calibri" w:eastAsia="Calibri" w:hAnsi="Calibri" w:cs="Calibri" w:hint="default"/>
        <w:spacing w:val="-1"/>
        <w:w w:val="100"/>
        <w:sz w:val="32"/>
        <w:szCs w:val="32"/>
        <w:lang w:val="en-GB" w:eastAsia="en-GB" w:bidi="en-GB"/>
      </w:rPr>
    </w:lvl>
    <w:lvl w:ilvl="2">
      <w:start w:val="1"/>
      <w:numFmt w:val="decimal"/>
      <w:lvlText w:val="%1.%2.%3"/>
      <w:lvlJc w:val="left"/>
      <w:pPr>
        <w:ind w:left="749" w:hanging="630"/>
      </w:pPr>
      <w:rPr>
        <w:rFonts w:ascii="Calibri" w:eastAsia="Calibri" w:hAnsi="Calibri" w:cs="Calibri" w:hint="default"/>
        <w:spacing w:val="-1"/>
        <w:w w:val="99"/>
        <w:sz w:val="28"/>
        <w:szCs w:val="28"/>
        <w:lang w:val="en-GB" w:eastAsia="en-GB" w:bidi="en-GB"/>
      </w:rPr>
    </w:lvl>
    <w:lvl w:ilvl="3">
      <w:numFmt w:val="bullet"/>
      <w:lvlText w:val="•"/>
      <w:lvlJc w:val="left"/>
      <w:pPr>
        <w:ind w:left="2708" w:hanging="630"/>
      </w:pPr>
      <w:rPr>
        <w:rFonts w:hint="default"/>
        <w:lang w:val="en-GB" w:eastAsia="en-GB" w:bidi="en-GB"/>
      </w:rPr>
    </w:lvl>
    <w:lvl w:ilvl="4">
      <w:numFmt w:val="bullet"/>
      <w:lvlText w:val="•"/>
      <w:lvlJc w:val="left"/>
      <w:pPr>
        <w:ind w:left="3693" w:hanging="630"/>
      </w:pPr>
      <w:rPr>
        <w:rFonts w:hint="default"/>
        <w:lang w:val="en-GB" w:eastAsia="en-GB" w:bidi="en-GB"/>
      </w:rPr>
    </w:lvl>
    <w:lvl w:ilvl="5">
      <w:numFmt w:val="bullet"/>
      <w:lvlText w:val="•"/>
      <w:lvlJc w:val="left"/>
      <w:pPr>
        <w:ind w:left="4677" w:hanging="630"/>
      </w:pPr>
      <w:rPr>
        <w:rFonts w:hint="default"/>
        <w:lang w:val="en-GB" w:eastAsia="en-GB" w:bidi="en-GB"/>
      </w:rPr>
    </w:lvl>
    <w:lvl w:ilvl="6">
      <w:numFmt w:val="bullet"/>
      <w:lvlText w:val="•"/>
      <w:lvlJc w:val="left"/>
      <w:pPr>
        <w:ind w:left="5662" w:hanging="630"/>
      </w:pPr>
      <w:rPr>
        <w:rFonts w:hint="default"/>
        <w:lang w:val="en-GB" w:eastAsia="en-GB" w:bidi="en-GB"/>
      </w:rPr>
    </w:lvl>
    <w:lvl w:ilvl="7">
      <w:numFmt w:val="bullet"/>
      <w:lvlText w:val="•"/>
      <w:lvlJc w:val="left"/>
      <w:pPr>
        <w:ind w:left="6646" w:hanging="630"/>
      </w:pPr>
      <w:rPr>
        <w:rFonts w:hint="default"/>
        <w:lang w:val="en-GB" w:eastAsia="en-GB" w:bidi="en-GB"/>
      </w:rPr>
    </w:lvl>
    <w:lvl w:ilvl="8">
      <w:numFmt w:val="bullet"/>
      <w:lvlText w:val="•"/>
      <w:lvlJc w:val="left"/>
      <w:pPr>
        <w:ind w:left="7631" w:hanging="630"/>
      </w:pPr>
      <w:rPr>
        <w:rFonts w:hint="default"/>
        <w:lang w:val="en-GB" w:eastAsia="en-GB" w:bidi="en-GB"/>
      </w:rPr>
    </w:lvl>
  </w:abstractNum>
  <w:abstractNum w:abstractNumId="2" w15:restartNumberingAfterBreak="0">
    <w:nsid w:val="0A562472"/>
    <w:multiLevelType w:val="multilevel"/>
    <w:tmpl w:val="3F1C886E"/>
    <w:lvl w:ilvl="0">
      <w:start w:val="5"/>
      <w:numFmt w:val="decimal"/>
      <w:lvlText w:val="%1"/>
      <w:lvlJc w:val="left"/>
      <w:pPr>
        <w:ind w:left="1195" w:hanging="356"/>
      </w:pPr>
      <w:rPr>
        <w:rFonts w:hint="default"/>
        <w:lang w:val="en-GB" w:eastAsia="en-GB" w:bidi="en-GB"/>
      </w:rPr>
    </w:lvl>
    <w:lvl w:ilvl="1">
      <w:start w:val="2"/>
      <w:numFmt w:val="decimal"/>
      <w:lvlText w:val="%1.%2"/>
      <w:lvlJc w:val="left"/>
      <w:pPr>
        <w:ind w:left="1195" w:hanging="356"/>
      </w:pPr>
      <w:rPr>
        <w:rFonts w:ascii="Calibri Light" w:eastAsia="Calibri Light" w:hAnsi="Calibri Light" w:cs="Calibri Light" w:hint="default"/>
        <w:spacing w:val="-1"/>
        <w:w w:val="100"/>
        <w:sz w:val="24"/>
        <w:szCs w:val="24"/>
        <w:lang w:val="en-GB" w:eastAsia="en-GB" w:bidi="en-GB"/>
      </w:rPr>
    </w:lvl>
    <w:lvl w:ilvl="2">
      <w:start w:val="1"/>
      <w:numFmt w:val="decimal"/>
      <w:lvlText w:val="%1.%2.%3"/>
      <w:lvlJc w:val="left"/>
      <w:pPr>
        <w:ind w:left="2095" w:hanging="536"/>
      </w:pPr>
      <w:rPr>
        <w:rFonts w:ascii="Calibri Light" w:eastAsia="Calibri Light" w:hAnsi="Calibri Light" w:cs="Calibri Light" w:hint="default"/>
        <w:spacing w:val="-1"/>
        <w:w w:val="100"/>
        <w:sz w:val="24"/>
        <w:szCs w:val="24"/>
        <w:lang w:val="en-GB" w:eastAsia="en-GB" w:bidi="en-GB"/>
      </w:rPr>
    </w:lvl>
    <w:lvl w:ilvl="3">
      <w:numFmt w:val="bullet"/>
      <w:lvlText w:val="•"/>
      <w:lvlJc w:val="left"/>
      <w:pPr>
        <w:ind w:left="3766" w:hanging="536"/>
      </w:pPr>
      <w:rPr>
        <w:rFonts w:hint="default"/>
        <w:lang w:val="en-GB" w:eastAsia="en-GB" w:bidi="en-GB"/>
      </w:rPr>
    </w:lvl>
    <w:lvl w:ilvl="4">
      <w:numFmt w:val="bullet"/>
      <w:lvlText w:val="•"/>
      <w:lvlJc w:val="left"/>
      <w:pPr>
        <w:ind w:left="4600" w:hanging="536"/>
      </w:pPr>
      <w:rPr>
        <w:rFonts w:hint="default"/>
        <w:lang w:val="en-GB" w:eastAsia="en-GB" w:bidi="en-GB"/>
      </w:rPr>
    </w:lvl>
    <w:lvl w:ilvl="5">
      <w:numFmt w:val="bullet"/>
      <w:lvlText w:val="•"/>
      <w:lvlJc w:val="left"/>
      <w:pPr>
        <w:ind w:left="5433" w:hanging="536"/>
      </w:pPr>
      <w:rPr>
        <w:rFonts w:hint="default"/>
        <w:lang w:val="en-GB" w:eastAsia="en-GB" w:bidi="en-GB"/>
      </w:rPr>
    </w:lvl>
    <w:lvl w:ilvl="6">
      <w:numFmt w:val="bullet"/>
      <w:lvlText w:val="•"/>
      <w:lvlJc w:val="left"/>
      <w:pPr>
        <w:ind w:left="6266" w:hanging="536"/>
      </w:pPr>
      <w:rPr>
        <w:rFonts w:hint="default"/>
        <w:lang w:val="en-GB" w:eastAsia="en-GB" w:bidi="en-GB"/>
      </w:rPr>
    </w:lvl>
    <w:lvl w:ilvl="7">
      <w:numFmt w:val="bullet"/>
      <w:lvlText w:val="•"/>
      <w:lvlJc w:val="left"/>
      <w:pPr>
        <w:ind w:left="7100" w:hanging="536"/>
      </w:pPr>
      <w:rPr>
        <w:rFonts w:hint="default"/>
        <w:lang w:val="en-GB" w:eastAsia="en-GB" w:bidi="en-GB"/>
      </w:rPr>
    </w:lvl>
    <w:lvl w:ilvl="8">
      <w:numFmt w:val="bullet"/>
      <w:lvlText w:val="•"/>
      <w:lvlJc w:val="left"/>
      <w:pPr>
        <w:ind w:left="7933" w:hanging="536"/>
      </w:pPr>
      <w:rPr>
        <w:rFonts w:hint="default"/>
        <w:lang w:val="en-GB" w:eastAsia="en-GB" w:bidi="en-GB"/>
      </w:rPr>
    </w:lvl>
  </w:abstractNum>
  <w:abstractNum w:abstractNumId="3" w15:restartNumberingAfterBreak="0">
    <w:nsid w:val="0FE27B4C"/>
    <w:multiLevelType w:val="multilevel"/>
    <w:tmpl w:val="80884E78"/>
    <w:lvl w:ilvl="0">
      <w:start w:val="8"/>
      <w:numFmt w:val="decimal"/>
      <w:lvlText w:val="%1"/>
      <w:lvlJc w:val="left"/>
      <w:pPr>
        <w:ind w:left="2095" w:hanging="536"/>
      </w:pPr>
      <w:rPr>
        <w:rFonts w:hint="default"/>
        <w:lang w:val="en-GB" w:eastAsia="en-GB" w:bidi="en-GB"/>
      </w:rPr>
    </w:lvl>
    <w:lvl w:ilvl="1">
      <w:start w:val="1"/>
      <w:numFmt w:val="decimal"/>
      <w:lvlText w:val="%1.%2"/>
      <w:lvlJc w:val="left"/>
      <w:pPr>
        <w:ind w:left="2095" w:hanging="536"/>
        <w:jc w:val="right"/>
      </w:pPr>
      <w:rPr>
        <w:rFonts w:hint="default"/>
        <w:lang w:val="en-GB" w:eastAsia="en-GB" w:bidi="en-GB"/>
      </w:rPr>
    </w:lvl>
    <w:lvl w:ilvl="2">
      <w:start w:val="3"/>
      <w:numFmt w:val="decimal"/>
      <w:lvlText w:val="%1.%2.%3"/>
      <w:lvlJc w:val="left"/>
      <w:pPr>
        <w:ind w:left="2095" w:hanging="536"/>
      </w:pPr>
      <w:rPr>
        <w:rFonts w:ascii="Calibri Light" w:eastAsia="Calibri Light" w:hAnsi="Calibri Light" w:cs="Calibri Light" w:hint="default"/>
        <w:spacing w:val="-1"/>
        <w:w w:val="100"/>
        <w:sz w:val="24"/>
        <w:szCs w:val="24"/>
        <w:lang w:val="en-GB" w:eastAsia="en-GB" w:bidi="en-GB"/>
      </w:rPr>
    </w:lvl>
    <w:lvl w:ilvl="3">
      <w:numFmt w:val="bullet"/>
      <w:lvlText w:val="•"/>
      <w:lvlJc w:val="left"/>
      <w:pPr>
        <w:ind w:left="4350" w:hanging="536"/>
      </w:pPr>
      <w:rPr>
        <w:rFonts w:hint="default"/>
        <w:lang w:val="en-GB" w:eastAsia="en-GB" w:bidi="en-GB"/>
      </w:rPr>
    </w:lvl>
    <w:lvl w:ilvl="4">
      <w:numFmt w:val="bullet"/>
      <w:lvlText w:val="•"/>
      <w:lvlJc w:val="left"/>
      <w:pPr>
        <w:ind w:left="5100" w:hanging="536"/>
      </w:pPr>
      <w:rPr>
        <w:rFonts w:hint="default"/>
        <w:lang w:val="en-GB" w:eastAsia="en-GB" w:bidi="en-GB"/>
      </w:rPr>
    </w:lvl>
    <w:lvl w:ilvl="5">
      <w:numFmt w:val="bullet"/>
      <w:lvlText w:val="•"/>
      <w:lvlJc w:val="left"/>
      <w:pPr>
        <w:ind w:left="5850" w:hanging="536"/>
      </w:pPr>
      <w:rPr>
        <w:rFonts w:hint="default"/>
        <w:lang w:val="en-GB" w:eastAsia="en-GB" w:bidi="en-GB"/>
      </w:rPr>
    </w:lvl>
    <w:lvl w:ilvl="6">
      <w:numFmt w:val="bullet"/>
      <w:lvlText w:val="•"/>
      <w:lvlJc w:val="left"/>
      <w:pPr>
        <w:ind w:left="6600" w:hanging="536"/>
      </w:pPr>
      <w:rPr>
        <w:rFonts w:hint="default"/>
        <w:lang w:val="en-GB" w:eastAsia="en-GB" w:bidi="en-GB"/>
      </w:rPr>
    </w:lvl>
    <w:lvl w:ilvl="7">
      <w:numFmt w:val="bullet"/>
      <w:lvlText w:val="•"/>
      <w:lvlJc w:val="left"/>
      <w:pPr>
        <w:ind w:left="7350" w:hanging="536"/>
      </w:pPr>
      <w:rPr>
        <w:rFonts w:hint="default"/>
        <w:lang w:val="en-GB" w:eastAsia="en-GB" w:bidi="en-GB"/>
      </w:rPr>
    </w:lvl>
    <w:lvl w:ilvl="8">
      <w:numFmt w:val="bullet"/>
      <w:lvlText w:val="•"/>
      <w:lvlJc w:val="left"/>
      <w:pPr>
        <w:ind w:left="8100" w:hanging="536"/>
      </w:pPr>
      <w:rPr>
        <w:rFonts w:hint="default"/>
        <w:lang w:val="en-GB" w:eastAsia="en-GB" w:bidi="en-GB"/>
      </w:rPr>
    </w:lvl>
  </w:abstractNum>
  <w:abstractNum w:abstractNumId="4" w15:restartNumberingAfterBreak="0">
    <w:nsid w:val="1BFF3762"/>
    <w:multiLevelType w:val="multilevel"/>
    <w:tmpl w:val="A24E0480"/>
    <w:lvl w:ilvl="0">
      <w:start w:val="1"/>
      <w:numFmt w:val="decimal"/>
      <w:lvlText w:val="%1."/>
      <w:lvlJc w:val="left"/>
      <w:pPr>
        <w:ind w:left="432" w:hanging="313"/>
      </w:pPr>
      <w:rPr>
        <w:rFonts w:ascii="Calibri Light" w:eastAsia="Calibri Light" w:hAnsi="Calibri Light" w:cs="Calibri Light" w:hint="default"/>
        <w:spacing w:val="-1"/>
        <w:w w:val="100"/>
        <w:sz w:val="32"/>
        <w:szCs w:val="32"/>
        <w:lang w:val="en-GB" w:eastAsia="en-GB" w:bidi="en-GB"/>
      </w:rPr>
    </w:lvl>
    <w:lvl w:ilvl="1">
      <w:start w:val="1"/>
      <w:numFmt w:val="decimal"/>
      <w:lvlText w:val="%1.%2"/>
      <w:lvlJc w:val="left"/>
      <w:pPr>
        <w:ind w:left="1195" w:hanging="356"/>
      </w:pPr>
      <w:rPr>
        <w:rFonts w:ascii="Calibri Light" w:eastAsia="Calibri Light" w:hAnsi="Calibri Light" w:cs="Calibri Light" w:hint="default"/>
        <w:spacing w:val="-1"/>
        <w:w w:val="100"/>
        <w:sz w:val="24"/>
        <w:szCs w:val="24"/>
        <w:lang w:val="en-GB" w:eastAsia="en-GB" w:bidi="en-GB"/>
      </w:rPr>
    </w:lvl>
    <w:lvl w:ilvl="2">
      <w:start w:val="1"/>
      <w:numFmt w:val="decimal"/>
      <w:lvlText w:val="%1.%2.%3"/>
      <w:lvlJc w:val="left"/>
      <w:pPr>
        <w:ind w:left="2095" w:hanging="536"/>
      </w:pPr>
      <w:rPr>
        <w:rFonts w:ascii="Calibri Light" w:eastAsia="Calibri Light" w:hAnsi="Calibri Light" w:cs="Calibri Light" w:hint="default"/>
        <w:spacing w:val="-1"/>
        <w:w w:val="100"/>
        <w:sz w:val="24"/>
        <w:szCs w:val="24"/>
        <w:lang w:val="en-GB" w:eastAsia="en-GB" w:bidi="en-GB"/>
      </w:rPr>
    </w:lvl>
    <w:lvl w:ilvl="3">
      <w:start w:val="1"/>
      <w:numFmt w:val="decimal"/>
      <w:lvlText w:val="%1.%2.%3.%4"/>
      <w:lvlJc w:val="left"/>
      <w:pPr>
        <w:ind w:left="2995" w:hanging="716"/>
      </w:pPr>
      <w:rPr>
        <w:rFonts w:ascii="Calibri Light" w:eastAsia="Calibri Light" w:hAnsi="Calibri Light" w:cs="Calibri Light" w:hint="default"/>
        <w:spacing w:val="-1"/>
        <w:w w:val="100"/>
        <w:sz w:val="24"/>
        <w:szCs w:val="24"/>
        <w:lang w:val="en-GB" w:eastAsia="en-GB" w:bidi="en-GB"/>
      </w:rPr>
    </w:lvl>
    <w:lvl w:ilvl="4">
      <w:numFmt w:val="bullet"/>
      <w:lvlText w:val="•"/>
      <w:lvlJc w:val="left"/>
      <w:pPr>
        <w:ind w:left="3942" w:hanging="716"/>
      </w:pPr>
      <w:rPr>
        <w:rFonts w:hint="default"/>
        <w:lang w:val="en-GB" w:eastAsia="en-GB" w:bidi="en-GB"/>
      </w:rPr>
    </w:lvl>
    <w:lvl w:ilvl="5">
      <w:numFmt w:val="bullet"/>
      <w:lvlText w:val="•"/>
      <w:lvlJc w:val="left"/>
      <w:pPr>
        <w:ind w:left="4885" w:hanging="716"/>
      </w:pPr>
      <w:rPr>
        <w:rFonts w:hint="default"/>
        <w:lang w:val="en-GB" w:eastAsia="en-GB" w:bidi="en-GB"/>
      </w:rPr>
    </w:lvl>
    <w:lvl w:ilvl="6">
      <w:numFmt w:val="bullet"/>
      <w:lvlText w:val="•"/>
      <w:lvlJc w:val="left"/>
      <w:pPr>
        <w:ind w:left="5828" w:hanging="716"/>
      </w:pPr>
      <w:rPr>
        <w:rFonts w:hint="default"/>
        <w:lang w:val="en-GB" w:eastAsia="en-GB" w:bidi="en-GB"/>
      </w:rPr>
    </w:lvl>
    <w:lvl w:ilvl="7">
      <w:numFmt w:val="bullet"/>
      <w:lvlText w:val="•"/>
      <w:lvlJc w:val="left"/>
      <w:pPr>
        <w:ind w:left="6771" w:hanging="716"/>
      </w:pPr>
      <w:rPr>
        <w:rFonts w:hint="default"/>
        <w:lang w:val="en-GB" w:eastAsia="en-GB" w:bidi="en-GB"/>
      </w:rPr>
    </w:lvl>
    <w:lvl w:ilvl="8">
      <w:numFmt w:val="bullet"/>
      <w:lvlText w:val="•"/>
      <w:lvlJc w:val="left"/>
      <w:pPr>
        <w:ind w:left="7714" w:hanging="716"/>
      </w:pPr>
      <w:rPr>
        <w:rFonts w:hint="default"/>
        <w:lang w:val="en-GB" w:eastAsia="en-GB" w:bidi="en-GB"/>
      </w:rPr>
    </w:lvl>
  </w:abstractNum>
  <w:abstractNum w:abstractNumId="5" w15:restartNumberingAfterBreak="0">
    <w:nsid w:val="24C606DE"/>
    <w:multiLevelType w:val="hybridMultilevel"/>
    <w:tmpl w:val="3B9C6246"/>
    <w:lvl w:ilvl="0" w:tplc="ADAC3896">
      <w:start w:val="1"/>
      <w:numFmt w:val="decimal"/>
      <w:lvlText w:val="[%1]"/>
      <w:lvlJc w:val="left"/>
      <w:pPr>
        <w:ind w:left="759" w:hanging="640"/>
      </w:pPr>
      <w:rPr>
        <w:rFonts w:ascii="Calibri Light" w:eastAsia="Calibri Light" w:hAnsi="Calibri Light" w:cs="Calibri Light" w:hint="default"/>
        <w:spacing w:val="-1"/>
        <w:w w:val="100"/>
        <w:sz w:val="20"/>
        <w:szCs w:val="20"/>
        <w:lang w:val="en-GB" w:eastAsia="en-GB" w:bidi="en-GB"/>
      </w:rPr>
    </w:lvl>
    <w:lvl w:ilvl="1" w:tplc="582E3056">
      <w:numFmt w:val="bullet"/>
      <w:lvlText w:val="•"/>
      <w:lvlJc w:val="left"/>
      <w:pPr>
        <w:ind w:left="1644" w:hanging="640"/>
      </w:pPr>
      <w:rPr>
        <w:rFonts w:hint="default"/>
        <w:lang w:val="en-GB" w:eastAsia="en-GB" w:bidi="en-GB"/>
      </w:rPr>
    </w:lvl>
    <w:lvl w:ilvl="2" w:tplc="C1AEADFA">
      <w:numFmt w:val="bullet"/>
      <w:lvlText w:val="•"/>
      <w:lvlJc w:val="left"/>
      <w:pPr>
        <w:ind w:left="2528" w:hanging="640"/>
      </w:pPr>
      <w:rPr>
        <w:rFonts w:hint="default"/>
        <w:lang w:val="en-GB" w:eastAsia="en-GB" w:bidi="en-GB"/>
      </w:rPr>
    </w:lvl>
    <w:lvl w:ilvl="3" w:tplc="DA30E91A">
      <w:numFmt w:val="bullet"/>
      <w:lvlText w:val="•"/>
      <w:lvlJc w:val="left"/>
      <w:pPr>
        <w:ind w:left="3412" w:hanging="640"/>
      </w:pPr>
      <w:rPr>
        <w:rFonts w:hint="default"/>
        <w:lang w:val="en-GB" w:eastAsia="en-GB" w:bidi="en-GB"/>
      </w:rPr>
    </w:lvl>
    <w:lvl w:ilvl="4" w:tplc="1F7C399A">
      <w:numFmt w:val="bullet"/>
      <w:lvlText w:val="•"/>
      <w:lvlJc w:val="left"/>
      <w:pPr>
        <w:ind w:left="4296" w:hanging="640"/>
      </w:pPr>
      <w:rPr>
        <w:rFonts w:hint="default"/>
        <w:lang w:val="en-GB" w:eastAsia="en-GB" w:bidi="en-GB"/>
      </w:rPr>
    </w:lvl>
    <w:lvl w:ilvl="5" w:tplc="3F868808">
      <w:numFmt w:val="bullet"/>
      <w:lvlText w:val="•"/>
      <w:lvlJc w:val="left"/>
      <w:pPr>
        <w:ind w:left="5180" w:hanging="640"/>
      </w:pPr>
      <w:rPr>
        <w:rFonts w:hint="default"/>
        <w:lang w:val="en-GB" w:eastAsia="en-GB" w:bidi="en-GB"/>
      </w:rPr>
    </w:lvl>
    <w:lvl w:ilvl="6" w:tplc="FC980A8A">
      <w:numFmt w:val="bullet"/>
      <w:lvlText w:val="•"/>
      <w:lvlJc w:val="left"/>
      <w:pPr>
        <w:ind w:left="6064" w:hanging="640"/>
      </w:pPr>
      <w:rPr>
        <w:rFonts w:hint="default"/>
        <w:lang w:val="en-GB" w:eastAsia="en-GB" w:bidi="en-GB"/>
      </w:rPr>
    </w:lvl>
    <w:lvl w:ilvl="7" w:tplc="C002841A">
      <w:numFmt w:val="bullet"/>
      <w:lvlText w:val="•"/>
      <w:lvlJc w:val="left"/>
      <w:pPr>
        <w:ind w:left="6948" w:hanging="640"/>
      </w:pPr>
      <w:rPr>
        <w:rFonts w:hint="default"/>
        <w:lang w:val="en-GB" w:eastAsia="en-GB" w:bidi="en-GB"/>
      </w:rPr>
    </w:lvl>
    <w:lvl w:ilvl="8" w:tplc="7BA4CE3C">
      <w:numFmt w:val="bullet"/>
      <w:lvlText w:val="•"/>
      <w:lvlJc w:val="left"/>
      <w:pPr>
        <w:ind w:left="7832" w:hanging="640"/>
      </w:pPr>
      <w:rPr>
        <w:rFonts w:hint="default"/>
        <w:lang w:val="en-GB" w:eastAsia="en-GB" w:bidi="en-GB"/>
      </w:rPr>
    </w:lvl>
  </w:abstractNum>
  <w:abstractNum w:abstractNumId="6" w15:restartNumberingAfterBreak="0">
    <w:nsid w:val="299453F6"/>
    <w:multiLevelType w:val="multilevel"/>
    <w:tmpl w:val="E938A860"/>
    <w:lvl w:ilvl="0">
      <w:start w:val="6"/>
      <w:numFmt w:val="decimal"/>
      <w:lvlText w:val="%1"/>
      <w:lvlJc w:val="left"/>
      <w:pPr>
        <w:ind w:left="749" w:hanging="630"/>
      </w:pPr>
      <w:rPr>
        <w:rFonts w:hint="default"/>
        <w:lang w:val="en-GB" w:eastAsia="en-GB" w:bidi="en-GB"/>
      </w:rPr>
    </w:lvl>
    <w:lvl w:ilvl="1">
      <w:start w:val="1"/>
      <w:numFmt w:val="decimal"/>
      <w:lvlText w:val="%1.%2"/>
      <w:lvlJc w:val="left"/>
      <w:pPr>
        <w:ind w:left="749" w:hanging="630"/>
      </w:pPr>
      <w:rPr>
        <w:rFonts w:hint="default"/>
        <w:lang w:val="en-GB" w:eastAsia="en-GB" w:bidi="en-GB"/>
      </w:rPr>
    </w:lvl>
    <w:lvl w:ilvl="2">
      <w:start w:val="3"/>
      <w:numFmt w:val="decimal"/>
      <w:lvlText w:val="%1.%2.%3"/>
      <w:lvlJc w:val="left"/>
      <w:pPr>
        <w:ind w:left="749" w:hanging="630"/>
      </w:pPr>
      <w:rPr>
        <w:rFonts w:ascii="Calibri" w:eastAsia="Calibri" w:hAnsi="Calibri" w:cs="Calibri" w:hint="default"/>
        <w:spacing w:val="-1"/>
        <w:w w:val="99"/>
        <w:sz w:val="28"/>
        <w:szCs w:val="28"/>
        <w:lang w:val="en-GB" w:eastAsia="en-GB" w:bidi="en-GB"/>
      </w:rPr>
    </w:lvl>
    <w:lvl w:ilvl="3">
      <w:numFmt w:val="bullet"/>
      <w:lvlText w:val="•"/>
      <w:lvlJc w:val="left"/>
      <w:pPr>
        <w:ind w:left="3398" w:hanging="630"/>
      </w:pPr>
      <w:rPr>
        <w:rFonts w:hint="default"/>
        <w:lang w:val="en-GB" w:eastAsia="en-GB" w:bidi="en-GB"/>
      </w:rPr>
    </w:lvl>
    <w:lvl w:ilvl="4">
      <w:numFmt w:val="bullet"/>
      <w:lvlText w:val="•"/>
      <w:lvlJc w:val="left"/>
      <w:pPr>
        <w:ind w:left="4284" w:hanging="630"/>
      </w:pPr>
      <w:rPr>
        <w:rFonts w:hint="default"/>
        <w:lang w:val="en-GB" w:eastAsia="en-GB" w:bidi="en-GB"/>
      </w:rPr>
    </w:lvl>
    <w:lvl w:ilvl="5">
      <w:numFmt w:val="bullet"/>
      <w:lvlText w:val="•"/>
      <w:lvlJc w:val="left"/>
      <w:pPr>
        <w:ind w:left="5170" w:hanging="630"/>
      </w:pPr>
      <w:rPr>
        <w:rFonts w:hint="default"/>
        <w:lang w:val="en-GB" w:eastAsia="en-GB" w:bidi="en-GB"/>
      </w:rPr>
    </w:lvl>
    <w:lvl w:ilvl="6">
      <w:numFmt w:val="bullet"/>
      <w:lvlText w:val="•"/>
      <w:lvlJc w:val="left"/>
      <w:pPr>
        <w:ind w:left="6056" w:hanging="630"/>
      </w:pPr>
      <w:rPr>
        <w:rFonts w:hint="default"/>
        <w:lang w:val="en-GB" w:eastAsia="en-GB" w:bidi="en-GB"/>
      </w:rPr>
    </w:lvl>
    <w:lvl w:ilvl="7">
      <w:numFmt w:val="bullet"/>
      <w:lvlText w:val="•"/>
      <w:lvlJc w:val="left"/>
      <w:pPr>
        <w:ind w:left="6942" w:hanging="630"/>
      </w:pPr>
      <w:rPr>
        <w:rFonts w:hint="default"/>
        <w:lang w:val="en-GB" w:eastAsia="en-GB" w:bidi="en-GB"/>
      </w:rPr>
    </w:lvl>
    <w:lvl w:ilvl="8">
      <w:numFmt w:val="bullet"/>
      <w:lvlText w:val="•"/>
      <w:lvlJc w:val="left"/>
      <w:pPr>
        <w:ind w:left="7828" w:hanging="630"/>
      </w:pPr>
      <w:rPr>
        <w:rFonts w:hint="default"/>
        <w:lang w:val="en-GB" w:eastAsia="en-GB" w:bidi="en-GB"/>
      </w:rPr>
    </w:lvl>
  </w:abstractNum>
  <w:abstractNum w:abstractNumId="7" w15:restartNumberingAfterBreak="0">
    <w:nsid w:val="2B66318C"/>
    <w:multiLevelType w:val="multilevel"/>
    <w:tmpl w:val="D58CFF6C"/>
    <w:lvl w:ilvl="0">
      <w:start w:val="8"/>
      <w:numFmt w:val="decimal"/>
      <w:lvlText w:val="%1"/>
      <w:lvlJc w:val="left"/>
      <w:pPr>
        <w:ind w:left="2095" w:hanging="536"/>
      </w:pPr>
      <w:rPr>
        <w:rFonts w:hint="default"/>
        <w:lang w:val="en-GB" w:eastAsia="en-GB" w:bidi="en-GB"/>
      </w:rPr>
    </w:lvl>
    <w:lvl w:ilvl="1">
      <w:start w:val="2"/>
      <w:numFmt w:val="decimal"/>
      <w:lvlText w:val="%1.%2"/>
      <w:lvlJc w:val="left"/>
      <w:pPr>
        <w:ind w:left="2095" w:hanging="536"/>
      </w:pPr>
      <w:rPr>
        <w:rFonts w:hint="default"/>
        <w:lang w:val="en-GB" w:eastAsia="en-GB" w:bidi="en-GB"/>
      </w:rPr>
    </w:lvl>
    <w:lvl w:ilvl="2">
      <w:start w:val="1"/>
      <w:numFmt w:val="decimal"/>
      <w:lvlText w:val="%1.%2.%3"/>
      <w:lvlJc w:val="left"/>
      <w:pPr>
        <w:ind w:left="2095" w:hanging="536"/>
      </w:pPr>
      <w:rPr>
        <w:rFonts w:ascii="Calibri Light" w:eastAsia="Calibri Light" w:hAnsi="Calibri Light" w:cs="Calibri Light" w:hint="default"/>
        <w:spacing w:val="-1"/>
        <w:w w:val="100"/>
        <w:sz w:val="24"/>
        <w:szCs w:val="24"/>
        <w:lang w:val="en-GB" w:eastAsia="en-GB" w:bidi="en-GB"/>
      </w:rPr>
    </w:lvl>
    <w:lvl w:ilvl="3">
      <w:numFmt w:val="bullet"/>
      <w:lvlText w:val="•"/>
      <w:lvlJc w:val="left"/>
      <w:pPr>
        <w:ind w:left="4350" w:hanging="536"/>
      </w:pPr>
      <w:rPr>
        <w:rFonts w:hint="default"/>
        <w:lang w:val="en-GB" w:eastAsia="en-GB" w:bidi="en-GB"/>
      </w:rPr>
    </w:lvl>
    <w:lvl w:ilvl="4">
      <w:numFmt w:val="bullet"/>
      <w:lvlText w:val="•"/>
      <w:lvlJc w:val="left"/>
      <w:pPr>
        <w:ind w:left="5100" w:hanging="536"/>
      </w:pPr>
      <w:rPr>
        <w:rFonts w:hint="default"/>
        <w:lang w:val="en-GB" w:eastAsia="en-GB" w:bidi="en-GB"/>
      </w:rPr>
    </w:lvl>
    <w:lvl w:ilvl="5">
      <w:numFmt w:val="bullet"/>
      <w:lvlText w:val="•"/>
      <w:lvlJc w:val="left"/>
      <w:pPr>
        <w:ind w:left="5850" w:hanging="536"/>
      </w:pPr>
      <w:rPr>
        <w:rFonts w:hint="default"/>
        <w:lang w:val="en-GB" w:eastAsia="en-GB" w:bidi="en-GB"/>
      </w:rPr>
    </w:lvl>
    <w:lvl w:ilvl="6">
      <w:numFmt w:val="bullet"/>
      <w:lvlText w:val="•"/>
      <w:lvlJc w:val="left"/>
      <w:pPr>
        <w:ind w:left="6600" w:hanging="536"/>
      </w:pPr>
      <w:rPr>
        <w:rFonts w:hint="default"/>
        <w:lang w:val="en-GB" w:eastAsia="en-GB" w:bidi="en-GB"/>
      </w:rPr>
    </w:lvl>
    <w:lvl w:ilvl="7">
      <w:numFmt w:val="bullet"/>
      <w:lvlText w:val="•"/>
      <w:lvlJc w:val="left"/>
      <w:pPr>
        <w:ind w:left="7350" w:hanging="536"/>
      </w:pPr>
      <w:rPr>
        <w:rFonts w:hint="default"/>
        <w:lang w:val="en-GB" w:eastAsia="en-GB" w:bidi="en-GB"/>
      </w:rPr>
    </w:lvl>
    <w:lvl w:ilvl="8">
      <w:numFmt w:val="bullet"/>
      <w:lvlText w:val="•"/>
      <w:lvlJc w:val="left"/>
      <w:pPr>
        <w:ind w:left="8100" w:hanging="536"/>
      </w:pPr>
      <w:rPr>
        <w:rFonts w:hint="default"/>
        <w:lang w:val="en-GB" w:eastAsia="en-GB" w:bidi="en-GB"/>
      </w:rPr>
    </w:lvl>
  </w:abstractNum>
  <w:abstractNum w:abstractNumId="8" w15:restartNumberingAfterBreak="0">
    <w:nsid w:val="410E73FF"/>
    <w:multiLevelType w:val="multilevel"/>
    <w:tmpl w:val="9C3C2BEC"/>
    <w:lvl w:ilvl="0">
      <w:start w:val="6"/>
      <w:numFmt w:val="decimal"/>
      <w:lvlText w:val="%1"/>
      <w:lvlJc w:val="left"/>
      <w:pPr>
        <w:ind w:left="596" w:hanging="477"/>
      </w:pPr>
      <w:rPr>
        <w:rFonts w:hint="default"/>
        <w:lang w:val="en-GB" w:eastAsia="en-GB" w:bidi="en-GB"/>
      </w:rPr>
    </w:lvl>
    <w:lvl w:ilvl="1">
      <w:start w:val="2"/>
      <w:numFmt w:val="decimal"/>
      <w:lvlText w:val="%1.%2"/>
      <w:lvlJc w:val="left"/>
      <w:pPr>
        <w:ind w:left="596" w:hanging="477"/>
      </w:pPr>
      <w:rPr>
        <w:rFonts w:ascii="Calibri" w:eastAsia="Calibri" w:hAnsi="Calibri" w:cs="Calibri" w:hint="default"/>
        <w:spacing w:val="-1"/>
        <w:w w:val="100"/>
        <w:sz w:val="32"/>
        <w:szCs w:val="32"/>
        <w:lang w:val="en-GB" w:eastAsia="en-GB" w:bidi="en-GB"/>
      </w:rPr>
    </w:lvl>
    <w:lvl w:ilvl="2">
      <w:start w:val="1"/>
      <w:numFmt w:val="decimal"/>
      <w:lvlText w:val="%1.%2.%3"/>
      <w:lvlJc w:val="left"/>
      <w:pPr>
        <w:ind w:left="749" w:hanging="630"/>
      </w:pPr>
      <w:rPr>
        <w:rFonts w:ascii="Calibri" w:eastAsia="Calibri" w:hAnsi="Calibri" w:cs="Calibri" w:hint="default"/>
        <w:spacing w:val="-1"/>
        <w:w w:val="99"/>
        <w:sz w:val="28"/>
        <w:szCs w:val="28"/>
        <w:lang w:val="en-GB" w:eastAsia="en-GB" w:bidi="en-GB"/>
      </w:rPr>
    </w:lvl>
    <w:lvl w:ilvl="3">
      <w:numFmt w:val="bullet"/>
      <w:lvlText w:val="•"/>
      <w:lvlJc w:val="left"/>
      <w:pPr>
        <w:ind w:left="2708" w:hanging="630"/>
      </w:pPr>
      <w:rPr>
        <w:rFonts w:hint="default"/>
        <w:lang w:val="en-GB" w:eastAsia="en-GB" w:bidi="en-GB"/>
      </w:rPr>
    </w:lvl>
    <w:lvl w:ilvl="4">
      <w:numFmt w:val="bullet"/>
      <w:lvlText w:val="•"/>
      <w:lvlJc w:val="left"/>
      <w:pPr>
        <w:ind w:left="3693" w:hanging="630"/>
      </w:pPr>
      <w:rPr>
        <w:rFonts w:hint="default"/>
        <w:lang w:val="en-GB" w:eastAsia="en-GB" w:bidi="en-GB"/>
      </w:rPr>
    </w:lvl>
    <w:lvl w:ilvl="5">
      <w:numFmt w:val="bullet"/>
      <w:lvlText w:val="•"/>
      <w:lvlJc w:val="left"/>
      <w:pPr>
        <w:ind w:left="4677" w:hanging="630"/>
      </w:pPr>
      <w:rPr>
        <w:rFonts w:hint="default"/>
        <w:lang w:val="en-GB" w:eastAsia="en-GB" w:bidi="en-GB"/>
      </w:rPr>
    </w:lvl>
    <w:lvl w:ilvl="6">
      <w:numFmt w:val="bullet"/>
      <w:lvlText w:val="•"/>
      <w:lvlJc w:val="left"/>
      <w:pPr>
        <w:ind w:left="5662" w:hanging="630"/>
      </w:pPr>
      <w:rPr>
        <w:rFonts w:hint="default"/>
        <w:lang w:val="en-GB" w:eastAsia="en-GB" w:bidi="en-GB"/>
      </w:rPr>
    </w:lvl>
    <w:lvl w:ilvl="7">
      <w:numFmt w:val="bullet"/>
      <w:lvlText w:val="•"/>
      <w:lvlJc w:val="left"/>
      <w:pPr>
        <w:ind w:left="6646" w:hanging="630"/>
      </w:pPr>
      <w:rPr>
        <w:rFonts w:hint="default"/>
        <w:lang w:val="en-GB" w:eastAsia="en-GB" w:bidi="en-GB"/>
      </w:rPr>
    </w:lvl>
    <w:lvl w:ilvl="8">
      <w:numFmt w:val="bullet"/>
      <w:lvlText w:val="•"/>
      <w:lvlJc w:val="left"/>
      <w:pPr>
        <w:ind w:left="7631" w:hanging="630"/>
      </w:pPr>
      <w:rPr>
        <w:rFonts w:hint="default"/>
        <w:lang w:val="en-GB" w:eastAsia="en-GB" w:bidi="en-GB"/>
      </w:rPr>
    </w:lvl>
  </w:abstractNum>
  <w:abstractNum w:abstractNumId="9" w15:restartNumberingAfterBreak="0">
    <w:nsid w:val="5CE75F27"/>
    <w:multiLevelType w:val="multilevel"/>
    <w:tmpl w:val="5FC213D6"/>
    <w:lvl w:ilvl="0">
      <w:start w:val="5"/>
      <w:numFmt w:val="decimal"/>
      <w:lvlText w:val="%1"/>
      <w:lvlJc w:val="left"/>
      <w:pPr>
        <w:ind w:left="2095" w:hanging="536"/>
      </w:pPr>
      <w:rPr>
        <w:rFonts w:hint="default"/>
        <w:lang w:val="en-GB" w:eastAsia="en-GB" w:bidi="en-GB"/>
      </w:rPr>
    </w:lvl>
    <w:lvl w:ilvl="1">
      <w:start w:val="2"/>
      <w:numFmt w:val="decimal"/>
      <w:lvlText w:val="%1.%2"/>
      <w:lvlJc w:val="left"/>
      <w:pPr>
        <w:ind w:left="2095" w:hanging="536"/>
      </w:pPr>
      <w:rPr>
        <w:rFonts w:hint="default"/>
        <w:lang w:val="en-GB" w:eastAsia="en-GB" w:bidi="en-GB"/>
      </w:rPr>
    </w:lvl>
    <w:lvl w:ilvl="2">
      <w:start w:val="1"/>
      <w:numFmt w:val="decimal"/>
      <w:lvlText w:val="%1.%2.%3"/>
      <w:lvlJc w:val="left"/>
      <w:pPr>
        <w:ind w:left="2095" w:hanging="536"/>
      </w:pPr>
      <w:rPr>
        <w:rFonts w:ascii="Calibri Light" w:eastAsia="Calibri Light" w:hAnsi="Calibri Light" w:cs="Calibri Light" w:hint="default"/>
        <w:spacing w:val="-1"/>
        <w:w w:val="100"/>
        <w:sz w:val="24"/>
        <w:szCs w:val="24"/>
        <w:lang w:val="en-GB" w:eastAsia="en-GB" w:bidi="en-GB"/>
      </w:rPr>
    </w:lvl>
    <w:lvl w:ilvl="3">
      <w:start w:val="1"/>
      <w:numFmt w:val="decimal"/>
      <w:lvlText w:val="%1.%2.%3.%4"/>
      <w:lvlJc w:val="left"/>
      <w:pPr>
        <w:ind w:left="2995" w:hanging="716"/>
      </w:pPr>
      <w:rPr>
        <w:rFonts w:ascii="Calibri Light" w:eastAsia="Calibri Light" w:hAnsi="Calibri Light" w:cs="Calibri Light" w:hint="default"/>
        <w:spacing w:val="-1"/>
        <w:w w:val="100"/>
        <w:sz w:val="24"/>
        <w:szCs w:val="24"/>
        <w:lang w:val="en-GB" w:eastAsia="en-GB" w:bidi="en-GB"/>
      </w:rPr>
    </w:lvl>
    <w:lvl w:ilvl="4">
      <w:numFmt w:val="bullet"/>
      <w:lvlText w:val="•"/>
      <w:lvlJc w:val="left"/>
      <w:pPr>
        <w:ind w:left="5200" w:hanging="716"/>
      </w:pPr>
      <w:rPr>
        <w:rFonts w:hint="default"/>
        <w:lang w:val="en-GB" w:eastAsia="en-GB" w:bidi="en-GB"/>
      </w:rPr>
    </w:lvl>
    <w:lvl w:ilvl="5">
      <w:numFmt w:val="bullet"/>
      <w:lvlText w:val="•"/>
      <w:lvlJc w:val="left"/>
      <w:pPr>
        <w:ind w:left="5933" w:hanging="716"/>
      </w:pPr>
      <w:rPr>
        <w:rFonts w:hint="default"/>
        <w:lang w:val="en-GB" w:eastAsia="en-GB" w:bidi="en-GB"/>
      </w:rPr>
    </w:lvl>
    <w:lvl w:ilvl="6">
      <w:numFmt w:val="bullet"/>
      <w:lvlText w:val="•"/>
      <w:lvlJc w:val="left"/>
      <w:pPr>
        <w:ind w:left="6666" w:hanging="716"/>
      </w:pPr>
      <w:rPr>
        <w:rFonts w:hint="default"/>
        <w:lang w:val="en-GB" w:eastAsia="en-GB" w:bidi="en-GB"/>
      </w:rPr>
    </w:lvl>
    <w:lvl w:ilvl="7">
      <w:numFmt w:val="bullet"/>
      <w:lvlText w:val="•"/>
      <w:lvlJc w:val="left"/>
      <w:pPr>
        <w:ind w:left="7400" w:hanging="716"/>
      </w:pPr>
      <w:rPr>
        <w:rFonts w:hint="default"/>
        <w:lang w:val="en-GB" w:eastAsia="en-GB" w:bidi="en-GB"/>
      </w:rPr>
    </w:lvl>
    <w:lvl w:ilvl="8">
      <w:numFmt w:val="bullet"/>
      <w:lvlText w:val="•"/>
      <w:lvlJc w:val="left"/>
      <w:pPr>
        <w:ind w:left="8133" w:hanging="716"/>
      </w:pPr>
      <w:rPr>
        <w:rFonts w:hint="default"/>
        <w:lang w:val="en-GB" w:eastAsia="en-GB" w:bidi="en-GB"/>
      </w:rPr>
    </w:lvl>
  </w:abstractNum>
  <w:abstractNum w:abstractNumId="10" w15:restartNumberingAfterBreak="0">
    <w:nsid w:val="61AB3466"/>
    <w:multiLevelType w:val="multilevel"/>
    <w:tmpl w:val="39886A8E"/>
    <w:lvl w:ilvl="0">
      <w:start w:val="4"/>
      <w:numFmt w:val="decimal"/>
      <w:lvlText w:val="%1"/>
      <w:lvlJc w:val="left"/>
      <w:pPr>
        <w:ind w:left="596" w:hanging="477"/>
      </w:pPr>
      <w:rPr>
        <w:rFonts w:hint="default"/>
        <w:lang w:val="en-GB" w:eastAsia="en-GB" w:bidi="en-GB"/>
      </w:rPr>
    </w:lvl>
    <w:lvl w:ilvl="1">
      <w:start w:val="2"/>
      <w:numFmt w:val="decimal"/>
      <w:lvlText w:val="%1.%2"/>
      <w:lvlJc w:val="left"/>
      <w:pPr>
        <w:ind w:left="596" w:hanging="477"/>
      </w:pPr>
      <w:rPr>
        <w:rFonts w:ascii="Calibri" w:eastAsia="Calibri" w:hAnsi="Calibri" w:cs="Calibri" w:hint="default"/>
        <w:spacing w:val="-1"/>
        <w:w w:val="100"/>
        <w:sz w:val="32"/>
        <w:szCs w:val="32"/>
        <w:lang w:val="en-GB" w:eastAsia="en-GB" w:bidi="en-GB"/>
      </w:rPr>
    </w:lvl>
    <w:lvl w:ilvl="2">
      <w:start w:val="1"/>
      <w:numFmt w:val="decimal"/>
      <w:lvlText w:val="%1.%2.%3"/>
      <w:lvlJc w:val="left"/>
      <w:pPr>
        <w:ind w:left="749" w:hanging="630"/>
      </w:pPr>
      <w:rPr>
        <w:rFonts w:ascii="Calibri" w:eastAsia="Calibri" w:hAnsi="Calibri" w:cs="Calibri" w:hint="default"/>
        <w:spacing w:val="-1"/>
        <w:w w:val="99"/>
        <w:sz w:val="28"/>
        <w:szCs w:val="28"/>
        <w:lang w:val="en-GB" w:eastAsia="en-GB" w:bidi="en-GB"/>
      </w:rPr>
    </w:lvl>
    <w:lvl w:ilvl="3">
      <w:numFmt w:val="bullet"/>
      <w:lvlText w:val="•"/>
      <w:lvlJc w:val="left"/>
      <w:pPr>
        <w:ind w:left="2708" w:hanging="630"/>
      </w:pPr>
      <w:rPr>
        <w:rFonts w:hint="default"/>
        <w:lang w:val="en-GB" w:eastAsia="en-GB" w:bidi="en-GB"/>
      </w:rPr>
    </w:lvl>
    <w:lvl w:ilvl="4">
      <w:numFmt w:val="bullet"/>
      <w:lvlText w:val="•"/>
      <w:lvlJc w:val="left"/>
      <w:pPr>
        <w:ind w:left="3693" w:hanging="630"/>
      </w:pPr>
      <w:rPr>
        <w:rFonts w:hint="default"/>
        <w:lang w:val="en-GB" w:eastAsia="en-GB" w:bidi="en-GB"/>
      </w:rPr>
    </w:lvl>
    <w:lvl w:ilvl="5">
      <w:numFmt w:val="bullet"/>
      <w:lvlText w:val="•"/>
      <w:lvlJc w:val="left"/>
      <w:pPr>
        <w:ind w:left="4677" w:hanging="630"/>
      </w:pPr>
      <w:rPr>
        <w:rFonts w:hint="default"/>
        <w:lang w:val="en-GB" w:eastAsia="en-GB" w:bidi="en-GB"/>
      </w:rPr>
    </w:lvl>
    <w:lvl w:ilvl="6">
      <w:numFmt w:val="bullet"/>
      <w:lvlText w:val="•"/>
      <w:lvlJc w:val="left"/>
      <w:pPr>
        <w:ind w:left="5662" w:hanging="630"/>
      </w:pPr>
      <w:rPr>
        <w:rFonts w:hint="default"/>
        <w:lang w:val="en-GB" w:eastAsia="en-GB" w:bidi="en-GB"/>
      </w:rPr>
    </w:lvl>
    <w:lvl w:ilvl="7">
      <w:numFmt w:val="bullet"/>
      <w:lvlText w:val="•"/>
      <w:lvlJc w:val="left"/>
      <w:pPr>
        <w:ind w:left="6646" w:hanging="630"/>
      </w:pPr>
      <w:rPr>
        <w:rFonts w:hint="default"/>
        <w:lang w:val="en-GB" w:eastAsia="en-GB" w:bidi="en-GB"/>
      </w:rPr>
    </w:lvl>
    <w:lvl w:ilvl="8">
      <w:numFmt w:val="bullet"/>
      <w:lvlText w:val="•"/>
      <w:lvlJc w:val="left"/>
      <w:pPr>
        <w:ind w:left="7631" w:hanging="630"/>
      </w:pPr>
      <w:rPr>
        <w:rFonts w:hint="default"/>
        <w:lang w:val="en-GB" w:eastAsia="en-GB" w:bidi="en-GB"/>
      </w:rPr>
    </w:lvl>
  </w:abstractNum>
  <w:abstractNum w:abstractNumId="11" w15:restartNumberingAfterBreak="0">
    <w:nsid w:val="650F4DAF"/>
    <w:multiLevelType w:val="multilevel"/>
    <w:tmpl w:val="57EEC46C"/>
    <w:lvl w:ilvl="0">
      <w:start w:val="8"/>
      <w:numFmt w:val="decimal"/>
      <w:lvlText w:val="%1."/>
      <w:lvlJc w:val="left"/>
      <w:pPr>
        <w:ind w:left="432" w:hanging="313"/>
      </w:pPr>
      <w:rPr>
        <w:rFonts w:ascii="Calibri Light" w:eastAsia="Calibri Light" w:hAnsi="Calibri Light" w:cs="Calibri Light" w:hint="default"/>
        <w:spacing w:val="-1"/>
        <w:w w:val="100"/>
        <w:sz w:val="32"/>
        <w:szCs w:val="32"/>
        <w:lang w:val="en-GB" w:eastAsia="en-GB" w:bidi="en-GB"/>
      </w:rPr>
    </w:lvl>
    <w:lvl w:ilvl="1">
      <w:start w:val="1"/>
      <w:numFmt w:val="decimal"/>
      <w:lvlText w:val="%1.%2"/>
      <w:lvlJc w:val="left"/>
      <w:pPr>
        <w:ind w:left="1195" w:hanging="356"/>
      </w:pPr>
      <w:rPr>
        <w:rFonts w:ascii="Calibri Light" w:eastAsia="Calibri Light" w:hAnsi="Calibri Light" w:cs="Calibri Light" w:hint="default"/>
        <w:spacing w:val="-1"/>
        <w:w w:val="100"/>
        <w:sz w:val="24"/>
        <w:szCs w:val="24"/>
        <w:lang w:val="en-GB" w:eastAsia="en-GB" w:bidi="en-GB"/>
      </w:rPr>
    </w:lvl>
    <w:lvl w:ilvl="2">
      <w:start w:val="1"/>
      <w:numFmt w:val="decimal"/>
      <w:lvlText w:val="%1.%2.%3"/>
      <w:lvlJc w:val="left"/>
      <w:pPr>
        <w:ind w:left="2095" w:hanging="536"/>
      </w:pPr>
      <w:rPr>
        <w:rFonts w:ascii="Calibri Light" w:eastAsia="Calibri Light" w:hAnsi="Calibri Light" w:cs="Calibri Light" w:hint="default"/>
        <w:spacing w:val="-1"/>
        <w:w w:val="100"/>
        <w:sz w:val="24"/>
        <w:szCs w:val="24"/>
        <w:lang w:val="en-GB" w:eastAsia="en-GB" w:bidi="en-GB"/>
      </w:rPr>
    </w:lvl>
    <w:lvl w:ilvl="3">
      <w:numFmt w:val="bullet"/>
      <w:lvlText w:val="•"/>
      <w:lvlJc w:val="left"/>
      <w:pPr>
        <w:ind w:left="2280" w:hanging="536"/>
      </w:pPr>
      <w:rPr>
        <w:rFonts w:hint="default"/>
        <w:lang w:val="en-GB" w:eastAsia="en-GB" w:bidi="en-GB"/>
      </w:rPr>
    </w:lvl>
    <w:lvl w:ilvl="4">
      <w:numFmt w:val="bullet"/>
      <w:lvlText w:val="•"/>
      <w:lvlJc w:val="left"/>
      <w:pPr>
        <w:ind w:left="3325" w:hanging="536"/>
      </w:pPr>
      <w:rPr>
        <w:rFonts w:hint="default"/>
        <w:lang w:val="en-GB" w:eastAsia="en-GB" w:bidi="en-GB"/>
      </w:rPr>
    </w:lvl>
    <w:lvl w:ilvl="5">
      <w:numFmt w:val="bullet"/>
      <w:lvlText w:val="•"/>
      <w:lvlJc w:val="left"/>
      <w:pPr>
        <w:ind w:left="4371" w:hanging="536"/>
      </w:pPr>
      <w:rPr>
        <w:rFonts w:hint="default"/>
        <w:lang w:val="en-GB" w:eastAsia="en-GB" w:bidi="en-GB"/>
      </w:rPr>
    </w:lvl>
    <w:lvl w:ilvl="6">
      <w:numFmt w:val="bullet"/>
      <w:lvlText w:val="•"/>
      <w:lvlJc w:val="left"/>
      <w:pPr>
        <w:ind w:left="5417" w:hanging="536"/>
      </w:pPr>
      <w:rPr>
        <w:rFonts w:hint="default"/>
        <w:lang w:val="en-GB" w:eastAsia="en-GB" w:bidi="en-GB"/>
      </w:rPr>
    </w:lvl>
    <w:lvl w:ilvl="7">
      <w:numFmt w:val="bullet"/>
      <w:lvlText w:val="•"/>
      <w:lvlJc w:val="left"/>
      <w:pPr>
        <w:ind w:left="6462" w:hanging="536"/>
      </w:pPr>
      <w:rPr>
        <w:rFonts w:hint="default"/>
        <w:lang w:val="en-GB" w:eastAsia="en-GB" w:bidi="en-GB"/>
      </w:rPr>
    </w:lvl>
    <w:lvl w:ilvl="8">
      <w:numFmt w:val="bullet"/>
      <w:lvlText w:val="•"/>
      <w:lvlJc w:val="left"/>
      <w:pPr>
        <w:ind w:left="7508" w:hanging="536"/>
      </w:pPr>
      <w:rPr>
        <w:rFonts w:hint="default"/>
        <w:lang w:val="en-GB" w:eastAsia="en-GB" w:bidi="en-GB"/>
      </w:rPr>
    </w:lvl>
  </w:abstractNum>
  <w:abstractNum w:abstractNumId="12" w15:restartNumberingAfterBreak="0">
    <w:nsid w:val="6ACE3164"/>
    <w:multiLevelType w:val="multilevel"/>
    <w:tmpl w:val="E4A4138C"/>
    <w:lvl w:ilvl="0">
      <w:start w:val="1"/>
      <w:numFmt w:val="decimal"/>
      <w:lvlText w:val="%1."/>
      <w:lvlJc w:val="left"/>
      <w:pPr>
        <w:ind w:left="511" w:hanging="392"/>
      </w:pPr>
      <w:rPr>
        <w:rFonts w:ascii="Calibri Light" w:eastAsia="Calibri Light" w:hAnsi="Calibri Light" w:cs="Calibri Light" w:hint="default"/>
        <w:w w:val="99"/>
        <w:sz w:val="40"/>
        <w:szCs w:val="40"/>
        <w:lang w:val="en-GB" w:eastAsia="en-GB" w:bidi="en-GB"/>
      </w:rPr>
    </w:lvl>
    <w:lvl w:ilvl="1">
      <w:start w:val="1"/>
      <w:numFmt w:val="decimal"/>
      <w:lvlText w:val="%1.%2"/>
      <w:lvlJc w:val="left"/>
      <w:pPr>
        <w:ind w:left="597" w:hanging="478"/>
      </w:pPr>
      <w:rPr>
        <w:rFonts w:ascii="Calibri" w:eastAsia="Calibri" w:hAnsi="Calibri" w:cs="Calibri" w:hint="default"/>
        <w:spacing w:val="-1"/>
        <w:w w:val="100"/>
        <w:sz w:val="32"/>
        <w:szCs w:val="32"/>
        <w:lang w:val="en-GB" w:eastAsia="en-GB" w:bidi="en-GB"/>
      </w:rPr>
    </w:lvl>
    <w:lvl w:ilvl="2">
      <w:start w:val="1"/>
      <w:numFmt w:val="decimal"/>
      <w:lvlText w:val="%1.%2.%3"/>
      <w:lvlJc w:val="left"/>
      <w:pPr>
        <w:ind w:left="749" w:hanging="630"/>
        <w:jc w:val="right"/>
      </w:pPr>
      <w:rPr>
        <w:rFonts w:ascii="Calibri" w:eastAsia="Calibri" w:hAnsi="Calibri" w:cs="Calibri" w:hint="default"/>
        <w:spacing w:val="-1"/>
        <w:w w:val="99"/>
        <w:sz w:val="28"/>
        <w:szCs w:val="28"/>
        <w:lang w:val="en-GB" w:eastAsia="en-GB" w:bidi="en-GB"/>
      </w:rPr>
    </w:lvl>
    <w:lvl w:ilvl="3">
      <w:numFmt w:val="bullet"/>
      <w:lvlText w:val="-"/>
      <w:lvlJc w:val="left"/>
      <w:pPr>
        <w:ind w:left="840" w:hanging="360"/>
      </w:pPr>
      <w:rPr>
        <w:rFonts w:ascii="Calibri Light" w:eastAsia="Calibri Light" w:hAnsi="Calibri Light" w:cs="Calibri Light" w:hint="default"/>
        <w:spacing w:val="-1"/>
        <w:w w:val="100"/>
        <w:sz w:val="24"/>
        <w:szCs w:val="24"/>
        <w:lang w:val="en-GB" w:eastAsia="en-GB" w:bidi="en-GB"/>
      </w:rPr>
    </w:lvl>
    <w:lvl w:ilvl="4">
      <w:numFmt w:val="bullet"/>
      <w:lvlText w:val="•"/>
      <w:lvlJc w:val="left"/>
      <w:pPr>
        <w:ind w:left="4740" w:hanging="360"/>
      </w:pPr>
      <w:rPr>
        <w:rFonts w:hint="default"/>
        <w:lang w:val="en-GB" w:eastAsia="en-GB" w:bidi="en-GB"/>
      </w:rPr>
    </w:lvl>
    <w:lvl w:ilvl="5">
      <w:numFmt w:val="bullet"/>
      <w:lvlText w:val="•"/>
      <w:lvlJc w:val="left"/>
      <w:pPr>
        <w:ind w:left="5550" w:hanging="360"/>
      </w:pPr>
      <w:rPr>
        <w:rFonts w:hint="default"/>
        <w:lang w:val="en-GB" w:eastAsia="en-GB" w:bidi="en-GB"/>
      </w:rPr>
    </w:lvl>
    <w:lvl w:ilvl="6">
      <w:numFmt w:val="bullet"/>
      <w:lvlText w:val="•"/>
      <w:lvlJc w:val="left"/>
      <w:pPr>
        <w:ind w:left="6360" w:hanging="360"/>
      </w:pPr>
      <w:rPr>
        <w:rFonts w:hint="default"/>
        <w:lang w:val="en-GB" w:eastAsia="en-GB" w:bidi="en-GB"/>
      </w:rPr>
    </w:lvl>
    <w:lvl w:ilvl="7">
      <w:numFmt w:val="bullet"/>
      <w:lvlText w:val="•"/>
      <w:lvlJc w:val="left"/>
      <w:pPr>
        <w:ind w:left="7170" w:hanging="360"/>
      </w:pPr>
      <w:rPr>
        <w:rFonts w:hint="default"/>
        <w:lang w:val="en-GB" w:eastAsia="en-GB" w:bidi="en-GB"/>
      </w:rPr>
    </w:lvl>
    <w:lvl w:ilvl="8">
      <w:numFmt w:val="bullet"/>
      <w:lvlText w:val="•"/>
      <w:lvlJc w:val="left"/>
      <w:pPr>
        <w:ind w:left="7980" w:hanging="360"/>
      </w:pPr>
      <w:rPr>
        <w:rFonts w:hint="default"/>
        <w:lang w:val="en-GB" w:eastAsia="en-GB" w:bidi="en-GB"/>
      </w:rPr>
    </w:lvl>
  </w:abstractNum>
  <w:abstractNum w:abstractNumId="13" w15:restartNumberingAfterBreak="0">
    <w:nsid w:val="78134184"/>
    <w:multiLevelType w:val="multilevel"/>
    <w:tmpl w:val="622EF62E"/>
    <w:lvl w:ilvl="0">
      <w:start w:val="5"/>
      <w:numFmt w:val="decimal"/>
      <w:lvlText w:val="%1"/>
      <w:lvlJc w:val="left"/>
      <w:pPr>
        <w:ind w:left="749" w:hanging="630"/>
      </w:pPr>
      <w:rPr>
        <w:rFonts w:hint="default"/>
        <w:lang w:val="en-GB" w:eastAsia="en-GB" w:bidi="en-GB"/>
      </w:rPr>
    </w:lvl>
    <w:lvl w:ilvl="1">
      <w:start w:val="1"/>
      <w:numFmt w:val="decimal"/>
      <w:lvlText w:val="%1.%2"/>
      <w:lvlJc w:val="left"/>
      <w:pPr>
        <w:ind w:left="749" w:hanging="630"/>
      </w:pPr>
      <w:rPr>
        <w:rFonts w:hint="default"/>
        <w:lang w:val="en-GB" w:eastAsia="en-GB" w:bidi="en-GB"/>
      </w:rPr>
    </w:lvl>
    <w:lvl w:ilvl="2">
      <w:start w:val="2"/>
      <w:numFmt w:val="decimal"/>
      <w:lvlText w:val="%1.%2.%3"/>
      <w:lvlJc w:val="left"/>
      <w:pPr>
        <w:ind w:left="749" w:hanging="630"/>
      </w:pPr>
      <w:rPr>
        <w:rFonts w:ascii="Calibri" w:eastAsia="Calibri" w:hAnsi="Calibri" w:cs="Calibri" w:hint="default"/>
        <w:spacing w:val="-1"/>
        <w:w w:val="99"/>
        <w:sz w:val="28"/>
        <w:szCs w:val="28"/>
        <w:lang w:val="en-GB" w:eastAsia="en-GB" w:bidi="en-GB"/>
      </w:rPr>
    </w:lvl>
    <w:lvl w:ilvl="3">
      <w:start w:val="1"/>
      <w:numFmt w:val="decimal"/>
      <w:lvlText w:val="%1.%2.%3.%4"/>
      <w:lvlJc w:val="left"/>
      <w:pPr>
        <w:ind w:left="3969" w:hanging="718"/>
        <w:jc w:val="right"/>
      </w:pPr>
      <w:rPr>
        <w:rFonts w:ascii="Calibri Light" w:eastAsia="Calibri Light" w:hAnsi="Calibri Light" w:cs="Calibri Light" w:hint="default"/>
        <w:spacing w:val="-1"/>
        <w:w w:val="100"/>
        <w:sz w:val="24"/>
        <w:szCs w:val="24"/>
        <w:lang w:val="en-GB" w:eastAsia="en-GB" w:bidi="en-GB"/>
      </w:rPr>
    </w:lvl>
    <w:lvl w:ilvl="4">
      <w:numFmt w:val="bullet"/>
      <w:lvlText w:val="•"/>
      <w:lvlJc w:val="left"/>
      <w:pPr>
        <w:ind w:left="5840" w:hanging="718"/>
      </w:pPr>
      <w:rPr>
        <w:rFonts w:hint="default"/>
        <w:lang w:val="en-GB" w:eastAsia="en-GB" w:bidi="en-GB"/>
      </w:rPr>
    </w:lvl>
    <w:lvl w:ilvl="5">
      <w:numFmt w:val="bullet"/>
      <w:lvlText w:val="•"/>
      <w:lvlJc w:val="left"/>
      <w:pPr>
        <w:ind w:left="6466" w:hanging="718"/>
      </w:pPr>
      <w:rPr>
        <w:rFonts w:hint="default"/>
        <w:lang w:val="en-GB" w:eastAsia="en-GB" w:bidi="en-GB"/>
      </w:rPr>
    </w:lvl>
    <w:lvl w:ilvl="6">
      <w:numFmt w:val="bullet"/>
      <w:lvlText w:val="•"/>
      <w:lvlJc w:val="left"/>
      <w:pPr>
        <w:ind w:left="7093" w:hanging="718"/>
      </w:pPr>
      <w:rPr>
        <w:rFonts w:hint="default"/>
        <w:lang w:val="en-GB" w:eastAsia="en-GB" w:bidi="en-GB"/>
      </w:rPr>
    </w:lvl>
    <w:lvl w:ilvl="7">
      <w:numFmt w:val="bullet"/>
      <w:lvlText w:val="•"/>
      <w:lvlJc w:val="left"/>
      <w:pPr>
        <w:ind w:left="7720" w:hanging="718"/>
      </w:pPr>
      <w:rPr>
        <w:rFonts w:hint="default"/>
        <w:lang w:val="en-GB" w:eastAsia="en-GB" w:bidi="en-GB"/>
      </w:rPr>
    </w:lvl>
    <w:lvl w:ilvl="8">
      <w:numFmt w:val="bullet"/>
      <w:lvlText w:val="•"/>
      <w:lvlJc w:val="left"/>
      <w:pPr>
        <w:ind w:left="8346" w:hanging="718"/>
      </w:pPr>
      <w:rPr>
        <w:rFonts w:hint="default"/>
        <w:lang w:val="en-GB" w:eastAsia="en-GB" w:bidi="en-GB"/>
      </w:rPr>
    </w:lvl>
  </w:abstractNum>
  <w:abstractNum w:abstractNumId="14" w15:restartNumberingAfterBreak="0">
    <w:nsid w:val="7E1E1511"/>
    <w:multiLevelType w:val="multilevel"/>
    <w:tmpl w:val="FA368CF8"/>
    <w:lvl w:ilvl="0">
      <w:start w:val="5"/>
      <w:numFmt w:val="decimal"/>
      <w:lvlText w:val="%1"/>
      <w:lvlJc w:val="left"/>
      <w:pPr>
        <w:ind w:left="597" w:hanging="478"/>
      </w:pPr>
      <w:rPr>
        <w:rFonts w:hint="default"/>
        <w:lang w:val="en-GB" w:eastAsia="en-GB" w:bidi="en-GB"/>
      </w:rPr>
    </w:lvl>
    <w:lvl w:ilvl="1">
      <w:start w:val="2"/>
      <w:numFmt w:val="decimal"/>
      <w:lvlText w:val="%1.%2"/>
      <w:lvlJc w:val="left"/>
      <w:pPr>
        <w:ind w:left="597" w:hanging="478"/>
      </w:pPr>
      <w:rPr>
        <w:rFonts w:ascii="Calibri" w:eastAsia="Calibri" w:hAnsi="Calibri" w:cs="Calibri" w:hint="default"/>
        <w:spacing w:val="-1"/>
        <w:w w:val="100"/>
        <w:sz w:val="32"/>
        <w:szCs w:val="32"/>
        <w:lang w:val="en-GB" w:eastAsia="en-GB" w:bidi="en-GB"/>
      </w:rPr>
    </w:lvl>
    <w:lvl w:ilvl="2">
      <w:start w:val="1"/>
      <w:numFmt w:val="decimal"/>
      <w:lvlText w:val="%1.%2.%3"/>
      <w:lvlJc w:val="left"/>
      <w:pPr>
        <w:ind w:left="749" w:hanging="630"/>
      </w:pPr>
      <w:rPr>
        <w:rFonts w:ascii="Calibri" w:eastAsia="Calibri" w:hAnsi="Calibri" w:cs="Calibri" w:hint="default"/>
        <w:spacing w:val="-1"/>
        <w:w w:val="99"/>
        <w:sz w:val="28"/>
        <w:szCs w:val="28"/>
        <w:lang w:val="en-GB" w:eastAsia="en-GB" w:bidi="en-GB"/>
      </w:rPr>
    </w:lvl>
    <w:lvl w:ilvl="3">
      <w:numFmt w:val="bullet"/>
      <w:lvlText w:val="•"/>
      <w:lvlJc w:val="left"/>
      <w:pPr>
        <w:ind w:left="3800" w:hanging="630"/>
      </w:pPr>
      <w:rPr>
        <w:rFonts w:hint="default"/>
        <w:lang w:val="en-GB" w:eastAsia="en-GB" w:bidi="en-GB"/>
      </w:rPr>
    </w:lvl>
    <w:lvl w:ilvl="4">
      <w:numFmt w:val="bullet"/>
      <w:lvlText w:val="•"/>
      <w:lvlJc w:val="left"/>
      <w:pPr>
        <w:ind w:left="4628" w:hanging="630"/>
      </w:pPr>
      <w:rPr>
        <w:rFonts w:hint="default"/>
        <w:lang w:val="en-GB" w:eastAsia="en-GB" w:bidi="en-GB"/>
      </w:rPr>
    </w:lvl>
    <w:lvl w:ilvl="5">
      <w:numFmt w:val="bullet"/>
      <w:lvlText w:val="•"/>
      <w:lvlJc w:val="left"/>
      <w:pPr>
        <w:ind w:left="5457" w:hanging="630"/>
      </w:pPr>
      <w:rPr>
        <w:rFonts w:hint="default"/>
        <w:lang w:val="en-GB" w:eastAsia="en-GB" w:bidi="en-GB"/>
      </w:rPr>
    </w:lvl>
    <w:lvl w:ilvl="6">
      <w:numFmt w:val="bullet"/>
      <w:lvlText w:val="•"/>
      <w:lvlJc w:val="left"/>
      <w:pPr>
        <w:ind w:left="6285" w:hanging="630"/>
      </w:pPr>
      <w:rPr>
        <w:rFonts w:hint="default"/>
        <w:lang w:val="en-GB" w:eastAsia="en-GB" w:bidi="en-GB"/>
      </w:rPr>
    </w:lvl>
    <w:lvl w:ilvl="7">
      <w:numFmt w:val="bullet"/>
      <w:lvlText w:val="•"/>
      <w:lvlJc w:val="left"/>
      <w:pPr>
        <w:ind w:left="7114" w:hanging="630"/>
      </w:pPr>
      <w:rPr>
        <w:rFonts w:hint="default"/>
        <w:lang w:val="en-GB" w:eastAsia="en-GB" w:bidi="en-GB"/>
      </w:rPr>
    </w:lvl>
    <w:lvl w:ilvl="8">
      <w:numFmt w:val="bullet"/>
      <w:lvlText w:val="•"/>
      <w:lvlJc w:val="left"/>
      <w:pPr>
        <w:ind w:left="7942" w:hanging="630"/>
      </w:pPr>
      <w:rPr>
        <w:rFonts w:hint="default"/>
        <w:lang w:val="en-GB" w:eastAsia="en-GB" w:bidi="en-GB"/>
      </w:rPr>
    </w:lvl>
  </w:abstractNum>
  <w:num w:numId="1">
    <w:abstractNumId w:val="5"/>
  </w:num>
  <w:num w:numId="2">
    <w:abstractNumId w:val="8"/>
  </w:num>
  <w:num w:numId="3">
    <w:abstractNumId w:val="6"/>
  </w:num>
  <w:num w:numId="4">
    <w:abstractNumId w:val="1"/>
  </w:num>
  <w:num w:numId="5">
    <w:abstractNumId w:val="14"/>
  </w:num>
  <w:num w:numId="6">
    <w:abstractNumId w:val="13"/>
  </w:num>
  <w:num w:numId="7">
    <w:abstractNumId w:val="10"/>
  </w:num>
  <w:num w:numId="8">
    <w:abstractNumId w:val="12"/>
  </w:num>
  <w:num w:numId="9">
    <w:abstractNumId w:val="7"/>
  </w:num>
  <w:num w:numId="10">
    <w:abstractNumId w:val="3"/>
  </w:num>
  <w:num w:numId="11">
    <w:abstractNumId w:val="11"/>
  </w:num>
  <w:num w:numId="12">
    <w:abstractNumId w:val="2"/>
  </w:num>
  <w:num w:numId="13">
    <w:abstractNumId w:val="9"/>
  </w:num>
  <w:num w:numId="14">
    <w:abstractNumId w:val="0"/>
  </w:num>
  <w:num w:numId="1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7BD8"/>
    <w:rsid w:val="000B1E48"/>
    <w:rsid w:val="00226444"/>
    <w:rsid w:val="003B3A39"/>
    <w:rsid w:val="00452AE9"/>
    <w:rsid w:val="00575E89"/>
    <w:rsid w:val="0067421D"/>
    <w:rsid w:val="006F4EE0"/>
    <w:rsid w:val="00714EB3"/>
    <w:rsid w:val="00723681"/>
    <w:rsid w:val="00814A35"/>
    <w:rsid w:val="00823E9A"/>
    <w:rsid w:val="008A7F89"/>
    <w:rsid w:val="0092454B"/>
    <w:rsid w:val="009318E3"/>
    <w:rsid w:val="00981F5E"/>
    <w:rsid w:val="009D251A"/>
    <w:rsid w:val="00A30782"/>
    <w:rsid w:val="00AD3701"/>
    <w:rsid w:val="00B1760C"/>
    <w:rsid w:val="00B9564D"/>
    <w:rsid w:val="00BB7F7C"/>
    <w:rsid w:val="00BF74BA"/>
    <w:rsid w:val="00C036E3"/>
    <w:rsid w:val="00C05A7A"/>
    <w:rsid w:val="00CC4327"/>
    <w:rsid w:val="00D767C7"/>
    <w:rsid w:val="00E17BD8"/>
    <w:rsid w:val="00E3451B"/>
    <w:rsid w:val="00EC363A"/>
    <w:rsid w:val="00F13EB8"/>
    <w:rsid w:val="00FA4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188A4F"/>
  <w15:docId w15:val="{8A91436D-DE95-4FD0-BCB1-E74A50A0B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pPr>
      <w:ind w:left="511" w:hanging="391"/>
      <w:outlineLvl w:val="0"/>
    </w:pPr>
    <w:rPr>
      <w:sz w:val="40"/>
      <w:szCs w:val="40"/>
    </w:rPr>
  </w:style>
  <w:style w:type="paragraph" w:styleId="Heading2">
    <w:name w:val="heading 2"/>
    <w:basedOn w:val="Normal"/>
    <w:uiPriority w:val="1"/>
    <w:qFormat/>
    <w:pPr>
      <w:ind w:left="597" w:hanging="477"/>
      <w:jc w:val="both"/>
      <w:outlineLvl w:val="1"/>
    </w:pPr>
    <w:rPr>
      <w:rFonts w:ascii="Calibri" w:eastAsia="Calibri" w:hAnsi="Calibri" w:cs="Calibri"/>
      <w:sz w:val="32"/>
      <w:szCs w:val="32"/>
    </w:rPr>
  </w:style>
  <w:style w:type="paragraph" w:styleId="Heading3">
    <w:name w:val="heading 3"/>
    <w:basedOn w:val="Normal"/>
    <w:uiPriority w:val="1"/>
    <w:qFormat/>
    <w:pPr>
      <w:spacing w:before="41"/>
      <w:ind w:left="749" w:hanging="629"/>
      <w:outlineLvl w:val="2"/>
    </w:pPr>
    <w:rPr>
      <w:rFonts w:ascii="Calibri" w:eastAsia="Calibri" w:hAnsi="Calibri"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21"/>
      <w:ind w:left="432" w:hanging="312"/>
    </w:pPr>
    <w:rPr>
      <w:sz w:val="32"/>
      <w:szCs w:val="32"/>
    </w:rPr>
  </w:style>
  <w:style w:type="paragraph" w:styleId="TOC2">
    <w:name w:val="toc 2"/>
    <w:basedOn w:val="Normal"/>
    <w:uiPriority w:val="1"/>
    <w:qFormat/>
    <w:pPr>
      <w:spacing w:before="120"/>
      <w:ind w:left="1195" w:hanging="355"/>
    </w:pPr>
    <w:rPr>
      <w:sz w:val="24"/>
      <w:szCs w:val="24"/>
    </w:rPr>
  </w:style>
  <w:style w:type="paragraph" w:styleId="TOC3">
    <w:name w:val="toc 3"/>
    <w:basedOn w:val="Normal"/>
    <w:uiPriority w:val="1"/>
    <w:qFormat/>
    <w:pPr>
      <w:spacing w:before="120"/>
      <w:ind w:left="2095" w:hanging="535"/>
    </w:pPr>
    <w:rPr>
      <w:sz w:val="24"/>
      <w:szCs w:val="24"/>
    </w:rPr>
  </w:style>
  <w:style w:type="paragraph" w:styleId="TOC4">
    <w:name w:val="toc 4"/>
    <w:basedOn w:val="Normal"/>
    <w:uiPriority w:val="1"/>
    <w:qFormat/>
    <w:pPr>
      <w:spacing w:before="120"/>
      <w:ind w:left="2995" w:hanging="715"/>
    </w:pPr>
    <w:rPr>
      <w:sz w:val="24"/>
      <w:szCs w:val="24"/>
    </w:rPr>
  </w:style>
  <w:style w:type="paragraph" w:styleId="BodyText">
    <w:name w:val="Body Text"/>
    <w:basedOn w:val="Normal"/>
    <w:uiPriority w:val="1"/>
    <w:qFormat/>
    <w:rPr>
      <w:sz w:val="24"/>
      <w:szCs w:val="24"/>
    </w:rPr>
  </w:style>
  <w:style w:type="paragraph" w:styleId="ListParagraph">
    <w:name w:val="List Paragraph"/>
    <w:basedOn w:val="Normal"/>
    <w:uiPriority w:val="1"/>
    <w:qFormat/>
    <w:pPr>
      <w:spacing w:before="120"/>
      <w:ind w:left="749" w:hanging="629"/>
    </w:pPr>
  </w:style>
  <w:style w:type="paragraph" w:customStyle="1" w:styleId="TableParagraph">
    <w:name w:val="Table Paragraph"/>
    <w:basedOn w:val="Normal"/>
    <w:uiPriority w:val="1"/>
    <w:qFormat/>
    <w:pPr>
      <w:spacing w:before="119"/>
      <w:ind w:left="106"/>
    </w:pPr>
  </w:style>
  <w:style w:type="character" w:styleId="CommentReference">
    <w:name w:val="annotation reference"/>
    <w:basedOn w:val="DefaultParagraphFont"/>
    <w:uiPriority w:val="99"/>
    <w:semiHidden/>
    <w:unhideWhenUsed/>
    <w:rsid w:val="00981F5E"/>
    <w:rPr>
      <w:sz w:val="16"/>
      <w:szCs w:val="16"/>
    </w:rPr>
  </w:style>
  <w:style w:type="paragraph" w:styleId="CommentText">
    <w:name w:val="annotation text"/>
    <w:basedOn w:val="Normal"/>
    <w:link w:val="CommentTextChar"/>
    <w:uiPriority w:val="99"/>
    <w:semiHidden/>
    <w:unhideWhenUsed/>
    <w:rsid w:val="00981F5E"/>
    <w:rPr>
      <w:sz w:val="20"/>
      <w:szCs w:val="20"/>
    </w:rPr>
  </w:style>
  <w:style w:type="character" w:customStyle="1" w:styleId="CommentTextChar">
    <w:name w:val="Comment Text Char"/>
    <w:basedOn w:val="DefaultParagraphFont"/>
    <w:link w:val="CommentText"/>
    <w:uiPriority w:val="99"/>
    <w:semiHidden/>
    <w:rsid w:val="00981F5E"/>
    <w:rPr>
      <w:rFonts w:ascii="Calibri Light" w:eastAsia="Calibri Light" w:hAnsi="Calibri Light" w:cs="Calibri Light"/>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981F5E"/>
    <w:rPr>
      <w:b/>
      <w:bCs/>
    </w:rPr>
  </w:style>
  <w:style w:type="character" w:customStyle="1" w:styleId="CommentSubjectChar">
    <w:name w:val="Comment Subject Char"/>
    <w:basedOn w:val="CommentTextChar"/>
    <w:link w:val="CommentSubject"/>
    <w:uiPriority w:val="99"/>
    <w:semiHidden/>
    <w:rsid w:val="00981F5E"/>
    <w:rPr>
      <w:rFonts w:ascii="Calibri Light" w:eastAsia="Calibri Light" w:hAnsi="Calibri Light" w:cs="Calibri Light"/>
      <w:b/>
      <w:bCs/>
      <w:sz w:val="20"/>
      <w:szCs w:val="20"/>
      <w:lang w:val="en-GB" w:eastAsia="en-GB" w:bidi="en-GB"/>
    </w:rPr>
  </w:style>
  <w:style w:type="paragraph" w:styleId="BalloonText">
    <w:name w:val="Balloon Text"/>
    <w:basedOn w:val="Normal"/>
    <w:link w:val="BalloonTextChar"/>
    <w:uiPriority w:val="99"/>
    <w:semiHidden/>
    <w:unhideWhenUsed/>
    <w:rsid w:val="00981F5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1F5E"/>
    <w:rPr>
      <w:rFonts w:ascii="Segoe UI" w:eastAsia="Calibri Light" w:hAnsi="Segoe UI" w:cs="Segoe UI"/>
      <w:sz w:val="18"/>
      <w:szCs w:val="18"/>
      <w:lang w:val="en-GB" w:eastAsia="en-GB" w:bidi="en-GB"/>
    </w:rPr>
  </w:style>
  <w:style w:type="paragraph" w:customStyle="1" w:styleId="Footer1">
    <w:name w:val="Footer1"/>
    <w:basedOn w:val="Normal"/>
    <w:next w:val="Footer"/>
    <w:link w:val="FooterChar"/>
    <w:uiPriority w:val="99"/>
    <w:semiHidden/>
    <w:unhideWhenUsed/>
    <w:rsid w:val="00E3451B"/>
    <w:pPr>
      <w:widowControl/>
      <w:tabs>
        <w:tab w:val="center" w:pos="4513"/>
        <w:tab w:val="right" w:pos="9026"/>
      </w:tabs>
      <w:autoSpaceDE/>
      <w:autoSpaceDN/>
    </w:pPr>
    <w:rPr>
      <w:rFonts w:asciiTheme="minorHAnsi" w:eastAsiaTheme="minorHAnsi" w:hAnsiTheme="minorHAnsi" w:cstheme="minorBidi"/>
      <w:lang w:val="en-US" w:eastAsia="en-US" w:bidi="ar-SA"/>
    </w:rPr>
  </w:style>
  <w:style w:type="character" w:customStyle="1" w:styleId="FooterChar">
    <w:name w:val="Footer Char"/>
    <w:basedOn w:val="DefaultParagraphFont"/>
    <w:link w:val="Footer1"/>
    <w:uiPriority w:val="99"/>
    <w:semiHidden/>
    <w:rsid w:val="00E3451B"/>
  </w:style>
  <w:style w:type="paragraph" w:styleId="Footer">
    <w:name w:val="footer"/>
    <w:basedOn w:val="Normal"/>
    <w:link w:val="FooterChar1"/>
    <w:uiPriority w:val="99"/>
    <w:semiHidden/>
    <w:unhideWhenUsed/>
    <w:rsid w:val="00E3451B"/>
    <w:pPr>
      <w:tabs>
        <w:tab w:val="center" w:pos="4513"/>
        <w:tab w:val="right" w:pos="9026"/>
      </w:tabs>
    </w:pPr>
  </w:style>
  <w:style w:type="character" w:customStyle="1" w:styleId="FooterChar1">
    <w:name w:val="Footer Char1"/>
    <w:basedOn w:val="DefaultParagraphFont"/>
    <w:link w:val="Footer"/>
    <w:uiPriority w:val="99"/>
    <w:semiHidden/>
    <w:rsid w:val="00E3451B"/>
    <w:rPr>
      <w:rFonts w:ascii="Calibri Light" w:eastAsia="Calibri Light" w:hAnsi="Calibri Light" w:cs="Calibri Light"/>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www.keycdn.com/blog/web-development-trends-2019" TargetMode="External"/><Relationship Id="rId7" Type="http://schemas.openxmlformats.org/officeDocument/2006/relationships/header" Target="header1.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www.w3schools.com/css/css_rwd_mediaqueries.asp"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24" Type="http://schemas.openxmlformats.org/officeDocument/2006/relationships/hyperlink" Target="https://medium.com/%40Vincentxia77/what-is-mobile-first-design-why-its-important-how-to-make-it-" TargetMode="Externa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www.cleveroad.com/blog/web-development-trends" TargetMode="External"/><Relationship Id="rId28" Type="http://schemas.microsoft.com/office/2011/relationships/people" Target="people.xml"/><Relationship Id="rId10" Type="http://schemas.openxmlformats.org/officeDocument/2006/relationships/footer" Target="footer1.xml"/><Relationship Id="rId19" Type="http://schemas.openxmlformats.org/officeDocument/2006/relationships/image" Target="media/image9.jpeg"/><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4.jpeg"/><Relationship Id="rId22" Type="http://schemas.openxmlformats.org/officeDocument/2006/relationships/hyperlink" Target="http://www.codingdojo.com/blog/web-development-trends-of-201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28</Pages>
  <Words>3901</Words>
  <Characters>22236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Cieran Hughes</dc:creator>
  <cp:keywords/>
  <dc:description/>
  <cp:lastModifiedBy>Kemi Ademoye</cp:lastModifiedBy>
  <cp:revision>3</cp:revision>
  <dcterms:created xsi:type="dcterms:W3CDTF">2019-12-17T16:01:00Z</dcterms:created>
  <dcterms:modified xsi:type="dcterms:W3CDTF">2019-12-23T10:48:00Z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2019-12-16T00:00:00Z</vt:filetime>
  </property>
  <property fmtid="{D5CDD505-2E9C-101B-9397-08002B2CF9AE}" pid="3" name="Creator">
    <vt:lpwstr>Acrobat PDFMaker 19 for Word</vt:lpwstr>
  </property>
  <property fmtid="{D5CDD505-2E9C-101B-9397-08002B2CF9AE}" pid="4" name="LastSaved">
    <vt:filetime>2019-12-17T00:00:00Z</vt:filetime>
  </property>
</Properties>
</file>