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7D8FDE" w14:textId="19BD486C" w:rsidR="00DE2426" w:rsidRDefault="00630EB3" w:rsidP="00630EB3">
      <w:pPr>
        <w:ind w:left="1440"/>
        <w:jc w:val="both"/>
        <w:textAlignment w:val="baseline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         </w:t>
      </w:r>
      <w:r w:rsidR="00DE2426" w:rsidRPr="00DE2426">
        <w:rPr>
          <w:rFonts w:ascii="Arial" w:eastAsia="Times New Roman" w:hAnsi="Arial" w:cs="Arial"/>
          <w:u w:val="single"/>
          <w:lang w:eastAsia="en-GB"/>
        </w:rPr>
        <w:t>Senior Lead Team Monthly Meeting Agenda</w:t>
      </w:r>
      <w:r w:rsidR="00DE2426" w:rsidRPr="00DE2426">
        <w:rPr>
          <w:rFonts w:ascii="Arial" w:eastAsia="Times New Roman" w:hAnsi="Arial" w:cs="Arial"/>
          <w:lang w:eastAsia="en-GB"/>
        </w:rPr>
        <w:t> </w:t>
      </w:r>
    </w:p>
    <w:p w14:paraId="3D04F23E" w14:textId="77777777" w:rsidR="00DE2426" w:rsidRPr="00DE2426" w:rsidRDefault="00DE2426" w:rsidP="00DE2426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p w14:paraId="01CE1004" w14:textId="77777777" w:rsidR="00DE2426" w:rsidRPr="00DE2426" w:rsidRDefault="00DE2426" w:rsidP="00DE2426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DE2426">
        <w:rPr>
          <w:rFonts w:ascii="Arial" w:eastAsia="Times New Roman" w:hAnsi="Arial" w:cs="Arial"/>
          <w:lang w:eastAsia="en-GB"/>
        </w:rPr>
        <w:t> </w:t>
      </w:r>
    </w:p>
    <w:p w14:paraId="5949149C" w14:textId="77777777" w:rsidR="00DE2426" w:rsidRDefault="00DE2426" w:rsidP="00DE2426">
      <w:pPr>
        <w:jc w:val="center"/>
        <w:textAlignment w:val="baseline"/>
        <w:rPr>
          <w:rFonts w:ascii="Arial" w:eastAsia="Times New Roman" w:hAnsi="Arial" w:cs="Arial"/>
          <w:lang w:eastAsia="en-GB"/>
        </w:rPr>
      </w:pPr>
      <w:r w:rsidRPr="00DE2426">
        <w:rPr>
          <w:rFonts w:ascii="Arial" w:eastAsia="Times New Roman" w:hAnsi="Arial" w:cs="Arial"/>
          <w:u w:val="single"/>
          <w:lang w:eastAsia="en-GB"/>
        </w:rPr>
        <w:t>Attendees for Friday 14th May 2021 at O.U.R. Primary School</w:t>
      </w:r>
      <w:r w:rsidRPr="00DE2426">
        <w:rPr>
          <w:rFonts w:ascii="Arial" w:eastAsia="Times New Roman" w:hAnsi="Arial" w:cs="Arial"/>
          <w:lang w:eastAsia="en-GB"/>
        </w:rPr>
        <w:t> </w:t>
      </w:r>
    </w:p>
    <w:p w14:paraId="63A8967D" w14:textId="77777777" w:rsidR="00DE2426" w:rsidRPr="00DE2426" w:rsidRDefault="00DE2426" w:rsidP="00DE2426">
      <w:pPr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p w14:paraId="55A226E1" w14:textId="77777777" w:rsidR="00DE2426" w:rsidRDefault="00DE2426" w:rsidP="00DE2426">
      <w:pPr>
        <w:jc w:val="center"/>
        <w:textAlignment w:val="baseline"/>
        <w:rPr>
          <w:rFonts w:ascii="Arial" w:eastAsia="Times New Roman" w:hAnsi="Arial" w:cs="Arial"/>
          <w:lang w:eastAsia="en-GB"/>
        </w:rPr>
      </w:pPr>
      <w:r w:rsidRPr="00DE2426">
        <w:rPr>
          <w:rFonts w:ascii="Arial" w:eastAsia="Times New Roman" w:hAnsi="Arial" w:cs="Arial"/>
          <w:lang w:eastAsia="en-GB"/>
        </w:rPr>
        <w:t>Head Teacher &amp; Chair: Amanda Brown </w:t>
      </w:r>
    </w:p>
    <w:p w14:paraId="48BA6E0A" w14:textId="77777777" w:rsidR="00DE2426" w:rsidRPr="00DE2426" w:rsidRDefault="00DE2426" w:rsidP="00DE2426">
      <w:pPr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p w14:paraId="331C497B" w14:textId="77777777" w:rsidR="00DE2426" w:rsidRDefault="00DE2426" w:rsidP="00DE2426">
      <w:pPr>
        <w:jc w:val="center"/>
        <w:textAlignment w:val="baseline"/>
        <w:rPr>
          <w:rFonts w:ascii="Arial" w:eastAsia="Times New Roman" w:hAnsi="Arial" w:cs="Arial"/>
          <w:lang w:eastAsia="en-GB"/>
        </w:rPr>
      </w:pPr>
      <w:r w:rsidRPr="00DE2426">
        <w:rPr>
          <w:rFonts w:ascii="Arial" w:eastAsia="Times New Roman" w:hAnsi="Arial" w:cs="Arial"/>
          <w:lang w:eastAsia="en-GB"/>
        </w:rPr>
        <w:t>Flying Start Manager &amp; Person in Charge: Julie Ace </w:t>
      </w:r>
      <w:r>
        <w:rPr>
          <w:rFonts w:ascii="Arial" w:eastAsia="Times New Roman" w:hAnsi="Arial" w:cs="Arial"/>
          <w:lang w:eastAsia="en-GB"/>
        </w:rPr>
        <w:t xml:space="preserve"> </w:t>
      </w:r>
    </w:p>
    <w:p w14:paraId="5F3BB0F9" w14:textId="77777777" w:rsidR="00DE2426" w:rsidRPr="00DE2426" w:rsidRDefault="00DE2426" w:rsidP="00DE2426">
      <w:pPr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p w14:paraId="100130A1" w14:textId="77777777" w:rsidR="00DE2426" w:rsidRDefault="00DE2426" w:rsidP="00DE2426">
      <w:pPr>
        <w:jc w:val="center"/>
        <w:textAlignment w:val="baseline"/>
        <w:rPr>
          <w:rFonts w:ascii="Arial" w:eastAsia="Times New Roman" w:hAnsi="Arial" w:cs="Arial"/>
          <w:lang w:eastAsia="en-GB"/>
        </w:rPr>
      </w:pPr>
      <w:r w:rsidRPr="00DE2426">
        <w:rPr>
          <w:rFonts w:ascii="Arial" w:eastAsia="Times New Roman" w:hAnsi="Arial" w:cs="Arial"/>
          <w:lang w:eastAsia="en-GB"/>
        </w:rPr>
        <w:t>Rights Awareness Representative &amp; KS2 Leader: Maria Toshack </w:t>
      </w:r>
    </w:p>
    <w:p w14:paraId="18B340BF" w14:textId="77777777" w:rsidR="00DE2426" w:rsidRPr="00DE2426" w:rsidRDefault="00DE2426" w:rsidP="00DE2426">
      <w:pPr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p w14:paraId="2FC791F7" w14:textId="77777777" w:rsidR="00DE2426" w:rsidRDefault="00DE2426" w:rsidP="00DE2426">
      <w:pPr>
        <w:jc w:val="center"/>
        <w:textAlignment w:val="baseline"/>
        <w:rPr>
          <w:rFonts w:ascii="Arial" w:eastAsia="Times New Roman" w:hAnsi="Arial" w:cs="Arial"/>
          <w:lang w:eastAsia="en-GB"/>
        </w:rPr>
      </w:pPr>
      <w:r w:rsidRPr="00DE2426">
        <w:rPr>
          <w:rFonts w:ascii="Arial" w:eastAsia="Times New Roman" w:hAnsi="Arial" w:cs="Arial"/>
          <w:lang w:eastAsia="en-GB"/>
        </w:rPr>
        <w:t>Foundation Phase Leader: Scott Cadmore </w:t>
      </w:r>
    </w:p>
    <w:p w14:paraId="16377B83" w14:textId="77777777" w:rsidR="00DE2426" w:rsidRPr="00DE2426" w:rsidRDefault="00DE2426" w:rsidP="00DE2426">
      <w:pPr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p w14:paraId="698A0EB4" w14:textId="77777777" w:rsidR="00DE2426" w:rsidRDefault="00DE2426" w:rsidP="00DE2426">
      <w:pPr>
        <w:jc w:val="center"/>
        <w:textAlignment w:val="baseline"/>
        <w:rPr>
          <w:rFonts w:ascii="Arial" w:eastAsia="Times New Roman" w:hAnsi="Arial" w:cs="Arial"/>
          <w:lang w:eastAsia="en-GB"/>
        </w:rPr>
      </w:pPr>
      <w:r w:rsidRPr="00DE2426">
        <w:rPr>
          <w:rFonts w:ascii="Arial" w:eastAsia="Times New Roman" w:hAnsi="Arial" w:cs="Arial"/>
          <w:lang w:eastAsia="en-GB"/>
        </w:rPr>
        <w:t xml:space="preserve">Deputy Head, Deputy Designated Safeguarding Officer &amp; Responsible Individual for </w:t>
      </w:r>
    </w:p>
    <w:p w14:paraId="7062FF7B" w14:textId="77777777" w:rsidR="00DE2426" w:rsidRDefault="00DE2426" w:rsidP="00DE2426">
      <w:pPr>
        <w:jc w:val="center"/>
        <w:textAlignment w:val="baseline"/>
        <w:rPr>
          <w:rFonts w:ascii="Arial" w:eastAsia="Times New Roman" w:hAnsi="Arial" w:cs="Arial"/>
          <w:lang w:eastAsia="en-GB"/>
        </w:rPr>
      </w:pPr>
      <w:r w:rsidRPr="00DE2426">
        <w:rPr>
          <w:rFonts w:ascii="Arial" w:eastAsia="Times New Roman" w:hAnsi="Arial" w:cs="Arial"/>
          <w:lang w:eastAsia="en-GB"/>
        </w:rPr>
        <w:t>Flying Start: Sarah Poole </w:t>
      </w:r>
    </w:p>
    <w:p w14:paraId="20F007B3" w14:textId="77777777" w:rsidR="00E86FCF" w:rsidRPr="00DE2426" w:rsidRDefault="00E86FCF" w:rsidP="00DE2426">
      <w:pPr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p w14:paraId="336414CD" w14:textId="77777777" w:rsidR="00DE2426" w:rsidRDefault="00DE2426" w:rsidP="00DE2426">
      <w:pPr>
        <w:jc w:val="center"/>
        <w:textAlignment w:val="baseline"/>
        <w:rPr>
          <w:rFonts w:ascii="Arial" w:eastAsia="Times New Roman" w:hAnsi="Arial" w:cs="Arial"/>
          <w:lang w:eastAsia="en-GB"/>
        </w:rPr>
      </w:pPr>
      <w:r w:rsidRPr="00DE2426">
        <w:rPr>
          <w:rFonts w:ascii="Arial" w:eastAsia="Times New Roman" w:hAnsi="Arial" w:cs="Arial"/>
          <w:lang w:eastAsia="en-GB"/>
        </w:rPr>
        <w:t>Additional Learning Needs Co-ordinator: Lisa Bainbridge </w:t>
      </w:r>
    </w:p>
    <w:p w14:paraId="217ECDD9" w14:textId="77777777" w:rsidR="00E86FCF" w:rsidRPr="00DE2426" w:rsidRDefault="00E86FCF" w:rsidP="00DE2426">
      <w:pPr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p w14:paraId="18ABBB5A" w14:textId="77777777" w:rsidR="00DE2426" w:rsidRDefault="00DE2426" w:rsidP="00DE2426">
      <w:pPr>
        <w:jc w:val="center"/>
        <w:textAlignment w:val="baseline"/>
        <w:rPr>
          <w:rFonts w:ascii="Arial" w:eastAsia="Times New Roman" w:hAnsi="Arial" w:cs="Arial"/>
          <w:lang w:eastAsia="en-GB"/>
        </w:rPr>
      </w:pPr>
      <w:r w:rsidRPr="00DE2426">
        <w:rPr>
          <w:rFonts w:ascii="Arial" w:eastAsia="Times New Roman" w:hAnsi="Arial" w:cs="Arial"/>
          <w:lang w:eastAsia="en-GB"/>
        </w:rPr>
        <w:t>Natalie MacDonald: Minutes </w:t>
      </w:r>
    </w:p>
    <w:p w14:paraId="0F3F240B" w14:textId="77777777" w:rsidR="00E86FCF" w:rsidRPr="00DE2426" w:rsidRDefault="00E86FCF" w:rsidP="00E86FCF">
      <w:pPr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p w14:paraId="04568441" w14:textId="77777777" w:rsidR="00DE2426" w:rsidRDefault="00DE2426" w:rsidP="00DE2426">
      <w:pPr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DE2426">
        <w:rPr>
          <w:rFonts w:ascii="Arial" w:eastAsia="Times New Roman" w:hAnsi="Arial" w:cs="Arial"/>
          <w:lang w:eastAsia="en-GB"/>
        </w:rPr>
        <w:t> </w:t>
      </w:r>
    </w:p>
    <w:p w14:paraId="061C6551" w14:textId="77777777" w:rsidR="00DE2426" w:rsidRDefault="00DE2426" w:rsidP="00DE2426">
      <w:pPr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0A6794A5" w14:textId="77777777" w:rsidR="00DE2426" w:rsidRDefault="00DE2426" w:rsidP="00DE2426">
      <w:pPr>
        <w:jc w:val="both"/>
        <w:textAlignment w:val="baseline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Agenda</w:t>
      </w:r>
    </w:p>
    <w:p w14:paraId="42BE249B" w14:textId="77777777" w:rsidR="00DE2426" w:rsidRPr="00DE2426" w:rsidRDefault="00DE2426" w:rsidP="00DE2426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p w14:paraId="138F1DA9" w14:textId="77777777" w:rsidR="00DE2426" w:rsidRPr="00DE2426" w:rsidRDefault="00DE2426" w:rsidP="00297D45">
      <w:pPr>
        <w:numPr>
          <w:ilvl w:val="0"/>
          <w:numId w:val="12"/>
        </w:numPr>
        <w:ind w:left="1080" w:firstLine="0"/>
        <w:jc w:val="both"/>
        <w:textAlignment w:val="baseline"/>
        <w:rPr>
          <w:rFonts w:ascii="Arial" w:eastAsia="Times New Roman" w:hAnsi="Arial" w:cs="Arial"/>
          <w:sz w:val="22"/>
          <w:szCs w:val="22"/>
          <w:lang w:eastAsia="en-GB"/>
        </w:rPr>
      </w:pPr>
      <w:r w:rsidRPr="00DE2426">
        <w:rPr>
          <w:rFonts w:ascii="Arial" w:eastAsia="Times New Roman" w:hAnsi="Arial" w:cs="Arial"/>
          <w:lang w:eastAsia="en-GB"/>
        </w:rPr>
        <w:t>Welcome and apologies </w:t>
      </w:r>
    </w:p>
    <w:p w14:paraId="74719D94" w14:textId="77777777" w:rsidR="00DE2426" w:rsidRPr="00DE2426" w:rsidRDefault="00DE2426" w:rsidP="00297D45">
      <w:pPr>
        <w:numPr>
          <w:ilvl w:val="0"/>
          <w:numId w:val="13"/>
        </w:numPr>
        <w:ind w:left="1080" w:firstLine="0"/>
        <w:jc w:val="both"/>
        <w:textAlignment w:val="baseline"/>
        <w:rPr>
          <w:rFonts w:ascii="Arial" w:eastAsia="Times New Roman" w:hAnsi="Arial" w:cs="Arial"/>
          <w:sz w:val="22"/>
          <w:szCs w:val="22"/>
          <w:lang w:eastAsia="en-GB"/>
        </w:rPr>
      </w:pPr>
      <w:r w:rsidRPr="00DE2426">
        <w:rPr>
          <w:rFonts w:ascii="Arial" w:eastAsia="Times New Roman" w:hAnsi="Arial" w:cs="Arial"/>
          <w:lang w:eastAsia="en-GB"/>
        </w:rPr>
        <w:t>Minutes of last meeting and update of action points. </w:t>
      </w:r>
    </w:p>
    <w:p w14:paraId="45B73804" w14:textId="77777777" w:rsidR="00DE2426" w:rsidRPr="00DE2426" w:rsidRDefault="00DE2426" w:rsidP="00297D45">
      <w:pPr>
        <w:numPr>
          <w:ilvl w:val="0"/>
          <w:numId w:val="14"/>
        </w:numPr>
        <w:ind w:left="1080" w:firstLine="0"/>
        <w:jc w:val="both"/>
        <w:textAlignment w:val="baseline"/>
        <w:rPr>
          <w:rFonts w:ascii="Arial" w:eastAsia="Times New Roman" w:hAnsi="Arial" w:cs="Arial"/>
          <w:sz w:val="22"/>
          <w:szCs w:val="22"/>
          <w:lang w:eastAsia="en-GB"/>
        </w:rPr>
      </w:pPr>
      <w:r w:rsidRPr="00DE2426">
        <w:rPr>
          <w:rFonts w:ascii="Arial" w:eastAsia="Times New Roman" w:hAnsi="Arial" w:cs="Arial"/>
          <w:lang w:eastAsia="en-GB"/>
        </w:rPr>
        <w:t>Amanda - School Development Plan. Discussion for priority 3. </w:t>
      </w:r>
    </w:p>
    <w:p w14:paraId="20ECD808" w14:textId="77777777" w:rsidR="00DE2426" w:rsidRPr="00DE2426" w:rsidRDefault="00DE2426" w:rsidP="00297D45">
      <w:pPr>
        <w:numPr>
          <w:ilvl w:val="0"/>
          <w:numId w:val="15"/>
        </w:numPr>
        <w:ind w:left="1080" w:firstLine="0"/>
        <w:jc w:val="both"/>
        <w:textAlignment w:val="baseline"/>
        <w:rPr>
          <w:rFonts w:ascii="Arial" w:eastAsia="Times New Roman" w:hAnsi="Arial" w:cs="Arial"/>
          <w:sz w:val="22"/>
          <w:szCs w:val="22"/>
          <w:lang w:eastAsia="en-GB"/>
        </w:rPr>
      </w:pPr>
      <w:r w:rsidRPr="00DE2426">
        <w:rPr>
          <w:rFonts w:ascii="Arial" w:eastAsia="Times New Roman" w:hAnsi="Arial" w:cs="Arial"/>
          <w:lang w:eastAsia="en-GB"/>
        </w:rPr>
        <w:t>Maria - Rights Respecting Award update </w:t>
      </w:r>
    </w:p>
    <w:p w14:paraId="392877EF" w14:textId="77777777" w:rsidR="00DE2426" w:rsidRPr="00DE2426" w:rsidRDefault="00DE2426" w:rsidP="00297D45">
      <w:pPr>
        <w:numPr>
          <w:ilvl w:val="0"/>
          <w:numId w:val="16"/>
        </w:numPr>
        <w:ind w:left="1080" w:firstLine="0"/>
        <w:jc w:val="both"/>
        <w:textAlignment w:val="baseline"/>
        <w:rPr>
          <w:rFonts w:ascii="Arial" w:eastAsia="Times New Roman" w:hAnsi="Arial" w:cs="Arial"/>
          <w:sz w:val="22"/>
          <w:szCs w:val="22"/>
          <w:lang w:eastAsia="en-GB"/>
        </w:rPr>
      </w:pPr>
      <w:r w:rsidRPr="00DE2426">
        <w:rPr>
          <w:rFonts w:ascii="Arial" w:eastAsia="Times New Roman" w:hAnsi="Arial" w:cs="Arial"/>
          <w:lang w:eastAsia="en-GB"/>
        </w:rPr>
        <w:t>Scott – Use of Physical literacy and training opportunity  </w:t>
      </w:r>
    </w:p>
    <w:p w14:paraId="608DDB2C" w14:textId="77777777" w:rsidR="00DE2426" w:rsidRPr="00DE2426" w:rsidRDefault="00DE2426" w:rsidP="00297D45">
      <w:pPr>
        <w:numPr>
          <w:ilvl w:val="0"/>
          <w:numId w:val="17"/>
        </w:numPr>
        <w:ind w:left="1080" w:firstLine="0"/>
        <w:jc w:val="both"/>
        <w:textAlignment w:val="baseline"/>
        <w:rPr>
          <w:rFonts w:ascii="Arial" w:eastAsia="Times New Roman" w:hAnsi="Arial" w:cs="Arial"/>
          <w:sz w:val="22"/>
          <w:szCs w:val="22"/>
          <w:lang w:eastAsia="en-GB"/>
        </w:rPr>
      </w:pPr>
      <w:r w:rsidRPr="00DE2426">
        <w:rPr>
          <w:rFonts w:ascii="Arial" w:eastAsia="Times New Roman" w:hAnsi="Arial" w:cs="Arial"/>
          <w:lang w:eastAsia="en-GB"/>
        </w:rPr>
        <w:t>Lisa - ALN update </w:t>
      </w:r>
    </w:p>
    <w:p w14:paraId="3D1E0E89" w14:textId="77777777" w:rsidR="00DE2426" w:rsidRPr="00DE2426" w:rsidRDefault="00DE2426" w:rsidP="00297D45">
      <w:pPr>
        <w:numPr>
          <w:ilvl w:val="0"/>
          <w:numId w:val="18"/>
        </w:numPr>
        <w:ind w:left="1080" w:firstLine="0"/>
        <w:jc w:val="both"/>
        <w:textAlignment w:val="baseline"/>
        <w:rPr>
          <w:rFonts w:ascii="Arial" w:eastAsia="Times New Roman" w:hAnsi="Arial" w:cs="Arial"/>
          <w:sz w:val="22"/>
          <w:szCs w:val="22"/>
          <w:lang w:eastAsia="en-GB"/>
        </w:rPr>
      </w:pPr>
      <w:r w:rsidRPr="00DE2426">
        <w:rPr>
          <w:rFonts w:ascii="Arial" w:eastAsia="Times New Roman" w:hAnsi="Arial" w:cs="Arial"/>
          <w:lang w:eastAsia="en-GB"/>
        </w:rPr>
        <w:t>Julie - Transition </w:t>
      </w:r>
    </w:p>
    <w:p w14:paraId="452078A8" w14:textId="77777777" w:rsidR="00DE2426" w:rsidRPr="00DE2426" w:rsidRDefault="00DE2426" w:rsidP="00297D45">
      <w:pPr>
        <w:numPr>
          <w:ilvl w:val="0"/>
          <w:numId w:val="19"/>
        </w:numPr>
        <w:ind w:left="1080" w:firstLine="0"/>
        <w:jc w:val="both"/>
        <w:textAlignment w:val="baseline"/>
        <w:rPr>
          <w:rFonts w:ascii="Arial" w:eastAsia="Times New Roman" w:hAnsi="Arial" w:cs="Arial"/>
          <w:sz w:val="22"/>
          <w:szCs w:val="22"/>
          <w:lang w:eastAsia="en-GB"/>
        </w:rPr>
      </w:pPr>
      <w:r w:rsidRPr="00DE2426">
        <w:rPr>
          <w:rFonts w:ascii="Arial" w:eastAsia="Times New Roman" w:hAnsi="Arial" w:cs="Arial"/>
          <w:lang w:eastAsia="en-GB"/>
        </w:rPr>
        <w:t>Sarah - Safeguarding policy review </w:t>
      </w:r>
    </w:p>
    <w:p w14:paraId="09C1AB89" w14:textId="77777777" w:rsidR="00DE2426" w:rsidRPr="00DE2426" w:rsidRDefault="00DE2426" w:rsidP="00297D45">
      <w:pPr>
        <w:numPr>
          <w:ilvl w:val="0"/>
          <w:numId w:val="20"/>
        </w:numPr>
        <w:ind w:left="1080" w:firstLine="0"/>
        <w:jc w:val="both"/>
        <w:textAlignment w:val="baseline"/>
        <w:rPr>
          <w:rFonts w:ascii="Arial" w:eastAsia="Times New Roman" w:hAnsi="Arial" w:cs="Arial"/>
          <w:sz w:val="22"/>
          <w:szCs w:val="22"/>
          <w:lang w:eastAsia="en-GB"/>
        </w:rPr>
      </w:pPr>
      <w:r w:rsidRPr="00DE2426">
        <w:rPr>
          <w:rFonts w:ascii="Arial" w:eastAsia="Times New Roman" w:hAnsi="Arial" w:cs="Arial"/>
          <w:lang w:eastAsia="en-GB"/>
        </w:rPr>
        <w:t>Action points </w:t>
      </w:r>
    </w:p>
    <w:p w14:paraId="65DE6CD3" w14:textId="7C5BF8A4" w:rsidR="00DE2426" w:rsidRPr="00DE2426" w:rsidRDefault="00DE2426" w:rsidP="00297D45">
      <w:pPr>
        <w:numPr>
          <w:ilvl w:val="0"/>
          <w:numId w:val="21"/>
        </w:numPr>
        <w:ind w:left="1080" w:firstLine="0"/>
        <w:jc w:val="both"/>
        <w:textAlignment w:val="baseline"/>
        <w:rPr>
          <w:rFonts w:ascii="Calibri" w:eastAsia="Times New Roman" w:hAnsi="Calibri" w:cs="Calibri"/>
          <w:sz w:val="22"/>
          <w:szCs w:val="22"/>
          <w:lang w:eastAsia="en-GB"/>
        </w:rPr>
      </w:pPr>
      <w:r w:rsidRPr="00DE2426">
        <w:rPr>
          <w:rFonts w:ascii="Arial" w:eastAsia="Times New Roman" w:hAnsi="Arial" w:cs="Arial"/>
          <w:lang w:eastAsia="en-GB"/>
        </w:rPr>
        <w:t> AOB </w:t>
      </w:r>
    </w:p>
    <w:p w14:paraId="6F5E9620" w14:textId="4011A985" w:rsidR="00297D45" w:rsidRPr="00297D45" w:rsidRDefault="00DE2426" w:rsidP="00297D45">
      <w:pPr>
        <w:numPr>
          <w:ilvl w:val="0"/>
          <w:numId w:val="21"/>
        </w:numPr>
        <w:ind w:left="1080" w:firstLine="0"/>
        <w:jc w:val="both"/>
        <w:textAlignment w:val="baseline"/>
        <w:rPr>
          <w:rFonts w:ascii="Calibri" w:eastAsia="Times New Roman" w:hAnsi="Calibri" w:cs="Calibri"/>
          <w:sz w:val="22"/>
          <w:szCs w:val="22"/>
          <w:lang w:eastAsia="en-GB"/>
        </w:rPr>
      </w:pPr>
      <w:r w:rsidRPr="00DE2426">
        <w:rPr>
          <w:rFonts w:ascii="Arial" w:eastAsia="Times New Roman" w:hAnsi="Arial" w:cs="Arial"/>
          <w:lang w:eastAsia="en-GB"/>
        </w:rPr>
        <w:t>Date for next meeting</w:t>
      </w:r>
      <w:r w:rsidR="008C6E0A">
        <w:rPr>
          <w:rFonts w:ascii="Arial" w:eastAsia="Times New Roman" w:hAnsi="Arial" w:cs="Arial"/>
          <w:lang w:eastAsia="en-GB"/>
        </w:rPr>
        <w:t xml:space="preserve"> </w:t>
      </w:r>
    </w:p>
    <w:p w14:paraId="0D1E0CE2" w14:textId="20FB6BA0" w:rsidR="00DE2426" w:rsidRPr="005F7C5E" w:rsidRDefault="00DE2426" w:rsidP="008C6E0A">
      <w:pPr>
        <w:rPr>
          <w:rFonts w:ascii="Arial" w:hAnsi="Arial" w:cs="Arial"/>
        </w:rPr>
      </w:pPr>
      <w:r w:rsidRPr="005F7C5E">
        <w:rPr>
          <w:rFonts w:ascii="Arial" w:hAnsi="Arial" w:cs="Arial"/>
        </w:rPr>
        <w:t> </w:t>
      </w:r>
    </w:p>
    <w:p w14:paraId="75554AB4" w14:textId="77777777" w:rsidR="00DE2426" w:rsidRPr="00FB0EDD" w:rsidRDefault="00DE2426" w:rsidP="7B76E1CF"/>
    <w:p w14:paraId="56C478E2" w14:textId="77777777" w:rsidR="00DE2426" w:rsidRPr="00FB0EDD" w:rsidRDefault="00DE2426" w:rsidP="7B76E1CF"/>
    <w:p w14:paraId="1DE5F0F8" w14:textId="77777777" w:rsidR="00DE2426" w:rsidRPr="00FB0EDD" w:rsidRDefault="00DE2426" w:rsidP="20B37CCB">
      <w:pPr>
        <w:jc w:val="both"/>
      </w:pPr>
    </w:p>
    <w:p w14:paraId="30205C31" w14:textId="77777777" w:rsidR="00DE2426" w:rsidRPr="00FB0EDD" w:rsidRDefault="00DE2426" w:rsidP="20B37CCB">
      <w:pPr>
        <w:jc w:val="both"/>
      </w:pPr>
    </w:p>
    <w:p w14:paraId="42A527C9" w14:textId="77777777" w:rsidR="00DE2426" w:rsidRPr="00FB0EDD" w:rsidRDefault="00DE2426" w:rsidP="20B37CCB">
      <w:pPr>
        <w:jc w:val="both"/>
      </w:pPr>
    </w:p>
    <w:p w14:paraId="32DD19F1" w14:textId="77777777" w:rsidR="00DE2426" w:rsidRPr="00FB0EDD" w:rsidRDefault="00DE2426" w:rsidP="20B37CCB">
      <w:pPr>
        <w:jc w:val="both"/>
      </w:pPr>
    </w:p>
    <w:p w14:paraId="12DC6728" w14:textId="77777777" w:rsidR="00DE2426" w:rsidRPr="00FB0EDD" w:rsidRDefault="00DE2426" w:rsidP="20B37CCB">
      <w:pPr>
        <w:jc w:val="both"/>
      </w:pPr>
    </w:p>
    <w:p w14:paraId="1AF37E04" w14:textId="77777777" w:rsidR="00DE2426" w:rsidRPr="00FB0EDD" w:rsidRDefault="00DE2426" w:rsidP="20B37CCB">
      <w:pPr>
        <w:jc w:val="both"/>
      </w:pPr>
    </w:p>
    <w:p w14:paraId="5B079D86" w14:textId="77777777" w:rsidR="00DE2426" w:rsidRPr="00FB0EDD" w:rsidRDefault="00DE2426" w:rsidP="20B37CCB">
      <w:pPr>
        <w:jc w:val="both"/>
      </w:pPr>
    </w:p>
    <w:p w14:paraId="15C9E9EC" w14:textId="77777777" w:rsidR="00DE2426" w:rsidRPr="00FB0EDD" w:rsidRDefault="00DE2426" w:rsidP="20B37CCB">
      <w:pPr>
        <w:jc w:val="both"/>
      </w:pPr>
    </w:p>
    <w:p w14:paraId="208453F7" w14:textId="77777777" w:rsidR="00DE2426" w:rsidRPr="00FB0EDD" w:rsidRDefault="00DE2426" w:rsidP="20B37CCB">
      <w:pPr>
        <w:jc w:val="both"/>
      </w:pPr>
    </w:p>
    <w:p w14:paraId="067146CA" w14:textId="77777777" w:rsidR="00DE2426" w:rsidRPr="00FB0EDD" w:rsidRDefault="00DE2426" w:rsidP="20B37CCB">
      <w:pPr>
        <w:jc w:val="both"/>
      </w:pPr>
    </w:p>
    <w:p w14:paraId="4215B02A" w14:textId="77777777" w:rsidR="00DE2426" w:rsidRPr="00FB0EDD" w:rsidRDefault="00DE2426" w:rsidP="20B37CCB">
      <w:pPr>
        <w:jc w:val="both"/>
      </w:pPr>
    </w:p>
    <w:p w14:paraId="726C9966" w14:textId="77777777" w:rsidR="00067FCC" w:rsidRPr="00FB0EDD" w:rsidRDefault="00067FCC" w:rsidP="00FB0EDD">
      <w:pPr>
        <w:spacing w:line="360" w:lineRule="auto"/>
        <w:rPr>
          <w:rFonts w:ascii="Arial" w:hAnsi="Arial" w:cs="Arial"/>
        </w:rPr>
      </w:pPr>
    </w:p>
    <w:p w14:paraId="73FC672F" w14:textId="1551B68D" w:rsidR="00101392" w:rsidRPr="00FB0EDD" w:rsidRDefault="00101392" w:rsidP="20B37CCB">
      <w:pPr>
        <w:jc w:val="both"/>
      </w:pPr>
      <w:r w:rsidRPr="00F00821">
        <w:rPr>
          <w:rFonts w:ascii="Arial" w:hAnsi="Arial" w:cs="Arial"/>
        </w:rPr>
        <w:t>Reference li</w:t>
      </w:r>
      <w:r>
        <w:rPr>
          <w:rFonts w:ascii="Arial" w:hAnsi="Arial" w:cs="Arial"/>
        </w:rPr>
        <w:t>st</w:t>
      </w:r>
      <w:r w:rsidR="00F00821">
        <w:rPr>
          <w:rFonts w:ascii="Arial" w:hAnsi="Arial" w:cs="Arial"/>
        </w:rPr>
        <w:t>:</w:t>
      </w:r>
    </w:p>
    <w:p w14:paraId="79F7756C" w14:textId="77777777" w:rsidR="000777AB" w:rsidRPr="00FB0EDD" w:rsidRDefault="000777AB" w:rsidP="20B37CCB">
      <w:pPr>
        <w:jc w:val="both"/>
      </w:pPr>
    </w:p>
    <w:p w14:paraId="2346318E" w14:textId="77777777" w:rsidR="000777AB" w:rsidRPr="00766A40" w:rsidRDefault="000777AB" w:rsidP="00766A40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ALN. Wales (2020) </w:t>
      </w:r>
      <w:r w:rsidRPr="00533876">
        <w:rPr>
          <w:rFonts w:ascii="Arial" w:hAnsi="Arial" w:cs="Arial"/>
          <w:i/>
          <w:iCs/>
        </w:rPr>
        <w:t>Additional Learning Needs</w:t>
      </w:r>
      <w:r w:rsidRPr="00FB0EDD">
        <w:rPr>
          <w:rFonts w:ascii="Arial" w:hAnsi="Arial" w:cs="Arial"/>
        </w:rPr>
        <w:t>. Available at: </w:t>
      </w:r>
      <w:hyperlink r:id="rId7" w:tgtFrame="_blank" w:history="1">
        <w:r w:rsidRPr="00FB0EDD">
          <w:rPr>
            <w:rFonts w:ascii="Arial" w:hAnsi="Arial" w:cs="Arial"/>
          </w:rPr>
          <w:t>http://www.aln.wales/</w:t>
        </w:r>
      </w:hyperlink>
      <w:r w:rsidRPr="00FB0EDD">
        <w:rPr>
          <w:rFonts w:ascii="Arial" w:hAnsi="Arial" w:cs="Arial"/>
        </w:rPr>
        <w:t> (Accessed: 7th May 2021)</w:t>
      </w:r>
      <w:r w:rsidR="001B7576" w:rsidRPr="00FB0EDD">
        <w:rPr>
          <w:rFonts w:ascii="Arial" w:hAnsi="Arial" w:cs="Arial"/>
        </w:rPr>
        <w:t>.</w:t>
      </w:r>
      <w:r w:rsidRPr="00FB0EDD">
        <w:rPr>
          <w:rFonts w:ascii="Arial" w:hAnsi="Arial" w:cs="Arial"/>
        </w:rPr>
        <w:t>   </w:t>
      </w:r>
    </w:p>
    <w:p w14:paraId="123EB1A9" w14:textId="77777777" w:rsidR="000D765A" w:rsidRPr="00FB0EDD" w:rsidRDefault="000D765A" w:rsidP="00FB0EDD">
      <w:pPr>
        <w:spacing w:line="360" w:lineRule="auto"/>
        <w:jc w:val="both"/>
        <w:rPr>
          <w:rFonts w:ascii="Arial" w:hAnsi="Arial" w:cs="Arial"/>
        </w:rPr>
      </w:pPr>
    </w:p>
    <w:p w14:paraId="56E7C716" w14:textId="77777777" w:rsidR="000777AB" w:rsidRPr="00766A40" w:rsidRDefault="000777AB" w:rsidP="00766A40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Aubrey, C. (2009) </w:t>
      </w:r>
      <w:r w:rsidRPr="00533876">
        <w:rPr>
          <w:rFonts w:ascii="Arial" w:hAnsi="Arial" w:cs="Arial"/>
          <w:i/>
          <w:iCs/>
        </w:rPr>
        <w:t>Leading and Managing in the Early Years</w:t>
      </w:r>
      <w:r w:rsidRPr="00FB0EDD">
        <w:rPr>
          <w:rFonts w:ascii="Arial" w:hAnsi="Arial" w:cs="Arial"/>
        </w:rPr>
        <w:t>. London: SAGE Publications.   </w:t>
      </w:r>
    </w:p>
    <w:p w14:paraId="4A66258D" w14:textId="77777777" w:rsidR="000D765A" w:rsidRPr="00FB0EDD" w:rsidRDefault="000D765A" w:rsidP="00FB0EDD">
      <w:pPr>
        <w:spacing w:line="360" w:lineRule="auto"/>
        <w:jc w:val="both"/>
        <w:rPr>
          <w:rFonts w:ascii="Arial" w:hAnsi="Arial" w:cs="Arial"/>
        </w:rPr>
      </w:pPr>
    </w:p>
    <w:p w14:paraId="14CD812B" w14:textId="77777777" w:rsidR="000777AB" w:rsidRPr="00766A40" w:rsidRDefault="000777AB" w:rsidP="00766A40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Aubrey, C. (2011) </w:t>
      </w:r>
      <w:r w:rsidRPr="00533876">
        <w:rPr>
          <w:rFonts w:ascii="Arial" w:hAnsi="Arial" w:cs="Arial"/>
          <w:i/>
          <w:iCs/>
        </w:rPr>
        <w:t>Leading and Managing the Early Years</w:t>
      </w:r>
      <w:r w:rsidRPr="00FB0EDD">
        <w:rPr>
          <w:rFonts w:ascii="Arial" w:hAnsi="Arial" w:cs="Arial"/>
        </w:rPr>
        <w:t>. 2nd Ed, London: SAGE Publications.  </w:t>
      </w:r>
    </w:p>
    <w:p w14:paraId="6FF11633" w14:textId="77777777" w:rsidR="000D765A" w:rsidRPr="00FB0EDD" w:rsidRDefault="000D765A" w:rsidP="00FB0EDD">
      <w:pPr>
        <w:spacing w:line="360" w:lineRule="auto"/>
        <w:jc w:val="both"/>
        <w:rPr>
          <w:rFonts w:ascii="Arial" w:hAnsi="Arial" w:cs="Arial"/>
        </w:rPr>
      </w:pPr>
    </w:p>
    <w:p w14:paraId="2AE110DC" w14:textId="77777777" w:rsidR="000777AB" w:rsidRPr="00766A40" w:rsidRDefault="000777AB" w:rsidP="00766A40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Bandura, A. (1971) </w:t>
      </w:r>
      <w:r w:rsidRPr="00533876">
        <w:rPr>
          <w:rFonts w:ascii="Arial" w:hAnsi="Arial" w:cs="Arial"/>
          <w:i/>
          <w:iCs/>
        </w:rPr>
        <w:t>Social learning theory</w:t>
      </w:r>
      <w:r w:rsidRPr="00FB0EDD">
        <w:rPr>
          <w:rFonts w:ascii="Arial" w:hAnsi="Arial" w:cs="Arial"/>
        </w:rPr>
        <w:t>. New York: General Learning Press</w:t>
      </w:r>
      <w:r w:rsidR="001B7576" w:rsidRPr="00FB0EDD">
        <w:rPr>
          <w:rFonts w:ascii="Arial" w:hAnsi="Arial" w:cs="Arial"/>
        </w:rPr>
        <w:t>.</w:t>
      </w:r>
      <w:r w:rsidR="00D215C5" w:rsidRPr="00FB0EDD">
        <w:rPr>
          <w:rFonts w:ascii="Arial" w:hAnsi="Arial" w:cs="Arial"/>
        </w:rPr>
        <w:t xml:space="preserve"> </w:t>
      </w:r>
      <w:r w:rsidRPr="00FB0EDD">
        <w:rPr>
          <w:rFonts w:ascii="Arial" w:hAnsi="Arial" w:cs="Arial"/>
        </w:rPr>
        <w:t>  </w:t>
      </w:r>
    </w:p>
    <w:p w14:paraId="493043A8" w14:textId="77777777" w:rsidR="000D765A" w:rsidRPr="00FB0EDD" w:rsidRDefault="000D765A" w:rsidP="00FB0EDD">
      <w:pPr>
        <w:spacing w:line="360" w:lineRule="auto"/>
        <w:jc w:val="both"/>
        <w:rPr>
          <w:rFonts w:ascii="Arial" w:hAnsi="Arial" w:cs="Arial"/>
        </w:rPr>
      </w:pPr>
    </w:p>
    <w:p w14:paraId="17509148" w14:textId="77777777" w:rsidR="00766A40" w:rsidRPr="00766A40" w:rsidRDefault="000777AB" w:rsidP="00766A40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BBC Bitesize (2021) </w:t>
      </w:r>
      <w:r w:rsidRPr="00533876">
        <w:rPr>
          <w:rFonts w:ascii="Arial" w:hAnsi="Arial" w:cs="Arial"/>
          <w:i/>
          <w:iCs/>
        </w:rPr>
        <w:t>How physical activity can support children with special educational needs and disabilities at home</w:t>
      </w:r>
      <w:r w:rsidRPr="00FB0EDD">
        <w:rPr>
          <w:rFonts w:ascii="Arial" w:hAnsi="Arial" w:cs="Arial"/>
        </w:rPr>
        <w:t>. Available at: </w:t>
      </w:r>
      <w:hyperlink r:id="rId8" w:tgtFrame="_blank" w:history="1">
        <w:r w:rsidRPr="008446E9">
          <w:rPr>
            <w:rFonts w:ascii="Arial" w:hAnsi="Arial" w:cs="Arial"/>
            <w:color w:val="4472C4" w:themeColor="accent1"/>
          </w:rPr>
          <w:t>https://www.bbc.co.uk/bitesize/articles/z76ny9q</w:t>
        </w:r>
      </w:hyperlink>
      <w:r w:rsidR="006712BE" w:rsidRPr="00FB0EDD">
        <w:rPr>
          <w:rFonts w:ascii="Arial" w:hAnsi="Arial" w:cs="Arial"/>
        </w:rPr>
        <w:t xml:space="preserve"> (Accessed: 29th April 2021).</w:t>
      </w:r>
    </w:p>
    <w:p w14:paraId="2FB742C8" w14:textId="77777777" w:rsidR="000777AB" w:rsidRPr="00FB0EDD" w:rsidRDefault="000777AB" w:rsidP="00FB0EDD">
      <w:pPr>
        <w:spacing w:line="360" w:lineRule="auto"/>
        <w:jc w:val="both"/>
        <w:rPr>
          <w:rFonts w:ascii="Arial" w:hAnsi="Arial" w:cs="Arial"/>
        </w:rPr>
      </w:pPr>
    </w:p>
    <w:p w14:paraId="08E223F8" w14:textId="27701E46" w:rsidR="000777AB" w:rsidRDefault="000777AB" w:rsidP="00FB0EDD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Children’s Commissioner for Wales (2017) </w:t>
      </w:r>
      <w:r w:rsidRPr="00533876">
        <w:rPr>
          <w:rFonts w:ascii="Arial" w:hAnsi="Arial" w:cs="Arial"/>
          <w:i/>
          <w:iCs/>
        </w:rPr>
        <w:t>The Right Way A Children’s Rights Approach to Education in Wales</w:t>
      </w:r>
      <w:r w:rsidRPr="00FB0EDD">
        <w:rPr>
          <w:rFonts w:ascii="Arial" w:hAnsi="Arial" w:cs="Arial"/>
        </w:rPr>
        <w:t>.  Available at: </w:t>
      </w:r>
      <w:hyperlink r:id="rId9" w:tgtFrame="_blank" w:history="1">
        <w:r w:rsidRPr="008446E9">
          <w:rPr>
            <w:rFonts w:ascii="Arial" w:hAnsi="Arial" w:cs="Arial"/>
            <w:color w:val="4472C4" w:themeColor="accent1"/>
          </w:rPr>
          <w:t>https://www.childcomwales.org.uk/wp-content/uploads/2017/05/The-Right-Way-Education.pdf</w:t>
        </w:r>
      </w:hyperlink>
      <w:r w:rsidRPr="00FB0EDD">
        <w:rPr>
          <w:rFonts w:ascii="Arial" w:hAnsi="Arial" w:cs="Arial"/>
        </w:rPr>
        <w:t> (Accessed: 29th April 2021)</w:t>
      </w:r>
      <w:r w:rsidR="00F62F1E" w:rsidRPr="00FB0EDD">
        <w:rPr>
          <w:rFonts w:ascii="Arial" w:hAnsi="Arial" w:cs="Arial"/>
        </w:rPr>
        <w:t>.</w:t>
      </w:r>
      <w:r w:rsidRPr="00FB0EDD">
        <w:rPr>
          <w:rFonts w:ascii="Arial" w:hAnsi="Arial" w:cs="Arial"/>
        </w:rPr>
        <w:t>  </w:t>
      </w:r>
    </w:p>
    <w:p w14:paraId="13462405" w14:textId="77777777" w:rsidR="00265E47" w:rsidRPr="00FB0EDD" w:rsidRDefault="00265E47" w:rsidP="00FB0EDD">
      <w:pPr>
        <w:spacing w:line="360" w:lineRule="auto"/>
        <w:jc w:val="both"/>
        <w:rPr>
          <w:rFonts w:ascii="Arial" w:hAnsi="Arial" w:cs="Arial"/>
        </w:rPr>
      </w:pPr>
    </w:p>
    <w:p w14:paraId="668A8608" w14:textId="77777777" w:rsidR="000777AB" w:rsidRPr="001A344B" w:rsidRDefault="000777AB" w:rsidP="001A344B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Commissioner for Children (No date) </w:t>
      </w:r>
      <w:r w:rsidRPr="00533876">
        <w:rPr>
          <w:rFonts w:ascii="Arial" w:hAnsi="Arial" w:cs="Arial"/>
          <w:i/>
          <w:iCs/>
        </w:rPr>
        <w:t>Involving children in decision making</w:t>
      </w:r>
      <w:r w:rsidRPr="00FB0EDD">
        <w:rPr>
          <w:rFonts w:ascii="Arial" w:hAnsi="Arial" w:cs="Arial"/>
        </w:rPr>
        <w:t>. Available at: </w:t>
      </w:r>
      <w:hyperlink r:id="rId10" w:tgtFrame="_blank" w:history="1">
        <w:r w:rsidRPr="008446E9">
          <w:rPr>
            <w:rFonts w:ascii="Arial" w:hAnsi="Arial" w:cs="Arial"/>
            <w:color w:val="4472C4" w:themeColor="accent1"/>
          </w:rPr>
          <w:t>https://www.childcomm.tas.gov.au/wp-content/uploads/2015/06/Guide-to-making-decisions-booklet.pdf</w:t>
        </w:r>
      </w:hyperlink>
      <w:r w:rsidRPr="00FB0EDD">
        <w:rPr>
          <w:rFonts w:ascii="Arial" w:hAnsi="Arial" w:cs="Arial"/>
        </w:rPr>
        <w:t> (Accessed: 29th April 2021).  </w:t>
      </w:r>
    </w:p>
    <w:p w14:paraId="565FCB55" w14:textId="77777777" w:rsidR="000D765A" w:rsidRPr="00FB0EDD" w:rsidRDefault="000D765A" w:rsidP="00FB0EDD">
      <w:pPr>
        <w:spacing w:line="360" w:lineRule="auto"/>
        <w:jc w:val="both"/>
        <w:rPr>
          <w:rFonts w:ascii="Arial" w:hAnsi="Arial" w:cs="Arial"/>
        </w:rPr>
      </w:pPr>
    </w:p>
    <w:p w14:paraId="6B44CFCC" w14:textId="77777777" w:rsidR="000777AB" w:rsidRPr="00FB0EDD" w:rsidRDefault="000777AB" w:rsidP="00FB0EDD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Conn, C. and Hutt, M. (2020) ‘Successful futures for all? Additional learning needs in Wales in the light of curriculum reform.</w:t>
      </w:r>
      <w:r w:rsidRPr="00533876">
        <w:rPr>
          <w:rFonts w:ascii="Arial" w:hAnsi="Arial" w:cs="Arial"/>
        </w:rPr>
        <w:t>’</w:t>
      </w:r>
      <w:r w:rsidRPr="00533876">
        <w:rPr>
          <w:rFonts w:ascii="Arial" w:hAnsi="Arial" w:cs="Arial"/>
          <w:i/>
          <w:iCs/>
        </w:rPr>
        <w:t> British Journal of Special Education</w:t>
      </w:r>
      <w:r w:rsidRPr="00FB0EDD">
        <w:rPr>
          <w:rFonts w:ascii="Arial" w:hAnsi="Arial" w:cs="Arial"/>
        </w:rPr>
        <w:t>, 47(2), pp.152–169. DOI: 10.1111/1467-8578.12307.  </w:t>
      </w:r>
    </w:p>
    <w:p w14:paraId="6895AAEF" w14:textId="77777777" w:rsidR="004F0CD6" w:rsidRPr="00FB0EDD" w:rsidRDefault="004F0CD6" w:rsidP="00FB0EDD">
      <w:pPr>
        <w:spacing w:line="360" w:lineRule="auto"/>
        <w:jc w:val="both"/>
        <w:rPr>
          <w:rFonts w:ascii="Arial" w:hAnsi="Arial" w:cs="Arial"/>
        </w:rPr>
      </w:pPr>
    </w:p>
    <w:p w14:paraId="49E4BEB8" w14:textId="77777777" w:rsidR="000777AB" w:rsidRPr="001A344B" w:rsidRDefault="000777AB" w:rsidP="001A344B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Cornish, K., Fox, G., Fyfe, T. Koopmans, E., Pousette, A. and Pelletier, C. (2020) ‘Understanding physical literacy in the context of health: a rapid scoping review’, </w:t>
      </w:r>
      <w:r w:rsidRPr="00533876">
        <w:rPr>
          <w:rFonts w:ascii="Arial" w:hAnsi="Arial" w:cs="Arial"/>
          <w:i/>
          <w:iCs/>
        </w:rPr>
        <w:t>BMC Public Health</w:t>
      </w:r>
      <w:r w:rsidRPr="00FB0EDD">
        <w:rPr>
          <w:rFonts w:ascii="Arial" w:hAnsi="Arial" w:cs="Arial"/>
        </w:rPr>
        <w:t>, 20(1), pp 1-19, DOI:10.1186/s12889-020-09583-8.  </w:t>
      </w:r>
    </w:p>
    <w:p w14:paraId="4073D281" w14:textId="77777777" w:rsidR="000D765A" w:rsidRPr="00FB0EDD" w:rsidRDefault="000D765A" w:rsidP="00FB0EDD">
      <w:pPr>
        <w:spacing w:line="360" w:lineRule="auto"/>
        <w:jc w:val="both"/>
        <w:rPr>
          <w:rFonts w:ascii="Arial" w:hAnsi="Arial" w:cs="Arial"/>
        </w:rPr>
      </w:pPr>
    </w:p>
    <w:p w14:paraId="67756B30" w14:textId="77777777" w:rsidR="001A344B" w:rsidRPr="001A344B" w:rsidRDefault="000777AB" w:rsidP="001A344B">
      <w:pPr>
        <w:spacing w:line="360" w:lineRule="auto"/>
        <w:jc w:val="both"/>
        <w:rPr>
          <w:rFonts w:ascii="Arial" w:hAnsi="Arial" w:cs="Arial"/>
        </w:rPr>
      </w:pPr>
      <w:r w:rsidRPr="00533876">
        <w:rPr>
          <w:rFonts w:ascii="Arial" w:hAnsi="Arial" w:cs="Arial"/>
          <w:i/>
          <w:iCs/>
        </w:rPr>
        <w:t>Coronavirus Act 2020 (2021 No. WG21-17)</w:t>
      </w:r>
      <w:r w:rsidRPr="00FB0EDD">
        <w:rPr>
          <w:rFonts w:ascii="Arial" w:hAnsi="Arial" w:cs="Arial"/>
        </w:rPr>
        <w:t>. Available at: </w:t>
      </w:r>
      <w:hyperlink r:id="rId11">
        <w:r w:rsidRPr="003F75AD">
          <w:rPr>
            <w:rFonts w:ascii="Arial" w:hAnsi="Arial" w:cs="Arial"/>
            <w:color w:val="4472C4" w:themeColor="accent1"/>
          </w:rPr>
          <w:t>https://gov.wales/sites/default/files/publications/2021-02/modification-of-curriculum-requirements-in-wales-notice-no-2-2021.pdf</w:t>
        </w:r>
      </w:hyperlink>
      <w:r w:rsidRPr="00FB0EDD">
        <w:rPr>
          <w:rFonts w:ascii="Arial" w:hAnsi="Arial" w:cs="Arial"/>
        </w:rPr>
        <w:t> (Accessed: 5th May 2021).  </w:t>
      </w:r>
    </w:p>
    <w:p w14:paraId="08C8B601" w14:textId="77777777" w:rsidR="000D765A" w:rsidRPr="00FB0EDD" w:rsidRDefault="000D765A" w:rsidP="00FB0EDD">
      <w:pPr>
        <w:spacing w:line="360" w:lineRule="auto"/>
        <w:jc w:val="both"/>
        <w:rPr>
          <w:rFonts w:ascii="Arial" w:hAnsi="Arial" w:cs="Arial"/>
        </w:rPr>
      </w:pPr>
    </w:p>
    <w:p w14:paraId="6127C058" w14:textId="77777777" w:rsidR="001A344B" w:rsidRPr="001A344B" w:rsidRDefault="000777AB" w:rsidP="001A344B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Dallimore, D (2019) </w:t>
      </w:r>
      <w:r w:rsidRPr="00533876">
        <w:rPr>
          <w:rFonts w:ascii="Arial" w:hAnsi="Arial" w:cs="Arial"/>
          <w:i/>
          <w:iCs/>
        </w:rPr>
        <w:t>Early Childhood Education and Care: Quality matters</w:t>
      </w:r>
      <w:r w:rsidRPr="00FB0EDD">
        <w:rPr>
          <w:rFonts w:ascii="Arial" w:hAnsi="Arial" w:cs="Arial"/>
        </w:rPr>
        <w:t>. Available at:  (Accessed: 13th May 2021).  </w:t>
      </w:r>
      <w:r w:rsidRPr="003F75AD">
        <w:rPr>
          <w:rFonts w:ascii="Arial" w:hAnsi="Arial" w:cs="Arial"/>
          <w:color w:val="4472C4" w:themeColor="accent1"/>
        </w:rPr>
        <w:t>https://dera.ioe.ac.uk/34048/1/19-47-web-eng%20%28redacted%29.pdf</w:t>
      </w:r>
      <w:r w:rsidRPr="00FB0EDD">
        <w:rPr>
          <w:rFonts w:ascii="Arial" w:hAnsi="Arial" w:cs="Arial"/>
        </w:rPr>
        <w:t> (Accessed: 13th May 2021).  </w:t>
      </w:r>
    </w:p>
    <w:p w14:paraId="35CEDB99" w14:textId="77777777" w:rsidR="000D765A" w:rsidRDefault="000D765A" w:rsidP="0004657F">
      <w:pPr>
        <w:spacing w:line="360" w:lineRule="auto"/>
        <w:jc w:val="both"/>
        <w:rPr>
          <w:rFonts w:ascii="Arial" w:hAnsi="Arial" w:cs="Arial"/>
        </w:rPr>
      </w:pPr>
    </w:p>
    <w:p w14:paraId="47A128D6" w14:textId="618CA72C" w:rsidR="00417F9B" w:rsidRPr="006F35B0" w:rsidRDefault="000777AB" w:rsidP="00417F9B">
      <w:pPr>
        <w:spacing w:line="360" w:lineRule="auto"/>
        <w:jc w:val="both"/>
        <w:rPr>
          <w:rFonts w:ascii="Arial" w:hAnsi="Arial" w:cs="Arial"/>
          <w:color w:val="4472C4" w:themeColor="accent1"/>
        </w:rPr>
      </w:pPr>
      <w:r w:rsidRPr="00656317">
        <w:rPr>
          <w:rFonts w:ascii="Arial" w:hAnsi="Arial" w:cs="Arial"/>
          <w:i/>
          <w:iCs/>
        </w:rPr>
        <w:t>Data Protection Act</w:t>
      </w:r>
      <w:r w:rsidRPr="00FB0EDD">
        <w:rPr>
          <w:rFonts w:ascii="Arial" w:hAnsi="Arial" w:cs="Arial"/>
        </w:rPr>
        <w:t xml:space="preserve"> </w:t>
      </w:r>
      <w:r w:rsidRPr="00656317">
        <w:rPr>
          <w:rFonts w:ascii="Arial" w:hAnsi="Arial" w:cs="Arial"/>
          <w:i/>
          <w:iCs/>
        </w:rPr>
        <w:t>(2018)</w:t>
      </w:r>
      <w:r w:rsidRPr="00FB0EDD">
        <w:rPr>
          <w:rFonts w:ascii="Arial" w:hAnsi="Arial" w:cs="Arial"/>
        </w:rPr>
        <w:t xml:space="preserve"> Available at: </w:t>
      </w:r>
      <w:hyperlink r:id="rId12" w:tgtFrame="_blank" w:history="1">
        <w:r w:rsidRPr="00D006B7">
          <w:rPr>
            <w:rFonts w:ascii="Arial" w:hAnsi="Arial" w:cs="Arial"/>
            <w:color w:val="4472C4" w:themeColor="accent1"/>
          </w:rPr>
          <w:t>https://www.legislation.gov.uk/ukpga/2018/12/contents/enacted</w:t>
        </w:r>
      </w:hyperlink>
      <w:r w:rsidRPr="00FB0EDD">
        <w:rPr>
          <w:rFonts w:ascii="Arial" w:hAnsi="Arial" w:cs="Arial"/>
        </w:rPr>
        <w:t>  </w:t>
      </w:r>
      <w:r w:rsidR="00D006B7">
        <w:rPr>
          <w:rFonts w:ascii="Arial" w:hAnsi="Arial" w:cs="Arial"/>
        </w:rPr>
        <w:t>(Accessed</w:t>
      </w:r>
      <w:r w:rsidR="006F35B0">
        <w:rPr>
          <w:rFonts w:ascii="Arial" w:hAnsi="Arial" w:cs="Arial"/>
        </w:rPr>
        <w:t>:</w:t>
      </w:r>
      <w:r w:rsidR="00D006B7">
        <w:rPr>
          <w:rFonts w:ascii="Arial" w:hAnsi="Arial" w:cs="Arial"/>
        </w:rPr>
        <w:t xml:space="preserve"> 11</w:t>
      </w:r>
      <w:r w:rsidR="00D006B7" w:rsidRPr="00D006B7">
        <w:rPr>
          <w:rFonts w:ascii="Arial" w:hAnsi="Arial" w:cs="Arial"/>
          <w:vertAlign w:val="superscript"/>
        </w:rPr>
        <w:t>th</w:t>
      </w:r>
      <w:r w:rsidR="00D006B7">
        <w:rPr>
          <w:rFonts w:ascii="Arial" w:hAnsi="Arial" w:cs="Arial"/>
        </w:rPr>
        <w:t xml:space="preserve"> May 2021).</w:t>
      </w:r>
    </w:p>
    <w:p w14:paraId="641E8B2E" w14:textId="77777777" w:rsidR="000777AB" w:rsidRPr="00101392" w:rsidRDefault="000777AB" w:rsidP="0004657F">
      <w:pPr>
        <w:spacing w:line="360" w:lineRule="auto"/>
        <w:jc w:val="both"/>
        <w:rPr>
          <w:rFonts w:ascii="Arial" w:hAnsi="Arial" w:cs="Arial"/>
        </w:rPr>
      </w:pPr>
    </w:p>
    <w:p w14:paraId="0D7EDCBF" w14:textId="6CE96781" w:rsidR="000777AB" w:rsidRPr="00101392" w:rsidRDefault="000777AB" w:rsidP="00417F9B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 xml:space="preserve">Di Lemma, L.C.G. et al. (2019) </w:t>
      </w:r>
      <w:r w:rsidRPr="00533876">
        <w:rPr>
          <w:rFonts w:ascii="Arial" w:hAnsi="Arial" w:cs="Arial"/>
          <w:i/>
          <w:iCs/>
        </w:rPr>
        <w:t>Responding to Adverse Childhood Experiences An evidence review of interventions to prevent and address adversity across the life course</w:t>
      </w:r>
      <w:r w:rsidRPr="00FB0EDD">
        <w:rPr>
          <w:rFonts w:ascii="Arial" w:hAnsi="Arial" w:cs="Arial"/>
        </w:rPr>
        <w:t>, Public Health Wales, Cardiff and Bangor University, Wrexham.  Available at: </w:t>
      </w:r>
      <w:hyperlink r:id="rId13" w:tgtFrame="_blank" w:history="1">
        <w:r w:rsidRPr="0009360E">
          <w:rPr>
            <w:rFonts w:ascii="Arial" w:hAnsi="Arial" w:cs="Arial"/>
            <w:color w:val="4472C4" w:themeColor="accent1"/>
          </w:rPr>
          <w:t>http://www.wales.nhs.uk/sitesplus/documents/888/RespondingToACEs_PHW2019_english%20%28002%29.pdf</w:t>
        </w:r>
      </w:hyperlink>
      <w:r w:rsidRPr="00FB0EDD">
        <w:rPr>
          <w:rFonts w:ascii="Arial" w:hAnsi="Arial" w:cs="Arial"/>
        </w:rPr>
        <w:t>  </w:t>
      </w:r>
      <w:r w:rsidR="0009360E">
        <w:rPr>
          <w:rFonts w:ascii="Arial" w:hAnsi="Arial" w:cs="Arial"/>
        </w:rPr>
        <w:t>(Accessed</w:t>
      </w:r>
      <w:r w:rsidR="009B637E">
        <w:rPr>
          <w:rFonts w:ascii="Arial" w:hAnsi="Arial" w:cs="Arial"/>
        </w:rPr>
        <w:t>:</w:t>
      </w:r>
      <w:r w:rsidR="0009360E">
        <w:rPr>
          <w:rFonts w:ascii="Arial" w:hAnsi="Arial" w:cs="Arial"/>
        </w:rPr>
        <w:t xml:space="preserve"> 1</w:t>
      </w:r>
      <w:r w:rsidR="0009360E" w:rsidRPr="0009360E">
        <w:rPr>
          <w:rFonts w:ascii="Arial" w:hAnsi="Arial" w:cs="Arial"/>
          <w:vertAlign w:val="superscript"/>
        </w:rPr>
        <w:t>st</w:t>
      </w:r>
      <w:r w:rsidR="0009360E">
        <w:rPr>
          <w:rFonts w:ascii="Arial" w:hAnsi="Arial" w:cs="Arial"/>
        </w:rPr>
        <w:t xml:space="preserve"> May 2021).</w:t>
      </w:r>
    </w:p>
    <w:p w14:paraId="7371039C" w14:textId="77777777" w:rsidR="006107FA" w:rsidRPr="00A236AE" w:rsidRDefault="006107FA" w:rsidP="003E68C9">
      <w:pPr>
        <w:pStyle w:val="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Docket, S. and Perry, B. (2001) </w:t>
      </w:r>
      <w:r>
        <w:rPr>
          <w:rFonts w:ascii="Arial" w:hAnsi="Arial" w:cs="Arial"/>
          <w:i/>
          <w:iCs/>
        </w:rPr>
        <w:t xml:space="preserve">Starting School: Effective Transitions. </w:t>
      </w:r>
      <w:r>
        <w:rPr>
          <w:rFonts w:ascii="Arial" w:hAnsi="Arial" w:cs="Arial"/>
        </w:rPr>
        <w:t xml:space="preserve">Available at: </w:t>
      </w:r>
      <w:hyperlink r:id="rId14" w:history="1">
        <w:r w:rsidRPr="00BA3E80">
          <w:rPr>
            <w:rStyle w:val="Hyperlink"/>
            <w:rFonts w:ascii="Arial" w:hAnsi="Arial" w:cs="Arial"/>
          </w:rPr>
          <w:t>https://files.eric.ed.gov/fulltext/ED458041.pdf</w:t>
        </w:r>
      </w:hyperlink>
      <w:r>
        <w:rPr>
          <w:rFonts w:ascii="Arial" w:hAnsi="Arial" w:cs="Arial"/>
        </w:rPr>
        <w:t xml:space="preserve"> (Accessed 9th May 2021).</w:t>
      </w:r>
    </w:p>
    <w:p w14:paraId="7C6072B5" w14:textId="77777777" w:rsidR="000777AB" w:rsidRPr="00417F9B" w:rsidRDefault="000777AB" w:rsidP="00417F9B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Donaldson, G. (2015) </w:t>
      </w:r>
      <w:r w:rsidRPr="00533876">
        <w:rPr>
          <w:rFonts w:ascii="Arial" w:hAnsi="Arial" w:cs="Arial"/>
          <w:i/>
          <w:iCs/>
        </w:rPr>
        <w:t>Successful Futures: Independent Review of Curriculum and Assessment Arrangements in Wales</w:t>
      </w:r>
      <w:r w:rsidRPr="00FB0EDD">
        <w:rPr>
          <w:rFonts w:ascii="Arial" w:hAnsi="Arial" w:cs="Arial"/>
        </w:rPr>
        <w:t>. Cardiff: Welsh Government. Available at: </w:t>
      </w:r>
      <w:hyperlink r:id="rId15" w:tgtFrame="_blank" w:history="1">
        <w:r w:rsidRPr="00F00821">
          <w:rPr>
            <w:rFonts w:ascii="Arial" w:hAnsi="Arial" w:cs="Arial"/>
            <w:color w:val="44546A" w:themeColor="text2"/>
          </w:rPr>
          <w:t>https://gov.wales/docs/dcells/publications/150225-successful-futures-en.pdf</w:t>
        </w:r>
      </w:hyperlink>
      <w:r w:rsidRPr="00FB0EDD">
        <w:rPr>
          <w:rFonts w:ascii="Arial" w:hAnsi="Arial" w:cs="Arial"/>
        </w:rPr>
        <w:t> (Accessed: 12th May 2021).  </w:t>
      </w:r>
    </w:p>
    <w:p w14:paraId="65EFE841" w14:textId="0C862104" w:rsidR="000717AF" w:rsidRPr="00FB0EDD" w:rsidRDefault="0051373B" w:rsidP="0051373B">
      <w:pPr>
        <w:pStyle w:val="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Early Years Wales (2019) </w:t>
      </w:r>
      <w:r>
        <w:rPr>
          <w:rFonts w:ascii="Arial" w:hAnsi="Arial" w:cs="Arial"/>
          <w:i/>
          <w:iCs/>
        </w:rPr>
        <w:t>Quality for All</w:t>
      </w:r>
      <w:r>
        <w:rPr>
          <w:rFonts w:ascii="Arial" w:hAnsi="Arial" w:cs="Arial"/>
        </w:rPr>
        <w:t xml:space="preserve"> [PDF]. Available at: </w:t>
      </w:r>
      <w:hyperlink r:id="rId16" w:history="1">
        <w:r w:rsidRPr="00F00821">
          <w:rPr>
            <w:rStyle w:val="Hyperlink"/>
            <w:rFonts w:ascii="Arial" w:hAnsi="Arial" w:cs="Arial"/>
            <w:color w:val="4472C4" w:themeColor="accent1"/>
          </w:rPr>
          <w:t>https://www.earlyyears.wales/sites/www.earlyyears.wales/files/qfa-factsheet-2019.pdf</w:t>
        </w:r>
      </w:hyperlink>
      <w:r>
        <w:rPr>
          <w:rFonts w:ascii="Arial" w:hAnsi="Arial" w:cs="Arial"/>
        </w:rPr>
        <w:t xml:space="preserve"> (Accessed: 13</w:t>
      </w:r>
      <w:r w:rsidRPr="0051373B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May 2021).</w:t>
      </w:r>
    </w:p>
    <w:p w14:paraId="607BBF90" w14:textId="77777777" w:rsidR="009B637E" w:rsidRDefault="000777AB" w:rsidP="00FB0EDD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Education Support (2021) </w:t>
      </w:r>
      <w:r w:rsidRPr="00533876">
        <w:rPr>
          <w:rFonts w:ascii="Arial" w:hAnsi="Arial" w:cs="Arial"/>
          <w:i/>
          <w:iCs/>
        </w:rPr>
        <w:t>Teachers Well-being Index 2020</w:t>
      </w:r>
      <w:r w:rsidRPr="00FB0EDD">
        <w:rPr>
          <w:rFonts w:ascii="Arial" w:hAnsi="Arial" w:cs="Arial"/>
        </w:rPr>
        <w:t>. Available at: </w:t>
      </w:r>
      <w:hyperlink r:id="rId17" w:tgtFrame="_blank" w:history="1">
        <w:r w:rsidRPr="009B637E">
          <w:rPr>
            <w:rFonts w:ascii="Arial" w:hAnsi="Arial" w:cs="Arial"/>
            <w:color w:val="4472C4" w:themeColor="accent1"/>
          </w:rPr>
          <w:t>https://www.teachershub.educationsupport.org.uk</w:t>
        </w:r>
      </w:hyperlink>
      <w:r w:rsidRPr="00FB0EDD">
        <w:rPr>
          <w:rFonts w:ascii="Arial" w:hAnsi="Arial" w:cs="Arial"/>
        </w:rPr>
        <w:t>.  (Accessed: 12th May 2021).</w:t>
      </w:r>
    </w:p>
    <w:p w14:paraId="28495BE4" w14:textId="2F260432" w:rsidR="000777AB" w:rsidRPr="00FB0EDD" w:rsidRDefault="000777AB" w:rsidP="00FB0EDD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  </w:t>
      </w:r>
    </w:p>
    <w:p w14:paraId="5D43EFA2" w14:textId="47273C10" w:rsidR="006434D5" w:rsidRDefault="006434D5" w:rsidP="00FB0EDD">
      <w:pPr>
        <w:spacing w:line="360" w:lineRule="auto"/>
        <w:jc w:val="both"/>
        <w:rPr>
          <w:rFonts w:ascii="Arial" w:hAnsi="Arial" w:cs="Arial"/>
        </w:rPr>
      </w:pPr>
    </w:p>
    <w:p w14:paraId="47380EB9" w14:textId="77777777" w:rsidR="000777AB" w:rsidRPr="00FB0EDD" w:rsidRDefault="000777AB" w:rsidP="00FB0EDD">
      <w:pPr>
        <w:spacing w:line="360" w:lineRule="auto"/>
        <w:jc w:val="both"/>
        <w:rPr>
          <w:rFonts w:ascii="Arial" w:hAnsi="Arial" w:cs="Arial"/>
        </w:rPr>
      </w:pPr>
    </w:p>
    <w:p w14:paraId="42BEC67A" w14:textId="77777777" w:rsidR="000777AB" w:rsidRPr="00FB0EDD" w:rsidRDefault="000777AB" w:rsidP="00FB0EDD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Estyn (2016) </w:t>
      </w:r>
      <w:r w:rsidRPr="004C094D">
        <w:rPr>
          <w:rFonts w:ascii="Arial" w:hAnsi="Arial" w:cs="Arial"/>
          <w:i/>
          <w:iCs/>
        </w:rPr>
        <w:t>Leadership and primary school improvement</w:t>
      </w:r>
      <w:r w:rsidRPr="00FB0EDD">
        <w:rPr>
          <w:rFonts w:ascii="Arial" w:hAnsi="Arial" w:cs="Arial"/>
        </w:rPr>
        <w:t>. Available at: </w:t>
      </w:r>
      <w:hyperlink r:id="rId18" w:tgtFrame="_blank" w:history="1">
        <w:r w:rsidRPr="009B637E">
          <w:rPr>
            <w:rFonts w:ascii="Arial" w:hAnsi="Arial" w:cs="Arial"/>
            <w:color w:val="4472C4" w:themeColor="accent1"/>
          </w:rPr>
          <w:t>https://www.estyn.gov.wales/system/files/2020-07/Leadership%2520and%2520primary%2520improvement%2520-%2520new%2520links_0.pdf</w:t>
        </w:r>
      </w:hyperlink>
      <w:r w:rsidRPr="00FB0EDD">
        <w:rPr>
          <w:rFonts w:ascii="Arial" w:hAnsi="Arial" w:cs="Arial"/>
        </w:rPr>
        <w:t> (Accessed: 5th May 2021).  </w:t>
      </w:r>
    </w:p>
    <w:p w14:paraId="541EF636" w14:textId="77777777" w:rsidR="00C77974" w:rsidRPr="00FB0EDD" w:rsidRDefault="00C77974" w:rsidP="00FB0EDD">
      <w:pPr>
        <w:spacing w:line="360" w:lineRule="auto"/>
        <w:jc w:val="both"/>
        <w:rPr>
          <w:rFonts w:ascii="Arial" w:hAnsi="Arial" w:cs="Arial"/>
        </w:rPr>
      </w:pPr>
    </w:p>
    <w:p w14:paraId="302E14B3" w14:textId="77777777" w:rsidR="003E68C9" w:rsidRPr="004C094D" w:rsidRDefault="003E68C9" w:rsidP="003E68C9">
      <w:pPr>
        <w:spacing w:line="360" w:lineRule="auto"/>
        <w:jc w:val="both"/>
        <w:rPr>
          <w:rFonts w:ascii="Arial" w:eastAsiaTheme="minorEastAsia" w:hAnsi="Arial" w:cs="Arial"/>
          <w:i/>
          <w:iCs/>
          <w:color w:val="000000" w:themeColor="text1"/>
          <w:lang w:val="en-US" w:eastAsia="en-GB"/>
        </w:rPr>
      </w:pPr>
      <w:r w:rsidRPr="003E68C9">
        <w:rPr>
          <w:rFonts w:ascii="Arial" w:eastAsiaTheme="minorEastAsia" w:hAnsi="Arial" w:cs="Arial"/>
          <w:color w:val="000000" w:themeColor="text1"/>
          <w:lang w:val="en-US" w:eastAsia="en-GB"/>
        </w:rPr>
        <w:t>Estyn</w:t>
      </w:r>
      <w:r w:rsidR="000777AB" w:rsidRPr="003E68C9">
        <w:rPr>
          <w:rFonts w:ascii="Arial" w:eastAsiaTheme="minorEastAsia" w:hAnsi="Arial" w:cs="Arial"/>
          <w:color w:val="000000" w:themeColor="text1"/>
          <w:lang w:val="en-US" w:eastAsia="en-GB"/>
        </w:rPr>
        <w:t xml:space="preserve"> (2017)</w:t>
      </w:r>
      <w:r w:rsidRPr="003E68C9">
        <w:rPr>
          <w:rFonts w:ascii="Arial" w:eastAsiaTheme="minorEastAsia" w:hAnsi="Arial" w:cs="Arial"/>
          <w:color w:val="000000" w:themeColor="text1"/>
          <w:lang w:val="en-US" w:eastAsia="en-GB"/>
        </w:rPr>
        <w:t xml:space="preserve"> </w:t>
      </w:r>
      <w:r w:rsidR="000777AB" w:rsidRPr="004C094D">
        <w:rPr>
          <w:rFonts w:ascii="Arial" w:eastAsiaTheme="minorEastAsia" w:hAnsi="Arial" w:cs="Arial"/>
          <w:i/>
          <w:iCs/>
          <w:color w:val="000000" w:themeColor="text1"/>
          <w:lang w:val="en-US" w:eastAsia="en-GB"/>
        </w:rPr>
        <w:t>Active and experiential learning:</w:t>
      </w:r>
    </w:p>
    <w:p w14:paraId="72DCF0CA" w14:textId="77777777" w:rsidR="003E68C9" w:rsidRPr="003E68C9" w:rsidRDefault="003E68C9" w:rsidP="003E68C9">
      <w:pPr>
        <w:spacing w:line="360" w:lineRule="auto"/>
        <w:jc w:val="both"/>
        <w:rPr>
          <w:rFonts w:ascii="Arial" w:eastAsiaTheme="minorEastAsia" w:hAnsi="Arial" w:cs="Arial"/>
          <w:color w:val="000000" w:themeColor="text1"/>
          <w:lang w:val="en-US" w:eastAsia="en-GB"/>
        </w:rPr>
      </w:pPr>
      <w:r w:rsidRPr="004C094D">
        <w:rPr>
          <w:rFonts w:ascii="Arial" w:eastAsiaTheme="minorEastAsia" w:hAnsi="Arial" w:cs="Arial"/>
          <w:i/>
          <w:iCs/>
          <w:color w:val="000000" w:themeColor="text1"/>
          <w:lang w:val="en-US" w:eastAsia="en-GB"/>
        </w:rPr>
        <w:t>Effective foundation phase practice in delivering literacy and numeracy in Year 1 and Year 2</w:t>
      </w:r>
      <w:r w:rsidRPr="003E68C9">
        <w:rPr>
          <w:rFonts w:ascii="Arial" w:eastAsiaTheme="minorEastAsia" w:hAnsi="Arial" w:cs="Arial"/>
          <w:i/>
          <w:iCs/>
          <w:color w:val="000000" w:themeColor="text1"/>
          <w:lang w:val="en-US" w:eastAsia="en-GB"/>
        </w:rPr>
        <w:t>,</w:t>
      </w:r>
      <w:r w:rsidRPr="003E68C9">
        <w:rPr>
          <w:rFonts w:ascii="Arial" w:eastAsiaTheme="minorEastAsia" w:hAnsi="Arial" w:cs="Arial"/>
          <w:color w:val="000000" w:themeColor="text1"/>
          <w:lang w:val="en-US" w:eastAsia="en-GB"/>
        </w:rPr>
        <w:t xml:space="preserve"> [PDF]. Available at: </w:t>
      </w:r>
      <w:hyperlink r:id="rId19" w:history="1">
        <w:r w:rsidRPr="003E68C9">
          <w:rPr>
            <w:rFonts w:ascii="Arial" w:eastAsiaTheme="minorEastAsia" w:hAnsi="Arial" w:cs="Arial"/>
            <w:color w:val="0563C1" w:themeColor="hyperlink"/>
            <w:u w:val="single"/>
            <w:lang w:val="en-US" w:eastAsia="en-GB"/>
          </w:rPr>
          <w:t>https://www.estyn.gov.wales/system/files/2020-07/Estyn%2520Active%2520and%2520experiential%2520learning_E_Accessible_1.pdf</w:t>
        </w:r>
      </w:hyperlink>
      <w:r w:rsidRPr="003E68C9">
        <w:rPr>
          <w:rFonts w:ascii="Arial" w:eastAsiaTheme="minorEastAsia" w:hAnsi="Arial" w:cs="Arial"/>
          <w:color w:val="000000" w:themeColor="text1"/>
          <w:lang w:val="en-US" w:eastAsia="en-GB"/>
        </w:rPr>
        <w:t xml:space="preserve"> (Accessed 29</w:t>
      </w:r>
      <w:r w:rsidRPr="003E68C9">
        <w:rPr>
          <w:rFonts w:ascii="Arial" w:eastAsiaTheme="minorEastAsia" w:hAnsi="Arial" w:cs="Arial"/>
          <w:color w:val="000000" w:themeColor="text1"/>
          <w:vertAlign w:val="superscript"/>
          <w:lang w:val="en-US" w:eastAsia="en-GB"/>
        </w:rPr>
        <w:t>th</w:t>
      </w:r>
      <w:r w:rsidRPr="003E68C9">
        <w:rPr>
          <w:rFonts w:ascii="Arial" w:eastAsiaTheme="minorEastAsia" w:hAnsi="Arial" w:cs="Arial"/>
          <w:color w:val="000000" w:themeColor="text1"/>
          <w:lang w:val="en-US" w:eastAsia="en-GB"/>
        </w:rPr>
        <w:t xml:space="preserve"> April 2021).</w:t>
      </w:r>
    </w:p>
    <w:p w14:paraId="7F532E56" w14:textId="77777777" w:rsidR="000777AB" w:rsidRPr="00FB0EDD" w:rsidRDefault="000777AB" w:rsidP="00FB0EDD">
      <w:pPr>
        <w:spacing w:line="360" w:lineRule="auto"/>
        <w:jc w:val="both"/>
        <w:rPr>
          <w:rFonts w:ascii="Arial" w:hAnsi="Arial" w:cs="Arial"/>
        </w:rPr>
      </w:pPr>
    </w:p>
    <w:p w14:paraId="0B8E874A" w14:textId="77777777" w:rsidR="000777AB" w:rsidRPr="0023135B" w:rsidRDefault="000777AB" w:rsidP="0023135B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Estyn (2018) </w:t>
      </w:r>
      <w:r w:rsidRPr="004C094D">
        <w:rPr>
          <w:rFonts w:ascii="Arial" w:hAnsi="Arial" w:cs="Arial"/>
          <w:i/>
          <w:iCs/>
        </w:rPr>
        <w:t>Readiness for additional learning needs reforms</w:t>
      </w:r>
      <w:r w:rsidRPr="00FB0EDD">
        <w:rPr>
          <w:rFonts w:ascii="Arial" w:hAnsi="Arial" w:cs="Arial"/>
        </w:rPr>
        <w:t>. Available at: </w:t>
      </w:r>
      <w:hyperlink r:id="rId20" w:anchor=":~:text=Readiness%20for%20additional%20learning%20needs%20reforms%20Introduction%20This,and%20secondary%20schools%2C%20pupil%20referral%20units%20%28PRUs%29%2C%20and" w:tgtFrame="_blank" w:history="1">
        <w:r w:rsidRPr="003E68C9">
          <w:rPr>
            <w:rFonts w:ascii="Arial" w:hAnsi="Arial" w:cs="Arial"/>
            <w:color w:val="4472C4" w:themeColor="accent1"/>
          </w:rPr>
          <w:t>https://www.estyn.gov.wales/system/files/2020-07/Readiness%2520for%2520ALN%2520reforms%2520-%2520en_0.pdf#:~:text=Readiness%20for%20additional%20learning%20needs%20reforms%20Introduction%20This,and%20secondary%20schools%2C%20pupil%20referral%20units%20%28PRUs%29%2C%20and</w:t>
        </w:r>
      </w:hyperlink>
      <w:r w:rsidRPr="00FB0EDD">
        <w:rPr>
          <w:rFonts w:ascii="Arial" w:hAnsi="Arial" w:cs="Arial"/>
        </w:rPr>
        <w:t> (Accessed: 28th April 2021). </w:t>
      </w:r>
    </w:p>
    <w:p w14:paraId="44E51650" w14:textId="77777777" w:rsidR="00257E39" w:rsidRDefault="00257E39" w:rsidP="00FB0EDD">
      <w:pPr>
        <w:spacing w:line="360" w:lineRule="auto"/>
        <w:jc w:val="both"/>
        <w:rPr>
          <w:rFonts w:ascii="Arial" w:hAnsi="Arial" w:cs="Arial"/>
        </w:rPr>
      </w:pPr>
    </w:p>
    <w:p w14:paraId="181F6A67" w14:textId="77777777" w:rsidR="003E68C9" w:rsidRPr="00FB0EDD" w:rsidRDefault="003E68C9" w:rsidP="00FB0EDD">
      <w:pPr>
        <w:spacing w:line="360" w:lineRule="auto"/>
        <w:jc w:val="both"/>
        <w:rPr>
          <w:rFonts w:ascii="Arial" w:hAnsi="Arial" w:cs="Arial"/>
        </w:rPr>
      </w:pPr>
    </w:p>
    <w:p w14:paraId="75E8DBB9" w14:textId="77777777" w:rsidR="000777AB" w:rsidRPr="0023135B" w:rsidRDefault="000777AB" w:rsidP="0023135B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Estyn (2019</w:t>
      </w:r>
      <w:r w:rsidR="008431B1" w:rsidRPr="00FB0EDD">
        <w:rPr>
          <w:rFonts w:ascii="Arial" w:hAnsi="Arial" w:cs="Arial"/>
        </w:rPr>
        <w:t>a</w:t>
      </w:r>
      <w:r w:rsidRPr="00FB0EDD">
        <w:rPr>
          <w:rFonts w:ascii="Arial" w:hAnsi="Arial" w:cs="Arial"/>
        </w:rPr>
        <w:t>)</w:t>
      </w:r>
      <w:r w:rsidR="008431B1" w:rsidRPr="00FB0EDD">
        <w:rPr>
          <w:rFonts w:ascii="Arial" w:hAnsi="Arial" w:cs="Arial"/>
        </w:rPr>
        <w:t xml:space="preserve"> </w:t>
      </w:r>
      <w:r w:rsidRPr="004C094D">
        <w:rPr>
          <w:rFonts w:ascii="Arial" w:hAnsi="Arial" w:cs="Arial"/>
          <w:i/>
          <w:iCs/>
        </w:rPr>
        <w:t>Guidance handbook for the inspection of primary schools</w:t>
      </w:r>
      <w:r w:rsidRPr="00FB0EDD">
        <w:rPr>
          <w:rFonts w:ascii="Arial" w:hAnsi="Arial" w:cs="Arial"/>
        </w:rPr>
        <w:t>. Available at: </w:t>
      </w:r>
      <w:hyperlink r:id="rId21" w:tgtFrame="_blank" w:history="1">
        <w:r w:rsidRPr="003E68C9">
          <w:rPr>
            <w:rFonts w:ascii="Arial" w:hAnsi="Arial" w:cs="Arial"/>
            <w:color w:val="4472C4" w:themeColor="accent1"/>
          </w:rPr>
          <w:t>https://www.estyn.gov.wales/system/files/2020-07/Guidance%2520handbook%2520for%2520the%2520inspection%2520of%2520primary%2520schools%2520-%25202019_0.pdf</w:t>
        </w:r>
      </w:hyperlink>
      <w:r w:rsidRPr="00FB0EDD">
        <w:rPr>
          <w:rFonts w:ascii="Arial" w:hAnsi="Arial" w:cs="Arial"/>
        </w:rPr>
        <w:t> (Accessed: 1st May 2021). </w:t>
      </w:r>
    </w:p>
    <w:p w14:paraId="46B38C7A" w14:textId="77777777" w:rsidR="00257E39" w:rsidRPr="00FB0EDD" w:rsidRDefault="00257E39" w:rsidP="00FB0EDD">
      <w:pPr>
        <w:spacing w:line="360" w:lineRule="auto"/>
        <w:jc w:val="both"/>
        <w:rPr>
          <w:rFonts w:ascii="Arial" w:hAnsi="Arial" w:cs="Arial"/>
        </w:rPr>
      </w:pPr>
    </w:p>
    <w:p w14:paraId="58E13C8D" w14:textId="77777777" w:rsidR="003E68C9" w:rsidRDefault="008431B1" w:rsidP="00FB0EDD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 xml:space="preserve">Estyn (2019b) </w:t>
      </w:r>
      <w:r w:rsidRPr="004C094D">
        <w:rPr>
          <w:rFonts w:ascii="Arial" w:hAnsi="Arial" w:cs="Arial"/>
          <w:i/>
          <w:iCs/>
        </w:rPr>
        <w:t>Healthy and Happy</w:t>
      </w:r>
      <w:r w:rsidR="00B427A1" w:rsidRPr="004C094D">
        <w:rPr>
          <w:rFonts w:ascii="Arial" w:hAnsi="Arial" w:cs="Arial"/>
          <w:i/>
          <w:iCs/>
        </w:rPr>
        <w:t>: School impact on pupil’s health and well-being</w:t>
      </w:r>
      <w:r w:rsidR="00B427A1" w:rsidRPr="00FB0EDD">
        <w:rPr>
          <w:rFonts w:ascii="Arial" w:hAnsi="Arial" w:cs="Arial"/>
        </w:rPr>
        <w:t>. Availabl</w:t>
      </w:r>
      <w:r w:rsidR="0046755E" w:rsidRPr="00FB0EDD">
        <w:rPr>
          <w:rFonts w:ascii="Arial" w:hAnsi="Arial" w:cs="Arial"/>
        </w:rPr>
        <w:t>e</w:t>
      </w:r>
      <w:r w:rsidR="00B427A1" w:rsidRPr="00FB0EDD">
        <w:rPr>
          <w:rFonts w:ascii="Arial" w:hAnsi="Arial" w:cs="Arial"/>
        </w:rPr>
        <w:t xml:space="preserve"> at</w:t>
      </w:r>
      <w:r w:rsidR="0046755E" w:rsidRPr="00FB0EDD">
        <w:rPr>
          <w:rFonts w:ascii="Arial" w:hAnsi="Arial" w:cs="Arial"/>
        </w:rPr>
        <w:t>:</w:t>
      </w:r>
    </w:p>
    <w:p w14:paraId="0142511B" w14:textId="0841A19A" w:rsidR="008431B1" w:rsidRDefault="0046755E" w:rsidP="00FB0EDD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 xml:space="preserve"> </w:t>
      </w:r>
      <w:hyperlink r:id="rId22">
        <w:r w:rsidRPr="003E68C9">
          <w:rPr>
            <w:rFonts w:ascii="Arial" w:hAnsi="Arial" w:cs="Arial"/>
            <w:color w:val="4472C4" w:themeColor="accent1"/>
          </w:rPr>
          <w:t>https://www.estyn.gov.wales/system/files/2020-07/Healthy%2520and%2520Happy%2520report%2520En_0.pdf</w:t>
        </w:r>
      </w:hyperlink>
      <w:r w:rsidRPr="00FB0EDD">
        <w:rPr>
          <w:rFonts w:ascii="Arial" w:hAnsi="Arial" w:cs="Arial"/>
        </w:rPr>
        <w:t xml:space="preserve"> (Accessed: 5th May 2021).</w:t>
      </w:r>
    </w:p>
    <w:p w14:paraId="5BE99326" w14:textId="77777777" w:rsidR="003E68C9" w:rsidRPr="00FB0EDD" w:rsidRDefault="003E68C9" w:rsidP="00FB0EDD">
      <w:pPr>
        <w:spacing w:line="360" w:lineRule="auto"/>
        <w:jc w:val="both"/>
        <w:rPr>
          <w:rFonts w:ascii="Arial" w:hAnsi="Arial" w:cs="Arial"/>
        </w:rPr>
      </w:pPr>
    </w:p>
    <w:p w14:paraId="5DDE0E25" w14:textId="77777777" w:rsidR="00F00821" w:rsidRDefault="00F00821" w:rsidP="0023135B">
      <w:pPr>
        <w:spacing w:line="360" w:lineRule="auto"/>
        <w:jc w:val="both"/>
        <w:rPr>
          <w:rFonts w:ascii="Arial" w:hAnsi="Arial" w:cs="Arial"/>
        </w:rPr>
      </w:pPr>
    </w:p>
    <w:p w14:paraId="44A965D7" w14:textId="77777777" w:rsidR="00F00821" w:rsidRDefault="00F00821" w:rsidP="0023135B">
      <w:pPr>
        <w:spacing w:line="360" w:lineRule="auto"/>
        <w:jc w:val="both"/>
        <w:rPr>
          <w:rFonts w:ascii="Arial" w:hAnsi="Arial" w:cs="Arial"/>
        </w:rPr>
      </w:pPr>
    </w:p>
    <w:p w14:paraId="7E4C491F" w14:textId="2AD190B6" w:rsidR="003E68C9" w:rsidRDefault="000777AB" w:rsidP="0023135B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Estyn (2020a) </w:t>
      </w:r>
      <w:r w:rsidRPr="004C094D">
        <w:rPr>
          <w:rFonts w:ascii="Arial" w:hAnsi="Arial" w:cs="Arial"/>
          <w:i/>
          <w:iCs/>
        </w:rPr>
        <w:t>Common Inspection Framework</w:t>
      </w:r>
      <w:r w:rsidRPr="00FB0EDD">
        <w:rPr>
          <w:rFonts w:ascii="Arial" w:hAnsi="Arial" w:cs="Arial"/>
        </w:rPr>
        <w:t>. </w:t>
      </w:r>
    </w:p>
    <w:p w14:paraId="682E26E3" w14:textId="2ABF0C6C" w:rsidR="000777AB" w:rsidRPr="0023135B" w:rsidRDefault="000777AB" w:rsidP="0023135B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Available at: </w:t>
      </w:r>
      <w:hyperlink r:id="rId23" w:tgtFrame="_blank" w:history="1">
        <w:r w:rsidRPr="003E68C9">
          <w:rPr>
            <w:rFonts w:ascii="Arial" w:hAnsi="Arial" w:cs="Arial"/>
            <w:color w:val="4472C4" w:themeColor="accent1"/>
          </w:rPr>
          <w:t>https://www.estyn.gov.wales/system/files/2020-07/2017%2520-final%2520CIF.pdf</w:t>
        </w:r>
      </w:hyperlink>
      <w:r w:rsidRPr="00FB0EDD">
        <w:rPr>
          <w:rFonts w:ascii="Arial" w:hAnsi="Arial" w:cs="Arial"/>
        </w:rPr>
        <w:t> (Accessed: 5th May 2021).  </w:t>
      </w:r>
    </w:p>
    <w:p w14:paraId="1A391744" w14:textId="77777777" w:rsidR="00257E39" w:rsidRPr="00FB0EDD" w:rsidRDefault="00257E39" w:rsidP="00FB0EDD">
      <w:pPr>
        <w:spacing w:line="360" w:lineRule="auto"/>
        <w:jc w:val="both"/>
        <w:rPr>
          <w:rFonts w:ascii="Arial" w:hAnsi="Arial" w:cs="Arial"/>
        </w:rPr>
      </w:pPr>
    </w:p>
    <w:p w14:paraId="4D96C781" w14:textId="775F62C9" w:rsidR="000777AB" w:rsidRDefault="000777AB" w:rsidP="00FB0EDD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Estyn (2020b) </w:t>
      </w:r>
      <w:r w:rsidRPr="004C094D">
        <w:rPr>
          <w:rFonts w:ascii="Arial" w:hAnsi="Arial" w:cs="Arial"/>
          <w:i/>
          <w:iCs/>
        </w:rPr>
        <w:t>Improving staff and learner well-being</w:t>
      </w:r>
      <w:r w:rsidRPr="00FB0EDD">
        <w:rPr>
          <w:rFonts w:ascii="Arial" w:hAnsi="Arial" w:cs="Arial"/>
        </w:rPr>
        <w:t>. Available at; </w:t>
      </w:r>
      <w:hyperlink r:id="rId24" w:tgtFrame="_blank" w:history="1">
        <w:r w:rsidRPr="003E68C9">
          <w:rPr>
            <w:rFonts w:ascii="Arial" w:hAnsi="Arial" w:cs="Arial"/>
            <w:color w:val="4472C4" w:themeColor="accent1"/>
          </w:rPr>
          <w:t>https://www.estyn.gov.wales/effective-practice/improving-staff-and-learner-wellbeing</w:t>
        </w:r>
      </w:hyperlink>
      <w:r w:rsidRPr="00FB0EDD">
        <w:rPr>
          <w:rFonts w:ascii="Arial" w:hAnsi="Arial" w:cs="Arial"/>
        </w:rPr>
        <w:t> (Accessed: 5th May 2021).  </w:t>
      </w:r>
    </w:p>
    <w:p w14:paraId="0203A6A7" w14:textId="77777777" w:rsidR="003E68C9" w:rsidRPr="00FB0EDD" w:rsidRDefault="003E68C9" w:rsidP="00FB0EDD">
      <w:pPr>
        <w:spacing w:line="360" w:lineRule="auto"/>
        <w:jc w:val="both"/>
        <w:rPr>
          <w:rFonts w:ascii="Arial" w:hAnsi="Arial" w:cs="Arial"/>
        </w:rPr>
      </w:pPr>
    </w:p>
    <w:p w14:paraId="3D7782E9" w14:textId="77777777" w:rsidR="000777AB" w:rsidRPr="0023135B" w:rsidRDefault="000777AB" w:rsidP="0023135B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Estyn (2020c) </w:t>
      </w:r>
      <w:r w:rsidRPr="004C094D">
        <w:rPr>
          <w:rFonts w:ascii="Arial" w:hAnsi="Arial" w:cs="Arial"/>
          <w:i/>
          <w:iCs/>
        </w:rPr>
        <w:t>Using Person Centred Planning Across the School</w:t>
      </w:r>
      <w:r w:rsidRPr="00FB0EDD">
        <w:rPr>
          <w:rFonts w:ascii="Arial" w:hAnsi="Arial" w:cs="Arial"/>
        </w:rPr>
        <w:t>. Available At: </w:t>
      </w:r>
      <w:hyperlink r:id="rId25" w:tgtFrame="_blank" w:history="1">
        <w:r w:rsidRPr="003E68C9">
          <w:rPr>
            <w:rFonts w:ascii="Arial" w:hAnsi="Arial" w:cs="Arial"/>
            <w:color w:val="4472C4" w:themeColor="accent1"/>
          </w:rPr>
          <w:t>https://www.estyn.gov.wales/effective-practice/using-person-centred-planning-across-school</w:t>
        </w:r>
      </w:hyperlink>
      <w:r w:rsidRPr="00FB0EDD">
        <w:rPr>
          <w:rFonts w:ascii="Arial" w:hAnsi="Arial" w:cs="Arial"/>
        </w:rPr>
        <w:t> (Accessed: 27th April 2021). </w:t>
      </w:r>
    </w:p>
    <w:p w14:paraId="4168F296" w14:textId="77777777" w:rsidR="00257E39" w:rsidRDefault="00257E39" w:rsidP="009F7EFB">
      <w:pPr>
        <w:spacing w:line="360" w:lineRule="auto"/>
        <w:jc w:val="both"/>
        <w:rPr>
          <w:rFonts w:ascii="Arial" w:hAnsi="Arial" w:cs="Arial"/>
        </w:rPr>
      </w:pPr>
    </w:p>
    <w:p w14:paraId="66A0E2C4" w14:textId="1CAA2239" w:rsidR="003E68C9" w:rsidRDefault="000777AB" w:rsidP="0023135B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Fabian,</w:t>
      </w:r>
      <w:r w:rsidR="00D26A85" w:rsidRPr="00FB0EDD">
        <w:rPr>
          <w:rFonts w:ascii="Arial" w:hAnsi="Arial" w:cs="Arial"/>
        </w:rPr>
        <w:t xml:space="preserve"> </w:t>
      </w:r>
      <w:r w:rsidRPr="00FB0EDD">
        <w:rPr>
          <w:rFonts w:ascii="Arial" w:hAnsi="Arial" w:cs="Arial"/>
        </w:rPr>
        <w:t xml:space="preserve">H. </w:t>
      </w:r>
      <w:r w:rsidR="004C094D">
        <w:rPr>
          <w:rFonts w:ascii="Arial" w:hAnsi="Arial" w:cs="Arial"/>
        </w:rPr>
        <w:t xml:space="preserve">and </w:t>
      </w:r>
      <w:r w:rsidRPr="00FB0EDD">
        <w:rPr>
          <w:rFonts w:ascii="Arial" w:hAnsi="Arial" w:cs="Arial"/>
        </w:rPr>
        <w:t>Dunlop, A</w:t>
      </w:r>
      <w:r w:rsidR="00D26A85" w:rsidRPr="00FB0EDD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FB0EDD">
        <w:rPr>
          <w:rFonts w:ascii="Arial" w:hAnsi="Arial" w:cs="Arial"/>
        </w:rPr>
        <w:t xml:space="preserve">(2007) </w:t>
      </w:r>
      <w:r w:rsidRPr="00B72773">
        <w:rPr>
          <w:rFonts w:ascii="Arial" w:hAnsi="Arial" w:cs="Arial"/>
          <w:i/>
          <w:iCs/>
        </w:rPr>
        <w:t>Outcomes of Good Practice in Transition Process for Children Entering Primary School</w:t>
      </w:r>
      <w:r w:rsidRPr="00FB0EDD">
        <w:rPr>
          <w:rFonts w:ascii="Arial" w:hAnsi="Arial" w:cs="Arial"/>
        </w:rPr>
        <w:t>. Available at: </w:t>
      </w:r>
      <w:hyperlink r:id="rId26" w:tgtFrame="_blank" w:history="1">
        <w:r w:rsidRPr="003E68C9">
          <w:rPr>
            <w:rFonts w:ascii="Arial" w:hAnsi="Arial" w:cs="Arial"/>
            <w:color w:val="4472C4" w:themeColor="accent1"/>
          </w:rPr>
          <w:t>https://www.researchgate.net/publication/252093921_Outcomes_of_Good_Practice_in_Transition_Process_for_Children_Entering_Primary_School</w:t>
        </w:r>
      </w:hyperlink>
      <w:r w:rsidRPr="00FB0EDD">
        <w:rPr>
          <w:rFonts w:ascii="Arial" w:hAnsi="Arial" w:cs="Arial"/>
        </w:rPr>
        <w:t> </w:t>
      </w:r>
    </w:p>
    <w:p w14:paraId="72195EA3" w14:textId="45285CB6" w:rsidR="0023135B" w:rsidRPr="003E68C9" w:rsidRDefault="003E68C9" w:rsidP="0023135B">
      <w:pPr>
        <w:spacing w:line="360" w:lineRule="auto"/>
        <w:jc w:val="both"/>
        <w:rPr>
          <w:rFonts w:ascii="Arial" w:hAnsi="Arial" w:cs="Arial"/>
          <w:color w:val="4472C4" w:themeColor="accent1"/>
        </w:rPr>
      </w:pPr>
      <w:r>
        <w:rPr>
          <w:rFonts w:ascii="Arial" w:hAnsi="Arial" w:cs="Arial"/>
        </w:rPr>
        <w:t>(</w:t>
      </w:r>
      <w:r w:rsidRPr="00FB0EDD">
        <w:rPr>
          <w:rFonts w:ascii="Arial" w:hAnsi="Arial" w:cs="Arial"/>
        </w:rPr>
        <w:t>Accessed: 2</w:t>
      </w:r>
      <w:r>
        <w:rPr>
          <w:rFonts w:ascii="Arial" w:hAnsi="Arial" w:cs="Arial"/>
        </w:rPr>
        <w:t>9th</w:t>
      </w:r>
      <w:r w:rsidRPr="00FB0EDD">
        <w:rPr>
          <w:rFonts w:ascii="Arial" w:hAnsi="Arial" w:cs="Arial"/>
        </w:rPr>
        <w:t xml:space="preserve"> April 2021). </w:t>
      </w:r>
    </w:p>
    <w:p w14:paraId="18186455" w14:textId="77777777" w:rsidR="000777AB" w:rsidRPr="00101392" w:rsidRDefault="000777AB" w:rsidP="009F7EFB">
      <w:pPr>
        <w:spacing w:line="360" w:lineRule="auto"/>
        <w:jc w:val="both"/>
        <w:rPr>
          <w:rFonts w:ascii="Arial" w:hAnsi="Arial" w:cs="Arial"/>
        </w:rPr>
      </w:pPr>
    </w:p>
    <w:p w14:paraId="52508C00" w14:textId="77777777" w:rsidR="000777AB" w:rsidRPr="00FB0EDD" w:rsidRDefault="000777AB" w:rsidP="00FB0EDD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Gamage, K., de Silva, K. and Gunawardhana, N. (2020) ‘Online Delivery and Assessment during COVID-19: Safeguarding Academic Integrity.’ </w:t>
      </w:r>
      <w:r w:rsidRPr="00B72773">
        <w:rPr>
          <w:rFonts w:ascii="Arial" w:hAnsi="Arial" w:cs="Arial"/>
          <w:i/>
          <w:iCs/>
        </w:rPr>
        <w:t>Education Sciences</w:t>
      </w:r>
      <w:r w:rsidRPr="00FB0EDD">
        <w:rPr>
          <w:rFonts w:ascii="Arial" w:hAnsi="Arial" w:cs="Arial"/>
        </w:rPr>
        <w:t>. 10(11), pp 301-325, DOI:10.3390/educsci10110301.  </w:t>
      </w:r>
    </w:p>
    <w:p w14:paraId="7717AE58" w14:textId="42F69CE5" w:rsidR="000777AB" w:rsidRPr="00101392" w:rsidRDefault="000777AB" w:rsidP="00FB0EDD">
      <w:pPr>
        <w:pStyle w:val="paragraph"/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 xml:space="preserve">GDPR (2021) </w:t>
      </w:r>
      <w:r w:rsidRPr="00B72773">
        <w:rPr>
          <w:rFonts w:ascii="Arial" w:hAnsi="Arial" w:cs="Arial"/>
          <w:i/>
          <w:iCs/>
        </w:rPr>
        <w:t>What is GDPR</w:t>
      </w:r>
      <w:r w:rsidRPr="00FB0EDD">
        <w:rPr>
          <w:rFonts w:ascii="Arial" w:hAnsi="Arial" w:cs="Arial"/>
        </w:rPr>
        <w:t>. Available at: </w:t>
      </w:r>
      <w:hyperlink r:id="rId27" w:tgtFrame="_blank" w:history="1">
        <w:r w:rsidRPr="003E68C9">
          <w:rPr>
            <w:rFonts w:ascii="Arial" w:hAnsi="Arial" w:cs="Arial"/>
            <w:color w:val="4472C4" w:themeColor="accent1"/>
          </w:rPr>
          <w:t>https://gdpr.eu/what-is-gdpr/</w:t>
        </w:r>
      </w:hyperlink>
      <w:r w:rsidRPr="00FB0EDD">
        <w:rPr>
          <w:rFonts w:ascii="Arial" w:hAnsi="Arial" w:cs="Arial"/>
        </w:rPr>
        <w:t>  </w:t>
      </w:r>
      <w:r w:rsidR="00C91889" w:rsidRPr="00FB0EDD">
        <w:rPr>
          <w:rFonts w:ascii="Arial" w:hAnsi="Arial" w:cs="Arial"/>
        </w:rPr>
        <w:t>(Accessed: 3rd May 2021).</w:t>
      </w:r>
      <w:r w:rsidRPr="00FB0EDD">
        <w:rPr>
          <w:rFonts w:ascii="Arial" w:hAnsi="Arial" w:cs="Arial"/>
        </w:rPr>
        <w:t> </w:t>
      </w:r>
    </w:p>
    <w:p w14:paraId="02961425" w14:textId="77777777" w:rsidR="003E68C9" w:rsidRDefault="000777AB" w:rsidP="000142C6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Goleman, D. (2000) </w:t>
      </w:r>
      <w:r w:rsidRPr="00B72773">
        <w:rPr>
          <w:rFonts w:ascii="Arial" w:hAnsi="Arial" w:cs="Arial"/>
          <w:i/>
          <w:iCs/>
        </w:rPr>
        <w:t>Harvard Business Review. Leadership that gets results</w:t>
      </w:r>
      <w:r w:rsidRPr="00FB0EDD">
        <w:rPr>
          <w:rFonts w:ascii="Arial" w:hAnsi="Arial" w:cs="Arial"/>
        </w:rPr>
        <w:t>. Available at:   </w:t>
      </w:r>
      <w:hyperlink r:id="rId28" w:tgtFrame="_blank" w:history="1">
        <w:r w:rsidRPr="003E68C9">
          <w:rPr>
            <w:rFonts w:ascii="Arial" w:hAnsi="Arial" w:cs="Arial"/>
            <w:color w:val="4472C4" w:themeColor="accent1"/>
          </w:rPr>
          <w:t>http://www.enterprisingminds.ca/download/leadership_that_gets_results.pdf</w:t>
        </w:r>
      </w:hyperlink>
      <w:r w:rsidRPr="00FB0EDD">
        <w:rPr>
          <w:rFonts w:ascii="Arial" w:hAnsi="Arial" w:cs="Arial"/>
        </w:rPr>
        <w:t> </w:t>
      </w:r>
    </w:p>
    <w:p w14:paraId="628857B5" w14:textId="09EDCB1F" w:rsidR="000142C6" w:rsidRPr="000142C6" w:rsidRDefault="000777AB" w:rsidP="000142C6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(Accessed: 13th May 2021).  </w:t>
      </w:r>
    </w:p>
    <w:p w14:paraId="124C828A" w14:textId="77777777" w:rsidR="000777AB" w:rsidRPr="00FB0EDD" w:rsidRDefault="000777AB" w:rsidP="00FB0EDD">
      <w:pPr>
        <w:spacing w:line="360" w:lineRule="auto"/>
        <w:jc w:val="both"/>
        <w:rPr>
          <w:rFonts w:ascii="Arial" w:hAnsi="Arial" w:cs="Arial"/>
        </w:rPr>
      </w:pPr>
    </w:p>
    <w:p w14:paraId="2399B0C5" w14:textId="77777777" w:rsidR="000777AB" w:rsidRPr="00FB0EDD" w:rsidRDefault="000777AB" w:rsidP="00FB0EDD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 xml:space="preserve">Gottman Institute (2017) </w:t>
      </w:r>
      <w:r w:rsidRPr="00B72773">
        <w:rPr>
          <w:rFonts w:ascii="Arial" w:hAnsi="Arial" w:cs="Arial"/>
          <w:i/>
          <w:iCs/>
        </w:rPr>
        <w:t>How to strengthen your child’s emotional intelligence</w:t>
      </w:r>
      <w:r w:rsidRPr="00FB0EDD">
        <w:rPr>
          <w:rFonts w:ascii="Arial" w:hAnsi="Arial" w:cs="Arial"/>
        </w:rPr>
        <w:t>. Available at: </w:t>
      </w:r>
      <w:hyperlink r:id="rId29" w:tgtFrame="_blank" w:history="1">
        <w:r w:rsidRPr="003E68C9">
          <w:rPr>
            <w:rFonts w:ascii="Arial" w:hAnsi="Arial" w:cs="Arial"/>
            <w:color w:val="4472C4" w:themeColor="accent1"/>
          </w:rPr>
          <w:t>https://www.gottman.com/blog/strengthen-childs-emotional-intelligence/</w:t>
        </w:r>
      </w:hyperlink>
      <w:r w:rsidRPr="00FB0EDD">
        <w:rPr>
          <w:rFonts w:ascii="Arial" w:hAnsi="Arial" w:cs="Arial"/>
        </w:rPr>
        <w:t>  (Accessed: 13th May 2021).  </w:t>
      </w:r>
    </w:p>
    <w:p w14:paraId="5A1F2C43" w14:textId="77777777" w:rsidR="000777AB" w:rsidRPr="00101392" w:rsidRDefault="000777AB" w:rsidP="00FB0EDD">
      <w:pPr>
        <w:pStyle w:val="paragraph"/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Gov. UK (</w:t>
      </w:r>
      <w:r w:rsidR="00775159" w:rsidRPr="00FB0EDD">
        <w:rPr>
          <w:rFonts w:ascii="Arial" w:hAnsi="Arial" w:cs="Arial"/>
        </w:rPr>
        <w:t>No</w:t>
      </w:r>
      <w:r w:rsidR="00866747" w:rsidRPr="00FB0EDD">
        <w:rPr>
          <w:rFonts w:ascii="Arial" w:hAnsi="Arial" w:cs="Arial"/>
        </w:rPr>
        <w:t xml:space="preserve"> date</w:t>
      </w:r>
      <w:r w:rsidRPr="00FB0EDD">
        <w:rPr>
          <w:rFonts w:ascii="Arial" w:hAnsi="Arial" w:cs="Arial"/>
        </w:rPr>
        <w:t>)</w:t>
      </w:r>
      <w:r w:rsidR="00866747" w:rsidRPr="00FB0EDD">
        <w:rPr>
          <w:rFonts w:ascii="Arial" w:hAnsi="Arial" w:cs="Arial"/>
        </w:rPr>
        <w:t xml:space="preserve"> </w:t>
      </w:r>
      <w:r w:rsidRPr="00B72773">
        <w:rPr>
          <w:rFonts w:ascii="Arial" w:hAnsi="Arial" w:cs="Arial"/>
          <w:i/>
          <w:iCs/>
        </w:rPr>
        <w:t xml:space="preserve">Children with special educational needs and disabilities (SEND) </w:t>
      </w:r>
      <w:r w:rsidRPr="00FB0EDD">
        <w:rPr>
          <w:rFonts w:ascii="Arial" w:hAnsi="Arial" w:cs="Arial"/>
        </w:rPr>
        <w:t>Available at; </w:t>
      </w:r>
      <w:hyperlink r:id="rId30" w:tgtFrame="_blank" w:history="1">
        <w:r w:rsidRPr="003E68C9">
          <w:rPr>
            <w:rFonts w:ascii="Arial" w:hAnsi="Arial" w:cs="Arial"/>
            <w:color w:val="4472C4" w:themeColor="accent1"/>
          </w:rPr>
          <w:t>https://www.gov.uk/children-with-special-educational-needs/special-educational-needs-support</w:t>
        </w:r>
      </w:hyperlink>
      <w:r w:rsidRPr="00FB0EDD">
        <w:rPr>
          <w:rFonts w:ascii="Arial" w:hAnsi="Arial" w:cs="Arial"/>
        </w:rPr>
        <w:t> </w:t>
      </w:r>
      <w:r w:rsidR="00775159" w:rsidRPr="00FB0EDD">
        <w:rPr>
          <w:rFonts w:ascii="Arial" w:hAnsi="Arial" w:cs="Arial"/>
        </w:rPr>
        <w:t>(Accessed: 1st May 2021).</w:t>
      </w:r>
    </w:p>
    <w:p w14:paraId="413B92C7" w14:textId="77777777" w:rsidR="00B72773" w:rsidRDefault="000777AB" w:rsidP="00FB0EDD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Gutman, L.M. and Vorhaus, J. (2012) </w:t>
      </w:r>
    </w:p>
    <w:p w14:paraId="45CFDDA6" w14:textId="41179854" w:rsidR="00A40CEF" w:rsidRDefault="000777AB" w:rsidP="00FB0EDD">
      <w:pPr>
        <w:spacing w:line="360" w:lineRule="auto"/>
        <w:jc w:val="both"/>
        <w:rPr>
          <w:rFonts w:ascii="Arial" w:hAnsi="Arial" w:cs="Arial"/>
        </w:rPr>
      </w:pPr>
      <w:r w:rsidRPr="00B72773">
        <w:rPr>
          <w:rFonts w:ascii="Arial" w:hAnsi="Arial" w:cs="Arial"/>
          <w:i/>
          <w:iCs/>
        </w:rPr>
        <w:t>The Impact of Pupil   and Well-being on Educational</w:t>
      </w:r>
      <w:r w:rsidR="00B72773" w:rsidRPr="00B72773">
        <w:rPr>
          <w:rFonts w:ascii="Arial" w:hAnsi="Arial" w:cs="Arial"/>
          <w:i/>
          <w:iCs/>
        </w:rPr>
        <w:t xml:space="preserve"> </w:t>
      </w:r>
      <w:r w:rsidRPr="00B72773">
        <w:rPr>
          <w:rFonts w:ascii="Arial" w:hAnsi="Arial" w:cs="Arial"/>
          <w:i/>
          <w:iCs/>
        </w:rPr>
        <w:t>Outcomes</w:t>
      </w:r>
      <w:r w:rsidRPr="00FB0EDD">
        <w:rPr>
          <w:rFonts w:ascii="Arial" w:hAnsi="Arial" w:cs="Arial"/>
        </w:rPr>
        <w:t>. Available at: </w:t>
      </w:r>
      <w:hyperlink r:id="rId31">
        <w:r w:rsidRPr="003E68C9">
          <w:rPr>
            <w:rFonts w:ascii="Arial" w:hAnsi="Arial" w:cs="Arial"/>
            <w:color w:val="4472C4" w:themeColor="accent1"/>
          </w:rPr>
          <w:t>https://assets.publishing.service.gov.uk/government/uploads/system/uploads/attachment_data/file/219638/DFE-RR253.pdf</w:t>
        </w:r>
      </w:hyperlink>
      <w:r w:rsidRPr="00FB0EDD">
        <w:rPr>
          <w:rFonts w:ascii="Arial" w:hAnsi="Arial" w:cs="Arial"/>
        </w:rPr>
        <w:t>  (Accessed: 5th May 2021). </w:t>
      </w:r>
    </w:p>
    <w:p w14:paraId="78F1F71B" w14:textId="1C38B04B" w:rsidR="000777AB" w:rsidRPr="00FB0EDD" w:rsidRDefault="000777AB" w:rsidP="00FB0EDD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 </w:t>
      </w:r>
    </w:p>
    <w:p w14:paraId="75A1AECE" w14:textId="77777777" w:rsidR="000142C6" w:rsidRPr="000142C6" w:rsidRDefault="000777AB" w:rsidP="000142C6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Jerome, L. (2016) ‘Interpreting Children’s Rights Education: Three perspectives and three roles for teachers’, </w:t>
      </w:r>
      <w:r w:rsidRPr="00B72773">
        <w:rPr>
          <w:rFonts w:ascii="Arial" w:hAnsi="Arial" w:cs="Arial"/>
          <w:i/>
          <w:iCs/>
        </w:rPr>
        <w:t>Citizenship, Social and Economics Education</w:t>
      </w:r>
      <w:r w:rsidRPr="00FB0EDD">
        <w:rPr>
          <w:rFonts w:ascii="Arial" w:hAnsi="Arial" w:cs="Arial"/>
        </w:rPr>
        <w:t>, 15 (2), pp.143-156, DOI: 10.1177/2047173416683425.  </w:t>
      </w:r>
    </w:p>
    <w:p w14:paraId="3CB49D9C" w14:textId="77777777" w:rsidR="00A40CEF" w:rsidRPr="00FB0EDD" w:rsidRDefault="00A40CEF" w:rsidP="00FB0EDD">
      <w:pPr>
        <w:spacing w:line="360" w:lineRule="auto"/>
        <w:jc w:val="both"/>
        <w:rPr>
          <w:rFonts w:ascii="Arial" w:hAnsi="Arial" w:cs="Arial"/>
        </w:rPr>
      </w:pPr>
    </w:p>
    <w:p w14:paraId="56BC1988" w14:textId="77777777" w:rsidR="000777AB" w:rsidRPr="000142C6" w:rsidRDefault="000777AB" w:rsidP="000142C6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Lansdown, G. (2005) </w:t>
      </w:r>
      <w:r w:rsidRPr="00B72773">
        <w:rPr>
          <w:rFonts w:ascii="Arial" w:hAnsi="Arial" w:cs="Arial"/>
          <w:i/>
          <w:iCs/>
        </w:rPr>
        <w:t>Can you hear me?</w:t>
      </w:r>
      <w:r w:rsidRPr="00FB0EDD">
        <w:rPr>
          <w:rFonts w:ascii="Arial" w:hAnsi="Arial" w:cs="Arial"/>
        </w:rPr>
        <w:t> Available at: </w:t>
      </w:r>
      <w:hyperlink r:id="rId32" w:tgtFrame="_blank" w:history="1">
        <w:r w:rsidRPr="003E68C9">
          <w:rPr>
            <w:rFonts w:ascii="Arial" w:hAnsi="Arial" w:cs="Arial"/>
            <w:color w:val="4472C4" w:themeColor="accent1"/>
          </w:rPr>
          <w:t>https://bibalex.org/baifa/Attachment/Documents/114976.pdf</w:t>
        </w:r>
      </w:hyperlink>
      <w:r w:rsidRPr="00FB0EDD">
        <w:rPr>
          <w:rFonts w:ascii="Arial" w:hAnsi="Arial" w:cs="Arial"/>
        </w:rPr>
        <w:t>(Accessed: 30th April 2021).  </w:t>
      </w:r>
    </w:p>
    <w:p w14:paraId="7E52B69A" w14:textId="77777777" w:rsidR="00A40CEF" w:rsidRPr="00FB0EDD" w:rsidRDefault="00A40CEF" w:rsidP="00FB0EDD">
      <w:pPr>
        <w:spacing w:line="360" w:lineRule="auto"/>
        <w:jc w:val="both"/>
        <w:rPr>
          <w:rFonts w:ascii="Arial" w:hAnsi="Arial" w:cs="Arial"/>
        </w:rPr>
      </w:pPr>
    </w:p>
    <w:p w14:paraId="092C6AA0" w14:textId="77777777" w:rsidR="000777AB" w:rsidRPr="000142C6" w:rsidRDefault="000777AB" w:rsidP="000142C6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Law, B., Bruner, B., Schroun Benson, S., Anderson,</w:t>
      </w:r>
      <w:r w:rsidR="00F30321" w:rsidRPr="00FB0EDD">
        <w:rPr>
          <w:rFonts w:ascii="Arial" w:hAnsi="Arial" w:cs="Arial"/>
        </w:rPr>
        <w:t xml:space="preserve"> </w:t>
      </w:r>
      <w:r w:rsidRPr="00FB0EDD">
        <w:rPr>
          <w:rFonts w:ascii="Arial" w:hAnsi="Arial" w:cs="Arial"/>
        </w:rPr>
        <w:t>K., Gregg, M., Hall, N., Lane, K., Macdonald, D., Saunders, T., Sheehan, D., Stone, M., Woodruff, S., Belanger, K., Barnes, J., Longmuir, P. and Tremblay, M. (2018) ‘Associations between teacher training and measures of physical literacy among Canadian 8- to 12-year-old students’, </w:t>
      </w:r>
      <w:r w:rsidRPr="00B72773">
        <w:rPr>
          <w:rFonts w:ascii="Arial" w:hAnsi="Arial" w:cs="Arial"/>
          <w:i/>
          <w:iCs/>
        </w:rPr>
        <w:t>BMC Public Health</w:t>
      </w:r>
      <w:r w:rsidRPr="00FB0EDD">
        <w:rPr>
          <w:rFonts w:ascii="Arial" w:hAnsi="Arial" w:cs="Arial"/>
        </w:rPr>
        <w:t>, 18(2), pp. 76-85. DOI: 10.1186/s12889-018-5894-7.  </w:t>
      </w:r>
    </w:p>
    <w:p w14:paraId="598643CB" w14:textId="77777777" w:rsidR="00A40CEF" w:rsidRPr="00FB0EDD" w:rsidRDefault="00A40CEF" w:rsidP="00FB0EDD">
      <w:pPr>
        <w:spacing w:line="360" w:lineRule="auto"/>
        <w:jc w:val="both"/>
        <w:rPr>
          <w:rFonts w:ascii="Arial" w:hAnsi="Arial" w:cs="Arial"/>
        </w:rPr>
      </w:pPr>
    </w:p>
    <w:p w14:paraId="0803250A" w14:textId="77777777" w:rsidR="000777AB" w:rsidRPr="000142C6" w:rsidRDefault="000777AB" w:rsidP="000142C6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Lundvall, S. (2015) ‘Physical literacy in the field of physical education – A challenge and a possibility’, </w:t>
      </w:r>
      <w:r w:rsidRPr="00B72773">
        <w:rPr>
          <w:rFonts w:ascii="Arial" w:hAnsi="Arial" w:cs="Arial"/>
          <w:i/>
          <w:iCs/>
        </w:rPr>
        <w:t>Journal of Sport and Health Sciences</w:t>
      </w:r>
      <w:r w:rsidRPr="00FB0EDD">
        <w:rPr>
          <w:rFonts w:ascii="Arial" w:hAnsi="Arial" w:cs="Arial"/>
        </w:rPr>
        <w:t>, 4(2), pp 113-118, DOI: 10.1016/j.jshs.2015.02.001.  </w:t>
      </w:r>
    </w:p>
    <w:p w14:paraId="50B26D5B" w14:textId="77777777" w:rsidR="00A40CEF" w:rsidRPr="00FB0EDD" w:rsidRDefault="00A40CEF" w:rsidP="00FB0EDD">
      <w:pPr>
        <w:spacing w:line="360" w:lineRule="auto"/>
        <w:jc w:val="both"/>
        <w:rPr>
          <w:rFonts w:ascii="Arial" w:hAnsi="Arial" w:cs="Arial"/>
        </w:rPr>
      </w:pPr>
    </w:p>
    <w:p w14:paraId="7BB0AAD9" w14:textId="77777777" w:rsidR="00782D63" w:rsidRPr="00FB0EDD" w:rsidRDefault="00782D63" w:rsidP="00FB0EDD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 xml:space="preserve">Maslow, </w:t>
      </w:r>
      <w:r w:rsidR="0032147E" w:rsidRPr="00FB0EDD">
        <w:rPr>
          <w:rFonts w:ascii="Arial" w:hAnsi="Arial" w:cs="Arial"/>
        </w:rPr>
        <w:t xml:space="preserve">A.H. (1943) </w:t>
      </w:r>
      <w:r w:rsidR="0032147E" w:rsidRPr="00B72773">
        <w:rPr>
          <w:rFonts w:ascii="Arial" w:hAnsi="Arial" w:cs="Arial"/>
          <w:i/>
          <w:iCs/>
        </w:rPr>
        <w:t>A Theory of Human Motivation</w:t>
      </w:r>
      <w:r w:rsidR="0032147E" w:rsidRPr="00FB0EDD">
        <w:rPr>
          <w:rFonts w:ascii="Arial" w:hAnsi="Arial" w:cs="Arial"/>
        </w:rPr>
        <w:t>.</w:t>
      </w:r>
      <w:r w:rsidR="005A561D" w:rsidRPr="00FB0EDD">
        <w:rPr>
          <w:rFonts w:ascii="Arial" w:hAnsi="Arial" w:cs="Arial"/>
        </w:rPr>
        <w:t xml:space="preserve"> USA: </w:t>
      </w:r>
      <w:r w:rsidR="0027515A" w:rsidRPr="00FB0EDD">
        <w:rPr>
          <w:rFonts w:ascii="Arial" w:hAnsi="Arial" w:cs="Arial"/>
        </w:rPr>
        <w:t xml:space="preserve">Martino Publishing. </w:t>
      </w:r>
      <w:r w:rsidR="0032147E" w:rsidRPr="00FB0EDD">
        <w:rPr>
          <w:rFonts w:ascii="Arial" w:hAnsi="Arial" w:cs="Arial"/>
        </w:rPr>
        <w:t xml:space="preserve"> </w:t>
      </w:r>
    </w:p>
    <w:p w14:paraId="4E422DA5" w14:textId="77777777" w:rsidR="00A40CEF" w:rsidRPr="00FB0EDD" w:rsidRDefault="00A40CEF" w:rsidP="00FB0EDD">
      <w:pPr>
        <w:spacing w:line="360" w:lineRule="auto"/>
        <w:jc w:val="both"/>
        <w:rPr>
          <w:rFonts w:ascii="Arial" w:hAnsi="Arial" w:cs="Arial"/>
        </w:rPr>
      </w:pPr>
    </w:p>
    <w:p w14:paraId="43974C34" w14:textId="77777777" w:rsidR="000777AB" w:rsidRPr="00FB0EDD" w:rsidRDefault="000777AB" w:rsidP="00FB0EDD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Moyles, J (2006) </w:t>
      </w:r>
      <w:r w:rsidRPr="003E68C9">
        <w:rPr>
          <w:rFonts w:ascii="Arial" w:hAnsi="Arial" w:cs="Arial"/>
          <w:i/>
          <w:iCs/>
        </w:rPr>
        <w:t>Effective Leadership and Management in the Early Years</w:t>
      </w:r>
      <w:r w:rsidRPr="00FB0EDD">
        <w:rPr>
          <w:rFonts w:ascii="Arial" w:hAnsi="Arial" w:cs="Arial"/>
        </w:rPr>
        <w:t>. England: Open University Press.  </w:t>
      </w:r>
    </w:p>
    <w:p w14:paraId="6D3E95E7" w14:textId="77777777" w:rsidR="00A40CEF" w:rsidRPr="00FB0EDD" w:rsidRDefault="00A40CEF" w:rsidP="00FB0EDD">
      <w:pPr>
        <w:spacing w:line="360" w:lineRule="auto"/>
        <w:jc w:val="both"/>
        <w:rPr>
          <w:rFonts w:ascii="Arial" w:hAnsi="Arial" w:cs="Arial"/>
        </w:rPr>
      </w:pPr>
    </w:p>
    <w:p w14:paraId="1E534D05" w14:textId="77777777" w:rsidR="000777AB" w:rsidRPr="00FB0EDD" w:rsidRDefault="000777AB" w:rsidP="00FB0EDD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National Assembly for Wales (2018) </w:t>
      </w:r>
      <w:r w:rsidRPr="003E68C9">
        <w:rPr>
          <w:rFonts w:ascii="Arial" w:hAnsi="Arial" w:cs="Arial"/>
          <w:i/>
          <w:iCs/>
        </w:rPr>
        <w:t>Additional Learning Needs and Education Tribunal (Wales) Act 2018</w:t>
      </w:r>
      <w:r w:rsidRPr="00FB0EDD">
        <w:rPr>
          <w:rFonts w:ascii="Arial" w:hAnsi="Arial" w:cs="Arial"/>
        </w:rPr>
        <w:t>. Cardiff: National Assembly for Wales.   </w:t>
      </w:r>
    </w:p>
    <w:p w14:paraId="2E32E542" w14:textId="77777777" w:rsidR="00A40CEF" w:rsidRPr="00FB0EDD" w:rsidRDefault="00A40CEF" w:rsidP="00FB0EDD">
      <w:pPr>
        <w:spacing w:line="360" w:lineRule="auto"/>
        <w:jc w:val="both"/>
        <w:rPr>
          <w:rFonts w:ascii="Arial" w:hAnsi="Arial" w:cs="Arial"/>
        </w:rPr>
      </w:pPr>
    </w:p>
    <w:p w14:paraId="7CBE8265" w14:textId="77777777" w:rsidR="000777AB" w:rsidRPr="00FB0EDD" w:rsidRDefault="000777AB" w:rsidP="00FB0EDD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National College for Teaching and Leadership (No Date) </w:t>
      </w:r>
      <w:r w:rsidRPr="00B72773">
        <w:rPr>
          <w:rFonts w:ascii="Arial" w:hAnsi="Arial" w:cs="Arial"/>
          <w:i/>
          <w:iCs/>
        </w:rPr>
        <w:t>Managing effective meetings.</w:t>
      </w:r>
      <w:r w:rsidRPr="00FB0EDD">
        <w:rPr>
          <w:rFonts w:ascii="Arial" w:hAnsi="Arial" w:cs="Arial"/>
        </w:rPr>
        <w:t> Available at: </w:t>
      </w:r>
      <w:hyperlink r:id="rId33" w:tgtFrame="_blank" w:history="1">
        <w:r w:rsidRPr="003E68C9">
          <w:rPr>
            <w:rFonts w:ascii="Arial" w:hAnsi="Arial" w:cs="Arial"/>
            <w:color w:val="4472C4" w:themeColor="accent1"/>
          </w:rPr>
          <w:t>http://www.inspiringleaderstoday.com/ILTMaterials/LEVEL1_MSP-v4.0-2014_08_08-12_18_0/managing-systems-and-processes/msp-s7/msp-s7-t3.html</w:t>
        </w:r>
      </w:hyperlink>
      <w:r w:rsidRPr="00FB0EDD">
        <w:rPr>
          <w:rFonts w:ascii="Arial" w:hAnsi="Arial" w:cs="Arial"/>
        </w:rPr>
        <w:t> (Accessed: 5th May 2021).  </w:t>
      </w:r>
    </w:p>
    <w:p w14:paraId="065E3B48" w14:textId="77777777" w:rsidR="00A40CEF" w:rsidRPr="00FB0EDD" w:rsidRDefault="00A40CEF" w:rsidP="00FB0EDD">
      <w:pPr>
        <w:spacing w:line="360" w:lineRule="auto"/>
        <w:jc w:val="both"/>
        <w:rPr>
          <w:rFonts w:ascii="Arial" w:hAnsi="Arial" w:cs="Arial"/>
        </w:rPr>
      </w:pPr>
    </w:p>
    <w:p w14:paraId="339D44C5" w14:textId="77777777" w:rsidR="000777AB" w:rsidRPr="00FB0EDD" w:rsidRDefault="000777AB" w:rsidP="00FB0EDD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NHS Wales (2016) </w:t>
      </w:r>
      <w:r w:rsidRPr="00B72773">
        <w:rPr>
          <w:rFonts w:ascii="Arial" w:hAnsi="Arial" w:cs="Arial"/>
          <w:i/>
          <w:iCs/>
        </w:rPr>
        <w:t>Measuring the health and well-being of a nation</w:t>
      </w:r>
      <w:r w:rsidRPr="00FB0EDD">
        <w:rPr>
          <w:rFonts w:ascii="Arial" w:hAnsi="Arial" w:cs="Arial"/>
        </w:rPr>
        <w:t>. Available at: </w:t>
      </w:r>
      <w:hyperlink r:id="rId34" w:tgtFrame="_blank" w:history="1">
        <w:r w:rsidRPr="003E68C9">
          <w:rPr>
            <w:rFonts w:ascii="Arial" w:hAnsi="Arial" w:cs="Arial"/>
            <w:color w:val="4472C4" w:themeColor="accent1"/>
          </w:rPr>
          <w:t>https://gov.wales/sites/default/files/publications/2019-06/measuring-the-health-and-well-being-of-a-nation.pdf</w:t>
        </w:r>
      </w:hyperlink>
      <w:r w:rsidRPr="00FB0EDD">
        <w:rPr>
          <w:rFonts w:ascii="Arial" w:hAnsi="Arial" w:cs="Arial"/>
        </w:rPr>
        <w:t>(Accessed: 5th May 2021).  </w:t>
      </w:r>
    </w:p>
    <w:p w14:paraId="07FFFAEC" w14:textId="77777777" w:rsidR="00A40CEF" w:rsidRPr="00FB0EDD" w:rsidRDefault="00A40CEF" w:rsidP="00FB0EDD">
      <w:pPr>
        <w:spacing w:line="360" w:lineRule="auto"/>
        <w:jc w:val="both"/>
        <w:rPr>
          <w:rFonts w:ascii="Arial" w:hAnsi="Arial" w:cs="Arial"/>
        </w:rPr>
      </w:pPr>
    </w:p>
    <w:p w14:paraId="3363F895" w14:textId="77777777" w:rsidR="000777AB" w:rsidRPr="00FB0EDD" w:rsidRDefault="000777AB" w:rsidP="00FB0EDD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Nováková, T and Čechovská, Irena. (2019). ‘The Ontogenetic Development Prerequisites of Physical Activities in the Aquatic Environment in Early Childhood’. </w:t>
      </w:r>
      <w:r w:rsidRPr="00B72773">
        <w:rPr>
          <w:rFonts w:ascii="Arial" w:hAnsi="Arial" w:cs="Arial"/>
          <w:i/>
          <w:iCs/>
        </w:rPr>
        <w:t>Acta Facultatis Educationis Physicae Universitatis Comenianae</w:t>
      </w:r>
      <w:r w:rsidRPr="00FB0EDD">
        <w:rPr>
          <w:rFonts w:ascii="Arial" w:hAnsi="Arial" w:cs="Arial"/>
        </w:rPr>
        <w:t>. 59 (1)m pp. 13-20. DOI:10.2478/afepuc-2019-0002.  </w:t>
      </w:r>
    </w:p>
    <w:p w14:paraId="660072E9" w14:textId="77777777" w:rsidR="00A40CEF" w:rsidRPr="00FB0EDD" w:rsidRDefault="00A40CEF" w:rsidP="00FB0EDD">
      <w:pPr>
        <w:spacing w:line="360" w:lineRule="auto"/>
        <w:jc w:val="both"/>
        <w:rPr>
          <w:rFonts w:ascii="Arial" w:hAnsi="Arial" w:cs="Arial"/>
        </w:rPr>
      </w:pPr>
    </w:p>
    <w:p w14:paraId="1D443CC1" w14:textId="77777777" w:rsidR="000777AB" w:rsidRPr="00FB0EDD" w:rsidRDefault="000777AB" w:rsidP="00FB0EDD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NSPCC (2020) Child Protection Register Statistics: Wales 2015-2019. Available at: </w:t>
      </w:r>
      <w:hyperlink r:id="rId35" w:tgtFrame="_blank" w:history="1">
        <w:r w:rsidRPr="003E68C9">
          <w:rPr>
            <w:rFonts w:ascii="Arial" w:hAnsi="Arial" w:cs="Arial"/>
            <w:color w:val="4472C4" w:themeColor="accent1"/>
          </w:rPr>
          <w:t>https://learning.nspcc.org.uk/media/1184/child-protection-register-statistics-wales.pdf</w:t>
        </w:r>
      </w:hyperlink>
      <w:r w:rsidRPr="00FB0EDD">
        <w:rPr>
          <w:rFonts w:ascii="Arial" w:hAnsi="Arial" w:cs="Arial"/>
        </w:rPr>
        <w:t> (Accessed: 5th May 2021).  </w:t>
      </w:r>
    </w:p>
    <w:p w14:paraId="6702DE84" w14:textId="77777777" w:rsidR="003E68C9" w:rsidRPr="00FB0EDD" w:rsidRDefault="003E68C9" w:rsidP="00FB0EDD">
      <w:pPr>
        <w:spacing w:line="360" w:lineRule="auto"/>
        <w:jc w:val="both"/>
        <w:rPr>
          <w:rFonts w:ascii="Arial" w:hAnsi="Arial" w:cs="Arial"/>
        </w:rPr>
      </w:pPr>
    </w:p>
    <w:p w14:paraId="5DDB7CAC" w14:textId="4FF4F470" w:rsidR="000777AB" w:rsidRPr="00FB0EDD" w:rsidRDefault="000777AB" w:rsidP="00FB0EDD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NSPCC (2021</w:t>
      </w:r>
      <w:r w:rsidR="00B84532" w:rsidRPr="00FB0EDD">
        <w:rPr>
          <w:rFonts w:ascii="Arial" w:hAnsi="Arial" w:cs="Arial"/>
        </w:rPr>
        <w:t>a</w:t>
      </w:r>
      <w:r w:rsidRPr="00FB0EDD">
        <w:rPr>
          <w:rFonts w:ascii="Arial" w:hAnsi="Arial" w:cs="Arial"/>
        </w:rPr>
        <w:t>) </w:t>
      </w:r>
      <w:r w:rsidRPr="00B72773">
        <w:rPr>
          <w:rFonts w:ascii="Arial" w:hAnsi="Arial" w:cs="Arial"/>
          <w:i/>
          <w:iCs/>
        </w:rPr>
        <w:t>Safeguarding children with special educational needs and disabilities (SEND).</w:t>
      </w:r>
      <w:r w:rsidR="00B72773">
        <w:rPr>
          <w:rFonts w:ascii="Arial" w:hAnsi="Arial" w:cs="Arial"/>
          <w:i/>
          <w:iCs/>
        </w:rPr>
        <w:t xml:space="preserve"> </w:t>
      </w:r>
      <w:r w:rsidR="00B72773">
        <w:rPr>
          <w:rFonts w:ascii="Arial" w:hAnsi="Arial" w:cs="Arial"/>
        </w:rPr>
        <w:t xml:space="preserve">Available at: </w:t>
      </w:r>
      <w:r w:rsidRPr="00FB0EDD">
        <w:rPr>
          <w:rFonts w:ascii="Arial" w:hAnsi="Arial" w:cs="Arial"/>
        </w:rPr>
        <w:t>  </w:t>
      </w:r>
      <w:hyperlink r:id="rId36" w:tgtFrame="_blank" w:history="1">
        <w:r w:rsidRPr="003E68C9">
          <w:rPr>
            <w:rFonts w:ascii="Arial" w:hAnsi="Arial" w:cs="Arial"/>
            <w:color w:val="4472C4" w:themeColor="accent1"/>
          </w:rPr>
          <w:t>https://learning.nspcc.org.uk/safeguarding-child-protection-schools/safeguarding-children-with-special-educational-needs-and-disabilities-send</w:t>
        </w:r>
      </w:hyperlink>
      <w:r w:rsidRPr="00FB0EDD">
        <w:rPr>
          <w:rFonts w:ascii="Arial" w:hAnsi="Arial" w:cs="Arial"/>
        </w:rPr>
        <w:t> (Accessed: 11th May 2021).  </w:t>
      </w:r>
    </w:p>
    <w:p w14:paraId="683E4FE7" w14:textId="77777777" w:rsidR="00A40CEF" w:rsidRPr="00FB0EDD" w:rsidRDefault="00A40CEF" w:rsidP="00FB0EDD">
      <w:pPr>
        <w:spacing w:line="360" w:lineRule="auto"/>
        <w:jc w:val="both"/>
        <w:rPr>
          <w:rFonts w:ascii="Arial" w:hAnsi="Arial" w:cs="Arial"/>
        </w:rPr>
      </w:pPr>
    </w:p>
    <w:p w14:paraId="484AB40A" w14:textId="2F003EF7" w:rsidR="000777AB" w:rsidRPr="00FB0EDD" w:rsidRDefault="000777AB" w:rsidP="00FB0EDD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NSPCC (2021</w:t>
      </w:r>
      <w:r w:rsidR="00B84532" w:rsidRPr="00FB0EDD">
        <w:rPr>
          <w:rFonts w:ascii="Arial" w:hAnsi="Arial" w:cs="Arial"/>
        </w:rPr>
        <w:t>b</w:t>
      </w:r>
      <w:r w:rsidRPr="00FB0EDD">
        <w:rPr>
          <w:rFonts w:ascii="Arial" w:hAnsi="Arial" w:cs="Arial"/>
        </w:rPr>
        <w:t>) </w:t>
      </w:r>
      <w:r w:rsidRPr="00B72773">
        <w:rPr>
          <w:rFonts w:ascii="Arial" w:hAnsi="Arial" w:cs="Arial"/>
          <w:i/>
          <w:iCs/>
        </w:rPr>
        <w:t>Safeguarding for Governors and Trustees.</w:t>
      </w:r>
      <w:r w:rsidRPr="00FB0EDD">
        <w:rPr>
          <w:rFonts w:ascii="Arial" w:hAnsi="Arial" w:cs="Arial"/>
        </w:rPr>
        <w:t xml:space="preserve"> Available at: </w:t>
      </w:r>
      <w:hyperlink r:id="rId37" w:tgtFrame="_blank" w:history="1">
        <w:r w:rsidRPr="003E68C9">
          <w:rPr>
            <w:rFonts w:ascii="Arial" w:hAnsi="Arial" w:cs="Arial"/>
            <w:color w:val="4472C4" w:themeColor="accent1"/>
          </w:rPr>
          <w:t>https://learning.nspcc.org.uk/news/covid/school-governors-academy-trustees-safeguarding-coronavirus</w:t>
        </w:r>
      </w:hyperlink>
      <w:r w:rsidRPr="00FB0EDD">
        <w:rPr>
          <w:rFonts w:ascii="Arial" w:hAnsi="Arial" w:cs="Arial"/>
        </w:rPr>
        <w:t> (Accessed: 2nd May 2021).  </w:t>
      </w:r>
    </w:p>
    <w:p w14:paraId="522E7C31" w14:textId="77777777" w:rsidR="00A40CEF" w:rsidRPr="00FB0EDD" w:rsidRDefault="00A40CEF" w:rsidP="00FB0EDD">
      <w:pPr>
        <w:spacing w:line="360" w:lineRule="auto"/>
        <w:jc w:val="both"/>
        <w:rPr>
          <w:rFonts w:ascii="Arial" w:hAnsi="Arial" w:cs="Arial"/>
        </w:rPr>
      </w:pPr>
    </w:p>
    <w:p w14:paraId="74E9D080" w14:textId="1B6EA540" w:rsidR="000777AB" w:rsidRDefault="000777AB" w:rsidP="00FB0EDD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NSPCC (2021</w:t>
      </w:r>
      <w:r w:rsidR="00B84532" w:rsidRPr="00FB0EDD">
        <w:rPr>
          <w:rFonts w:ascii="Arial" w:hAnsi="Arial" w:cs="Arial"/>
        </w:rPr>
        <w:t>c</w:t>
      </w:r>
      <w:r w:rsidRPr="00FB0EDD">
        <w:rPr>
          <w:rFonts w:ascii="Arial" w:hAnsi="Arial" w:cs="Arial"/>
        </w:rPr>
        <w:t>) </w:t>
      </w:r>
      <w:r w:rsidRPr="00B72773">
        <w:rPr>
          <w:rFonts w:ascii="Arial" w:hAnsi="Arial" w:cs="Arial"/>
          <w:i/>
          <w:iCs/>
        </w:rPr>
        <w:t>Updating Safeguarding Policies and Procedures</w:t>
      </w:r>
      <w:r w:rsidRPr="00FB0EDD">
        <w:rPr>
          <w:rFonts w:ascii="Arial" w:hAnsi="Arial" w:cs="Arial"/>
        </w:rPr>
        <w:t>.  Available at: </w:t>
      </w:r>
      <w:hyperlink r:id="rId38" w:anchor="heading-top" w:tgtFrame="_blank" w:history="1">
        <w:r w:rsidRPr="003E68C9">
          <w:rPr>
            <w:rFonts w:ascii="Arial" w:hAnsi="Arial" w:cs="Arial"/>
            <w:color w:val="4472C4" w:themeColor="accent1"/>
          </w:rPr>
          <w:t>https://learning.nspcc.org.uk/news/covid/school-governors-academy-trustees-safeguarding-coronavirus#heading-top</w:t>
        </w:r>
      </w:hyperlink>
      <w:r w:rsidRPr="00FB0EDD">
        <w:rPr>
          <w:rFonts w:ascii="Arial" w:hAnsi="Arial" w:cs="Arial"/>
        </w:rPr>
        <w:t> (Accessed: 2nd May 2021). </w:t>
      </w:r>
    </w:p>
    <w:p w14:paraId="02291050" w14:textId="7C637D2A" w:rsidR="00307A28" w:rsidRDefault="00307A28" w:rsidP="00FB0EDD">
      <w:pPr>
        <w:spacing w:line="360" w:lineRule="auto"/>
        <w:jc w:val="both"/>
        <w:rPr>
          <w:rFonts w:ascii="Arial" w:hAnsi="Arial" w:cs="Arial"/>
        </w:rPr>
      </w:pPr>
    </w:p>
    <w:p w14:paraId="1CCC151C" w14:textId="77777777" w:rsidR="000777AB" w:rsidRPr="00FB0EDD" w:rsidRDefault="00307A28" w:rsidP="007555B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Nutbrown, C. (2012) </w:t>
      </w:r>
      <w:r w:rsidRPr="00307A28">
        <w:rPr>
          <w:rFonts w:ascii="Arial" w:hAnsi="Arial" w:cs="Arial"/>
          <w:i/>
          <w:iCs/>
        </w:rPr>
        <w:t>Foundations For Quality</w:t>
      </w:r>
      <w:r>
        <w:rPr>
          <w:rFonts w:ascii="Arial" w:hAnsi="Arial" w:cs="Arial"/>
          <w:i/>
          <w:iCs/>
        </w:rPr>
        <w:t xml:space="preserve">. </w:t>
      </w:r>
      <w:r w:rsidRPr="00FB0EDD">
        <w:rPr>
          <w:rFonts w:ascii="Arial" w:hAnsi="Arial" w:cs="Arial"/>
        </w:rPr>
        <w:t>Available at: </w:t>
      </w:r>
      <w:hyperlink r:id="rId39" w:tgtFrame="_blank" w:history="1">
        <w:r w:rsidR="000777AB" w:rsidRPr="00307A28">
          <w:rPr>
            <w:rFonts w:ascii="Arial" w:hAnsi="Arial" w:cs="Arial"/>
            <w:color w:val="4472C4" w:themeColor="accent1"/>
          </w:rPr>
          <w:t>https://assets.publishing.service.gov.uk/government/uploads/system/uploads/attachment_data/file/175463/Nutbrown-Review.pdf</w:t>
        </w:r>
      </w:hyperlink>
      <w:r w:rsidR="000777AB" w:rsidRPr="00FB0EDD">
        <w:rPr>
          <w:rFonts w:ascii="Arial" w:hAnsi="Arial" w:cs="Arial"/>
        </w:rPr>
        <w:t> (Accessed: 5th May 2021).  </w:t>
      </w:r>
    </w:p>
    <w:p w14:paraId="5660B61B" w14:textId="35B52668" w:rsidR="000777AB" w:rsidRPr="00284CF9" w:rsidRDefault="000777AB" w:rsidP="00FB0EDD">
      <w:pPr>
        <w:pStyle w:val="paragraph"/>
        <w:spacing w:line="360" w:lineRule="auto"/>
        <w:jc w:val="both"/>
        <w:rPr>
          <w:rFonts w:ascii="Arial" w:hAnsi="Arial" w:cs="Arial"/>
          <w:color w:val="4472C4" w:themeColor="accent1"/>
        </w:rPr>
      </w:pPr>
      <w:r w:rsidRPr="00FB0EDD">
        <w:rPr>
          <w:rFonts w:ascii="Arial" w:hAnsi="Arial" w:cs="Arial"/>
        </w:rPr>
        <w:t>Oxfordshire County Council</w:t>
      </w:r>
      <w:r w:rsidR="00B90DC5" w:rsidRPr="00FB0EDD">
        <w:rPr>
          <w:rFonts w:ascii="Arial" w:hAnsi="Arial" w:cs="Arial"/>
        </w:rPr>
        <w:t xml:space="preserve"> </w:t>
      </w:r>
      <w:r w:rsidRPr="00FB0EDD">
        <w:rPr>
          <w:rFonts w:ascii="Arial" w:hAnsi="Arial" w:cs="Arial"/>
        </w:rPr>
        <w:t>(</w:t>
      </w:r>
      <w:r w:rsidR="00775159" w:rsidRPr="00FB0EDD">
        <w:rPr>
          <w:rFonts w:ascii="Arial" w:hAnsi="Arial" w:cs="Arial"/>
        </w:rPr>
        <w:t>No</w:t>
      </w:r>
      <w:r w:rsidRPr="00FB0EDD">
        <w:rPr>
          <w:rFonts w:ascii="Arial" w:hAnsi="Arial" w:cs="Arial"/>
        </w:rPr>
        <w:t xml:space="preserve"> date). </w:t>
      </w:r>
      <w:r w:rsidRPr="00284CF9">
        <w:rPr>
          <w:rFonts w:ascii="Arial" w:hAnsi="Arial" w:cs="Arial"/>
          <w:i/>
          <w:iCs/>
        </w:rPr>
        <w:t>Smooth transitions in the Early Years COVID 19 Guidance</w:t>
      </w:r>
      <w:r w:rsidRPr="00FB0EDD">
        <w:rPr>
          <w:rFonts w:ascii="Arial" w:hAnsi="Arial" w:cs="Arial"/>
        </w:rPr>
        <w:t>. Available at; </w:t>
      </w:r>
      <w:hyperlink r:id="rId40" w:tgtFrame="_blank" w:history="1">
        <w:r w:rsidRPr="00307A28">
          <w:rPr>
            <w:rFonts w:ascii="Arial" w:hAnsi="Arial" w:cs="Arial"/>
            <w:color w:val="4472C4" w:themeColor="accent1"/>
          </w:rPr>
          <w:t>https://www.oxfordshire.gov.uk/sites/default/files/file/early-years-childcare/SmoothtransitionsintheEarlyYearsduringCOVID19.pdf</w:t>
        </w:r>
      </w:hyperlink>
      <w:r w:rsidRPr="00FB0EDD">
        <w:rPr>
          <w:rFonts w:ascii="Arial" w:hAnsi="Arial" w:cs="Arial"/>
        </w:rPr>
        <w:t>  </w:t>
      </w:r>
      <w:r w:rsidR="00775159" w:rsidRPr="00FB0EDD">
        <w:rPr>
          <w:rFonts w:ascii="Arial" w:hAnsi="Arial" w:cs="Arial"/>
        </w:rPr>
        <w:t xml:space="preserve">(Accessed 1st May 2021). </w:t>
      </w:r>
    </w:p>
    <w:p w14:paraId="57370A77" w14:textId="77777777" w:rsidR="000777AB" w:rsidRPr="00FB0EDD" w:rsidRDefault="000777AB" w:rsidP="00FB0EDD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Pdnet. Org (</w:t>
      </w:r>
      <w:r w:rsidR="00382ACE" w:rsidRPr="00FB0EDD">
        <w:rPr>
          <w:rFonts w:ascii="Arial" w:hAnsi="Arial" w:cs="Arial"/>
        </w:rPr>
        <w:t>N</w:t>
      </w:r>
      <w:r w:rsidRPr="00FB0EDD">
        <w:rPr>
          <w:rFonts w:ascii="Arial" w:hAnsi="Arial" w:cs="Arial"/>
        </w:rPr>
        <w:t>o date) </w:t>
      </w:r>
      <w:r w:rsidRPr="00284CF9">
        <w:rPr>
          <w:rFonts w:ascii="Arial" w:hAnsi="Arial" w:cs="Arial"/>
          <w:i/>
          <w:iCs/>
        </w:rPr>
        <w:t>Inclusion in Physical Education and School Sports</w:t>
      </w:r>
      <w:r w:rsidRPr="00FB0EDD">
        <w:rPr>
          <w:rFonts w:ascii="Arial" w:hAnsi="Arial" w:cs="Arial"/>
        </w:rPr>
        <w:t>. Available at:     (Accessed: 8th May 2021)</w:t>
      </w:r>
      <w:r w:rsidR="00F30321" w:rsidRPr="00FB0EDD">
        <w:rPr>
          <w:rFonts w:ascii="Arial" w:hAnsi="Arial" w:cs="Arial"/>
        </w:rPr>
        <w:t>.</w:t>
      </w:r>
      <w:r w:rsidRPr="00FB0EDD">
        <w:rPr>
          <w:rFonts w:ascii="Arial" w:hAnsi="Arial" w:cs="Arial"/>
        </w:rPr>
        <w:t> </w:t>
      </w:r>
      <w:r w:rsidRPr="00307A28">
        <w:rPr>
          <w:rFonts w:ascii="Arial" w:hAnsi="Arial" w:cs="Arial"/>
          <w:color w:val="4472C4" w:themeColor="accent1"/>
        </w:rPr>
        <w:t>https://pdnet.org.uk/media/Inclusion-in-Physical-Education-and-School-Sports-compressed.pdf</w:t>
      </w:r>
      <w:r w:rsidRPr="00FB0EDD">
        <w:rPr>
          <w:rFonts w:ascii="Arial" w:hAnsi="Arial" w:cs="Arial"/>
        </w:rPr>
        <w:t> (Accessed: 8th May 2021)</w:t>
      </w:r>
      <w:r w:rsidR="00F30321" w:rsidRPr="00FB0EDD">
        <w:rPr>
          <w:rFonts w:ascii="Arial" w:hAnsi="Arial" w:cs="Arial"/>
        </w:rPr>
        <w:t>.</w:t>
      </w:r>
      <w:r w:rsidRPr="00FB0EDD">
        <w:rPr>
          <w:rFonts w:ascii="Arial" w:hAnsi="Arial" w:cs="Arial"/>
        </w:rPr>
        <w:t> </w:t>
      </w:r>
    </w:p>
    <w:p w14:paraId="75995D34" w14:textId="77777777" w:rsidR="000777AB" w:rsidRPr="00702A4F" w:rsidRDefault="000777AB" w:rsidP="00FB0EDD">
      <w:pPr>
        <w:pStyle w:val="paragraph"/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 xml:space="preserve">Quality for All (2019) </w:t>
      </w:r>
      <w:r w:rsidRPr="00284CF9">
        <w:rPr>
          <w:rFonts w:ascii="Arial" w:hAnsi="Arial" w:cs="Arial"/>
          <w:i/>
          <w:iCs/>
        </w:rPr>
        <w:t>Early Years Wales</w:t>
      </w:r>
      <w:r w:rsidRPr="00FB0EDD">
        <w:rPr>
          <w:rFonts w:ascii="Arial" w:hAnsi="Arial" w:cs="Arial"/>
        </w:rPr>
        <w:t>. [PDF] Available at: </w:t>
      </w:r>
      <w:hyperlink r:id="rId41" w:tgtFrame="_blank" w:history="1">
        <w:r w:rsidRPr="00307A28">
          <w:rPr>
            <w:rFonts w:ascii="Arial" w:hAnsi="Arial" w:cs="Arial"/>
            <w:color w:val="4472C4" w:themeColor="accent1"/>
          </w:rPr>
          <w:t>https://www.earlyyears.wales/sites/www.earlyyears.wales/files/qfa-factsheet-2019.pdf</w:t>
        </w:r>
      </w:hyperlink>
      <w:r w:rsidRPr="00FB0EDD">
        <w:rPr>
          <w:rFonts w:ascii="Arial" w:hAnsi="Arial" w:cs="Arial"/>
        </w:rPr>
        <w:t>  </w:t>
      </w:r>
      <w:r w:rsidR="00775159" w:rsidRPr="00FB0EDD">
        <w:rPr>
          <w:rFonts w:ascii="Arial" w:hAnsi="Arial" w:cs="Arial"/>
        </w:rPr>
        <w:t>(Accessed 13th May 2021).</w:t>
      </w:r>
    </w:p>
    <w:p w14:paraId="17999C43" w14:textId="77777777" w:rsidR="000777AB" w:rsidRPr="00FB0EDD" w:rsidRDefault="000777AB" w:rsidP="00FB0EDD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Resource Centre (2007) </w:t>
      </w:r>
      <w:r w:rsidRPr="00284CF9">
        <w:rPr>
          <w:rFonts w:ascii="Arial" w:hAnsi="Arial" w:cs="Arial"/>
          <w:i/>
          <w:iCs/>
        </w:rPr>
        <w:t>Charing a meeting</w:t>
      </w:r>
      <w:r w:rsidRPr="00FB0EDD">
        <w:rPr>
          <w:rFonts w:ascii="Arial" w:hAnsi="Arial" w:cs="Arial"/>
        </w:rPr>
        <w:t>. Available at: </w:t>
      </w:r>
      <w:hyperlink r:id="rId42" w:tgtFrame="_blank" w:history="1">
        <w:r w:rsidRPr="00307A28">
          <w:rPr>
            <w:rFonts w:ascii="Arial" w:hAnsi="Arial" w:cs="Arial"/>
            <w:color w:val="4472C4" w:themeColor="accent1"/>
          </w:rPr>
          <w:t>http://www.inspiringleaderstoday.com/ILTMaterials/LEVEL1_MSP-v4.0-2014_08_08-12_18_0/managing-systems-and-processes/msp-s7/msp-s7-t3.html</w:t>
        </w:r>
      </w:hyperlink>
      <w:r w:rsidRPr="00FB0EDD">
        <w:rPr>
          <w:rFonts w:ascii="Arial" w:hAnsi="Arial" w:cs="Arial"/>
        </w:rPr>
        <w:t> (Accessed: 5th May 2021).  </w:t>
      </w:r>
    </w:p>
    <w:p w14:paraId="70AB1C93" w14:textId="77777777" w:rsidR="00D41DC8" w:rsidRPr="00FB0EDD" w:rsidRDefault="00D41DC8" w:rsidP="00FB0EDD">
      <w:pPr>
        <w:spacing w:line="360" w:lineRule="auto"/>
        <w:jc w:val="both"/>
        <w:rPr>
          <w:rFonts w:ascii="Arial" w:hAnsi="Arial" w:cs="Arial"/>
        </w:rPr>
      </w:pPr>
    </w:p>
    <w:p w14:paraId="7B0C804A" w14:textId="77777777" w:rsidR="000777AB" w:rsidRPr="00FB0EDD" w:rsidRDefault="000777AB" w:rsidP="00FB0EDD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Rodd, J. (2006) </w:t>
      </w:r>
      <w:r w:rsidRPr="00284CF9">
        <w:rPr>
          <w:rFonts w:ascii="Arial" w:hAnsi="Arial" w:cs="Arial"/>
          <w:i/>
          <w:iCs/>
        </w:rPr>
        <w:t>Leadership in early childhood</w:t>
      </w:r>
      <w:r w:rsidRPr="00FB0EDD">
        <w:rPr>
          <w:rFonts w:ascii="Arial" w:hAnsi="Arial" w:cs="Arial"/>
        </w:rPr>
        <w:t>, 3rd Ed.  Maidenhead: Open University Press.   </w:t>
      </w:r>
    </w:p>
    <w:p w14:paraId="54F5B532" w14:textId="77777777" w:rsidR="00D41DC8" w:rsidRPr="00FB0EDD" w:rsidRDefault="00D41DC8" w:rsidP="00FB0EDD">
      <w:pPr>
        <w:spacing w:line="360" w:lineRule="auto"/>
        <w:jc w:val="both"/>
        <w:rPr>
          <w:rFonts w:ascii="Arial" w:hAnsi="Arial" w:cs="Arial"/>
        </w:rPr>
      </w:pPr>
    </w:p>
    <w:p w14:paraId="29A2A1CD" w14:textId="77777777" w:rsidR="006712BE" w:rsidRPr="00FB0EDD" w:rsidRDefault="000777AB" w:rsidP="00FB0EDD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 xml:space="preserve">Rouse, E. (2012) </w:t>
      </w:r>
      <w:r w:rsidR="00856C1E" w:rsidRPr="00FB0EDD">
        <w:rPr>
          <w:rFonts w:ascii="Arial" w:hAnsi="Arial" w:cs="Arial"/>
        </w:rPr>
        <w:t>‘</w:t>
      </w:r>
      <w:r w:rsidRPr="00FB0EDD">
        <w:rPr>
          <w:rFonts w:ascii="Arial" w:hAnsi="Arial" w:cs="Arial"/>
        </w:rPr>
        <w:t xml:space="preserve">Partnerships in Early Childhood Education and Care: empowering parents or empowering </w:t>
      </w:r>
      <w:r w:rsidR="00856C1E" w:rsidRPr="00FB0EDD">
        <w:rPr>
          <w:rFonts w:ascii="Arial" w:hAnsi="Arial" w:cs="Arial"/>
        </w:rPr>
        <w:t xml:space="preserve">practitioners’, </w:t>
      </w:r>
      <w:r w:rsidR="00856C1E" w:rsidRPr="00284CF9">
        <w:rPr>
          <w:rFonts w:ascii="Arial" w:hAnsi="Arial" w:cs="Arial"/>
          <w:i/>
          <w:iCs/>
        </w:rPr>
        <w:t>Global Studies of Childhood</w:t>
      </w:r>
      <w:r w:rsidR="00856C1E" w:rsidRPr="00FB0EDD">
        <w:rPr>
          <w:rFonts w:ascii="Arial" w:hAnsi="Arial" w:cs="Arial"/>
        </w:rPr>
        <w:t>, 2(1), pp 14-25. DOI: 10.2304/gsch.2012.2.1.14.</w:t>
      </w:r>
    </w:p>
    <w:p w14:paraId="201AE9DC" w14:textId="77777777" w:rsidR="000777AB" w:rsidRPr="00FB0EDD" w:rsidRDefault="000777AB" w:rsidP="00FB0EDD">
      <w:pPr>
        <w:spacing w:line="360" w:lineRule="auto"/>
        <w:jc w:val="both"/>
        <w:rPr>
          <w:rFonts w:ascii="Arial" w:hAnsi="Arial" w:cs="Arial"/>
        </w:rPr>
      </w:pPr>
    </w:p>
    <w:p w14:paraId="5F260652" w14:textId="77777777" w:rsidR="000777AB" w:rsidRPr="00FB0EDD" w:rsidRDefault="000777AB" w:rsidP="00FB0EDD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Sanderson Associates (No Date) </w:t>
      </w:r>
      <w:r w:rsidRPr="00284CF9">
        <w:rPr>
          <w:rFonts w:ascii="Arial" w:hAnsi="Arial" w:cs="Arial"/>
          <w:i/>
          <w:iCs/>
        </w:rPr>
        <w:t>One Page Profiles</w:t>
      </w:r>
      <w:r w:rsidRPr="00FB0EDD">
        <w:rPr>
          <w:rFonts w:ascii="Arial" w:hAnsi="Arial" w:cs="Arial"/>
        </w:rPr>
        <w:t>. Available at </w:t>
      </w:r>
      <w:hyperlink r:id="rId43" w:tgtFrame="_blank" w:history="1">
        <w:r w:rsidRPr="00307A28">
          <w:rPr>
            <w:rFonts w:ascii="Arial" w:hAnsi="Arial" w:cs="Arial"/>
            <w:color w:val="4472C4" w:themeColor="accent1"/>
          </w:rPr>
          <w:t>http://helensandersonassociates.co.uk/person-centred-practice/one-page-profiles/</w:t>
        </w:r>
      </w:hyperlink>
      <w:r w:rsidRPr="00FB0EDD">
        <w:rPr>
          <w:rFonts w:ascii="Arial" w:hAnsi="Arial" w:cs="Arial"/>
        </w:rPr>
        <w:t> (Accessed: 8th May 2021).   </w:t>
      </w:r>
    </w:p>
    <w:p w14:paraId="30AD7784" w14:textId="77777777" w:rsidR="00D41DC8" w:rsidRPr="00FB0EDD" w:rsidRDefault="00D41DC8" w:rsidP="00FB0EDD">
      <w:pPr>
        <w:spacing w:line="360" w:lineRule="auto"/>
        <w:jc w:val="both"/>
        <w:rPr>
          <w:rFonts w:ascii="Arial" w:hAnsi="Arial" w:cs="Arial"/>
        </w:rPr>
      </w:pPr>
    </w:p>
    <w:p w14:paraId="4D02B5E7" w14:textId="77777777" w:rsidR="00F00821" w:rsidRDefault="00F00821" w:rsidP="00FB0EDD">
      <w:pPr>
        <w:spacing w:line="360" w:lineRule="auto"/>
        <w:jc w:val="both"/>
        <w:rPr>
          <w:rFonts w:ascii="Arial" w:hAnsi="Arial" w:cs="Arial"/>
        </w:rPr>
      </w:pPr>
    </w:p>
    <w:p w14:paraId="50CD5141" w14:textId="12A48804" w:rsidR="000777AB" w:rsidRPr="00FB0EDD" w:rsidRDefault="000777AB" w:rsidP="00FB0EDD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Save the Children (</w:t>
      </w:r>
      <w:r w:rsidR="00773B83" w:rsidRPr="00FB0EDD">
        <w:rPr>
          <w:rFonts w:ascii="Arial" w:hAnsi="Arial" w:cs="Arial"/>
        </w:rPr>
        <w:t>N</w:t>
      </w:r>
      <w:r w:rsidRPr="00FB0EDD">
        <w:rPr>
          <w:rFonts w:ascii="Arial" w:hAnsi="Arial" w:cs="Arial"/>
        </w:rPr>
        <w:t xml:space="preserve">o date) </w:t>
      </w:r>
      <w:r w:rsidRPr="00284CF9">
        <w:rPr>
          <w:rFonts w:ascii="Arial" w:hAnsi="Arial" w:cs="Arial"/>
          <w:i/>
          <w:iCs/>
        </w:rPr>
        <w:t>UN CONVENTION ON THE RIGHTS OF THE CHILD (UNCRC)</w:t>
      </w:r>
      <w:r w:rsidRPr="00FB0EDD">
        <w:rPr>
          <w:rFonts w:ascii="Arial" w:hAnsi="Arial" w:cs="Arial"/>
        </w:rPr>
        <w:t>. Available at: </w:t>
      </w:r>
      <w:hyperlink r:id="rId44" w:tgtFrame="_blank" w:history="1">
        <w:r w:rsidRPr="00307A28">
          <w:rPr>
            <w:rFonts w:ascii="Arial" w:hAnsi="Arial" w:cs="Arial"/>
            <w:color w:val="4472C4" w:themeColor="accent1"/>
          </w:rPr>
          <w:t>https://www.savethechildren.org.uk/what-we-do/childrens-rights/united-nations-convention-of-the-rights-of-the-child</w:t>
        </w:r>
      </w:hyperlink>
      <w:r w:rsidRPr="00FB0EDD">
        <w:rPr>
          <w:rFonts w:ascii="Arial" w:hAnsi="Arial" w:cs="Arial"/>
        </w:rPr>
        <w:t>(Accessed: 28th April 2021).  </w:t>
      </w:r>
    </w:p>
    <w:p w14:paraId="6FB2FFCE" w14:textId="2BF0B1FB" w:rsidR="000777AB" w:rsidRDefault="000777AB" w:rsidP="00FB0EDD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Siraj, I. and Hallet, E. (2014) </w:t>
      </w:r>
      <w:r w:rsidRPr="00307A28">
        <w:rPr>
          <w:rFonts w:ascii="Arial" w:hAnsi="Arial" w:cs="Arial"/>
          <w:i/>
          <w:iCs/>
        </w:rPr>
        <w:t>Effective and Caring Leadership in the Early Years.</w:t>
      </w:r>
      <w:r w:rsidRPr="00FB0EDD">
        <w:rPr>
          <w:rFonts w:ascii="Arial" w:hAnsi="Arial" w:cs="Arial"/>
        </w:rPr>
        <w:t> London: SAGE Publications.  </w:t>
      </w:r>
    </w:p>
    <w:p w14:paraId="376DBD20" w14:textId="77777777" w:rsidR="00F00821" w:rsidRPr="005A662E" w:rsidRDefault="00F00821" w:rsidP="003E68C9">
      <w:pPr>
        <w:pStyle w:val="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Social Care Wales (2019) </w:t>
      </w:r>
      <w:r>
        <w:rPr>
          <w:rFonts w:ascii="Arial" w:hAnsi="Arial" w:cs="Arial"/>
          <w:i/>
          <w:iCs/>
        </w:rPr>
        <w:t xml:space="preserve">Continuous Professional Development. </w:t>
      </w:r>
      <w:r>
        <w:rPr>
          <w:rFonts w:ascii="Arial" w:hAnsi="Arial" w:cs="Arial"/>
        </w:rPr>
        <w:t xml:space="preserve">Available at: </w:t>
      </w:r>
      <w:hyperlink r:id="rId45" w:history="1">
        <w:r w:rsidRPr="00F00821">
          <w:rPr>
            <w:rStyle w:val="Hyperlink"/>
            <w:rFonts w:ascii="Arial" w:hAnsi="Arial" w:cs="Arial"/>
            <w:color w:val="4472C4" w:themeColor="accent1"/>
          </w:rPr>
          <w:t>https://socialcare.wales/learning-and-development/continuing-professional-development-cpd</w:t>
        </w:r>
      </w:hyperlink>
      <w:r>
        <w:rPr>
          <w:rFonts w:ascii="Arial" w:hAnsi="Arial" w:cs="Arial"/>
        </w:rPr>
        <w:t xml:space="preserve"> (Accessed 4th May 2021).</w:t>
      </w:r>
    </w:p>
    <w:p w14:paraId="410C6FD5" w14:textId="77777777" w:rsidR="000777AB" w:rsidRPr="00FB0EDD" w:rsidRDefault="000777AB" w:rsidP="00FB0EDD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Stacey, M. (2009) </w:t>
      </w:r>
      <w:r w:rsidRPr="00307A28">
        <w:rPr>
          <w:rFonts w:ascii="Arial" w:hAnsi="Arial" w:cs="Arial"/>
          <w:i/>
          <w:iCs/>
        </w:rPr>
        <w:t>Teamwork and Collaboration in Early Years Settings</w:t>
      </w:r>
      <w:r w:rsidRPr="00FB0EDD">
        <w:rPr>
          <w:rFonts w:ascii="Arial" w:hAnsi="Arial" w:cs="Arial"/>
        </w:rPr>
        <w:t>. Exeter: Learning Matters LTD.   </w:t>
      </w:r>
    </w:p>
    <w:p w14:paraId="00F6CA64" w14:textId="77777777" w:rsidR="00D41DC8" w:rsidRPr="00FB0EDD" w:rsidRDefault="00D41DC8" w:rsidP="00FB0EDD">
      <w:pPr>
        <w:spacing w:line="360" w:lineRule="auto"/>
        <w:jc w:val="both"/>
        <w:rPr>
          <w:rFonts w:ascii="Arial" w:hAnsi="Arial" w:cs="Arial"/>
        </w:rPr>
      </w:pPr>
    </w:p>
    <w:p w14:paraId="152B0ABC" w14:textId="060C8D97" w:rsidR="000777AB" w:rsidRDefault="000777AB" w:rsidP="00FB0EDD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Strehmel, P.</w:t>
      </w:r>
      <w:r w:rsidR="00334DEA">
        <w:rPr>
          <w:rFonts w:ascii="Arial" w:hAnsi="Arial" w:cs="Arial"/>
        </w:rPr>
        <w:t>, Heikka, J., Hujala, E., Rodd, J. and Waniganayake, M.</w:t>
      </w:r>
      <w:r w:rsidRPr="00FB0EDD">
        <w:rPr>
          <w:rFonts w:ascii="Arial" w:hAnsi="Arial" w:cs="Arial"/>
        </w:rPr>
        <w:t xml:space="preserve"> (2019) </w:t>
      </w:r>
      <w:r w:rsidRPr="00307A28">
        <w:rPr>
          <w:rFonts w:ascii="Arial" w:hAnsi="Arial" w:cs="Arial"/>
          <w:i/>
          <w:iCs/>
        </w:rPr>
        <w:t>Leadership in Early Education in Times of Change</w:t>
      </w:r>
      <w:r w:rsidRPr="00FB0EDD">
        <w:rPr>
          <w:rFonts w:ascii="Arial" w:hAnsi="Arial" w:cs="Arial"/>
        </w:rPr>
        <w:t>. Available at:</w:t>
      </w:r>
      <w:r w:rsidR="00334DEA" w:rsidRPr="00334DEA">
        <w:rPr>
          <w:rFonts w:ascii="Arial" w:hAnsi="Arial" w:cs="Arial"/>
        </w:rPr>
        <w:t xml:space="preserve"> </w:t>
      </w:r>
      <w:r w:rsidR="00334DEA" w:rsidRPr="00FB0EDD">
        <w:rPr>
          <w:rFonts w:ascii="Arial" w:hAnsi="Arial" w:cs="Arial"/>
        </w:rPr>
        <w:t> </w:t>
      </w:r>
      <w:hyperlink r:id="rId46" w:history="1">
        <w:r w:rsidR="00334DEA" w:rsidRPr="00334DEA">
          <w:rPr>
            <w:rStyle w:val="Hyperlink"/>
            <w:rFonts w:ascii="Arial" w:hAnsi="Arial" w:cs="Arial"/>
            <w:color w:val="4472C4" w:themeColor="accent1"/>
            <w:u w:val="none"/>
          </w:rPr>
          <w:t>https://library.oapen.org/bitstream/handle/20.500.12657/23736/1006408.pdf?sequence=1&amp;isAllowed=y</w:t>
        </w:r>
      </w:hyperlink>
      <w:r w:rsidR="00334DEA">
        <w:rPr>
          <w:rFonts w:ascii="Arial" w:hAnsi="Arial" w:cs="Arial"/>
        </w:rPr>
        <w:t xml:space="preserve"> </w:t>
      </w:r>
      <w:r w:rsidRPr="00FB0EDD">
        <w:rPr>
          <w:rFonts w:ascii="Arial" w:hAnsi="Arial" w:cs="Arial"/>
        </w:rPr>
        <w:t>  (Accessed: 12th May 2021).  </w:t>
      </w:r>
    </w:p>
    <w:p w14:paraId="2F7E6B22" w14:textId="4217368A" w:rsidR="00C304AA" w:rsidRDefault="00284CF9" w:rsidP="00FB0EDD">
      <w:pPr>
        <w:pStyle w:val="paragraph"/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 xml:space="preserve">Swansea Council (2019a) </w:t>
      </w:r>
      <w:r>
        <w:rPr>
          <w:rFonts w:ascii="Arial" w:hAnsi="Arial" w:cs="Arial"/>
          <w:i/>
          <w:iCs/>
        </w:rPr>
        <w:t>The role of the ALN Co</w:t>
      </w:r>
      <w:r w:rsidR="00792A97">
        <w:rPr>
          <w:rFonts w:ascii="Arial" w:hAnsi="Arial" w:cs="Arial"/>
          <w:i/>
          <w:iCs/>
        </w:rPr>
        <w:t xml:space="preserve"> and professionals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 xml:space="preserve">Available at: </w:t>
      </w:r>
      <w:hyperlink r:id="rId47" w:tgtFrame="_blank" w:history="1">
        <w:r w:rsidRPr="00334DEA">
          <w:rPr>
            <w:rFonts w:ascii="Arial" w:hAnsi="Arial" w:cs="Arial"/>
            <w:color w:val="4472C4" w:themeColor="accent1"/>
          </w:rPr>
          <w:t>https://www.swansea.gov.uk/article/46471/Role-of-the-ALNCo-and-professionals</w:t>
        </w:r>
      </w:hyperlink>
      <w:r>
        <w:rPr>
          <w:rFonts w:ascii="Arial" w:hAnsi="Arial" w:cs="Arial"/>
          <w:color w:val="4472C4" w:themeColor="accent1"/>
        </w:rPr>
        <w:t xml:space="preserve"> </w:t>
      </w:r>
      <w:r>
        <w:rPr>
          <w:rFonts w:ascii="Arial" w:hAnsi="Arial" w:cs="Arial"/>
          <w:color w:val="000000" w:themeColor="text1"/>
        </w:rPr>
        <w:t>(Accessed: 13</w:t>
      </w:r>
      <w:r w:rsidRPr="00284CF9">
        <w:rPr>
          <w:rFonts w:ascii="Arial" w:hAnsi="Arial" w:cs="Arial"/>
          <w:color w:val="000000" w:themeColor="text1"/>
          <w:vertAlign w:val="superscript"/>
        </w:rPr>
        <w:t>th</w:t>
      </w:r>
      <w:r>
        <w:rPr>
          <w:rFonts w:ascii="Arial" w:hAnsi="Arial" w:cs="Arial"/>
          <w:color w:val="000000" w:themeColor="text1"/>
        </w:rPr>
        <w:t xml:space="preserve"> May 2021).</w:t>
      </w:r>
    </w:p>
    <w:p w14:paraId="48C3A7FA" w14:textId="5C1D8A30" w:rsidR="00284CF9" w:rsidRPr="00284CF9" w:rsidRDefault="00284CF9" w:rsidP="00FB0EDD">
      <w:pPr>
        <w:pStyle w:val="paragraph"/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Swansea Council (2019b) </w:t>
      </w:r>
      <w:r>
        <w:rPr>
          <w:rFonts w:ascii="Arial" w:hAnsi="Arial" w:cs="Arial"/>
          <w:i/>
          <w:iCs/>
          <w:color w:val="000000" w:themeColor="text1"/>
        </w:rPr>
        <w:t>My child has a disability.</w:t>
      </w:r>
      <w:r>
        <w:rPr>
          <w:rFonts w:ascii="Arial" w:hAnsi="Arial" w:cs="Arial"/>
          <w:color w:val="000000" w:themeColor="text1"/>
        </w:rPr>
        <w:t xml:space="preserve"> Available at: </w:t>
      </w:r>
      <w:hyperlink r:id="rId48" w:tgtFrame="_blank" w:history="1">
        <w:r w:rsidRPr="00334DEA">
          <w:rPr>
            <w:rFonts w:ascii="Arial" w:hAnsi="Arial" w:cs="Arial"/>
            <w:color w:val="4472C4" w:themeColor="accent1"/>
          </w:rPr>
          <w:t>https://www.swansea.gov.uk/article/12295/My-child-has-a-disability---first-steps</w:t>
        </w:r>
      </w:hyperlink>
      <w:r>
        <w:rPr>
          <w:rFonts w:ascii="Arial" w:hAnsi="Arial" w:cs="Arial"/>
          <w:color w:val="4472C4" w:themeColor="accent1"/>
        </w:rPr>
        <w:t xml:space="preserve"> </w:t>
      </w:r>
      <w:r>
        <w:rPr>
          <w:rFonts w:ascii="Arial" w:hAnsi="Arial" w:cs="Arial"/>
          <w:color w:val="000000" w:themeColor="text1"/>
        </w:rPr>
        <w:t>(Accesses: 1</w:t>
      </w:r>
      <w:r w:rsidRPr="00284CF9">
        <w:rPr>
          <w:rFonts w:ascii="Arial" w:hAnsi="Arial" w:cs="Arial"/>
          <w:color w:val="000000" w:themeColor="text1"/>
          <w:vertAlign w:val="superscript"/>
        </w:rPr>
        <w:t>st</w:t>
      </w:r>
      <w:r>
        <w:rPr>
          <w:rFonts w:ascii="Arial" w:hAnsi="Arial" w:cs="Arial"/>
          <w:color w:val="000000" w:themeColor="text1"/>
        </w:rPr>
        <w:t xml:space="preserve"> May 2021).</w:t>
      </w:r>
    </w:p>
    <w:p w14:paraId="792A2DFF" w14:textId="744B43FA" w:rsidR="000777AB" w:rsidRDefault="000777AB" w:rsidP="00FB0EDD">
      <w:pPr>
        <w:spacing w:line="360" w:lineRule="auto"/>
        <w:jc w:val="both"/>
        <w:rPr>
          <w:rFonts w:ascii="Arial" w:hAnsi="Arial" w:cs="Arial"/>
        </w:rPr>
      </w:pPr>
      <w:r w:rsidRPr="00284CF9">
        <w:rPr>
          <w:rFonts w:ascii="Arial" w:hAnsi="Arial" w:cs="Arial"/>
          <w:i/>
          <w:iCs/>
        </w:rPr>
        <w:t>The Education (School Development Plans) (Wales) Regulations 2014</w:t>
      </w:r>
      <w:r w:rsidRPr="00FB0EDD">
        <w:rPr>
          <w:rFonts w:ascii="Arial" w:hAnsi="Arial" w:cs="Arial"/>
        </w:rPr>
        <w:t>. Available at: </w:t>
      </w:r>
      <w:hyperlink r:id="rId49" w:tgtFrame="_blank" w:history="1">
        <w:r w:rsidRPr="00334DEA">
          <w:rPr>
            <w:rFonts w:ascii="Arial" w:hAnsi="Arial" w:cs="Arial"/>
            <w:color w:val="4472C4" w:themeColor="accent1"/>
          </w:rPr>
          <w:t>https://www.legislation.gov.uk/wsi/2014/2677/contents/made</w:t>
        </w:r>
      </w:hyperlink>
      <w:r w:rsidRPr="00FB0EDD">
        <w:rPr>
          <w:rFonts w:ascii="Arial" w:hAnsi="Arial" w:cs="Arial"/>
        </w:rPr>
        <w:t> (Accessed: 5th May 2021).  </w:t>
      </w:r>
    </w:p>
    <w:p w14:paraId="067BC748" w14:textId="77777777" w:rsidR="00284CF9" w:rsidRPr="00FB0EDD" w:rsidRDefault="00284CF9" w:rsidP="00FB0EDD">
      <w:pPr>
        <w:spacing w:line="360" w:lineRule="auto"/>
        <w:jc w:val="both"/>
        <w:rPr>
          <w:rFonts w:ascii="Arial" w:hAnsi="Arial" w:cs="Arial"/>
        </w:rPr>
      </w:pPr>
    </w:p>
    <w:p w14:paraId="623375B0" w14:textId="77777777" w:rsidR="000777AB" w:rsidRPr="00FB0EDD" w:rsidRDefault="000777AB" w:rsidP="00FB0EDD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UNESECO (2019) </w:t>
      </w:r>
      <w:r w:rsidRPr="00284CF9">
        <w:rPr>
          <w:rFonts w:ascii="Arial" w:hAnsi="Arial" w:cs="Arial"/>
          <w:i/>
          <w:iCs/>
        </w:rPr>
        <w:t>What is Education for Sustainable Development?</w:t>
      </w:r>
      <w:r w:rsidRPr="00FB0EDD">
        <w:rPr>
          <w:rFonts w:ascii="Arial" w:hAnsi="Arial" w:cs="Arial"/>
        </w:rPr>
        <w:t> Available at:  </w:t>
      </w:r>
      <w:hyperlink r:id="rId50" w:tgtFrame="_blank" w:history="1">
        <w:r w:rsidRPr="00334DEA">
          <w:rPr>
            <w:rFonts w:ascii="Arial" w:hAnsi="Arial" w:cs="Arial"/>
            <w:color w:val="4472C4" w:themeColor="accent1"/>
          </w:rPr>
          <w:t>https://en.unesco.org/themes/education-sustainable-development/what-is-esd</w:t>
        </w:r>
      </w:hyperlink>
      <w:r w:rsidRPr="00FB0EDD">
        <w:rPr>
          <w:rFonts w:ascii="Arial" w:hAnsi="Arial" w:cs="Arial"/>
        </w:rPr>
        <w:t> (Accessed: 5th May 2021).  </w:t>
      </w:r>
    </w:p>
    <w:p w14:paraId="6B36CA0F" w14:textId="344A824A" w:rsidR="00FB0EDD" w:rsidRPr="00FB0EDD" w:rsidRDefault="00FB0EDD" w:rsidP="00FB0EDD">
      <w:pPr>
        <w:pStyle w:val="paragraph"/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UNICEF (1989) </w:t>
      </w:r>
      <w:r w:rsidRPr="00284CF9">
        <w:rPr>
          <w:rFonts w:ascii="Arial" w:hAnsi="Arial" w:cs="Arial"/>
          <w:i/>
          <w:iCs/>
        </w:rPr>
        <w:t>The United Nations Convention on the Rights of the Child</w:t>
      </w:r>
      <w:r w:rsidRPr="00FB0EDD">
        <w:rPr>
          <w:rFonts w:ascii="Arial" w:hAnsi="Arial" w:cs="Arial"/>
        </w:rPr>
        <w:t>. Available at: </w:t>
      </w:r>
      <w:hyperlink r:id="rId51" w:tgtFrame="_blank" w:history="1">
        <w:r w:rsidRPr="00334DEA">
          <w:rPr>
            <w:rFonts w:ascii="Arial" w:hAnsi="Arial" w:cs="Arial"/>
            <w:color w:val="4472C4" w:themeColor="accent1"/>
          </w:rPr>
          <w:t>http://www.unicef.org.uk/wp-content/uploads/2010/05/UNCRC_united_nations_convention_on_the_rights_of_the_child.pdf</w:t>
        </w:r>
      </w:hyperlink>
      <w:r w:rsidRPr="00FB0EDD">
        <w:rPr>
          <w:rFonts w:ascii="Arial" w:hAnsi="Arial" w:cs="Arial"/>
        </w:rPr>
        <w:t> </w:t>
      </w:r>
      <w:r w:rsidR="00334DEA">
        <w:rPr>
          <w:rFonts w:ascii="Arial" w:hAnsi="Arial" w:cs="Arial"/>
        </w:rPr>
        <w:t>(Accessed: 25</w:t>
      </w:r>
      <w:r w:rsidR="00334DEA" w:rsidRPr="00334DEA">
        <w:rPr>
          <w:rFonts w:ascii="Arial" w:hAnsi="Arial" w:cs="Arial"/>
          <w:vertAlign w:val="superscript"/>
        </w:rPr>
        <w:t>th</w:t>
      </w:r>
      <w:r w:rsidR="00334DEA">
        <w:rPr>
          <w:rFonts w:ascii="Arial" w:hAnsi="Arial" w:cs="Arial"/>
        </w:rPr>
        <w:t xml:space="preserve"> April 2021).</w:t>
      </w:r>
    </w:p>
    <w:p w14:paraId="2FF29B95" w14:textId="77777777" w:rsidR="000777AB" w:rsidRPr="00FB0EDD" w:rsidRDefault="000777AB" w:rsidP="00FB0EDD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UNICEF (2019) </w:t>
      </w:r>
      <w:r w:rsidRPr="00284CF9">
        <w:rPr>
          <w:rFonts w:ascii="Arial" w:hAnsi="Arial" w:cs="Arial"/>
          <w:i/>
          <w:iCs/>
        </w:rPr>
        <w:t>Primary School assemblies: Twenty assemblies for primary school</w:t>
      </w:r>
      <w:r w:rsidRPr="00FB0EDD">
        <w:rPr>
          <w:rFonts w:ascii="Arial" w:hAnsi="Arial" w:cs="Arial"/>
        </w:rPr>
        <w:t>. [PDF] Available at: </w:t>
      </w:r>
      <w:hyperlink r:id="rId52">
        <w:r w:rsidRPr="00334DEA">
          <w:rPr>
            <w:rFonts w:ascii="Arial" w:hAnsi="Arial" w:cs="Arial"/>
            <w:color w:val="4472C4" w:themeColor="accent1"/>
          </w:rPr>
          <w:t>https://www.unicef.org.uk/rights-respecting-schools/wp-content/uploads/sites/4/2019/06/Primary-School-Assemblies-200619.pdf</w:t>
        </w:r>
      </w:hyperlink>
      <w:r w:rsidRPr="00FB0EDD">
        <w:rPr>
          <w:rFonts w:ascii="Arial" w:hAnsi="Arial" w:cs="Arial"/>
        </w:rPr>
        <w:t> (Accessed 3rd May 2021).  </w:t>
      </w:r>
    </w:p>
    <w:p w14:paraId="385D7D11" w14:textId="77777777" w:rsidR="00D41DC8" w:rsidRPr="00FB0EDD" w:rsidRDefault="00D41DC8" w:rsidP="00FB0EDD">
      <w:pPr>
        <w:spacing w:line="360" w:lineRule="auto"/>
        <w:jc w:val="both"/>
        <w:rPr>
          <w:rFonts w:ascii="Arial" w:hAnsi="Arial" w:cs="Arial"/>
        </w:rPr>
      </w:pPr>
    </w:p>
    <w:p w14:paraId="09477FF8" w14:textId="77777777" w:rsidR="000777AB" w:rsidRPr="00FB0EDD" w:rsidRDefault="00D02FFE" w:rsidP="00FB0EDD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UNICEF</w:t>
      </w:r>
      <w:r w:rsidR="000777AB" w:rsidRPr="00FB0EDD">
        <w:rPr>
          <w:rFonts w:ascii="Arial" w:hAnsi="Arial" w:cs="Arial"/>
        </w:rPr>
        <w:t xml:space="preserve"> (</w:t>
      </w:r>
      <w:r w:rsidR="00773B83" w:rsidRPr="00FB0EDD">
        <w:rPr>
          <w:rFonts w:ascii="Arial" w:hAnsi="Arial" w:cs="Arial"/>
        </w:rPr>
        <w:t>N</w:t>
      </w:r>
      <w:r w:rsidR="000777AB" w:rsidRPr="00FB0EDD">
        <w:rPr>
          <w:rFonts w:ascii="Arial" w:hAnsi="Arial" w:cs="Arial"/>
        </w:rPr>
        <w:t>o date) </w:t>
      </w:r>
      <w:r w:rsidR="000777AB" w:rsidRPr="00284CF9">
        <w:rPr>
          <w:rFonts w:ascii="Arial" w:hAnsi="Arial" w:cs="Arial"/>
          <w:i/>
          <w:iCs/>
        </w:rPr>
        <w:t>AWARDED SCHOOLS GOLD</w:t>
      </w:r>
      <w:r w:rsidR="000777AB" w:rsidRPr="00FB0EDD">
        <w:rPr>
          <w:rFonts w:ascii="Arial" w:hAnsi="Arial" w:cs="Arial"/>
        </w:rPr>
        <w:t>. Available at:  </w:t>
      </w:r>
      <w:hyperlink r:id="rId53" w:tgtFrame="_blank" w:history="1">
        <w:r w:rsidR="000777AB" w:rsidRPr="00334DEA">
          <w:rPr>
            <w:rFonts w:ascii="Arial" w:hAnsi="Arial" w:cs="Arial"/>
            <w:color w:val="4472C4" w:themeColor="accent1"/>
          </w:rPr>
          <w:t>https://www.unicef.org.uk/rights-respecting-schools/the-rrsa/awarded-schools/gold-schools/</w:t>
        </w:r>
      </w:hyperlink>
      <w:r w:rsidR="000777AB" w:rsidRPr="00FB0EDD">
        <w:rPr>
          <w:rFonts w:ascii="Arial" w:hAnsi="Arial" w:cs="Arial"/>
        </w:rPr>
        <w:t> (Accessed: 30th April 2021).  </w:t>
      </w:r>
    </w:p>
    <w:p w14:paraId="3F984F56" w14:textId="77777777" w:rsidR="00D41DC8" w:rsidRPr="00FB0EDD" w:rsidRDefault="00D41DC8" w:rsidP="00FB0EDD">
      <w:pPr>
        <w:spacing w:line="360" w:lineRule="auto"/>
        <w:jc w:val="both"/>
        <w:rPr>
          <w:rFonts w:ascii="Arial" w:hAnsi="Arial" w:cs="Arial"/>
        </w:rPr>
      </w:pPr>
    </w:p>
    <w:p w14:paraId="17050298" w14:textId="77777777" w:rsidR="000777AB" w:rsidRPr="00FB0EDD" w:rsidRDefault="000777AB" w:rsidP="00FB0EDD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University of Sussex (2010) </w:t>
      </w:r>
      <w:r w:rsidRPr="00284CF9">
        <w:rPr>
          <w:rFonts w:ascii="Arial" w:hAnsi="Arial" w:cs="Arial"/>
          <w:i/>
          <w:iCs/>
        </w:rPr>
        <w:t>EVALUATON OF UNICEF UK’S RIGHTS RESPECTING SCHOOLS AWARD</w:t>
      </w:r>
      <w:r w:rsidRPr="00FB0EDD">
        <w:rPr>
          <w:rFonts w:ascii="Arial" w:hAnsi="Arial" w:cs="Arial"/>
        </w:rPr>
        <w:t>. Available at: </w:t>
      </w:r>
      <w:hyperlink r:id="rId54" w:tgtFrame="_blank" w:history="1">
        <w:r w:rsidRPr="00334DEA">
          <w:rPr>
            <w:rFonts w:ascii="Arial" w:hAnsi="Arial" w:cs="Arial"/>
            <w:color w:val="4472C4" w:themeColor="accent1"/>
          </w:rPr>
          <w:t>https://www.unicef.org.uk/rights-respecting-schools/wp-content/uploads/sites/4/2014/12/RRSA_Evaluation_Report.pdf</w:t>
        </w:r>
      </w:hyperlink>
      <w:r w:rsidRPr="00FB0EDD">
        <w:rPr>
          <w:rFonts w:ascii="Arial" w:hAnsi="Arial" w:cs="Arial"/>
        </w:rPr>
        <w:t> (Accessed: 10th May 2021).  </w:t>
      </w:r>
    </w:p>
    <w:p w14:paraId="36414F38" w14:textId="6C0F91D0" w:rsidR="000777AB" w:rsidRPr="00101392" w:rsidRDefault="000777AB" w:rsidP="00FB0EDD">
      <w:pPr>
        <w:pStyle w:val="paragraph"/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 xml:space="preserve">Vogler, P. Crivello, G. &amp; Woodhead, M. (2008) </w:t>
      </w:r>
      <w:r w:rsidRPr="00284CF9">
        <w:rPr>
          <w:rFonts w:ascii="Arial" w:hAnsi="Arial" w:cs="Arial"/>
          <w:i/>
          <w:iCs/>
        </w:rPr>
        <w:t>Early childhood transitions research: A review of concepts, theory, and practice. Working paper 48.</w:t>
      </w:r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>Bernard van Leer Foundation.</w:t>
      </w:r>
      <w:r w:rsidRPr="00FB0EDD">
        <w:rPr>
          <w:rFonts w:ascii="Arial" w:hAnsi="Arial" w:cs="Arial"/>
        </w:rPr>
        <w:t xml:space="preserve"> </w:t>
      </w:r>
      <w:r w:rsidR="007555BC">
        <w:rPr>
          <w:rFonts w:ascii="Arial" w:hAnsi="Arial" w:cs="Arial"/>
        </w:rPr>
        <w:t xml:space="preserve">Available at: </w:t>
      </w:r>
      <w:hyperlink r:id="rId55" w:history="1">
        <w:r w:rsidR="007555BC" w:rsidRPr="007555BC">
          <w:rPr>
            <w:rStyle w:val="Hyperlink"/>
            <w:rFonts w:ascii="Arial" w:hAnsi="Arial" w:cs="Arial"/>
            <w:color w:val="4472C4" w:themeColor="accent1"/>
          </w:rPr>
          <w:t>https://www.researchgate.net/profile/Martin-Woodhead-2/publication/42798544_Early_Childhood_Transitions_Research_A_Review_of_Concepts_Theory_and_Practice/links/0046353c5703c6d132000000/Early-Childhood-Transitions-Research-A-Review-of-Concepts-Theory-and-Practice.pdf?origin=publication_detail</w:t>
        </w:r>
      </w:hyperlink>
      <w:r w:rsidR="007555BC">
        <w:rPr>
          <w:rFonts w:ascii="Arial" w:hAnsi="Arial" w:cs="Arial"/>
        </w:rPr>
        <w:t xml:space="preserve"> </w:t>
      </w:r>
      <w:r w:rsidRPr="00FB0EDD">
        <w:rPr>
          <w:rFonts w:ascii="Arial" w:hAnsi="Arial" w:cs="Arial"/>
        </w:rPr>
        <w:t> </w:t>
      </w:r>
      <w:r w:rsidR="00775159" w:rsidRPr="00FB0EDD">
        <w:rPr>
          <w:rFonts w:ascii="Arial" w:hAnsi="Arial" w:cs="Arial"/>
        </w:rPr>
        <w:t>(Accessed 7th May 2021).</w:t>
      </w:r>
    </w:p>
    <w:p w14:paraId="0288F48F" w14:textId="6C17CD72" w:rsidR="000777AB" w:rsidRDefault="000777AB" w:rsidP="00FB0EDD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Vygotsky, L.S. (1978) </w:t>
      </w:r>
      <w:r w:rsidRPr="00533876">
        <w:rPr>
          <w:rFonts w:ascii="Arial" w:hAnsi="Arial" w:cs="Arial"/>
          <w:i/>
          <w:iCs/>
        </w:rPr>
        <w:t>Mind in Society: Development of Higher Psychological Processes</w:t>
      </w:r>
      <w:r w:rsidRPr="00FB0EDD">
        <w:rPr>
          <w:rFonts w:ascii="Arial" w:hAnsi="Arial" w:cs="Arial"/>
        </w:rPr>
        <w:t>. London: Harvard University Press.  </w:t>
      </w:r>
    </w:p>
    <w:p w14:paraId="68318386" w14:textId="77777777" w:rsidR="007555BC" w:rsidRPr="00FB0EDD" w:rsidRDefault="007555BC" w:rsidP="00FB0EDD">
      <w:pPr>
        <w:spacing w:line="360" w:lineRule="auto"/>
        <w:jc w:val="both"/>
        <w:rPr>
          <w:rFonts w:ascii="Arial" w:hAnsi="Arial" w:cs="Arial"/>
        </w:rPr>
      </w:pPr>
    </w:p>
    <w:p w14:paraId="5B1AC3ED" w14:textId="77777777" w:rsidR="000777AB" w:rsidRPr="00FB0EDD" w:rsidRDefault="000777AB" w:rsidP="00FB0EDD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Wainwright, N. (2021) ‘The foundation phase in Wales, outdoor learning and motor development’ </w:t>
      </w:r>
      <w:r w:rsidRPr="00284CF9">
        <w:rPr>
          <w:rFonts w:ascii="Arial" w:hAnsi="Arial" w:cs="Arial"/>
          <w:i/>
          <w:iCs/>
        </w:rPr>
        <w:t>Journal of Physical Education and Sport</w:t>
      </w:r>
      <w:r w:rsidRPr="00FB0EDD">
        <w:rPr>
          <w:rFonts w:ascii="Arial" w:hAnsi="Arial" w:cs="Arial"/>
        </w:rPr>
        <w:t>, 21(1), pp. 567-573, DOI:10.7752/jpes.2021.s1064.  </w:t>
      </w:r>
    </w:p>
    <w:p w14:paraId="15443F9E" w14:textId="77777777" w:rsidR="00D41DC8" w:rsidRPr="00FB0EDD" w:rsidRDefault="00D41DC8" w:rsidP="00FB0EDD">
      <w:pPr>
        <w:spacing w:line="360" w:lineRule="auto"/>
        <w:jc w:val="both"/>
        <w:rPr>
          <w:rFonts w:ascii="Arial" w:hAnsi="Arial" w:cs="Arial"/>
        </w:rPr>
      </w:pPr>
    </w:p>
    <w:p w14:paraId="2CDB3ADC" w14:textId="77777777" w:rsidR="000777AB" w:rsidRPr="00FB0EDD" w:rsidRDefault="000777AB" w:rsidP="00FB0EDD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Wainwright, N., Goodway, J., John, A., Thomas, K., Piper, K., Williams, K. and Gardener, D. (2020) ‘Developing children’s motor skills in the Foundation Phase in Wales to support physical literacy’, </w:t>
      </w:r>
      <w:r w:rsidRPr="00284CF9">
        <w:rPr>
          <w:rFonts w:ascii="Arial" w:hAnsi="Arial" w:cs="Arial"/>
          <w:i/>
          <w:iCs/>
        </w:rPr>
        <w:t>Education</w:t>
      </w:r>
      <w:r w:rsidRPr="00FB0EDD">
        <w:rPr>
          <w:rFonts w:ascii="Arial" w:hAnsi="Arial" w:cs="Arial"/>
        </w:rPr>
        <w:t>. 3-13, 48 (5), pp.565-579, DOI: 10.1080/03004279.2019.1633374.  </w:t>
      </w:r>
    </w:p>
    <w:p w14:paraId="67A17EB6" w14:textId="77777777" w:rsidR="000777AB" w:rsidRPr="00101392" w:rsidRDefault="000777AB" w:rsidP="00FB0EDD">
      <w:pPr>
        <w:pStyle w:val="paragraph"/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Wales Accord on the Sharing of Personal Information</w:t>
      </w:r>
      <w:r w:rsidR="00160160" w:rsidRPr="00FB0EDD">
        <w:rPr>
          <w:rFonts w:ascii="Arial" w:hAnsi="Arial" w:cs="Arial"/>
        </w:rPr>
        <w:t xml:space="preserve"> </w:t>
      </w:r>
      <w:r w:rsidRPr="00FB0EDD">
        <w:rPr>
          <w:rFonts w:ascii="Arial" w:hAnsi="Arial" w:cs="Arial"/>
        </w:rPr>
        <w:t>(</w:t>
      </w:r>
      <w:r w:rsidR="00016179" w:rsidRPr="00FB0EDD">
        <w:rPr>
          <w:rFonts w:ascii="Arial" w:hAnsi="Arial" w:cs="Arial"/>
        </w:rPr>
        <w:t>no date</w:t>
      </w:r>
      <w:r w:rsidRPr="00FB0EDD">
        <w:rPr>
          <w:rFonts w:ascii="Arial" w:hAnsi="Arial" w:cs="Arial"/>
        </w:rPr>
        <w:t>) </w:t>
      </w:r>
      <w:r w:rsidRPr="00284CF9">
        <w:rPr>
          <w:rFonts w:ascii="Arial" w:hAnsi="Arial" w:cs="Arial"/>
          <w:i/>
          <w:iCs/>
        </w:rPr>
        <w:t>Good Practice</w:t>
      </w:r>
      <w:r w:rsidRPr="00FB0EDD">
        <w:rPr>
          <w:rFonts w:ascii="Arial" w:hAnsi="Arial" w:cs="Arial"/>
        </w:rPr>
        <w:t>. Available at: </w:t>
      </w:r>
      <w:hyperlink r:id="rId56" w:tgtFrame="_blank" w:history="1">
        <w:r w:rsidRPr="00533876">
          <w:rPr>
            <w:rFonts w:ascii="Arial" w:hAnsi="Arial" w:cs="Arial"/>
            <w:color w:val="4472C4" w:themeColor="accent1"/>
          </w:rPr>
          <w:t>http://www.waspi.org/good-practice</w:t>
        </w:r>
      </w:hyperlink>
      <w:r w:rsidRPr="00FB0EDD">
        <w:rPr>
          <w:rFonts w:ascii="Arial" w:hAnsi="Arial" w:cs="Arial"/>
        </w:rPr>
        <w:t>  </w:t>
      </w:r>
      <w:r w:rsidR="00C366CB" w:rsidRPr="00FB0EDD">
        <w:rPr>
          <w:rFonts w:ascii="Arial" w:hAnsi="Arial" w:cs="Arial"/>
        </w:rPr>
        <w:t>(Accessed 4th May 2021).</w:t>
      </w:r>
    </w:p>
    <w:p w14:paraId="64182154" w14:textId="77777777" w:rsidR="000777AB" w:rsidRPr="00FB0EDD" w:rsidRDefault="000777AB" w:rsidP="009755BF">
      <w:pPr>
        <w:pStyle w:val="paragraph"/>
        <w:spacing w:line="360" w:lineRule="auto"/>
        <w:jc w:val="both"/>
        <w:rPr>
          <w:rFonts w:ascii="Arial" w:hAnsi="Arial" w:cs="Arial"/>
        </w:rPr>
      </w:pPr>
      <w:r w:rsidRPr="00284CF9">
        <w:rPr>
          <w:rFonts w:ascii="Arial" w:hAnsi="Arial" w:cs="Arial"/>
          <w:i/>
          <w:iCs/>
        </w:rPr>
        <w:t>Well-being of Future Generations (Wales) Act 2015 (anaw 2)</w:t>
      </w:r>
      <w:r w:rsidRPr="00FB0EDD">
        <w:rPr>
          <w:rFonts w:ascii="Arial" w:hAnsi="Arial" w:cs="Arial"/>
        </w:rPr>
        <w:t>. Available at: </w:t>
      </w:r>
      <w:hyperlink r:id="rId57">
        <w:r w:rsidRPr="00533876">
          <w:rPr>
            <w:rFonts w:ascii="Arial" w:hAnsi="Arial" w:cs="Arial"/>
            <w:color w:val="4472C4" w:themeColor="accent1"/>
          </w:rPr>
          <w:t>https://www.legislation.gov.uk/anaw/2015/2/part/2/enacted</w:t>
        </w:r>
      </w:hyperlink>
      <w:r w:rsidRPr="00FB0EDD">
        <w:rPr>
          <w:rFonts w:ascii="Arial" w:hAnsi="Arial" w:cs="Arial"/>
        </w:rPr>
        <w:t> (Accessed: 11th May 2021).  </w:t>
      </w:r>
    </w:p>
    <w:p w14:paraId="0E631449" w14:textId="46847F65" w:rsidR="000777AB" w:rsidRPr="00FB0EDD" w:rsidRDefault="000777AB" w:rsidP="009755BF">
      <w:pPr>
        <w:pStyle w:val="paragraph"/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Welsh Academy for Health &amp; Physical Literacy (2015) </w:t>
      </w:r>
      <w:r w:rsidRPr="00284CF9">
        <w:rPr>
          <w:rFonts w:ascii="Arial" w:hAnsi="Arial" w:cs="Arial"/>
          <w:i/>
          <w:iCs/>
        </w:rPr>
        <w:t>About Skip-Cymru</w:t>
      </w:r>
      <w:r w:rsidRPr="00FB0EDD">
        <w:rPr>
          <w:rFonts w:ascii="Arial" w:hAnsi="Arial" w:cs="Arial"/>
        </w:rPr>
        <w:t>. Available at: </w:t>
      </w:r>
      <w:hyperlink r:id="rId58">
        <w:r w:rsidRPr="00533876">
          <w:rPr>
            <w:rFonts w:ascii="Arial" w:hAnsi="Arial" w:cs="Arial"/>
            <w:color w:val="4472C4" w:themeColor="accent1"/>
          </w:rPr>
          <w:t>https://physicalliteracy.cymru/s-k-i-p/</w:t>
        </w:r>
      </w:hyperlink>
      <w:r w:rsidRPr="00FB0EDD">
        <w:rPr>
          <w:rFonts w:ascii="Arial" w:hAnsi="Arial" w:cs="Arial"/>
        </w:rPr>
        <w:t>  (Accessed: 5th May 2021).  </w:t>
      </w:r>
    </w:p>
    <w:p w14:paraId="349E8426" w14:textId="0D9FBD38" w:rsidR="00310AA6" w:rsidRDefault="00141AC7" w:rsidP="009755BF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FB0EDD">
        <w:rPr>
          <w:rFonts w:ascii="Arial" w:hAnsi="Arial" w:cs="Arial"/>
        </w:rPr>
        <w:t>Welsh Government (2013</w:t>
      </w:r>
      <w:r w:rsidR="00876DA7">
        <w:rPr>
          <w:rFonts w:ascii="Arial" w:hAnsi="Arial" w:cs="Arial"/>
        </w:rPr>
        <w:t>a</w:t>
      </w:r>
      <w:r w:rsidRPr="00FB0EDD">
        <w:rPr>
          <w:rFonts w:ascii="Arial" w:hAnsi="Arial" w:cs="Arial"/>
        </w:rPr>
        <w:t xml:space="preserve">) </w:t>
      </w:r>
      <w:r w:rsidRPr="00284CF9">
        <w:rPr>
          <w:rFonts w:ascii="Arial" w:hAnsi="Arial" w:cs="Arial"/>
          <w:i/>
          <w:iCs/>
        </w:rPr>
        <w:t>Building a Brighter Future</w:t>
      </w:r>
      <w:r w:rsidR="00D174AD">
        <w:rPr>
          <w:rFonts w:ascii="Arial" w:hAnsi="Arial" w:cs="Arial"/>
          <w:i/>
          <w:iCs/>
        </w:rPr>
        <w:t>:</w:t>
      </w:r>
      <w:r w:rsidRPr="00284CF9">
        <w:rPr>
          <w:rFonts w:ascii="Arial" w:hAnsi="Arial" w:cs="Arial"/>
          <w:i/>
          <w:iCs/>
        </w:rPr>
        <w:t xml:space="preserve"> Early Years and Childcare Plan</w:t>
      </w:r>
      <w:r w:rsidRPr="00FB0EDD">
        <w:rPr>
          <w:rFonts w:ascii="Arial" w:hAnsi="Arial" w:cs="Arial"/>
        </w:rPr>
        <w:t xml:space="preserve">. Available at: </w:t>
      </w:r>
      <w:hyperlink r:id="rId59" w:history="1">
        <w:r w:rsidRPr="00533876">
          <w:rPr>
            <w:rFonts w:ascii="Arial" w:hAnsi="Arial" w:cs="Arial"/>
            <w:color w:val="4472C4" w:themeColor="accent1"/>
          </w:rPr>
          <w:t>https://dera.ioe.ac.uk/18045/1/130716-building-brighter-future-en.pdf</w:t>
        </w:r>
      </w:hyperlink>
      <w:r w:rsidR="009404FF" w:rsidRPr="00FB0EDD">
        <w:rPr>
          <w:rFonts w:ascii="Arial" w:hAnsi="Arial" w:cs="Arial"/>
        </w:rPr>
        <w:t xml:space="preserve">  </w:t>
      </w:r>
      <w:r w:rsidR="00310AA6" w:rsidRPr="00B6278C">
        <w:rPr>
          <w:rFonts w:ascii="Arial" w:hAnsi="Arial" w:cs="Arial"/>
          <w:color w:val="000000" w:themeColor="text1"/>
        </w:rPr>
        <w:t>(Accessed: 4th May 2021).  </w:t>
      </w:r>
    </w:p>
    <w:p w14:paraId="07C09AE9" w14:textId="710760DB" w:rsidR="009404FF" w:rsidRPr="00FB0EDD" w:rsidRDefault="00876DA7" w:rsidP="00F00821">
      <w:pPr>
        <w:pStyle w:val="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Welsh Government (2013b) Wales Accord on Sharing of Personal Information (WASPI) Available at: </w:t>
      </w:r>
      <w:hyperlink r:id="rId60" w:history="1">
        <w:r w:rsidRPr="00F00821">
          <w:rPr>
            <w:rStyle w:val="Hyperlink"/>
            <w:rFonts w:ascii="Arial" w:hAnsi="Arial" w:cs="Arial"/>
            <w:color w:val="4472C4" w:themeColor="accent1"/>
          </w:rPr>
          <w:t>http://www.wales.nhs.uk/sites3/Documents/702/WASPI%20Accord%20V4%20English.pdf</w:t>
        </w:r>
      </w:hyperlink>
      <w:r>
        <w:rPr>
          <w:rFonts w:ascii="Arial" w:hAnsi="Arial" w:cs="Arial"/>
        </w:rPr>
        <w:t xml:space="preserve"> (Accessed 4</w:t>
      </w:r>
      <w:r w:rsidRPr="00876DA7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May 2021).</w:t>
      </w:r>
    </w:p>
    <w:p w14:paraId="03038CFA" w14:textId="77777777" w:rsidR="00141AC7" w:rsidRPr="00FB0EDD" w:rsidRDefault="00141AC7" w:rsidP="00FB0EDD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Welsh Government (2014</w:t>
      </w:r>
      <w:r w:rsidR="00046CC3" w:rsidRPr="00FB0EDD">
        <w:rPr>
          <w:rFonts w:ascii="Arial" w:hAnsi="Arial" w:cs="Arial"/>
        </w:rPr>
        <w:t>a</w:t>
      </w:r>
      <w:r w:rsidRPr="00FB0EDD">
        <w:rPr>
          <w:rFonts w:ascii="Arial" w:hAnsi="Arial" w:cs="Arial"/>
        </w:rPr>
        <w:t>) </w:t>
      </w:r>
      <w:r w:rsidRPr="00284CF9">
        <w:rPr>
          <w:rFonts w:ascii="Arial" w:hAnsi="Arial" w:cs="Arial"/>
          <w:i/>
          <w:iCs/>
        </w:rPr>
        <w:t>School development plans</w:t>
      </w:r>
      <w:r w:rsidRPr="00FB0EDD">
        <w:rPr>
          <w:rFonts w:ascii="Arial" w:hAnsi="Arial" w:cs="Arial"/>
        </w:rPr>
        <w:t>. Available at:</w:t>
      </w:r>
      <w:hyperlink r:id="rId61" w:tgtFrame="_blank" w:history="1">
        <w:r w:rsidRPr="00533876">
          <w:rPr>
            <w:rFonts w:ascii="Arial" w:hAnsi="Arial" w:cs="Arial"/>
            <w:color w:val="4472C4" w:themeColor="accent1"/>
          </w:rPr>
          <w:t>https://gov.wales/sites/default/files/publications/2018-03/school-development-plans.pdf</w:t>
        </w:r>
      </w:hyperlink>
      <w:r w:rsidRPr="00FB0EDD">
        <w:rPr>
          <w:rFonts w:ascii="Arial" w:hAnsi="Arial" w:cs="Arial"/>
        </w:rPr>
        <w:t>  (Accessed: 5th May 2021).  </w:t>
      </w:r>
    </w:p>
    <w:p w14:paraId="331B467A" w14:textId="77777777" w:rsidR="00D41DC8" w:rsidRPr="00FB0EDD" w:rsidRDefault="00D41DC8" w:rsidP="00FB0EDD">
      <w:pPr>
        <w:spacing w:line="360" w:lineRule="auto"/>
        <w:jc w:val="both"/>
        <w:rPr>
          <w:rFonts w:ascii="Arial" w:hAnsi="Arial" w:cs="Arial"/>
        </w:rPr>
      </w:pPr>
    </w:p>
    <w:p w14:paraId="3A440C5E" w14:textId="4436B962" w:rsidR="00141AC7" w:rsidRPr="00FB0EDD" w:rsidRDefault="00141AC7" w:rsidP="00FB0EDD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Welsh Government (2014</w:t>
      </w:r>
      <w:r w:rsidR="00046CC3" w:rsidRPr="00FB0EDD">
        <w:rPr>
          <w:rFonts w:ascii="Arial" w:hAnsi="Arial" w:cs="Arial"/>
        </w:rPr>
        <w:t>b</w:t>
      </w:r>
      <w:r w:rsidRPr="00FB0EDD">
        <w:rPr>
          <w:rFonts w:ascii="Arial" w:hAnsi="Arial" w:cs="Arial"/>
        </w:rPr>
        <w:t>). </w:t>
      </w:r>
      <w:r w:rsidRPr="00284CF9">
        <w:rPr>
          <w:rFonts w:ascii="Arial" w:hAnsi="Arial" w:cs="Arial"/>
          <w:i/>
          <w:iCs/>
        </w:rPr>
        <w:t>Working Together to Safeguard People Volume 7 – Safeguarding Children from Child Sexual Exploitation Social Services and Wellbeing (Wales) Act 2014</w:t>
      </w:r>
      <w:r w:rsidRPr="00FB0EDD">
        <w:rPr>
          <w:rFonts w:ascii="Arial" w:hAnsi="Arial" w:cs="Arial"/>
        </w:rPr>
        <w:t>. Available at: </w:t>
      </w:r>
      <w:hyperlink r:id="rId62" w:tgtFrame="_blank" w:history="1">
        <w:r w:rsidRPr="00533876">
          <w:rPr>
            <w:rFonts w:ascii="Arial" w:hAnsi="Arial" w:cs="Arial"/>
            <w:color w:val="4472C4" w:themeColor="accent1"/>
          </w:rPr>
          <w:t>https://gov.wales/sites/default/files/publications/2019-06/working-together-to-safeguard-people-volume-2-child-practice-reviews.pdf</w:t>
        </w:r>
      </w:hyperlink>
      <w:r w:rsidRPr="00FB0EDD">
        <w:rPr>
          <w:rFonts w:ascii="Arial" w:hAnsi="Arial" w:cs="Arial"/>
        </w:rPr>
        <w:t>. (Accessed:  21st April 2021</w:t>
      </w:r>
      <w:r w:rsidR="00533876">
        <w:rPr>
          <w:rFonts w:ascii="Arial" w:hAnsi="Arial" w:cs="Arial"/>
        </w:rPr>
        <w:t>).</w:t>
      </w:r>
      <w:r w:rsidRPr="00FB0EDD">
        <w:rPr>
          <w:rFonts w:ascii="Arial" w:hAnsi="Arial" w:cs="Arial"/>
        </w:rPr>
        <w:t>  </w:t>
      </w:r>
    </w:p>
    <w:p w14:paraId="104734ED" w14:textId="77777777" w:rsidR="00141AC7" w:rsidRPr="00FB0EDD" w:rsidRDefault="00141AC7" w:rsidP="00FB0EDD">
      <w:pPr>
        <w:spacing w:line="360" w:lineRule="auto"/>
        <w:jc w:val="both"/>
        <w:rPr>
          <w:rFonts w:ascii="Arial" w:hAnsi="Arial" w:cs="Arial"/>
        </w:rPr>
      </w:pPr>
    </w:p>
    <w:p w14:paraId="5F9B38CE" w14:textId="77777777" w:rsidR="00141AC7" w:rsidRPr="00FB0EDD" w:rsidRDefault="00141AC7" w:rsidP="00FB0EDD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Welsh Government (2015</w:t>
      </w:r>
      <w:r w:rsidR="00046CC3" w:rsidRPr="00FB0EDD">
        <w:rPr>
          <w:rFonts w:ascii="Arial" w:hAnsi="Arial" w:cs="Arial"/>
        </w:rPr>
        <w:t>a</w:t>
      </w:r>
      <w:r w:rsidRPr="00FB0EDD">
        <w:rPr>
          <w:rFonts w:ascii="Arial" w:hAnsi="Arial" w:cs="Arial"/>
        </w:rPr>
        <w:t>) </w:t>
      </w:r>
      <w:r w:rsidRPr="00284CF9">
        <w:rPr>
          <w:rFonts w:ascii="Arial" w:hAnsi="Arial" w:cs="Arial"/>
          <w:i/>
          <w:iCs/>
        </w:rPr>
        <w:t>New deal for the education workforce</w:t>
      </w:r>
      <w:r w:rsidRPr="00FB0EDD">
        <w:rPr>
          <w:rFonts w:ascii="Arial" w:hAnsi="Arial" w:cs="Arial"/>
        </w:rPr>
        <w:t>. Available at: </w:t>
      </w:r>
      <w:hyperlink r:id="rId63" w:tgtFrame="_blank" w:history="1">
        <w:r w:rsidRPr="00533876">
          <w:rPr>
            <w:rFonts w:ascii="Arial" w:hAnsi="Arial" w:cs="Arial"/>
            <w:color w:val="4472C4" w:themeColor="accent1"/>
          </w:rPr>
          <w:t>https://gov.wales/written-statement-new-deal-education-workforce</w:t>
        </w:r>
      </w:hyperlink>
      <w:r w:rsidRPr="00FB0EDD">
        <w:rPr>
          <w:rFonts w:ascii="Arial" w:hAnsi="Arial" w:cs="Arial"/>
        </w:rPr>
        <w:t xml:space="preserve"> (Accessed: </w:t>
      </w:r>
      <w:r w:rsidR="002679E0" w:rsidRPr="00FB0EDD">
        <w:rPr>
          <w:rFonts w:ascii="Arial" w:hAnsi="Arial" w:cs="Arial"/>
        </w:rPr>
        <w:t xml:space="preserve">5th May </w:t>
      </w:r>
      <w:r w:rsidRPr="00FB0EDD">
        <w:rPr>
          <w:rFonts w:ascii="Arial" w:hAnsi="Arial" w:cs="Arial"/>
        </w:rPr>
        <w:t>2021).  </w:t>
      </w:r>
    </w:p>
    <w:p w14:paraId="489B4DE5" w14:textId="77777777" w:rsidR="00D41DC8" w:rsidRPr="00FB0EDD" w:rsidRDefault="00D41DC8" w:rsidP="00FB0EDD">
      <w:pPr>
        <w:spacing w:line="360" w:lineRule="auto"/>
        <w:jc w:val="both"/>
        <w:rPr>
          <w:rFonts w:ascii="Arial" w:hAnsi="Arial" w:cs="Arial"/>
        </w:rPr>
      </w:pPr>
    </w:p>
    <w:p w14:paraId="60DF32B1" w14:textId="77777777" w:rsidR="00141AC7" w:rsidRPr="00FB0EDD" w:rsidRDefault="00141AC7" w:rsidP="00FB0EDD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Welsh Government (2015</w:t>
      </w:r>
      <w:r w:rsidR="00046CC3" w:rsidRPr="00FB0EDD">
        <w:rPr>
          <w:rFonts w:ascii="Arial" w:hAnsi="Arial" w:cs="Arial"/>
        </w:rPr>
        <w:t>b</w:t>
      </w:r>
      <w:r w:rsidRPr="00FB0EDD">
        <w:rPr>
          <w:rFonts w:ascii="Arial" w:hAnsi="Arial" w:cs="Arial"/>
        </w:rPr>
        <w:t>) </w:t>
      </w:r>
      <w:r w:rsidRPr="00284CF9">
        <w:rPr>
          <w:rFonts w:ascii="Arial" w:hAnsi="Arial" w:cs="Arial"/>
          <w:i/>
          <w:iCs/>
        </w:rPr>
        <w:t>Person-centred practice in education: a guide for early years, schools and colleges in Wales</w:t>
      </w:r>
      <w:r w:rsidRPr="00FB0EDD">
        <w:rPr>
          <w:rFonts w:ascii="Arial" w:hAnsi="Arial" w:cs="Arial"/>
        </w:rPr>
        <w:t>. Available at: </w:t>
      </w:r>
      <w:hyperlink r:id="rId64" w:tgtFrame="_blank" w:history="1">
        <w:r w:rsidRPr="00533876">
          <w:rPr>
            <w:rFonts w:ascii="Arial" w:hAnsi="Arial" w:cs="Arial"/>
            <w:color w:val="4472C4" w:themeColor="accent1"/>
          </w:rPr>
          <w:t>https://gov.wales/sites/default/files/publications/2019-01/person-centred-practice-in-education-a-guide-for-early-years-schools-and-colleges-in-wales.pdf</w:t>
        </w:r>
      </w:hyperlink>
      <w:r w:rsidRPr="00FB0EDD">
        <w:rPr>
          <w:rFonts w:ascii="Arial" w:hAnsi="Arial" w:cs="Arial"/>
        </w:rPr>
        <w:t> (Accessed</w:t>
      </w:r>
      <w:r w:rsidR="002679E0" w:rsidRPr="00FB0EDD">
        <w:rPr>
          <w:rFonts w:ascii="Arial" w:hAnsi="Arial" w:cs="Arial"/>
        </w:rPr>
        <w:t>:</w:t>
      </w:r>
      <w:r w:rsidRPr="00FB0EDD">
        <w:rPr>
          <w:rFonts w:ascii="Arial" w:hAnsi="Arial" w:cs="Arial"/>
        </w:rPr>
        <w:t xml:space="preserve"> 27th April 2021)</w:t>
      </w:r>
      <w:r w:rsidR="002679E0" w:rsidRPr="00FB0EDD">
        <w:rPr>
          <w:rFonts w:ascii="Arial" w:hAnsi="Arial" w:cs="Arial"/>
        </w:rPr>
        <w:t>.</w:t>
      </w:r>
      <w:r w:rsidRPr="00FB0EDD">
        <w:rPr>
          <w:rFonts w:ascii="Arial" w:hAnsi="Arial" w:cs="Arial"/>
        </w:rPr>
        <w:t>  </w:t>
      </w:r>
    </w:p>
    <w:p w14:paraId="6DA893CE" w14:textId="77777777" w:rsidR="00141AC7" w:rsidRPr="00101392" w:rsidRDefault="00141AC7" w:rsidP="00FB0EDD">
      <w:pPr>
        <w:pStyle w:val="paragraph"/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Welsh Government (2015</w:t>
      </w:r>
      <w:r w:rsidR="00046CC3" w:rsidRPr="00FB0EDD">
        <w:rPr>
          <w:rFonts w:ascii="Arial" w:hAnsi="Arial" w:cs="Arial"/>
        </w:rPr>
        <w:t>c</w:t>
      </w:r>
      <w:r w:rsidRPr="00FB0EDD">
        <w:rPr>
          <w:rFonts w:ascii="Arial" w:hAnsi="Arial" w:cs="Arial"/>
        </w:rPr>
        <w:t xml:space="preserve">) </w:t>
      </w:r>
      <w:r w:rsidRPr="00284CF9">
        <w:rPr>
          <w:rFonts w:ascii="Arial" w:hAnsi="Arial" w:cs="Arial"/>
          <w:i/>
          <w:iCs/>
        </w:rPr>
        <w:t>Person-centred reviews toolkit A guide for early years, schools and colleges in Wales</w:t>
      </w:r>
      <w:r w:rsidRPr="00FB0EDD">
        <w:rPr>
          <w:rFonts w:ascii="Arial" w:hAnsi="Arial" w:cs="Arial"/>
        </w:rPr>
        <w:t>. Available at: </w:t>
      </w:r>
      <w:hyperlink r:id="rId65" w:tgtFrame="_blank" w:history="1">
        <w:r w:rsidRPr="00533876">
          <w:rPr>
            <w:rFonts w:ascii="Arial" w:hAnsi="Arial" w:cs="Arial"/>
            <w:color w:val="4472C4" w:themeColor="accent1"/>
          </w:rPr>
          <w:t>https://gov.wales/sites/default/files/publications/2018-12/person-centred-reviews-toolkit.pdf</w:t>
        </w:r>
      </w:hyperlink>
      <w:r w:rsidRPr="00FB0EDD">
        <w:rPr>
          <w:rFonts w:ascii="Arial" w:hAnsi="Arial" w:cs="Arial"/>
        </w:rPr>
        <w:t>  </w:t>
      </w:r>
      <w:r w:rsidR="009404FF" w:rsidRPr="00FB0EDD">
        <w:rPr>
          <w:rFonts w:ascii="Arial" w:hAnsi="Arial" w:cs="Arial"/>
        </w:rPr>
        <w:t>(Accessed: 10th May 2021).</w:t>
      </w:r>
    </w:p>
    <w:p w14:paraId="773B2810" w14:textId="77777777" w:rsidR="00141AC7" w:rsidRPr="00702A4F" w:rsidRDefault="00141AC7" w:rsidP="00FB0EDD">
      <w:pPr>
        <w:pStyle w:val="paragraph"/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Welsh Government (2015</w:t>
      </w:r>
      <w:r w:rsidR="00046CC3" w:rsidRPr="00FB0EDD">
        <w:rPr>
          <w:rFonts w:ascii="Arial" w:hAnsi="Arial" w:cs="Arial"/>
        </w:rPr>
        <w:t>d</w:t>
      </w:r>
      <w:r w:rsidRPr="00FB0EDD">
        <w:rPr>
          <w:rFonts w:ascii="Arial" w:hAnsi="Arial" w:cs="Arial"/>
        </w:rPr>
        <w:t xml:space="preserve">) </w:t>
      </w:r>
      <w:r w:rsidRPr="00284CF9">
        <w:rPr>
          <w:rFonts w:ascii="Arial" w:hAnsi="Arial" w:cs="Arial"/>
          <w:i/>
          <w:iCs/>
        </w:rPr>
        <w:t>Wellbeing of Future Generations (Wales) Act.</w:t>
      </w:r>
      <w:r w:rsidRPr="00FB0EDD">
        <w:rPr>
          <w:rFonts w:ascii="Arial" w:hAnsi="Arial" w:cs="Arial"/>
        </w:rPr>
        <w:t xml:space="preserve"> Available at: </w:t>
      </w:r>
      <w:hyperlink r:id="rId66" w:tgtFrame="_blank" w:history="1">
        <w:r w:rsidRPr="00533876">
          <w:rPr>
            <w:rFonts w:ascii="Arial" w:hAnsi="Arial" w:cs="Arial"/>
            <w:color w:val="4472C4" w:themeColor="accent1"/>
          </w:rPr>
          <w:t>https://gov.wales/sites/default/files/publications/2019-08/well-being-of-future-generations-wales-act-2015-the-essentials.pdf</w:t>
        </w:r>
      </w:hyperlink>
      <w:r w:rsidRPr="00FB0EDD">
        <w:rPr>
          <w:rFonts w:ascii="Arial" w:hAnsi="Arial" w:cs="Arial"/>
        </w:rPr>
        <w:t>   </w:t>
      </w:r>
      <w:r w:rsidR="009404FF" w:rsidRPr="00FB0EDD">
        <w:rPr>
          <w:rFonts w:ascii="Arial" w:hAnsi="Arial" w:cs="Arial"/>
        </w:rPr>
        <w:t>(Accessed: 4th May 2021).</w:t>
      </w:r>
    </w:p>
    <w:p w14:paraId="337CF31C" w14:textId="5598D991" w:rsidR="00141AC7" w:rsidRPr="00FB0EDD" w:rsidRDefault="00141AC7" w:rsidP="00FB0EDD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Welsh Government (2015</w:t>
      </w:r>
      <w:r w:rsidR="007D2DB5" w:rsidRPr="00FB0EDD">
        <w:rPr>
          <w:rFonts w:ascii="Arial" w:hAnsi="Arial" w:cs="Arial"/>
        </w:rPr>
        <w:t>e</w:t>
      </w:r>
      <w:r w:rsidRPr="00FB0EDD">
        <w:rPr>
          <w:rFonts w:ascii="Arial" w:hAnsi="Arial" w:cs="Arial"/>
        </w:rPr>
        <w:t xml:space="preserve">). </w:t>
      </w:r>
      <w:r w:rsidRPr="00284CF9">
        <w:rPr>
          <w:rFonts w:ascii="Arial" w:hAnsi="Arial" w:cs="Arial"/>
          <w:i/>
          <w:iCs/>
        </w:rPr>
        <w:t>Well-being of Future Generations (Wales) Act 2014</w:t>
      </w:r>
      <w:r w:rsidRPr="00FB0EDD">
        <w:rPr>
          <w:rFonts w:ascii="Arial" w:hAnsi="Arial" w:cs="Arial"/>
        </w:rPr>
        <w:t>. Available at: </w:t>
      </w:r>
      <w:hyperlink r:id="rId67" w:tgtFrame="_blank" w:history="1">
        <w:r w:rsidRPr="00533876">
          <w:rPr>
            <w:rFonts w:ascii="Arial" w:hAnsi="Arial" w:cs="Arial"/>
            <w:color w:val="4472C4" w:themeColor="accent1"/>
          </w:rPr>
          <w:t>https://gov.wales/well-being-future-generations-wales-act-2015-guidance</w:t>
        </w:r>
      </w:hyperlink>
      <w:r w:rsidRPr="00FB0EDD">
        <w:rPr>
          <w:rFonts w:ascii="Arial" w:hAnsi="Arial" w:cs="Arial"/>
        </w:rPr>
        <w:t> (Accessed: 1st May 2021).  </w:t>
      </w:r>
    </w:p>
    <w:p w14:paraId="5B875868" w14:textId="77777777" w:rsidR="00141AC7" w:rsidRPr="00101392" w:rsidRDefault="00141AC7" w:rsidP="00FB0EDD">
      <w:pPr>
        <w:pStyle w:val="paragraph"/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Welsh Government (2016</w:t>
      </w:r>
      <w:r w:rsidR="007D2DB5" w:rsidRPr="00FB0EDD">
        <w:rPr>
          <w:rFonts w:ascii="Arial" w:hAnsi="Arial" w:cs="Arial"/>
        </w:rPr>
        <w:t>a</w:t>
      </w:r>
      <w:r w:rsidRPr="00FB0EDD">
        <w:rPr>
          <w:rFonts w:ascii="Arial" w:hAnsi="Arial" w:cs="Arial"/>
        </w:rPr>
        <w:t xml:space="preserve">) </w:t>
      </w:r>
      <w:r w:rsidRPr="00284CF9">
        <w:rPr>
          <w:rFonts w:ascii="Arial" w:hAnsi="Arial" w:cs="Arial"/>
          <w:i/>
          <w:iCs/>
        </w:rPr>
        <w:t>Care Inspectorate Wales National Minimum standards</w:t>
      </w:r>
      <w:r w:rsidRPr="00FB0EDD">
        <w:rPr>
          <w:rFonts w:ascii="Arial" w:hAnsi="Arial" w:cs="Arial"/>
        </w:rPr>
        <w:t>. Available at: </w:t>
      </w:r>
      <w:hyperlink r:id="rId68" w:tgtFrame="_blank" w:history="1">
        <w:r w:rsidRPr="00533876">
          <w:rPr>
            <w:rFonts w:ascii="Arial" w:hAnsi="Arial" w:cs="Arial"/>
            <w:color w:val="4472C4" w:themeColor="accent1"/>
          </w:rPr>
          <w:t>https://careinspectorate.wales/regulations-and-national-minimum-standards-child-care-and-play</w:t>
        </w:r>
      </w:hyperlink>
      <w:r w:rsidRPr="00FB0EDD">
        <w:rPr>
          <w:rFonts w:ascii="Arial" w:hAnsi="Arial" w:cs="Arial"/>
        </w:rPr>
        <w:t>  </w:t>
      </w:r>
      <w:r w:rsidR="009404FF" w:rsidRPr="00FB0EDD">
        <w:rPr>
          <w:rFonts w:ascii="Arial" w:hAnsi="Arial" w:cs="Arial"/>
        </w:rPr>
        <w:t>(Accessed: 4th May 2021).</w:t>
      </w:r>
    </w:p>
    <w:p w14:paraId="72576273" w14:textId="7142A173" w:rsidR="00141AC7" w:rsidRPr="00702A4F" w:rsidRDefault="00141AC7" w:rsidP="00FB0EDD">
      <w:pPr>
        <w:pStyle w:val="paragraph"/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Welsh Government (2016</w:t>
      </w:r>
      <w:r w:rsidR="007D2DB5" w:rsidRPr="00FB0EDD">
        <w:rPr>
          <w:rFonts w:ascii="Arial" w:hAnsi="Arial" w:cs="Arial"/>
        </w:rPr>
        <w:t>b</w:t>
      </w:r>
      <w:r w:rsidRPr="00FB0EDD">
        <w:rPr>
          <w:rFonts w:ascii="Arial" w:hAnsi="Arial" w:cs="Arial"/>
        </w:rPr>
        <w:t xml:space="preserve">) </w:t>
      </w:r>
      <w:r w:rsidRPr="00284CF9">
        <w:rPr>
          <w:rFonts w:ascii="Arial" w:hAnsi="Arial" w:cs="Arial"/>
          <w:i/>
          <w:iCs/>
        </w:rPr>
        <w:t>National minimum standards</w:t>
      </w:r>
      <w:r w:rsidRPr="00FB0EDD">
        <w:rPr>
          <w:rFonts w:ascii="Arial" w:hAnsi="Arial" w:cs="Arial"/>
        </w:rPr>
        <w:t>. Available at: </w:t>
      </w:r>
      <w:hyperlink r:id="rId69" w:tgtFrame="_blank" w:history="1">
        <w:r w:rsidRPr="00533876">
          <w:rPr>
            <w:rFonts w:ascii="Arial" w:hAnsi="Arial" w:cs="Arial"/>
            <w:color w:val="4472C4" w:themeColor="accent1"/>
          </w:rPr>
          <w:t>https://gov.wales/national-minimum-standards-regulated-childcare</w:t>
        </w:r>
      </w:hyperlink>
      <w:r w:rsidRPr="00FB0EDD">
        <w:rPr>
          <w:rFonts w:ascii="Arial" w:hAnsi="Arial" w:cs="Arial"/>
        </w:rPr>
        <w:t>  </w:t>
      </w:r>
      <w:r w:rsidR="00533876">
        <w:rPr>
          <w:rFonts w:ascii="Arial" w:hAnsi="Arial" w:cs="Arial"/>
        </w:rPr>
        <w:t>(Accessed: 5</w:t>
      </w:r>
      <w:r w:rsidR="00533876" w:rsidRPr="00533876">
        <w:rPr>
          <w:rFonts w:ascii="Arial" w:hAnsi="Arial" w:cs="Arial"/>
          <w:vertAlign w:val="superscript"/>
        </w:rPr>
        <w:t>th</w:t>
      </w:r>
      <w:r w:rsidR="00533876">
        <w:rPr>
          <w:rFonts w:ascii="Arial" w:hAnsi="Arial" w:cs="Arial"/>
        </w:rPr>
        <w:t xml:space="preserve"> May 2021).</w:t>
      </w:r>
    </w:p>
    <w:p w14:paraId="17558459" w14:textId="33CFC38C" w:rsidR="00141AC7" w:rsidRPr="00FB0EDD" w:rsidRDefault="00141AC7" w:rsidP="00FB0EDD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Welsh Government (2016</w:t>
      </w:r>
      <w:r w:rsidR="007D2DB5" w:rsidRPr="00FB0EDD">
        <w:rPr>
          <w:rFonts w:ascii="Arial" w:hAnsi="Arial" w:cs="Arial"/>
        </w:rPr>
        <w:t>c</w:t>
      </w:r>
      <w:r w:rsidRPr="00FB0EDD">
        <w:rPr>
          <w:rFonts w:ascii="Arial" w:hAnsi="Arial" w:cs="Arial"/>
        </w:rPr>
        <w:t>) </w:t>
      </w:r>
      <w:r w:rsidRPr="00EF4960">
        <w:rPr>
          <w:rFonts w:ascii="Arial" w:hAnsi="Arial" w:cs="Arial"/>
          <w:i/>
          <w:iCs/>
        </w:rPr>
        <w:t>Theme 1: Leadership for a Self-improving System</w:t>
      </w:r>
      <w:r w:rsidRPr="00FB0EDD">
        <w:rPr>
          <w:rFonts w:ascii="Arial" w:hAnsi="Arial" w:cs="Arial"/>
        </w:rPr>
        <w:t>. Available at: </w:t>
      </w:r>
      <w:hyperlink r:id="rId70" w:tgtFrame="_blank" w:history="1">
        <w:r w:rsidRPr="00533876">
          <w:rPr>
            <w:rFonts w:ascii="Arial" w:hAnsi="Arial" w:cs="Arial"/>
            <w:color w:val="4472C4" w:themeColor="accent1"/>
          </w:rPr>
          <w:t>https://gov.wales/sites/default/files/publications/2018-12/theme-1-leadership-for-a-self-improving-system-resources-1-7.pdf</w:t>
        </w:r>
      </w:hyperlink>
      <w:r w:rsidRPr="00FB0EDD">
        <w:rPr>
          <w:rFonts w:ascii="Arial" w:hAnsi="Arial" w:cs="Arial"/>
        </w:rPr>
        <w:t> (Accessed: 5th May 2021).  </w:t>
      </w:r>
    </w:p>
    <w:p w14:paraId="559BC155" w14:textId="77777777" w:rsidR="00141AC7" w:rsidRPr="00FB0EDD" w:rsidRDefault="00141AC7" w:rsidP="00FB0EDD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Welsh Government (2017</w:t>
      </w:r>
      <w:r w:rsidR="007D2DB5" w:rsidRPr="00FB0EDD">
        <w:rPr>
          <w:rFonts w:ascii="Arial" w:hAnsi="Arial" w:cs="Arial"/>
        </w:rPr>
        <w:t>a</w:t>
      </w:r>
      <w:r w:rsidRPr="00FB0EDD">
        <w:rPr>
          <w:rFonts w:ascii="Arial" w:hAnsi="Arial" w:cs="Arial"/>
        </w:rPr>
        <w:t>) </w:t>
      </w:r>
      <w:r w:rsidRPr="00EF4960">
        <w:rPr>
          <w:rFonts w:ascii="Arial" w:hAnsi="Arial" w:cs="Arial"/>
          <w:i/>
          <w:iCs/>
        </w:rPr>
        <w:t>Education in Wales: Our national mission, Action Plan 2017-21</w:t>
      </w:r>
      <w:r w:rsidRPr="00FB0EDD">
        <w:rPr>
          <w:rFonts w:ascii="Arial" w:hAnsi="Arial" w:cs="Arial"/>
        </w:rPr>
        <w:t>, [PDF]. Available at: </w:t>
      </w:r>
      <w:hyperlink r:id="rId71">
        <w:r w:rsidRPr="00533876">
          <w:rPr>
            <w:rFonts w:ascii="Arial" w:hAnsi="Arial" w:cs="Arial"/>
            <w:color w:val="4472C4" w:themeColor="accent1"/>
          </w:rPr>
          <w:t>https://gov.wales/sites/default/files/publications/2018-03/education-in-wales-our-national-mission.pdf</w:t>
        </w:r>
      </w:hyperlink>
      <w:r w:rsidRPr="00FB0EDD">
        <w:rPr>
          <w:rFonts w:ascii="Arial" w:hAnsi="Arial" w:cs="Arial"/>
        </w:rPr>
        <w:t> (Accessed: 4th May 2021).   </w:t>
      </w:r>
    </w:p>
    <w:p w14:paraId="45F3AD4E" w14:textId="77777777" w:rsidR="00141AC7" w:rsidRPr="00FB0EDD" w:rsidRDefault="00141AC7" w:rsidP="00FB0EDD">
      <w:pPr>
        <w:spacing w:line="360" w:lineRule="auto"/>
        <w:jc w:val="both"/>
        <w:rPr>
          <w:rFonts w:ascii="Arial" w:hAnsi="Arial" w:cs="Arial"/>
        </w:rPr>
      </w:pPr>
    </w:p>
    <w:p w14:paraId="5354BB96" w14:textId="77777777" w:rsidR="00141AC7" w:rsidRPr="00FB0EDD" w:rsidRDefault="00141AC7" w:rsidP="00FB0EDD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Welsh Government (2017</w:t>
      </w:r>
      <w:r w:rsidR="007D2DB5" w:rsidRPr="00FB0EDD">
        <w:rPr>
          <w:rFonts w:ascii="Arial" w:hAnsi="Arial" w:cs="Arial"/>
        </w:rPr>
        <w:t>b</w:t>
      </w:r>
      <w:r w:rsidRPr="00FB0EDD">
        <w:rPr>
          <w:rFonts w:ascii="Arial" w:hAnsi="Arial" w:cs="Arial"/>
        </w:rPr>
        <w:t>) </w:t>
      </w:r>
      <w:r w:rsidRPr="00EF4960">
        <w:rPr>
          <w:rFonts w:ascii="Arial" w:hAnsi="Arial" w:cs="Arial"/>
          <w:i/>
          <w:iCs/>
        </w:rPr>
        <w:t>Education in Wales: Our national mission</w:t>
      </w:r>
      <w:r w:rsidRPr="00FB0EDD">
        <w:rPr>
          <w:rFonts w:ascii="Arial" w:hAnsi="Arial" w:cs="Arial"/>
        </w:rPr>
        <w:t>. Available at: </w:t>
      </w:r>
      <w:hyperlink r:id="rId72" w:tgtFrame="_blank" w:history="1">
        <w:r w:rsidRPr="00533876">
          <w:rPr>
            <w:rFonts w:ascii="Arial" w:hAnsi="Arial" w:cs="Arial"/>
            <w:color w:val="4472C4" w:themeColor="accent1"/>
          </w:rPr>
          <w:t>https://gov.wales/sites/default/files/publications/2020-10/education-in-Wales-our-national-mission-update-october-2020.pdf</w:t>
        </w:r>
      </w:hyperlink>
      <w:r w:rsidRPr="00FB0EDD">
        <w:rPr>
          <w:rFonts w:ascii="Arial" w:hAnsi="Arial" w:cs="Arial"/>
        </w:rPr>
        <w:t>  (Accessed: 5th May 2021).  </w:t>
      </w:r>
    </w:p>
    <w:p w14:paraId="7D7167EC" w14:textId="77777777" w:rsidR="00D41DC8" w:rsidRPr="00FB0EDD" w:rsidRDefault="00D41DC8" w:rsidP="00FB0EDD">
      <w:pPr>
        <w:spacing w:line="360" w:lineRule="auto"/>
        <w:jc w:val="both"/>
        <w:rPr>
          <w:rFonts w:ascii="Arial" w:hAnsi="Arial" w:cs="Arial"/>
        </w:rPr>
      </w:pPr>
    </w:p>
    <w:p w14:paraId="74AD3DEF" w14:textId="77777777" w:rsidR="00141AC7" w:rsidRPr="00FB0EDD" w:rsidRDefault="00141AC7" w:rsidP="00FB0EDD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Welsh Government (2017</w:t>
      </w:r>
      <w:r w:rsidR="007D2DB5" w:rsidRPr="00FB0EDD">
        <w:rPr>
          <w:rFonts w:ascii="Arial" w:hAnsi="Arial" w:cs="Arial"/>
        </w:rPr>
        <w:t>c</w:t>
      </w:r>
      <w:r w:rsidRPr="00FB0EDD">
        <w:rPr>
          <w:rFonts w:ascii="Arial" w:hAnsi="Arial" w:cs="Arial"/>
        </w:rPr>
        <w:t>) </w:t>
      </w:r>
      <w:r w:rsidRPr="00EF4960">
        <w:rPr>
          <w:rFonts w:ascii="Arial" w:hAnsi="Arial" w:cs="Arial"/>
          <w:i/>
          <w:iCs/>
        </w:rPr>
        <w:t>Flying Start -Annex Transition Guidance</w:t>
      </w:r>
      <w:r w:rsidRPr="00FB0EDD">
        <w:rPr>
          <w:rFonts w:ascii="Arial" w:hAnsi="Arial" w:cs="Arial"/>
        </w:rPr>
        <w:t>.  Available at: </w:t>
      </w:r>
      <w:hyperlink r:id="rId73" w:tgtFrame="_blank" w:history="1">
        <w:r w:rsidRPr="00533876">
          <w:rPr>
            <w:rFonts w:ascii="Arial" w:hAnsi="Arial" w:cs="Arial"/>
            <w:color w:val="4472C4" w:themeColor="accent1"/>
          </w:rPr>
          <w:t>https://gov.wales/sites/default/files/publications/2019-07/flying-start-transition-guidance-for-professionals.pdf</w:t>
        </w:r>
      </w:hyperlink>
      <w:r w:rsidRPr="00FB0EDD">
        <w:rPr>
          <w:rFonts w:ascii="Arial" w:hAnsi="Arial" w:cs="Arial"/>
        </w:rPr>
        <w:t> (Accessed:</w:t>
      </w:r>
      <w:r w:rsidR="002679E0" w:rsidRPr="00FB0EDD">
        <w:rPr>
          <w:rFonts w:ascii="Arial" w:hAnsi="Arial" w:cs="Arial"/>
        </w:rPr>
        <w:t xml:space="preserve"> </w:t>
      </w:r>
      <w:r w:rsidRPr="00FB0EDD">
        <w:rPr>
          <w:rFonts w:ascii="Arial" w:hAnsi="Arial" w:cs="Arial"/>
        </w:rPr>
        <w:t>8th May 2021).  </w:t>
      </w:r>
    </w:p>
    <w:p w14:paraId="352DEEDD" w14:textId="77777777" w:rsidR="00141AC7" w:rsidRPr="00702A4F" w:rsidRDefault="00141AC7" w:rsidP="00FB0EDD">
      <w:pPr>
        <w:pStyle w:val="paragraph"/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Welsh Government (2017</w:t>
      </w:r>
      <w:r w:rsidR="00A43789" w:rsidRPr="00FB0EDD">
        <w:rPr>
          <w:rFonts w:ascii="Arial" w:hAnsi="Arial" w:cs="Arial"/>
        </w:rPr>
        <w:t>d</w:t>
      </w:r>
      <w:r w:rsidRPr="00FB0EDD">
        <w:rPr>
          <w:rFonts w:ascii="Arial" w:hAnsi="Arial" w:cs="Arial"/>
        </w:rPr>
        <w:t xml:space="preserve">) </w:t>
      </w:r>
      <w:r w:rsidRPr="00EF4960">
        <w:rPr>
          <w:rFonts w:ascii="Arial" w:hAnsi="Arial" w:cs="Arial"/>
          <w:i/>
          <w:iCs/>
        </w:rPr>
        <w:t>Foundation Phase Profile Handbook</w:t>
      </w:r>
      <w:r w:rsidRPr="00FB0EDD">
        <w:rPr>
          <w:rFonts w:ascii="Arial" w:hAnsi="Arial" w:cs="Arial"/>
        </w:rPr>
        <w:t>. Available at: </w:t>
      </w:r>
      <w:hyperlink r:id="rId74" w:tgtFrame="_blank" w:history="1">
        <w:r w:rsidRPr="00533876">
          <w:rPr>
            <w:rFonts w:ascii="Arial" w:hAnsi="Arial" w:cs="Arial"/>
            <w:color w:val="4472C4" w:themeColor="accent1"/>
          </w:rPr>
          <w:t>https://gov.wales/sites/default/files/publications/2018-03/foundation-phase-profile-handbook-revised-september-2017.pdf</w:t>
        </w:r>
      </w:hyperlink>
      <w:r w:rsidRPr="00FB0EDD">
        <w:rPr>
          <w:rFonts w:ascii="Arial" w:hAnsi="Arial" w:cs="Arial"/>
        </w:rPr>
        <w:t>  </w:t>
      </w:r>
      <w:r w:rsidR="009404FF" w:rsidRPr="00FB0EDD">
        <w:rPr>
          <w:rFonts w:ascii="Arial" w:hAnsi="Arial" w:cs="Arial"/>
        </w:rPr>
        <w:t>(Accessed: 10th May 2021).</w:t>
      </w:r>
    </w:p>
    <w:p w14:paraId="3E3163A2" w14:textId="77777777" w:rsidR="00141AC7" w:rsidRPr="00702A4F" w:rsidRDefault="00141AC7" w:rsidP="00FB0EDD">
      <w:pPr>
        <w:pStyle w:val="paragraph"/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Welsh Government (2017</w:t>
      </w:r>
      <w:r w:rsidR="00A43789" w:rsidRPr="00FB0EDD">
        <w:rPr>
          <w:rFonts w:ascii="Arial" w:hAnsi="Arial" w:cs="Arial"/>
        </w:rPr>
        <w:t>e</w:t>
      </w:r>
      <w:r w:rsidRPr="00FB0EDD">
        <w:rPr>
          <w:rFonts w:ascii="Arial" w:hAnsi="Arial" w:cs="Arial"/>
        </w:rPr>
        <w:t xml:space="preserve">) </w:t>
      </w:r>
      <w:r w:rsidRPr="00EF4960">
        <w:rPr>
          <w:rFonts w:ascii="Arial" w:hAnsi="Arial" w:cs="Arial"/>
          <w:i/>
          <w:iCs/>
        </w:rPr>
        <w:t>Prosperities for all</w:t>
      </w:r>
      <w:r w:rsidRPr="00FB0EDD">
        <w:rPr>
          <w:rFonts w:ascii="Arial" w:hAnsi="Arial" w:cs="Arial"/>
        </w:rPr>
        <w:t>. Available at: </w:t>
      </w:r>
      <w:hyperlink r:id="rId75" w:tgtFrame="_blank" w:history="1">
        <w:r w:rsidRPr="00533876">
          <w:rPr>
            <w:rFonts w:ascii="Arial" w:hAnsi="Arial" w:cs="Arial"/>
            <w:color w:val="4472C4" w:themeColor="accent1"/>
          </w:rPr>
          <w:t>https://gov.wales/sites/default/files/publications/2017-10/prosperity-for-all-the-national-strategy.pdf</w:t>
        </w:r>
      </w:hyperlink>
      <w:r w:rsidRPr="00FB0EDD">
        <w:rPr>
          <w:rFonts w:ascii="Arial" w:hAnsi="Arial" w:cs="Arial"/>
        </w:rPr>
        <w:t>  </w:t>
      </w:r>
      <w:r w:rsidR="009404FF" w:rsidRPr="00FB0EDD">
        <w:rPr>
          <w:rFonts w:ascii="Arial" w:hAnsi="Arial" w:cs="Arial"/>
        </w:rPr>
        <w:t>(Accessed 10th May 2021).</w:t>
      </w:r>
    </w:p>
    <w:p w14:paraId="07C82568" w14:textId="7D218CB8" w:rsidR="00141AC7" w:rsidRPr="00702A4F" w:rsidRDefault="00141AC7" w:rsidP="00FB0EDD">
      <w:pPr>
        <w:pStyle w:val="paragraph"/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Welsh Government (2017</w:t>
      </w:r>
      <w:r w:rsidR="00A43789" w:rsidRPr="00FB0EDD">
        <w:rPr>
          <w:rFonts w:ascii="Arial" w:hAnsi="Arial" w:cs="Arial"/>
        </w:rPr>
        <w:t>f</w:t>
      </w:r>
      <w:r w:rsidRPr="00FB0EDD">
        <w:rPr>
          <w:rFonts w:ascii="Arial" w:hAnsi="Arial" w:cs="Arial"/>
        </w:rPr>
        <w:t xml:space="preserve">). </w:t>
      </w:r>
      <w:r w:rsidRPr="00EF4960">
        <w:rPr>
          <w:rFonts w:ascii="Arial" w:hAnsi="Arial" w:cs="Arial"/>
          <w:i/>
          <w:iCs/>
        </w:rPr>
        <w:t>Education in Wales our National Mission Action Plan 2017 -2021</w:t>
      </w:r>
      <w:r w:rsidRPr="00FB0EDD">
        <w:rPr>
          <w:rFonts w:ascii="Arial" w:hAnsi="Arial" w:cs="Arial"/>
        </w:rPr>
        <w:t>. Available at: </w:t>
      </w:r>
      <w:hyperlink r:id="rId76" w:tgtFrame="_blank" w:history="1">
        <w:r w:rsidRPr="00533876">
          <w:rPr>
            <w:rFonts w:ascii="Arial" w:hAnsi="Arial" w:cs="Arial"/>
            <w:color w:val="4472C4" w:themeColor="accent1"/>
          </w:rPr>
          <w:t>https://gov.wales/sites/default/files/publications/2018-03/education-in-wales-our-national-mission.pdf</w:t>
        </w:r>
      </w:hyperlink>
      <w:r w:rsidRPr="00FB0EDD">
        <w:rPr>
          <w:rFonts w:ascii="Arial" w:hAnsi="Arial" w:cs="Arial"/>
        </w:rPr>
        <w:t>  </w:t>
      </w:r>
      <w:r w:rsidR="009404FF" w:rsidRPr="00FB0EDD">
        <w:rPr>
          <w:rFonts w:ascii="Arial" w:hAnsi="Arial" w:cs="Arial"/>
        </w:rPr>
        <w:t>(Accessed 4th May 2021).</w:t>
      </w:r>
    </w:p>
    <w:p w14:paraId="244FBB4F" w14:textId="77777777" w:rsidR="00141AC7" w:rsidRPr="00702A4F" w:rsidRDefault="00141AC7" w:rsidP="00FB0EDD">
      <w:pPr>
        <w:pStyle w:val="paragraph"/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 xml:space="preserve">Welsh Government (2018) </w:t>
      </w:r>
      <w:r w:rsidRPr="00EF4960">
        <w:rPr>
          <w:rFonts w:ascii="Arial" w:hAnsi="Arial" w:cs="Arial"/>
          <w:i/>
          <w:iCs/>
        </w:rPr>
        <w:t>Country background report- wales: transitions from early childhood education and care to school</w:t>
      </w:r>
      <w:r w:rsidRPr="00FB0EDD">
        <w:rPr>
          <w:rFonts w:ascii="Arial" w:hAnsi="Arial" w:cs="Arial"/>
        </w:rPr>
        <w:t>. [PDF] available at: </w:t>
      </w:r>
      <w:hyperlink r:id="rId77" w:tgtFrame="_blank" w:history="1">
        <w:r w:rsidRPr="00533876">
          <w:rPr>
            <w:rFonts w:ascii="Arial" w:hAnsi="Arial" w:cs="Arial"/>
            <w:color w:val="4472C4" w:themeColor="accent1"/>
          </w:rPr>
          <w:t>https://www.oecd.org/education/school/SS5-country-background-report-wales.pdf</w:t>
        </w:r>
      </w:hyperlink>
      <w:r w:rsidRPr="00FB0EDD">
        <w:rPr>
          <w:rFonts w:ascii="Arial" w:hAnsi="Arial" w:cs="Arial"/>
        </w:rPr>
        <w:t>  </w:t>
      </w:r>
      <w:r w:rsidR="009404FF" w:rsidRPr="00FB0EDD">
        <w:rPr>
          <w:rFonts w:ascii="Arial" w:hAnsi="Arial" w:cs="Arial"/>
        </w:rPr>
        <w:t>(Accessed 4th May 2021).</w:t>
      </w:r>
    </w:p>
    <w:p w14:paraId="21D185D7" w14:textId="448D9B5D" w:rsidR="00141AC7" w:rsidRDefault="00141AC7" w:rsidP="00FB0EDD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Welsh Government (2019</w:t>
      </w:r>
      <w:r w:rsidR="007D2DB5" w:rsidRPr="00FB0EDD">
        <w:rPr>
          <w:rFonts w:ascii="Arial" w:hAnsi="Arial" w:cs="Arial"/>
        </w:rPr>
        <w:t>a</w:t>
      </w:r>
      <w:r w:rsidRPr="00FB0EDD">
        <w:rPr>
          <w:rFonts w:ascii="Arial" w:hAnsi="Arial" w:cs="Arial"/>
        </w:rPr>
        <w:t>) </w:t>
      </w:r>
      <w:r w:rsidRPr="00EF4960">
        <w:rPr>
          <w:rFonts w:ascii="Arial" w:hAnsi="Arial" w:cs="Arial"/>
          <w:i/>
          <w:iCs/>
        </w:rPr>
        <w:t>A Healthier Wales: Our plan for health and social care</w:t>
      </w:r>
      <w:r w:rsidRPr="00FB0EDD">
        <w:rPr>
          <w:rFonts w:ascii="Arial" w:hAnsi="Arial" w:cs="Arial"/>
        </w:rPr>
        <w:t>. Available at: </w:t>
      </w:r>
      <w:hyperlink r:id="rId78" w:tgtFrame="_blank" w:history="1">
        <w:r w:rsidRPr="00533876">
          <w:rPr>
            <w:rFonts w:ascii="Arial" w:hAnsi="Arial" w:cs="Arial"/>
            <w:color w:val="4472C4" w:themeColor="accent1"/>
          </w:rPr>
          <w:t>https://gov.wales/sites/default/files/publications/2019-10/a-healthier-wales-action-plan.pdf</w:t>
        </w:r>
      </w:hyperlink>
      <w:r w:rsidRPr="00FB0EDD">
        <w:rPr>
          <w:rFonts w:ascii="Arial" w:hAnsi="Arial" w:cs="Arial"/>
        </w:rPr>
        <w:t> (Accessed: 5th May 2021).  </w:t>
      </w:r>
    </w:p>
    <w:p w14:paraId="078E1FE5" w14:textId="726A5740" w:rsidR="00F00821" w:rsidRDefault="00F00821" w:rsidP="00FB0EDD">
      <w:pPr>
        <w:spacing w:line="360" w:lineRule="auto"/>
        <w:jc w:val="both"/>
        <w:rPr>
          <w:rFonts w:ascii="Arial" w:hAnsi="Arial" w:cs="Arial"/>
        </w:rPr>
      </w:pPr>
    </w:p>
    <w:p w14:paraId="74A221E4" w14:textId="77777777" w:rsidR="00F00821" w:rsidRPr="00FB0EDD" w:rsidRDefault="00F00821" w:rsidP="00FB0EDD">
      <w:pPr>
        <w:spacing w:line="360" w:lineRule="auto"/>
        <w:jc w:val="both"/>
        <w:rPr>
          <w:rFonts w:ascii="Arial" w:hAnsi="Arial" w:cs="Arial"/>
        </w:rPr>
      </w:pPr>
    </w:p>
    <w:p w14:paraId="38272236" w14:textId="77777777" w:rsidR="00D41DC8" w:rsidRPr="00FB0EDD" w:rsidRDefault="00D41DC8" w:rsidP="00FB0EDD">
      <w:pPr>
        <w:spacing w:line="360" w:lineRule="auto"/>
        <w:jc w:val="both"/>
        <w:rPr>
          <w:rFonts w:ascii="Arial" w:hAnsi="Arial" w:cs="Arial"/>
        </w:rPr>
      </w:pPr>
    </w:p>
    <w:p w14:paraId="7E084F29" w14:textId="197E87F6" w:rsidR="00141AC7" w:rsidRPr="00FB0EDD" w:rsidRDefault="00141AC7" w:rsidP="00FB0EDD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Welsh Government (2019</w:t>
      </w:r>
      <w:r w:rsidR="007D2DB5" w:rsidRPr="00FB0EDD">
        <w:rPr>
          <w:rFonts w:ascii="Arial" w:hAnsi="Arial" w:cs="Arial"/>
        </w:rPr>
        <w:t>b</w:t>
      </w:r>
      <w:r w:rsidRPr="00FB0EDD">
        <w:rPr>
          <w:rFonts w:ascii="Arial" w:hAnsi="Arial" w:cs="Arial"/>
        </w:rPr>
        <w:t xml:space="preserve">) </w:t>
      </w:r>
      <w:r w:rsidRPr="00EF4960">
        <w:rPr>
          <w:rFonts w:ascii="Arial" w:hAnsi="Arial" w:cs="Arial"/>
          <w:i/>
          <w:iCs/>
        </w:rPr>
        <w:t>Working Together to Safeguard People. Social Services and Well-being (Wales) Act 2014</w:t>
      </w:r>
      <w:r w:rsidRPr="00FB0EDD">
        <w:rPr>
          <w:rFonts w:ascii="Arial" w:hAnsi="Arial" w:cs="Arial"/>
        </w:rPr>
        <w:t>. Available at: </w:t>
      </w:r>
      <w:hyperlink r:id="rId79" w:tgtFrame="_blank" w:history="1">
        <w:r w:rsidRPr="00533876">
          <w:rPr>
            <w:rFonts w:ascii="Arial" w:hAnsi="Arial" w:cs="Arial"/>
            <w:color w:val="4472C4" w:themeColor="accent1"/>
          </w:rPr>
          <w:t>https://gov.wales/sites/default/files/publications/2019-11/working-together-to-safeguard-people-volume-4-adult-protection-and-support-orders.pdf. (Accessed</w:t>
        </w:r>
      </w:hyperlink>
      <w:r w:rsidRPr="00FB0EDD">
        <w:rPr>
          <w:rFonts w:ascii="Arial" w:hAnsi="Arial" w:cs="Arial"/>
        </w:rPr>
        <w:t>: 21st April 2021).  </w:t>
      </w:r>
    </w:p>
    <w:p w14:paraId="643FE81A" w14:textId="77777777" w:rsidR="00D41DC8" w:rsidRPr="00FB0EDD" w:rsidRDefault="00D41DC8" w:rsidP="00FB0EDD">
      <w:pPr>
        <w:spacing w:line="360" w:lineRule="auto"/>
        <w:jc w:val="both"/>
        <w:rPr>
          <w:rFonts w:ascii="Arial" w:hAnsi="Arial" w:cs="Arial"/>
        </w:rPr>
      </w:pPr>
    </w:p>
    <w:p w14:paraId="1FD1D1BB" w14:textId="2438A3C7" w:rsidR="00141AC7" w:rsidRDefault="00141AC7" w:rsidP="00FB0EDD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Welsh Government (2020</w:t>
      </w:r>
      <w:r w:rsidR="007D2DB5" w:rsidRPr="00FB0EDD">
        <w:rPr>
          <w:rFonts w:ascii="Arial" w:hAnsi="Arial" w:cs="Arial"/>
        </w:rPr>
        <w:t>a</w:t>
      </w:r>
      <w:r w:rsidRPr="00FB0EDD">
        <w:rPr>
          <w:rFonts w:ascii="Arial" w:hAnsi="Arial" w:cs="Arial"/>
        </w:rPr>
        <w:t>) </w:t>
      </w:r>
      <w:r w:rsidRPr="00EF4960">
        <w:rPr>
          <w:rFonts w:ascii="Arial" w:hAnsi="Arial" w:cs="Arial"/>
          <w:i/>
          <w:iCs/>
        </w:rPr>
        <w:t>All Wales Safeguarding Procedures</w:t>
      </w:r>
      <w:r w:rsidRPr="00FB0EDD">
        <w:rPr>
          <w:rFonts w:ascii="Arial" w:hAnsi="Arial" w:cs="Arial"/>
        </w:rPr>
        <w:t>. Available at: </w:t>
      </w:r>
      <w:hyperlink r:id="rId80" w:tgtFrame="_blank" w:history="1">
        <w:r w:rsidRPr="00533876">
          <w:rPr>
            <w:rFonts w:ascii="Arial" w:hAnsi="Arial" w:cs="Arial"/>
            <w:color w:val="4472C4" w:themeColor="accent1"/>
          </w:rPr>
          <w:t>https://www.safeguarding.wales/</w:t>
        </w:r>
      </w:hyperlink>
      <w:r w:rsidRPr="00533876">
        <w:rPr>
          <w:rFonts w:ascii="Arial" w:hAnsi="Arial" w:cs="Arial"/>
          <w:color w:val="4472C4" w:themeColor="accent1"/>
        </w:rPr>
        <w:t>.</w:t>
      </w:r>
      <w:r w:rsidRPr="00FB0EDD">
        <w:rPr>
          <w:rFonts w:ascii="Arial" w:hAnsi="Arial" w:cs="Arial"/>
        </w:rPr>
        <w:t xml:space="preserve"> (Accesse</w:t>
      </w:r>
      <w:r w:rsidR="002679E0" w:rsidRPr="00FB0EDD">
        <w:rPr>
          <w:rFonts w:ascii="Arial" w:hAnsi="Arial" w:cs="Arial"/>
        </w:rPr>
        <w:t>d:</w:t>
      </w:r>
      <w:r w:rsidRPr="00FB0EDD">
        <w:rPr>
          <w:rFonts w:ascii="Arial" w:hAnsi="Arial" w:cs="Arial"/>
        </w:rPr>
        <w:t xml:space="preserve"> 2</w:t>
      </w:r>
      <w:r w:rsidR="002679E0" w:rsidRPr="00FB0EDD">
        <w:rPr>
          <w:rFonts w:ascii="Arial" w:hAnsi="Arial" w:cs="Arial"/>
        </w:rPr>
        <w:t xml:space="preserve">1st April </w:t>
      </w:r>
      <w:r w:rsidRPr="00FB0EDD">
        <w:rPr>
          <w:rFonts w:ascii="Arial" w:hAnsi="Arial" w:cs="Arial"/>
        </w:rPr>
        <w:t>2021). </w:t>
      </w:r>
    </w:p>
    <w:p w14:paraId="2BEFCB75" w14:textId="77777777" w:rsidR="00533876" w:rsidRPr="00FB0EDD" w:rsidRDefault="00533876" w:rsidP="00FB0EDD">
      <w:pPr>
        <w:spacing w:line="360" w:lineRule="auto"/>
        <w:jc w:val="both"/>
        <w:rPr>
          <w:rFonts w:ascii="Arial" w:hAnsi="Arial" w:cs="Arial"/>
        </w:rPr>
      </w:pPr>
    </w:p>
    <w:p w14:paraId="4F67B3E5" w14:textId="77777777" w:rsidR="007D2DB5" w:rsidRPr="00FB0EDD" w:rsidRDefault="007D2DB5" w:rsidP="00FB0EDD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Welsh Government (2020b) </w:t>
      </w:r>
      <w:r w:rsidRPr="00EF4960">
        <w:rPr>
          <w:rFonts w:ascii="Arial" w:hAnsi="Arial" w:cs="Arial"/>
          <w:i/>
          <w:iCs/>
        </w:rPr>
        <w:t>Education in Wales: Our national mission Update October 2020</w:t>
      </w:r>
      <w:r w:rsidRPr="00FB0EDD">
        <w:rPr>
          <w:rFonts w:ascii="Arial" w:hAnsi="Arial" w:cs="Arial"/>
        </w:rPr>
        <w:t>, [PDF]. Available at: </w:t>
      </w:r>
      <w:hyperlink r:id="rId81">
        <w:r w:rsidR="253C42EF" w:rsidRPr="00533876">
          <w:rPr>
            <w:rFonts w:ascii="Arial" w:hAnsi="Arial" w:cs="Arial"/>
            <w:color w:val="4472C4" w:themeColor="accent1"/>
          </w:rPr>
          <w:t>https://gov.wales/sites/default/files/publications/2020-10/education-in-Wales-our-national-mission-update-october-2020.pdf</w:t>
        </w:r>
      </w:hyperlink>
      <w:r w:rsidR="253C42EF" w:rsidRPr="00FB0EDD">
        <w:rPr>
          <w:rFonts w:ascii="Arial" w:hAnsi="Arial" w:cs="Arial"/>
        </w:rPr>
        <w:t> (Accessed</w:t>
      </w:r>
      <w:r w:rsidR="6E2538DE" w:rsidRPr="00FB0EDD">
        <w:rPr>
          <w:rFonts w:ascii="Arial" w:hAnsi="Arial" w:cs="Arial"/>
        </w:rPr>
        <w:t>:</w:t>
      </w:r>
      <w:r w:rsidR="253C42EF" w:rsidRPr="00FB0EDD">
        <w:rPr>
          <w:rFonts w:ascii="Arial" w:hAnsi="Arial" w:cs="Arial"/>
        </w:rPr>
        <w:t xml:space="preserve"> 4th May 2021).</w:t>
      </w:r>
      <w:r w:rsidRPr="00FB0EDD">
        <w:rPr>
          <w:rFonts w:ascii="Arial" w:hAnsi="Arial" w:cs="Arial"/>
        </w:rPr>
        <w:t>  </w:t>
      </w:r>
    </w:p>
    <w:p w14:paraId="6C9423CE" w14:textId="77777777" w:rsidR="007D2DB5" w:rsidRPr="00FB0EDD" w:rsidRDefault="007D2DB5" w:rsidP="00FB0EDD">
      <w:pPr>
        <w:spacing w:line="360" w:lineRule="auto"/>
        <w:jc w:val="both"/>
        <w:rPr>
          <w:rFonts w:ascii="Arial" w:hAnsi="Arial" w:cs="Arial"/>
        </w:rPr>
      </w:pPr>
    </w:p>
    <w:p w14:paraId="586D4489" w14:textId="295D09E4" w:rsidR="00141AC7" w:rsidRDefault="00141AC7" w:rsidP="00FB0EDD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Welsh Government (2020</w:t>
      </w:r>
      <w:r w:rsidR="007D2DB5" w:rsidRPr="00FB0EDD">
        <w:rPr>
          <w:rFonts w:ascii="Arial" w:hAnsi="Arial" w:cs="Arial"/>
        </w:rPr>
        <w:t>c</w:t>
      </w:r>
      <w:r w:rsidRPr="00FB0EDD">
        <w:rPr>
          <w:rFonts w:ascii="Arial" w:hAnsi="Arial" w:cs="Arial"/>
        </w:rPr>
        <w:t>) </w:t>
      </w:r>
      <w:r w:rsidRPr="00EF4960">
        <w:rPr>
          <w:rFonts w:ascii="Arial" w:hAnsi="Arial" w:cs="Arial"/>
          <w:i/>
          <w:iCs/>
        </w:rPr>
        <w:t>The Additional Learning Needs Transformation Programme: Frequently Asked Questions</w:t>
      </w:r>
      <w:r w:rsidRPr="00FB0EDD">
        <w:rPr>
          <w:rFonts w:ascii="Arial" w:hAnsi="Arial" w:cs="Arial"/>
        </w:rPr>
        <w:t>. Available at: </w:t>
      </w:r>
      <w:hyperlink r:id="rId82" w:tgtFrame="_blank" w:history="1">
        <w:r w:rsidRPr="00533876">
          <w:rPr>
            <w:rFonts w:ascii="Arial" w:hAnsi="Arial" w:cs="Arial"/>
            <w:color w:val="4472C4" w:themeColor="accent1"/>
          </w:rPr>
          <w:t>https://gov.wales/additional-learning-needs-transformation-programme-frequently-asked-questions-html</w:t>
        </w:r>
      </w:hyperlink>
      <w:r w:rsidRPr="00FB0EDD">
        <w:rPr>
          <w:rFonts w:ascii="Arial" w:hAnsi="Arial" w:cs="Arial"/>
        </w:rPr>
        <w:t> (Accessed</w:t>
      </w:r>
      <w:r w:rsidR="002679E0" w:rsidRPr="00FB0EDD">
        <w:rPr>
          <w:rFonts w:ascii="Arial" w:hAnsi="Arial" w:cs="Arial"/>
        </w:rPr>
        <w:t xml:space="preserve">: </w:t>
      </w:r>
      <w:r w:rsidRPr="00FB0EDD">
        <w:rPr>
          <w:rFonts w:ascii="Arial" w:hAnsi="Arial" w:cs="Arial"/>
        </w:rPr>
        <w:t>27th April 2021)</w:t>
      </w:r>
      <w:r w:rsidR="002679E0" w:rsidRPr="00FB0EDD">
        <w:rPr>
          <w:rFonts w:ascii="Arial" w:hAnsi="Arial" w:cs="Arial"/>
        </w:rPr>
        <w:t>.</w:t>
      </w:r>
      <w:r w:rsidRPr="00FB0EDD">
        <w:rPr>
          <w:rFonts w:ascii="Arial" w:hAnsi="Arial" w:cs="Arial"/>
        </w:rPr>
        <w:t>  </w:t>
      </w:r>
    </w:p>
    <w:p w14:paraId="72EB2EA2" w14:textId="7A4592DA" w:rsidR="008F2B24" w:rsidRPr="00101392" w:rsidRDefault="008F2B24" w:rsidP="00FB0EDD">
      <w:pPr>
        <w:pStyle w:val="paragraph"/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Welsh Government (2020d) </w:t>
      </w:r>
      <w:r w:rsidRPr="00EF4960">
        <w:rPr>
          <w:rFonts w:ascii="Arial" w:hAnsi="Arial" w:cs="Arial"/>
          <w:i/>
          <w:iCs/>
        </w:rPr>
        <w:t>Additional learning needs (ALN) transformation programme</w:t>
      </w:r>
      <w:r w:rsidRPr="00FB0EDD">
        <w:rPr>
          <w:rFonts w:ascii="Arial" w:hAnsi="Arial" w:cs="Arial"/>
        </w:rPr>
        <w:t>. Available at</w:t>
      </w:r>
      <w:r w:rsidR="00533876">
        <w:rPr>
          <w:rFonts w:ascii="Arial" w:hAnsi="Arial" w:cs="Arial"/>
        </w:rPr>
        <w:t>:</w:t>
      </w:r>
      <w:r w:rsidRPr="00FB0EDD">
        <w:rPr>
          <w:rFonts w:ascii="Arial" w:hAnsi="Arial" w:cs="Arial"/>
        </w:rPr>
        <w:t> </w:t>
      </w:r>
      <w:hyperlink r:id="rId83" w:tgtFrame="_blank" w:history="1">
        <w:r w:rsidRPr="00533876">
          <w:rPr>
            <w:rFonts w:ascii="Arial" w:hAnsi="Arial" w:cs="Arial"/>
            <w:color w:val="4472C4" w:themeColor="accent1"/>
          </w:rPr>
          <w:t>https://gov.wales/sites/default/files/publications/2020-03/additional-learning-needs-aln-transformation-programme-v3.pdf</w:t>
        </w:r>
      </w:hyperlink>
      <w:r w:rsidRPr="00FB0EDD">
        <w:rPr>
          <w:rFonts w:ascii="Arial" w:hAnsi="Arial" w:cs="Arial"/>
        </w:rPr>
        <w:t>  </w:t>
      </w:r>
      <w:r w:rsidR="009404FF" w:rsidRPr="00FB0EDD">
        <w:rPr>
          <w:rFonts w:ascii="Arial" w:hAnsi="Arial" w:cs="Arial"/>
        </w:rPr>
        <w:t>(Accessed: 4th May 2021).</w:t>
      </w:r>
    </w:p>
    <w:p w14:paraId="4368E826" w14:textId="77777777" w:rsidR="00141AC7" w:rsidRPr="00FB0EDD" w:rsidRDefault="00141AC7" w:rsidP="00FB0EDD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Welsh Government (2021</w:t>
      </w:r>
      <w:r w:rsidR="007D2DB5" w:rsidRPr="00FB0EDD">
        <w:rPr>
          <w:rFonts w:ascii="Arial" w:hAnsi="Arial" w:cs="Arial"/>
        </w:rPr>
        <w:t>a</w:t>
      </w:r>
      <w:r w:rsidRPr="00FB0EDD">
        <w:rPr>
          <w:rFonts w:ascii="Arial" w:hAnsi="Arial" w:cs="Arial"/>
        </w:rPr>
        <w:t>) </w:t>
      </w:r>
      <w:r w:rsidRPr="00EF4960">
        <w:rPr>
          <w:rFonts w:ascii="Arial" w:hAnsi="Arial" w:cs="Arial"/>
          <w:i/>
          <w:iCs/>
        </w:rPr>
        <w:t>Assessment arrangements: summer term 2021,</w:t>
      </w:r>
      <w:r w:rsidRPr="00FB0EDD">
        <w:rPr>
          <w:rFonts w:ascii="Arial" w:hAnsi="Arial" w:cs="Arial"/>
        </w:rPr>
        <w:t> Available at: </w:t>
      </w:r>
      <w:hyperlink r:id="rId84">
        <w:r w:rsidRPr="00533876">
          <w:rPr>
            <w:rFonts w:ascii="Arial" w:hAnsi="Arial" w:cs="Arial"/>
            <w:color w:val="4472C4" w:themeColor="accent1"/>
          </w:rPr>
          <w:t>https://gov.wales/assessment-arrangements-summer-term-2021-html</w:t>
        </w:r>
      </w:hyperlink>
      <w:r w:rsidRPr="00FB0EDD">
        <w:rPr>
          <w:rFonts w:ascii="Arial" w:hAnsi="Arial" w:cs="Arial"/>
        </w:rPr>
        <w:t> (Accessed</w:t>
      </w:r>
      <w:r w:rsidR="002679E0" w:rsidRPr="00FB0EDD">
        <w:rPr>
          <w:rFonts w:ascii="Arial" w:hAnsi="Arial" w:cs="Arial"/>
        </w:rPr>
        <w:t>:</w:t>
      </w:r>
      <w:r w:rsidRPr="00FB0EDD">
        <w:rPr>
          <w:rFonts w:ascii="Arial" w:hAnsi="Arial" w:cs="Arial"/>
        </w:rPr>
        <w:t xml:space="preserve"> 25th April 2021).  </w:t>
      </w:r>
    </w:p>
    <w:p w14:paraId="3605BFEA" w14:textId="77777777" w:rsidR="00D41DC8" w:rsidRPr="00FB0EDD" w:rsidRDefault="00D41DC8" w:rsidP="00FB0EDD">
      <w:pPr>
        <w:spacing w:line="360" w:lineRule="auto"/>
        <w:jc w:val="both"/>
        <w:rPr>
          <w:rFonts w:ascii="Arial" w:hAnsi="Arial" w:cs="Arial"/>
        </w:rPr>
      </w:pPr>
    </w:p>
    <w:p w14:paraId="09D8A5E9" w14:textId="77777777" w:rsidR="00533876" w:rsidRDefault="00141AC7" w:rsidP="00FB0EDD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Welsh Government (2021</w:t>
      </w:r>
      <w:r w:rsidR="007D2DB5" w:rsidRPr="00FB0EDD">
        <w:rPr>
          <w:rFonts w:ascii="Arial" w:hAnsi="Arial" w:cs="Arial"/>
        </w:rPr>
        <w:t>b</w:t>
      </w:r>
      <w:r w:rsidRPr="00FB0EDD">
        <w:rPr>
          <w:rFonts w:ascii="Arial" w:hAnsi="Arial" w:cs="Arial"/>
        </w:rPr>
        <w:t>) </w:t>
      </w:r>
      <w:r w:rsidRPr="00EF4960">
        <w:rPr>
          <w:rFonts w:ascii="Arial" w:hAnsi="Arial" w:cs="Arial"/>
          <w:i/>
          <w:iCs/>
        </w:rPr>
        <w:t>Framework on embedding a whole-school approach to emotional and mental well-being</w:t>
      </w:r>
      <w:r w:rsidRPr="00FB0EDD">
        <w:rPr>
          <w:rFonts w:ascii="Arial" w:hAnsi="Arial" w:cs="Arial"/>
        </w:rPr>
        <w:t>. </w:t>
      </w:r>
    </w:p>
    <w:p w14:paraId="2A9ED7D7" w14:textId="5A1F9D0B" w:rsidR="00141AC7" w:rsidRPr="00FB0EDD" w:rsidRDefault="00141AC7" w:rsidP="00FB0EDD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Available at: </w:t>
      </w:r>
      <w:hyperlink r:id="rId85">
        <w:r w:rsidRPr="00FB0EDD">
          <w:rPr>
            <w:rFonts w:ascii="Arial" w:hAnsi="Arial" w:cs="Arial"/>
          </w:rPr>
          <w:t>https://gov.wales/sites/default/files/publications/2021-03/framework-on-embedding-a-whole-school-approach-to-emotional-and-mental-well-being.pdf</w:t>
        </w:r>
      </w:hyperlink>
      <w:r w:rsidRPr="00FB0EDD">
        <w:rPr>
          <w:rFonts w:ascii="Arial" w:hAnsi="Arial" w:cs="Arial"/>
        </w:rPr>
        <w:t xml:space="preserve"> (Accessed: </w:t>
      </w:r>
      <w:r w:rsidR="1014CE55" w:rsidRPr="00FB0EDD">
        <w:rPr>
          <w:rFonts w:ascii="Arial" w:hAnsi="Arial" w:cs="Arial"/>
        </w:rPr>
        <w:t xml:space="preserve">10th May </w:t>
      </w:r>
      <w:r w:rsidRPr="00FB0EDD">
        <w:rPr>
          <w:rFonts w:ascii="Arial" w:hAnsi="Arial" w:cs="Arial"/>
        </w:rPr>
        <w:t>2021). </w:t>
      </w:r>
    </w:p>
    <w:p w14:paraId="41F6EE15" w14:textId="77777777" w:rsidR="00D41DC8" w:rsidRPr="00FB0EDD" w:rsidRDefault="00D41DC8" w:rsidP="00FB0EDD">
      <w:pPr>
        <w:spacing w:line="360" w:lineRule="auto"/>
        <w:jc w:val="both"/>
        <w:rPr>
          <w:rFonts w:ascii="Arial" w:hAnsi="Arial" w:cs="Arial"/>
        </w:rPr>
      </w:pPr>
    </w:p>
    <w:p w14:paraId="2ACB2B5F" w14:textId="77777777" w:rsidR="00141AC7" w:rsidRPr="00FB0EDD" w:rsidRDefault="00141AC7" w:rsidP="00FB0EDD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Welsh Government (2021</w:t>
      </w:r>
      <w:r w:rsidR="007D2DB5" w:rsidRPr="00FB0EDD">
        <w:rPr>
          <w:rFonts w:ascii="Arial" w:hAnsi="Arial" w:cs="Arial"/>
        </w:rPr>
        <w:t>c</w:t>
      </w:r>
      <w:r w:rsidRPr="00FB0EDD">
        <w:rPr>
          <w:rFonts w:ascii="Arial" w:hAnsi="Arial" w:cs="Arial"/>
        </w:rPr>
        <w:t>) </w:t>
      </w:r>
      <w:r w:rsidRPr="00EF4960">
        <w:rPr>
          <w:rFonts w:ascii="Arial" w:hAnsi="Arial" w:cs="Arial"/>
          <w:i/>
          <w:iCs/>
        </w:rPr>
        <w:t>Keeping Learners Safe</w:t>
      </w:r>
      <w:r w:rsidRPr="00FB0EDD">
        <w:rPr>
          <w:rFonts w:ascii="Arial" w:hAnsi="Arial" w:cs="Arial"/>
        </w:rPr>
        <w:t>. Available at: </w:t>
      </w:r>
      <w:hyperlink r:id="rId86" w:tgtFrame="_blank" w:history="1">
        <w:r w:rsidRPr="00FB0EDD">
          <w:rPr>
            <w:rFonts w:ascii="Arial" w:hAnsi="Arial" w:cs="Arial"/>
          </w:rPr>
          <w:t>https://gov.wales/sites/default/files/publications/2018-11/keeping-learners-safe-easy-read-version.pdf</w:t>
        </w:r>
      </w:hyperlink>
      <w:r w:rsidRPr="00FB0EDD">
        <w:rPr>
          <w:rFonts w:ascii="Arial" w:hAnsi="Arial" w:cs="Arial"/>
        </w:rPr>
        <w:t>(Accessed: 5th May 2021).  </w:t>
      </w:r>
    </w:p>
    <w:p w14:paraId="7942BB11" w14:textId="77777777" w:rsidR="00D41DC8" w:rsidRPr="00FB0EDD" w:rsidRDefault="00D41DC8" w:rsidP="00FB0EDD">
      <w:pPr>
        <w:spacing w:line="360" w:lineRule="auto"/>
        <w:jc w:val="both"/>
        <w:rPr>
          <w:rFonts w:ascii="Arial" w:hAnsi="Arial" w:cs="Arial"/>
        </w:rPr>
      </w:pPr>
    </w:p>
    <w:p w14:paraId="4F4BB44D" w14:textId="77777777" w:rsidR="00141AC7" w:rsidRPr="00FB0EDD" w:rsidRDefault="00141AC7" w:rsidP="00FB0EDD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Welsh Government (2021</w:t>
      </w:r>
      <w:r w:rsidR="007D2DB5" w:rsidRPr="00FB0EDD">
        <w:rPr>
          <w:rFonts w:ascii="Arial" w:hAnsi="Arial" w:cs="Arial"/>
        </w:rPr>
        <w:t>d</w:t>
      </w:r>
      <w:r w:rsidRPr="00FB0EDD">
        <w:rPr>
          <w:rFonts w:ascii="Arial" w:hAnsi="Arial" w:cs="Arial"/>
        </w:rPr>
        <w:t xml:space="preserve">) </w:t>
      </w:r>
      <w:r w:rsidRPr="00EF4960">
        <w:rPr>
          <w:rFonts w:ascii="Arial" w:hAnsi="Arial" w:cs="Arial"/>
          <w:i/>
          <w:iCs/>
        </w:rPr>
        <w:t>Support for learners’ mental health and emotional wellbeing</w:t>
      </w:r>
      <w:r w:rsidRPr="00FB0EDD">
        <w:rPr>
          <w:rFonts w:ascii="Arial" w:hAnsi="Arial" w:cs="Arial"/>
        </w:rPr>
        <w:t>. Available at: </w:t>
      </w:r>
      <w:hyperlink r:id="rId87" w:tgtFrame="_blank" w:history="1">
        <w:r w:rsidRPr="00533876">
          <w:rPr>
            <w:rFonts w:ascii="Arial" w:hAnsi="Arial" w:cs="Arial"/>
            <w:color w:val="4472C4" w:themeColor="accent1"/>
          </w:rPr>
          <w:t>https://www.estyn.gov.wales/system/files/2021-03/Learner%20Mental%20Health%20and%20Emotional%20Wellbeing%20in%20the%20Post-16%20sectors%20.pdf. (Accessed</w:t>
        </w:r>
      </w:hyperlink>
      <w:r w:rsidRPr="00FB0EDD">
        <w:rPr>
          <w:rFonts w:ascii="Arial" w:hAnsi="Arial" w:cs="Arial"/>
        </w:rPr>
        <w:t>: 1st May 2021). </w:t>
      </w:r>
    </w:p>
    <w:p w14:paraId="3AD24305" w14:textId="77777777" w:rsidR="00D41DC8" w:rsidRPr="00FB0EDD" w:rsidRDefault="00D41DC8" w:rsidP="00FB0EDD">
      <w:pPr>
        <w:spacing w:line="360" w:lineRule="auto"/>
        <w:jc w:val="both"/>
        <w:rPr>
          <w:rFonts w:ascii="Arial" w:hAnsi="Arial" w:cs="Arial"/>
        </w:rPr>
      </w:pPr>
    </w:p>
    <w:p w14:paraId="2650D12E" w14:textId="147CDCF4" w:rsidR="00141AC7" w:rsidRDefault="00141AC7" w:rsidP="00FB0EDD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Welsh Government (2021</w:t>
      </w:r>
      <w:r w:rsidR="007D2DB5" w:rsidRPr="00FB0EDD">
        <w:rPr>
          <w:rFonts w:ascii="Arial" w:hAnsi="Arial" w:cs="Arial"/>
        </w:rPr>
        <w:t>e</w:t>
      </w:r>
      <w:r w:rsidRPr="00FB0EDD">
        <w:rPr>
          <w:rFonts w:ascii="Arial" w:hAnsi="Arial" w:cs="Arial"/>
        </w:rPr>
        <w:t>) </w:t>
      </w:r>
      <w:r w:rsidRPr="00EF4960">
        <w:rPr>
          <w:rFonts w:ascii="Arial" w:hAnsi="Arial" w:cs="Arial"/>
          <w:i/>
          <w:iCs/>
        </w:rPr>
        <w:t>The Additional Learning Needs Code for Wales 2021</w:t>
      </w:r>
      <w:r w:rsidRPr="00FB0EDD">
        <w:rPr>
          <w:rFonts w:ascii="Arial" w:hAnsi="Arial" w:cs="Arial"/>
        </w:rPr>
        <w:t>. Available at: </w:t>
      </w:r>
      <w:hyperlink r:id="rId88" w:tgtFrame="_blank" w:history="1">
        <w:r w:rsidRPr="00533876">
          <w:rPr>
            <w:rFonts w:ascii="Arial" w:hAnsi="Arial" w:cs="Arial"/>
            <w:color w:val="4472C4" w:themeColor="accent1"/>
          </w:rPr>
          <w:t>https://gov.wales/sites/default/files/publications/2021-03/the-additional-learning-needs-code-for-wales-2021.pdf</w:t>
        </w:r>
      </w:hyperlink>
      <w:r w:rsidRPr="00FB0EDD">
        <w:rPr>
          <w:rFonts w:ascii="Arial" w:hAnsi="Arial" w:cs="Arial"/>
        </w:rPr>
        <w:t> (Accessed: 28th April 2021).  </w:t>
      </w:r>
    </w:p>
    <w:p w14:paraId="5BD5C924" w14:textId="39D389B0" w:rsidR="00D41DC8" w:rsidRPr="00FB0EDD" w:rsidRDefault="00D41DC8" w:rsidP="00FB0EDD">
      <w:pPr>
        <w:spacing w:line="360" w:lineRule="auto"/>
        <w:jc w:val="both"/>
        <w:rPr>
          <w:rFonts w:ascii="Arial" w:hAnsi="Arial" w:cs="Arial"/>
        </w:rPr>
      </w:pPr>
    </w:p>
    <w:p w14:paraId="05759813" w14:textId="77777777" w:rsidR="00141AC7" w:rsidRPr="00FB0EDD" w:rsidRDefault="00141AC7" w:rsidP="00FB0EDD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Welsh Government (2021</w:t>
      </w:r>
      <w:r w:rsidR="007D2DB5" w:rsidRPr="00FB0EDD">
        <w:rPr>
          <w:rFonts w:ascii="Arial" w:hAnsi="Arial" w:cs="Arial"/>
        </w:rPr>
        <w:t>f</w:t>
      </w:r>
      <w:r w:rsidRPr="00FB0EDD">
        <w:rPr>
          <w:rFonts w:ascii="Arial" w:hAnsi="Arial" w:cs="Arial"/>
        </w:rPr>
        <w:t>) </w:t>
      </w:r>
      <w:r w:rsidRPr="00EF4960">
        <w:rPr>
          <w:rFonts w:ascii="Arial" w:hAnsi="Arial" w:cs="Arial"/>
          <w:i/>
          <w:iCs/>
        </w:rPr>
        <w:t>The Role of the Additional Learning Needs Co-ordinator</w:t>
      </w:r>
      <w:r w:rsidRPr="00FB0EDD">
        <w:rPr>
          <w:rFonts w:ascii="Arial" w:hAnsi="Arial" w:cs="Arial"/>
        </w:rPr>
        <w:t>. Available at: </w:t>
      </w:r>
      <w:hyperlink r:id="rId89" w:anchor=":~:text=Role%20of%20the%20Additional%20Learning%20Needs%20Co-ordinator%20%28ALNCo%29,responsibility%20for%20co-ordinating%20provision%20for%20learners%20with%20ALN" w:tgtFrame="_blank" w:history="1">
        <w:r w:rsidRPr="00533876">
          <w:rPr>
            <w:rFonts w:ascii="Arial" w:hAnsi="Arial" w:cs="Arial"/>
            <w:color w:val="4472C4" w:themeColor="accent1"/>
          </w:rPr>
          <w:t>https://gov.wales/sites/default/files/publications/2021-01/role-of-early-years-additional-learning-needs-co-ordinator.pdf#:~:text=Role%20of%20the%20Additional%20Learning%20Needs%20Co-ordinator%20%28ALNCo%29,responsibility%20for%20co-ordinating%20provision%20for%20learners%20with%20ALN</w:t>
        </w:r>
      </w:hyperlink>
      <w:r w:rsidRPr="00FB0EDD">
        <w:rPr>
          <w:rFonts w:ascii="Arial" w:hAnsi="Arial" w:cs="Arial"/>
        </w:rPr>
        <w:t>. (Accessed: 27th April 2021). </w:t>
      </w:r>
    </w:p>
    <w:p w14:paraId="0F63A79B" w14:textId="77777777" w:rsidR="00D41DC8" w:rsidRPr="00FB0EDD" w:rsidRDefault="00D41DC8" w:rsidP="00FB0EDD">
      <w:pPr>
        <w:spacing w:line="360" w:lineRule="auto"/>
        <w:jc w:val="both"/>
        <w:rPr>
          <w:rFonts w:ascii="Arial" w:hAnsi="Arial" w:cs="Arial"/>
        </w:rPr>
      </w:pPr>
    </w:p>
    <w:p w14:paraId="0B57B386" w14:textId="77777777" w:rsidR="00141AC7" w:rsidRPr="00FB0EDD" w:rsidRDefault="00141AC7" w:rsidP="00FB0EDD">
      <w:pPr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>Welsh Government (2021</w:t>
      </w:r>
      <w:r w:rsidR="007D2DB5" w:rsidRPr="00FB0EDD">
        <w:rPr>
          <w:rFonts w:ascii="Arial" w:hAnsi="Arial" w:cs="Arial"/>
        </w:rPr>
        <w:t>g</w:t>
      </w:r>
      <w:r w:rsidRPr="00FB0EDD">
        <w:rPr>
          <w:rFonts w:ascii="Arial" w:hAnsi="Arial" w:cs="Arial"/>
        </w:rPr>
        <w:t>). </w:t>
      </w:r>
      <w:r w:rsidRPr="00EF4960">
        <w:rPr>
          <w:rFonts w:ascii="Arial" w:hAnsi="Arial" w:cs="Arial"/>
          <w:i/>
          <w:iCs/>
        </w:rPr>
        <w:t>Keeping Learners Safe: the role of local authorities, governing bodies and proprietors of independent schools under the Education Act 2002</w:t>
      </w:r>
      <w:r w:rsidRPr="00FB0EDD">
        <w:rPr>
          <w:rFonts w:ascii="Arial" w:hAnsi="Arial" w:cs="Arial"/>
        </w:rPr>
        <w:t>. Available at: </w:t>
      </w:r>
      <w:hyperlink r:id="rId90" w:tgtFrame="_blank" w:history="1">
        <w:r w:rsidRPr="00533876">
          <w:rPr>
            <w:rFonts w:ascii="Arial" w:hAnsi="Arial" w:cs="Arial"/>
            <w:color w:val="4472C4" w:themeColor="accent1"/>
          </w:rPr>
          <w:t>https://gov.wales/sites/default/files/publications/2021-04/210419-kls-the-role-of-local-authorities-governing-bodies-and-proprietors-of-independent-schools-under-the-education</w:t>
        </w:r>
      </w:hyperlink>
      <w:r w:rsidRPr="00FB0EDD">
        <w:rPr>
          <w:rFonts w:ascii="Arial" w:hAnsi="Arial" w:cs="Arial"/>
        </w:rPr>
        <w:t>  (Accessed: 1st May 2021).</w:t>
      </w:r>
    </w:p>
    <w:p w14:paraId="28048EBE" w14:textId="77777777" w:rsidR="00B6278C" w:rsidRDefault="00B6278C"/>
    <w:p w14:paraId="3E8ECC02" w14:textId="556EC36E" w:rsidR="00FC12F4" w:rsidRDefault="00FB0EDD" w:rsidP="00FB0EDD">
      <w:pPr>
        <w:pStyle w:val="paragraph"/>
        <w:spacing w:line="360" w:lineRule="auto"/>
        <w:jc w:val="both"/>
        <w:rPr>
          <w:rFonts w:ascii="Arial" w:hAnsi="Arial" w:cs="Arial"/>
        </w:rPr>
      </w:pPr>
      <w:r w:rsidRPr="00FB0EDD">
        <w:rPr>
          <w:rFonts w:ascii="Arial" w:hAnsi="Arial" w:cs="Arial"/>
        </w:rPr>
        <w:t xml:space="preserve">Welsh Government, (2021) </w:t>
      </w:r>
      <w:r w:rsidRPr="00EF4960">
        <w:rPr>
          <w:rFonts w:ascii="Arial" w:hAnsi="Arial" w:cs="Arial"/>
          <w:i/>
          <w:iCs/>
        </w:rPr>
        <w:t>The Additional Learning Needs Code for Wales 2021 draft bill</w:t>
      </w:r>
      <w:r w:rsidRPr="00FB0EDD">
        <w:rPr>
          <w:rFonts w:ascii="Arial" w:hAnsi="Arial" w:cs="Arial"/>
        </w:rPr>
        <w:t>. Available at;</w:t>
      </w:r>
      <w:hyperlink r:id="rId91" w:tgtFrame="_blank" w:history="1">
        <w:r w:rsidRPr="00533876">
          <w:rPr>
            <w:rFonts w:ascii="Arial" w:hAnsi="Arial" w:cs="Arial"/>
            <w:color w:val="4472C4" w:themeColor="accent1"/>
          </w:rPr>
          <w:t>https://gov.wales/sites/default/files/publications/2021-03/the-additional-learning-needs-code-for-wales-2021.pdf</w:t>
        </w:r>
      </w:hyperlink>
      <w:r w:rsidRPr="00FB0EDD">
        <w:rPr>
          <w:rFonts w:ascii="Arial" w:hAnsi="Arial" w:cs="Arial"/>
        </w:rPr>
        <w:t>  (Accessed: 3rd May 2021).</w:t>
      </w:r>
    </w:p>
    <w:p w14:paraId="7D6783E6" w14:textId="09CB404F" w:rsidR="003C5F6D" w:rsidRDefault="003C5F6D" w:rsidP="003C5F6D">
      <w:pPr>
        <w:divId w:val="667366989"/>
        <w:rPr>
          <w:rFonts w:ascii="Times New Roman" w:eastAsia="Times New Roman" w:hAnsi="Times New Roman" w:cs="Times New Roman"/>
          <w:lang w:eastAsia="en-GB"/>
        </w:rPr>
      </w:pPr>
    </w:p>
    <w:p w14:paraId="0690830A" w14:textId="740D86DE" w:rsidR="009732AC" w:rsidRDefault="009732AC" w:rsidP="003C5F6D">
      <w:pPr>
        <w:divId w:val="667366989"/>
        <w:rPr>
          <w:rFonts w:ascii="Times New Roman" w:eastAsia="Times New Roman" w:hAnsi="Times New Roman" w:cs="Times New Roman"/>
          <w:lang w:eastAsia="en-GB"/>
        </w:rPr>
      </w:pPr>
    </w:p>
    <w:p w14:paraId="638AD005" w14:textId="22B8F08A" w:rsidR="005A662E" w:rsidRPr="005A662E" w:rsidRDefault="005A662E" w:rsidP="005A662E">
      <w:pPr>
        <w:divId w:val="1073430652"/>
        <w:rPr>
          <w:rFonts w:ascii="Times New Roman" w:eastAsia="Times New Roman" w:hAnsi="Times New Roman" w:cs="Times New Roman"/>
          <w:lang w:eastAsia="en-GB"/>
        </w:rPr>
      </w:pPr>
      <w:r w:rsidRPr="005A662E">
        <w:rPr>
          <w:rFonts w:ascii="Calibri" w:eastAsia="Times New Roman" w:hAnsi="Calibri" w:cs="Times New Roman"/>
          <w:color w:val="FFFFFF"/>
          <w:shd w:val="clear" w:color="auto" w:fill="141414"/>
          <w:lang w:eastAsia="en-GB"/>
        </w:rPr>
        <w:t xml:space="preserve"> </w:t>
      </w:r>
    </w:p>
    <w:p w14:paraId="45FBD99A" w14:textId="247C714C" w:rsidR="00A94A4A" w:rsidRPr="003C5F6D" w:rsidRDefault="00A94A4A">
      <w:pPr>
        <w:rPr>
          <w:rFonts w:ascii="Times New Roman" w:eastAsia="Times New Roman" w:hAnsi="Times New Roman" w:cs="Times New Roman"/>
          <w:lang w:eastAsia="en-GB"/>
        </w:rPr>
      </w:pPr>
    </w:p>
    <w:sectPr w:rsidR="00A94A4A" w:rsidRPr="003C5F6D" w:rsidSect="0041067A">
      <w:headerReference w:type="default" r:id="rId92"/>
      <w:footerReference w:type="even" r:id="rId93"/>
      <w:footerReference w:type="default" r:id="rId94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9BE3F8" w14:textId="77777777" w:rsidR="002E62DE" w:rsidRDefault="002E62DE" w:rsidP="002E62DE">
      <w:r>
        <w:separator/>
      </w:r>
    </w:p>
  </w:endnote>
  <w:endnote w:type="continuationSeparator" w:id="0">
    <w:p w14:paraId="5E117A3E" w14:textId="77777777" w:rsidR="002E62DE" w:rsidRDefault="002E62DE" w:rsidP="002E62DE">
      <w:r>
        <w:continuationSeparator/>
      </w:r>
    </w:p>
  </w:endnote>
  <w:endnote w:type="continuationNotice" w:id="1">
    <w:p w14:paraId="0553F36F" w14:textId="77777777" w:rsidR="002E62DE" w:rsidRDefault="002E62D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680277392"/>
      <w:docPartObj>
        <w:docPartGallery w:val="Page Numbers (Bottom of Page)"/>
        <w:docPartUnique/>
      </w:docPartObj>
    </w:sdtPr>
    <w:sdtContent>
      <w:p w14:paraId="15680CFC" w14:textId="116BB2E2" w:rsidR="00BE468D" w:rsidRDefault="00BE468D" w:rsidP="00CC4819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C77A7AA" w14:textId="77777777" w:rsidR="002E62DE" w:rsidRDefault="002E62D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564645247"/>
      <w:docPartObj>
        <w:docPartGallery w:val="Page Numbers (Bottom of Page)"/>
        <w:docPartUnique/>
      </w:docPartObj>
    </w:sdtPr>
    <w:sdtContent>
      <w:p w14:paraId="475FB859" w14:textId="7032D5DF" w:rsidR="00BE468D" w:rsidRDefault="00BE468D" w:rsidP="00CC4819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0B4A95C1" w14:textId="77777777" w:rsidR="002E62DE" w:rsidRDefault="002E62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252BA2" w14:textId="77777777" w:rsidR="002E62DE" w:rsidRDefault="002E62DE" w:rsidP="002E62DE">
      <w:r>
        <w:separator/>
      </w:r>
    </w:p>
  </w:footnote>
  <w:footnote w:type="continuationSeparator" w:id="0">
    <w:p w14:paraId="5881EABC" w14:textId="77777777" w:rsidR="002E62DE" w:rsidRDefault="002E62DE" w:rsidP="002E62DE">
      <w:r>
        <w:continuationSeparator/>
      </w:r>
    </w:p>
  </w:footnote>
  <w:footnote w:type="continuationNotice" w:id="1">
    <w:p w14:paraId="0D2A1DB1" w14:textId="77777777" w:rsidR="002E62DE" w:rsidRDefault="002E62D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69147D" w14:textId="77777777" w:rsidR="00210024" w:rsidRDefault="00210024" w:rsidP="00210024">
    <w:pPr>
      <w:pStyle w:val="Header"/>
      <w:rPr>
        <w:rFonts w:ascii="Arial" w:hAnsi="Arial" w:cs="Arial"/>
        <w:lang w:val="en-US"/>
      </w:rPr>
    </w:pPr>
    <w:r>
      <w:rPr>
        <w:rFonts w:ascii="Arial" w:hAnsi="Arial" w:cs="Arial"/>
        <w:lang w:val="en-US"/>
      </w:rPr>
      <w:t>ECEY6002/C</w:t>
    </w:r>
  </w:p>
  <w:p w14:paraId="5843B19C" w14:textId="77777777" w:rsidR="00210024" w:rsidRPr="00BC1902" w:rsidRDefault="00210024" w:rsidP="00210024">
    <w:pPr>
      <w:pStyle w:val="Header"/>
      <w:rPr>
        <w:rFonts w:ascii="Arial" w:hAnsi="Arial" w:cs="Arial"/>
        <w:lang w:val="en-US"/>
      </w:rPr>
    </w:pPr>
    <w:r>
      <w:t>1906617   1906297   1712038   1904814   1907463   1907909</w:t>
    </w:r>
    <w:r>
      <w:ptab w:relativeTo="margin" w:alignment="right" w:leader="none"/>
    </w:r>
  </w:p>
  <w:p w14:paraId="6798224B" w14:textId="77777777" w:rsidR="002E62DE" w:rsidRDefault="002E62D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FE23A1"/>
    <w:multiLevelType w:val="multilevel"/>
    <w:tmpl w:val="320E88A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C07621"/>
    <w:multiLevelType w:val="multilevel"/>
    <w:tmpl w:val="29A4BD8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077C1C"/>
    <w:multiLevelType w:val="multilevel"/>
    <w:tmpl w:val="23A25E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9B97171"/>
    <w:multiLevelType w:val="multilevel"/>
    <w:tmpl w:val="BDBC823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9611F69"/>
    <w:multiLevelType w:val="multilevel"/>
    <w:tmpl w:val="70F2814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0EA3180"/>
    <w:multiLevelType w:val="multilevel"/>
    <w:tmpl w:val="67886CA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2D53C1"/>
    <w:multiLevelType w:val="multilevel"/>
    <w:tmpl w:val="A93CF2F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4845673"/>
    <w:multiLevelType w:val="multilevel"/>
    <w:tmpl w:val="6276D14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E935AC5"/>
    <w:multiLevelType w:val="multilevel"/>
    <w:tmpl w:val="17D8FD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5046449"/>
    <w:multiLevelType w:val="multilevel"/>
    <w:tmpl w:val="45B228D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54B2252"/>
    <w:multiLevelType w:val="multilevel"/>
    <w:tmpl w:val="C296853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0"/>
  </w:num>
  <w:num w:numId="7">
    <w:abstractNumId w:val="10"/>
  </w:num>
  <w:num w:numId="8">
    <w:abstractNumId w:val="7"/>
  </w:num>
  <w:num w:numId="9">
    <w:abstractNumId w:val="1"/>
  </w:num>
  <w:num w:numId="10">
    <w:abstractNumId w:val="6"/>
  </w:num>
  <w:num w:numId="11">
    <w:abstractNumId w:val="5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7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392"/>
    <w:rsid w:val="000142C6"/>
    <w:rsid w:val="00016179"/>
    <w:rsid w:val="00025C6D"/>
    <w:rsid w:val="000315C5"/>
    <w:rsid w:val="0004094F"/>
    <w:rsid w:val="00041EEE"/>
    <w:rsid w:val="0004657F"/>
    <w:rsid w:val="00046CC3"/>
    <w:rsid w:val="00067FCC"/>
    <w:rsid w:val="000717AF"/>
    <w:rsid w:val="00075F39"/>
    <w:rsid w:val="000777AB"/>
    <w:rsid w:val="00091415"/>
    <w:rsid w:val="0009360E"/>
    <w:rsid w:val="000D68D0"/>
    <w:rsid w:val="000D765A"/>
    <w:rsid w:val="000E1C99"/>
    <w:rsid w:val="000F52DA"/>
    <w:rsid w:val="001006E7"/>
    <w:rsid w:val="00101392"/>
    <w:rsid w:val="00114924"/>
    <w:rsid w:val="001151B6"/>
    <w:rsid w:val="00136F01"/>
    <w:rsid w:val="00141AC7"/>
    <w:rsid w:val="00143635"/>
    <w:rsid w:val="00154EDF"/>
    <w:rsid w:val="0015558C"/>
    <w:rsid w:val="0015562D"/>
    <w:rsid w:val="00160160"/>
    <w:rsid w:val="00167B2C"/>
    <w:rsid w:val="00175E5E"/>
    <w:rsid w:val="00194F6D"/>
    <w:rsid w:val="001A344B"/>
    <w:rsid w:val="001B1E75"/>
    <w:rsid w:val="001B7576"/>
    <w:rsid w:val="001E0275"/>
    <w:rsid w:val="00210024"/>
    <w:rsid w:val="0022580D"/>
    <w:rsid w:val="0023135B"/>
    <w:rsid w:val="00257E39"/>
    <w:rsid w:val="00265E47"/>
    <w:rsid w:val="002679E0"/>
    <w:rsid w:val="00271BA1"/>
    <w:rsid w:val="0027515A"/>
    <w:rsid w:val="00280520"/>
    <w:rsid w:val="00283B39"/>
    <w:rsid w:val="00284CF9"/>
    <w:rsid w:val="00285ADA"/>
    <w:rsid w:val="00297D45"/>
    <w:rsid w:val="002A27F2"/>
    <w:rsid w:val="002A2A26"/>
    <w:rsid w:val="002A528B"/>
    <w:rsid w:val="002A628A"/>
    <w:rsid w:val="002C4ABC"/>
    <w:rsid w:val="002C4EC6"/>
    <w:rsid w:val="002E62DE"/>
    <w:rsid w:val="002F7E47"/>
    <w:rsid w:val="00307809"/>
    <w:rsid w:val="00307A28"/>
    <w:rsid w:val="00310AA6"/>
    <w:rsid w:val="00313E41"/>
    <w:rsid w:val="003149DA"/>
    <w:rsid w:val="0031532D"/>
    <w:rsid w:val="0032147E"/>
    <w:rsid w:val="00327414"/>
    <w:rsid w:val="00334DEA"/>
    <w:rsid w:val="00340DFF"/>
    <w:rsid w:val="0034296D"/>
    <w:rsid w:val="0034496F"/>
    <w:rsid w:val="00344D1D"/>
    <w:rsid w:val="00347459"/>
    <w:rsid w:val="00350863"/>
    <w:rsid w:val="00356DAE"/>
    <w:rsid w:val="003721DE"/>
    <w:rsid w:val="00382ACE"/>
    <w:rsid w:val="003A66B5"/>
    <w:rsid w:val="003C5F6D"/>
    <w:rsid w:val="003E68C9"/>
    <w:rsid w:val="003F1055"/>
    <w:rsid w:val="003F75AD"/>
    <w:rsid w:val="0041067A"/>
    <w:rsid w:val="00417F9B"/>
    <w:rsid w:val="00422913"/>
    <w:rsid w:val="00435B3E"/>
    <w:rsid w:val="00442FC0"/>
    <w:rsid w:val="00443122"/>
    <w:rsid w:val="004465D3"/>
    <w:rsid w:val="00453986"/>
    <w:rsid w:val="0046755E"/>
    <w:rsid w:val="004763AB"/>
    <w:rsid w:val="004C094D"/>
    <w:rsid w:val="004C0C4E"/>
    <w:rsid w:val="004C36F8"/>
    <w:rsid w:val="004E0EE0"/>
    <w:rsid w:val="004F0CD6"/>
    <w:rsid w:val="0051373B"/>
    <w:rsid w:val="00514ADD"/>
    <w:rsid w:val="00516E2A"/>
    <w:rsid w:val="005218C9"/>
    <w:rsid w:val="0052337B"/>
    <w:rsid w:val="005261E4"/>
    <w:rsid w:val="00533876"/>
    <w:rsid w:val="00536929"/>
    <w:rsid w:val="00551547"/>
    <w:rsid w:val="00552858"/>
    <w:rsid w:val="00564FA8"/>
    <w:rsid w:val="00574200"/>
    <w:rsid w:val="00577F3B"/>
    <w:rsid w:val="00584382"/>
    <w:rsid w:val="005865CB"/>
    <w:rsid w:val="0059150E"/>
    <w:rsid w:val="00593643"/>
    <w:rsid w:val="005A561D"/>
    <w:rsid w:val="005A662E"/>
    <w:rsid w:val="005B7F82"/>
    <w:rsid w:val="005C0C38"/>
    <w:rsid w:val="005C277F"/>
    <w:rsid w:val="005D33A6"/>
    <w:rsid w:val="005D6A5E"/>
    <w:rsid w:val="005E1112"/>
    <w:rsid w:val="005F7C5E"/>
    <w:rsid w:val="006107FA"/>
    <w:rsid w:val="006120A0"/>
    <w:rsid w:val="00617EF0"/>
    <w:rsid w:val="0062305E"/>
    <w:rsid w:val="00630EB3"/>
    <w:rsid w:val="00637CC4"/>
    <w:rsid w:val="006434D5"/>
    <w:rsid w:val="0065152D"/>
    <w:rsid w:val="006548D2"/>
    <w:rsid w:val="00656317"/>
    <w:rsid w:val="0066178E"/>
    <w:rsid w:val="00665B8B"/>
    <w:rsid w:val="006712BE"/>
    <w:rsid w:val="00676738"/>
    <w:rsid w:val="006905A0"/>
    <w:rsid w:val="006B2063"/>
    <w:rsid w:val="006C2DAF"/>
    <w:rsid w:val="006D0E1A"/>
    <w:rsid w:val="006E5323"/>
    <w:rsid w:val="006F35B0"/>
    <w:rsid w:val="00701D81"/>
    <w:rsid w:val="00702A4F"/>
    <w:rsid w:val="00705393"/>
    <w:rsid w:val="00716932"/>
    <w:rsid w:val="00737764"/>
    <w:rsid w:val="007418E7"/>
    <w:rsid w:val="0074627E"/>
    <w:rsid w:val="00750FD4"/>
    <w:rsid w:val="00752D26"/>
    <w:rsid w:val="007555BC"/>
    <w:rsid w:val="00765167"/>
    <w:rsid w:val="00766A40"/>
    <w:rsid w:val="00773B83"/>
    <w:rsid w:val="00775159"/>
    <w:rsid w:val="00782D63"/>
    <w:rsid w:val="007834A9"/>
    <w:rsid w:val="00792A97"/>
    <w:rsid w:val="007C0CC0"/>
    <w:rsid w:val="007C4EA6"/>
    <w:rsid w:val="007C7FBB"/>
    <w:rsid w:val="007D2DB5"/>
    <w:rsid w:val="007D3344"/>
    <w:rsid w:val="007E2BD6"/>
    <w:rsid w:val="007E2E50"/>
    <w:rsid w:val="007E5997"/>
    <w:rsid w:val="007F638A"/>
    <w:rsid w:val="00802444"/>
    <w:rsid w:val="00802C0D"/>
    <w:rsid w:val="00807692"/>
    <w:rsid w:val="00813C2A"/>
    <w:rsid w:val="008226FA"/>
    <w:rsid w:val="008431B1"/>
    <w:rsid w:val="008446E9"/>
    <w:rsid w:val="008446F9"/>
    <w:rsid w:val="00853717"/>
    <w:rsid w:val="008545D8"/>
    <w:rsid w:val="00856C1E"/>
    <w:rsid w:val="0086249B"/>
    <w:rsid w:val="00866747"/>
    <w:rsid w:val="00872BFC"/>
    <w:rsid w:val="00876DA7"/>
    <w:rsid w:val="008779BC"/>
    <w:rsid w:val="0088195B"/>
    <w:rsid w:val="008B4B16"/>
    <w:rsid w:val="008B6F1A"/>
    <w:rsid w:val="008C3801"/>
    <w:rsid w:val="008C6E0A"/>
    <w:rsid w:val="008C7203"/>
    <w:rsid w:val="008F2B24"/>
    <w:rsid w:val="00905E30"/>
    <w:rsid w:val="00925074"/>
    <w:rsid w:val="009404FF"/>
    <w:rsid w:val="00945D4F"/>
    <w:rsid w:val="00956E90"/>
    <w:rsid w:val="00972C23"/>
    <w:rsid w:val="009732AC"/>
    <w:rsid w:val="00975140"/>
    <w:rsid w:val="009755BF"/>
    <w:rsid w:val="00985F08"/>
    <w:rsid w:val="00985FC4"/>
    <w:rsid w:val="0099058E"/>
    <w:rsid w:val="009A1216"/>
    <w:rsid w:val="009B637E"/>
    <w:rsid w:val="009D1454"/>
    <w:rsid w:val="009D4FED"/>
    <w:rsid w:val="009D503F"/>
    <w:rsid w:val="009F35DB"/>
    <w:rsid w:val="009F7EFB"/>
    <w:rsid w:val="00A11D93"/>
    <w:rsid w:val="00A236AE"/>
    <w:rsid w:val="00A33BEB"/>
    <w:rsid w:val="00A3798E"/>
    <w:rsid w:val="00A40CEF"/>
    <w:rsid w:val="00A43789"/>
    <w:rsid w:val="00A43A58"/>
    <w:rsid w:val="00A45607"/>
    <w:rsid w:val="00A47CF0"/>
    <w:rsid w:val="00A66D56"/>
    <w:rsid w:val="00A86A04"/>
    <w:rsid w:val="00A94A4A"/>
    <w:rsid w:val="00AA25A1"/>
    <w:rsid w:val="00AA32A5"/>
    <w:rsid w:val="00AB379A"/>
    <w:rsid w:val="00AB4644"/>
    <w:rsid w:val="00AD2D6B"/>
    <w:rsid w:val="00AE65B1"/>
    <w:rsid w:val="00AF55E1"/>
    <w:rsid w:val="00B145F4"/>
    <w:rsid w:val="00B21967"/>
    <w:rsid w:val="00B403CC"/>
    <w:rsid w:val="00B427A1"/>
    <w:rsid w:val="00B42919"/>
    <w:rsid w:val="00B51FAC"/>
    <w:rsid w:val="00B542CF"/>
    <w:rsid w:val="00B6278C"/>
    <w:rsid w:val="00B72773"/>
    <w:rsid w:val="00B84120"/>
    <w:rsid w:val="00B84532"/>
    <w:rsid w:val="00B84C45"/>
    <w:rsid w:val="00B90DC5"/>
    <w:rsid w:val="00B91DC2"/>
    <w:rsid w:val="00B923C2"/>
    <w:rsid w:val="00B95838"/>
    <w:rsid w:val="00BA3F30"/>
    <w:rsid w:val="00BA4CEF"/>
    <w:rsid w:val="00BB4B35"/>
    <w:rsid w:val="00BB4D77"/>
    <w:rsid w:val="00BC4E83"/>
    <w:rsid w:val="00BE2881"/>
    <w:rsid w:val="00BE468D"/>
    <w:rsid w:val="00C02D72"/>
    <w:rsid w:val="00C1354B"/>
    <w:rsid w:val="00C304AA"/>
    <w:rsid w:val="00C366CB"/>
    <w:rsid w:val="00C42142"/>
    <w:rsid w:val="00C57A9A"/>
    <w:rsid w:val="00C755B4"/>
    <w:rsid w:val="00C77974"/>
    <w:rsid w:val="00C84FFA"/>
    <w:rsid w:val="00C91889"/>
    <w:rsid w:val="00C9218A"/>
    <w:rsid w:val="00C95959"/>
    <w:rsid w:val="00CC4819"/>
    <w:rsid w:val="00CD1081"/>
    <w:rsid w:val="00CE64F8"/>
    <w:rsid w:val="00CF286C"/>
    <w:rsid w:val="00D006B7"/>
    <w:rsid w:val="00D02FFE"/>
    <w:rsid w:val="00D174AD"/>
    <w:rsid w:val="00D215C5"/>
    <w:rsid w:val="00D26A85"/>
    <w:rsid w:val="00D41DC8"/>
    <w:rsid w:val="00D61E1D"/>
    <w:rsid w:val="00D854EA"/>
    <w:rsid w:val="00DA369B"/>
    <w:rsid w:val="00DA7EF9"/>
    <w:rsid w:val="00DC1C84"/>
    <w:rsid w:val="00DE2426"/>
    <w:rsid w:val="00DE5765"/>
    <w:rsid w:val="00DF3CA9"/>
    <w:rsid w:val="00E31B6B"/>
    <w:rsid w:val="00E323A2"/>
    <w:rsid w:val="00E33056"/>
    <w:rsid w:val="00E43517"/>
    <w:rsid w:val="00E61ABD"/>
    <w:rsid w:val="00E67112"/>
    <w:rsid w:val="00E7235B"/>
    <w:rsid w:val="00E754AC"/>
    <w:rsid w:val="00E770CA"/>
    <w:rsid w:val="00E86FCF"/>
    <w:rsid w:val="00E92C97"/>
    <w:rsid w:val="00EA5FAC"/>
    <w:rsid w:val="00EF4960"/>
    <w:rsid w:val="00F00821"/>
    <w:rsid w:val="00F01A54"/>
    <w:rsid w:val="00F15CDB"/>
    <w:rsid w:val="00F20934"/>
    <w:rsid w:val="00F22E0F"/>
    <w:rsid w:val="00F30321"/>
    <w:rsid w:val="00F304AA"/>
    <w:rsid w:val="00F503C3"/>
    <w:rsid w:val="00F62F1E"/>
    <w:rsid w:val="00F848E9"/>
    <w:rsid w:val="00FB0EDD"/>
    <w:rsid w:val="00FC129D"/>
    <w:rsid w:val="00FC12F4"/>
    <w:rsid w:val="00FD5400"/>
    <w:rsid w:val="00FD6223"/>
    <w:rsid w:val="00FF1496"/>
    <w:rsid w:val="0370E9C4"/>
    <w:rsid w:val="03D55181"/>
    <w:rsid w:val="03F885FA"/>
    <w:rsid w:val="04E745E4"/>
    <w:rsid w:val="04F436E3"/>
    <w:rsid w:val="0A0D13CC"/>
    <w:rsid w:val="0A795CAF"/>
    <w:rsid w:val="0A9B5494"/>
    <w:rsid w:val="0AF28AA0"/>
    <w:rsid w:val="0B428005"/>
    <w:rsid w:val="0E15E509"/>
    <w:rsid w:val="0E1EA284"/>
    <w:rsid w:val="0E881A98"/>
    <w:rsid w:val="1014CE55"/>
    <w:rsid w:val="102C77A2"/>
    <w:rsid w:val="157E2DCC"/>
    <w:rsid w:val="15D1BF33"/>
    <w:rsid w:val="1848B756"/>
    <w:rsid w:val="18BE6EA0"/>
    <w:rsid w:val="1948A357"/>
    <w:rsid w:val="1B09C717"/>
    <w:rsid w:val="1B2D437C"/>
    <w:rsid w:val="1B473933"/>
    <w:rsid w:val="1BD6D79C"/>
    <w:rsid w:val="1D8DA0BB"/>
    <w:rsid w:val="1E058E22"/>
    <w:rsid w:val="1E6C7E52"/>
    <w:rsid w:val="1ED9889E"/>
    <w:rsid w:val="1ED9A7AD"/>
    <w:rsid w:val="1FAC0A6E"/>
    <w:rsid w:val="2036ACAA"/>
    <w:rsid w:val="20B37CCB"/>
    <w:rsid w:val="219E7E39"/>
    <w:rsid w:val="2239D3B5"/>
    <w:rsid w:val="22E43449"/>
    <w:rsid w:val="24FDCF4B"/>
    <w:rsid w:val="253C42EF"/>
    <w:rsid w:val="267112E6"/>
    <w:rsid w:val="277CBE5B"/>
    <w:rsid w:val="28E0C310"/>
    <w:rsid w:val="29036EE8"/>
    <w:rsid w:val="2B1A9320"/>
    <w:rsid w:val="2BB1C13E"/>
    <w:rsid w:val="2C3C05B0"/>
    <w:rsid w:val="2C877B9E"/>
    <w:rsid w:val="2CA2B59C"/>
    <w:rsid w:val="2CAF76AE"/>
    <w:rsid w:val="2D647CF1"/>
    <w:rsid w:val="2E14E160"/>
    <w:rsid w:val="2EE03B96"/>
    <w:rsid w:val="2F2BCD45"/>
    <w:rsid w:val="312B3817"/>
    <w:rsid w:val="318C7799"/>
    <w:rsid w:val="3234B479"/>
    <w:rsid w:val="32536FAF"/>
    <w:rsid w:val="3298F4F4"/>
    <w:rsid w:val="338B0251"/>
    <w:rsid w:val="33A4029F"/>
    <w:rsid w:val="352FA61D"/>
    <w:rsid w:val="35A7725A"/>
    <w:rsid w:val="36C29255"/>
    <w:rsid w:val="3765E6E1"/>
    <w:rsid w:val="38F053B5"/>
    <w:rsid w:val="39291FB0"/>
    <w:rsid w:val="39EF4683"/>
    <w:rsid w:val="3AEA07FF"/>
    <w:rsid w:val="3B702E03"/>
    <w:rsid w:val="3C23863B"/>
    <w:rsid w:val="3C7254F4"/>
    <w:rsid w:val="3D07DB3E"/>
    <w:rsid w:val="3D45A763"/>
    <w:rsid w:val="3D6C44EC"/>
    <w:rsid w:val="3E1B44E0"/>
    <w:rsid w:val="3EF2F773"/>
    <w:rsid w:val="409E2756"/>
    <w:rsid w:val="41A6C1D6"/>
    <w:rsid w:val="41DD9DE3"/>
    <w:rsid w:val="43322B02"/>
    <w:rsid w:val="43DB88A4"/>
    <w:rsid w:val="450383CC"/>
    <w:rsid w:val="4532CA0C"/>
    <w:rsid w:val="455C00AA"/>
    <w:rsid w:val="45C28F55"/>
    <w:rsid w:val="465EC0C9"/>
    <w:rsid w:val="47937722"/>
    <w:rsid w:val="47A81A23"/>
    <w:rsid w:val="4802D044"/>
    <w:rsid w:val="487296F1"/>
    <w:rsid w:val="4A38B011"/>
    <w:rsid w:val="4A6FACB6"/>
    <w:rsid w:val="4AD6F78E"/>
    <w:rsid w:val="4B1204E7"/>
    <w:rsid w:val="4BB5D862"/>
    <w:rsid w:val="4BD58797"/>
    <w:rsid w:val="4BD87A9B"/>
    <w:rsid w:val="4BECB8B7"/>
    <w:rsid w:val="4C9FE522"/>
    <w:rsid w:val="4D3AADC9"/>
    <w:rsid w:val="4DDB874E"/>
    <w:rsid w:val="4E0BC240"/>
    <w:rsid w:val="4F21BB3D"/>
    <w:rsid w:val="4F39EC76"/>
    <w:rsid w:val="4FDEC85E"/>
    <w:rsid w:val="50FAC8FB"/>
    <w:rsid w:val="52F04613"/>
    <w:rsid w:val="53490788"/>
    <w:rsid w:val="53E09368"/>
    <w:rsid w:val="542828EC"/>
    <w:rsid w:val="5430BEFC"/>
    <w:rsid w:val="54394652"/>
    <w:rsid w:val="5496FF40"/>
    <w:rsid w:val="55736E4D"/>
    <w:rsid w:val="55D0533A"/>
    <w:rsid w:val="55E3FD90"/>
    <w:rsid w:val="56C93F1E"/>
    <w:rsid w:val="583CBC48"/>
    <w:rsid w:val="5918A6C2"/>
    <w:rsid w:val="5A8EE390"/>
    <w:rsid w:val="5A93DEDE"/>
    <w:rsid w:val="5C9805CB"/>
    <w:rsid w:val="5CBC6C28"/>
    <w:rsid w:val="5D4FEA35"/>
    <w:rsid w:val="5E5C6198"/>
    <w:rsid w:val="5EF82B2C"/>
    <w:rsid w:val="5F3E9227"/>
    <w:rsid w:val="60DE76E0"/>
    <w:rsid w:val="615C5AB1"/>
    <w:rsid w:val="6250B89E"/>
    <w:rsid w:val="62666FA0"/>
    <w:rsid w:val="6374D16D"/>
    <w:rsid w:val="644B5A47"/>
    <w:rsid w:val="64895CD1"/>
    <w:rsid w:val="651D5027"/>
    <w:rsid w:val="656D23E5"/>
    <w:rsid w:val="67EF9104"/>
    <w:rsid w:val="67F03901"/>
    <w:rsid w:val="68178ABB"/>
    <w:rsid w:val="68DE2B94"/>
    <w:rsid w:val="693D7F3C"/>
    <w:rsid w:val="6A0D831B"/>
    <w:rsid w:val="6A3C249A"/>
    <w:rsid w:val="6AD95D38"/>
    <w:rsid w:val="6BCA63DA"/>
    <w:rsid w:val="6E2538DE"/>
    <w:rsid w:val="6F5141E3"/>
    <w:rsid w:val="70E20288"/>
    <w:rsid w:val="70F7F1EB"/>
    <w:rsid w:val="72561A13"/>
    <w:rsid w:val="73C99445"/>
    <w:rsid w:val="74A291B9"/>
    <w:rsid w:val="75B15D0F"/>
    <w:rsid w:val="7660C10B"/>
    <w:rsid w:val="769104FA"/>
    <w:rsid w:val="76E31E02"/>
    <w:rsid w:val="775CCF9D"/>
    <w:rsid w:val="798BFD81"/>
    <w:rsid w:val="7A423166"/>
    <w:rsid w:val="7A60A789"/>
    <w:rsid w:val="7B63220A"/>
    <w:rsid w:val="7B76E1CF"/>
    <w:rsid w:val="7C36A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DF62380"/>
  <w15:chartTrackingRefBased/>
  <w15:docId w15:val="{8CC3E414-345C-48FC-9334-4E225A30E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10139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customStyle="1" w:styleId="paragraph">
    <w:name w:val="paragraph"/>
    <w:basedOn w:val="Normal"/>
    <w:rsid w:val="0010139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textrun">
    <w:name w:val="textrun"/>
    <w:basedOn w:val="DefaultParagraphFont"/>
    <w:rsid w:val="00101392"/>
  </w:style>
  <w:style w:type="character" w:customStyle="1" w:styleId="normaltextrun">
    <w:name w:val="normaltextrun"/>
    <w:basedOn w:val="DefaultParagraphFont"/>
    <w:rsid w:val="00101392"/>
  </w:style>
  <w:style w:type="character" w:customStyle="1" w:styleId="eop">
    <w:name w:val="eop"/>
    <w:basedOn w:val="DefaultParagraphFont"/>
    <w:rsid w:val="00101392"/>
  </w:style>
  <w:style w:type="character" w:customStyle="1" w:styleId="apple-converted-space">
    <w:name w:val="apple-converted-space"/>
    <w:basedOn w:val="DefaultParagraphFont"/>
    <w:rsid w:val="00101392"/>
  </w:style>
  <w:style w:type="character" w:styleId="Hyperlink">
    <w:name w:val="Hyperlink"/>
    <w:basedOn w:val="DefaultParagraphFont"/>
    <w:uiPriority w:val="99"/>
    <w:unhideWhenUsed/>
    <w:rsid w:val="0010139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01392"/>
    <w:rPr>
      <w:color w:val="800080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A32A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E62D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E62DE"/>
  </w:style>
  <w:style w:type="paragraph" w:styleId="Footer">
    <w:name w:val="footer"/>
    <w:basedOn w:val="Normal"/>
    <w:link w:val="FooterChar"/>
    <w:uiPriority w:val="99"/>
    <w:unhideWhenUsed/>
    <w:rsid w:val="002E62D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E62DE"/>
  </w:style>
  <w:style w:type="character" w:styleId="PageNumber">
    <w:name w:val="page number"/>
    <w:basedOn w:val="DefaultParagraphFont"/>
    <w:uiPriority w:val="99"/>
    <w:semiHidden/>
    <w:unhideWhenUsed/>
    <w:rsid w:val="002E62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28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4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3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1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15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25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1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0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72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63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7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95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16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2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1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2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5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30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1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87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0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8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6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4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73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1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8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0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15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1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6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1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4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0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8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5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9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9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9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8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4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36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96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3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3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2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4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8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2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7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2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32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64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94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09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69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43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54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97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26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29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66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6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4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1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7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4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8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02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6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4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9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46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1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0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5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82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7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6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0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19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95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9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5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macintosh"/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researchgate.net/publication/252093921_Outcomes_of_Good_Practice_in_Transition_Process_for_Children_Entering_Primary_School" TargetMode="External"/><Relationship Id="rId21" Type="http://schemas.openxmlformats.org/officeDocument/2006/relationships/hyperlink" Target="https://www.estyn.gov.wales/system/files/2020-07/Guidance%2520handbook%2520for%2520the%2520inspection%2520of%2520primary%2520schools%2520-%25202019_0.pdf" TargetMode="External"/><Relationship Id="rId42" Type="http://schemas.openxmlformats.org/officeDocument/2006/relationships/hyperlink" Target="http://www.inspiringleaderstoday.com/ILTMaterials/LEVEL1_MSP-v4.0-2014_08_08-12_18_0/managing-systems-and-processes/msp-s7/msp-s7-t3.html" TargetMode="External"/><Relationship Id="rId47" Type="http://schemas.openxmlformats.org/officeDocument/2006/relationships/hyperlink" Target="https://www.swansea.gov.uk/article/46471/Role-of-the-ALNCo-and-professionals" TargetMode="External"/><Relationship Id="rId63" Type="http://schemas.openxmlformats.org/officeDocument/2006/relationships/hyperlink" Target="https://gov.wales/written-statement-new-deal-education-workforce" TargetMode="External"/><Relationship Id="rId68" Type="http://schemas.openxmlformats.org/officeDocument/2006/relationships/hyperlink" Target="https://careinspectorate.wales/regulations-and-national-minimum-standards-child-care-and-play" TargetMode="External"/><Relationship Id="rId84" Type="http://schemas.openxmlformats.org/officeDocument/2006/relationships/hyperlink" Target="https://gov.wales/assessment-arrangements-summer-term-2021-html" TargetMode="External"/><Relationship Id="rId89" Type="http://schemas.openxmlformats.org/officeDocument/2006/relationships/hyperlink" Target="https://gov.wales/sites/default/files/publications/2021-01/role-of-early-years-additional-learning-needs-co-ordinator.pdf" TargetMode="External"/><Relationship Id="rId16" Type="http://schemas.openxmlformats.org/officeDocument/2006/relationships/hyperlink" Target="https://www.earlyyears.wales/sites/www.earlyyears.wales/files/qfa-factsheet-2019.pdf" TargetMode="External"/><Relationship Id="rId11" Type="http://schemas.openxmlformats.org/officeDocument/2006/relationships/hyperlink" Target="https://eur01.safelinks.protection.outlook.com/?url=https%3A%2F%2Fgov.wales%2Fsites%2Fdefault%2Ffiles%2Fpublications%2F2021-02%2Fmodification-of-curriculum-requirements-in-wales-notice-no-2-2021.pdf&amp;data=04%7C01%7C%7Ce2bd1945032d48d2419008d90f9803fc%7C4e0f11f9046e45059cb8db2152311e21%7C0%7C0%7C637557967833590322%7CUnknown%7CTWFpbGZsb3d8eyJWIjoiMC4wLjAwMDAiLCJQIjoiV2luMzIiLCJBTiI6Ik1haWwiLCJXVCI6Mn0%3D%7C1000&amp;sdata=n9SJGCxid3f0yO0pVsaC%2FEpveGACcnuhMkXsu8JD1dI%3D&amp;reserved=0" TargetMode="External"/><Relationship Id="rId32" Type="http://schemas.openxmlformats.org/officeDocument/2006/relationships/hyperlink" Target="https://bibalex.org/baifa/Attachment/Documents/114976.pdf" TargetMode="External"/><Relationship Id="rId37" Type="http://schemas.openxmlformats.org/officeDocument/2006/relationships/hyperlink" Target="https://learning.nspcc.org.uk/news/covid/school-governors-academy-trustees-safeguarding-coronavirus" TargetMode="External"/><Relationship Id="rId53" Type="http://schemas.openxmlformats.org/officeDocument/2006/relationships/hyperlink" Target="https://www.unicef.org.uk/rights-respecting-schools/the-rrsa/awarded-schools/gold-schools/" TargetMode="External"/><Relationship Id="rId58" Type="http://schemas.openxmlformats.org/officeDocument/2006/relationships/hyperlink" Target="https://physicalliteracy.cymru/s-k-i-p/" TargetMode="External"/><Relationship Id="rId74" Type="http://schemas.openxmlformats.org/officeDocument/2006/relationships/hyperlink" Target="https://gov.wales/sites/default/files/publications/2018-03/foundation-phase-profile-handbook-revised-september-2017.pdf" TargetMode="External"/><Relationship Id="rId79" Type="http://schemas.openxmlformats.org/officeDocument/2006/relationships/hyperlink" Target="https://gov.wales/sites/default/files/publications/2019-11/working-together-to-safeguard-people-volume-4-adult-protection-and-support-orders.pdf.%20(Accessed" TargetMode="External"/><Relationship Id="rId5" Type="http://schemas.openxmlformats.org/officeDocument/2006/relationships/footnotes" Target="footnotes.xml"/><Relationship Id="rId90" Type="http://schemas.openxmlformats.org/officeDocument/2006/relationships/hyperlink" Target="https://gov.wales/sites/default/files/publications/2021-04/210419-kls-the-role-of-local-authorities-governing-bodies-and-proprietors-of-independent-schools-under-the-education" TargetMode="External"/><Relationship Id="rId95" Type="http://schemas.openxmlformats.org/officeDocument/2006/relationships/fontTable" Target="fontTable.xml"/><Relationship Id="rId22" Type="http://schemas.openxmlformats.org/officeDocument/2006/relationships/hyperlink" Target="https://www.estyn.gov.wales/system/files/2020-07/Healthy%2520and%2520Happy%2520report%2520En_0.pdf" TargetMode="External"/><Relationship Id="rId27" Type="http://schemas.openxmlformats.org/officeDocument/2006/relationships/hyperlink" Target="https://gdpr.eu/what-is-gdpr/" TargetMode="External"/><Relationship Id="rId43" Type="http://schemas.openxmlformats.org/officeDocument/2006/relationships/hyperlink" Target="http://helensandersonassociates.co.uk/person-centred-practice/one-page-profiles/" TargetMode="External"/><Relationship Id="rId48" Type="http://schemas.openxmlformats.org/officeDocument/2006/relationships/hyperlink" Target="https://www.swansea.gov.uk/article/12295/My-child-has-a-disability---first-steps" TargetMode="External"/><Relationship Id="rId64" Type="http://schemas.openxmlformats.org/officeDocument/2006/relationships/hyperlink" Target="https://gov.wales/sites/default/files/publications/2019-01/person-centred-practice-in-education-a-guide-for-early-years-schools-and-colleges-in-wales.pdf" TargetMode="External"/><Relationship Id="rId69" Type="http://schemas.openxmlformats.org/officeDocument/2006/relationships/hyperlink" Target="https://gov.wales/national-minimum-standards-regulated-childcare" TargetMode="External"/><Relationship Id="rId8" Type="http://schemas.openxmlformats.org/officeDocument/2006/relationships/hyperlink" Target="https://www.bbc.co.uk/bitesize/articles/z76ny9q" TargetMode="External"/><Relationship Id="rId51" Type="http://schemas.openxmlformats.org/officeDocument/2006/relationships/hyperlink" Target="http://www.unicef.org.uk/wp-content/uploads/2010/05/UNCRC_united_nations_convention_on_the_rights_of_the_child.pdf" TargetMode="External"/><Relationship Id="rId72" Type="http://schemas.openxmlformats.org/officeDocument/2006/relationships/hyperlink" Target="https://gov.wales/sites/default/files/publications/2020-10/education-in-Wales-our-national-mission-update-october-2020.pdf" TargetMode="External"/><Relationship Id="rId80" Type="http://schemas.openxmlformats.org/officeDocument/2006/relationships/hyperlink" Target="https://www.safeguarding.wales/" TargetMode="External"/><Relationship Id="rId85" Type="http://schemas.openxmlformats.org/officeDocument/2006/relationships/hyperlink" Target="https://gov.wales/sites/default/files/publications/2021-03/framework-on-embedding-a-whole-school-approach-to-emotional-and-mental-well-being.pdf" TargetMode="External"/><Relationship Id="rId93" Type="http://schemas.openxmlformats.org/officeDocument/2006/relationships/footer" Target="footer1.xml"/><Relationship Id="rId3" Type="http://schemas.openxmlformats.org/officeDocument/2006/relationships/settings" Target="settings.xml"/><Relationship Id="rId12" Type="http://schemas.openxmlformats.org/officeDocument/2006/relationships/hyperlink" Target="https://www.legislation.gov.uk/ukpga/2018/12/contents/enacted" TargetMode="External"/><Relationship Id="rId17" Type="http://schemas.openxmlformats.org/officeDocument/2006/relationships/hyperlink" Target="https://www.teachershub.educationsupport.org.uk/" TargetMode="External"/><Relationship Id="rId25" Type="http://schemas.openxmlformats.org/officeDocument/2006/relationships/hyperlink" Target="https://www.estyn.gov.wales/effective-practice/using-person-centred-planning-across-school" TargetMode="External"/><Relationship Id="rId33" Type="http://schemas.openxmlformats.org/officeDocument/2006/relationships/hyperlink" Target="http://www.inspiringleaderstoday.com/ILTMaterials/LEVEL1_MSP-v4.0-2014_08_08-12_18_0/managing-systems-and-processes/msp-s7/msp-s7-t3.html" TargetMode="External"/><Relationship Id="rId38" Type="http://schemas.openxmlformats.org/officeDocument/2006/relationships/hyperlink" Target="https://learning.nspcc.org.uk/news/covid/school-governors-academy-trustees-safeguarding-coronavirus" TargetMode="External"/><Relationship Id="rId46" Type="http://schemas.openxmlformats.org/officeDocument/2006/relationships/hyperlink" Target="https://library.oapen.org/bitstream/handle/20.500.12657/23736/1006408.pdf?sequence=1&amp;isAllowed=y" TargetMode="External"/><Relationship Id="rId59" Type="http://schemas.openxmlformats.org/officeDocument/2006/relationships/hyperlink" Target="https://dera.ioe.ac.uk/18045/1/130716-building-brighter-future-en.pdf" TargetMode="External"/><Relationship Id="rId67" Type="http://schemas.openxmlformats.org/officeDocument/2006/relationships/hyperlink" Target="https://gov.wales/well-being-future-generations-wales-act-2015-guidance" TargetMode="External"/><Relationship Id="rId20" Type="http://schemas.openxmlformats.org/officeDocument/2006/relationships/hyperlink" Target="https://www.estyn.gov.wales/system/files/2020-07/Readiness%2520for%2520ALN%2520reforms%2520-%2520en_0.pdf" TargetMode="External"/><Relationship Id="rId41" Type="http://schemas.openxmlformats.org/officeDocument/2006/relationships/hyperlink" Target="https://www.earlyyears.wales/sites/www.earlyyears.wales/files/qfa-factsheet-2019.pdf" TargetMode="External"/><Relationship Id="rId54" Type="http://schemas.openxmlformats.org/officeDocument/2006/relationships/hyperlink" Target="https://www.unicef.org.uk/rights-respecting-schools/wp-content/uploads/sites/4/2014/12/RRSA_Evaluation_Report.pdf" TargetMode="External"/><Relationship Id="rId62" Type="http://schemas.openxmlformats.org/officeDocument/2006/relationships/hyperlink" Target="https://gov.wales/sites/default/files/publications/2019-06/working-together-to-safeguard-people-volume-2-child-practice-reviews.pdf" TargetMode="External"/><Relationship Id="rId70" Type="http://schemas.openxmlformats.org/officeDocument/2006/relationships/hyperlink" Target="https://gov.wales/sites/default/files/publications/2018-12/theme-1-leadership-for-a-self-improving-system-resources-1-7.pdf" TargetMode="External"/><Relationship Id="rId75" Type="http://schemas.openxmlformats.org/officeDocument/2006/relationships/hyperlink" Target="https://gov.wales/sites/default/files/publications/2017-10/prosperity-for-all-the-national-strategy.pdf" TargetMode="External"/><Relationship Id="rId83" Type="http://schemas.openxmlformats.org/officeDocument/2006/relationships/hyperlink" Target="https://gov.wales/sites/default/files/publications/2020-03/additional-learning-needs-aln-transformation-programme-v3.pdf" TargetMode="External"/><Relationship Id="rId88" Type="http://schemas.openxmlformats.org/officeDocument/2006/relationships/hyperlink" Target="https://gov.wales/sites/default/files/publications/2021-03/the-additional-learning-needs-code-for-wales-2021.pdf" TargetMode="External"/><Relationship Id="rId91" Type="http://schemas.openxmlformats.org/officeDocument/2006/relationships/hyperlink" Target="https://gov.wales/sites/default/files/publications/2021-03/the-additional-learning-needs-code-for-wales-2021.pdf" TargetMode="External"/><Relationship Id="rId9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gov.wales/docs/dcells/publications/150225-successful-futures-en.pdf" TargetMode="External"/><Relationship Id="rId23" Type="http://schemas.openxmlformats.org/officeDocument/2006/relationships/hyperlink" Target="https://www.estyn.gov.wales/system/files/2020-07/2017%2520-final%2520CIF.pdf" TargetMode="External"/><Relationship Id="rId28" Type="http://schemas.openxmlformats.org/officeDocument/2006/relationships/hyperlink" Target="http://www.enterprisingminds.ca/download/leadership_that_gets_results.pdf" TargetMode="External"/><Relationship Id="rId36" Type="http://schemas.openxmlformats.org/officeDocument/2006/relationships/hyperlink" Target="https://learning.nspcc.org.uk/safeguarding-child-protection-schools/safeguarding-children-with-special-educational-needs-and-disabilities-send" TargetMode="External"/><Relationship Id="rId49" Type="http://schemas.openxmlformats.org/officeDocument/2006/relationships/hyperlink" Target="https://www.legislation.gov.uk/wsi/2014/2677/contents/made" TargetMode="External"/><Relationship Id="rId57" Type="http://schemas.openxmlformats.org/officeDocument/2006/relationships/hyperlink" Target="https://www.legislation.gov.uk/anaw/2015/2/part/2/enacted" TargetMode="External"/><Relationship Id="rId10" Type="http://schemas.openxmlformats.org/officeDocument/2006/relationships/hyperlink" Target="https://www.childcomm.tas.gov.au/wp-content/uploads/2015/06/Guide-to-making-decisions-booklet.pdf" TargetMode="External"/><Relationship Id="rId31" Type="http://schemas.openxmlformats.org/officeDocument/2006/relationships/hyperlink" Target="https://assets.publishing.service.gov.uk/government/uploads/system/uploads/attachment_data/file/219638/DFE-RR253.pdf" TargetMode="External"/><Relationship Id="rId44" Type="http://schemas.openxmlformats.org/officeDocument/2006/relationships/hyperlink" Target="https://www.savethechildren.org.uk/what-we-do/childrens-rights/united-nations-convention-of-the-rights-of-the-child" TargetMode="External"/><Relationship Id="rId52" Type="http://schemas.openxmlformats.org/officeDocument/2006/relationships/hyperlink" Target="https://www.unicef.org.uk/rights-respecting-schools/wp-content/uploads/sites/4/2019/06/Primary-School-Assemblies-200619.pdf" TargetMode="External"/><Relationship Id="rId60" Type="http://schemas.openxmlformats.org/officeDocument/2006/relationships/hyperlink" Target="http://www.wales.nhs.uk/sites3/Documents/702/WASPI%20Accord%20V4%20English.pdf" TargetMode="External"/><Relationship Id="rId65" Type="http://schemas.openxmlformats.org/officeDocument/2006/relationships/hyperlink" Target="https://gov.wales/sites/default/files/publications/2018-12/person-centred-reviews-toolkit.pdf" TargetMode="External"/><Relationship Id="rId73" Type="http://schemas.openxmlformats.org/officeDocument/2006/relationships/hyperlink" Target="https://gov.wales/sites/default/files/publications/2019-07/flying-start-transition-guidance-for-professionals.pdf" TargetMode="External"/><Relationship Id="rId78" Type="http://schemas.openxmlformats.org/officeDocument/2006/relationships/hyperlink" Target="https://gov.wales/sites/default/files/publications/2019-10/a-healthier-wales-action-plan.pdf" TargetMode="External"/><Relationship Id="rId81" Type="http://schemas.openxmlformats.org/officeDocument/2006/relationships/hyperlink" Target="https://gov.wales/sites/default/files/publications/2020-10/education-in-Wales-our-national-mission-update-october-2020.pdf" TargetMode="External"/><Relationship Id="rId86" Type="http://schemas.openxmlformats.org/officeDocument/2006/relationships/hyperlink" Target="https://gov.wales/sites/default/files/publications/2018-11/keeping-learners-safe-easy-read-version.pdf" TargetMode="External"/><Relationship Id="rId94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s://www.childcomwales.org.uk/wp-content/uploads/2017/05/The-Right-Way-Education.pdf" TargetMode="External"/><Relationship Id="rId13" Type="http://schemas.openxmlformats.org/officeDocument/2006/relationships/hyperlink" Target="http://www.wales.nhs.uk/sitesplus/documents/888/RespondingToACEs_PHW2019_english%20%28002%29.pdf" TargetMode="External"/><Relationship Id="rId18" Type="http://schemas.openxmlformats.org/officeDocument/2006/relationships/hyperlink" Target="https://www.estyn.gov.wales/system/files/2020-07/Leadership%2520and%2520primary%2520improvement%2520-%2520new%2520links_0.pdf" TargetMode="External"/><Relationship Id="rId39" Type="http://schemas.openxmlformats.org/officeDocument/2006/relationships/hyperlink" Target="https://assets.publishing.service.gov.uk/government/uploads/system/uploads/attachment_data/file/175463/Nutbrown-Review.pdf" TargetMode="External"/><Relationship Id="rId34" Type="http://schemas.openxmlformats.org/officeDocument/2006/relationships/hyperlink" Target="https://gov.wales/sites/default/files/publications/2019-06/measuring-the-health-and-well-being-of-a-nation.pdf" TargetMode="External"/><Relationship Id="rId50" Type="http://schemas.openxmlformats.org/officeDocument/2006/relationships/hyperlink" Target="https://en.unesco.org/themes/education-sustainable-development/what-is-esd" TargetMode="External"/><Relationship Id="rId55" Type="http://schemas.openxmlformats.org/officeDocument/2006/relationships/hyperlink" Target="https://www.researchgate.net/profile/Martin-Woodhead-2/publication/42798544_Early_Childhood_Transitions_Research_A_Review_of_Concepts_Theory_and_Practice/links/0046353c5703c6d132000000/Early-Childhood-Transitions-Research-A-Review-of-Concepts-Theory-and-Practice.pdf?origin=publication_detail" TargetMode="External"/><Relationship Id="rId76" Type="http://schemas.openxmlformats.org/officeDocument/2006/relationships/hyperlink" Target="https://gov.wales/sites/default/files/publications/2018-03/education-in-wales-our-national-mission.pdf" TargetMode="External"/><Relationship Id="rId7" Type="http://schemas.openxmlformats.org/officeDocument/2006/relationships/hyperlink" Target="http://www.aln.wales/" TargetMode="External"/><Relationship Id="rId71" Type="http://schemas.openxmlformats.org/officeDocument/2006/relationships/hyperlink" Target="https://gov.wales/sites/default/files/publications/2018-03/education-in-wales-our-national-mission.pdf" TargetMode="External"/><Relationship Id="rId92" Type="http://schemas.openxmlformats.org/officeDocument/2006/relationships/header" Target="header1.xml"/><Relationship Id="rId2" Type="http://schemas.openxmlformats.org/officeDocument/2006/relationships/styles" Target="styles.xml"/><Relationship Id="rId29" Type="http://schemas.openxmlformats.org/officeDocument/2006/relationships/hyperlink" Target="https://www.gottman.com/blog/strengthen-childs-emotional-intelligence/" TargetMode="External"/><Relationship Id="rId24" Type="http://schemas.openxmlformats.org/officeDocument/2006/relationships/hyperlink" Target="https://www.estyn.gov.wales/effective-practice/improving-staff-and-learner-wellbeing" TargetMode="External"/><Relationship Id="rId40" Type="http://schemas.openxmlformats.org/officeDocument/2006/relationships/hyperlink" Target="https://www.oxfordshire.gov.uk/sites/default/files/file/early-years-childcare/SmoothtransitionsintheEarlyYearsduringCOVID19.pdf" TargetMode="External"/><Relationship Id="rId45" Type="http://schemas.openxmlformats.org/officeDocument/2006/relationships/hyperlink" Target="https://socialcare.wales/learning-and-development/continuing-professional-development-cpd" TargetMode="External"/><Relationship Id="rId66" Type="http://schemas.openxmlformats.org/officeDocument/2006/relationships/hyperlink" Target="https://gov.wales/sites/default/files/publications/2019-08/well-being-of-future-generations-wales-act-2015-the-essentials.pdf" TargetMode="External"/><Relationship Id="rId87" Type="http://schemas.openxmlformats.org/officeDocument/2006/relationships/hyperlink" Target="https://www.estyn.gov.wales/system/files/2021-03/Learner%20Mental%20Health%20and%20Emotional%20Wellbeing%20in%20the%20Post-16%20sectors%20.pdf.%20(Accessed" TargetMode="External"/><Relationship Id="rId61" Type="http://schemas.openxmlformats.org/officeDocument/2006/relationships/hyperlink" Target="https://gov.wales/sites/default/files/publications/2018-03/school-development-plans.pdf" TargetMode="External"/><Relationship Id="rId82" Type="http://schemas.openxmlformats.org/officeDocument/2006/relationships/hyperlink" Target="https://gov.wales/additional-learning-needs-transformation-programme-frequently-asked-questions-html" TargetMode="External"/><Relationship Id="rId19" Type="http://schemas.openxmlformats.org/officeDocument/2006/relationships/hyperlink" Target="https://www.estyn.gov.wales/system/files/2020-07/Estyn%2520Active%2520and%2520experiential%2520learning_E_Accessible_1.pdf" TargetMode="External"/><Relationship Id="rId14" Type="http://schemas.openxmlformats.org/officeDocument/2006/relationships/hyperlink" Target="https://files.eric.ed.gov/fulltext/ED458041.pdf" TargetMode="External"/><Relationship Id="rId30" Type="http://schemas.openxmlformats.org/officeDocument/2006/relationships/hyperlink" Target="https://www.gov.uk/children-with-special-educational-needs/special-educational-needs-support" TargetMode="External"/><Relationship Id="rId35" Type="http://schemas.openxmlformats.org/officeDocument/2006/relationships/hyperlink" Target="https://learning.nspcc.org.uk/media/1184/child-protection-register-statistics-wales.pdf" TargetMode="External"/><Relationship Id="rId56" Type="http://schemas.openxmlformats.org/officeDocument/2006/relationships/hyperlink" Target="http://www.waspi.org/good-practice" TargetMode="External"/><Relationship Id="rId77" Type="http://schemas.openxmlformats.org/officeDocument/2006/relationships/hyperlink" Target="https://www.oecd.org/education/school/SS5-country-background-report-wale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5283</Words>
  <Characters>30119</Characters>
  <Application>Microsoft Office Word</Application>
  <DocSecurity>4</DocSecurity>
  <Lines>250</Lines>
  <Paragraphs>70</Paragraphs>
  <ScaleCrop>false</ScaleCrop>
  <Company/>
  <LinksUpToDate>false</LinksUpToDate>
  <CharactersWithSpaces>35332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Louise Brown (1907463)</dc:creator>
  <cp:keywords/>
  <dc:description/>
  <cp:lastModifiedBy>Nicholas Hunter</cp:lastModifiedBy>
  <cp:revision>51</cp:revision>
  <dcterms:created xsi:type="dcterms:W3CDTF">2021-05-14T17:36:00Z</dcterms:created>
  <dcterms:modified xsi:type="dcterms:W3CDTF">2021-05-15T05:25:00Z</dcterms:modified>
</cp:coreProperties>
</file>