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  <w:sz w:val="28"/>
          <w:szCs w:val="28"/>
        </w:rPr>
        <w:id w:val="1889138220"/>
        <w:docPartObj>
          <w:docPartGallery w:val="Cover Pages"/>
          <w:docPartUnique/>
        </w:docPartObj>
      </w:sdtPr>
      <w:sdtEndPr/>
      <w:sdtContent>
        <w:p w14:paraId="7DA563F5" w14:textId="77777777" w:rsidR="003554F5" w:rsidRPr="00187050" w:rsidRDefault="003554F5">
          <w:pPr>
            <w:rPr>
              <w:rFonts w:ascii="Times New Roman" w:hAnsi="Times New Roman" w:cs="Times New Roman"/>
              <w:sz w:val="28"/>
              <w:szCs w:val="28"/>
            </w:rPr>
          </w:pPr>
        </w:p>
        <w:p w14:paraId="4CF89DB9" w14:textId="77777777" w:rsidR="003554F5" w:rsidRPr="00187050" w:rsidRDefault="00674130" w:rsidP="00D777A4">
          <w:pPr>
            <w:jc w:val="center"/>
            <w:rPr>
              <w:rFonts w:ascii="Times New Roman" w:hAnsi="Times New Roman" w:cs="Times New Roman"/>
              <w:sz w:val="28"/>
              <w:szCs w:val="28"/>
            </w:rPr>
          </w:pPr>
          <w:r w:rsidRPr="00187050">
            <w:rPr>
              <w:rFonts w:ascii="Times New Roman" w:hAnsi="Times New Roman" w:cs="Times New Roman"/>
              <w:noProof/>
              <w:sz w:val="28"/>
              <w:szCs w:val="28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EFE3966" wp14:editId="49ECB786">
                    <wp:simplePos x="0" y="0"/>
                    <wp:positionH relativeFrom="column">
                      <wp:posOffset>390525</wp:posOffset>
                    </wp:positionH>
                    <wp:positionV relativeFrom="paragraph">
                      <wp:posOffset>2362835</wp:posOffset>
                    </wp:positionV>
                    <wp:extent cx="5295900" cy="1409700"/>
                    <wp:effectExtent l="0" t="0" r="0" b="0"/>
                    <wp:wrapNone/>
                    <wp:docPr id="10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95900" cy="14097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FD765A" w14:textId="1AC42787" w:rsidR="003554F5" w:rsidRPr="003554F5" w:rsidRDefault="003554F5" w:rsidP="00D777A4">
                                <w:pPr>
                                  <w:jc w:val="center"/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</w:pP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How much do you know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about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United Kingdom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(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UK</w:t>
                                </w:r>
                                <w:r w:rsidR="00762BB6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)</w:t>
                                </w:r>
                                <w:r w:rsidR="00143D2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 xml:space="preserve"> </w:t>
                                </w:r>
                                <w:r w:rsidR="005F3978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business</w:t>
                                </w:r>
                                <w:r w:rsidRPr="003554F5">
                                  <w:rPr>
                                    <w:rFonts w:asciiTheme="majorHAnsi" w:hAnsiTheme="majorHAnsi"/>
                                    <w:sz w:val="44"/>
                                    <w:szCs w:val="44"/>
                                  </w:rPr>
                                  <w:t>?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0EFE396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0" o:spid="_x0000_s1026" type="#_x0000_t202" style="position:absolute;left:0;text-align:left;margin-left:30.75pt;margin-top:186.05pt;width:417pt;height:111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" fillcolor="white [3201]" stroked="f" strokeweight=".5pt">
                    <v:textbox>
                      <w:txbxContent>
                        <w:p w14:paraId="01FD765A" w14:textId="1AC42787" w:rsidR="003554F5" w:rsidRPr="003554F5" w:rsidRDefault="003554F5" w:rsidP="00D777A4">
                          <w:pPr>
                            <w:jc w:val="center"/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</w:pP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How much do you know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about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United Kingdom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(</w:t>
                          </w:r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UK</w:t>
                          </w:r>
                          <w:r w:rsidR="00762BB6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)</w:t>
                          </w:r>
                          <w:bookmarkStart w:id="1" w:name="_GoBack"/>
                          <w:bookmarkEnd w:id="1"/>
                          <w:r w:rsidR="00143D2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 xml:space="preserve"> </w:t>
                          </w:r>
                          <w:r w:rsidR="005F3978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business</w:t>
                          </w:r>
                          <w:r w:rsidRPr="003554F5">
                            <w:rPr>
                              <w:rFonts w:asciiTheme="majorHAnsi" w:hAnsiTheme="majorHAnsi"/>
                              <w:sz w:val="44"/>
                              <w:szCs w:val="44"/>
                            </w:rPr>
                            <w:t>?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554F5" w:rsidRPr="00187050">
            <w:rPr>
              <w:rFonts w:ascii="Times New Roman" w:hAnsi="Times New Roman" w:cs="Times New Roman"/>
              <w:sz w:val="28"/>
              <w:szCs w:val="28"/>
            </w:rPr>
            <w:br w:type="page"/>
          </w:r>
        </w:p>
      </w:sdtContent>
    </w:sdt>
    <w:p w14:paraId="78C79573" w14:textId="77777777" w:rsidR="00B81932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private sector businesses</w:t>
      </w:r>
      <w:r w:rsidRPr="00187050">
        <w:rPr>
          <w:rFonts w:ascii="Times New Roman" w:hAnsi="Times New Roman" w:cs="Times New Roman"/>
          <w:sz w:val="28"/>
          <w:szCs w:val="28"/>
        </w:rPr>
        <w:t xml:space="preserve"> were there in the UK at the start of </w:t>
      </w:r>
      <w:r w:rsidR="00BC1816" w:rsidRPr="00187050">
        <w:rPr>
          <w:rFonts w:ascii="Times New Roman" w:hAnsi="Times New Roman" w:cs="Times New Roman"/>
          <w:sz w:val="28"/>
          <w:szCs w:val="28"/>
        </w:rPr>
        <w:t>201</w:t>
      </w:r>
      <w:r w:rsidR="00BC1816">
        <w:rPr>
          <w:rFonts w:ascii="Times New Roman" w:hAnsi="Times New Roman" w:cs="Times New Roman"/>
          <w:sz w:val="28"/>
          <w:szCs w:val="28"/>
        </w:rPr>
        <w:t>9?</w:t>
      </w:r>
    </w:p>
    <w:p w14:paraId="1BBD556A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6C7772">
        <w:rPr>
          <w:rFonts w:ascii="Times New Roman" w:hAnsi="Times New Roman" w:cs="Times New Roman"/>
          <w:sz w:val="28"/>
          <w:szCs w:val="28"/>
        </w:rPr>
        <w:t>5.9</w:t>
      </w:r>
      <w:r w:rsidRPr="00187050">
        <w:rPr>
          <w:rFonts w:ascii="Times New Roman" w:hAnsi="Times New Roman" w:cs="Times New Roman"/>
          <w:sz w:val="28"/>
          <w:szCs w:val="28"/>
        </w:rPr>
        <w:t xml:space="preserve"> million</w:t>
      </w:r>
    </w:p>
    <w:p w14:paraId="4982881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2FAAD5BC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E2390C">
        <w:rPr>
          <w:rFonts w:ascii="Times New Roman" w:hAnsi="Times New Roman" w:cs="Times New Roman"/>
          <w:sz w:val="28"/>
          <w:szCs w:val="28"/>
        </w:rPr>
        <w:t>1</w:t>
      </w:r>
      <w:r w:rsidRPr="00187050">
        <w:rPr>
          <w:rFonts w:ascii="Times New Roman" w:hAnsi="Times New Roman" w:cs="Times New Roman"/>
          <w:sz w:val="28"/>
          <w:szCs w:val="28"/>
        </w:rPr>
        <w:t>1.2 million</w:t>
      </w:r>
    </w:p>
    <w:p w14:paraId="47D653CE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459DCC2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676A69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0E0C2F9" w14:textId="77777777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How many </w:t>
      </w:r>
      <w:r w:rsidRPr="00187050">
        <w:rPr>
          <w:rFonts w:ascii="Times New Roman" w:hAnsi="Times New Roman" w:cs="Times New Roman"/>
          <w:b/>
          <w:sz w:val="28"/>
          <w:szCs w:val="28"/>
        </w:rPr>
        <w:t>people were employed</w:t>
      </w:r>
      <w:r w:rsidRPr="00187050">
        <w:rPr>
          <w:rFonts w:ascii="Times New Roman" w:hAnsi="Times New Roman" w:cs="Times New Roman"/>
          <w:sz w:val="28"/>
          <w:szCs w:val="28"/>
        </w:rPr>
        <w:t xml:space="preserve"> [estimated] in the UK private sector at the start of 201</w:t>
      </w:r>
      <w:r w:rsidR="00E2390C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9A48A13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4.8 million</w:t>
      </w:r>
    </w:p>
    <w:p w14:paraId="5851B68B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32.6 million</w:t>
      </w:r>
    </w:p>
    <w:p w14:paraId="51D4E2D0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2</w:t>
      </w:r>
      <w:r w:rsidR="00E2390C">
        <w:rPr>
          <w:rFonts w:ascii="Times New Roman" w:hAnsi="Times New Roman" w:cs="Times New Roman"/>
          <w:sz w:val="28"/>
          <w:szCs w:val="28"/>
        </w:rPr>
        <w:t>7.1</w:t>
      </w:r>
      <w:r w:rsidRPr="00187050">
        <w:rPr>
          <w:rFonts w:ascii="Times New Roman" w:hAnsi="Times New Roman" w:cs="Times New Roman"/>
          <w:sz w:val="28"/>
          <w:szCs w:val="28"/>
        </w:rPr>
        <w:t xml:space="preserve"> million</w:t>
      </w:r>
    </w:p>
    <w:p w14:paraId="6F0E2A1D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0D72919A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F4866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784FD7B" w14:textId="77777777" w:rsidR="005E3CFF" w:rsidRPr="00187050" w:rsidRDefault="005E3CFF" w:rsidP="005E3CFF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 xml:space="preserve">What was the estimated </w:t>
      </w:r>
      <w:r w:rsidRPr="00187050">
        <w:rPr>
          <w:rFonts w:ascii="Times New Roman" w:hAnsi="Times New Roman" w:cs="Times New Roman"/>
          <w:b/>
          <w:sz w:val="28"/>
          <w:szCs w:val="28"/>
        </w:rPr>
        <w:t>annual turnover</w:t>
      </w:r>
      <w:r w:rsidRPr="00187050">
        <w:rPr>
          <w:rFonts w:ascii="Times New Roman" w:hAnsi="Times New Roman" w:cs="Times New Roman"/>
          <w:sz w:val="28"/>
          <w:szCs w:val="28"/>
        </w:rPr>
        <w:t xml:space="preserve"> of the private sector in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Pr="00187050">
        <w:rPr>
          <w:rFonts w:ascii="Times New Roman" w:hAnsi="Times New Roman" w:cs="Times New Roman"/>
          <w:sz w:val="28"/>
          <w:szCs w:val="28"/>
        </w:rPr>
        <w:t>?</w:t>
      </w:r>
    </w:p>
    <w:p w14:paraId="63FD1A71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£2,500 billion</w:t>
      </w:r>
    </w:p>
    <w:p w14:paraId="7FEC5B2E" w14:textId="77777777" w:rsidR="005E3CFF" w:rsidRPr="00187050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£3,</w:t>
      </w:r>
      <w:r w:rsidR="00E2390C">
        <w:rPr>
          <w:rFonts w:ascii="Times New Roman" w:hAnsi="Times New Roman" w:cs="Times New Roman"/>
          <w:sz w:val="28"/>
          <w:szCs w:val="28"/>
        </w:rPr>
        <w:t>85</w:t>
      </w:r>
      <w:r w:rsidRPr="00187050">
        <w:rPr>
          <w:rFonts w:ascii="Times New Roman" w:hAnsi="Times New Roman" w:cs="Times New Roman"/>
          <w:sz w:val="28"/>
          <w:szCs w:val="28"/>
        </w:rPr>
        <w:t>0 billion</w:t>
      </w:r>
    </w:p>
    <w:p w14:paraId="2972F6C3" w14:textId="77777777" w:rsidR="005E3CFF" w:rsidRDefault="005E3CFF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£25,300 million</w:t>
      </w:r>
    </w:p>
    <w:p w14:paraId="3A7164D7" w14:textId="77777777" w:rsidR="00E512E3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B366951" w14:textId="77777777" w:rsidR="00E512E3" w:rsidRPr="00187050" w:rsidRDefault="00E512E3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17320C4" w14:textId="77777777" w:rsidR="00305F4C" w:rsidRPr="00187050" w:rsidRDefault="00305F4C" w:rsidP="005E3CFF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8BCDEF7" w14:textId="77777777" w:rsidR="00305F4C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4.</w:t>
      </w:r>
      <w:r w:rsidRPr="00187050">
        <w:rPr>
          <w:rFonts w:ascii="Times New Roman" w:hAnsi="Times New Roman" w:cs="Times New Roman"/>
          <w:sz w:val="28"/>
          <w:szCs w:val="28"/>
        </w:rPr>
        <w:tab/>
        <w:t>How big is a billion?</w:t>
      </w:r>
    </w:p>
    <w:p w14:paraId="20C26274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10 million</w:t>
      </w:r>
    </w:p>
    <w:p w14:paraId="5C47C2DF" w14:textId="77777777" w:rsidR="00305F4C" w:rsidRPr="00187050" w:rsidRDefault="00305F4C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100 million</w:t>
      </w:r>
    </w:p>
    <w:p w14:paraId="480BD0D5" w14:textId="77777777" w:rsidR="005E3CFF" w:rsidRPr="00E25CDD" w:rsidRDefault="00305F4C" w:rsidP="00E25CDD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ab/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1000 million</w:t>
      </w: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085763D5" w14:textId="77777777" w:rsidR="005E3CFF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lastRenderedPageBreak/>
        <w:t>5.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345FF" w:rsidRPr="00187050">
        <w:rPr>
          <w:rFonts w:ascii="Times New Roman" w:hAnsi="Times New Roman" w:cs="Times New Roman"/>
          <w:sz w:val="28"/>
          <w:szCs w:val="28"/>
        </w:rPr>
        <w:t>Identify</w:t>
      </w:r>
      <w:r w:rsidR="005E3CFF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2F6994" w:rsidRPr="00187050">
        <w:rPr>
          <w:rFonts w:ascii="Times New Roman" w:hAnsi="Times New Roman" w:cs="Times New Roman"/>
          <w:sz w:val="28"/>
          <w:szCs w:val="28"/>
        </w:rPr>
        <w:t>which type of business is represented by A, B</w:t>
      </w:r>
      <w:r w:rsidR="00187050">
        <w:rPr>
          <w:rFonts w:ascii="Times New Roman" w:hAnsi="Times New Roman" w:cs="Times New Roman"/>
          <w:sz w:val="28"/>
          <w:szCs w:val="28"/>
        </w:rPr>
        <w:t>,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</w:t>
      </w:r>
      <w:r w:rsidR="00187050">
        <w:rPr>
          <w:rFonts w:ascii="Times New Roman" w:hAnsi="Times New Roman" w:cs="Times New Roman"/>
          <w:sz w:val="28"/>
          <w:szCs w:val="28"/>
        </w:rPr>
        <w:t>and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below</w:t>
      </w:r>
    </w:p>
    <w:p w14:paraId="1B9D9DCD" w14:textId="77777777" w:rsidR="00097D21" w:rsidRPr="00187050" w:rsidRDefault="00097D21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08BB7687" w14:textId="77777777" w:rsidR="009D7C39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194975BC" wp14:editId="32366FE9">
            <wp:extent cx="4238625" cy="3238500"/>
            <wp:effectExtent l="0" t="0" r="9525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tbl>
      <w:tblPr>
        <w:tblStyle w:val="TableGrid"/>
        <w:tblpPr w:leftFromText="180" w:rightFromText="180" w:vertAnchor="text" w:horzAnchor="margin" w:tblpY="156"/>
        <w:tblW w:w="0" w:type="auto"/>
        <w:tblLook w:val="04A0" w:firstRow="1" w:lastRow="0" w:firstColumn="1" w:lastColumn="0" w:noHBand="0" w:noVBand="1"/>
      </w:tblPr>
      <w:tblGrid>
        <w:gridCol w:w="2093"/>
        <w:gridCol w:w="1417"/>
      </w:tblGrid>
      <w:tr w:rsidR="00682178" w:rsidRPr="00187050" w14:paraId="02BFF09C" w14:textId="77777777" w:rsidTr="00682178">
        <w:tc>
          <w:tcPr>
            <w:tcW w:w="2093" w:type="dxa"/>
          </w:tcPr>
          <w:p w14:paraId="1ABEBD3C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Sole traders</w:t>
            </w:r>
          </w:p>
        </w:tc>
        <w:tc>
          <w:tcPr>
            <w:tcW w:w="1417" w:type="dxa"/>
          </w:tcPr>
          <w:p w14:paraId="226E765F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682178" w:rsidRPr="00187050" w14:paraId="5419BE39" w14:textId="77777777" w:rsidTr="00682178">
        <w:tc>
          <w:tcPr>
            <w:tcW w:w="2093" w:type="dxa"/>
          </w:tcPr>
          <w:p w14:paraId="187E38D6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Partnerships</w:t>
            </w:r>
          </w:p>
        </w:tc>
        <w:tc>
          <w:tcPr>
            <w:tcW w:w="1417" w:type="dxa"/>
          </w:tcPr>
          <w:p w14:paraId="3D572B02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682178" w:rsidRPr="00187050" w14:paraId="7C53ABA2" w14:textId="77777777" w:rsidTr="00682178">
        <w:tc>
          <w:tcPr>
            <w:tcW w:w="2093" w:type="dxa"/>
          </w:tcPr>
          <w:p w14:paraId="7AA36A05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PLC</w:t>
            </w: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</w:t>
            </w:r>
          </w:p>
        </w:tc>
        <w:tc>
          <w:tcPr>
            <w:tcW w:w="1417" w:type="dxa"/>
          </w:tcPr>
          <w:p w14:paraId="6A272F6F" w14:textId="77777777" w:rsidR="00682178" w:rsidRPr="00187050" w:rsidRDefault="00682178" w:rsidP="0068217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</w:tbl>
    <w:p w14:paraId="30EC5EC9" w14:textId="77777777" w:rsidR="005E3CFF" w:rsidRPr="00187050" w:rsidRDefault="005E3CFF" w:rsidP="005E3CFF">
      <w:pPr>
        <w:rPr>
          <w:rFonts w:ascii="Times New Roman" w:hAnsi="Times New Roman" w:cs="Times New Roman"/>
          <w:sz w:val="28"/>
          <w:szCs w:val="28"/>
        </w:rPr>
      </w:pPr>
    </w:p>
    <w:p w14:paraId="76FD2573" w14:textId="77777777" w:rsidR="009D7C39" w:rsidRDefault="009D7C39" w:rsidP="005E3CFF">
      <w:pPr>
        <w:rPr>
          <w:rFonts w:ascii="Times New Roman" w:hAnsi="Times New Roman" w:cs="Times New Roman"/>
          <w:sz w:val="28"/>
          <w:szCs w:val="28"/>
        </w:rPr>
      </w:pPr>
    </w:p>
    <w:p w14:paraId="6892A436" w14:textId="77777777" w:rsidR="00682178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5CB29A23" w14:textId="77777777" w:rsidR="00682178" w:rsidRPr="00187050" w:rsidRDefault="00682178" w:rsidP="005E3CFF">
      <w:pPr>
        <w:rPr>
          <w:rFonts w:ascii="Times New Roman" w:hAnsi="Times New Roman" w:cs="Times New Roman"/>
          <w:sz w:val="28"/>
          <w:szCs w:val="28"/>
        </w:rPr>
      </w:pPr>
    </w:p>
    <w:p w14:paraId="4AD0077B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6.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At the start of 201</w:t>
      </w:r>
      <w:r w:rsidR="00EA6264">
        <w:rPr>
          <w:rFonts w:ascii="Times New Roman" w:hAnsi="Times New Roman" w:cs="Times New Roman"/>
          <w:sz w:val="28"/>
          <w:szCs w:val="28"/>
        </w:rPr>
        <w:t>9</w:t>
      </w:r>
      <w:r w:rsidR="009D7C39" w:rsidRPr="00187050">
        <w:rPr>
          <w:rFonts w:ascii="Times New Roman" w:hAnsi="Times New Roman" w:cs="Times New Roman"/>
          <w:sz w:val="28"/>
          <w:szCs w:val="28"/>
        </w:rPr>
        <w:t>, small an</w:t>
      </w:r>
      <w:r w:rsidR="001345FF" w:rsidRPr="00187050">
        <w:rPr>
          <w:rFonts w:ascii="Times New Roman" w:hAnsi="Times New Roman" w:cs="Times New Roman"/>
          <w:sz w:val="28"/>
          <w:szCs w:val="28"/>
        </w:rPr>
        <w:t>d medium-sized enterprises [SMEs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]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accounted for </w:t>
      </w:r>
      <w:r w:rsidR="005E52E2" w:rsidRPr="00187050">
        <w:rPr>
          <w:rFonts w:ascii="Times New Roman" w:hAnsi="Times New Roman" w:cs="Times New Roman"/>
          <w:sz w:val="28"/>
          <w:szCs w:val="28"/>
        </w:rPr>
        <w:t>a substantial percentage</w:t>
      </w:r>
      <w:r w:rsidR="009D7C39" w:rsidRPr="00187050">
        <w:rPr>
          <w:rFonts w:ascii="Times New Roman" w:hAnsi="Times New Roman" w:cs="Times New Roman"/>
          <w:sz w:val="28"/>
          <w:szCs w:val="28"/>
        </w:rPr>
        <w:t xml:space="preserve"> of all private businesses in the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9D7C39" w:rsidRPr="00187050">
        <w:rPr>
          <w:rFonts w:ascii="Times New Roman" w:hAnsi="Times New Roman" w:cs="Times New Roman"/>
          <w:sz w:val="28"/>
          <w:szCs w:val="28"/>
        </w:rPr>
        <w:t>UK.</w:t>
      </w:r>
    </w:p>
    <w:p w14:paraId="29BBE090" w14:textId="77777777" w:rsidR="005E3CFF" w:rsidRPr="00187050" w:rsidRDefault="001345FF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  <w:r w:rsidRPr="00187050">
        <w:rPr>
          <w:rFonts w:ascii="Times New Roman" w:hAnsi="Times New Roman" w:cs="Times New Roman"/>
          <w:b/>
          <w:sz w:val="28"/>
          <w:szCs w:val="28"/>
        </w:rPr>
        <w:t>How are SME</w:t>
      </w:r>
      <w:r w:rsidR="009D7C39" w:rsidRPr="00187050">
        <w:rPr>
          <w:rFonts w:ascii="Times New Roman" w:hAnsi="Times New Roman" w:cs="Times New Roman"/>
          <w:b/>
          <w:sz w:val="28"/>
          <w:szCs w:val="28"/>
        </w:rPr>
        <w:t xml:space="preserve">s usually defined? </w:t>
      </w:r>
    </w:p>
    <w:p w14:paraId="27A2B6DA" w14:textId="77777777" w:rsidR="008575FB" w:rsidRPr="00187050" w:rsidRDefault="008575FB" w:rsidP="009D7C39">
      <w:pPr>
        <w:pStyle w:val="ListParagraph"/>
        <w:rPr>
          <w:rFonts w:ascii="Times New Roman" w:hAnsi="Times New Roman" w:cs="Times New Roman"/>
          <w:b/>
          <w:sz w:val="28"/>
          <w:szCs w:val="28"/>
        </w:rPr>
      </w:pPr>
    </w:p>
    <w:p w14:paraId="284D881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A</w:t>
      </w:r>
      <w:r w:rsidRPr="00187050">
        <w:rPr>
          <w:rFonts w:ascii="Times New Roman" w:hAnsi="Times New Roman" w:cs="Times New Roman"/>
          <w:sz w:val="28"/>
          <w:szCs w:val="28"/>
        </w:rPr>
        <w:tab/>
        <w:t>having between 0-249 employees</w:t>
      </w:r>
    </w:p>
    <w:p w14:paraId="41699080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having less than 49 employees</w:t>
      </w:r>
    </w:p>
    <w:p w14:paraId="09D94B4E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 xml:space="preserve">having between 49-249 employees </w:t>
      </w:r>
    </w:p>
    <w:p w14:paraId="702AA9C7" w14:textId="77777777" w:rsidR="009D7C39" w:rsidRPr="00187050" w:rsidRDefault="009D7C39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2FC02B35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466A17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A60EC63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735991DD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4E3DCDE2" w14:textId="77777777" w:rsidR="00305F4C" w:rsidRPr="00187050" w:rsidRDefault="00305F4C" w:rsidP="009D7C39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34104805" w14:textId="77777777" w:rsidR="009D7C39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7.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Identify </w:t>
      </w:r>
      <w:r w:rsidR="008575FB" w:rsidRPr="00187050">
        <w:rPr>
          <w:rFonts w:ascii="Times New Roman" w:hAnsi="Times New Roman" w:cs="Times New Roman"/>
          <w:sz w:val="28"/>
          <w:szCs w:val="28"/>
        </w:rPr>
        <w:t>what size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of business is represented by A, B </w:t>
      </w:r>
      <w:r w:rsidRPr="00187050">
        <w:rPr>
          <w:rFonts w:ascii="Times New Roman" w:hAnsi="Times New Roman" w:cs="Times New Roman"/>
          <w:sz w:val="28"/>
          <w:szCs w:val="28"/>
        </w:rPr>
        <w:t>&amp;</w:t>
      </w:r>
      <w:r w:rsidR="002F6994" w:rsidRPr="00187050">
        <w:rPr>
          <w:rFonts w:ascii="Times New Roman" w:hAnsi="Times New Roman" w:cs="Times New Roman"/>
          <w:sz w:val="28"/>
          <w:szCs w:val="28"/>
        </w:rPr>
        <w:t xml:space="preserve"> C in the diagram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2F6994" w:rsidRPr="00187050">
        <w:rPr>
          <w:rFonts w:ascii="Times New Roman" w:hAnsi="Times New Roman" w:cs="Times New Roman"/>
          <w:sz w:val="28"/>
          <w:szCs w:val="28"/>
        </w:rPr>
        <w:t>below:</w:t>
      </w:r>
    </w:p>
    <w:p w14:paraId="6FA7B763" w14:textId="77777777" w:rsidR="005E52E2" w:rsidRPr="00187050" w:rsidRDefault="005E52E2" w:rsidP="005E52E2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noProof/>
          <w:sz w:val="28"/>
          <w:szCs w:val="28"/>
          <w:lang w:eastAsia="en-GB"/>
        </w:rPr>
        <w:drawing>
          <wp:inline distT="0" distB="0" distL="0" distR="0" wp14:anchorId="6D70037A" wp14:editId="7D42443F">
            <wp:extent cx="6096000" cy="3200400"/>
            <wp:effectExtent l="0" t="0" r="19050" b="1905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27"/>
        <w:gridCol w:w="1134"/>
      </w:tblGrid>
      <w:tr w:rsidR="00111511" w:rsidRPr="00187050" w14:paraId="4D6337F9" w14:textId="77777777" w:rsidTr="00111511">
        <w:tc>
          <w:tcPr>
            <w:tcW w:w="3227" w:type="dxa"/>
          </w:tcPr>
          <w:p w14:paraId="10334D6D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Small Businesses</w:t>
            </w:r>
          </w:p>
        </w:tc>
        <w:tc>
          <w:tcPr>
            <w:tcW w:w="1134" w:type="dxa"/>
          </w:tcPr>
          <w:p w14:paraId="1B2DF6D6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11511" w:rsidRPr="00187050" w14:paraId="055B7404" w14:textId="77777777" w:rsidTr="00111511">
        <w:tc>
          <w:tcPr>
            <w:tcW w:w="3227" w:type="dxa"/>
          </w:tcPr>
          <w:p w14:paraId="72672931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Medium Businesses</w:t>
            </w:r>
          </w:p>
        </w:tc>
        <w:tc>
          <w:tcPr>
            <w:tcW w:w="1134" w:type="dxa"/>
          </w:tcPr>
          <w:p w14:paraId="7AA41F8E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111511" w:rsidRPr="00187050" w14:paraId="5589EDCB" w14:textId="77777777" w:rsidTr="00111511">
        <w:tc>
          <w:tcPr>
            <w:tcW w:w="3227" w:type="dxa"/>
          </w:tcPr>
          <w:p w14:paraId="207E6072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187050">
              <w:rPr>
                <w:rFonts w:ascii="Times New Roman" w:hAnsi="Times New Roman" w:cs="Times New Roman"/>
                <w:sz w:val="28"/>
                <w:szCs w:val="28"/>
              </w:rPr>
              <w:t>Large Businesses</w:t>
            </w:r>
          </w:p>
        </w:tc>
        <w:tc>
          <w:tcPr>
            <w:tcW w:w="1134" w:type="dxa"/>
          </w:tcPr>
          <w:p w14:paraId="2B46C896" w14:textId="77777777" w:rsidR="00111511" w:rsidRPr="00187050" w:rsidRDefault="00111511" w:rsidP="005E52E2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</w:tbl>
    <w:p w14:paraId="277473A4" w14:textId="77777777" w:rsidR="00111511" w:rsidRPr="00187050" w:rsidRDefault="00111511" w:rsidP="005E52E2">
      <w:pPr>
        <w:rPr>
          <w:rFonts w:ascii="Times New Roman" w:hAnsi="Times New Roman" w:cs="Times New Roman"/>
          <w:sz w:val="28"/>
          <w:szCs w:val="28"/>
        </w:rPr>
      </w:pPr>
    </w:p>
    <w:p w14:paraId="39852DD3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453BC9EC" w14:textId="77777777" w:rsidR="00187050" w:rsidRDefault="00187050" w:rsidP="00305F4C">
      <w:pPr>
        <w:ind w:left="360"/>
        <w:rPr>
          <w:rFonts w:ascii="Times New Roman" w:hAnsi="Times New Roman" w:cs="Times New Roman"/>
          <w:sz w:val="28"/>
          <w:szCs w:val="28"/>
        </w:rPr>
      </w:pPr>
    </w:p>
    <w:p w14:paraId="21BE4D82" w14:textId="77777777" w:rsidR="00111511" w:rsidRPr="00187050" w:rsidRDefault="00305F4C" w:rsidP="00305F4C">
      <w:pPr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8.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Which </w:t>
      </w:r>
      <w:r w:rsidR="00111511" w:rsidRPr="00187050">
        <w:rPr>
          <w:rFonts w:ascii="Times New Roman" w:hAnsi="Times New Roman" w:cs="Times New Roman"/>
          <w:b/>
          <w:sz w:val="28"/>
          <w:szCs w:val="28"/>
        </w:rPr>
        <w:t xml:space="preserve">industry </w:t>
      </w:r>
      <w:r w:rsidR="00111511" w:rsidRPr="00187050">
        <w:rPr>
          <w:rFonts w:ascii="Times New Roman" w:hAnsi="Times New Roman" w:cs="Times New Roman"/>
          <w:sz w:val="28"/>
          <w:szCs w:val="28"/>
        </w:rPr>
        <w:t xml:space="preserve">had the largest share of the UK private sector at the start </w:t>
      </w:r>
      <w:r w:rsidRPr="00187050">
        <w:rPr>
          <w:rFonts w:ascii="Times New Roman" w:hAnsi="Times New Roman" w:cs="Times New Roman"/>
          <w:sz w:val="28"/>
          <w:szCs w:val="28"/>
        </w:rPr>
        <w:tab/>
      </w:r>
      <w:r w:rsidR="00111511" w:rsidRPr="00187050">
        <w:rPr>
          <w:rFonts w:ascii="Times New Roman" w:hAnsi="Times New Roman" w:cs="Times New Roman"/>
          <w:sz w:val="28"/>
          <w:szCs w:val="28"/>
        </w:rPr>
        <w:t>of 201</w:t>
      </w:r>
      <w:r w:rsidR="00A10280">
        <w:rPr>
          <w:rFonts w:ascii="Times New Roman" w:hAnsi="Times New Roman" w:cs="Times New Roman"/>
          <w:sz w:val="28"/>
          <w:szCs w:val="28"/>
        </w:rPr>
        <w:t>9</w:t>
      </w:r>
      <w:r w:rsidR="00111511" w:rsidRPr="00187050">
        <w:rPr>
          <w:rFonts w:ascii="Times New Roman" w:hAnsi="Times New Roman" w:cs="Times New Roman"/>
          <w:sz w:val="28"/>
          <w:szCs w:val="28"/>
        </w:rPr>
        <w:t>?</w:t>
      </w:r>
    </w:p>
    <w:p w14:paraId="1CB047D9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proofErr w:type="gramStart"/>
      <w:r w:rsidRPr="00187050">
        <w:rPr>
          <w:rFonts w:ascii="Times New Roman" w:hAnsi="Times New Roman" w:cs="Times New Roman"/>
          <w:sz w:val="28"/>
          <w:szCs w:val="28"/>
        </w:rPr>
        <w:t>A</w:t>
      </w:r>
      <w:proofErr w:type="gramEnd"/>
      <w:r w:rsidRPr="00187050">
        <w:rPr>
          <w:rFonts w:ascii="Times New Roman" w:hAnsi="Times New Roman" w:cs="Times New Roman"/>
          <w:sz w:val="28"/>
          <w:szCs w:val="28"/>
        </w:rPr>
        <w:tab/>
        <w:t>agriculture, forestry and fishing</w:t>
      </w:r>
    </w:p>
    <w:p w14:paraId="31C11E95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B</w:t>
      </w:r>
      <w:r w:rsidRPr="00187050">
        <w:rPr>
          <w:rFonts w:ascii="Times New Roman" w:hAnsi="Times New Roman" w:cs="Times New Roman"/>
          <w:sz w:val="28"/>
          <w:szCs w:val="28"/>
        </w:rPr>
        <w:tab/>
        <w:t>manufacturing</w:t>
      </w:r>
    </w:p>
    <w:p w14:paraId="58BF104C" w14:textId="77777777" w:rsidR="00111511" w:rsidRPr="00187050" w:rsidRDefault="001115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t>C</w:t>
      </w:r>
      <w:r w:rsidRPr="00187050">
        <w:rPr>
          <w:rFonts w:ascii="Times New Roman" w:hAnsi="Times New Roman" w:cs="Times New Roman"/>
          <w:sz w:val="28"/>
          <w:szCs w:val="28"/>
        </w:rPr>
        <w:tab/>
        <w:t>construction</w:t>
      </w:r>
    </w:p>
    <w:p w14:paraId="34E1091B" w14:textId="77777777" w:rsidR="00305F4C" w:rsidRPr="00187050" w:rsidRDefault="00305F4C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p w14:paraId="38270DF3" w14:textId="77777777" w:rsidR="00305F4C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9. Which of the following supermarkets is</w:t>
      </w:r>
      <w:r w:rsidRPr="004C2C11">
        <w:rPr>
          <w:rFonts w:ascii="Times New Roman" w:hAnsi="Times New Roman" w:cs="Times New Roman"/>
          <w:b/>
          <w:sz w:val="28"/>
          <w:szCs w:val="28"/>
        </w:rPr>
        <w:t xml:space="preserve"> not</w:t>
      </w:r>
      <w:r>
        <w:rPr>
          <w:rFonts w:ascii="Times New Roman" w:hAnsi="Times New Roman" w:cs="Times New Roman"/>
          <w:sz w:val="28"/>
          <w:szCs w:val="28"/>
        </w:rPr>
        <w:t xml:space="preserve"> a public limited company (plc)?</w:t>
      </w:r>
    </w:p>
    <w:p w14:paraId="4D4F0582" w14:textId="77777777" w:rsidR="004C2C11" w:rsidRDefault="004C2C11" w:rsidP="00111511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6B932B15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Tesco</w:t>
      </w:r>
    </w:p>
    <w:p w14:paraId="07E8C330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Sainsburys</w:t>
      </w:r>
    </w:p>
    <w:p w14:paraId="0794B3FA" w14:textId="77777777" w:rsidR="004C2C11" w:rsidRPr="004C2C11" w:rsidRDefault="004C2C11" w:rsidP="004C2C11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Waitrose</w:t>
      </w:r>
    </w:p>
    <w:p w14:paraId="6EC91F63" w14:textId="77777777" w:rsidR="00187050" w:rsidRPr="00187050" w:rsidRDefault="00187050" w:rsidP="00305F4C">
      <w:pPr>
        <w:spacing w:after="0"/>
        <w:ind w:left="360"/>
        <w:rPr>
          <w:rFonts w:ascii="Times New Roman" w:hAnsi="Times New Roman" w:cs="Times New Roman"/>
          <w:sz w:val="28"/>
          <w:szCs w:val="28"/>
        </w:rPr>
      </w:pPr>
    </w:p>
    <w:p w14:paraId="34C60131" w14:textId="77777777" w:rsidR="00F61902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10. What does the term </w:t>
      </w:r>
      <w:r w:rsidRPr="004C2C11">
        <w:rPr>
          <w:rFonts w:ascii="Times New Roman" w:hAnsi="Times New Roman" w:cs="Times New Roman"/>
          <w:b/>
          <w:sz w:val="28"/>
          <w:szCs w:val="28"/>
        </w:rPr>
        <w:t>privatised</w:t>
      </w:r>
      <w:r>
        <w:rPr>
          <w:rFonts w:ascii="Times New Roman" w:hAnsi="Times New Roman" w:cs="Times New Roman"/>
          <w:sz w:val="28"/>
          <w:szCs w:val="28"/>
        </w:rPr>
        <w:t xml:space="preserve"> mean?</w:t>
      </w:r>
    </w:p>
    <w:p w14:paraId="2B2881C1" w14:textId="77777777" w:rsidR="004C2C11" w:rsidRDefault="004C2C11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4C06917E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 are split or broken up</w:t>
      </w:r>
    </w:p>
    <w:p w14:paraId="33087A72" w14:textId="77777777" w:rsidR="004C2C11" w:rsidRP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Government-owned businesses are run by employees</w:t>
      </w:r>
    </w:p>
    <w:p w14:paraId="674E41ED" w14:textId="77777777" w:rsidR="004C2C11" w:rsidRDefault="004C2C11" w:rsidP="004C2C11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C2C11">
        <w:rPr>
          <w:rFonts w:ascii="Times New Roman" w:hAnsi="Times New Roman" w:cs="Times New Roman"/>
          <w:sz w:val="28"/>
          <w:szCs w:val="28"/>
        </w:rPr>
        <w:t>Shares in government-owned businesses are created and</w:t>
      </w:r>
      <w:r>
        <w:rPr>
          <w:rFonts w:ascii="Times New Roman" w:hAnsi="Times New Roman" w:cs="Times New Roman"/>
          <w:sz w:val="28"/>
          <w:szCs w:val="28"/>
        </w:rPr>
        <w:t xml:space="preserve"> the shares </w:t>
      </w:r>
      <w:r w:rsidR="00BC1816">
        <w:rPr>
          <w:rFonts w:ascii="Times New Roman" w:hAnsi="Times New Roman" w:cs="Times New Roman"/>
          <w:sz w:val="28"/>
          <w:szCs w:val="28"/>
        </w:rPr>
        <w:t xml:space="preserve">are </w:t>
      </w:r>
      <w:r w:rsidR="00BC1816" w:rsidRPr="004C2C11">
        <w:rPr>
          <w:rFonts w:ascii="Times New Roman" w:hAnsi="Times New Roman" w:cs="Times New Roman"/>
          <w:sz w:val="28"/>
          <w:szCs w:val="28"/>
        </w:rPr>
        <w:t>sold</w:t>
      </w:r>
      <w:r w:rsidRPr="004C2C11">
        <w:rPr>
          <w:rFonts w:ascii="Times New Roman" w:hAnsi="Times New Roman" w:cs="Times New Roman"/>
          <w:sz w:val="28"/>
          <w:szCs w:val="28"/>
        </w:rPr>
        <w:t xml:space="preserve"> on the stock market</w:t>
      </w:r>
    </w:p>
    <w:p w14:paraId="40440B1F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D6B7EEE" w14:textId="0F6EBFA3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11. How are shares prices</w:t>
      </w:r>
      <w:r w:rsidRPr="007F3714">
        <w:rPr>
          <w:rFonts w:ascii="Times New Roman" w:hAnsi="Times New Roman" w:cs="Times New Roman"/>
          <w:b/>
          <w:sz w:val="28"/>
          <w:szCs w:val="28"/>
        </w:rPr>
        <w:t xml:space="preserve"> quoted</w:t>
      </w:r>
      <w:r>
        <w:rPr>
          <w:rFonts w:ascii="Times New Roman" w:hAnsi="Times New Roman" w:cs="Times New Roman"/>
          <w:sz w:val="28"/>
          <w:szCs w:val="28"/>
        </w:rPr>
        <w:t xml:space="preserve"> on the</w:t>
      </w:r>
      <w:r w:rsidR="00762BB6">
        <w:rPr>
          <w:rFonts w:ascii="Times New Roman" w:hAnsi="Times New Roman" w:cs="Times New Roman"/>
          <w:sz w:val="28"/>
          <w:szCs w:val="28"/>
        </w:rPr>
        <w:t xml:space="preserve"> UK</w:t>
      </w:r>
      <w:r>
        <w:rPr>
          <w:rFonts w:ascii="Times New Roman" w:hAnsi="Times New Roman" w:cs="Times New Roman"/>
          <w:sz w:val="28"/>
          <w:szCs w:val="28"/>
        </w:rPr>
        <w:t xml:space="preserve"> stock market</w:t>
      </w:r>
      <w:r w:rsidR="00EB1600">
        <w:rPr>
          <w:rFonts w:ascii="Times New Roman" w:hAnsi="Times New Roman" w:cs="Times New Roman"/>
          <w:sz w:val="28"/>
          <w:szCs w:val="28"/>
        </w:rPr>
        <w:t>?</w:t>
      </w:r>
    </w:p>
    <w:p w14:paraId="6FF11BB1" w14:textId="77777777" w:rsidR="004C2C11" w:rsidRDefault="004C2C11" w:rsidP="004C2C11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FC04E17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pounds</w:t>
      </w:r>
    </w:p>
    <w:p w14:paraId="5F807456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dollars</w:t>
      </w:r>
    </w:p>
    <w:p w14:paraId="5DFBF8FB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euros</w:t>
      </w:r>
    </w:p>
    <w:p w14:paraId="268BAB0C" w14:textId="77777777" w:rsidR="004C2C11" w:rsidRPr="00EB1600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pence</w:t>
      </w:r>
    </w:p>
    <w:p w14:paraId="572DBA7C" w14:textId="77777777" w:rsidR="004C2C11" w:rsidRDefault="004C2C11" w:rsidP="00EB1600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EB1600">
        <w:rPr>
          <w:rFonts w:ascii="Times New Roman" w:hAnsi="Times New Roman" w:cs="Times New Roman"/>
          <w:sz w:val="28"/>
          <w:szCs w:val="28"/>
        </w:rPr>
        <w:t>In cents</w:t>
      </w:r>
    </w:p>
    <w:p w14:paraId="1057F9B2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1A12E28E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12. Who usually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 owns </w:t>
      </w:r>
      <w:r>
        <w:rPr>
          <w:rFonts w:ascii="Times New Roman" w:hAnsi="Times New Roman" w:cs="Times New Roman"/>
          <w:sz w:val="28"/>
          <w:szCs w:val="28"/>
        </w:rPr>
        <w:t>a private limited company?</w:t>
      </w:r>
    </w:p>
    <w:p w14:paraId="618A2099" w14:textId="77777777" w:rsidR="007F3714" w:rsidRDefault="007F3714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0B118492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managing director</w:t>
      </w:r>
    </w:p>
    <w:p w14:paraId="3A179999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chairman</w:t>
      </w:r>
    </w:p>
    <w:p w14:paraId="366C6424" w14:textId="77777777" w:rsidR="007F3714" w:rsidRPr="007F3714" w:rsidRDefault="007F3714" w:rsidP="007F3714">
      <w:pPr>
        <w:pStyle w:val="ListParagraph"/>
        <w:numPr>
          <w:ilvl w:val="0"/>
          <w:numId w:val="6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7F3714">
        <w:rPr>
          <w:rFonts w:ascii="Times New Roman" w:hAnsi="Times New Roman" w:cs="Times New Roman"/>
          <w:sz w:val="28"/>
          <w:szCs w:val="28"/>
        </w:rPr>
        <w:t>The shareholders</w:t>
      </w:r>
    </w:p>
    <w:p w14:paraId="774A7F95" w14:textId="77777777" w:rsidR="00305F4C" w:rsidRPr="00187050" w:rsidRDefault="00305F4C" w:rsidP="00305F4C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000D746A" w14:textId="77777777" w:rsidR="00502281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13. What does the acronym </w:t>
      </w:r>
      <w:r w:rsidRPr="00F44DA5">
        <w:rPr>
          <w:rFonts w:ascii="Times New Roman" w:hAnsi="Times New Roman" w:cs="Times New Roman"/>
          <w:b/>
          <w:sz w:val="28"/>
          <w:szCs w:val="28"/>
        </w:rPr>
        <w:t xml:space="preserve">FTSE </w:t>
      </w:r>
      <w:r>
        <w:rPr>
          <w:rFonts w:ascii="Times New Roman" w:hAnsi="Times New Roman" w:cs="Times New Roman"/>
          <w:sz w:val="28"/>
          <w:szCs w:val="28"/>
        </w:rPr>
        <w:t xml:space="preserve">stand for? </w:t>
      </w:r>
    </w:p>
    <w:p w14:paraId="1F37AE99" w14:textId="77777777" w:rsidR="007F3714" w:rsidRDefault="007F3714" w:rsidP="00F61902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3631DDE1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Financial Transaction Settlement Exchange</w:t>
      </w:r>
    </w:p>
    <w:p w14:paraId="3219CDFE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Forward Trading Securities and Equities</w:t>
      </w:r>
    </w:p>
    <w:p w14:paraId="2300472B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Financial Times Stock Exchange</w:t>
      </w:r>
    </w:p>
    <w:p w14:paraId="5CB6F172" w14:textId="77777777" w:rsidR="007F3714" w:rsidRPr="0041697B" w:rsidRDefault="007F3714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 xml:space="preserve">Future Temporary </w:t>
      </w:r>
      <w:r w:rsidR="0041697B" w:rsidRPr="0041697B">
        <w:rPr>
          <w:rFonts w:ascii="Times New Roman" w:hAnsi="Times New Roman" w:cs="Times New Roman"/>
          <w:sz w:val="28"/>
          <w:szCs w:val="28"/>
        </w:rPr>
        <w:t>Share Equivalents</w:t>
      </w:r>
    </w:p>
    <w:p w14:paraId="71597E6C" w14:textId="77777777" w:rsidR="0041697B" w:rsidRPr="0041697B" w:rsidRDefault="0041697B" w:rsidP="0041697B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sz w:val="28"/>
          <w:szCs w:val="28"/>
        </w:rPr>
      </w:pPr>
      <w:r w:rsidRPr="0041697B">
        <w:rPr>
          <w:rFonts w:ascii="Times New Roman" w:hAnsi="Times New Roman" w:cs="Times New Roman"/>
          <w:sz w:val="28"/>
          <w:szCs w:val="28"/>
        </w:rPr>
        <w:t>Fast</w:t>
      </w:r>
      <w:r>
        <w:rPr>
          <w:rFonts w:ascii="Times New Roman" w:hAnsi="Times New Roman" w:cs="Times New Roman"/>
          <w:sz w:val="28"/>
          <w:szCs w:val="28"/>
        </w:rPr>
        <w:t xml:space="preserve"> T</w:t>
      </w:r>
      <w:r w:rsidRPr="0041697B">
        <w:rPr>
          <w:rFonts w:ascii="Times New Roman" w:hAnsi="Times New Roman" w:cs="Times New Roman"/>
          <w:sz w:val="28"/>
          <w:szCs w:val="28"/>
        </w:rPr>
        <w:t>rack</w:t>
      </w:r>
      <w:r>
        <w:rPr>
          <w:rFonts w:ascii="Times New Roman" w:hAnsi="Times New Roman" w:cs="Times New Roman"/>
          <w:sz w:val="28"/>
          <w:szCs w:val="28"/>
        </w:rPr>
        <w:t xml:space="preserve"> Selling Enterprises</w:t>
      </w:r>
    </w:p>
    <w:p w14:paraId="1153F78A" w14:textId="77777777" w:rsidR="00502281" w:rsidRPr="00187050" w:rsidRDefault="00502281" w:rsidP="007F3714">
      <w:pPr>
        <w:spacing w:after="0"/>
        <w:rPr>
          <w:rFonts w:ascii="Times New Roman" w:hAnsi="Times New Roman" w:cs="Times New Roman"/>
          <w:sz w:val="28"/>
          <w:szCs w:val="28"/>
        </w:rPr>
      </w:pPr>
    </w:p>
    <w:p w14:paraId="5D4C17D0" w14:textId="77777777" w:rsidR="00502281" w:rsidRPr="00187050" w:rsidRDefault="00502281" w:rsidP="00502281">
      <w:pPr>
        <w:spacing w:after="0"/>
        <w:ind w:left="5760"/>
        <w:rPr>
          <w:rFonts w:ascii="Times New Roman" w:hAnsi="Times New Roman" w:cs="Times New Roman"/>
          <w:sz w:val="28"/>
          <w:szCs w:val="28"/>
        </w:rPr>
      </w:pPr>
    </w:p>
    <w:p w14:paraId="4B3A669F" w14:textId="41E6D9B3" w:rsidR="00D12BD6" w:rsidRDefault="0041697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14. </w:t>
      </w:r>
      <w:r w:rsidR="008625D4">
        <w:rPr>
          <w:rFonts w:ascii="Times New Roman" w:hAnsi="Times New Roman" w:cs="Times New Roman"/>
          <w:sz w:val="28"/>
          <w:szCs w:val="28"/>
        </w:rPr>
        <w:t xml:space="preserve">Which </w:t>
      </w:r>
      <w:r w:rsidR="00D12BD6">
        <w:rPr>
          <w:rFonts w:ascii="Times New Roman" w:hAnsi="Times New Roman" w:cs="Times New Roman"/>
          <w:sz w:val="28"/>
          <w:szCs w:val="28"/>
        </w:rPr>
        <w:t>is the largest UK listed company by revenue</w:t>
      </w:r>
      <w:r w:rsidR="00EE78F9">
        <w:rPr>
          <w:rFonts w:ascii="Times New Roman" w:hAnsi="Times New Roman" w:cs="Times New Roman"/>
          <w:sz w:val="28"/>
          <w:szCs w:val="28"/>
        </w:rPr>
        <w:t xml:space="preserve"> in 20</w:t>
      </w:r>
      <w:r w:rsidR="00422EA6">
        <w:rPr>
          <w:rFonts w:ascii="Times New Roman" w:hAnsi="Times New Roman" w:cs="Times New Roman"/>
          <w:sz w:val="28"/>
          <w:szCs w:val="28"/>
        </w:rPr>
        <w:t>19</w:t>
      </w:r>
      <w:r w:rsidR="00D12BD6">
        <w:rPr>
          <w:rFonts w:ascii="Times New Roman" w:hAnsi="Times New Roman" w:cs="Times New Roman"/>
          <w:sz w:val="28"/>
          <w:szCs w:val="28"/>
        </w:rPr>
        <w:t>?</w:t>
      </w:r>
    </w:p>
    <w:p w14:paraId="1A7FB65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Tesco</w:t>
      </w:r>
    </w:p>
    <w:p w14:paraId="30839DAC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BT</w:t>
      </w:r>
    </w:p>
    <w:p w14:paraId="44449671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Barclays Bank</w:t>
      </w:r>
    </w:p>
    <w:p w14:paraId="164C476B" w14:textId="77777777" w:rsidR="00D12BD6" w:rsidRP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HSBC</w:t>
      </w:r>
    </w:p>
    <w:p w14:paraId="075C8999" w14:textId="77777777" w:rsidR="00D12BD6" w:rsidRDefault="00D12BD6" w:rsidP="00D12BD6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8"/>
          <w:szCs w:val="28"/>
        </w:rPr>
      </w:pPr>
      <w:r w:rsidRPr="00D12BD6">
        <w:rPr>
          <w:rFonts w:ascii="Times New Roman" w:hAnsi="Times New Roman" w:cs="Times New Roman"/>
          <w:sz w:val="28"/>
          <w:szCs w:val="28"/>
        </w:rPr>
        <w:t>BP</w:t>
      </w:r>
    </w:p>
    <w:p w14:paraId="04176F21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</w:p>
    <w:p w14:paraId="120EEF7A" w14:textId="77777777" w:rsidR="005D7427" w:rsidRDefault="005D7427" w:rsidP="005D742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15. </w:t>
      </w:r>
      <w:r w:rsidR="00BC1816">
        <w:rPr>
          <w:rFonts w:ascii="Times New Roman" w:hAnsi="Times New Roman" w:cs="Times New Roman"/>
          <w:sz w:val="28"/>
          <w:szCs w:val="28"/>
        </w:rPr>
        <w:t>What does the word strategy mean?</w:t>
      </w:r>
    </w:p>
    <w:p w14:paraId="6205CE6B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draw up a medium-term plan</w:t>
      </w:r>
    </w:p>
    <w:p w14:paraId="13CCDA6E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carry out an external analysis of the competition</w:t>
      </w:r>
    </w:p>
    <w:p w14:paraId="34E47598" w14:textId="77777777" w:rsidR="00BC1816" w:rsidRPr="00BC1816" w:rsidRDefault="00BC1816" w:rsidP="00BC1816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8"/>
          <w:szCs w:val="28"/>
        </w:rPr>
      </w:pPr>
      <w:r w:rsidRPr="00BC1816">
        <w:rPr>
          <w:rFonts w:ascii="Times New Roman" w:hAnsi="Times New Roman" w:cs="Times New Roman"/>
          <w:sz w:val="28"/>
          <w:szCs w:val="28"/>
        </w:rPr>
        <w:t>To outmanoeuvre your opponent</w:t>
      </w:r>
    </w:p>
    <w:p w14:paraId="3B801492" w14:textId="77777777" w:rsidR="00D12BD6" w:rsidRDefault="00D12BD6">
      <w:pPr>
        <w:rPr>
          <w:rFonts w:ascii="Times New Roman" w:hAnsi="Times New Roman" w:cs="Times New Roman"/>
          <w:sz w:val="28"/>
          <w:szCs w:val="28"/>
        </w:rPr>
      </w:pPr>
    </w:p>
    <w:p w14:paraId="3BA20266" w14:textId="77777777" w:rsidR="00F61902" w:rsidRPr="00187050" w:rsidRDefault="00111511">
      <w:pPr>
        <w:rPr>
          <w:rFonts w:ascii="Times New Roman" w:hAnsi="Times New Roman" w:cs="Times New Roman"/>
          <w:sz w:val="28"/>
          <w:szCs w:val="28"/>
        </w:rPr>
      </w:pPr>
      <w:r w:rsidRPr="00187050">
        <w:rPr>
          <w:rFonts w:ascii="Times New Roman" w:hAnsi="Times New Roman" w:cs="Times New Roman"/>
          <w:sz w:val="28"/>
          <w:szCs w:val="28"/>
        </w:rPr>
        <w:br w:type="page"/>
      </w:r>
    </w:p>
    <w:sectPr w:rsidR="00F61902" w:rsidRPr="00187050" w:rsidSect="003554F5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B0FE61" w14:textId="77777777" w:rsidR="00524770" w:rsidRDefault="00524770" w:rsidP="00C7330F">
      <w:pPr>
        <w:spacing w:after="0" w:line="240" w:lineRule="auto"/>
      </w:pPr>
      <w:r>
        <w:separator/>
      </w:r>
    </w:p>
  </w:endnote>
  <w:endnote w:type="continuationSeparator" w:id="0">
    <w:p w14:paraId="093D5E7B" w14:textId="77777777" w:rsidR="00524770" w:rsidRDefault="00524770" w:rsidP="00C733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16168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7B1EEF" w14:textId="77777777" w:rsidR="00C7330F" w:rsidRDefault="00C7330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777A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95E7BC3" w14:textId="77777777" w:rsidR="00C7330F" w:rsidRDefault="00C733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34018A" w14:textId="77777777" w:rsidR="00524770" w:rsidRDefault="00524770" w:rsidP="00C7330F">
      <w:pPr>
        <w:spacing w:after="0" w:line="240" w:lineRule="auto"/>
      </w:pPr>
      <w:r>
        <w:separator/>
      </w:r>
    </w:p>
  </w:footnote>
  <w:footnote w:type="continuationSeparator" w:id="0">
    <w:p w14:paraId="0DFBCA9F" w14:textId="77777777" w:rsidR="00524770" w:rsidRDefault="00524770" w:rsidP="00C7330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786127"/>
    <w:multiLevelType w:val="hybridMultilevel"/>
    <w:tmpl w:val="02BAF3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63374F"/>
    <w:multiLevelType w:val="hybridMultilevel"/>
    <w:tmpl w:val="2F4AADB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E33F6D"/>
    <w:multiLevelType w:val="hybridMultilevel"/>
    <w:tmpl w:val="11DC8B9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851D90"/>
    <w:multiLevelType w:val="hybridMultilevel"/>
    <w:tmpl w:val="C05E5C8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097C24"/>
    <w:multiLevelType w:val="hybridMultilevel"/>
    <w:tmpl w:val="A8288C5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D503A9"/>
    <w:multiLevelType w:val="hybridMultilevel"/>
    <w:tmpl w:val="2ADE0B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E225CC3"/>
    <w:multiLevelType w:val="hybridMultilevel"/>
    <w:tmpl w:val="937EB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FC4748E"/>
    <w:multiLevelType w:val="hybridMultilevel"/>
    <w:tmpl w:val="9940C9F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FAC37C6"/>
    <w:multiLevelType w:val="hybridMultilevel"/>
    <w:tmpl w:val="EF4AAB76"/>
    <w:lvl w:ilvl="0" w:tplc="08090015">
      <w:start w:val="1"/>
      <w:numFmt w:val="upp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1"/>
  </w:num>
  <w:num w:numId="8">
    <w:abstractNumId w:val="4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CFF"/>
    <w:rsid w:val="00097D21"/>
    <w:rsid w:val="00111511"/>
    <w:rsid w:val="001345FF"/>
    <w:rsid w:val="00143D25"/>
    <w:rsid w:val="00161EFC"/>
    <w:rsid w:val="00187050"/>
    <w:rsid w:val="002119E5"/>
    <w:rsid w:val="002F6994"/>
    <w:rsid w:val="00305F4C"/>
    <w:rsid w:val="003554F5"/>
    <w:rsid w:val="0041697B"/>
    <w:rsid w:val="00422C4B"/>
    <w:rsid w:val="00422EA6"/>
    <w:rsid w:val="00465AB6"/>
    <w:rsid w:val="004C2C11"/>
    <w:rsid w:val="00502281"/>
    <w:rsid w:val="00524770"/>
    <w:rsid w:val="00573082"/>
    <w:rsid w:val="005D7427"/>
    <w:rsid w:val="005E3CFF"/>
    <w:rsid w:val="005E52E2"/>
    <w:rsid w:val="005F3978"/>
    <w:rsid w:val="00674130"/>
    <w:rsid w:val="00682178"/>
    <w:rsid w:val="006A0502"/>
    <w:rsid w:val="006C7772"/>
    <w:rsid w:val="00762BB6"/>
    <w:rsid w:val="007E1952"/>
    <w:rsid w:val="007F3714"/>
    <w:rsid w:val="00834564"/>
    <w:rsid w:val="008575FB"/>
    <w:rsid w:val="008625D4"/>
    <w:rsid w:val="00897F5E"/>
    <w:rsid w:val="008D156D"/>
    <w:rsid w:val="009D7C39"/>
    <w:rsid w:val="00A10280"/>
    <w:rsid w:val="00AA14BC"/>
    <w:rsid w:val="00B05218"/>
    <w:rsid w:val="00B81932"/>
    <w:rsid w:val="00B82933"/>
    <w:rsid w:val="00BC1816"/>
    <w:rsid w:val="00C2449B"/>
    <w:rsid w:val="00C7330F"/>
    <w:rsid w:val="00D060D7"/>
    <w:rsid w:val="00D07AAE"/>
    <w:rsid w:val="00D12BD6"/>
    <w:rsid w:val="00D13863"/>
    <w:rsid w:val="00D777A4"/>
    <w:rsid w:val="00DD0C18"/>
    <w:rsid w:val="00E2390C"/>
    <w:rsid w:val="00E25CDD"/>
    <w:rsid w:val="00E512E3"/>
    <w:rsid w:val="00E77D79"/>
    <w:rsid w:val="00EA6264"/>
    <w:rsid w:val="00EB1600"/>
    <w:rsid w:val="00EC1E8D"/>
    <w:rsid w:val="00EE78F9"/>
    <w:rsid w:val="00F44DA5"/>
    <w:rsid w:val="00F61815"/>
    <w:rsid w:val="00F61902"/>
    <w:rsid w:val="00FE4C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6929C"/>
  <w15:docId w15:val="{887CDF9A-EEDC-4172-A1CF-DEE26D755E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CFF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E3CF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3CF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1"/>
    <w:rsid w:val="009D7C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3554F5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3554F5"/>
    <w:rPr>
      <w:rFonts w:eastAsiaTheme="minorEastAsia"/>
      <w:lang w:val="en-US" w:eastAsia="ja-JP"/>
    </w:rPr>
  </w:style>
  <w:style w:type="paragraph" w:styleId="Title">
    <w:name w:val="Title"/>
    <w:basedOn w:val="Normal"/>
    <w:next w:val="Normal"/>
    <w:link w:val="TitleChar"/>
    <w:uiPriority w:val="10"/>
    <w:qFormat/>
    <w:rsid w:val="003554F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3554F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US" w:eastAsia="ja-JP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54F5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character" w:customStyle="1" w:styleId="SubtitleChar">
    <w:name w:val="Subtitle Char"/>
    <w:basedOn w:val="DefaultParagraphFont"/>
    <w:link w:val="Subtitle"/>
    <w:uiPriority w:val="11"/>
    <w:rsid w:val="003554F5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330F"/>
  </w:style>
  <w:style w:type="paragraph" w:styleId="Footer">
    <w:name w:val="footer"/>
    <w:basedOn w:val="Normal"/>
    <w:link w:val="FooterChar"/>
    <w:uiPriority w:val="99"/>
    <w:unhideWhenUsed/>
    <w:rsid w:val="00C733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33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2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Private Sector Businesses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0-EC35-4980-B354-2971A59406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EC35-4980-B354-2971A59406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EC35-4980-B354-2971A59406C2}"/>
              </c:ext>
            </c:extLst>
          </c:dPt>
          <c:dLbls>
            <c:dLbl>
              <c:idx val="0"/>
              <c:tx>
                <c:rich>
                  <a:bodyPr rot="0" spcFirstLastPara="1" vertOverflow="ellipsis" vert="horz" wrap="square" lIns="38100" tIns="19050" rIns="38100" bIns="19050" anchor="ctr" anchorCtr="1">
                    <a:noAutofit/>
                  </a:bodyPr>
                  <a:lstStyle/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A </a:t>
                    </a:r>
                  </a:p>
                  <a:p>
                    <a:pPr>
                      <a:defRPr sz="1000" b="1" i="0" u="none" strike="noStrike" kern="1200" baseline="0">
                        <a:solidFill>
                          <a:schemeClr val="lt1"/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/>
                      <a:t>64%</a:t>
                    </a:r>
                  </a:p>
                </c:rich>
              </c:tx>
              <c:spPr>
                <a:pattFill prst="pct75">
                  <a:fgClr>
                    <a:schemeClr val="dk1">
                      <a:lumMod val="75000"/>
                      <a:lumOff val="25000"/>
                    </a:schemeClr>
                  </a:fgClr>
                  <a:bgClr>
                    <a:schemeClr val="dk1">
                      <a:lumMod val="65000"/>
                      <a:lumOff val="35000"/>
                    </a:schemeClr>
                  </a:bgClr>
                </a:pattFill>
                <a:ln>
                  <a:noFill/>
                </a:ln>
                <a:effectLst>
                  <a:outerShdw blurRad="50800" dist="38100" dir="2700000" algn="tl" rotWithShape="0">
                    <a:prstClr val="black">
                      <a:alpha val="40000"/>
                    </a:prstClr>
                  </a:outerShdw>
                </a:effectLst>
              </c:spPr>
              <c:dLblPos val="ctr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pPr xmlns:c15="http://schemas.microsoft.com/office/drawing/2012/chart">
                    <a:prstGeom prst="rect">
                      <a:avLst/>
                    </a:prstGeom>
                  </c15:spPr>
                  <c15:showDataLabelsRange val="0"/>
                </c:ext>
                <c:ext xmlns:c16="http://schemas.microsoft.com/office/drawing/2014/chart" uri="{C3380CC4-5D6E-409C-BE32-E72D297353CC}">
                  <c16:uniqueId val="{00000000-EC35-4980-B354-2971A59406C2}"/>
                </c:ext>
              </c:extLst>
            </c:dLbl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C
9.3%</a:t>
                    </a:r>
                  </a:p>
                </c:rich>
              </c:tx>
              <c:dLblPos val="ctr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2-EC35-4980-B354-2971A59406C2}"/>
                </c:ext>
              </c:extLst>
            </c:dLbl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Sheet1!$B$2:$B$4</c:f>
              <c:numCache>
                <c:formatCode>0%</c:formatCode>
                <c:ptCount val="3"/>
                <c:pt idx="0" formatCode="0.0%">
                  <c:v>0.627</c:v>
                </c:pt>
                <c:pt idx="1">
                  <c:v>0.28000000000000003</c:v>
                </c:pt>
                <c:pt idx="2" formatCode="0.0%">
                  <c:v>9.2999999999999999E-2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EC35-4980-B354-2971A59406C2}"/>
            </c:ext>
          </c:extLst>
        </c:ser>
        <c:dLbls>
          <c:dLblPos val="ctr"/>
          <c:showLegendKey val="0"/>
          <c:showVal val="0"/>
          <c:showCatName val="1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Business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Sheet1!$B$2:$B$5</c:f>
              <c:numCache>
                <c:formatCode>0.0%</c:formatCode>
                <c:ptCount val="4"/>
                <c:pt idx="0">
                  <c:v>0.99199999999999999</c:v>
                </c:pt>
                <c:pt idx="1">
                  <c:v>6.0000000000000001E-3</c:v>
                </c:pt>
                <c:pt idx="2">
                  <c:v>1E-3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CBF-4B4D-BBFA-1F6C9622132F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Employment</c:v>
                </c:pt>
              </c:strCache>
            </c:strRef>
          </c:tx>
          <c:invertIfNegative val="0"/>
          <c:dLbls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Sheet1!$C$2:$C$5</c:f>
              <c:numCache>
                <c:formatCode>0.0%</c:formatCode>
                <c:ptCount val="4"/>
                <c:pt idx="0">
                  <c:v>0.47</c:v>
                </c:pt>
                <c:pt idx="1">
                  <c:v>0.122</c:v>
                </c:pt>
                <c:pt idx="2">
                  <c:v>0.14399999999999999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CBF-4B4D-BBFA-1F6C9622132F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Turnover</c:v>
                </c:pt>
              </c:strCache>
            </c:strRef>
          </c:tx>
          <c:invertIfNegative val="0"/>
          <c:dLbls>
            <c:dLbl>
              <c:idx val="0"/>
              <c:layout>
                <c:manualLayout>
                  <c:x val="2.0833333333333332E-2"/>
                  <c:y val="-7.275048233154282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FCBF-4B4D-BBFA-1F6C9622132F}"/>
                </c:ext>
              </c:extLst>
            </c:dLbl>
            <c:spPr>
              <a:noFill/>
              <a:ln>
                <a:noFill/>
              </a:ln>
              <a:effectLst/>
            </c:sp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Sheet1!$A$2:$A$5</c:f>
              <c:strCache>
                <c:ptCount val="3"/>
                <c:pt idx="0">
                  <c:v>A</c:v>
                </c:pt>
                <c:pt idx="1">
                  <c:v>B</c:v>
                </c:pt>
                <c:pt idx="2">
                  <c:v>C</c:v>
                </c:pt>
              </c:strCache>
            </c:strRef>
          </c:cat>
          <c:val>
            <c:numRef>
              <c:f>Sheet1!$D$2:$D$5</c:f>
              <c:numCache>
                <c:formatCode>0.0%</c:formatCode>
                <c:ptCount val="4"/>
                <c:pt idx="0">
                  <c:v>0.34399999999999997</c:v>
                </c:pt>
                <c:pt idx="1">
                  <c:v>0.40899999999999997</c:v>
                </c:pt>
                <c:pt idx="2">
                  <c:v>0.51200000000000001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FCBF-4B4D-BBFA-1F6C9622132F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-25"/>
        <c:axId val="128049920"/>
        <c:axId val="130854912"/>
      </c:barChart>
      <c:catAx>
        <c:axId val="1280499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crossAx val="130854912"/>
        <c:crosses val="autoZero"/>
        <c:auto val="1"/>
        <c:lblAlgn val="ctr"/>
        <c:lblOffset val="100"/>
        <c:noMultiLvlLbl val="0"/>
      </c:catAx>
      <c:valAx>
        <c:axId val="130854912"/>
        <c:scaling>
          <c:orientation val="minMax"/>
        </c:scaling>
        <c:delete val="1"/>
        <c:axPos val="l"/>
        <c:numFmt formatCode="0.0%" sourceLinked="1"/>
        <c:majorTickMark val="out"/>
        <c:minorTickMark val="none"/>
        <c:tickLblPos val="nextTo"/>
        <c:crossAx val="128049920"/>
        <c:crosses val="autoZero"/>
        <c:crossBetween val="between"/>
      </c:valAx>
    </c:plotArea>
    <c:legend>
      <c:legendPos val="t"/>
      <c:overlay val="0"/>
    </c:legend>
    <c:plotVisOnly val="1"/>
    <c:dispBlanksAs val="gap"/>
    <c:showDLblsOverMax val="0"/>
  </c:chart>
  <c:txPr>
    <a:bodyPr/>
    <a:lstStyle/>
    <a:p>
      <a:pPr>
        <a:defRPr sz="1400"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328</Words>
  <Characters>1875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Financia Strategy Option</vt:lpstr>
    </vt:vector>
  </TitlesOfParts>
  <Company/>
  <LinksUpToDate>false</LinksUpToDate>
  <CharactersWithSpaces>2199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 Strategy Option</dc:title>
  <dc:creator>Jackie</dc:creator>
  <cp:lastModifiedBy>David Jenkins</cp:lastModifiedBy>
  <cp:revision>2</cp:revision>
  <cp:lastPrinted>2020-01-14T07:36:00Z</cp:lastPrinted>
  <dcterms:created xsi:type="dcterms:W3CDTF">2020-09-16T11:47:00Z</dcterms:created>
  <dcterms:modified xsi:type="dcterms:W3CDTF">2020-09-16T11:47:00Z</dcterms:modified>
</cp:coreProperties>
</file>