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CD7FCA" w14:textId="77777777" w:rsidR="000E6474" w:rsidRDefault="000E6474" w:rsidP="00CB6B6A">
      <w:pPr>
        <w:pStyle w:val="Title"/>
        <w:jc w:val="center"/>
        <w:rPr>
          <w:b/>
          <w:color w:val="auto"/>
        </w:rPr>
      </w:pPr>
    </w:p>
    <w:p w14:paraId="714E7445" w14:textId="77777777" w:rsidR="000E6474" w:rsidRDefault="000E6474" w:rsidP="00CB6B6A">
      <w:pPr>
        <w:pStyle w:val="Title"/>
        <w:jc w:val="center"/>
        <w:rPr>
          <w:b/>
          <w:color w:val="auto"/>
        </w:rPr>
      </w:pPr>
    </w:p>
    <w:p w14:paraId="538E67B8" w14:textId="77777777" w:rsidR="000E6474" w:rsidRDefault="000E6474" w:rsidP="00CB6B6A">
      <w:pPr>
        <w:pStyle w:val="Title"/>
        <w:jc w:val="center"/>
        <w:rPr>
          <w:b/>
          <w:color w:val="auto"/>
        </w:rPr>
      </w:pPr>
    </w:p>
    <w:p w14:paraId="0DCF50BA" w14:textId="77777777" w:rsidR="000E6474" w:rsidRDefault="000E6474" w:rsidP="00CB6B6A">
      <w:pPr>
        <w:pStyle w:val="Title"/>
        <w:jc w:val="center"/>
        <w:rPr>
          <w:b/>
          <w:color w:val="auto"/>
        </w:rPr>
      </w:pPr>
    </w:p>
    <w:p w14:paraId="4E0A52E3" w14:textId="192DD19E" w:rsidR="00680A48" w:rsidRPr="00C00C90" w:rsidRDefault="00680A48" w:rsidP="00CB6B6A">
      <w:pPr>
        <w:pStyle w:val="Title"/>
        <w:jc w:val="center"/>
        <w:rPr>
          <w:b/>
          <w:color w:val="auto"/>
        </w:rPr>
      </w:pPr>
      <w:r w:rsidRPr="00C00C90">
        <w:rPr>
          <w:b/>
          <w:color w:val="auto"/>
        </w:rPr>
        <w:t xml:space="preserve">A </w:t>
      </w:r>
      <w:r w:rsidR="000E6474">
        <w:rPr>
          <w:b/>
          <w:color w:val="auto"/>
        </w:rPr>
        <w:t>c</w:t>
      </w:r>
      <w:r w:rsidRPr="00C00C90">
        <w:rPr>
          <w:b/>
          <w:color w:val="auto"/>
        </w:rPr>
        <w:t>omparison of the marketing methods of two multinational hotel brands</w:t>
      </w:r>
    </w:p>
    <w:p w14:paraId="12AAC999" w14:textId="77777777" w:rsidR="000E6474" w:rsidRDefault="000E6474" w:rsidP="00CB6B6A">
      <w:pPr>
        <w:pStyle w:val="Title"/>
        <w:jc w:val="center"/>
        <w:rPr>
          <w:b/>
          <w:color w:val="auto"/>
        </w:rPr>
      </w:pPr>
    </w:p>
    <w:p w14:paraId="76C7FA97" w14:textId="77777777" w:rsidR="000E6474" w:rsidRDefault="000E6474" w:rsidP="00CB6B6A">
      <w:pPr>
        <w:pStyle w:val="Title"/>
        <w:jc w:val="center"/>
        <w:rPr>
          <w:b/>
          <w:color w:val="auto"/>
        </w:rPr>
      </w:pPr>
    </w:p>
    <w:p w14:paraId="2ECC28FE" w14:textId="77777777" w:rsidR="000E6474" w:rsidRDefault="000E6474" w:rsidP="00CB6B6A">
      <w:pPr>
        <w:pStyle w:val="Title"/>
        <w:jc w:val="center"/>
        <w:rPr>
          <w:b/>
          <w:color w:val="auto"/>
        </w:rPr>
      </w:pPr>
    </w:p>
    <w:p w14:paraId="57CCBA7C" w14:textId="77777777" w:rsidR="000E6474" w:rsidRDefault="000E6474" w:rsidP="00CB6B6A">
      <w:pPr>
        <w:pStyle w:val="Title"/>
        <w:jc w:val="center"/>
        <w:rPr>
          <w:b/>
          <w:color w:val="auto"/>
        </w:rPr>
      </w:pPr>
    </w:p>
    <w:p w14:paraId="7054899E" w14:textId="77777777" w:rsidR="000E6474" w:rsidRDefault="000E6474" w:rsidP="00CB6B6A">
      <w:pPr>
        <w:pStyle w:val="Title"/>
        <w:jc w:val="center"/>
        <w:rPr>
          <w:b/>
          <w:color w:val="auto"/>
        </w:rPr>
      </w:pPr>
    </w:p>
    <w:p w14:paraId="7D1AB94F" w14:textId="259BDBB3" w:rsidR="00CB6B6A" w:rsidRPr="000E6474" w:rsidRDefault="00CB6B6A" w:rsidP="000E6474">
      <w:pPr>
        <w:pStyle w:val="Title"/>
        <w:rPr>
          <w:b/>
          <w:color w:val="auto"/>
          <w:sz w:val="36"/>
          <w:szCs w:val="36"/>
        </w:rPr>
      </w:pPr>
      <w:r w:rsidRPr="000E6474">
        <w:rPr>
          <w:b/>
          <w:color w:val="auto"/>
          <w:sz w:val="36"/>
          <w:szCs w:val="36"/>
        </w:rPr>
        <w:t>Student name:</w:t>
      </w:r>
      <w:r w:rsidR="000E6474" w:rsidRPr="000E6474">
        <w:rPr>
          <w:b/>
          <w:color w:val="auto"/>
          <w:sz w:val="36"/>
          <w:szCs w:val="36"/>
        </w:rPr>
        <w:t xml:space="preserve"> Elisa Bucura</w:t>
      </w:r>
    </w:p>
    <w:p w14:paraId="32800525" w14:textId="07225959" w:rsidR="000E6474" w:rsidRPr="000E6474" w:rsidRDefault="00CB6B6A" w:rsidP="000E6474">
      <w:pPr>
        <w:pStyle w:val="Title"/>
        <w:rPr>
          <w:b/>
          <w:color w:val="auto"/>
          <w:sz w:val="36"/>
          <w:szCs w:val="36"/>
        </w:rPr>
      </w:pPr>
      <w:r w:rsidRPr="000E6474">
        <w:rPr>
          <w:b/>
          <w:color w:val="auto"/>
          <w:sz w:val="36"/>
          <w:szCs w:val="36"/>
        </w:rPr>
        <w:t>Student ID:</w:t>
      </w:r>
      <w:r w:rsidR="000E6474" w:rsidRPr="000E6474">
        <w:rPr>
          <w:b/>
          <w:color w:val="auto"/>
          <w:sz w:val="36"/>
          <w:szCs w:val="36"/>
        </w:rPr>
        <w:t xml:space="preserve"> </w:t>
      </w:r>
      <w:r w:rsidR="00D875D2">
        <w:rPr>
          <w:b/>
          <w:color w:val="auto"/>
          <w:sz w:val="36"/>
          <w:szCs w:val="36"/>
        </w:rPr>
        <w:t>2246646</w:t>
      </w:r>
    </w:p>
    <w:p w14:paraId="4B97D093" w14:textId="77777777" w:rsidR="000E6474" w:rsidRDefault="000E6474" w:rsidP="000E6474">
      <w:pPr>
        <w:pStyle w:val="Title"/>
        <w:jc w:val="right"/>
        <w:rPr>
          <w:b/>
          <w:color w:val="auto"/>
          <w:sz w:val="24"/>
          <w:szCs w:val="24"/>
        </w:rPr>
      </w:pPr>
    </w:p>
    <w:p w14:paraId="4503B103" w14:textId="77777777" w:rsidR="000E6474" w:rsidRDefault="000E6474" w:rsidP="000E6474">
      <w:pPr>
        <w:pStyle w:val="Title"/>
        <w:jc w:val="right"/>
        <w:rPr>
          <w:b/>
          <w:color w:val="auto"/>
          <w:sz w:val="24"/>
          <w:szCs w:val="24"/>
        </w:rPr>
      </w:pPr>
    </w:p>
    <w:p w14:paraId="604D77BA" w14:textId="77777777" w:rsidR="000E6474" w:rsidRDefault="000E6474" w:rsidP="000E6474">
      <w:pPr>
        <w:pStyle w:val="Title"/>
        <w:jc w:val="right"/>
        <w:rPr>
          <w:b/>
          <w:color w:val="auto"/>
          <w:sz w:val="24"/>
          <w:szCs w:val="24"/>
        </w:rPr>
      </w:pPr>
    </w:p>
    <w:p w14:paraId="1DBA32E9" w14:textId="77777777" w:rsidR="000E6474" w:rsidRDefault="000E6474" w:rsidP="000E6474">
      <w:pPr>
        <w:pStyle w:val="Title"/>
        <w:jc w:val="right"/>
        <w:rPr>
          <w:b/>
          <w:color w:val="auto"/>
          <w:sz w:val="24"/>
          <w:szCs w:val="24"/>
        </w:rPr>
      </w:pPr>
    </w:p>
    <w:p w14:paraId="2ABBEA1D" w14:textId="77777777" w:rsidR="000E6474" w:rsidRDefault="000E6474" w:rsidP="000E6474">
      <w:pPr>
        <w:pStyle w:val="Title"/>
        <w:jc w:val="right"/>
        <w:rPr>
          <w:b/>
          <w:color w:val="auto"/>
          <w:sz w:val="24"/>
          <w:szCs w:val="24"/>
        </w:rPr>
      </w:pPr>
    </w:p>
    <w:p w14:paraId="5B4FCCDA" w14:textId="77777777" w:rsidR="000E6474" w:rsidRDefault="000E6474" w:rsidP="000E6474">
      <w:pPr>
        <w:pStyle w:val="Title"/>
        <w:jc w:val="right"/>
        <w:rPr>
          <w:b/>
          <w:color w:val="auto"/>
          <w:sz w:val="24"/>
          <w:szCs w:val="24"/>
        </w:rPr>
      </w:pPr>
    </w:p>
    <w:p w14:paraId="0AC111A5" w14:textId="77777777" w:rsidR="000E6474" w:rsidRDefault="000E6474" w:rsidP="000E6474">
      <w:pPr>
        <w:pStyle w:val="Title"/>
        <w:jc w:val="right"/>
        <w:rPr>
          <w:b/>
          <w:color w:val="auto"/>
          <w:sz w:val="24"/>
          <w:szCs w:val="24"/>
        </w:rPr>
      </w:pPr>
    </w:p>
    <w:p w14:paraId="3048E992" w14:textId="77777777" w:rsidR="000E6474" w:rsidRDefault="000E6474" w:rsidP="000E6474">
      <w:pPr>
        <w:pStyle w:val="Title"/>
        <w:jc w:val="right"/>
        <w:rPr>
          <w:b/>
          <w:color w:val="auto"/>
          <w:sz w:val="24"/>
          <w:szCs w:val="24"/>
        </w:rPr>
      </w:pPr>
    </w:p>
    <w:p w14:paraId="2FE60C5B" w14:textId="77777777" w:rsidR="000E6474" w:rsidRDefault="000E6474" w:rsidP="000E6474">
      <w:pPr>
        <w:pStyle w:val="Title"/>
        <w:jc w:val="right"/>
        <w:rPr>
          <w:b/>
          <w:color w:val="auto"/>
          <w:sz w:val="24"/>
          <w:szCs w:val="24"/>
        </w:rPr>
      </w:pPr>
    </w:p>
    <w:p w14:paraId="04ADE4C4" w14:textId="77777777" w:rsidR="000E6474" w:rsidRDefault="000E6474" w:rsidP="000E6474">
      <w:pPr>
        <w:pStyle w:val="Title"/>
        <w:jc w:val="right"/>
        <w:rPr>
          <w:b/>
          <w:color w:val="auto"/>
          <w:sz w:val="24"/>
          <w:szCs w:val="24"/>
        </w:rPr>
      </w:pPr>
    </w:p>
    <w:p w14:paraId="1A6350E6" w14:textId="2870A670" w:rsidR="000E6474" w:rsidRPr="000E6474" w:rsidRDefault="000E6474" w:rsidP="000E6474">
      <w:pPr>
        <w:pStyle w:val="Title"/>
        <w:jc w:val="right"/>
        <w:rPr>
          <w:b/>
          <w:color w:val="auto"/>
          <w:sz w:val="24"/>
          <w:szCs w:val="24"/>
        </w:rPr>
      </w:pPr>
      <w:r w:rsidRPr="000E6474">
        <w:rPr>
          <w:b/>
          <w:color w:val="auto"/>
          <w:sz w:val="24"/>
          <w:szCs w:val="24"/>
        </w:rPr>
        <w:t>Module title: Marketing Essentials BMIH4005</w:t>
      </w:r>
    </w:p>
    <w:p w14:paraId="6D3C7255" w14:textId="4EE01472" w:rsidR="000E6474" w:rsidRPr="000E6474" w:rsidRDefault="000E6474" w:rsidP="000E6474">
      <w:pPr>
        <w:pStyle w:val="Title"/>
        <w:jc w:val="right"/>
        <w:rPr>
          <w:b/>
          <w:color w:val="auto"/>
          <w:sz w:val="24"/>
          <w:szCs w:val="24"/>
        </w:rPr>
      </w:pPr>
      <w:r w:rsidRPr="000E6474">
        <w:rPr>
          <w:b/>
          <w:color w:val="auto"/>
          <w:sz w:val="24"/>
          <w:szCs w:val="24"/>
        </w:rPr>
        <w:t xml:space="preserve">Lecturer’s name: </w:t>
      </w:r>
      <w:r w:rsidR="002B59FE">
        <w:rPr>
          <w:b/>
          <w:color w:val="auto"/>
          <w:sz w:val="24"/>
          <w:szCs w:val="24"/>
        </w:rPr>
        <w:t>Dr Huw Thomas</w:t>
      </w:r>
      <w:bookmarkStart w:id="0" w:name="_GoBack"/>
      <w:bookmarkEnd w:id="0"/>
    </w:p>
    <w:p w14:paraId="1EAAB702" w14:textId="77777777" w:rsidR="000E6474" w:rsidRDefault="000E6474" w:rsidP="000E6474">
      <w:pPr>
        <w:pStyle w:val="Title"/>
        <w:rPr>
          <w:b/>
          <w:color w:val="auto"/>
          <w:sz w:val="32"/>
          <w:szCs w:val="32"/>
        </w:rPr>
      </w:pPr>
    </w:p>
    <w:p w14:paraId="0650A4C5" w14:textId="77777777" w:rsidR="000E6474" w:rsidRDefault="000E6474" w:rsidP="000E6474">
      <w:pPr>
        <w:pStyle w:val="Title"/>
        <w:rPr>
          <w:b/>
          <w:color w:val="auto"/>
          <w:sz w:val="32"/>
          <w:szCs w:val="32"/>
        </w:rPr>
      </w:pPr>
    </w:p>
    <w:p w14:paraId="05440CA8" w14:textId="596793A5" w:rsidR="00CB6B6A" w:rsidRPr="000E6474" w:rsidRDefault="000E6474" w:rsidP="000E6474">
      <w:pPr>
        <w:pStyle w:val="Title"/>
        <w:jc w:val="center"/>
        <w:rPr>
          <w:b/>
          <w:color w:val="auto"/>
          <w:sz w:val="24"/>
          <w:szCs w:val="24"/>
        </w:rPr>
      </w:pPr>
      <w:r w:rsidRPr="000E6474">
        <w:rPr>
          <w:b/>
          <w:color w:val="auto"/>
          <w:sz w:val="24"/>
          <w:szCs w:val="24"/>
        </w:rPr>
        <w:t>Word Count</w:t>
      </w:r>
      <w:r w:rsidR="00344A0C">
        <w:rPr>
          <w:b/>
          <w:color w:val="auto"/>
          <w:sz w:val="24"/>
          <w:szCs w:val="24"/>
        </w:rPr>
        <w:t>: 1</w:t>
      </w:r>
      <w:r w:rsidR="00E32FC1">
        <w:rPr>
          <w:b/>
          <w:color w:val="auto"/>
          <w:sz w:val="24"/>
          <w:szCs w:val="24"/>
        </w:rPr>
        <w:t>605</w:t>
      </w:r>
    </w:p>
    <w:p w14:paraId="26ED5DE9" w14:textId="51F6EC22" w:rsidR="00680A48" w:rsidRPr="002B59FE" w:rsidRDefault="00680A48" w:rsidP="002B59FE">
      <w:pPr>
        <w:pStyle w:val="Title"/>
        <w:rPr>
          <w:b/>
          <w:color w:val="auto"/>
          <w:sz w:val="24"/>
          <w:szCs w:val="24"/>
        </w:rPr>
      </w:pPr>
      <w:r w:rsidRPr="00C00C90">
        <w:rPr>
          <w:b/>
          <w:color w:val="auto"/>
          <w:sz w:val="24"/>
          <w:szCs w:val="24"/>
        </w:rPr>
        <w:br w:type="page"/>
      </w:r>
    </w:p>
    <w:p w14:paraId="7B388A7C" w14:textId="152A01DB" w:rsidR="00680A48" w:rsidRPr="00C00C90" w:rsidRDefault="00680A48" w:rsidP="00CB6B6A">
      <w:pPr>
        <w:spacing w:before="240" w:after="240" w:line="360" w:lineRule="auto"/>
        <w:jc w:val="both"/>
      </w:pPr>
      <w:r w:rsidRPr="00C00C90">
        <w:lastRenderedPageBreak/>
        <w:t xml:space="preserve">An effective marketing strategy helps companies </w:t>
      </w:r>
      <w:r w:rsidR="00C17CD0">
        <w:t xml:space="preserve">in </w:t>
      </w:r>
      <w:r w:rsidRPr="00C00C90">
        <w:t>understanding the</w:t>
      </w:r>
      <w:r w:rsidR="000E6474">
        <w:t>ir</w:t>
      </w:r>
      <w:r w:rsidRPr="00C00C90">
        <w:t xml:space="preserve"> customer base</w:t>
      </w:r>
      <w:r w:rsidR="00D875D2">
        <w:t>.</w:t>
      </w:r>
      <w:r w:rsidR="00BE32A9">
        <w:t xml:space="preserve"> </w:t>
      </w:r>
      <w:r w:rsidR="00D875D2">
        <w:t>A</w:t>
      </w:r>
      <w:r w:rsidR="00BE32A9">
        <w:t xml:space="preserve"> marketing strategy comparison</w:t>
      </w:r>
      <w:r w:rsidRPr="00C00C90">
        <w:t xml:space="preserve"> </w:t>
      </w:r>
      <w:r w:rsidR="00BE32A9">
        <w:t>was conducted</w:t>
      </w:r>
      <w:r w:rsidR="00892782">
        <w:t xml:space="preserve"> between</w:t>
      </w:r>
      <w:r w:rsidR="00C17CD0">
        <w:t xml:space="preserve"> two </w:t>
      </w:r>
      <w:r w:rsidRPr="00C00C90">
        <w:t>multination</w:t>
      </w:r>
      <w:r w:rsidR="00C17CD0">
        <w:t>al</w:t>
      </w:r>
      <w:r w:rsidRPr="00C00C90">
        <w:t xml:space="preserve"> brands, </w:t>
      </w:r>
      <w:r w:rsidR="00C17CD0">
        <w:t>S</w:t>
      </w:r>
      <w:r w:rsidRPr="00C00C90">
        <w:t xml:space="preserve">ix </w:t>
      </w:r>
      <w:r w:rsidR="00C17CD0">
        <w:t>S</w:t>
      </w:r>
      <w:r w:rsidRPr="00C00C90">
        <w:t>enses and Holiday Inn</w:t>
      </w:r>
      <w:r w:rsidR="00D875D2">
        <w:t>,</w:t>
      </w:r>
      <w:r w:rsidR="00BE32A9">
        <w:t xml:space="preserve"> to evaluate the differences and similarities of the brands.</w:t>
      </w:r>
      <w:r w:rsidRPr="00C00C90">
        <w:t xml:space="preserve"> Both hotels are </w:t>
      </w:r>
      <w:r w:rsidR="00BE32A9">
        <w:t xml:space="preserve">some of </w:t>
      </w:r>
      <w:r w:rsidRPr="00C00C90">
        <w:t xml:space="preserve">the most </w:t>
      </w:r>
      <w:r w:rsidR="00D875D2" w:rsidRPr="00C00C90">
        <w:t>recogni</w:t>
      </w:r>
      <w:r w:rsidR="00D875D2">
        <w:t>z</w:t>
      </w:r>
      <w:r w:rsidR="00D875D2" w:rsidRPr="00C00C90">
        <w:t>ed</w:t>
      </w:r>
      <w:r w:rsidRPr="00C00C90">
        <w:t xml:space="preserve"> multinational brands and have a global reputation for service, values, and comfort. Six Senses</w:t>
      </w:r>
      <w:r w:rsidR="00BE32A9">
        <w:t>’</w:t>
      </w:r>
      <w:r w:rsidRPr="00C00C90">
        <w:t xml:space="preserve"> brand bring</w:t>
      </w:r>
      <w:r w:rsidR="00BE32A9">
        <w:t>s</w:t>
      </w:r>
      <w:r w:rsidRPr="00C00C90">
        <w:t xml:space="preserve"> out the values of life </w:t>
      </w:r>
      <w:r w:rsidR="00BE32A9">
        <w:t>by</w:t>
      </w:r>
      <w:r w:rsidRPr="00C00C90">
        <w:t xml:space="preserve"> offering great luxury and comfort to its </w:t>
      </w:r>
      <w:r w:rsidR="00D875D2" w:rsidRPr="00C00C90">
        <w:t>customers</w:t>
      </w:r>
      <w:r w:rsidR="00D875D2">
        <w:t>:</w:t>
      </w:r>
      <w:r w:rsidR="00BE32A9">
        <w:t xml:space="preserve"> the brand </w:t>
      </w:r>
      <w:r w:rsidR="00D875D2">
        <w:t>is one</w:t>
      </w:r>
      <w:r w:rsidR="00BE32A9">
        <w:t xml:space="preserve"> of</w:t>
      </w:r>
      <w:r w:rsidRPr="00C00C90">
        <w:t xml:space="preserve"> the most powerful player</w:t>
      </w:r>
      <w:r w:rsidR="00BE32A9">
        <w:t>s</w:t>
      </w:r>
      <w:r w:rsidRPr="00C00C90">
        <w:t xml:space="preserve"> in the market. </w:t>
      </w:r>
      <w:r w:rsidR="00BE32A9" w:rsidRPr="00C00C90">
        <w:t>Whereas</w:t>
      </w:r>
      <w:r w:rsidRPr="00C00C90">
        <w:t xml:space="preserve"> Holiday Inn</w:t>
      </w:r>
      <w:r w:rsidR="00DD228D">
        <w:t xml:space="preserve"> focuses on</w:t>
      </w:r>
      <w:r w:rsidRPr="00C00C90">
        <w:t xml:space="preserve"> leisure travel</w:t>
      </w:r>
      <w:r w:rsidR="00BE32A9">
        <w:t xml:space="preserve"> by offering </w:t>
      </w:r>
      <w:r w:rsidRPr="00C00C90">
        <w:t>modern</w:t>
      </w:r>
      <w:r w:rsidR="00DD228D">
        <w:t xml:space="preserve">, </w:t>
      </w:r>
      <w:r w:rsidR="00D875D2">
        <w:t>simple,</w:t>
      </w:r>
      <w:r w:rsidRPr="00C00C90">
        <w:t xml:space="preserve"> and attractive facilities. Both hotels use appealing marketing strategies to understand their target market</w:t>
      </w:r>
      <w:r w:rsidR="00892782">
        <w:t>, these will be evaluated through</w:t>
      </w:r>
      <w:r w:rsidRPr="00C00C90">
        <w:t xml:space="preserve"> </w:t>
      </w:r>
      <w:r w:rsidR="00892782">
        <w:t>SWOT</w:t>
      </w:r>
      <w:r w:rsidRPr="00C00C90">
        <w:t xml:space="preserve"> analysis, </w:t>
      </w:r>
      <w:r w:rsidR="00D875D2">
        <w:t>m</w:t>
      </w:r>
      <w:r w:rsidRPr="00C00C90">
        <w:t xml:space="preserve">arketing </w:t>
      </w:r>
      <w:r w:rsidR="00D875D2">
        <w:t>m</w:t>
      </w:r>
      <w:r w:rsidRPr="00C00C90">
        <w:t xml:space="preserve">ix, and segmentation </w:t>
      </w:r>
      <w:r w:rsidR="00DD228D">
        <w:t xml:space="preserve">targeting </w:t>
      </w:r>
      <w:r w:rsidRPr="00C00C90">
        <w:t xml:space="preserve">and </w:t>
      </w:r>
      <w:r w:rsidR="00D875D2">
        <w:t>positioning</w:t>
      </w:r>
      <w:r w:rsidR="00D875D2" w:rsidRPr="00C00C90">
        <w:t xml:space="preserve"> strategies</w:t>
      </w:r>
      <w:r w:rsidR="00D875D2">
        <w:t>.</w:t>
      </w:r>
      <w:r w:rsidRPr="00C00C90">
        <w:t xml:space="preserve"> Through</w:t>
      </w:r>
      <w:r w:rsidR="00DD228D">
        <w:t>out</w:t>
      </w:r>
      <w:r w:rsidRPr="00C00C90">
        <w:t xml:space="preserve"> this essay</w:t>
      </w:r>
      <w:r w:rsidR="00DD228D">
        <w:t xml:space="preserve"> an</w:t>
      </w:r>
      <w:r w:rsidRPr="00C00C90">
        <w:t xml:space="preserve"> internal and external analysis will </w:t>
      </w:r>
      <w:r w:rsidR="00DD228D">
        <w:t xml:space="preserve">be performed by taking in </w:t>
      </w:r>
      <w:r w:rsidR="00D875D2">
        <w:t>consideration</w:t>
      </w:r>
      <w:r w:rsidR="00D875D2" w:rsidRPr="00C00C90">
        <w:t xml:space="preserve"> the</w:t>
      </w:r>
      <w:r w:rsidRPr="00C00C90">
        <w:t xml:space="preserve"> marketing communication</w:t>
      </w:r>
      <w:r w:rsidR="00DD228D">
        <w:t xml:space="preserve"> and</w:t>
      </w:r>
      <w:r w:rsidRPr="00C00C90">
        <w:t xml:space="preserve"> the effect </w:t>
      </w:r>
      <w:r w:rsidR="00D875D2">
        <w:t>of</w:t>
      </w:r>
      <w:r w:rsidRPr="00C00C90">
        <w:t xml:space="preserve"> Ukraine and other events </w:t>
      </w:r>
      <w:r w:rsidR="00D875D2">
        <w:t>o</w:t>
      </w:r>
      <w:r w:rsidRPr="00C00C90">
        <w:t xml:space="preserve">n </w:t>
      </w:r>
      <w:r w:rsidR="00DD228D">
        <w:t>Six Senses and Holiday Inn’s</w:t>
      </w:r>
      <w:r w:rsidRPr="00C00C90">
        <w:t xml:space="preserve"> marketing</w:t>
      </w:r>
      <w:r w:rsidR="00D875D2">
        <w:t xml:space="preserve"> strategies</w:t>
      </w:r>
      <w:r w:rsidRPr="00C00C90">
        <w:t xml:space="preserve">. </w:t>
      </w:r>
    </w:p>
    <w:p w14:paraId="4325A4E4" w14:textId="77777777" w:rsidR="00680A48" w:rsidRPr="00C00C90" w:rsidRDefault="00680A48" w:rsidP="00CB6B6A">
      <w:pPr>
        <w:spacing w:before="240" w:after="240" w:line="360" w:lineRule="auto"/>
        <w:jc w:val="both"/>
      </w:pPr>
    </w:p>
    <w:p w14:paraId="1633A3C2" w14:textId="77777777" w:rsidR="00FB28ED" w:rsidRPr="00C00C90" w:rsidRDefault="00FB28ED" w:rsidP="00CB6B6A">
      <w:pPr>
        <w:spacing w:before="240" w:after="240" w:line="360" w:lineRule="auto"/>
        <w:jc w:val="both"/>
        <w:rPr>
          <w:rFonts w:eastAsiaTheme="majorEastAsia"/>
          <w:b/>
          <w:bCs/>
        </w:rPr>
      </w:pPr>
      <w:r w:rsidRPr="00C00C90">
        <w:br w:type="page"/>
      </w:r>
    </w:p>
    <w:p w14:paraId="561E16A7" w14:textId="77777777" w:rsidR="00680A48" w:rsidRPr="00C00C90" w:rsidRDefault="00680A48" w:rsidP="00CB6B6A">
      <w:pPr>
        <w:pStyle w:val="Heading1"/>
        <w:spacing w:before="240" w:after="240" w:line="360" w:lineRule="auto"/>
        <w:jc w:val="both"/>
        <w:rPr>
          <w:rFonts w:ascii="Times New Roman" w:hAnsi="Times New Roman" w:cs="Times New Roman"/>
          <w:color w:val="auto"/>
          <w:sz w:val="24"/>
          <w:szCs w:val="24"/>
        </w:rPr>
      </w:pPr>
      <w:bookmarkStart w:id="1" w:name="_Toc135167202"/>
      <w:r w:rsidRPr="00C00C90">
        <w:rPr>
          <w:rFonts w:ascii="Times New Roman" w:hAnsi="Times New Roman" w:cs="Times New Roman"/>
          <w:color w:val="auto"/>
          <w:sz w:val="24"/>
          <w:szCs w:val="24"/>
        </w:rPr>
        <w:lastRenderedPageBreak/>
        <w:t>Situational internal/external analysis</w:t>
      </w:r>
      <w:bookmarkEnd w:id="1"/>
      <w:r w:rsidRPr="00C00C90">
        <w:rPr>
          <w:rFonts w:ascii="Times New Roman" w:hAnsi="Times New Roman" w:cs="Times New Roman"/>
          <w:color w:val="auto"/>
          <w:sz w:val="24"/>
          <w:szCs w:val="24"/>
        </w:rPr>
        <w:t xml:space="preserve"> </w:t>
      </w:r>
    </w:p>
    <w:p w14:paraId="5B57E1F4" w14:textId="6160A739" w:rsidR="00680A48" w:rsidRPr="00C00C90" w:rsidRDefault="00680A48" w:rsidP="00CB6B6A">
      <w:pPr>
        <w:spacing w:before="240" w:after="240" w:line="360" w:lineRule="auto"/>
        <w:jc w:val="both"/>
      </w:pPr>
      <w:r w:rsidRPr="00C00C90">
        <w:t>Analysis of the business environment helps in planning and understanding the threats and opportunities in the business. Through</w:t>
      </w:r>
      <w:r w:rsidR="00DD228D">
        <w:t>out</w:t>
      </w:r>
      <w:r w:rsidRPr="00C00C90">
        <w:t xml:space="preserve"> this essay the SWOT analysis of </w:t>
      </w:r>
      <w:r w:rsidR="00D875D2" w:rsidRPr="00C00C90">
        <w:t>both brands</w:t>
      </w:r>
      <w:r w:rsidRPr="00C00C90">
        <w:t xml:space="preserve"> will be </w:t>
      </w:r>
      <w:r w:rsidR="00D875D2">
        <w:t>considered by</w:t>
      </w:r>
      <w:r w:rsidR="0096191D">
        <w:t xml:space="preserve"> evaluating the</w:t>
      </w:r>
      <w:r w:rsidRPr="00C00C90">
        <w:t xml:space="preserve"> internal </w:t>
      </w:r>
      <w:r w:rsidR="00D875D2">
        <w:t>factors</w:t>
      </w:r>
      <w:r w:rsidRPr="00C00C90">
        <w:t xml:space="preserve"> </w:t>
      </w:r>
      <w:r w:rsidR="0096191D">
        <w:t xml:space="preserve">which relate to the </w:t>
      </w:r>
      <w:r w:rsidRPr="00C00C90">
        <w:t xml:space="preserve">strengths and weaknesses of </w:t>
      </w:r>
      <w:r w:rsidR="0096191D">
        <w:t>the</w:t>
      </w:r>
      <w:r w:rsidRPr="00C00C90">
        <w:t xml:space="preserve"> </w:t>
      </w:r>
      <w:r w:rsidR="0096191D">
        <w:t>hotel brands</w:t>
      </w:r>
      <w:r w:rsidRPr="00C00C90">
        <w:t xml:space="preserve"> and external </w:t>
      </w:r>
      <w:r w:rsidR="00D875D2">
        <w:t>factors</w:t>
      </w:r>
      <w:r w:rsidR="0096191D">
        <w:t xml:space="preserve"> which focus on</w:t>
      </w:r>
      <w:r w:rsidRPr="00C00C90">
        <w:t xml:space="preserve"> the opportunities and threats </w:t>
      </w:r>
      <w:r w:rsidR="0096191D">
        <w:t>within the</w:t>
      </w:r>
      <w:r w:rsidRPr="00C00C90">
        <w:t xml:space="preserve"> market</w:t>
      </w:r>
      <w:r w:rsidR="0096191D">
        <w:t xml:space="preserve"> environment.</w:t>
      </w:r>
      <w:r w:rsidR="00401D03">
        <w:t xml:space="preserve"> (</w:t>
      </w:r>
      <w:r w:rsidR="00401D03">
        <w:rPr>
          <w:shd w:val="clear" w:color="auto" w:fill="FFFFFF"/>
        </w:rPr>
        <w:t xml:space="preserve">Bailey et. al., </w:t>
      </w:r>
      <w:r w:rsidR="00401D03" w:rsidRPr="00C00C90">
        <w:rPr>
          <w:shd w:val="clear" w:color="auto" w:fill="FFFFFF"/>
        </w:rPr>
        <w:t>2018)</w:t>
      </w:r>
      <w:r w:rsidRPr="00C00C90">
        <w:t xml:space="preserve">. </w:t>
      </w:r>
    </w:p>
    <w:p w14:paraId="55842CF3" w14:textId="457D6032" w:rsidR="00680A48" w:rsidRPr="00C00C90" w:rsidRDefault="00680A48" w:rsidP="00CB6B6A">
      <w:pPr>
        <w:spacing w:before="240" w:after="240" w:line="360" w:lineRule="auto"/>
        <w:jc w:val="both"/>
      </w:pPr>
      <w:r w:rsidRPr="00C00C90">
        <w:t xml:space="preserve">Holiday Inn is one of the leading brands when it comes to tourism and hospitality. Holiday Inn's strengths are that it has many new markets across the </w:t>
      </w:r>
      <w:r w:rsidR="00D875D2" w:rsidRPr="00C00C90">
        <w:t>continents, a</w:t>
      </w:r>
      <w:r w:rsidRPr="00C00C90">
        <w:t xml:space="preserve"> high brand recall, </w:t>
      </w:r>
      <w:r w:rsidR="00D875D2" w:rsidRPr="00C00C90">
        <w:t>and excellent</w:t>
      </w:r>
      <w:r w:rsidRPr="00C00C90">
        <w:t xml:space="preserve"> advertising. The strengths suggest effective handling of finances, product uniqueness, and building brand value. The weakness of the brand is that it has huge numbers of competitors in the market, </w:t>
      </w:r>
      <w:r w:rsidR="00D875D2">
        <w:t>whilst</w:t>
      </w:r>
      <w:r w:rsidRPr="00C00C90">
        <w:t xml:space="preserve"> it</w:t>
      </w:r>
      <w:r w:rsidR="00D875D2">
        <w:t>’s still</w:t>
      </w:r>
      <w:r w:rsidRPr="00C00C90">
        <w:t xml:space="preserve"> focusing </w:t>
      </w:r>
      <w:r w:rsidR="0096191D">
        <w:t>on</w:t>
      </w:r>
      <w:r w:rsidRPr="00C00C90">
        <w:t xml:space="preserve"> build</w:t>
      </w:r>
      <w:r w:rsidR="0096191D">
        <w:t>ing</w:t>
      </w:r>
      <w:r w:rsidRPr="00C00C90">
        <w:t xml:space="preserve"> a strong economy. </w:t>
      </w:r>
      <w:r w:rsidR="0096191D">
        <w:t>This</w:t>
      </w:r>
      <w:r w:rsidRPr="00C00C90">
        <w:t xml:space="preserve"> s</w:t>
      </w:r>
      <w:r w:rsidR="00D875D2">
        <w:t>uggests</w:t>
      </w:r>
      <w:r w:rsidRPr="00C00C90">
        <w:t xml:space="preserve"> </w:t>
      </w:r>
      <w:r w:rsidR="00D875D2">
        <w:t>improvements that can be made but also defines</w:t>
      </w:r>
      <w:r w:rsidRPr="00C00C90">
        <w:t xml:space="preserve"> aspect</w:t>
      </w:r>
      <w:r w:rsidR="00D875D2">
        <w:t>s</w:t>
      </w:r>
      <w:r w:rsidRPr="00C00C90">
        <w:t xml:space="preserve"> </w:t>
      </w:r>
      <w:r w:rsidR="0096191D">
        <w:t xml:space="preserve">that the </w:t>
      </w:r>
      <w:r w:rsidRPr="00C00C90">
        <w:t>company is lacking</w:t>
      </w:r>
      <w:r w:rsidR="00693E23">
        <w:t xml:space="preserve"> (</w:t>
      </w:r>
      <w:r w:rsidR="00693E23">
        <w:rPr>
          <w:shd w:val="clear" w:color="auto" w:fill="FFFFFF"/>
        </w:rPr>
        <w:t xml:space="preserve">Iyer et. al., </w:t>
      </w:r>
      <w:r w:rsidR="00693E23" w:rsidRPr="00C00C90">
        <w:rPr>
          <w:shd w:val="clear" w:color="auto" w:fill="FFFFFF"/>
        </w:rPr>
        <w:t>2019)</w:t>
      </w:r>
      <w:r w:rsidRPr="00C00C90">
        <w:t xml:space="preserve">. Travelers hunting for new destinations and seasonal offers act as an opportunity for Holiday Inn. </w:t>
      </w:r>
      <w:r w:rsidR="005B7CC9">
        <w:t>To take advantage of this opportunity, Holiday Inn can invest in</w:t>
      </w:r>
      <w:r w:rsidRPr="00C00C90">
        <w:t xml:space="preserve"> product improvement and better </w:t>
      </w:r>
      <w:r w:rsidR="005B7CC9">
        <w:t>advertisement</w:t>
      </w:r>
      <w:r w:rsidRPr="00C00C90">
        <w:t xml:space="preserve">. </w:t>
      </w:r>
      <w:r w:rsidR="005B7CC9">
        <w:t>The</w:t>
      </w:r>
      <w:r w:rsidRPr="00C00C90">
        <w:t xml:space="preserve"> </w:t>
      </w:r>
      <w:r w:rsidR="00D875D2" w:rsidRPr="00C00C90">
        <w:t>threat</w:t>
      </w:r>
      <w:r w:rsidRPr="00C00C90">
        <w:t xml:space="preserve"> </w:t>
      </w:r>
      <w:r w:rsidR="005B7CC9">
        <w:t>of the business lies in</w:t>
      </w:r>
      <w:r w:rsidRPr="00C00C90">
        <w:t xml:space="preserve"> natural disasters and increase in the cost of operations. Th</w:t>
      </w:r>
      <w:r w:rsidR="009E3B2F">
        <w:t>is</w:t>
      </w:r>
      <w:r w:rsidRPr="00C00C90">
        <w:t xml:space="preserve"> may impact the working style of the business. </w:t>
      </w:r>
      <w:r w:rsidR="005B7CC9" w:rsidRPr="00C00C90">
        <w:t>(</w:t>
      </w:r>
      <w:r w:rsidR="005B7CC9" w:rsidRPr="00C00C90">
        <w:rPr>
          <w:i/>
          <w:iCs/>
        </w:rPr>
        <w:t>Holiday Inn SWOT Analysis</w:t>
      </w:r>
      <w:r w:rsidR="005B7CC9" w:rsidRPr="00C00C90">
        <w:t>, n.d.).</w:t>
      </w:r>
    </w:p>
    <w:p w14:paraId="4ABD41EA" w14:textId="7DF3F25A" w:rsidR="00680A48" w:rsidRPr="00C00C90" w:rsidRDefault="00680A48" w:rsidP="00CB6B6A">
      <w:pPr>
        <w:spacing w:before="240" w:after="240" w:line="360" w:lineRule="auto"/>
        <w:jc w:val="both"/>
      </w:pPr>
      <w:r w:rsidRPr="00C00C90">
        <w:t>Six Senses</w:t>
      </w:r>
      <w:r w:rsidR="005B7CC9">
        <w:t xml:space="preserve"> </w:t>
      </w:r>
      <w:r w:rsidRPr="00C00C90">
        <w:t xml:space="preserve">has been awarded as the top hotel brand and has a global reputation when it comes to sustainability and wellness. The strength of </w:t>
      </w:r>
      <w:r w:rsidR="005B7CC9">
        <w:t>S</w:t>
      </w:r>
      <w:r w:rsidRPr="00C00C90">
        <w:t xml:space="preserve">ix </w:t>
      </w:r>
      <w:r w:rsidR="005B7CC9">
        <w:t>S</w:t>
      </w:r>
      <w:r w:rsidRPr="00C00C90">
        <w:t>ense</w:t>
      </w:r>
      <w:r w:rsidR="005B7CC9">
        <w:t>s</w:t>
      </w:r>
      <w:r w:rsidRPr="00C00C90">
        <w:t xml:space="preserve"> is that it has a global reputation, a brand voice and </w:t>
      </w:r>
      <w:r w:rsidR="005B7CC9">
        <w:t>loyal</w:t>
      </w:r>
      <w:r w:rsidRPr="00C00C90">
        <w:t xml:space="preserve"> </w:t>
      </w:r>
      <w:r w:rsidR="009E3B2F" w:rsidRPr="00C00C90">
        <w:t>customers</w:t>
      </w:r>
      <w:r w:rsidR="009E3B2F">
        <w:t xml:space="preserve">. </w:t>
      </w:r>
      <w:r w:rsidR="009E3B2F" w:rsidRPr="00C00C90">
        <w:t>The</w:t>
      </w:r>
      <w:r w:rsidRPr="00C00C90">
        <w:t xml:space="preserve"> strengths </w:t>
      </w:r>
      <w:r w:rsidR="005B7CC9">
        <w:t>promote a better workplace which improves employee</w:t>
      </w:r>
      <w:r w:rsidR="009E3B2F">
        <w:t>s’</w:t>
      </w:r>
      <w:r w:rsidR="005B7CC9">
        <w:t xml:space="preserve"> productivity and wellbeing as well as</w:t>
      </w:r>
      <w:r w:rsidRPr="00C00C90">
        <w:t xml:space="preserve"> product quality of the </w:t>
      </w:r>
      <w:r w:rsidR="009E3B2F" w:rsidRPr="00C00C90">
        <w:t>business</w:t>
      </w:r>
      <w:r w:rsidR="009E3B2F">
        <w:t>.</w:t>
      </w:r>
      <w:r w:rsidR="009E3B2F" w:rsidRPr="00C00C90">
        <w:t xml:space="preserve"> Six</w:t>
      </w:r>
      <w:r w:rsidRPr="00C00C90">
        <w:t xml:space="preserve"> Senses is also focusing on becoming plastic free</w:t>
      </w:r>
      <w:r w:rsidR="005B7CC9">
        <w:t xml:space="preserve">, this differentiates the </w:t>
      </w:r>
      <w:r w:rsidR="009E3B2F">
        <w:t>brand from</w:t>
      </w:r>
      <w:r w:rsidR="005B7CC9">
        <w:t xml:space="preserve"> </w:t>
      </w:r>
      <w:r w:rsidRPr="00C00C90">
        <w:t xml:space="preserve">other hotels and resorts when it comes to sustainability. </w:t>
      </w:r>
      <w:r w:rsidR="009E3B2F">
        <w:t>The brand’s</w:t>
      </w:r>
      <w:r w:rsidR="003A777D">
        <w:t xml:space="preserve"> biggest weakness </w:t>
      </w:r>
      <w:r w:rsidR="009E3B2F">
        <w:t>is</w:t>
      </w:r>
      <w:r w:rsidR="009E3B2F" w:rsidRPr="00C00C90">
        <w:t xml:space="preserve"> the</w:t>
      </w:r>
      <w:r w:rsidRPr="00C00C90">
        <w:t xml:space="preserve"> entrance of new brands into the market. As different hotel concepts are emerging daily the </w:t>
      </w:r>
      <w:r w:rsidR="003A777D">
        <w:t>S</w:t>
      </w:r>
      <w:r w:rsidRPr="00C00C90">
        <w:t xml:space="preserve">ix </w:t>
      </w:r>
      <w:r w:rsidR="003A777D">
        <w:t>S</w:t>
      </w:r>
      <w:r w:rsidRPr="00C00C90">
        <w:t>enses</w:t>
      </w:r>
      <w:r w:rsidR="003A777D">
        <w:t xml:space="preserve"> brand</w:t>
      </w:r>
      <w:r w:rsidRPr="00C00C90">
        <w:t xml:space="preserve"> need</w:t>
      </w:r>
      <w:r w:rsidR="003A777D">
        <w:t>s</w:t>
      </w:r>
      <w:r w:rsidRPr="00C00C90">
        <w:t xml:space="preserve"> to work on its marketing strateg</w:t>
      </w:r>
      <w:r w:rsidR="009E3B2F">
        <w:t>y</w:t>
      </w:r>
      <w:r w:rsidRPr="00C00C90">
        <w:t xml:space="preserve">. The opportunities for </w:t>
      </w:r>
      <w:r w:rsidR="003A777D">
        <w:t>S</w:t>
      </w:r>
      <w:r w:rsidRPr="00C00C90">
        <w:t xml:space="preserve">ix </w:t>
      </w:r>
      <w:r w:rsidR="003A777D">
        <w:t>S</w:t>
      </w:r>
      <w:r w:rsidRPr="00C00C90">
        <w:t>enses are fast</w:t>
      </w:r>
      <w:r w:rsidR="003A777D">
        <w:t>-growing,</w:t>
      </w:r>
      <w:r w:rsidRPr="00C00C90">
        <w:t xml:space="preserve"> as travel </w:t>
      </w:r>
      <w:r w:rsidR="003A777D">
        <w:t>will always be sought by</w:t>
      </w:r>
      <w:r w:rsidRPr="00C00C90">
        <w:t xml:space="preserve"> people</w:t>
      </w:r>
      <w:r w:rsidR="009E3B2F">
        <w:t xml:space="preserve">, this providing wider </w:t>
      </w:r>
      <w:r w:rsidRPr="00C00C90">
        <w:t xml:space="preserve">exposure. </w:t>
      </w:r>
      <w:r w:rsidR="003A777D">
        <w:t>Due to climate change, customer</w:t>
      </w:r>
      <w:r w:rsidR="009E3B2F">
        <w:t>s</w:t>
      </w:r>
      <w:r w:rsidR="003A777D">
        <w:t xml:space="preserve"> look for more sustainable solutions to their travel; thus, Six Senses has an advantageous position. </w:t>
      </w:r>
      <w:r w:rsidRPr="00C00C90">
        <w:t xml:space="preserve">Unexpected geographical events are the most common threat </w:t>
      </w:r>
      <w:r w:rsidR="009E3B2F">
        <w:t>for</w:t>
      </w:r>
      <w:r w:rsidR="009E3B2F" w:rsidRPr="00C00C90">
        <w:t xml:space="preserve"> Six</w:t>
      </w:r>
      <w:r w:rsidRPr="00C00C90">
        <w:t xml:space="preserve"> </w:t>
      </w:r>
      <w:r w:rsidR="003A777D">
        <w:t>S</w:t>
      </w:r>
      <w:r w:rsidRPr="00C00C90">
        <w:t>enses</w:t>
      </w:r>
      <w:r w:rsidR="003A777D">
        <w:t>, due to its exotic locations.</w:t>
      </w:r>
      <w:r w:rsidR="00C00C90">
        <w:t xml:space="preserve"> (</w:t>
      </w:r>
      <w:r w:rsidR="00C00C90" w:rsidRPr="00C00C90">
        <w:rPr>
          <w:shd w:val="clear" w:color="auto" w:fill="FFFFFF"/>
        </w:rPr>
        <w:t>B</w:t>
      </w:r>
      <w:r w:rsidR="00C00C90">
        <w:rPr>
          <w:shd w:val="clear" w:color="auto" w:fill="FFFFFF"/>
        </w:rPr>
        <w:t xml:space="preserve">lankson and Crawford, </w:t>
      </w:r>
      <w:r w:rsidR="00C00C90" w:rsidRPr="00C00C90">
        <w:rPr>
          <w:shd w:val="clear" w:color="auto" w:fill="FFFFFF"/>
        </w:rPr>
        <w:t>2012</w:t>
      </w:r>
      <w:r w:rsidR="00C00C90">
        <w:rPr>
          <w:shd w:val="clear" w:color="auto" w:fill="FFFFFF"/>
        </w:rPr>
        <w:t>)</w:t>
      </w:r>
      <w:r w:rsidRPr="00C00C90">
        <w:t xml:space="preserve">. </w:t>
      </w:r>
    </w:p>
    <w:p w14:paraId="59968D77" w14:textId="77777777" w:rsidR="00680A48" w:rsidRPr="00C00C90" w:rsidRDefault="00680A48" w:rsidP="00CB6B6A">
      <w:pPr>
        <w:pStyle w:val="Heading1"/>
        <w:spacing w:before="240" w:after="240" w:line="360" w:lineRule="auto"/>
        <w:jc w:val="both"/>
        <w:rPr>
          <w:rFonts w:ascii="Times New Roman" w:hAnsi="Times New Roman" w:cs="Times New Roman"/>
          <w:color w:val="auto"/>
          <w:sz w:val="24"/>
          <w:szCs w:val="24"/>
        </w:rPr>
      </w:pPr>
      <w:bookmarkStart w:id="2" w:name="_Toc135167203"/>
      <w:r w:rsidRPr="00C00C90">
        <w:rPr>
          <w:rFonts w:ascii="Times New Roman" w:hAnsi="Times New Roman" w:cs="Times New Roman"/>
          <w:color w:val="auto"/>
          <w:sz w:val="24"/>
          <w:szCs w:val="24"/>
        </w:rPr>
        <w:lastRenderedPageBreak/>
        <w:t>Marketing Mix</w:t>
      </w:r>
      <w:bookmarkEnd w:id="2"/>
      <w:r w:rsidRPr="00C00C90">
        <w:rPr>
          <w:rFonts w:ascii="Times New Roman" w:hAnsi="Times New Roman" w:cs="Times New Roman"/>
          <w:color w:val="auto"/>
          <w:sz w:val="24"/>
          <w:szCs w:val="24"/>
        </w:rPr>
        <w:t xml:space="preserve"> </w:t>
      </w:r>
    </w:p>
    <w:p w14:paraId="7FBDF7CD" w14:textId="2A8610F4" w:rsidR="00680A48" w:rsidRPr="00C00C90" w:rsidRDefault="00680A48" w:rsidP="00CB6B6A">
      <w:pPr>
        <w:spacing w:before="240" w:after="240" w:line="360" w:lineRule="auto"/>
        <w:jc w:val="both"/>
      </w:pPr>
      <w:r w:rsidRPr="00C00C90">
        <w:t xml:space="preserve">Both </w:t>
      </w:r>
      <w:r w:rsidR="00A15AE8">
        <w:t>S</w:t>
      </w:r>
      <w:r w:rsidRPr="00C00C90">
        <w:t xml:space="preserve">ix </w:t>
      </w:r>
      <w:r w:rsidR="00A15AE8">
        <w:t>Se</w:t>
      </w:r>
      <w:r w:rsidRPr="00C00C90">
        <w:t xml:space="preserve">nses and </w:t>
      </w:r>
      <w:r w:rsidR="00A15AE8">
        <w:t>H</w:t>
      </w:r>
      <w:r w:rsidRPr="00C00C90">
        <w:t xml:space="preserve">oliday </w:t>
      </w:r>
      <w:r w:rsidR="00A15AE8">
        <w:t>I</w:t>
      </w:r>
      <w:r w:rsidRPr="00C00C90">
        <w:t xml:space="preserve">nn are leading brands and have </w:t>
      </w:r>
      <w:r w:rsidR="00A15AE8">
        <w:t>established</w:t>
      </w:r>
      <w:r w:rsidRPr="00C00C90">
        <w:t xml:space="preserve"> marketing strategies. </w:t>
      </w:r>
      <w:r w:rsidR="00A15AE8">
        <w:t>M</w:t>
      </w:r>
      <w:r w:rsidRPr="00C00C90">
        <w:t xml:space="preserve">arketing mix is the term that signifies the main 7 </w:t>
      </w:r>
      <w:r w:rsidR="009E3B2F">
        <w:t>P</w:t>
      </w:r>
      <w:r w:rsidRPr="00C00C90">
        <w:t>'s of the market</w:t>
      </w:r>
      <w:r w:rsidR="009E3B2F">
        <w:t>;</w:t>
      </w:r>
      <w:r w:rsidRPr="00C00C90">
        <w:t xml:space="preserve"> product, promotion,</w:t>
      </w:r>
      <w:r w:rsidR="00A15AE8">
        <w:t xml:space="preserve"> price,</w:t>
      </w:r>
      <w:r w:rsidRPr="00C00C90">
        <w:t xml:space="preserve"> place, people, process, and physical evidence. The marketing mix of the brand</w:t>
      </w:r>
      <w:r w:rsidR="009E3B2F">
        <w:t xml:space="preserve"> </w:t>
      </w:r>
      <w:r w:rsidRPr="00C00C90">
        <w:t>influences the demand</w:t>
      </w:r>
      <w:r w:rsidR="009E3B2F">
        <w:t xml:space="preserve"> and profitability.</w:t>
      </w:r>
      <w:r w:rsidR="00EF0F32">
        <w:t xml:space="preserve"> </w:t>
      </w:r>
      <w:r w:rsidR="009E3B2F">
        <w:t>C</w:t>
      </w:r>
      <w:r w:rsidR="00EF0F32">
        <w:t>omparison of</w:t>
      </w:r>
      <w:r w:rsidR="009E3B2F">
        <w:t xml:space="preserve"> </w:t>
      </w:r>
      <w:r w:rsidR="00EF0F32">
        <w:t>the</w:t>
      </w:r>
      <w:r w:rsidR="009E3B2F">
        <w:t xml:space="preserve"> </w:t>
      </w:r>
      <w:r w:rsidR="00EF0F32">
        <w:t>m</w:t>
      </w:r>
      <w:r w:rsidRPr="00C00C90">
        <w:t xml:space="preserve">arketing mix </w:t>
      </w:r>
      <w:r w:rsidR="009E3B2F">
        <w:t>of</w:t>
      </w:r>
      <w:r w:rsidRPr="00C00C90">
        <w:t xml:space="preserve"> Six Senses versus </w:t>
      </w:r>
      <w:r w:rsidR="00EF0F32">
        <w:t>H</w:t>
      </w:r>
      <w:r w:rsidRPr="00C00C90">
        <w:t xml:space="preserve">oliday </w:t>
      </w:r>
      <w:r w:rsidR="00EF0F32">
        <w:t>I</w:t>
      </w:r>
      <w:r w:rsidRPr="00C00C90">
        <w:t>nn</w:t>
      </w:r>
      <w:r w:rsidR="00EF0F32">
        <w:t xml:space="preserve"> was </w:t>
      </w:r>
      <w:r w:rsidR="009E3B2F">
        <w:t>assessed</w:t>
      </w:r>
      <w:r w:rsidR="00EF0F32">
        <w:t xml:space="preserve"> below</w:t>
      </w:r>
      <w:r w:rsidRPr="00C00C90">
        <w:t xml:space="preserve">. </w:t>
      </w:r>
    </w:p>
    <w:p w14:paraId="17073F41" w14:textId="77777777" w:rsidR="00B94009" w:rsidRDefault="00680A48" w:rsidP="00CB6B6A">
      <w:pPr>
        <w:spacing w:before="240" w:after="240" w:line="360" w:lineRule="auto"/>
        <w:jc w:val="both"/>
      </w:pPr>
      <w:r w:rsidRPr="00C00C90">
        <w:t>Product</w:t>
      </w:r>
    </w:p>
    <w:p w14:paraId="35D8710E" w14:textId="75223218" w:rsidR="00680A48" w:rsidRPr="00C00C90" w:rsidRDefault="00EF0F32" w:rsidP="00CB6B6A">
      <w:pPr>
        <w:spacing w:before="240" w:after="240" w:line="360" w:lineRule="auto"/>
        <w:jc w:val="both"/>
      </w:pPr>
      <w:r>
        <w:t>H</w:t>
      </w:r>
      <w:r w:rsidR="00680A48" w:rsidRPr="00C00C90">
        <w:t xml:space="preserve">ospitality products mainly focus on customer satisfaction they </w:t>
      </w:r>
      <w:r w:rsidR="00A63D1F">
        <w:t xml:space="preserve">emphasize </w:t>
      </w:r>
      <w:r w:rsidR="00680A48" w:rsidRPr="00C00C90">
        <w:t>on providing great value to customers physiological</w:t>
      </w:r>
      <w:r w:rsidR="00A63D1F">
        <w:t>ly</w:t>
      </w:r>
      <w:r w:rsidR="00680A48" w:rsidRPr="00C00C90">
        <w:t xml:space="preserve">, </w:t>
      </w:r>
      <w:r w:rsidR="009E3B2F" w:rsidRPr="00C00C90">
        <w:t>social</w:t>
      </w:r>
      <w:r w:rsidR="009E3B2F">
        <w:t>ly</w:t>
      </w:r>
      <w:r w:rsidR="00680A48" w:rsidRPr="00C00C90">
        <w:t>, or economic</w:t>
      </w:r>
      <w:r w:rsidR="00A63D1F">
        <w:t>ally</w:t>
      </w:r>
      <w:r w:rsidR="00680A48" w:rsidRPr="00C00C90">
        <w:t>. Holiday Inn focus</w:t>
      </w:r>
      <w:r w:rsidR="00A63D1F">
        <w:t>es</w:t>
      </w:r>
      <w:r w:rsidR="00680A48" w:rsidRPr="00C00C90">
        <w:t xml:space="preserve"> on providing the best room service and creat</w:t>
      </w:r>
      <w:r w:rsidR="00A63D1F">
        <w:t>ing</w:t>
      </w:r>
      <w:r w:rsidR="00680A48" w:rsidRPr="00C00C90">
        <w:t xml:space="preserve"> facilities that make the customers feel satisfied and fulfilled</w:t>
      </w:r>
      <w:r w:rsidR="00A63D1F">
        <w:t xml:space="preserve"> </w:t>
      </w:r>
      <w:r w:rsidR="00A63D1F" w:rsidRPr="00C00C90">
        <w:t>(Miller, 2014, August 7)</w:t>
      </w:r>
      <w:r w:rsidR="00680A48" w:rsidRPr="00C00C90">
        <w:t xml:space="preserve">. </w:t>
      </w:r>
      <w:r w:rsidR="009E3B2F" w:rsidRPr="00C00C90">
        <w:t>Similarly, Six</w:t>
      </w:r>
      <w:r w:rsidR="00680A48" w:rsidRPr="00C00C90">
        <w:t xml:space="preserve"> </w:t>
      </w:r>
      <w:r w:rsidR="00A63D1F">
        <w:t>S</w:t>
      </w:r>
      <w:r w:rsidR="00680A48" w:rsidRPr="00C00C90">
        <w:t>ense</w:t>
      </w:r>
      <w:r w:rsidR="00A63D1F">
        <w:t>s</w:t>
      </w:r>
      <w:r w:rsidR="00680A48" w:rsidRPr="00C00C90">
        <w:t xml:space="preserve"> creates an impact by providing products [room and restaurant service] to satisfy its customers, ensuring rapid service, </w:t>
      </w:r>
      <w:r w:rsidR="00A63D1F">
        <w:t>sustainable products</w:t>
      </w:r>
      <w:r w:rsidR="00680A48" w:rsidRPr="00C00C90">
        <w:t>, and security to its customers</w:t>
      </w:r>
      <w:r w:rsidR="00A63D1F">
        <w:t>.</w:t>
      </w:r>
    </w:p>
    <w:p w14:paraId="593CB202" w14:textId="77777777" w:rsidR="00B94009" w:rsidRDefault="00680A48" w:rsidP="00CB6B6A">
      <w:pPr>
        <w:spacing w:before="240" w:after="240" w:line="360" w:lineRule="auto"/>
        <w:jc w:val="both"/>
      </w:pPr>
      <w:r w:rsidRPr="00C00C90">
        <w:t>Price</w:t>
      </w:r>
    </w:p>
    <w:p w14:paraId="4B75EA0C" w14:textId="50261972" w:rsidR="00680A48" w:rsidRPr="00C00C90" w:rsidRDefault="00680A48" w:rsidP="00CB6B6A">
      <w:pPr>
        <w:spacing w:before="240" w:after="240" w:line="360" w:lineRule="auto"/>
        <w:jc w:val="both"/>
      </w:pPr>
      <w:r w:rsidRPr="00C00C90">
        <w:t xml:space="preserve">The most important aspect when it comes to the marketing mix is pricing. Holiday Inn focuses on setting objectives that are achievable and realistic. The pricing helps in determining the value of the products </w:t>
      </w:r>
      <w:r w:rsidR="009E3B2F" w:rsidRPr="00C00C90">
        <w:t>and focusing</w:t>
      </w:r>
      <w:r w:rsidRPr="00C00C90">
        <w:t xml:space="preserve"> on increasing the sale of the product. Holiday Inn </w:t>
      </w:r>
      <w:r w:rsidR="009E3B2F">
        <w:t>prioritizes</w:t>
      </w:r>
      <w:r w:rsidRPr="00C00C90">
        <w:t xml:space="preserve"> providing the best quality-price service to its customers including food, services, and other facilities. Six Sense</w:t>
      </w:r>
      <w:r w:rsidR="001F1F58">
        <w:t>s</w:t>
      </w:r>
      <w:r w:rsidR="009E3B2F">
        <w:t xml:space="preserve"> </w:t>
      </w:r>
      <w:r w:rsidRPr="00C00C90">
        <w:t xml:space="preserve">works </w:t>
      </w:r>
      <w:r w:rsidR="001F1F58">
        <w:t>o</w:t>
      </w:r>
      <w:r w:rsidRPr="00C00C90">
        <w:t>n building a</w:t>
      </w:r>
      <w:r w:rsidR="001F1F58">
        <w:t xml:space="preserve"> </w:t>
      </w:r>
      <w:r w:rsidR="009E3B2F">
        <w:t>long-</w:t>
      </w:r>
      <w:r w:rsidR="001F1F58">
        <w:t>lasting</w:t>
      </w:r>
      <w:r w:rsidRPr="00C00C90">
        <w:t xml:space="preserve"> impact </w:t>
      </w:r>
      <w:r w:rsidR="001F1F58">
        <w:t>on</w:t>
      </w:r>
      <w:r w:rsidRPr="00C00C90">
        <w:t xml:space="preserve"> the customer</w:t>
      </w:r>
      <w:r w:rsidR="001F1F58">
        <w:t>s</w:t>
      </w:r>
      <w:r w:rsidRPr="00C00C90">
        <w:t xml:space="preserve"> by offering products with a wild variety of facilities, </w:t>
      </w:r>
      <w:r w:rsidR="00691D3B">
        <w:t>their</w:t>
      </w:r>
      <w:r w:rsidRPr="00C00C90">
        <w:t xml:space="preserve"> marketing </w:t>
      </w:r>
      <w:r w:rsidR="00691D3B">
        <w:t xml:space="preserve">offers on </w:t>
      </w:r>
      <w:r w:rsidRPr="00C00C90">
        <w:t>products and services increase</w:t>
      </w:r>
      <w:r w:rsidR="00691D3B">
        <w:t xml:space="preserve">s </w:t>
      </w:r>
      <w:r w:rsidR="009E3B2F">
        <w:t xml:space="preserve">their </w:t>
      </w:r>
      <w:r w:rsidR="009E3B2F" w:rsidRPr="00C00C90">
        <w:t>customer</w:t>
      </w:r>
      <w:r w:rsidRPr="00C00C90">
        <w:t xml:space="preserve"> base </w:t>
      </w:r>
      <w:r w:rsidR="00691D3B">
        <w:t xml:space="preserve">which </w:t>
      </w:r>
      <w:r w:rsidRPr="00C00C90">
        <w:t>dictat</w:t>
      </w:r>
      <w:r w:rsidR="00691D3B">
        <w:t>es the</w:t>
      </w:r>
      <w:r w:rsidRPr="00C00C90">
        <w:t xml:space="preserve"> profit</w:t>
      </w:r>
      <w:r w:rsidR="00401D03">
        <w:t xml:space="preserve"> (</w:t>
      </w:r>
      <w:r w:rsidR="00401D03">
        <w:rPr>
          <w:shd w:val="clear" w:color="auto" w:fill="FFFFFF"/>
        </w:rPr>
        <w:t xml:space="preserve">Ben Youssef et. al., </w:t>
      </w:r>
      <w:r w:rsidR="00401D03" w:rsidRPr="00C00C90">
        <w:rPr>
          <w:shd w:val="clear" w:color="auto" w:fill="FFFFFF"/>
        </w:rPr>
        <w:t>2018)</w:t>
      </w:r>
      <w:r w:rsidRPr="00C00C90">
        <w:t xml:space="preserve">. </w:t>
      </w:r>
    </w:p>
    <w:p w14:paraId="5C0DC97C" w14:textId="77777777" w:rsidR="00691D3B" w:rsidRDefault="00680A48" w:rsidP="00CB6B6A">
      <w:pPr>
        <w:spacing w:before="240" w:after="240" w:line="360" w:lineRule="auto"/>
        <w:jc w:val="both"/>
      </w:pPr>
      <w:r w:rsidRPr="00C00C90">
        <w:t>Promotion</w:t>
      </w:r>
    </w:p>
    <w:p w14:paraId="05A09E89" w14:textId="74115140" w:rsidR="00680A48" w:rsidRPr="00C00C90" w:rsidRDefault="00691D3B" w:rsidP="00CB6B6A">
      <w:pPr>
        <w:spacing w:before="240" w:after="240" w:line="360" w:lineRule="auto"/>
        <w:jc w:val="both"/>
      </w:pPr>
      <w:r>
        <w:t>P</w:t>
      </w:r>
      <w:r w:rsidR="00680A48" w:rsidRPr="00C00C90">
        <w:t>romotion focus</w:t>
      </w:r>
      <w:r>
        <w:t>es</w:t>
      </w:r>
      <w:r w:rsidR="00680A48" w:rsidRPr="00C00C90">
        <w:t xml:space="preserve"> on advertising, email marketing, public relations, selling, and other techniques</w:t>
      </w:r>
      <w:r>
        <w:t xml:space="preserve">. </w:t>
      </w:r>
      <w:r w:rsidR="00DF2394">
        <w:t xml:space="preserve">Six </w:t>
      </w:r>
      <w:r w:rsidR="00DF2394" w:rsidRPr="00C00C90">
        <w:t>Sens</w:t>
      </w:r>
      <w:r w:rsidR="00DF2394">
        <w:t>es</w:t>
      </w:r>
      <w:r w:rsidR="00680A48" w:rsidRPr="00C00C90">
        <w:t xml:space="preserve"> focus</w:t>
      </w:r>
      <w:r>
        <w:t>es</w:t>
      </w:r>
      <w:r w:rsidR="00680A48" w:rsidRPr="00C00C90">
        <w:t xml:space="preserve"> on creating a big image when it comes to advertising like sales promotion or by collaborating with influencers</w:t>
      </w:r>
      <w:r w:rsidR="00FB28ED" w:rsidRPr="00C00C90">
        <w:t xml:space="preserve"> (</w:t>
      </w:r>
      <w:r w:rsidR="00FB28ED" w:rsidRPr="00C00C90">
        <w:rPr>
          <w:shd w:val="clear" w:color="auto" w:fill="FFFFFF"/>
        </w:rPr>
        <w:t>Othman et. al., 2019)</w:t>
      </w:r>
      <w:r w:rsidR="00680A48" w:rsidRPr="00C00C90">
        <w:t>.</w:t>
      </w:r>
      <w:r>
        <w:t xml:space="preserve"> Whilst Holiday Inn takes a smart approach and focuses on social media advertisement which appeals to the next generation of travelers. </w:t>
      </w:r>
      <w:r w:rsidR="00680A48" w:rsidRPr="00C00C90">
        <w:t xml:space="preserve"> </w:t>
      </w:r>
    </w:p>
    <w:p w14:paraId="3D680FD3" w14:textId="60092DF4" w:rsidR="00691D3B" w:rsidRDefault="00680A48" w:rsidP="00CB6B6A">
      <w:pPr>
        <w:spacing w:before="240" w:after="240" w:line="360" w:lineRule="auto"/>
        <w:jc w:val="both"/>
      </w:pPr>
      <w:r w:rsidRPr="00C00C90">
        <w:lastRenderedPageBreak/>
        <w:t xml:space="preserve">Place </w:t>
      </w:r>
    </w:p>
    <w:p w14:paraId="7DEEAEE1" w14:textId="4C45C840" w:rsidR="00680A48" w:rsidRPr="00C00C90" w:rsidRDefault="00691D3B" w:rsidP="00CB6B6A">
      <w:pPr>
        <w:spacing w:before="240" w:after="240" w:line="360" w:lineRule="auto"/>
        <w:jc w:val="both"/>
      </w:pPr>
      <w:r>
        <w:t>P</w:t>
      </w:r>
      <w:r w:rsidR="00680A48" w:rsidRPr="00C00C90">
        <w:t>lace play</w:t>
      </w:r>
      <w:r>
        <w:t>s</w:t>
      </w:r>
      <w:r w:rsidR="00680A48" w:rsidRPr="00C00C90">
        <w:t xml:space="preserve"> an important aspect for both brands, they both focused on maintaining greenery and offering a positive environment to the customers with all the necessary facilit</w:t>
      </w:r>
      <w:r>
        <w:t>ies</w:t>
      </w:r>
      <w:r w:rsidR="00680A48" w:rsidRPr="00C00C90">
        <w:t xml:space="preserve">, the brands also focus on generating revenue through place promotion. </w:t>
      </w:r>
      <w:r w:rsidR="00344A0C">
        <w:t>Holiday Inn</w:t>
      </w:r>
      <w:r w:rsidR="00E32FC1">
        <w:t xml:space="preserve"> has multiple hotels in convenient locations throughout the world, whereas Six Senses has mainly luxurious resorts in exotic places.</w:t>
      </w:r>
    </w:p>
    <w:p w14:paraId="16EA07A8" w14:textId="394E2501" w:rsidR="00691D3B" w:rsidRDefault="00680A48" w:rsidP="00CB6B6A">
      <w:pPr>
        <w:spacing w:before="240" w:after="240" w:line="360" w:lineRule="auto"/>
        <w:jc w:val="both"/>
      </w:pPr>
      <w:r w:rsidRPr="00C00C90">
        <w:t xml:space="preserve">Process </w:t>
      </w:r>
    </w:p>
    <w:p w14:paraId="48B7E805" w14:textId="05EE631F" w:rsidR="00680A48" w:rsidRPr="00C00C90" w:rsidRDefault="00691D3B" w:rsidP="00CB6B6A">
      <w:pPr>
        <w:spacing w:before="240" w:after="240" w:line="360" w:lineRule="auto"/>
        <w:jc w:val="both"/>
      </w:pPr>
      <w:r>
        <w:t>This refers to t</w:t>
      </w:r>
      <w:r w:rsidR="00680A48" w:rsidRPr="00C00C90">
        <w:t>he way they communicate with the customers and the way they do marketing communication</w:t>
      </w:r>
      <w:r w:rsidR="00693E23">
        <w:t xml:space="preserve"> (</w:t>
      </w:r>
      <w:r w:rsidR="00693E23">
        <w:rPr>
          <w:shd w:val="clear" w:color="auto" w:fill="FFFFFF"/>
        </w:rPr>
        <w:t xml:space="preserve">Huang and Rust, </w:t>
      </w:r>
      <w:r w:rsidR="00693E23" w:rsidRPr="00C00C90">
        <w:rPr>
          <w:shd w:val="clear" w:color="auto" w:fill="FFFFFF"/>
        </w:rPr>
        <w:t>2021</w:t>
      </w:r>
      <w:r w:rsidR="00693E23">
        <w:rPr>
          <w:shd w:val="clear" w:color="auto" w:fill="FFFFFF"/>
        </w:rPr>
        <w:t>)</w:t>
      </w:r>
      <w:r w:rsidR="00680A48" w:rsidRPr="00C00C90">
        <w:t>.</w:t>
      </w:r>
      <w:r>
        <w:t xml:space="preserve"> Both </w:t>
      </w:r>
      <w:r w:rsidR="00DA3859">
        <w:t>brands</w:t>
      </w:r>
      <w:r>
        <w:t xml:space="preserve"> have similar processes involved in delivering their products and services to travelers.</w:t>
      </w:r>
    </w:p>
    <w:p w14:paraId="57D7B6A3" w14:textId="77777777" w:rsidR="00DA3859" w:rsidRDefault="00680A48" w:rsidP="00CB6B6A">
      <w:pPr>
        <w:spacing w:before="240" w:after="240" w:line="360" w:lineRule="auto"/>
        <w:jc w:val="both"/>
      </w:pPr>
      <w:r w:rsidRPr="00C00C90">
        <w:t>People</w:t>
      </w:r>
    </w:p>
    <w:p w14:paraId="524CF270" w14:textId="19FF11F9" w:rsidR="00680A48" w:rsidRPr="00C00C90" w:rsidRDefault="00680A48" w:rsidP="00CB6B6A">
      <w:pPr>
        <w:spacing w:before="240" w:after="240" w:line="360" w:lineRule="auto"/>
        <w:jc w:val="both"/>
      </w:pPr>
      <w:r w:rsidRPr="00C00C90">
        <w:t>People contribute to building brand revenue</w:t>
      </w:r>
      <w:r w:rsidR="00DF2394">
        <w:t>; r</w:t>
      </w:r>
      <w:r w:rsidR="00DA3859">
        <w:t>eferrals</w:t>
      </w:r>
      <w:r w:rsidRPr="00C00C90">
        <w:t xml:space="preserve"> also provide great value to the brand. </w:t>
      </w:r>
      <w:r w:rsidR="00DA3859">
        <w:t>Holiday Inn focuses on attracting the younger generation by providing simple and affordable products. Whilst Six Senses connect</w:t>
      </w:r>
      <w:r w:rsidR="00DF2394">
        <w:t>s</w:t>
      </w:r>
      <w:r w:rsidR="00DA3859">
        <w:t xml:space="preserve"> mainly with millennials given their position on sustainability and wellness. (</w:t>
      </w:r>
      <w:r w:rsidR="00DA3859" w:rsidRPr="0041749E">
        <w:rPr>
          <w:shd w:val="clear" w:color="auto" w:fill="FFFFFF"/>
        </w:rPr>
        <w:t>The booming development of Six Senses</w:t>
      </w:r>
      <w:r w:rsidR="00DF2394">
        <w:rPr>
          <w:shd w:val="clear" w:color="auto" w:fill="FFFFFF"/>
        </w:rPr>
        <w:t>,</w:t>
      </w:r>
      <w:r w:rsidR="00344A0C">
        <w:rPr>
          <w:shd w:val="clear" w:color="auto" w:fill="FFFFFF"/>
        </w:rPr>
        <w:t xml:space="preserve"> 2017</w:t>
      </w:r>
      <w:r w:rsidR="00DA3859" w:rsidRPr="0041749E">
        <w:rPr>
          <w:shd w:val="clear" w:color="auto" w:fill="FFFFFF"/>
        </w:rPr>
        <w:t>)</w:t>
      </w:r>
    </w:p>
    <w:p w14:paraId="693D44A0" w14:textId="77777777" w:rsidR="00DA3859" w:rsidRDefault="00680A48" w:rsidP="00CB6B6A">
      <w:pPr>
        <w:spacing w:before="240" w:after="240" w:line="360" w:lineRule="auto"/>
        <w:jc w:val="both"/>
      </w:pPr>
      <w:r w:rsidRPr="00C00C90">
        <w:t>Physical evidence</w:t>
      </w:r>
    </w:p>
    <w:p w14:paraId="6CFD9EBB" w14:textId="066DD157" w:rsidR="00680A48" w:rsidRPr="00C00C90" w:rsidRDefault="00DA3859" w:rsidP="00CB6B6A">
      <w:pPr>
        <w:spacing w:before="240" w:after="240" w:line="360" w:lineRule="auto"/>
        <w:jc w:val="both"/>
      </w:pPr>
      <w:r>
        <w:t>C</w:t>
      </w:r>
      <w:r w:rsidR="00680A48" w:rsidRPr="00C00C90">
        <w:t>ustomer reviews or testimonials also act as marketing.</w:t>
      </w:r>
      <w:r>
        <w:t xml:space="preserve"> Physical evidence of the two brands </w:t>
      </w:r>
      <w:r w:rsidR="00F81464">
        <w:t>differs</w:t>
      </w:r>
      <w:r>
        <w:t xml:space="preserve"> due to their target market, Holiday Inn invests in simple</w:t>
      </w:r>
      <w:r w:rsidR="00F81464">
        <w:t xml:space="preserve"> and smart</w:t>
      </w:r>
      <w:r w:rsidR="00DF2394">
        <w:t xml:space="preserve"> facilities</w:t>
      </w:r>
      <w:r w:rsidR="00F81464">
        <w:t>. Whereas Six Senses developments are representing luxury and sustainability.</w:t>
      </w:r>
      <w:r w:rsidR="00680A48" w:rsidRPr="00C00C90">
        <w:t xml:space="preserve"> </w:t>
      </w:r>
    </w:p>
    <w:p w14:paraId="58BF694A" w14:textId="77777777" w:rsidR="00680A48" w:rsidRPr="00C00C90" w:rsidRDefault="00680A48" w:rsidP="00CB6B6A">
      <w:pPr>
        <w:pStyle w:val="Heading1"/>
        <w:spacing w:before="240" w:after="240" w:line="360" w:lineRule="auto"/>
        <w:jc w:val="both"/>
        <w:rPr>
          <w:rFonts w:ascii="Times New Roman" w:hAnsi="Times New Roman" w:cs="Times New Roman"/>
          <w:color w:val="auto"/>
          <w:sz w:val="24"/>
          <w:szCs w:val="24"/>
        </w:rPr>
      </w:pPr>
      <w:bookmarkStart w:id="3" w:name="_Toc135167204"/>
      <w:r w:rsidRPr="00C00C90">
        <w:rPr>
          <w:rFonts w:ascii="Times New Roman" w:hAnsi="Times New Roman" w:cs="Times New Roman"/>
          <w:color w:val="auto"/>
          <w:sz w:val="24"/>
          <w:szCs w:val="24"/>
        </w:rPr>
        <w:t>Segmentation, targeting, and positioning</w:t>
      </w:r>
      <w:bookmarkEnd w:id="3"/>
    </w:p>
    <w:p w14:paraId="42371160" w14:textId="2C39EE08" w:rsidR="00680A48" w:rsidRPr="00C00C90" w:rsidRDefault="00680A48" w:rsidP="00CB6B6A">
      <w:pPr>
        <w:spacing w:before="240" w:after="240" w:line="360" w:lineRule="auto"/>
        <w:jc w:val="both"/>
      </w:pPr>
      <w:r w:rsidRPr="00C00C90">
        <w:t xml:space="preserve">Segmentation, targeting, and positioning is </w:t>
      </w:r>
      <w:r w:rsidR="00F81464">
        <w:t xml:space="preserve">amongst </w:t>
      </w:r>
      <w:r w:rsidRPr="00C00C90">
        <w:t xml:space="preserve">the most powerful </w:t>
      </w:r>
      <w:r w:rsidR="0041749E" w:rsidRPr="00C00C90">
        <w:t>tool for</w:t>
      </w:r>
      <w:r w:rsidRPr="00C00C90">
        <w:t xml:space="preserve"> the hotel industries, it </w:t>
      </w:r>
      <w:r w:rsidR="00F81464">
        <w:t>aids</w:t>
      </w:r>
      <w:r w:rsidRPr="00C00C90">
        <w:t xml:space="preserve"> in identifying the target market and building an effective marketing strategy for the success of the brand. Segmentation takes place by dividing the demographic, psychographic, behavioral, and geographical market. For example, demographic brand informs about age, gender, education, and occupation. Holiday Inn has a target market of people from the ages of 25 to 35. </w:t>
      </w:r>
      <w:r w:rsidR="00F81464">
        <w:t xml:space="preserve">On the other </w:t>
      </w:r>
      <w:r w:rsidR="00DF2394">
        <w:t xml:space="preserve">hand, </w:t>
      </w:r>
      <w:r w:rsidR="00DF2394" w:rsidRPr="00C00C90">
        <w:t>Six</w:t>
      </w:r>
      <w:r w:rsidRPr="00C00C90">
        <w:t xml:space="preserve"> </w:t>
      </w:r>
      <w:r w:rsidR="00F81464">
        <w:t>S</w:t>
      </w:r>
      <w:r w:rsidRPr="00C00C90">
        <w:t xml:space="preserve">enses target market </w:t>
      </w:r>
      <w:r w:rsidR="00F81464">
        <w:t>are</w:t>
      </w:r>
      <w:r w:rsidRPr="00C00C90">
        <w:t xml:space="preserve"> </w:t>
      </w:r>
      <w:r w:rsidR="00F81464">
        <w:t xml:space="preserve">customers with </w:t>
      </w:r>
      <w:r w:rsidR="00F81464" w:rsidRPr="00C00C90">
        <w:t>luxur</w:t>
      </w:r>
      <w:r w:rsidR="00F81464">
        <w:t>ious style,</w:t>
      </w:r>
      <w:r w:rsidRPr="00C00C90">
        <w:t xml:space="preserve"> interests</w:t>
      </w:r>
      <w:r w:rsidR="00F81464">
        <w:t xml:space="preserve"> and living</w:t>
      </w:r>
      <w:r w:rsidRPr="00C00C90">
        <w:t xml:space="preserve">. Based on </w:t>
      </w:r>
      <w:r w:rsidRPr="00C00C90">
        <w:lastRenderedPageBreak/>
        <w:t xml:space="preserve">this segmentation, it becomes easy for the brands to understand their audience and </w:t>
      </w:r>
      <w:r w:rsidR="00F81464">
        <w:t>target</w:t>
      </w:r>
      <w:r w:rsidRPr="00C00C90">
        <w:t xml:space="preserve"> the</w:t>
      </w:r>
      <w:r w:rsidR="00F81464">
        <w:t>ir</w:t>
      </w:r>
      <w:r w:rsidRPr="00C00C90">
        <w:t xml:space="preserve"> market</w:t>
      </w:r>
      <w:r w:rsidR="00DF2394">
        <w:t>s</w:t>
      </w:r>
      <w:r w:rsidR="00FB28ED" w:rsidRPr="00C00C90">
        <w:t xml:space="preserve"> </w:t>
      </w:r>
      <w:r w:rsidR="00F81464">
        <w:t>accordingly.</w:t>
      </w:r>
      <w:r w:rsidR="00F81464" w:rsidRPr="00C00C90">
        <w:t xml:space="preserve"> (</w:t>
      </w:r>
      <w:r w:rsidR="00FB28ED" w:rsidRPr="00C00C90">
        <w:rPr>
          <w:i/>
          <w:iCs/>
        </w:rPr>
        <w:t>Holiday Inn Express relies on mobile to build social media engagement | Retail Dive</w:t>
      </w:r>
      <w:r w:rsidR="00FB28ED" w:rsidRPr="00C00C90">
        <w:t>, n.d.)</w:t>
      </w:r>
      <w:r w:rsidRPr="00C00C90">
        <w:t xml:space="preserve">. </w:t>
      </w:r>
    </w:p>
    <w:p w14:paraId="55A27361" w14:textId="296651D9" w:rsidR="00680A48" w:rsidRPr="00C00C90" w:rsidRDefault="00680A48" w:rsidP="00CB6B6A">
      <w:pPr>
        <w:spacing w:before="240" w:after="240" w:line="360" w:lineRule="auto"/>
        <w:jc w:val="both"/>
      </w:pPr>
      <w:r w:rsidRPr="00C00C90">
        <w:t>Targeting makes the selection segmentation easy, with the help of targeting a brand can select the most unique marketing mix</w:t>
      </w:r>
      <w:r w:rsidR="00DF2394">
        <w:t>. A</w:t>
      </w:r>
      <w:r w:rsidRPr="00C00C90">
        <w:t xml:space="preserve">fter determining the market </w:t>
      </w:r>
      <w:r w:rsidR="00DF2394" w:rsidRPr="00C00C90">
        <w:t>segment,</w:t>
      </w:r>
      <w:r w:rsidRPr="00C00C90">
        <w:t xml:space="preserve"> it is necessary to understand the target and have the most attractive and profitable marketing strategy. To have adequate targeting the brand should focus on profitability, competitive strength, growth potential, and other </w:t>
      </w:r>
      <w:r w:rsidR="00DF2394" w:rsidRPr="00C00C90">
        <w:t>aspects</w:t>
      </w:r>
      <w:r w:rsidR="00DF2394">
        <w:t xml:space="preserve">; </w:t>
      </w:r>
      <w:r w:rsidR="00DF2394" w:rsidRPr="00C00C90">
        <w:t>based</w:t>
      </w:r>
      <w:r w:rsidRPr="00C00C90">
        <w:t xml:space="preserve"> on that the right segment is targeted. Holiday </w:t>
      </w:r>
      <w:r w:rsidR="00F81464">
        <w:t>I</w:t>
      </w:r>
      <w:r w:rsidRPr="00C00C90">
        <w:t>nn focus</w:t>
      </w:r>
      <w:r w:rsidR="00F81464">
        <w:t>es</w:t>
      </w:r>
      <w:r w:rsidRPr="00C00C90">
        <w:t xml:space="preserve"> on targeting the demographic and psychographic segment to create the best marketing strategy, </w:t>
      </w:r>
      <w:r w:rsidR="00DF2394">
        <w:t>whilst</w:t>
      </w:r>
      <w:r w:rsidRPr="00C00C90">
        <w:t xml:space="preserve"> </w:t>
      </w:r>
      <w:r w:rsidR="00F81464">
        <w:t>S</w:t>
      </w:r>
      <w:r w:rsidRPr="00C00C90">
        <w:t xml:space="preserve">ix </w:t>
      </w:r>
      <w:r w:rsidR="00F81464">
        <w:t>S</w:t>
      </w:r>
      <w:r w:rsidRPr="00C00C90">
        <w:t>ense</w:t>
      </w:r>
      <w:r w:rsidR="00F81464">
        <w:t>s</w:t>
      </w:r>
      <w:r w:rsidRPr="00C00C90">
        <w:t xml:space="preserve"> focus</w:t>
      </w:r>
      <w:r w:rsidR="00F81464">
        <w:t>es</w:t>
      </w:r>
      <w:r w:rsidRPr="00C00C90">
        <w:t xml:space="preserve"> on the psychographic and behavioral segment. </w:t>
      </w:r>
    </w:p>
    <w:p w14:paraId="54313278" w14:textId="6139877D" w:rsidR="00680A48" w:rsidRPr="00C00C90" w:rsidRDefault="00680A48" w:rsidP="00CB6B6A">
      <w:pPr>
        <w:spacing w:before="240" w:after="240" w:line="360" w:lineRule="auto"/>
        <w:jc w:val="both"/>
      </w:pPr>
      <w:r w:rsidRPr="00C00C90">
        <w:t xml:space="preserve">Positioning helps in creating a brand image </w:t>
      </w:r>
      <w:r w:rsidR="00F81464" w:rsidRPr="00C00C90">
        <w:t>and</w:t>
      </w:r>
      <w:r w:rsidRPr="00C00C90">
        <w:t xml:space="preserve"> </w:t>
      </w:r>
      <w:r w:rsidR="00DF2394" w:rsidRPr="00C00C90">
        <w:t>provid</w:t>
      </w:r>
      <w:r w:rsidR="00DF2394">
        <w:t>ing</w:t>
      </w:r>
      <w:r w:rsidRPr="00C00C90">
        <w:t xml:space="preserve"> a marketing strategy for the hotel that can be understood by the target market</w:t>
      </w:r>
      <w:r w:rsidR="00693E23">
        <w:t xml:space="preserve"> (</w:t>
      </w:r>
      <w:r w:rsidR="00693E23">
        <w:rPr>
          <w:shd w:val="clear" w:color="auto" w:fill="FFFFFF"/>
        </w:rPr>
        <w:t xml:space="preserve">Brennan et. al., </w:t>
      </w:r>
      <w:r w:rsidR="00693E23" w:rsidRPr="00C00C90">
        <w:rPr>
          <w:shd w:val="clear" w:color="auto" w:fill="FFFFFF"/>
        </w:rPr>
        <w:t>2020)</w:t>
      </w:r>
      <w:r w:rsidRPr="00C00C90">
        <w:t>. The main goal of positioning is differentiating the hotel from the competitors and then building a strong message. Holiday Inn focus</w:t>
      </w:r>
      <w:r w:rsidR="006B745A">
        <w:t>es</w:t>
      </w:r>
      <w:r w:rsidRPr="00C00C90">
        <w:t xml:space="preserve"> on positioning </w:t>
      </w:r>
      <w:r w:rsidR="006B745A">
        <w:t>by implementing</w:t>
      </w:r>
      <w:r w:rsidRPr="00C00C90">
        <w:t xml:space="preserve"> great </w:t>
      </w:r>
      <w:r w:rsidR="00DF2394" w:rsidRPr="00C00C90">
        <w:t>advertis</w:t>
      </w:r>
      <w:r w:rsidR="00DF2394">
        <w:t xml:space="preserve">ement </w:t>
      </w:r>
      <w:r w:rsidR="00DF2394" w:rsidRPr="00C00C90">
        <w:t>and</w:t>
      </w:r>
      <w:r w:rsidRPr="00C00C90">
        <w:t xml:space="preserve"> digital marketing</w:t>
      </w:r>
      <w:r w:rsidR="006B745A">
        <w:t>. Holiday I</w:t>
      </w:r>
      <w:r w:rsidRPr="00C00C90">
        <w:t xml:space="preserve">nn believes in staying in touch with customers by asking regular feedback and becoming better from its competitors. </w:t>
      </w:r>
      <w:r w:rsidR="006B745A">
        <w:t xml:space="preserve">The Holiday Inn positioning </w:t>
      </w:r>
      <w:r w:rsidR="00DF2394">
        <w:t xml:space="preserve">is </w:t>
      </w:r>
      <w:r w:rsidR="00DF2394" w:rsidRPr="00C00C90">
        <w:t>created</w:t>
      </w:r>
      <w:r w:rsidRPr="00C00C90">
        <w:t xml:space="preserve"> </w:t>
      </w:r>
      <w:r w:rsidR="006B745A">
        <w:t xml:space="preserve">by </w:t>
      </w:r>
      <w:r w:rsidRPr="00C00C90">
        <w:t xml:space="preserve">keeping in mind the needs and wants of their target audience. </w:t>
      </w:r>
      <w:r w:rsidR="006B745A" w:rsidRPr="00C00C90">
        <w:t>Whereas</w:t>
      </w:r>
      <w:r w:rsidRPr="00C00C90">
        <w:t xml:space="preserve"> Six Sense</w:t>
      </w:r>
      <w:r w:rsidR="006B745A">
        <w:t>s</w:t>
      </w:r>
      <w:r w:rsidRPr="00C00C90">
        <w:t xml:space="preserve"> positioning strategy is created by determining the strengths and </w:t>
      </w:r>
      <w:r w:rsidR="006B745A">
        <w:t>complains</w:t>
      </w:r>
      <w:r w:rsidRPr="00C00C90">
        <w:t xml:space="preserve"> of its audience</w:t>
      </w:r>
      <w:r w:rsidR="00FB28ED" w:rsidRPr="00C00C90">
        <w:t xml:space="preserve"> (</w:t>
      </w:r>
      <w:r w:rsidR="00FB28ED" w:rsidRPr="00C00C90">
        <w:rPr>
          <w:shd w:val="clear" w:color="auto" w:fill="FFFFFF"/>
        </w:rPr>
        <w:t>Paul and Mas, 2020)</w:t>
      </w:r>
      <w:r w:rsidRPr="00C00C90">
        <w:t xml:space="preserve">. </w:t>
      </w:r>
      <w:r w:rsidR="006B745A">
        <w:t>Their focal point is to communicate their brand to its audience through multi-sensory marketing.</w:t>
      </w:r>
    </w:p>
    <w:p w14:paraId="7E6A0473" w14:textId="5CFD2314" w:rsidR="00680A48" w:rsidRPr="00C00C90" w:rsidRDefault="00680A48" w:rsidP="00CB6B6A">
      <w:pPr>
        <w:spacing w:before="240" w:after="240" w:line="360" w:lineRule="auto"/>
        <w:jc w:val="both"/>
      </w:pPr>
      <w:r w:rsidRPr="00C00C90">
        <w:t>As per the recent geographical event, there have been many changes taken into consideration in the hotel industry. Russia and Ukraine conf</w:t>
      </w:r>
      <w:r w:rsidR="006B745A">
        <w:t>lic</w:t>
      </w:r>
      <w:r w:rsidRPr="00C00C90">
        <w:t xml:space="preserve">t impacted the hospitality industry in many ways. It impacted the transport, tourism, travel, and supply chain in many countries. It has also impacted international trade and increased the price of services due to supply chain shortages. Because of this many necessary changes have been taken into </w:t>
      </w:r>
      <w:r w:rsidR="0041749E" w:rsidRPr="00C00C90">
        <w:t>consideration</w:t>
      </w:r>
      <w:r w:rsidR="0041749E">
        <w:t>; for example,</w:t>
      </w:r>
      <w:r w:rsidRPr="00C00C90">
        <w:t xml:space="preserve"> travel, booking, staycation, food price, and location. The unpredictable geographical events have badly impacted working-style tourism. </w:t>
      </w:r>
      <w:r w:rsidR="0041749E" w:rsidRPr="00C00C90">
        <w:t>Airline</w:t>
      </w:r>
      <w:r w:rsidR="0041749E">
        <w:t>s’</w:t>
      </w:r>
      <w:r w:rsidRPr="00C00C90">
        <w:t xml:space="preserve"> transportation has </w:t>
      </w:r>
      <w:r w:rsidR="00DF2394" w:rsidRPr="00C00C90">
        <w:t>decreased,</w:t>
      </w:r>
      <w:r w:rsidRPr="00C00C90">
        <w:t xml:space="preserve"> and fuel costs</w:t>
      </w:r>
      <w:r w:rsidR="0041749E">
        <w:t xml:space="preserve"> have seen continuous increase</w:t>
      </w:r>
      <w:r w:rsidRPr="00C00C90">
        <w:t xml:space="preserve">. </w:t>
      </w:r>
    </w:p>
    <w:p w14:paraId="4439AE55" w14:textId="77777777" w:rsidR="00680A48" w:rsidRPr="00C00C90" w:rsidRDefault="00680A48" w:rsidP="00CB6B6A">
      <w:pPr>
        <w:pStyle w:val="Heading1"/>
        <w:spacing w:before="240" w:after="240" w:line="360" w:lineRule="auto"/>
        <w:jc w:val="both"/>
        <w:rPr>
          <w:rFonts w:ascii="Times New Roman" w:hAnsi="Times New Roman" w:cs="Times New Roman"/>
          <w:color w:val="auto"/>
          <w:sz w:val="24"/>
          <w:szCs w:val="24"/>
        </w:rPr>
      </w:pPr>
      <w:bookmarkStart w:id="4" w:name="_Toc135167205"/>
      <w:r w:rsidRPr="00C00C90">
        <w:rPr>
          <w:rFonts w:ascii="Times New Roman" w:hAnsi="Times New Roman" w:cs="Times New Roman"/>
          <w:color w:val="auto"/>
          <w:sz w:val="24"/>
          <w:szCs w:val="24"/>
        </w:rPr>
        <w:lastRenderedPageBreak/>
        <w:t>Conclusion</w:t>
      </w:r>
      <w:bookmarkEnd w:id="4"/>
      <w:r w:rsidRPr="00C00C90">
        <w:rPr>
          <w:rFonts w:ascii="Times New Roman" w:hAnsi="Times New Roman" w:cs="Times New Roman"/>
          <w:color w:val="auto"/>
          <w:sz w:val="24"/>
          <w:szCs w:val="24"/>
        </w:rPr>
        <w:t xml:space="preserve"> </w:t>
      </w:r>
    </w:p>
    <w:p w14:paraId="73E1C4C6" w14:textId="4E7CAB10" w:rsidR="00FB28ED" w:rsidRPr="00C00C90" w:rsidRDefault="00680A48" w:rsidP="00CB6B6A">
      <w:pPr>
        <w:spacing w:before="240" w:after="240" w:line="360" w:lineRule="auto"/>
        <w:jc w:val="both"/>
      </w:pPr>
      <w:r w:rsidRPr="00C00C90">
        <w:t>The strateg</w:t>
      </w:r>
      <w:r w:rsidR="00344A0C">
        <w:t>y</w:t>
      </w:r>
      <w:r w:rsidRPr="00C00C90">
        <w:t xml:space="preserve"> and planned marketing approach contribute</w:t>
      </w:r>
      <w:r w:rsidR="00344A0C">
        <w:t>s</w:t>
      </w:r>
      <w:r w:rsidRPr="00C00C90">
        <w:t xml:space="preserve"> to the growth of the business. Marketing plays one of the important aspects when it comes to building a brand or increasing sales. With the help of the right marketing strategies, a brand can create and develop a</w:t>
      </w:r>
      <w:r w:rsidR="0041749E">
        <w:t xml:space="preserve"> long-lasting</w:t>
      </w:r>
      <w:r w:rsidRPr="00C00C90">
        <w:t xml:space="preserve"> impact on its customers. </w:t>
      </w:r>
      <w:r w:rsidR="0041749E">
        <w:t xml:space="preserve">Through analysis and suitable marketing mix the brands could develop an appropriate strategy and marketing mix which will </w:t>
      </w:r>
      <w:r w:rsidR="00344A0C">
        <w:t>be</w:t>
      </w:r>
      <w:r w:rsidRPr="00C00C90">
        <w:t xml:space="preserve"> </w:t>
      </w:r>
      <w:r w:rsidR="0041749E">
        <w:t>beneficial</w:t>
      </w:r>
      <w:r w:rsidR="00344A0C">
        <w:t xml:space="preserve"> to</w:t>
      </w:r>
      <w:r w:rsidR="0041749E">
        <w:t xml:space="preserve"> </w:t>
      </w:r>
      <w:r w:rsidRPr="00C00C90">
        <w:t>price, product, promotion, or place-related strategies to attract customers</w:t>
      </w:r>
      <w:r w:rsidR="0041749E">
        <w:t xml:space="preserve"> and increase profitability</w:t>
      </w:r>
      <w:r w:rsidRPr="00C00C90">
        <w:t>. Now, with the support of segmentation, targeting, and positioning the right strategy is created based on audience and segments. Both brands are focused on their target audience to create a great impact and</w:t>
      </w:r>
      <w:r w:rsidR="0041749E">
        <w:t xml:space="preserve"> rightful</w:t>
      </w:r>
      <w:r w:rsidRPr="00C00C90">
        <w:t xml:space="preserve"> facilities for their customers</w:t>
      </w:r>
      <w:r w:rsidR="0041749E">
        <w:t>;</w:t>
      </w:r>
      <w:r w:rsidRPr="00C00C90">
        <w:t xml:space="preserve"> </w:t>
      </w:r>
      <w:r w:rsidR="00344A0C">
        <w:t>the</w:t>
      </w:r>
      <w:r w:rsidRPr="00C00C90">
        <w:t xml:space="preserve"> multinational brands have different yet similar strategies.</w:t>
      </w:r>
    </w:p>
    <w:p w14:paraId="3746CE3A" w14:textId="77777777" w:rsidR="00FB28ED" w:rsidRPr="00C00C90" w:rsidRDefault="00FB28ED" w:rsidP="00CB6B6A">
      <w:pPr>
        <w:spacing w:before="240" w:after="240" w:line="360" w:lineRule="auto"/>
        <w:jc w:val="both"/>
      </w:pPr>
      <w:r w:rsidRPr="00C00C90">
        <w:br w:type="page"/>
      </w:r>
    </w:p>
    <w:p w14:paraId="326248EF" w14:textId="77777777" w:rsidR="00CB6B6A" w:rsidRPr="00C00C90" w:rsidRDefault="00FB28ED" w:rsidP="00CB6B6A">
      <w:pPr>
        <w:pStyle w:val="Heading1"/>
        <w:spacing w:before="240" w:after="240" w:line="360" w:lineRule="auto"/>
        <w:jc w:val="both"/>
        <w:rPr>
          <w:rFonts w:ascii="Times New Roman" w:hAnsi="Times New Roman" w:cs="Times New Roman"/>
          <w:color w:val="auto"/>
          <w:sz w:val="24"/>
          <w:szCs w:val="24"/>
        </w:rPr>
      </w:pPr>
      <w:bookmarkStart w:id="5" w:name="_Toc135167206"/>
      <w:r w:rsidRPr="00C00C90">
        <w:rPr>
          <w:rFonts w:ascii="Times New Roman" w:hAnsi="Times New Roman" w:cs="Times New Roman"/>
          <w:color w:val="auto"/>
          <w:sz w:val="24"/>
          <w:szCs w:val="24"/>
        </w:rPr>
        <w:lastRenderedPageBreak/>
        <w:t>References</w:t>
      </w:r>
      <w:bookmarkEnd w:id="5"/>
    </w:p>
    <w:p w14:paraId="7F94C5B2" w14:textId="77777777" w:rsidR="009873B3" w:rsidRDefault="009873B3" w:rsidP="00CB6B6A">
      <w:pPr>
        <w:spacing w:before="240" w:after="240" w:line="360" w:lineRule="auto"/>
        <w:jc w:val="both"/>
        <w:rPr>
          <w:shd w:val="clear" w:color="auto" w:fill="FFFFFF"/>
        </w:rPr>
      </w:pPr>
      <w:proofErr w:type="spellStart"/>
      <w:r w:rsidRPr="00C00C90">
        <w:rPr>
          <w:shd w:val="clear" w:color="auto" w:fill="FFFFFF"/>
        </w:rPr>
        <w:t>Andaleeb</w:t>
      </w:r>
      <w:proofErr w:type="spellEnd"/>
      <w:r w:rsidRPr="00C00C90">
        <w:rPr>
          <w:shd w:val="clear" w:color="auto" w:fill="FFFFFF"/>
        </w:rPr>
        <w:t>, S. S. (2016). Market segmentation, targeting, and positioning. In </w:t>
      </w:r>
      <w:r w:rsidRPr="00C00C90">
        <w:rPr>
          <w:i/>
          <w:iCs/>
          <w:shd w:val="clear" w:color="auto" w:fill="FFFFFF"/>
        </w:rPr>
        <w:t>Strategic Marketing Management in Asia</w:t>
      </w:r>
      <w:r w:rsidRPr="00C00C90">
        <w:rPr>
          <w:shd w:val="clear" w:color="auto" w:fill="FFFFFF"/>
        </w:rPr>
        <w:t> (pp. 179-207). Emerald Group Publishing Limited.</w:t>
      </w:r>
    </w:p>
    <w:p w14:paraId="09714BCF" w14:textId="77777777" w:rsidR="009873B3" w:rsidRPr="00C00C90" w:rsidRDefault="009873B3" w:rsidP="00CB6B6A">
      <w:pPr>
        <w:spacing w:before="240" w:after="240" w:line="360" w:lineRule="auto"/>
        <w:jc w:val="both"/>
        <w:rPr>
          <w:shd w:val="clear" w:color="auto" w:fill="FFFFFF"/>
        </w:rPr>
      </w:pPr>
      <w:r>
        <w:rPr>
          <w:shd w:val="clear" w:color="auto" w:fill="FFFFFF"/>
        </w:rPr>
        <w:t xml:space="preserve">Bailey, D., </w:t>
      </w:r>
      <w:proofErr w:type="spellStart"/>
      <w:r>
        <w:rPr>
          <w:shd w:val="clear" w:color="auto" w:fill="FFFFFF"/>
        </w:rPr>
        <w:t>Pitelis</w:t>
      </w:r>
      <w:proofErr w:type="spellEnd"/>
      <w:r>
        <w:rPr>
          <w:shd w:val="clear" w:color="auto" w:fill="FFFFFF"/>
        </w:rPr>
        <w:t>, C., and</w:t>
      </w:r>
      <w:r w:rsidRPr="00C00C90">
        <w:rPr>
          <w:shd w:val="clear" w:color="auto" w:fill="FFFFFF"/>
        </w:rPr>
        <w:t xml:space="preserve"> Tomlinson, P. R. (2018). A place-based developmental regional industrial strategy for sustainable capture of co-created value. </w:t>
      </w:r>
      <w:r w:rsidRPr="00C00C90">
        <w:rPr>
          <w:i/>
          <w:iCs/>
          <w:shd w:val="clear" w:color="auto" w:fill="FFFFFF"/>
        </w:rPr>
        <w:t>Cambridge journal of economics</w:t>
      </w:r>
      <w:r w:rsidRPr="00C00C90">
        <w:rPr>
          <w:shd w:val="clear" w:color="auto" w:fill="FFFFFF"/>
        </w:rPr>
        <w:t>, </w:t>
      </w:r>
      <w:r w:rsidRPr="00C00C90">
        <w:rPr>
          <w:i/>
          <w:iCs/>
          <w:shd w:val="clear" w:color="auto" w:fill="FFFFFF"/>
        </w:rPr>
        <w:t>42</w:t>
      </w:r>
      <w:r w:rsidRPr="00C00C90">
        <w:rPr>
          <w:shd w:val="clear" w:color="auto" w:fill="FFFFFF"/>
        </w:rPr>
        <w:t>(6), 1521-1542.</w:t>
      </w:r>
    </w:p>
    <w:p w14:paraId="5A75E757" w14:textId="77777777" w:rsidR="009873B3" w:rsidRDefault="009873B3" w:rsidP="00CB6B6A">
      <w:pPr>
        <w:spacing w:before="240" w:after="240" w:line="360" w:lineRule="auto"/>
        <w:jc w:val="both"/>
        <w:rPr>
          <w:shd w:val="clear" w:color="auto" w:fill="FFFFFF"/>
        </w:rPr>
      </w:pPr>
      <w:r w:rsidRPr="00C00C90">
        <w:rPr>
          <w:shd w:val="clear" w:color="auto" w:fill="FFFFFF"/>
        </w:rPr>
        <w:t>Ben Youssef, K</w:t>
      </w:r>
      <w:r>
        <w:rPr>
          <w:shd w:val="clear" w:color="auto" w:fill="FFFFFF"/>
        </w:rPr>
        <w:t xml:space="preserve">., </w:t>
      </w:r>
      <w:proofErr w:type="spellStart"/>
      <w:r>
        <w:rPr>
          <w:shd w:val="clear" w:color="auto" w:fill="FFFFFF"/>
        </w:rPr>
        <w:t>Leicht</w:t>
      </w:r>
      <w:proofErr w:type="spellEnd"/>
      <w:r>
        <w:rPr>
          <w:shd w:val="clear" w:color="auto" w:fill="FFFFFF"/>
        </w:rPr>
        <w:t xml:space="preserve">, T., </w:t>
      </w:r>
      <w:proofErr w:type="spellStart"/>
      <w:r>
        <w:rPr>
          <w:shd w:val="clear" w:color="auto" w:fill="FFFFFF"/>
        </w:rPr>
        <w:t>Pellicelli</w:t>
      </w:r>
      <w:proofErr w:type="spellEnd"/>
      <w:r>
        <w:rPr>
          <w:shd w:val="clear" w:color="auto" w:fill="FFFFFF"/>
        </w:rPr>
        <w:t>, M., and</w:t>
      </w:r>
      <w:r w:rsidRPr="00C00C90">
        <w:rPr>
          <w:shd w:val="clear" w:color="auto" w:fill="FFFFFF"/>
        </w:rPr>
        <w:t xml:space="preserve"> Kitchen, P. J. (2018). The importance of corporate social responsibility (CSR) for branding and business success in small and medium-sized enterprises (SME) in a business-to-distributor (B2D) context. </w:t>
      </w:r>
      <w:r w:rsidRPr="00C00C90">
        <w:rPr>
          <w:i/>
          <w:iCs/>
          <w:shd w:val="clear" w:color="auto" w:fill="FFFFFF"/>
        </w:rPr>
        <w:t>Journal of Strategic Marketing</w:t>
      </w:r>
      <w:r w:rsidRPr="00C00C90">
        <w:rPr>
          <w:shd w:val="clear" w:color="auto" w:fill="FFFFFF"/>
        </w:rPr>
        <w:t>, </w:t>
      </w:r>
      <w:r w:rsidRPr="00C00C90">
        <w:rPr>
          <w:i/>
          <w:iCs/>
          <w:shd w:val="clear" w:color="auto" w:fill="FFFFFF"/>
        </w:rPr>
        <w:t>26</w:t>
      </w:r>
      <w:r w:rsidRPr="00C00C90">
        <w:rPr>
          <w:shd w:val="clear" w:color="auto" w:fill="FFFFFF"/>
        </w:rPr>
        <w:t>(8), 723-739.</w:t>
      </w:r>
    </w:p>
    <w:p w14:paraId="7838D5B6" w14:textId="77777777" w:rsidR="009873B3" w:rsidRDefault="009873B3" w:rsidP="00CB6B6A">
      <w:pPr>
        <w:spacing w:before="240" w:after="240" w:line="360" w:lineRule="auto"/>
        <w:jc w:val="both"/>
        <w:rPr>
          <w:shd w:val="clear" w:color="auto" w:fill="FFFFFF"/>
        </w:rPr>
      </w:pPr>
      <w:r w:rsidRPr="00C00C90">
        <w:rPr>
          <w:shd w:val="clear" w:color="auto" w:fill="FFFFFF"/>
        </w:rPr>
        <w:t>B</w:t>
      </w:r>
      <w:r>
        <w:rPr>
          <w:shd w:val="clear" w:color="auto" w:fill="FFFFFF"/>
        </w:rPr>
        <w:t>lankson, C. and Crawford, J.C. (</w:t>
      </w:r>
      <w:r w:rsidRPr="00C00C90">
        <w:rPr>
          <w:shd w:val="clear" w:color="auto" w:fill="FFFFFF"/>
        </w:rPr>
        <w:t>2012</w:t>
      </w:r>
      <w:r>
        <w:rPr>
          <w:shd w:val="clear" w:color="auto" w:fill="FFFFFF"/>
        </w:rPr>
        <w:t>)</w:t>
      </w:r>
      <w:r w:rsidRPr="00C00C90">
        <w:rPr>
          <w:shd w:val="clear" w:color="auto" w:fill="FFFFFF"/>
        </w:rPr>
        <w:t>. Impact of positioning strategies on service firm performance. </w:t>
      </w:r>
      <w:r w:rsidRPr="00C00C90">
        <w:rPr>
          <w:i/>
          <w:iCs/>
          <w:shd w:val="clear" w:color="auto" w:fill="FFFFFF"/>
        </w:rPr>
        <w:t>Journal of Business research</w:t>
      </w:r>
      <w:r w:rsidRPr="00C00C90">
        <w:rPr>
          <w:shd w:val="clear" w:color="auto" w:fill="FFFFFF"/>
        </w:rPr>
        <w:t>, </w:t>
      </w:r>
      <w:r w:rsidRPr="00C00C90">
        <w:rPr>
          <w:i/>
          <w:iCs/>
          <w:shd w:val="clear" w:color="auto" w:fill="FFFFFF"/>
        </w:rPr>
        <w:t>65</w:t>
      </w:r>
      <w:r w:rsidRPr="00C00C90">
        <w:rPr>
          <w:shd w:val="clear" w:color="auto" w:fill="FFFFFF"/>
        </w:rPr>
        <w:t>(3), pp.311-316.</w:t>
      </w:r>
    </w:p>
    <w:p w14:paraId="376B908B" w14:textId="77777777" w:rsidR="009873B3" w:rsidRDefault="009873B3" w:rsidP="00CB6B6A">
      <w:pPr>
        <w:spacing w:before="240" w:after="240" w:line="360" w:lineRule="auto"/>
        <w:jc w:val="both"/>
        <w:rPr>
          <w:shd w:val="clear" w:color="auto" w:fill="FFFFFF"/>
        </w:rPr>
      </w:pPr>
      <w:r>
        <w:rPr>
          <w:shd w:val="clear" w:color="auto" w:fill="FFFFFF"/>
        </w:rPr>
        <w:t>Brennan, R., Canning, L., and</w:t>
      </w:r>
      <w:r w:rsidRPr="00C00C90">
        <w:rPr>
          <w:shd w:val="clear" w:color="auto" w:fill="FFFFFF"/>
        </w:rPr>
        <w:t xml:space="preserve"> McDowell, R. (2020). </w:t>
      </w:r>
      <w:r w:rsidRPr="00C00C90">
        <w:rPr>
          <w:i/>
          <w:iCs/>
          <w:shd w:val="clear" w:color="auto" w:fill="FFFFFF"/>
        </w:rPr>
        <w:t>Business-to-business marketing</w:t>
      </w:r>
      <w:r w:rsidRPr="00C00C90">
        <w:rPr>
          <w:shd w:val="clear" w:color="auto" w:fill="FFFFFF"/>
        </w:rPr>
        <w:t>. Sage.</w:t>
      </w:r>
    </w:p>
    <w:p w14:paraId="3494EDDA" w14:textId="77777777" w:rsidR="009873B3" w:rsidRDefault="009873B3" w:rsidP="00CB6B6A">
      <w:pPr>
        <w:spacing w:before="240" w:after="240" w:line="360" w:lineRule="auto"/>
        <w:jc w:val="both"/>
        <w:rPr>
          <w:shd w:val="clear" w:color="auto" w:fill="FFFFFF"/>
        </w:rPr>
      </w:pPr>
      <w:proofErr w:type="spellStart"/>
      <w:r>
        <w:rPr>
          <w:shd w:val="clear" w:color="auto" w:fill="FFFFFF"/>
        </w:rPr>
        <w:t>Dolnicar</w:t>
      </w:r>
      <w:proofErr w:type="spellEnd"/>
      <w:r>
        <w:rPr>
          <w:shd w:val="clear" w:color="auto" w:fill="FFFFFF"/>
        </w:rPr>
        <w:t>, S. (</w:t>
      </w:r>
      <w:r w:rsidRPr="00C00C90">
        <w:rPr>
          <w:shd w:val="clear" w:color="auto" w:fill="FFFFFF"/>
        </w:rPr>
        <w:t>2022</w:t>
      </w:r>
      <w:r>
        <w:rPr>
          <w:shd w:val="clear" w:color="auto" w:fill="FFFFFF"/>
        </w:rPr>
        <w:t>)</w:t>
      </w:r>
      <w:r w:rsidRPr="00C00C90">
        <w:rPr>
          <w:shd w:val="clear" w:color="auto" w:fill="FFFFFF"/>
        </w:rPr>
        <w:t>. Market segmentation for e-tourism. In </w:t>
      </w:r>
      <w:r w:rsidRPr="00C00C90">
        <w:rPr>
          <w:i/>
          <w:iCs/>
          <w:shd w:val="clear" w:color="auto" w:fill="FFFFFF"/>
        </w:rPr>
        <w:t>Handbook of e-Tourism</w:t>
      </w:r>
      <w:r w:rsidRPr="00C00C90">
        <w:rPr>
          <w:shd w:val="clear" w:color="auto" w:fill="FFFFFF"/>
        </w:rPr>
        <w:t> (pp. 849-863). Cham: Springer International Publishing.</w:t>
      </w:r>
    </w:p>
    <w:p w14:paraId="5075975D" w14:textId="77777777" w:rsidR="009873B3" w:rsidRDefault="009873B3" w:rsidP="00CB6B6A">
      <w:pPr>
        <w:spacing w:before="240" w:after="240" w:line="360" w:lineRule="auto"/>
        <w:jc w:val="both"/>
        <w:rPr>
          <w:shd w:val="clear" w:color="auto" w:fill="FFFFFF"/>
        </w:rPr>
      </w:pPr>
      <w:proofErr w:type="spellStart"/>
      <w:r w:rsidRPr="00C00C90">
        <w:rPr>
          <w:shd w:val="clear" w:color="auto" w:fill="FFFFFF"/>
        </w:rPr>
        <w:t>Goncharova</w:t>
      </w:r>
      <w:proofErr w:type="spellEnd"/>
      <w:r w:rsidRPr="00C00C90">
        <w:rPr>
          <w:shd w:val="clear" w:color="auto" w:fill="FFFFFF"/>
        </w:rPr>
        <w:t xml:space="preserve">, N.A., </w:t>
      </w:r>
      <w:proofErr w:type="spellStart"/>
      <w:r w:rsidRPr="00C00C90">
        <w:rPr>
          <w:shd w:val="clear" w:color="auto" w:fill="FFFFFF"/>
        </w:rPr>
        <w:t>Solosichen</w:t>
      </w:r>
      <w:r>
        <w:rPr>
          <w:shd w:val="clear" w:color="auto" w:fill="FFFFFF"/>
        </w:rPr>
        <w:t>ko</w:t>
      </w:r>
      <w:proofErr w:type="spellEnd"/>
      <w:r>
        <w:rPr>
          <w:shd w:val="clear" w:color="auto" w:fill="FFFFFF"/>
        </w:rPr>
        <w:t xml:space="preserve">, T.Z. and </w:t>
      </w:r>
      <w:proofErr w:type="spellStart"/>
      <w:r>
        <w:rPr>
          <w:shd w:val="clear" w:color="auto" w:fill="FFFFFF"/>
        </w:rPr>
        <w:t>Merzlyakova</w:t>
      </w:r>
      <w:proofErr w:type="spellEnd"/>
      <w:r>
        <w:rPr>
          <w:shd w:val="clear" w:color="auto" w:fill="FFFFFF"/>
        </w:rPr>
        <w:t>, N.V. (</w:t>
      </w:r>
      <w:r w:rsidRPr="00C00C90">
        <w:rPr>
          <w:shd w:val="clear" w:color="auto" w:fill="FFFFFF"/>
        </w:rPr>
        <w:t>2019</w:t>
      </w:r>
      <w:r>
        <w:rPr>
          <w:shd w:val="clear" w:color="auto" w:fill="FFFFFF"/>
        </w:rPr>
        <w:t>)</w:t>
      </w:r>
      <w:r w:rsidRPr="00C00C90">
        <w:rPr>
          <w:shd w:val="clear" w:color="auto" w:fill="FFFFFF"/>
        </w:rPr>
        <w:t>. Brand platform as an element of a company marketing strategy. </w:t>
      </w:r>
      <w:r w:rsidRPr="00C00C90">
        <w:rPr>
          <w:i/>
          <w:iCs/>
          <w:shd w:val="clear" w:color="auto" w:fill="FFFFFF"/>
        </w:rPr>
        <w:t>International Journal of Supply Chain Management</w:t>
      </w:r>
      <w:r w:rsidRPr="00C00C90">
        <w:rPr>
          <w:shd w:val="clear" w:color="auto" w:fill="FFFFFF"/>
        </w:rPr>
        <w:t>, </w:t>
      </w:r>
      <w:r w:rsidRPr="00C00C90">
        <w:rPr>
          <w:i/>
          <w:iCs/>
          <w:shd w:val="clear" w:color="auto" w:fill="FFFFFF"/>
        </w:rPr>
        <w:t>8</w:t>
      </w:r>
      <w:r w:rsidRPr="00C00C90">
        <w:rPr>
          <w:shd w:val="clear" w:color="auto" w:fill="FFFFFF"/>
        </w:rPr>
        <w:t>(4), p.815.</w:t>
      </w:r>
    </w:p>
    <w:p w14:paraId="4A3CBC73" w14:textId="77777777" w:rsidR="009873B3" w:rsidRPr="00C00C90" w:rsidRDefault="009873B3" w:rsidP="00CB6B6A">
      <w:pPr>
        <w:spacing w:before="240" w:after="240" w:line="360" w:lineRule="auto"/>
        <w:jc w:val="both"/>
      </w:pPr>
      <w:r w:rsidRPr="00C00C90">
        <w:rPr>
          <w:i/>
          <w:iCs/>
        </w:rPr>
        <w:t>Holiday Inn Express relies on mobile to build social media engagement | Retail Dive</w:t>
      </w:r>
      <w:r w:rsidRPr="00C00C90">
        <w:t>. (n.d.). Www.retaildive.com. https://www.retaildive.com/ex/mobilecommercedaily/holiday-inn-express-leverages-mobile-to-build-social-media-engagement</w:t>
      </w:r>
    </w:p>
    <w:p w14:paraId="171676AD" w14:textId="77777777" w:rsidR="009873B3" w:rsidRPr="00C00C90" w:rsidRDefault="009873B3" w:rsidP="00CB6B6A">
      <w:pPr>
        <w:spacing w:before="240" w:after="240" w:line="360" w:lineRule="auto"/>
        <w:jc w:val="both"/>
      </w:pPr>
      <w:r w:rsidRPr="00C00C90">
        <w:rPr>
          <w:i/>
          <w:iCs/>
        </w:rPr>
        <w:t>Holiday Inn SWOT Analysis</w:t>
      </w:r>
      <w:r w:rsidRPr="00C00C90">
        <w:t xml:space="preserve">. (n.d.). Desklib.com. </w:t>
      </w:r>
      <w:hyperlink r:id="rId5" w:history="1">
        <w:r w:rsidRPr="00C00C90">
          <w:rPr>
            <w:rStyle w:val="Hyperlink"/>
            <w:color w:val="auto"/>
          </w:rPr>
          <w:t>https://desklib.com/document/holiday-inn-swot-analysis/</w:t>
        </w:r>
      </w:hyperlink>
    </w:p>
    <w:p w14:paraId="53D377BB" w14:textId="77777777" w:rsidR="009873B3" w:rsidRDefault="009873B3" w:rsidP="00CB6B6A">
      <w:pPr>
        <w:spacing w:before="240" w:after="240" w:line="360" w:lineRule="auto"/>
        <w:jc w:val="both"/>
        <w:rPr>
          <w:shd w:val="clear" w:color="auto" w:fill="FFFFFF"/>
        </w:rPr>
      </w:pPr>
      <w:r>
        <w:rPr>
          <w:shd w:val="clear" w:color="auto" w:fill="FFFFFF"/>
        </w:rPr>
        <w:t>Huang, M. H., and</w:t>
      </w:r>
      <w:r w:rsidRPr="00C00C90">
        <w:rPr>
          <w:shd w:val="clear" w:color="auto" w:fill="FFFFFF"/>
        </w:rPr>
        <w:t xml:space="preserve"> Rust, R. T. (2021). A strategic framework for artificial intelligence in marketing. </w:t>
      </w:r>
      <w:r w:rsidRPr="00C00C90">
        <w:rPr>
          <w:i/>
          <w:iCs/>
          <w:shd w:val="clear" w:color="auto" w:fill="FFFFFF"/>
        </w:rPr>
        <w:t>Journal of the Academy of Marketing Science</w:t>
      </w:r>
      <w:r w:rsidRPr="00C00C90">
        <w:rPr>
          <w:shd w:val="clear" w:color="auto" w:fill="FFFFFF"/>
        </w:rPr>
        <w:t>, </w:t>
      </w:r>
      <w:r w:rsidRPr="00C00C90">
        <w:rPr>
          <w:i/>
          <w:iCs/>
          <w:shd w:val="clear" w:color="auto" w:fill="FFFFFF"/>
        </w:rPr>
        <w:t>49</w:t>
      </w:r>
      <w:r w:rsidRPr="00C00C90">
        <w:rPr>
          <w:shd w:val="clear" w:color="auto" w:fill="FFFFFF"/>
        </w:rPr>
        <w:t>, 30-50.</w:t>
      </w:r>
    </w:p>
    <w:p w14:paraId="72A51334" w14:textId="77777777" w:rsidR="009873B3" w:rsidRDefault="009873B3" w:rsidP="00CB6B6A">
      <w:pPr>
        <w:spacing w:before="240" w:after="240" w:line="360" w:lineRule="auto"/>
        <w:jc w:val="both"/>
        <w:rPr>
          <w:shd w:val="clear" w:color="auto" w:fill="FFFFFF"/>
        </w:rPr>
      </w:pPr>
      <w:r w:rsidRPr="00C00C90">
        <w:rPr>
          <w:shd w:val="clear" w:color="auto" w:fill="FFFFFF"/>
        </w:rPr>
        <w:lastRenderedPageBreak/>
        <w:t>Iyer, P.,</w:t>
      </w:r>
      <w:r>
        <w:rPr>
          <w:shd w:val="clear" w:color="auto" w:fill="FFFFFF"/>
        </w:rPr>
        <w:t xml:space="preserve"> </w:t>
      </w:r>
      <w:proofErr w:type="spellStart"/>
      <w:r>
        <w:rPr>
          <w:shd w:val="clear" w:color="auto" w:fill="FFFFFF"/>
        </w:rPr>
        <w:t>Davari</w:t>
      </w:r>
      <w:proofErr w:type="spellEnd"/>
      <w:r>
        <w:rPr>
          <w:shd w:val="clear" w:color="auto" w:fill="FFFFFF"/>
        </w:rPr>
        <w:t xml:space="preserve">, A., </w:t>
      </w:r>
      <w:proofErr w:type="spellStart"/>
      <w:r>
        <w:rPr>
          <w:shd w:val="clear" w:color="auto" w:fill="FFFFFF"/>
        </w:rPr>
        <w:t>Zolfagharian</w:t>
      </w:r>
      <w:proofErr w:type="spellEnd"/>
      <w:r>
        <w:rPr>
          <w:shd w:val="clear" w:color="auto" w:fill="FFFFFF"/>
        </w:rPr>
        <w:t>, M., and</w:t>
      </w:r>
      <w:r w:rsidRPr="00C00C90">
        <w:rPr>
          <w:shd w:val="clear" w:color="auto" w:fill="FFFFFF"/>
        </w:rPr>
        <w:t xml:space="preserve"> Paswan, A. (2019). Market orientation, positioning strategy and brand performance. </w:t>
      </w:r>
      <w:r w:rsidRPr="00C00C90">
        <w:rPr>
          <w:i/>
          <w:iCs/>
          <w:shd w:val="clear" w:color="auto" w:fill="FFFFFF"/>
        </w:rPr>
        <w:t>Industrial Marketing Management</w:t>
      </w:r>
      <w:r w:rsidRPr="00C00C90">
        <w:rPr>
          <w:shd w:val="clear" w:color="auto" w:fill="FFFFFF"/>
        </w:rPr>
        <w:t>, </w:t>
      </w:r>
      <w:r w:rsidRPr="00C00C90">
        <w:rPr>
          <w:i/>
          <w:iCs/>
          <w:shd w:val="clear" w:color="auto" w:fill="FFFFFF"/>
        </w:rPr>
        <w:t>81</w:t>
      </w:r>
      <w:r w:rsidRPr="00C00C90">
        <w:rPr>
          <w:shd w:val="clear" w:color="auto" w:fill="FFFFFF"/>
        </w:rPr>
        <w:t>, 16-29.</w:t>
      </w:r>
    </w:p>
    <w:p w14:paraId="41DE9CAA" w14:textId="77777777" w:rsidR="009873B3" w:rsidRDefault="009873B3" w:rsidP="00CB6B6A">
      <w:pPr>
        <w:spacing w:before="240" w:after="240" w:line="360" w:lineRule="auto"/>
        <w:jc w:val="both"/>
        <w:rPr>
          <w:shd w:val="clear" w:color="auto" w:fill="FFFFFF"/>
        </w:rPr>
      </w:pPr>
      <w:proofErr w:type="spellStart"/>
      <w:r w:rsidRPr="00C00C90">
        <w:rPr>
          <w:shd w:val="clear" w:color="auto" w:fill="FFFFFF"/>
        </w:rPr>
        <w:t>Kartawinata</w:t>
      </w:r>
      <w:proofErr w:type="spellEnd"/>
      <w:r>
        <w:rPr>
          <w:shd w:val="clear" w:color="auto" w:fill="FFFFFF"/>
        </w:rPr>
        <w:t>, B. R., and</w:t>
      </w:r>
      <w:r w:rsidRPr="00C00C90">
        <w:rPr>
          <w:shd w:val="clear" w:color="auto" w:fill="FFFFFF"/>
        </w:rPr>
        <w:t xml:space="preserve"> </w:t>
      </w:r>
      <w:proofErr w:type="spellStart"/>
      <w:r w:rsidRPr="00C00C90">
        <w:rPr>
          <w:shd w:val="clear" w:color="auto" w:fill="FFFFFF"/>
        </w:rPr>
        <w:t>Wardhana</w:t>
      </w:r>
      <w:proofErr w:type="spellEnd"/>
      <w:r w:rsidRPr="00C00C90">
        <w:rPr>
          <w:shd w:val="clear" w:color="auto" w:fill="FFFFFF"/>
        </w:rPr>
        <w:t>, A. (2013). Marketing strategies and their impact on marketing performance of Indonesian ship classification society. </w:t>
      </w:r>
      <w:r w:rsidRPr="00C00C90">
        <w:rPr>
          <w:i/>
          <w:iCs/>
          <w:shd w:val="clear" w:color="auto" w:fill="FFFFFF"/>
        </w:rPr>
        <w:t>International Journal of Science and Research</w:t>
      </w:r>
      <w:r w:rsidRPr="00C00C90">
        <w:rPr>
          <w:shd w:val="clear" w:color="auto" w:fill="FFFFFF"/>
        </w:rPr>
        <w:t>, </w:t>
      </w:r>
      <w:r w:rsidRPr="00C00C90">
        <w:rPr>
          <w:i/>
          <w:iCs/>
          <w:shd w:val="clear" w:color="auto" w:fill="FFFFFF"/>
        </w:rPr>
        <w:t>4</w:t>
      </w:r>
      <w:r w:rsidRPr="00C00C90">
        <w:rPr>
          <w:shd w:val="clear" w:color="auto" w:fill="FFFFFF"/>
        </w:rPr>
        <w:t>(2), 69-74.</w:t>
      </w:r>
    </w:p>
    <w:p w14:paraId="142CF975" w14:textId="77777777" w:rsidR="009873B3" w:rsidRPr="00C00C90" w:rsidRDefault="009873B3" w:rsidP="00CB6B6A">
      <w:pPr>
        <w:spacing w:before="240" w:after="240" w:line="360" w:lineRule="auto"/>
        <w:jc w:val="both"/>
      </w:pPr>
      <w:r w:rsidRPr="00C00C90">
        <w:t>Miller, D. (2014, August 7). </w:t>
      </w:r>
      <w:r w:rsidRPr="00C00C90">
        <w:rPr>
          <w:i/>
          <w:iCs/>
        </w:rPr>
        <w:t>Holiday Inn Launches First Digital Hotel Marketing Campaign</w:t>
      </w:r>
      <w:r w:rsidRPr="00C00C90">
        <w:t xml:space="preserve">. Social Hospitality. </w:t>
      </w:r>
      <w:hyperlink r:id="rId6" w:history="1">
        <w:r w:rsidRPr="00C00C90">
          <w:rPr>
            <w:rStyle w:val="Hyperlink"/>
            <w:color w:val="auto"/>
          </w:rPr>
          <w:t>https://socialhospitality.com/2014/08/journey-extraordinary-holiday-inn-first-digital-campaign/</w:t>
        </w:r>
      </w:hyperlink>
    </w:p>
    <w:p w14:paraId="1C6AACDC" w14:textId="77777777" w:rsidR="009873B3" w:rsidRPr="00C00C90" w:rsidRDefault="009873B3" w:rsidP="00CB6B6A">
      <w:pPr>
        <w:spacing w:before="240" w:after="240" w:line="360" w:lineRule="auto"/>
        <w:jc w:val="both"/>
      </w:pPr>
      <w:r w:rsidRPr="00C00C90">
        <w:rPr>
          <w:shd w:val="clear" w:color="auto" w:fill="FFFFFF"/>
        </w:rPr>
        <w:t xml:space="preserve">Othman, B., Harun, A., Rashid, W., Nazeer, S., </w:t>
      </w:r>
      <w:proofErr w:type="spellStart"/>
      <w:r w:rsidRPr="00C00C90">
        <w:rPr>
          <w:shd w:val="clear" w:color="auto" w:fill="FFFFFF"/>
        </w:rPr>
        <w:t>Kassim</w:t>
      </w:r>
      <w:proofErr w:type="spellEnd"/>
      <w:r w:rsidRPr="00C00C90">
        <w:rPr>
          <w:shd w:val="clear" w:color="auto" w:fill="FFFFFF"/>
        </w:rPr>
        <w:t xml:space="preserve">, A. and </w:t>
      </w:r>
      <w:proofErr w:type="spellStart"/>
      <w:r w:rsidRPr="00C00C90">
        <w:rPr>
          <w:shd w:val="clear" w:color="auto" w:fill="FFFFFF"/>
        </w:rPr>
        <w:t>Kadhim</w:t>
      </w:r>
      <w:proofErr w:type="spellEnd"/>
      <w:r w:rsidRPr="00C00C90">
        <w:rPr>
          <w:shd w:val="clear" w:color="auto" w:fill="FFFFFF"/>
        </w:rPr>
        <w:t>, K. (2019). The influences of service marketing mix on customer loyalty towards Umrah travel agents: Evidence from Malaysia. </w:t>
      </w:r>
      <w:r w:rsidRPr="00C00C90">
        <w:rPr>
          <w:i/>
          <w:iCs/>
          <w:shd w:val="clear" w:color="auto" w:fill="FFFFFF"/>
        </w:rPr>
        <w:t>Management Science Letters</w:t>
      </w:r>
      <w:r w:rsidRPr="00C00C90">
        <w:rPr>
          <w:shd w:val="clear" w:color="auto" w:fill="FFFFFF"/>
        </w:rPr>
        <w:t>, </w:t>
      </w:r>
      <w:r w:rsidRPr="00C00C90">
        <w:rPr>
          <w:i/>
          <w:iCs/>
          <w:shd w:val="clear" w:color="auto" w:fill="FFFFFF"/>
        </w:rPr>
        <w:t>9</w:t>
      </w:r>
      <w:r w:rsidRPr="00C00C90">
        <w:rPr>
          <w:shd w:val="clear" w:color="auto" w:fill="FFFFFF"/>
        </w:rPr>
        <w:t>(6), pp.865-876.</w:t>
      </w:r>
    </w:p>
    <w:p w14:paraId="437645F8" w14:textId="1C527927" w:rsidR="009873B3" w:rsidRDefault="009873B3" w:rsidP="00CB6B6A">
      <w:pPr>
        <w:spacing w:before="240" w:after="240" w:line="360" w:lineRule="auto"/>
        <w:jc w:val="both"/>
        <w:rPr>
          <w:shd w:val="clear" w:color="auto" w:fill="FFFFFF"/>
        </w:rPr>
      </w:pPr>
      <w:r w:rsidRPr="00C00C90">
        <w:rPr>
          <w:shd w:val="clear" w:color="auto" w:fill="FFFFFF"/>
        </w:rPr>
        <w:t>Paul, J. and Mas, E. (2020). Toward a 7-P framework for international marketing. </w:t>
      </w:r>
      <w:r w:rsidRPr="00C00C90">
        <w:rPr>
          <w:i/>
          <w:iCs/>
          <w:shd w:val="clear" w:color="auto" w:fill="FFFFFF"/>
        </w:rPr>
        <w:t>Journal of Strategic Marketing</w:t>
      </w:r>
      <w:r w:rsidRPr="00C00C90">
        <w:rPr>
          <w:shd w:val="clear" w:color="auto" w:fill="FFFFFF"/>
        </w:rPr>
        <w:t>, </w:t>
      </w:r>
      <w:r w:rsidRPr="00C00C90">
        <w:rPr>
          <w:i/>
          <w:iCs/>
          <w:shd w:val="clear" w:color="auto" w:fill="FFFFFF"/>
        </w:rPr>
        <w:t>28</w:t>
      </w:r>
      <w:r w:rsidRPr="00C00C90">
        <w:rPr>
          <w:shd w:val="clear" w:color="auto" w:fill="FFFFFF"/>
        </w:rPr>
        <w:t>(8), pp.681-701.</w:t>
      </w:r>
    </w:p>
    <w:p w14:paraId="53FDB0C3" w14:textId="06679F59" w:rsidR="00DA3859" w:rsidRPr="0041749E" w:rsidRDefault="00DA3859" w:rsidP="00DA3859">
      <w:pPr>
        <w:pStyle w:val="Heading1"/>
        <w:shd w:val="clear" w:color="auto" w:fill="FFFFFF"/>
        <w:spacing w:before="150" w:after="150" w:line="288" w:lineRule="atLeast"/>
        <w:textAlignment w:val="baseline"/>
        <w:rPr>
          <w:rFonts w:ascii="Times New Roman" w:eastAsia="Times New Roman" w:hAnsi="Times New Roman" w:cs="Times New Roman"/>
          <w:b w:val="0"/>
          <w:bCs w:val="0"/>
          <w:color w:val="auto"/>
          <w:sz w:val="24"/>
          <w:szCs w:val="24"/>
          <w:shd w:val="clear" w:color="auto" w:fill="FFFFFF"/>
        </w:rPr>
      </w:pPr>
      <w:r w:rsidRPr="0041749E">
        <w:rPr>
          <w:rFonts w:ascii="Times New Roman" w:eastAsia="Times New Roman" w:hAnsi="Times New Roman" w:cs="Times New Roman"/>
          <w:b w:val="0"/>
          <w:bCs w:val="0"/>
          <w:color w:val="auto"/>
          <w:sz w:val="24"/>
          <w:szCs w:val="24"/>
          <w:shd w:val="clear" w:color="auto" w:fill="FFFFFF"/>
        </w:rPr>
        <w:t>The booming development of Six Senses</w:t>
      </w:r>
      <w:r w:rsidR="0041749E">
        <w:rPr>
          <w:rFonts w:ascii="Times New Roman" w:eastAsia="Times New Roman" w:hAnsi="Times New Roman" w:cs="Times New Roman"/>
          <w:b w:val="0"/>
          <w:bCs w:val="0"/>
          <w:color w:val="auto"/>
          <w:sz w:val="24"/>
          <w:szCs w:val="24"/>
          <w:shd w:val="clear" w:color="auto" w:fill="FFFFFF"/>
        </w:rPr>
        <w:t xml:space="preserve"> (2017, September 8)</w:t>
      </w:r>
      <w:r>
        <w:rPr>
          <w:rFonts w:ascii="Times New Roman" w:eastAsia="Times New Roman" w:hAnsi="Times New Roman" w:cs="Times New Roman"/>
          <w:b w:val="0"/>
          <w:bCs w:val="0"/>
          <w:color w:val="auto"/>
          <w:sz w:val="24"/>
          <w:szCs w:val="24"/>
          <w:shd w:val="clear" w:color="auto" w:fill="FFFFFF"/>
        </w:rPr>
        <w:t xml:space="preserve">. </w:t>
      </w:r>
      <w:r w:rsidR="0041749E" w:rsidRPr="0041749E">
        <w:rPr>
          <w:rFonts w:ascii="Times New Roman" w:eastAsia="Times New Roman" w:hAnsi="Times New Roman" w:cs="Times New Roman"/>
          <w:b w:val="0"/>
          <w:bCs w:val="0"/>
          <w:color w:val="auto"/>
          <w:sz w:val="24"/>
          <w:szCs w:val="24"/>
        </w:rPr>
        <w:t>https://cpp-luxury.com/the-booming-development-of-six-senses-an-exclusive-interview-with-ceo-neil-jacobs/</w:t>
      </w:r>
    </w:p>
    <w:p w14:paraId="6414CB8C" w14:textId="77777777" w:rsidR="00DA3859" w:rsidRDefault="00DA3859" w:rsidP="00CB6B6A">
      <w:pPr>
        <w:spacing w:before="240" w:after="240" w:line="360" w:lineRule="auto"/>
        <w:jc w:val="both"/>
        <w:rPr>
          <w:shd w:val="clear" w:color="auto" w:fill="FFFFFF"/>
        </w:rPr>
      </w:pPr>
    </w:p>
    <w:sectPr w:rsidR="00DA3859" w:rsidSect="00102E4C">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A48"/>
    <w:rsid w:val="000E6474"/>
    <w:rsid w:val="001F1F58"/>
    <w:rsid w:val="002B59FE"/>
    <w:rsid w:val="00344A0C"/>
    <w:rsid w:val="003A777D"/>
    <w:rsid w:val="00401D03"/>
    <w:rsid w:val="0041749E"/>
    <w:rsid w:val="005B7CC9"/>
    <w:rsid w:val="00614F01"/>
    <w:rsid w:val="00680A48"/>
    <w:rsid w:val="00691D3B"/>
    <w:rsid w:val="00693E23"/>
    <w:rsid w:val="006B745A"/>
    <w:rsid w:val="00892782"/>
    <w:rsid w:val="0096191D"/>
    <w:rsid w:val="009873B3"/>
    <w:rsid w:val="009A33E8"/>
    <w:rsid w:val="009E3B2F"/>
    <w:rsid w:val="00A15AE8"/>
    <w:rsid w:val="00A63D1F"/>
    <w:rsid w:val="00B9342F"/>
    <w:rsid w:val="00B94009"/>
    <w:rsid w:val="00BE32A9"/>
    <w:rsid w:val="00C00C90"/>
    <w:rsid w:val="00C17CD0"/>
    <w:rsid w:val="00CB6B6A"/>
    <w:rsid w:val="00D011A2"/>
    <w:rsid w:val="00D875D2"/>
    <w:rsid w:val="00DA3859"/>
    <w:rsid w:val="00DB3C48"/>
    <w:rsid w:val="00DD228D"/>
    <w:rsid w:val="00DF2394"/>
    <w:rsid w:val="00E32FC1"/>
    <w:rsid w:val="00EF0F32"/>
    <w:rsid w:val="00F81464"/>
    <w:rsid w:val="00FB2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28D5A"/>
  <w15:docId w15:val="{862E22CB-6C57-415B-AFFF-0654C5776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A4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B28E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0A48"/>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80A4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FB28ED"/>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B28ED"/>
    <w:rPr>
      <w:color w:val="0000FF" w:themeColor="hyperlink"/>
      <w:u w:val="single"/>
    </w:rPr>
  </w:style>
  <w:style w:type="paragraph" w:styleId="TOCHeading">
    <w:name w:val="TOC Heading"/>
    <w:basedOn w:val="Heading1"/>
    <w:next w:val="Normal"/>
    <w:uiPriority w:val="39"/>
    <w:semiHidden/>
    <w:unhideWhenUsed/>
    <w:qFormat/>
    <w:rsid w:val="00CB6B6A"/>
    <w:pPr>
      <w:spacing w:line="276" w:lineRule="auto"/>
      <w:outlineLvl w:val="9"/>
    </w:pPr>
  </w:style>
  <w:style w:type="paragraph" w:styleId="TOC1">
    <w:name w:val="toc 1"/>
    <w:basedOn w:val="Normal"/>
    <w:next w:val="Normal"/>
    <w:autoRedefine/>
    <w:uiPriority w:val="39"/>
    <w:unhideWhenUsed/>
    <w:rsid w:val="00CB6B6A"/>
    <w:pPr>
      <w:spacing w:after="100"/>
    </w:pPr>
  </w:style>
  <w:style w:type="paragraph" w:styleId="BalloonText">
    <w:name w:val="Balloon Text"/>
    <w:basedOn w:val="Normal"/>
    <w:link w:val="BalloonTextChar"/>
    <w:uiPriority w:val="99"/>
    <w:semiHidden/>
    <w:unhideWhenUsed/>
    <w:rsid w:val="00CB6B6A"/>
    <w:rPr>
      <w:rFonts w:ascii="Tahoma" w:hAnsi="Tahoma" w:cs="Tahoma"/>
      <w:sz w:val="16"/>
      <w:szCs w:val="16"/>
    </w:rPr>
  </w:style>
  <w:style w:type="character" w:customStyle="1" w:styleId="BalloonTextChar">
    <w:name w:val="Balloon Text Char"/>
    <w:basedOn w:val="DefaultParagraphFont"/>
    <w:link w:val="BalloonText"/>
    <w:uiPriority w:val="99"/>
    <w:semiHidden/>
    <w:rsid w:val="00CB6B6A"/>
    <w:rPr>
      <w:rFonts w:ascii="Tahoma" w:eastAsia="Times New Roman" w:hAnsi="Tahoma" w:cs="Tahoma"/>
      <w:sz w:val="16"/>
      <w:szCs w:val="16"/>
    </w:rPr>
  </w:style>
  <w:style w:type="paragraph" w:styleId="ListParagraph">
    <w:name w:val="List Paragraph"/>
    <w:basedOn w:val="Normal"/>
    <w:uiPriority w:val="34"/>
    <w:qFormat/>
    <w:rsid w:val="00C00C90"/>
    <w:pPr>
      <w:ind w:left="720"/>
      <w:contextualSpacing/>
    </w:pPr>
  </w:style>
  <w:style w:type="character" w:styleId="CommentReference">
    <w:name w:val="annotation reference"/>
    <w:basedOn w:val="DefaultParagraphFont"/>
    <w:uiPriority w:val="99"/>
    <w:semiHidden/>
    <w:unhideWhenUsed/>
    <w:rsid w:val="00C17CD0"/>
    <w:rPr>
      <w:sz w:val="16"/>
      <w:szCs w:val="16"/>
    </w:rPr>
  </w:style>
  <w:style w:type="paragraph" w:styleId="CommentText">
    <w:name w:val="annotation text"/>
    <w:basedOn w:val="Normal"/>
    <w:link w:val="CommentTextChar"/>
    <w:uiPriority w:val="99"/>
    <w:semiHidden/>
    <w:unhideWhenUsed/>
    <w:rsid w:val="00C17CD0"/>
    <w:rPr>
      <w:sz w:val="20"/>
      <w:szCs w:val="20"/>
    </w:rPr>
  </w:style>
  <w:style w:type="character" w:customStyle="1" w:styleId="CommentTextChar">
    <w:name w:val="Comment Text Char"/>
    <w:basedOn w:val="DefaultParagraphFont"/>
    <w:link w:val="CommentText"/>
    <w:uiPriority w:val="99"/>
    <w:semiHidden/>
    <w:rsid w:val="00C17CD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17CD0"/>
    <w:rPr>
      <w:b/>
      <w:bCs/>
    </w:rPr>
  </w:style>
  <w:style w:type="character" w:customStyle="1" w:styleId="CommentSubjectChar">
    <w:name w:val="Comment Subject Char"/>
    <w:basedOn w:val="CommentTextChar"/>
    <w:link w:val="CommentSubject"/>
    <w:uiPriority w:val="99"/>
    <w:semiHidden/>
    <w:rsid w:val="00C17CD0"/>
    <w:rPr>
      <w:rFonts w:ascii="Times New Roman" w:eastAsia="Times New Roman" w:hAnsi="Times New Roman" w:cs="Times New Roman"/>
      <w:b/>
      <w:bCs/>
      <w:sz w:val="20"/>
      <w:szCs w:val="20"/>
    </w:rPr>
  </w:style>
  <w:style w:type="character" w:styleId="FollowedHyperlink">
    <w:name w:val="FollowedHyperlink"/>
    <w:basedOn w:val="DefaultParagraphFont"/>
    <w:uiPriority w:val="99"/>
    <w:semiHidden/>
    <w:unhideWhenUsed/>
    <w:rsid w:val="00A63D1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5186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ocialhospitality.com/2014/08/journey-extraordinary-holiday-inn-first-digital-campaign/" TargetMode="External"/><Relationship Id="rId5" Type="http://schemas.openxmlformats.org/officeDocument/2006/relationships/hyperlink" Target="https://desklib.com/document/holiday-inn-swot-analysi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EA0CEA-7EDC-B749-B55D-3D0DF3267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2085</Words>
  <Characters>11888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Office User</cp:lastModifiedBy>
  <cp:revision>3</cp:revision>
  <dcterms:created xsi:type="dcterms:W3CDTF">2023-05-19T19:56:00Z</dcterms:created>
  <dcterms:modified xsi:type="dcterms:W3CDTF">2023-05-19T20:01:00Z</dcterms:modified>
</cp:coreProperties>
</file>