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E64ADC" w14:textId="4FD2CF1C" w:rsidR="00277992" w:rsidRDefault="00684318" w:rsidP="60844FFD">
      <w:r w:rsidRPr="60844FFD">
        <w:rPr>
          <w:rFonts w:ascii="Arial" w:eastAsia="Arial" w:hAnsi="Arial" w:cs="Arial"/>
          <w:b/>
          <w:bCs/>
          <w:sz w:val="36"/>
          <w:szCs w:val="36"/>
          <w:u w:val="single"/>
        </w:rPr>
        <w:t>AI statement</w:t>
      </w:r>
    </w:p>
    <w:p w14:paraId="1372352F" w14:textId="0FAFA9C4" w:rsidR="00277992" w:rsidRDefault="00684318" w:rsidP="60844FFD">
      <w:r w:rsidRPr="60844FFD">
        <w:rPr>
          <w:rFonts w:ascii="Arial" w:eastAsia="Arial" w:hAnsi="Arial" w:cs="Arial"/>
        </w:rPr>
        <w:t>I acknowledge the use of chat GPT</w:t>
      </w:r>
      <w:r w:rsidR="5B24DF16" w:rsidRPr="60844FFD">
        <w:rPr>
          <w:rFonts w:ascii="Arial" w:eastAsia="Arial" w:hAnsi="Arial" w:cs="Arial"/>
        </w:rPr>
        <w:t xml:space="preserve"> </w:t>
      </w:r>
      <w:r w:rsidR="5D400A47" w:rsidRPr="60844FFD">
        <w:rPr>
          <w:rFonts w:ascii="Arial" w:eastAsia="Arial" w:hAnsi="Arial" w:cs="Arial"/>
        </w:rPr>
        <w:t>(</w:t>
      </w:r>
      <w:hyperlink r:id="rId7">
        <w:r w:rsidR="5B24DF16" w:rsidRPr="60844FFD">
          <w:rPr>
            <w:rStyle w:val="Hyperlink"/>
            <w:rFonts w:ascii="Arial" w:eastAsia="Arial" w:hAnsi="Arial" w:cs="Arial"/>
          </w:rPr>
          <w:t>https://chatgpt.com</w:t>
        </w:r>
      </w:hyperlink>
      <w:r w:rsidR="64F0C751" w:rsidRPr="60844FFD">
        <w:rPr>
          <w:rFonts w:ascii="Arial" w:eastAsia="Arial" w:hAnsi="Arial" w:cs="Arial"/>
        </w:rPr>
        <w:t>)</w:t>
      </w:r>
      <w:r w:rsidR="696F7C44" w:rsidRPr="60844FFD">
        <w:rPr>
          <w:rFonts w:ascii="Arial" w:eastAsia="Arial" w:hAnsi="Arial" w:cs="Arial"/>
        </w:rPr>
        <w:t xml:space="preserve">  on the 3</w:t>
      </w:r>
      <w:r w:rsidR="696F7C44" w:rsidRPr="60844FFD">
        <w:rPr>
          <w:rFonts w:ascii="Arial" w:eastAsia="Arial" w:hAnsi="Arial" w:cs="Arial"/>
          <w:vertAlign w:val="superscript"/>
        </w:rPr>
        <w:t>rd</w:t>
      </w:r>
      <w:r w:rsidR="696F7C44" w:rsidRPr="60844FFD">
        <w:rPr>
          <w:rFonts w:ascii="Arial" w:eastAsia="Arial" w:hAnsi="Arial" w:cs="Arial"/>
        </w:rPr>
        <w:t xml:space="preserve"> of May 2026 to help me choose a </w:t>
      </w:r>
      <w:r w:rsidR="3A41CDF2" w:rsidRPr="60844FFD">
        <w:rPr>
          <w:rFonts w:ascii="Arial" w:eastAsia="Arial" w:hAnsi="Arial" w:cs="Arial"/>
        </w:rPr>
        <w:t>topic for my research study.</w:t>
      </w:r>
    </w:p>
    <w:p w14:paraId="557A56C7" w14:textId="57CCAD72" w:rsidR="00277992" w:rsidRDefault="3A41CDF2" w:rsidP="60844FFD">
      <w:r w:rsidRPr="60844FFD">
        <w:rPr>
          <w:rFonts w:ascii="Arial" w:eastAsia="Arial" w:hAnsi="Arial" w:cs="Arial"/>
        </w:rPr>
        <w:t>I used the prompt:</w:t>
      </w:r>
    </w:p>
    <w:p w14:paraId="0E3B0BE0" w14:textId="0C5ABA70" w:rsidR="00277992" w:rsidRDefault="3A41CDF2" w:rsidP="60844FF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0844FFD">
        <w:rPr>
          <w:rFonts w:ascii="Arial" w:eastAsia="Arial" w:hAnsi="Arial" w:cs="Arial"/>
        </w:rPr>
        <w:t>Interesting early years assignment topics</w:t>
      </w:r>
    </w:p>
    <w:p w14:paraId="4539BC9B" w14:textId="5CC19EF4" w:rsidR="00277992" w:rsidRDefault="18E44AEC" w:rsidP="60844FFD">
      <w:r w:rsidRPr="60844FFD">
        <w:rPr>
          <w:rFonts w:ascii="Arial" w:eastAsia="Arial" w:hAnsi="Arial" w:cs="Arial"/>
        </w:rPr>
        <w:t>I confirm that I have not presented any AI generated text as my own work.</w:t>
      </w:r>
    </w:p>
    <w:p w14:paraId="7EA0BE81" w14:textId="6BF6586E" w:rsidR="00277992" w:rsidRDefault="18E44AEC" w:rsidP="60844FFD">
      <w:r w:rsidRPr="60844FFD">
        <w:rPr>
          <w:rFonts w:ascii="Arial" w:eastAsia="Arial" w:hAnsi="Arial" w:cs="Arial"/>
        </w:rPr>
        <w:t>I confirm that I have copies of my drafts, notes and other resources used, before and after the use of AI tools which I may be asked to provide in evidence.</w:t>
      </w:r>
    </w:p>
    <w:p w14:paraId="5C1A3D47" w14:textId="45116914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DE9C592" w14:textId="04303530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EDBE6E6" w14:textId="68D53B62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628E1A6A" w14:textId="027983E2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2A8046E2" w14:textId="39E48C59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F0B4B59" w14:textId="4680D9A0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451C9934" w14:textId="7A9F3B8E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2AAE68E8" w14:textId="3959E9C6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283104FC" w14:textId="3DA2DEC0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692A42B8" w14:textId="5B1BA4CF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4A753548" w14:textId="1A8F5495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6541591" w14:textId="13658CF2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156CD97A" w14:textId="091FC88F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17ECC82C" w14:textId="7724D77A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152333F" w14:textId="4F5E88DD" w:rsidR="00277992" w:rsidRDefault="00277992" w:rsidP="60844FFD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5E5787A5" w14:textId="11FAA08B" w:rsidR="00277992" w:rsidRDefault="2F202289" w:rsidP="60844FFD">
      <w:r w:rsidRPr="60844FFD">
        <w:rPr>
          <w:rFonts w:ascii="Arial" w:eastAsia="Arial" w:hAnsi="Arial" w:cs="Arial"/>
          <w:b/>
          <w:bCs/>
          <w:sz w:val="36"/>
          <w:szCs w:val="36"/>
          <w:u w:val="single"/>
        </w:rPr>
        <w:t>An exploration into the influence of outdoor play on emotional wellbeing in the early years.</w:t>
      </w:r>
    </w:p>
    <w:p w14:paraId="757E9DFF" w14:textId="56C7C52B" w:rsidR="3AAFDA9B" w:rsidRDefault="3AAFDA9B" w:rsidP="5A169CF3">
      <w:pPr>
        <w:rPr>
          <w:rFonts w:ascii="Arial" w:eastAsia="Arial" w:hAnsi="Arial" w:cs="Arial"/>
          <w:b/>
          <w:bCs/>
          <w:sz w:val="28"/>
          <w:szCs w:val="28"/>
        </w:rPr>
      </w:pPr>
      <w:r w:rsidRPr="5A169CF3">
        <w:rPr>
          <w:rFonts w:ascii="Arial" w:eastAsia="Arial" w:hAnsi="Arial" w:cs="Arial"/>
          <w:b/>
          <w:bCs/>
          <w:sz w:val="32"/>
          <w:szCs w:val="32"/>
        </w:rPr>
        <w:t>Literature review</w:t>
      </w:r>
    </w:p>
    <w:p w14:paraId="53B471D6" w14:textId="78F679FC" w:rsidR="74BA8BD1" w:rsidRDefault="74BA8BD1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>Outdoor play involves any physical activity that takes place in a natural outdoor environment, resources such as trees, mud and water are encouraging materials that enhance the natural experience for learning</w:t>
      </w:r>
      <w:r w:rsidR="2E6B21BC" w:rsidRPr="5A169CF3">
        <w:rPr>
          <w:rFonts w:ascii="Arial" w:eastAsia="Arial" w:hAnsi="Arial" w:cs="Arial"/>
        </w:rPr>
        <w:t xml:space="preserve"> and free play for young learners</w:t>
      </w:r>
      <w:r w:rsidR="3B205C2C" w:rsidRPr="5A169CF3">
        <w:rPr>
          <w:rFonts w:ascii="Arial" w:eastAsia="Arial" w:hAnsi="Arial" w:cs="Arial"/>
        </w:rPr>
        <w:t xml:space="preserve"> </w:t>
      </w:r>
      <w:r w:rsidR="58DF3142" w:rsidRPr="5A169CF3">
        <w:rPr>
          <w:rFonts w:ascii="Arial" w:eastAsia="Arial" w:hAnsi="Arial" w:cs="Arial"/>
        </w:rPr>
        <w:t>(Beams, 2012 p.1)</w:t>
      </w:r>
      <w:r w:rsidRPr="5A169CF3">
        <w:rPr>
          <w:rFonts w:ascii="Arial" w:eastAsia="Arial" w:hAnsi="Arial" w:cs="Arial"/>
        </w:rPr>
        <w:t>. Outdoor play provides a</w:t>
      </w:r>
      <w:r w:rsidR="1B963F2D" w:rsidRPr="5A169CF3">
        <w:rPr>
          <w:rFonts w:ascii="Arial" w:eastAsia="Arial" w:hAnsi="Arial" w:cs="Arial"/>
        </w:rPr>
        <w:t xml:space="preserve"> </w:t>
      </w:r>
      <w:r w:rsidRPr="5A169CF3">
        <w:rPr>
          <w:rFonts w:ascii="Arial" w:eastAsia="Arial" w:hAnsi="Arial" w:cs="Arial"/>
        </w:rPr>
        <w:t>freedom of movement</w:t>
      </w:r>
      <w:r w:rsidR="079EBA4E" w:rsidRPr="5A169CF3">
        <w:rPr>
          <w:rFonts w:ascii="Arial" w:eastAsia="Arial" w:hAnsi="Arial" w:cs="Arial"/>
        </w:rPr>
        <w:t xml:space="preserve">, an opportunity to </w:t>
      </w:r>
      <w:r w:rsidR="1518A9B6" w:rsidRPr="5A169CF3">
        <w:rPr>
          <w:rFonts w:ascii="Arial" w:eastAsia="Arial" w:hAnsi="Arial" w:cs="Arial"/>
        </w:rPr>
        <w:t>take</w:t>
      </w:r>
      <w:r w:rsidR="079EBA4E" w:rsidRPr="5A169CF3">
        <w:rPr>
          <w:rFonts w:ascii="Arial" w:eastAsia="Arial" w:hAnsi="Arial" w:cs="Arial"/>
        </w:rPr>
        <w:t xml:space="preserve"> risks, be creative</w:t>
      </w:r>
      <w:r w:rsidRPr="5A169CF3">
        <w:rPr>
          <w:rFonts w:ascii="Arial" w:eastAsia="Arial" w:hAnsi="Arial" w:cs="Arial"/>
        </w:rPr>
        <w:t xml:space="preserve"> and </w:t>
      </w:r>
      <w:r w:rsidR="6F25FF7C" w:rsidRPr="5A169CF3">
        <w:rPr>
          <w:rFonts w:ascii="Arial" w:eastAsia="Arial" w:hAnsi="Arial" w:cs="Arial"/>
        </w:rPr>
        <w:t xml:space="preserve">relax in </w:t>
      </w:r>
      <w:r w:rsidR="5ACD5C53" w:rsidRPr="5A169CF3">
        <w:rPr>
          <w:rFonts w:ascii="Arial" w:eastAsia="Arial" w:hAnsi="Arial" w:cs="Arial"/>
        </w:rPr>
        <w:t>an</w:t>
      </w:r>
      <w:r w:rsidRPr="5A169CF3">
        <w:rPr>
          <w:rFonts w:ascii="Arial" w:eastAsia="Arial" w:hAnsi="Arial" w:cs="Arial"/>
        </w:rPr>
        <w:t xml:space="preserve"> unstructured setting that</w:t>
      </w:r>
      <w:r w:rsidR="76CF8039" w:rsidRPr="5A169CF3">
        <w:rPr>
          <w:rFonts w:ascii="Arial" w:eastAsia="Arial" w:hAnsi="Arial" w:cs="Arial"/>
        </w:rPr>
        <w:t xml:space="preserve"> allows room for reflection and development (Robertson, 2014, p.21). Outdoor play </w:t>
      </w:r>
      <w:r w:rsidRPr="5A169CF3">
        <w:rPr>
          <w:rFonts w:ascii="Arial" w:eastAsia="Arial" w:hAnsi="Arial" w:cs="Arial"/>
        </w:rPr>
        <w:t>encourages risk taking, creativity and resilience in early years learners through child led learning and play.</w:t>
      </w:r>
      <w:r w:rsidR="08D0706E" w:rsidRPr="5A169CF3">
        <w:rPr>
          <w:rFonts w:ascii="Arial" w:eastAsia="Arial" w:hAnsi="Arial" w:cs="Arial"/>
        </w:rPr>
        <w:t xml:space="preserve"> Outdoor play allows schools to merge a formal and informal learning environment that promotes physical and id</w:t>
      </w:r>
      <w:r w:rsidR="1019D9E9" w:rsidRPr="5A169CF3">
        <w:rPr>
          <w:rFonts w:ascii="Arial" w:eastAsia="Arial" w:hAnsi="Arial" w:cs="Arial"/>
        </w:rPr>
        <w:t>eological development</w:t>
      </w:r>
      <w:r w:rsidR="71B7C3D9" w:rsidRPr="5A169CF3">
        <w:rPr>
          <w:rFonts w:ascii="Arial" w:eastAsia="Arial" w:hAnsi="Arial" w:cs="Arial"/>
        </w:rPr>
        <w:t xml:space="preserve"> </w:t>
      </w:r>
      <w:r w:rsidR="6E111FE7" w:rsidRPr="5A169CF3">
        <w:rPr>
          <w:rFonts w:ascii="Arial" w:eastAsia="Arial" w:hAnsi="Arial" w:cs="Arial"/>
        </w:rPr>
        <w:t>(</w:t>
      </w:r>
      <w:r w:rsidR="6E111FE7" w:rsidRPr="5A169CF3">
        <w:rPr>
          <w:rFonts w:ascii="Arial" w:eastAsia="Arial" w:hAnsi="Arial" w:cs="Arial"/>
          <w:color w:val="000000" w:themeColor="text1"/>
        </w:rPr>
        <w:t>Henderson</w:t>
      </w:r>
      <w:r w:rsidR="6E111FE7" w:rsidRPr="5A169CF3">
        <w:rPr>
          <w:rFonts w:ascii="Arial" w:eastAsia="Arial" w:hAnsi="Arial" w:cs="Arial"/>
          <w:i/>
          <w:iCs/>
          <w:color w:val="000000" w:themeColor="text1"/>
        </w:rPr>
        <w:t xml:space="preserve"> et al,</w:t>
      </w:r>
      <w:r w:rsidR="6E111FE7" w:rsidRPr="5A169CF3">
        <w:rPr>
          <w:rFonts w:ascii="Arial" w:eastAsia="Arial" w:hAnsi="Arial" w:cs="Arial"/>
          <w:color w:val="000000" w:themeColor="text1"/>
        </w:rPr>
        <w:t xml:space="preserve"> 2016, p.2</w:t>
      </w:r>
      <w:r w:rsidR="6E111FE7" w:rsidRPr="5A169CF3">
        <w:rPr>
          <w:rFonts w:ascii="Arial" w:eastAsia="Arial" w:hAnsi="Arial" w:cs="Arial"/>
        </w:rPr>
        <w:t>)</w:t>
      </w:r>
      <w:r w:rsidR="1019D9E9" w:rsidRPr="5A169CF3">
        <w:rPr>
          <w:rFonts w:ascii="Arial" w:eastAsia="Arial" w:hAnsi="Arial" w:cs="Arial"/>
        </w:rPr>
        <w:t>.</w:t>
      </w:r>
      <w:r w:rsidR="57C85D69" w:rsidRPr="5A169CF3">
        <w:rPr>
          <w:rFonts w:ascii="Arial" w:eastAsia="Arial" w:hAnsi="Arial" w:cs="Arial"/>
        </w:rPr>
        <w:t xml:space="preserve"> </w:t>
      </w:r>
      <w:r w:rsidR="3D32CBAE" w:rsidRPr="5A169CF3">
        <w:rPr>
          <w:rFonts w:ascii="Arial" w:eastAsia="Arial" w:hAnsi="Arial" w:cs="Arial"/>
        </w:rPr>
        <w:t xml:space="preserve">Research conducted by Wells (2003) concluded that the stress of a young learner can be minimised </w:t>
      </w:r>
      <w:r w:rsidR="61FDA2EA" w:rsidRPr="5A169CF3">
        <w:rPr>
          <w:rFonts w:ascii="Arial" w:eastAsia="Arial" w:hAnsi="Arial" w:cs="Arial"/>
        </w:rPr>
        <w:t xml:space="preserve">by living a life that is enriched with </w:t>
      </w:r>
      <w:r w:rsidR="0303CBA6" w:rsidRPr="5A169CF3">
        <w:rPr>
          <w:rFonts w:ascii="Arial" w:eastAsia="Arial" w:hAnsi="Arial" w:cs="Arial"/>
        </w:rPr>
        <w:t>nature (</w:t>
      </w:r>
      <w:r w:rsidR="61FDA2EA" w:rsidRPr="5A169CF3">
        <w:rPr>
          <w:rFonts w:ascii="Arial" w:eastAsia="Arial" w:hAnsi="Arial" w:cs="Arial"/>
        </w:rPr>
        <w:t>Wells, 2003, p.314)</w:t>
      </w:r>
    </w:p>
    <w:p w14:paraId="3D1995D7" w14:textId="39FC7DB9" w:rsidR="11A4597C" w:rsidRDefault="11A4597C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The aim of this </w:t>
      </w:r>
      <w:r w:rsidR="22E843F6" w:rsidRPr="5A169CF3">
        <w:rPr>
          <w:rFonts w:ascii="Arial" w:eastAsia="Arial" w:hAnsi="Arial" w:cs="Arial"/>
        </w:rPr>
        <w:t>paper i</w:t>
      </w:r>
      <w:r w:rsidR="67C739BB" w:rsidRPr="5A169CF3">
        <w:rPr>
          <w:rFonts w:ascii="Arial" w:eastAsia="Arial" w:hAnsi="Arial" w:cs="Arial"/>
        </w:rPr>
        <w:t xml:space="preserve">s to deeply explore and investigate the impact outdoor play has on the overall emotional wellbeing of young children within the early years setting. </w:t>
      </w:r>
      <w:r w:rsidR="1FB52549" w:rsidRPr="5A169CF3">
        <w:rPr>
          <w:rFonts w:ascii="Arial" w:eastAsia="Arial" w:hAnsi="Arial" w:cs="Arial"/>
        </w:rPr>
        <w:t xml:space="preserve">This </w:t>
      </w:r>
      <w:r w:rsidR="67C739BB" w:rsidRPr="5A169CF3">
        <w:rPr>
          <w:rFonts w:ascii="Arial" w:eastAsia="Arial" w:hAnsi="Arial" w:cs="Arial"/>
        </w:rPr>
        <w:t xml:space="preserve">research </w:t>
      </w:r>
      <w:r w:rsidR="2C6A18C3" w:rsidRPr="5A169CF3">
        <w:rPr>
          <w:rFonts w:ascii="Arial" w:eastAsia="Arial" w:hAnsi="Arial" w:cs="Arial"/>
        </w:rPr>
        <w:t>review will</w:t>
      </w:r>
      <w:r w:rsidR="78230785" w:rsidRPr="5A169CF3">
        <w:rPr>
          <w:rFonts w:ascii="Arial" w:eastAsia="Arial" w:hAnsi="Arial" w:cs="Arial"/>
        </w:rPr>
        <w:t xml:space="preserve"> examine</w:t>
      </w:r>
      <w:r w:rsidR="2C0BAB4C" w:rsidRPr="5A169CF3">
        <w:rPr>
          <w:rFonts w:ascii="Arial" w:eastAsia="Arial" w:hAnsi="Arial" w:cs="Arial"/>
        </w:rPr>
        <w:t xml:space="preserve"> </w:t>
      </w:r>
      <w:r w:rsidR="78230785" w:rsidRPr="5A169CF3">
        <w:rPr>
          <w:rFonts w:ascii="Arial" w:eastAsia="Arial" w:hAnsi="Arial" w:cs="Arial"/>
        </w:rPr>
        <w:t xml:space="preserve">relative literature supporting the use of outdoor play in the early years learning </w:t>
      </w:r>
      <w:r w:rsidR="2B4AD44E" w:rsidRPr="5A169CF3">
        <w:rPr>
          <w:rFonts w:ascii="Arial" w:eastAsia="Arial" w:hAnsi="Arial" w:cs="Arial"/>
        </w:rPr>
        <w:t>environment</w:t>
      </w:r>
      <w:r w:rsidR="78230785" w:rsidRPr="5A169CF3">
        <w:rPr>
          <w:rFonts w:ascii="Arial" w:eastAsia="Arial" w:hAnsi="Arial" w:cs="Arial"/>
        </w:rPr>
        <w:t xml:space="preserve"> </w:t>
      </w:r>
      <w:r w:rsidR="0F8D72EB" w:rsidRPr="5A169CF3">
        <w:rPr>
          <w:rFonts w:ascii="Arial" w:eastAsia="Arial" w:hAnsi="Arial" w:cs="Arial"/>
        </w:rPr>
        <w:t xml:space="preserve">with the aim of </w:t>
      </w:r>
      <w:r w:rsidR="78230785" w:rsidRPr="5A169CF3">
        <w:rPr>
          <w:rFonts w:ascii="Arial" w:eastAsia="Arial" w:hAnsi="Arial" w:cs="Arial"/>
        </w:rPr>
        <w:t>develop</w:t>
      </w:r>
      <w:r w:rsidR="2A282B37" w:rsidRPr="5A169CF3">
        <w:rPr>
          <w:rFonts w:ascii="Arial" w:eastAsia="Arial" w:hAnsi="Arial" w:cs="Arial"/>
        </w:rPr>
        <w:t>ing</w:t>
      </w:r>
      <w:r w:rsidR="78230785" w:rsidRPr="5A169CF3">
        <w:rPr>
          <w:rFonts w:ascii="Arial" w:eastAsia="Arial" w:hAnsi="Arial" w:cs="Arial"/>
        </w:rPr>
        <w:t xml:space="preserve"> a stronger understanding of its impact</w:t>
      </w:r>
      <w:r w:rsidR="0159251D" w:rsidRPr="5A169CF3">
        <w:rPr>
          <w:rFonts w:ascii="Arial" w:eastAsia="Arial" w:hAnsi="Arial" w:cs="Arial"/>
        </w:rPr>
        <w:t xml:space="preserve"> and influence</w:t>
      </w:r>
      <w:r w:rsidR="213D4A69" w:rsidRPr="5A169CF3">
        <w:rPr>
          <w:rFonts w:ascii="Arial" w:eastAsia="Arial" w:hAnsi="Arial" w:cs="Arial"/>
        </w:rPr>
        <w:t xml:space="preserve"> on young learners</w:t>
      </w:r>
      <w:r w:rsidR="0159251D" w:rsidRPr="5A169CF3">
        <w:rPr>
          <w:rFonts w:ascii="Arial" w:eastAsia="Arial" w:hAnsi="Arial" w:cs="Arial"/>
        </w:rPr>
        <w:t>.</w:t>
      </w:r>
      <w:r w:rsidR="1ECCBDCE" w:rsidRPr="5A169CF3">
        <w:rPr>
          <w:rFonts w:ascii="Arial" w:eastAsia="Arial" w:hAnsi="Arial" w:cs="Arial"/>
        </w:rPr>
        <w:t xml:space="preserve"> </w:t>
      </w:r>
      <w:r w:rsidR="165162ED" w:rsidRPr="5A169CF3">
        <w:rPr>
          <w:rFonts w:ascii="Arial" w:eastAsia="Arial" w:hAnsi="Arial" w:cs="Arial"/>
        </w:rPr>
        <w:t>This review will</w:t>
      </w:r>
      <w:r w:rsidR="1ECCBDCE" w:rsidRPr="5A169CF3">
        <w:rPr>
          <w:rFonts w:ascii="Arial" w:eastAsia="Arial" w:hAnsi="Arial" w:cs="Arial"/>
        </w:rPr>
        <w:t xml:space="preserve"> investigate the changes of behaviour</w:t>
      </w:r>
      <w:r w:rsidR="76E1D777" w:rsidRPr="5A169CF3">
        <w:rPr>
          <w:rFonts w:ascii="Arial" w:eastAsia="Arial" w:hAnsi="Arial" w:cs="Arial"/>
        </w:rPr>
        <w:t xml:space="preserve"> and emotions of young children during outdoor learning to identify potential challenges and limitations surrounding the implementation of outdoor play within early years settings.</w:t>
      </w:r>
      <w:r w:rsidR="2FE99593" w:rsidRPr="5A169CF3">
        <w:rPr>
          <w:rFonts w:ascii="Arial" w:eastAsia="Arial" w:hAnsi="Arial" w:cs="Arial"/>
        </w:rPr>
        <w:t xml:space="preserve"> This article will bring focus to the values of playful learning, how a nurturing natural environment is created, sustainability approaches</w:t>
      </w:r>
      <w:r w:rsidR="59AF2FC5" w:rsidRPr="5A169CF3">
        <w:rPr>
          <w:rFonts w:ascii="Arial" w:eastAsia="Arial" w:hAnsi="Arial" w:cs="Arial"/>
        </w:rPr>
        <w:t xml:space="preserve"> and ethical considerations (Robertson, 2014, p.20).</w:t>
      </w:r>
    </w:p>
    <w:p w14:paraId="1E828CD6" w14:textId="3D9DBDE2" w:rsidR="5431F4C5" w:rsidRDefault="5431F4C5" w:rsidP="5A169CF3">
      <w:r w:rsidRPr="5A169CF3">
        <w:rPr>
          <w:rFonts w:ascii="Arial" w:eastAsia="Arial" w:hAnsi="Arial" w:cs="Arial"/>
        </w:rPr>
        <w:t xml:space="preserve">Outdoor play is vital within the early years settings as it provides a strong base for future emotional </w:t>
      </w:r>
      <w:r w:rsidR="537DCBCE" w:rsidRPr="5A169CF3">
        <w:rPr>
          <w:rFonts w:ascii="Arial" w:eastAsia="Arial" w:hAnsi="Arial" w:cs="Arial"/>
        </w:rPr>
        <w:t xml:space="preserve">and mental wellbeing. UNICEF </w:t>
      </w:r>
      <w:r w:rsidR="3C858D58" w:rsidRPr="5A169CF3">
        <w:rPr>
          <w:rFonts w:ascii="Arial" w:eastAsia="Arial" w:hAnsi="Arial" w:cs="Arial"/>
        </w:rPr>
        <w:t xml:space="preserve">(2025) </w:t>
      </w:r>
      <w:r w:rsidR="537DCBCE" w:rsidRPr="5A169CF3">
        <w:rPr>
          <w:rFonts w:ascii="Arial" w:eastAsia="Arial" w:hAnsi="Arial" w:cs="Arial"/>
        </w:rPr>
        <w:t xml:space="preserve">claim that outdoor play </w:t>
      </w:r>
      <w:r w:rsidR="22DAA9B7" w:rsidRPr="5A169CF3">
        <w:rPr>
          <w:rFonts w:ascii="Arial" w:eastAsia="Arial" w:hAnsi="Arial" w:cs="Arial"/>
        </w:rPr>
        <w:t xml:space="preserve">provides a sense of relief and freedom for learners, </w:t>
      </w:r>
      <w:r w:rsidR="537DCBCE" w:rsidRPr="5A169CF3">
        <w:rPr>
          <w:rFonts w:ascii="Arial" w:eastAsia="Arial" w:hAnsi="Arial" w:cs="Arial"/>
        </w:rPr>
        <w:t>impr</w:t>
      </w:r>
      <w:r w:rsidR="0AFB7EDE" w:rsidRPr="5A169CF3">
        <w:rPr>
          <w:rFonts w:ascii="Arial" w:eastAsia="Arial" w:hAnsi="Arial" w:cs="Arial"/>
        </w:rPr>
        <w:t xml:space="preserve">oving their </w:t>
      </w:r>
      <w:r w:rsidR="537DCBCE" w:rsidRPr="5A169CF3">
        <w:rPr>
          <w:rFonts w:ascii="Arial" w:eastAsia="Arial" w:hAnsi="Arial" w:cs="Arial"/>
        </w:rPr>
        <w:t>focus</w:t>
      </w:r>
      <w:r w:rsidR="1D842EC5" w:rsidRPr="5A169CF3">
        <w:rPr>
          <w:rFonts w:ascii="Arial" w:eastAsia="Arial" w:hAnsi="Arial" w:cs="Arial"/>
        </w:rPr>
        <w:t>,</w:t>
      </w:r>
      <w:r w:rsidR="06040E8F" w:rsidRPr="5A169CF3">
        <w:rPr>
          <w:rFonts w:ascii="Arial" w:eastAsia="Arial" w:hAnsi="Arial" w:cs="Arial"/>
        </w:rPr>
        <w:t xml:space="preserve"> lower</w:t>
      </w:r>
      <w:r w:rsidR="714EB32F" w:rsidRPr="5A169CF3">
        <w:rPr>
          <w:rFonts w:ascii="Arial" w:eastAsia="Arial" w:hAnsi="Arial" w:cs="Arial"/>
        </w:rPr>
        <w:t xml:space="preserve">ing </w:t>
      </w:r>
      <w:r w:rsidR="06040E8F" w:rsidRPr="5A169CF3">
        <w:rPr>
          <w:rFonts w:ascii="Arial" w:eastAsia="Arial" w:hAnsi="Arial" w:cs="Arial"/>
        </w:rPr>
        <w:t xml:space="preserve">stress and anxiety levels through enjoyment and lack of academic pressure and structure. These benefits overall improve </w:t>
      </w:r>
      <w:r w:rsidR="4CD67DD8" w:rsidRPr="5A169CF3">
        <w:rPr>
          <w:rFonts w:ascii="Arial" w:eastAsia="Arial" w:hAnsi="Arial" w:cs="Arial"/>
        </w:rPr>
        <w:t>an</w:t>
      </w:r>
      <w:r w:rsidR="06040E8F" w:rsidRPr="5A169CF3">
        <w:rPr>
          <w:rFonts w:ascii="Arial" w:eastAsia="Arial" w:hAnsi="Arial" w:cs="Arial"/>
        </w:rPr>
        <w:t xml:space="preserve"> </w:t>
      </w:r>
      <w:r w:rsidR="29101F0B" w:rsidRPr="5A169CF3">
        <w:rPr>
          <w:rFonts w:ascii="Arial" w:eastAsia="Arial" w:hAnsi="Arial" w:cs="Arial"/>
        </w:rPr>
        <w:t>early year</w:t>
      </w:r>
      <w:r w:rsidR="06040E8F" w:rsidRPr="5A169CF3">
        <w:rPr>
          <w:rFonts w:ascii="Arial" w:eastAsia="Arial" w:hAnsi="Arial" w:cs="Arial"/>
        </w:rPr>
        <w:t xml:space="preserve"> </w:t>
      </w:r>
      <w:r w:rsidR="10FC45EA" w:rsidRPr="5A169CF3">
        <w:rPr>
          <w:rFonts w:ascii="Arial" w:eastAsia="Arial" w:hAnsi="Arial" w:cs="Arial"/>
        </w:rPr>
        <w:t>learner's</w:t>
      </w:r>
      <w:r w:rsidR="0857DB0E" w:rsidRPr="5A169CF3">
        <w:rPr>
          <w:rFonts w:ascii="Arial" w:eastAsia="Arial" w:hAnsi="Arial" w:cs="Arial"/>
        </w:rPr>
        <w:t xml:space="preserve"> self-confidence, resilience and independence</w:t>
      </w:r>
      <w:r w:rsidR="0EE2EE84" w:rsidRPr="5A169CF3">
        <w:rPr>
          <w:rFonts w:ascii="Arial" w:eastAsia="Arial" w:hAnsi="Arial" w:cs="Arial"/>
        </w:rPr>
        <w:t xml:space="preserve">, positively impacting their </w:t>
      </w:r>
      <w:r w:rsidR="250E3160" w:rsidRPr="5A169CF3">
        <w:rPr>
          <w:rFonts w:ascii="Arial" w:eastAsia="Arial" w:hAnsi="Arial" w:cs="Arial"/>
        </w:rPr>
        <w:t xml:space="preserve">current and </w:t>
      </w:r>
      <w:r w:rsidR="0EE2EE84" w:rsidRPr="5A169CF3">
        <w:rPr>
          <w:rFonts w:ascii="Arial" w:eastAsia="Arial" w:hAnsi="Arial" w:cs="Arial"/>
        </w:rPr>
        <w:t>future</w:t>
      </w:r>
      <w:r w:rsidR="0857DB0E" w:rsidRPr="5A169CF3">
        <w:rPr>
          <w:rFonts w:ascii="Arial" w:eastAsia="Arial" w:hAnsi="Arial" w:cs="Arial"/>
        </w:rPr>
        <w:t xml:space="preserve"> </w:t>
      </w:r>
      <w:r w:rsidR="6F784257" w:rsidRPr="5A169CF3">
        <w:rPr>
          <w:rFonts w:ascii="Arial" w:eastAsia="Arial" w:hAnsi="Arial" w:cs="Arial"/>
        </w:rPr>
        <w:t>mental and emotional wellbeing</w:t>
      </w:r>
      <w:r w:rsidR="3832611D" w:rsidRPr="5A169CF3">
        <w:rPr>
          <w:rFonts w:ascii="Arial" w:eastAsia="Arial" w:hAnsi="Arial" w:cs="Arial"/>
        </w:rPr>
        <w:t xml:space="preserve"> (Skot</w:t>
      </w:r>
      <w:r w:rsidR="3832611D" w:rsidRPr="5A169CF3">
        <w:rPr>
          <w:rFonts w:ascii="Arial" w:eastAsia="Arial" w:hAnsi="Arial" w:cs="Arial"/>
          <w:color w:val="000000" w:themeColor="text1"/>
        </w:rPr>
        <w:t xml:space="preserve">áková </w:t>
      </w:r>
      <w:r w:rsidR="3832611D" w:rsidRPr="5A169CF3">
        <w:rPr>
          <w:rFonts w:ascii="Arial" w:eastAsia="Arial" w:hAnsi="Arial" w:cs="Arial"/>
          <w:i/>
          <w:iCs/>
          <w:color w:val="000000" w:themeColor="text1"/>
        </w:rPr>
        <w:t>et al</w:t>
      </w:r>
      <w:r w:rsidR="3832611D" w:rsidRPr="5A169CF3">
        <w:rPr>
          <w:rFonts w:ascii="Arial" w:eastAsia="Arial" w:hAnsi="Arial" w:cs="Arial"/>
          <w:color w:val="000000" w:themeColor="text1"/>
        </w:rPr>
        <w:t>, 2025, p.9</w:t>
      </w:r>
      <w:r w:rsidR="3832611D" w:rsidRPr="5A169CF3">
        <w:rPr>
          <w:rFonts w:ascii="Arial" w:eastAsia="Arial" w:hAnsi="Arial" w:cs="Arial"/>
        </w:rPr>
        <w:t>)</w:t>
      </w:r>
      <w:r w:rsidR="6F784257" w:rsidRPr="5A169CF3">
        <w:rPr>
          <w:rFonts w:ascii="Arial" w:eastAsia="Arial" w:hAnsi="Arial" w:cs="Arial"/>
        </w:rPr>
        <w:t xml:space="preserve">. </w:t>
      </w:r>
    </w:p>
    <w:p w14:paraId="2662475A" w14:textId="3B47EA25" w:rsidR="05DA2AAC" w:rsidRDefault="05DA2AAC" w:rsidP="5A169CF3">
      <w:r w:rsidRPr="5A169CF3">
        <w:rPr>
          <w:rFonts w:ascii="Arial" w:eastAsia="Arial" w:hAnsi="Arial" w:cs="Arial"/>
        </w:rPr>
        <w:t xml:space="preserve">Outdoor play is also important as it provides an opportunity for children to experience informal outdoor play, many young children are deprived of the chance to have </w:t>
      </w:r>
      <w:r w:rsidR="129B1057" w:rsidRPr="5A169CF3">
        <w:rPr>
          <w:rFonts w:ascii="Arial" w:eastAsia="Arial" w:hAnsi="Arial" w:cs="Arial"/>
        </w:rPr>
        <w:t>child-initiated</w:t>
      </w:r>
      <w:r w:rsidR="531280C8" w:rsidRPr="5A169CF3">
        <w:rPr>
          <w:rFonts w:ascii="Arial" w:eastAsia="Arial" w:hAnsi="Arial" w:cs="Arial"/>
        </w:rPr>
        <w:t xml:space="preserve"> play </w:t>
      </w:r>
      <w:r w:rsidR="796CE828" w:rsidRPr="5A169CF3">
        <w:rPr>
          <w:rFonts w:ascii="Arial" w:eastAsia="Arial" w:hAnsi="Arial" w:cs="Arial"/>
        </w:rPr>
        <w:t xml:space="preserve">and are instead micromanaged or </w:t>
      </w:r>
      <w:r w:rsidR="2F14424B" w:rsidRPr="5A169CF3">
        <w:rPr>
          <w:rFonts w:ascii="Arial" w:eastAsia="Arial" w:hAnsi="Arial" w:cs="Arial"/>
        </w:rPr>
        <w:t>using technology as a sense of freedom</w:t>
      </w:r>
      <w:r w:rsidR="19CD1888" w:rsidRPr="5A169CF3">
        <w:rPr>
          <w:rFonts w:ascii="Arial" w:eastAsia="Arial" w:hAnsi="Arial" w:cs="Arial"/>
        </w:rPr>
        <w:t xml:space="preserve"> (Robertson, 2014, p.22)</w:t>
      </w:r>
      <w:r w:rsidR="2F14424B" w:rsidRPr="5A169CF3">
        <w:rPr>
          <w:rFonts w:ascii="Arial" w:eastAsia="Arial" w:hAnsi="Arial" w:cs="Arial"/>
        </w:rPr>
        <w:t xml:space="preserve">. </w:t>
      </w:r>
      <w:r w:rsidR="08DFB3F5" w:rsidRPr="5A169CF3">
        <w:rPr>
          <w:rFonts w:ascii="Arial" w:eastAsia="Arial" w:hAnsi="Arial" w:cs="Arial"/>
        </w:rPr>
        <w:t>Free play in nature allows children to socialise and re-charge their batteries in a relaxed and informal environment that has no expectations or external goals</w:t>
      </w:r>
      <w:r w:rsidR="38AB755D" w:rsidRPr="5A169CF3">
        <w:rPr>
          <w:rFonts w:ascii="Arial" w:eastAsia="Arial" w:hAnsi="Arial" w:cs="Arial"/>
        </w:rPr>
        <w:t xml:space="preserve"> </w:t>
      </w:r>
      <w:r w:rsidR="23CB648B" w:rsidRPr="5A169CF3">
        <w:rPr>
          <w:rFonts w:ascii="Arial" w:eastAsia="Arial" w:hAnsi="Arial" w:cs="Arial"/>
        </w:rPr>
        <w:t xml:space="preserve">overall benefiting their health and wellbeing. </w:t>
      </w:r>
      <w:r w:rsidR="38AB755D" w:rsidRPr="5A169CF3">
        <w:rPr>
          <w:rFonts w:ascii="Arial" w:eastAsia="Arial" w:hAnsi="Arial" w:cs="Arial"/>
        </w:rPr>
        <w:t>(Robertson, 2014, p.23</w:t>
      </w:r>
      <w:r w:rsidR="3F031F07" w:rsidRPr="5A169CF3">
        <w:rPr>
          <w:rFonts w:ascii="Arial" w:eastAsia="Arial" w:hAnsi="Arial" w:cs="Arial"/>
        </w:rPr>
        <w:t>-26</w:t>
      </w:r>
      <w:r w:rsidR="38AB755D" w:rsidRPr="5A169CF3">
        <w:rPr>
          <w:rFonts w:ascii="Arial" w:eastAsia="Arial" w:hAnsi="Arial" w:cs="Arial"/>
        </w:rPr>
        <w:t>).</w:t>
      </w:r>
    </w:p>
    <w:p w14:paraId="6F61FE8C" w14:textId="22DA7F25" w:rsidR="027918A3" w:rsidRDefault="027918A3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Lev </w:t>
      </w:r>
      <w:r w:rsidR="70271A7B" w:rsidRPr="5A169CF3">
        <w:rPr>
          <w:rFonts w:ascii="Arial" w:eastAsia="Arial" w:hAnsi="Arial" w:cs="Arial"/>
        </w:rPr>
        <w:t>Vygotsky</w:t>
      </w:r>
      <w:r w:rsidRPr="5A169CF3">
        <w:rPr>
          <w:rFonts w:ascii="Arial" w:eastAsia="Arial" w:hAnsi="Arial" w:cs="Arial"/>
        </w:rPr>
        <w:t xml:space="preserve"> believed that social interaction is significantly influenced by interaction with more </w:t>
      </w:r>
      <w:r w:rsidR="4EC478BB" w:rsidRPr="5A169CF3">
        <w:rPr>
          <w:rFonts w:ascii="Arial" w:eastAsia="Arial" w:hAnsi="Arial" w:cs="Arial"/>
        </w:rPr>
        <w:t>knowledgeable</w:t>
      </w:r>
      <w:r w:rsidRPr="5A169CF3">
        <w:rPr>
          <w:rFonts w:ascii="Arial" w:eastAsia="Arial" w:hAnsi="Arial" w:cs="Arial"/>
        </w:rPr>
        <w:t xml:space="preserve"> others. Children first </w:t>
      </w:r>
      <w:r w:rsidR="2297E948" w:rsidRPr="5A169CF3">
        <w:rPr>
          <w:rFonts w:ascii="Arial" w:eastAsia="Arial" w:hAnsi="Arial" w:cs="Arial"/>
        </w:rPr>
        <w:t>address</w:t>
      </w:r>
      <w:r w:rsidRPr="5A169CF3">
        <w:rPr>
          <w:rFonts w:ascii="Arial" w:eastAsia="Arial" w:hAnsi="Arial" w:cs="Arial"/>
        </w:rPr>
        <w:t xml:space="preserve"> funda</w:t>
      </w:r>
      <w:r w:rsidR="18EF8DE1" w:rsidRPr="5A169CF3">
        <w:rPr>
          <w:rFonts w:ascii="Arial" w:eastAsia="Arial" w:hAnsi="Arial" w:cs="Arial"/>
        </w:rPr>
        <w:t xml:space="preserve">mental functions </w:t>
      </w:r>
      <w:r w:rsidR="69FE47FF" w:rsidRPr="5A169CF3">
        <w:rPr>
          <w:rFonts w:ascii="Arial" w:eastAsia="Arial" w:hAnsi="Arial" w:cs="Arial"/>
        </w:rPr>
        <w:t xml:space="preserve">on a social level, by interacting with peers and general communication. These </w:t>
      </w:r>
      <w:r w:rsidR="33D6A05F" w:rsidRPr="5A169CF3">
        <w:rPr>
          <w:rFonts w:ascii="Arial" w:eastAsia="Arial" w:hAnsi="Arial" w:cs="Arial"/>
        </w:rPr>
        <w:t>fundamental</w:t>
      </w:r>
      <w:r w:rsidR="69FE47FF" w:rsidRPr="5A169CF3">
        <w:rPr>
          <w:rFonts w:ascii="Arial" w:eastAsia="Arial" w:hAnsi="Arial" w:cs="Arial"/>
        </w:rPr>
        <w:t xml:space="preserve"> functions are </w:t>
      </w:r>
      <w:r w:rsidR="221FCF63" w:rsidRPr="5A169CF3">
        <w:rPr>
          <w:rFonts w:ascii="Arial" w:eastAsia="Arial" w:hAnsi="Arial" w:cs="Arial"/>
        </w:rPr>
        <w:t xml:space="preserve">supported by outdoor play as it encourages mutual play, communication and shared </w:t>
      </w:r>
      <w:r w:rsidR="21A8F25C" w:rsidRPr="5A169CF3">
        <w:rPr>
          <w:rFonts w:ascii="Arial" w:eastAsia="Arial" w:hAnsi="Arial" w:cs="Arial"/>
        </w:rPr>
        <w:t>activities</w:t>
      </w:r>
      <w:r w:rsidR="221FCF63" w:rsidRPr="5A169CF3">
        <w:rPr>
          <w:rFonts w:ascii="Arial" w:eastAsia="Arial" w:hAnsi="Arial" w:cs="Arial"/>
        </w:rPr>
        <w:t xml:space="preserve">. </w:t>
      </w:r>
      <w:r w:rsidR="58C8911E" w:rsidRPr="5A169CF3">
        <w:rPr>
          <w:rFonts w:ascii="Arial" w:eastAsia="Arial" w:hAnsi="Arial" w:cs="Arial"/>
        </w:rPr>
        <w:t xml:space="preserve">Lev Vygotsky </w:t>
      </w:r>
      <w:r w:rsidR="639139F0" w:rsidRPr="5A169CF3">
        <w:rPr>
          <w:rFonts w:ascii="Arial" w:eastAsia="Arial" w:hAnsi="Arial" w:cs="Arial"/>
        </w:rPr>
        <w:t>said,</w:t>
      </w:r>
      <w:r w:rsidR="58C8911E" w:rsidRPr="5A169CF3">
        <w:rPr>
          <w:rFonts w:ascii="Arial" w:eastAsia="Arial" w:hAnsi="Arial" w:cs="Arial"/>
        </w:rPr>
        <w:t xml:space="preserve"> ‘social environment is not just where a child </w:t>
      </w:r>
      <w:r w:rsidR="7D10087F" w:rsidRPr="5A169CF3">
        <w:rPr>
          <w:rFonts w:ascii="Arial" w:eastAsia="Arial" w:hAnsi="Arial" w:cs="Arial"/>
        </w:rPr>
        <w:t>learns but</w:t>
      </w:r>
      <w:r w:rsidR="58C8911E" w:rsidRPr="5A169CF3">
        <w:rPr>
          <w:rFonts w:ascii="Arial" w:eastAsia="Arial" w:hAnsi="Arial" w:cs="Arial"/>
        </w:rPr>
        <w:t xml:space="preserve"> is the force that literally shapes </w:t>
      </w:r>
      <w:r w:rsidR="3EA1F42D" w:rsidRPr="5A169CF3">
        <w:rPr>
          <w:rFonts w:ascii="Arial" w:eastAsia="Arial" w:hAnsi="Arial" w:cs="Arial"/>
        </w:rPr>
        <w:t>cognitive</w:t>
      </w:r>
      <w:r w:rsidR="58C8911E" w:rsidRPr="5A169CF3">
        <w:rPr>
          <w:rFonts w:ascii="Arial" w:eastAsia="Arial" w:hAnsi="Arial" w:cs="Arial"/>
        </w:rPr>
        <w:t xml:space="preserve"> development’.</w:t>
      </w:r>
    </w:p>
    <w:p w14:paraId="5946E9E1" w14:textId="3030AA6A" w:rsidR="5CD597FD" w:rsidRDefault="5CD597FD" w:rsidP="5A169CF3">
      <w:r w:rsidRPr="5A169CF3">
        <w:rPr>
          <w:rFonts w:ascii="Arial" w:eastAsia="Arial" w:hAnsi="Arial" w:cs="Arial"/>
        </w:rPr>
        <w:t xml:space="preserve">Many research articles view outdoor play as an essential curriculum value within education due to its </w:t>
      </w:r>
      <w:r w:rsidR="3FB535F8" w:rsidRPr="5A169CF3">
        <w:rPr>
          <w:rFonts w:ascii="Arial" w:eastAsia="Arial" w:hAnsi="Arial" w:cs="Arial"/>
        </w:rPr>
        <w:t>opportunities</w:t>
      </w:r>
      <w:r w:rsidRPr="5A169CF3">
        <w:rPr>
          <w:rFonts w:ascii="Arial" w:eastAsia="Arial" w:hAnsi="Arial" w:cs="Arial"/>
        </w:rPr>
        <w:t xml:space="preserve"> for exploration, free will and inclusion. </w:t>
      </w:r>
      <w:r w:rsidR="47B7F73C" w:rsidRPr="5A169CF3">
        <w:rPr>
          <w:rFonts w:ascii="Arial" w:eastAsia="Arial" w:hAnsi="Arial" w:cs="Arial"/>
        </w:rPr>
        <w:t>Outdoor play challenges a child's independence skills, resilience, confidence and provides them with a deeper sense of appreciation for nature</w:t>
      </w:r>
      <w:r w:rsidR="711E2AFA" w:rsidRPr="5A169CF3">
        <w:rPr>
          <w:rFonts w:ascii="Arial" w:eastAsia="Arial" w:hAnsi="Arial" w:cs="Arial"/>
        </w:rPr>
        <w:t xml:space="preserve"> (Skot</w:t>
      </w:r>
      <w:r w:rsidR="711E2AFA" w:rsidRPr="5A169CF3">
        <w:rPr>
          <w:rFonts w:ascii="Arial" w:eastAsia="Arial" w:hAnsi="Arial" w:cs="Arial"/>
          <w:color w:val="000000" w:themeColor="text1"/>
        </w:rPr>
        <w:t xml:space="preserve">áková </w:t>
      </w:r>
      <w:r w:rsidR="711E2AFA" w:rsidRPr="5A169CF3">
        <w:rPr>
          <w:rFonts w:ascii="Arial" w:eastAsia="Arial" w:hAnsi="Arial" w:cs="Arial"/>
          <w:i/>
          <w:iCs/>
          <w:color w:val="000000" w:themeColor="text1"/>
        </w:rPr>
        <w:t>et al</w:t>
      </w:r>
      <w:r w:rsidR="711E2AFA" w:rsidRPr="5A169CF3">
        <w:rPr>
          <w:rFonts w:ascii="Arial" w:eastAsia="Arial" w:hAnsi="Arial" w:cs="Arial"/>
          <w:color w:val="000000" w:themeColor="text1"/>
        </w:rPr>
        <w:t>, 2025, p.9</w:t>
      </w:r>
      <w:r w:rsidR="711E2AFA" w:rsidRPr="5A169CF3">
        <w:rPr>
          <w:rFonts w:ascii="Arial" w:eastAsia="Arial" w:hAnsi="Arial" w:cs="Arial"/>
        </w:rPr>
        <w:t>)</w:t>
      </w:r>
      <w:r w:rsidR="47B7F73C" w:rsidRPr="5A169CF3">
        <w:rPr>
          <w:rFonts w:ascii="Arial" w:eastAsia="Arial" w:hAnsi="Arial" w:cs="Arial"/>
        </w:rPr>
        <w:t>. Outdoor play allows c</w:t>
      </w:r>
      <w:r w:rsidR="044067F3" w:rsidRPr="5A169CF3">
        <w:rPr>
          <w:rFonts w:ascii="Arial" w:eastAsia="Arial" w:hAnsi="Arial" w:cs="Arial"/>
        </w:rPr>
        <w:t xml:space="preserve">hildren to work in an inclusive environment that enables a challenge by choice </w:t>
      </w:r>
      <w:r w:rsidR="3163272C" w:rsidRPr="5A169CF3">
        <w:rPr>
          <w:rFonts w:ascii="Arial" w:eastAsia="Arial" w:hAnsi="Arial" w:cs="Arial"/>
        </w:rPr>
        <w:t>protocol</w:t>
      </w:r>
      <w:r w:rsidR="044067F3" w:rsidRPr="5A169CF3">
        <w:rPr>
          <w:rFonts w:ascii="Arial" w:eastAsia="Arial" w:hAnsi="Arial" w:cs="Arial"/>
        </w:rPr>
        <w:t xml:space="preserve">, allowing the children to </w:t>
      </w:r>
      <w:r w:rsidR="3F9D79AF" w:rsidRPr="5A169CF3">
        <w:rPr>
          <w:rFonts w:ascii="Arial" w:eastAsia="Arial" w:hAnsi="Arial" w:cs="Arial"/>
        </w:rPr>
        <w:t>independently</w:t>
      </w:r>
      <w:r w:rsidR="044067F3" w:rsidRPr="5A169CF3">
        <w:rPr>
          <w:rFonts w:ascii="Arial" w:eastAsia="Arial" w:hAnsi="Arial" w:cs="Arial"/>
        </w:rPr>
        <w:t xml:space="preserve"> choose their own learning styles and take part in the activities they</w:t>
      </w:r>
      <w:r w:rsidR="1E82DC95" w:rsidRPr="5A169CF3">
        <w:rPr>
          <w:rFonts w:ascii="Arial" w:eastAsia="Arial" w:hAnsi="Arial" w:cs="Arial"/>
        </w:rPr>
        <w:t xml:space="preserve"> feel confident doing</w:t>
      </w:r>
      <w:r w:rsidR="42F1F885" w:rsidRPr="5A169CF3">
        <w:rPr>
          <w:rFonts w:ascii="Arial" w:eastAsia="Arial" w:hAnsi="Arial" w:cs="Arial"/>
        </w:rPr>
        <w:t xml:space="preserve"> (Skot</w:t>
      </w:r>
      <w:r w:rsidR="42F1F885" w:rsidRPr="5A169CF3">
        <w:rPr>
          <w:rFonts w:ascii="Arial" w:eastAsia="Arial" w:hAnsi="Arial" w:cs="Arial"/>
          <w:color w:val="000000" w:themeColor="text1"/>
        </w:rPr>
        <w:t xml:space="preserve">áková </w:t>
      </w:r>
      <w:r w:rsidR="42F1F885" w:rsidRPr="5A169CF3">
        <w:rPr>
          <w:rFonts w:ascii="Arial" w:eastAsia="Arial" w:hAnsi="Arial" w:cs="Arial"/>
          <w:i/>
          <w:iCs/>
          <w:color w:val="000000" w:themeColor="text1"/>
        </w:rPr>
        <w:t>et al</w:t>
      </w:r>
      <w:r w:rsidR="42F1F885" w:rsidRPr="5A169CF3">
        <w:rPr>
          <w:rFonts w:ascii="Arial" w:eastAsia="Arial" w:hAnsi="Arial" w:cs="Arial"/>
          <w:color w:val="000000" w:themeColor="text1"/>
        </w:rPr>
        <w:t>, 2025, p.16-17</w:t>
      </w:r>
      <w:r w:rsidR="42F1F885" w:rsidRPr="5A169CF3">
        <w:rPr>
          <w:rFonts w:ascii="Arial" w:eastAsia="Arial" w:hAnsi="Arial" w:cs="Arial"/>
        </w:rPr>
        <w:t>)</w:t>
      </w:r>
      <w:r w:rsidR="1E82DC95" w:rsidRPr="5A169CF3">
        <w:rPr>
          <w:rFonts w:ascii="Arial" w:eastAsia="Arial" w:hAnsi="Arial" w:cs="Arial"/>
        </w:rPr>
        <w:t>. This is important as it boosts active experimentation within education, provides framework for reflective observations,</w:t>
      </w:r>
      <w:r w:rsidR="0B53EAEF" w:rsidRPr="5A169CF3">
        <w:rPr>
          <w:rFonts w:ascii="Arial" w:eastAsia="Arial" w:hAnsi="Arial" w:cs="Arial"/>
        </w:rPr>
        <w:t xml:space="preserve"> and </w:t>
      </w:r>
      <w:r w:rsidR="1E82DC95" w:rsidRPr="5A169CF3">
        <w:rPr>
          <w:rFonts w:ascii="Arial" w:eastAsia="Arial" w:hAnsi="Arial" w:cs="Arial"/>
        </w:rPr>
        <w:t>abstr</w:t>
      </w:r>
      <w:r w:rsidR="767DE029" w:rsidRPr="5A169CF3">
        <w:rPr>
          <w:rFonts w:ascii="Arial" w:eastAsia="Arial" w:hAnsi="Arial" w:cs="Arial"/>
        </w:rPr>
        <w:t>act conceptualism</w:t>
      </w:r>
      <w:r w:rsidR="42FE0DAC" w:rsidRPr="5A169CF3">
        <w:rPr>
          <w:rFonts w:ascii="Arial" w:eastAsia="Arial" w:hAnsi="Arial" w:cs="Arial"/>
        </w:rPr>
        <w:t xml:space="preserve"> (Skot</w:t>
      </w:r>
      <w:r w:rsidR="42FE0DAC" w:rsidRPr="5A169CF3">
        <w:rPr>
          <w:rFonts w:ascii="Arial" w:eastAsia="Arial" w:hAnsi="Arial" w:cs="Arial"/>
          <w:color w:val="000000" w:themeColor="text1"/>
        </w:rPr>
        <w:t xml:space="preserve">áková </w:t>
      </w:r>
      <w:r w:rsidR="42FE0DAC" w:rsidRPr="5A169CF3">
        <w:rPr>
          <w:rFonts w:ascii="Arial" w:eastAsia="Arial" w:hAnsi="Arial" w:cs="Arial"/>
          <w:i/>
          <w:iCs/>
          <w:color w:val="000000" w:themeColor="text1"/>
        </w:rPr>
        <w:t>et al</w:t>
      </w:r>
      <w:r w:rsidR="42FE0DAC" w:rsidRPr="5A169CF3">
        <w:rPr>
          <w:rFonts w:ascii="Arial" w:eastAsia="Arial" w:hAnsi="Arial" w:cs="Arial"/>
          <w:color w:val="000000" w:themeColor="text1"/>
        </w:rPr>
        <w:t>, 2025, p.20</w:t>
      </w:r>
      <w:r w:rsidR="42FE0DAC" w:rsidRPr="5A169CF3">
        <w:rPr>
          <w:rFonts w:ascii="Arial" w:eastAsia="Arial" w:hAnsi="Arial" w:cs="Arial"/>
        </w:rPr>
        <w:t>)</w:t>
      </w:r>
      <w:r w:rsidR="767DE029" w:rsidRPr="5A169CF3">
        <w:rPr>
          <w:rFonts w:ascii="Arial" w:eastAsia="Arial" w:hAnsi="Arial" w:cs="Arial"/>
        </w:rPr>
        <w:t>.</w:t>
      </w:r>
    </w:p>
    <w:p w14:paraId="2240F316" w14:textId="0F71067E" w:rsidR="718BEDB7" w:rsidRDefault="718BEDB7" w:rsidP="5A169CF3">
      <w:r w:rsidRPr="5A169CF3">
        <w:rPr>
          <w:rFonts w:ascii="Arial" w:eastAsia="Arial" w:hAnsi="Arial" w:cs="Arial"/>
        </w:rPr>
        <w:t>Another strong benefit of promoting outdoor play and learning is the inclusion effect</w:t>
      </w:r>
      <w:r w:rsidR="2D4E182B" w:rsidRPr="5A169CF3">
        <w:rPr>
          <w:rFonts w:ascii="Arial" w:eastAsia="Arial" w:hAnsi="Arial" w:cs="Arial"/>
        </w:rPr>
        <w:t xml:space="preserve"> (Page </w:t>
      </w:r>
      <w:r w:rsidR="2D4E182B" w:rsidRPr="5A169CF3">
        <w:rPr>
          <w:rFonts w:ascii="Arial" w:eastAsia="Arial" w:hAnsi="Arial" w:cs="Arial"/>
          <w:i/>
          <w:iCs/>
        </w:rPr>
        <w:t>et al</w:t>
      </w:r>
      <w:r w:rsidR="2D4E182B" w:rsidRPr="5A169CF3">
        <w:rPr>
          <w:rFonts w:ascii="Arial" w:eastAsia="Arial" w:hAnsi="Arial" w:cs="Arial"/>
        </w:rPr>
        <w:t>, 2013, p.48)</w:t>
      </w:r>
      <w:r w:rsidRPr="5A169CF3">
        <w:rPr>
          <w:rFonts w:ascii="Arial" w:eastAsia="Arial" w:hAnsi="Arial" w:cs="Arial"/>
        </w:rPr>
        <w:t xml:space="preserve">. Children with </w:t>
      </w:r>
      <w:r w:rsidR="69EEF2DE" w:rsidRPr="5A169CF3">
        <w:rPr>
          <w:rFonts w:ascii="Arial" w:eastAsia="Arial" w:hAnsi="Arial" w:cs="Arial"/>
        </w:rPr>
        <w:t>additional</w:t>
      </w:r>
      <w:r w:rsidRPr="5A169CF3">
        <w:rPr>
          <w:rFonts w:ascii="Arial" w:eastAsia="Arial" w:hAnsi="Arial" w:cs="Arial"/>
        </w:rPr>
        <w:t xml:space="preserve"> learning needs are able to feel more confident and included into </w:t>
      </w:r>
      <w:r w:rsidR="300BF719" w:rsidRPr="5A169CF3">
        <w:rPr>
          <w:rFonts w:ascii="Arial" w:eastAsia="Arial" w:hAnsi="Arial" w:cs="Arial"/>
        </w:rPr>
        <w:t>physical playing activities</w:t>
      </w:r>
      <w:r w:rsidR="72E7BA86" w:rsidRPr="5A169CF3">
        <w:rPr>
          <w:rFonts w:ascii="Arial" w:eastAsia="Arial" w:hAnsi="Arial" w:cs="Arial"/>
        </w:rPr>
        <w:t>, enhancing their school experience and social skills</w:t>
      </w:r>
      <w:r w:rsidR="1BBF9851" w:rsidRPr="5A169CF3">
        <w:rPr>
          <w:rFonts w:ascii="Arial" w:eastAsia="Arial" w:hAnsi="Arial" w:cs="Arial"/>
        </w:rPr>
        <w:t xml:space="preserve"> (Robertson, 2014, p.22)</w:t>
      </w:r>
      <w:r w:rsidR="300BF719" w:rsidRPr="5A169CF3">
        <w:rPr>
          <w:rFonts w:ascii="Arial" w:eastAsia="Arial" w:hAnsi="Arial" w:cs="Arial"/>
        </w:rPr>
        <w:t>.</w:t>
      </w:r>
      <w:r w:rsidR="333E1F00" w:rsidRPr="5A169CF3">
        <w:rPr>
          <w:rFonts w:ascii="Arial" w:eastAsia="Arial" w:hAnsi="Arial" w:cs="Arial"/>
        </w:rPr>
        <w:t xml:space="preserve"> </w:t>
      </w:r>
    </w:p>
    <w:p w14:paraId="425310A3" w14:textId="4B84D4A1" w:rsidR="4DEC6C21" w:rsidRDefault="4DEC6C21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Human health is enhanced through meaningful connections, outdoor play provides a strong foundation for cooperation between early </w:t>
      </w:r>
      <w:r w:rsidR="00174CDE" w:rsidRPr="5A169CF3">
        <w:rPr>
          <w:rFonts w:ascii="Arial" w:eastAsia="Arial" w:hAnsi="Arial" w:cs="Arial"/>
        </w:rPr>
        <w:t xml:space="preserve">years </w:t>
      </w:r>
      <w:r w:rsidR="4B16F969" w:rsidRPr="5A169CF3">
        <w:rPr>
          <w:rFonts w:ascii="Arial" w:eastAsia="Arial" w:hAnsi="Arial" w:cs="Arial"/>
        </w:rPr>
        <w:t>learners</w:t>
      </w:r>
      <w:r w:rsidR="1211D156" w:rsidRPr="5A169CF3">
        <w:rPr>
          <w:rFonts w:ascii="Arial" w:eastAsia="Arial" w:hAnsi="Arial" w:cs="Arial"/>
        </w:rPr>
        <w:t>,</w:t>
      </w:r>
      <w:r w:rsidR="515A5E23" w:rsidRPr="5A169CF3">
        <w:rPr>
          <w:rFonts w:ascii="Arial" w:eastAsia="Arial" w:hAnsi="Arial" w:cs="Arial"/>
        </w:rPr>
        <w:t xml:space="preserve"> relationship formations and allows them to </w:t>
      </w:r>
      <w:r w:rsidR="02670A57" w:rsidRPr="5A169CF3">
        <w:rPr>
          <w:rFonts w:ascii="Arial" w:eastAsia="Arial" w:hAnsi="Arial" w:cs="Arial"/>
        </w:rPr>
        <w:t xml:space="preserve">create meaningful connections to people and the environment through emotional engagement. This is proved </w:t>
      </w:r>
      <w:r w:rsidR="1F016422" w:rsidRPr="5A169CF3">
        <w:rPr>
          <w:rFonts w:ascii="Arial" w:eastAsia="Arial" w:hAnsi="Arial" w:cs="Arial"/>
        </w:rPr>
        <w:t>to</w:t>
      </w:r>
      <w:r w:rsidR="02670A57" w:rsidRPr="5A169CF3">
        <w:rPr>
          <w:rFonts w:ascii="Arial" w:eastAsia="Arial" w:hAnsi="Arial" w:cs="Arial"/>
        </w:rPr>
        <w:t xml:space="preserve"> minimise stress levels, enhance </w:t>
      </w:r>
      <w:r w:rsidR="16E2E3BE" w:rsidRPr="5A169CF3">
        <w:rPr>
          <w:rFonts w:ascii="Arial" w:eastAsia="Arial" w:hAnsi="Arial" w:cs="Arial"/>
        </w:rPr>
        <w:t>vigilance</w:t>
      </w:r>
      <w:r w:rsidR="02670A57" w:rsidRPr="5A169CF3">
        <w:rPr>
          <w:rFonts w:ascii="Arial" w:eastAsia="Arial" w:hAnsi="Arial" w:cs="Arial"/>
        </w:rPr>
        <w:t xml:space="preserve"> and </w:t>
      </w:r>
      <w:r w:rsidR="5A69B0DA" w:rsidRPr="5A169CF3">
        <w:rPr>
          <w:rFonts w:ascii="Arial" w:eastAsia="Arial" w:hAnsi="Arial" w:cs="Arial"/>
        </w:rPr>
        <w:t>independence</w:t>
      </w:r>
      <w:r w:rsidR="090E3768" w:rsidRPr="5A169CF3">
        <w:rPr>
          <w:rFonts w:ascii="Arial" w:eastAsia="Arial" w:hAnsi="Arial" w:cs="Arial"/>
        </w:rPr>
        <w:t xml:space="preserve"> (</w:t>
      </w:r>
      <w:r w:rsidR="090E3768" w:rsidRPr="5A169CF3">
        <w:rPr>
          <w:rFonts w:ascii="Arial" w:eastAsia="Arial" w:hAnsi="Arial" w:cs="Arial"/>
          <w:color w:val="000000" w:themeColor="text1"/>
        </w:rPr>
        <w:t>Henderson</w:t>
      </w:r>
      <w:r w:rsidR="090E3768" w:rsidRPr="5A169CF3">
        <w:rPr>
          <w:rFonts w:ascii="Arial" w:eastAsia="Arial" w:hAnsi="Arial" w:cs="Arial"/>
          <w:i/>
          <w:iCs/>
          <w:color w:val="000000" w:themeColor="text1"/>
        </w:rPr>
        <w:t xml:space="preserve"> et al,</w:t>
      </w:r>
      <w:r w:rsidR="090E3768" w:rsidRPr="5A169CF3">
        <w:rPr>
          <w:rFonts w:ascii="Arial" w:eastAsia="Arial" w:hAnsi="Arial" w:cs="Arial"/>
          <w:color w:val="000000" w:themeColor="text1"/>
        </w:rPr>
        <w:t xml:space="preserve"> 2016, p.124-126</w:t>
      </w:r>
      <w:r w:rsidR="090E3768" w:rsidRPr="5A169CF3">
        <w:rPr>
          <w:rFonts w:ascii="Arial" w:eastAsia="Arial" w:hAnsi="Arial" w:cs="Arial"/>
        </w:rPr>
        <w:t>)</w:t>
      </w:r>
      <w:r w:rsidR="4FDBD536" w:rsidRPr="5A169CF3">
        <w:rPr>
          <w:rFonts w:ascii="Arial" w:eastAsia="Arial" w:hAnsi="Arial" w:cs="Arial"/>
        </w:rPr>
        <w:t>.</w:t>
      </w:r>
      <w:r w:rsidR="5514DF6F" w:rsidRPr="5A169CF3">
        <w:rPr>
          <w:rFonts w:ascii="Arial" w:eastAsia="Arial" w:hAnsi="Arial" w:cs="Arial"/>
        </w:rPr>
        <w:t xml:space="preserve"> </w:t>
      </w:r>
      <w:r w:rsidR="7CCF36F0" w:rsidRPr="5A169CF3">
        <w:rPr>
          <w:rFonts w:ascii="Arial" w:eastAsia="Arial" w:hAnsi="Arial" w:cs="Arial"/>
        </w:rPr>
        <w:t xml:space="preserve">Kellert (1997) suggested that a child’s connection with nature has </w:t>
      </w:r>
      <w:r w:rsidR="1B40B266" w:rsidRPr="5A169CF3">
        <w:rPr>
          <w:rFonts w:ascii="Arial" w:eastAsia="Arial" w:hAnsi="Arial" w:cs="Arial"/>
        </w:rPr>
        <w:t>a positive impact on their emotional relationship formation needs, improving creativity and imagination</w:t>
      </w:r>
      <w:r w:rsidR="1A633841" w:rsidRPr="5A169CF3">
        <w:rPr>
          <w:rFonts w:ascii="Arial" w:eastAsia="Arial" w:hAnsi="Arial" w:cs="Arial"/>
        </w:rPr>
        <w:t xml:space="preserve"> during free play (Kellert, 1997, p.6).</w:t>
      </w:r>
    </w:p>
    <w:p w14:paraId="30A7AE36" w14:textId="4ECBC699" w:rsidR="77B36540" w:rsidRDefault="77B36540">
      <w:r w:rsidRPr="5A169CF3">
        <w:rPr>
          <w:rFonts w:ascii="Arial" w:eastAsia="Arial" w:hAnsi="Arial" w:cs="Arial"/>
        </w:rPr>
        <w:t>There are many research gaps in the current knowledge of outdoor play</w:t>
      </w:r>
      <w:r w:rsidR="6211E9AF" w:rsidRPr="5A169CF3">
        <w:rPr>
          <w:rFonts w:ascii="Arial" w:eastAsia="Arial" w:hAnsi="Arial" w:cs="Arial"/>
        </w:rPr>
        <w:t>s</w:t>
      </w:r>
      <w:r w:rsidRPr="5A169CF3">
        <w:rPr>
          <w:rFonts w:ascii="Arial" w:eastAsia="Arial" w:hAnsi="Arial" w:cs="Arial"/>
        </w:rPr>
        <w:t xml:space="preserve"> impact on emotional wellbeing.</w:t>
      </w:r>
      <w:r w:rsidR="35D3DEB7" w:rsidRPr="5A169CF3">
        <w:rPr>
          <w:rFonts w:ascii="Arial" w:eastAsia="Arial" w:hAnsi="Arial" w:cs="Arial"/>
        </w:rPr>
        <w:t xml:space="preserve"> In comparison to the other early years research reviews available, outdoor play is</w:t>
      </w:r>
      <w:r w:rsidR="78E50F2B" w:rsidRPr="5A169CF3">
        <w:rPr>
          <w:rFonts w:ascii="Arial" w:eastAsia="Arial" w:hAnsi="Arial" w:cs="Arial"/>
        </w:rPr>
        <w:t xml:space="preserve"> viewed</w:t>
      </w:r>
      <w:r w:rsidR="35D3DEB7" w:rsidRPr="5A169CF3">
        <w:rPr>
          <w:rFonts w:ascii="Arial" w:eastAsia="Arial" w:hAnsi="Arial" w:cs="Arial"/>
        </w:rPr>
        <w:t xml:space="preserve"> a minor</w:t>
      </w:r>
      <w:r w:rsidR="7B2CA3D6" w:rsidRPr="5A169CF3">
        <w:rPr>
          <w:rFonts w:ascii="Arial" w:eastAsia="Arial" w:hAnsi="Arial" w:cs="Arial"/>
        </w:rPr>
        <w:t>ity</w:t>
      </w:r>
      <w:r w:rsidR="63BD6F43" w:rsidRPr="5A169CF3">
        <w:rPr>
          <w:rFonts w:ascii="Arial" w:eastAsia="Arial" w:hAnsi="Arial" w:cs="Arial"/>
        </w:rPr>
        <w:t xml:space="preserve">, lacking extensive research and </w:t>
      </w:r>
      <w:r w:rsidR="6C146BE0" w:rsidRPr="5A169CF3">
        <w:rPr>
          <w:rFonts w:ascii="Arial" w:eastAsia="Arial" w:hAnsi="Arial" w:cs="Arial"/>
        </w:rPr>
        <w:t xml:space="preserve">only </w:t>
      </w:r>
      <w:r w:rsidR="2C9638A2" w:rsidRPr="5A169CF3">
        <w:rPr>
          <w:rFonts w:ascii="Arial" w:eastAsia="Arial" w:hAnsi="Arial" w:cs="Arial"/>
        </w:rPr>
        <w:t>small number of resources</w:t>
      </w:r>
      <w:r w:rsidR="63BD6F43" w:rsidRPr="5A169CF3">
        <w:rPr>
          <w:rFonts w:ascii="Arial" w:eastAsia="Arial" w:hAnsi="Arial" w:cs="Arial"/>
        </w:rPr>
        <w:t xml:space="preserve">. </w:t>
      </w:r>
      <w:r w:rsidRPr="5A169CF3">
        <w:rPr>
          <w:rFonts w:ascii="Arial" w:eastAsia="Arial" w:hAnsi="Arial" w:cs="Arial"/>
        </w:rPr>
        <w:t xml:space="preserve">Most articles </w:t>
      </w:r>
      <w:r w:rsidR="2399CDF1" w:rsidRPr="5A169CF3">
        <w:rPr>
          <w:rFonts w:ascii="Arial" w:eastAsia="Arial" w:hAnsi="Arial" w:cs="Arial"/>
        </w:rPr>
        <w:t xml:space="preserve">on outdoor play </w:t>
      </w:r>
      <w:r w:rsidRPr="5A169CF3">
        <w:rPr>
          <w:rFonts w:ascii="Arial" w:eastAsia="Arial" w:hAnsi="Arial" w:cs="Arial"/>
        </w:rPr>
        <w:t xml:space="preserve">primarily focus on the physical and mobility </w:t>
      </w:r>
      <w:r w:rsidR="0276703B" w:rsidRPr="5A169CF3">
        <w:rPr>
          <w:rFonts w:ascii="Arial" w:eastAsia="Arial" w:hAnsi="Arial" w:cs="Arial"/>
        </w:rPr>
        <w:t xml:space="preserve">benefits of outdoor play, showing a blind eye to the emotional and mental </w:t>
      </w:r>
      <w:r w:rsidR="3F4B430C" w:rsidRPr="5A169CF3">
        <w:rPr>
          <w:rFonts w:ascii="Arial" w:eastAsia="Arial" w:hAnsi="Arial" w:cs="Arial"/>
        </w:rPr>
        <w:t>advantages</w:t>
      </w:r>
      <w:r w:rsidR="0276703B" w:rsidRPr="5A169CF3">
        <w:rPr>
          <w:rFonts w:ascii="Arial" w:eastAsia="Arial" w:hAnsi="Arial" w:cs="Arial"/>
        </w:rPr>
        <w:t xml:space="preserve">. </w:t>
      </w:r>
    </w:p>
    <w:p w14:paraId="08C3B532" w14:textId="67129A7C" w:rsidR="5A169CF3" w:rsidRPr="00A35CE4" w:rsidRDefault="6F7EE891" w:rsidP="5A169CF3">
      <w:r w:rsidRPr="5A169CF3">
        <w:rPr>
          <w:rFonts w:ascii="Arial" w:eastAsia="Arial" w:hAnsi="Arial" w:cs="Arial"/>
        </w:rPr>
        <w:t xml:space="preserve">Most research reviews do not consider the implication that not all learning environments have the resources necessary to implement outdoor play into the curriculum. </w:t>
      </w:r>
      <w:r w:rsidR="02B50294" w:rsidRPr="5A169CF3">
        <w:rPr>
          <w:rFonts w:ascii="Arial" w:eastAsia="Arial" w:hAnsi="Arial" w:cs="Arial"/>
        </w:rPr>
        <w:t xml:space="preserve">Not all early </w:t>
      </w:r>
      <w:r w:rsidR="2464BA15" w:rsidRPr="5A169CF3">
        <w:rPr>
          <w:rFonts w:ascii="Arial" w:eastAsia="Arial" w:hAnsi="Arial" w:cs="Arial"/>
        </w:rPr>
        <w:t>year's</w:t>
      </w:r>
      <w:r w:rsidR="02B50294" w:rsidRPr="5A169CF3">
        <w:rPr>
          <w:rFonts w:ascii="Arial" w:eastAsia="Arial" w:hAnsi="Arial" w:cs="Arial"/>
        </w:rPr>
        <w:t xml:space="preserve"> settings </w:t>
      </w:r>
      <w:r w:rsidRPr="5A169CF3">
        <w:rPr>
          <w:rFonts w:ascii="Arial" w:eastAsia="Arial" w:hAnsi="Arial" w:cs="Arial"/>
        </w:rPr>
        <w:t xml:space="preserve">have </w:t>
      </w:r>
      <w:r w:rsidR="63C4B8F3" w:rsidRPr="5A169CF3">
        <w:rPr>
          <w:rFonts w:ascii="Arial" w:eastAsia="Arial" w:hAnsi="Arial" w:cs="Arial"/>
        </w:rPr>
        <w:t xml:space="preserve">environments for learning, such as schools located in the city, or play centres that have a small playing space. </w:t>
      </w:r>
      <w:r w:rsidR="4B12C9AF" w:rsidRPr="5A169CF3">
        <w:rPr>
          <w:rFonts w:ascii="Arial" w:eastAsia="Arial" w:hAnsi="Arial" w:cs="Arial"/>
        </w:rPr>
        <w:t xml:space="preserve">Another potential problem with the environment is the lack of resources for older students, not everyone will be interested in climbing the tree, or squishing the </w:t>
      </w:r>
      <w:r w:rsidR="5F8D7435" w:rsidRPr="5A169CF3">
        <w:rPr>
          <w:rFonts w:ascii="Arial" w:eastAsia="Arial" w:hAnsi="Arial" w:cs="Arial"/>
        </w:rPr>
        <w:t>mud (Beams, 2012, p.2).</w:t>
      </w:r>
    </w:p>
    <w:p w14:paraId="6B9F5210" w14:textId="7F970176" w:rsidR="228527B5" w:rsidRDefault="228527B5" w:rsidP="228527B5">
      <w:pPr>
        <w:rPr>
          <w:rFonts w:ascii="Arial" w:eastAsia="Arial" w:hAnsi="Arial" w:cs="Arial"/>
        </w:rPr>
      </w:pPr>
    </w:p>
    <w:p w14:paraId="4D500F32" w14:textId="5D6E4B86" w:rsidR="100BE7D0" w:rsidRDefault="100BE7D0" w:rsidP="5A169CF3">
      <w:pPr>
        <w:rPr>
          <w:rFonts w:ascii="Arial" w:eastAsia="Arial" w:hAnsi="Arial" w:cs="Arial"/>
          <w:b/>
          <w:bCs/>
          <w:sz w:val="36"/>
          <w:szCs w:val="36"/>
        </w:rPr>
      </w:pPr>
      <w:r w:rsidRPr="5A169CF3">
        <w:rPr>
          <w:rFonts w:ascii="Arial" w:eastAsia="Arial" w:hAnsi="Arial" w:cs="Arial"/>
          <w:b/>
          <w:bCs/>
          <w:sz w:val="32"/>
          <w:szCs w:val="32"/>
        </w:rPr>
        <w:t>M</w:t>
      </w:r>
      <w:r w:rsidR="01F744DD" w:rsidRPr="5A169CF3">
        <w:rPr>
          <w:rFonts w:ascii="Arial" w:eastAsia="Arial" w:hAnsi="Arial" w:cs="Arial"/>
          <w:b/>
          <w:bCs/>
          <w:sz w:val="32"/>
          <w:szCs w:val="32"/>
        </w:rPr>
        <w:t>ethodolog</w:t>
      </w:r>
      <w:r w:rsidR="0BA8D4D7" w:rsidRPr="5A169CF3">
        <w:rPr>
          <w:rFonts w:ascii="Arial" w:eastAsia="Arial" w:hAnsi="Arial" w:cs="Arial"/>
          <w:b/>
          <w:bCs/>
          <w:sz w:val="32"/>
          <w:szCs w:val="32"/>
        </w:rPr>
        <w:t>ical considerations</w:t>
      </w:r>
    </w:p>
    <w:p w14:paraId="613F91A7" w14:textId="00703FEB" w:rsidR="6827DE1C" w:rsidRDefault="6827DE1C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This study will </w:t>
      </w:r>
      <w:r w:rsidR="7CD81882" w:rsidRPr="5A169CF3">
        <w:rPr>
          <w:rFonts w:ascii="Arial" w:eastAsia="Arial" w:hAnsi="Arial" w:cs="Arial"/>
        </w:rPr>
        <w:t>collect data</w:t>
      </w:r>
      <w:r w:rsidR="0DC0E694" w:rsidRPr="5A169CF3">
        <w:rPr>
          <w:rFonts w:ascii="Arial" w:eastAsia="Arial" w:hAnsi="Arial" w:cs="Arial"/>
        </w:rPr>
        <w:t xml:space="preserve"> through a qualitative research approach to explore how outdoor play influences emotional wellbeing in early years children.</w:t>
      </w:r>
      <w:r w:rsidR="3D561273" w:rsidRPr="5A169CF3">
        <w:rPr>
          <w:rFonts w:ascii="Arial" w:eastAsia="Arial" w:hAnsi="Arial" w:cs="Arial"/>
        </w:rPr>
        <w:t xml:space="preserve"> </w:t>
      </w:r>
      <w:r w:rsidR="579FA896" w:rsidRPr="5A169CF3">
        <w:rPr>
          <w:rFonts w:ascii="Arial" w:eastAsia="Arial" w:hAnsi="Arial" w:cs="Arial"/>
        </w:rPr>
        <w:t>Qualitative research focuses on the understanding of emotions, behaviours and experiences, making this a</w:t>
      </w:r>
      <w:r w:rsidR="6B226214" w:rsidRPr="5A169CF3">
        <w:rPr>
          <w:rFonts w:ascii="Arial" w:eastAsia="Arial" w:hAnsi="Arial" w:cs="Arial"/>
        </w:rPr>
        <w:t>n appropriate approach as it provides focus on the natural behaviours of participants</w:t>
      </w:r>
      <w:r w:rsidR="02F96D8F" w:rsidRPr="5A169CF3">
        <w:rPr>
          <w:rFonts w:ascii="Arial" w:eastAsia="Arial" w:hAnsi="Arial" w:cs="Arial"/>
        </w:rPr>
        <w:t xml:space="preserve"> (Newby,</w:t>
      </w:r>
      <w:r w:rsidR="4CE33E4B" w:rsidRPr="5A169CF3">
        <w:rPr>
          <w:rFonts w:ascii="Arial" w:eastAsia="Arial" w:hAnsi="Arial" w:cs="Arial"/>
        </w:rPr>
        <w:t xml:space="preserve"> </w:t>
      </w:r>
      <w:r w:rsidR="02F96D8F" w:rsidRPr="5A169CF3">
        <w:rPr>
          <w:rFonts w:ascii="Arial" w:eastAsia="Arial" w:hAnsi="Arial" w:cs="Arial"/>
        </w:rPr>
        <w:t>20</w:t>
      </w:r>
      <w:r w:rsidR="1A399ED3" w:rsidRPr="5A169CF3">
        <w:rPr>
          <w:rFonts w:ascii="Arial" w:eastAsia="Arial" w:hAnsi="Arial" w:cs="Arial"/>
        </w:rPr>
        <w:t>1</w:t>
      </w:r>
      <w:r w:rsidR="02F96D8F" w:rsidRPr="5A169CF3">
        <w:rPr>
          <w:rFonts w:ascii="Arial" w:eastAsia="Arial" w:hAnsi="Arial" w:cs="Arial"/>
        </w:rPr>
        <w:t>4, p.165)</w:t>
      </w:r>
      <w:r w:rsidR="6B226214" w:rsidRPr="5A169CF3">
        <w:rPr>
          <w:rFonts w:ascii="Arial" w:eastAsia="Arial" w:hAnsi="Arial" w:cs="Arial"/>
        </w:rPr>
        <w:t>.</w:t>
      </w:r>
      <w:r w:rsidR="671F6923" w:rsidRPr="5A169CF3">
        <w:rPr>
          <w:rFonts w:ascii="Arial" w:eastAsia="Arial" w:hAnsi="Arial" w:cs="Arial"/>
        </w:rPr>
        <w:t xml:space="preserve"> </w:t>
      </w:r>
      <w:r w:rsidR="3D561273" w:rsidRPr="5A169CF3">
        <w:rPr>
          <w:rFonts w:ascii="Arial" w:eastAsia="Arial" w:hAnsi="Arial" w:cs="Arial"/>
        </w:rPr>
        <w:t xml:space="preserve">By using a qualitative approach, </w:t>
      </w:r>
      <w:r w:rsidR="49796A7B" w:rsidRPr="5A169CF3">
        <w:rPr>
          <w:rFonts w:ascii="Arial" w:eastAsia="Arial" w:hAnsi="Arial" w:cs="Arial"/>
        </w:rPr>
        <w:t>the</w:t>
      </w:r>
      <w:r w:rsidR="3D561273" w:rsidRPr="5A169CF3">
        <w:rPr>
          <w:rFonts w:ascii="Arial" w:eastAsia="Arial" w:hAnsi="Arial" w:cs="Arial"/>
        </w:rPr>
        <w:t xml:space="preserve"> researcher will be able to bring focus to the understanding of </w:t>
      </w:r>
      <w:r w:rsidR="07D582E4" w:rsidRPr="5A169CF3">
        <w:rPr>
          <w:rFonts w:ascii="Arial" w:eastAsia="Arial" w:hAnsi="Arial" w:cs="Arial"/>
        </w:rPr>
        <w:t xml:space="preserve">the </w:t>
      </w:r>
      <w:r w:rsidR="3D561273" w:rsidRPr="5A169CF3">
        <w:rPr>
          <w:rFonts w:ascii="Arial" w:eastAsia="Arial" w:hAnsi="Arial" w:cs="Arial"/>
        </w:rPr>
        <w:t>displayed behaviours and emotions</w:t>
      </w:r>
      <w:r w:rsidR="5A23838B" w:rsidRPr="5A169CF3">
        <w:rPr>
          <w:rFonts w:ascii="Arial" w:eastAsia="Arial" w:hAnsi="Arial" w:cs="Arial"/>
        </w:rPr>
        <w:t xml:space="preserve"> rather than relying on numerical data</w:t>
      </w:r>
      <w:r w:rsidR="5000C89D" w:rsidRPr="5A169CF3">
        <w:rPr>
          <w:rFonts w:ascii="Arial" w:eastAsia="Arial" w:hAnsi="Arial" w:cs="Arial"/>
        </w:rPr>
        <w:t xml:space="preserve"> alone</w:t>
      </w:r>
      <w:r w:rsidR="01283560" w:rsidRPr="5A169CF3">
        <w:rPr>
          <w:rFonts w:ascii="Arial" w:eastAsia="Arial" w:hAnsi="Arial" w:cs="Arial"/>
        </w:rPr>
        <w:t xml:space="preserve"> (Nolan </w:t>
      </w:r>
      <w:r w:rsidR="01283560" w:rsidRPr="5A169CF3">
        <w:rPr>
          <w:rFonts w:ascii="Arial" w:eastAsia="Arial" w:hAnsi="Arial" w:cs="Arial"/>
          <w:i/>
          <w:iCs/>
        </w:rPr>
        <w:t>et al</w:t>
      </w:r>
      <w:r w:rsidR="01283560" w:rsidRPr="5A169CF3">
        <w:rPr>
          <w:rFonts w:ascii="Arial" w:eastAsia="Arial" w:hAnsi="Arial" w:cs="Arial"/>
        </w:rPr>
        <w:t>, 2013, p.89)</w:t>
      </w:r>
      <w:r w:rsidR="5A23838B" w:rsidRPr="5A169CF3">
        <w:rPr>
          <w:rFonts w:ascii="Arial" w:eastAsia="Arial" w:hAnsi="Arial" w:cs="Arial"/>
        </w:rPr>
        <w:t>.</w:t>
      </w:r>
    </w:p>
    <w:p w14:paraId="694A0045" w14:textId="1CA7B4B6" w:rsidR="0DC0E694" w:rsidRDefault="0DC0E694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The method of </w:t>
      </w:r>
      <w:r w:rsidR="7BEB8C9B" w:rsidRPr="5A169CF3">
        <w:rPr>
          <w:rFonts w:ascii="Arial" w:eastAsia="Arial" w:hAnsi="Arial" w:cs="Arial"/>
        </w:rPr>
        <w:t xml:space="preserve">data </w:t>
      </w:r>
      <w:r w:rsidRPr="5A169CF3">
        <w:rPr>
          <w:rFonts w:ascii="Arial" w:eastAsia="Arial" w:hAnsi="Arial" w:cs="Arial"/>
        </w:rPr>
        <w:t>collection</w:t>
      </w:r>
      <w:r w:rsidR="78DF4843" w:rsidRPr="5A169CF3">
        <w:rPr>
          <w:rFonts w:ascii="Arial" w:eastAsia="Arial" w:hAnsi="Arial" w:cs="Arial"/>
        </w:rPr>
        <w:t xml:space="preserve"> </w:t>
      </w:r>
      <w:r w:rsidR="7808C6C5" w:rsidRPr="5A169CF3">
        <w:rPr>
          <w:rFonts w:ascii="Arial" w:eastAsia="Arial" w:hAnsi="Arial" w:cs="Arial"/>
        </w:rPr>
        <w:t xml:space="preserve">for this research </w:t>
      </w:r>
      <w:r w:rsidR="78DF4843" w:rsidRPr="5A169CF3">
        <w:rPr>
          <w:rFonts w:ascii="Arial" w:eastAsia="Arial" w:hAnsi="Arial" w:cs="Arial"/>
        </w:rPr>
        <w:t xml:space="preserve">will be observation, carried out in </w:t>
      </w:r>
      <w:r w:rsidR="38131C17" w:rsidRPr="5A169CF3">
        <w:rPr>
          <w:rFonts w:ascii="Arial" w:eastAsia="Arial" w:hAnsi="Arial" w:cs="Arial"/>
        </w:rPr>
        <w:t>the natural environment of the participants</w:t>
      </w:r>
      <w:r w:rsidR="78DF4843" w:rsidRPr="5A169CF3">
        <w:rPr>
          <w:rFonts w:ascii="Arial" w:eastAsia="Arial" w:hAnsi="Arial" w:cs="Arial"/>
        </w:rPr>
        <w:t xml:space="preserve">. </w:t>
      </w:r>
      <w:r w:rsidR="682B5848" w:rsidRPr="5A169CF3">
        <w:rPr>
          <w:rFonts w:ascii="Arial" w:eastAsia="Arial" w:hAnsi="Arial" w:cs="Arial"/>
        </w:rPr>
        <w:t>Observation is an appropriate method for this research study as it provides a</w:t>
      </w:r>
      <w:r w:rsidR="6DD788BC" w:rsidRPr="5A169CF3">
        <w:rPr>
          <w:rFonts w:ascii="Arial" w:eastAsia="Arial" w:hAnsi="Arial" w:cs="Arial"/>
        </w:rPr>
        <w:t xml:space="preserve"> strong </w:t>
      </w:r>
      <w:r w:rsidR="682B5848" w:rsidRPr="5A169CF3">
        <w:rPr>
          <w:rFonts w:ascii="Arial" w:eastAsia="Arial" w:hAnsi="Arial" w:cs="Arial"/>
        </w:rPr>
        <w:t xml:space="preserve">opportunity for the researcher to observe a </w:t>
      </w:r>
      <w:r w:rsidR="0DD4739C" w:rsidRPr="5A169CF3">
        <w:rPr>
          <w:rFonts w:ascii="Arial" w:eastAsia="Arial" w:hAnsi="Arial" w:cs="Arial"/>
        </w:rPr>
        <w:t>child's</w:t>
      </w:r>
      <w:r w:rsidR="682B5848" w:rsidRPr="5A169CF3">
        <w:rPr>
          <w:rFonts w:ascii="Arial" w:eastAsia="Arial" w:hAnsi="Arial" w:cs="Arial"/>
        </w:rPr>
        <w:t xml:space="preserve"> natural behaviours, emotional respo</w:t>
      </w:r>
      <w:r w:rsidR="098B554E" w:rsidRPr="5A169CF3">
        <w:rPr>
          <w:rFonts w:ascii="Arial" w:eastAsia="Arial" w:hAnsi="Arial" w:cs="Arial"/>
        </w:rPr>
        <w:t>n</w:t>
      </w:r>
      <w:r w:rsidR="682B5848" w:rsidRPr="5A169CF3">
        <w:rPr>
          <w:rFonts w:ascii="Arial" w:eastAsia="Arial" w:hAnsi="Arial" w:cs="Arial"/>
        </w:rPr>
        <w:t>ses</w:t>
      </w:r>
      <w:r w:rsidR="6CFDCE04" w:rsidRPr="5A169CF3">
        <w:rPr>
          <w:rFonts w:ascii="Arial" w:eastAsia="Arial" w:hAnsi="Arial" w:cs="Arial"/>
        </w:rPr>
        <w:t xml:space="preserve"> and interactions during outdoor play in an outdoor environment. </w:t>
      </w:r>
      <w:r w:rsidR="2A68F36A" w:rsidRPr="5A169CF3">
        <w:rPr>
          <w:rFonts w:ascii="Arial" w:eastAsia="Arial" w:hAnsi="Arial" w:cs="Arial"/>
        </w:rPr>
        <w:t>Emotional wellbeing is difficult to analyse through</w:t>
      </w:r>
      <w:r w:rsidR="07861571" w:rsidRPr="5A169CF3">
        <w:rPr>
          <w:rFonts w:ascii="Arial" w:eastAsia="Arial" w:hAnsi="Arial" w:cs="Arial"/>
        </w:rPr>
        <w:t xml:space="preserve"> </w:t>
      </w:r>
      <w:r w:rsidR="2A68F36A" w:rsidRPr="5A169CF3">
        <w:rPr>
          <w:rFonts w:ascii="Arial" w:eastAsia="Arial" w:hAnsi="Arial" w:cs="Arial"/>
        </w:rPr>
        <w:t>statistics alone, observation allows the researcher to use qualitative data for a de</w:t>
      </w:r>
      <w:r w:rsidR="1B56D34E" w:rsidRPr="5A169CF3">
        <w:rPr>
          <w:rFonts w:ascii="Arial" w:eastAsia="Arial" w:hAnsi="Arial" w:cs="Arial"/>
        </w:rPr>
        <w:t xml:space="preserve">eper understanding of </w:t>
      </w:r>
      <w:r w:rsidR="4DBF5BC3" w:rsidRPr="5A169CF3">
        <w:rPr>
          <w:rFonts w:ascii="Arial" w:eastAsia="Arial" w:hAnsi="Arial" w:cs="Arial"/>
        </w:rPr>
        <w:t>the impact of emotions, confidence and social abilities of young learners and how these skills develop naturally during participation in outdoor play</w:t>
      </w:r>
      <w:r w:rsidR="62FA80C4" w:rsidRPr="5A169CF3">
        <w:rPr>
          <w:rFonts w:ascii="Arial" w:eastAsia="Arial" w:hAnsi="Arial" w:cs="Arial"/>
        </w:rPr>
        <w:t xml:space="preserve"> (Palaiologou, 2012, p.105)</w:t>
      </w:r>
      <w:r w:rsidR="4DBF5BC3" w:rsidRPr="5A169CF3">
        <w:rPr>
          <w:rFonts w:ascii="Arial" w:eastAsia="Arial" w:hAnsi="Arial" w:cs="Arial"/>
        </w:rPr>
        <w:t>.</w:t>
      </w:r>
    </w:p>
    <w:p w14:paraId="4F47F8D5" w14:textId="301C9E1C" w:rsidR="02EB54CB" w:rsidRDefault="02EB54CB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The sample will consist of </w:t>
      </w:r>
      <w:r w:rsidR="38CD21B3" w:rsidRPr="5A169CF3">
        <w:rPr>
          <w:rFonts w:ascii="Arial" w:eastAsia="Arial" w:hAnsi="Arial" w:cs="Arial"/>
        </w:rPr>
        <w:t xml:space="preserve">eight </w:t>
      </w:r>
      <w:r w:rsidRPr="5A169CF3">
        <w:rPr>
          <w:rFonts w:ascii="Arial" w:eastAsia="Arial" w:hAnsi="Arial" w:cs="Arial"/>
        </w:rPr>
        <w:t>children in the reception class</w:t>
      </w:r>
      <w:r w:rsidR="0165D1B8" w:rsidRPr="5A169CF3">
        <w:rPr>
          <w:rFonts w:ascii="Arial" w:eastAsia="Arial" w:hAnsi="Arial" w:cs="Arial"/>
        </w:rPr>
        <w:t xml:space="preserve"> of a primary </w:t>
      </w:r>
      <w:bookmarkStart w:id="0" w:name="_Int_7gTXhgdv"/>
      <w:r w:rsidR="0165D1B8" w:rsidRPr="5A169CF3">
        <w:rPr>
          <w:rFonts w:ascii="Arial" w:eastAsia="Arial" w:hAnsi="Arial" w:cs="Arial"/>
        </w:rPr>
        <w:t>school</w:t>
      </w:r>
      <w:r w:rsidRPr="5A169CF3">
        <w:rPr>
          <w:rFonts w:ascii="Arial" w:eastAsia="Arial" w:hAnsi="Arial" w:cs="Arial"/>
        </w:rPr>
        <w:t>,</w:t>
      </w:r>
      <w:bookmarkEnd w:id="0"/>
      <w:r w:rsidRPr="5A169CF3">
        <w:rPr>
          <w:rFonts w:ascii="Arial" w:eastAsia="Arial" w:hAnsi="Arial" w:cs="Arial"/>
        </w:rPr>
        <w:t xml:space="preserve"> </w:t>
      </w:r>
      <w:r w:rsidR="52C23E6D" w:rsidRPr="5A169CF3">
        <w:rPr>
          <w:rFonts w:ascii="Arial" w:eastAsia="Arial" w:hAnsi="Arial" w:cs="Arial"/>
        </w:rPr>
        <w:t xml:space="preserve">participants will be </w:t>
      </w:r>
      <w:r w:rsidRPr="5A169CF3">
        <w:rPr>
          <w:rFonts w:ascii="Arial" w:eastAsia="Arial" w:hAnsi="Arial" w:cs="Arial"/>
        </w:rPr>
        <w:t>aged between</w:t>
      </w:r>
      <w:r w:rsidR="40915287" w:rsidRPr="5A169CF3">
        <w:rPr>
          <w:rFonts w:ascii="Arial" w:eastAsia="Arial" w:hAnsi="Arial" w:cs="Arial"/>
        </w:rPr>
        <w:t xml:space="preserve"> four </w:t>
      </w:r>
      <w:r w:rsidR="4F372A94" w:rsidRPr="5A169CF3">
        <w:rPr>
          <w:rFonts w:ascii="Arial" w:eastAsia="Arial" w:hAnsi="Arial" w:cs="Arial"/>
        </w:rPr>
        <w:t xml:space="preserve">and </w:t>
      </w:r>
      <w:r w:rsidR="71D57DDC" w:rsidRPr="5A169CF3">
        <w:rPr>
          <w:rFonts w:ascii="Arial" w:eastAsia="Arial" w:hAnsi="Arial" w:cs="Arial"/>
        </w:rPr>
        <w:t xml:space="preserve">five </w:t>
      </w:r>
      <w:r w:rsidR="371A4A38" w:rsidRPr="5A169CF3">
        <w:rPr>
          <w:rFonts w:ascii="Arial" w:eastAsia="Arial" w:hAnsi="Arial" w:cs="Arial"/>
        </w:rPr>
        <w:t>during the time of the observation</w:t>
      </w:r>
      <w:r w:rsidR="4F372A94" w:rsidRPr="5A169CF3">
        <w:rPr>
          <w:rFonts w:ascii="Arial" w:eastAsia="Arial" w:hAnsi="Arial" w:cs="Arial"/>
        </w:rPr>
        <w:t>.</w:t>
      </w:r>
      <w:r w:rsidR="00305F91" w:rsidRPr="5A169CF3">
        <w:rPr>
          <w:rFonts w:ascii="Arial" w:eastAsia="Arial" w:hAnsi="Arial" w:cs="Arial"/>
        </w:rPr>
        <w:t xml:space="preserve"> This sample was chosen as </w:t>
      </w:r>
      <w:r w:rsidR="54280971" w:rsidRPr="5A169CF3">
        <w:rPr>
          <w:rFonts w:ascii="Arial" w:eastAsia="Arial" w:hAnsi="Arial" w:cs="Arial"/>
        </w:rPr>
        <w:t>learning at this stage is highly play focussed, the</w:t>
      </w:r>
      <w:r w:rsidR="00305F91" w:rsidRPr="5A169CF3">
        <w:rPr>
          <w:rFonts w:ascii="Arial" w:eastAsia="Arial" w:hAnsi="Arial" w:cs="Arial"/>
        </w:rPr>
        <w:t xml:space="preserve"> children frequently participate in outdoor play, are comfortable taking part and the natural resources in the setting are perfect for their age group.</w:t>
      </w:r>
      <w:r w:rsidR="6E03E47C" w:rsidRPr="5A169CF3">
        <w:rPr>
          <w:rFonts w:ascii="Arial" w:eastAsia="Arial" w:hAnsi="Arial" w:cs="Arial"/>
        </w:rPr>
        <w:t xml:space="preserve"> </w:t>
      </w:r>
      <w:r w:rsidR="7CF7F603" w:rsidRPr="5A169CF3">
        <w:rPr>
          <w:rFonts w:ascii="Arial" w:eastAsia="Arial" w:hAnsi="Arial" w:cs="Arial"/>
        </w:rPr>
        <w:t xml:space="preserve">Data is likely to be more authentic in the natural </w:t>
      </w:r>
      <w:r w:rsidR="543E64D3" w:rsidRPr="5A169CF3">
        <w:rPr>
          <w:rFonts w:ascii="Arial" w:eastAsia="Arial" w:hAnsi="Arial" w:cs="Arial"/>
        </w:rPr>
        <w:t xml:space="preserve">and familiar </w:t>
      </w:r>
      <w:r w:rsidR="7CF7F603" w:rsidRPr="5A169CF3">
        <w:rPr>
          <w:rFonts w:ascii="Arial" w:eastAsia="Arial" w:hAnsi="Arial" w:cs="Arial"/>
        </w:rPr>
        <w:t xml:space="preserve">environment of learners, rather than creating a false artificial environment that may </w:t>
      </w:r>
      <w:r w:rsidR="187B7614" w:rsidRPr="5A169CF3">
        <w:rPr>
          <w:rFonts w:ascii="Arial" w:eastAsia="Arial" w:hAnsi="Arial" w:cs="Arial"/>
        </w:rPr>
        <w:t>disrupt</w:t>
      </w:r>
      <w:r w:rsidR="7CF7F603" w:rsidRPr="5A169CF3">
        <w:rPr>
          <w:rFonts w:ascii="Arial" w:eastAsia="Arial" w:hAnsi="Arial" w:cs="Arial"/>
        </w:rPr>
        <w:t xml:space="preserve"> natura</w:t>
      </w:r>
      <w:r w:rsidR="3D875B9D" w:rsidRPr="5A169CF3">
        <w:rPr>
          <w:rFonts w:ascii="Arial" w:eastAsia="Arial" w:hAnsi="Arial" w:cs="Arial"/>
        </w:rPr>
        <w:t>l play</w:t>
      </w:r>
      <w:r w:rsidR="4E497D90" w:rsidRPr="5A169CF3">
        <w:rPr>
          <w:rFonts w:ascii="Arial" w:eastAsia="Arial" w:hAnsi="Arial" w:cs="Arial"/>
        </w:rPr>
        <w:t xml:space="preserve"> and impact the findings of this research</w:t>
      </w:r>
      <w:r w:rsidR="3D875B9D" w:rsidRPr="5A169CF3">
        <w:rPr>
          <w:rFonts w:ascii="Arial" w:eastAsia="Arial" w:hAnsi="Arial" w:cs="Arial"/>
        </w:rPr>
        <w:t>.</w:t>
      </w:r>
    </w:p>
    <w:p w14:paraId="6D406A2D" w14:textId="22F78677" w:rsidR="6E03E47C" w:rsidRDefault="6E03E47C" w:rsidP="5A169CF3">
      <w:r w:rsidRPr="5A169CF3">
        <w:rPr>
          <w:rFonts w:ascii="Arial" w:eastAsia="Arial" w:hAnsi="Arial" w:cs="Arial"/>
        </w:rPr>
        <w:t xml:space="preserve">This sample size was chosen to ensure that the researcher </w:t>
      </w:r>
      <w:r w:rsidR="25B8097F" w:rsidRPr="5A169CF3">
        <w:rPr>
          <w:rFonts w:ascii="Arial" w:eastAsia="Arial" w:hAnsi="Arial" w:cs="Arial"/>
        </w:rPr>
        <w:t>can observe the children in depth, it allows detailed ob</w:t>
      </w:r>
      <w:r w:rsidR="7F20047B" w:rsidRPr="5A169CF3">
        <w:rPr>
          <w:rFonts w:ascii="Arial" w:eastAsia="Arial" w:hAnsi="Arial" w:cs="Arial"/>
        </w:rPr>
        <w:t>servations of each child's behaviour, social interactions and emotional regulation changes during outdoor play. The small sample ens</w:t>
      </w:r>
      <w:r w:rsidR="6C8A8534" w:rsidRPr="5A169CF3">
        <w:rPr>
          <w:rFonts w:ascii="Arial" w:eastAsia="Arial" w:hAnsi="Arial" w:cs="Arial"/>
        </w:rPr>
        <w:t>ures that the researcher can remain focussed and is less likely to miss vital responses of participants</w:t>
      </w:r>
      <w:r w:rsidR="567760C9" w:rsidRPr="5A169CF3">
        <w:rPr>
          <w:rFonts w:ascii="Arial" w:eastAsia="Arial" w:hAnsi="Arial" w:cs="Arial"/>
        </w:rPr>
        <w:t>, impacting the findings of this research</w:t>
      </w:r>
      <w:r w:rsidR="6C8A8534" w:rsidRPr="5A169CF3">
        <w:rPr>
          <w:rFonts w:ascii="Arial" w:eastAsia="Arial" w:hAnsi="Arial" w:cs="Arial"/>
        </w:rPr>
        <w:t xml:space="preserve">. This </w:t>
      </w:r>
      <w:r w:rsidR="7BD1A586" w:rsidRPr="5A169CF3">
        <w:rPr>
          <w:rFonts w:ascii="Arial" w:eastAsia="Arial" w:hAnsi="Arial" w:cs="Arial"/>
        </w:rPr>
        <w:t xml:space="preserve">increases the accuracy of the data and is primarily focused on </w:t>
      </w:r>
      <w:r w:rsidR="7BECC33E" w:rsidRPr="5A169CF3">
        <w:rPr>
          <w:rFonts w:ascii="Arial" w:eastAsia="Arial" w:hAnsi="Arial" w:cs="Arial"/>
        </w:rPr>
        <w:t xml:space="preserve">the qualitative method by </w:t>
      </w:r>
      <w:r w:rsidR="7BD1A586" w:rsidRPr="5A169CF3">
        <w:rPr>
          <w:rFonts w:ascii="Arial" w:eastAsia="Arial" w:hAnsi="Arial" w:cs="Arial"/>
        </w:rPr>
        <w:t>gaining a</w:t>
      </w:r>
      <w:r w:rsidR="7578C52F" w:rsidRPr="5A169CF3">
        <w:rPr>
          <w:rFonts w:ascii="Arial" w:eastAsia="Arial" w:hAnsi="Arial" w:cs="Arial"/>
        </w:rPr>
        <w:t xml:space="preserve">n in </w:t>
      </w:r>
      <w:r w:rsidR="7BD1A586" w:rsidRPr="5A169CF3">
        <w:rPr>
          <w:rFonts w:ascii="Arial" w:eastAsia="Arial" w:hAnsi="Arial" w:cs="Arial"/>
        </w:rPr>
        <w:t>depth understanding of the patterns of behaviours and emotions</w:t>
      </w:r>
      <w:r w:rsidR="4F4F454F" w:rsidRPr="5A169CF3">
        <w:rPr>
          <w:rFonts w:ascii="Arial" w:eastAsia="Arial" w:hAnsi="Arial" w:cs="Arial"/>
        </w:rPr>
        <w:t xml:space="preserve"> rather than producing a large amount of numerical data</w:t>
      </w:r>
      <w:r w:rsidR="26325A56" w:rsidRPr="5A169CF3">
        <w:rPr>
          <w:rFonts w:ascii="Arial" w:eastAsia="Arial" w:hAnsi="Arial" w:cs="Arial"/>
        </w:rPr>
        <w:t xml:space="preserve"> (Hammond, 2021, p.156)</w:t>
      </w:r>
      <w:r w:rsidR="7BD1A586" w:rsidRPr="5A169CF3">
        <w:rPr>
          <w:rFonts w:ascii="Arial" w:eastAsia="Arial" w:hAnsi="Arial" w:cs="Arial"/>
        </w:rPr>
        <w:t>.</w:t>
      </w:r>
      <w:r w:rsidR="5ED99787" w:rsidRPr="5A169CF3">
        <w:rPr>
          <w:rFonts w:ascii="Arial" w:eastAsia="Arial" w:hAnsi="Arial" w:cs="Arial"/>
        </w:rPr>
        <w:t xml:space="preserve"> </w:t>
      </w:r>
    </w:p>
    <w:p w14:paraId="7A9A8D87" w14:textId="51E997A7" w:rsidR="1910F0D8" w:rsidRDefault="1910F0D8" w:rsidP="5A169CF3">
      <w:r w:rsidRPr="5A169CF3">
        <w:rPr>
          <w:rFonts w:ascii="Arial" w:eastAsia="Arial" w:hAnsi="Arial" w:cs="Arial"/>
        </w:rPr>
        <w:t xml:space="preserve">The sample will be drawn from one early </w:t>
      </w:r>
      <w:bookmarkStart w:id="1" w:name="_Int_DOifBscR"/>
      <w:r w:rsidRPr="5A169CF3">
        <w:rPr>
          <w:rFonts w:ascii="Arial" w:eastAsia="Arial" w:hAnsi="Arial" w:cs="Arial"/>
        </w:rPr>
        <w:t>years</w:t>
      </w:r>
      <w:bookmarkEnd w:id="1"/>
      <w:r w:rsidRPr="5A169CF3">
        <w:rPr>
          <w:rFonts w:ascii="Arial" w:eastAsia="Arial" w:hAnsi="Arial" w:cs="Arial"/>
        </w:rPr>
        <w:t xml:space="preserve"> setting to ensure that they are </w:t>
      </w:r>
      <w:r w:rsidR="0E196514" w:rsidRPr="5A169CF3">
        <w:rPr>
          <w:rFonts w:ascii="Arial" w:eastAsia="Arial" w:hAnsi="Arial" w:cs="Arial"/>
        </w:rPr>
        <w:t xml:space="preserve">all </w:t>
      </w:r>
      <w:r w:rsidRPr="5A169CF3">
        <w:rPr>
          <w:rFonts w:ascii="Arial" w:eastAsia="Arial" w:hAnsi="Arial" w:cs="Arial"/>
        </w:rPr>
        <w:t>familiar with the</w:t>
      </w:r>
      <w:r w:rsidR="40279A82" w:rsidRPr="5A169CF3">
        <w:rPr>
          <w:rFonts w:ascii="Arial" w:eastAsia="Arial" w:hAnsi="Arial" w:cs="Arial"/>
        </w:rPr>
        <w:t>ir environment and results are consistent</w:t>
      </w:r>
      <w:r w:rsidR="4770ECA4" w:rsidRPr="5A169CF3">
        <w:rPr>
          <w:rFonts w:ascii="Arial" w:eastAsia="Arial" w:hAnsi="Arial" w:cs="Arial"/>
        </w:rPr>
        <w:t xml:space="preserve"> with their natural behaviours and emotional regulation</w:t>
      </w:r>
      <w:r w:rsidR="1FE74D55" w:rsidRPr="5A169CF3">
        <w:rPr>
          <w:rFonts w:ascii="Arial" w:eastAsia="Arial" w:hAnsi="Arial" w:cs="Arial"/>
        </w:rPr>
        <w:t>.</w:t>
      </w:r>
      <w:r w:rsidR="41EDAEE2" w:rsidRPr="5A169CF3">
        <w:rPr>
          <w:rFonts w:ascii="Arial" w:eastAsia="Arial" w:hAnsi="Arial" w:cs="Arial"/>
        </w:rPr>
        <w:t xml:space="preserve"> </w:t>
      </w:r>
      <w:r w:rsidR="74226406" w:rsidRPr="5A169CF3">
        <w:rPr>
          <w:rFonts w:ascii="Arial" w:eastAsia="Arial" w:hAnsi="Arial" w:cs="Arial"/>
        </w:rPr>
        <w:t>By doing this, participants can stay consistent with regular routines in a structured en</w:t>
      </w:r>
      <w:r w:rsidR="03ED89AD" w:rsidRPr="5A169CF3">
        <w:rPr>
          <w:rFonts w:ascii="Arial" w:eastAsia="Arial" w:hAnsi="Arial" w:cs="Arial"/>
        </w:rPr>
        <w:t xml:space="preserve">vironment. </w:t>
      </w:r>
      <w:r w:rsidR="74226406" w:rsidRPr="5A169CF3">
        <w:rPr>
          <w:rFonts w:ascii="Arial" w:eastAsia="Arial" w:hAnsi="Arial" w:cs="Arial"/>
        </w:rPr>
        <w:t>S</w:t>
      </w:r>
      <w:r w:rsidR="41EDAEE2" w:rsidRPr="5A169CF3">
        <w:rPr>
          <w:rFonts w:ascii="Arial" w:eastAsia="Arial" w:hAnsi="Arial" w:cs="Arial"/>
        </w:rPr>
        <w:t>taff will be present</w:t>
      </w:r>
      <w:r w:rsidR="5A9DCBC3" w:rsidRPr="5A169CF3">
        <w:rPr>
          <w:rFonts w:ascii="Arial" w:eastAsia="Arial" w:hAnsi="Arial" w:cs="Arial"/>
        </w:rPr>
        <w:t xml:space="preserve"> during observation </w:t>
      </w:r>
      <w:r w:rsidR="41EDAEE2" w:rsidRPr="5A169CF3">
        <w:rPr>
          <w:rFonts w:ascii="Arial" w:eastAsia="Arial" w:hAnsi="Arial" w:cs="Arial"/>
        </w:rPr>
        <w:t>to ensure that the participants are also familiar with</w:t>
      </w:r>
      <w:r w:rsidR="7016AA56" w:rsidRPr="5A169CF3">
        <w:rPr>
          <w:rFonts w:ascii="Arial" w:eastAsia="Arial" w:hAnsi="Arial" w:cs="Arial"/>
        </w:rPr>
        <w:t xml:space="preserve"> the adults present</w:t>
      </w:r>
      <w:r w:rsidR="7BBA04B9" w:rsidRPr="5A169CF3">
        <w:rPr>
          <w:rFonts w:ascii="Arial" w:eastAsia="Arial" w:hAnsi="Arial" w:cs="Arial"/>
        </w:rPr>
        <w:t xml:space="preserve"> and are encouraged to play as they usually would</w:t>
      </w:r>
      <w:r w:rsidR="5B037F94" w:rsidRPr="5A169CF3">
        <w:rPr>
          <w:rFonts w:ascii="Arial" w:eastAsia="Arial" w:hAnsi="Arial" w:cs="Arial"/>
        </w:rPr>
        <w:t xml:space="preserve"> to ensure that their usual setting does not change significantly from the usual routine, creating a sense of normality during observation</w:t>
      </w:r>
      <w:r w:rsidR="40279A82" w:rsidRPr="5A169CF3">
        <w:rPr>
          <w:rFonts w:ascii="Arial" w:eastAsia="Arial" w:hAnsi="Arial" w:cs="Arial"/>
        </w:rPr>
        <w:t xml:space="preserve">. </w:t>
      </w:r>
    </w:p>
    <w:p w14:paraId="3CC32274" w14:textId="5EEDD4A2" w:rsidR="4F372A94" w:rsidRDefault="4F372A94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 xml:space="preserve">A random sample will be drawn based on </w:t>
      </w:r>
      <w:r w:rsidR="7D7627C3" w:rsidRPr="5A169CF3">
        <w:rPr>
          <w:rFonts w:ascii="Arial" w:eastAsia="Arial" w:hAnsi="Arial" w:cs="Arial"/>
        </w:rPr>
        <w:t xml:space="preserve">the </w:t>
      </w:r>
      <w:r w:rsidRPr="5A169CF3">
        <w:rPr>
          <w:rFonts w:ascii="Arial" w:eastAsia="Arial" w:hAnsi="Arial" w:cs="Arial"/>
        </w:rPr>
        <w:t>attendance</w:t>
      </w:r>
      <w:r w:rsidR="3808166B" w:rsidRPr="5A169CF3">
        <w:rPr>
          <w:rFonts w:ascii="Arial" w:eastAsia="Arial" w:hAnsi="Arial" w:cs="Arial"/>
        </w:rPr>
        <w:t xml:space="preserve"> and consent</w:t>
      </w:r>
      <w:r w:rsidR="798B40B2" w:rsidRPr="5A169CF3">
        <w:rPr>
          <w:rFonts w:ascii="Arial" w:eastAsia="Arial" w:hAnsi="Arial" w:cs="Arial"/>
        </w:rPr>
        <w:t xml:space="preserve"> of the </w:t>
      </w:r>
      <w:bookmarkStart w:id="2" w:name="_Int_McafRHb1"/>
      <w:r w:rsidR="798B40B2" w:rsidRPr="5A169CF3">
        <w:rPr>
          <w:rFonts w:ascii="Arial" w:eastAsia="Arial" w:hAnsi="Arial" w:cs="Arial"/>
        </w:rPr>
        <w:t>students</w:t>
      </w:r>
      <w:r w:rsidR="3808166B" w:rsidRPr="5A169CF3">
        <w:rPr>
          <w:rFonts w:ascii="Arial" w:eastAsia="Arial" w:hAnsi="Arial" w:cs="Arial"/>
        </w:rPr>
        <w:t>,</w:t>
      </w:r>
      <w:bookmarkEnd w:id="2"/>
      <w:r w:rsidR="3808166B" w:rsidRPr="5A169CF3">
        <w:rPr>
          <w:rFonts w:ascii="Arial" w:eastAsia="Arial" w:hAnsi="Arial" w:cs="Arial"/>
        </w:rPr>
        <w:t xml:space="preserve"> names of the participants will be </w:t>
      </w:r>
      <w:r w:rsidR="7F2F8B53" w:rsidRPr="5A169CF3">
        <w:rPr>
          <w:rFonts w:ascii="Arial" w:eastAsia="Arial" w:hAnsi="Arial" w:cs="Arial"/>
        </w:rPr>
        <w:t xml:space="preserve">pulled </w:t>
      </w:r>
      <w:r w:rsidR="3808166B" w:rsidRPr="5A169CF3">
        <w:rPr>
          <w:rFonts w:ascii="Arial" w:eastAsia="Arial" w:hAnsi="Arial" w:cs="Arial"/>
        </w:rPr>
        <w:t>out of a hat to ensure each child has an equal opportunity for participation</w:t>
      </w:r>
      <w:r w:rsidR="60693B2B" w:rsidRPr="5A169CF3">
        <w:rPr>
          <w:rFonts w:ascii="Arial" w:eastAsia="Arial" w:hAnsi="Arial" w:cs="Arial"/>
        </w:rPr>
        <w:t xml:space="preserve"> and that the sample is completely random with no researcher bias.</w:t>
      </w:r>
      <w:r w:rsidR="5A869E79" w:rsidRPr="5A169CF3">
        <w:rPr>
          <w:rFonts w:ascii="Arial" w:eastAsia="Arial" w:hAnsi="Arial" w:cs="Arial"/>
        </w:rPr>
        <w:t xml:space="preserve"> </w:t>
      </w:r>
      <w:r w:rsidR="6FE9720D" w:rsidRPr="5A169CF3">
        <w:rPr>
          <w:rFonts w:ascii="Arial" w:eastAsia="Arial" w:hAnsi="Arial" w:cs="Arial"/>
        </w:rPr>
        <w:t>This ensures that children are not accidentally chosen based on their qualities,</w:t>
      </w:r>
      <w:r w:rsidR="17F38475" w:rsidRPr="5A169CF3">
        <w:rPr>
          <w:rFonts w:ascii="Arial" w:eastAsia="Arial" w:hAnsi="Arial" w:cs="Arial"/>
        </w:rPr>
        <w:t xml:space="preserve"> accessibility or through personal judgement. Random sampling will increase the validity of the results by </w:t>
      </w:r>
      <w:r w:rsidR="6FE9720D" w:rsidRPr="5A169CF3">
        <w:rPr>
          <w:rFonts w:ascii="Arial" w:eastAsia="Arial" w:hAnsi="Arial" w:cs="Arial"/>
        </w:rPr>
        <w:t>incr</w:t>
      </w:r>
      <w:r w:rsidR="37FA59C0" w:rsidRPr="5A169CF3">
        <w:rPr>
          <w:rFonts w:ascii="Arial" w:eastAsia="Arial" w:hAnsi="Arial" w:cs="Arial"/>
        </w:rPr>
        <w:t xml:space="preserve">easing the reliability and </w:t>
      </w:r>
      <w:r w:rsidR="4BCAF205" w:rsidRPr="5A169CF3">
        <w:rPr>
          <w:rFonts w:ascii="Arial" w:eastAsia="Arial" w:hAnsi="Arial" w:cs="Arial"/>
        </w:rPr>
        <w:t xml:space="preserve">being </w:t>
      </w:r>
      <w:r w:rsidR="37FA59C0" w:rsidRPr="5A169CF3">
        <w:rPr>
          <w:rFonts w:ascii="Arial" w:eastAsia="Arial" w:hAnsi="Arial" w:cs="Arial"/>
        </w:rPr>
        <w:t>representative</w:t>
      </w:r>
      <w:r w:rsidR="19D1F0CA" w:rsidRPr="5A169CF3">
        <w:rPr>
          <w:rFonts w:ascii="Arial" w:eastAsia="Arial" w:hAnsi="Arial" w:cs="Arial"/>
        </w:rPr>
        <w:t xml:space="preserve"> of all qualities</w:t>
      </w:r>
      <w:r w:rsidR="10A36030" w:rsidRPr="5A169CF3">
        <w:rPr>
          <w:rFonts w:ascii="Arial" w:eastAsia="Arial" w:hAnsi="Arial" w:cs="Arial"/>
        </w:rPr>
        <w:t xml:space="preserve"> (Newby, 2014, p.302)</w:t>
      </w:r>
      <w:r w:rsidR="19D1F0CA" w:rsidRPr="5A169CF3">
        <w:rPr>
          <w:rFonts w:ascii="Arial" w:eastAsia="Arial" w:hAnsi="Arial" w:cs="Arial"/>
        </w:rPr>
        <w:t>. As a result, the findings are more likely to reflect the genuine</w:t>
      </w:r>
      <w:r w:rsidR="3F067625" w:rsidRPr="5A169CF3">
        <w:rPr>
          <w:rFonts w:ascii="Arial" w:eastAsia="Arial" w:hAnsi="Arial" w:cs="Arial"/>
        </w:rPr>
        <w:t xml:space="preserve"> patterns of children's behaviours and emotions during outdoor play.</w:t>
      </w:r>
    </w:p>
    <w:p w14:paraId="77E33076" w14:textId="02E30154" w:rsidR="3EFF2068" w:rsidRDefault="3EFF2068" w:rsidP="5A169CF3">
      <w:r w:rsidRPr="5A169CF3">
        <w:rPr>
          <w:rFonts w:ascii="Arial" w:eastAsia="Arial" w:hAnsi="Arial" w:cs="Arial"/>
        </w:rPr>
        <w:t xml:space="preserve">Research will be conducted in the woodlands of the participants school </w:t>
      </w:r>
      <w:bookmarkStart w:id="3" w:name="_Int_wnohjaDe"/>
      <w:r w:rsidRPr="5A169CF3">
        <w:rPr>
          <w:rFonts w:ascii="Arial" w:eastAsia="Arial" w:hAnsi="Arial" w:cs="Arial"/>
        </w:rPr>
        <w:t>yard,</w:t>
      </w:r>
      <w:bookmarkEnd w:id="3"/>
      <w:r w:rsidRPr="5A169CF3">
        <w:rPr>
          <w:rFonts w:ascii="Arial" w:eastAsia="Arial" w:hAnsi="Arial" w:cs="Arial"/>
        </w:rPr>
        <w:t xml:space="preserve"> this ensures that all participants</w:t>
      </w:r>
      <w:r w:rsidR="48DCB41A" w:rsidRPr="5A169CF3">
        <w:rPr>
          <w:rFonts w:ascii="Arial" w:eastAsia="Arial" w:hAnsi="Arial" w:cs="Arial"/>
        </w:rPr>
        <w:t xml:space="preserve"> are familiar with the environment</w:t>
      </w:r>
      <w:r w:rsidR="09966330" w:rsidRPr="5A169CF3">
        <w:rPr>
          <w:rFonts w:ascii="Arial" w:eastAsia="Arial" w:hAnsi="Arial" w:cs="Arial"/>
        </w:rPr>
        <w:t xml:space="preserve"> and are comfortable taking part</w:t>
      </w:r>
      <w:r w:rsidR="2B460A0C" w:rsidRPr="5A169CF3">
        <w:rPr>
          <w:rFonts w:ascii="Arial" w:eastAsia="Arial" w:hAnsi="Arial" w:cs="Arial"/>
        </w:rPr>
        <w:t xml:space="preserve">, this increases the chance of children behaving naturally and improving the </w:t>
      </w:r>
      <w:r w:rsidR="49FCD954" w:rsidRPr="5A169CF3">
        <w:rPr>
          <w:rFonts w:ascii="Arial" w:eastAsia="Arial" w:hAnsi="Arial" w:cs="Arial"/>
        </w:rPr>
        <w:t xml:space="preserve">reliability </w:t>
      </w:r>
      <w:r w:rsidR="2B460A0C" w:rsidRPr="5A169CF3">
        <w:rPr>
          <w:rFonts w:ascii="Arial" w:eastAsia="Arial" w:hAnsi="Arial" w:cs="Arial"/>
        </w:rPr>
        <w:t>of the res</w:t>
      </w:r>
      <w:r w:rsidR="74D94539" w:rsidRPr="5A169CF3">
        <w:rPr>
          <w:rFonts w:ascii="Arial" w:eastAsia="Arial" w:hAnsi="Arial" w:cs="Arial"/>
        </w:rPr>
        <w:t>earch</w:t>
      </w:r>
      <w:r w:rsidR="2B460A0C" w:rsidRPr="5A169CF3">
        <w:rPr>
          <w:rFonts w:ascii="Arial" w:eastAsia="Arial" w:hAnsi="Arial" w:cs="Arial"/>
        </w:rPr>
        <w:t>.</w:t>
      </w:r>
      <w:r w:rsidR="32083CA1" w:rsidRPr="5A169CF3">
        <w:rPr>
          <w:rFonts w:ascii="Arial" w:eastAsia="Arial" w:hAnsi="Arial" w:cs="Arial"/>
        </w:rPr>
        <w:t xml:space="preserve"> </w:t>
      </w:r>
      <w:r w:rsidR="0BA35CFB" w:rsidRPr="5A169CF3">
        <w:rPr>
          <w:rFonts w:ascii="Arial" w:eastAsia="Arial" w:hAnsi="Arial" w:cs="Arial"/>
        </w:rPr>
        <w:t xml:space="preserve">The woodlands is an ideal setting for </w:t>
      </w:r>
      <w:r w:rsidR="218362EA" w:rsidRPr="5A169CF3">
        <w:rPr>
          <w:rFonts w:ascii="Arial" w:eastAsia="Arial" w:hAnsi="Arial" w:cs="Arial"/>
        </w:rPr>
        <w:t>this research as it</w:t>
      </w:r>
      <w:r w:rsidR="5E66E283" w:rsidRPr="5A169CF3">
        <w:rPr>
          <w:rFonts w:ascii="Arial" w:eastAsia="Arial" w:hAnsi="Arial" w:cs="Arial"/>
        </w:rPr>
        <w:t xml:space="preserve"> is easily accessible and can be used consistently across multiple observation settings. T</w:t>
      </w:r>
      <w:r w:rsidR="42AA5281" w:rsidRPr="5A169CF3">
        <w:rPr>
          <w:rFonts w:ascii="Arial" w:eastAsia="Arial" w:hAnsi="Arial" w:cs="Arial"/>
        </w:rPr>
        <w:t>he setting has already been risk assessed, making it a safe, yet authentic place for observation.</w:t>
      </w:r>
      <w:r w:rsidR="5E66E283" w:rsidRPr="5A169CF3">
        <w:rPr>
          <w:rFonts w:ascii="Arial" w:eastAsia="Arial" w:hAnsi="Arial" w:cs="Arial"/>
        </w:rPr>
        <w:t xml:space="preserve"> The woodland</w:t>
      </w:r>
      <w:r w:rsidR="218362EA" w:rsidRPr="5A169CF3">
        <w:rPr>
          <w:rFonts w:ascii="Arial" w:eastAsia="Arial" w:hAnsi="Arial" w:cs="Arial"/>
        </w:rPr>
        <w:t xml:space="preserve"> provides a</w:t>
      </w:r>
      <w:r w:rsidR="70B6EE26" w:rsidRPr="5A169CF3">
        <w:rPr>
          <w:rFonts w:ascii="Arial" w:eastAsia="Arial" w:hAnsi="Arial" w:cs="Arial"/>
        </w:rPr>
        <w:t xml:space="preserve"> rich,</w:t>
      </w:r>
      <w:r w:rsidR="218362EA" w:rsidRPr="5A169CF3">
        <w:rPr>
          <w:rFonts w:ascii="Arial" w:eastAsia="Arial" w:hAnsi="Arial" w:cs="Arial"/>
        </w:rPr>
        <w:t xml:space="preserve"> natural environment filled with natural resources for play, encouraging creativity and </w:t>
      </w:r>
      <w:r w:rsidR="4E5A8904" w:rsidRPr="5A169CF3">
        <w:rPr>
          <w:rFonts w:ascii="Arial" w:eastAsia="Arial" w:hAnsi="Arial" w:cs="Arial"/>
        </w:rPr>
        <w:t>independence</w:t>
      </w:r>
      <w:r w:rsidR="218362EA" w:rsidRPr="5A169CF3">
        <w:rPr>
          <w:rFonts w:ascii="Arial" w:eastAsia="Arial" w:hAnsi="Arial" w:cs="Arial"/>
        </w:rPr>
        <w:t>.</w:t>
      </w:r>
      <w:r w:rsidR="517DB385" w:rsidRPr="5A169CF3">
        <w:rPr>
          <w:rFonts w:ascii="Arial" w:eastAsia="Arial" w:hAnsi="Arial" w:cs="Arial"/>
        </w:rPr>
        <w:t xml:space="preserve"> This allows the children to freely explore and engage in open ended play.</w:t>
      </w:r>
    </w:p>
    <w:p w14:paraId="5C176E0A" w14:textId="1690859E" w:rsidR="740695C8" w:rsidRDefault="740695C8" w:rsidP="5A169CF3">
      <w:r w:rsidRPr="5A169CF3">
        <w:rPr>
          <w:rFonts w:ascii="Arial" w:eastAsia="Arial" w:hAnsi="Arial" w:cs="Arial"/>
        </w:rPr>
        <w:t xml:space="preserve">An interview would not be an appropriate </w:t>
      </w:r>
      <w:r w:rsidR="4B7EE639" w:rsidRPr="5A169CF3">
        <w:rPr>
          <w:rFonts w:ascii="Arial" w:eastAsia="Arial" w:hAnsi="Arial" w:cs="Arial"/>
        </w:rPr>
        <w:t>research</w:t>
      </w:r>
      <w:r w:rsidRPr="5A169CF3">
        <w:rPr>
          <w:rFonts w:ascii="Arial" w:eastAsia="Arial" w:hAnsi="Arial" w:cs="Arial"/>
        </w:rPr>
        <w:t xml:space="preserve"> method for this study as it does not match the developmental stages </w:t>
      </w:r>
      <w:r w:rsidR="2CFF4A96" w:rsidRPr="5A169CF3">
        <w:rPr>
          <w:rFonts w:ascii="Arial" w:eastAsia="Arial" w:hAnsi="Arial" w:cs="Arial"/>
        </w:rPr>
        <w:t>or the natural communication method</w:t>
      </w:r>
      <w:r w:rsidR="646DE401" w:rsidRPr="5A169CF3">
        <w:rPr>
          <w:rFonts w:ascii="Arial" w:eastAsia="Arial" w:hAnsi="Arial" w:cs="Arial"/>
        </w:rPr>
        <w:t>s</w:t>
      </w:r>
      <w:r w:rsidR="2CFF4A96" w:rsidRPr="5A169CF3">
        <w:rPr>
          <w:rFonts w:ascii="Arial" w:eastAsia="Arial" w:hAnsi="Arial" w:cs="Arial"/>
        </w:rPr>
        <w:t xml:space="preserve"> </w:t>
      </w:r>
      <w:r w:rsidRPr="5A169CF3">
        <w:rPr>
          <w:rFonts w:ascii="Arial" w:eastAsia="Arial" w:hAnsi="Arial" w:cs="Arial"/>
        </w:rPr>
        <w:t xml:space="preserve">of </w:t>
      </w:r>
      <w:bookmarkStart w:id="4" w:name="_Int_4J7vTHHl"/>
      <w:r w:rsidR="301B0D31" w:rsidRPr="5A169CF3">
        <w:rPr>
          <w:rFonts w:ascii="Arial" w:eastAsia="Arial" w:hAnsi="Arial" w:cs="Arial"/>
        </w:rPr>
        <w:t xml:space="preserve">four </w:t>
      </w:r>
      <w:r w:rsidRPr="5A169CF3">
        <w:rPr>
          <w:rFonts w:ascii="Arial" w:eastAsia="Arial" w:hAnsi="Arial" w:cs="Arial"/>
        </w:rPr>
        <w:t xml:space="preserve">and </w:t>
      </w:r>
      <w:r w:rsidR="2A229C63" w:rsidRPr="5A169CF3">
        <w:rPr>
          <w:rFonts w:ascii="Arial" w:eastAsia="Arial" w:hAnsi="Arial" w:cs="Arial"/>
        </w:rPr>
        <w:t xml:space="preserve">five </w:t>
      </w:r>
      <w:r w:rsidR="0572B310" w:rsidRPr="5A169CF3">
        <w:rPr>
          <w:rFonts w:ascii="Arial" w:eastAsia="Arial" w:hAnsi="Arial" w:cs="Arial"/>
        </w:rPr>
        <w:t>year olds</w:t>
      </w:r>
      <w:bookmarkEnd w:id="4"/>
      <w:r w:rsidR="2A1F15F6" w:rsidRPr="5A169CF3">
        <w:rPr>
          <w:rFonts w:ascii="Arial" w:eastAsia="Arial" w:hAnsi="Arial" w:cs="Arial"/>
        </w:rPr>
        <w:t xml:space="preserve"> due to their limited language development and understanding</w:t>
      </w:r>
      <w:r w:rsidR="1A567733" w:rsidRPr="5A169CF3">
        <w:rPr>
          <w:rFonts w:ascii="Arial" w:eastAsia="Arial" w:hAnsi="Arial" w:cs="Arial"/>
        </w:rPr>
        <w:t xml:space="preserve"> (Palaiologou, 2012, p.35)</w:t>
      </w:r>
      <w:r w:rsidR="2A1F15F6" w:rsidRPr="5A169CF3">
        <w:rPr>
          <w:rFonts w:ascii="Arial" w:eastAsia="Arial" w:hAnsi="Arial" w:cs="Arial"/>
        </w:rPr>
        <w:t xml:space="preserve">. An interview is likely to have produced unreliable data as </w:t>
      </w:r>
      <w:r w:rsidR="4893E738" w:rsidRPr="5A169CF3">
        <w:rPr>
          <w:rFonts w:ascii="Arial" w:eastAsia="Arial" w:hAnsi="Arial" w:cs="Arial"/>
        </w:rPr>
        <w:t>young children may struggle understand questions or explain a clear answer. Interviews can easily influence</w:t>
      </w:r>
      <w:r w:rsidR="755A7693" w:rsidRPr="5A169CF3">
        <w:rPr>
          <w:rFonts w:ascii="Arial" w:eastAsia="Arial" w:hAnsi="Arial" w:cs="Arial"/>
        </w:rPr>
        <w:t xml:space="preserve"> a child's answer</w:t>
      </w:r>
      <w:r w:rsidR="2DF1C6B5" w:rsidRPr="5A169CF3">
        <w:rPr>
          <w:rFonts w:ascii="Arial" w:eastAsia="Arial" w:hAnsi="Arial" w:cs="Arial"/>
        </w:rPr>
        <w:t xml:space="preserve"> through a power imbalance</w:t>
      </w:r>
      <w:r w:rsidR="51FE554B" w:rsidRPr="5A169CF3">
        <w:rPr>
          <w:rFonts w:ascii="Arial" w:eastAsia="Arial" w:hAnsi="Arial" w:cs="Arial"/>
        </w:rPr>
        <w:t xml:space="preserve"> (Nolan </w:t>
      </w:r>
      <w:r w:rsidR="51FE554B" w:rsidRPr="5A169CF3">
        <w:rPr>
          <w:rFonts w:ascii="Arial" w:eastAsia="Arial" w:hAnsi="Arial" w:cs="Arial"/>
          <w:i/>
          <w:iCs/>
        </w:rPr>
        <w:t>et al</w:t>
      </w:r>
      <w:r w:rsidR="51FE554B" w:rsidRPr="5A169CF3">
        <w:rPr>
          <w:rFonts w:ascii="Arial" w:eastAsia="Arial" w:hAnsi="Arial" w:cs="Arial"/>
        </w:rPr>
        <w:t>, 2013, p.79)</w:t>
      </w:r>
      <w:r w:rsidR="755A7693" w:rsidRPr="5A169CF3">
        <w:rPr>
          <w:rFonts w:ascii="Arial" w:eastAsia="Arial" w:hAnsi="Arial" w:cs="Arial"/>
        </w:rPr>
        <w:t>,</w:t>
      </w:r>
      <w:r w:rsidR="203167E5" w:rsidRPr="5A169CF3">
        <w:rPr>
          <w:rFonts w:ascii="Arial" w:eastAsia="Arial" w:hAnsi="Arial" w:cs="Arial"/>
        </w:rPr>
        <w:t xml:space="preserve"> children may respond to the adults</w:t>
      </w:r>
      <w:r w:rsidR="755A7693" w:rsidRPr="5A169CF3">
        <w:rPr>
          <w:rFonts w:ascii="Arial" w:eastAsia="Arial" w:hAnsi="Arial" w:cs="Arial"/>
        </w:rPr>
        <w:t xml:space="preserve"> tone</w:t>
      </w:r>
      <w:r w:rsidR="046633FD" w:rsidRPr="5A169CF3">
        <w:rPr>
          <w:rFonts w:ascii="Arial" w:eastAsia="Arial" w:hAnsi="Arial" w:cs="Arial"/>
        </w:rPr>
        <w:t xml:space="preserve"> of voice</w:t>
      </w:r>
      <w:r w:rsidR="755A7693" w:rsidRPr="5A169CF3">
        <w:rPr>
          <w:rFonts w:ascii="Arial" w:eastAsia="Arial" w:hAnsi="Arial" w:cs="Arial"/>
        </w:rPr>
        <w:t>, facial expressions</w:t>
      </w:r>
      <w:r w:rsidR="2897AA4B" w:rsidRPr="5A169CF3">
        <w:rPr>
          <w:rFonts w:ascii="Arial" w:eastAsia="Arial" w:hAnsi="Arial" w:cs="Arial"/>
        </w:rPr>
        <w:t>,</w:t>
      </w:r>
      <w:r w:rsidR="755A7693" w:rsidRPr="5A169CF3">
        <w:rPr>
          <w:rFonts w:ascii="Arial" w:eastAsia="Arial" w:hAnsi="Arial" w:cs="Arial"/>
        </w:rPr>
        <w:t xml:space="preserve"> wording</w:t>
      </w:r>
      <w:r w:rsidR="1106200A" w:rsidRPr="5A169CF3">
        <w:rPr>
          <w:rFonts w:ascii="Arial" w:eastAsia="Arial" w:hAnsi="Arial" w:cs="Arial"/>
        </w:rPr>
        <w:t>,</w:t>
      </w:r>
      <w:r w:rsidR="0D42FC33" w:rsidRPr="5A169CF3">
        <w:rPr>
          <w:rFonts w:ascii="Arial" w:eastAsia="Arial" w:hAnsi="Arial" w:cs="Arial"/>
        </w:rPr>
        <w:t xml:space="preserve"> or apply pressure to their answer,</w:t>
      </w:r>
      <w:r w:rsidR="1106200A" w:rsidRPr="5A169CF3">
        <w:rPr>
          <w:rFonts w:ascii="Arial" w:eastAsia="Arial" w:hAnsi="Arial" w:cs="Arial"/>
        </w:rPr>
        <w:t xml:space="preserve"> this </w:t>
      </w:r>
      <w:r w:rsidR="4DF384CA" w:rsidRPr="5A169CF3">
        <w:rPr>
          <w:rFonts w:ascii="Arial" w:eastAsia="Arial" w:hAnsi="Arial" w:cs="Arial"/>
        </w:rPr>
        <w:t xml:space="preserve">will </w:t>
      </w:r>
      <w:r w:rsidR="1106200A" w:rsidRPr="5A169CF3">
        <w:rPr>
          <w:rFonts w:ascii="Arial" w:eastAsia="Arial" w:hAnsi="Arial" w:cs="Arial"/>
        </w:rPr>
        <w:t xml:space="preserve">influence their true thoughts and feelings and produce a imbalanced result. </w:t>
      </w:r>
      <w:r w:rsidR="16A41B8F" w:rsidRPr="5A169CF3">
        <w:rPr>
          <w:rFonts w:ascii="Arial" w:eastAsia="Arial" w:hAnsi="Arial" w:cs="Arial"/>
        </w:rPr>
        <w:t>Another issue with using interviews as a research method in this stud</w:t>
      </w:r>
      <w:r w:rsidR="2D8CA13E" w:rsidRPr="5A169CF3">
        <w:rPr>
          <w:rFonts w:ascii="Arial" w:eastAsia="Arial" w:hAnsi="Arial" w:cs="Arial"/>
        </w:rPr>
        <w:t>y is that young children find it difficult to sit still and remain focused, the interview may become boring and the chid will disengage with the research. T</w:t>
      </w:r>
      <w:r w:rsidR="5050190F" w:rsidRPr="5A169CF3">
        <w:rPr>
          <w:rFonts w:ascii="Arial" w:eastAsia="Arial" w:hAnsi="Arial" w:cs="Arial"/>
        </w:rPr>
        <w:t>his impacts the findings of the study as they may give random and abrupt answers or stop engaging all together</w:t>
      </w:r>
      <w:r w:rsidR="3CD4BE5C" w:rsidRPr="5A169CF3">
        <w:rPr>
          <w:rFonts w:ascii="Arial" w:eastAsia="Arial" w:hAnsi="Arial" w:cs="Arial"/>
        </w:rPr>
        <w:t xml:space="preserve"> (Harcourt </w:t>
      </w:r>
      <w:r w:rsidR="3CD4BE5C" w:rsidRPr="5A169CF3">
        <w:rPr>
          <w:rFonts w:ascii="Arial" w:eastAsia="Arial" w:hAnsi="Arial" w:cs="Arial"/>
          <w:i/>
          <w:iCs/>
        </w:rPr>
        <w:t>et al</w:t>
      </w:r>
      <w:r w:rsidR="3CD4BE5C" w:rsidRPr="5A169CF3">
        <w:rPr>
          <w:rFonts w:ascii="Arial" w:eastAsia="Arial" w:hAnsi="Arial" w:cs="Arial"/>
        </w:rPr>
        <w:t>, 2011, p.73)</w:t>
      </w:r>
      <w:r w:rsidR="5050190F" w:rsidRPr="5A169CF3">
        <w:rPr>
          <w:rFonts w:ascii="Arial" w:eastAsia="Arial" w:hAnsi="Arial" w:cs="Arial"/>
        </w:rPr>
        <w:t xml:space="preserve">. </w:t>
      </w:r>
    </w:p>
    <w:p w14:paraId="3C5F4C1C" w14:textId="437C624F" w:rsidR="466AF4AC" w:rsidRDefault="466AF4AC" w:rsidP="5A169CF3">
      <w:r w:rsidRPr="5A169CF3">
        <w:rPr>
          <w:rFonts w:ascii="Arial" w:eastAsia="Arial" w:hAnsi="Arial" w:cs="Arial"/>
        </w:rPr>
        <w:t xml:space="preserve">Observation is a powerful </w:t>
      </w:r>
      <w:r w:rsidR="3E711E56" w:rsidRPr="5A169CF3">
        <w:rPr>
          <w:rFonts w:ascii="Arial" w:eastAsia="Arial" w:hAnsi="Arial" w:cs="Arial"/>
        </w:rPr>
        <w:t xml:space="preserve">and appropriate </w:t>
      </w:r>
      <w:r w:rsidRPr="5A169CF3">
        <w:rPr>
          <w:rFonts w:ascii="Arial" w:eastAsia="Arial" w:hAnsi="Arial" w:cs="Arial"/>
        </w:rPr>
        <w:t>research tool when working with early years students, however there are several limitations that may disrupt the findings of the study.</w:t>
      </w:r>
      <w:r w:rsidR="3EC8F3E6" w:rsidRPr="5A169CF3">
        <w:rPr>
          <w:rFonts w:ascii="Arial" w:eastAsia="Arial" w:hAnsi="Arial" w:cs="Arial"/>
        </w:rPr>
        <w:t xml:space="preserve"> </w:t>
      </w:r>
      <w:r w:rsidR="2E91362F" w:rsidRPr="5A169CF3">
        <w:rPr>
          <w:rFonts w:ascii="Arial" w:eastAsia="Arial" w:hAnsi="Arial" w:cs="Arial"/>
        </w:rPr>
        <w:t xml:space="preserve">One key limitation is </w:t>
      </w:r>
      <w:r w:rsidR="3EC8F3E6" w:rsidRPr="5A169CF3">
        <w:rPr>
          <w:rFonts w:ascii="Arial" w:eastAsia="Arial" w:hAnsi="Arial" w:cs="Arial"/>
        </w:rPr>
        <w:t xml:space="preserve">researcher </w:t>
      </w:r>
      <w:r w:rsidR="04D7E549" w:rsidRPr="5A169CF3">
        <w:rPr>
          <w:rFonts w:ascii="Arial" w:eastAsia="Arial" w:hAnsi="Arial" w:cs="Arial"/>
        </w:rPr>
        <w:t xml:space="preserve">bias. </w:t>
      </w:r>
      <w:r w:rsidR="277C45F0" w:rsidRPr="5A169CF3">
        <w:rPr>
          <w:rFonts w:ascii="Arial" w:eastAsia="Arial" w:hAnsi="Arial" w:cs="Arial"/>
        </w:rPr>
        <w:t>Also known as the halo effect, t</w:t>
      </w:r>
      <w:r w:rsidR="04D7E549" w:rsidRPr="5A169CF3">
        <w:rPr>
          <w:rFonts w:ascii="Arial" w:eastAsia="Arial" w:hAnsi="Arial" w:cs="Arial"/>
        </w:rPr>
        <w:t xml:space="preserve">he researcher </w:t>
      </w:r>
      <w:r w:rsidR="3EC8F3E6" w:rsidRPr="5A169CF3">
        <w:rPr>
          <w:rFonts w:ascii="Arial" w:eastAsia="Arial" w:hAnsi="Arial" w:cs="Arial"/>
        </w:rPr>
        <w:t xml:space="preserve">may unintentionally </w:t>
      </w:r>
      <w:r w:rsidR="60CAD2AE" w:rsidRPr="5A169CF3">
        <w:rPr>
          <w:rFonts w:ascii="Arial" w:eastAsia="Arial" w:hAnsi="Arial" w:cs="Arial"/>
        </w:rPr>
        <w:t>influence the findings by incorrectly interoperating children's behaviours and emotions based on their own opinions, expectations and assumptions</w:t>
      </w:r>
      <w:r w:rsidR="670BA969" w:rsidRPr="5A169CF3">
        <w:rPr>
          <w:rFonts w:ascii="Arial" w:eastAsia="Arial" w:hAnsi="Arial" w:cs="Arial"/>
        </w:rPr>
        <w:t>.</w:t>
      </w:r>
      <w:r w:rsidR="60CAD2AE" w:rsidRPr="5A169CF3">
        <w:rPr>
          <w:rFonts w:ascii="Arial" w:eastAsia="Arial" w:hAnsi="Arial" w:cs="Arial"/>
        </w:rPr>
        <w:t xml:space="preserve"> </w:t>
      </w:r>
      <w:r w:rsidR="67B053D0" w:rsidRPr="5A169CF3">
        <w:rPr>
          <w:rFonts w:ascii="Arial" w:eastAsia="Arial" w:hAnsi="Arial" w:cs="Arial"/>
        </w:rPr>
        <w:t xml:space="preserve">The halo effect reduces the validity and objectivity of this study as it may reflect the </w:t>
      </w:r>
      <w:r w:rsidR="203DDDA3" w:rsidRPr="5A169CF3">
        <w:rPr>
          <w:rFonts w:ascii="Arial" w:eastAsia="Arial" w:hAnsi="Arial" w:cs="Arial"/>
        </w:rPr>
        <w:t>researcher's</w:t>
      </w:r>
      <w:r w:rsidR="44775C73" w:rsidRPr="5A169CF3">
        <w:rPr>
          <w:rFonts w:ascii="Arial" w:eastAsia="Arial" w:hAnsi="Arial" w:cs="Arial"/>
        </w:rPr>
        <w:t xml:space="preserve"> personal impressions of a child rather than what truly happened</w:t>
      </w:r>
      <w:r w:rsidR="7EE88E32" w:rsidRPr="5A169CF3">
        <w:rPr>
          <w:rFonts w:ascii="Arial" w:eastAsia="Arial" w:hAnsi="Arial" w:cs="Arial"/>
        </w:rPr>
        <w:t xml:space="preserve"> (Lambert, 2019, p.39)</w:t>
      </w:r>
      <w:r w:rsidR="44775C73" w:rsidRPr="5A169CF3">
        <w:rPr>
          <w:rFonts w:ascii="Arial" w:eastAsia="Arial" w:hAnsi="Arial" w:cs="Arial"/>
        </w:rPr>
        <w:t xml:space="preserve">. </w:t>
      </w:r>
      <w:r w:rsidR="545320B6" w:rsidRPr="5A169CF3">
        <w:rPr>
          <w:rFonts w:ascii="Arial" w:eastAsia="Arial" w:hAnsi="Arial" w:cs="Arial"/>
        </w:rPr>
        <w:t>T</w:t>
      </w:r>
      <w:r w:rsidR="60CAD2AE" w:rsidRPr="5A169CF3">
        <w:rPr>
          <w:rFonts w:ascii="Arial" w:eastAsia="Arial" w:hAnsi="Arial" w:cs="Arial"/>
        </w:rPr>
        <w:t>h</w:t>
      </w:r>
      <w:r w:rsidR="10022776" w:rsidRPr="5A169CF3">
        <w:rPr>
          <w:rFonts w:ascii="Arial" w:eastAsia="Arial" w:hAnsi="Arial" w:cs="Arial"/>
        </w:rPr>
        <w:t xml:space="preserve">is will decrease the factual </w:t>
      </w:r>
      <w:r w:rsidR="1691C22F" w:rsidRPr="5A169CF3">
        <w:rPr>
          <w:rFonts w:ascii="Arial" w:eastAsia="Arial" w:hAnsi="Arial" w:cs="Arial"/>
        </w:rPr>
        <w:t>reliability of the results and impact all findings.</w:t>
      </w:r>
      <w:r w:rsidR="4BA581B0" w:rsidRPr="5A169CF3">
        <w:rPr>
          <w:rFonts w:ascii="Arial" w:eastAsia="Arial" w:hAnsi="Arial" w:cs="Arial"/>
        </w:rPr>
        <w:t xml:space="preserve"> </w:t>
      </w:r>
      <w:r w:rsidR="1691C22F" w:rsidRPr="5A169CF3">
        <w:rPr>
          <w:rFonts w:ascii="Arial" w:eastAsia="Arial" w:hAnsi="Arial" w:cs="Arial"/>
        </w:rPr>
        <w:t xml:space="preserve">In addition, the presence of an observer may influence and impact the child's natural behaviours. </w:t>
      </w:r>
      <w:r w:rsidR="1E6CE826" w:rsidRPr="5A169CF3">
        <w:rPr>
          <w:rFonts w:ascii="Arial" w:eastAsia="Arial" w:hAnsi="Arial" w:cs="Arial"/>
        </w:rPr>
        <w:t xml:space="preserve">Children are likely to present different behaviours and change responses when they are aware they are being observed by someone new. </w:t>
      </w:r>
      <w:r w:rsidR="1691C22F" w:rsidRPr="5A169CF3">
        <w:rPr>
          <w:rFonts w:ascii="Arial" w:eastAsia="Arial" w:hAnsi="Arial" w:cs="Arial"/>
        </w:rPr>
        <w:t xml:space="preserve">If this occurs, </w:t>
      </w:r>
      <w:r w:rsidR="6747C799" w:rsidRPr="5A169CF3">
        <w:rPr>
          <w:rFonts w:ascii="Arial" w:eastAsia="Arial" w:hAnsi="Arial" w:cs="Arial"/>
        </w:rPr>
        <w:t>the altered</w:t>
      </w:r>
      <w:r w:rsidR="1691C22F" w:rsidRPr="5A169CF3">
        <w:rPr>
          <w:rFonts w:ascii="Arial" w:eastAsia="Arial" w:hAnsi="Arial" w:cs="Arial"/>
        </w:rPr>
        <w:t xml:space="preserve"> </w:t>
      </w:r>
      <w:r w:rsidR="581DBA49" w:rsidRPr="5A169CF3">
        <w:rPr>
          <w:rFonts w:ascii="Arial" w:eastAsia="Arial" w:hAnsi="Arial" w:cs="Arial"/>
        </w:rPr>
        <w:t xml:space="preserve">behaviour or </w:t>
      </w:r>
      <w:r w:rsidR="10A01288" w:rsidRPr="5A169CF3">
        <w:rPr>
          <w:rFonts w:ascii="Arial" w:eastAsia="Arial" w:hAnsi="Arial" w:cs="Arial"/>
        </w:rPr>
        <w:t xml:space="preserve">change in emotional regulation can hugely </w:t>
      </w:r>
      <w:r w:rsidR="581DBA49" w:rsidRPr="5A169CF3">
        <w:rPr>
          <w:rFonts w:ascii="Arial" w:eastAsia="Arial" w:hAnsi="Arial" w:cs="Arial"/>
        </w:rPr>
        <w:t>impact the authenticity of the findings</w:t>
      </w:r>
      <w:r w:rsidR="2F07402C" w:rsidRPr="5A169CF3">
        <w:rPr>
          <w:rFonts w:ascii="Arial" w:eastAsia="Arial" w:hAnsi="Arial" w:cs="Arial"/>
        </w:rPr>
        <w:t xml:space="preserve"> and reliability of the research</w:t>
      </w:r>
      <w:r w:rsidR="581DBA49" w:rsidRPr="5A169CF3">
        <w:rPr>
          <w:rFonts w:ascii="Arial" w:eastAsia="Arial" w:hAnsi="Arial" w:cs="Arial"/>
        </w:rPr>
        <w:t>.</w:t>
      </w:r>
      <w:r w:rsidR="5B6DB2E6" w:rsidRPr="5A169CF3">
        <w:rPr>
          <w:rFonts w:ascii="Arial" w:eastAsia="Arial" w:hAnsi="Arial" w:cs="Arial"/>
        </w:rPr>
        <w:t xml:space="preserve"> </w:t>
      </w:r>
      <w:r w:rsidR="7843FAA3" w:rsidRPr="5A169CF3">
        <w:rPr>
          <w:rFonts w:ascii="Arial" w:eastAsia="Arial" w:hAnsi="Arial" w:cs="Arial"/>
        </w:rPr>
        <w:t xml:space="preserve">Observation as a research method can </w:t>
      </w:r>
      <w:r w:rsidR="501F1DAF" w:rsidRPr="5A169CF3">
        <w:rPr>
          <w:rFonts w:ascii="Arial" w:eastAsia="Arial" w:hAnsi="Arial" w:cs="Arial"/>
        </w:rPr>
        <w:t xml:space="preserve">also </w:t>
      </w:r>
      <w:r w:rsidR="7843FAA3" w:rsidRPr="5A169CF3">
        <w:rPr>
          <w:rFonts w:ascii="Arial" w:eastAsia="Arial" w:hAnsi="Arial" w:cs="Arial"/>
        </w:rPr>
        <w:t>be incredibly time consuming,</w:t>
      </w:r>
      <w:r w:rsidR="0CB7093D" w:rsidRPr="5A169CF3">
        <w:rPr>
          <w:rFonts w:ascii="Arial" w:eastAsia="Arial" w:hAnsi="Arial" w:cs="Arial"/>
        </w:rPr>
        <w:t xml:space="preserve"> sufficient time is necessary to ensure that the relative </w:t>
      </w:r>
      <w:r w:rsidR="6200583F" w:rsidRPr="5A169CF3">
        <w:rPr>
          <w:rFonts w:ascii="Arial" w:eastAsia="Arial" w:hAnsi="Arial" w:cs="Arial"/>
        </w:rPr>
        <w:t>research</w:t>
      </w:r>
      <w:r w:rsidR="0CB7093D" w:rsidRPr="5A169CF3">
        <w:rPr>
          <w:rFonts w:ascii="Arial" w:eastAsia="Arial" w:hAnsi="Arial" w:cs="Arial"/>
        </w:rPr>
        <w:t xml:space="preserve"> can be obtained</w:t>
      </w:r>
      <w:r w:rsidR="250390B4" w:rsidRPr="5A169CF3">
        <w:rPr>
          <w:rFonts w:ascii="Arial" w:eastAsia="Arial" w:hAnsi="Arial" w:cs="Arial"/>
        </w:rPr>
        <w:t xml:space="preserve"> and </w:t>
      </w:r>
      <w:r w:rsidR="59308334" w:rsidRPr="5A169CF3">
        <w:rPr>
          <w:rFonts w:ascii="Arial" w:eastAsia="Arial" w:hAnsi="Arial" w:cs="Arial"/>
        </w:rPr>
        <w:t>appropriately</w:t>
      </w:r>
      <w:r w:rsidR="250390B4" w:rsidRPr="5A169CF3">
        <w:rPr>
          <w:rFonts w:ascii="Arial" w:eastAsia="Arial" w:hAnsi="Arial" w:cs="Arial"/>
        </w:rPr>
        <w:t xml:space="preserve"> assessed. T</w:t>
      </w:r>
      <w:r w:rsidR="0874461B" w:rsidRPr="5A169CF3">
        <w:rPr>
          <w:rFonts w:ascii="Arial" w:eastAsia="Arial" w:hAnsi="Arial" w:cs="Arial"/>
        </w:rPr>
        <w:t xml:space="preserve">here is a </w:t>
      </w:r>
      <w:r w:rsidR="7A340DA8" w:rsidRPr="5A169CF3">
        <w:rPr>
          <w:rFonts w:ascii="Arial" w:eastAsia="Arial" w:hAnsi="Arial" w:cs="Arial"/>
        </w:rPr>
        <w:t xml:space="preserve">high </w:t>
      </w:r>
      <w:r w:rsidR="0874461B" w:rsidRPr="5A169CF3">
        <w:rPr>
          <w:rFonts w:ascii="Arial" w:eastAsia="Arial" w:hAnsi="Arial" w:cs="Arial"/>
        </w:rPr>
        <w:t xml:space="preserve">risk that vital information can be missed during </w:t>
      </w:r>
      <w:r w:rsidR="0CB7093D" w:rsidRPr="5A169CF3">
        <w:rPr>
          <w:rFonts w:ascii="Arial" w:eastAsia="Arial" w:hAnsi="Arial" w:cs="Arial"/>
        </w:rPr>
        <w:t xml:space="preserve">short </w:t>
      </w:r>
      <w:r w:rsidR="5E7FC791" w:rsidRPr="5A169CF3">
        <w:rPr>
          <w:rFonts w:ascii="Arial" w:eastAsia="Arial" w:hAnsi="Arial" w:cs="Arial"/>
        </w:rPr>
        <w:t xml:space="preserve">and quick </w:t>
      </w:r>
      <w:r w:rsidR="0CB7093D" w:rsidRPr="5A169CF3">
        <w:rPr>
          <w:rFonts w:ascii="Arial" w:eastAsia="Arial" w:hAnsi="Arial" w:cs="Arial"/>
        </w:rPr>
        <w:t>sessions</w:t>
      </w:r>
      <w:r w:rsidR="59C77095" w:rsidRPr="5A169CF3">
        <w:rPr>
          <w:rFonts w:ascii="Arial" w:eastAsia="Arial" w:hAnsi="Arial" w:cs="Arial"/>
        </w:rPr>
        <w:t>.</w:t>
      </w:r>
      <w:r w:rsidR="75DE8B49" w:rsidRPr="5A169CF3">
        <w:rPr>
          <w:rFonts w:ascii="Arial" w:eastAsia="Arial" w:hAnsi="Arial" w:cs="Arial"/>
        </w:rPr>
        <w:t xml:space="preserve"> </w:t>
      </w:r>
      <w:r w:rsidR="18D46B95" w:rsidRPr="5A169CF3">
        <w:rPr>
          <w:rFonts w:ascii="Arial" w:eastAsia="Arial" w:hAnsi="Arial" w:cs="Arial"/>
        </w:rPr>
        <w:t>O</w:t>
      </w:r>
      <w:r w:rsidR="75DE8B49" w:rsidRPr="5A169CF3">
        <w:rPr>
          <w:rFonts w:ascii="Arial" w:eastAsia="Arial" w:hAnsi="Arial" w:cs="Arial"/>
        </w:rPr>
        <w:t>bserving multiple children whilst taking notes can be difficult</w:t>
      </w:r>
      <w:r w:rsidR="3A0E46B9" w:rsidRPr="5A169CF3">
        <w:rPr>
          <w:rFonts w:ascii="Arial" w:eastAsia="Arial" w:hAnsi="Arial" w:cs="Arial"/>
        </w:rPr>
        <w:t xml:space="preserve"> and lack authenticity</w:t>
      </w:r>
      <w:r w:rsidR="5E22B6F6" w:rsidRPr="5A169CF3">
        <w:rPr>
          <w:rFonts w:ascii="Arial" w:eastAsia="Arial" w:hAnsi="Arial" w:cs="Arial"/>
        </w:rPr>
        <w:t xml:space="preserve">, missing key information and vital findings in the </w:t>
      </w:r>
      <w:r w:rsidR="14EA534A" w:rsidRPr="5A169CF3">
        <w:rPr>
          <w:rFonts w:ascii="Arial" w:eastAsia="Arial" w:hAnsi="Arial" w:cs="Arial"/>
        </w:rPr>
        <w:t>study's</w:t>
      </w:r>
      <w:r w:rsidR="5E22B6F6" w:rsidRPr="5A169CF3">
        <w:rPr>
          <w:rFonts w:ascii="Arial" w:eastAsia="Arial" w:hAnsi="Arial" w:cs="Arial"/>
        </w:rPr>
        <w:t xml:space="preserve"> outcome</w:t>
      </w:r>
      <w:r w:rsidR="75DE8B49" w:rsidRPr="5A169CF3">
        <w:rPr>
          <w:rFonts w:ascii="Arial" w:eastAsia="Arial" w:hAnsi="Arial" w:cs="Arial"/>
        </w:rPr>
        <w:t xml:space="preserve">. </w:t>
      </w:r>
      <w:r w:rsidR="0162DA98" w:rsidRPr="5A169CF3">
        <w:rPr>
          <w:rFonts w:ascii="Arial" w:eastAsia="Arial" w:hAnsi="Arial" w:cs="Arial"/>
        </w:rPr>
        <w:t xml:space="preserve">Whilst observation is useful for identifying the actions of children, it does not provide an explanation for why they may behave in that way. </w:t>
      </w:r>
      <w:r w:rsidR="6911F0C6" w:rsidRPr="5A169CF3">
        <w:rPr>
          <w:rFonts w:ascii="Arial" w:eastAsia="Arial" w:hAnsi="Arial" w:cs="Arial"/>
        </w:rPr>
        <w:t>T</w:t>
      </w:r>
      <w:r w:rsidR="5B73705C" w:rsidRPr="5A169CF3">
        <w:rPr>
          <w:rFonts w:ascii="Arial" w:eastAsia="Arial" w:hAnsi="Arial" w:cs="Arial"/>
        </w:rPr>
        <w:t xml:space="preserve">his research method </w:t>
      </w:r>
      <w:r w:rsidR="0162DA98" w:rsidRPr="5A169CF3">
        <w:rPr>
          <w:rFonts w:ascii="Arial" w:eastAsia="Arial" w:hAnsi="Arial" w:cs="Arial"/>
        </w:rPr>
        <w:t xml:space="preserve">does not </w:t>
      </w:r>
      <w:r w:rsidR="48AE9832" w:rsidRPr="5A169CF3">
        <w:rPr>
          <w:rFonts w:ascii="Arial" w:eastAsia="Arial" w:hAnsi="Arial" w:cs="Arial"/>
        </w:rPr>
        <w:t xml:space="preserve">directly </w:t>
      </w:r>
      <w:r w:rsidR="0162DA98" w:rsidRPr="5A169CF3">
        <w:rPr>
          <w:rFonts w:ascii="Arial" w:eastAsia="Arial" w:hAnsi="Arial" w:cs="Arial"/>
        </w:rPr>
        <w:t>co</w:t>
      </w:r>
      <w:r w:rsidR="1F62B625" w:rsidRPr="5A169CF3">
        <w:rPr>
          <w:rFonts w:ascii="Arial" w:eastAsia="Arial" w:hAnsi="Arial" w:cs="Arial"/>
        </w:rPr>
        <w:t>nsider</w:t>
      </w:r>
      <w:r w:rsidR="1C1A4825" w:rsidRPr="5A169CF3">
        <w:rPr>
          <w:rFonts w:ascii="Arial" w:eastAsia="Arial" w:hAnsi="Arial" w:cs="Arial"/>
        </w:rPr>
        <w:t xml:space="preserve"> </w:t>
      </w:r>
      <w:r w:rsidR="54C8E44C" w:rsidRPr="5A169CF3">
        <w:rPr>
          <w:rFonts w:ascii="Arial" w:eastAsia="Arial" w:hAnsi="Arial" w:cs="Arial"/>
        </w:rPr>
        <w:t xml:space="preserve">their thoughts and feelings and does not provide </w:t>
      </w:r>
      <w:r w:rsidR="2424E788" w:rsidRPr="5A169CF3">
        <w:rPr>
          <w:rFonts w:ascii="Arial" w:eastAsia="Arial" w:hAnsi="Arial" w:cs="Arial"/>
        </w:rPr>
        <w:t>reason behind emotions and behaviours during observation</w:t>
      </w:r>
      <w:r w:rsidR="54C8E44C" w:rsidRPr="5A169CF3">
        <w:rPr>
          <w:rFonts w:ascii="Arial" w:eastAsia="Arial" w:hAnsi="Arial" w:cs="Arial"/>
        </w:rPr>
        <w:t xml:space="preserve">. </w:t>
      </w:r>
      <w:r w:rsidR="14DEB5AA" w:rsidRPr="5A169CF3">
        <w:rPr>
          <w:rFonts w:ascii="Arial" w:eastAsia="Arial" w:hAnsi="Arial" w:cs="Arial"/>
        </w:rPr>
        <w:t>Despite these limitations, observation remains the most influential and valuable way this research can be conducted, when used carefully, this method ens</w:t>
      </w:r>
      <w:r w:rsidR="7C67E31A" w:rsidRPr="5A169CF3">
        <w:rPr>
          <w:rFonts w:ascii="Arial" w:eastAsia="Arial" w:hAnsi="Arial" w:cs="Arial"/>
        </w:rPr>
        <w:t xml:space="preserve">ures the safety and ethical considerations of the </w:t>
      </w:r>
      <w:r w:rsidR="4DA1916C" w:rsidRPr="5A169CF3">
        <w:rPr>
          <w:rFonts w:ascii="Arial" w:eastAsia="Arial" w:hAnsi="Arial" w:cs="Arial"/>
        </w:rPr>
        <w:t xml:space="preserve">participants </w:t>
      </w:r>
      <w:r w:rsidR="7C67E31A" w:rsidRPr="5A169CF3">
        <w:rPr>
          <w:rFonts w:ascii="Arial" w:eastAsia="Arial" w:hAnsi="Arial" w:cs="Arial"/>
        </w:rPr>
        <w:t>are of highest priority</w:t>
      </w:r>
      <w:r w:rsidR="7B46A3DA" w:rsidRPr="5A169CF3">
        <w:rPr>
          <w:rFonts w:ascii="Arial" w:eastAsia="Arial" w:hAnsi="Arial" w:cs="Arial"/>
        </w:rPr>
        <w:t xml:space="preserve"> (Lambert, 2019, p.24)</w:t>
      </w:r>
      <w:r w:rsidR="7C67E31A" w:rsidRPr="5A169CF3">
        <w:rPr>
          <w:rFonts w:ascii="Arial" w:eastAsia="Arial" w:hAnsi="Arial" w:cs="Arial"/>
        </w:rPr>
        <w:t>.</w:t>
      </w:r>
    </w:p>
    <w:p w14:paraId="557160D5" w14:textId="206A7FE5" w:rsidR="18DDF2FD" w:rsidRDefault="18DDF2FD" w:rsidP="18DDF2FD">
      <w:pPr>
        <w:rPr>
          <w:rFonts w:ascii="Arial" w:eastAsia="Arial" w:hAnsi="Arial" w:cs="Arial"/>
        </w:rPr>
      </w:pPr>
    </w:p>
    <w:p w14:paraId="0A8E0FF1" w14:textId="7B661E49" w:rsidR="62E0F00C" w:rsidRDefault="62E0F00C" w:rsidP="5A169CF3">
      <w:pPr>
        <w:rPr>
          <w:rFonts w:ascii="Arial" w:eastAsia="Arial" w:hAnsi="Arial" w:cs="Arial"/>
          <w:b/>
          <w:bCs/>
          <w:sz w:val="32"/>
          <w:szCs w:val="32"/>
        </w:rPr>
      </w:pPr>
      <w:r w:rsidRPr="5A169CF3">
        <w:rPr>
          <w:rFonts w:ascii="Arial" w:eastAsia="Arial" w:hAnsi="Arial" w:cs="Arial"/>
          <w:b/>
          <w:bCs/>
          <w:sz w:val="32"/>
          <w:szCs w:val="32"/>
        </w:rPr>
        <w:t>Ethical Considerations</w:t>
      </w:r>
    </w:p>
    <w:p w14:paraId="37C132A9" w14:textId="275968DC" w:rsidR="62E0F00C" w:rsidRDefault="62E0F00C" w:rsidP="5A169CF3">
      <w:r w:rsidRPr="5A169CF3">
        <w:rPr>
          <w:rFonts w:ascii="Arial" w:eastAsia="Arial" w:hAnsi="Arial" w:cs="Arial"/>
        </w:rPr>
        <w:t>Ethical considerations are principles and guidelines, followed by the researcher to ensure t</w:t>
      </w:r>
      <w:r w:rsidR="5BE31C33" w:rsidRPr="5A169CF3">
        <w:rPr>
          <w:rFonts w:ascii="Arial" w:eastAsia="Arial" w:hAnsi="Arial" w:cs="Arial"/>
        </w:rPr>
        <w:t>hat their research is safe, respectful, fair</w:t>
      </w:r>
      <w:r w:rsidR="6B6498D8" w:rsidRPr="5A169CF3">
        <w:rPr>
          <w:rFonts w:ascii="Arial" w:eastAsia="Arial" w:hAnsi="Arial" w:cs="Arial"/>
        </w:rPr>
        <w:t>, done</w:t>
      </w:r>
      <w:r w:rsidR="5BE31C33" w:rsidRPr="5A169CF3">
        <w:rPr>
          <w:rFonts w:ascii="Arial" w:eastAsia="Arial" w:hAnsi="Arial" w:cs="Arial"/>
        </w:rPr>
        <w:t xml:space="preserve"> with respect for </w:t>
      </w:r>
      <w:r w:rsidR="266F01DD" w:rsidRPr="5A169CF3">
        <w:rPr>
          <w:rFonts w:ascii="Arial" w:eastAsia="Arial" w:hAnsi="Arial" w:cs="Arial"/>
        </w:rPr>
        <w:t>the</w:t>
      </w:r>
      <w:r w:rsidR="5BE31C33" w:rsidRPr="5A169CF3">
        <w:rPr>
          <w:rFonts w:ascii="Arial" w:eastAsia="Arial" w:hAnsi="Arial" w:cs="Arial"/>
        </w:rPr>
        <w:t xml:space="preserve"> rights an</w:t>
      </w:r>
      <w:r w:rsidR="48F3F0D1" w:rsidRPr="5A169CF3">
        <w:rPr>
          <w:rFonts w:ascii="Arial" w:eastAsia="Arial" w:hAnsi="Arial" w:cs="Arial"/>
        </w:rPr>
        <w:t>d privacy for participants</w:t>
      </w:r>
      <w:r w:rsidR="6C1B87FB" w:rsidRPr="5A169CF3">
        <w:rPr>
          <w:rFonts w:ascii="Arial" w:eastAsia="Arial" w:hAnsi="Arial" w:cs="Arial"/>
        </w:rPr>
        <w:t>, including child participants</w:t>
      </w:r>
      <w:r w:rsidR="74F71652" w:rsidRPr="5A169CF3">
        <w:rPr>
          <w:rFonts w:ascii="Arial" w:eastAsia="Arial" w:hAnsi="Arial" w:cs="Arial"/>
        </w:rPr>
        <w:t xml:space="preserve"> (Harcourt </w:t>
      </w:r>
      <w:r w:rsidR="74F71652" w:rsidRPr="5A169CF3">
        <w:rPr>
          <w:rFonts w:ascii="Arial" w:eastAsia="Arial" w:hAnsi="Arial" w:cs="Arial"/>
          <w:i/>
          <w:iCs/>
        </w:rPr>
        <w:t>et al</w:t>
      </w:r>
      <w:r w:rsidR="74F71652" w:rsidRPr="5A169CF3">
        <w:rPr>
          <w:rFonts w:ascii="Arial" w:eastAsia="Arial" w:hAnsi="Arial" w:cs="Arial"/>
        </w:rPr>
        <w:t>, 2011, p.29)</w:t>
      </w:r>
      <w:r w:rsidR="48F3F0D1" w:rsidRPr="5A169CF3">
        <w:rPr>
          <w:rFonts w:ascii="Arial" w:eastAsia="Arial" w:hAnsi="Arial" w:cs="Arial"/>
        </w:rPr>
        <w:t>.</w:t>
      </w:r>
      <w:r w:rsidR="65D582AB" w:rsidRPr="5A169CF3">
        <w:rPr>
          <w:rFonts w:ascii="Arial" w:eastAsia="Arial" w:hAnsi="Arial" w:cs="Arial"/>
        </w:rPr>
        <w:t xml:space="preserve"> Researchers are required to obtain informed consent from participants, parents and the s</w:t>
      </w:r>
      <w:r w:rsidR="151FC6F3" w:rsidRPr="5A169CF3">
        <w:rPr>
          <w:rFonts w:ascii="Arial" w:eastAsia="Arial" w:hAnsi="Arial" w:cs="Arial"/>
        </w:rPr>
        <w:t>etting prior to the observation taking place</w:t>
      </w:r>
      <w:r w:rsidR="556486FF" w:rsidRPr="5A169CF3">
        <w:rPr>
          <w:rFonts w:ascii="Arial" w:eastAsia="Arial" w:hAnsi="Arial" w:cs="Arial"/>
        </w:rPr>
        <w:t xml:space="preserve"> (Harcourt </w:t>
      </w:r>
      <w:r w:rsidR="556486FF" w:rsidRPr="5A169CF3">
        <w:rPr>
          <w:rFonts w:ascii="Arial" w:eastAsia="Arial" w:hAnsi="Arial" w:cs="Arial"/>
          <w:i/>
          <w:iCs/>
        </w:rPr>
        <w:t>et al</w:t>
      </w:r>
      <w:r w:rsidR="556486FF" w:rsidRPr="5A169CF3">
        <w:rPr>
          <w:rFonts w:ascii="Arial" w:eastAsia="Arial" w:hAnsi="Arial" w:cs="Arial"/>
        </w:rPr>
        <w:t>, 2011, p.</w:t>
      </w:r>
      <w:r w:rsidR="50B03598" w:rsidRPr="5A169CF3">
        <w:rPr>
          <w:rFonts w:ascii="Arial" w:eastAsia="Arial" w:hAnsi="Arial" w:cs="Arial"/>
        </w:rPr>
        <w:t>30</w:t>
      </w:r>
      <w:r w:rsidR="556486FF" w:rsidRPr="5A169CF3">
        <w:rPr>
          <w:rFonts w:ascii="Arial" w:eastAsia="Arial" w:hAnsi="Arial" w:cs="Arial"/>
        </w:rPr>
        <w:t>)</w:t>
      </w:r>
      <w:r w:rsidR="4ABBD47B" w:rsidRPr="5A169CF3">
        <w:rPr>
          <w:rFonts w:ascii="Arial" w:eastAsia="Arial" w:hAnsi="Arial" w:cs="Arial"/>
        </w:rPr>
        <w:t xml:space="preserve"> this ensures that researchers are following ethical guidelines and procedures (Nolan</w:t>
      </w:r>
      <w:r w:rsidR="30C8AE30" w:rsidRPr="5A169CF3">
        <w:rPr>
          <w:rFonts w:ascii="Arial" w:eastAsia="Arial" w:hAnsi="Arial" w:cs="Arial"/>
        </w:rPr>
        <w:t xml:space="preserve"> </w:t>
      </w:r>
      <w:r w:rsidR="30C8AE30" w:rsidRPr="5A169CF3">
        <w:rPr>
          <w:rFonts w:ascii="Arial" w:eastAsia="Arial" w:hAnsi="Arial" w:cs="Arial"/>
          <w:i/>
          <w:iCs/>
        </w:rPr>
        <w:t xml:space="preserve">et al, </w:t>
      </w:r>
      <w:r w:rsidR="30C8AE30" w:rsidRPr="5A169CF3">
        <w:rPr>
          <w:rFonts w:ascii="Arial" w:eastAsia="Arial" w:hAnsi="Arial" w:cs="Arial"/>
        </w:rPr>
        <w:t>2013, p.74)</w:t>
      </w:r>
      <w:r w:rsidR="151FC6F3" w:rsidRPr="5A169CF3">
        <w:rPr>
          <w:rFonts w:ascii="Arial" w:eastAsia="Arial" w:hAnsi="Arial" w:cs="Arial"/>
        </w:rPr>
        <w:t>. Informed consent can be obtained by handing out a cons</w:t>
      </w:r>
      <w:r w:rsidR="0CD514FC" w:rsidRPr="5A169CF3">
        <w:rPr>
          <w:rFonts w:ascii="Arial" w:eastAsia="Arial" w:hAnsi="Arial" w:cs="Arial"/>
        </w:rPr>
        <w:t>ent form</w:t>
      </w:r>
      <w:r w:rsidR="26C3D924" w:rsidRPr="5A169CF3">
        <w:rPr>
          <w:rFonts w:ascii="Arial" w:eastAsia="Arial" w:hAnsi="Arial" w:cs="Arial"/>
        </w:rPr>
        <w:t xml:space="preserve"> highlighting the information about the observation, their rights and the use and storage of data. </w:t>
      </w:r>
    </w:p>
    <w:p w14:paraId="261E5F7E" w14:textId="18511164" w:rsidR="226B897F" w:rsidRDefault="226B897F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>An</w:t>
      </w:r>
      <w:r w:rsidR="7060E72E" w:rsidRPr="5A169CF3">
        <w:rPr>
          <w:rFonts w:ascii="Arial" w:eastAsia="Arial" w:hAnsi="Arial" w:cs="Arial"/>
        </w:rPr>
        <w:t xml:space="preserve"> information sheet will be given to parents, guardians and the school prior to observation. This document will clearly state the i</w:t>
      </w:r>
      <w:r w:rsidR="7E09F952" w:rsidRPr="5A169CF3">
        <w:rPr>
          <w:rFonts w:ascii="Arial" w:eastAsia="Arial" w:hAnsi="Arial" w:cs="Arial"/>
        </w:rPr>
        <w:t>ntentions of the research, the methods being used, the role undertaken by participants, any possible risks or benefits</w:t>
      </w:r>
      <w:r w:rsidR="6BD54967" w:rsidRPr="5A169CF3">
        <w:rPr>
          <w:rFonts w:ascii="Arial" w:eastAsia="Arial" w:hAnsi="Arial" w:cs="Arial"/>
        </w:rPr>
        <w:t xml:space="preserve"> and how confidentiality will be maintained. A contact number for the researcher and the connected university will be available on the information sheet to ensure </w:t>
      </w:r>
      <w:r w:rsidR="0D893F85" w:rsidRPr="5A169CF3">
        <w:rPr>
          <w:rFonts w:ascii="Arial" w:eastAsia="Arial" w:hAnsi="Arial" w:cs="Arial"/>
        </w:rPr>
        <w:t>that parents, guardians or the settings staff can contact the</w:t>
      </w:r>
      <w:r w:rsidR="5F5CEF55" w:rsidRPr="5A169CF3">
        <w:rPr>
          <w:rFonts w:ascii="Arial" w:eastAsia="Arial" w:hAnsi="Arial" w:cs="Arial"/>
        </w:rPr>
        <w:t xml:space="preserve"> researcher or university with queries or concerns. This information sheet provides clear and direct information involving the process being undertaken,</w:t>
      </w:r>
      <w:r w:rsidR="5FDC83BA" w:rsidRPr="5A169CF3">
        <w:rPr>
          <w:rFonts w:ascii="Arial" w:eastAsia="Arial" w:hAnsi="Arial" w:cs="Arial"/>
        </w:rPr>
        <w:t xml:space="preserve"> allowing the participants to make </w:t>
      </w:r>
      <w:r w:rsidR="7B44B805" w:rsidRPr="5A169CF3">
        <w:rPr>
          <w:rFonts w:ascii="Arial" w:eastAsia="Arial" w:hAnsi="Arial" w:cs="Arial"/>
        </w:rPr>
        <w:t>an</w:t>
      </w:r>
      <w:r w:rsidR="5FDC83BA" w:rsidRPr="5A169CF3">
        <w:rPr>
          <w:rFonts w:ascii="Arial" w:eastAsia="Arial" w:hAnsi="Arial" w:cs="Arial"/>
        </w:rPr>
        <w:t xml:space="preserve"> informed decision on participating. </w:t>
      </w:r>
    </w:p>
    <w:p w14:paraId="327CA78E" w14:textId="58A6726E" w:rsidR="3FA1E36A" w:rsidRDefault="3FA1E36A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>As the study involves young children</w:t>
      </w:r>
      <w:r w:rsidR="14EB8741" w:rsidRPr="5A169CF3">
        <w:rPr>
          <w:rFonts w:ascii="Arial" w:eastAsia="Arial" w:hAnsi="Arial" w:cs="Arial"/>
        </w:rPr>
        <w:t xml:space="preserve"> who are unable to provide full legal consent themselves</w:t>
      </w:r>
      <w:r w:rsidRPr="5A169CF3">
        <w:rPr>
          <w:rFonts w:ascii="Arial" w:eastAsia="Arial" w:hAnsi="Arial" w:cs="Arial"/>
        </w:rPr>
        <w:t>,</w:t>
      </w:r>
      <w:r w:rsidR="483CF49D" w:rsidRPr="5A169CF3">
        <w:rPr>
          <w:rFonts w:ascii="Arial" w:eastAsia="Arial" w:hAnsi="Arial" w:cs="Arial"/>
        </w:rPr>
        <w:t xml:space="preserve"> consent</w:t>
      </w:r>
      <w:r w:rsidR="557329CF" w:rsidRPr="5A169CF3">
        <w:rPr>
          <w:rFonts w:ascii="Arial" w:eastAsia="Arial" w:hAnsi="Arial" w:cs="Arial"/>
        </w:rPr>
        <w:t xml:space="preserve"> from a parent </w:t>
      </w:r>
      <w:r w:rsidR="3031BF99" w:rsidRPr="5A169CF3">
        <w:rPr>
          <w:rFonts w:ascii="Arial" w:eastAsia="Arial" w:hAnsi="Arial" w:cs="Arial"/>
        </w:rPr>
        <w:t>or</w:t>
      </w:r>
      <w:r w:rsidR="557329CF" w:rsidRPr="5A169CF3">
        <w:rPr>
          <w:rFonts w:ascii="Arial" w:eastAsia="Arial" w:hAnsi="Arial" w:cs="Arial"/>
        </w:rPr>
        <w:t xml:space="preserve"> guardian is necessary</w:t>
      </w:r>
      <w:r w:rsidR="6E5CB125" w:rsidRPr="5A169CF3">
        <w:rPr>
          <w:rFonts w:ascii="Arial" w:eastAsia="Arial" w:hAnsi="Arial" w:cs="Arial"/>
        </w:rPr>
        <w:t xml:space="preserve"> prior to the observation taking place</w:t>
      </w:r>
      <w:r w:rsidR="0D05D124" w:rsidRPr="5A169CF3">
        <w:rPr>
          <w:rFonts w:ascii="Arial" w:eastAsia="Arial" w:hAnsi="Arial" w:cs="Arial"/>
        </w:rPr>
        <w:t xml:space="preserve"> (Harcourt </w:t>
      </w:r>
      <w:r w:rsidR="0D05D124" w:rsidRPr="5A169CF3">
        <w:rPr>
          <w:rFonts w:ascii="Arial" w:eastAsia="Arial" w:hAnsi="Arial" w:cs="Arial"/>
          <w:i/>
          <w:iCs/>
        </w:rPr>
        <w:t>et al</w:t>
      </w:r>
      <w:r w:rsidR="0D05D124" w:rsidRPr="5A169CF3">
        <w:rPr>
          <w:rFonts w:ascii="Arial" w:eastAsia="Arial" w:hAnsi="Arial" w:cs="Arial"/>
        </w:rPr>
        <w:t>, 2011, p.19)</w:t>
      </w:r>
      <w:r w:rsidR="557329CF" w:rsidRPr="5A169CF3">
        <w:rPr>
          <w:rFonts w:ascii="Arial" w:eastAsia="Arial" w:hAnsi="Arial" w:cs="Arial"/>
        </w:rPr>
        <w:t>. A consent</w:t>
      </w:r>
      <w:r w:rsidR="483CF49D" w:rsidRPr="5A169CF3">
        <w:rPr>
          <w:rFonts w:ascii="Arial" w:eastAsia="Arial" w:hAnsi="Arial" w:cs="Arial"/>
        </w:rPr>
        <w:t xml:space="preserve"> form </w:t>
      </w:r>
      <w:r w:rsidR="007F5465" w:rsidRPr="5A169CF3">
        <w:rPr>
          <w:rFonts w:ascii="Arial" w:eastAsia="Arial" w:hAnsi="Arial" w:cs="Arial"/>
        </w:rPr>
        <w:t xml:space="preserve">requiring a signature </w:t>
      </w:r>
      <w:r w:rsidR="483CF49D" w:rsidRPr="5A169CF3">
        <w:rPr>
          <w:rFonts w:ascii="Arial" w:eastAsia="Arial" w:hAnsi="Arial" w:cs="Arial"/>
        </w:rPr>
        <w:t>will be handed out to the parents and the school</w:t>
      </w:r>
      <w:r w:rsidR="1E8DAA14" w:rsidRPr="5A169CF3">
        <w:rPr>
          <w:rFonts w:ascii="Arial" w:eastAsia="Arial" w:hAnsi="Arial" w:cs="Arial"/>
        </w:rPr>
        <w:t>.</w:t>
      </w:r>
      <w:r w:rsidR="0DB69422" w:rsidRPr="5A169CF3">
        <w:rPr>
          <w:rFonts w:ascii="Arial" w:eastAsia="Arial" w:hAnsi="Arial" w:cs="Arial"/>
        </w:rPr>
        <w:t xml:space="preserve"> </w:t>
      </w:r>
      <w:r w:rsidR="1E8DAA14" w:rsidRPr="5A169CF3">
        <w:rPr>
          <w:rFonts w:ascii="Arial" w:eastAsia="Arial" w:hAnsi="Arial" w:cs="Arial"/>
        </w:rPr>
        <w:t>The consent for</w:t>
      </w:r>
      <w:r w:rsidR="6150F03F" w:rsidRPr="5A169CF3">
        <w:rPr>
          <w:rFonts w:ascii="Arial" w:eastAsia="Arial" w:hAnsi="Arial" w:cs="Arial"/>
        </w:rPr>
        <w:t>m will ensure</w:t>
      </w:r>
      <w:r w:rsidR="1E8DAA14" w:rsidRPr="5A169CF3">
        <w:rPr>
          <w:rFonts w:ascii="Arial" w:eastAsia="Arial" w:hAnsi="Arial" w:cs="Arial"/>
        </w:rPr>
        <w:t xml:space="preserve"> t</w:t>
      </w:r>
      <w:r w:rsidR="44EDE306" w:rsidRPr="5A169CF3">
        <w:rPr>
          <w:rFonts w:ascii="Arial" w:eastAsia="Arial" w:hAnsi="Arial" w:cs="Arial"/>
        </w:rPr>
        <w:t>hat</w:t>
      </w:r>
      <w:r w:rsidR="261728F3" w:rsidRPr="5A169CF3">
        <w:rPr>
          <w:rFonts w:ascii="Arial" w:eastAsia="Arial" w:hAnsi="Arial" w:cs="Arial"/>
        </w:rPr>
        <w:t xml:space="preserve"> the</w:t>
      </w:r>
      <w:r w:rsidR="43C2BA55" w:rsidRPr="5A169CF3">
        <w:rPr>
          <w:rFonts w:ascii="Arial" w:eastAsia="Arial" w:hAnsi="Arial" w:cs="Arial"/>
        </w:rPr>
        <w:t>y are</w:t>
      </w:r>
      <w:r w:rsidR="261728F3" w:rsidRPr="5A169CF3">
        <w:rPr>
          <w:rFonts w:ascii="Arial" w:eastAsia="Arial" w:hAnsi="Arial" w:cs="Arial"/>
        </w:rPr>
        <w:t xml:space="preserve"> aware of</w:t>
      </w:r>
      <w:r w:rsidR="483CF49D" w:rsidRPr="5A169CF3">
        <w:rPr>
          <w:rFonts w:ascii="Arial" w:eastAsia="Arial" w:hAnsi="Arial" w:cs="Arial"/>
        </w:rPr>
        <w:t xml:space="preserve"> what </w:t>
      </w:r>
      <w:r w:rsidR="7ECB803A" w:rsidRPr="5A169CF3">
        <w:rPr>
          <w:rFonts w:ascii="Arial" w:eastAsia="Arial" w:hAnsi="Arial" w:cs="Arial"/>
        </w:rPr>
        <w:t xml:space="preserve">the purpose of the observation is, what </w:t>
      </w:r>
      <w:r w:rsidR="36DCABA4" w:rsidRPr="5A169CF3">
        <w:rPr>
          <w:rFonts w:ascii="Arial" w:eastAsia="Arial" w:hAnsi="Arial" w:cs="Arial"/>
        </w:rPr>
        <w:t>this</w:t>
      </w:r>
      <w:r w:rsidR="483CF49D" w:rsidRPr="5A169CF3">
        <w:rPr>
          <w:rFonts w:ascii="Arial" w:eastAsia="Arial" w:hAnsi="Arial" w:cs="Arial"/>
        </w:rPr>
        <w:t xml:space="preserve"> </w:t>
      </w:r>
      <w:r w:rsidR="36DCABA4" w:rsidRPr="5A169CF3">
        <w:rPr>
          <w:rFonts w:ascii="Arial" w:eastAsia="Arial" w:hAnsi="Arial" w:cs="Arial"/>
        </w:rPr>
        <w:t xml:space="preserve">observation </w:t>
      </w:r>
      <w:r w:rsidR="483CF49D" w:rsidRPr="5A169CF3">
        <w:rPr>
          <w:rFonts w:ascii="Arial" w:eastAsia="Arial" w:hAnsi="Arial" w:cs="Arial"/>
        </w:rPr>
        <w:t>will involve,</w:t>
      </w:r>
      <w:r w:rsidR="1F73BA13" w:rsidRPr="5A169CF3">
        <w:rPr>
          <w:rFonts w:ascii="Arial" w:eastAsia="Arial" w:hAnsi="Arial" w:cs="Arial"/>
        </w:rPr>
        <w:t xml:space="preserve"> where its located, how long it will take,</w:t>
      </w:r>
      <w:r w:rsidR="07DCF50E" w:rsidRPr="5A169CF3">
        <w:rPr>
          <w:rFonts w:ascii="Arial" w:eastAsia="Arial" w:hAnsi="Arial" w:cs="Arial"/>
        </w:rPr>
        <w:t xml:space="preserve"> </w:t>
      </w:r>
      <w:r w:rsidR="483CF49D" w:rsidRPr="5A169CF3">
        <w:rPr>
          <w:rFonts w:ascii="Arial" w:eastAsia="Arial" w:hAnsi="Arial" w:cs="Arial"/>
        </w:rPr>
        <w:t xml:space="preserve">that participation is voluntary, </w:t>
      </w:r>
      <w:r w:rsidR="19524A3A" w:rsidRPr="5A169CF3">
        <w:rPr>
          <w:rFonts w:ascii="Arial" w:eastAsia="Arial" w:hAnsi="Arial" w:cs="Arial"/>
        </w:rPr>
        <w:t xml:space="preserve">that children have </w:t>
      </w:r>
      <w:r w:rsidR="483CF49D" w:rsidRPr="5A169CF3">
        <w:rPr>
          <w:rFonts w:ascii="Arial" w:eastAsia="Arial" w:hAnsi="Arial" w:cs="Arial"/>
        </w:rPr>
        <w:t>the right to withdraw</w:t>
      </w:r>
      <w:r w:rsidR="588A5EFE" w:rsidRPr="5A169CF3">
        <w:rPr>
          <w:rFonts w:ascii="Arial" w:eastAsia="Arial" w:hAnsi="Arial" w:cs="Arial"/>
        </w:rPr>
        <w:t xml:space="preserve">, </w:t>
      </w:r>
      <w:r w:rsidR="7BEEC944" w:rsidRPr="5A169CF3">
        <w:rPr>
          <w:rFonts w:ascii="Arial" w:eastAsia="Arial" w:hAnsi="Arial" w:cs="Arial"/>
        </w:rPr>
        <w:t>how data will be used</w:t>
      </w:r>
      <w:r w:rsidR="35B64FFD" w:rsidRPr="5A169CF3">
        <w:rPr>
          <w:rFonts w:ascii="Arial" w:eastAsia="Arial" w:hAnsi="Arial" w:cs="Arial"/>
        </w:rPr>
        <w:t>,</w:t>
      </w:r>
      <w:r w:rsidR="588A5EFE" w:rsidRPr="5A169CF3">
        <w:rPr>
          <w:rFonts w:ascii="Arial" w:eastAsia="Arial" w:hAnsi="Arial" w:cs="Arial"/>
        </w:rPr>
        <w:t xml:space="preserve"> confidentiality of information</w:t>
      </w:r>
      <w:r w:rsidR="0E43992C" w:rsidRPr="5A169CF3">
        <w:rPr>
          <w:rFonts w:ascii="Arial" w:eastAsia="Arial" w:hAnsi="Arial" w:cs="Arial"/>
        </w:rPr>
        <w:t xml:space="preserve"> and remaining anonymous</w:t>
      </w:r>
      <w:r w:rsidR="36D8352E" w:rsidRPr="5A169CF3">
        <w:rPr>
          <w:rFonts w:ascii="Arial" w:eastAsia="Arial" w:hAnsi="Arial" w:cs="Arial"/>
        </w:rPr>
        <w:t xml:space="preserve"> (Harcourt </w:t>
      </w:r>
      <w:r w:rsidR="36D8352E" w:rsidRPr="5A169CF3">
        <w:rPr>
          <w:rFonts w:ascii="Arial" w:eastAsia="Arial" w:hAnsi="Arial" w:cs="Arial"/>
          <w:i/>
          <w:iCs/>
        </w:rPr>
        <w:t>et al</w:t>
      </w:r>
      <w:r w:rsidR="36D8352E" w:rsidRPr="5A169CF3">
        <w:rPr>
          <w:rFonts w:ascii="Arial" w:eastAsia="Arial" w:hAnsi="Arial" w:cs="Arial"/>
        </w:rPr>
        <w:t>, 2011, p.71)</w:t>
      </w:r>
      <w:r w:rsidR="588A5EFE" w:rsidRPr="5A169CF3">
        <w:rPr>
          <w:rFonts w:ascii="Arial" w:eastAsia="Arial" w:hAnsi="Arial" w:cs="Arial"/>
        </w:rPr>
        <w:t>. Children</w:t>
      </w:r>
      <w:r w:rsidR="2FD6E236" w:rsidRPr="5A169CF3">
        <w:rPr>
          <w:rFonts w:ascii="Arial" w:eastAsia="Arial" w:hAnsi="Arial" w:cs="Arial"/>
        </w:rPr>
        <w:t>’s rights are as important as any other huma</w:t>
      </w:r>
      <w:r w:rsidR="5F77FB07" w:rsidRPr="5A169CF3">
        <w:rPr>
          <w:rFonts w:ascii="Arial" w:eastAsia="Arial" w:hAnsi="Arial" w:cs="Arial"/>
        </w:rPr>
        <w:t>n</w:t>
      </w:r>
      <w:r w:rsidR="2FD6E236" w:rsidRPr="5A169CF3">
        <w:rPr>
          <w:rFonts w:ascii="Arial" w:eastAsia="Arial" w:hAnsi="Arial" w:cs="Arial"/>
        </w:rPr>
        <w:t>s,</w:t>
      </w:r>
      <w:r w:rsidR="428729DB" w:rsidRPr="5A169CF3">
        <w:rPr>
          <w:rFonts w:ascii="Arial" w:eastAsia="Arial" w:hAnsi="Arial" w:cs="Arial"/>
        </w:rPr>
        <w:t xml:space="preserve"> therefore</w:t>
      </w:r>
      <w:r w:rsidR="2FD6E236" w:rsidRPr="5A169CF3">
        <w:rPr>
          <w:rFonts w:ascii="Arial" w:eastAsia="Arial" w:hAnsi="Arial" w:cs="Arial"/>
        </w:rPr>
        <w:t xml:space="preserve"> they</w:t>
      </w:r>
      <w:r w:rsidR="588A5EFE" w:rsidRPr="5A169CF3">
        <w:rPr>
          <w:rFonts w:ascii="Arial" w:eastAsia="Arial" w:hAnsi="Arial" w:cs="Arial"/>
        </w:rPr>
        <w:t xml:space="preserve"> will </w:t>
      </w:r>
      <w:r w:rsidR="298C49EB" w:rsidRPr="5A169CF3">
        <w:rPr>
          <w:rFonts w:ascii="Arial" w:eastAsia="Arial" w:hAnsi="Arial" w:cs="Arial"/>
        </w:rPr>
        <w:t xml:space="preserve">also </w:t>
      </w:r>
      <w:r w:rsidR="588A5EFE" w:rsidRPr="5A169CF3">
        <w:rPr>
          <w:rFonts w:ascii="Arial" w:eastAsia="Arial" w:hAnsi="Arial" w:cs="Arial"/>
        </w:rPr>
        <w:t xml:space="preserve">be asked </w:t>
      </w:r>
      <w:r w:rsidR="0C693918" w:rsidRPr="5A169CF3">
        <w:rPr>
          <w:rFonts w:ascii="Arial" w:eastAsia="Arial" w:hAnsi="Arial" w:cs="Arial"/>
        </w:rPr>
        <w:t xml:space="preserve">to provide </w:t>
      </w:r>
      <w:r w:rsidR="588A5EFE" w:rsidRPr="5A169CF3">
        <w:rPr>
          <w:rFonts w:ascii="Arial" w:eastAsia="Arial" w:hAnsi="Arial" w:cs="Arial"/>
        </w:rPr>
        <w:t xml:space="preserve">verbal </w:t>
      </w:r>
      <w:r w:rsidR="5FA7C7EC" w:rsidRPr="5A169CF3">
        <w:rPr>
          <w:rFonts w:ascii="Arial" w:eastAsia="Arial" w:hAnsi="Arial" w:cs="Arial"/>
        </w:rPr>
        <w:t>consent</w:t>
      </w:r>
      <w:r w:rsidR="714DE020" w:rsidRPr="5A169CF3">
        <w:rPr>
          <w:rFonts w:ascii="Arial" w:eastAsia="Arial" w:hAnsi="Arial" w:cs="Arial"/>
        </w:rPr>
        <w:t xml:space="preserve"> </w:t>
      </w:r>
      <w:r w:rsidR="7EEA0881" w:rsidRPr="5A169CF3">
        <w:rPr>
          <w:rFonts w:ascii="Arial" w:eastAsia="Arial" w:hAnsi="Arial" w:cs="Arial"/>
        </w:rPr>
        <w:t xml:space="preserve">(Mayne </w:t>
      </w:r>
      <w:r w:rsidR="7EEA0881" w:rsidRPr="5A169CF3">
        <w:rPr>
          <w:rFonts w:ascii="Arial" w:eastAsia="Arial" w:hAnsi="Arial" w:cs="Arial"/>
          <w:i/>
          <w:iCs/>
        </w:rPr>
        <w:t>et al,</w:t>
      </w:r>
      <w:r w:rsidR="7EEA0881" w:rsidRPr="5A169CF3">
        <w:rPr>
          <w:rFonts w:ascii="Arial" w:eastAsia="Arial" w:hAnsi="Arial" w:cs="Arial"/>
        </w:rPr>
        <w:t xml:space="preserve"> 2018, p. 8)</w:t>
      </w:r>
      <w:r w:rsidR="5E7C0DBA" w:rsidRPr="5A169CF3">
        <w:rPr>
          <w:rFonts w:ascii="Arial" w:eastAsia="Arial" w:hAnsi="Arial" w:cs="Arial"/>
        </w:rPr>
        <w:t>. This will</w:t>
      </w:r>
      <w:r w:rsidR="09E7B266" w:rsidRPr="5A169CF3">
        <w:rPr>
          <w:rFonts w:ascii="Arial" w:eastAsia="Arial" w:hAnsi="Arial" w:cs="Arial"/>
        </w:rPr>
        <w:t xml:space="preserve"> ensure </w:t>
      </w:r>
      <w:r w:rsidR="5AF03A81" w:rsidRPr="5A169CF3">
        <w:rPr>
          <w:rFonts w:ascii="Arial" w:eastAsia="Arial" w:hAnsi="Arial" w:cs="Arial"/>
        </w:rPr>
        <w:t xml:space="preserve">that </w:t>
      </w:r>
      <w:r w:rsidR="09E7B266" w:rsidRPr="5A169CF3">
        <w:rPr>
          <w:rFonts w:ascii="Arial" w:eastAsia="Arial" w:hAnsi="Arial" w:cs="Arial"/>
        </w:rPr>
        <w:t xml:space="preserve">they are also </w:t>
      </w:r>
      <w:r w:rsidR="3C7363E5" w:rsidRPr="5A169CF3">
        <w:rPr>
          <w:rFonts w:ascii="Arial" w:eastAsia="Arial" w:hAnsi="Arial" w:cs="Arial"/>
        </w:rPr>
        <w:t xml:space="preserve">willing, able and comfortable </w:t>
      </w:r>
      <w:r w:rsidR="09E7B266" w:rsidRPr="5A169CF3">
        <w:rPr>
          <w:rFonts w:ascii="Arial" w:eastAsia="Arial" w:hAnsi="Arial" w:cs="Arial"/>
        </w:rPr>
        <w:t>to take part, they will be</w:t>
      </w:r>
      <w:r w:rsidR="1713A322" w:rsidRPr="5A169CF3">
        <w:rPr>
          <w:rFonts w:ascii="Arial" w:eastAsia="Arial" w:hAnsi="Arial" w:cs="Arial"/>
        </w:rPr>
        <w:t xml:space="preserve"> reminded what the observation entails and their right to stop involvement at any time</w:t>
      </w:r>
      <w:r w:rsidR="4386F519" w:rsidRPr="5A169CF3">
        <w:rPr>
          <w:rFonts w:ascii="Arial" w:eastAsia="Arial" w:hAnsi="Arial" w:cs="Arial"/>
        </w:rPr>
        <w:t xml:space="preserve"> without consequence</w:t>
      </w:r>
      <w:r w:rsidR="44F5474A" w:rsidRPr="5A169CF3">
        <w:rPr>
          <w:rFonts w:ascii="Arial" w:eastAsia="Arial" w:hAnsi="Arial" w:cs="Arial"/>
        </w:rPr>
        <w:t xml:space="preserve"> (BERA, 2018)</w:t>
      </w:r>
      <w:r w:rsidR="1713A322" w:rsidRPr="5A169CF3">
        <w:rPr>
          <w:rFonts w:ascii="Arial" w:eastAsia="Arial" w:hAnsi="Arial" w:cs="Arial"/>
        </w:rPr>
        <w:t xml:space="preserve">. </w:t>
      </w:r>
    </w:p>
    <w:p w14:paraId="0DAB014A" w14:textId="4BC9B191" w:rsidR="407DEB3F" w:rsidRDefault="407DEB3F" w:rsidP="5A169CF3">
      <w:r w:rsidRPr="5A169CF3">
        <w:rPr>
          <w:rFonts w:ascii="Arial" w:eastAsia="Arial" w:hAnsi="Arial" w:cs="Arial"/>
        </w:rPr>
        <w:t>To protect participants, confidentiality</w:t>
      </w:r>
      <w:r w:rsidR="353A5A98" w:rsidRPr="5A169CF3">
        <w:rPr>
          <w:rFonts w:ascii="Arial" w:eastAsia="Arial" w:hAnsi="Arial" w:cs="Arial"/>
        </w:rPr>
        <w:t xml:space="preserve"> and ano</w:t>
      </w:r>
      <w:r w:rsidR="266CA7D1" w:rsidRPr="5A169CF3">
        <w:rPr>
          <w:rFonts w:ascii="Arial" w:eastAsia="Arial" w:hAnsi="Arial" w:cs="Arial"/>
        </w:rPr>
        <w:t>u</w:t>
      </w:r>
      <w:r w:rsidR="353A5A98" w:rsidRPr="5A169CF3">
        <w:rPr>
          <w:rFonts w:ascii="Arial" w:eastAsia="Arial" w:hAnsi="Arial" w:cs="Arial"/>
        </w:rPr>
        <w:t>minity</w:t>
      </w:r>
      <w:r w:rsidRPr="5A169CF3">
        <w:rPr>
          <w:rFonts w:ascii="Arial" w:eastAsia="Arial" w:hAnsi="Arial" w:cs="Arial"/>
        </w:rPr>
        <w:t xml:space="preserve"> must be kept throughout the observation</w:t>
      </w:r>
      <w:r w:rsidR="4DE3931B" w:rsidRPr="5A169CF3">
        <w:rPr>
          <w:rFonts w:ascii="Arial" w:eastAsia="Arial" w:hAnsi="Arial" w:cs="Arial"/>
        </w:rPr>
        <w:t xml:space="preserve"> to ensure their safety and be ethically considerate</w:t>
      </w:r>
      <w:r w:rsidR="11AA28E1" w:rsidRPr="5A169CF3">
        <w:rPr>
          <w:rFonts w:ascii="Arial" w:eastAsia="Arial" w:hAnsi="Arial" w:cs="Arial"/>
        </w:rPr>
        <w:t xml:space="preserve"> (Nolan </w:t>
      </w:r>
      <w:r w:rsidR="11AA28E1" w:rsidRPr="5A169CF3">
        <w:rPr>
          <w:rFonts w:ascii="Arial" w:eastAsia="Arial" w:hAnsi="Arial" w:cs="Arial"/>
          <w:i/>
          <w:iCs/>
        </w:rPr>
        <w:t xml:space="preserve">et al, </w:t>
      </w:r>
      <w:r w:rsidR="11AA28E1" w:rsidRPr="5A169CF3">
        <w:rPr>
          <w:rFonts w:ascii="Arial" w:eastAsia="Arial" w:hAnsi="Arial" w:cs="Arial"/>
        </w:rPr>
        <w:t>2013, p.76)</w:t>
      </w:r>
      <w:r w:rsidRPr="5A169CF3">
        <w:rPr>
          <w:rFonts w:ascii="Arial" w:eastAsia="Arial" w:hAnsi="Arial" w:cs="Arial"/>
        </w:rPr>
        <w:t xml:space="preserve">. To ensure that </w:t>
      </w:r>
      <w:r w:rsidR="3BD4B253" w:rsidRPr="5A169CF3">
        <w:rPr>
          <w:rFonts w:ascii="Arial" w:eastAsia="Arial" w:hAnsi="Arial" w:cs="Arial"/>
        </w:rPr>
        <w:t xml:space="preserve">all </w:t>
      </w:r>
      <w:r w:rsidRPr="5A169CF3">
        <w:rPr>
          <w:rFonts w:ascii="Arial" w:eastAsia="Arial" w:hAnsi="Arial" w:cs="Arial"/>
        </w:rPr>
        <w:t xml:space="preserve">participants remain anonymous, </w:t>
      </w:r>
      <w:r w:rsidR="109DBDF8" w:rsidRPr="5A169CF3">
        <w:rPr>
          <w:rFonts w:ascii="Arial" w:eastAsia="Arial" w:hAnsi="Arial" w:cs="Arial"/>
        </w:rPr>
        <w:t>the children's</w:t>
      </w:r>
      <w:r w:rsidRPr="5A169CF3">
        <w:rPr>
          <w:rFonts w:ascii="Arial" w:eastAsia="Arial" w:hAnsi="Arial" w:cs="Arial"/>
        </w:rPr>
        <w:t xml:space="preserve"> real names will not be used</w:t>
      </w:r>
      <w:r w:rsidR="1F23AF2E" w:rsidRPr="5A169CF3">
        <w:rPr>
          <w:rFonts w:ascii="Arial" w:eastAsia="Arial" w:hAnsi="Arial" w:cs="Arial"/>
        </w:rPr>
        <w:t xml:space="preserve"> in the research review, </w:t>
      </w:r>
      <w:r w:rsidR="543BE877" w:rsidRPr="5A169CF3">
        <w:rPr>
          <w:rFonts w:ascii="Arial" w:eastAsia="Arial" w:hAnsi="Arial" w:cs="Arial"/>
        </w:rPr>
        <w:t xml:space="preserve">the staff of the schools real names will not be used and </w:t>
      </w:r>
      <w:r w:rsidR="1F23AF2E" w:rsidRPr="5A169CF3">
        <w:rPr>
          <w:rFonts w:ascii="Arial" w:eastAsia="Arial" w:hAnsi="Arial" w:cs="Arial"/>
        </w:rPr>
        <w:t xml:space="preserve">the schools name and location will also be kept anonymous for </w:t>
      </w:r>
      <w:r w:rsidR="4D819DA6" w:rsidRPr="5A169CF3">
        <w:rPr>
          <w:rFonts w:ascii="Arial" w:eastAsia="Arial" w:hAnsi="Arial" w:cs="Arial"/>
        </w:rPr>
        <w:t>confidentiality</w:t>
      </w:r>
      <w:r w:rsidR="1F23AF2E" w:rsidRPr="5A169CF3">
        <w:rPr>
          <w:rFonts w:ascii="Arial" w:eastAsia="Arial" w:hAnsi="Arial" w:cs="Arial"/>
        </w:rPr>
        <w:t xml:space="preserve"> and protection</w:t>
      </w:r>
      <w:r w:rsidR="5F2D58B3" w:rsidRPr="5A169CF3">
        <w:rPr>
          <w:rFonts w:ascii="Arial" w:eastAsia="Arial" w:hAnsi="Arial" w:cs="Arial"/>
        </w:rPr>
        <w:t xml:space="preserve"> (Harcourt </w:t>
      </w:r>
      <w:r w:rsidR="5F2D58B3" w:rsidRPr="5A169CF3">
        <w:rPr>
          <w:rFonts w:ascii="Arial" w:eastAsia="Arial" w:hAnsi="Arial" w:cs="Arial"/>
          <w:i/>
          <w:iCs/>
        </w:rPr>
        <w:t>et al</w:t>
      </w:r>
      <w:r w:rsidR="5F2D58B3" w:rsidRPr="5A169CF3">
        <w:rPr>
          <w:rFonts w:ascii="Arial" w:eastAsia="Arial" w:hAnsi="Arial" w:cs="Arial"/>
        </w:rPr>
        <w:t>, 2011, p.32)</w:t>
      </w:r>
      <w:r w:rsidR="1F23AF2E" w:rsidRPr="5A169CF3">
        <w:rPr>
          <w:rFonts w:ascii="Arial" w:eastAsia="Arial" w:hAnsi="Arial" w:cs="Arial"/>
        </w:rPr>
        <w:t xml:space="preserve">. </w:t>
      </w:r>
      <w:r w:rsidR="2C3FDA37" w:rsidRPr="5A169CF3">
        <w:rPr>
          <w:rFonts w:ascii="Arial" w:eastAsia="Arial" w:hAnsi="Arial" w:cs="Arial"/>
        </w:rPr>
        <w:t>Instead, participant numbers will be used during observation to protect identities.</w:t>
      </w:r>
      <w:r w:rsidR="65E99F0D" w:rsidRPr="5A169CF3">
        <w:rPr>
          <w:rFonts w:ascii="Arial" w:eastAsia="Arial" w:hAnsi="Arial" w:cs="Arial"/>
        </w:rPr>
        <w:t xml:space="preserve"> (Harcourt </w:t>
      </w:r>
      <w:r w:rsidR="65E99F0D" w:rsidRPr="5A169CF3">
        <w:rPr>
          <w:rFonts w:ascii="Arial" w:eastAsia="Arial" w:hAnsi="Arial" w:cs="Arial"/>
          <w:i/>
          <w:iCs/>
        </w:rPr>
        <w:t>et al</w:t>
      </w:r>
      <w:r w:rsidR="65E99F0D" w:rsidRPr="5A169CF3">
        <w:rPr>
          <w:rFonts w:ascii="Arial" w:eastAsia="Arial" w:hAnsi="Arial" w:cs="Arial"/>
        </w:rPr>
        <w:t>, 2011, p.48)</w:t>
      </w:r>
      <w:r w:rsidR="2C3FDA37" w:rsidRPr="5A169CF3">
        <w:rPr>
          <w:rFonts w:ascii="Arial" w:eastAsia="Arial" w:hAnsi="Arial" w:cs="Arial"/>
        </w:rPr>
        <w:t xml:space="preserve"> </w:t>
      </w:r>
      <w:r w:rsidR="1F23AF2E" w:rsidRPr="5A169CF3">
        <w:rPr>
          <w:rFonts w:ascii="Arial" w:eastAsia="Arial" w:hAnsi="Arial" w:cs="Arial"/>
        </w:rPr>
        <w:t xml:space="preserve">All </w:t>
      </w:r>
      <w:r w:rsidR="79431639" w:rsidRPr="5A169CF3">
        <w:rPr>
          <w:rFonts w:ascii="Arial" w:eastAsia="Arial" w:hAnsi="Arial" w:cs="Arial"/>
        </w:rPr>
        <w:t xml:space="preserve">observation </w:t>
      </w:r>
      <w:r w:rsidR="1F23AF2E" w:rsidRPr="5A169CF3">
        <w:rPr>
          <w:rFonts w:ascii="Arial" w:eastAsia="Arial" w:hAnsi="Arial" w:cs="Arial"/>
        </w:rPr>
        <w:t xml:space="preserve">information </w:t>
      </w:r>
      <w:r w:rsidR="4878FAA7" w:rsidRPr="5A169CF3">
        <w:rPr>
          <w:rFonts w:ascii="Arial" w:eastAsia="Arial" w:hAnsi="Arial" w:cs="Arial"/>
        </w:rPr>
        <w:t xml:space="preserve">and findings </w:t>
      </w:r>
      <w:r w:rsidR="1F23AF2E" w:rsidRPr="5A169CF3">
        <w:rPr>
          <w:rFonts w:ascii="Arial" w:eastAsia="Arial" w:hAnsi="Arial" w:cs="Arial"/>
        </w:rPr>
        <w:t xml:space="preserve">will be stored </w:t>
      </w:r>
      <w:r w:rsidR="1712A042" w:rsidRPr="5A169CF3">
        <w:rPr>
          <w:rFonts w:ascii="Arial" w:eastAsia="Arial" w:hAnsi="Arial" w:cs="Arial"/>
        </w:rPr>
        <w:t>securely</w:t>
      </w:r>
      <w:r w:rsidR="09A5849D" w:rsidRPr="5A169CF3">
        <w:rPr>
          <w:rFonts w:ascii="Arial" w:eastAsia="Arial" w:hAnsi="Arial" w:cs="Arial"/>
        </w:rPr>
        <w:t xml:space="preserve"> and </w:t>
      </w:r>
      <w:r w:rsidR="0274EE80" w:rsidRPr="5A169CF3">
        <w:rPr>
          <w:rFonts w:ascii="Arial" w:eastAsia="Arial" w:hAnsi="Arial" w:cs="Arial"/>
        </w:rPr>
        <w:t xml:space="preserve">only available to the researcher to be </w:t>
      </w:r>
      <w:r w:rsidR="09A5849D" w:rsidRPr="5A169CF3">
        <w:rPr>
          <w:rFonts w:ascii="Arial" w:eastAsia="Arial" w:hAnsi="Arial" w:cs="Arial"/>
        </w:rPr>
        <w:t xml:space="preserve">used only for this observation. </w:t>
      </w:r>
      <w:r w:rsidR="1127290A" w:rsidRPr="5A169CF3">
        <w:rPr>
          <w:rFonts w:ascii="Arial" w:eastAsia="Arial" w:hAnsi="Arial" w:cs="Arial"/>
        </w:rPr>
        <w:t>Taking these measures will ensure that any personal information remains confidential and protected as well as complying with ethical research guidelines and data protect</w:t>
      </w:r>
      <w:r w:rsidR="568E4D7D" w:rsidRPr="5A169CF3">
        <w:rPr>
          <w:rFonts w:ascii="Arial" w:eastAsia="Arial" w:hAnsi="Arial" w:cs="Arial"/>
        </w:rPr>
        <w:t>ion policies</w:t>
      </w:r>
      <w:r w:rsidR="1FFD7CDF" w:rsidRPr="5A169CF3">
        <w:rPr>
          <w:rFonts w:ascii="Arial" w:eastAsia="Arial" w:hAnsi="Arial" w:cs="Arial"/>
        </w:rPr>
        <w:t xml:space="preserve"> (Bos, 2020, p.180)</w:t>
      </w:r>
      <w:r w:rsidR="568E4D7D" w:rsidRPr="5A169CF3">
        <w:rPr>
          <w:rFonts w:ascii="Arial" w:eastAsia="Arial" w:hAnsi="Arial" w:cs="Arial"/>
        </w:rPr>
        <w:t>.</w:t>
      </w:r>
    </w:p>
    <w:p w14:paraId="4BF3FDBB" w14:textId="59E39055" w:rsidR="6105A542" w:rsidRDefault="6105A542" w:rsidP="5A169CF3">
      <w:pPr>
        <w:rPr>
          <w:rFonts w:ascii="Arial" w:eastAsia="Arial" w:hAnsi="Arial" w:cs="Arial"/>
        </w:rPr>
      </w:pPr>
      <w:bookmarkStart w:id="5" w:name="_Int_aaYEbbyo"/>
      <w:r w:rsidRPr="5A169CF3">
        <w:rPr>
          <w:rFonts w:ascii="Arial" w:eastAsia="Arial" w:hAnsi="Arial" w:cs="Arial"/>
        </w:rPr>
        <w:t>I</w:t>
      </w:r>
      <w:r w:rsidR="3B318EFA" w:rsidRPr="5A169CF3">
        <w:rPr>
          <w:rFonts w:ascii="Arial" w:eastAsia="Arial" w:hAnsi="Arial" w:cs="Arial"/>
        </w:rPr>
        <w:t>n order to</w:t>
      </w:r>
      <w:bookmarkEnd w:id="5"/>
      <w:r w:rsidR="3B318EFA" w:rsidRPr="5A169CF3">
        <w:rPr>
          <w:rFonts w:ascii="Arial" w:eastAsia="Arial" w:hAnsi="Arial" w:cs="Arial"/>
        </w:rPr>
        <w:t xml:space="preserve"> reduce risks for participants</w:t>
      </w:r>
      <w:r w:rsidR="1A6E9C36" w:rsidRPr="5A169CF3">
        <w:rPr>
          <w:rFonts w:ascii="Arial" w:eastAsia="Arial" w:hAnsi="Arial" w:cs="Arial"/>
        </w:rPr>
        <w:t>, certain measures must be put in place in order to ensure that no physical, emotional, social, or legal harm is caused.</w:t>
      </w:r>
      <w:r w:rsidR="524BAFAD" w:rsidRPr="5A169CF3">
        <w:rPr>
          <w:rFonts w:ascii="Arial" w:eastAsia="Arial" w:hAnsi="Arial" w:cs="Arial"/>
        </w:rPr>
        <w:t xml:space="preserve"> This is vital within this research review as the participants are young vulnerable children who rely on adults. By </w:t>
      </w:r>
      <w:r w:rsidR="14354FB0" w:rsidRPr="5A169CF3">
        <w:rPr>
          <w:rFonts w:ascii="Arial" w:eastAsia="Arial" w:hAnsi="Arial" w:cs="Arial"/>
        </w:rPr>
        <w:t>ensuring</w:t>
      </w:r>
      <w:r w:rsidR="524BAFAD" w:rsidRPr="5A169CF3">
        <w:rPr>
          <w:rFonts w:ascii="Arial" w:eastAsia="Arial" w:hAnsi="Arial" w:cs="Arial"/>
        </w:rPr>
        <w:t xml:space="preserve"> </w:t>
      </w:r>
      <w:r w:rsidR="546E8087" w:rsidRPr="5A169CF3">
        <w:rPr>
          <w:rFonts w:ascii="Arial" w:eastAsia="Arial" w:hAnsi="Arial" w:cs="Arial"/>
        </w:rPr>
        <w:t>formed consent is obtained</w:t>
      </w:r>
      <w:r w:rsidR="240B6D39" w:rsidRPr="5A169CF3">
        <w:rPr>
          <w:rFonts w:ascii="Arial" w:eastAsia="Arial" w:hAnsi="Arial" w:cs="Arial"/>
        </w:rPr>
        <w:t xml:space="preserve"> and providing clear information to parents and guardians, they can voluntarily agree to participate</w:t>
      </w:r>
      <w:r w:rsidR="36D60A3C" w:rsidRPr="5A169CF3">
        <w:rPr>
          <w:rFonts w:ascii="Arial" w:eastAsia="Arial" w:hAnsi="Arial" w:cs="Arial"/>
        </w:rPr>
        <w:t xml:space="preserve"> in the study</w:t>
      </w:r>
      <w:r w:rsidR="75935A5D" w:rsidRPr="5A169CF3">
        <w:rPr>
          <w:rFonts w:ascii="Arial" w:eastAsia="Arial" w:hAnsi="Arial" w:cs="Arial"/>
        </w:rPr>
        <w:t xml:space="preserve"> on the behalf of the child</w:t>
      </w:r>
      <w:r w:rsidR="36D60A3C" w:rsidRPr="5A169CF3">
        <w:rPr>
          <w:rFonts w:ascii="Arial" w:eastAsia="Arial" w:hAnsi="Arial" w:cs="Arial"/>
        </w:rPr>
        <w:t xml:space="preserve">. It is also vital that we </w:t>
      </w:r>
      <w:r w:rsidR="4CEEEF83" w:rsidRPr="5A169CF3">
        <w:rPr>
          <w:rFonts w:ascii="Arial" w:eastAsia="Arial" w:hAnsi="Arial" w:cs="Arial"/>
        </w:rPr>
        <w:t>receive</w:t>
      </w:r>
      <w:r w:rsidR="36D60A3C" w:rsidRPr="5A169CF3">
        <w:rPr>
          <w:rFonts w:ascii="Arial" w:eastAsia="Arial" w:hAnsi="Arial" w:cs="Arial"/>
        </w:rPr>
        <w:t xml:space="preserve"> the </w:t>
      </w:r>
      <w:r w:rsidR="292820F9" w:rsidRPr="5A169CF3">
        <w:rPr>
          <w:rFonts w:ascii="Arial" w:eastAsia="Arial" w:hAnsi="Arial" w:cs="Arial"/>
        </w:rPr>
        <w:t>children's</w:t>
      </w:r>
      <w:r w:rsidR="36D60A3C" w:rsidRPr="5A169CF3">
        <w:rPr>
          <w:rFonts w:ascii="Arial" w:eastAsia="Arial" w:hAnsi="Arial" w:cs="Arial"/>
        </w:rPr>
        <w:t xml:space="preserve"> consent, ensuring that t</w:t>
      </w:r>
      <w:r w:rsidR="78D038A6" w:rsidRPr="5A169CF3">
        <w:rPr>
          <w:rFonts w:ascii="Arial" w:eastAsia="Arial" w:hAnsi="Arial" w:cs="Arial"/>
        </w:rPr>
        <w:t>hey are willing to participate, if they show any signs of discomfort or disinterest their participation should immediately stop to avoid harm.</w:t>
      </w:r>
      <w:r w:rsidR="7945AB25" w:rsidRPr="5A169CF3">
        <w:rPr>
          <w:rFonts w:ascii="Arial" w:eastAsia="Arial" w:hAnsi="Arial" w:cs="Arial"/>
        </w:rPr>
        <w:t xml:space="preserve"> Another way researchers reduce risks for participants is through ethical </w:t>
      </w:r>
      <w:r w:rsidR="4192D93F" w:rsidRPr="5A169CF3">
        <w:rPr>
          <w:rFonts w:ascii="Arial" w:eastAsia="Arial" w:hAnsi="Arial" w:cs="Arial"/>
        </w:rPr>
        <w:t>approval</w:t>
      </w:r>
      <w:r w:rsidR="7945AB25" w:rsidRPr="5A169CF3">
        <w:rPr>
          <w:rFonts w:ascii="Arial" w:eastAsia="Arial" w:hAnsi="Arial" w:cs="Arial"/>
        </w:rPr>
        <w:t xml:space="preserve"> and planning. Prior to the study, the researcher shou</w:t>
      </w:r>
      <w:r w:rsidR="26F70B92" w:rsidRPr="5A169CF3">
        <w:rPr>
          <w:rFonts w:ascii="Arial" w:eastAsia="Arial" w:hAnsi="Arial" w:cs="Arial"/>
        </w:rPr>
        <w:t>ld be following</w:t>
      </w:r>
      <w:r w:rsidR="0D432934" w:rsidRPr="5A169CF3">
        <w:rPr>
          <w:rFonts w:ascii="Arial" w:eastAsia="Arial" w:hAnsi="Arial" w:cs="Arial"/>
        </w:rPr>
        <w:t xml:space="preserve"> the vital ethical guidelines to ensure that research process is reviewed for potential risks</w:t>
      </w:r>
      <w:r w:rsidR="6E820723" w:rsidRPr="5A169CF3">
        <w:rPr>
          <w:rFonts w:ascii="Arial" w:eastAsia="Arial" w:hAnsi="Arial" w:cs="Arial"/>
        </w:rPr>
        <w:t>,</w:t>
      </w:r>
      <w:r w:rsidR="0D432934" w:rsidRPr="5A169CF3">
        <w:rPr>
          <w:rFonts w:ascii="Arial" w:eastAsia="Arial" w:hAnsi="Arial" w:cs="Arial"/>
        </w:rPr>
        <w:t xml:space="preserve"> is </w:t>
      </w:r>
      <w:r w:rsidR="3FF6CE57" w:rsidRPr="5A169CF3">
        <w:rPr>
          <w:rFonts w:ascii="Arial" w:eastAsia="Arial" w:hAnsi="Arial" w:cs="Arial"/>
        </w:rPr>
        <w:t xml:space="preserve">appropriate with safeguarding regulations and that it is </w:t>
      </w:r>
      <w:r w:rsidR="1F26300D" w:rsidRPr="5A169CF3">
        <w:rPr>
          <w:rFonts w:ascii="Arial" w:eastAsia="Arial" w:hAnsi="Arial" w:cs="Arial"/>
        </w:rPr>
        <w:t>focused</w:t>
      </w:r>
      <w:r w:rsidR="3FF6CE57" w:rsidRPr="5A169CF3">
        <w:rPr>
          <w:rFonts w:ascii="Arial" w:eastAsia="Arial" w:hAnsi="Arial" w:cs="Arial"/>
        </w:rPr>
        <w:t xml:space="preserve"> on the main purpose of study</w:t>
      </w:r>
      <w:r w:rsidR="3C776756" w:rsidRPr="5A169CF3">
        <w:rPr>
          <w:rFonts w:ascii="Arial" w:eastAsia="Arial" w:hAnsi="Arial" w:cs="Arial"/>
        </w:rPr>
        <w:t xml:space="preserve"> (Hammond, 2021, p.73)</w:t>
      </w:r>
      <w:r w:rsidR="3FF6CE57" w:rsidRPr="5A169CF3">
        <w:rPr>
          <w:rFonts w:ascii="Arial" w:eastAsia="Arial" w:hAnsi="Arial" w:cs="Arial"/>
        </w:rPr>
        <w:t xml:space="preserve">. A critical measure to ensure risks are reduced for participants would be </w:t>
      </w:r>
      <w:r w:rsidR="7FD714C7" w:rsidRPr="5A169CF3">
        <w:rPr>
          <w:rFonts w:ascii="Arial" w:eastAsia="Arial" w:hAnsi="Arial" w:cs="Arial"/>
        </w:rPr>
        <w:t>minimising negative emotional and psychological impacts</w:t>
      </w:r>
      <w:r w:rsidR="20692B1E" w:rsidRPr="5A169CF3">
        <w:rPr>
          <w:rFonts w:ascii="Arial" w:eastAsia="Arial" w:hAnsi="Arial" w:cs="Arial"/>
        </w:rPr>
        <w:t xml:space="preserve"> </w:t>
      </w:r>
      <w:r w:rsidR="69DDE642" w:rsidRPr="5A169CF3">
        <w:rPr>
          <w:rFonts w:ascii="Arial" w:eastAsia="Arial" w:hAnsi="Arial" w:cs="Arial"/>
        </w:rPr>
        <w:t>(Walker, 2014, p.34)</w:t>
      </w:r>
      <w:r w:rsidR="7FD714C7" w:rsidRPr="5A169CF3">
        <w:rPr>
          <w:rFonts w:ascii="Arial" w:eastAsia="Arial" w:hAnsi="Arial" w:cs="Arial"/>
        </w:rPr>
        <w:t>. Young children are sensitive beings that</w:t>
      </w:r>
      <w:r w:rsidR="6C7B6B9E" w:rsidRPr="5A169CF3">
        <w:rPr>
          <w:rFonts w:ascii="Arial" w:eastAsia="Arial" w:hAnsi="Arial" w:cs="Arial"/>
        </w:rPr>
        <w:t xml:space="preserve"> can become easily distressed or anxious, to reduce this the </w:t>
      </w:r>
      <w:r w:rsidR="463584D4" w:rsidRPr="5A169CF3">
        <w:rPr>
          <w:rFonts w:ascii="Arial" w:eastAsia="Arial" w:hAnsi="Arial" w:cs="Arial"/>
        </w:rPr>
        <w:t>researcher</w:t>
      </w:r>
      <w:r w:rsidR="6C7B6B9E" w:rsidRPr="5A169CF3">
        <w:rPr>
          <w:rFonts w:ascii="Arial" w:eastAsia="Arial" w:hAnsi="Arial" w:cs="Arial"/>
        </w:rPr>
        <w:t xml:space="preserve"> should be respectful, responsive and unobtrusive</w:t>
      </w:r>
      <w:r w:rsidR="0BAD4E10" w:rsidRPr="5A169CF3">
        <w:rPr>
          <w:rFonts w:ascii="Arial" w:eastAsia="Arial" w:hAnsi="Arial" w:cs="Arial"/>
        </w:rPr>
        <w:t xml:space="preserve">. Judgemental language should be avoided and ensuring children do not feel uncomfortable helps </w:t>
      </w:r>
      <w:bookmarkStart w:id="6" w:name="_Int_cObl4SIe"/>
      <w:r w:rsidR="0BAD4E10" w:rsidRPr="5A169CF3">
        <w:rPr>
          <w:rFonts w:ascii="Arial" w:eastAsia="Arial" w:hAnsi="Arial" w:cs="Arial"/>
        </w:rPr>
        <w:t>maintain</w:t>
      </w:r>
      <w:bookmarkEnd w:id="6"/>
      <w:r w:rsidR="0BAD4E10" w:rsidRPr="5A169CF3">
        <w:rPr>
          <w:rFonts w:ascii="Arial" w:eastAsia="Arial" w:hAnsi="Arial" w:cs="Arial"/>
        </w:rPr>
        <w:t xml:space="preserve"> the natural environment and reduces any psychological harm</w:t>
      </w:r>
      <w:r w:rsidR="5C3211A3" w:rsidRPr="5A169CF3">
        <w:rPr>
          <w:rFonts w:ascii="Arial" w:eastAsia="Arial" w:hAnsi="Arial" w:cs="Arial"/>
        </w:rPr>
        <w:t xml:space="preserve"> (Harcourt </w:t>
      </w:r>
      <w:r w:rsidR="5C3211A3" w:rsidRPr="5A169CF3">
        <w:rPr>
          <w:rFonts w:ascii="Arial" w:eastAsia="Arial" w:hAnsi="Arial" w:cs="Arial"/>
          <w:i/>
          <w:iCs/>
        </w:rPr>
        <w:t>et al</w:t>
      </w:r>
      <w:r w:rsidR="5C3211A3" w:rsidRPr="5A169CF3">
        <w:rPr>
          <w:rFonts w:ascii="Arial" w:eastAsia="Arial" w:hAnsi="Arial" w:cs="Arial"/>
        </w:rPr>
        <w:t>, 2011, p.18)</w:t>
      </w:r>
      <w:r w:rsidR="0BAD4E10" w:rsidRPr="5A169CF3">
        <w:rPr>
          <w:rFonts w:ascii="Arial" w:eastAsia="Arial" w:hAnsi="Arial" w:cs="Arial"/>
        </w:rPr>
        <w:t xml:space="preserve">. </w:t>
      </w:r>
      <w:r w:rsidR="18FF82F6" w:rsidRPr="5A169CF3">
        <w:rPr>
          <w:rFonts w:ascii="Arial" w:eastAsia="Arial" w:hAnsi="Arial" w:cs="Arial"/>
        </w:rPr>
        <w:t xml:space="preserve">Another method for reducing risks is to </w:t>
      </w:r>
      <w:r w:rsidR="2213BEBC" w:rsidRPr="5A169CF3">
        <w:rPr>
          <w:rFonts w:ascii="Arial" w:eastAsia="Arial" w:hAnsi="Arial" w:cs="Arial"/>
        </w:rPr>
        <w:t>ensures</w:t>
      </w:r>
      <w:r w:rsidR="18FF82F6" w:rsidRPr="5A169CF3">
        <w:rPr>
          <w:rFonts w:ascii="Arial" w:eastAsia="Arial" w:hAnsi="Arial" w:cs="Arial"/>
        </w:rPr>
        <w:t xml:space="preserve"> confidentiality and data protection. All data collected and stored must be confidential and anonymous</w:t>
      </w:r>
      <w:r w:rsidR="6DD5B401" w:rsidRPr="5A169CF3">
        <w:rPr>
          <w:rFonts w:ascii="Arial" w:eastAsia="Arial" w:hAnsi="Arial" w:cs="Arial"/>
        </w:rPr>
        <w:t xml:space="preserve"> to ensure that children and other participants cannot be identified in the research review</w:t>
      </w:r>
      <w:r w:rsidR="7B63C5A2" w:rsidRPr="5A169CF3">
        <w:rPr>
          <w:rFonts w:ascii="Arial" w:eastAsia="Arial" w:hAnsi="Arial" w:cs="Arial"/>
        </w:rPr>
        <w:t xml:space="preserve"> (Palaiologou, 2012, p.166)</w:t>
      </w:r>
      <w:r w:rsidR="6DD5B401" w:rsidRPr="5A169CF3">
        <w:rPr>
          <w:rFonts w:ascii="Arial" w:eastAsia="Arial" w:hAnsi="Arial" w:cs="Arial"/>
        </w:rPr>
        <w:t xml:space="preserve">. To ensure this data should only be </w:t>
      </w:r>
      <w:r w:rsidR="2E08BCCF" w:rsidRPr="5A169CF3">
        <w:rPr>
          <w:rFonts w:ascii="Arial" w:eastAsia="Arial" w:hAnsi="Arial" w:cs="Arial"/>
        </w:rPr>
        <w:t>accessible</w:t>
      </w:r>
      <w:r w:rsidR="6DD5B401" w:rsidRPr="5A169CF3">
        <w:rPr>
          <w:rFonts w:ascii="Arial" w:eastAsia="Arial" w:hAnsi="Arial" w:cs="Arial"/>
        </w:rPr>
        <w:t xml:space="preserve"> by authorised </w:t>
      </w:r>
      <w:r w:rsidR="077DF758" w:rsidRPr="5A169CF3">
        <w:rPr>
          <w:rFonts w:ascii="Arial" w:eastAsia="Arial" w:hAnsi="Arial" w:cs="Arial"/>
        </w:rPr>
        <w:t>personnel</w:t>
      </w:r>
      <w:r w:rsidR="6DD5B401" w:rsidRPr="5A169CF3">
        <w:rPr>
          <w:rFonts w:ascii="Arial" w:eastAsia="Arial" w:hAnsi="Arial" w:cs="Arial"/>
        </w:rPr>
        <w:t xml:space="preserve">, </w:t>
      </w:r>
      <w:r w:rsidR="74DBCBEC" w:rsidRPr="5A169CF3">
        <w:rPr>
          <w:rFonts w:ascii="Arial" w:eastAsia="Arial" w:hAnsi="Arial" w:cs="Arial"/>
        </w:rPr>
        <w:t>names must be replaced with a numbering system and that it is compliant with the GDPR regulations</w:t>
      </w:r>
      <w:r w:rsidR="3ECF9F01" w:rsidRPr="5A169CF3">
        <w:rPr>
          <w:rFonts w:ascii="Arial" w:eastAsia="Arial" w:hAnsi="Arial" w:cs="Arial"/>
        </w:rPr>
        <w:t xml:space="preserve"> to reduce any risks of a breach or misuse of data.</w:t>
      </w:r>
    </w:p>
    <w:p w14:paraId="7ADCC617" w14:textId="2165B2E9" w:rsidR="3B318EFA" w:rsidRDefault="3B318EFA" w:rsidP="5A169CF3">
      <w:pPr>
        <w:rPr>
          <w:rFonts w:ascii="Arial" w:eastAsia="Arial" w:hAnsi="Arial" w:cs="Arial"/>
        </w:rPr>
      </w:pPr>
      <w:r w:rsidRPr="5A169CF3">
        <w:rPr>
          <w:rFonts w:ascii="Arial" w:eastAsia="Arial" w:hAnsi="Arial" w:cs="Arial"/>
        </w:rPr>
        <w:t>Reducing risks for researcher</w:t>
      </w:r>
      <w:r w:rsidR="79CCD093" w:rsidRPr="5A169CF3">
        <w:rPr>
          <w:rFonts w:ascii="Arial" w:eastAsia="Arial" w:hAnsi="Arial" w:cs="Arial"/>
        </w:rPr>
        <w:t xml:space="preserve"> is a vital part of ethical planning as it ensures that they are also protected from physical and professional harm. </w:t>
      </w:r>
      <w:r w:rsidR="5C52A859" w:rsidRPr="5A169CF3">
        <w:rPr>
          <w:rFonts w:ascii="Arial" w:eastAsia="Arial" w:hAnsi="Arial" w:cs="Arial"/>
        </w:rPr>
        <w:t>One key method for reducing risks for researchers is by following necessary saf</w:t>
      </w:r>
      <w:r w:rsidR="16794B93" w:rsidRPr="5A169CF3">
        <w:rPr>
          <w:rFonts w:ascii="Arial" w:eastAsia="Arial" w:hAnsi="Arial" w:cs="Arial"/>
        </w:rPr>
        <w:t>eguarding procedures and supervision policies. Researchers are vulnerable to the risk of misunderstandings and allegations when working with young children, this is avoided by obtaining a working DBS</w:t>
      </w:r>
      <w:r w:rsidR="07F639A0" w:rsidRPr="5A169CF3">
        <w:rPr>
          <w:rFonts w:ascii="Arial" w:eastAsia="Arial" w:hAnsi="Arial" w:cs="Arial"/>
        </w:rPr>
        <w:t xml:space="preserve"> </w:t>
      </w:r>
      <w:r w:rsidR="40802A0C" w:rsidRPr="5A169CF3">
        <w:rPr>
          <w:rFonts w:ascii="Arial" w:eastAsia="Arial" w:hAnsi="Arial" w:cs="Arial"/>
        </w:rPr>
        <w:t xml:space="preserve">to ensure all interactions are professionally approved </w:t>
      </w:r>
      <w:r w:rsidR="07F639A0" w:rsidRPr="5A169CF3">
        <w:rPr>
          <w:rFonts w:ascii="Arial" w:eastAsia="Arial" w:hAnsi="Arial" w:cs="Arial"/>
        </w:rPr>
        <w:t>and</w:t>
      </w:r>
      <w:r w:rsidR="16794B93" w:rsidRPr="5A169CF3">
        <w:rPr>
          <w:rFonts w:ascii="Arial" w:eastAsia="Arial" w:hAnsi="Arial" w:cs="Arial"/>
        </w:rPr>
        <w:t xml:space="preserve"> bei</w:t>
      </w:r>
      <w:r w:rsidR="721F0880" w:rsidRPr="5A169CF3">
        <w:rPr>
          <w:rFonts w:ascii="Arial" w:eastAsia="Arial" w:hAnsi="Arial" w:cs="Arial"/>
        </w:rPr>
        <w:t>ng observed by qualified staff</w:t>
      </w:r>
      <w:r w:rsidR="6444F6AE" w:rsidRPr="5A169CF3">
        <w:rPr>
          <w:rFonts w:ascii="Arial" w:eastAsia="Arial" w:hAnsi="Arial" w:cs="Arial"/>
        </w:rPr>
        <w:t xml:space="preserve">. By having clear safeguarding measures, researchers can avoid allegations </w:t>
      </w:r>
      <w:r w:rsidR="66AF1E31" w:rsidRPr="5A169CF3">
        <w:rPr>
          <w:rFonts w:ascii="Arial" w:eastAsia="Arial" w:hAnsi="Arial" w:cs="Arial"/>
        </w:rPr>
        <w:t>which would impact their profession</w:t>
      </w:r>
      <w:r w:rsidR="045C5FF7" w:rsidRPr="5A169CF3">
        <w:rPr>
          <w:rFonts w:ascii="Arial" w:eastAsia="Arial" w:hAnsi="Arial" w:cs="Arial"/>
        </w:rPr>
        <w:t xml:space="preserve"> </w:t>
      </w:r>
      <w:r w:rsidR="7E8C988D" w:rsidRPr="5A169CF3">
        <w:rPr>
          <w:rFonts w:ascii="Arial" w:eastAsia="Arial" w:hAnsi="Arial" w:cs="Arial"/>
        </w:rPr>
        <w:t>(Palaiologou, 2012, p.164)</w:t>
      </w:r>
      <w:r w:rsidR="66AF1E31" w:rsidRPr="5A169CF3">
        <w:rPr>
          <w:rFonts w:ascii="Arial" w:eastAsia="Arial" w:hAnsi="Arial" w:cs="Arial"/>
        </w:rPr>
        <w:t>.</w:t>
      </w:r>
      <w:r w:rsidR="1ECE1B77" w:rsidRPr="5A169CF3">
        <w:rPr>
          <w:rFonts w:ascii="Arial" w:eastAsia="Arial" w:hAnsi="Arial" w:cs="Arial"/>
        </w:rPr>
        <w:t xml:space="preserve"> Another potential risk for researchers is </w:t>
      </w:r>
      <w:r w:rsidR="59EEAFD6" w:rsidRPr="5A169CF3">
        <w:rPr>
          <w:rFonts w:ascii="Arial" w:eastAsia="Arial" w:hAnsi="Arial" w:cs="Arial"/>
        </w:rPr>
        <w:t>physical risks. Risk assessments prior to observation are also vital for the researcher</w:t>
      </w:r>
      <w:r w:rsidR="1D69FD29" w:rsidRPr="5A169CF3">
        <w:rPr>
          <w:rFonts w:ascii="Arial" w:eastAsia="Arial" w:hAnsi="Arial" w:cs="Arial"/>
        </w:rPr>
        <w:t>, an assessment of the environment should be conducted before the research takes place to ensure that the researcher is aware of potential hazards such as weather conditi</w:t>
      </w:r>
      <w:r w:rsidR="399F53E6" w:rsidRPr="5A169CF3">
        <w:rPr>
          <w:rFonts w:ascii="Arial" w:eastAsia="Arial" w:hAnsi="Arial" w:cs="Arial"/>
        </w:rPr>
        <w:t xml:space="preserve">ons, and uneven ground. This allows the researcher to prepare for the weather and terrain by wearing appropriate clothing, reducing the chance of injury. Emotional and </w:t>
      </w:r>
      <w:r w:rsidR="59A5CD27" w:rsidRPr="5A169CF3">
        <w:rPr>
          <w:rFonts w:ascii="Arial" w:eastAsia="Arial" w:hAnsi="Arial" w:cs="Arial"/>
        </w:rPr>
        <w:t>professional</w:t>
      </w:r>
      <w:r w:rsidR="399F53E6" w:rsidRPr="5A169CF3">
        <w:rPr>
          <w:rFonts w:ascii="Arial" w:eastAsia="Arial" w:hAnsi="Arial" w:cs="Arial"/>
        </w:rPr>
        <w:t xml:space="preserve"> risk</w:t>
      </w:r>
      <w:r w:rsidR="6F4D4DD9" w:rsidRPr="5A169CF3">
        <w:rPr>
          <w:rFonts w:ascii="Arial" w:eastAsia="Arial" w:hAnsi="Arial" w:cs="Arial"/>
        </w:rPr>
        <w:t>s also need to be reduced for the researcher, when observing or interpreting a child</w:t>
      </w:r>
      <w:r w:rsidR="0DC9E403" w:rsidRPr="5A169CF3">
        <w:rPr>
          <w:rFonts w:ascii="Arial" w:eastAsia="Arial" w:hAnsi="Arial" w:cs="Arial"/>
        </w:rPr>
        <w:t>’</w:t>
      </w:r>
      <w:r w:rsidR="6F4D4DD9" w:rsidRPr="5A169CF3">
        <w:rPr>
          <w:rFonts w:ascii="Arial" w:eastAsia="Arial" w:hAnsi="Arial" w:cs="Arial"/>
        </w:rPr>
        <w:t>s behaviour, it</w:t>
      </w:r>
      <w:r w:rsidR="68F5C0F3" w:rsidRPr="5A169CF3">
        <w:rPr>
          <w:rFonts w:ascii="Arial" w:eastAsia="Arial" w:hAnsi="Arial" w:cs="Arial"/>
        </w:rPr>
        <w:t xml:space="preserve"> is</w:t>
      </w:r>
      <w:r w:rsidR="6F4D4DD9" w:rsidRPr="5A169CF3">
        <w:rPr>
          <w:rFonts w:ascii="Arial" w:eastAsia="Arial" w:hAnsi="Arial" w:cs="Arial"/>
        </w:rPr>
        <w:t xml:space="preserve"> vital that</w:t>
      </w:r>
      <w:r w:rsidR="29353CA4" w:rsidRPr="5A169CF3">
        <w:rPr>
          <w:rFonts w:ascii="Arial" w:eastAsia="Arial" w:hAnsi="Arial" w:cs="Arial"/>
        </w:rPr>
        <w:t xml:space="preserve"> the researcher follows a structured method to avoid subjective judgement and reducing the risks of bias. This ensures that research is accurate and prevents</w:t>
      </w:r>
      <w:r w:rsidR="478C7660" w:rsidRPr="5A169CF3">
        <w:rPr>
          <w:rFonts w:ascii="Arial" w:eastAsia="Arial" w:hAnsi="Arial" w:cs="Arial"/>
        </w:rPr>
        <w:t xml:space="preserve"> stress or ethical uncertainty. D</w:t>
      </w:r>
      <w:r w:rsidR="6DF39479" w:rsidRPr="5A169CF3">
        <w:rPr>
          <w:rFonts w:ascii="Arial" w:eastAsia="Arial" w:hAnsi="Arial" w:cs="Arial"/>
        </w:rPr>
        <w:t>ata protection and confidentiality are also a high risk for researchers as a lack of professionalism</w:t>
      </w:r>
      <w:r w:rsidR="2AA9E923" w:rsidRPr="5A169CF3">
        <w:rPr>
          <w:rFonts w:ascii="Arial" w:eastAsia="Arial" w:hAnsi="Arial" w:cs="Arial"/>
        </w:rPr>
        <w:t xml:space="preserve"> when storing and using data</w:t>
      </w:r>
      <w:r w:rsidR="6DF39479" w:rsidRPr="5A169CF3">
        <w:rPr>
          <w:rFonts w:ascii="Arial" w:eastAsia="Arial" w:hAnsi="Arial" w:cs="Arial"/>
        </w:rPr>
        <w:t xml:space="preserve"> could</w:t>
      </w:r>
      <w:r w:rsidR="023D6C44" w:rsidRPr="5A169CF3">
        <w:rPr>
          <w:rFonts w:ascii="Arial" w:eastAsia="Arial" w:hAnsi="Arial" w:cs="Arial"/>
        </w:rPr>
        <w:t xml:space="preserve"> have legal</w:t>
      </w:r>
      <w:r w:rsidR="1531A150" w:rsidRPr="5A169CF3">
        <w:rPr>
          <w:rFonts w:ascii="Arial" w:eastAsia="Arial" w:hAnsi="Arial" w:cs="Arial"/>
        </w:rPr>
        <w:t xml:space="preserve"> or ethical complications</w:t>
      </w:r>
      <w:r w:rsidR="76F6AC53" w:rsidRPr="5A169CF3">
        <w:rPr>
          <w:rFonts w:ascii="Arial" w:eastAsia="Arial" w:hAnsi="Arial" w:cs="Arial"/>
        </w:rPr>
        <w:t xml:space="preserve"> (Harcourt </w:t>
      </w:r>
      <w:r w:rsidR="76F6AC53" w:rsidRPr="5A169CF3">
        <w:rPr>
          <w:rFonts w:ascii="Arial" w:eastAsia="Arial" w:hAnsi="Arial" w:cs="Arial"/>
          <w:i/>
          <w:iCs/>
        </w:rPr>
        <w:t>et al</w:t>
      </w:r>
      <w:r w:rsidR="76F6AC53" w:rsidRPr="5A169CF3">
        <w:rPr>
          <w:rFonts w:ascii="Arial" w:eastAsia="Arial" w:hAnsi="Arial" w:cs="Arial"/>
        </w:rPr>
        <w:t>, 2011, p.32)</w:t>
      </w:r>
      <w:r w:rsidR="1531A150" w:rsidRPr="5A169CF3">
        <w:rPr>
          <w:rFonts w:ascii="Arial" w:eastAsia="Arial" w:hAnsi="Arial" w:cs="Arial"/>
        </w:rPr>
        <w:t>. This is reduced by ensuring that all data and findings are stored following GDPR regulations</w:t>
      </w:r>
      <w:r w:rsidR="0B3BD6BD" w:rsidRPr="5A169CF3">
        <w:rPr>
          <w:rFonts w:ascii="Arial" w:eastAsia="Arial" w:hAnsi="Arial" w:cs="Arial"/>
        </w:rPr>
        <w:t xml:space="preserve"> to minimise opportunity for data misuse.</w:t>
      </w:r>
    </w:p>
    <w:p w14:paraId="521169CD" w14:textId="4280225A" w:rsidR="3B318EFA" w:rsidRDefault="3B318EFA" w:rsidP="5A169CF3">
      <w:r w:rsidRPr="5A169CF3">
        <w:rPr>
          <w:rFonts w:ascii="Arial" w:eastAsia="Arial" w:hAnsi="Arial" w:cs="Arial"/>
        </w:rPr>
        <w:t>Reducing risks for university</w:t>
      </w:r>
      <w:r w:rsidR="6D2BCC2D" w:rsidRPr="5A169CF3">
        <w:rPr>
          <w:rFonts w:ascii="Arial" w:eastAsia="Arial" w:hAnsi="Arial" w:cs="Arial"/>
        </w:rPr>
        <w:t xml:space="preserve"> is </w:t>
      </w:r>
      <w:r w:rsidR="10433FE6" w:rsidRPr="5A169CF3">
        <w:rPr>
          <w:rFonts w:ascii="Arial" w:eastAsia="Arial" w:hAnsi="Arial" w:cs="Arial"/>
        </w:rPr>
        <w:t xml:space="preserve">a </w:t>
      </w:r>
      <w:r w:rsidR="6D2BCC2D" w:rsidRPr="5A169CF3">
        <w:rPr>
          <w:rFonts w:ascii="Arial" w:eastAsia="Arial" w:hAnsi="Arial" w:cs="Arial"/>
        </w:rPr>
        <w:t xml:space="preserve">vital </w:t>
      </w:r>
      <w:r w:rsidR="319D551C" w:rsidRPr="5A169CF3">
        <w:rPr>
          <w:rFonts w:ascii="Arial" w:eastAsia="Arial" w:hAnsi="Arial" w:cs="Arial"/>
        </w:rPr>
        <w:t>part of ethical considerations as the institution can be held responsible for the studies carried out by its students</w:t>
      </w:r>
      <w:r w:rsidR="369D6D9D" w:rsidRPr="5A169CF3">
        <w:rPr>
          <w:rFonts w:ascii="Arial" w:eastAsia="Arial" w:hAnsi="Arial" w:cs="Arial"/>
        </w:rPr>
        <w:t xml:space="preserve"> or employees. If risks are not appropriately managed, the university</w:t>
      </w:r>
      <w:r w:rsidR="58ECEA53" w:rsidRPr="5A169CF3">
        <w:rPr>
          <w:rFonts w:ascii="Arial" w:eastAsia="Arial" w:hAnsi="Arial" w:cs="Arial"/>
        </w:rPr>
        <w:t xml:space="preserve"> could be faced with legal or ethical consequences. One way university's minimise risk is through ethical approval process, this requires students and s</w:t>
      </w:r>
      <w:r w:rsidR="0BAA21C6" w:rsidRPr="5A169CF3">
        <w:rPr>
          <w:rFonts w:ascii="Arial" w:eastAsia="Arial" w:hAnsi="Arial" w:cs="Arial"/>
        </w:rPr>
        <w:t xml:space="preserve">taff to complete </w:t>
      </w:r>
      <w:r w:rsidR="7E89012D" w:rsidRPr="5A169CF3">
        <w:rPr>
          <w:rFonts w:ascii="Arial" w:eastAsia="Arial" w:hAnsi="Arial" w:cs="Arial"/>
        </w:rPr>
        <w:t>an</w:t>
      </w:r>
      <w:r w:rsidR="0BAA21C6" w:rsidRPr="5A169CF3">
        <w:rPr>
          <w:rFonts w:ascii="Arial" w:eastAsia="Arial" w:hAnsi="Arial" w:cs="Arial"/>
        </w:rPr>
        <w:t xml:space="preserve"> ethics application prior to undertaking a research study. This allows the </w:t>
      </w:r>
      <w:r w:rsidR="2E21D183" w:rsidRPr="5A169CF3">
        <w:rPr>
          <w:rFonts w:ascii="Arial" w:eastAsia="Arial" w:hAnsi="Arial" w:cs="Arial"/>
        </w:rPr>
        <w:t>university</w:t>
      </w:r>
      <w:r w:rsidR="0BAA21C6" w:rsidRPr="5A169CF3">
        <w:rPr>
          <w:rFonts w:ascii="Arial" w:eastAsia="Arial" w:hAnsi="Arial" w:cs="Arial"/>
        </w:rPr>
        <w:t xml:space="preserve"> to manage the risks by ensuring all </w:t>
      </w:r>
      <w:r w:rsidR="0B2987A4" w:rsidRPr="5A169CF3">
        <w:rPr>
          <w:rFonts w:ascii="Arial" w:eastAsia="Arial" w:hAnsi="Arial" w:cs="Arial"/>
        </w:rPr>
        <w:t>research reviews are ethical, appropriate and justified</w:t>
      </w:r>
      <w:r w:rsidR="45E434B9" w:rsidRPr="5A169CF3">
        <w:rPr>
          <w:rFonts w:ascii="Arial" w:eastAsia="Arial" w:hAnsi="Arial" w:cs="Arial"/>
        </w:rPr>
        <w:t xml:space="preserve">, preventing unethical studies from taking place. </w:t>
      </w:r>
      <w:r w:rsidR="6F77C405" w:rsidRPr="5A169CF3">
        <w:rPr>
          <w:rFonts w:ascii="Arial" w:eastAsia="Arial" w:hAnsi="Arial" w:cs="Arial"/>
        </w:rPr>
        <w:t>Universities</w:t>
      </w:r>
      <w:r w:rsidR="748AE760" w:rsidRPr="5A169CF3">
        <w:rPr>
          <w:rFonts w:ascii="Arial" w:eastAsia="Arial" w:hAnsi="Arial" w:cs="Arial"/>
        </w:rPr>
        <w:t xml:space="preserve"> also reduce risks by requiring students and staff to undertake a DBS check and compliance with their safeguarding requirements prior to the research taking place. </w:t>
      </w:r>
      <w:r w:rsidR="7E27B53A" w:rsidRPr="5A169CF3">
        <w:rPr>
          <w:rFonts w:ascii="Arial" w:eastAsia="Arial" w:hAnsi="Arial" w:cs="Arial"/>
        </w:rPr>
        <w:t>This ensures that risks of harm to participants are reduced and protects the university from potential m</w:t>
      </w:r>
      <w:r w:rsidR="7EF5BE56" w:rsidRPr="5A169CF3">
        <w:rPr>
          <w:rFonts w:ascii="Arial" w:eastAsia="Arial" w:hAnsi="Arial" w:cs="Arial"/>
        </w:rPr>
        <w:t xml:space="preserve">isconduct harm or unsafe practice. </w:t>
      </w:r>
      <w:r w:rsidR="3C5CB2E6" w:rsidRPr="5A169CF3">
        <w:rPr>
          <w:rFonts w:ascii="Arial" w:eastAsia="Arial" w:hAnsi="Arial" w:cs="Arial"/>
        </w:rPr>
        <w:t xml:space="preserve">Another method used by universities to reduce risks is by protecting the institution with insurance and legal coverage. Universities </w:t>
      </w:r>
      <w:r w:rsidR="08DB0C04" w:rsidRPr="5A169CF3">
        <w:rPr>
          <w:rFonts w:ascii="Arial" w:eastAsia="Arial" w:hAnsi="Arial" w:cs="Arial"/>
        </w:rPr>
        <w:t xml:space="preserve">use liability insurance to cover </w:t>
      </w:r>
      <w:r w:rsidR="54A785B5" w:rsidRPr="5A169CF3">
        <w:rPr>
          <w:rFonts w:ascii="Arial" w:eastAsia="Arial" w:hAnsi="Arial" w:cs="Arial"/>
        </w:rPr>
        <w:t xml:space="preserve">all approved research studies undertaken by students and </w:t>
      </w:r>
      <w:bookmarkStart w:id="7" w:name="_Int_wsMWmYsW"/>
      <w:r w:rsidR="54A785B5" w:rsidRPr="5A169CF3">
        <w:rPr>
          <w:rFonts w:ascii="Arial" w:eastAsia="Arial" w:hAnsi="Arial" w:cs="Arial"/>
        </w:rPr>
        <w:t>staff,</w:t>
      </w:r>
      <w:bookmarkEnd w:id="7"/>
      <w:r w:rsidR="54A785B5" w:rsidRPr="5A169CF3">
        <w:rPr>
          <w:rFonts w:ascii="Arial" w:eastAsia="Arial" w:hAnsi="Arial" w:cs="Arial"/>
        </w:rPr>
        <w:t xml:space="preserve"> this ensures that the university is protected from being held legally responsible for accidents or misconduct by students o</w:t>
      </w:r>
      <w:r w:rsidR="6409D450" w:rsidRPr="5A169CF3">
        <w:rPr>
          <w:rFonts w:ascii="Arial" w:eastAsia="Arial" w:hAnsi="Arial" w:cs="Arial"/>
        </w:rPr>
        <w:t>r</w:t>
      </w:r>
      <w:r w:rsidR="54A785B5" w:rsidRPr="5A169CF3">
        <w:rPr>
          <w:rFonts w:ascii="Arial" w:eastAsia="Arial" w:hAnsi="Arial" w:cs="Arial"/>
        </w:rPr>
        <w:t xml:space="preserve"> staff.</w:t>
      </w:r>
    </w:p>
    <w:p w14:paraId="52A12912" w14:textId="41006BA7" w:rsidR="31761D6A" w:rsidRDefault="31761D6A" w:rsidP="5A169CF3">
      <w:r w:rsidRPr="5A169CF3">
        <w:rPr>
          <w:rFonts w:ascii="Arial" w:eastAsia="Arial" w:hAnsi="Arial" w:cs="Arial"/>
        </w:rPr>
        <w:t xml:space="preserve">Ethical considerations for collecting and storing data are vital during research </w:t>
      </w:r>
      <w:r w:rsidR="00D17184" w:rsidRPr="5A169CF3">
        <w:rPr>
          <w:rFonts w:ascii="Arial" w:eastAsia="Arial" w:hAnsi="Arial" w:cs="Arial"/>
        </w:rPr>
        <w:t>studies</w:t>
      </w:r>
      <w:r w:rsidRPr="5A169CF3">
        <w:rPr>
          <w:rFonts w:ascii="Arial" w:eastAsia="Arial" w:hAnsi="Arial" w:cs="Arial"/>
        </w:rPr>
        <w:t xml:space="preserve"> as they ensure that data and findings are handled and used legally, safely and res</w:t>
      </w:r>
      <w:r w:rsidR="596263A4" w:rsidRPr="5A169CF3">
        <w:rPr>
          <w:rFonts w:ascii="Arial" w:eastAsia="Arial" w:hAnsi="Arial" w:cs="Arial"/>
        </w:rPr>
        <w:t xml:space="preserve">pectfully. Researchers should ensure </w:t>
      </w:r>
      <w:r w:rsidR="4AC9DF94" w:rsidRPr="5A169CF3">
        <w:rPr>
          <w:rFonts w:ascii="Arial" w:eastAsia="Arial" w:hAnsi="Arial" w:cs="Arial"/>
        </w:rPr>
        <w:t>confidentiality</w:t>
      </w:r>
      <w:r w:rsidR="596263A4" w:rsidRPr="5A169CF3">
        <w:rPr>
          <w:rFonts w:ascii="Arial" w:eastAsia="Arial" w:hAnsi="Arial" w:cs="Arial"/>
        </w:rPr>
        <w:t xml:space="preserve"> during data collection. It is vital th</w:t>
      </w:r>
      <w:r w:rsidR="7B17B651" w:rsidRPr="5A169CF3">
        <w:rPr>
          <w:rFonts w:ascii="Arial" w:eastAsia="Arial" w:hAnsi="Arial" w:cs="Arial"/>
        </w:rPr>
        <w:t xml:space="preserve">at findings from research studies be handled with care and </w:t>
      </w:r>
      <w:r w:rsidR="74F09678" w:rsidRPr="5A169CF3">
        <w:rPr>
          <w:rFonts w:ascii="Arial" w:eastAsia="Arial" w:hAnsi="Arial" w:cs="Arial"/>
        </w:rPr>
        <w:t>professionalism. Data should be collected and used in a way that ensures anouminity for participants</w:t>
      </w:r>
      <w:r w:rsidR="6294EEA9" w:rsidRPr="5A169CF3">
        <w:rPr>
          <w:rFonts w:ascii="Arial" w:eastAsia="Arial" w:hAnsi="Arial" w:cs="Arial"/>
        </w:rPr>
        <w:t>.</w:t>
      </w:r>
      <w:r w:rsidR="4CD9FF2A" w:rsidRPr="5A169CF3">
        <w:rPr>
          <w:rFonts w:ascii="Arial" w:eastAsia="Arial" w:hAnsi="Arial" w:cs="Arial"/>
        </w:rPr>
        <w:t xml:space="preserve"> Storing data is also vital as it</w:t>
      </w:r>
      <w:r w:rsidR="0DEC9615" w:rsidRPr="5A169CF3">
        <w:rPr>
          <w:rFonts w:ascii="Arial" w:eastAsia="Arial" w:hAnsi="Arial" w:cs="Arial"/>
        </w:rPr>
        <w:t xml:space="preserve"> is</w:t>
      </w:r>
      <w:r w:rsidR="4CD9FF2A" w:rsidRPr="5A169CF3">
        <w:rPr>
          <w:rFonts w:ascii="Arial" w:eastAsia="Arial" w:hAnsi="Arial" w:cs="Arial"/>
        </w:rPr>
        <w:t xml:space="preserve"> an important ethical requirement for security. Da</w:t>
      </w:r>
      <w:r w:rsidR="4F5FEAA8" w:rsidRPr="5A169CF3">
        <w:rPr>
          <w:rFonts w:ascii="Arial" w:eastAsia="Arial" w:hAnsi="Arial" w:cs="Arial"/>
        </w:rPr>
        <w:t xml:space="preserve">ta must be appropriately stored to ensure that only authorised </w:t>
      </w:r>
      <w:r w:rsidR="214C3CA1" w:rsidRPr="5A169CF3">
        <w:rPr>
          <w:rFonts w:ascii="Arial" w:eastAsia="Arial" w:hAnsi="Arial" w:cs="Arial"/>
        </w:rPr>
        <w:t>personnel</w:t>
      </w:r>
      <w:r w:rsidR="4F5FEAA8" w:rsidRPr="5A169CF3">
        <w:rPr>
          <w:rFonts w:ascii="Arial" w:eastAsia="Arial" w:hAnsi="Arial" w:cs="Arial"/>
        </w:rPr>
        <w:t xml:space="preserve"> can access the data.</w:t>
      </w:r>
      <w:r w:rsidR="444E1FFC" w:rsidRPr="5A169CF3">
        <w:rPr>
          <w:rFonts w:ascii="Arial" w:eastAsia="Arial" w:hAnsi="Arial" w:cs="Arial"/>
        </w:rPr>
        <w:t xml:space="preserve"> Researchers must also </w:t>
      </w:r>
      <w:r w:rsidR="27CC83B4" w:rsidRPr="5A169CF3">
        <w:rPr>
          <w:rFonts w:ascii="Arial" w:eastAsia="Arial" w:hAnsi="Arial" w:cs="Arial"/>
        </w:rPr>
        <w:t>ensure</w:t>
      </w:r>
      <w:r w:rsidR="444E1FFC" w:rsidRPr="5A169CF3">
        <w:rPr>
          <w:rFonts w:ascii="Arial" w:eastAsia="Arial" w:hAnsi="Arial" w:cs="Arial"/>
        </w:rPr>
        <w:t xml:space="preserve"> that all data is appropriately disposed of according to ethical requirements. Data must be destroyed after its use</w:t>
      </w:r>
      <w:r w:rsidR="54365A09" w:rsidRPr="5A169CF3">
        <w:rPr>
          <w:rFonts w:ascii="Arial" w:eastAsia="Arial" w:hAnsi="Arial" w:cs="Arial"/>
        </w:rPr>
        <w:t xml:space="preserve"> to ensure that sensitive information is not kept longer than is necessary.</w:t>
      </w:r>
    </w:p>
    <w:p w14:paraId="2CC1D74E" w14:textId="58720AF3" w:rsidR="54365A09" w:rsidRDefault="54365A09" w:rsidP="5A169CF3">
      <w:r w:rsidRPr="5A169CF3">
        <w:rPr>
          <w:rFonts w:ascii="Arial" w:eastAsia="Arial" w:hAnsi="Arial" w:cs="Arial"/>
        </w:rPr>
        <w:t xml:space="preserve">Overall, ethical considerations are vital when collecting, storing and using personal data. Many components </w:t>
      </w:r>
      <w:r w:rsidR="73EE2BE4" w:rsidRPr="5A169CF3">
        <w:rPr>
          <w:rFonts w:ascii="Arial" w:eastAsia="Arial" w:hAnsi="Arial" w:cs="Arial"/>
        </w:rPr>
        <w:t xml:space="preserve">such as </w:t>
      </w:r>
      <w:r w:rsidR="6B110678" w:rsidRPr="5A169CF3">
        <w:rPr>
          <w:rFonts w:ascii="Arial" w:eastAsia="Arial" w:hAnsi="Arial" w:cs="Arial"/>
        </w:rPr>
        <w:t>informed</w:t>
      </w:r>
      <w:r w:rsidR="73EE2BE4" w:rsidRPr="5A169CF3">
        <w:rPr>
          <w:rFonts w:ascii="Arial" w:eastAsia="Arial" w:hAnsi="Arial" w:cs="Arial"/>
        </w:rPr>
        <w:t xml:space="preserve"> consent, </w:t>
      </w:r>
      <w:r w:rsidR="6B4FA73D" w:rsidRPr="5A169CF3">
        <w:rPr>
          <w:rFonts w:ascii="Arial" w:eastAsia="Arial" w:hAnsi="Arial" w:cs="Arial"/>
        </w:rPr>
        <w:t>confidentiality</w:t>
      </w:r>
      <w:r w:rsidR="73EE2BE4" w:rsidRPr="5A169CF3">
        <w:rPr>
          <w:rFonts w:ascii="Arial" w:eastAsia="Arial" w:hAnsi="Arial" w:cs="Arial"/>
        </w:rPr>
        <w:t xml:space="preserve">, storge, GDPR guidelines and responsible retention </w:t>
      </w:r>
      <w:r w:rsidR="52F78835" w:rsidRPr="5A169CF3">
        <w:rPr>
          <w:rFonts w:ascii="Arial" w:eastAsia="Arial" w:hAnsi="Arial" w:cs="Arial"/>
        </w:rPr>
        <w:t>form the necessary principles that ensure that the participants are protected and respected prior, during and after observation.</w:t>
      </w:r>
    </w:p>
    <w:p w14:paraId="53090FA3" w14:textId="41E32B20" w:rsidR="2D0D0EBD" w:rsidRDefault="2D0D0EBD" w:rsidP="5A169CF3">
      <w:r w:rsidRPr="5A169CF3">
        <w:rPr>
          <w:rFonts w:ascii="Arial" w:eastAsia="Arial" w:hAnsi="Arial" w:cs="Arial"/>
        </w:rPr>
        <w:t>T</w:t>
      </w:r>
      <w:r w:rsidR="763978CD" w:rsidRPr="5A169CF3">
        <w:rPr>
          <w:rFonts w:ascii="Arial" w:eastAsia="Arial" w:hAnsi="Arial" w:cs="Arial"/>
        </w:rPr>
        <w:t xml:space="preserve">his research review has </w:t>
      </w:r>
      <w:r w:rsidR="3BFC1326" w:rsidRPr="5A169CF3">
        <w:rPr>
          <w:rFonts w:ascii="Arial" w:eastAsia="Arial" w:hAnsi="Arial" w:cs="Arial"/>
        </w:rPr>
        <w:t xml:space="preserve">deeply </w:t>
      </w:r>
      <w:r w:rsidR="763978CD" w:rsidRPr="5A169CF3">
        <w:rPr>
          <w:rFonts w:ascii="Arial" w:eastAsia="Arial" w:hAnsi="Arial" w:cs="Arial"/>
        </w:rPr>
        <w:t>explored the influence and impact of outdoor play</w:t>
      </w:r>
      <w:r w:rsidR="5CDDA50D" w:rsidRPr="5A169CF3">
        <w:rPr>
          <w:rFonts w:ascii="Arial" w:eastAsia="Arial" w:hAnsi="Arial" w:cs="Arial"/>
        </w:rPr>
        <w:t xml:space="preserve"> on </w:t>
      </w:r>
      <w:r w:rsidR="2C3C50EF" w:rsidRPr="5A169CF3">
        <w:rPr>
          <w:rFonts w:ascii="Arial" w:eastAsia="Arial" w:hAnsi="Arial" w:cs="Arial"/>
        </w:rPr>
        <w:t xml:space="preserve">a young learners </w:t>
      </w:r>
      <w:r w:rsidR="5CDDA50D" w:rsidRPr="5A169CF3">
        <w:rPr>
          <w:rFonts w:ascii="Arial" w:eastAsia="Arial" w:hAnsi="Arial" w:cs="Arial"/>
        </w:rPr>
        <w:t>emotional wellbeing</w:t>
      </w:r>
      <w:r w:rsidR="515CCA48" w:rsidRPr="5A169CF3">
        <w:rPr>
          <w:rFonts w:ascii="Arial" w:eastAsia="Arial" w:hAnsi="Arial" w:cs="Arial"/>
        </w:rPr>
        <w:t xml:space="preserve"> through observation and analysi</w:t>
      </w:r>
      <w:r w:rsidR="51F9CBF1" w:rsidRPr="5A169CF3">
        <w:rPr>
          <w:rFonts w:ascii="Arial" w:eastAsia="Arial" w:hAnsi="Arial" w:cs="Arial"/>
        </w:rPr>
        <w:t>s of</w:t>
      </w:r>
      <w:r w:rsidR="515CCA48" w:rsidRPr="5A169CF3">
        <w:rPr>
          <w:rFonts w:ascii="Arial" w:eastAsia="Arial" w:hAnsi="Arial" w:cs="Arial"/>
        </w:rPr>
        <w:t xml:space="preserve"> relevant </w:t>
      </w:r>
      <w:r w:rsidR="166420FD" w:rsidRPr="5A169CF3">
        <w:rPr>
          <w:rFonts w:ascii="Arial" w:eastAsia="Arial" w:hAnsi="Arial" w:cs="Arial"/>
        </w:rPr>
        <w:t>literature</w:t>
      </w:r>
      <w:r w:rsidR="5CDDA50D" w:rsidRPr="5A169CF3">
        <w:rPr>
          <w:rFonts w:ascii="Arial" w:eastAsia="Arial" w:hAnsi="Arial" w:cs="Arial"/>
        </w:rPr>
        <w:t xml:space="preserve">. </w:t>
      </w:r>
      <w:r w:rsidR="22E88333" w:rsidRPr="5A169CF3">
        <w:rPr>
          <w:rFonts w:ascii="Arial" w:eastAsia="Arial" w:hAnsi="Arial" w:cs="Arial"/>
        </w:rPr>
        <w:t xml:space="preserve">Overall, based on the </w:t>
      </w:r>
      <w:r w:rsidR="603A878F" w:rsidRPr="5A169CF3">
        <w:rPr>
          <w:rFonts w:ascii="Arial" w:eastAsia="Arial" w:hAnsi="Arial" w:cs="Arial"/>
        </w:rPr>
        <w:t xml:space="preserve">significant amount of </w:t>
      </w:r>
      <w:r w:rsidR="7905961D" w:rsidRPr="5A169CF3">
        <w:rPr>
          <w:rFonts w:ascii="Arial" w:eastAsia="Arial" w:hAnsi="Arial" w:cs="Arial"/>
        </w:rPr>
        <w:t>benefits</w:t>
      </w:r>
      <w:r w:rsidR="22E88333" w:rsidRPr="5A169CF3">
        <w:rPr>
          <w:rFonts w:ascii="Arial" w:eastAsia="Arial" w:hAnsi="Arial" w:cs="Arial"/>
        </w:rPr>
        <w:t xml:space="preserve"> and</w:t>
      </w:r>
      <w:r w:rsidR="04B890DD" w:rsidRPr="5A169CF3">
        <w:rPr>
          <w:rFonts w:ascii="Arial" w:eastAsia="Arial" w:hAnsi="Arial" w:cs="Arial"/>
        </w:rPr>
        <w:t xml:space="preserve"> positive</w:t>
      </w:r>
      <w:r w:rsidR="22E88333" w:rsidRPr="5A169CF3">
        <w:rPr>
          <w:rFonts w:ascii="Arial" w:eastAsia="Arial" w:hAnsi="Arial" w:cs="Arial"/>
        </w:rPr>
        <w:t xml:space="preserve"> findings </w:t>
      </w:r>
      <w:r w:rsidR="4F004AA8" w:rsidRPr="5A169CF3">
        <w:rPr>
          <w:rFonts w:ascii="Arial" w:eastAsia="Arial" w:hAnsi="Arial" w:cs="Arial"/>
        </w:rPr>
        <w:t xml:space="preserve">within </w:t>
      </w:r>
      <w:r w:rsidR="22E88333" w:rsidRPr="5A169CF3">
        <w:rPr>
          <w:rFonts w:ascii="Arial" w:eastAsia="Arial" w:hAnsi="Arial" w:cs="Arial"/>
        </w:rPr>
        <w:t xml:space="preserve">this </w:t>
      </w:r>
      <w:r w:rsidR="69AB4A73" w:rsidRPr="5A169CF3">
        <w:rPr>
          <w:rFonts w:ascii="Arial" w:eastAsia="Arial" w:hAnsi="Arial" w:cs="Arial"/>
        </w:rPr>
        <w:t>review,</w:t>
      </w:r>
      <w:r w:rsidR="22E88333" w:rsidRPr="5A169CF3">
        <w:rPr>
          <w:rFonts w:ascii="Arial" w:eastAsia="Arial" w:hAnsi="Arial" w:cs="Arial"/>
        </w:rPr>
        <w:t xml:space="preserve"> the </w:t>
      </w:r>
      <w:r w:rsidR="3E731BA8" w:rsidRPr="5A169CF3">
        <w:rPr>
          <w:rFonts w:ascii="Arial" w:eastAsia="Arial" w:hAnsi="Arial" w:cs="Arial"/>
        </w:rPr>
        <w:t xml:space="preserve">study </w:t>
      </w:r>
      <w:r w:rsidR="79A291C5" w:rsidRPr="5A169CF3">
        <w:rPr>
          <w:rFonts w:ascii="Arial" w:eastAsia="Arial" w:hAnsi="Arial" w:cs="Arial"/>
        </w:rPr>
        <w:t>highlights</w:t>
      </w:r>
      <w:r w:rsidR="22E88333" w:rsidRPr="5A169CF3">
        <w:rPr>
          <w:rFonts w:ascii="Arial" w:eastAsia="Arial" w:hAnsi="Arial" w:cs="Arial"/>
        </w:rPr>
        <w:t xml:space="preserve"> the </w:t>
      </w:r>
      <w:r w:rsidR="7A5E0FF5" w:rsidRPr="5A169CF3">
        <w:rPr>
          <w:rFonts w:ascii="Arial" w:eastAsia="Arial" w:hAnsi="Arial" w:cs="Arial"/>
        </w:rPr>
        <w:t>importance</w:t>
      </w:r>
      <w:r w:rsidR="22E88333" w:rsidRPr="5A169CF3">
        <w:rPr>
          <w:rFonts w:ascii="Arial" w:eastAsia="Arial" w:hAnsi="Arial" w:cs="Arial"/>
        </w:rPr>
        <w:t xml:space="preserve"> of having outdoor play as a part of the </w:t>
      </w:r>
      <w:r w:rsidR="0F2F695D" w:rsidRPr="5A169CF3">
        <w:rPr>
          <w:rFonts w:ascii="Arial" w:eastAsia="Arial" w:hAnsi="Arial" w:cs="Arial"/>
        </w:rPr>
        <w:t xml:space="preserve">national </w:t>
      </w:r>
      <w:r w:rsidR="22E88333" w:rsidRPr="5A169CF3">
        <w:rPr>
          <w:rFonts w:ascii="Arial" w:eastAsia="Arial" w:hAnsi="Arial" w:cs="Arial"/>
        </w:rPr>
        <w:t>school curriculum</w:t>
      </w:r>
      <w:r w:rsidR="276AD65C" w:rsidRPr="5A169CF3">
        <w:rPr>
          <w:rFonts w:ascii="Arial" w:eastAsia="Arial" w:hAnsi="Arial" w:cs="Arial"/>
        </w:rPr>
        <w:t xml:space="preserve"> and how it significantly increases the emotional wellbeing of children within the early year setting.</w:t>
      </w:r>
    </w:p>
    <w:p w14:paraId="1666BC23" w14:textId="6BC2CFE2" w:rsidR="5A169CF3" w:rsidRDefault="5A169CF3" w:rsidP="5A169CF3">
      <w:pPr>
        <w:rPr>
          <w:rFonts w:ascii="Arial" w:eastAsia="Arial" w:hAnsi="Arial" w:cs="Arial"/>
        </w:rPr>
      </w:pPr>
    </w:p>
    <w:p w14:paraId="6A01465B" w14:textId="04DF51FE" w:rsidR="5A169CF3" w:rsidRDefault="5A169CF3" w:rsidP="5A169CF3">
      <w:pPr>
        <w:rPr>
          <w:rFonts w:ascii="Arial" w:eastAsia="Arial" w:hAnsi="Arial" w:cs="Arial"/>
        </w:rPr>
      </w:pPr>
    </w:p>
    <w:p w14:paraId="7C88D7A9" w14:textId="2E9CBB9B" w:rsidR="5A169CF3" w:rsidRDefault="5A169CF3" w:rsidP="5A169CF3">
      <w:pPr>
        <w:rPr>
          <w:rFonts w:ascii="Arial" w:eastAsia="Arial" w:hAnsi="Arial" w:cs="Arial"/>
        </w:rPr>
      </w:pPr>
    </w:p>
    <w:p w14:paraId="356B5262" w14:textId="644AABB0" w:rsidR="5A169CF3" w:rsidRDefault="5A169CF3" w:rsidP="5A169CF3">
      <w:pPr>
        <w:rPr>
          <w:rFonts w:ascii="Arial" w:eastAsia="Arial" w:hAnsi="Arial" w:cs="Arial"/>
        </w:rPr>
      </w:pPr>
    </w:p>
    <w:p w14:paraId="6FB5FC2C" w14:textId="62C56791" w:rsidR="5A169CF3" w:rsidRDefault="5A169CF3" w:rsidP="5A169CF3">
      <w:pPr>
        <w:rPr>
          <w:rFonts w:ascii="Arial" w:eastAsia="Arial" w:hAnsi="Arial" w:cs="Arial"/>
        </w:rPr>
      </w:pPr>
    </w:p>
    <w:p w14:paraId="03C77746" w14:textId="62504744" w:rsidR="5A169CF3" w:rsidRDefault="5A169CF3" w:rsidP="5A169CF3">
      <w:pPr>
        <w:rPr>
          <w:rFonts w:ascii="Arial" w:eastAsia="Arial" w:hAnsi="Arial" w:cs="Arial"/>
        </w:rPr>
      </w:pPr>
    </w:p>
    <w:p w14:paraId="1AE6DA84" w14:textId="5B058C8A" w:rsidR="5A169CF3" w:rsidRDefault="5A169CF3" w:rsidP="5A169CF3">
      <w:pPr>
        <w:rPr>
          <w:rFonts w:ascii="Arial" w:eastAsia="Arial" w:hAnsi="Arial" w:cs="Arial"/>
        </w:rPr>
      </w:pPr>
    </w:p>
    <w:p w14:paraId="29F4757F" w14:textId="657D2C86" w:rsidR="5A169CF3" w:rsidRDefault="5A169CF3" w:rsidP="5A169CF3">
      <w:pPr>
        <w:rPr>
          <w:rFonts w:ascii="Arial" w:eastAsia="Arial" w:hAnsi="Arial" w:cs="Arial"/>
        </w:rPr>
      </w:pPr>
    </w:p>
    <w:p w14:paraId="2E44FF90" w14:textId="6BB43DB6" w:rsidR="5A169CF3" w:rsidRDefault="5A169CF3" w:rsidP="5A169CF3">
      <w:pPr>
        <w:rPr>
          <w:rFonts w:ascii="Arial" w:eastAsia="Arial" w:hAnsi="Arial" w:cs="Arial"/>
        </w:rPr>
      </w:pPr>
    </w:p>
    <w:p w14:paraId="5079F437" w14:textId="3181B812" w:rsidR="5A169CF3" w:rsidRDefault="5A169CF3" w:rsidP="5A169CF3">
      <w:pPr>
        <w:rPr>
          <w:rFonts w:ascii="Arial" w:eastAsia="Arial" w:hAnsi="Arial" w:cs="Arial"/>
        </w:rPr>
      </w:pPr>
    </w:p>
    <w:p w14:paraId="1A21F894" w14:textId="77777777" w:rsidR="00A35CE4" w:rsidRDefault="00A35CE4" w:rsidP="5A169CF3">
      <w:pPr>
        <w:rPr>
          <w:rFonts w:ascii="Arial" w:eastAsia="Arial" w:hAnsi="Arial" w:cs="Arial"/>
        </w:rPr>
      </w:pPr>
    </w:p>
    <w:p w14:paraId="60E0103C" w14:textId="77777777" w:rsidR="00A35CE4" w:rsidRDefault="00A35CE4" w:rsidP="5A169CF3">
      <w:pPr>
        <w:rPr>
          <w:rFonts w:ascii="Arial" w:eastAsia="Arial" w:hAnsi="Arial" w:cs="Arial"/>
        </w:rPr>
      </w:pPr>
    </w:p>
    <w:p w14:paraId="68FB8A89" w14:textId="3F69A1D2" w:rsidR="5BA950CC" w:rsidRDefault="5BA950CC" w:rsidP="5BA950CC">
      <w:pPr>
        <w:rPr>
          <w:rFonts w:ascii="Arial" w:eastAsia="Arial" w:hAnsi="Arial" w:cs="Arial"/>
        </w:rPr>
      </w:pPr>
    </w:p>
    <w:p w14:paraId="25F9DEAE" w14:textId="25B723DB" w:rsidR="34D2B3FF" w:rsidRDefault="34D2B3FF" w:rsidP="34D2B3FF">
      <w:pPr>
        <w:rPr>
          <w:rFonts w:ascii="Arial" w:eastAsia="Arial" w:hAnsi="Arial" w:cs="Arial"/>
        </w:rPr>
      </w:pPr>
    </w:p>
    <w:p w14:paraId="0FF5C86F" w14:textId="19280404" w:rsidR="34D2B3FF" w:rsidRDefault="34D2B3FF" w:rsidP="34D2B3FF">
      <w:pPr>
        <w:rPr>
          <w:rFonts w:ascii="Arial" w:eastAsia="Arial" w:hAnsi="Arial" w:cs="Arial"/>
        </w:rPr>
      </w:pPr>
    </w:p>
    <w:p w14:paraId="4CAE5435" w14:textId="5F0DD9A0" w:rsidR="34D2B3FF" w:rsidRDefault="34D2B3FF" w:rsidP="34D2B3FF">
      <w:pPr>
        <w:rPr>
          <w:rFonts w:ascii="Arial" w:eastAsia="Arial" w:hAnsi="Arial" w:cs="Arial"/>
        </w:rPr>
      </w:pPr>
    </w:p>
    <w:p w14:paraId="7DE265C8" w14:textId="2450E5E6" w:rsidR="34C1ABC0" w:rsidRDefault="34C1ABC0" w:rsidP="34C1ABC0">
      <w:pPr>
        <w:rPr>
          <w:rFonts w:ascii="Arial" w:eastAsia="Arial" w:hAnsi="Arial" w:cs="Arial"/>
        </w:rPr>
      </w:pPr>
    </w:p>
    <w:p w14:paraId="7DF346F6" w14:textId="581C7BFB" w:rsidR="34C1ABC0" w:rsidRDefault="34C1ABC0" w:rsidP="34C1ABC0">
      <w:pPr>
        <w:rPr>
          <w:rFonts w:ascii="Arial" w:eastAsia="Arial" w:hAnsi="Arial" w:cs="Arial"/>
        </w:rPr>
      </w:pPr>
    </w:p>
    <w:p w14:paraId="7983AE07" w14:textId="67E59373" w:rsidR="34C1ABC0" w:rsidRDefault="34C1ABC0" w:rsidP="34C1ABC0">
      <w:pPr>
        <w:rPr>
          <w:rFonts w:ascii="Arial" w:eastAsia="Arial" w:hAnsi="Arial" w:cs="Arial"/>
        </w:rPr>
      </w:pPr>
    </w:p>
    <w:p w14:paraId="3C08ED3F" w14:textId="6207C08C" w:rsidR="34C1ABC0" w:rsidRDefault="34C1ABC0" w:rsidP="34C1ABC0">
      <w:pPr>
        <w:rPr>
          <w:rFonts w:ascii="Arial" w:eastAsia="Arial" w:hAnsi="Arial" w:cs="Arial"/>
        </w:rPr>
      </w:pPr>
    </w:p>
    <w:p w14:paraId="5961D01E" w14:textId="76F34795" w:rsidR="550AE73D" w:rsidRDefault="550AE73D" w:rsidP="550AE73D">
      <w:pPr>
        <w:rPr>
          <w:rFonts w:ascii="Arial" w:eastAsia="Arial" w:hAnsi="Arial" w:cs="Arial"/>
        </w:rPr>
      </w:pPr>
    </w:p>
    <w:p w14:paraId="286E8275" w14:textId="5FBB4F64" w:rsidR="550AE73D" w:rsidRDefault="550AE73D" w:rsidP="550AE73D">
      <w:pPr>
        <w:rPr>
          <w:rFonts w:ascii="Arial" w:eastAsia="Arial" w:hAnsi="Arial" w:cs="Arial"/>
        </w:rPr>
      </w:pPr>
    </w:p>
    <w:p w14:paraId="23215D3B" w14:textId="64A71A58" w:rsidR="259CFD2C" w:rsidRDefault="259CFD2C" w:rsidP="5A169CF3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  <w:r w:rsidRPr="5A169CF3">
        <w:rPr>
          <w:rFonts w:ascii="Arial" w:eastAsia="Arial" w:hAnsi="Arial" w:cs="Arial"/>
          <w:b/>
          <w:bCs/>
          <w:sz w:val="36"/>
          <w:szCs w:val="36"/>
          <w:u w:val="single"/>
        </w:rPr>
        <w:t>Reference list</w:t>
      </w:r>
    </w:p>
    <w:p w14:paraId="6A2BEBBE" w14:textId="7FBC9506" w:rsidR="00633CBD" w:rsidRPr="00633CBD" w:rsidRDefault="00633CBD" w:rsidP="00633CBD">
      <w:pPr>
        <w:spacing w:after="0"/>
        <w:rPr>
          <w:rFonts w:ascii="Arial" w:eastAsia="Arial" w:hAnsi="Arial" w:cs="Arial"/>
        </w:rPr>
      </w:pPr>
      <w:r w:rsidRPr="00633CBD">
        <w:rPr>
          <w:rFonts w:ascii="Arial" w:eastAsia="Arial" w:hAnsi="Arial" w:cs="Arial"/>
        </w:rPr>
        <w:t xml:space="preserve">Beames, S. (2012). </w:t>
      </w:r>
      <w:r w:rsidRPr="00633CBD">
        <w:rPr>
          <w:rFonts w:ascii="Arial" w:eastAsia="Arial" w:hAnsi="Arial" w:cs="Arial"/>
          <w:i/>
          <w:iCs/>
        </w:rPr>
        <w:t xml:space="preserve">Learning outside the classroom: theory and guidelines for practice. </w:t>
      </w:r>
      <w:r w:rsidRPr="00633CBD">
        <w:rPr>
          <w:rFonts w:ascii="Arial" w:eastAsia="Arial" w:hAnsi="Arial" w:cs="Arial"/>
        </w:rPr>
        <w:t>1st edn. New York: Routledge.</w:t>
      </w:r>
    </w:p>
    <w:p w14:paraId="3911F725" w14:textId="6738A3A7" w:rsidR="00633CBD" w:rsidRPr="00F00675" w:rsidRDefault="00633CBD" w:rsidP="00633CBD">
      <w:pPr>
        <w:spacing w:after="0"/>
        <w:rPr>
          <w:rFonts w:ascii="Arial" w:eastAsia="Arial" w:hAnsi="Arial" w:cs="Arial"/>
          <w:color w:val="000000" w:themeColor="text1"/>
        </w:rPr>
      </w:pPr>
      <w:r w:rsidRPr="00633CBD">
        <w:rPr>
          <w:rFonts w:ascii="Arial" w:eastAsia="Arial" w:hAnsi="Arial" w:cs="Arial"/>
          <w:color w:val="000000" w:themeColor="text1"/>
        </w:rPr>
        <w:t xml:space="preserve">Bos, J. (2020) </w:t>
      </w:r>
      <w:r w:rsidRPr="00633CBD">
        <w:rPr>
          <w:rFonts w:ascii="Arial" w:eastAsia="Arial" w:hAnsi="Arial" w:cs="Arial"/>
          <w:i/>
          <w:iCs/>
          <w:color w:val="000000" w:themeColor="text1"/>
        </w:rPr>
        <w:t xml:space="preserve">Research ethics for students in the social sciences. </w:t>
      </w:r>
      <w:r w:rsidRPr="00633CBD">
        <w:rPr>
          <w:rFonts w:ascii="Arial" w:eastAsia="Arial" w:hAnsi="Arial" w:cs="Arial"/>
          <w:color w:val="000000" w:themeColor="text1"/>
        </w:rPr>
        <w:t>1</w:t>
      </w:r>
      <w:r w:rsidRPr="00633CBD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00633CBD">
        <w:rPr>
          <w:rFonts w:ascii="Arial" w:eastAsia="Arial" w:hAnsi="Arial" w:cs="Arial"/>
          <w:color w:val="000000" w:themeColor="text1"/>
        </w:rPr>
        <w:t xml:space="preserve"> edn. Cham; Springer International Publishing; Imprint Springer. </w:t>
      </w:r>
    </w:p>
    <w:p w14:paraId="68D8ACB0" w14:textId="4FF74D8C" w:rsidR="00633CBD" w:rsidRPr="00EB0D2E" w:rsidRDefault="00633CBD" w:rsidP="00633CBD">
      <w:pPr>
        <w:spacing w:after="0"/>
        <w:rPr>
          <w:rFonts w:ascii="Arial" w:eastAsia="Arial" w:hAnsi="Arial" w:cs="Arial"/>
        </w:rPr>
      </w:pPr>
      <w:r w:rsidRPr="00633CBD">
        <w:rPr>
          <w:rFonts w:ascii="Arial" w:eastAsia="Arial" w:hAnsi="Arial" w:cs="Arial"/>
          <w:color w:val="000000" w:themeColor="text1"/>
        </w:rPr>
        <w:t xml:space="preserve">British Educational Research Association [BERA]. (2024). Ethical Guidelines for Educational Research (5th ed.) </w:t>
      </w:r>
      <w:hyperlink r:id="rId8">
        <w:r w:rsidRPr="00633CBD">
          <w:rPr>
            <w:rStyle w:val="Hyperlink"/>
            <w:rFonts w:ascii="Arial" w:eastAsia="Arial" w:hAnsi="Arial" w:cs="Arial"/>
          </w:rPr>
          <w:t>https://www.bera.ac.uk/publication/ethical-guidelines-for-educational-research-fifth-edition-2024</w:t>
        </w:r>
      </w:hyperlink>
      <w:r w:rsidRPr="00633CBD">
        <w:rPr>
          <w:rFonts w:ascii="Arial" w:eastAsia="Arial" w:hAnsi="Arial" w:cs="Arial"/>
        </w:rPr>
        <w:t xml:space="preserve"> (Accessed: 12</w:t>
      </w:r>
      <w:r w:rsidRPr="00633CBD">
        <w:rPr>
          <w:rFonts w:ascii="Arial" w:eastAsia="Arial" w:hAnsi="Arial" w:cs="Arial"/>
          <w:vertAlign w:val="superscript"/>
        </w:rPr>
        <w:t>th</w:t>
      </w:r>
      <w:r w:rsidRPr="00633CBD">
        <w:rPr>
          <w:rFonts w:ascii="Arial" w:eastAsia="Arial" w:hAnsi="Arial" w:cs="Arial"/>
        </w:rPr>
        <w:t xml:space="preserve"> of May 2026)</w:t>
      </w:r>
    </w:p>
    <w:p w14:paraId="01D6B6AE" w14:textId="40673321" w:rsidR="0092689D" w:rsidRPr="00633CBD" w:rsidRDefault="00633CBD" w:rsidP="00633CBD">
      <w:pPr>
        <w:spacing w:after="0"/>
        <w:rPr>
          <w:rFonts w:ascii="Arial" w:eastAsia="Arial" w:hAnsi="Arial" w:cs="Arial"/>
          <w:color w:val="000000" w:themeColor="text1"/>
        </w:rPr>
      </w:pPr>
      <w:r w:rsidRPr="00633CBD">
        <w:rPr>
          <w:rFonts w:ascii="Arial" w:eastAsia="Arial" w:hAnsi="Arial" w:cs="Arial"/>
          <w:color w:val="000000" w:themeColor="text1"/>
        </w:rPr>
        <w:t xml:space="preserve">Hammond, M. (2021) </w:t>
      </w:r>
      <w:r w:rsidRPr="00633CBD">
        <w:rPr>
          <w:rFonts w:ascii="Arial" w:eastAsia="Arial" w:hAnsi="Arial" w:cs="Arial"/>
          <w:i/>
          <w:iCs/>
          <w:color w:val="000000" w:themeColor="text1"/>
        </w:rPr>
        <w:t>Research methods: the key concepts. 2</w:t>
      </w:r>
      <w:r w:rsidRPr="00633CBD">
        <w:rPr>
          <w:rFonts w:ascii="Arial" w:eastAsia="Arial" w:hAnsi="Arial" w:cs="Arial"/>
          <w:i/>
          <w:iCs/>
          <w:color w:val="000000" w:themeColor="text1"/>
          <w:vertAlign w:val="superscript"/>
        </w:rPr>
        <w:t>nd</w:t>
      </w:r>
      <w:r w:rsidRPr="00633CBD">
        <w:rPr>
          <w:rFonts w:ascii="Arial" w:eastAsia="Arial" w:hAnsi="Arial" w:cs="Arial"/>
          <w:i/>
          <w:iCs/>
          <w:color w:val="000000" w:themeColor="text1"/>
        </w:rPr>
        <w:t xml:space="preserve"> edn. London, New York; </w:t>
      </w:r>
      <w:r w:rsidRPr="00633CBD">
        <w:rPr>
          <w:rFonts w:ascii="Arial" w:eastAsia="Arial" w:hAnsi="Arial" w:cs="Arial"/>
          <w:color w:val="000000" w:themeColor="text1"/>
        </w:rPr>
        <w:t>Routledge.</w:t>
      </w:r>
    </w:p>
    <w:p w14:paraId="7680690B" w14:textId="468B80E0" w:rsidR="0092689D" w:rsidRPr="0092689D" w:rsidRDefault="00633CBD" w:rsidP="0092689D">
      <w:pPr>
        <w:spacing w:after="0"/>
        <w:rPr>
          <w:rFonts w:ascii="Arial" w:eastAsia="Arial" w:hAnsi="Arial" w:cs="Arial"/>
          <w:color w:val="000000" w:themeColor="text1"/>
        </w:rPr>
      </w:pPr>
      <w:r w:rsidRPr="0092689D">
        <w:rPr>
          <w:rFonts w:ascii="Arial" w:eastAsia="Arial" w:hAnsi="Arial" w:cs="Arial"/>
          <w:color w:val="000000" w:themeColor="text1"/>
        </w:rPr>
        <w:t xml:space="preserve">Harcourt, D. Perry, B. and Waller, T. (2011) </w:t>
      </w:r>
      <w:r w:rsidRPr="0092689D">
        <w:rPr>
          <w:rFonts w:ascii="Arial" w:eastAsia="Arial" w:hAnsi="Arial" w:cs="Arial"/>
          <w:i/>
          <w:iCs/>
          <w:color w:val="000000" w:themeColor="text1"/>
        </w:rPr>
        <w:t>Researching young children’s perspectives debating the ethics and dilemmas of educational research with children</w:t>
      </w:r>
      <w:r w:rsidRPr="0092689D">
        <w:rPr>
          <w:rFonts w:ascii="Arial" w:eastAsia="Arial" w:hAnsi="Arial" w:cs="Arial"/>
          <w:color w:val="000000" w:themeColor="text1"/>
        </w:rPr>
        <w:t xml:space="preserve"> (1st ed.). New York: Routledge.</w:t>
      </w:r>
    </w:p>
    <w:p w14:paraId="5A52960F" w14:textId="2EB2BEC0" w:rsidR="0092689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Henderson, K.A. Humberstone, B. and Prince, H. (2016). </w:t>
      </w:r>
      <w:r w:rsidRPr="0092689D">
        <w:rPr>
          <w:rFonts w:ascii="Arial" w:eastAsia="Arial" w:hAnsi="Arial" w:cs="Arial"/>
          <w:i/>
          <w:iCs/>
        </w:rPr>
        <w:t xml:space="preserve">Routledge international handbook of outdoor studies. </w:t>
      </w:r>
      <w:r w:rsidRPr="0092689D">
        <w:rPr>
          <w:rFonts w:ascii="Arial" w:eastAsia="Arial" w:hAnsi="Arial" w:cs="Arial"/>
        </w:rPr>
        <w:t xml:space="preserve">1st ed. London: Routledge. </w:t>
      </w:r>
    </w:p>
    <w:p w14:paraId="7F7A4E87" w14:textId="47FFB1D3" w:rsidR="0092689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>Kellert, S. (1997) K</w:t>
      </w:r>
      <w:r w:rsidRPr="0092689D">
        <w:rPr>
          <w:rFonts w:ascii="Arial" w:eastAsia="Arial" w:hAnsi="Arial" w:cs="Arial"/>
          <w:i/>
          <w:iCs/>
        </w:rPr>
        <w:t xml:space="preserve">inship to mastery: biophelia in human evolution and development. </w:t>
      </w:r>
      <w:r w:rsidRPr="0092689D">
        <w:rPr>
          <w:rFonts w:ascii="Arial" w:eastAsia="Arial" w:hAnsi="Arial" w:cs="Arial"/>
        </w:rPr>
        <w:t>Washington DC: Island Press.</w:t>
      </w:r>
    </w:p>
    <w:p w14:paraId="5D992F8C" w14:textId="38BCC5B6" w:rsidR="0092689D" w:rsidRPr="0092689D" w:rsidRDefault="00633CBD" w:rsidP="0092689D">
      <w:pPr>
        <w:spacing w:after="0"/>
        <w:rPr>
          <w:rFonts w:ascii="Arial" w:eastAsia="Arial" w:hAnsi="Arial" w:cs="Arial"/>
          <w:color w:val="000000" w:themeColor="text1"/>
        </w:rPr>
      </w:pPr>
      <w:r w:rsidRPr="0092689D">
        <w:rPr>
          <w:rFonts w:ascii="Arial" w:eastAsia="Arial" w:hAnsi="Arial" w:cs="Arial"/>
          <w:color w:val="000000" w:themeColor="text1"/>
        </w:rPr>
        <w:t xml:space="preserve">Lambert, M. (2019) </w:t>
      </w:r>
      <w:r w:rsidRPr="0092689D">
        <w:rPr>
          <w:rFonts w:ascii="Arial" w:eastAsia="Arial" w:hAnsi="Arial" w:cs="Arial"/>
          <w:i/>
          <w:iCs/>
          <w:color w:val="000000" w:themeColor="text1"/>
        </w:rPr>
        <w:t xml:space="preserve">Practical research methods in education [electronic resource]: an early researcher’s critical guide. </w:t>
      </w:r>
      <w:r w:rsidRPr="0092689D">
        <w:rPr>
          <w:rFonts w:ascii="Arial" w:eastAsia="Arial" w:hAnsi="Arial" w:cs="Arial"/>
          <w:color w:val="222222"/>
        </w:rPr>
        <w:t>Abingdon, England:</w:t>
      </w:r>
      <w:r w:rsidRPr="0092689D">
        <w:rPr>
          <w:rFonts w:ascii="Arial" w:eastAsia="Arial" w:hAnsi="Arial" w:cs="Arial"/>
          <w:color w:val="000000" w:themeColor="text1"/>
        </w:rPr>
        <w:t xml:space="preserve"> Routledge.</w:t>
      </w:r>
    </w:p>
    <w:p w14:paraId="5B4FCFAA" w14:textId="10B5599D" w:rsidR="0092689D" w:rsidRPr="0092689D" w:rsidRDefault="00633CBD" w:rsidP="0092689D">
      <w:pPr>
        <w:spacing w:after="0"/>
        <w:rPr>
          <w:rFonts w:ascii="Arial" w:eastAsia="Arial" w:hAnsi="Arial" w:cs="Arial"/>
          <w:color w:val="222222"/>
        </w:rPr>
      </w:pPr>
      <w:r w:rsidRPr="0092689D">
        <w:rPr>
          <w:rFonts w:ascii="Arial" w:eastAsia="Arial" w:hAnsi="Arial" w:cs="Arial"/>
          <w:color w:val="000000" w:themeColor="text1"/>
        </w:rPr>
        <w:t xml:space="preserve">Mayne, F. Howitt, C. and Rennie, L. (2018). </w:t>
      </w:r>
      <w:r w:rsidRPr="0092689D">
        <w:rPr>
          <w:rFonts w:ascii="Arial" w:eastAsia="Arial" w:hAnsi="Arial" w:cs="Arial"/>
          <w:i/>
          <w:iCs/>
          <w:color w:val="000000" w:themeColor="text1"/>
        </w:rPr>
        <w:t>Rights, power and agency in early childhood research design: Developing a Rights-Based Research Ethics and Participation Planning Framework</w:t>
      </w:r>
      <w:r w:rsidRPr="0092689D">
        <w:rPr>
          <w:rFonts w:ascii="Arial" w:eastAsia="Arial" w:hAnsi="Arial" w:cs="Arial"/>
          <w:color w:val="000000" w:themeColor="text1"/>
        </w:rPr>
        <w:t xml:space="preserve">.  </w:t>
      </w:r>
      <w:r w:rsidRPr="0092689D">
        <w:rPr>
          <w:rFonts w:ascii="Arial" w:eastAsia="Arial" w:hAnsi="Arial" w:cs="Arial"/>
          <w:color w:val="222222"/>
        </w:rPr>
        <w:t>Sage Publications Inc.</w:t>
      </w:r>
    </w:p>
    <w:p w14:paraId="2A486B26" w14:textId="77777777" w:rsidR="00633CB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  <w:color w:val="000000" w:themeColor="text1"/>
        </w:rPr>
        <w:t xml:space="preserve">Newby, P. (2014) </w:t>
      </w:r>
      <w:r w:rsidRPr="0092689D">
        <w:rPr>
          <w:rFonts w:ascii="Arial" w:eastAsia="Arial" w:hAnsi="Arial" w:cs="Arial"/>
          <w:i/>
          <w:iCs/>
          <w:color w:val="000000" w:themeColor="text1"/>
        </w:rPr>
        <w:t xml:space="preserve">Research methods for education. </w:t>
      </w:r>
      <w:r w:rsidRPr="0092689D">
        <w:rPr>
          <w:rFonts w:ascii="Arial" w:eastAsia="Arial" w:hAnsi="Arial" w:cs="Arial"/>
          <w:color w:val="000000" w:themeColor="text1"/>
        </w:rPr>
        <w:t>2</w:t>
      </w:r>
      <w:r w:rsidRPr="0092689D">
        <w:rPr>
          <w:rFonts w:ascii="Arial" w:eastAsia="Arial" w:hAnsi="Arial" w:cs="Arial"/>
          <w:color w:val="000000" w:themeColor="text1"/>
          <w:vertAlign w:val="superscript"/>
        </w:rPr>
        <w:t>nd</w:t>
      </w:r>
      <w:r w:rsidRPr="0092689D">
        <w:rPr>
          <w:rFonts w:ascii="Arial" w:eastAsia="Arial" w:hAnsi="Arial" w:cs="Arial"/>
          <w:color w:val="000000" w:themeColor="text1"/>
        </w:rPr>
        <w:t xml:space="preserve"> edn. </w:t>
      </w:r>
      <w:r w:rsidRPr="0092689D">
        <w:rPr>
          <w:rFonts w:ascii="Arial" w:eastAsia="Arial" w:hAnsi="Arial" w:cs="Arial"/>
          <w:color w:val="222222"/>
        </w:rPr>
        <w:t xml:space="preserve">Abingdon, Oxon, New York; </w:t>
      </w:r>
      <w:r w:rsidRPr="0092689D">
        <w:rPr>
          <w:rFonts w:ascii="Arial" w:eastAsia="Arial" w:hAnsi="Arial" w:cs="Arial"/>
          <w:color w:val="000000" w:themeColor="text1"/>
        </w:rPr>
        <w:t xml:space="preserve">Routledge. </w:t>
      </w:r>
    </w:p>
    <w:p w14:paraId="374359A3" w14:textId="77777777" w:rsidR="00633CB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Nolan, A. Cartmel, J. and Macfarlane, K. (2013) </w:t>
      </w:r>
      <w:r w:rsidRPr="0092689D">
        <w:rPr>
          <w:rFonts w:ascii="Arial" w:eastAsia="Arial" w:hAnsi="Arial" w:cs="Arial"/>
          <w:i/>
          <w:iCs/>
        </w:rPr>
        <w:t xml:space="preserve">research in early childhood. </w:t>
      </w:r>
      <w:r w:rsidRPr="0092689D">
        <w:rPr>
          <w:rFonts w:ascii="Arial" w:eastAsia="Arial" w:hAnsi="Arial" w:cs="Arial"/>
        </w:rPr>
        <w:t>Los Angeles, Calif: SAGE.</w:t>
      </w:r>
    </w:p>
    <w:p w14:paraId="25D9F06A" w14:textId="031722DE" w:rsidR="0092689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>Page, J. Clare, A. and Nutbrown, C. (2013)</w:t>
      </w:r>
      <w:r w:rsidRPr="0092689D">
        <w:rPr>
          <w:rFonts w:ascii="Arial" w:eastAsia="Arial" w:hAnsi="Arial" w:cs="Arial"/>
          <w:i/>
          <w:iCs/>
        </w:rPr>
        <w:t xml:space="preserve"> working with babies and children from birth to three. </w:t>
      </w:r>
      <w:r w:rsidRPr="0092689D">
        <w:rPr>
          <w:rFonts w:ascii="Arial" w:eastAsia="Arial" w:hAnsi="Arial" w:cs="Arial"/>
        </w:rPr>
        <w:t>London; Sage publications Ltd.</w:t>
      </w:r>
    </w:p>
    <w:p w14:paraId="4EE9BA03" w14:textId="03571528" w:rsidR="0092689D" w:rsidRPr="0092689D" w:rsidRDefault="00633CBD" w:rsidP="0092689D">
      <w:pPr>
        <w:spacing w:after="0"/>
        <w:rPr>
          <w:rFonts w:ascii="Arial" w:eastAsia="Arial" w:hAnsi="Arial" w:cs="Arial"/>
          <w:color w:val="222222"/>
        </w:rPr>
      </w:pPr>
      <w:r w:rsidRPr="0092689D">
        <w:rPr>
          <w:rFonts w:ascii="Arial" w:eastAsia="Arial" w:hAnsi="Arial" w:cs="Arial"/>
          <w:color w:val="000000" w:themeColor="text1"/>
        </w:rPr>
        <w:t xml:space="preserve">Palaiologou, I. (2012) </w:t>
      </w:r>
      <w:r w:rsidRPr="0092689D">
        <w:rPr>
          <w:rFonts w:ascii="Arial" w:eastAsia="Arial" w:hAnsi="Arial" w:cs="Arial"/>
          <w:i/>
          <w:iCs/>
          <w:color w:val="000000" w:themeColor="text1"/>
        </w:rPr>
        <w:t xml:space="preserve">Ethical practice in early childhood. </w:t>
      </w:r>
      <w:r w:rsidRPr="0092689D">
        <w:rPr>
          <w:rFonts w:ascii="Arial" w:eastAsia="Arial" w:hAnsi="Arial" w:cs="Arial"/>
          <w:color w:val="000000" w:themeColor="text1"/>
        </w:rPr>
        <w:t xml:space="preserve">SAGE Publications: </w:t>
      </w:r>
      <w:r w:rsidRPr="0092689D">
        <w:rPr>
          <w:rFonts w:ascii="Arial" w:eastAsia="Arial" w:hAnsi="Arial" w:cs="Arial"/>
          <w:color w:val="222222"/>
        </w:rPr>
        <w:t>Thousand Oaks, California.</w:t>
      </w:r>
    </w:p>
    <w:p w14:paraId="7C19BCE0" w14:textId="65250A5B" w:rsid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Robertson, J. (2014) </w:t>
      </w:r>
      <w:r w:rsidRPr="0092689D">
        <w:rPr>
          <w:rFonts w:ascii="Arial" w:eastAsia="Arial" w:hAnsi="Arial" w:cs="Arial"/>
          <w:i/>
          <w:iCs/>
        </w:rPr>
        <w:t>Dirty teaching: a beginner’s guide to learning outdoors</w:t>
      </w:r>
      <w:r w:rsidRPr="0092689D">
        <w:rPr>
          <w:rFonts w:ascii="Arial" w:eastAsia="Arial" w:hAnsi="Arial" w:cs="Arial"/>
        </w:rPr>
        <w:t xml:space="preserve"> Bancyfelin: Independent Thinking Press. </w:t>
      </w:r>
    </w:p>
    <w:p w14:paraId="4D84543E" w14:textId="4BADBE06" w:rsidR="0092689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Skotáková, A. Hřebíčková, S. Saaranen-Kauppinen, A. Muittari, J. Dania, A. Anagnostopoulos, C. Kossyva, E. Ntalachani, K. Caballero, P. &amp; Vlček, P. (2025). </w:t>
      </w:r>
      <w:r w:rsidRPr="0092689D">
        <w:rPr>
          <w:rFonts w:ascii="Arial" w:eastAsia="Arial" w:hAnsi="Arial" w:cs="Arial"/>
          <w:i/>
          <w:iCs/>
        </w:rPr>
        <w:t xml:space="preserve">Outdoor Adventure Education Curriculum Model. </w:t>
      </w:r>
      <w:r w:rsidRPr="0092689D">
        <w:rPr>
          <w:rFonts w:ascii="Arial" w:eastAsia="Arial" w:hAnsi="Arial" w:cs="Arial"/>
        </w:rPr>
        <w:t>1st edn. Brno: Masaryk University.</w:t>
      </w:r>
    </w:p>
    <w:p w14:paraId="363ACA9F" w14:textId="18D63D93" w:rsidR="0092689D" w:rsidRPr="0092689D" w:rsidRDefault="00633CBD" w:rsidP="0092689D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UNICEF (2025) </w:t>
      </w:r>
      <w:r w:rsidRPr="0092689D">
        <w:rPr>
          <w:rFonts w:ascii="Arial" w:eastAsia="Arial" w:hAnsi="Arial" w:cs="Arial"/>
          <w:i/>
          <w:iCs/>
        </w:rPr>
        <w:t>the importance of outdoor play (and how to support it).</w:t>
      </w:r>
      <w:r w:rsidRPr="0092689D">
        <w:rPr>
          <w:rFonts w:ascii="Arial" w:eastAsia="Arial" w:hAnsi="Arial" w:cs="Arial"/>
        </w:rPr>
        <w:t xml:space="preserve"> Available at: </w:t>
      </w:r>
      <w:hyperlink r:id="rId9">
        <w:r w:rsidRPr="0092689D">
          <w:rPr>
            <w:rStyle w:val="Hyperlink"/>
            <w:rFonts w:ascii="Arial" w:eastAsia="Arial" w:hAnsi="Arial" w:cs="Arial"/>
            <w:color w:val="auto"/>
          </w:rPr>
          <w:t>https://www.unicef.org/eca/stories/importance-outdoor-play-and-how-support-it</w:t>
        </w:r>
      </w:hyperlink>
      <w:r w:rsidRPr="0092689D">
        <w:rPr>
          <w:rFonts w:ascii="Arial" w:eastAsia="Arial" w:hAnsi="Arial" w:cs="Arial"/>
        </w:rPr>
        <w:t xml:space="preserve"> (Accessed: 9</w:t>
      </w:r>
      <w:r w:rsidRPr="0092689D">
        <w:rPr>
          <w:rFonts w:ascii="Arial" w:eastAsia="Arial" w:hAnsi="Arial" w:cs="Arial"/>
          <w:vertAlign w:val="superscript"/>
        </w:rPr>
        <w:t>th</w:t>
      </w:r>
      <w:r w:rsidRPr="0092689D">
        <w:rPr>
          <w:rFonts w:ascii="Arial" w:eastAsia="Arial" w:hAnsi="Arial" w:cs="Arial"/>
        </w:rPr>
        <w:t xml:space="preserve"> of May 2026)</w:t>
      </w:r>
    </w:p>
    <w:p w14:paraId="20D72E8F" w14:textId="0FB14B9E" w:rsidR="0092689D" w:rsidRPr="0092689D" w:rsidRDefault="00633CBD" w:rsidP="0092689D">
      <w:pPr>
        <w:spacing w:after="0"/>
        <w:rPr>
          <w:rFonts w:ascii="Arial" w:eastAsia="Arial" w:hAnsi="Arial" w:cs="Arial"/>
          <w:color w:val="000000" w:themeColor="text1"/>
        </w:rPr>
      </w:pPr>
      <w:r w:rsidRPr="0092689D">
        <w:rPr>
          <w:rFonts w:ascii="Arial" w:eastAsia="Arial" w:hAnsi="Arial" w:cs="Arial"/>
          <w:color w:val="000000" w:themeColor="text1"/>
        </w:rPr>
        <w:t xml:space="preserve">Walker, R. (2014). </w:t>
      </w:r>
      <w:r w:rsidRPr="0092689D">
        <w:rPr>
          <w:rFonts w:ascii="Arial" w:eastAsia="Arial" w:hAnsi="Arial" w:cs="Arial"/>
          <w:i/>
          <w:iCs/>
          <w:color w:val="000000" w:themeColor="text1"/>
        </w:rPr>
        <w:t>Success with your early years research project. London;</w:t>
      </w:r>
      <w:r w:rsidRPr="0092689D">
        <w:rPr>
          <w:rFonts w:ascii="Arial" w:eastAsia="Arial" w:hAnsi="Arial" w:cs="Arial"/>
          <w:color w:val="000000" w:themeColor="text1"/>
        </w:rPr>
        <w:t xml:space="preserve"> SAGE Publications.</w:t>
      </w:r>
    </w:p>
    <w:p w14:paraId="0B994E96" w14:textId="74FEB3FB" w:rsidR="5A169CF3" w:rsidRDefault="00633CBD" w:rsidP="3F9760E8">
      <w:pPr>
        <w:spacing w:after="0"/>
        <w:rPr>
          <w:rFonts w:ascii="Arial" w:eastAsia="Arial" w:hAnsi="Arial" w:cs="Arial"/>
        </w:rPr>
      </w:pPr>
      <w:r w:rsidRPr="0092689D">
        <w:rPr>
          <w:rFonts w:ascii="Arial" w:eastAsia="Arial" w:hAnsi="Arial" w:cs="Arial"/>
        </w:rPr>
        <w:t xml:space="preserve">Wells, N.M. and Evans, G.W. (2003) </w:t>
      </w:r>
      <w:r w:rsidRPr="0092689D">
        <w:rPr>
          <w:rFonts w:ascii="Arial" w:eastAsia="Arial" w:hAnsi="Arial" w:cs="Arial"/>
          <w:i/>
          <w:iCs/>
        </w:rPr>
        <w:t xml:space="preserve">Nearby Nature: A Buffer of Life Stress among Rural Children, Environment and behaviour. </w:t>
      </w:r>
      <w:r w:rsidRPr="0092689D">
        <w:rPr>
          <w:rFonts w:ascii="Arial" w:eastAsia="Arial" w:hAnsi="Arial" w:cs="Arial"/>
        </w:rPr>
        <w:t>Thousand Oaks: SAGE Publications.</w:t>
      </w:r>
    </w:p>
    <w:sectPr w:rsidR="5A169CF3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230882D" w14:textId="77777777" w:rsidR="003D0C4A" w:rsidRDefault="003D0C4A">
      <w:pPr>
        <w:spacing w:after="0" w:line="240" w:lineRule="auto"/>
      </w:pPr>
      <w:r>
        <w:separator/>
      </w:r>
    </w:p>
  </w:endnote>
  <w:endnote w:type="continuationSeparator" w:id="0">
    <w:p w14:paraId="0B1787B6" w14:textId="77777777" w:rsidR="003D0C4A" w:rsidRDefault="003D0C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169CF3" w14:paraId="6EA09E56" w14:textId="77777777" w:rsidTr="5A169CF3">
      <w:trPr>
        <w:trHeight w:val="300"/>
      </w:trPr>
      <w:tc>
        <w:tcPr>
          <w:tcW w:w="3005" w:type="dxa"/>
        </w:tcPr>
        <w:p w14:paraId="3F5D7846" w14:textId="3A55FAD3" w:rsidR="5A169CF3" w:rsidRDefault="5A169CF3" w:rsidP="5A169CF3">
          <w:pPr>
            <w:pStyle w:val="Header"/>
            <w:ind w:left="-115"/>
          </w:pPr>
        </w:p>
      </w:tc>
      <w:tc>
        <w:tcPr>
          <w:tcW w:w="3005" w:type="dxa"/>
        </w:tcPr>
        <w:p w14:paraId="7F27D5F4" w14:textId="73D184E9" w:rsidR="5A169CF3" w:rsidRDefault="5A169CF3" w:rsidP="5A169CF3">
          <w:pPr>
            <w:pStyle w:val="Header"/>
            <w:jc w:val="center"/>
          </w:pPr>
        </w:p>
      </w:tc>
      <w:tc>
        <w:tcPr>
          <w:tcW w:w="3005" w:type="dxa"/>
        </w:tcPr>
        <w:p w14:paraId="19B977A6" w14:textId="51DEC034" w:rsidR="5A169CF3" w:rsidRDefault="5A169CF3" w:rsidP="5A169CF3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33CBD">
            <w:rPr>
              <w:noProof/>
            </w:rPr>
            <w:t>1</w:t>
          </w:r>
          <w:r>
            <w:fldChar w:fldCharType="end"/>
          </w:r>
        </w:p>
      </w:tc>
    </w:tr>
  </w:tbl>
  <w:p w14:paraId="7EC6EEE9" w14:textId="2208A079" w:rsidR="5A169CF3" w:rsidRDefault="5A169CF3" w:rsidP="5A169C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92F7D0" w14:textId="77777777" w:rsidR="003D0C4A" w:rsidRDefault="003D0C4A">
      <w:pPr>
        <w:spacing w:after="0" w:line="240" w:lineRule="auto"/>
      </w:pPr>
      <w:r>
        <w:separator/>
      </w:r>
    </w:p>
  </w:footnote>
  <w:footnote w:type="continuationSeparator" w:id="0">
    <w:p w14:paraId="22300847" w14:textId="77777777" w:rsidR="003D0C4A" w:rsidRDefault="003D0C4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D5CEEA" w14:textId="07C4A1BE" w:rsidR="00A35CE4" w:rsidRDefault="00A35CE4" w:rsidP="00A35CE4">
    <w:pPr>
      <w:pStyle w:val="Header"/>
      <w:tabs>
        <w:tab w:val="clear" w:pos="4680"/>
        <w:tab w:val="clear" w:pos="9360"/>
      </w:tabs>
      <w:ind w:left="5760" w:firstLine="720"/>
    </w:pPr>
    <w:r>
      <w:t>ECEY5010</w:t>
    </w:r>
  </w:p>
  <w:p w14:paraId="60F914B2" w14:textId="23FE2B74" w:rsidR="007A6C54" w:rsidRDefault="007A6C54" w:rsidP="00A35CE4">
    <w:pPr>
      <w:pStyle w:val="Header"/>
      <w:tabs>
        <w:tab w:val="clear" w:pos="4680"/>
        <w:tab w:val="clear" w:pos="9360"/>
      </w:tabs>
      <w:ind w:left="5760" w:firstLine="720"/>
    </w:pPr>
    <w:r>
      <w:t>2517446</w:t>
    </w:r>
  </w:p>
  <w:p w14:paraId="3DEAA359" w14:textId="2E7F33F5" w:rsidR="007A6C54" w:rsidRPr="007A6C54" w:rsidRDefault="00A01A7E" w:rsidP="00A35CE4">
    <w:pPr>
      <w:pStyle w:val="Header"/>
      <w:tabs>
        <w:tab w:val="clear" w:pos="4680"/>
        <w:tab w:val="clear" w:pos="9360"/>
      </w:tabs>
      <w:ind w:left="6480"/>
    </w:pPr>
    <w:r>
      <w:t xml:space="preserve">Word count: </w:t>
    </w:r>
    <w:r w:rsidR="007A6C54">
      <w:t>3,604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1420E0"/>
    <w:multiLevelType w:val="multilevel"/>
    <w:tmpl w:val="9EEADDAE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lowerLetter"/>
      <w:lvlText w:val="%2)"/>
      <w:lvlJc w:val="left"/>
      <w:pPr>
        <w:ind w:left="1440" w:hanging="360"/>
      </w:pPr>
    </w:lvl>
    <w:lvl w:ilvl="2">
      <w:start w:val="1"/>
      <w:numFmt w:val="lowerRoman"/>
      <w:lvlText w:val="%3)"/>
      <w:lvlJc w:val="right"/>
      <w:pPr>
        <w:ind w:left="2160" w:hanging="180"/>
      </w:pPr>
    </w:lvl>
    <w:lvl w:ilvl="3">
      <w:start w:val="1"/>
      <w:numFmt w:val="decimal"/>
      <w:lvlText w:val="(%4)"/>
      <w:lvlJc w:val="left"/>
      <w:pPr>
        <w:ind w:left="2880" w:hanging="360"/>
      </w:pPr>
    </w:lvl>
    <w:lvl w:ilvl="4">
      <w:start w:val="1"/>
      <w:numFmt w:val="lowerLetter"/>
      <w:lvlText w:val="(%5)"/>
      <w:lvlJc w:val="left"/>
      <w:pPr>
        <w:ind w:left="3600" w:hanging="360"/>
      </w:pPr>
    </w:lvl>
    <w:lvl w:ilvl="5">
      <w:start w:val="1"/>
      <w:numFmt w:val="lowerRoman"/>
      <w:lvlText w:val="(%6)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D2D61A"/>
    <w:multiLevelType w:val="hybridMultilevel"/>
    <w:tmpl w:val="1DF6CCA2"/>
    <w:lvl w:ilvl="0" w:tplc="1E224628">
      <w:start w:val="1"/>
      <w:numFmt w:val="decimal"/>
      <w:lvlText w:val="%1."/>
      <w:lvlJc w:val="left"/>
      <w:pPr>
        <w:ind w:left="720" w:hanging="360"/>
      </w:pPr>
    </w:lvl>
    <w:lvl w:ilvl="1" w:tplc="D6367CA6">
      <w:start w:val="1"/>
      <w:numFmt w:val="lowerLetter"/>
      <w:lvlText w:val="%2."/>
      <w:lvlJc w:val="left"/>
      <w:pPr>
        <w:ind w:left="1440" w:hanging="360"/>
      </w:pPr>
    </w:lvl>
    <w:lvl w:ilvl="2" w:tplc="863C2D10">
      <w:start w:val="1"/>
      <w:numFmt w:val="lowerRoman"/>
      <w:lvlText w:val="%3."/>
      <w:lvlJc w:val="right"/>
      <w:pPr>
        <w:ind w:left="2160" w:hanging="180"/>
      </w:pPr>
    </w:lvl>
    <w:lvl w:ilvl="3" w:tplc="4D6ECD40">
      <w:start w:val="1"/>
      <w:numFmt w:val="decimal"/>
      <w:lvlText w:val="%4."/>
      <w:lvlJc w:val="left"/>
      <w:pPr>
        <w:ind w:left="2880" w:hanging="360"/>
      </w:pPr>
    </w:lvl>
    <w:lvl w:ilvl="4" w:tplc="9830FAEE">
      <w:start w:val="1"/>
      <w:numFmt w:val="lowerLetter"/>
      <w:lvlText w:val="%5."/>
      <w:lvlJc w:val="left"/>
      <w:pPr>
        <w:ind w:left="3600" w:hanging="360"/>
      </w:pPr>
    </w:lvl>
    <w:lvl w:ilvl="5" w:tplc="12EA1466">
      <w:start w:val="1"/>
      <w:numFmt w:val="lowerRoman"/>
      <w:lvlText w:val="%6."/>
      <w:lvlJc w:val="right"/>
      <w:pPr>
        <w:ind w:left="4320" w:hanging="180"/>
      </w:pPr>
    </w:lvl>
    <w:lvl w:ilvl="6" w:tplc="F4F4CA3E">
      <w:start w:val="1"/>
      <w:numFmt w:val="decimal"/>
      <w:lvlText w:val="%7."/>
      <w:lvlJc w:val="left"/>
      <w:pPr>
        <w:ind w:left="5040" w:hanging="360"/>
      </w:pPr>
    </w:lvl>
    <w:lvl w:ilvl="7" w:tplc="49D4DE12">
      <w:start w:val="1"/>
      <w:numFmt w:val="lowerLetter"/>
      <w:lvlText w:val="%8."/>
      <w:lvlJc w:val="left"/>
      <w:pPr>
        <w:ind w:left="5760" w:hanging="360"/>
      </w:pPr>
    </w:lvl>
    <w:lvl w:ilvl="8" w:tplc="E31C53B8">
      <w:start w:val="1"/>
      <w:numFmt w:val="lowerRoman"/>
      <w:lvlText w:val="%9."/>
      <w:lvlJc w:val="right"/>
      <w:pPr>
        <w:ind w:left="6480" w:hanging="180"/>
      </w:pPr>
    </w:lvl>
  </w:abstractNum>
  <w:num w:numId="1" w16cid:durableId="1619069435">
    <w:abstractNumId w:val="0"/>
  </w:num>
  <w:num w:numId="2" w16cid:durableId="19594079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DE21047"/>
    <w:rsid w:val="000B3315"/>
    <w:rsid w:val="001363C0"/>
    <w:rsid w:val="00150983"/>
    <w:rsid w:val="00156134"/>
    <w:rsid w:val="00174CDE"/>
    <w:rsid w:val="00180653"/>
    <w:rsid w:val="00186AF5"/>
    <w:rsid w:val="001D7D9D"/>
    <w:rsid w:val="00225164"/>
    <w:rsid w:val="00277992"/>
    <w:rsid w:val="002E6903"/>
    <w:rsid w:val="00305F91"/>
    <w:rsid w:val="00320923"/>
    <w:rsid w:val="0036A047"/>
    <w:rsid w:val="00388823"/>
    <w:rsid w:val="0038E67A"/>
    <w:rsid w:val="00390306"/>
    <w:rsid w:val="003D0C4A"/>
    <w:rsid w:val="00432588"/>
    <w:rsid w:val="00433E13"/>
    <w:rsid w:val="00442A0A"/>
    <w:rsid w:val="004C75E1"/>
    <w:rsid w:val="00530402"/>
    <w:rsid w:val="00633CBD"/>
    <w:rsid w:val="00684318"/>
    <w:rsid w:val="006D002A"/>
    <w:rsid w:val="007A6C54"/>
    <w:rsid w:val="007F5465"/>
    <w:rsid w:val="0085BF05"/>
    <w:rsid w:val="0092689D"/>
    <w:rsid w:val="00954AAE"/>
    <w:rsid w:val="009A0CE2"/>
    <w:rsid w:val="009E06B0"/>
    <w:rsid w:val="00A01A7E"/>
    <w:rsid w:val="00A35CE4"/>
    <w:rsid w:val="00A442C0"/>
    <w:rsid w:val="00A4C3EF"/>
    <w:rsid w:val="00A8701D"/>
    <w:rsid w:val="00B4399F"/>
    <w:rsid w:val="00B574D1"/>
    <w:rsid w:val="00B602B2"/>
    <w:rsid w:val="00BE51D3"/>
    <w:rsid w:val="00CD43A4"/>
    <w:rsid w:val="00D17184"/>
    <w:rsid w:val="00D453E2"/>
    <w:rsid w:val="00EB0D2E"/>
    <w:rsid w:val="00F00675"/>
    <w:rsid w:val="00F616E9"/>
    <w:rsid w:val="01283560"/>
    <w:rsid w:val="0159251D"/>
    <w:rsid w:val="0162DA98"/>
    <w:rsid w:val="0165D1B8"/>
    <w:rsid w:val="016F9A72"/>
    <w:rsid w:val="01901BF7"/>
    <w:rsid w:val="0191BC74"/>
    <w:rsid w:val="01E9CD91"/>
    <w:rsid w:val="01F744DD"/>
    <w:rsid w:val="0215101A"/>
    <w:rsid w:val="023D6C44"/>
    <w:rsid w:val="02670A57"/>
    <w:rsid w:val="0274EE80"/>
    <w:rsid w:val="0276703B"/>
    <w:rsid w:val="027918A3"/>
    <w:rsid w:val="02B50294"/>
    <w:rsid w:val="02C42EAE"/>
    <w:rsid w:val="02C9CAF4"/>
    <w:rsid w:val="02D0D351"/>
    <w:rsid w:val="02E7BF12"/>
    <w:rsid w:val="02EB54CB"/>
    <w:rsid w:val="02F96D8F"/>
    <w:rsid w:val="030128B4"/>
    <w:rsid w:val="0303CBA6"/>
    <w:rsid w:val="033FC4A1"/>
    <w:rsid w:val="0356BC66"/>
    <w:rsid w:val="035EBEBF"/>
    <w:rsid w:val="03601ED6"/>
    <w:rsid w:val="038619FF"/>
    <w:rsid w:val="03A41D3A"/>
    <w:rsid w:val="03ED89AD"/>
    <w:rsid w:val="03F5836B"/>
    <w:rsid w:val="03F751A7"/>
    <w:rsid w:val="040DEF3D"/>
    <w:rsid w:val="044067F3"/>
    <w:rsid w:val="044F1DAB"/>
    <w:rsid w:val="045C5FF7"/>
    <w:rsid w:val="046633FD"/>
    <w:rsid w:val="04B317C2"/>
    <w:rsid w:val="04B53F16"/>
    <w:rsid w:val="04B890DD"/>
    <w:rsid w:val="04CD3CDF"/>
    <w:rsid w:val="04D7E549"/>
    <w:rsid w:val="0572B310"/>
    <w:rsid w:val="0590D30A"/>
    <w:rsid w:val="05A7FAB1"/>
    <w:rsid w:val="05DA274D"/>
    <w:rsid w:val="05DA2AAC"/>
    <w:rsid w:val="05F07C10"/>
    <w:rsid w:val="05FAE5E8"/>
    <w:rsid w:val="05FF9C22"/>
    <w:rsid w:val="06040E8F"/>
    <w:rsid w:val="061C187D"/>
    <w:rsid w:val="061C3A62"/>
    <w:rsid w:val="06287049"/>
    <w:rsid w:val="06436C5D"/>
    <w:rsid w:val="06CA68C2"/>
    <w:rsid w:val="06DDBDF9"/>
    <w:rsid w:val="071C1027"/>
    <w:rsid w:val="071FFA29"/>
    <w:rsid w:val="075C1191"/>
    <w:rsid w:val="077DF758"/>
    <w:rsid w:val="07861571"/>
    <w:rsid w:val="079EBA4E"/>
    <w:rsid w:val="07A0F420"/>
    <w:rsid w:val="07D582E4"/>
    <w:rsid w:val="07DB0082"/>
    <w:rsid w:val="07DCF50E"/>
    <w:rsid w:val="07F639A0"/>
    <w:rsid w:val="07FBF76F"/>
    <w:rsid w:val="0808C3C5"/>
    <w:rsid w:val="083758C3"/>
    <w:rsid w:val="084575B7"/>
    <w:rsid w:val="084711B7"/>
    <w:rsid w:val="0857DB0E"/>
    <w:rsid w:val="0874461B"/>
    <w:rsid w:val="08CC8DD6"/>
    <w:rsid w:val="08D0706E"/>
    <w:rsid w:val="08D26B7E"/>
    <w:rsid w:val="08DB0C04"/>
    <w:rsid w:val="08DFB3F5"/>
    <w:rsid w:val="08F739E7"/>
    <w:rsid w:val="090E3768"/>
    <w:rsid w:val="092ED0C8"/>
    <w:rsid w:val="096AA37C"/>
    <w:rsid w:val="0970C689"/>
    <w:rsid w:val="097FD8A6"/>
    <w:rsid w:val="098B554E"/>
    <w:rsid w:val="09966330"/>
    <w:rsid w:val="09A4387B"/>
    <w:rsid w:val="09A5849D"/>
    <w:rsid w:val="09C9503A"/>
    <w:rsid w:val="09D0D165"/>
    <w:rsid w:val="09E5FCB7"/>
    <w:rsid w:val="09E7B266"/>
    <w:rsid w:val="09ED7B87"/>
    <w:rsid w:val="0A40C8CE"/>
    <w:rsid w:val="0A6A5FC1"/>
    <w:rsid w:val="0AA8A09F"/>
    <w:rsid w:val="0ACBF25F"/>
    <w:rsid w:val="0ACC9A44"/>
    <w:rsid w:val="0AF85B34"/>
    <w:rsid w:val="0AFB7EDE"/>
    <w:rsid w:val="0AFDAA12"/>
    <w:rsid w:val="0B2987A4"/>
    <w:rsid w:val="0B2EC784"/>
    <w:rsid w:val="0B33E4AD"/>
    <w:rsid w:val="0B3BD6BD"/>
    <w:rsid w:val="0B41D106"/>
    <w:rsid w:val="0B53EAEF"/>
    <w:rsid w:val="0B92DC01"/>
    <w:rsid w:val="0B9544D8"/>
    <w:rsid w:val="0BA35CFB"/>
    <w:rsid w:val="0BA8D4D7"/>
    <w:rsid w:val="0BAA21C6"/>
    <w:rsid w:val="0BAD4E10"/>
    <w:rsid w:val="0BDEA27E"/>
    <w:rsid w:val="0C0E5825"/>
    <w:rsid w:val="0C149473"/>
    <w:rsid w:val="0C153EC5"/>
    <w:rsid w:val="0C693918"/>
    <w:rsid w:val="0C7C927B"/>
    <w:rsid w:val="0C931337"/>
    <w:rsid w:val="0CA1280C"/>
    <w:rsid w:val="0CB7093D"/>
    <w:rsid w:val="0CB95EDC"/>
    <w:rsid w:val="0CCBF11A"/>
    <w:rsid w:val="0CD514FC"/>
    <w:rsid w:val="0CF430E7"/>
    <w:rsid w:val="0D04589A"/>
    <w:rsid w:val="0D05D124"/>
    <w:rsid w:val="0D42FC33"/>
    <w:rsid w:val="0D432934"/>
    <w:rsid w:val="0D4C764E"/>
    <w:rsid w:val="0D893F85"/>
    <w:rsid w:val="0D92E961"/>
    <w:rsid w:val="0DB69422"/>
    <w:rsid w:val="0DC0E694"/>
    <w:rsid w:val="0DC9E403"/>
    <w:rsid w:val="0DD4739C"/>
    <w:rsid w:val="0DE5B94B"/>
    <w:rsid w:val="0DEC9615"/>
    <w:rsid w:val="0E196514"/>
    <w:rsid w:val="0E2B8FD2"/>
    <w:rsid w:val="0E43992C"/>
    <w:rsid w:val="0E5D925F"/>
    <w:rsid w:val="0E71A64E"/>
    <w:rsid w:val="0ED54F06"/>
    <w:rsid w:val="0EE2EE84"/>
    <w:rsid w:val="0EF26F92"/>
    <w:rsid w:val="0F2F695D"/>
    <w:rsid w:val="0F8D72EB"/>
    <w:rsid w:val="0FB568EB"/>
    <w:rsid w:val="0FB76F81"/>
    <w:rsid w:val="0FF46086"/>
    <w:rsid w:val="0FFC83A3"/>
    <w:rsid w:val="10022776"/>
    <w:rsid w:val="100BE7D0"/>
    <w:rsid w:val="1019D9E9"/>
    <w:rsid w:val="10433FE6"/>
    <w:rsid w:val="109DBDF8"/>
    <w:rsid w:val="10A01288"/>
    <w:rsid w:val="10A36030"/>
    <w:rsid w:val="10AD438A"/>
    <w:rsid w:val="10AE43EE"/>
    <w:rsid w:val="10FC45EA"/>
    <w:rsid w:val="1106200A"/>
    <w:rsid w:val="1127290A"/>
    <w:rsid w:val="11357BCC"/>
    <w:rsid w:val="1182E3CB"/>
    <w:rsid w:val="119D8DCE"/>
    <w:rsid w:val="11A4597C"/>
    <w:rsid w:val="11AA28E1"/>
    <w:rsid w:val="11BEBE0B"/>
    <w:rsid w:val="11D5DD7B"/>
    <w:rsid w:val="1211D156"/>
    <w:rsid w:val="12287E39"/>
    <w:rsid w:val="12905217"/>
    <w:rsid w:val="129B1057"/>
    <w:rsid w:val="12B74E4D"/>
    <w:rsid w:val="12BDAF1D"/>
    <w:rsid w:val="12C54D3A"/>
    <w:rsid w:val="135F75D2"/>
    <w:rsid w:val="13644F34"/>
    <w:rsid w:val="1375F2AB"/>
    <w:rsid w:val="1402922C"/>
    <w:rsid w:val="14327A73"/>
    <w:rsid w:val="14354FB0"/>
    <w:rsid w:val="143FDF73"/>
    <w:rsid w:val="144530E2"/>
    <w:rsid w:val="1483C2AF"/>
    <w:rsid w:val="14DEB5AA"/>
    <w:rsid w:val="14EA534A"/>
    <w:rsid w:val="14EB8741"/>
    <w:rsid w:val="150F4CB2"/>
    <w:rsid w:val="1518A9B6"/>
    <w:rsid w:val="151FC6F3"/>
    <w:rsid w:val="1531A150"/>
    <w:rsid w:val="1574350A"/>
    <w:rsid w:val="158C23A6"/>
    <w:rsid w:val="160CEAB7"/>
    <w:rsid w:val="161BDD8B"/>
    <w:rsid w:val="161D01B1"/>
    <w:rsid w:val="165162ED"/>
    <w:rsid w:val="166420FD"/>
    <w:rsid w:val="16794B93"/>
    <w:rsid w:val="1691C22F"/>
    <w:rsid w:val="1694A827"/>
    <w:rsid w:val="16A41B8F"/>
    <w:rsid w:val="16E2E3BE"/>
    <w:rsid w:val="16E9CF0A"/>
    <w:rsid w:val="1712A042"/>
    <w:rsid w:val="1713A322"/>
    <w:rsid w:val="1713C328"/>
    <w:rsid w:val="1742909D"/>
    <w:rsid w:val="17447FEE"/>
    <w:rsid w:val="17E49715"/>
    <w:rsid w:val="17F1A714"/>
    <w:rsid w:val="17F38475"/>
    <w:rsid w:val="17FDAB74"/>
    <w:rsid w:val="18443941"/>
    <w:rsid w:val="187B7614"/>
    <w:rsid w:val="1898F9A5"/>
    <w:rsid w:val="18C36AD8"/>
    <w:rsid w:val="18D46B95"/>
    <w:rsid w:val="18DDF2FD"/>
    <w:rsid w:val="18E44AEC"/>
    <w:rsid w:val="18EF8DE1"/>
    <w:rsid w:val="18F926B4"/>
    <w:rsid w:val="18FF82F6"/>
    <w:rsid w:val="1904A2A3"/>
    <w:rsid w:val="1910F0D8"/>
    <w:rsid w:val="191CA0EA"/>
    <w:rsid w:val="193576BF"/>
    <w:rsid w:val="19524A3A"/>
    <w:rsid w:val="1981B058"/>
    <w:rsid w:val="198CA7AC"/>
    <w:rsid w:val="19912555"/>
    <w:rsid w:val="19CD1888"/>
    <w:rsid w:val="19D1F0CA"/>
    <w:rsid w:val="19DC0F36"/>
    <w:rsid w:val="1A399ED3"/>
    <w:rsid w:val="1A567733"/>
    <w:rsid w:val="1A633841"/>
    <w:rsid w:val="1A6E9C36"/>
    <w:rsid w:val="1A950AE4"/>
    <w:rsid w:val="1AF37140"/>
    <w:rsid w:val="1AFB269A"/>
    <w:rsid w:val="1B13B3BB"/>
    <w:rsid w:val="1B33EA9B"/>
    <w:rsid w:val="1B3471DC"/>
    <w:rsid w:val="1B40B266"/>
    <w:rsid w:val="1B4EA205"/>
    <w:rsid w:val="1B56D34E"/>
    <w:rsid w:val="1B6E1069"/>
    <w:rsid w:val="1B77358E"/>
    <w:rsid w:val="1B8A9C98"/>
    <w:rsid w:val="1B91E79B"/>
    <w:rsid w:val="1B963F2D"/>
    <w:rsid w:val="1BB1866A"/>
    <w:rsid w:val="1BB6A48C"/>
    <w:rsid w:val="1BBF9851"/>
    <w:rsid w:val="1C1A4825"/>
    <w:rsid w:val="1C5EBD98"/>
    <w:rsid w:val="1C6B39A5"/>
    <w:rsid w:val="1C8C9E04"/>
    <w:rsid w:val="1CA89BBB"/>
    <w:rsid w:val="1CC1A7D1"/>
    <w:rsid w:val="1CCEE001"/>
    <w:rsid w:val="1D4656E8"/>
    <w:rsid w:val="1D69FD29"/>
    <w:rsid w:val="1D7DB3D5"/>
    <w:rsid w:val="1D842EC5"/>
    <w:rsid w:val="1D9EABCA"/>
    <w:rsid w:val="1DA52D1D"/>
    <w:rsid w:val="1DB626C9"/>
    <w:rsid w:val="1E1E3845"/>
    <w:rsid w:val="1E659718"/>
    <w:rsid w:val="1E6CE826"/>
    <w:rsid w:val="1E827127"/>
    <w:rsid w:val="1E82DC95"/>
    <w:rsid w:val="1E8998F9"/>
    <w:rsid w:val="1E8DAA14"/>
    <w:rsid w:val="1ECCBDCE"/>
    <w:rsid w:val="1ECE1B77"/>
    <w:rsid w:val="1EFFADBF"/>
    <w:rsid w:val="1F016422"/>
    <w:rsid w:val="1F0A5DAC"/>
    <w:rsid w:val="1F13973E"/>
    <w:rsid w:val="1F1BA8A7"/>
    <w:rsid w:val="1F202CBE"/>
    <w:rsid w:val="1F23AF2E"/>
    <w:rsid w:val="1F26300D"/>
    <w:rsid w:val="1F62B625"/>
    <w:rsid w:val="1F73BA13"/>
    <w:rsid w:val="1F7955C7"/>
    <w:rsid w:val="1F840C95"/>
    <w:rsid w:val="1F861FF4"/>
    <w:rsid w:val="1FA72581"/>
    <w:rsid w:val="1FB52549"/>
    <w:rsid w:val="1FE74D55"/>
    <w:rsid w:val="1FFB3532"/>
    <w:rsid w:val="1FFD7CDF"/>
    <w:rsid w:val="203167E5"/>
    <w:rsid w:val="203DDDA3"/>
    <w:rsid w:val="2059E958"/>
    <w:rsid w:val="20692B1E"/>
    <w:rsid w:val="2071663D"/>
    <w:rsid w:val="20839223"/>
    <w:rsid w:val="20A11EA5"/>
    <w:rsid w:val="20A3454C"/>
    <w:rsid w:val="213D4A69"/>
    <w:rsid w:val="214C3CA1"/>
    <w:rsid w:val="21536FCD"/>
    <w:rsid w:val="2159E89F"/>
    <w:rsid w:val="218362EA"/>
    <w:rsid w:val="21A8F25C"/>
    <w:rsid w:val="21F4D7A7"/>
    <w:rsid w:val="2213BEBC"/>
    <w:rsid w:val="221FCF63"/>
    <w:rsid w:val="223F5C74"/>
    <w:rsid w:val="226B897F"/>
    <w:rsid w:val="2271CB4B"/>
    <w:rsid w:val="228527B5"/>
    <w:rsid w:val="2297E948"/>
    <w:rsid w:val="22DAA9B7"/>
    <w:rsid w:val="22E843F6"/>
    <w:rsid w:val="22E88333"/>
    <w:rsid w:val="232960D1"/>
    <w:rsid w:val="235F7FE5"/>
    <w:rsid w:val="2399CDF1"/>
    <w:rsid w:val="23B10BBE"/>
    <w:rsid w:val="23CB648B"/>
    <w:rsid w:val="23F4794B"/>
    <w:rsid w:val="240B6D39"/>
    <w:rsid w:val="2424E788"/>
    <w:rsid w:val="2464BA15"/>
    <w:rsid w:val="24CF120F"/>
    <w:rsid w:val="24EC9236"/>
    <w:rsid w:val="250390B4"/>
    <w:rsid w:val="250C6ACA"/>
    <w:rsid w:val="250E3160"/>
    <w:rsid w:val="253909A3"/>
    <w:rsid w:val="2556A354"/>
    <w:rsid w:val="255EAE30"/>
    <w:rsid w:val="256DC634"/>
    <w:rsid w:val="259CFD2C"/>
    <w:rsid w:val="25A20CA8"/>
    <w:rsid w:val="25A7526C"/>
    <w:rsid w:val="25B8097F"/>
    <w:rsid w:val="25EDD8D8"/>
    <w:rsid w:val="2603D156"/>
    <w:rsid w:val="261728F3"/>
    <w:rsid w:val="26325A56"/>
    <w:rsid w:val="266CA7D1"/>
    <w:rsid w:val="266F01DD"/>
    <w:rsid w:val="26C3D924"/>
    <w:rsid w:val="26E27978"/>
    <w:rsid w:val="26EB24C6"/>
    <w:rsid w:val="26F70B92"/>
    <w:rsid w:val="2721DE9E"/>
    <w:rsid w:val="27626F33"/>
    <w:rsid w:val="2767FD56"/>
    <w:rsid w:val="276AD65C"/>
    <w:rsid w:val="277961D2"/>
    <w:rsid w:val="277C45F0"/>
    <w:rsid w:val="27C7D802"/>
    <w:rsid w:val="27CC83B4"/>
    <w:rsid w:val="27FBB9FD"/>
    <w:rsid w:val="27FDD939"/>
    <w:rsid w:val="281B05A5"/>
    <w:rsid w:val="282B73C6"/>
    <w:rsid w:val="2897AA4B"/>
    <w:rsid w:val="28D02106"/>
    <w:rsid w:val="28DA95A5"/>
    <w:rsid w:val="28E3DEA1"/>
    <w:rsid w:val="29101F0B"/>
    <w:rsid w:val="292820F9"/>
    <w:rsid w:val="29353CA4"/>
    <w:rsid w:val="293D8619"/>
    <w:rsid w:val="298C49EB"/>
    <w:rsid w:val="298CDD3B"/>
    <w:rsid w:val="29D5E1E1"/>
    <w:rsid w:val="2A086F6E"/>
    <w:rsid w:val="2A1F15F6"/>
    <w:rsid w:val="2A229C63"/>
    <w:rsid w:val="2A282B37"/>
    <w:rsid w:val="2A5CB47B"/>
    <w:rsid w:val="2A68F36A"/>
    <w:rsid w:val="2AA9E923"/>
    <w:rsid w:val="2AC2CD58"/>
    <w:rsid w:val="2B460A0C"/>
    <w:rsid w:val="2B4AD44E"/>
    <w:rsid w:val="2B5CE126"/>
    <w:rsid w:val="2B7CD1A9"/>
    <w:rsid w:val="2BF6023A"/>
    <w:rsid w:val="2C0BAB4C"/>
    <w:rsid w:val="2C3941E4"/>
    <w:rsid w:val="2C3C50EF"/>
    <w:rsid w:val="2C3FDA37"/>
    <w:rsid w:val="2C463EEA"/>
    <w:rsid w:val="2C6A18C3"/>
    <w:rsid w:val="2C9638A2"/>
    <w:rsid w:val="2CC442F0"/>
    <w:rsid w:val="2CE25C38"/>
    <w:rsid w:val="2CE76446"/>
    <w:rsid w:val="2CFF4A96"/>
    <w:rsid w:val="2D0D0EBD"/>
    <w:rsid w:val="2D2AB1DA"/>
    <w:rsid w:val="2D4E182B"/>
    <w:rsid w:val="2D7E3725"/>
    <w:rsid w:val="2D8CA13E"/>
    <w:rsid w:val="2DD1FD3B"/>
    <w:rsid w:val="2DE21047"/>
    <w:rsid w:val="2DE59601"/>
    <w:rsid w:val="2DEE82F0"/>
    <w:rsid w:val="2DF1C6B5"/>
    <w:rsid w:val="2E08BCCF"/>
    <w:rsid w:val="2E21D183"/>
    <w:rsid w:val="2E458CFE"/>
    <w:rsid w:val="2E6B21BC"/>
    <w:rsid w:val="2E91362F"/>
    <w:rsid w:val="2E9D0D9C"/>
    <w:rsid w:val="2EC01B5B"/>
    <w:rsid w:val="2EC0AE61"/>
    <w:rsid w:val="2EE66CCB"/>
    <w:rsid w:val="2F053F66"/>
    <w:rsid w:val="2F06E7A1"/>
    <w:rsid w:val="2F07402C"/>
    <w:rsid w:val="2F14424B"/>
    <w:rsid w:val="2F202289"/>
    <w:rsid w:val="2F289BE6"/>
    <w:rsid w:val="2F5FF342"/>
    <w:rsid w:val="2FAE1B8C"/>
    <w:rsid w:val="2FC9CB67"/>
    <w:rsid w:val="2FD6E236"/>
    <w:rsid w:val="2FE849E7"/>
    <w:rsid w:val="2FE99593"/>
    <w:rsid w:val="300BF719"/>
    <w:rsid w:val="301B0D31"/>
    <w:rsid w:val="302E101A"/>
    <w:rsid w:val="3031BF99"/>
    <w:rsid w:val="30A7AC3D"/>
    <w:rsid w:val="30C8AE30"/>
    <w:rsid w:val="31052A0C"/>
    <w:rsid w:val="314FBEED"/>
    <w:rsid w:val="315779F8"/>
    <w:rsid w:val="3163272C"/>
    <w:rsid w:val="31761D6A"/>
    <w:rsid w:val="318D583A"/>
    <w:rsid w:val="319D551C"/>
    <w:rsid w:val="31CB751E"/>
    <w:rsid w:val="31D2445A"/>
    <w:rsid w:val="31DCE394"/>
    <w:rsid w:val="32083CA1"/>
    <w:rsid w:val="32126AA8"/>
    <w:rsid w:val="322C637D"/>
    <w:rsid w:val="32502689"/>
    <w:rsid w:val="3263D9DF"/>
    <w:rsid w:val="32CDC87A"/>
    <w:rsid w:val="32D180AE"/>
    <w:rsid w:val="331135FA"/>
    <w:rsid w:val="333E1F00"/>
    <w:rsid w:val="3388242B"/>
    <w:rsid w:val="33C050DA"/>
    <w:rsid w:val="33D6A05F"/>
    <w:rsid w:val="33F7C0C8"/>
    <w:rsid w:val="33FD55A0"/>
    <w:rsid w:val="3423C153"/>
    <w:rsid w:val="3429B944"/>
    <w:rsid w:val="3447316A"/>
    <w:rsid w:val="34AECDC4"/>
    <w:rsid w:val="34C1ABC0"/>
    <w:rsid w:val="34C29ECC"/>
    <w:rsid w:val="34D2B3FF"/>
    <w:rsid w:val="351D3561"/>
    <w:rsid w:val="353011F7"/>
    <w:rsid w:val="353A5A98"/>
    <w:rsid w:val="35780794"/>
    <w:rsid w:val="3596FE1D"/>
    <w:rsid w:val="35A188B3"/>
    <w:rsid w:val="35B64FFD"/>
    <w:rsid w:val="35D3DEB7"/>
    <w:rsid w:val="3600CF65"/>
    <w:rsid w:val="360CAD6C"/>
    <w:rsid w:val="369D6D9D"/>
    <w:rsid w:val="36D60A3C"/>
    <w:rsid w:val="36D8352E"/>
    <w:rsid w:val="36DA3794"/>
    <w:rsid w:val="36DCABA4"/>
    <w:rsid w:val="37042EF5"/>
    <w:rsid w:val="3708FFBA"/>
    <w:rsid w:val="370FE21D"/>
    <w:rsid w:val="371A4A38"/>
    <w:rsid w:val="3729A7B6"/>
    <w:rsid w:val="373AC3D5"/>
    <w:rsid w:val="373DE3DE"/>
    <w:rsid w:val="374BC439"/>
    <w:rsid w:val="37547E36"/>
    <w:rsid w:val="37714881"/>
    <w:rsid w:val="37725CFE"/>
    <w:rsid w:val="37978F92"/>
    <w:rsid w:val="37CF2594"/>
    <w:rsid w:val="37DB0C57"/>
    <w:rsid w:val="37E7FA2C"/>
    <w:rsid w:val="37FA59C0"/>
    <w:rsid w:val="3808166B"/>
    <w:rsid w:val="38131C17"/>
    <w:rsid w:val="3815A19E"/>
    <w:rsid w:val="3815EF8A"/>
    <w:rsid w:val="3832611D"/>
    <w:rsid w:val="38646875"/>
    <w:rsid w:val="38713409"/>
    <w:rsid w:val="387CBB31"/>
    <w:rsid w:val="387D7368"/>
    <w:rsid w:val="387EA902"/>
    <w:rsid w:val="388908A1"/>
    <w:rsid w:val="389C4BD0"/>
    <w:rsid w:val="38AB755D"/>
    <w:rsid w:val="38CA44FC"/>
    <w:rsid w:val="38CD21B3"/>
    <w:rsid w:val="38D21A8E"/>
    <w:rsid w:val="3916321F"/>
    <w:rsid w:val="395EACF4"/>
    <w:rsid w:val="39725728"/>
    <w:rsid w:val="399F53E6"/>
    <w:rsid w:val="39B11B4E"/>
    <w:rsid w:val="39BBA00F"/>
    <w:rsid w:val="39C86FB0"/>
    <w:rsid w:val="3A0E46B9"/>
    <w:rsid w:val="3A1DFAF3"/>
    <w:rsid w:val="3A41CDF2"/>
    <w:rsid w:val="3A863977"/>
    <w:rsid w:val="3AAFDA9B"/>
    <w:rsid w:val="3B05D82A"/>
    <w:rsid w:val="3B12D4A3"/>
    <w:rsid w:val="3B205C2C"/>
    <w:rsid w:val="3B318EFA"/>
    <w:rsid w:val="3B50E393"/>
    <w:rsid w:val="3B6DE636"/>
    <w:rsid w:val="3B71F5CC"/>
    <w:rsid w:val="3B72FF69"/>
    <w:rsid w:val="3B78664B"/>
    <w:rsid w:val="3B85369F"/>
    <w:rsid w:val="3BB0B559"/>
    <w:rsid w:val="3BD4B253"/>
    <w:rsid w:val="3BD97DF8"/>
    <w:rsid w:val="3BFC1326"/>
    <w:rsid w:val="3C4617DD"/>
    <w:rsid w:val="3C5CB2E6"/>
    <w:rsid w:val="3C5DB303"/>
    <w:rsid w:val="3C7363E5"/>
    <w:rsid w:val="3C776756"/>
    <w:rsid w:val="3C858D58"/>
    <w:rsid w:val="3CAA7BF0"/>
    <w:rsid w:val="3CD4BE5C"/>
    <w:rsid w:val="3CDB5973"/>
    <w:rsid w:val="3CF7BF7D"/>
    <w:rsid w:val="3D32CBAE"/>
    <w:rsid w:val="3D4AD9F5"/>
    <w:rsid w:val="3D561273"/>
    <w:rsid w:val="3D875B9D"/>
    <w:rsid w:val="3DA339D1"/>
    <w:rsid w:val="3DAFA18E"/>
    <w:rsid w:val="3DC0551B"/>
    <w:rsid w:val="3DC8C065"/>
    <w:rsid w:val="3DC901DF"/>
    <w:rsid w:val="3E0B5D8D"/>
    <w:rsid w:val="3E1F7DBA"/>
    <w:rsid w:val="3E2D9BDF"/>
    <w:rsid w:val="3E3F51B5"/>
    <w:rsid w:val="3E4D54DF"/>
    <w:rsid w:val="3E711E56"/>
    <w:rsid w:val="3E731BA8"/>
    <w:rsid w:val="3E9631F8"/>
    <w:rsid w:val="3E9CD41F"/>
    <w:rsid w:val="3EA1F42D"/>
    <w:rsid w:val="3EB3B861"/>
    <w:rsid w:val="3EC8F3E6"/>
    <w:rsid w:val="3ECF9F01"/>
    <w:rsid w:val="3EFF2068"/>
    <w:rsid w:val="3F031F07"/>
    <w:rsid w:val="3F067625"/>
    <w:rsid w:val="3F350A73"/>
    <w:rsid w:val="3F4B430C"/>
    <w:rsid w:val="3F6D447C"/>
    <w:rsid w:val="3F73793D"/>
    <w:rsid w:val="3F8B227B"/>
    <w:rsid w:val="3F9760E8"/>
    <w:rsid w:val="3F9D79AF"/>
    <w:rsid w:val="3FA1E36A"/>
    <w:rsid w:val="3FB535F8"/>
    <w:rsid w:val="3FD352E4"/>
    <w:rsid w:val="3FF6CE57"/>
    <w:rsid w:val="3FFD63E4"/>
    <w:rsid w:val="3FFD7DA6"/>
    <w:rsid w:val="3FFFFD85"/>
    <w:rsid w:val="40061570"/>
    <w:rsid w:val="40279A82"/>
    <w:rsid w:val="40397BA3"/>
    <w:rsid w:val="4078D06E"/>
    <w:rsid w:val="407DEB3F"/>
    <w:rsid w:val="40802A0C"/>
    <w:rsid w:val="408626D4"/>
    <w:rsid w:val="40915287"/>
    <w:rsid w:val="40BB3D34"/>
    <w:rsid w:val="40E5CB3B"/>
    <w:rsid w:val="4192D93F"/>
    <w:rsid w:val="41C28596"/>
    <w:rsid w:val="41EDAEE2"/>
    <w:rsid w:val="41F19BA4"/>
    <w:rsid w:val="421E41D7"/>
    <w:rsid w:val="422991C9"/>
    <w:rsid w:val="428729DB"/>
    <w:rsid w:val="429EEAA9"/>
    <w:rsid w:val="429FC8B2"/>
    <w:rsid w:val="42AA5281"/>
    <w:rsid w:val="42F1F885"/>
    <w:rsid w:val="42FE0DAC"/>
    <w:rsid w:val="4386F519"/>
    <w:rsid w:val="43BF0B7B"/>
    <w:rsid w:val="43C2BA55"/>
    <w:rsid w:val="43D492D0"/>
    <w:rsid w:val="43EB0800"/>
    <w:rsid w:val="43EE78EA"/>
    <w:rsid w:val="44137B00"/>
    <w:rsid w:val="444E1FFC"/>
    <w:rsid w:val="444F113E"/>
    <w:rsid w:val="44775C73"/>
    <w:rsid w:val="4480D4ED"/>
    <w:rsid w:val="44A1DA8C"/>
    <w:rsid w:val="44A8ACCA"/>
    <w:rsid w:val="44EDE306"/>
    <w:rsid w:val="44F316D6"/>
    <w:rsid w:val="44F5474A"/>
    <w:rsid w:val="450AA6F6"/>
    <w:rsid w:val="4510254C"/>
    <w:rsid w:val="451386F5"/>
    <w:rsid w:val="45429050"/>
    <w:rsid w:val="45D83EF1"/>
    <w:rsid w:val="45E434B9"/>
    <w:rsid w:val="45FF6E8A"/>
    <w:rsid w:val="463584D4"/>
    <w:rsid w:val="466965E9"/>
    <w:rsid w:val="466AF4AC"/>
    <w:rsid w:val="469CD223"/>
    <w:rsid w:val="46C2FDB7"/>
    <w:rsid w:val="46F6AF97"/>
    <w:rsid w:val="470F0A19"/>
    <w:rsid w:val="4710D409"/>
    <w:rsid w:val="47510381"/>
    <w:rsid w:val="4770ECA4"/>
    <w:rsid w:val="478C7660"/>
    <w:rsid w:val="47B7F73C"/>
    <w:rsid w:val="4804B516"/>
    <w:rsid w:val="4818B479"/>
    <w:rsid w:val="482924D6"/>
    <w:rsid w:val="483CF49D"/>
    <w:rsid w:val="4863DFA2"/>
    <w:rsid w:val="4878FAA7"/>
    <w:rsid w:val="4893E738"/>
    <w:rsid w:val="48AE9832"/>
    <w:rsid w:val="48C17558"/>
    <w:rsid w:val="48CFBB70"/>
    <w:rsid w:val="48DCB41A"/>
    <w:rsid w:val="48F28299"/>
    <w:rsid w:val="48F3F0D1"/>
    <w:rsid w:val="490D48F4"/>
    <w:rsid w:val="49380572"/>
    <w:rsid w:val="49705DBF"/>
    <w:rsid w:val="49796A7B"/>
    <w:rsid w:val="49FCD954"/>
    <w:rsid w:val="4AB53159"/>
    <w:rsid w:val="4AB785CE"/>
    <w:rsid w:val="4ABBD47B"/>
    <w:rsid w:val="4ABD9FC4"/>
    <w:rsid w:val="4AC9DF94"/>
    <w:rsid w:val="4ACC42FB"/>
    <w:rsid w:val="4AD599A9"/>
    <w:rsid w:val="4B12C9AF"/>
    <w:rsid w:val="4B16F969"/>
    <w:rsid w:val="4B7EE639"/>
    <w:rsid w:val="4B893102"/>
    <w:rsid w:val="4B9CBB72"/>
    <w:rsid w:val="4BA581B0"/>
    <w:rsid w:val="4BCAF205"/>
    <w:rsid w:val="4C47F8E3"/>
    <w:rsid w:val="4C77C22C"/>
    <w:rsid w:val="4C77E4A3"/>
    <w:rsid w:val="4CA8630C"/>
    <w:rsid w:val="4CD67DD8"/>
    <w:rsid w:val="4CD9FF2A"/>
    <w:rsid w:val="4CE33E4B"/>
    <w:rsid w:val="4CEBC16A"/>
    <w:rsid w:val="4CEEEF83"/>
    <w:rsid w:val="4D819DA6"/>
    <w:rsid w:val="4D90DAF9"/>
    <w:rsid w:val="4D97D728"/>
    <w:rsid w:val="4DA1916C"/>
    <w:rsid w:val="4DBF5BC3"/>
    <w:rsid w:val="4DE3931B"/>
    <w:rsid w:val="4DEC6C21"/>
    <w:rsid w:val="4DF384CA"/>
    <w:rsid w:val="4DFF33FD"/>
    <w:rsid w:val="4E301C56"/>
    <w:rsid w:val="4E497D90"/>
    <w:rsid w:val="4E50AA5E"/>
    <w:rsid w:val="4E5A8904"/>
    <w:rsid w:val="4E94ABEB"/>
    <w:rsid w:val="4EA5BE30"/>
    <w:rsid w:val="4EC464F9"/>
    <w:rsid w:val="4EC478BB"/>
    <w:rsid w:val="4EE36846"/>
    <w:rsid w:val="4F004AA8"/>
    <w:rsid w:val="4F372A94"/>
    <w:rsid w:val="4F4F454F"/>
    <w:rsid w:val="4F5FEAA8"/>
    <w:rsid w:val="4F6B46DA"/>
    <w:rsid w:val="4F86119C"/>
    <w:rsid w:val="4F9ADB73"/>
    <w:rsid w:val="4FB622CA"/>
    <w:rsid w:val="4FCE5189"/>
    <w:rsid w:val="4FDBD536"/>
    <w:rsid w:val="4FF33FD2"/>
    <w:rsid w:val="5000C89D"/>
    <w:rsid w:val="5002AE8D"/>
    <w:rsid w:val="501F1DAF"/>
    <w:rsid w:val="5041BDED"/>
    <w:rsid w:val="5049372A"/>
    <w:rsid w:val="5050190F"/>
    <w:rsid w:val="50B03598"/>
    <w:rsid w:val="50E5A3DD"/>
    <w:rsid w:val="50F95328"/>
    <w:rsid w:val="51126BE8"/>
    <w:rsid w:val="5152419A"/>
    <w:rsid w:val="515A5E23"/>
    <w:rsid w:val="515CCA48"/>
    <w:rsid w:val="51635616"/>
    <w:rsid w:val="517DB385"/>
    <w:rsid w:val="51F9CBF1"/>
    <w:rsid w:val="51FE554B"/>
    <w:rsid w:val="521794E8"/>
    <w:rsid w:val="524BAFAD"/>
    <w:rsid w:val="52781D18"/>
    <w:rsid w:val="527F17CF"/>
    <w:rsid w:val="529C9B95"/>
    <w:rsid w:val="52AC674A"/>
    <w:rsid w:val="52C23E6D"/>
    <w:rsid w:val="52F78835"/>
    <w:rsid w:val="531280C8"/>
    <w:rsid w:val="53505CF1"/>
    <w:rsid w:val="536573DB"/>
    <w:rsid w:val="536BF7BD"/>
    <w:rsid w:val="53739CBA"/>
    <w:rsid w:val="537DCBCE"/>
    <w:rsid w:val="53926094"/>
    <w:rsid w:val="53DA5BFE"/>
    <w:rsid w:val="53EFBC95"/>
    <w:rsid w:val="54280971"/>
    <w:rsid w:val="5431F4C5"/>
    <w:rsid w:val="54365A09"/>
    <w:rsid w:val="543BE877"/>
    <w:rsid w:val="543E64D3"/>
    <w:rsid w:val="545320B6"/>
    <w:rsid w:val="546E8087"/>
    <w:rsid w:val="549B82B7"/>
    <w:rsid w:val="549E7AA4"/>
    <w:rsid w:val="54A785B5"/>
    <w:rsid w:val="54C8E44C"/>
    <w:rsid w:val="550AE73D"/>
    <w:rsid w:val="551475F3"/>
    <w:rsid w:val="5514DF6F"/>
    <w:rsid w:val="55575599"/>
    <w:rsid w:val="555B133F"/>
    <w:rsid w:val="556486FF"/>
    <w:rsid w:val="55714B85"/>
    <w:rsid w:val="557329CF"/>
    <w:rsid w:val="5637CAD9"/>
    <w:rsid w:val="567760C9"/>
    <w:rsid w:val="568E4D7D"/>
    <w:rsid w:val="56AF9AD5"/>
    <w:rsid w:val="56B9BBED"/>
    <w:rsid w:val="56C4403F"/>
    <w:rsid w:val="570E86ED"/>
    <w:rsid w:val="5728297E"/>
    <w:rsid w:val="5763BA26"/>
    <w:rsid w:val="579FA896"/>
    <w:rsid w:val="579FD812"/>
    <w:rsid w:val="57ABD8E5"/>
    <w:rsid w:val="57C85D69"/>
    <w:rsid w:val="57D5A4DF"/>
    <w:rsid w:val="581DBA49"/>
    <w:rsid w:val="584871ED"/>
    <w:rsid w:val="584C49F8"/>
    <w:rsid w:val="588A5EFE"/>
    <w:rsid w:val="58C8911E"/>
    <w:rsid w:val="58D39D4F"/>
    <w:rsid w:val="58DA4A76"/>
    <w:rsid w:val="58DF3142"/>
    <w:rsid w:val="58ECEA53"/>
    <w:rsid w:val="59308334"/>
    <w:rsid w:val="59515C01"/>
    <w:rsid w:val="596263A4"/>
    <w:rsid w:val="5999C95C"/>
    <w:rsid w:val="59A5CD27"/>
    <w:rsid w:val="59A7AD26"/>
    <w:rsid w:val="59AF2FC5"/>
    <w:rsid w:val="59B30C52"/>
    <w:rsid w:val="59C77095"/>
    <w:rsid w:val="59D1B337"/>
    <w:rsid w:val="59EEAFD6"/>
    <w:rsid w:val="59FF40E9"/>
    <w:rsid w:val="5A0FAF06"/>
    <w:rsid w:val="5A169CF3"/>
    <w:rsid w:val="5A23838B"/>
    <w:rsid w:val="5A69B0DA"/>
    <w:rsid w:val="5A869E79"/>
    <w:rsid w:val="5A9DCBC3"/>
    <w:rsid w:val="5AACC56B"/>
    <w:rsid w:val="5ACD5C53"/>
    <w:rsid w:val="5AF03A81"/>
    <w:rsid w:val="5B037F94"/>
    <w:rsid w:val="5B24DF16"/>
    <w:rsid w:val="5B6DB2E6"/>
    <w:rsid w:val="5B73705C"/>
    <w:rsid w:val="5B963301"/>
    <w:rsid w:val="5BA950CC"/>
    <w:rsid w:val="5BB8A0F0"/>
    <w:rsid w:val="5BD50140"/>
    <w:rsid w:val="5BD9F4DC"/>
    <w:rsid w:val="5BDC4055"/>
    <w:rsid w:val="5BE31C33"/>
    <w:rsid w:val="5BE6ECEA"/>
    <w:rsid w:val="5BFC8680"/>
    <w:rsid w:val="5C18DB0E"/>
    <w:rsid w:val="5C22F183"/>
    <w:rsid w:val="5C271815"/>
    <w:rsid w:val="5C3211A3"/>
    <w:rsid w:val="5C4D2282"/>
    <w:rsid w:val="5C52A859"/>
    <w:rsid w:val="5C55C0C2"/>
    <w:rsid w:val="5CD597FD"/>
    <w:rsid w:val="5CDDA50D"/>
    <w:rsid w:val="5D181423"/>
    <w:rsid w:val="5D400A47"/>
    <w:rsid w:val="5D5C65E6"/>
    <w:rsid w:val="5D7605B1"/>
    <w:rsid w:val="5D9C04BB"/>
    <w:rsid w:val="5DBD8E86"/>
    <w:rsid w:val="5DD8B8DA"/>
    <w:rsid w:val="5DFB32E7"/>
    <w:rsid w:val="5E0DB44C"/>
    <w:rsid w:val="5E22B6F6"/>
    <w:rsid w:val="5E3BB55D"/>
    <w:rsid w:val="5E62FAB8"/>
    <w:rsid w:val="5E66E283"/>
    <w:rsid w:val="5E7C0DBA"/>
    <w:rsid w:val="5E7FC791"/>
    <w:rsid w:val="5EA3C08A"/>
    <w:rsid w:val="5ED99787"/>
    <w:rsid w:val="5F2D58B3"/>
    <w:rsid w:val="5F5CEF55"/>
    <w:rsid w:val="5F77FB07"/>
    <w:rsid w:val="5F8B46D0"/>
    <w:rsid w:val="5F8D7435"/>
    <w:rsid w:val="5FA7C7EC"/>
    <w:rsid w:val="5FDC83BA"/>
    <w:rsid w:val="5FE570F1"/>
    <w:rsid w:val="5FFD44A9"/>
    <w:rsid w:val="600643A1"/>
    <w:rsid w:val="600CD6FF"/>
    <w:rsid w:val="6029735D"/>
    <w:rsid w:val="603A878F"/>
    <w:rsid w:val="60693B2B"/>
    <w:rsid w:val="60844FFD"/>
    <w:rsid w:val="60CAD2AE"/>
    <w:rsid w:val="6105A542"/>
    <w:rsid w:val="614C7B5F"/>
    <w:rsid w:val="6150F03F"/>
    <w:rsid w:val="6162CDC7"/>
    <w:rsid w:val="6166587F"/>
    <w:rsid w:val="61FDA2EA"/>
    <w:rsid w:val="6200583F"/>
    <w:rsid w:val="6211E9AF"/>
    <w:rsid w:val="6219216F"/>
    <w:rsid w:val="623E353D"/>
    <w:rsid w:val="6294EEA9"/>
    <w:rsid w:val="62E0F00C"/>
    <w:rsid w:val="62FA80C4"/>
    <w:rsid w:val="62FED25D"/>
    <w:rsid w:val="6306CBDE"/>
    <w:rsid w:val="637F8CF2"/>
    <w:rsid w:val="639139F0"/>
    <w:rsid w:val="63AEDCEC"/>
    <w:rsid w:val="63BA3366"/>
    <w:rsid w:val="63BD6F43"/>
    <w:rsid w:val="63C27BD9"/>
    <w:rsid w:val="63C4B8F3"/>
    <w:rsid w:val="63E6A3F0"/>
    <w:rsid w:val="6409D450"/>
    <w:rsid w:val="643F6548"/>
    <w:rsid w:val="6444F6AE"/>
    <w:rsid w:val="646DE401"/>
    <w:rsid w:val="64C64720"/>
    <w:rsid w:val="64F0C751"/>
    <w:rsid w:val="64FB1AC2"/>
    <w:rsid w:val="6512878C"/>
    <w:rsid w:val="6530F5FE"/>
    <w:rsid w:val="6542F890"/>
    <w:rsid w:val="658BE9C4"/>
    <w:rsid w:val="659CC304"/>
    <w:rsid w:val="65A846F5"/>
    <w:rsid w:val="65D582AB"/>
    <w:rsid w:val="65DE274D"/>
    <w:rsid w:val="65E35984"/>
    <w:rsid w:val="65E99F0D"/>
    <w:rsid w:val="663F8291"/>
    <w:rsid w:val="6662515A"/>
    <w:rsid w:val="66655A31"/>
    <w:rsid w:val="66885D4D"/>
    <w:rsid w:val="66AEB2B8"/>
    <w:rsid w:val="66AF1E31"/>
    <w:rsid w:val="670BA969"/>
    <w:rsid w:val="671F6923"/>
    <w:rsid w:val="6739273D"/>
    <w:rsid w:val="6747C799"/>
    <w:rsid w:val="67B053D0"/>
    <w:rsid w:val="67B1D6D7"/>
    <w:rsid w:val="67C739BB"/>
    <w:rsid w:val="67D31CA1"/>
    <w:rsid w:val="68139161"/>
    <w:rsid w:val="6827DE1C"/>
    <w:rsid w:val="682B5848"/>
    <w:rsid w:val="683A87F2"/>
    <w:rsid w:val="68631293"/>
    <w:rsid w:val="68AEB185"/>
    <w:rsid w:val="68B74024"/>
    <w:rsid w:val="68D999AB"/>
    <w:rsid w:val="68F5C0F3"/>
    <w:rsid w:val="6907C899"/>
    <w:rsid w:val="6911F0C6"/>
    <w:rsid w:val="696F7C44"/>
    <w:rsid w:val="6972E3B6"/>
    <w:rsid w:val="69AB4A73"/>
    <w:rsid w:val="69DDE642"/>
    <w:rsid w:val="69E761EB"/>
    <w:rsid w:val="69EEF2DE"/>
    <w:rsid w:val="69F753FF"/>
    <w:rsid w:val="69FE47FF"/>
    <w:rsid w:val="6A07ACBF"/>
    <w:rsid w:val="6A258F61"/>
    <w:rsid w:val="6A338F66"/>
    <w:rsid w:val="6A7064A8"/>
    <w:rsid w:val="6A9430E7"/>
    <w:rsid w:val="6AAD171B"/>
    <w:rsid w:val="6AEB306C"/>
    <w:rsid w:val="6B110678"/>
    <w:rsid w:val="6B226214"/>
    <w:rsid w:val="6B33393A"/>
    <w:rsid w:val="6B3DA55D"/>
    <w:rsid w:val="6B4FA73D"/>
    <w:rsid w:val="6B6498D8"/>
    <w:rsid w:val="6B8C9C7B"/>
    <w:rsid w:val="6BA71CBF"/>
    <w:rsid w:val="6BD54967"/>
    <w:rsid w:val="6BDA0788"/>
    <w:rsid w:val="6BE44A1F"/>
    <w:rsid w:val="6C036214"/>
    <w:rsid w:val="6C146BE0"/>
    <w:rsid w:val="6C1B87FB"/>
    <w:rsid w:val="6C333D99"/>
    <w:rsid w:val="6C515F4E"/>
    <w:rsid w:val="6C775885"/>
    <w:rsid w:val="6C7B6B9E"/>
    <w:rsid w:val="6C8A8534"/>
    <w:rsid w:val="6CA17A30"/>
    <w:rsid w:val="6CA1B628"/>
    <w:rsid w:val="6CBE9218"/>
    <w:rsid w:val="6CCD4E12"/>
    <w:rsid w:val="6CCE1FAB"/>
    <w:rsid w:val="6CDFBD08"/>
    <w:rsid w:val="6CFDCE04"/>
    <w:rsid w:val="6D2BCC2D"/>
    <w:rsid w:val="6D3A6073"/>
    <w:rsid w:val="6D477210"/>
    <w:rsid w:val="6D600DBD"/>
    <w:rsid w:val="6DC01B3A"/>
    <w:rsid w:val="6DD25604"/>
    <w:rsid w:val="6DD5B401"/>
    <w:rsid w:val="6DD788BC"/>
    <w:rsid w:val="6DDC7D4A"/>
    <w:rsid w:val="6DE8856B"/>
    <w:rsid w:val="6DF39479"/>
    <w:rsid w:val="6E03DBC8"/>
    <w:rsid w:val="6E03E47C"/>
    <w:rsid w:val="6E111FE7"/>
    <w:rsid w:val="6E46B3E1"/>
    <w:rsid w:val="6E48B9AB"/>
    <w:rsid w:val="6E497203"/>
    <w:rsid w:val="6E5BF00F"/>
    <w:rsid w:val="6E5CB125"/>
    <w:rsid w:val="6E820723"/>
    <w:rsid w:val="6F25FF7C"/>
    <w:rsid w:val="6F4D4DD9"/>
    <w:rsid w:val="6F6C3799"/>
    <w:rsid w:val="6F77C405"/>
    <w:rsid w:val="6F784257"/>
    <w:rsid w:val="6F7EE891"/>
    <w:rsid w:val="6FE9720D"/>
    <w:rsid w:val="7016AA56"/>
    <w:rsid w:val="70271A7B"/>
    <w:rsid w:val="704BE5AF"/>
    <w:rsid w:val="705F79EF"/>
    <w:rsid w:val="7060E72E"/>
    <w:rsid w:val="70B2A5B5"/>
    <w:rsid w:val="70B6EE26"/>
    <w:rsid w:val="70EAEBD0"/>
    <w:rsid w:val="711E2AFA"/>
    <w:rsid w:val="712CB641"/>
    <w:rsid w:val="713EACA9"/>
    <w:rsid w:val="714DE020"/>
    <w:rsid w:val="714EB32F"/>
    <w:rsid w:val="715CB6A1"/>
    <w:rsid w:val="71840334"/>
    <w:rsid w:val="718BEDB7"/>
    <w:rsid w:val="71A67835"/>
    <w:rsid w:val="71B7C3D9"/>
    <w:rsid w:val="71D57DDC"/>
    <w:rsid w:val="71D710E6"/>
    <w:rsid w:val="71DA41F6"/>
    <w:rsid w:val="721F0880"/>
    <w:rsid w:val="728C8153"/>
    <w:rsid w:val="72A6B96E"/>
    <w:rsid w:val="72DAA758"/>
    <w:rsid w:val="72E7BA86"/>
    <w:rsid w:val="73251C6D"/>
    <w:rsid w:val="736545C9"/>
    <w:rsid w:val="73A9EA08"/>
    <w:rsid w:val="73EE2BE4"/>
    <w:rsid w:val="73F7A400"/>
    <w:rsid w:val="740695C8"/>
    <w:rsid w:val="741FA26D"/>
    <w:rsid w:val="74226406"/>
    <w:rsid w:val="7434B928"/>
    <w:rsid w:val="748AE760"/>
    <w:rsid w:val="74AE430C"/>
    <w:rsid w:val="74BA8BD1"/>
    <w:rsid w:val="74D94539"/>
    <w:rsid w:val="74DBCBEC"/>
    <w:rsid w:val="74E4BC1C"/>
    <w:rsid w:val="74F09678"/>
    <w:rsid w:val="74F71652"/>
    <w:rsid w:val="755A7693"/>
    <w:rsid w:val="7578C52F"/>
    <w:rsid w:val="75935A5D"/>
    <w:rsid w:val="75B7D56E"/>
    <w:rsid w:val="75DE8B49"/>
    <w:rsid w:val="760FCD50"/>
    <w:rsid w:val="762312A9"/>
    <w:rsid w:val="763978CD"/>
    <w:rsid w:val="764420B1"/>
    <w:rsid w:val="767DE029"/>
    <w:rsid w:val="76A9861E"/>
    <w:rsid w:val="76CF8039"/>
    <w:rsid w:val="76E1D777"/>
    <w:rsid w:val="76F6AC53"/>
    <w:rsid w:val="76FC9508"/>
    <w:rsid w:val="76FE1D9A"/>
    <w:rsid w:val="770E86AA"/>
    <w:rsid w:val="772B530E"/>
    <w:rsid w:val="774E7172"/>
    <w:rsid w:val="7775498D"/>
    <w:rsid w:val="7776B8B7"/>
    <w:rsid w:val="77B36540"/>
    <w:rsid w:val="77DEB877"/>
    <w:rsid w:val="7808C6C5"/>
    <w:rsid w:val="781949E3"/>
    <w:rsid w:val="78230785"/>
    <w:rsid w:val="7843FAA3"/>
    <w:rsid w:val="787C6E0B"/>
    <w:rsid w:val="78D038A6"/>
    <w:rsid w:val="78DF4843"/>
    <w:rsid w:val="78E50F2B"/>
    <w:rsid w:val="78F1B878"/>
    <w:rsid w:val="7905961D"/>
    <w:rsid w:val="791A480D"/>
    <w:rsid w:val="7924DEF2"/>
    <w:rsid w:val="7931536E"/>
    <w:rsid w:val="79431639"/>
    <w:rsid w:val="7945AB25"/>
    <w:rsid w:val="796CE828"/>
    <w:rsid w:val="7983FCE0"/>
    <w:rsid w:val="7987CC94"/>
    <w:rsid w:val="798B40B2"/>
    <w:rsid w:val="79A291C5"/>
    <w:rsid w:val="79CCD093"/>
    <w:rsid w:val="7A340DA8"/>
    <w:rsid w:val="7A382F8B"/>
    <w:rsid w:val="7A3DC287"/>
    <w:rsid w:val="7A5DC9B2"/>
    <w:rsid w:val="7A5E0FF5"/>
    <w:rsid w:val="7A7CF441"/>
    <w:rsid w:val="7A9A176B"/>
    <w:rsid w:val="7AF015CD"/>
    <w:rsid w:val="7B17B651"/>
    <w:rsid w:val="7B2CA3D6"/>
    <w:rsid w:val="7B304737"/>
    <w:rsid w:val="7B36A331"/>
    <w:rsid w:val="7B44B805"/>
    <w:rsid w:val="7B46A3DA"/>
    <w:rsid w:val="7B56C729"/>
    <w:rsid w:val="7B63C5A2"/>
    <w:rsid w:val="7B78328E"/>
    <w:rsid w:val="7BAE849C"/>
    <w:rsid w:val="7BB97AD7"/>
    <w:rsid w:val="7BBA04B9"/>
    <w:rsid w:val="7BD1A586"/>
    <w:rsid w:val="7BEB8C9B"/>
    <w:rsid w:val="7BECC33E"/>
    <w:rsid w:val="7BEEC944"/>
    <w:rsid w:val="7C11F9AD"/>
    <w:rsid w:val="7C247408"/>
    <w:rsid w:val="7C67E31A"/>
    <w:rsid w:val="7C87BF49"/>
    <w:rsid w:val="7CCF36F0"/>
    <w:rsid w:val="7CD81882"/>
    <w:rsid w:val="7CF7F603"/>
    <w:rsid w:val="7D10087F"/>
    <w:rsid w:val="7D74A91D"/>
    <w:rsid w:val="7D7627C3"/>
    <w:rsid w:val="7D926A4E"/>
    <w:rsid w:val="7D936593"/>
    <w:rsid w:val="7DCEE636"/>
    <w:rsid w:val="7DFDFD01"/>
    <w:rsid w:val="7E09F952"/>
    <w:rsid w:val="7E27B53A"/>
    <w:rsid w:val="7E7F367C"/>
    <w:rsid w:val="7E813190"/>
    <w:rsid w:val="7E89012D"/>
    <w:rsid w:val="7E8C988D"/>
    <w:rsid w:val="7EA76587"/>
    <w:rsid w:val="7ECB803A"/>
    <w:rsid w:val="7ECD9DB2"/>
    <w:rsid w:val="7EE1E20C"/>
    <w:rsid w:val="7EE88E32"/>
    <w:rsid w:val="7EEA0881"/>
    <w:rsid w:val="7EF5BE56"/>
    <w:rsid w:val="7F0C0B3B"/>
    <w:rsid w:val="7F20047B"/>
    <w:rsid w:val="7F2F8B53"/>
    <w:rsid w:val="7F4E7007"/>
    <w:rsid w:val="7F66E8F1"/>
    <w:rsid w:val="7F9B4109"/>
    <w:rsid w:val="7FD71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A1EBFC"/>
  <w15:chartTrackingRefBased/>
  <w15:docId w15:val="{1B19D305-AC38-4E4E-8AA5-322AC7531C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5A169CF3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A169CF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5A169CF3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5A169CF3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  <w:rsid w:val="00BE51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publication/ethical-guidelines-for-educational-research-fifth-edition-2024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chatgpt.com/?utm_source=google&amp;utm_medium=paid_search&amp;utm_campaign=GOOG_C_SEM_GBR_Core_CHT_BAU_ACQ_PER_MIX_ALL_EMEA_GB_EN_052725&amp;c_id=22601529282&amp;c_agid=180589598861&amp;c_crid=768737866987&amp;c_kwid=kwd-2008080042400&amp;c_ims=&amp;c_pms=1006707&amp;c_nw=g&amp;c_dvc=c&amp;gad_source=1&amp;gad_campaignid=22601529282&amp;gbraid=0AAAAA-I0E5f1qmKJSktu2w1eJ9--LZAd5&amp;gclid=EAIaIQobChMIqpq9886OlAMV7ppQBh1naCiEEAAYASAAEgI7P_D_BwE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unicef.org/eca/stories/importance-outdoor-play-and-how-support-i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Ruby Morse (2517446)</cp:lastModifiedBy>
  <cp:revision>12</cp:revision>
  <dcterms:created xsi:type="dcterms:W3CDTF">2026-05-10T20:40:00Z</dcterms:created>
  <dcterms:modified xsi:type="dcterms:W3CDTF">2026-05-17T20:52:00Z</dcterms:modified>
</cp:coreProperties>
</file>