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E92E70" w14:textId="77777777" w:rsidR="00941F94" w:rsidRDefault="00941F94"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Default="00C155D2" w:rsidP="00C155D2">
      <w:pPr>
        <w:jc w:val="center"/>
      </w:pPr>
    </w:p>
    <w:p w14:paraId="653E2B06" w14:textId="77777777" w:rsidR="00C155D2" w:rsidRPr="00D16899" w:rsidRDefault="00A95FC8" w:rsidP="007C0ADC">
      <w:pPr>
        <w:rPr>
          <w:rFonts w:ascii="Arial" w:hAnsi="Arial" w:cs="Arial"/>
          <w:b/>
          <w:sz w:val="32"/>
          <w:szCs w:val="32"/>
          <w:u w:val="single"/>
        </w:rPr>
      </w:pPr>
      <w:r w:rsidRPr="00D16899">
        <w:rPr>
          <w:rFonts w:ascii="Arial" w:hAnsi="Arial" w:cs="Arial"/>
          <w:b/>
          <w:sz w:val="32"/>
          <w:szCs w:val="32"/>
          <w:u w:val="single"/>
        </w:rPr>
        <w:t xml:space="preserve">Assignment </w:t>
      </w:r>
      <w:r w:rsidR="00F47F00" w:rsidRPr="00D16899">
        <w:rPr>
          <w:rFonts w:ascii="Arial" w:hAnsi="Arial" w:cs="Arial"/>
          <w:b/>
          <w:sz w:val="32"/>
          <w:szCs w:val="32"/>
          <w:u w:val="single"/>
        </w:rPr>
        <w:t xml:space="preserve">Title: </w:t>
      </w:r>
    </w:p>
    <w:p w14:paraId="11A9DD96" w14:textId="04F18EAB" w:rsidR="00BC049F" w:rsidRPr="00D16899" w:rsidRDefault="00BC049F" w:rsidP="00BC049F">
      <w:pPr>
        <w:rPr>
          <w:rFonts w:ascii="Arial" w:hAnsi="Arial" w:cs="Arial"/>
          <w:b/>
        </w:rPr>
      </w:pPr>
      <w:r w:rsidRPr="00D16899">
        <w:rPr>
          <w:rFonts w:ascii="Arial" w:hAnsi="Arial" w:cs="Arial"/>
          <w:b/>
        </w:rPr>
        <w:t>Workplace Culture and its impact on Organisational Effici</w:t>
      </w:r>
      <w:r w:rsidR="00D16899" w:rsidRPr="00D16899">
        <w:rPr>
          <w:rFonts w:ascii="Arial" w:hAnsi="Arial" w:cs="Arial"/>
          <w:b/>
        </w:rPr>
        <w:t>e</w:t>
      </w:r>
      <w:r w:rsidRPr="00D16899">
        <w:rPr>
          <w:rFonts w:ascii="Arial" w:hAnsi="Arial" w:cs="Arial"/>
          <w:b/>
        </w:rPr>
        <w:t>ncy</w:t>
      </w:r>
    </w:p>
    <w:p w14:paraId="60FC5184" w14:textId="77777777" w:rsidR="00BC049F" w:rsidRPr="00D16899" w:rsidRDefault="00BC049F" w:rsidP="007C0ADC">
      <w:pPr>
        <w:rPr>
          <w:rFonts w:ascii="Arial" w:hAnsi="Arial" w:cs="Arial"/>
          <w:b/>
          <w:sz w:val="32"/>
          <w:szCs w:val="32"/>
          <w:u w:val="single"/>
        </w:rPr>
      </w:pPr>
    </w:p>
    <w:p w14:paraId="4AD014B6" w14:textId="77777777" w:rsidR="00BC049F" w:rsidRPr="00D16899" w:rsidRDefault="00BC049F" w:rsidP="007C0ADC">
      <w:pPr>
        <w:rPr>
          <w:rFonts w:ascii="Arial" w:hAnsi="Arial" w:cs="Arial"/>
          <w:b/>
          <w:sz w:val="32"/>
          <w:szCs w:val="32"/>
          <w:u w:val="single"/>
        </w:rPr>
      </w:pPr>
    </w:p>
    <w:p w14:paraId="309452DE" w14:textId="77777777" w:rsidR="00C155D2" w:rsidRPr="00D16899" w:rsidRDefault="00C155D2" w:rsidP="00C155D2">
      <w:pPr>
        <w:rPr>
          <w:rFonts w:ascii="Arial" w:hAnsi="Arial" w:cs="Arial"/>
        </w:rPr>
      </w:pPr>
    </w:p>
    <w:p w14:paraId="453BCF03" w14:textId="77777777" w:rsidR="00C155D2" w:rsidRPr="00D16899" w:rsidRDefault="00C155D2" w:rsidP="00C155D2">
      <w:pPr>
        <w:rPr>
          <w:rFonts w:ascii="Arial" w:hAnsi="Arial" w:cs="Arial"/>
        </w:rPr>
      </w:pPr>
    </w:p>
    <w:p w14:paraId="2281810E" w14:textId="77777777" w:rsidR="00C155D2" w:rsidRPr="00D16899" w:rsidRDefault="00C155D2" w:rsidP="00C155D2">
      <w:pPr>
        <w:rPr>
          <w:rFonts w:ascii="Arial" w:hAnsi="Arial" w:cs="Arial"/>
        </w:rPr>
      </w:pPr>
    </w:p>
    <w:p w14:paraId="5D40BD31" w14:textId="77777777" w:rsidR="00C155D2" w:rsidRPr="00D16899" w:rsidRDefault="00C155D2" w:rsidP="00C155D2">
      <w:pPr>
        <w:rPr>
          <w:rFonts w:ascii="Arial" w:hAnsi="Arial" w:cs="Arial"/>
        </w:rPr>
      </w:pPr>
    </w:p>
    <w:p w14:paraId="17A6E91B" w14:textId="77777777" w:rsidR="00C155D2" w:rsidRPr="00D16899" w:rsidRDefault="00C155D2" w:rsidP="00C155D2">
      <w:pPr>
        <w:rPr>
          <w:rFonts w:ascii="Arial" w:hAnsi="Arial" w:cs="Arial"/>
        </w:rPr>
      </w:pPr>
    </w:p>
    <w:p w14:paraId="79495E49" w14:textId="77777777" w:rsidR="00C155D2" w:rsidRPr="00D16899" w:rsidRDefault="00C155D2" w:rsidP="00C155D2">
      <w:pPr>
        <w:rPr>
          <w:rFonts w:ascii="Arial" w:hAnsi="Arial" w:cs="Arial"/>
        </w:rPr>
      </w:pPr>
    </w:p>
    <w:p w14:paraId="0EB3208A" w14:textId="77777777" w:rsidR="00C155D2" w:rsidRPr="00D16899" w:rsidRDefault="00C155D2" w:rsidP="00C155D2">
      <w:pPr>
        <w:rPr>
          <w:rFonts w:ascii="Arial" w:hAnsi="Arial" w:cs="Arial"/>
        </w:rPr>
      </w:pPr>
    </w:p>
    <w:p w14:paraId="08F41817" w14:textId="21504B76" w:rsidR="00C155D2" w:rsidRPr="00D16899" w:rsidRDefault="00F47F00" w:rsidP="00C155D2">
      <w:pPr>
        <w:rPr>
          <w:rFonts w:ascii="Arial" w:hAnsi="Arial" w:cs="Arial"/>
          <w:b/>
        </w:rPr>
      </w:pPr>
      <w:r w:rsidRPr="00D16899">
        <w:rPr>
          <w:rFonts w:ascii="Arial" w:hAnsi="Arial" w:cs="Arial"/>
          <w:b/>
        </w:rPr>
        <w:t>Student</w:t>
      </w:r>
      <w:r w:rsidR="00C155D2" w:rsidRPr="00D16899">
        <w:rPr>
          <w:rFonts w:ascii="Arial" w:hAnsi="Arial" w:cs="Arial"/>
          <w:b/>
        </w:rPr>
        <w:t xml:space="preserve"> name-</w:t>
      </w:r>
      <w:r w:rsidR="00134686" w:rsidRPr="00D16899">
        <w:rPr>
          <w:rFonts w:ascii="Arial" w:hAnsi="Arial" w:cs="Arial"/>
          <w:b/>
        </w:rPr>
        <w:t xml:space="preserve"> Laszlo </w:t>
      </w:r>
      <w:proofErr w:type="spellStart"/>
      <w:r w:rsidR="00134686" w:rsidRPr="00D16899">
        <w:rPr>
          <w:rFonts w:ascii="Arial" w:hAnsi="Arial" w:cs="Arial"/>
          <w:b/>
        </w:rPr>
        <w:t>Gamsz</w:t>
      </w:r>
      <w:proofErr w:type="spellEnd"/>
    </w:p>
    <w:p w14:paraId="174CE88C" w14:textId="206BAA1D" w:rsidR="00C155D2" w:rsidRPr="00D16899" w:rsidRDefault="00C155D2" w:rsidP="00C155D2">
      <w:pPr>
        <w:rPr>
          <w:rFonts w:ascii="Arial" w:hAnsi="Arial" w:cs="Arial"/>
          <w:b/>
        </w:rPr>
      </w:pPr>
      <w:r w:rsidRPr="00D16899">
        <w:rPr>
          <w:rFonts w:ascii="Arial" w:hAnsi="Arial" w:cs="Arial"/>
          <w:b/>
        </w:rPr>
        <w:t>Student No-</w:t>
      </w:r>
      <w:r w:rsidR="00134686" w:rsidRPr="00D16899">
        <w:rPr>
          <w:rFonts w:ascii="Arial" w:hAnsi="Arial" w:cs="Arial"/>
          <w:b/>
        </w:rPr>
        <w:t xml:space="preserve"> 1922117</w:t>
      </w:r>
    </w:p>
    <w:p w14:paraId="7C82138E" w14:textId="3D4E0F3A" w:rsidR="00F47F00" w:rsidRPr="00D16899" w:rsidRDefault="00F47F00" w:rsidP="00C155D2">
      <w:pPr>
        <w:rPr>
          <w:rFonts w:ascii="Arial" w:hAnsi="Arial" w:cs="Arial"/>
          <w:b/>
        </w:rPr>
      </w:pPr>
      <w:r w:rsidRPr="00D16899">
        <w:rPr>
          <w:rFonts w:ascii="Arial" w:hAnsi="Arial" w:cs="Arial"/>
          <w:b/>
        </w:rPr>
        <w:t>Module Name-</w:t>
      </w:r>
      <w:r w:rsidR="00BC049F" w:rsidRPr="00D16899">
        <w:rPr>
          <w:rFonts w:ascii="Arial" w:hAnsi="Arial" w:cs="Arial"/>
          <w:b/>
        </w:rPr>
        <w:t xml:space="preserve"> WCO</w:t>
      </w:r>
    </w:p>
    <w:p w14:paraId="2535207B" w14:textId="3F4A982D" w:rsidR="00C155D2" w:rsidRPr="00D16899" w:rsidRDefault="00C155D2" w:rsidP="00C155D2">
      <w:pPr>
        <w:rPr>
          <w:rFonts w:ascii="Arial" w:hAnsi="Arial" w:cs="Arial"/>
          <w:b/>
        </w:rPr>
      </w:pPr>
      <w:r w:rsidRPr="00D16899">
        <w:rPr>
          <w:rFonts w:ascii="Arial" w:hAnsi="Arial" w:cs="Arial"/>
          <w:b/>
        </w:rPr>
        <w:t>Mo</w:t>
      </w:r>
      <w:r w:rsidR="00F47F00" w:rsidRPr="00D16899">
        <w:rPr>
          <w:rFonts w:ascii="Arial" w:hAnsi="Arial" w:cs="Arial"/>
          <w:b/>
        </w:rPr>
        <w:t xml:space="preserve">dule Tutor- </w:t>
      </w:r>
      <w:r w:rsidR="00134686" w:rsidRPr="00D16899">
        <w:rPr>
          <w:rFonts w:ascii="Arial" w:hAnsi="Arial" w:cs="Arial"/>
          <w:b/>
        </w:rPr>
        <w:t xml:space="preserve">Mr. Mohamed </w:t>
      </w:r>
      <w:proofErr w:type="spellStart"/>
      <w:r w:rsidR="00134686" w:rsidRPr="00D16899">
        <w:rPr>
          <w:rFonts w:ascii="Arial" w:hAnsi="Arial" w:cs="Arial"/>
          <w:b/>
        </w:rPr>
        <w:t>Kalam</w:t>
      </w:r>
      <w:proofErr w:type="spellEnd"/>
    </w:p>
    <w:p w14:paraId="022BC5C3" w14:textId="77777777" w:rsidR="00C155D2" w:rsidRPr="00D16899" w:rsidRDefault="00C155D2" w:rsidP="00C155D2">
      <w:pPr>
        <w:rPr>
          <w:rFonts w:ascii="Arial" w:hAnsi="Arial" w:cs="Arial"/>
        </w:rPr>
      </w:pPr>
    </w:p>
    <w:p w14:paraId="644E6A5B" w14:textId="77777777" w:rsidR="00176E29" w:rsidRPr="00D16899" w:rsidRDefault="00176E29" w:rsidP="00C155D2">
      <w:pPr>
        <w:rPr>
          <w:rFonts w:ascii="Arial" w:hAnsi="Arial" w:cs="Arial"/>
        </w:rPr>
      </w:pPr>
    </w:p>
    <w:p w14:paraId="2F531ED2" w14:textId="77777777" w:rsidR="00437863" w:rsidRPr="00D16899" w:rsidRDefault="00437863" w:rsidP="00C155D2">
      <w:pPr>
        <w:rPr>
          <w:rFonts w:ascii="Arial" w:hAnsi="Arial" w:cs="Arial"/>
        </w:rPr>
      </w:pPr>
    </w:p>
    <w:p w14:paraId="22D22F24" w14:textId="77777777" w:rsidR="00516B46" w:rsidRPr="00D16899" w:rsidRDefault="00516B46" w:rsidP="00C155D2">
      <w:pPr>
        <w:rPr>
          <w:rFonts w:ascii="Arial" w:hAnsi="Arial" w:cs="Arial"/>
        </w:rPr>
      </w:pPr>
    </w:p>
    <w:p w14:paraId="74672B2D" w14:textId="77777777" w:rsidR="00941F94" w:rsidRPr="00D16899" w:rsidRDefault="00941F94" w:rsidP="00C155D2">
      <w:pPr>
        <w:rPr>
          <w:rFonts w:ascii="Arial" w:hAnsi="Arial" w:cs="Arial"/>
        </w:rPr>
      </w:pPr>
    </w:p>
    <w:p w14:paraId="34F058E8" w14:textId="77777777" w:rsidR="005405EF" w:rsidRPr="00D16899" w:rsidRDefault="005405EF" w:rsidP="00C155D2">
      <w:pPr>
        <w:rPr>
          <w:rFonts w:ascii="Arial" w:hAnsi="Arial" w:cs="Arial"/>
          <w:b/>
        </w:rPr>
      </w:pPr>
      <w:r w:rsidRPr="00D16899">
        <w:rPr>
          <w:rFonts w:ascii="Arial" w:hAnsi="Arial" w:cs="Arial"/>
          <w:b/>
        </w:rPr>
        <w:t>Executive Summary:</w:t>
      </w:r>
    </w:p>
    <w:p w14:paraId="038F83FE" w14:textId="77777777" w:rsidR="005405EF" w:rsidRPr="00D16899" w:rsidRDefault="005405EF" w:rsidP="00C155D2"/>
    <w:p w14:paraId="4056264E" w14:textId="77777777" w:rsidR="00DD3CC3" w:rsidRDefault="007D7184" w:rsidP="00DD3CC3">
      <w:pPr>
        <w:rPr>
          <w:rFonts w:ascii="Arial" w:hAnsi="Arial" w:cs="Arial"/>
        </w:rPr>
      </w:pPr>
      <w:r w:rsidRPr="007D7184">
        <w:rPr>
          <w:rFonts w:ascii="Helvetica" w:eastAsia="Times New Roman" w:hAnsi="Helvetica" w:cs="Times New Roman"/>
          <w:color w:val="5F6668"/>
          <w:sz w:val="27"/>
          <w:szCs w:val="27"/>
          <w:lang w:eastAsia="en-GB"/>
        </w:rPr>
        <w:t> </w:t>
      </w:r>
      <w:r w:rsidR="00DD3CC3">
        <w:rPr>
          <w:rFonts w:ascii="Arial" w:hAnsi="Arial" w:cs="Arial"/>
        </w:rPr>
        <w:t>In my report first section I will introduce the background of my company, and how the culture is a reflection of its core values. The second part is the introductions of my analysis tools, like the PESTEL, Porter’s five forces model, Cultural Wed, while in the third part I will do an external environmental analysis. How Pimento do business and how they interact with the outside world, especially with residents, customers, partners, suppliers, media. The organisational culture will reverberate across all aspects of our business because represents the way how we do business. The culture of the Pimento determines not just how his people, but how his customers perceive him. Next chapter is an industry analysis through the Porter’s five Forces model while than I will investigate the Pimento Connection workplace culture through the general organisational cultural schemes. This investigation gives me the chance to go forward than and examine Pimento present culture relationship with its financial and non-financial performance. Finally I would like to introduce some ethical dilemmas in my workplace with two real examples. Based on the previous points I would like to make the conclusions and recommendations about the workplace culture and its impact on organisational efficiency through the examples of my work place the Pimento Connection Ltd.</w:t>
      </w:r>
    </w:p>
    <w:p w14:paraId="58E869C8" w14:textId="1377D346" w:rsidR="007D7184" w:rsidRPr="007D7184" w:rsidRDefault="007D7184" w:rsidP="007D7184">
      <w:pPr>
        <w:shd w:val="clear" w:color="auto" w:fill="FFFFFF"/>
        <w:spacing w:after="100" w:afterAutospacing="1" w:line="240" w:lineRule="auto"/>
        <w:rPr>
          <w:rFonts w:ascii="Helvetica" w:eastAsia="Times New Roman" w:hAnsi="Helvetica" w:cs="Times New Roman"/>
          <w:color w:val="5F6668"/>
          <w:sz w:val="27"/>
          <w:szCs w:val="27"/>
          <w:lang w:eastAsia="en-GB"/>
        </w:rPr>
      </w:pPr>
    </w:p>
    <w:p w14:paraId="068AAB91" w14:textId="77777777" w:rsidR="005405EF" w:rsidRDefault="005405EF" w:rsidP="00C155D2"/>
    <w:p w14:paraId="10E491F3" w14:textId="77777777" w:rsidR="005405EF" w:rsidRDefault="005405EF" w:rsidP="00C155D2"/>
    <w:p w14:paraId="2BBFDA91" w14:textId="77777777" w:rsidR="005405EF" w:rsidRDefault="005405EF" w:rsidP="00C155D2"/>
    <w:p w14:paraId="7A30A47E" w14:textId="77777777" w:rsidR="005405EF" w:rsidRDefault="005405EF" w:rsidP="00C155D2">
      <w:pPr>
        <w:rPr>
          <w:b/>
        </w:rPr>
      </w:pPr>
      <w:r w:rsidRPr="005405EF">
        <w:rPr>
          <w:b/>
        </w:rPr>
        <w:t xml:space="preserve">Table of </w:t>
      </w:r>
      <w:r>
        <w:rPr>
          <w:b/>
        </w:rPr>
        <w:t>Content</w:t>
      </w:r>
      <w:r w:rsidRPr="005405EF">
        <w:rPr>
          <w:b/>
        </w:rPr>
        <w:t>s:</w:t>
      </w:r>
    </w:p>
    <w:p w14:paraId="43A1320C" w14:textId="05E9A1AD" w:rsidR="00CE705D" w:rsidRDefault="00CE705D" w:rsidP="00C155D2">
      <w:pPr>
        <w:rPr>
          <w:b/>
        </w:rPr>
      </w:pPr>
      <w:r>
        <w:rPr>
          <w:b/>
        </w:rPr>
        <w:t>Page 1. Cover Page</w:t>
      </w:r>
    </w:p>
    <w:p w14:paraId="1A09D2D3" w14:textId="24F93F54" w:rsidR="00CE705D" w:rsidRDefault="00CE705D" w:rsidP="00C155D2">
      <w:pPr>
        <w:rPr>
          <w:b/>
        </w:rPr>
      </w:pPr>
      <w:r>
        <w:rPr>
          <w:b/>
        </w:rPr>
        <w:t>Page 2. Executive Summary</w:t>
      </w:r>
    </w:p>
    <w:p w14:paraId="747E1BB1" w14:textId="7D355CFD" w:rsidR="00CE705D" w:rsidRDefault="00CE705D" w:rsidP="00C155D2">
      <w:pPr>
        <w:rPr>
          <w:b/>
        </w:rPr>
      </w:pPr>
      <w:r>
        <w:rPr>
          <w:b/>
        </w:rPr>
        <w:t>Page 2. Table of contents</w:t>
      </w:r>
    </w:p>
    <w:p w14:paraId="033D4F00" w14:textId="620C547E" w:rsidR="00CE705D" w:rsidRDefault="00CE705D" w:rsidP="00C155D2">
      <w:pPr>
        <w:rPr>
          <w:b/>
        </w:rPr>
      </w:pPr>
      <w:r>
        <w:rPr>
          <w:b/>
        </w:rPr>
        <w:t>Page 3. Introduction</w:t>
      </w:r>
    </w:p>
    <w:p w14:paraId="0E124709" w14:textId="0AEFD39F" w:rsidR="00CE705D" w:rsidRDefault="00CE705D" w:rsidP="00C155D2">
      <w:pPr>
        <w:rPr>
          <w:b/>
        </w:rPr>
      </w:pPr>
      <w:proofErr w:type="gramStart"/>
      <w:r>
        <w:rPr>
          <w:b/>
        </w:rPr>
        <w:t>Page ?</w:t>
      </w:r>
      <w:proofErr w:type="gramEnd"/>
      <w:r>
        <w:rPr>
          <w:b/>
        </w:rPr>
        <w:t xml:space="preserve"> The background of Pimento Connection</w:t>
      </w:r>
    </w:p>
    <w:p w14:paraId="6E3BE5E7" w14:textId="4562B543" w:rsidR="00CE705D" w:rsidRDefault="00CE705D" w:rsidP="00C155D2">
      <w:pPr>
        <w:rPr>
          <w:b/>
        </w:rPr>
      </w:pPr>
      <w:r>
        <w:rPr>
          <w:b/>
        </w:rPr>
        <w:t>Page? Introductions of my analysis tools</w:t>
      </w:r>
    </w:p>
    <w:p w14:paraId="73ACC085" w14:textId="742C2856" w:rsidR="00CE705D" w:rsidRDefault="00CE705D" w:rsidP="00C155D2">
      <w:pPr>
        <w:rPr>
          <w:b/>
        </w:rPr>
      </w:pPr>
      <w:r>
        <w:rPr>
          <w:b/>
        </w:rPr>
        <w:t>Page? External environment analysis</w:t>
      </w:r>
    </w:p>
    <w:p w14:paraId="3E26DE55" w14:textId="493DBC17" w:rsidR="00CE705D" w:rsidRDefault="00CE705D" w:rsidP="00C155D2">
      <w:pPr>
        <w:rPr>
          <w:b/>
        </w:rPr>
      </w:pPr>
      <w:r>
        <w:rPr>
          <w:b/>
        </w:rPr>
        <w:t xml:space="preserve">Page? </w:t>
      </w:r>
      <w:r w:rsidR="006D6AC4">
        <w:rPr>
          <w:b/>
        </w:rPr>
        <w:t>Industry analysis</w:t>
      </w:r>
    </w:p>
    <w:p w14:paraId="2F00B573" w14:textId="50C0F4E8" w:rsidR="006D6AC4" w:rsidRDefault="006D6AC4" w:rsidP="00C155D2">
      <w:pPr>
        <w:rPr>
          <w:b/>
        </w:rPr>
      </w:pPr>
      <w:r>
        <w:rPr>
          <w:b/>
        </w:rPr>
        <w:t xml:space="preserve">Page? </w:t>
      </w:r>
      <w:proofErr w:type="spellStart"/>
      <w:r>
        <w:rPr>
          <w:b/>
        </w:rPr>
        <w:t>Invetigation</w:t>
      </w:r>
      <w:proofErr w:type="spellEnd"/>
      <w:r>
        <w:rPr>
          <w:b/>
        </w:rPr>
        <w:t xml:space="preserve"> of the Pimento Connection Ltd Workplace Culture</w:t>
      </w:r>
    </w:p>
    <w:p w14:paraId="15804712" w14:textId="35621C2F" w:rsidR="006D6AC4" w:rsidRDefault="006D6AC4" w:rsidP="00C155D2">
      <w:pPr>
        <w:rPr>
          <w:b/>
        </w:rPr>
      </w:pPr>
      <w:r>
        <w:rPr>
          <w:b/>
        </w:rPr>
        <w:t>Page? Relationship between Pimento Connection Ltd present culture</w:t>
      </w:r>
      <w:r w:rsidR="00980721">
        <w:rPr>
          <w:b/>
        </w:rPr>
        <w:t xml:space="preserve"> and Pimento financial and non-financial performance.</w:t>
      </w:r>
    </w:p>
    <w:p w14:paraId="0FE003CE" w14:textId="6BD2910E" w:rsidR="00980721" w:rsidRDefault="00980721" w:rsidP="00C155D2">
      <w:pPr>
        <w:rPr>
          <w:b/>
          <w:color w:val="FF0000"/>
        </w:rPr>
      </w:pPr>
      <w:r>
        <w:rPr>
          <w:b/>
        </w:rPr>
        <w:t xml:space="preserve">Page? Ethical dilemmas in my work. </w:t>
      </w:r>
      <w:proofErr w:type="gramStart"/>
      <w:r>
        <w:rPr>
          <w:b/>
          <w:color w:val="FF0000"/>
        </w:rPr>
        <w:t>( min</w:t>
      </w:r>
      <w:proofErr w:type="gramEnd"/>
      <w:r>
        <w:rPr>
          <w:b/>
          <w:color w:val="FF0000"/>
        </w:rPr>
        <w:t xml:space="preserve"> 2 example!)</w:t>
      </w:r>
    </w:p>
    <w:p w14:paraId="0813C0F9" w14:textId="2690384C" w:rsidR="00980721" w:rsidRDefault="00980721" w:rsidP="00C155D2">
      <w:pPr>
        <w:rPr>
          <w:b/>
          <w:color w:val="000000" w:themeColor="text1"/>
        </w:rPr>
      </w:pPr>
      <w:r>
        <w:rPr>
          <w:b/>
          <w:color w:val="000000" w:themeColor="text1"/>
        </w:rPr>
        <w:t>Page? Conclusions and recommendations</w:t>
      </w:r>
    </w:p>
    <w:p w14:paraId="6D245389" w14:textId="12100B2A" w:rsidR="00980721" w:rsidRDefault="00980721" w:rsidP="00C155D2">
      <w:pPr>
        <w:rPr>
          <w:b/>
          <w:color w:val="000000" w:themeColor="text1"/>
        </w:rPr>
      </w:pPr>
      <w:r>
        <w:rPr>
          <w:b/>
          <w:color w:val="000000" w:themeColor="text1"/>
        </w:rPr>
        <w:lastRenderedPageBreak/>
        <w:t>Page? References</w:t>
      </w:r>
    </w:p>
    <w:p w14:paraId="05CC84D1" w14:textId="7D8971D4" w:rsidR="00980721" w:rsidRPr="00980721" w:rsidRDefault="00980721" w:rsidP="00C155D2">
      <w:pPr>
        <w:rPr>
          <w:b/>
          <w:color w:val="000000" w:themeColor="text1"/>
        </w:rPr>
      </w:pPr>
      <w:r>
        <w:rPr>
          <w:b/>
          <w:color w:val="000000" w:themeColor="text1"/>
        </w:rPr>
        <w:t xml:space="preserve">Page? </w:t>
      </w:r>
      <w:proofErr w:type="spellStart"/>
      <w:r>
        <w:rPr>
          <w:b/>
          <w:color w:val="000000" w:themeColor="text1"/>
        </w:rPr>
        <w:t>Apendixes</w:t>
      </w:r>
      <w:proofErr w:type="spellEnd"/>
      <w:r>
        <w:rPr>
          <w:b/>
          <w:color w:val="000000" w:themeColor="text1"/>
        </w:rPr>
        <w:t xml:space="preserve"> </w:t>
      </w:r>
      <w:r w:rsidRPr="00980721">
        <w:rPr>
          <w:b/>
          <w:color w:val="FF0000"/>
        </w:rPr>
        <w:t>(if any)</w:t>
      </w:r>
    </w:p>
    <w:p w14:paraId="37238257" w14:textId="77777777" w:rsidR="005405EF" w:rsidRDefault="005405EF" w:rsidP="00C155D2"/>
    <w:p w14:paraId="684C1427" w14:textId="12BE1023" w:rsidR="005405EF" w:rsidRDefault="00291EAA" w:rsidP="00C155D2">
      <w:pPr>
        <w:rPr>
          <w:rFonts w:ascii="Arial" w:hAnsi="Arial" w:cs="Arial"/>
          <w:b/>
        </w:rPr>
      </w:pPr>
      <w:r w:rsidRPr="00291EAA">
        <w:rPr>
          <w:rFonts w:ascii="Arial" w:hAnsi="Arial" w:cs="Arial"/>
          <w:b/>
        </w:rPr>
        <w:t>Introduction</w:t>
      </w:r>
    </w:p>
    <w:p w14:paraId="2D81A35F" w14:textId="13832E38" w:rsidR="004C568F" w:rsidRDefault="00DD3CC3" w:rsidP="00C155D2">
      <w:pPr>
        <w:rPr>
          <w:rFonts w:ascii="Arial" w:hAnsi="Arial" w:cs="Arial"/>
        </w:rPr>
      </w:pPr>
      <w:r>
        <w:rPr>
          <w:rFonts w:ascii="Arial" w:hAnsi="Arial" w:cs="Arial"/>
        </w:rPr>
        <w:t xml:space="preserve">Why it is important the: </w:t>
      </w:r>
      <w:r w:rsidRPr="00D16899">
        <w:rPr>
          <w:rFonts w:ascii="Arial" w:hAnsi="Arial" w:cs="Arial"/>
        </w:rPr>
        <w:t>Workplace Culture and its impact on Organisational Efficiency</w:t>
      </w:r>
      <w:r>
        <w:rPr>
          <w:rFonts w:ascii="Arial" w:hAnsi="Arial" w:cs="Arial"/>
        </w:rPr>
        <w:t>?        The aim and the meaning are included in the name of this report, because the impact of the workplace place culture for the organisational efficiency is huge. Mostly in the company where I’m lucky enough to work. The workplace culture represent the whole company from the performance about each employee up to how perceived the compan</w:t>
      </w:r>
      <w:bookmarkStart w:id="0" w:name="_GoBack"/>
      <w:bookmarkEnd w:id="0"/>
      <w:r>
        <w:rPr>
          <w:rFonts w:ascii="Arial" w:hAnsi="Arial" w:cs="Arial"/>
        </w:rPr>
        <w:t>y in the media. The overall health of a company, employees, customers all influenced by the workplace culture. The most important points well established and balanced in my company the Pimento Connection LTD and I would like to introduce in my report how handled and what type of benefits the results of this aspirations. I have chosen this company for my report because this is the second year I’m work here so I have real personal information, I’ve  made the right choice to change my hotel manager carrier for luxury residential role at the beginning of this pandemic for luxury residential role and I was very lucky to get employed by the Pimento. The owner and the leader of the Pimento an ex-military officer and he combine the military requirements and discipline very well with the sophisticated high-value British work culture. The section of the company where I’m work mainly focused on the right workplace culture, because as concierge in a high value residential accommodation we represent the company to the residents. The residents do not just buy a beautiful and huge flat right on the riverside in central London, they buy the service for their security and comfort provided the Pimento Connection Ltd. To provide this high value service, impossible without the right workplace culture. In my report I would like to introduce how they can perform this culture.</w:t>
      </w:r>
      <w:r>
        <w:rPr>
          <w:rFonts w:ascii="Arial" w:hAnsi="Arial" w:cs="Arial"/>
        </w:rPr>
        <w:t xml:space="preserve"> T</w:t>
      </w:r>
      <w:r w:rsidR="00FA0E5E" w:rsidRPr="00FA0E5E">
        <w:rPr>
          <w:rFonts w:ascii="Arial" w:hAnsi="Arial" w:cs="Arial"/>
        </w:rPr>
        <w:t xml:space="preserve">he </w:t>
      </w:r>
      <w:r w:rsidR="00FA0E5E">
        <w:rPr>
          <w:rFonts w:ascii="Arial" w:hAnsi="Arial" w:cs="Arial"/>
        </w:rPr>
        <w:t xml:space="preserve">main aim of my report to analyse and to investigate the workplace culture of my employer. My actual workplace is a very good choice to introduce the </w:t>
      </w:r>
      <w:r w:rsidR="00BB4DE3">
        <w:rPr>
          <w:rFonts w:ascii="Arial" w:hAnsi="Arial" w:cs="Arial"/>
        </w:rPr>
        <w:t>workplace culture and its impact on organisational efficiency because the main activity in my field is the contact in high valued residential apartment with residents, and gives me the way to understand how to build closer and more serious connection with residents than with hotel guests during my previous carrier before the pandemic time when all hotels closed. Residential apartment work</w:t>
      </w:r>
      <w:r w:rsidR="0043153C">
        <w:rPr>
          <w:rFonts w:ascii="Arial" w:hAnsi="Arial" w:cs="Arial"/>
        </w:rPr>
        <w:t xml:space="preserve"> and hospitality</w:t>
      </w:r>
      <w:r w:rsidR="00BB4DE3">
        <w:rPr>
          <w:rFonts w:ascii="Arial" w:hAnsi="Arial" w:cs="Arial"/>
        </w:rPr>
        <w:t xml:space="preserve"> is much different like hotel</w:t>
      </w:r>
      <w:r w:rsidR="0043153C">
        <w:rPr>
          <w:rFonts w:ascii="Arial" w:hAnsi="Arial" w:cs="Arial"/>
        </w:rPr>
        <w:t xml:space="preserve"> work and</w:t>
      </w:r>
      <w:r w:rsidR="00BB4DE3">
        <w:rPr>
          <w:rFonts w:ascii="Arial" w:hAnsi="Arial" w:cs="Arial"/>
        </w:rPr>
        <w:t xml:space="preserve"> hospitality, customers are the same and no check in, check out, they need more attention and to understand the different points and needs for our service of their daily life.</w:t>
      </w:r>
      <w:r w:rsidR="0043153C">
        <w:rPr>
          <w:rFonts w:ascii="Arial" w:hAnsi="Arial" w:cs="Arial"/>
        </w:rPr>
        <w:t xml:space="preserve"> The right workplace culture to the providing company is inevitable because the impact of the company culture perceptible to customers. Impossible to provide it for day by day</w:t>
      </w:r>
      <w:r w:rsidR="004C568F">
        <w:rPr>
          <w:rFonts w:ascii="Arial" w:hAnsi="Arial" w:cs="Arial"/>
        </w:rPr>
        <w:t>,</w:t>
      </w:r>
      <w:r w:rsidR="0043153C">
        <w:rPr>
          <w:rFonts w:ascii="Arial" w:hAnsi="Arial" w:cs="Arial"/>
        </w:rPr>
        <w:t xml:space="preserve"> high standard service quality for the same customers.</w:t>
      </w:r>
      <w:r w:rsidR="004C568F">
        <w:rPr>
          <w:rFonts w:ascii="Arial" w:hAnsi="Arial" w:cs="Arial"/>
        </w:rPr>
        <w:t xml:space="preserve">                                                                   </w:t>
      </w:r>
      <w:r w:rsidR="00724D0F">
        <w:rPr>
          <w:rFonts w:ascii="Arial" w:hAnsi="Arial" w:cs="Arial"/>
        </w:rPr>
        <w:t xml:space="preserve">            </w:t>
      </w:r>
    </w:p>
    <w:p w14:paraId="2CD08C93" w14:textId="77777777" w:rsidR="00822E44" w:rsidRPr="00FA0E5E" w:rsidRDefault="00822E44" w:rsidP="00C155D2">
      <w:pPr>
        <w:rPr>
          <w:rFonts w:ascii="Arial" w:hAnsi="Arial" w:cs="Arial"/>
        </w:rPr>
      </w:pPr>
    </w:p>
    <w:p w14:paraId="49AE001F" w14:textId="4B02E6BD" w:rsidR="005405EF" w:rsidRDefault="00291EAA" w:rsidP="00C155D2">
      <w:r>
        <w:tab/>
      </w:r>
    </w:p>
    <w:p w14:paraId="33478AF1" w14:textId="77777777" w:rsidR="005405EF" w:rsidRDefault="005405EF" w:rsidP="00C155D2"/>
    <w:p w14:paraId="5AAA05AF" w14:textId="77777777" w:rsidR="005405EF" w:rsidRDefault="005405EF" w:rsidP="00C155D2"/>
    <w:p w14:paraId="47A8E503" w14:textId="77777777" w:rsidR="005405EF" w:rsidRDefault="005405EF" w:rsidP="00C155D2"/>
    <w:p w14:paraId="35668725" w14:textId="77777777" w:rsidR="005405EF" w:rsidRDefault="005405EF" w:rsidP="00C155D2"/>
    <w:p w14:paraId="395B753A" w14:textId="77777777" w:rsidR="005405EF" w:rsidRDefault="005405EF" w:rsidP="00C155D2"/>
    <w:p w14:paraId="04AD034C" w14:textId="77777777" w:rsidR="005405EF" w:rsidRDefault="005405EF" w:rsidP="00C155D2"/>
    <w:p w14:paraId="7C642A2F" w14:textId="77777777" w:rsidR="005405EF" w:rsidRDefault="005405EF" w:rsidP="00C155D2"/>
    <w:p w14:paraId="29B35A64" w14:textId="77777777" w:rsidR="005405EF" w:rsidRDefault="005405EF" w:rsidP="00C155D2"/>
    <w:p w14:paraId="609F77FB" w14:textId="77777777" w:rsidR="005405EF" w:rsidRDefault="005405EF" w:rsidP="00C155D2"/>
    <w:p w14:paraId="60CAC73A" w14:textId="77777777" w:rsidR="005405EF" w:rsidRDefault="005405EF" w:rsidP="00C155D2"/>
    <w:p w14:paraId="5E49DD40" w14:textId="77777777" w:rsidR="005405EF" w:rsidRDefault="005405EF" w:rsidP="00C155D2"/>
    <w:p w14:paraId="52B9D0A4" w14:textId="77777777" w:rsidR="005405EF" w:rsidRDefault="005405EF" w:rsidP="00C155D2"/>
    <w:p w14:paraId="3D860F1A" w14:textId="77777777" w:rsidR="005405EF" w:rsidRDefault="005405EF" w:rsidP="00C155D2"/>
    <w:p w14:paraId="5AFE2505" w14:textId="77777777" w:rsidR="005405EF" w:rsidRDefault="005405EF" w:rsidP="00C155D2"/>
    <w:p w14:paraId="62DF2315" w14:textId="77777777" w:rsidR="005405EF" w:rsidRDefault="005405EF" w:rsidP="00C155D2"/>
    <w:p w14:paraId="2551B68B" w14:textId="77777777" w:rsidR="005405EF" w:rsidRDefault="005405EF" w:rsidP="00C155D2"/>
    <w:p w14:paraId="4AD4CB23" w14:textId="77777777" w:rsidR="005405EF" w:rsidRDefault="005405EF" w:rsidP="00C155D2"/>
    <w:p w14:paraId="6081D2FB" w14:textId="77777777" w:rsidR="005405EF" w:rsidRDefault="005405EF" w:rsidP="00C155D2"/>
    <w:p w14:paraId="6F87DC25" w14:textId="77777777" w:rsidR="005405EF" w:rsidRDefault="005405EF" w:rsidP="00C155D2"/>
    <w:p w14:paraId="4A156609" w14:textId="77777777" w:rsidR="005405EF" w:rsidRDefault="005405EF" w:rsidP="00C155D2"/>
    <w:p w14:paraId="31F84502" w14:textId="77777777" w:rsidR="005405EF" w:rsidRDefault="005405EF" w:rsidP="00C155D2"/>
    <w:p w14:paraId="1C7C1A1F" w14:textId="77777777" w:rsidR="005405EF" w:rsidRDefault="005405EF" w:rsidP="00C155D2"/>
    <w:p w14:paraId="6002DA2C" w14:textId="77777777" w:rsidR="005405EF" w:rsidRDefault="005405EF" w:rsidP="00C155D2"/>
    <w:p w14:paraId="6878ABB0" w14:textId="77777777" w:rsidR="005405EF" w:rsidRDefault="005405EF" w:rsidP="00C155D2"/>
    <w:p w14:paraId="785F79BE" w14:textId="77777777" w:rsidR="005405EF" w:rsidRDefault="005405EF" w:rsidP="00C155D2"/>
    <w:p w14:paraId="01CE6311" w14:textId="77777777" w:rsidR="005405EF" w:rsidRDefault="005405EF" w:rsidP="00C155D2"/>
    <w:p w14:paraId="65BB2C29" w14:textId="77777777" w:rsidR="005405EF" w:rsidRDefault="005405EF" w:rsidP="00C155D2"/>
    <w:p w14:paraId="6356B2CF" w14:textId="50E73198" w:rsidR="00CD6B02" w:rsidRDefault="00CD6B02" w:rsidP="00CD6B02">
      <w:pPr>
        <w:rPr>
          <w:b/>
        </w:rPr>
      </w:pPr>
    </w:p>
    <w:p w14:paraId="50666930" w14:textId="0225BCB8" w:rsidR="00CD6B02" w:rsidRDefault="00CD6B02" w:rsidP="00CD6B02">
      <w:pPr>
        <w:rPr>
          <w:b/>
        </w:rPr>
      </w:pPr>
    </w:p>
    <w:p w14:paraId="7CC58308" w14:textId="74949601" w:rsidR="00CD6B02" w:rsidRDefault="00CD6B02" w:rsidP="00CD6B02">
      <w:pPr>
        <w:rPr>
          <w:b/>
        </w:rPr>
      </w:pPr>
    </w:p>
    <w:p w14:paraId="034B88B2" w14:textId="121DAFE4" w:rsidR="00CD6B02" w:rsidRDefault="00CD6B02" w:rsidP="00CD6B02">
      <w:pPr>
        <w:rPr>
          <w:b/>
        </w:rPr>
      </w:pPr>
    </w:p>
    <w:p w14:paraId="17F17757" w14:textId="43329A72" w:rsidR="00CD6B02" w:rsidRDefault="00CD6B02" w:rsidP="00CD6B02">
      <w:pPr>
        <w:rPr>
          <w:b/>
        </w:rPr>
      </w:pPr>
    </w:p>
    <w:p w14:paraId="075BEA96" w14:textId="1B00363F" w:rsidR="00CD6B02" w:rsidRDefault="00CD6B02" w:rsidP="00CD6B02">
      <w:pPr>
        <w:rPr>
          <w:b/>
        </w:rPr>
      </w:pPr>
    </w:p>
    <w:p w14:paraId="722DD0F9" w14:textId="62B5A6D3" w:rsidR="00CD6B02" w:rsidRDefault="00CD6B02" w:rsidP="00CD6B02">
      <w:pPr>
        <w:rPr>
          <w:b/>
        </w:rPr>
      </w:pPr>
    </w:p>
    <w:p w14:paraId="6DCDDE77" w14:textId="5F888CB0" w:rsidR="00CD6B02" w:rsidRDefault="00CD6B02" w:rsidP="00CD6B02">
      <w:pPr>
        <w:rPr>
          <w:b/>
        </w:rPr>
      </w:pPr>
    </w:p>
    <w:p w14:paraId="148A176E" w14:textId="2D7704F3" w:rsidR="00CD6B02" w:rsidRDefault="00CD6B02" w:rsidP="00CD6B02">
      <w:pPr>
        <w:rPr>
          <w:b/>
        </w:rPr>
      </w:pPr>
    </w:p>
    <w:p w14:paraId="4A05A948" w14:textId="573ACEC2" w:rsidR="00CD6B02" w:rsidRDefault="00CD6B02" w:rsidP="00CD6B02">
      <w:pPr>
        <w:rPr>
          <w:b/>
        </w:rPr>
      </w:pPr>
    </w:p>
    <w:p w14:paraId="061AC58B" w14:textId="5F16C7E6" w:rsidR="00CD6B02" w:rsidRDefault="00CD6B02" w:rsidP="00CD6B02">
      <w:pPr>
        <w:rPr>
          <w:b/>
        </w:rPr>
      </w:pPr>
    </w:p>
    <w:p w14:paraId="07FFB6C6" w14:textId="5C877905" w:rsidR="00CD6B02" w:rsidRDefault="00CD6B02" w:rsidP="00CD6B02">
      <w:pPr>
        <w:rPr>
          <w:b/>
        </w:rPr>
      </w:pPr>
    </w:p>
    <w:p w14:paraId="543AA1E9" w14:textId="7ED9C8FD" w:rsidR="00CD6B02" w:rsidRDefault="00CD6B02" w:rsidP="00CD6B02">
      <w:pPr>
        <w:rPr>
          <w:b/>
        </w:rPr>
      </w:pPr>
    </w:p>
    <w:p w14:paraId="040093B1" w14:textId="6B80526C" w:rsidR="00CD6B02" w:rsidRDefault="00CD6B02" w:rsidP="00CD6B02">
      <w:pPr>
        <w:rPr>
          <w:b/>
        </w:rPr>
      </w:pPr>
    </w:p>
    <w:p w14:paraId="34E6EE20" w14:textId="36DC4C2C" w:rsidR="00CD6B02" w:rsidRDefault="00CD6B02" w:rsidP="00CD6B02">
      <w:pPr>
        <w:rPr>
          <w:b/>
        </w:rPr>
      </w:pPr>
    </w:p>
    <w:p w14:paraId="3C62FA6B" w14:textId="599D3434" w:rsidR="00CD6B02" w:rsidRDefault="00CD6B02" w:rsidP="00CD6B02">
      <w:pPr>
        <w:rPr>
          <w:b/>
        </w:rPr>
      </w:pPr>
    </w:p>
    <w:p w14:paraId="7EE89863" w14:textId="22FB5981" w:rsidR="00CD6B02" w:rsidRDefault="00CD6B02" w:rsidP="00CD6B02">
      <w:pPr>
        <w:rPr>
          <w:b/>
        </w:rPr>
      </w:pPr>
    </w:p>
    <w:p w14:paraId="1FA56A61" w14:textId="65E78994" w:rsidR="00CD6B02" w:rsidRDefault="00CD6B02" w:rsidP="00CD6B02">
      <w:pPr>
        <w:rPr>
          <w:b/>
        </w:rPr>
      </w:pPr>
    </w:p>
    <w:p w14:paraId="7E95E5ED" w14:textId="1976372A" w:rsidR="00CD6B02" w:rsidRDefault="00CD6B02" w:rsidP="00CD6B02">
      <w:pPr>
        <w:rPr>
          <w:b/>
        </w:rPr>
      </w:pPr>
    </w:p>
    <w:p w14:paraId="672F10F6" w14:textId="31901B21" w:rsidR="00CD6B02" w:rsidRDefault="00CD6B02" w:rsidP="00CD6B02">
      <w:pPr>
        <w:rPr>
          <w:b/>
        </w:rPr>
      </w:pPr>
    </w:p>
    <w:p w14:paraId="006DA193" w14:textId="2ED71F7E" w:rsidR="00CD6B02" w:rsidRDefault="00CD6B02" w:rsidP="00CD6B02">
      <w:pPr>
        <w:rPr>
          <w:b/>
        </w:rPr>
      </w:pPr>
    </w:p>
    <w:p w14:paraId="0DDFF523" w14:textId="70A93B0D" w:rsidR="00CD6B02" w:rsidRDefault="00CD6B02" w:rsidP="00CD6B02">
      <w:pPr>
        <w:rPr>
          <w:b/>
        </w:rPr>
      </w:pPr>
    </w:p>
    <w:p w14:paraId="274B5BA2" w14:textId="2ABA6617" w:rsidR="00CD6B02" w:rsidRDefault="00CD6B02" w:rsidP="00CD6B02">
      <w:pPr>
        <w:rPr>
          <w:b/>
        </w:rPr>
      </w:pPr>
    </w:p>
    <w:p w14:paraId="4BEB4165" w14:textId="1BC75B77" w:rsidR="00CD6B02" w:rsidRDefault="00CD6B02" w:rsidP="00CD6B02">
      <w:pPr>
        <w:rPr>
          <w:b/>
        </w:rPr>
      </w:pPr>
    </w:p>
    <w:p w14:paraId="4A0C9861" w14:textId="42CF6BF6" w:rsidR="00CD6B02" w:rsidRDefault="00CD6B02" w:rsidP="00CD6B02">
      <w:pPr>
        <w:rPr>
          <w:b/>
        </w:rPr>
      </w:pPr>
    </w:p>
    <w:p w14:paraId="2A6D8ECA" w14:textId="4AD68E90" w:rsidR="00CD6B02" w:rsidRDefault="00CD6B02" w:rsidP="00CD6B02">
      <w:pPr>
        <w:rPr>
          <w:b/>
        </w:rPr>
      </w:pPr>
    </w:p>
    <w:p w14:paraId="2427F971" w14:textId="7528F7CC" w:rsidR="00CD6B02" w:rsidRDefault="00CD6B02" w:rsidP="00CD6B02">
      <w:pPr>
        <w:rPr>
          <w:b/>
        </w:rPr>
      </w:pPr>
    </w:p>
    <w:p w14:paraId="77832522" w14:textId="77777777" w:rsidR="00CD6B02" w:rsidRDefault="00CD6B02" w:rsidP="00CD6B02">
      <w:pPr>
        <w:rPr>
          <w:b/>
        </w:rPr>
      </w:pPr>
    </w:p>
    <w:p w14:paraId="543B7D9C" w14:textId="15F12A03" w:rsidR="00CD6B02" w:rsidRDefault="00CD6B02" w:rsidP="00CD6B02">
      <w:pPr>
        <w:rPr>
          <w:b/>
        </w:rPr>
      </w:pPr>
      <w:r>
        <w:rPr>
          <w:b/>
        </w:rPr>
        <w:t>References:</w:t>
      </w:r>
    </w:p>
    <w:p w14:paraId="5FE57826" w14:textId="1B4DDE08" w:rsidR="00CD6B02" w:rsidRDefault="00CD6B02" w:rsidP="00CD6B02">
      <w:pPr>
        <w:rPr>
          <w:b/>
        </w:rPr>
      </w:pPr>
    </w:p>
    <w:p w14:paraId="154B9A52" w14:textId="73ED0D69" w:rsidR="00CD6B02" w:rsidRDefault="00CD6B02" w:rsidP="00CD6B02">
      <w:pPr>
        <w:rPr>
          <w:b/>
        </w:rPr>
      </w:pPr>
    </w:p>
    <w:p w14:paraId="68286E00" w14:textId="0CC315C6" w:rsidR="00CD6B02" w:rsidRDefault="00CD6B02" w:rsidP="00CD6B02">
      <w:pPr>
        <w:rPr>
          <w:b/>
        </w:rPr>
      </w:pPr>
    </w:p>
    <w:p w14:paraId="3326F864" w14:textId="33AFF8BD" w:rsidR="00CD6B02" w:rsidRDefault="00CD6B02" w:rsidP="00CD6B02">
      <w:pPr>
        <w:rPr>
          <w:b/>
        </w:rPr>
      </w:pPr>
    </w:p>
    <w:p w14:paraId="00E63AB0" w14:textId="0E0BFA2C" w:rsidR="00CD6B02" w:rsidRDefault="00CD6B02" w:rsidP="00CD6B02">
      <w:pPr>
        <w:rPr>
          <w:b/>
        </w:rPr>
      </w:pPr>
    </w:p>
    <w:p w14:paraId="7C8914FD" w14:textId="518BA4D7" w:rsidR="00CD6B02" w:rsidRDefault="00CD6B02" w:rsidP="00CD6B02">
      <w:pPr>
        <w:rPr>
          <w:b/>
        </w:rPr>
      </w:pPr>
    </w:p>
    <w:p w14:paraId="753FBE5E" w14:textId="6D54AD30" w:rsidR="00CD6B02" w:rsidRDefault="00CD6B02" w:rsidP="00CD6B02">
      <w:pPr>
        <w:rPr>
          <w:b/>
        </w:rPr>
      </w:pPr>
    </w:p>
    <w:p w14:paraId="6484F3B6" w14:textId="6BCBA937" w:rsidR="00CD6B02" w:rsidRDefault="00CD6B02" w:rsidP="00CD6B02">
      <w:pPr>
        <w:rPr>
          <w:b/>
        </w:rPr>
      </w:pPr>
    </w:p>
    <w:p w14:paraId="7F27A6B3" w14:textId="16C5DDA0" w:rsidR="00CD6B02" w:rsidRDefault="00CD6B02" w:rsidP="00CD6B02">
      <w:pPr>
        <w:rPr>
          <w:b/>
        </w:rPr>
      </w:pPr>
    </w:p>
    <w:p w14:paraId="3FD41193" w14:textId="398C263F" w:rsidR="00CD6B02" w:rsidRDefault="00CD6B02" w:rsidP="00CD6B02">
      <w:pPr>
        <w:rPr>
          <w:b/>
        </w:rPr>
      </w:pPr>
    </w:p>
    <w:p w14:paraId="50A41BDF" w14:textId="193859A9" w:rsidR="00CD6B02" w:rsidRDefault="00CD6B02" w:rsidP="00CD6B02">
      <w:pPr>
        <w:rPr>
          <w:b/>
        </w:rPr>
      </w:pPr>
    </w:p>
    <w:p w14:paraId="21D45760" w14:textId="378EC00E" w:rsidR="00CD6B02" w:rsidRDefault="00CD6B02" w:rsidP="00CD6B02">
      <w:pPr>
        <w:rPr>
          <w:b/>
        </w:rPr>
      </w:pPr>
    </w:p>
    <w:p w14:paraId="7A6AAB94" w14:textId="682C2E5B" w:rsidR="00CD6B02" w:rsidRDefault="00CD6B02" w:rsidP="00CD6B02">
      <w:pPr>
        <w:rPr>
          <w:b/>
        </w:rPr>
      </w:pPr>
    </w:p>
    <w:p w14:paraId="01FB4B07" w14:textId="0167E264" w:rsidR="00CD6B02" w:rsidRDefault="00CD6B02" w:rsidP="00CD6B02">
      <w:pPr>
        <w:rPr>
          <w:b/>
        </w:rPr>
      </w:pPr>
    </w:p>
    <w:p w14:paraId="0964C397" w14:textId="2F9357FB" w:rsidR="00CD6B02" w:rsidRDefault="00CD6B02" w:rsidP="00CD6B02">
      <w:pPr>
        <w:rPr>
          <w:b/>
        </w:rPr>
      </w:pPr>
    </w:p>
    <w:p w14:paraId="42A30C7A" w14:textId="385416B7" w:rsidR="00CD6B02" w:rsidRDefault="00CD6B02" w:rsidP="00CD6B02">
      <w:pPr>
        <w:rPr>
          <w:b/>
        </w:rPr>
      </w:pPr>
    </w:p>
    <w:p w14:paraId="0CF82E4B" w14:textId="6A588596" w:rsidR="00CD6B02" w:rsidRDefault="00CD6B02" w:rsidP="00CD6B02">
      <w:pPr>
        <w:rPr>
          <w:b/>
        </w:rPr>
      </w:pPr>
    </w:p>
    <w:p w14:paraId="6109BD28" w14:textId="1E627EBE" w:rsidR="00CD6B02" w:rsidRDefault="00CD6B02" w:rsidP="00CD6B02">
      <w:pPr>
        <w:rPr>
          <w:b/>
        </w:rPr>
      </w:pPr>
    </w:p>
    <w:p w14:paraId="43A5036F" w14:textId="4EB8C5ED" w:rsidR="00CD6B02" w:rsidRDefault="00CD6B02" w:rsidP="00CD6B02">
      <w:pPr>
        <w:rPr>
          <w:b/>
        </w:rPr>
      </w:pPr>
    </w:p>
    <w:p w14:paraId="218DEA98" w14:textId="393983CD" w:rsidR="00CD6B02" w:rsidRDefault="00CD6B02" w:rsidP="00CD6B02">
      <w:pPr>
        <w:rPr>
          <w:b/>
        </w:rPr>
      </w:pPr>
    </w:p>
    <w:p w14:paraId="6E821454" w14:textId="607C9121" w:rsidR="00CD6B02" w:rsidRDefault="00CD6B02" w:rsidP="00CD6B02">
      <w:pPr>
        <w:rPr>
          <w:b/>
        </w:rPr>
      </w:pPr>
    </w:p>
    <w:p w14:paraId="25D87DA0" w14:textId="0B9D44CC" w:rsidR="00CD6B02" w:rsidRDefault="00CD6B02" w:rsidP="00CD6B02">
      <w:pPr>
        <w:rPr>
          <w:b/>
        </w:rPr>
      </w:pPr>
    </w:p>
    <w:p w14:paraId="2B64F744" w14:textId="6A87953E" w:rsidR="00CD6B02" w:rsidRDefault="00CD6B02" w:rsidP="00CD6B02">
      <w:pPr>
        <w:rPr>
          <w:b/>
        </w:rPr>
      </w:pPr>
    </w:p>
    <w:p w14:paraId="6E7557B8" w14:textId="46330C86" w:rsidR="00CD6B02" w:rsidRDefault="00CD6B02" w:rsidP="00CD6B02">
      <w:pPr>
        <w:rPr>
          <w:b/>
        </w:rPr>
      </w:pPr>
    </w:p>
    <w:p w14:paraId="2F743ED5" w14:textId="42C8B891" w:rsidR="00CD6B02" w:rsidRDefault="00CD6B02" w:rsidP="00CD6B02">
      <w:pPr>
        <w:rPr>
          <w:b/>
        </w:rPr>
      </w:pPr>
    </w:p>
    <w:p w14:paraId="295D6AB8" w14:textId="736BF562" w:rsidR="00CD6B02" w:rsidRDefault="00CD6B02" w:rsidP="00CD6B02">
      <w:pPr>
        <w:rPr>
          <w:b/>
        </w:rPr>
      </w:pPr>
    </w:p>
    <w:p w14:paraId="0FB1B18E" w14:textId="2D3A88A3" w:rsidR="00CD6B02" w:rsidRDefault="00CD6B02" w:rsidP="00CD6B02">
      <w:pPr>
        <w:rPr>
          <w:b/>
        </w:rPr>
      </w:pPr>
    </w:p>
    <w:p w14:paraId="39989F3F" w14:textId="19DBC841" w:rsidR="00CD6B02" w:rsidRDefault="00CD6B02" w:rsidP="00CD6B02">
      <w:pPr>
        <w:rPr>
          <w:b/>
        </w:rPr>
      </w:pPr>
    </w:p>
    <w:p w14:paraId="1F9E315E" w14:textId="631594BE" w:rsidR="00CD6B02" w:rsidRDefault="00CD6B02" w:rsidP="00CD6B02">
      <w:pPr>
        <w:rPr>
          <w:b/>
        </w:rPr>
      </w:pPr>
    </w:p>
    <w:p w14:paraId="0086BB8F" w14:textId="4E9C60E1" w:rsidR="00CD6B02" w:rsidRDefault="00CD6B02" w:rsidP="00CD6B02">
      <w:pPr>
        <w:rPr>
          <w:b/>
        </w:rPr>
      </w:pPr>
    </w:p>
    <w:p w14:paraId="603D77A5" w14:textId="7BA7D90E" w:rsidR="00CD6B02" w:rsidRDefault="00CD6B02" w:rsidP="00CD6B02">
      <w:pPr>
        <w:rPr>
          <w:b/>
        </w:rPr>
      </w:pPr>
      <w:r>
        <w:rPr>
          <w:b/>
        </w:rPr>
        <w:t>Appendix</w:t>
      </w:r>
    </w:p>
    <w:p w14:paraId="122A98F7" w14:textId="77777777" w:rsidR="00CD6B02" w:rsidRPr="00CD6B02" w:rsidRDefault="00CD6B02" w:rsidP="00CD6B02">
      <w:pPr>
        <w:rPr>
          <w:b/>
        </w:rPr>
      </w:pPr>
    </w:p>
    <w:sectPr w:rsidR="00CD6B02" w:rsidRPr="00CD6B0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CBC2F2" w14:textId="77777777" w:rsidR="006125B9" w:rsidRDefault="006125B9" w:rsidP="004F2962">
      <w:pPr>
        <w:spacing w:after="0" w:line="240" w:lineRule="auto"/>
      </w:pPr>
      <w:r>
        <w:separator/>
      </w:r>
    </w:p>
  </w:endnote>
  <w:endnote w:type="continuationSeparator" w:id="0">
    <w:p w14:paraId="5083D6E4" w14:textId="77777777" w:rsidR="006125B9" w:rsidRDefault="006125B9"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3521229"/>
      <w:docPartObj>
        <w:docPartGallery w:val="Page Numbers (Bottom of Page)"/>
        <w:docPartUnique/>
      </w:docPartObj>
    </w:sdtPr>
    <w:sdtEndPr>
      <w:rPr>
        <w:noProof/>
      </w:rPr>
    </w:sdtEndPr>
    <w:sdtContent>
      <w:p w14:paraId="3019337F" w14:textId="37A82B36" w:rsidR="00134686" w:rsidRDefault="00134686">
        <w:pPr>
          <w:pStyle w:val="llb"/>
        </w:pPr>
        <w:r>
          <w:fldChar w:fldCharType="begin"/>
        </w:r>
        <w:r>
          <w:instrText xml:space="preserve"> PAGE   \* MERGEFORMAT </w:instrText>
        </w:r>
        <w:r>
          <w:fldChar w:fldCharType="separate"/>
        </w:r>
        <w:r w:rsidR="00693C08">
          <w:rPr>
            <w:noProof/>
          </w:rPr>
          <w:t>3</w:t>
        </w:r>
        <w:r>
          <w:rPr>
            <w:noProof/>
          </w:rPr>
          <w:fldChar w:fldCharType="end"/>
        </w:r>
      </w:p>
    </w:sdtContent>
  </w:sdt>
  <w:p w14:paraId="51D96049" w14:textId="77777777" w:rsidR="00134686" w:rsidRDefault="00134686">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B0159F" w14:textId="77777777" w:rsidR="006125B9" w:rsidRDefault="006125B9" w:rsidP="004F2962">
      <w:pPr>
        <w:spacing w:after="0" w:line="240" w:lineRule="auto"/>
      </w:pPr>
      <w:r>
        <w:separator/>
      </w:r>
    </w:p>
  </w:footnote>
  <w:footnote w:type="continuationSeparator" w:id="0">
    <w:p w14:paraId="0077FB8D" w14:textId="77777777" w:rsidR="006125B9" w:rsidRDefault="006125B9" w:rsidP="004F29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55D2"/>
    <w:rsid w:val="000723B6"/>
    <w:rsid w:val="00134686"/>
    <w:rsid w:val="00176E29"/>
    <w:rsid w:val="0024352F"/>
    <w:rsid w:val="00291EAA"/>
    <w:rsid w:val="003162DB"/>
    <w:rsid w:val="003263CD"/>
    <w:rsid w:val="00372F02"/>
    <w:rsid w:val="00383D8E"/>
    <w:rsid w:val="003F47B4"/>
    <w:rsid w:val="00404CC0"/>
    <w:rsid w:val="00421A15"/>
    <w:rsid w:val="0043153C"/>
    <w:rsid w:val="00437863"/>
    <w:rsid w:val="004949FB"/>
    <w:rsid w:val="004C568F"/>
    <w:rsid w:val="004F2962"/>
    <w:rsid w:val="00516B46"/>
    <w:rsid w:val="005405EF"/>
    <w:rsid w:val="005408DF"/>
    <w:rsid w:val="006125B9"/>
    <w:rsid w:val="00693C08"/>
    <w:rsid w:val="006D690B"/>
    <w:rsid w:val="006D6AC4"/>
    <w:rsid w:val="006F4DAD"/>
    <w:rsid w:val="0072244E"/>
    <w:rsid w:val="00724D0F"/>
    <w:rsid w:val="00777802"/>
    <w:rsid w:val="00792765"/>
    <w:rsid w:val="007C0ADC"/>
    <w:rsid w:val="007D7184"/>
    <w:rsid w:val="00822E44"/>
    <w:rsid w:val="00941F94"/>
    <w:rsid w:val="009707A6"/>
    <w:rsid w:val="00980721"/>
    <w:rsid w:val="00995FA6"/>
    <w:rsid w:val="009E5618"/>
    <w:rsid w:val="00A719F9"/>
    <w:rsid w:val="00A90056"/>
    <w:rsid w:val="00A95FC8"/>
    <w:rsid w:val="00AF03F5"/>
    <w:rsid w:val="00B13433"/>
    <w:rsid w:val="00B1781A"/>
    <w:rsid w:val="00BB4DE3"/>
    <w:rsid w:val="00BC049F"/>
    <w:rsid w:val="00BC455F"/>
    <w:rsid w:val="00C155D2"/>
    <w:rsid w:val="00C16168"/>
    <w:rsid w:val="00C47468"/>
    <w:rsid w:val="00CD6B02"/>
    <w:rsid w:val="00CD79F0"/>
    <w:rsid w:val="00CE705D"/>
    <w:rsid w:val="00D16899"/>
    <w:rsid w:val="00D67374"/>
    <w:rsid w:val="00D862CA"/>
    <w:rsid w:val="00DD3CC3"/>
    <w:rsid w:val="00E3109C"/>
    <w:rsid w:val="00E52E59"/>
    <w:rsid w:val="00E91C93"/>
    <w:rsid w:val="00F00559"/>
    <w:rsid w:val="00F47F00"/>
    <w:rsid w:val="00FA0E5E"/>
    <w:rsid w:val="00FA6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176E29"/>
    <w:pPr>
      <w:ind w:left="720"/>
      <w:contextualSpacing/>
    </w:pPr>
  </w:style>
  <w:style w:type="paragraph" w:styleId="lfej">
    <w:name w:val="header"/>
    <w:basedOn w:val="Norml"/>
    <w:link w:val="lfejChar"/>
    <w:uiPriority w:val="99"/>
    <w:unhideWhenUsed/>
    <w:rsid w:val="004F2962"/>
    <w:pPr>
      <w:tabs>
        <w:tab w:val="center" w:pos="4513"/>
        <w:tab w:val="right" w:pos="9026"/>
      </w:tabs>
      <w:spacing w:after="0" w:line="240" w:lineRule="auto"/>
    </w:pPr>
  </w:style>
  <w:style w:type="character" w:customStyle="1" w:styleId="lfejChar">
    <w:name w:val="Élőfej Char"/>
    <w:basedOn w:val="Bekezdsalapbettpusa"/>
    <w:link w:val="lfej"/>
    <w:uiPriority w:val="99"/>
    <w:rsid w:val="004F2962"/>
  </w:style>
  <w:style w:type="paragraph" w:styleId="llb">
    <w:name w:val="footer"/>
    <w:basedOn w:val="Norml"/>
    <w:link w:val="llbChar"/>
    <w:uiPriority w:val="99"/>
    <w:unhideWhenUsed/>
    <w:rsid w:val="004F2962"/>
    <w:pPr>
      <w:tabs>
        <w:tab w:val="center" w:pos="4513"/>
        <w:tab w:val="right" w:pos="9026"/>
      </w:tabs>
      <w:spacing w:after="0" w:line="240" w:lineRule="auto"/>
    </w:pPr>
  </w:style>
  <w:style w:type="character" w:customStyle="1" w:styleId="llbChar">
    <w:name w:val="Élőláb Char"/>
    <w:basedOn w:val="Bekezdsalapbettpusa"/>
    <w:link w:val="llb"/>
    <w:uiPriority w:val="99"/>
    <w:rsid w:val="004F2962"/>
  </w:style>
  <w:style w:type="paragraph" w:styleId="NormlWeb">
    <w:name w:val="Normal (Web)"/>
    <w:basedOn w:val="Norml"/>
    <w:uiPriority w:val="99"/>
    <w:semiHidden/>
    <w:unhideWhenUsed/>
    <w:rsid w:val="00BC45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Kiemels">
    <w:name w:val="Emphasis"/>
    <w:basedOn w:val="Bekezdsalapbettpusa"/>
    <w:uiPriority w:val="20"/>
    <w:qFormat/>
    <w:rsid w:val="00BC455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9126471">
      <w:bodyDiv w:val="1"/>
      <w:marLeft w:val="0"/>
      <w:marRight w:val="0"/>
      <w:marTop w:val="0"/>
      <w:marBottom w:val="0"/>
      <w:divBdr>
        <w:top w:val="none" w:sz="0" w:space="0" w:color="auto"/>
        <w:left w:val="none" w:sz="0" w:space="0" w:color="auto"/>
        <w:bottom w:val="none" w:sz="0" w:space="0" w:color="auto"/>
        <w:right w:val="none" w:sz="0" w:space="0" w:color="auto"/>
      </w:divBdr>
      <w:divsChild>
        <w:div w:id="1805585261">
          <w:marLeft w:val="0"/>
          <w:marRight w:val="0"/>
          <w:marTop w:val="100"/>
          <w:marBottom w:val="100"/>
          <w:divBdr>
            <w:top w:val="none" w:sz="0" w:space="0" w:color="auto"/>
            <w:left w:val="none" w:sz="0" w:space="0" w:color="auto"/>
            <w:bottom w:val="none" w:sz="0" w:space="0" w:color="auto"/>
            <w:right w:val="none" w:sz="0" w:space="0" w:color="auto"/>
          </w:divBdr>
          <w:divsChild>
            <w:div w:id="937907542">
              <w:marLeft w:val="0"/>
              <w:marRight w:val="0"/>
              <w:marTop w:val="0"/>
              <w:marBottom w:val="0"/>
              <w:divBdr>
                <w:top w:val="none" w:sz="0" w:space="0" w:color="auto"/>
                <w:left w:val="none" w:sz="0" w:space="0" w:color="auto"/>
                <w:bottom w:val="none" w:sz="0" w:space="0" w:color="auto"/>
                <w:right w:val="none" w:sz="0" w:space="0" w:color="auto"/>
              </w:divBdr>
              <w:divsChild>
                <w:div w:id="264270350">
                  <w:marLeft w:val="0"/>
                  <w:marRight w:val="0"/>
                  <w:marTop w:val="0"/>
                  <w:marBottom w:val="0"/>
                  <w:divBdr>
                    <w:top w:val="none" w:sz="0" w:space="0" w:color="auto"/>
                    <w:left w:val="none" w:sz="0" w:space="0" w:color="auto"/>
                    <w:bottom w:val="none" w:sz="0" w:space="0" w:color="auto"/>
                    <w:right w:val="none" w:sz="0" w:space="0" w:color="auto"/>
                  </w:divBdr>
                  <w:divsChild>
                    <w:div w:id="367343253">
                      <w:marLeft w:val="0"/>
                      <w:marRight w:val="0"/>
                      <w:marTop w:val="0"/>
                      <w:marBottom w:val="0"/>
                      <w:divBdr>
                        <w:top w:val="none" w:sz="0" w:space="0" w:color="auto"/>
                        <w:left w:val="none" w:sz="0" w:space="0" w:color="auto"/>
                        <w:bottom w:val="none" w:sz="0" w:space="0" w:color="auto"/>
                        <w:right w:val="none" w:sz="0" w:space="0" w:color="auto"/>
                      </w:divBdr>
                      <w:divsChild>
                        <w:div w:id="814907091">
                          <w:marLeft w:val="0"/>
                          <w:marRight w:val="120"/>
                          <w:marTop w:val="0"/>
                          <w:marBottom w:val="0"/>
                          <w:divBdr>
                            <w:top w:val="none" w:sz="0" w:space="0" w:color="auto"/>
                            <w:left w:val="none" w:sz="0" w:space="0" w:color="auto"/>
                            <w:bottom w:val="none" w:sz="0" w:space="0" w:color="auto"/>
                            <w:right w:val="none" w:sz="0" w:space="0" w:color="auto"/>
                          </w:divBdr>
                        </w:div>
                        <w:div w:id="14578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118520">
          <w:marLeft w:val="0"/>
          <w:marRight w:val="0"/>
          <w:marTop w:val="100"/>
          <w:marBottom w:val="100"/>
          <w:divBdr>
            <w:top w:val="none" w:sz="0" w:space="0" w:color="auto"/>
            <w:left w:val="none" w:sz="0" w:space="0" w:color="auto"/>
            <w:bottom w:val="none" w:sz="0" w:space="0" w:color="auto"/>
            <w:right w:val="none" w:sz="0" w:space="0" w:color="auto"/>
          </w:divBdr>
        </w:div>
      </w:divsChild>
    </w:div>
    <w:div w:id="1770808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057969-F386-476F-8AE4-FFEB2F77B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771</Words>
  <Characters>4397</Characters>
  <Application>Microsoft Office Word</Application>
  <DocSecurity>0</DocSecurity>
  <Lines>36</Lines>
  <Paragraphs>10</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5158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lgamsz@outlook.com</cp:lastModifiedBy>
  <cp:revision>4</cp:revision>
  <dcterms:created xsi:type="dcterms:W3CDTF">2021-07-04T02:02:00Z</dcterms:created>
  <dcterms:modified xsi:type="dcterms:W3CDTF">2021-07-08T16:36:00Z</dcterms:modified>
</cp:coreProperties>
</file>