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355624008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sz w:val="16"/>
          <w:szCs w:val="16"/>
          <w:u w:val="single"/>
        </w:rPr>
      </w:sdtEndPr>
      <w:sdtContent>
        <w:p w14:paraId="3F4DA2BE" w14:textId="700BAA82" w:rsidR="009D30DC" w:rsidRDefault="009D30D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80768" behindDoc="0" locked="0" layoutInCell="1" allowOverlap="1" wp14:anchorId="20692898" wp14:editId="7D47135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C8B058B" id="Group 149" o:spid="_x0000_s1026" style="position:absolute;margin-left:0;margin-top:0;width:8in;height:95.7pt;z-index:251680768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8720" behindDoc="0" locked="0" layoutInCell="1" allowOverlap="1" wp14:anchorId="2ABD5BA1" wp14:editId="3D70E85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5E0CB0" w14:textId="3CA5752C" w:rsidR="009D30DC" w:rsidRDefault="009D30DC" w:rsidP="00142C90">
                                <w:pPr>
                                  <w:pStyle w:val="NoSpacing"/>
                                  <w:jc w:val="center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03197137" w14:textId="77777777" w:rsidR="009D30DC" w:rsidRDefault="00C42F1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D30DC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[Email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ABD5BA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78720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p w14:paraId="105E0CB0" w14:textId="3CA5752C" w:rsidR="009D30DC" w:rsidRDefault="009D30DC" w:rsidP="00142C90">
                          <w:pPr>
                            <w:pStyle w:val="NoSpacing"/>
                            <w:jc w:val="center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</w:p>
                        <w:p w14:paraId="03197137" w14:textId="77777777" w:rsidR="009D30DC" w:rsidRDefault="00C42F1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9D30DC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[Email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9744" behindDoc="0" locked="0" layoutInCell="1" allowOverlap="1" wp14:anchorId="2F8EE618" wp14:editId="181DE3F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4BE367B" w14:textId="2060E9A9" w:rsidR="009D30DC" w:rsidRDefault="002465D0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Name: Sabina Khanam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603CD489" w14:textId="6441F127" w:rsidR="009D30DC" w:rsidRDefault="0087706A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Student Number: 1713883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  <w:t>Lecturer Name:</w:t>
                                    </w:r>
                                    <w:r w:rsidR="000F1A6C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M</w:t>
                                    </w:r>
                                    <w:r w:rsidR="00BD110C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umtaz </w:t>
                                    </w:r>
                                    <w:proofErr w:type="spellStart"/>
                                    <w:r w:rsidR="00BD110C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Goolam</w:t>
                                    </w:r>
                                    <w:proofErr w:type="spellEnd"/>
                                    <w:r w:rsidR="00BD110C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  <w:t>Module Code: BMHP5003_BIRM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2F8EE618" id="Text Box 153" o:spid="_x0000_s1027" type="#_x0000_t202" style="position:absolute;margin-left:0;margin-top:0;width:8in;height:79.5pt;z-index:251679744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14BE367B" w14:textId="2060E9A9" w:rsidR="009D30DC" w:rsidRDefault="002465D0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Name: Sabina Khanam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603CD489" w14:textId="6441F127" w:rsidR="009D30DC" w:rsidRDefault="0087706A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Student Number: 1713883</w:t>
                              </w: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  <w:t>Lecturer Name:</w:t>
                              </w:r>
                              <w:r w:rsidR="000F1A6C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M</w:t>
                              </w:r>
                              <w:r w:rsidR="00BD110C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umtaz </w:t>
                              </w:r>
                              <w:proofErr w:type="spellStart"/>
                              <w:r w:rsidR="00BD110C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Goolam</w:t>
                              </w:r>
                              <w:proofErr w:type="spellEnd"/>
                              <w:r w:rsidR="00BD110C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  <w:t>Module Code: BMHP5003_BIRM</w:t>
                              </w: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7696" behindDoc="0" locked="0" layoutInCell="1" allowOverlap="1" wp14:anchorId="4DBE3106" wp14:editId="146B8DE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EE8FBAF" w14:textId="2097FE7A" w:rsidR="009D30DC" w:rsidRDefault="00C42F1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2465D0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Introduction to physiology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B0C2532" w14:textId="359FDF9C" w:rsidR="009D30DC" w:rsidRDefault="00312B4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COMPONANT 1: SKELETAL SYSTEM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DBE3106" id="Text Box 154" o:spid="_x0000_s1028" type="#_x0000_t202" style="position:absolute;margin-left:0;margin-top:0;width:8in;height:286.5pt;z-index:251677696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0EE8FBAF" w14:textId="2097FE7A" w:rsidR="009D30DC" w:rsidRDefault="00C42F1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2465D0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Introduction to physiology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B0C2532" w14:textId="359FDF9C" w:rsidR="009D30DC" w:rsidRDefault="00312B4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COMPONANT 1: SKELETAL SYSTEM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C3C4CE0" w14:textId="406AED7D" w:rsidR="009D30DC" w:rsidRDefault="009D30DC">
          <w:pPr>
            <w:rPr>
              <w:rFonts w:ascii="Arial" w:hAnsi="Arial" w:cs="Arial"/>
              <w:b/>
              <w:bCs/>
              <w:sz w:val="16"/>
              <w:szCs w:val="16"/>
              <w:u w:val="single"/>
            </w:rPr>
          </w:pPr>
          <w:r>
            <w:rPr>
              <w:rFonts w:ascii="Arial" w:hAnsi="Arial" w:cs="Arial"/>
              <w:b/>
              <w:bCs/>
              <w:sz w:val="16"/>
              <w:szCs w:val="16"/>
              <w:u w:val="single"/>
            </w:rPr>
            <w:br w:type="page"/>
          </w:r>
        </w:p>
      </w:sdtContent>
    </w:sdt>
    <w:p w14:paraId="3AE19266" w14:textId="6452EB01" w:rsidR="005F5CE4" w:rsidRPr="00E4490C" w:rsidRDefault="00D624CC" w:rsidP="00E4490C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  <w:r w:rsidRPr="00E4490C">
        <w:rPr>
          <w:rFonts w:ascii="Arial" w:hAnsi="Arial" w:cs="Arial"/>
          <w:b/>
          <w:bCs/>
          <w:sz w:val="16"/>
          <w:szCs w:val="16"/>
          <w:u w:val="single"/>
        </w:rPr>
        <w:lastRenderedPageBreak/>
        <w:t>Skeletal Sys</w:t>
      </w:r>
      <w:r w:rsidR="00312B44">
        <w:rPr>
          <w:rFonts w:ascii="Arial" w:hAnsi="Arial" w:cs="Arial"/>
          <w:b/>
          <w:bCs/>
          <w:sz w:val="16"/>
          <w:szCs w:val="16"/>
          <w:u w:val="single"/>
        </w:rPr>
        <w:t>tem</w:t>
      </w:r>
    </w:p>
    <w:p w14:paraId="76482C72" w14:textId="7C6110AC" w:rsidR="00211B39" w:rsidRDefault="00C37178">
      <w:pPr>
        <w:rPr>
          <w:rFonts w:ascii="Arial" w:hAnsi="Arial" w:cs="Arial"/>
        </w:rPr>
      </w:pPr>
      <w:r>
        <w:rPr>
          <w:rFonts w:ascii="Arial" w:hAnsi="Arial" w:cs="Arial"/>
          <w:b/>
          <w:bCs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32C99AE2" wp14:editId="1EE12C6A">
                <wp:simplePos x="0" y="0"/>
                <wp:positionH relativeFrom="column">
                  <wp:posOffset>2762884</wp:posOffset>
                </wp:positionH>
                <wp:positionV relativeFrom="paragraph">
                  <wp:posOffset>3049270</wp:posOffset>
                </wp:positionV>
                <wp:extent cx="1000125" cy="285750"/>
                <wp:effectExtent l="0" t="0" r="28575" b="19050"/>
                <wp:wrapNone/>
                <wp:docPr id="135" name="Straight Connector 1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00125" cy="2857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660FB36" id="Straight Connector 135" o:spid="_x0000_s1026" style="position:absolute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17.55pt,240.1pt" to="296.3pt,26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" strokecolor="#4472c4 [3204]" strokeweight=".5pt">
                <v:stroke joinstyle="miter"/>
              </v:line>
            </w:pict>
          </mc:Fallback>
        </mc:AlternateContent>
      </w:r>
      <w:r>
        <w:rPr>
          <w:rFonts w:ascii="Arial" w:hAnsi="Arial" w:cs="Arial"/>
          <w:b/>
          <w:bCs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04C71B7A" wp14:editId="19CAE059">
                <wp:simplePos x="0" y="0"/>
                <wp:positionH relativeFrom="column">
                  <wp:posOffset>2772410</wp:posOffset>
                </wp:positionH>
                <wp:positionV relativeFrom="paragraph">
                  <wp:posOffset>2906395</wp:posOffset>
                </wp:positionV>
                <wp:extent cx="504825" cy="400050"/>
                <wp:effectExtent l="0" t="0" r="28575" b="19050"/>
                <wp:wrapNone/>
                <wp:docPr id="134" name="Straight Connector 1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04825" cy="400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B965271" id="Straight Connector 134" o:spid="_x0000_s1026" style="position:absolute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18.3pt,228.85pt" to="258.05pt,260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" strokecolor="#4472c4 [3204]" strokeweight=".5pt">
                <v:stroke joinstyle="miter"/>
              </v:line>
            </w:pict>
          </mc:Fallback>
        </mc:AlternateContent>
      </w:r>
      <w:r w:rsidR="00E6295A">
        <w:rPr>
          <w:rFonts w:ascii="Arial" w:hAnsi="Arial" w:cs="Arial"/>
          <w:b/>
          <w:bCs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7832C604" wp14:editId="6B9FFEDC">
                <wp:simplePos x="0" y="0"/>
                <wp:positionH relativeFrom="column">
                  <wp:posOffset>1124585</wp:posOffset>
                </wp:positionH>
                <wp:positionV relativeFrom="paragraph">
                  <wp:posOffset>3344545</wp:posOffset>
                </wp:positionV>
                <wp:extent cx="2628900" cy="361950"/>
                <wp:effectExtent l="0" t="0" r="19050" b="19050"/>
                <wp:wrapNone/>
                <wp:docPr id="133" name="Straight Connector 1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628900" cy="3619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0BEBBCE" id="Straight Connector 133" o:spid="_x0000_s1026" style="position:absolute;flip:y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8.55pt,263.35pt" to="295.55pt,291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" strokecolor="#4472c4 [3204]" strokeweight=".5pt">
                <v:stroke joinstyle="miter"/>
              </v:line>
            </w:pict>
          </mc:Fallback>
        </mc:AlternateContent>
      </w:r>
      <w:r w:rsidR="00E6295A">
        <w:rPr>
          <w:rFonts w:ascii="Arial" w:hAnsi="Arial" w:cs="Arial"/>
          <w:b/>
          <w:bCs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40C28B40" wp14:editId="0013307A">
                <wp:simplePos x="0" y="0"/>
                <wp:positionH relativeFrom="column">
                  <wp:posOffset>1105534</wp:posOffset>
                </wp:positionH>
                <wp:positionV relativeFrom="paragraph">
                  <wp:posOffset>3306445</wp:posOffset>
                </wp:positionV>
                <wp:extent cx="2181225" cy="142875"/>
                <wp:effectExtent l="0" t="0" r="28575" b="28575"/>
                <wp:wrapNone/>
                <wp:docPr id="132" name="Straight Connector 1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81225" cy="1428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E9904FD" id="Straight Connector 132" o:spid="_x0000_s1026" style="position:absolute;flip:y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7.05pt,260.35pt" to="258.8pt,271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" strokecolor="#4472c4 [3204]" strokeweight=".5pt">
                <v:stroke joinstyle="miter"/>
              </v:line>
            </w:pict>
          </mc:Fallback>
        </mc:AlternateContent>
      </w:r>
      <w:r w:rsidR="006967DE">
        <w:rPr>
          <w:rFonts w:ascii="Arial" w:hAnsi="Arial" w:cs="Arial"/>
          <w:b/>
          <w:bCs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05FA9503" wp14:editId="0BE03D3E">
                <wp:simplePos x="0" y="0"/>
                <wp:positionH relativeFrom="column">
                  <wp:posOffset>1115059</wp:posOffset>
                </wp:positionH>
                <wp:positionV relativeFrom="paragraph">
                  <wp:posOffset>2706370</wp:posOffset>
                </wp:positionV>
                <wp:extent cx="1266825" cy="466090"/>
                <wp:effectExtent l="0" t="0" r="28575" b="29210"/>
                <wp:wrapNone/>
                <wp:docPr id="30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66825" cy="46609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B27E83F" id="Straight Connector 30" o:spid="_x0000_s1026" style="position:absolute;flip:y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7.8pt,213.1pt" to="187.55pt,249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" strokecolor="#4472c4 [3204]" strokeweight=".5pt">
                <v:stroke joinstyle="miter"/>
              </v:line>
            </w:pict>
          </mc:Fallback>
        </mc:AlternateContent>
      </w:r>
      <w:r w:rsidR="0084454C">
        <w:rPr>
          <w:rFonts w:ascii="Arial" w:hAnsi="Arial" w:cs="Arial"/>
          <w:b/>
          <w:bCs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0C45A404" wp14:editId="31D84A4D">
                <wp:simplePos x="0" y="0"/>
                <wp:positionH relativeFrom="column">
                  <wp:posOffset>1115059</wp:posOffset>
                </wp:positionH>
                <wp:positionV relativeFrom="paragraph">
                  <wp:posOffset>2496820</wp:posOffset>
                </wp:positionV>
                <wp:extent cx="1285875" cy="457200"/>
                <wp:effectExtent l="0" t="0" r="28575" b="19050"/>
                <wp:wrapNone/>
                <wp:docPr id="29" name="Straight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85875" cy="457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89CD5F4" id="Straight Connector 29" o:spid="_x0000_s1026" style="position:absolute;flip:y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7.8pt,196.6pt" to="189.05pt,23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" strokecolor="#4472c4 [3204]" strokeweight=".5pt">
                <v:stroke joinstyle="miter"/>
              </v:line>
            </w:pict>
          </mc:Fallback>
        </mc:AlternateContent>
      </w:r>
      <w:r w:rsidR="0084454C">
        <w:rPr>
          <w:rFonts w:ascii="Arial" w:hAnsi="Arial" w:cs="Arial"/>
          <w:b/>
          <w:bCs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61FA6897" wp14:editId="46203C5D">
                <wp:simplePos x="0" y="0"/>
                <wp:positionH relativeFrom="column">
                  <wp:posOffset>1115059</wp:posOffset>
                </wp:positionH>
                <wp:positionV relativeFrom="paragraph">
                  <wp:posOffset>2268220</wp:posOffset>
                </wp:positionV>
                <wp:extent cx="1304925" cy="476250"/>
                <wp:effectExtent l="0" t="0" r="28575" b="19050"/>
                <wp:wrapNone/>
                <wp:docPr id="28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04925" cy="4762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FCCC0E5" id="Straight Connector 28" o:spid="_x0000_s1026" style="position:absolute;flip:y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7.8pt,178.6pt" to="190.55pt,21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" strokecolor="#4472c4 [3204]" strokeweight=".5pt">
                <v:stroke joinstyle="miter"/>
              </v:line>
            </w:pict>
          </mc:Fallback>
        </mc:AlternateContent>
      </w:r>
      <w:r w:rsidR="00876546">
        <w:rPr>
          <w:rFonts w:ascii="Arial" w:hAnsi="Arial" w:cs="Arial"/>
          <w:b/>
          <w:bCs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67BBF899" wp14:editId="6757A87D">
                <wp:simplePos x="0" y="0"/>
                <wp:positionH relativeFrom="column">
                  <wp:posOffset>1105535</wp:posOffset>
                </wp:positionH>
                <wp:positionV relativeFrom="paragraph">
                  <wp:posOffset>2001520</wp:posOffset>
                </wp:positionV>
                <wp:extent cx="1276350" cy="514350"/>
                <wp:effectExtent l="0" t="0" r="19050" b="19050"/>
                <wp:wrapNone/>
                <wp:docPr id="27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76350" cy="514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785980B" id="Straight Connector 27" o:spid="_x0000_s1026" style="position:absolute;flip:y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7.05pt,157.6pt" to="187.55pt,198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" strokecolor="#4472c4 [3204]" strokeweight=".5pt">
                <v:stroke joinstyle="miter"/>
              </v:line>
            </w:pict>
          </mc:Fallback>
        </mc:AlternateContent>
      </w:r>
      <w:r w:rsidR="00876546">
        <w:rPr>
          <w:rFonts w:ascii="Arial" w:hAnsi="Arial" w:cs="Arial"/>
          <w:b/>
          <w:bCs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15C9F964" wp14:editId="6930133A">
                <wp:simplePos x="0" y="0"/>
                <wp:positionH relativeFrom="column">
                  <wp:posOffset>1124584</wp:posOffset>
                </wp:positionH>
                <wp:positionV relativeFrom="paragraph">
                  <wp:posOffset>1610995</wp:posOffset>
                </wp:positionV>
                <wp:extent cx="1419225" cy="676275"/>
                <wp:effectExtent l="0" t="0" r="28575" b="28575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19225" cy="6762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D5608CC" id="Straight Connector 26" o:spid="_x0000_s1026" style="position:absolute;flip:y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8.55pt,126.85pt" to="200.3pt,180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" strokecolor="#4472c4 [3204]" strokeweight=".5pt">
                <v:stroke joinstyle="miter"/>
              </v:line>
            </w:pict>
          </mc:Fallback>
        </mc:AlternateContent>
      </w:r>
      <w:r w:rsidR="006F1BD1">
        <w:rPr>
          <w:rFonts w:ascii="Arial" w:hAnsi="Arial" w:cs="Arial"/>
          <w:b/>
          <w:bCs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5123CB17" wp14:editId="09B807A9">
                <wp:simplePos x="0" y="0"/>
                <wp:positionH relativeFrom="column">
                  <wp:posOffset>1134109</wp:posOffset>
                </wp:positionH>
                <wp:positionV relativeFrom="paragraph">
                  <wp:posOffset>1391920</wp:posOffset>
                </wp:positionV>
                <wp:extent cx="1266825" cy="685800"/>
                <wp:effectExtent l="0" t="0" r="28575" b="19050"/>
                <wp:wrapNone/>
                <wp:docPr id="25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66825" cy="6858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85D1048" id="Straight Connector 25" o:spid="_x0000_s1026" style="position:absolute;flip:y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9.3pt,109.6pt" to="189.05pt,163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" strokecolor="#4472c4 [3204]" strokeweight=".5pt">
                <v:stroke joinstyle="miter"/>
              </v:line>
            </w:pict>
          </mc:Fallback>
        </mc:AlternateContent>
      </w:r>
      <w:r w:rsidR="006F1BD1">
        <w:rPr>
          <w:rFonts w:ascii="Arial" w:hAnsi="Arial" w:cs="Arial"/>
          <w:b/>
          <w:bCs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108FEF44" wp14:editId="65CE4616">
                <wp:simplePos x="0" y="0"/>
                <wp:positionH relativeFrom="column">
                  <wp:posOffset>1115060</wp:posOffset>
                </wp:positionH>
                <wp:positionV relativeFrom="paragraph">
                  <wp:posOffset>1515745</wp:posOffset>
                </wp:positionV>
                <wp:extent cx="895350" cy="314325"/>
                <wp:effectExtent l="0" t="0" r="19050" b="28575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95350" cy="3143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B2FB50A" id="Straight Connector 24" o:spid="_x0000_s1026" style="position:absolute;flip:y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7.8pt,119.35pt" to="158.3pt,144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" strokecolor="#4472c4 [3204]" strokeweight=".5pt">
                <v:stroke joinstyle="miter"/>
              </v:line>
            </w:pict>
          </mc:Fallback>
        </mc:AlternateContent>
      </w:r>
      <w:r w:rsidR="0067492E">
        <w:rPr>
          <w:rFonts w:ascii="Arial" w:hAnsi="Arial" w:cs="Arial"/>
          <w:b/>
          <w:bCs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2E5F4AD1" wp14:editId="78BCA7E3">
                <wp:simplePos x="0" y="0"/>
                <wp:positionH relativeFrom="column">
                  <wp:posOffset>1124585</wp:posOffset>
                </wp:positionH>
                <wp:positionV relativeFrom="paragraph">
                  <wp:posOffset>1382395</wp:posOffset>
                </wp:positionV>
                <wp:extent cx="1028700" cy="219075"/>
                <wp:effectExtent l="0" t="0" r="19050" b="28575"/>
                <wp:wrapNone/>
                <wp:docPr id="23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28700" cy="2190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8540CEA" id="Straight Connector 23" o:spid="_x0000_s1026" style="position:absolute;flip:y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8.55pt,108.85pt" to="169.55pt,12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" strokecolor="#4472c4 [3204]" strokeweight=".5pt">
                <v:stroke joinstyle="miter"/>
              </v:line>
            </w:pict>
          </mc:Fallback>
        </mc:AlternateContent>
      </w:r>
      <w:r w:rsidR="0067492E">
        <w:rPr>
          <w:rFonts w:ascii="Arial" w:hAnsi="Arial" w:cs="Arial"/>
          <w:b/>
          <w:bCs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63F3F446" wp14:editId="3A9D0D76">
                <wp:simplePos x="0" y="0"/>
                <wp:positionH relativeFrom="column">
                  <wp:posOffset>1115059</wp:posOffset>
                </wp:positionH>
                <wp:positionV relativeFrom="paragraph">
                  <wp:posOffset>1191895</wp:posOffset>
                </wp:positionV>
                <wp:extent cx="1476375" cy="190500"/>
                <wp:effectExtent l="0" t="0" r="28575" b="19050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76375" cy="1905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1492E69" id="Straight Connector 21" o:spid="_x0000_s1026" style="position:absolute;flip:y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7.8pt,93.85pt" to="204.05pt,108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" strokecolor="#4472c4 [3204]" strokeweight=".5pt">
                <v:stroke joinstyle="miter"/>
              </v:line>
            </w:pict>
          </mc:Fallback>
        </mc:AlternateContent>
      </w:r>
      <w:r w:rsidR="002B0CDD">
        <w:rPr>
          <w:rFonts w:ascii="Arial" w:hAnsi="Arial" w:cs="Arial"/>
          <w:b/>
          <w:bCs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182515E8" wp14:editId="54F95B7B">
                <wp:simplePos x="0" y="0"/>
                <wp:positionH relativeFrom="column">
                  <wp:posOffset>1115059</wp:posOffset>
                </wp:positionH>
                <wp:positionV relativeFrom="paragraph">
                  <wp:posOffset>963295</wp:posOffset>
                </wp:positionV>
                <wp:extent cx="1076325" cy="190500"/>
                <wp:effectExtent l="0" t="0" r="28575" b="19050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76325" cy="1905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462334C" id="Straight Connector 20" o:spid="_x0000_s1026" style="position:absolute;flip:y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7.8pt,75.85pt" to="172.55pt,90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" strokecolor="#4472c4 [3204]" strokeweight=".5pt">
                <v:stroke joinstyle="miter"/>
              </v:line>
            </w:pict>
          </mc:Fallback>
        </mc:AlternateContent>
      </w:r>
      <w:r w:rsidR="002B0CDD">
        <w:rPr>
          <w:rFonts w:ascii="Arial" w:hAnsi="Arial" w:cs="Arial"/>
          <w:b/>
          <w:bCs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6B63C657" wp14:editId="69AE9F6B">
                <wp:simplePos x="0" y="0"/>
                <wp:positionH relativeFrom="column">
                  <wp:posOffset>1124585</wp:posOffset>
                </wp:positionH>
                <wp:positionV relativeFrom="paragraph">
                  <wp:posOffset>648970</wp:posOffset>
                </wp:positionV>
                <wp:extent cx="1181100" cy="238125"/>
                <wp:effectExtent l="0" t="0" r="19050" b="28575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81100" cy="2381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2B59BB1" id="Straight Connector 19" o:spid="_x0000_s1026" style="position:absolute;flip:y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8.55pt,51.1pt" to="181.55pt,69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" strokecolor="#4472c4 [3204]" strokeweight=".5pt">
                <v:stroke joinstyle="miter"/>
              </v:line>
            </w:pict>
          </mc:Fallback>
        </mc:AlternateContent>
      </w:r>
      <w:r w:rsidR="00A57E9C">
        <w:rPr>
          <w:rFonts w:ascii="Arial" w:hAnsi="Arial" w:cs="Arial"/>
          <w:b/>
          <w:bCs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49DEC6AA" wp14:editId="3DEC6DE4">
                <wp:simplePos x="0" y="0"/>
                <wp:positionH relativeFrom="column">
                  <wp:posOffset>1124584</wp:posOffset>
                </wp:positionH>
                <wp:positionV relativeFrom="paragraph">
                  <wp:posOffset>544195</wp:posOffset>
                </wp:positionV>
                <wp:extent cx="1419225" cy="180975"/>
                <wp:effectExtent l="0" t="0" r="28575" b="28575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19225" cy="1809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A65624B" id="Straight Connector 18" o:spid="_x0000_s1026" style="position:absolute;flip:y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8.55pt,42.85pt" to="200.3pt,57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" strokecolor="#4472c4 [3204]" strokeweight=".5pt">
                <v:stroke joinstyle="miter"/>
              </v:line>
            </w:pict>
          </mc:Fallback>
        </mc:AlternateContent>
      </w:r>
      <w:r w:rsidR="00A57E9C">
        <w:rPr>
          <w:rFonts w:ascii="Arial" w:hAnsi="Arial" w:cs="Arial"/>
          <w:b/>
          <w:bCs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201E2CC" wp14:editId="14378201">
                <wp:simplePos x="0" y="0"/>
                <wp:positionH relativeFrom="column">
                  <wp:posOffset>1115060</wp:posOffset>
                </wp:positionH>
                <wp:positionV relativeFrom="paragraph">
                  <wp:posOffset>429895</wp:posOffset>
                </wp:positionV>
                <wp:extent cx="1390650" cy="47625"/>
                <wp:effectExtent l="0" t="0" r="19050" b="28575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90650" cy="476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F24DA3A" id="Straight Connector 17" o:spid="_x0000_s1026" style="position:absolute;flip:y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7.8pt,33.85pt" to="197.3pt,3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" strokecolor="#4472c4 [3204]" strokeweight=".5pt">
                <v:stroke joinstyle="miter"/>
              </v:line>
            </w:pict>
          </mc:Fallback>
        </mc:AlternateContent>
      </w:r>
      <w:r w:rsidR="00035609">
        <w:rPr>
          <w:rFonts w:ascii="Arial" w:hAnsi="Arial" w:cs="Arial"/>
          <w:b/>
          <w:bCs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5D4DAE4" wp14:editId="73E0DAFE">
                <wp:simplePos x="0" y="0"/>
                <wp:positionH relativeFrom="column">
                  <wp:posOffset>1115059</wp:posOffset>
                </wp:positionH>
                <wp:positionV relativeFrom="paragraph">
                  <wp:posOffset>182245</wp:posOffset>
                </wp:positionV>
                <wp:extent cx="1323975" cy="57150"/>
                <wp:effectExtent l="0" t="0" r="28575" b="19050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23975" cy="571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562C098" id="Straight Connector 16" o:spid="_x0000_s1026" style="position:absolute;flip:y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7.8pt,14.35pt" to="192.05pt,18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" strokecolor="#4472c4 [3204]" strokeweight=".5pt">
                <v:stroke joinstyle="miter"/>
              </v:line>
            </w:pict>
          </mc:Fallback>
        </mc:AlternateContent>
      </w:r>
      <w:r w:rsidR="00893AF8" w:rsidRPr="00893AF8">
        <w:rPr>
          <w:rFonts w:ascii="Arial" w:hAnsi="Arial" w:cs="Arial"/>
          <w:b/>
          <w:bCs/>
          <w:noProof/>
          <w:sz w:val="16"/>
          <w:szCs w:val="16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04E403DE" wp14:editId="40774FA0">
                <wp:simplePos x="0" y="0"/>
                <wp:positionH relativeFrom="margin">
                  <wp:align>right</wp:align>
                </wp:positionH>
                <wp:positionV relativeFrom="paragraph">
                  <wp:posOffset>144145</wp:posOffset>
                </wp:positionV>
                <wp:extent cx="2686050" cy="3314700"/>
                <wp:effectExtent l="0" t="0" r="19050" b="1905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86050" cy="3314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ED7B13" w14:textId="5C9C3259" w:rsidR="00415E0C" w:rsidRPr="00AB67FE" w:rsidRDefault="00415E0C" w:rsidP="00415E0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29367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u w:val="single"/>
                              </w:rPr>
                              <w:t xml:space="preserve">Vertebral column </w:t>
                            </w:r>
                            <w:r w:rsidRPr="0029367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has 26 bones, the </w:t>
                            </w:r>
                            <w:r w:rsidR="00E2506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primary</w:t>
                            </w:r>
                            <w:r w:rsidR="00682B7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of</w:t>
                            </w:r>
                            <w:r w:rsidRPr="0029367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24 are vertebrae </w:t>
                            </w:r>
                            <w:r w:rsidR="00682B7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trailed</w:t>
                            </w:r>
                            <w:r w:rsidRPr="0029367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by sacrum and tailbone. These are divided as </w:t>
                            </w:r>
                            <w:r w:rsidRPr="0029367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cervical vertebrae</w:t>
                            </w:r>
                            <w:r w:rsidRPr="0029367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of 7 bones </w:t>
                            </w:r>
                            <w:r w:rsidR="00747BA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originate</w:t>
                            </w:r>
                            <w:r w:rsidRPr="0029367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on head and neck. </w:t>
                            </w:r>
                            <w:r w:rsidRPr="0029367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Thoracic vertebrae</w:t>
                            </w:r>
                            <w:r w:rsidRPr="0029367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of 12 bones </w:t>
                            </w:r>
                            <w:r w:rsidR="006B711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established</w:t>
                            </w:r>
                            <w:r w:rsidRPr="0029367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in upper back. </w:t>
                            </w:r>
                            <w:r w:rsidRPr="0029367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Lumbar vertebrae</w:t>
                            </w:r>
                            <w:r w:rsidRPr="0029367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of 5 bones found in lower back. </w:t>
                            </w:r>
                            <w:r w:rsidR="00AB67FE" w:rsidRPr="0029367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u w:val="single"/>
                              </w:rPr>
                              <w:t xml:space="preserve">Pectoral Girdle </w:t>
                            </w:r>
                            <w:r w:rsidR="00AB67FE" w:rsidRPr="0029367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is the arms attach</w:t>
                            </w:r>
                            <w:r w:rsidR="006B711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ed</w:t>
                            </w:r>
                            <w:r w:rsidR="00AB67FE" w:rsidRPr="0029367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to the axial skeletal. These are made of the </w:t>
                            </w:r>
                            <w:r w:rsidR="00AB67FE" w:rsidRPr="0029367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scapula</w:t>
                            </w:r>
                            <w:r w:rsidR="00AB67FE" w:rsidRPr="0029367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(shoulder blade) and </w:t>
                            </w:r>
                            <w:r w:rsidR="00AB67FE" w:rsidRPr="0029367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clavicle</w:t>
                            </w:r>
                            <w:r w:rsidR="00AB67FE" w:rsidRPr="0029367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(collarbone). </w:t>
                            </w:r>
                            <w:r w:rsidR="00AB67FE" w:rsidRPr="00AB67F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Several of the vertebrae are used also both for the </w:t>
                            </w:r>
                            <w:r w:rsidR="00AB67FE" w:rsidRPr="00AB67F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sacrum</w:t>
                            </w:r>
                            <w:r w:rsidR="00AB67FE" w:rsidRPr="00AB67F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coccyx (tailbone) to help support the weight of the body. The </w:t>
                            </w:r>
                            <w:proofErr w:type="spellStart"/>
                            <w:r w:rsidR="00AB67FE" w:rsidRPr="00AB67F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sturnem</w:t>
                            </w:r>
                            <w:proofErr w:type="spellEnd"/>
                            <w:r w:rsidR="00AB67FE" w:rsidRPr="00AB67F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also known as breastbone is where the 12 pair of ribs </w:t>
                            </w:r>
                            <w:proofErr w:type="gramStart"/>
                            <w:r w:rsidR="00AB67FE" w:rsidRPr="00AB67F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is</w:t>
                            </w:r>
                            <w:proofErr w:type="gramEnd"/>
                            <w:r w:rsidR="00AB67FE" w:rsidRPr="00AB67F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located. This cage is protected by our lungs, heart and the upper torso.</w:t>
                            </w:r>
                            <w:r w:rsidR="007A420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41235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An individual leg contains </w:t>
                            </w:r>
                            <w:r w:rsidR="00DD5FC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30 bones </w:t>
                            </w:r>
                            <w:r w:rsidR="00D943D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identified</w:t>
                            </w:r>
                            <w:r w:rsidR="00DD5FC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as:</w:t>
                            </w:r>
                            <w:r w:rsidR="00D943D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D943D0" w:rsidRPr="00E25ED7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Femur</w:t>
                            </w:r>
                            <w:r w:rsidR="00086DE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that</w:t>
                            </w:r>
                            <w:r w:rsidR="00D943D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is the large bone </w:t>
                            </w:r>
                            <w:r w:rsidR="00086DE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at</w:t>
                            </w:r>
                            <w:r w:rsidR="00D943D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 </w:t>
                            </w:r>
                            <w:r w:rsidR="00E25ED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top side of leg. </w:t>
                            </w:r>
                            <w:r w:rsidR="00734BDB" w:rsidRPr="005A36D4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Tibia</w:t>
                            </w:r>
                            <w:r w:rsidR="00734BD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which is the </w:t>
                            </w:r>
                            <w:r w:rsidR="005A36D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main</w:t>
                            </w:r>
                            <w:r w:rsidR="00067F0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(first) </w:t>
                            </w:r>
                            <w:r w:rsidR="005A36D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bone of the lower leg forming the shin. </w:t>
                            </w:r>
                            <w:r w:rsidR="00DD5FC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067F04" w:rsidRPr="00592719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Fibula</w:t>
                            </w:r>
                            <w:r w:rsidR="00067F0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is the second bone </w:t>
                            </w:r>
                            <w:r w:rsidR="0059271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which is the outer part of the leg. </w:t>
                            </w:r>
                            <w:r w:rsidR="001A0AEE" w:rsidRPr="001A0AE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Patella</w:t>
                            </w:r>
                            <w:r w:rsidR="001A0AE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is the kneecap.</w:t>
                            </w:r>
                            <w:r w:rsidR="00D30D4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D30D4F" w:rsidRPr="00753F4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Tarsals</w:t>
                            </w:r>
                            <w:r w:rsidR="00D30D4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is the ankle which consists of </w:t>
                            </w:r>
                            <w:r w:rsidR="00330A8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seven bones. </w:t>
                            </w:r>
                            <w:r w:rsidR="00330A8F" w:rsidRPr="00753F4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Metatarsals</w:t>
                            </w:r>
                            <w:r w:rsidR="00330A8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is situated in the centre of the foot </w:t>
                            </w:r>
                            <w:r w:rsidR="00753F4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which has five bones.</w:t>
                            </w:r>
                          </w:p>
                          <w:p w14:paraId="30365309" w14:textId="77777777" w:rsidR="00AB67FE" w:rsidRPr="0029367A" w:rsidRDefault="00AB67FE" w:rsidP="00415E0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645A4C0E" w14:textId="7A1B809B" w:rsidR="00893AF8" w:rsidRDefault="00893AF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E403DE" id="Text Box 2" o:spid="_x0000_s1029" type="#_x0000_t202" style="position:absolute;margin-left:160.3pt;margin-top:11.35pt;width:211.5pt;height:261pt;z-index:25166336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">
                <v:textbox>
                  <w:txbxContent>
                    <w:p w14:paraId="7EED7B13" w14:textId="5C9C3259" w:rsidR="00415E0C" w:rsidRPr="00AB67FE" w:rsidRDefault="00415E0C" w:rsidP="00415E0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29367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u w:val="single"/>
                        </w:rPr>
                        <w:t xml:space="preserve">Vertebral column </w:t>
                      </w:r>
                      <w:r w:rsidRPr="0029367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has 26 bones, the </w:t>
                      </w:r>
                      <w:r w:rsidR="00E2506D">
                        <w:rPr>
                          <w:rFonts w:ascii="Arial" w:hAnsi="Arial" w:cs="Arial"/>
                          <w:sz w:val="16"/>
                          <w:szCs w:val="16"/>
                        </w:rPr>
                        <w:t>primary</w:t>
                      </w:r>
                      <w:r w:rsidR="00682B7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of</w:t>
                      </w:r>
                      <w:r w:rsidRPr="0029367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24 are vertebrae </w:t>
                      </w:r>
                      <w:r w:rsidR="00682B7A">
                        <w:rPr>
                          <w:rFonts w:ascii="Arial" w:hAnsi="Arial" w:cs="Arial"/>
                          <w:sz w:val="16"/>
                          <w:szCs w:val="16"/>
                        </w:rPr>
                        <w:t>trailed</w:t>
                      </w:r>
                      <w:r w:rsidRPr="0029367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by sacrum and tailbone. These are divided as </w:t>
                      </w:r>
                      <w:r w:rsidRPr="0029367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cervical vertebrae</w:t>
                      </w:r>
                      <w:r w:rsidRPr="0029367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of 7 bones </w:t>
                      </w:r>
                      <w:r w:rsidR="00747BAF">
                        <w:rPr>
                          <w:rFonts w:ascii="Arial" w:hAnsi="Arial" w:cs="Arial"/>
                          <w:sz w:val="16"/>
                          <w:szCs w:val="16"/>
                        </w:rPr>
                        <w:t>originate</w:t>
                      </w:r>
                      <w:r w:rsidRPr="0029367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on head and neck. </w:t>
                      </w:r>
                      <w:r w:rsidRPr="0029367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Thoracic vertebrae</w:t>
                      </w:r>
                      <w:r w:rsidRPr="0029367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of 12 bones </w:t>
                      </w:r>
                      <w:r w:rsidR="006B7113">
                        <w:rPr>
                          <w:rFonts w:ascii="Arial" w:hAnsi="Arial" w:cs="Arial"/>
                          <w:sz w:val="16"/>
                          <w:szCs w:val="16"/>
                        </w:rPr>
                        <w:t>established</w:t>
                      </w:r>
                      <w:r w:rsidRPr="0029367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in upper back. </w:t>
                      </w:r>
                      <w:r w:rsidRPr="0029367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Lumbar vertebrae</w:t>
                      </w:r>
                      <w:r w:rsidRPr="0029367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of 5 bones found in lower back. </w:t>
                      </w:r>
                      <w:r w:rsidR="00AB67FE" w:rsidRPr="0029367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u w:val="single"/>
                        </w:rPr>
                        <w:t xml:space="preserve">Pectoral Girdle </w:t>
                      </w:r>
                      <w:r w:rsidR="00AB67FE" w:rsidRPr="0029367A">
                        <w:rPr>
                          <w:rFonts w:ascii="Arial" w:hAnsi="Arial" w:cs="Arial"/>
                          <w:sz w:val="16"/>
                          <w:szCs w:val="16"/>
                        </w:rPr>
                        <w:t>is the arms attach</w:t>
                      </w:r>
                      <w:r w:rsidR="006B7113">
                        <w:rPr>
                          <w:rFonts w:ascii="Arial" w:hAnsi="Arial" w:cs="Arial"/>
                          <w:sz w:val="16"/>
                          <w:szCs w:val="16"/>
                        </w:rPr>
                        <w:t>ed</w:t>
                      </w:r>
                      <w:r w:rsidR="00AB67FE" w:rsidRPr="0029367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to the axial skeletal. These are made of the </w:t>
                      </w:r>
                      <w:r w:rsidR="00AB67FE" w:rsidRPr="0029367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scapula</w:t>
                      </w:r>
                      <w:r w:rsidR="00AB67FE" w:rsidRPr="0029367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(shoulder blade) and </w:t>
                      </w:r>
                      <w:r w:rsidR="00AB67FE" w:rsidRPr="0029367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clavicle</w:t>
                      </w:r>
                      <w:r w:rsidR="00AB67FE" w:rsidRPr="0029367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(collarbone). </w:t>
                      </w:r>
                      <w:r w:rsidR="00AB67FE" w:rsidRPr="00AB67F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Several of the vertebrae are used also both for the </w:t>
                      </w:r>
                      <w:r w:rsidR="00AB67FE" w:rsidRPr="00AB67F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sacrum</w:t>
                      </w:r>
                      <w:r w:rsidR="00AB67FE" w:rsidRPr="00AB67F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coccyx (tailbone) to help support the weight of the body. The </w:t>
                      </w:r>
                      <w:proofErr w:type="spellStart"/>
                      <w:r w:rsidR="00AB67FE" w:rsidRPr="00AB67F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sturnem</w:t>
                      </w:r>
                      <w:proofErr w:type="spellEnd"/>
                      <w:r w:rsidR="00AB67FE" w:rsidRPr="00AB67F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also known as breastbone is where the 12 pair of ribs </w:t>
                      </w:r>
                      <w:proofErr w:type="gramStart"/>
                      <w:r w:rsidR="00AB67FE" w:rsidRPr="00AB67FE">
                        <w:rPr>
                          <w:rFonts w:ascii="Arial" w:hAnsi="Arial" w:cs="Arial"/>
                          <w:sz w:val="16"/>
                          <w:szCs w:val="16"/>
                        </w:rPr>
                        <w:t>is</w:t>
                      </w:r>
                      <w:proofErr w:type="gramEnd"/>
                      <w:r w:rsidR="00AB67FE" w:rsidRPr="00AB67F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located. This cage is protected by our lungs, heart and the upper torso.</w:t>
                      </w:r>
                      <w:r w:rsidR="007A420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41235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An individual leg contains </w:t>
                      </w:r>
                      <w:r w:rsidR="00DD5FC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30 bones </w:t>
                      </w:r>
                      <w:r w:rsidR="00D943D0">
                        <w:rPr>
                          <w:rFonts w:ascii="Arial" w:hAnsi="Arial" w:cs="Arial"/>
                          <w:sz w:val="16"/>
                          <w:szCs w:val="16"/>
                        </w:rPr>
                        <w:t>identified</w:t>
                      </w:r>
                      <w:r w:rsidR="00DD5FC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as:</w:t>
                      </w:r>
                      <w:r w:rsidR="00D943D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D943D0" w:rsidRPr="00E25ED7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Femur</w:t>
                      </w:r>
                      <w:r w:rsidR="00086DE0">
                        <w:rPr>
                          <w:rFonts w:ascii="Arial" w:hAnsi="Arial" w:cs="Arial"/>
                          <w:sz w:val="16"/>
                          <w:szCs w:val="16"/>
                        </w:rPr>
                        <w:t>, that</w:t>
                      </w:r>
                      <w:r w:rsidR="00D943D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is the large bone </w:t>
                      </w:r>
                      <w:r w:rsidR="00086DE0">
                        <w:rPr>
                          <w:rFonts w:ascii="Arial" w:hAnsi="Arial" w:cs="Arial"/>
                          <w:sz w:val="16"/>
                          <w:szCs w:val="16"/>
                        </w:rPr>
                        <w:t>at</w:t>
                      </w:r>
                      <w:r w:rsidR="00D943D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 </w:t>
                      </w:r>
                      <w:r w:rsidR="00E25ED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top side of leg. </w:t>
                      </w:r>
                      <w:r w:rsidR="00734BDB" w:rsidRPr="005A36D4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Tibia</w:t>
                      </w:r>
                      <w:r w:rsidR="00734BD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which is the </w:t>
                      </w:r>
                      <w:r w:rsidR="005A36D4">
                        <w:rPr>
                          <w:rFonts w:ascii="Arial" w:hAnsi="Arial" w:cs="Arial"/>
                          <w:sz w:val="16"/>
                          <w:szCs w:val="16"/>
                        </w:rPr>
                        <w:t>main</w:t>
                      </w:r>
                      <w:r w:rsidR="00067F0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(first) </w:t>
                      </w:r>
                      <w:r w:rsidR="005A36D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bone of the lower leg forming the shin. </w:t>
                      </w:r>
                      <w:r w:rsidR="00DD5FC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067F04" w:rsidRPr="00592719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Fibula</w:t>
                      </w:r>
                      <w:r w:rsidR="00067F0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is the second bone </w:t>
                      </w:r>
                      <w:r w:rsidR="0059271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which is the outer part of the leg. </w:t>
                      </w:r>
                      <w:r w:rsidR="001A0AEE" w:rsidRPr="001A0AE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Patella</w:t>
                      </w:r>
                      <w:r w:rsidR="001A0AE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is the kneecap.</w:t>
                      </w:r>
                      <w:r w:rsidR="00D30D4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D30D4F" w:rsidRPr="00753F4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Tarsals</w:t>
                      </w:r>
                      <w:r w:rsidR="00D30D4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is the ankle which consists of </w:t>
                      </w:r>
                      <w:r w:rsidR="00330A8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seven bones. </w:t>
                      </w:r>
                      <w:r w:rsidR="00330A8F" w:rsidRPr="00753F4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Metatarsals</w:t>
                      </w:r>
                      <w:r w:rsidR="00330A8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is situated in the centre of the foot </w:t>
                      </w:r>
                      <w:r w:rsidR="00753F4A">
                        <w:rPr>
                          <w:rFonts w:ascii="Arial" w:hAnsi="Arial" w:cs="Arial"/>
                          <w:sz w:val="16"/>
                          <w:szCs w:val="16"/>
                        </w:rPr>
                        <w:t>which has five bones.</w:t>
                      </w:r>
                    </w:p>
                    <w:p w14:paraId="30365309" w14:textId="77777777" w:rsidR="00AB67FE" w:rsidRPr="0029367A" w:rsidRDefault="00AB67FE" w:rsidP="00415E0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645A4C0E" w14:textId="7A1B809B" w:rsidR="00893AF8" w:rsidRDefault="00893AF8"/>
                  </w:txbxContent>
                </v:textbox>
                <w10:wrap type="square" anchorx="margin"/>
              </v:shape>
            </w:pict>
          </mc:Fallback>
        </mc:AlternateContent>
      </w:r>
      <w:r w:rsidR="009D7263" w:rsidRPr="003E5E6E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42D1D68" wp14:editId="68CC9117">
                <wp:simplePos x="0" y="0"/>
                <wp:positionH relativeFrom="margin">
                  <wp:align>left</wp:align>
                </wp:positionH>
                <wp:positionV relativeFrom="paragraph">
                  <wp:posOffset>165100</wp:posOffset>
                </wp:positionV>
                <wp:extent cx="1114425" cy="3609975"/>
                <wp:effectExtent l="0" t="0" r="2857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4425" cy="36099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879D17" w14:textId="39C67287" w:rsidR="003E5E6E" w:rsidRPr="007D4288" w:rsidRDefault="00905D96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3)</w:t>
                            </w:r>
                            <w:r w:rsidRPr="00E2278D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E5E6E"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Skull</w:t>
                            </w:r>
                          </w:p>
                          <w:p w14:paraId="156E57B1" w14:textId="77777777" w:rsidR="0071375D" w:rsidRPr="007D4288" w:rsidRDefault="0071375D" w:rsidP="0071375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Mandible</w:t>
                            </w:r>
                          </w:p>
                          <w:p w14:paraId="4526E928" w14:textId="77777777" w:rsidR="0071375D" w:rsidRPr="007D4288" w:rsidRDefault="0071375D" w:rsidP="0071375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Cervical </w:t>
                            </w:r>
                            <w:proofErr w:type="spellStart"/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Vertabrae</w:t>
                            </w:r>
                            <w:proofErr w:type="spellEnd"/>
                          </w:p>
                          <w:p w14:paraId="00CB84CB" w14:textId="77777777" w:rsidR="0071375D" w:rsidRPr="007D4288" w:rsidRDefault="0071375D" w:rsidP="0071375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Clavicle</w:t>
                            </w:r>
                          </w:p>
                          <w:p w14:paraId="1AB20A62" w14:textId="77777777" w:rsidR="0071375D" w:rsidRPr="007D4288" w:rsidRDefault="0071375D" w:rsidP="0071375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proofErr w:type="spellStart"/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Humerus</w:t>
                            </w:r>
                            <w:proofErr w:type="spellEnd"/>
                          </w:p>
                          <w:p w14:paraId="3B4512A4" w14:textId="77777777" w:rsidR="0071375D" w:rsidRPr="007D4288" w:rsidRDefault="0071375D" w:rsidP="0071375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proofErr w:type="spellStart"/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Sturnem</w:t>
                            </w:r>
                            <w:proofErr w:type="spellEnd"/>
                          </w:p>
                          <w:p w14:paraId="63E8F607" w14:textId="77777777" w:rsidR="0071375D" w:rsidRPr="007D4288" w:rsidRDefault="0071375D" w:rsidP="0071375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Ulna</w:t>
                            </w:r>
                          </w:p>
                          <w:p w14:paraId="7B3367F8" w14:textId="77777777" w:rsidR="0071375D" w:rsidRPr="007D4288" w:rsidRDefault="0071375D" w:rsidP="0071375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Radius</w:t>
                            </w:r>
                          </w:p>
                          <w:p w14:paraId="7E2897D7" w14:textId="77777777" w:rsidR="0071375D" w:rsidRPr="007D4288" w:rsidRDefault="0071375D" w:rsidP="0071375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proofErr w:type="spellStart"/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Illium</w:t>
                            </w:r>
                            <w:proofErr w:type="spellEnd"/>
                          </w:p>
                          <w:p w14:paraId="765611F5" w14:textId="77777777" w:rsidR="0071375D" w:rsidRPr="007D4288" w:rsidRDefault="0071375D" w:rsidP="0071375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Ischium</w:t>
                            </w:r>
                          </w:p>
                          <w:p w14:paraId="5EFBD1C6" w14:textId="77777777" w:rsidR="0071375D" w:rsidRPr="007D4288" w:rsidRDefault="0071375D" w:rsidP="0071375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Femur</w:t>
                            </w:r>
                          </w:p>
                          <w:p w14:paraId="7DAB76D0" w14:textId="77777777" w:rsidR="0071375D" w:rsidRPr="007D4288" w:rsidRDefault="0071375D" w:rsidP="0071375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Patella</w:t>
                            </w:r>
                          </w:p>
                          <w:p w14:paraId="35F9FA41" w14:textId="77777777" w:rsidR="0071375D" w:rsidRPr="007D4288" w:rsidRDefault="0071375D" w:rsidP="0071375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Tibia</w:t>
                            </w:r>
                          </w:p>
                          <w:p w14:paraId="0D2481CF" w14:textId="342397B6" w:rsidR="0071375D" w:rsidRPr="007D4288" w:rsidRDefault="0071375D" w:rsidP="0071375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Fibula</w:t>
                            </w:r>
                          </w:p>
                          <w:p w14:paraId="547FF69C" w14:textId="2B429662" w:rsidR="009D7263" w:rsidRPr="007D4288" w:rsidRDefault="009D7263" w:rsidP="0071375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Tarsals</w:t>
                            </w:r>
                          </w:p>
                          <w:p w14:paraId="348FEE6A" w14:textId="4029EB7A" w:rsidR="009D7263" w:rsidRPr="007D4288" w:rsidRDefault="009D7263" w:rsidP="0071375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Metatarsals</w:t>
                            </w:r>
                          </w:p>
                          <w:p w14:paraId="64CC0883" w14:textId="77777777" w:rsidR="009D7263" w:rsidRPr="003E5E6E" w:rsidRDefault="009D7263" w:rsidP="0071375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2D1D68" id="_x0000_s1030" type="#_x0000_t202" style="position:absolute;margin-left:0;margin-top:13pt;width:87.75pt;height:284.25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">
                <v:textbox>
                  <w:txbxContent>
                    <w:p w14:paraId="79879D17" w14:textId="39C67287" w:rsidR="003E5E6E" w:rsidRPr="007D4288" w:rsidRDefault="00905D96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3)</w:t>
                      </w:r>
                      <w:r w:rsidRPr="00E2278D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 xml:space="preserve"> </w:t>
                      </w:r>
                      <w:r w:rsidR="003E5E6E"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Skull</w:t>
                      </w:r>
                    </w:p>
                    <w:p w14:paraId="156E57B1" w14:textId="77777777" w:rsidR="0071375D" w:rsidRPr="007D4288" w:rsidRDefault="0071375D" w:rsidP="0071375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Mandible</w:t>
                      </w:r>
                    </w:p>
                    <w:p w14:paraId="4526E928" w14:textId="77777777" w:rsidR="0071375D" w:rsidRPr="007D4288" w:rsidRDefault="0071375D" w:rsidP="0071375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Cervical </w:t>
                      </w:r>
                      <w:proofErr w:type="spellStart"/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Vertabrae</w:t>
                      </w:r>
                      <w:proofErr w:type="spellEnd"/>
                    </w:p>
                    <w:p w14:paraId="00CB84CB" w14:textId="77777777" w:rsidR="0071375D" w:rsidRPr="007D4288" w:rsidRDefault="0071375D" w:rsidP="0071375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Clavicle</w:t>
                      </w:r>
                    </w:p>
                    <w:p w14:paraId="1AB20A62" w14:textId="77777777" w:rsidR="0071375D" w:rsidRPr="007D4288" w:rsidRDefault="0071375D" w:rsidP="0071375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proofErr w:type="spellStart"/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Humerus</w:t>
                      </w:r>
                      <w:proofErr w:type="spellEnd"/>
                    </w:p>
                    <w:p w14:paraId="3B4512A4" w14:textId="77777777" w:rsidR="0071375D" w:rsidRPr="007D4288" w:rsidRDefault="0071375D" w:rsidP="0071375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proofErr w:type="spellStart"/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Sturnem</w:t>
                      </w:r>
                      <w:proofErr w:type="spellEnd"/>
                    </w:p>
                    <w:p w14:paraId="63E8F607" w14:textId="77777777" w:rsidR="0071375D" w:rsidRPr="007D4288" w:rsidRDefault="0071375D" w:rsidP="0071375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Ulna</w:t>
                      </w:r>
                    </w:p>
                    <w:p w14:paraId="7B3367F8" w14:textId="77777777" w:rsidR="0071375D" w:rsidRPr="007D4288" w:rsidRDefault="0071375D" w:rsidP="0071375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Radius</w:t>
                      </w:r>
                    </w:p>
                    <w:p w14:paraId="7E2897D7" w14:textId="77777777" w:rsidR="0071375D" w:rsidRPr="007D4288" w:rsidRDefault="0071375D" w:rsidP="0071375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proofErr w:type="spellStart"/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Illium</w:t>
                      </w:r>
                      <w:proofErr w:type="spellEnd"/>
                    </w:p>
                    <w:p w14:paraId="765611F5" w14:textId="77777777" w:rsidR="0071375D" w:rsidRPr="007D4288" w:rsidRDefault="0071375D" w:rsidP="0071375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Ischium</w:t>
                      </w:r>
                    </w:p>
                    <w:p w14:paraId="5EFBD1C6" w14:textId="77777777" w:rsidR="0071375D" w:rsidRPr="007D4288" w:rsidRDefault="0071375D" w:rsidP="0071375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Femur</w:t>
                      </w:r>
                    </w:p>
                    <w:p w14:paraId="7DAB76D0" w14:textId="77777777" w:rsidR="0071375D" w:rsidRPr="007D4288" w:rsidRDefault="0071375D" w:rsidP="0071375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Patella</w:t>
                      </w:r>
                    </w:p>
                    <w:p w14:paraId="35F9FA41" w14:textId="77777777" w:rsidR="0071375D" w:rsidRPr="007D4288" w:rsidRDefault="0071375D" w:rsidP="0071375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Tibia</w:t>
                      </w:r>
                    </w:p>
                    <w:p w14:paraId="0D2481CF" w14:textId="342397B6" w:rsidR="0071375D" w:rsidRPr="007D4288" w:rsidRDefault="0071375D" w:rsidP="0071375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Fibula</w:t>
                      </w:r>
                    </w:p>
                    <w:p w14:paraId="547FF69C" w14:textId="2B429662" w:rsidR="009D7263" w:rsidRPr="007D4288" w:rsidRDefault="009D7263" w:rsidP="0071375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Tarsals</w:t>
                      </w:r>
                    </w:p>
                    <w:p w14:paraId="348FEE6A" w14:textId="4029EB7A" w:rsidR="009D7263" w:rsidRPr="007D4288" w:rsidRDefault="009D7263" w:rsidP="0071375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Metatarsals</w:t>
                      </w:r>
                    </w:p>
                    <w:p w14:paraId="64CC0883" w14:textId="77777777" w:rsidR="009D7263" w:rsidRPr="003E5E6E" w:rsidRDefault="009D7263" w:rsidP="0071375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929BC" w:rsidRPr="007313EC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1226C7E5" wp14:editId="701955B4">
                <wp:simplePos x="0" y="0"/>
                <wp:positionH relativeFrom="margin">
                  <wp:align>left</wp:align>
                </wp:positionH>
                <wp:positionV relativeFrom="paragraph">
                  <wp:posOffset>3781425</wp:posOffset>
                </wp:positionV>
                <wp:extent cx="942975" cy="1404620"/>
                <wp:effectExtent l="0" t="0" r="28575" b="2476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429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5B1DAC9" w14:textId="77777777" w:rsidR="007313EC" w:rsidRPr="007D4288" w:rsidRDefault="007313EC" w:rsidP="007313E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313E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3) </w:t>
                            </w: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Scapula</w:t>
                            </w:r>
                          </w:p>
                          <w:p w14:paraId="43234F33" w14:textId="77777777" w:rsidR="007313EC" w:rsidRPr="007D4288" w:rsidRDefault="007313EC" w:rsidP="007313E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Rib</w:t>
                            </w:r>
                          </w:p>
                          <w:p w14:paraId="3CA22CDF" w14:textId="77777777" w:rsidR="007313EC" w:rsidRPr="007D4288" w:rsidRDefault="007313EC" w:rsidP="007313E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Thoracic Vertebrae</w:t>
                            </w:r>
                          </w:p>
                          <w:p w14:paraId="34A03C95" w14:textId="77777777" w:rsidR="007313EC" w:rsidRPr="007D4288" w:rsidRDefault="007313EC" w:rsidP="007313E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Vertebral Column</w:t>
                            </w:r>
                          </w:p>
                          <w:p w14:paraId="0240E43E" w14:textId="171A40B3" w:rsidR="007313EC" w:rsidRPr="007D4288" w:rsidRDefault="007313EC" w:rsidP="007313E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Lumbar Vertebrae</w:t>
                            </w:r>
                          </w:p>
                          <w:p w14:paraId="6530CC6C" w14:textId="17E34FD1" w:rsidR="00BB3827" w:rsidRPr="007D4288" w:rsidRDefault="00BB3827" w:rsidP="007313E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Phalanges</w:t>
                            </w:r>
                          </w:p>
                          <w:p w14:paraId="0E80D646" w14:textId="77777777" w:rsidR="007313EC" w:rsidRPr="007D4288" w:rsidRDefault="007313EC" w:rsidP="007313E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Pelvic Girdle</w:t>
                            </w:r>
                          </w:p>
                          <w:p w14:paraId="7FA8F44D" w14:textId="77777777" w:rsidR="007313EC" w:rsidRPr="007D4288" w:rsidRDefault="007313EC" w:rsidP="007313E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Sacrum</w:t>
                            </w:r>
                          </w:p>
                          <w:p w14:paraId="0FB119A6" w14:textId="77777777" w:rsidR="007313EC" w:rsidRPr="007D4288" w:rsidRDefault="007313EC" w:rsidP="007313E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Carpals</w:t>
                            </w:r>
                          </w:p>
                          <w:p w14:paraId="7E60E0DC" w14:textId="0679BDA6" w:rsidR="007313EC" w:rsidRPr="007D4288" w:rsidRDefault="007313EC" w:rsidP="007313E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Metacarpals</w:t>
                            </w:r>
                          </w:p>
                          <w:p w14:paraId="076D500A" w14:textId="77777777" w:rsidR="00BB3827" w:rsidRPr="007313EC" w:rsidRDefault="00BB3827" w:rsidP="007313E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226C7E5" id="_x0000_s1031" type="#_x0000_t202" style="position:absolute;margin-left:0;margin-top:297.75pt;width:74.25pt;height:110.6pt;z-index:251661312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">
                <v:textbox style="mso-fit-shape-to-text:t">
                  <w:txbxContent>
                    <w:p w14:paraId="75B1DAC9" w14:textId="77777777" w:rsidR="007313EC" w:rsidRPr="007D4288" w:rsidRDefault="007313EC" w:rsidP="007313E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313E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3) </w:t>
                      </w: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Scapula</w:t>
                      </w:r>
                    </w:p>
                    <w:p w14:paraId="43234F33" w14:textId="77777777" w:rsidR="007313EC" w:rsidRPr="007D4288" w:rsidRDefault="007313EC" w:rsidP="007313E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Rib</w:t>
                      </w:r>
                    </w:p>
                    <w:p w14:paraId="3CA22CDF" w14:textId="77777777" w:rsidR="007313EC" w:rsidRPr="007D4288" w:rsidRDefault="007313EC" w:rsidP="007313E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Thoracic Vertebrae</w:t>
                      </w:r>
                    </w:p>
                    <w:p w14:paraId="34A03C95" w14:textId="77777777" w:rsidR="007313EC" w:rsidRPr="007D4288" w:rsidRDefault="007313EC" w:rsidP="007313E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Vertebral Column</w:t>
                      </w:r>
                    </w:p>
                    <w:p w14:paraId="0240E43E" w14:textId="171A40B3" w:rsidR="007313EC" w:rsidRPr="007D4288" w:rsidRDefault="007313EC" w:rsidP="007313E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Lumbar Vertebrae</w:t>
                      </w:r>
                    </w:p>
                    <w:p w14:paraId="6530CC6C" w14:textId="17E34FD1" w:rsidR="00BB3827" w:rsidRPr="007D4288" w:rsidRDefault="00BB3827" w:rsidP="007313E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Phalanges</w:t>
                      </w:r>
                    </w:p>
                    <w:p w14:paraId="0E80D646" w14:textId="77777777" w:rsidR="007313EC" w:rsidRPr="007D4288" w:rsidRDefault="007313EC" w:rsidP="007313E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Pelvic Girdle</w:t>
                      </w:r>
                    </w:p>
                    <w:p w14:paraId="7FA8F44D" w14:textId="77777777" w:rsidR="007313EC" w:rsidRPr="007D4288" w:rsidRDefault="007313EC" w:rsidP="007313E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Sacrum</w:t>
                      </w:r>
                    </w:p>
                    <w:p w14:paraId="0FB119A6" w14:textId="77777777" w:rsidR="007313EC" w:rsidRPr="007D4288" w:rsidRDefault="007313EC" w:rsidP="007313E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Carpals</w:t>
                      </w:r>
                    </w:p>
                    <w:p w14:paraId="7E60E0DC" w14:textId="0679BDA6" w:rsidR="007313EC" w:rsidRPr="007D4288" w:rsidRDefault="007313EC" w:rsidP="007313E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Metacarpals</w:t>
                      </w:r>
                    </w:p>
                    <w:p w14:paraId="076D500A" w14:textId="77777777" w:rsidR="00BB3827" w:rsidRPr="007313EC" w:rsidRDefault="00BB3827" w:rsidP="007313E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D3CAA">
        <w:rPr>
          <w:noProof/>
        </w:rPr>
        <w:drawing>
          <wp:inline distT="0" distB="0" distL="0" distR="0" wp14:anchorId="15FFB195" wp14:editId="1DCA38EC">
            <wp:extent cx="2682011" cy="3171771"/>
            <wp:effectExtent l="0" t="0" r="0" b="0"/>
            <wp:docPr id="1" name="Picture 1" descr="skelet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keleton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6817" cy="32247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B67FE">
        <w:rPr>
          <w:rFonts w:ascii="Arial" w:hAnsi="Arial" w:cs="Arial"/>
          <w:b/>
          <w:bCs/>
          <w:sz w:val="16"/>
          <w:szCs w:val="16"/>
        </w:rPr>
        <w:t xml:space="preserve">     </w:t>
      </w:r>
      <w:r w:rsidR="002A5F33" w:rsidRPr="009D7263">
        <w:rPr>
          <w:rFonts w:ascii="Arial" w:hAnsi="Arial" w:cs="Arial"/>
          <w:b/>
          <w:bCs/>
          <w:sz w:val="16"/>
          <w:szCs w:val="16"/>
        </w:rPr>
        <w:t>Anterior View</w:t>
      </w:r>
      <w:r w:rsidR="00211B39">
        <w:rPr>
          <w:rFonts w:ascii="Arial" w:hAnsi="Arial" w:cs="Arial"/>
        </w:rPr>
        <w:t xml:space="preserve"> </w:t>
      </w:r>
      <w:r w:rsidR="00211B39" w:rsidRPr="00A24711">
        <w:rPr>
          <w:rFonts w:ascii="Arial" w:hAnsi="Arial" w:cs="Arial"/>
          <w:sz w:val="16"/>
          <w:szCs w:val="16"/>
        </w:rPr>
        <w:t xml:space="preserve">(GetBodySmart, 2020) </w:t>
      </w:r>
    </w:p>
    <w:p w14:paraId="31A893B4" w14:textId="3B40D64A" w:rsidR="00F8207F" w:rsidRDefault="0029314A" w:rsidP="00301A4F">
      <w:pPr>
        <w:ind w:left="2160" w:firstLine="720"/>
        <w:rPr>
          <w:rFonts w:ascii="Arial" w:hAnsi="Arial" w:cs="Arial"/>
          <w:b/>
          <w:bCs/>
          <w:sz w:val="16"/>
          <w:szCs w:val="1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4169A6B4" wp14:editId="534E5E40">
                <wp:simplePos x="0" y="0"/>
                <wp:positionH relativeFrom="column">
                  <wp:posOffset>953134</wp:posOffset>
                </wp:positionH>
                <wp:positionV relativeFrom="paragraph">
                  <wp:posOffset>1628140</wp:posOffset>
                </wp:positionV>
                <wp:extent cx="2257425" cy="561975"/>
                <wp:effectExtent l="0" t="0" r="28575" b="28575"/>
                <wp:wrapNone/>
                <wp:docPr id="140" name="Straight Connector 1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257425" cy="5619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1FFFD46" id="Straight Connector 140" o:spid="_x0000_s1026" style="position:absolute;flip:y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5.05pt,128.2pt" to="252.8pt,17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" strokecolor="#4472c4 [3204]" strokeweight=".5pt">
                <v:stroke joinstyle="miter"/>
              </v:line>
            </w:pict>
          </mc:Fallback>
        </mc:AlternateContent>
      </w:r>
      <w:r w:rsidR="008B7DC9"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18F8ED76" wp14:editId="2E1D5EBC">
                <wp:simplePos x="0" y="0"/>
                <wp:positionH relativeFrom="column">
                  <wp:posOffset>943609</wp:posOffset>
                </wp:positionH>
                <wp:positionV relativeFrom="paragraph">
                  <wp:posOffset>2018665</wp:posOffset>
                </wp:positionV>
                <wp:extent cx="1857375" cy="647700"/>
                <wp:effectExtent l="0" t="0" r="28575" b="19050"/>
                <wp:wrapNone/>
                <wp:docPr id="139" name="Straight Connector 1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857375" cy="6477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6CAE2B0" id="Straight Connector 139" o:spid="_x0000_s1026" style="position:absolute;flip:y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4.3pt,158.95pt" to="220.55pt,209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" strokecolor="#4472c4 [3204]" strokeweight=".5pt">
                <v:stroke joinstyle="miter"/>
              </v:line>
            </w:pict>
          </mc:Fallback>
        </mc:AlternateContent>
      </w:r>
      <w:r w:rsidR="008B7DC9"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39781D9C" wp14:editId="525B842F">
                <wp:simplePos x="0" y="0"/>
                <wp:positionH relativeFrom="column">
                  <wp:posOffset>953134</wp:posOffset>
                </wp:positionH>
                <wp:positionV relativeFrom="paragraph">
                  <wp:posOffset>1771014</wp:posOffset>
                </wp:positionV>
                <wp:extent cx="2314575" cy="638175"/>
                <wp:effectExtent l="0" t="0" r="28575" b="28575"/>
                <wp:wrapNone/>
                <wp:docPr id="131" name="Straight Connector 1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314575" cy="6381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3495AAB" id="Straight Connector 131" o:spid="_x0000_s1026" style="position:absolute;flip:y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5.05pt,139.45pt" to="257.3pt,189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" strokecolor="#4472c4 [3204]" strokeweight=".5pt">
                <v:stroke joinstyle="miter"/>
              </v:line>
            </w:pict>
          </mc:Fallback>
        </mc:AlternateContent>
      </w:r>
      <w:r w:rsidR="007D77A9"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363A4E70" wp14:editId="6CD0A18B">
                <wp:simplePos x="0" y="0"/>
                <wp:positionH relativeFrom="column">
                  <wp:posOffset>962659</wp:posOffset>
                </wp:positionH>
                <wp:positionV relativeFrom="paragraph">
                  <wp:posOffset>2142490</wp:posOffset>
                </wp:positionV>
                <wp:extent cx="1743075" cy="781050"/>
                <wp:effectExtent l="0" t="0" r="28575" b="19050"/>
                <wp:wrapNone/>
                <wp:docPr id="138" name="Straight Connector 1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43075" cy="781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2334763" id="Straight Connector 138" o:spid="_x0000_s1026" style="position:absolute;flip:y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5.8pt,168.7pt" to="213.05pt,230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" strokecolor="#4472c4 [3204]" strokeweight=".5pt">
                <v:stroke joinstyle="miter"/>
              </v:line>
            </w:pict>
          </mc:Fallback>
        </mc:AlternateContent>
      </w:r>
      <w:r w:rsidR="0036267B"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17DE9A01" wp14:editId="7D92BF5B">
                <wp:simplePos x="0" y="0"/>
                <wp:positionH relativeFrom="column">
                  <wp:posOffset>943610</wp:posOffset>
                </wp:positionH>
                <wp:positionV relativeFrom="paragraph">
                  <wp:posOffset>1866265</wp:posOffset>
                </wp:positionV>
                <wp:extent cx="1790700" cy="114300"/>
                <wp:effectExtent l="0" t="0" r="19050" b="19050"/>
                <wp:wrapNone/>
                <wp:docPr id="137" name="Straight Connector 1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90700" cy="1143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C274676" id="Straight Connector 137" o:spid="_x0000_s1026" style="position:absolute;flip:y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4.3pt,146.95pt" to="215.3pt,155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" strokecolor="#4472c4 [3204]" strokeweight=".5pt">
                <v:stroke joinstyle="miter"/>
              </v:line>
            </w:pict>
          </mc:Fallback>
        </mc:AlternateContent>
      </w:r>
      <w:r w:rsidR="00B577CD"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62FE7599" wp14:editId="2F7EC771">
                <wp:simplePos x="0" y="0"/>
                <wp:positionH relativeFrom="column">
                  <wp:posOffset>943610</wp:posOffset>
                </wp:positionH>
                <wp:positionV relativeFrom="paragraph">
                  <wp:posOffset>1542415</wp:posOffset>
                </wp:positionV>
                <wp:extent cx="2343150" cy="161925"/>
                <wp:effectExtent l="0" t="0" r="19050" b="28575"/>
                <wp:wrapNone/>
                <wp:docPr id="130" name="Straight Connector 1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343150" cy="161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B137730" id="Straight Connector 130" o:spid="_x0000_s1026" style="position:absolute;flip:y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4.3pt,121.45pt" to="258.8pt,134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" strokecolor="#4472c4 [3204]" strokeweight=".5pt">
                <v:stroke joinstyle="miter"/>
              </v:line>
            </w:pict>
          </mc:Fallback>
        </mc:AlternateContent>
      </w:r>
      <w:r w:rsidR="00E625F6"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1CFE79FC" wp14:editId="0F8E8464">
                <wp:simplePos x="0" y="0"/>
                <wp:positionH relativeFrom="column">
                  <wp:posOffset>943609</wp:posOffset>
                </wp:positionH>
                <wp:positionV relativeFrom="paragraph">
                  <wp:posOffset>970915</wp:posOffset>
                </wp:positionV>
                <wp:extent cx="2333625" cy="447675"/>
                <wp:effectExtent l="0" t="0" r="28575" b="28575"/>
                <wp:wrapNone/>
                <wp:docPr id="129" name="Straight Connector 1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333625" cy="4476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D420B2C" id="Straight Connector 129" o:spid="_x0000_s1026" style="position:absolute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4.3pt,76.45pt" to="258.05pt,111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" strokecolor="#4472c4 [3204]" strokeweight=".5pt">
                <v:stroke joinstyle="miter"/>
              </v:line>
            </w:pict>
          </mc:Fallback>
        </mc:AlternateContent>
      </w:r>
      <w:r w:rsidR="00E625F6"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169CC538" wp14:editId="4E0CD3B9">
                <wp:simplePos x="0" y="0"/>
                <wp:positionH relativeFrom="column">
                  <wp:posOffset>943610</wp:posOffset>
                </wp:positionH>
                <wp:positionV relativeFrom="paragraph">
                  <wp:posOffset>666115</wp:posOffset>
                </wp:positionV>
                <wp:extent cx="2133600" cy="581025"/>
                <wp:effectExtent l="0" t="0" r="19050" b="28575"/>
                <wp:wrapNone/>
                <wp:docPr id="128" name="Straight Connector 1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33600" cy="5810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E21E7F7" id="Straight Connector 128" o:spid="_x0000_s1026" style="position:absolute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4.3pt,52.45pt" to="242.3pt,98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" strokecolor="#4472c4 [3204]" strokeweight=".5pt">
                <v:stroke joinstyle="miter"/>
              </v:line>
            </w:pict>
          </mc:Fallback>
        </mc:AlternateContent>
      </w:r>
      <w:r w:rsidR="003920E7"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00554092" wp14:editId="166EDB95">
                <wp:simplePos x="0" y="0"/>
                <wp:positionH relativeFrom="column">
                  <wp:posOffset>953135</wp:posOffset>
                </wp:positionH>
                <wp:positionV relativeFrom="paragraph">
                  <wp:posOffset>456565</wp:posOffset>
                </wp:positionV>
                <wp:extent cx="2133600" cy="485775"/>
                <wp:effectExtent l="0" t="0" r="19050" b="28575"/>
                <wp:wrapNone/>
                <wp:docPr id="31" name="Straight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33600" cy="4857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066B918" id="Straight Connector 31" o:spid="_x0000_s1026" style="position:absolute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5.05pt,35.95pt" to="243.05pt,74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" strokecolor="#4472c4 [3204]" strokeweight=".5pt">
                <v:stroke joinstyle="miter"/>
              </v:line>
            </w:pict>
          </mc:Fallback>
        </mc:AlternateContent>
      </w:r>
      <w:r w:rsidR="00B01785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ED31803" wp14:editId="22778B66">
                <wp:simplePos x="0" y="0"/>
                <wp:positionH relativeFrom="column">
                  <wp:posOffset>4477385</wp:posOffset>
                </wp:positionH>
                <wp:positionV relativeFrom="paragraph">
                  <wp:posOffset>94615</wp:posOffset>
                </wp:positionV>
                <wp:extent cx="2686050" cy="2981325"/>
                <wp:effectExtent l="0" t="0" r="19050" b="2857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86050" cy="29813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9ADCBAE" w14:textId="21373517" w:rsidR="00B01785" w:rsidRPr="0029367A" w:rsidRDefault="00B01785" w:rsidP="00B01785">
                            <w:pPr>
                              <w:rPr>
                                <w:rFonts w:ascii="Arial" w:hAnsi="Arial" w:cs="Arial"/>
                                <w:color w:val="FF0000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Each arm has 30 bones described as: </w:t>
                            </w:r>
                            <w:proofErr w:type="spellStart"/>
                            <w:r w:rsidRPr="001509A6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Humerus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</w:t>
                            </w:r>
                            <w:r w:rsidR="000E5B7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that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long bone of the forearm. </w:t>
                            </w:r>
                            <w:r w:rsidRPr="00A96FB0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Radius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which is one of the two long bones on the thumb side forearm. </w:t>
                            </w:r>
                            <w:r w:rsidRPr="008F7EDF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Ulna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which is the second-long bone on the small finger </w:t>
                            </w:r>
                            <w:r w:rsidR="00EC764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part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forearm.</w:t>
                            </w:r>
                            <w:r w:rsidRPr="0029367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5554F2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Carpals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are a </w:t>
                            </w:r>
                            <w:r w:rsidR="00A8519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cluster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of bones in the wrist area. </w:t>
                            </w:r>
                            <w:r w:rsidRPr="005554F2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Metacarpals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EC764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is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five bones based </w:t>
                            </w:r>
                            <w:r w:rsidR="004819E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at the centre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of the hand. </w:t>
                            </w:r>
                            <w:r w:rsidRPr="004B3FEF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Phalanges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is 14 bones </w:t>
                            </w:r>
                            <w:r w:rsidR="004819E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which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makes up the hand. The pelvic girdle where hips are attached to the axial skeleton has 2 hipbones, each contain: </w:t>
                            </w:r>
                            <w:r w:rsidRPr="00F16ABE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Ilium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which is the top part of the hipbone. </w:t>
                            </w:r>
                            <w:r w:rsidRPr="008615C2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Ischium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which is a curved bone that makes the base of the hipbone.   </w:t>
                            </w:r>
                          </w:p>
                          <w:p w14:paraId="43B4425C" w14:textId="4F603D5E" w:rsidR="00B01785" w:rsidRDefault="00B0178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D31803" id="Text Box 6" o:spid="_x0000_s1032" type="#_x0000_t202" style="position:absolute;left:0;text-align:left;margin-left:352.55pt;margin-top:7.45pt;width:211.5pt;height:234.7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" fillcolor="white [3201]" strokeweight=".5pt">
                <v:textbox>
                  <w:txbxContent>
                    <w:p w14:paraId="19ADCBAE" w14:textId="21373517" w:rsidR="00B01785" w:rsidRPr="0029367A" w:rsidRDefault="00B01785" w:rsidP="00B01785">
                      <w:pPr>
                        <w:rPr>
                          <w:rFonts w:ascii="Arial" w:hAnsi="Arial" w:cs="Arial"/>
                          <w:color w:val="FF0000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Each arm has 30 bones described as: </w:t>
                      </w:r>
                      <w:proofErr w:type="spellStart"/>
                      <w:r w:rsidRPr="001509A6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Humerus</w:t>
                      </w:r>
                      <w:proofErr w:type="spellEnd"/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</w:t>
                      </w:r>
                      <w:r w:rsidR="000E5B7B">
                        <w:rPr>
                          <w:rFonts w:ascii="Arial" w:hAnsi="Arial" w:cs="Arial"/>
                          <w:sz w:val="18"/>
                          <w:szCs w:val="18"/>
                        </w:rPr>
                        <w:t>that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long bone of the forearm. </w:t>
                      </w:r>
                      <w:r w:rsidRPr="00A96FB0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Radius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which is one of the two long bones on the thumb side forearm. </w:t>
                      </w:r>
                      <w:r w:rsidRPr="008F7EDF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Ulna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which is the second-long bone on the small finger </w:t>
                      </w:r>
                      <w:r w:rsidR="00EC764C">
                        <w:rPr>
                          <w:rFonts w:ascii="Arial" w:hAnsi="Arial" w:cs="Arial"/>
                          <w:sz w:val="18"/>
                          <w:szCs w:val="18"/>
                        </w:rPr>
                        <w:t>part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forearm.</w:t>
                      </w:r>
                      <w:r w:rsidRPr="0029367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5554F2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Carpals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are a </w:t>
                      </w:r>
                      <w:r w:rsidR="00A8519C">
                        <w:rPr>
                          <w:rFonts w:ascii="Arial" w:hAnsi="Arial" w:cs="Arial"/>
                          <w:sz w:val="18"/>
                          <w:szCs w:val="18"/>
                        </w:rPr>
                        <w:t>cluster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of bones in the wrist area. </w:t>
                      </w:r>
                      <w:r w:rsidRPr="005554F2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Metacarpals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EC764C">
                        <w:rPr>
                          <w:rFonts w:ascii="Arial" w:hAnsi="Arial" w:cs="Arial"/>
                          <w:sz w:val="18"/>
                          <w:szCs w:val="18"/>
                        </w:rPr>
                        <w:t>is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five bones based </w:t>
                      </w:r>
                      <w:r w:rsidR="004819ED">
                        <w:rPr>
                          <w:rFonts w:ascii="Arial" w:hAnsi="Arial" w:cs="Arial"/>
                          <w:sz w:val="18"/>
                          <w:szCs w:val="18"/>
                        </w:rPr>
                        <w:t>at the centre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of the hand. </w:t>
                      </w:r>
                      <w:r w:rsidRPr="004B3FEF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Phalanges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is 14 bones </w:t>
                      </w:r>
                      <w:r w:rsidR="004819ED">
                        <w:rPr>
                          <w:rFonts w:ascii="Arial" w:hAnsi="Arial" w:cs="Arial"/>
                          <w:sz w:val="18"/>
                          <w:szCs w:val="18"/>
                        </w:rPr>
                        <w:t>which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makes up the hand. The pelvic girdle where hips are attached to the axial skeleton has 2 hipbones, each contain: </w:t>
                      </w:r>
                      <w:r w:rsidRPr="00F16ABE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Ilium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which is the top part of the hipbone. </w:t>
                      </w:r>
                      <w:r w:rsidRPr="008615C2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Ischium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which is a curved bone that makes the base of the hipbone.   </w:t>
                      </w:r>
                    </w:p>
                    <w:p w14:paraId="43B4425C" w14:textId="4F603D5E" w:rsidR="00B01785" w:rsidRDefault="00B01785"/>
                  </w:txbxContent>
                </v:textbox>
              </v:shape>
            </w:pict>
          </mc:Fallback>
        </mc:AlternateContent>
      </w:r>
      <w:r w:rsidR="00635175">
        <w:rPr>
          <w:noProof/>
        </w:rPr>
        <w:drawing>
          <wp:inline distT="0" distB="0" distL="0" distR="0" wp14:anchorId="4ED9F88E" wp14:editId="1622625C">
            <wp:extent cx="3124200" cy="3466183"/>
            <wp:effectExtent l="0" t="0" r="0" b="1270"/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C6966F85-73D1-41CE-B9F3-0927F50F242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C6966F85-73D1-41CE-B9F3-0927F50F242F}"/>
                        </a:ext>
                      </a:extLst>
                    </pic:cNvPr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586" t="16899" b="7159"/>
                    <a:stretch/>
                  </pic:blipFill>
                  <pic:spPr bwMode="auto">
                    <a:xfrm>
                      <a:off x="0" y="0"/>
                      <a:ext cx="3125483" cy="34676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E7651B" w14:textId="00D6FF09" w:rsidR="00301A4F" w:rsidRDefault="00C56028" w:rsidP="00301A4F">
      <w:pPr>
        <w:ind w:left="2160" w:firstLine="720"/>
        <w:rPr>
          <w:rFonts w:ascii="Arial" w:hAnsi="Arial" w:cs="Arial"/>
          <w:sz w:val="16"/>
          <w:szCs w:val="16"/>
        </w:rPr>
      </w:pPr>
      <w:r w:rsidRPr="009D7263">
        <w:rPr>
          <w:rFonts w:ascii="Arial" w:hAnsi="Arial" w:cs="Arial"/>
          <w:b/>
          <w:bCs/>
          <w:sz w:val="16"/>
          <w:szCs w:val="16"/>
        </w:rPr>
        <w:t>Posterior View</w:t>
      </w:r>
      <w:r w:rsidR="00301A4F">
        <w:rPr>
          <w:rFonts w:ascii="Arial" w:hAnsi="Arial" w:cs="Arial"/>
          <w:sz w:val="16"/>
          <w:szCs w:val="16"/>
        </w:rPr>
        <w:t xml:space="preserve"> (</w:t>
      </w:r>
      <w:proofErr w:type="spellStart"/>
      <w:r w:rsidR="00301A4F">
        <w:rPr>
          <w:rFonts w:ascii="Arial" w:hAnsi="Arial" w:cs="Arial"/>
          <w:sz w:val="16"/>
          <w:szCs w:val="16"/>
        </w:rPr>
        <w:t>Smartimagebase</w:t>
      </w:r>
      <w:proofErr w:type="spellEnd"/>
      <w:r w:rsidR="00301A4F">
        <w:rPr>
          <w:rFonts w:ascii="Arial" w:hAnsi="Arial" w:cs="Arial"/>
          <w:sz w:val="16"/>
          <w:szCs w:val="16"/>
        </w:rPr>
        <w:t xml:space="preserve">, 2020) </w:t>
      </w:r>
    </w:p>
    <w:p w14:paraId="45573C91" w14:textId="167FED14" w:rsidR="00CA3E60" w:rsidRDefault="00CA3E60" w:rsidP="0029367A">
      <w:pPr>
        <w:rPr>
          <w:rFonts w:ascii="Arial" w:hAnsi="Arial" w:cs="Arial"/>
          <w:color w:val="FF0000"/>
          <w:sz w:val="16"/>
          <w:szCs w:val="16"/>
          <w:u w:val="single"/>
        </w:rPr>
      </w:pPr>
      <w:r>
        <w:rPr>
          <w:rFonts w:ascii="Arial" w:hAnsi="Arial" w:cs="Arial"/>
          <w:b/>
          <w:bCs/>
          <w:sz w:val="18"/>
          <w:szCs w:val="18"/>
          <w:lang w:val="en-US"/>
        </w:rPr>
        <w:t xml:space="preserve">4) </w:t>
      </w:r>
      <w:r w:rsidR="000D5367" w:rsidRPr="003041FD">
        <w:rPr>
          <w:rFonts w:ascii="Arial" w:hAnsi="Arial" w:cs="Arial"/>
          <w:sz w:val="18"/>
          <w:szCs w:val="18"/>
          <w:lang w:val="en-US"/>
        </w:rPr>
        <w:t>The</w:t>
      </w:r>
      <w:r w:rsidR="003405C5">
        <w:rPr>
          <w:rFonts w:ascii="Arial" w:hAnsi="Arial" w:cs="Arial"/>
          <w:b/>
          <w:bCs/>
          <w:sz w:val="18"/>
          <w:szCs w:val="18"/>
          <w:lang w:val="en-US"/>
        </w:rPr>
        <w:t xml:space="preserve"> key</w:t>
      </w:r>
      <w:r w:rsidR="0029367A" w:rsidRPr="0029367A">
        <w:rPr>
          <w:rFonts w:ascii="Arial" w:hAnsi="Arial" w:cs="Arial"/>
          <w:b/>
          <w:bCs/>
          <w:sz w:val="18"/>
          <w:szCs w:val="18"/>
          <w:lang w:val="en-US"/>
        </w:rPr>
        <w:t xml:space="preserve"> </w:t>
      </w:r>
      <w:r w:rsidR="008301CC">
        <w:rPr>
          <w:rFonts w:ascii="Arial" w:hAnsi="Arial" w:cs="Arial"/>
          <w:b/>
          <w:bCs/>
          <w:sz w:val="18"/>
          <w:szCs w:val="18"/>
          <w:lang w:val="en-US"/>
        </w:rPr>
        <w:t>purposes</w:t>
      </w:r>
      <w:r w:rsidR="0029367A" w:rsidRPr="0029367A">
        <w:rPr>
          <w:rFonts w:ascii="Arial" w:hAnsi="Arial" w:cs="Arial"/>
          <w:b/>
          <w:bCs/>
          <w:sz w:val="18"/>
          <w:szCs w:val="18"/>
          <w:lang w:val="en-US"/>
        </w:rPr>
        <w:t xml:space="preserve"> of</w:t>
      </w:r>
      <w:r w:rsidR="007D2BA4">
        <w:rPr>
          <w:rFonts w:ascii="Arial" w:hAnsi="Arial" w:cs="Arial"/>
          <w:b/>
          <w:bCs/>
          <w:sz w:val="18"/>
          <w:szCs w:val="18"/>
          <w:lang w:val="en-US"/>
        </w:rPr>
        <w:t xml:space="preserve"> the</w:t>
      </w:r>
      <w:r w:rsidR="0029367A" w:rsidRPr="0029367A">
        <w:rPr>
          <w:rFonts w:ascii="Arial" w:hAnsi="Arial" w:cs="Arial"/>
          <w:b/>
          <w:bCs/>
          <w:sz w:val="18"/>
          <w:szCs w:val="18"/>
          <w:lang w:val="en-US"/>
        </w:rPr>
        <w:t xml:space="preserve"> skeletal system </w:t>
      </w:r>
      <w:r w:rsidR="0029367A" w:rsidRPr="0029367A">
        <w:rPr>
          <w:rFonts w:ascii="Arial" w:hAnsi="Arial" w:cs="Arial"/>
          <w:sz w:val="18"/>
          <w:szCs w:val="18"/>
          <w:lang w:val="en-US"/>
        </w:rPr>
        <w:t xml:space="preserve">is to </w:t>
      </w:r>
      <w:r w:rsidR="00BC3E09">
        <w:rPr>
          <w:rFonts w:ascii="Arial" w:hAnsi="Arial" w:cs="Arial"/>
          <w:sz w:val="18"/>
          <w:szCs w:val="18"/>
          <w:lang w:val="en-US"/>
        </w:rPr>
        <w:t>support and main</w:t>
      </w:r>
      <w:r w:rsidR="0029367A" w:rsidRPr="0029367A">
        <w:rPr>
          <w:rFonts w:ascii="Arial" w:hAnsi="Arial" w:cs="Arial"/>
          <w:sz w:val="18"/>
          <w:szCs w:val="18"/>
          <w:lang w:val="en-US"/>
        </w:rPr>
        <w:t xml:space="preserve"> the body</w:t>
      </w:r>
      <w:r w:rsidR="009B6A09">
        <w:rPr>
          <w:rFonts w:ascii="Arial" w:hAnsi="Arial" w:cs="Arial"/>
          <w:sz w:val="18"/>
          <w:szCs w:val="18"/>
          <w:lang w:val="en-US"/>
        </w:rPr>
        <w:t xml:space="preserve"> allowing movement</w:t>
      </w:r>
      <w:r w:rsidR="00EF4FC2">
        <w:rPr>
          <w:rFonts w:ascii="Arial" w:hAnsi="Arial" w:cs="Arial"/>
          <w:sz w:val="18"/>
          <w:szCs w:val="18"/>
          <w:lang w:val="en-US"/>
        </w:rPr>
        <w:t xml:space="preserve"> of interaction between muscle, bone </w:t>
      </w:r>
      <w:r w:rsidR="007D7FFA">
        <w:rPr>
          <w:rFonts w:ascii="Arial" w:hAnsi="Arial" w:cs="Arial"/>
          <w:sz w:val="18"/>
          <w:szCs w:val="18"/>
          <w:lang w:val="en-US"/>
        </w:rPr>
        <w:t>and nerves</w:t>
      </w:r>
      <w:r w:rsidR="0029367A" w:rsidRPr="0029367A">
        <w:rPr>
          <w:rFonts w:ascii="Arial" w:hAnsi="Arial" w:cs="Arial"/>
          <w:sz w:val="18"/>
          <w:szCs w:val="18"/>
          <w:lang w:val="en-US"/>
        </w:rPr>
        <w:t xml:space="preserve">, these consist of: </w:t>
      </w:r>
      <w:r w:rsidR="0029367A" w:rsidRPr="0029367A">
        <w:rPr>
          <w:rFonts w:ascii="Arial" w:hAnsi="Arial" w:cs="Arial"/>
          <w:sz w:val="18"/>
          <w:szCs w:val="18"/>
          <w:u w:val="single"/>
          <w:lang w:val="en-US"/>
        </w:rPr>
        <w:t>Protecting the organs</w:t>
      </w:r>
      <w:r w:rsidR="0029367A" w:rsidRPr="0029367A">
        <w:rPr>
          <w:rFonts w:ascii="Arial" w:hAnsi="Arial" w:cs="Arial"/>
          <w:sz w:val="18"/>
          <w:szCs w:val="18"/>
          <w:lang w:val="en-US"/>
        </w:rPr>
        <w:t xml:space="preserve">: For Example, the brain is surrounded by the skull protecting our fragile organs, and the ribcage surrounds our heart and lungs. </w:t>
      </w:r>
      <w:r w:rsidR="0046246F">
        <w:rPr>
          <w:rFonts w:ascii="Arial" w:hAnsi="Arial" w:cs="Arial"/>
          <w:sz w:val="18"/>
          <w:szCs w:val="18"/>
          <w:u w:val="single"/>
          <w:lang w:val="en-US"/>
        </w:rPr>
        <w:t>Permitting</w:t>
      </w:r>
      <w:r w:rsidR="0029367A" w:rsidRPr="0029367A">
        <w:rPr>
          <w:rFonts w:ascii="Arial" w:hAnsi="Arial" w:cs="Arial"/>
          <w:sz w:val="18"/>
          <w:szCs w:val="18"/>
          <w:u w:val="single"/>
          <w:lang w:val="en-US"/>
        </w:rPr>
        <w:t xml:space="preserve"> movement</w:t>
      </w:r>
      <w:r w:rsidR="0029367A" w:rsidRPr="0029367A">
        <w:rPr>
          <w:rFonts w:ascii="Arial" w:hAnsi="Arial" w:cs="Arial"/>
          <w:sz w:val="18"/>
          <w:szCs w:val="18"/>
          <w:lang w:val="en-US"/>
        </w:rPr>
        <w:t xml:space="preserve">: Muscles are </w:t>
      </w:r>
      <w:r w:rsidR="009C2D20">
        <w:rPr>
          <w:rFonts w:ascii="Arial" w:hAnsi="Arial" w:cs="Arial"/>
          <w:sz w:val="18"/>
          <w:szCs w:val="18"/>
          <w:lang w:val="en-US"/>
        </w:rPr>
        <w:t>involved</w:t>
      </w:r>
      <w:r w:rsidR="0029367A" w:rsidRPr="0029367A">
        <w:rPr>
          <w:rFonts w:ascii="Arial" w:hAnsi="Arial" w:cs="Arial"/>
          <w:sz w:val="18"/>
          <w:szCs w:val="18"/>
          <w:lang w:val="en-US"/>
        </w:rPr>
        <w:t xml:space="preserve"> with our bones via tendons, </w:t>
      </w:r>
      <w:r w:rsidR="009C2D20">
        <w:rPr>
          <w:rFonts w:ascii="Arial" w:hAnsi="Arial" w:cs="Arial"/>
          <w:sz w:val="18"/>
          <w:szCs w:val="18"/>
          <w:lang w:val="en-US"/>
        </w:rPr>
        <w:t>which</w:t>
      </w:r>
      <w:r w:rsidR="0029367A" w:rsidRPr="0029367A">
        <w:rPr>
          <w:rFonts w:ascii="Arial" w:hAnsi="Arial" w:cs="Arial"/>
          <w:sz w:val="18"/>
          <w:szCs w:val="18"/>
          <w:lang w:val="en-US"/>
        </w:rPr>
        <w:t xml:space="preserve"> allows us to move in many ways. </w:t>
      </w:r>
      <w:r w:rsidR="0029367A" w:rsidRPr="0029367A">
        <w:rPr>
          <w:rFonts w:ascii="Arial" w:hAnsi="Arial" w:cs="Arial"/>
          <w:sz w:val="18"/>
          <w:szCs w:val="18"/>
          <w:u w:val="single"/>
          <w:lang w:val="en-US"/>
        </w:rPr>
        <w:t>Producing blood cells</w:t>
      </w:r>
      <w:r w:rsidR="0029367A" w:rsidRPr="0029367A">
        <w:rPr>
          <w:rFonts w:ascii="Arial" w:hAnsi="Arial" w:cs="Arial"/>
          <w:sz w:val="18"/>
          <w:szCs w:val="18"/>
          <w:lang w:val="en-US"/>
        </w:rPr>
        <w:t xml:space="preserve">: Our central part of the bone contains bone marrow, where red, white blood cells and platelets are </w:t>
      </w:r>
      <w:r w:rsidR="00826A36">
        <w:rPr>
          <w:rFonts w:ascii="Arial" w:hAnsi="Arial" w:cs="Arial"/>
          <w:sz w:val="18"/>
          <w:szCs w:val="18"/>
          <w:lang w:val="en-US"/>
        </w:rPr>
        <w:t>created</w:t>
      </w:r>
      <w:r w:rsidR="0029367A" w:rsidRPr="0029367A">
        <w:rPr>
          <w:rFonts w:ascii="Arial" w:hAnsi="Arial" w:cs="Arial"/>
          <w:sz w:val="18"/>
          <w:szCs w:val="18"/>
          <w:lang w:val="en-US"/>
        </w:rPr>
        <w:t xml:space="preserve">. </w:t>
      </w:r>
      <w:r w:rsidR="0029367A" w:rsidRPr="005E55ED">
        <w:rPr>
          <w:rFonts w:ascii="Arial" w:hAnsi="Arial" w:cs="Arial"/>
          <w:sz w:val="18"/>
          <w:szCs w:val="18"/>
          <w:u w:val="single"/>
          <w:lang w:val="en-US"/>
        </w:rPr>
        <w:t>Storing Minerals &amp; nutrients</w:t>
      </w:r>
      <w:r w:rsidR="0029367A" w:rsidRPr="0029367A">
        <w:rPr>
          <w:rFonts w:ascii="Arial" w:hAnsi="Arial" w:cs="Arial"/>
          <w:sz w:val="18"/>
          <w:szCs w:val="18"/>
          <w:lang w:val="en-US"/>
        </w:rPr>
        <w:t xml:space="preserve">: The bones </w:t>
      </w:r>
      <w:proofErr w:type="gramStart"/>
      <w:r w:rsidR="0029367A" w:rsidRPr="0029367A">
        <w:rPr>
          <w:rFonts w:ascii="Arial" w:hAnsi="Arial" w:cs="Arial"/>
          <w:sz w:val="18"/>
          <w:szCs w:val="18"/>
          <w:lang w:val="en-US"/>
        </w:rPr>
        <w:t>acts</w:t>
      </w:r>
      <w:proofErr w:type="gramEnd"/>
      <w:r w:rsidR="0029367A" w:rsidRPr="0029367A">
        <w:rPr>
          <w:rFonts w:ascii="Arial" w:hAnsi="Arial" w:cs="Arial"/>
          <w:sz w:val="18"/>
          <w:szCs w:val="18"/>
          <w:lang w:val="en-US"/>
        </w:rPr>
        <w:t xml:space="preserve"> as a storage for calcium ions</w:t>
      </w:r>
      <w:r w:rsidR="00BE7311">
        <w:rPr>
          <w:rFonts w:ascii="Arial" w:hAnsi="Arial" w:cs="Arial"/>
          <w:sz w:val="18"/>
          <w:szCs w:val="18"/>
          <w:lang w:val="en-US"/>
        </w:rPr>
        <w:t xml:space="preserve"> and </w:t>
      </w:r>
      <w:proofErr w:type="spellStart"/>
      <w:r w:rsidR="00BE7311">
        <w:rPr>
          <w:rFonts w:ascii="Arial" w:hAnsi="Arial" w:cs="Arial"/>
          <w:sz w:val="18"/>
          <w:szCs w:val="18"/>
          <w:lang w:val="en-US"/>
        </w:rPr>
        <w:t>a</w:t>
      </w:r>
      <w:proofErr w:type="spellEnd"/>
      <w:r w:rsidR="00BE7311">
        <w:rPr>
          <w:rFonts w:ascii="Arial" w:hAnsi="Arial" w:cs="Arial"/>
          <w:sz w:val="18"/>
          <w:szCs w:val="18"/>
          <w:lang w:val="en-US"/>
        </w:rPr>
        <w:t xml:space="preserve"> energy release in a form of fat. </w:t>
      </w:r>
    </w:p>
    <w:p w14:paraId="225D99F4" w14:textId="1C2B7BFE" w:rsidR="00263F32" w:rsidRPr="00CA3E60" w:rsidRDefault="005B73D3" w:rsidP="0029367A">
      <w:pPr>
        <w:rPr>
          <w:rFonts w:ascii="Arial" w:hAnsi="Arial" w:cs="Arial"/>
          <w:color w:val="FF0000"/>
          <w:sz w:val="16"/>
          <w:szCs w:val="16"/>
          <w:u w:val="single"/>
        </w:rPr>
      </w:pPr>
      <w:r>
        <w:rPr>
          <w:rFonts w:ascii="Arial" w:hAnsi="Arial" w:cs="Arial"/>
          <w:noProof/>
          <w:sz w:val="18"/>
          <w:szCs w:val="18"/>
          <w:lang w:val="en-US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D6AA505" wp14:editId="378B7985">
                <wp:simplePos x="0" y="0"/>
                <wp:positionH relativeFrom="column">
                  <wp:posOffset>2439035</wp:posOffset>
                </wp:positionH>
                <wp:positionV relativeFrom="paragraph">
                  <wp:posOffset>1544955</wp:posOffset>
                </wp:positionV>
                <wp:extent cx="1438275" cy="295275"/>
                <wp:effectExtent l="0" t="0" r="28575" b="2857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38275" cy="2952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7F9D801" w14:textId="02B7342E" w:rsidR="005B73D3" w:rsidRPr="00BE07A2" w:rsidRDefault="00BE07A2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604E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proofErr w:type="spellStart"/>
                            <w:r w:rsidR="004004D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Connortodd</w:t>
                            </w:r>
                            <w:proofErr w:type="spellEnd"/>
                            <w:r w:rsidR="005604E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4004D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2020)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D6AA505" id="Text Box 7" o:spid="_x0000_s1033" type="#_x0000_t202" style="position:absolute;margin-left:192.05pt;margin-top:121.65pt;width:113.25pt;height:23.25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" fillcolor="white [3201]" strokeweight=".5pt">
                <v:textbox>
                  <w:txbxContent>
                    <w:p w14:paraId="77F9D801" w14:textId="02B7342E" w:rsidR="005B73D3" w:rsidRPr="00BE07A2" w:rsidRDefault="00BE07A2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5604EC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proofErr w:type="spellStart"/>
                      <w:r w:rsidR="004004DE">
                        <w:rPr>
                          <w:rFonts w:ascii="Arial" w:hAnsi="Arial" w:cs="Arial"/>
                          <w:sz w:val="16"/>
                          <w:szCs w:val="16"/>
                        </w:rPr>
                        <w:t>Connortodd</w:t>
                      </w:r>
                      <w:proofErr w:type="spellEnd"/>
                      <w:r w:rsidR="005604EC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4004D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2020)</w:t>
                      </w:r>
                    </w:p>
                  </w:txbxContent>
                </v:textbox>
              </v:shape>
            </w:pict>
          </mc:Fallback>
        </mc:AlternateContent>
      </w:r>
      <w:r w:rsidR="00CA3E60" w:rsidRPr="00CA3E60">
        <w:rPr>
          <w:rFonts w:ascii="Arial" w:hAnsi="Arial" w:cs="Arial"/>
          <w:noProof/>
          <w:sz w:val="18"/>
          <w:szCs w:val="18"/>
          <w:lang w:val="en-US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399C4234" wp14:editId="6A67C6FA">
                <wp:simplePos x="0" y="0"/>
                <wp:positionH relativeFrom="column">
                  <wp:posOffset>2419985</wp:posOffset>
                </wp:positionH>
                <wp:positionV relativeFrom="paragraph">
                  <wp:posOffset>230505</wp:posOffset>
                </wp:positionV>
                <wp:extent cx="4676775" cy="1209675"/>
                <wp:effectExtent l="0" t="0" r="28575" b="2857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76775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ADC01E4" w14:textId="7A286247" w:rsidR="00CA3E60" w:rsidRDefault="00750F8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F4470B">
                              <w:rPr>
                                <w:rFonts w:ascii="Arial" w:hAnsi="Arial" w:cs="Arial"/>
                                <w:sz w:val="16"/>
                                <w:szCs w:val="16"/>
                                <w:u w:val="single"/>
                              </w:rPr>
                              <w:t>Short Bone: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9035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Are cube shaped </w:t>
                            </w:r>
                            <w:r w:rsidR="00C96CF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situated in the wrist and ankle joints</w:t>
                            </w:r>
                            <w:r w:rsidR="007E5FB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where the carpal and tarsal </w:t>
                            </w:r>
                            <w:proofErr w:type="gramStart"/>
                            <w:r w:rsidR="007E5FB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is</w:t>
                            </w:r>
                            <w:proofErr w:type="gramEnd"/>
                            <w:r w:rsidR="007E5FB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9A1A8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They are stronger but can </w:t>
                            </w:r>
                            <w:r w:rsidR="00F4470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break easily due to its lack of support and bone marrow</w:t>
                            </w:r>
                            <w:r w:rsidR="00CB2DF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0A7965" w:rsidRPr="00106359">
                              <w:rPr>
                                <w:rFonts w:ascii="Arial" w:hAnsi="Arial" w:cs="Arial"/>
                                <w:sz w:val="16"/>
                                <w:szCs w:val="16"/>
                                <w:u w:val="single"/>
                              </w:rPr>
                              <w:t>Sesamoid bones</w:t>
                            </w:r>
                            <w:r w:rsidR="000A796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: </w:t>
                            </w:r>
                            <w:r w:rsidR="00AB255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are shaped like a sesame seed </w:t>
                            </w:r>
                            <w:r w:rsidR="00814C7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embedded in tendons</w:t>
                            </w:r>
                            <w:r w:rsidR="0010635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which are found in hands, knees and feet</w:t>
                            </w:r>
                            <w:r w:rsidR="0081226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4E503F" w:rsidRPr="00521814">
                              <w:rPr>
                                <w:rFonts w:ascii="Arial" w:hAnsi="Arial" w:cs="Arial"/>
                                <w:sz w:val="16"/>
                                <w:szCs w:val="16"/>
                                <w:u w:val="single"/>
                              </w:rPr>
                              <w:t>Long bones</w:t>
                            </w:r>
                            <w:r w:rsidR="004E50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are long and wide included in the femur</w:t>
                            </w:r>
                            <w:r w:rsidR="0052181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</w:t>
                            </w:r>
                            <w:proofErr w:type="gramStart"/>
                            <w:r w:rsidR="0052181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these help</w:t>
                            </w:r>
                            <w:proofErr w:type="gramEnd"/>
                            <w:r w:rsidR="0052181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support the weight of body. </w:t>
                            </w:r>
                            <w:r w:rsidR="004204B2" w:rsidRPr="00CE2718">
                              <w:rPr>
                                <w:rFonts w:ascii="Arial" w:hAnsi="Arial" w:cs="Arial"/>
                                <w:sz w:val="16"/>
                                <w:szCs w:val="16"/>
                                <w:u w:val="single"/>
                              </w:rPr>
                              <w:t>Irregular bones</w:t>
                            </w:r>
                            <w:r w:rsidR="004204B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: varies in shapes for bones</w:t>
                            </w:r>
                            <w:r w:rsidR="003554E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these could </w:t>
                            </w:r>
                            <w:r w:rsidR="00B2593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be certain skull bones, hip bones or the vertebrae</w:t>
                            </w:r>
                            <w:r w:rsidR="0081226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B2151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(Waugh and Grant, 2014).</w:t>
                            </w:r>
                          </w:p>
                          <w:p w14:paraId="0C14C7BB" w14:textId="143F1AD1" w:rsidR="00D40B4D" w:rsidRDefault="00D40B4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53F47B26" w14:textId="6525359F" w:rsidR="00D40B4D" w:rsidRDefault="00D40B4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5F870647" w14:textId="5A08B2C0" w:rsidR="00D40B4D" w:rsidRDefault="00D40B4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1ABE4B3D" w14:textId="115934AF" w:rsidR="00D40B4D" w:rsidRDefault="00D40B4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2646E907" w14:textId="77777777" w:rsidR="00D40B4D" w:rsidRPr="00CA3E60" w:rsidRDefault="00D40B4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9C4234" id="_x0000_s1034" type="#_x0000_t202" style="position:absolute;margin-left:190.55pt;margin-top:18.15pt;width:368.25pt;height:95.25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">
                <v:textbox>
                  <w:txbxContent>
                    <w:p w14:paraId="2ADC01E4" w14:textId="7A286247" w:rsidR="00CA3E60" w:rsidRDefault="00750F8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F4470B">
                        <w:rPr>
                          <w:rFonts w:ascii="Arial" w:hAnsi="Arial" w:cs="Arial"/>
                          <w:sz w:val="16"/>
                          <w:szCs w:val="16"/>
                          <w:u w:val="single"/>
                        </w:rPr>
                        <w:t>Short Bone: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90358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Are cube shaped </w:t>
                      </w:r>
                      <w:r w:rsidR="00C96CF3">
                        <w:rPr>
                          <w:rFonts w:ascii="Arial" w:hAnsi="Arial" w:cs="Arial"/>
                          <w:sz w:val="16"/>
                          <w:szCs w:val="16"/>
                        </w:rPr>
                        <w:t>situated in the wrist and ankle joints</w:t>
                      </w:r>
                      <w:r w:rsidR="007E5FB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where the carpal and tarsal </w:t>
                      </w:r>
                      <w:proofErr w:type="gramStart"/>
                      <w:r w:rsidR="007E5FB6">
                        <w:rPr>
                          <w:rFonts w:ascii="Arial" w:hAnsi="Arial" w:cs="Arial"/>
                          <w:sz w:val="16"/>
                          <w:szCs w:val="16"/>
                        </w:rPr>
                        <w:t>is</w:t>
                      </w:r>
                      <w:proofErr w:type="gramEnd"/>
                      <w:r w:rsidR="007E5FB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</w:t>
                      </w:r>
                      <w:r w:rsidR="009A1A8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They are stronger but can </w:t>
                      </w:r>
                      <w:r w:rsidR="00F4470B">
                        <w:rPr>
                          <w:rFonts w:ascii="Arial" w:hAnsi="Arial" w:cs="Arial"/>
                          <w:sz w:val="16"/>
                          <w:szCs w:val="16"/>
                        </w:rPr>
                        <w:t>break easily due to its lack of support and bone marrow</w:t>
                      </w:r>
                      <w:r w:rsidR="00CB2DF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</w:t>
                      </w:r>
                      <w:r w:rsidR="000A7965" w:rsidRPr="00106359">
                        <w:rPr>
                          <w:rFonts w:ascii="Arial" w:hAnsi="Arial" w:cs="Arial"/>
                          <w:sz w:val="16"/>
                          <w:szCs w:val="16"/>
                          <w:u w:val="single"/>
                        </w:rPr>
                        <w:t>Sesamoid bones</w:t>
                      </w:r>
                      <w:r w:rsidR="000A7965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: </w:t>
                      </w:r>
                      <w:r w:rsidR="00AB255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are shaped like a sesame seed </w:t>
                      </w:r>
                      <w:r w:rsidR="00814C76">
                        <w:rPr>
                          <w:rFonts w:ascii="Arial" w:hAnsi="Arial" w:cs="Arial"/>
                          <w:sz w:val="16"/>
                          <w:szCs w:val="16"/>
                        </w:rPr>
                        <w:t>embedded in tendons</w:t>
                      </w:r>
                      <w:r w:rsidR="0010635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which are found in hands, knees and feet</w:t>
                      </w:r>
                      <w:r w:rsidR="0081226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</w:t>
                      </w:r>
                      <w:r w:rsidR="004E503F" w:rsidRPr="00521814">
                        <w:rPr>
                          <w:rFonts w:ascii="Arial" w:hAnsi="Arial" w:cs="Arial"/>
                          <w:sz w:val="16"/>
                          <w:szCs w:val="16"/>
                          <w:u w:val="single"/>
                        </w:rPr>
                        <w:t>Long bones</w:t>
                      </w:r>
                      <w:r w:rsidR="004E50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are long and wide included in the femur</w:t>
                      </w:r>
                      <w:r w:rsidR="0052181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</w:t>
                      </w:r>
                      <w:proofErr w:type="gramStart"/>
                      <w:r w:rsidR="00521814">
                        <w:rPr>
                          <w:rFonts w:ascii="Arial" w:hAnsi="Arial" w:cs="Arial"/>
                          <w:sz w:val="16"/>
                          <w:szCs w:val="16"/>
                        </w:rPr>
                        <w:t>these help</w:t>
                      </w:r>
                      <w:proofErr w:type="gramEnd"/>
                      <w:r w:rsidR="0052181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support the weight of body. </w:t>
                      </w:r>
                      <w:r w:rsidR="004204B2" w:rsidRPr="00CE2718">
                        <w:rPr>
                          <w:rFonts w:ascii="Arial" w:hAnsi="Arial" w:cs="Arial"/>
                          <w:sz w:val="16"/>
                          <w:szCs w:val="16"/>
                          <w:u w:val="single"/>
                        </w:rPr>
                        <w:t>Irregular bones</w:t>
                      </w:r>
                      <w:r w:rsidR="004204B2">
                        <w:rPr>
                          <w:rFonts w:ascii="Arial" w:hAnsi="Arial" w:cs="Arial"/>
                          <w:sz w:val="16"/>
                          <w:szCs w:val="16"/>
                        </w:rPr>
                        <w:t>: varies in shapes for bones</w:t>
                      </w:r>
                      <w:r w:rsidR="003554E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these could </w:t>
                      </w:r>
                      <w:r w:rsidR="00B25939">
                        <w:rPr>
                          <w:rFonts w:ascii="Arial" w:hAnsi="Arial" w:cs="Arial"/>
                          <w:sz w:val="16"/>
                          <w:szCs w:val="16"/>
                        </w:rPr>
                        <w:t>be certain skull bones, hip bones or the vertebrae</w:t>
                      </w:r>
                      <w:r w:rsidR="0081226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B21516">
                        <w:rPr>
                          <w:rFonts w:ascii="Arial" w:hAnsi="Arial" w:cs="Arial"/>
                          <w:sz w:val="16"/>
                          <w:szCs w:val="16"/>
                        </w:rPr>
                        <w:t>(Waugh and Grant, 2014).</w:t>
                      </w:r>
                    </w:p>
                    <w:p w14:paraId="0C14C7BB" w14:textId="143F1AD1" w:rsidR="00D40B4D" w:rsidRDefault="00D40B4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53F47B26" w14:textId="6525359F" w:rsidR="00D40B4D" w:rsidRDefault="00D40B4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5F870647" w14:textId="5A08B2C0" w:rsidR="00D40B4D" w:rsidRDefault="00D40B4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1ABE4B3D" w14:textId="115934AF" w:rsidR="00D40B4D" w:rsidRDefault="00D40B4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2646E907" w14:textId="77777777" w:rsidR="00D40B4D" w:rsidRPr="00CA3E60" w:rsidRDefault="00D40B4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284CFA">
        <w:rPr>
          <w:rFonts w:ascii="Arial" w:hAnsi="Arial" w:cs="Arial"/>
          <w:sz w:val="18"/>
          <w:szCs w:val="18"/>
          <w:lang w:val="en-US"/>
        </w:rPr>
        <w:t xml:space="preserve">5) </w:t>
      </w:r>
      <w:r w:rsidR="002A69FD">
        <w:rPr>
          <w:rFonts w:ascii="Arial" w:hAnsi="Arial" w:cs="Arial"/>
          <w:sz w:val="18"/>
          <w:szCs w:val="18"/>
          <w:lang w:val="en-US"/>
        </w:rPr>
        <w:t xml:space="preserve">There are different </w:t>
      </w:r>
      <w:r w:rsidR="002A69FD" w:rsidRPr="003041FD">
        <w:rPr>
          <w:rFonts w:ascii="Arial" w:hAnsi="Arial" w:cs="Arial"/>
          <w:b/>
          <w:bCs/>
          <w:sz w:val="18"/>
          <w:szCs w:val="18"/>
          <w:lang w:val="en-US"/>
        </w:rPr>
        <w:t>types of bones</w:t>
      </w:r>
      <w:r w:rsidR="002A69FD">
        <w:rPr>
          <w:rFonts w:ascii="Arial" w:hAnsi="Arial" w:cs="Arial"/>
          <w:sz w:val="18"/>
          <w:szCs w:val="18"/>
          <w:lang w:val="en-US"/>
        </w:rPr>
        <w:t xml:space="preserve"> in the body</w:t>
      </w:r>
      <w:r w:rsidR="00F33034">
        <w:rPr>
          <w:rFonts w:ascii="Arial" w:hAnsi="Arial" w:cs="Arial"/>
          <w:sz w:val="18"/>
          <w:szCs w:val="18"/>
          <w:lang w:val="en-US"/>
        </w:rPr>
        <w:t>, these can be categorized in five types</w:t>
      </w:r>
      <w:r w:rsidR="003E3959">
        <w:rPr>
          <w:rFonts w:ascii="Arial" w:hAnsi="Arial" w:cs="Arial"/>
          <w:sz w:val="18"/>
          <w:szCs w:val="18"/>
          <w:lang w:val="en-US"/>
        </w:rPr>
        <w:t>: Long, short, se</w:t>
      </w:r>
      <w:r w:rsidR="00E0378F">
        <w:rPr>
          <w:rFonts w:ascii="Arial" w:hAnsi="Arial" w:cs="Arial"/>
          <w:sz w:val="18"/>
          <w:szCs w:val="18"/>
          <w:lang w:val="en-US"/>
        </w:rPr>
        <w:t xml:space="preserve">samoid, flat and irregular. </w:t>
      </w:r>
      <w:r w:rsidR="00263F32" w:rsidRPr="00263F32">
        <w:rPr>
          <w:rFonts w:ascii="Arial" w:hAnsi="Arial" w:cs="Arial"/>
          <w:noProof/>
          <w:sz w:val="18"/>
          <w:szCs w:val="18"/>
        </w:rPr>
        <w:drawing>
          <wp:inline distT="0" distB="0" distL="0" distR="0" wp14:anchorId="6BC47001" wp14:editId="4FACADD0">
            <wp:extent cx="2068662" cy="1552575"/>
            <wp:effectExtent l="0" t="0" r="8255" b="0"/>
            <wp:docPr id="1028" name="Picture 4" descr="Anatomy - skeletal system">
              <a:extLst xmlns:a="http://schemas.openxmlformats.org/drawingml/2006/main">
                <a:ext uri="{FF2B5EF4-FFF2-40B4-BE49-F238E27FC236}">
                  <a16:creationId xmlns:a16="http://schemas.microsoft.com/office/drawing/2014/main" id="{F361266B-FD7F-4893-A90D-AB951A3F482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8" name="Picture 4" descr="Anatomy - skeletal system">
                      <a:extLst>
                        <a:ext uri="{FF2B5EF4-FFF2-40B4-BE49-F238E27FC236}">
                          <a16:creationId xmlns:a16="http://schemas.microsoft.com/office/drawing/2014/main" id="{F361266B-FD7F-4893-A90D-AB951A3F4829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6719" cy="157363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115E173" w14:textId="08CDBBD8" w:rsidR="00C91D25" w:rsidRDefault="007324F1">
      <w:pPr>
        <w:rPr>
          <w:rFonts w:ascii="Arial" w:hAnsi="Arial" w:cs="Arial"/>
          <w:sz w:val="18"/>
          <w:szCs w:val="18"/>
        </w:rPr>
      </w:pPr>
      <w:r w:rsidRPr="007E2546">
        <w:rPr>
          <w:rFonts w:ascii="Arial" w:hAnsi="Arial" w:cs="Arial"/>
          <w:noProof/>
          <w:color w:val="FF0000"/>
          <w:sz w:val="18"/>
          <w:szCs w:val="18"/>
        </w:rPr>
        <w:lastRenderedPageBreak/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0B5E754F" wp14:editId="58893037">
                <wp:simplePos x="0" y="0"/>
                <wp:positionH relativeFrom="margin">
                  <wp:align>left</wp:align>
                </wp:positionH>
                <wp:positionV relativeFrom="paragraph">
                  <wp:posOffset>90805</wp:posOffset>
                </wp:positionV>
                <wp:extent cx="723900" cy="3448050"/>
                <wp:effectExtent l="0" t="0" r="19050" b="1905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3900" cy="3448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CA2CC4" w14:textId="701D29E7" w:rsidR="007E2546" w:rsidRPr="007D4288" w:rsidRDefault="00993BA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Epiphysis</w:t>
                            </w:r>
                          </w:p>
                          <w:p w14:paraId="29DD7051" w14:textId="2F2A8E65" w:rsidR="00993BAD" w:rsidRPr="007D4288" w:rsidRDefault="00993BA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0EA590A9" w14:textId="00AB6051" w:rsidR="00993BAD" w:rsidRPr="007D4288" w:rsidRDefault="00993BA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499AAA63" w14:textId="4D878330" w:rsidR="00993BAD" w:rsidRPr="007D4288" w:rsidRDefault="00993BA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62C0AAF7" w14:textId="146BC077" w:rsidR="00993BAD" w:rsidRPr="007D4288" w:rsidRDefault="00993BA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04C35CF1" w14:textId="55D13682" w:rsidR="00993BAD" w:rsidRPr="007D4288" w:rsidRDefault="00993BA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5624F277" w14:textId="6276A5E1" w:rsidR="00993BAD" w:rsidRPr="007D4288" w:rsidRDefault="00993BA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7CC6A318" w14:textId="224B1582" w:rsidR="00993BAD" w:rsidRPr="007D4288" w:rsidRDefault="00AB1DB8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Diaphysis</w:t>
                            </w:r>
                          </w:p>
                          <w:p w14:paraId="3584E761" w14:textId="46AD5532" w:rsidR="00AB1DB8" w:rsidRPr="007D4288" w:rsidRDefault="00AB1DB8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02AA3AA8" w14:textId="5798EA30" w:rsidR="00AB1DB8" w:rsidRPr="007D4288" w:rsidRDefault="00AB1DB8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205D2542" w14:textId="306B1C16" w:rsidR="00AB1DB8" w:rsidRPr="007D4288" w:rsidRDefault="00AB1DB8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182139EF" w14:textId="4DB8334E" w:rsidR="00AB1DB8" w:rsidRPr="007D4288" w:rsidRDefault="00AB1DB8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2E951AFE" w14:textId="48B08201" w:rsidR="00AB1DB8" w:rsidRPr="007D4288" w:rsidRDefault="007324F1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Metaphysis</w:t>
                            </w:r>
                          </w:p>
                          <w:p w14:paraId="162871E3" w14:textId="28A5C40B" w:rsidR="00AB1DB8" w:rsidRPr="007D4288" w:rsidRDefault="00AB1DB8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7A5EA4C5" w14:textId="7B97BF6C" w:rsidR="00AB1DB8" w:rsidRPr="007D4288" w:rsidRDefault="00AB1DB8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Epiphysis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5E754F" id="_x0000_s1035" type="#_x0000_t202" style="position:absolute;margin-left:0;margin-top:7.15pt;width:57pt;height:271.5pt;z-index:25166950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">
                <v:textbox>
                  <w:txbxContent>
                    <w:p w14:paraId="58CA2CC4" w14:textId="701D29E7" w:rsidR="007E2546" w:rsidRPr="007D4288" w:rsidRDefault="00993BA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Epiphysis</w:t>
                      </w:r>
                    </w:p>
                    <w:p w14:paraId="29DD7051" w14:textId="2F2A8E65" w:rsidR="00993BAD" w:rsidRPr="007D4288" w:rsidRDefault="00993BA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0EA590A9" w14:textId="00AB6051" w:rsidR="00993BAD" w:rsidRPr="007D4288" w:rsidRDefault="00993BA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499AAA63" w14:textId="4D878330" w:rsidR="00993BAD" w:rsidRPr="007D4288" w:rsidRDefault="00993BA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62C0AAF7" w14:textId="146BC077" w:rsidR="00993BAD" w:rsidRPr="007D4288" w:rsidRDefault="00993BA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04C35CF1" w14:textId="55D13682" w:rsidR="00993BAD" w:rsidRPr="007D4288" w:rsidRDefault="00993BA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5624F277" w14:textId="6276A5E1" w:rsidR="00993BAD" w:rsidRPr="007D4288" w:rsidRDefault="00993BA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7CC6A318" w14:textId="224B1582" w:rsidR="00993BAD" w:rsidRPr="007D4288" w:rsidRDefault="00AB1DB8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Diaphysis</w:t>
                      </w:r>
                    </w:p>
                    <w:p w14:paraId="3584E761" w14:textId="46AD5532" w:rsidR="00AB1DB8" w:rsidRPr="007D4288" w:rsidRDefault="00AB1DB8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02AA3AA8" w14:textId="5798EA30" w:rsidR="00AB1DB8" w:rsidRPr="007D4288" w:rsidRDefault="00AB1DB8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205D2542" w14:textId="306B1C16" w:rsidR="00AB1DB8" w:rsidRPr="007D4288" w:rsidRDefault="00AB1DB8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182139EF" w14:textId="4DB8334E" w:rsidR="00AB1DB8" w:rsidRPr="007D4288" w:rsidRDefault="00AB1DB8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2E951AFE" w14:textId="48B08201" w:rsidR="00AB1DB8" w:rsidRPr="007D4288" w:rsidRDefault="007324F1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Metaphysis</w:t>
                      </w:r>
                    </w:p>
                    <w:p w14:paraId="162871E3" w14:textId="28A5C40B" w:rsidR="00AB1DB8" w:rsidRPr="007D4288" w:rsidRDefault="00AB1DB8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7A5EA4C5" w14:textId="7B97BF6C" w:rsidR="00AB1DB8" w:rsidRPr="007D4288" w:rsidRDefault="00AB1DB8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Epiphysis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B43E1" w:rsidRPr="00DB43E1">
        <w:rPr>
          <w:rFonts w:ascii="Arial" w:hAnsi="Arial" w:cs="Arial"/>
          <w:noProof/>
          <w:sz w:val="18"/>
          <w:szCs w:val="18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4C454D7A" wp14:editId="5D979481">
                <wp:simplePos x="0" y="0"/>
                <wp:positionH relativeFrom="column">
                  <wp:posOffset>3324860</wp:posOffset>
                </wp:positionH>
                <wp:positionV relativeFrom="paragraph">
                  <wp:posOffset>114935</wp:posOffset>
                </wp:positionV>
                <wp:extent cx="3829050" cy="3333750"/>
                <wp:effectExtent l="0" t="0" r="19050" b="19050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29050" cy="3333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BB1982C" w14:textId="5D81B22D" w:rsidR="00DB43E1" w:rsidRDefault="00F5304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F5304C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u w:val="single"/>
                              </w:rPr>
                              <w:t>Structure of Bone: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u w:val="single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 bone is </w:t>
                            </w:r>
                            <w:r w:rsidR="00F261D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included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of </w:t>
                            </w:r>
                            <w:r w:rsidR="00F261D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two types of tissue, the first is ‘</w:t>
                            </w:r>
                            <w:r w:rsidR="00AF1A25" w:rsidRPr="00250D76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Cortical’</w:t>
                            </w:r>
                            <w:r w:rsidR="00AF1A2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(compact) bone, this is the outer layer of the bone</w:t>
                            </w:r>
                            <w:r w:rsidR="00250D7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that is strong and covers 80% </w:t>
                            </w:r>
                            <w:r w:rsidR="006D24F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of adult bone. </w:t>
                            </w:r>
                            <w:r w:rsidR="00596E6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 second is </w:t>
                            </w:r>
                            <w:r w:rsidR="00596E6F" w:rsidRPr="00580AA2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‘cancellous’</w:t>
                            </w:r>
                            <w:r w:rsidR="00596E6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</w:t>
                            </w:r>
                            <w:r w:rsidR="00580AA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spongy) bone</w:t>
                            </w:r>
                            <w:r w:rsidR="0099129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that has 10 times more volume than cortical</w:t>
                            </w:r>
                            <w:r w:rsidR="00411E0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responding faster to changes</w:t>
                            </w:r>
                            <w:r w:rsidR="00580AA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7D5A2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which is 20</w:t>
                            </w:r>
                            <w:r w:rsidR="003B48C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% of adult bone</w:t>
                            </w:r>
                            <w:r w:rsidR="0050653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also bone marrow is found here</w:t>
                            </w:r>
                            <w:r w:rsidR="002F565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</w:t>
                            </w:r>
                          </w:p>
                          <w:p w14:paraId="4348AF26" w14:textId="60F7C6A0" w:rsidR="002F5653" w:rsidRDefault="00C27D1A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Silva et al (2015</w:t>
                            </w:r>
                            <w:r w:rsidR="00546C9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) T</w:t>
                            </w:r>
                            <w:r w:rsidR="00EB656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he long bone with 2 areas</w:t>
                            </w:r>
                            <w:r w:rsidR="00CA4E8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C91DB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‘</w:t>
                            </w:r>
                            <w:r w:rsidR="00C91DBB" w:rsidRPr="006B2E1C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diaphysis</w:t>
                            </w:r>
                            <w:r w:rsidR="00C91DB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’ is the middle hollow part</w:t>
                            </w:r>
                            <w:r w:rsidR="006B2E1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 T</w:t>
                            </w:r>
                            <w:r w:rsidR="00D6337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he wider part of the bone called ‘</w:t>
                            </w:r>
                            <w:r w:rsidR="00D6337F" w:rsidRPr="00F804F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Epiphysis</w:t>
                            </w:r>
                            <w:r w:rsidR="00D6337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’, </w:t>
                            </w:r>
                            <w:r w:rsidR="00CD462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which is filled with the spongy bone</w:t>
                            </w:r>
                            <w:r w:rsidR="00313AD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5851E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Red bone marrow is filled in here </w:t>
                            </w:r>
                            <w:r w:rsidR="00313AD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where there are spa</w:t>
                            </w:r>
                            <w:r w:rsidR="004B278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</w:t>
                            </w:r>
                            <w:r w:rsidR="00313AD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es.</w:t>
                            </w:r>
                            <w:r w:rsidR="00E6458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D64F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‘</w:t>
                            </w:r>
                            <w:r w:rsidR="003D64F5" w:rsidRPr="00EE795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Metaphysis</w:t>
                            </w:r>
                            <w:r w:rsidR="003D64F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’ meets the epiphysis.</w:t>
                            </w:r>
                            <w:r w:rsidR="00313AD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0D98B1ED" w14:textId="1105EB49" w:rsidR="002C64AF" w:rsidRDefault="002C64AF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2C64A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u w:val="single"/>
                              </w:rPr>
                              <w:t>Bone Cells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: </w:t>
                            </w:r>
                            <w:r w:rsidR="0015110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‘Osteoblasts’ they make new bone and repair old bone</w:t>
                            </w:r>
                            <w:r w:rsidR="006963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if there was a fracture or broken bone</w:t>
                            </w:r>
                            <w:r w:rsidR="0015110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B429D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‘</w:t>
                            </w:r>
                            <w:r w:rsidR="009F7C3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Osteocytes’ are inactive osteoblasts that are not used </w:t>
                            </w:r>
                            <w:r w:rsidR="00412C9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and become </w:t>
                            </w:r>
                            <w:r w:rsidR="00D70FD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stuck</w:t>
                            </w:r>
                            <w:r w:rsidR="00412C9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in the bone.</w:t>
                            </w:r>
                            <w:r w:rsidR="00D70FD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‘Osteoclasts’ </w:t>
                            </w:r>
                            <w:r w:rsidR="004B6A7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large cells with more than one nucleus</w:t>
                            </w:r>
                            <w:r w:rsidR="0050653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that breakdown bone. </w:t>
                            </w:r>
                          </w:p>
                          <w:p w14:paraId="401CBA07" w14:textId="1E28A191" w:rsidR="002E2607" w:rsidRPr="00F5304C" w:rsidRDefault="00223857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BC2F64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u w:val="single"/>
                              </w:rPr>
                              <w:t>Walking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: The end of the femur </w:t>
                            </w:r>
                            <w:r w:rsidR="003007A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is the </w:t>
                            </w:r>
                            <w:r w:rsidR="00D531E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heaviest known as thigh bone, </w:t>
                            </w:r>
                            <w:r w:rsidR="00377F9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which </w:t>
                            </w:r>
                            <w:r w:rsidR="001068E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customs</w:t>
                            </w:r>
                            <w:r w:rsidR="00377F9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 ball and socket hip joint </w:t>
                            </w:r>
                            <w:r w:rsidR="000D584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of the hip bone. Hip</w:t>
                            </w:r>
                            <w:r w:rsidR="00DA431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joint gives the leg </w:t>
                            </w:r>
                            <w:r w:rsidR="00A45A2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 </w:t>
                            </w:r>
                            <w:r w:rsidR="006444B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variety</w:t>
                            </w:r>
                            <w:r w:rsidR="00A45A2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of </w:t>
                            </w:r>
                            <w:r w:rsidR="006444B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action</w:t>
                            </w:r>
                            <w:r w:rsidR="00A45A2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while </w:t>
                            </w:r>
                            <w:r w:rsidR="00F16CC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supporting body weight.</w:t>
                            </w:r>
                            <w:r w:rsidR="0028278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 other</w:t>
                            </w:r>
                            <w:r w:rsidR="006E31A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end of femur</w:t>
                            </w:r>
                            <w:r w:rsidR="00F359F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tibia and fibula connects to knee joint. </w:t>
                            </w:r>
                            <w:r w:rsidR="00F03FC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In lower leg tibia </w:t>
                            </w:r>
                            <w:r w:rsidR="0028278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hold</w:t>
                            </w:r>
                            <w:r w:rsidR="006444B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</w:t>
                            </w:r>
                            <w:r w:rsidR="0028278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most of the weight. </w:t>
                            </w:r>
                            <w:r w:rsidR="00BE325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Tibia forms the ankle joint </w:t>
                            </w:r>
                            <w:r w:rsidR="00166A5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with the tarsal bones</w:t>
                            </w:r>
                            <w:r w:rsidR="008552F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the body weight is spread between the 7 tarsals</w:t>
                            </w:r>
                            <w:r w:rsidR="0035236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CF264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 heel bone which is the largest </w:t>
                            </w:r>
                            <w:r w:rsidR="00D5391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tarsal bone rests</w:t>
                            </w:r>
                            <w:r w:rsidR="00C668F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on ground when body is standing. </w:t>
                            </w:r>
                            <w:r w:rsidR="00B429C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Tarsal bones </w:t>
                            </w:r>
                            <w:r w:rsidR="0091380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and 5 long metatarsals form the foot</w:t>
                            </w:r>
                            <w:r w:rsidR="005778A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where body weight is spread across</w:t>
                            </w:r>
                            <w:r w:rsidR="00B52D5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with tiny phalanges </w:t>
                            </w:r>
                            <w:r w:rsidR="00F9253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of the toes. </w:t>
                            </w:r>
                            <w:r w:rsidR="00E748A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They connect to muscles of the leg</w:t>
                            </w:r>
                            <w:r w:rsidR="005A3E1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by long tendons, </w:t>
                            </w:r>
                            <w:r w:rsidR="00E10BB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extending and flexing </w:t>
                            </w:r>
                            <w:r w:rsidR="0020454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to provide added leverage </w:t>
                            </w:r>
                            <w:r w:rsidR="0092198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to the foot during walking.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454D7A" id="_x0000_s1036" type="#_x0000_t202" style="position:absolute;margin-left:261.8pt;margin-top:9.05pt;width:301.5pt;height:262.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">
                <v:textbox>
                  <w:txbxContent>
                    <w:p w14:paraId="2BB1982C" w14:textId="5D81B22D" w:rsidR="00DB43E1" w:rsidRDefault="00F5304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F5304C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u w:val="single"/>
                        </w:rPr>
                        <w:t>Structure of Bone: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u w:val="single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 bone is </w:t>
                      </w:r>
                      <w:r w:rsidR="00F261D5">
                        <w:rPr>
                          <w:rFonts w:ascii="Arial" w:hAnsi="Arial" w:cs="Arial"/>
                          <w:sz w:val="16"/>
                          <w:szCs w:val="16"/>
                        </w:rPr>
                        <w:t>included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of </w:t>
                      </w:r>
                      <w:r w:rsidR="00F261D5">
                        <w:rPr>
                          <w:rFonts w:ascii="Arial" w:hAnsi="Arial" w:cs="Arial"/>
                          <w:sz w:val="16"/>
                          <w:szCs w:val="16"/>
                        </w:rPr>
                        <w:t>two types of tissue, the first is ‘</w:t>
                      </w:r>
                      <w:r w:rsidR="00AF1A25" w:rsidRPr="00250D76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Cortical’</w:t>
                      </w:r>
                      <w:r w:rsidR="00AF1A25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(compact) bone, this is the outer layer of the bone</w:t>
                      </w:r>
                      <w:r w:rsidR="00250D7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that is strong and covers 80% </w:t>
                      </w:r>
                      <w:r w:rsidR="006D24F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of adult bone. </w:t>
                      </w:r>
                      <w:r w:rsidR="00596E6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 second is </w:t>
                      </w:r>
                      <w:r w:rsidR="00596E6F" w:rsidRPr="00580AA2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‘cancellous’</w:t>
                      </w:r>
                      <w:r w:rsidR="00596E6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</w:t>
                      </w:r>
                      <w:r w:rsidR="00580AA2">
                        <w:rPr>
                          <w:rFonts w:ascii="Arial" w:hAnsi="Arial" w:cs="Arial"/>
                          <w:sz w:val="16"/>
                          <w:szCs w:val="16"/>
                        </w:rPr>
                        <w:t>spongy) bone</w:t>
                      </w:r>
                      <w:r w:rsidR="0099129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that has 10 times more volume than cortical</w:t>
                      </w:r>
                      <w:r w:rsidR="00411E00">
                        <w:rPr>
                          <w:rFonts w:ascii="Arial" w:hAnsi="Arial" w:cs="Arial"/>
                          <w:sz w:val="16"/>
                          <w:szCs w:val="16"/>
                        </w:rPr>
                        <w:t>, responding faster to changes</w:t>
                      </w:r>
                      <w:r w:rsidR="00580AA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7D5A23">
                        <w:rPr>
                          <w:rFonts w:ascii="Arial" w:hAnsi="Arial" w:cs="Arial"/>
                          <w:sz w:val="16"/>
                          <w:szCs w:val="16"/>
                        </w:rPr>
                        <w:t>which is 20</w:t>
                      </w:r>
                      <w:r w:rsidR="003B48C2">
                        <w:rPr>
                          <w:rFonts w:ascii="Arial" w:hAnsi="Arial" w:cs="Arial"/>
                          <w:sz w:val="16"/>
                          <w:szCs w:val="16"/>
                        </w:rPr>
                        <w:t>% of adult bone</w:t>
                      </w:r>
                      <w:r w:rsidR="0050653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also bone marrow is found here</w:t>
                      </w:r>
                      <w:r w:rsidR="002F565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</w:t>
                      </w:r>
                    </w:p>
                    <w:p w14:paraId="4348AF26" w14:textId="60F7C6A0" w:rsidR="002F5653" w:rsidRDefault="00C27D1A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Silva et al (2015</w:t>
                      </w:r>
                      <w:r w:rsidR="00546C94">
                        <w:rPr>
                          <w:rFonts w:ascii="Arial" w:hAnsi="Arial" w:cs="Arial"/>
                          <w:sz w:val="16"/>
                          <w:szCs w:val="16"/>
                        </w:rPr>
                        <w:t>) T</w:t>
                      </w:r>
                      <w:r w:rsidR="00EB656D">
                        <w:rPr>
                          <w:rFonts w:ascii="Arial" w:hAnsi="Arial" w:cs="Arial"/>
                          <w:sz w:val="16"/>
                          <w:szCs w:val="16"/>
                        </w:rPr>
                        <w:t>he long bone with 2 areas</w:t>
                      </w:r>
                      <w:r w:rsidR="00CA4E81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C91DB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‘</w:t>
                      </w:r>
                      <w:r w:rsidR="00C91DBB" w:rsidRPr="006B2E1C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diaphysis</w:t>
                      </w:r>
                      <w:r w:rsidR="00C91DBB">
                        <w:rPr>
                          <w:rFonts w:ascii="Arial" w:hAnsi="Arial" w:cs="Arial"/>
                          <w:sz w:val="16"/>
                          <w:szCs w:val="16"/>
                        </w:rPr>
                        <w:t>’ is the middle hollow part</w:t>
                      </w:r>
                      <w:r w:rsidR="006B2E1C">
                        <w:rPr>
                          <w:rFonts w:ascii="Arial" w:hAnsi="Arial" w:cs="Arial"/>
                          <w:sz w:val="16"/>
                          <w:szCs w:val="16"/>
                        </w:rPr>
                        <w:t>. T</w:t>
                      </w:r>
                      <w:r w:rsidR="00D6337F">
                        <w:rPr>
                          <w:rFonts w:ascii="Arial" w:hAnsi="Arial" w:cs="Arial"/>
                          <w:sz w:val="16"/>
                          <w:szCs w:val="16"/>
                        </w:rPr>
                        <w:t>he wider part of the bone called ‘</w:t>
                      </w:r>
                      <w:r w:rsidR="00D6337F" w:rsidRPr="00F804F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Epiphysis</w:t>
                      </w:r>
                      <w:r w:rsidR="00D6337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’, </w:t>
                      </w:r>
                      <w:r w:rsidR="00CD462B">
                        <w:rPr>
                          <w:rFonts w:ascii="Arial" w:hAnsi="Arial" w:cs="Arial"/>
                          <w:sz w:val="16"/>
                          <w:szCs w:val="16"/>
                        </w:rPr>
                        <w:t>which is filled with the spongy bone</w:t>
                      </w:r>
                      <w:r w:rsidR="00313ADC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5851E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Red bone marrow is filled in here </w:t>
                      </w:r>
                      <w:r w:rsidR="00313ADC">
                        <w:rPr>
                          <w:rFonts w:ascii="Arial" w:hAnsi="Arial" w:cs="Arial"/>
                          <w:sz w:val="16"/>
                          <w:szCs w:val="16"/>
                        </w:rPr>
                        <w:t>where there are spa</w:t>
                      </w:r>
                      <w:r w:rsidR="004B2783">
                        <w:rPr>
                          <w:rFonts w:ascii="Arial" w:hAnsi="Arial" w:cs="Arial"/>
                          <w:sz w:val="16"/>
                          <w:szCs w:val="16"/>
                        </w:rPr>
                        <w:t>c</w:t>
                      </w:r>
                      <w:r w:rsidR="00313ADC">
                        <w:rPr>
                          <w:rFonts w:ascii="Arial" w:hAnsi="Arial" w:cs="Arial"/>
                          <w:sz w:val="16"/>
                          <w:szCs w:val="16"/>
                        </w:rPr>
                        <w:t>es.</w:t>
                      </w:r>
                      <w:r w:rsidR="00E6458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3D64F5">
                        <w:rPr>
                          <w:rFonts w:ascii="Arial" w:hAnsi="Arial" w:cs="Arial"/>
                          <w:sz w:val="16"/>
                          <w:szCs w:val="16"/>
                        </w:rPr>
                        <w:t>‘</w:t>
                      </w:r>
                      <w:r w:rsidR="003D64F5" w:rsidRPr="00EE795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Metaphysis</w:t>
                      </w:r>
                      <w:r w:rsidR="003D64F5">
                        <w:rPr>
                          <w:rFonts w:ascii="Arial" w:hAnsi="Arial" w:cs="Arial"/>
                          <w:sz w:val="16"/>
                          <w:szCs w:val="16"/>
                        </w:rPr>
                        <w:t>’ meets the epiphysis.</w:t>
                      </w:r>
                      <w:r w:rsidR="00313AD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</w:p>
                    <w:p w14:paraId="0D98B1ED" w14:textId="1105EB49" w:rsidR="002C64AF" w:rsidRDefault="002C64AF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2C64A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u w:val="single"/>
                        </w:rPr>
                        <w:t>Bone Cells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: </w:t>
                      </w:r>
                      <w:r w:rsidR="00151102">
                        <w:rPr>
                          <w:rFonts w:ascii="Arial" w:hAnsi="Arial" w:cs="Arial"/>
                          <w:sz w:val="16"/>
                          <w:szCs w:val="16"/>
                        </w:rPr>
                        <w:t>‘Osteoblasts’ they make new bone and repair old bone</w:t>
                      </w:r>
                      <w:r w:rsidR="0069634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if there was a fracture or broken bone</w:t>
                      </w:r>
                      <w:r w:rsidR="0015110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</w:t>
                      </w:r>
                      <w:r w:rsidR="00B429DC">
                        <w:rPr>
                          <w:rFonts w:ascii="Arial" w:hAnsi="Arial" w:cs="Arial"/>
                          <w:sz w:val="16"/>
                          <w:szCs w:val="16"/>
                        </w:rPr>
                        <w:t>‘</w:t>
                      </w:r>
                      <w:r w:rsidR="009F7C3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Osteocytes’ are inactive osteoblasts that are not used </w:t>
                      </w:r>
                      <w:r w:rsidR="00412C9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and become </w:t>
                      </w:r>
                      <w:r w:rsidR="00D70FD8">
                        <w:rPr>
                          <w:rFonts w:ascii="Arial" w:hAnsi="Arial" w:cs="Arial"/>
                          <w:sz w:val="16"/>
                          <w:szCs w:val="16"/>
                        </w:rPr>
                        <w:t>stuck</w:t>
                      </w:r>
                      <w:r w:rsidR="00412C9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in the bone.</w:t>
                      </w:r>
                      <w:r w:rsidR="00D70FD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‘Osteoclasts’ </w:t>
                      </w:r>
                      <w:r w:rsidR="004B6A74">
                        <w:rPr>
                          <w:rFonts w:ascii="Arial" w:hAnsi="Arial" w:cs="Arial"/>
                          <w:sz w:val="16"/>
                          <w:szCs w:val="16"/>
                        </w:rPr>
                        <w:t>large cells with more than one nucleus</w:t>
                      </w:r>
                      <w:r w:rsidR="0050653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that breakdown bone. </w:t>
                      </w:r>
                    </w:p>
                    <w:p w14:paraId="401CBA07" w14:textId="1E28A191" w:rsidR="002E2607" w:rsidRPr="00F5304C" w:rsidRDefault="00223857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BC2F64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u w:val="single"/>
                        </w:rPr>
                        <w:t>Walking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: The end of the femur </w:t>
                      </w:r>
                      <w:r w:rsidR="003007A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is the </w:t>
                      </w:r>
                      <w:r w:rsidR="00D531E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heaviest known as thigh bone, </w:t>
                      </w:r>
                      <w:r w:rsidR="00377F9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which </w:t>
                      </w:r>
                      <w:r w:rsidR="001068E6">
                        <w:rPr>
                          <w:rFonts w:ascii="Arial" w:hAnsi="Arial" w:cs="Arial"/>
                          <w:sz w:val="16"/>
                          <w:szCs w:val="16"/>
                        </w:rPr>
                        <w:t>customs</w:t>
                      </w:r>
                      <w:r w:rsidR="00377F9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 ball and socket hip joint </w:t>
                      </w:r>
                      <w:r w:rsidR="000D5840">
                        <w:rPr>
                          <w:rFonts w:ascii="Arial" w:hAnsi="Arial" w:cs="Arial"/>
                          <w:sz w:val="16"/>
                          <w:szCs w:val="16"/>
                        </w:rPr>
                        <w:t>of the hip bone. Hip</w:t>
                      </w:r>
                      <w:r w:rsidR="00DA431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joint gives the leg </w:t>
                      </w:r>
                      <w:r w:rsidR="00A45A2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 </w:t>
                      </w:r>
                      <w:r w:rsidR="006444B0">
                        <w:rPr>
                          <w:rFonts w:ascii="Arial" w:hAnsi="Arial" w:cs="Arial"/>
                          <w:sz w:val="16"/>
                          <w:szCs w:val="16"/>
                        </w:rPr>
                        <w:t>variety</w:t>
                      </w:r>
                      <w:r w:rsidR="00A45A2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of </w:t>
                      </w:r>
                      <w:r w:rsidR="006444B0">
                        <w:rPr>
                          <w:rFonts w:ascii="Arial" w:hAnsi="Arial" w:cs="Arial"/>
                          <w:sz w:val="16"/>
                          <w:szCs w:val="16"/>
                        </w:rPr>
                        <w:t>action</w:t>
                      </w:r>
                      <w:r w:rsidR="00A45A2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while </w:t>
                      </w:r>
                      <w:r w:rsidR="00F16CC6">
                        <w:rPr>
                          <w:rFonts w:ascii="Arial" w:hAnsi="Arial" w:cs="Arial"/>
                          <w:sz w:val="16"/>
                          <w:szCs w:val="16"/>
                        </w:rPr>
                        <w:t>supporting body weight.</w:t>
                      </w:r>
                      <w:r w:rsidR="0028278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 other</w:t>
                      </w:r>
                      <w:r w:rsidR="006E31A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end of femur</w:t>
                      </w:r>
                      <w:r w:rsidR="00F359F1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tibia and fibula connects to knee joint. </w:t>
                      </w:r>
                      <w:r w:rsidR="00F03FC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In lower leg tibia </w:t>
                      </w:r>
                      <w:r w:rsidR="0028278C">
                        <w:rPr>
                          <w:rFonts w:ascii="Arial" w:hAnsi="Arial" w:cs="Arial"/>
                          <w:sz w:val="16"/>
                          <w:szCs w:val="16"/>
                        </w:rPr>
                        <w:t>hold</w:t>
                      </w:r>
                      <w:r w:rsidR="006444B0">
                        <w:rPr>
                          <w:rFonts w:ascii="Arial" w:hAnsi="Arial" w:cs="Arial"/>
                          <w:sz w:val="16"/>
                          <w:szCs w:val="16"/>
                        </w:rPr>
                        <w:t>s</w:t>
                      </w:r>
                      <w:r w:rsidR="0028278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most of the weight. </w:t>
                      </w:r>
                      <w:r w:rsidR="00BE325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Tibia forms the ankle joint </w:t>
                      </w:r>
                      <w:r w:rsidR="00166A5B">
                        <w:rPr>
                          <w:rFonts w:ascii="Arial" w:hAnsi="Arial" w:cs="Arial"/>
                          <w:sz w:val="16"/>
                          <w:szCs w:val="16"/>
                        </w:rPr>
                        <w:t>with the tarsal bones</w:t>
                      </w:r>
                      <w:r w:rsidR="008552FF">
                        <w:rPr>
                          <w:rFonts w:ascii="Arial" w:hAnsi="Arial" w:cs="Arial"/>
                          <w:sz w:val="16"/>
                          <w:szCs w:val="16"/>
                        </w:rPr>
                        <w:t>, the body weight is spread between the 7 tarsals</w:t>
                      </w:r>
                      <w:r w:rsidR="0035236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</w:t>
                      </w:r>
                      <w:r w:rsidR="00CF2641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 heel bone which is the largest </w:t>
                      </w:r>
                      <w:r w:rsidR="00D53912">
                        <w:rPr>
                          <w:rFonts w:ascii="Arial" w:hAnsi="Arial" w:cs="Arial"/>
                          <w:sz w:val="16"/>
                          <w:szCs w:val="16"/>
                        </w:rPr>
                        <w:t>tarsal bone rests</w:t>
                      </w:r>
                      <w:r w:rsidR="00C668F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on ground when body is standing. </w:t>
                      </w:r>
                      <w:r w:rsidR="00B429C1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Tarsal bones </w:t>
                      </w:r>
                      <w:r w:rsidR="0091380C">
                        <w:rPr>
                          <w:rFonts w:ascii="Arial" w:hAnsi="Arial" w:cs="Arial"/>
                          <w:sz w:val="16"/>
                          <w:szCs w:val="16"/>
                        </w:rPr>
                        <w:t>and 5 long metatarsals form the foot</w:t>
                      </w:r>
                      <w:r w:rsidR="005778A2">
                        <w:rPr>
                          <w:rFonts w:ascii="Arial" w:hAnsi="Arial" w:cs="Arial"/>
                          <w:sz w:val="16"/>
                          <w:szCs w:val="16"/>
                        </w:rPr>
                        <w:t>, where body weight is spread across</w:t>
                      </w:r>
                      <w:r w:rsidR="00B52D51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with tiny phalanges </w:t>
                      </w:r>
                      <w:r w:rsidR="00F9253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of the toes. </w:t>
                      </w:r>
                      <w:r w:rsidR="00E748AF">
                        <w:rPr>
                          <w:rFonts w:ascii="Arial" w:hAnsi="Arial" w:cs="Arial"/>
                          <w:sz w:val="16"/>
                          <w:szCs w:val="16"/>
                        </w:rPr>
                        <w:t>They connect to muscles of the leg</w:t>
                      </w:r>
                      <w:r w:rsidR="005A3E1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by long tendons, </w:t>
                      </w:r>
                      <w:r w:rsidR="00E10BB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extending and flexing </w:t>
                      </w:r>
                      <w:r w:rsidR="0020454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to provide added leverage </w:t>
                      </w:r>
                      <w:r w:rsidR="0092198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to the foot during walking.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F35A7" w:rsidRPr="004F35A7">
        <w:rPr>
          <w:rFonts w:ascii="Arial" w:hAnsi="Arial" w:cs="Arial"/>
          <w:noProof/>
          <w:sz w:val="18"/>
          <w:szCs w:val="18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2CBEF2DF" wp14:editId="09E6E657">
                <wp:simplePos x="0" y="0"/>
                <wp:positionH relativeFrom="column">
                  <wp:posOffset>2162810</wp:posOffset>
                </wp:positionH>
                <wp:positionV relativeFrom="paragraph">
                  <wp:posOffset>105410</wp:posOffset>
                </wp:positionV>
                <wp:extent cx="1000125" cy="3333750"/>
                <wp:effectExtent l="0" t="0" r="28575" b="28575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00125" cy="3333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D05636" w14:textId="5F9A700A" w:rsidR="004F35A7" w:rsidRPr="007D4288" w:rsidRDefault="00AA3466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Articular Cartilage</w:t>
                            </w:r>
                          </w:p>
                          <w:p w14:paraId="6A68383A" w14:textId="06310189" w:rsidR="00AA3466" w:rsidRPr="007D4288" w:rsidRDefault="007D4288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Epiphyseal</w:t>
                            </w:r>
                            <w:r w:rsidR="00F127C6"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Line</w:t>
                            </w:r>
                          </w:p>
                          <w:p w14:paraId="23FA254B" w14:textId="4E757654" w:rsidR="00F127C6" w:rsidRPr="007D4288" w:rsidRDefault="00F127C6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5545D3F9" w14:textId="6D08ED66" w:rsidR="00F127C6" w:rsidRPr="007D4288" w:rsidRDefault="00F127C6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Spongy Bone</w:t>
                            </w:r>
                          </w:p>
                          <w:p w14:paraId="0A88651C" w14:textId="2D9B8ACF" w:rsidR="00F127C6" w:rsidRPr="007D4288" w:rsidRDefault="00F127C6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43290469" w14:textId="6D69F68B" w:rsidR="00F127C6" w:rsidRPr="007D4288" w:rsidRDefault="00835460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Medullary Cavity</w:t>
                            </w:r>
                          </w:p>
                          <w:p w14:paraId="15242C68" w14:textId="3532697F" w:rsidR="00835460" w:rsidRPr="007D4288" w:rsidRDefault="00835460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Nutrient For</w:t>
                            </w:r>
                            <w:r w:rsidR="000C56F2"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</w:t>
                            </w: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men</w:t>
                            </w:r>
                          </w:p>
                          <w:p w14:paraId="6A05EC86" w14:textId="004FC426" w:rsidR="000C56F2" w:rsidRPr="007D4288" w:rsidRDefault="000C56F2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0F2495C3" w14:textId="36D279DA" w:rsidR="000C56F2" w:rsidRPr="007D4288" w:rsidRDefault="000C56F2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Endosteum</w:t>
                            </w:r>
                          </w:p>
                          <w:p w14:paraId="4399783C" w14:textId="64F3B7B4" w:rsidR="000C56F2" w:rsidRPr="007D4288" w:rsidRDefault="000C56F2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Periosteum</w:t>
                            </w:r>
                          </w:p>
                          <w:p w14:paraId="74DB65C1" w14:textId="1FDB9680" w:rsidR="000C56F2" w:rsidRPr="007D4288" w:rsidRDefault="000C56F2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462969DE" w14:textId="3DCF3A6C" w:rsidR="000C56F2" w:rsidRPr="007D4288" w:rsidRDefault="000C56F2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520113BB" w14:textId="218DDACF" w:rsidR="000C56F2" w:rsidRPr="007D4288" w:rsidRDefault="00DB43E1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42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Articular Cartilage</w:t>
                            </w:r>
                          </w:p>
                          <w:p w14:paraId="73F1DF36" w14:textId="77777777" w:rsidR="00835460" w:rsidRPr="00AA3466" w:rsidRDefault="00835460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BEF2DF" id="_x0000_s1037" type="#_x0000_t202" style="position:absolute;margin-left:170.3pt;margin-top:8.3pt;width:78.75pt;height:262.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">
                <v:textbox>
                  <w:txbxContent>
                    <w:p w14:paraId="02D05636" w14:textId="5F9A700A" w:rsidR="004F35A7" w:rsidRPr="007D4288" w:rsidRDefault="00AA3466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Articular Cartilage</w:t>
                      </w:r>
                    </w:p>
                    <w:p w14:paraId="6A68383A" w14:textId="06310189" w:rsidR="00AA3466" w:rsidRPr="007D4288" w:rsidRDefault="007D4288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Epiphyseal</w:t>
                      </w:r>
                      <w:r w:rsidR="00F127C6"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Line</w:t>
                      </w:r>
                    </w:p>
                    <w:p w14:paraId="23FA254B" w14:textId="4E757654" w:rsidR="00F127C6" w:rsidRPr="007D4288" w:rsidRDefault="00F127C6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5545D3F9" w14:textId="6D08ED66" w:rsidR="00F127C6" w:rsidRPr="007D4288" w:rsidRDefault="00F127C6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Spongy Bone</w:t>
                      </w:r>
                    </w:p>
                    <w:p w14:paraId="0A88651C" w14:textId="2D9B8ACF" w:rsidR="00F127C6" w:rsidRPr="007D4288" w:rsidRDefault="00F127C6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43290469" w14:textId="6D69F68B" w:rsidR="00F127C6" w:rsidRPr="007D4288" w:rsidRDefault="00835460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Medullary Cavity</w:t>
                      </w:r>
                    </w:p>
                    <w:p w14:paraId="15242C68" w14:textId="3532697F" w:rsidR="00835460" w:rsidRPr="007D4288" w:rsidRDefault="00835460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Nutrient For</w:t>
                      </w:r>
                      <w:r w:rsidR="000C56F2"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a</w:t>
                      </w: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men</w:t>
                      </w:r>
                    </w:p>
                    <w:p w14:paraId="6A05EC86" w14:textId="004FC426" w:rsidR="000C56F2" w:rsidRPr="007D4288" w:rsidRDefault="000C56F2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0F2495C3" w14:textId="36D279DA" w:rsidR="000C56F2" w:rsidRPr="007D4288" w:rsidRDefault="000C56F2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Endosteum</w:t>
                      </w:r>
                    </w:p>
                    <w:p w14:paraId="4399783C" w14:textId="64F3B7B4" w:rsidR="000C56F2" w:rsidRPr="007D4288" w:rsidRDefault="000C56F2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Periosteum</w:t>
                      </w:r>
                    </w:p>
                    <w:p w14:paraId="74DB65C1" w14:textId="1FDB9680" w:rsidR="000C56F2" w:rsidRPr="007D4288" w:rsidRDefault="000C56F2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462969DE" w14:textId="3DCF3A6C" w:rsidR="000C56F2" w:rsidRPr="007D4288" w:rsidRDefault="000C56F2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520113BB" w14:textId="218DDACF" w:rsidR="000C56F2" w:rsidRPr="007D4288" w:rsidRDefault="00DB43E1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4288">
                        <w:rPr>
                          <w:rFonts w:ascii="Arial" w:hAnsi="Arial" w:cs="Arial"/>
                          <w:sz w:val="16"/>
                          <w:szCs w:val="16"/>
                        </w:rPr>
                        <w:t>Articular Cartilage</w:t>
                      </w:r>
                    </w:p>
                    <w:p w14:paraId="73F1DF36" w14:textId="77777777" w:rsidR="00835460" w:rsidRPr="00AA3466" w:rsidRDefault="00835460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E92BD5">
        <w:rPr>
          <w:noProof/>
        </w:rPr>
        <w:drawing>
          <wp:inline distT="0" distB="0" distL="0" distR="0" wp14:anchorId="22D76FFA" wp14:editId="6F5F1672">
            <wp:extent cx="1114425" cy="3667125"/>
            <wp:effectExtent l="0" t="0" r="9525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14425" cy="3667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B43E1">
        <w:rPr>
          <w:rFonts w:ascii="Arial" w:hAnsi="Arial" w:cs="Arial"/>
          <w:sz w:val="18"/>
          <w:szCs w:val="18"/>
        </w:rPr>
        <w:tab/>
      </w:r>
      <w:r w:rsidR="00DB43E1">
        <w:rPr>
          <w:rFonts w:ascii="Arial" w:hAnsi="Arial" w:cs="Arial"/>
          <w:sz w:val="18"/>
          <w:szCs w:val="18"/>
        </w:rPr>
        <w:tab/>
      </w:r>
      <w:r w:rsidR="004F35A7">
        <w:rPr>
          <w:rFonts w:ascii="Arial" w:hAnsi="Arial" w:cs="Arial"/>
          <w:sz w:val="18"/>
          <w:szCs w:val="18"/>
        </w:rPr>
        <w:t xml:space="preserve">  </w:t>
      </w:r>
      <w:r w:rsidR="00A3759F">
        <w:rPr>
          <w:rFonts w:ascii="Arial" w:hAnsi="Arial" w:cs="Arial"/>
          <w:sz w:val="18"/>
          <w:szCs w:val="18"/>
        </w:rPr>
        <w:t>(</w:t>
      </w:r>
      <w:proofErr w:type="spellStart"/>
      <w:r w:rsidR="00490AA4" w:rsidRPr="00EB002F">
        <w:rPr>
          <w:rFonts w:ascii="Arial" w:hAnsi="Arial" w:cs="Arial"/>
          <w:sz w:val="18"/>
          <w:szCs w:val="18"/>
        </w:rPr>
        <w:t>Physiopedia</w:t>
      </w:r>
      <w:proofErr w:type="spellEnd"/>
      <w:r w:rsidR="00A3759F">
        <w:rPr>
          <w:rFonts w:ascii="Arial" w:hAnsi="Arial" w:cs="Arial"/>
          <w:sz w:val="18"/>
          <w:szCs w:val="18"/>
        </w:rPr>
        <w:t xml:space="preserve">, </w:t>
      </w:r>
      <w:r w:rsidR="00490AA4" w:rsidRPr="00EB002F">
        <w:rPr>
          <w:rFonts w:ascii="Arial" w:hAnsi="Arial" w:cs="Arial"/>
          <w:sz w:val="18"/>
          <w:szCs w:val="18"/>
        </w:rPr>
        <w:t>2020)</w:t>
      </w:r>
    </w:p>
    <w:p w14:paraId="565BAD7A" w14:textId="47BABE4E" w:rsidR="00CD485D" w:rsidRPr="00C04F8C" w:rsidRDefault="00103F56">
      <w:pPr>
        <w:rPr>
          <w:rFonts w:ascii="Arial" w:hAnsi="Arial" w:cs="Arial"/>
          <w:b/>
          <w:bCs/>
          <w:sz w:val="16"/>
          <w:szCs w:val="16"/>
          <w:u w:val="single"/>
        </w:rPr>
      </w:pPr>
      <w:r w:rsidRPr="00982F58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351DB4B1" wp14:editId="0059BC14">
                <wp:simplePos x="0" y="0"/>
                <wp:positionH relativeFrom="page">
                  <wp:posOffset>4772025</wp:posOffset>
                </wp:positionH>
                <wp:positionV relativeFrom="paragraph">
                  <wp:posOffset>10160</wp:posOffset>
                </wp:positionV>
                <wp:extent cx="2511425" cy="2667000"/>
                <wp:effectExtent l="0" t="0" r="22225" b="1905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11425" cy="2667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ABF5F66" w14:textId="5B974782" w:rsidR="00982F58" w:rsidRPr="00165337" w:rsidRDefault="001A0DC6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DA4CFC">
                              <w:rPr>
                                <w:rFonts w:ascii="Arial" w:hAnsi="Arial" w:cs="Arial"/>
                                <w:sz w:val="16"/>
                                <w:szCs w:val="16"/>
                                <w:u w:val="single"/>
                                <w:lang w:val="en-US"/>
                              </w:rPr>
                              <w:t>Types of Synovial Joints:</w:t>
                            </w:r>
                            <w:r w:rsidR="00CD2D46">
                              <w:rPr>
                                <w:rFonts w:ascii="Arial" w:hAnsi="Arial" w:cs="Arial"/>
                                <w:sz w:val="16"/>
                                <w:szCs w:val="16"/>
                                <w:u w:val="single"/>
                                <w:lang w:val="en-US"/>
                              </w:rPr>
                              <w:t xml:space="preserve"> </w:t>
                            </w:r>
                            <w:r w:rsidR="00CD2D46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(</w:t>
                            </w:r>
                            <w:proofErr w:type="spellStart"/>
                            <w:r w:rsidR="00CD2D46" w:rsidRPr="00511433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Libretexts</w:t>
                            </w:r>
                            <w:proofErr w:type="spellEnd"/>
                            <w:r w:rsidR="00CD2D46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, </w:t>
                            </w:r>
                            <w:r w:rsidR="00CD2D46" w:rsidRPr="00511433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2020)</w:t>
                            </w:r>
                          </w:p>
                          <w:p w14:paraId="45FA677F" w14:textId="600B3DE3" w:rsidR="001A0DC6" w:rsidRDefault="00790AA5" w:rsidP="001A0DC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Gliding Joint (Plane)</w:t>
                            </w:r>
                          </w:p>
                          <w:p w14:paraId="2A520B80" w14:textId="73685CAF" w:rsidR="00790AA5" w:rsidRDefault="00D43359" w:rsidP="001A0DC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Hinge Joint (elbow)</w:t>
                            </w:r>
                          </w:p>
                          <w:p w14:paraId="05B8A735" w14:textId="579D82AB" w:rsidR="00D43359" w:rsidRDefault="00D43359" w:rsidP="001A0DC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Pivot Joint</w:t>
                            </w:r>
                          </w:p>
                          <w:p w14:paraId="50AAAFB0" w14:textId="696CEF89" w:rsidR="004D1B09" w:rsidRDefault="004D1B09" w:rsidP="001A0DC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Condyloid Joint</w:t>
                            </w:r>
                          </w:p>
                          <w:p w14:paraId="132E5847" w14:textId="18680EFD" w:rsidR="004D1B09" w:rsidRDefault="004D1B09" w:rsidP="001A0DC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Saddle Joint</w:t>
                            </w:r>
                          </w:p>
                          <w:p w14:paraId="6B13B70E" w14:textId="559F3C9D" w:rsidR="004D1B09" w:rsidRDefault="00DA4CFC" w:rsidP="001A0DC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Ball and socket Joint (hip bone)</w:t>
                            </w:r>
                          </w:p>
                          <w:p w14:paraId="58E52C93" w14:textId="0EAB746C" w:rsidR="00165337" w:rsidRPr="00165337" w:rsidRDefault="00303FFC" w:rsidP="00165337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9D4266">
                              <w:rPr>
                                <w:rFonts w:ascii="Arial" w:hAnsi="Arial" w:cs="Arial"/>
                                <w:sz w:val="16"/>
                                <w:szCs w:val="16"/>
                                <w:u w:val="single"/>
                                <w:lang w:val="en-US"/>
                              </w:rPr>
                              <w:t>Ankle f</w:t>
                            </w:r>
                            <w:r w:rsidR="009B4883" w:rsidRPr="009D4266">
                              <w:rPr>
                                <w:rFonts w:ascii="Arial" w:hAnsi="Arial" w:cs="Arial"/>
                                <w:sz w:val="16"/>
                                <w:szCs w:val="16"/>
                                <w:u w:val="single"/>
                                <w:lang w:val="en-US"/>
                              </w:rPr>
                              <w:t>ractures</w:t>
                            </w:r>
                            <w:r w:rsidR="009B4883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are </w:t>
                            </w:r>
                            <w:r w:rsidR="00110A5A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breaks in the lateral malleolus</w:t>
                            </w:r>
                            <w:r w:rsidR="00901F7B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,</w:t>
                            </w:r>
                            <w:r w:rsidR="00110A5A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medial </w:t>
                            </w:r>
                            <w:r w:rsidR="00901F7B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malleolus</w:t>
                            </w:r>
                            <w:r w:rsidR="00CC4261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or both which is called </w:t>
                            </w:r>
                            <w:r w:rsidR="009477B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bimalleolar fracture</w:t>
                            </w:r>
                            <w:r w:rsidR="002175CD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and posterior</w:t>
                            </w:r>
                            <w:r w:rsidR="009477B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. </w:t>
                            </w:r>
                            <w:r w:rsidR="00B709D6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Medial malleolus: is a </w:t>
                            </w:r>
                            <w:r w:rsidR="00B02F50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break in the tibia </w:t>
                            </w:r>
                            <w:r w:rsidR="00F12B40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of the inside of the lower</w:t>
                            </w:r>
                            <w:r w:rsidR="00B02F50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leg</w:t>
                            </w:r>
                            <w:r w:rsidR="00F12B40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. </w:t>
                            </w:r>
                            <w:r w:rsidR="00C1453E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Lateral malleo</w:t>
                            </w:r>
                            <w:r w:rsidR="00BF3CCC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lus: </w:t>
                            </w:r>
                            <w:r w:rsidR="00EC04C4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is a fracture of the fibula, </w:t>
                            </w:r>
                            <w:r w:rsidR="00C1259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having different levels that may or may not need treatment. </w:t>
                            </w:r>
                            <w:r w:rsidR="00E92D20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Posterior </w:t>
                            </w:r>
                            <w:r w:rsidR="005A252B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malleolus: is </w:t>
                            </w:r>
                            <w:r w:rsidR="00CE5D8D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a fracture on the back of the tibia where ankle joint is. </w:t>
                            </w:r>
                            <w:r w:rsidR="00BE7510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After the fracture new bone cells fill the gap</w:t>
                            </w:r>
                            <w:r w:rsidR="00344B82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and repair the bone. </w:t>
                            </w:r>
                            <w:r w:rsidR="00FB2562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Using a strong plaster cast helps with the heal </w:t>
                            </w:r>
                            <w:r w:rsidR="00AD51BD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of the bone faster.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1DB4B1" id="_x0000_s1038" type="#_x0000_t202" style="position:absolute;margin-left:375.75pt;margin-top:.8pt;width:197.75pt;height:210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">
                <v:textbox>
                  <w:txbxContent>
                    <w:p w14:paraId="6ABF5F66" w14:textId="5B974782" w:rsidR="00982F58" w:rsidRPr="00165337" w:rsidRDefault="001A0DC6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  <w:r w:rsidRPr="00DA4CFC">
                        <w:rPr>
                          <w:rFonts w:ascii="Arial" w:hAnsi="Arial" w:cs="Arial"/>
                          <w:sz w:val="16"/>
                          <w:szCs w:val="16"/>
                          <w:u w:val="single"/>
                          <w:lang w:val="en-US"/>
                        </w:rPr>
                        <w:t>Types of Synovial Joints:</w:t>
                      </w:r>
                      <w:r w:rsidR="00CD2D46">
                        <w:rPr>
                          <w:rFonts w:ascii="Arial" w:hAnsi="Arial" w:cs="Arial"/>
                          <w:sz w:val="16"/>
                          <w:szCs w:val="16"/>
                          <w:u w:val="single"/>
                          <w:lang w:val="en-US"/>
                        </w:rPr>
                        <w:t xml:space="preserve"> </w:t>
                      </w:r>
                      <w:r w:rsidR="00CD2D46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(</w:t>
                      </w:r>
                      <w:proofErr w:type="spellStart"/>
                      <w:r w:rsidR="00CD2D46" w:rsidRPr="00511433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Libretexts</w:t>
                      </w:r>
                      <w:proofErr w:type="spellEnd"/>
                      <w:r w:rsidR="00CD2D46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, </w:t>
                      </w:r>
                      <w:r w:rsidR="00CD2D46" w:rsidRPr="00511433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2020)</w:t>
                      </w:r>
                    </w:p>
                    <w:p w14:paraId="45FA677F" w14:textId="600B3DE3" w:rsidR="001A0DC6" w:rsidRDefault="00790AA5" w:rsidP="001A0DC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Gliding Joint (Plane)</w:t>
                      </w:r>
                    </w:p>
                    <w:p w14:paraId="2A520B80" w14:textId="73685CAF" w:rsidR="00790AA5" w:rsidRDefault="00D43359" w:rsidP="001A0DC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Hinge Joint (elbow)</w:t>
                      </w:r>
                    </w:p>
                    <w:p w14:paraId="05B8A735" w14:textId="579D82AB" w:rsidR="00D43359" w:rsidRDefault="00D43359" w:rsidP="001A0DC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Pivot Joint</w:t>
                      </w:r>
                    </w:p>
                    <w:p w14:paraId="50AAAFB0" w14:textId="696CEF89" w:rsidR="004D1B09" w:rsidRDefault="004D1B09" w:rsidP="001A0DC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Condyloid Joint</w:t>
                      </w:r>
                    </w:p>
                    <w:p w14:paraId="132E5847" w14:textId="18680EFD" w:rsidR="004D1B09" w:rsidRDefault="004D1B09" w:rsidP="001A0DC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Saddle Joint</w:t>
                      </w:r>
                    </w:p>
                    <w:p w14:paraId="6B13B70E" w14:textId="559F3C9D" w:rsidR="004D1B09" w:rsidRDefault="00DA4CFC" w:rsidP="001A0DC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Ball and socket Joint (hip bone)</w:t>
                      </w:r>
                    </w:p>
                    <w:p w14:paraId="58E52C93" w14:textId="0EAB746C" w:rsidR="00165337" w:rsidRPr="00165337" w:rsidRDefault="00303FFC" w:rsidP="00165337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  <w:r w:rsidRPr="009D4266">
                        <w:rPr>
                          <w:rFonts w:ascii="Arial" w:hAnsi="Arial" w:cs="Arial"/>
                          <w:sz w:val="16"/>
                          <w:szCs w:val="16"/>
                          <w:u w:val="single"/>
                          <w:lang w:val="en-US"/>
                        </w:rPr>
                        <w:t>Ankle f</w:t>
                      </w:r>
                      <w:r w:rsidR="009B4883" w:rsidRPr="009D4266">
                        <w:rPr>
                          <w:rFonts w:ascii="Arial" w:hAnsi="Arial" w:cs="Arial"/>
                          <w:sz w:val="16"/>
                          <w:szCs w:val="16"/>
                          <w:u w:val="single"/>
                          <w:lang w:val="en-US"/>
                        </w:rPr>
                        <w:t>ractures</w:t>
                      </w:r>
                      <w:r w:rsidR="009B4883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are </w:t>
                      </w:r>
                      <w:r w:rsidR="00110A5A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breaks in the lateral malleolus</w:t>
                      </w:r>
                      <w:r w:rsidR="00901F7B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,</w:t>
                      </w:r>
                      <w:r w:rsidR="00110A5A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medial </w:t>
                      </w:r>
                      <w:r w:rsidR="00901F7B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malleolus</w:t>
                      </w:r>
                      <w:r w:rsidR="00CC4261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or both which is called </w:t>
                      </w:r>
                      <w:r w:rsidR="009477B5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bimalleolar fracture</w:t>
                      </w:r>
                      <w:r w:rsidR="002175CD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and posterior</w:t>
                      </w:r>
                      <w:r w:rsidR="009477B5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. </w:t>
                      </w:r>
                      <w:r w:rsidR="00B709D6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Medial malleolus: is a </w:t>
                      </w:r>
                      <w:r w:rsidR="00B02F50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break in the tibia </w:t>
                      </w:r>
                      <w:r w:rsidR="00F12B40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of the inside of the lower</w:t>
                      </w:r>
                      <w:r w:rsidR="00B02F50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leg</w:t>
                      </w:r>
                      <w:r w:rsidR="00F12B40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. </w:t>
                      </w:r>
                      <w:r w:rsidR="00C1453E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Lateral malleo</w:t>
                      </w:r>
                      <w:r w:rsidR="00BF3CCC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lus: </w:t>
                      </w:r>
                      <w:r w:rsidR="00EC04C4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is a fracture of the fibula, </w:t>
                      </w:r>
                      <w:r w:rsidR="00C12595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having different levels that may or may not need treatment. </w:t>
                      </w:r>
                      <w:r w:rsidR="00E92D20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Posterior </w:t>
                      </w:r>
                      <w:r w:rsidR="005A252B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malleolus: is </w:t>
                      </w:r>
                      <w:r w:rsidR="00CE5D8D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a fracture on the back of the tibia where ankle joint is. </w:t>
                      </w:r>
                      <w:r w:rsidR="00BE7510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After the fracture new bone cells fill the gap</w:t>
                      </w:r>
                      <w:r w:rsidR="00344B82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and repair the bone. </w:t>
                      </w:r>
                      <w:r w:rsidR="00FB2562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Using a strong plaster cast helps with the heal </w:t>
                      </w:r>
                      <w:r w:rsidR="00AD51BD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of the bone faster. 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CD485D" w:rsidRPr="00C04F8C">
        <w:rPr>
          <w:rFonts w:ascii="Arial" w:hAnsi="Arial" w:cs="Arial"/>
          <w:b/>
          <w:bCs/>
          <w:sz w:val="16"/>
          <w:szCs w:val="16"/>
          <w:u w:val="single"/>
        </w:rPr>
        <w:t>Types of Joints:</w:t>
      </w:r>
    </w:p>
    <w:p w14:paraId="13CAE521" w14:textId="31F8A775" w:rsidR="00841491" w:rsidRDefault="00CD485D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B0B4AAB" wp14:editId="273B90CC">
            <wp:extent cx="2247900" cy="1742440"/>
            <wp:effectExtent l="0" t="0" r="0" b="0"/>
            <wp:docPr id="9" name="Picture 9" descr="Types of joi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ypes of joint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71159" cy="17604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92BD5">
        <w:rPr>
          <w:rFonts w:ascii="Arial" w:hAnsi="Arial" w:cs="Arial"/>
        </w:rPr>
        <w:t xml:space="preserve">   </w:t>
      </w:r>
      <w:r w:rsidR="00881FB1">
        <w:rPr>
          <w:noProof/>
        </w:rPr>
        <w:drawing>
          <wp:inline distT="0" distB="0" distL="0" distR="0" wp14:anchorId="34DAFB72" wp14:editId="656E241C">
            <wp:extent cx="1924050" cy="2289620"/>
            <wp:effectExtent l="0" t="0" r="0" b="0"/>
            <wp:docPr id="13" name="Picture 13" descr="IB SEHS Anatomy: Types of Synovial Joints Diagram | Quizle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B SEHS Anatomy: Types of Synovial Joints Diagram | Quizlet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6831" cy="2304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4C4162" w14:textId="62579E0D" w:rsidR="00B17EAF" w:rsidRDefault="00F93B8F">
      <w:pPr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t>(</w:t>
      </w:r>
      <w:proofErr w:type="spellStart"/>
      <w:r w:rsidR="00467064" w:rsidRPr="0069251B">
        <w:rPr>
          <w:rFonts w:ascii="Arial" w:hAnsi="Arial" w:cs="Arial"/>
          <w:sz w:val="16"/>
          <w:szCs w:val="16"/>
        </w:rPr>
        <w:t>Teach</w:t>
      </w:r>
      <w:r w:rsidR="0069251B" w:rsidRPr="0069251B">
        <w:rPr>
          <w:rFonts w:ascii="Arial" w:hAnsi="Arial" w:cs="Arial"/>
          <w:sz w:val="16"/>
          <w:szCs w:val="16"/>
        </w:rPr>
        <w:t>pe</w:t>
      </w:r>
      <w:proofErr w:type="spellEnd"/>
      <w:r>
        <w:rPr>
          <w:rFonts w:ascii="Arial" w:hAnsi="Arial" w:cs="Arial"/>
          <w:sz w:val="16"/>
          <w:szCs w:val="16"/>
        </w:rPr>
        <w:t xml:space="preserve">, </w:t>
      </w:r>
      <w:r w:rsidR="0069251B" w:rsidRPr="0069251B">
        <w:rPr>
          <w:rFonts w:ascii="Arial" w:hAnsi="Arial" w:cs="Arial"/>
          <w:sz w:val="16"/>
          <w:szCs w:val="16"/>
        </w:rPr>
        <w:t>2020).</w:t>
      </w:r>
    </w:p>
    <w:p w14:paraId="092414E3" w14:textId="664CDD36" w:rsidR="00D00EC9" w:rsidRPr="003675D9" w:rsidRDefault="00D00EC9">
      <w:pPr>
        <w:rPr>
          <w:rFonts w:ascii="Arial" w:hAnsi="Arial" w:cs="Arial"/>
          <w:b/>
          <w:bCs/>
          <w:sz w:val="16"/>
          <w:szCs w:val="16"/>
          <w:u w:val="single"/>
        </w:rPr>
      </w:pPr>
      <w:r w:rsidRPr="00C04F8C">
        <w:rPr>
          <w:rFonts w:ascii="Arial" w:hAnsi="Arial" w:cs="Arial"/>
          <w:b/>
          <w:bCs/>
          <w:sz w:val="16"/>
          <w:szCs w:val="16"/>
          <w:u w:val="single"/>
        </w:rPr>
        <w:t>Walking</w:t>
      </w:r>
      <w:r w:rsidR="00C04F8C">
        <w:rPr>
          <w:rFonts w:ascii="Arial" w:hAnsi="Arial" w:cs="Arial"/>
          <w:sz w:val="16"/>
          <w:szCs w:val="16"/>
        </w:rPr>
        <w:t>:</w:t>
      </w:r>
      <w:r w:rsidR="00C04F8C">
        <w:rPr>
          <w:rFonts w:ascii="Arial" w:hAnsi="Arial" w:cs="Arial"/>
          <w:sz w:val="16"/>
          <w:szCs w:val="16"/>
        </w:rPr>
        <w:tab/>
      </w:r>
      <w:r w:rsidR="00C04F8C">
        <w:rPr>
          <w:rFonts w:ascii="Arial" w:hAnsi="Arial" w:cs="Arial"/>
          <w:sz w:val="16"/>
          <w:szCs w:val="16"/>
        </w:rPr>
        <w:tab/>
      </w:r>
      <w:r w:rsidR="00C04F8C">
        <w:rPr>
          <w:rFonts w:ascii="Arial" w:hAnsi="Arial" w:cs="Arial"/>
          <w:sz w:val="16"/>
          <w:szCs w:val="16"/>
        </w:rPr>
        <w:tab/>
      </w:r>
      <w:r w:rsidR="00C04F8C">
        <w:rPr>
          <w:rFonts w:ascii="Arial" w:hAnsi="Arial" w:cs="Arial"/>
          <w:sz w:val="16"/>
          <w:szCs w:val="16"/>
        </w:rPr>
        <w:tab/>
      </w:r>
      <w:r w:rsidR="00C04F8C">
        <w:rPr>
          <w:rFonts w:ascii="Arial" w:hAnsi="Arial" w:cs="Arial"/>
          <w:sz w:val="16"/>
          <w:szCs w:val="16"/>
        </w:rPr>
        <w:tab/>
      </w:r>
      <w:r w:rsidR="001B5D13">
        <w:rPr>
          <w:rFonts w:ascii="Arial" w:hAnsi="Arial" w:cs="Arial"/>
          <w:sz w:val="16"/>
          <w:szCs w:val="16"/>
        </w:rPr>
        <w:tab/>
      </w:r>
      <w:r w:rsidR="001B5D13">
        <w:rPr>
          <w:rFonts w:ascii="Arial" w:hAnsi="Arial" w:cs="Arial"/>
          <w:sz w:val="16"/>
          <w:szCs w:val="16"/>
        </w:rPr>
        <w:tab/>
      </w:r>
      <w:r w:rsidR="00C04F8C" w:rsidRPr="00C04F8C">
        <w:rPr>
          <w:rFonts w:ascii="Arial" w:hAnsi="Arial" w:cs="Arial"/>
          <w:b/>
          <w:bCs/>
          <w:sz w:val="16"/>
          <w:szCs w:val="16"/>
          <w:u w:val="single"/>
        </w:rPr>
        <w:t>Fracture</w:t>
      </w:r>
      <w:r w:rsidR="00255765">
        <w:rPr>
          <w:rFonts w:ascii="Arial" w:hAnsi="Arial" w:cs="Arial"/>
          <w:b/>
          <w:bCs/>
          <w:sz w:val="16"/>
          <w:szCs w:val="16"/>
          <w:u w:val="single"/>
        </w:rPr>
        <w:t xml:space="preserve"> to </w:t>
      </w:r>
      <w:proofErr w:type="gramStart"/>
      <w:r w:rsidR="00255765" w:rsidRPr="003675D9">
        <w:rPr>
          <w:rFonts w:ascii="Arial" w:hAnsi="Arial" w:cs="Arial"/>
          <w:b/>
          <w:bCs/>
          <w:sz w:val="16"/>
          <w:szCs w:val="16"/>
          <w:u w:val="single"/>
        </w:rPr>
        <w:t>Ankle:</w:t>
      </w:r>
      <w:proofErr w:type="gramEnd"/>
      <w:r w:rsidR="005B0220" w:rsidRPr="003675D9">
        <w:rPr>
          <w:rFonts w:ascii="Arial" w:hAnsi="Arial" w:cs="Arial"/>
          <w:b/>
          <w:bCs/>
          <w:sz w:val="16"/>
          <w:szCs w:val="16"/>
          <w:u w:val="single"/>
        </w:rPr>
        <w:t xml:space="preserve"> </w:t>
      </w:r>
      <w:r w:rsidR="00A02A45" w:rsidRPr="003675D9">
        <w:rPr>
          <w:rFonts w:ascii="Arial" w:hAnsi="Arial" w:cs="Arial"/>
          <w:sz w:val="16"/>
          <w:szCs w:val="16"/>
        </w:rPr>
        <w:t xml:space="preserve">occurs when bone breaks, </w:t>
      </w:r>
      <w:r w:rsidR="000F7A87" w:rsidRPr="003675D9">
        <w:rPr>
          <w:rFonts w:ascii="Arial" w:hAnsi="Arial" w:cs="Arial"/>
          <w:sz w:val="16"/>
          <w:szCs w:val="16"/>
        </w:rPr>
        <w:t xml:space="preserve">crack or snap. </w:t>
      </w:r>
    </w:p>
    <w:p w14:paraId="0B866869" w14:textId="2C49FE36" w:rsidR="00ED77C0" w:rsidRDefault="00C04F8C">
      <w:r>
        <w:rPr>
          <w:noProof/>
        </w:rPr>
        <w:drawing>
          <wp:inline distT="0" distB="0" distL="0" distR="0" wp14:anchorId="7930623C" wp14:editId="71FB1908">
            <wp:extent cx="2324100" cy="304800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24100" cy="3048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D77C0">
        <w:t xml:space="preserve">  </w:t>
      </w:r>
      <w:r w:rsidR="001B5D13">
        <w:t xml:space="preserve">               </w:t>
      </w:r>
      <w:r w:rsidR="00ED77C0">
        <w:rPr>
          <w:noProof/>
        </w:rPr>
        <w:drawing>
          <wp:inline distT="0" distB="0" distL="0" distR="0" wp14:anchorId="42293917" wp14:editId="7959139F">
            <wp:extent cx="3938251" cy="2393933"/>
            <wp:effectExtent l="0" t="0" r="5715" b="6985"/>
            <wp:docPr id="22" name="Picture 22" descr="Ankle Fra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Ankle Fracture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94072" cy="2427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596697" w14:textId="1DEB69D0" w:rsidR="00844EC4" w:rsidRPr="00ED77C0" w:rsidRDefault="00F60080">
      <w:pPr>
        <w:rPr>
          <w:rFonts w:ascii="Arial" w:hAnsi="Arial" w:cs="Arial"/>
          <w:sz w:val="16"/>
          <w:szCs w:val="16"/>
        </w:rPr>
      </w:pPr>
      <w:r w:rsidRPr="00F60080">
        <w:t xml:space="preserve"> </w:t>
      </w:r>
      <w:r w:rsidR="00165337">
        <w:rPr>
          <w:rFonts w:ascii="Arial" w:hAnsi="Arial" w:cs="Arial"/>
          <w:sz w:val="16"/>
          <w:szCs w:val="16"/>
        </w:rPr>
        <w:t>(</w:t>
      </w:r>
      <w:r w:rsidR="000A3D68">
        <w:rPr>
          <w:rFonts w:ascii="Arial" w:hAnsi="Arial" w:cs="Arial"/>
          <w:sz w:val="16"/>
          <w:szCs w:val="16"/>
        </w:rPr>
        <w:t>Dummies</w:t>
      </w:r>
      <w:r w:rsidR="00165337">
        <w:rPr>
          <w:rFonts w:ascii="Arial" w:hAnsi="Arial" w:cs="Arial"/>
          <w:sz w:val="16"/>
          <w:szCs w:val="16"/>
        </w:rPr>
        <w:t xml:space="preserve">, </w:t>
      </w:r>
      <w:r w:rsidR="000A3D68">
        <w:rPr>
          <w:rFonts w:ascii="Arial" w:hAnsi="Arial" w:cs="Arial"/>
          <w:sz w:val="16"/>
          <w:szCs w:val="16"/>
        </w:rPr>
        <w:t>2020</w:t>
      </w:r>
      <w:r w:rsidR="00844EC4">
        <w:rPr>
          <w:rFonts w:ascii="Arial" w:hAnsi="Arial" w:cs="Arial"/>
          <w:sz w:val="16"/>
          <w:szCs w:val="16"/>
        </w:rPr>
        <w:t>)</w:t>
      </w:r>
      <w:r w:rsidR="00ED77C0">
        <w:rPr>
          <w:rFonts w:ascii="Arial" w:hAnsi="Arial" w:cs="Arial"/>
          <w:sz w:val="16"/>
          <w:szCs w:val="16"/>
        </w:rPr>
        <w:tab/>
      </w:r>
      <w:r w:rsidR="00ED77C0">
        <w:rPr>
          <w:rFonts w:ascii="Arial" w:hAnsi="Arial" w:cs="Arial"/>
          <w:sz w:val="16"/>
          <w:szCs w:val="16"/>
        </w:rPr>
        <w:tab/>
      </w:r>
      <w:r w:rsidR="00ED77C0">
        <w:rPr>
          <w:rFonts w:ascii="Arial" w:hAnsi="Arial" w:cs="Arial"/>
          <w:sz w:val="16"/>
          <w:szCs w:val="16"/>
        </w:rPr>
        <w:tab/>
      </w:r>
      <w:r w:rsidR="001B5D13">
        <w:rPr>
          <w:rFonts w:ascii="Arial" w:hAnsi="Arial" w:cs="Arial"/>
          <w:sz w:val="16"/>
          <w:szCs w:val="16"/>
        </w:rPr>
        <w:tab/>
      </w:r>
      <w:r w:rsidR="001B5D13">
        <w:rPr>
          <w:rFonts w:ascii="Arial" w:hAnsi="Arial" w:cs="Arial"/>
          <w:sz w:val="16"/>
          <w:szCs w:val="16"/>
        </w:rPr>
        <w:tab/>
      </w:r>
      <w:r w:rsidR="001B5D13">
        <w:rPr>
          <w:rFonts w:ascii="Arial" w:hAnsi="Arial" w:cs="Arial"/>
          <w:sz w:val="16"/>
          <w:szCs w:val="16"/>
        </w:rPr>
        <w:tab/>
      </w:r>
      <w:r w:rsidR="00165337">
        <w:rPr>
          <w:rFonts w:ascii="Arial" w:hAnsi="Arial" w:cs="Arial"/>
          <w:sz w:val="16"/>
          <w:szCs w:val="16"/>
        </w:rPr>
        <w:t>(</w:t>
      </w:r>
      <w:proofErr w:type="spellStart"/>
      <w:r w:rsidR="00C23B14">
        <w:rPr>
          <w:rFonts w:ascii="Arial" w:hAnsi="Arial" w:cs="Arial"/>
          <w:sz w:val="16"/>
          <w:szCs w:val="16"/>
        </w:rPr>
        <w:t>Rehabmypatient</w:t>
      </w:r>
      <w:proofErr w:type="spellEnd"/>
      <w:r w:rsidR="00165337">
        <w:rPr>
          <w:rFonts w:ascii="Arial" w:hAnsi="Arial" w:cs="Arial"/>
          <w:sz w:val="16"/>
          <w:szCs w:val="16"/>
        </w:rPr>
        <w:t xml:space="preserve">, </w:t>
      </w:r>
      <w:r w:rsidR="00C23B14">
        <w:rPr>
          <w:rFonts w:ascii="Arial" w:hAnsi="Arial" w:cs="Arial"/>
          <w:sz w:val="16"/>
          <w:szCs w:val="16"/>
        </w:rPr>
        <w:t>2020)</w:t>
      </w:r>
    </w:p>
    <w:p w14:paraId="085ECCB8" w14:textId="0F037AF4" w:rsidR="00C91D25" w:rsidRPr="006875C2" w:rsidRDefault="000D664E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 xml:space="preserve"> </w:t>
      </w:r>
    </w:p>
    <w:p w14:paraId="38257E92" w14:textId="50A90AF9" w:rsidR="00C91D25" w:rsidRPr="00D5586F" w:rsidRDefault="00C91D25" w:rsidP="00D5586F">
      <w:pPr>
        <w:jc w:val="center"/>
        <w:rPr>
          <w:rFonts w:ascii="Arial" w:hAnsi="Arial" w:cs="Arial"/>
          <w:b/>
          <w:bCs/>
          <w:u w:val="single"/>
        </w:rPr>
      </w:pPr>
      <w:r w:rsidRPr="00D5586F">
        <w:rPr>
          <w:rFonts w:ascii="Arial" w:hAnsi="Arial" w:cs="Arial"/>
          <w:b/>
          <w:bCs/>
          <w:u w:val="single"/>
        </w:rPr>
        <w:t>REFERENCES</w:t>
      </w:r>
    </w:p>
    <w:p w14:paraId="265E48D9" w14:textId="5EC7CDAC" w:rsidR="00A24711" w:rsidRDefault="00A24711">
      <w:pPr>
        <w:rPr>
          <w:rFonts w:ascii="Arial" w:hAnsi="Arial" w:cs="Arial"/>
        </w:rPr>
      </w:pPr>
      <w:bookmarkStart w:id="0" w:name="_GoBack"/>
      <w:bookmarkEnd w:id="0"/>
    </w:p>
    <w:p w14:paraId="679185EA" w14:textId="77777777" w:rsidR="00044C47" w:rsidRDefault="00044C47" w:rsidP="00C42F1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E046ED">
        <w:rPr>
          <w:rFonts w:ascii="Arial" w:hAnsi="Arial" w:cs="Arial"/>
        </w:rPr>
        <w:t xml:space="preserve">Dummies. (2020) </w:t>
      </w:r>
      <w:r w:rsidRPr="00E046ED">
        <w:rPr>
          <w:rFonts w:ascii="Arial" w:hAnsi="Arial" w:cs="Arial"/>
          <w:i/>
          <w:iCs/>
        </w:rPr>
        <w:t>Bones of the Hip and Thigh</w:t>
      </w:r>
      <w:r w:rsidRPr="00E046ED">
        <w:rPr>
          <w:rFonts w:ascii="Arial" w:hAnsi="Arial" w:cs="Arial"/>
        </w:rPr>
        <w:t xml:space="preserve">. Available at: </w:t>
      </w:r>
      <w:r w:rsidRPr="00440A15">
        <w:rPr>
          <w:rFonts w:ascii="Arial" w:hAnsi="Arial" w:cs="Arial"/>
        </w:rPr>
        <w:t>https://www.dummies.com/education/science/anatomy/bones-of-the-hip-and-thigh/</w:t>
      </w:r>
      <w:r>
        <w:rPr>
          <w:rFonts w:ascii="Arial" w:hAnsi="Arial" w:cs="Arial"/>
        </w:rPr>
        <w:t xml:space="preserve"> (Accessed: 21</w:t>
      </w:r>
      <w:r w:rsidRPr="00E046ED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October 2020). </w:t>
      </w:r>
    </w:p>
    <w:p w14:paraId="54CB40F1" w14:textId="174A5E82" w:rsidR="00044C47" w:rsidRDefault="00044C47" w:rsidP="00C42F1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Fairgrieve</w:t>
      </w:r>
      <w:proofErr w:type="spellEnd"/>
      <w:r>
        <w:rPr>
          <w:rFonts w:ascii="Arial" w:hAnsi="Arial" w:cs="Arial"/>
        </w:rPr>
        <w:t xml:space="preserve">, I.S., and Oost, S.T. (2001) </w:t>
      </w:r>
      <w:r w:rsidRPr="00E73D2A">
        <w:rPr>
          <w:rFonts w:ascii="Arial" w:hAnsi="Arial" w:cs="Arial"/>
          <w:i/>
          <w:iCs/>
        </w:rPr>
        <w:t>Human Skeletal Anatomy: Laboratory Manual and workbook</w:t>
      </w:r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Illnois</w:t>
      </w:r>
      <w:proofErr w:type="spellEnd"/>
      <w:r>
        <w:rPr>
          <w:rFonts w:ascii="Arial" w:hAnsi="Arial" w:cs="Arial"/>
        </w:rPr>
        <w:t xml:space="preserve">: Charles C Thomas Publisher Ltd. </w:t>
      </w:r>
    </w:p>
    <w:p w14:paraId="1B185168" w14:textId="2D931495" w:rsidR="00742776" w:rsidRDefault="00742776" w:rsidP="00C42F1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E5518">
        <w:rPr>
          <w:rFonts w:ascii="Arial" w:hAnsi="Arial" w:cs="Arial"/>
        </w:rPr>
        <w:t>BD Editors. (2019)</w:t>
      </w:r>
      <w:r w:rsidRPr="005E5518">
        <w:rPr>
          <w:rFonts w:ascii="Arial" w:hAnsi="Arial" w:cs="Arial"/>
          <w:i/>
          <w:iCs/>
        </w:rPr>
        <w:t xml:space="preserve"> Skeletal System</w:t>
      </w:r>
      <w:r w:rsidRPr="005E5518">
        <w:rPr>
          <w:rFonts w:ascii="Arial" w:hAnsi="Arial" w:cs="Arial"/>
        </w:rPr>
        <w:t>. Available at: https://biologydictionary.net/skeletal-system/ (Accessed: 1</w:t>
      </w:r>
      <w:r w:rsidRPr="005E5518">
        <w:rPr>
          <w:rFonts w:ascii="Arial" w:hAnsi="Arial" w:cs="Arial"/>
          <w:vertAlign w:val="superscript"/>
        </w:rPr>
        <w:t>st</w:t>
      </w:r>
      <w:r w:rsidRPr="005E5518">
        <w:rPr>
          <w:rFonts w:ascii="Arial" w:hAnsi="Arial" w:cs="Arial"/>
        </w:rPr>
        <w:t xml:space="preserve"> October 2020).</w:t>
      </w:r>
    </w:p>
    <w:p w14:paraId="78A9D6FD" w14:textId="2A1268AE" w:rsidR="00742776" w:rsidRPr="00044C47" w:rsidRDefault="00742776" w:rsidP="00C42F10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4) </w:t>
      </w:r>
      <w:proofErr w:type="spellStart"/>
      <w:r w:rsidRPr="00044C47">
        <w:rPr>
          <w:rFonts w:ascii="Arial" w:hAnsi="Arial" w:cs="Arial"/>
        </w:rPr>
        <w:t>VisibleBody</w:t>
      </w:r>
      <w:proofErr w:type="spellEnd"/>
      <w:r w:rsidRPr="00044C47">
        <w:rPr>
          <w:rFonts w:ascii="Arial" w:hAnsi="Arial" w:cs="Arial"/>
        </w:rPr>
        <w:t xml:space="preserve">. (2020) </w:t>
      </w:r>
      <w:r w:rsidRPr="00044C47">
        <w:rPr>
          <w:rFonts w:ascii="Arial" w:hAnsi="Arial" w:cs="Arial"/>
          <w:i/>
          <w:iCs/>
        </w:rPr>
        <w:t xml:space="preserve">The Long and short of it: The five types of bones. </w:t>
      </w:r>
      <w:r w:rsidRPr="00044C47">
        <w:rPr>
          <w:rFonts w:ascii="Arial" w:hAnsi="Arial" w:cs="Arial"/>
        </w:rPr>
        <w:t>Available at: https://www.visiblebody.com/learn/skeleton/types-of-bones (Accessed: 1</w:t>
      </w:r>
      <w:r w:rsidRPr="00044C47">
        <w:rPr>
          <w:rFonts w:ascii="Arial" w:hAnsi="Arial" w:cs="Arial"/>
          <w:vertAlign w:val="superscript"/>
        </w:rPr>
        <w:t>st</w:t>
      </w:r>
      <w:r w:rsidRPr="00044C47">
        <w:rPr>
          <w:rFonts w:ascii="Arial" w:hAnsi="Arial" w:cs="Arial"/>
        </w:rPr>
        <w:t xml:space="preserve"> October 2020).</w:t>
      </w:r>
    </w:p>
    <w:p w14:paraId="7E8969B9" w14:textId="3921DD4E" w:rsidR="00742776" w:rsidRPr="006875C2" w:rsidRDefault="00742776" w:rsidP="00C42F10">
      <w:pPr>
        <w:ind w:left="360"/>
        <w:rPr>
          <w:rFonts w:ascii="Arial" w:hAnsi="Arial" w:cs="Arial"/>
        </w:rPr>
      </w:pPr>
      <w:r w:rsidRPr="00702549">
        <w:rPr>
          <w:rFonts w:ascii="Arial" w:hAnsi="Arial" w:cs="Arial"/>
        </w:rPr>
        <w:t>5)</w:t>
      </w:r>
      <w:r w:rsidR="00702549" w:rsidRPr="00702549">
        <w:rPr>
          <w:rFonts w:ascii="Arial" w:hAnsi="Arial" w:cs="Arial"/>
        </w:rPr>
        <w:t xml:space="preserve"> </w:t>
      </w:r>
      <w:proofErr w:type="spellStart"/>
      <w:r w:rsidRPr="00702549">
        <w:rPr>
          <w:rFonts w:ascii="Arial" w:hAnsi="Arial" w:cs="Arial"/>
        </w:rPr>
        <w:t>Connortodd</w:t>
      </w:r>
      <w:proofErr w:type="spellEnd"/>
      <w:r w:rsidRPr="00702549">
        <w:rPr>
          <w:rFonts w:ascii="Arial" w:hAnsi="Arial" w:cs="Arial"/>
        </w:rPr>
        <w:t xml:space="preserve">. (2020) </w:t>
      </w:r>
      <w:r w:rsidRPr="00702549">
        <w:rPr>
          <w:rFonts w:ascii="Arial" w:hAnsi="Arial" w:cs="Arial"/>
          <w:i/>
          <w:iCs/>
        </w:rPr>
        <w:t>Skeletal System</w:t>
      </w:r>
      <w:r w:rsidRPr="00702549">
        <w:rPr>
          <w:rFonts w:ascii="Arial" w:hAnsi="Arial" w:cs="Arial"/>
        </w:rPr>
        <w:t xml:space="preserve">. Available at: </w:t>
      </w:r>
      <w:r w:rsidR="006875C2" w:rsidRPr="006875C2">
        <w:rPr>
          <w:rFonts w:ascii="Arial" w:hAnsi="Arial" w:cs="Arial"/>
        </w:rPr>
        <w:t>https://connortodd.weebly.com/anatomy.html#</w:t>
      </w:r>
      <w:r w:rsidR="006875C2">
        <w:rPr>
          <w:rFonts w:ascii="Arial" w:hAnsi="Arial" w:cs="Arial"/>
        </w:rPr>
        <w:t xml:space="preserve"> </w:t>
      </w:r>
      <w:r w:rsidRPr="006875C2">
        <w:rPr>
          <w:rFonts w:ascii="Arial" w:hAnsi="Arial" w:cs="Arial"/>
        </w:rPr>
        <w:t>(Accessed: 16</w:t>
      </w:r>
      <w:r w:rsidRPr="006875C2">
        <w:rPr>
          <w:rFonts w:ascii="Arial" w:hAnsi="Arial" w:cs="Arial"/>
          <w:vertAlign w:val="superscript"/>
        </w:rPr>
        <w:t>th</w:t>
      </w:r>
      <w:r w:rsidRPr="006875C2">
        <w:rPr>
          <w:rFonts w:ascii="Arial" w:hAnsi="Arial" w:cs="Arial"/>
        </w:rPr>
        <w:t xml:space="preserve"> October 2020).</w:t>
      </w:r>
    </w:p>
    <w:p w14:paraId="14873CB6" w14:textId="53A12C79" w:rsidR="00044C47" w:rsidRPr="006875C2" w:rsidRDefault="00044C47" w:rsidP="00C42F10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6875C2">
        <w:rPr>
          <w:rFonts w:ascii="Arial" w:hAnsi="Arial" w:cs="Arial"/>
        </w:rPr>
        <w:t xml:space="preserve">Get Body Smart. (2020) </w:t>
      </w:r>
      <w:r w:rsidRPr="006875C2">
        <w:rPr>
          <w:rFonts w:ascii="Arial" w:hAnsi="Arial" w:cs="Arial"/>
          <w:i/>
          <w:iCs/>
        </w:rPr>
        <w:t xml:space="preserve">Skeletal Organisation. </w:t>
      </w:r>
      <w:r w:rsidRPr="006875C2">
        <w:rPr>
          <w:rFonts w:ascii="Arial" w:hAnsi="Arial" w:cs="Arial"/>
        </w:rPr>
        <w:t>Available at: https://www.getbodysmart.com/skeleton-organization (Accessed: 10</w:t>
      </w:r>
      <w:r w:rsidRPr="006875C2">
        <w:rPr>
          <w:rFonts w:ascii="Arial" w:hAnsi="Arial" w:cs="Arial"/>
          <w:vertAlign w:val="superscript"/>
        </w:rPr>
        <w:t>th</w:t>
      </w:r>
      <w:r w:rsidRPr="006875C2">
        <w:rPr>
          <w:rFonts w:ascii="Arial" w:hAnsi="Arial" w:cs="Arial"/>
        </w:rPr>
        <w:t xml:space="preserve"> October 2020).</w:t>
      </w:r>
    </w:p>
    <w:p w14:paraId="2330DFD2" w14:textId="77777777" w:rsidR="00044C47" w:rsidRDefault="00044C47" w:rsidP="00C42F10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E33C43">
        <w:rPr>
          <w:rFonts w:ascii="Arial" w:hAnsi="Arial" w:cs="Arial"/>
        </w:rPr>
        <w:t xml:space="preserve">Healthline (2018) </w:t>
      </w:r>
      <w:r w:rsidRPr="00E33C43">
        <w:rPr>
          <w:rFonts w:ascii="Arial" w:hAnsi="Arial" w:cs="Arial"/>
          <w:i/>
          <w:iCs/>
        </w:rPr>
        <w:t>Skeletal system overview</w:t>
      </w:r>
      <w:r w:rsidRPr="00E33C43">
        <w:rPr>
          <w:rFonts w:ascii="Arial" w:hAnsi="Arial" w:cs="Arial"/>
        </w:rPr>
        <w:t>. Available at: https://www.healthline.com/human-body-maps/skeletal-system#function (Accessed: 1</w:t>
      </w:r>
      <w:r w:rsidRPr="00E33C43">
        <w:rPr>
          <w:rFonts w:ascii="Arial" w:hAnsi="Arial" w:cs="Arial"/>
          <w:vertAlign w:val="superscript"/>
        </w:rPr>
        <w:t>st</w:t>
      </w:r>
      <w:r w:rsidRPr="00E33C43">
        <w:rPr>
          <w:rFonts w:ascii="Arial" w:hAnsi="Arial" w:cs="Arial"/>
        </w:rPr>
        <w:t xml:space="preserve"> October 2020). </w:t>
      </w:r>
    </w:p>
    <w:p w14:paraId="25073CA1" w14:textId="77777777" w:rsidR="00044C47" w:rsidRDefault="00044C47" w:rsidP="00C42F10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proofErr w:type="spellStart"/>
      <w:r w:rsidRPr="00511433">
        <w:rPr>
          <w:rFonts w:ascii="Arial" w:hAnsi="Arial" w:cs="Arial"/>
        </w:rPr>
        <w:t>LibreTexts</w:t>
      </w:r>
      <w:proofErr w:type="spellEnd"/>
      <w:r w:rsidRPr="00511433">
        <w:rPr>
          <w:rFonts w:ascii="Arial" w:hAnsi="Arial" w:cs="Arial"/>
        </w:rPr>
        <w:t xml:space="preserve">. (2020) </w:t>
      </w:r>
      <w:r w:rsidRPr="00511433">
        <w:rPr>
          <w:rFonts w:ascii="Arial" w:hAnsi="Arial" w:cs="Arial"/>
          <w:i/>
          <w:iCs/>
        </w:rPr>
        <w:t>Synovial Joint Movements</w:t>
      </w:r>
      <w:r w:rsidRPr="00511433">
        <w:rPr>
          <w:rFonts w:ascii="Arial" w:hAnsi="Arial" w:cs="Arial"/>
        </w:rPr>
        <w:t xml:space="preserve">. Available at: </w:t>
      </w:r>
      <w:r w:rsidRPr="00440A15">
        <w:rPr>
          <w:rFonts w:ascii="Arial" w:hAnsi="Arial" w:cs="Arial"/>
        </w:rPr>
        <w:t>https://med.libretexts.org/Bookshelves/Anatomy_and_Physiology/Book%3A_Anatomy_and_Physiology_(Boundless)/8%3A_Joints/8.4%3A_Synovial_Joints/8.4E%3A_Synovial_Joint_Movements</w:t>
      </w:r>
      <w:r>
        <w:rPr>
          <w:rFonts w:ascii="Arial" w:hAnsi="Arial" w:cs="Arial"/>
        </w:rPr>
        <w:t xml:space="preserve"> (Accessed: 21</w:t>
      </w:r>
      <w:r w:rsidRPr="00511433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October 2020).</w:t>
      </w:r>
    </w:p>
    <w:p w14:paraId="21ADAEF4" w14:textId="77777777" w:rsidR="00044C47" w:rsidRDefault="00044C47" w:rsidP="00C42F10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Physiopedia</w:t>
      </w:r>
      <w:proofErr w:type="spellEnd"/>
      <w:r>
        <w:rPr>
          <w:rFonts w:ascii="Arial" w:hAnsi="Arial" w:cs="Arial"/>
        </w:rPr>
        <w:t xml:space="preserve">. (2020) </w:t>
      </w:r>
      <w:r w:rsidRPr="00F44A7C">
        <w:rPr>
          <w:rFonts w:ascii="Arial" w:hAnsi="Arial" w:cs="Arial"/>
          <w:i/>
          <w:iCs/>
        </w:rPr>
        <w:t>Bone</w:t>
      </w:r>
      <w:r>
        <w:rPr>
          <w:rFonts w:ascii="Arial" w:hAnsi="Arial" w:cs="Arial"/>
        </w:rPr>
        <w:t xml:space="preserve">. Available at: </w:t>
      </w:r>
      <w:r w:rsidRPr="00821DA9">
        <w:rPr>
          <w:rFonts w:ascii="Arial" w:hAnsi="Arial" w:cs="Arial"/>
        </w:rPr>
        <w:t>https://www.physio-pedia.com/Bone</w:t>
      </w:r>
      <w:r>
        <w:rPr>
          <w:rFonts w:ascii="Arial" w:hAnsi="Arial" w:cs="Arial"/>
        </w:rPr>
        <w:t xml:space="preserve"> (Accessed: 16</w:t>
      </w:r>
      <w:r w:rsidRPr="00821DA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2020). </w:t>
      </w:r>
    </w:p>
    <w:p w14:paraId="1F1D7E8A" w14:textId="77777777" w:rsidR="00044C47" w:rsidRDefault="00044C47" w:rsidP="00C42F10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RehabmyPatient</w:t>
      </w:r>
      <w:proofErr w:type="spellEnd"/>
      <w:r>
        <w:rPr>
          <w:rFonts w:ascii="Arial" w:hAnsi="Arial" w:cs="Arial"/>
        </w:rPr>
        <w:t xml:space="preserve">. (2020) </w:t>
      </w:r>
      <w:r w:rsidRPr="00A25ADE">
        <w:rPr>
          <w:rFonts w:ascii="Arial" w:hAnsi="Arial" w:cs="Arial"/>
          <w:i/>
          <w:iCs/>
        </w:rPr>
        <w:t>Ankle Fracture</w:t>
      </w:r>
      <w:r>
        <w:rPr>
          <w:rFonts w:ascii="Arial" w:hAnsi="Arial" w:cs="Arial"/>
        </w:rPr>
        <w:t xml:space="preserve">. Available at: </w:t>
      </w:r>
      <w:proofErr w:type="gramStart"/>
      <w:r w:rsidRPr="00440A15">
        <w:rPr>
          <w:rFonts w:ascii="Arial" w:hAnsi="Arial" w:cs="Arial"/>
        </w:rPr>
        <w:t>https://www.rehabmypatient.com/ankle/ankle-fracture</w:t>
      </w:r>
      <w:r>
        <w:rPr>
          <w:rFonts w:ascii="Arial" w:hAnsi="Arial" w:cs="Arial"/>
        </w:rPr>
        <w:t xml:space="preserve">  (</w:t>
      </w:r>
      <w:proofErr w:type="gramEnd"/>
      <w:r>
        <w:rPr>
          <w:rFonts w:ascii="Arial" w:hAnsi="Arial" w:cs="Arial"/>
        </w:rPr>
        <w:t>Accessed: 10</w:t>
      </w:r>
      <w:r w:rsidRPr="004D242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2020). </w:t>
      </w:r>
    </w:p>
    <w:p w14:paraId="498C3AF1" w14:textId="77777777" w:rsidR="00044C47" w:rsidRPr="0069251B" w:rsidRDefault="00044C47" w:rsidP="00C42F10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7F61D2">
        <w:rPr>
          <w:rFonts w:ascii="Arial" w:hAnsi="Arial" w:cs="Arial"/>
          <w:color w:val="000000"/>
          <w:shd w:val="clear" w:color="auto" w:fill="F2F2F2"/>
        </w:rPr>
        <w:t>Rinaldo Florencio-Silva</w:t>
      </w:r>
      <w:r>
        <w:rPr>
          <w:rFonts w:ascii="Arial" w:hAnsi="Arial" w:cs="Arial"/>
          <w:color w:val="000000"/>
          <w:shd w:val="clear" w:color="auto" w:fill="F2F2F2"/>
        </w:rPr>
        <w:t>.</w:t>
      </w:r>
      <w:r w:rsidRPr="007F61D2">
        <w:rPr>
          <w:rFonts w:ascii="Arial" w:hAnsi="Arial" w:cs="Arial"/>
          <w:color w:val="000000"/>
          <w:shd w:val="clear" w:color="auto" w:fill="F2F2F2"/>
        </w:rPr>
        <w:t xml:space="preserve">, Gisela Rodrigues da Silva </w:t>
      </w:r>
      <w:proofErr w:type="spellStart"/>
      <w:r w:rsidRPr="007F61D2">
        <w:rPr>
          <w:rFonts w:ascii="Arial" w:hAnsi="Arial" w:cs="Arial"/>
          <w:color w:val="000000"/>
          <w:shd w:val="clear" w:color="auto" w:fill="F2F2F2"/>
        </w:rPr>
        <w:t>Sasso</w:t>
      </w:r>
      <w:proofErr w:type="spellEnd"/>
      <w:r>
        <w:rPr>
          <w:rFonts w:ascii="Arial" w:hAnsi="Arial" w:cs="Arial"/>
          <w:color w:val="000000"/>
          <w:shd w:val="clear" w:color="auto" w:fill="F2F2F2"/>
        </w:rPr>
        <w:t>.</w:t>
      </w:r>
      <w:r w:rsidRPr="007F61D2">
        <w:rPr>
          <w:rFonts w:ascii="Arial" w:hAnsi="Arial" w:cs="Arial"/>
          <w:color w:val="000000"/>
          <w:shd w:val="clear" w:color="auto" w:fill="F2F2F2"/>
        </w:rPr>
        <w:t xml:space="preserve">, Estela </w:t>
      </w:r>
      <w:proofErr w:type="spellStart"/>
      <w:r w:rsidRPr="007F61D2">
        <w:rPr>
          <w:rFonts w:ascii="Arial" w:hAnsi="Arial" w:cs="Arial"/>
          <w:color w:val="000000"/>
          <w:shd w:val="clear" w:color="auto" w:fill="F2F2F2"/>
        </w:rPr>
        <w:t>Sasso-Cerri</w:t>
      </w:r>
      <w:proofErr w:type="spellEnd"/>
      <w:r>
        <w:rPr>
          <w:rFonts w:ascii="Arial" w:hAnsi="Arial" w:cs="Arial"/>
          <w:color w:val="000000"/>
          <w:shd w:val="clear" w:color="auto" w:fill="F2F2F2"/>
        </w:rPr>
        <w:t>.</w:t>
      </w:r>
      <w:r w:rsidRPr="007F61D2">
        <w:rPr>
          <w:rFonts w:ascii="Arial" w:hAnsi="Arial" w:cs="Arial"/>
          <w:color w:val="000000"/>
          <w:shd w:val="clear" w:color="auto" w:fill="F2F2F2"/>
        </w:rPr>
        <w:t xml:space="preserve">, Manuel Jesus </w:t>
      </w:r>
      <w:proofErr w:type="spellStart"/>
      <w:r w:rsidRPr="007F61D2">
        <w:rPr>
          <w:rFonts w:ascii="Arial" w:hAnsi="Arial" w:cs="Arial"/>
          <w:color w:val="000000"/>
          <w:shd w:val="clear" w:color="auto" w:fill="F2F2F2"/>
        </w:rPr>
        <w:t>Simões</w:t>
      </w:r>
      <w:proofErr w:type="spellEnd"/>
      <w:r>
        <w:rPr>
          <w:rFonts w:ascii="Arial" w:hAnsi="Arial" w:cs="Arial"/>
          <w:color w:val="000000"/>
          <w:shd w:val="clear" w:color="auto" w:fill="F2F2F2"/>
        </w:rPr>
        <w:t>.</w:t>
      </w:r>
      <w:r w:rsidRPr="007F61D2">
        <w:rPr>
          <w:rFonts w:ascii="Arial" w:hAnsi="Arial" w:cs="Arial"/>
          <w:color w:val="000000"/>
          <w:shd w:val="clear" w:color="auto" w:fill="F2F2F2"/>
        </w:rPr>
        <w:t xml:space="preserve">, Paulo </w:t>
      </w:r>
      <w:proofErr w:type="spellStart"/>
      <w:r w:rsidRPr="007F61D2">
        <w:rPr>
          <w:rFonts w:ascii="Arial" w:hAnsi="Arial" w:cs="Arial"/>
          <w:color w:val="000000"/>
          <w:shd w:val="clear" w:color="auto" w:fill="F2F2F2"/>
        </w:rPr>
        <w:t>Sérgio</w:t>
      </w:r>
      <w:proofErr w:type="spellEnd"/>
      <w:r w:rsidRPr="007F61D2">
        <w:rPr>
          <w:rFonts w:ascii="Arial" w:hAnsi="Arial" w:cs="Arial"/>
          <w:color w:val="000000"/>
          <w:shd w:val="clear" w:color="auto" w:fill="F2F2F2"/>
        </w:rPr>
        <w:t xml:space="preserve"> </w:t>
      </w:r>
      <w:proofErr w:type="spellStart"/>
      <w:r w:rsidRPr="007F61D2">
        <w:rPr>
          <w:rFonts w:ascii="Arial" w:hAnsi="Arial" w:cs="Arial"/>
          <w:color w:val="000000"/>
          <w:shd w:val="clear" w:color="auto" w:fill="F2F2F2"/>
        </w:rPr>
        <w:t>Cerri</w:t>
      </w:r>
      <w:proofErr w:type="spellEnd"/>
      <w:r>
        <w:rPr>
          <w:rFonts w:ascii="Arial" w:hAnsi="Arial" w:cs="Arial"/>
          <w:color w:val="000000"/>
          <w:shd w:val="clear" w:color="auto" w:fill="F2F2F2"/>
        </w:rPr>
        <w:t>. (2015)</w:t>
      </w:r>
      <w:r w:rsidRPr="007F61D2">
        <w:rPr>
          <w:rFonts w:ascii="Arial" w:hAnsi="Arial" w:cs="Arial"/>
          <w:color w:val="000000"/>
          <w:shd w:val="clear" w:color="auto" w:fill="F2F2F2"/>
        </w:rPr>
        <w:t> </w:t>
      </w:r>
      <w:r>
        <w:rPr>
          <w:rFonts w:ascii="Arial" w:hAnsi="Arial" w:cs="Arial"/>
          <w:color w:val="000000"/>
          <w:shd w:val="clear" w:color="auto" w:fill="F2F2F2"/>
        </w:rPr>
        <w:t>‘</w:t>
      </w:r>
      <w:r w:rsidRPr="007F61D2">
        <w:rPr>
          <w:rFonts w:ascii="Arial" w:hAnsi="Arial" w:cs="Arial"/>
          <w:color w:val="000000"/>
          <w:shd w:val="clear" w:color="auto" w:fill="F2F2F2"/>
        </w:rPr>
        <w:t>Biology of Bone Tissue: Structure, Function, and Factors That Influence Bone Cells</w:t>
      </w:r>
      <w:r>
        <w:rPr>
          <w:rFonts w:ascii="Arial" w:hAnsi="Arial" w:cs="Arial"/>
          <w:color w:val="000000"/>
          <w:shd w:val="clear" w:color="auto" w:fill="F2F2F2"/>
        </w:rPr>
        <w:t>’</w:t>
      </w:r>
      <w:r w:rsidRPr="007F61D2">
        <w:rPr>
          <w:rFonts w:ascii="Arial" w:hAnsi="Arial" w:cs="Arial"/>
          <w:color w:val="000000"/>
          <w:shd w:val="clear" w:color="auto" w:fill="F2F2F2"/>
        </w:rPr>
        <w:t>, </w:t>
      </w:r>
      <w:r w:rsidRPr="007F61D2">
        <w:rPr>
          <w:rFonts w:ascii="Arial" w:hAnsi="Arial" w:cs="Arial"/>
          <w:i/>
          <w:iCs/>
          <w:color w:val="000000"/>
          <w:shd w:val="clear" w:color="auto" w:fill="F2F2F2"/>
        </w:rPr>
        <w:t>BioMed Research International</w:t>
      </w:r>
      <w:r w:rsidRPr="007F61D2">
        <w:rPr>
          <w:rFonts w:ascii="Arial" w:hAnsi="Arial" w:cs="Arial"/>
          <w:color w:val="000000"/>
          <w:shd w:val="clear" w:color="auto" w:fill="F2F2F2"/>
        </w:rPr>
        <w:t>, 2015, </w:t>
      </w:r>
      <w:r>
        <w:rPr>
          <w:rFonts w:ascii="Arial" w:hAnsi="Arial" w:cs="Arial"/>
          <w:color w:val="000000"/>
          <w:shd w:val="clear" w:color="auto" w:fill="F2F2F2"/>
        </w:rPr>
        <w:t>pp. 1-17. DOI</w:t>
      </w:r>
      <w:r w:rsidRPr="007F61D2">
        <w:rPr>
          <w:rFonts w:ascii="Arial" w:hAnsi="Arial" w:cs="Arial"/>
          <w:color w:val="000000"/>
          <w:shd w:val="clear" w:color="auto" w:fill="F2F2F2"/>
        </w:rPr>
        <w:t>.org/10.1155/2015/421746</w:t>
      </w:r>
    </w:p>
    <w:p w14:paraId="23BDFBFB" w14:textId="77777777" w:rsidR="00044C47" w:rsidRPr="00214A88" w:rsidRDefault="00044C47" w:rsidP="00C42F10">
      <w:pPr>
        <w:pStyle w:val="ListParagraph"/>
        <w:numPr>
          <w:ilvl w:val="0"/>
          <w:numId w:val="5"/>
        </w:numPr>
        <w:rPr>
          <w:rFonts w:ascii="Arial" w:hAnsi="Arial" w:cs="Arial"/>
          <w:i/>
          <w:iCs/>
        </w:rPr>
      </w:pPr>
      <w:r w:rsidRPr="008471B0">
        <w:rPr>
          <w:rFonts w:ascii="Arial" w:hAnsi="Arial" w:cs="Arial"/>
        </w:rPr>
        <w:t xml:space="preserve">Smart Image Base. (2020) </w:t>
      </w:r>
      <w:r w:rsidRPr="008471B0">
        <w:rPr>
          <w:rFonts w:ascii="Arial" w:hAnsi="Arial" w:cs="Arial"/>
          <w:i/>
          <w:iCs/>
        </w:rPr>
        <w:t>The skeletal system (Posterior view)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Available at: </w:t>
      </w:r>
      <w:r w:rsidRPr="00A66306">
        <w:rPr>
          <w:rFonts w:ascii="Arial" w:hAnsi="Arial" w:cs="Arial"/>
        </w:rPr>
        <w:t>https://ebsco.smartimagebase.com/view-item?ItemID=74881 (Accessed: 10</w:t>
      </w:r>
      <w:r w:rsidRPr="00A66306">
        <w:rPr>
          <w:rFonts w:ascii="Arial" w:hAnsi="Arial" w:cs="Arial"/>
          <w:vertAlign w:val="superscript"/>
        </w:rPr>
        <w:t>th</w:t>
      </w:r>
      <w:r w:rsidRPr="00A66306">
        <w:rPr>
          <w:rFonts w:ascii="Arial" w:hAnsi="Arial" w:cs="Arial"/>
        </w:rPr>
        <w:t xml:space="preserve"> October 2020).</w:t>
      </w:r>
    </w:p>
    <w:p w14:paraId="4A788A26" w14:textId="77777777" w:rsidR="00044C47" w:rsidRPr="00C22319" w:rsidRDefault="00044C47" w:rsidP="00C42F10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proofErr w:type="spellStart"/>
      <w:r>
        <w:rPr>
          <w:rFonts w:ascii="Arial" w:hAnsi="Arial" w:cs="Arial"/>
          <w:color w:val="000000"/>
          <w:shd w:val="clear" w:color="auto" w:fill="F2F2F2"/>
        </w:rPr>
        <w:t>Teachpe</w:t>
      </w:r>
      <w:proofErr w:type="spellEnd"/>
      <w:r>
        <w:rPr>
          <w:rFonts w:ascii="Arial" w:hAnsi="Arial" w:cs="Arial"/>
          <w:color w:val="000000"/>
          <w:shd w:val="clear" w:color="auto" w:fill="F2F2F2"/>
        </w:rPr>
        <w:t xml:space="preserve">. (2020) </w:t>
      </w:r>
      <w:r w:rsidRPr="002A7395">
        <w:rPr>
          <w:rFonts w:ascii="Arial" w:hAnsi="Arial" w:cs="Arial"/>
          <w:i/>
          <w:iCs/>
          <w:color w:val="000000"/>
          <w:shd w:val="clear" w:color="auto" w:fill="F2F2F2"/>
        </w:rPr>
        <w:t>Types of Joints</w:t>
      </w:r>
      <w:r>
        <w:rPr>
          <w:rFonts w:ascii="Arial" w:hAnsi="Arial" w:cs="Arial"/>
          <w:color w:val="000000"/>
          <w:shd w:val="clear" w:color="auto" w:fill="F2F2F2"/>
        </w:rPr>
        <w:t xml:space="preserve">. Available at: </w:t>
      </w:r>
      <w:r w:rsidRPr="006A2104">
        <w:rPr>
          <w:rFonts w:ascii="Arial" w:hAnsi="Arial" w:cs="Arial"/>
          <w:shd w:val="clear" w:color="auto" w:fill="F2F2F2"/>
        </w:rPr>
        <w:t>https://www.teachpe.com/anatomy-physiology/types-of-joints</w:t>
      </w:r>
      <w:r>
        <w:rPr>
          <w:rFonts w:ascii="Arial" w:hAnsi="Arial" w:cs="Arial"/>
          <w:color w:val="000000"/>
          <w:shd w:val="clear" w:color="auto" w:fill="F2F2F2"/>
        </w:rPr>
        <w:t xml:space="preserve"> (Accessed: 21</w:t>
      </w:r>
      <w:r w:rsidRPr="00C22319">
        <w:rPr>
          <w:rFonts w:ascii="Arial" w:hAnsi="Arial" w:cs="Arial"/>
          <w:color w:val="000000"/>
          <w:shd w:val="clear" w:color="auto" w:fill="F2F2F2"/>
          <w:vertAlign w:val="superscript"/>
        </w:rPr>
        <w:t>st</w:t>
      </w:r>
      <w:r>
        <w:rPr>
          <w:rFonts w:ascii="Arial" w:hAnsi="Arial" w:cs="Arial"/>
          <w:color w:val="000000"/>
          <w:shd w:val="clear" w:color="auto" w:fill="F2F2F2"/>
        </w:rPr>
        <w:t xml:space="preserve"> October 2020).</w:t>
      </w:r>
    </w:p>
    <w:p w14:paraId="0D58B5F7" w14:textId="77777777" w:rsidR="00044C47" w:rsidRDefault="00044C47" w:rsidP="00C42F10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Waugh, A., Grant, A. (2014) </w:t>
      </w:r>
      <w:r w:rsidRPr="007015BD">
        <w:rPr>
          <w:rFonts w:ascii="Arial" w:hAnsi="Arial" w:cs="Arial"/>
          <w:i/>
          <w:iCs/>
        </w:rPr>
        <w:t>Ross and Wilson Anatomy &amp; Physiology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>12</w:t>
      </w:r>
      <w:r w:rsidRPr="007015B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Ed. Glasgow: Churchill Livingstone Elsevier. </w:t>
      </w:r>
    </w:p>
    <w:p w14:paraId="48C99D4E" w14:textId="588E7FB6" w:rsidR="00044C47" w:rsidRDefault="00044C47" w:rsidP="00C42F10">
      <w:pPr>
        <w:rPr>
          <w:rFonts w:ascii="Arial" w:hAnsi="Arial" w:cs="Arial"/>
        </w:rPr>
      </w:pPr>
    </w:p>
    <w:p w14:paraId="6DC63B89" w14:textId="77777777" w:rsidR="00044C47" w:rsidRPr="00044C47" w:rsidRDefault="00044C47" w:rsidP="00C42F10">
      <w:pPr>
        <w:rPr>
          <w:rFonts w:ascii="Arial" w:hAnsi="Arial" w:cs="Arial"/>
        </w:rPr>
      </w:pPr>
    </w:p>
    <w:p w14:paraId="4933C581" w14:textId="52EC1D0A" w:rsidR="00742776" w:rsidRDefault="00742776" w:rsidP="00C42F10">
      <w:pPr>
        <w:rPr>
          <w:rFonts w:ascii="Arial" w:hAnsi="Arial" w:cs="Arial"/>
        </w:rPr>
      </w:pPr>
    </w:p>
    <w:p w14:paraId="692AD4EA" w14:textId="7DCE010A" w:rsidR="00044C47" w:rsidRDefault="00044C47" w:rsidP="00C42F10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A4EC649" w14:textId="77777777" w:rsidR="00844EC4" w:rsidRPr="00844EC4" w:rsidRDefault="00844EC4" w:rsidP="00C42F10">
      <w:pPr>
        <w:rPr>
          <w:rFonts w:ascii="Arial" w:hAnsi="Arial" w:cs="Arial"/>
        </w:rPr>
      </w:pPr>
    </w:p>
    <w:sectPr w:rsidR="00844EC4" w:rsidRPr="00844EC4" w:rsidSect="009D30DC">
      <w:pgSz w:w="11906" w:h="16838"/>
      <w:pgMar w:top="284" w:right="284" w:bottom="284" w:left="284" w:header="709" w:footer="709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A0164EF"/>
    <w:multiLevelType w:val="hybridMultilevel"/>
    <w:tmpl w:val="9764498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2314FB"/>
    <w:multiLevelType w:val="hybridMultilevel"/>
    <w:tmpl w:val="9F90BEE8"/>
    <w:lvl w:ilvl="0" w:tplc="B9D6E3D2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A06094C"/>
    <w:multiLevelType w:val="hybridMultilevel"/>
    <w:tmpl w:val="BC86D57A"/>
    <w:lvl w:ilvl="0" w:tplc="BD4A5920">
      <w:start w:val="3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4C9B199A"/>
    <w:multiLevelType w:val="hybridMultilevel"/>
    <w:tmpl w:val="8E20F9BE"/>
    <w:lvl w:ilvl="0" w:tplc="DED895F6">
      <w:start w:val="6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56F718B6"/>
    <w:multiLevelType w:val="hybridMultilevel"/>
    <w:tmpl w:val="4EFC774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4"/>
  </w:num>
  <w:num w:numId="3">
    <w:abstractNumId w:val="1"/>
  </w:num>
  <w:num w:numId="4">
    <w:abstractNumId w:val="2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4E6D"/>
    <w:rsid w:val="00032E5F"/>
    <w:rsid w:val="00035609"/>
    <w:rsid w:val="00044C47"/>
    <w:rsid w:val="00066244"/>
    <w:rsid w:val="00067F04"/>
    <w:rsid w:val="000809C6"/>
    <w:rsid w:val="00086DE0"/>
    <w:rsid w:val="00097995"/>
    <w:rsid w:val="000A3D68"/>
    <w:rsid w:val="000A7965"/>
    <w:rsid w:val="000B11A9"/>
    <w:rsid w:val="000B262A"/>
    <w:rsid w:val="000C56F2"/>
    <w:rsid w:val="000D5367"/>
    <w:rsid w:val="000D5840"/>
    <w:rsid w:val="000D664E"/>
    <w:rsid w:val="000E5B7B"/>
    <w:rsid w:val="000F1A6C"/>
    <w:rsid w:val="000F7A87"/>
    <w:rsid w:val="00102E47"/>
    <w:rsid w:val="001037FD"/>
    <w:rsid w:val="00103F56"/>
    <w:rsid w:val="00106359"/>
    <w:rsid w:val="001068E6"/>
    <w:rsid w:val="00106B69"/>
    <w:rsid w:val="00110A5A"/>
    <w:rsid w:val="0011606E"/>
    <w:rsid w:val="00130CFF"/>
    <w:rsid w:val="0013492C"/>
    <w:rsid w:val="00142C90"/>
    <w:rsid w:val="001509A6"/>
    <w:rsid w:val="00151102"/>
    <w:rsid w:val="00165337"/>
    <w:rsid w:val="00166A5B"/>
    <w:rsid w:val="001866C7"/>
    <w:rsid w:val="001976CC"/>
    <w:rsid w:val="001A0AEE"/>
    <w:rsid w:val="001A0DC6"/>
    <w:rsid w:val="001A37B5"/>
    <w:rsid w:val="001B5D13"/>
    <w:rsid w:val="001D4E6D"/>
    <w:rsid w:val="001D6C89"/>
    <w:rsid w:val="001E2359"/>
    <w:rsid w:val="00202330"/>
    <w:rsid w:val="00204543"/>
    <w:rsid w:val="00211B39"/>
    <w:rsid w:val="00214A88"/>
    <w:rsid w:val="002175CD"/>
    <w:rsid w:val="00223857"/>
    <w:rsid w:val="00223AD7"/>
    <w:rsid w:val="00225942"/>
    <w:rsid w:val="002342C2"/>
    <w:rsid w:val="0024474B"/>
    <w:rsid w:val="002465D0"/>
    <w:rsid w:val="00250D76"/>
    <w:rsid w:val="00255765"/>
    <w:rsid w:val="00263F32"/>
    <w:rsid w:val="0028278C"/>
    <w:rsid w:val="00282A2C"/>
    <w:rsid w:val="00284CFA"/>
    <w:rsid w:val="00286606"/>
    <w:rsid w:val="002929BC"/>
    <w:rsid w:val="0029314A"/>
    <w:rsid w:val="0029367A"/>
    <w:rsid w:val="002A5F33"/>
    <w:rsid w:val="002A69FD"/>
    <w:rsid w:val="002A7395"/>
    <w:rsid w:val="002B097F"/>
    <w:rsid w:val="002B0CDD"/>
    <w:rsid w:val="002C64AF"/>
    <w:rsid w:val="002E2607"/>
    <w:rsid w:val="002F2714"/>
    <w:rsid w:val="002F5653"/>
    <w:rsid w:val="003007AF"/>
    <w:rsid w:val="00301A4F"/>
    <w:rsid w:val="00303FFC"/>
    <w:rsid w:val="003041FD"/>
    <w:rsid w:val="00306483"/>
    <w:rsid w:val="00312A02"/>
    <w:rsid w:val="00312B44"/>
    <w:rsid w:val="00313ADC"/>
    <w:rsid w:val="00330A8F"/>
    <w:rsid w:val="00334797"/>
    <w:rsid w:val="0033760C"/>
    <w:rsid w:val="003405C5"/>
    <w:rsid w:val="00344B82"/>
    <w:rsid w:val="0034766D"/>
    <w:rsid w:val="0035236F"/>
    <w:rsid w:val="003554EB"/>
    <w:rsid w:val="0036267B"/>
    <w:rsid w:val="00366428"/>
    <w:rsid w:val="003675D9"/>
    <w:rsid w:val="00377F9E"/>
    <w:rsid w:val="003920E7"/>
    <w:rsid w:val="003B0473"/>
    <w:rsid w:val="003B4270"/>
    <w:rsid w:val="003B48C2"/>
    <w:rsid w:val="003C211C"/>
    <w:rsid w:val="003C330D"/>
    <w:rsid w:val="003C6E7F"/>
    <w:rsid w:val="003D04A8"/>
    <w:rsid w:val="003D64F5"/>
    <w:rsid w:val="003E19EC"/>
    <w:rsid w:val="003E3959"/>
    <w:rsid w:val="003E5E6E"/>
    <w:rsid w:val="003E6D13"/>
    <w:rsid w:val="003F443B"/>
    <w:rsid w:val="004004DE"/>
    <w:rsid w:val="00411E00"/>
    <w:rsid w:val="0041235B"/>
    <w:rsid w:val="00412C92"/>
    <w:rsid w:val="00414242"/>
    <w:rsid w:val="00415E0C"/>
    <w:rsid w:val="004204B2"/>
    <w:rsid w:val="00424D10"/>
    <w:rsid w:val="004328F1"/>
    <w:rsid w:val="00440A15"/>
    <w:rsid w:val="00453CE7"/>
    <w:rsid w:val="0046246F"/>
    <w:rsid w:val="00467064"/>
    <w:rsid w:val="004819ED"/>
    <w:rsid w:val="00483F72"/>
    <w:rsid w:val="00490AA4"/>
    <w:rsid w:val="00495BBF"/>
    <w:rsid w:val="004B2783"/>
    <w:rsid w:val="004B3FEF"/>
    <w:rsid w:val="004B4817"/>
    <w:rsid w:val="004B6A74"/>
    <w:rsid w:val="004D1B09"/>
    <w:rsid w:val="004D242F"/>
    <w:rsid w:val="004D6086"/>
    <w:rsid w:val="004E503F"/>
    <w:rsid w:val="004F35A7"/>
    <w:rsid w:val="004F6682"/>
    <w:rsid w:val="005036EB"/>
    <w:rsid w:val="00506537"/>
    <w:rsid w:val="00511433"/>
    <w:rsid w:val="00521814"/>
    <w:rsid w:val="00546C94"/>
    <w:rsid w:val="005554F2"/>
    <w:rsid w:val="005604EC"/>
    <w:rsid w:val="005778A2"/>
    <w:rsid w:val="00580AA2"/>
    <w:rsid w:val="005851EF"/>
    <w:rsid w:val="00592719"/>
    <w:rsid w:val="005929CF"/>
    <w:rsid w:val="00596E6F"/>
    <w:rsid w:val="005A252B"/>
    <w:rsid w:val="005A36D4"/>
    <w:rsid w:val="005A3E1B"/>
    <w:rsid w:val="005B0220"/>
    <w:rsid w:val="005B28D0"/>
    <w:rsid w:val="005B73D3"/>
    <w:rsid w:val="005E5518"/>
    <w:rsid w:val="005E55ED"/>
    <w:rsid w:val="005F5CE4"/>
    <w:rsid w:val="00620361"/>
    <w:rsid w:val="00635175"/>
    <w:rsid w:val="006369C1"/>
    <w:rsid w:val="00636DB6"/>
    <w:rsid w:val="006444B0"/>
    <w:rsid w:val="00651A1F"/>
    <w:rsid w:val="00656324"/>
    <w:rsid w:val="00671F21"/>
    <w:rsid w:val="00672DB9"/>
    <w:rsid w:val="0067492E"/>
    <w:rsid w:val="00681ED2"/>
    <w:rsid w:val="00682B7A"/>
    <w:rsid w:val="006875C2"/>
    <w:rsid w:val="0069251B"/>
    <w:rsid w:val="00695061"/>
    <w:rsid w:val="0069634B"/>
    <w:rsid w:val="006967DE"/>
    <w:rsid w:val="006A2104"/>
    <w:rsid w:val="006B2E1C"/>
    <w:rsid w:val="006B33C6"/>
    <w:rsid w:val="006B63E4"/>
    <w:rsid w:val="006B6D29"/>
    <w:rsid w:val="006B7113"/>
    <w:rsid w:val="006C6FBC"/>
    <w:rsid w:val="006D24F2"/>
    <w:rsid w:val="006D627A"/>
    <w:rsid w:val="006E31A4"/>
    <w:rsid w:val="006F1BD1"/>
    <w:rsid w:val="006F25D3"/>
    <w:rsid w:val="006F5DD3"/>
    <w:rsid w:val="007015BD"/>
    <w:rsid w:val="00702549"/>
    <w:rsid w:val="0070275C"/>
    <w:rsid w:val="007052C0"/>
    <w:rsid w:val="0071375D"/>
    <w:rsid w:val="0072542F"/>
    <w:rsid w:val="007313EC"/>
    <w:rsid w:val="007324F1"/>
    <w:rsid w:val="00734BDB"/>
    <w:rsid w:val="00735DE4"/>
    <w:rsid w:val="00737C88"/>
    <w:rsid w:val="00742776"/>
    <w:rsid w:val="00747BAF"/>
    <w:rsid w:val="00750F8C"/>
    <w:rsid w:val="00753F4A"/>
    <w:rsid w:val="00790AA5"/>
    <w:rsid w:val="00791E5E"/>
    <w:rsid w:val="00792EF2"/>
    <w:rsid w:val="007A0D97"/>
    <w:rsid w:val="007A4203"/>
    <w:rsid w:val="007C7A4C"/>
    <w:rsid w:val="007D2BA4"/>
    <w:rsid w:val="007D4288"/>
    <w:rsid w:val="007D4FA6"/>
    <w:rsid w:val="007D5A23"/>
    <w:rsid w:val="007D77A9"/>
    <w:rsid w:val="007D7FFA"/>
    <w:rsid w:val="007E2546"/>
    <w:rsid w:val="007E5FB6"/>
    <w:rsid w:val="007F61D2"/>
    <w:rsid w:val="00807420"/>
    <w:rsid w:val="00812260"/>
    <w:rsid w:val="00814C76"/>
    <w:rsid w:val="00821DA9"/>
    <w:rsid w:val="00826A36"/>
    <w:rsid w:val="008301CC"/>
    <w:rsid w:val="00835460"/>
    <w:rsid w:val="00841491"/>
    <w:rsid w:val="0084454C"/>
    <w:rsid w:val="00844EC4"/>
    <w:rsid w:val="008471B0"/>
    <w:rsid w:val="00853902"/>
    <w:rsid w:val="008552FF"/>
    <w:rsid w:val="008615C2"/>
    <w:rsid w:val="00876546"/>
    <w:rsid w:val="00876B75"/>
    <w:rsid w:val="0087706A"/>
    <w:rsid w:val="00881FB1"/>
    <w:rsid w:val="008845C6"/>
    <w:rsid w:val="00893AF8"/>
    <w:rsid w:val="008B7DC9"/>
    <w:rsid w:val="008C00D5"/>
    <w:rsid w:val="008C03A8"/>
    <w:rsid w:val="008D2807"/>
    <w:rsid w:val="008D47B1"/>
    <w:rsid w:val="008D5920"/>
    <w:rsid w:val="008E1EC9"/>
    <w:rsid w:val="008F7EDF"/>
    <w:rsid w:val="00901F7B"/>
    <w:rsid w:val="00903587"/>
    <w:rsid w:val="00905D96"/>
    <w:rsid w:val="0091380C"/>
    <w:rsid w:val="009165FA"/>
    <w:rsid w:val="00921984"/>
    <w:rsid w:val="009477B5"/>
    <w:rsid w:val="00975117"/>
    <w:rsid w:val="00982F58"/>
    <w:rsid w:val="009864C9"/>
    <w:rsid w:val="00991298"/>
    <w:rsid w:val="00993BAD"/>
    <w:rsid w:val="00994EAD"/>
    <w:rsid w:val="009A1015"/>
    <w:rsid w:val="009A1A84"/>
    <w:rsid w:val="009A509A"/>
    <w:rsid w:val="009B4883"/>
    <w:rsid w:val="009B6A09"/>
    <w:rsid w:val="009C131A"/>
    <w:rsid w:val="009C2D20"/>
    <w:rsid w:val="009D120F"/>
    <w:rsid w:val="009D30DC"/>
    <w:rsid w:val="009D3CAA"/>
    <w:rsid w:val="009D4266"/>
    <w:rsid w:val="009D7263"/>
    <w:rsid w:val="009E09D1"/>
    <w:rsid w:val="009F6282"/>
    <w:rsid w:val="009F682F"/>
    <w:rsid w:val="009F7C3D"/>
    <w:rsid w:val="00A02A45"/>
    <w:rsid w:val="00A066A1"/>
    <w:rsid w:val="00A24711"/>
    <w:rsid w:val="00A25ADE"/>
    <w:rsid w:val="00A3759F"/>
    <w:rsid w:val="00A41D86"/>
    <w:rsid w:val="00A42981"/>
    <w:rsid w:val="00A45A2A"/>
    <w:rsid w:val="00A51D5A"/>
    <w:rsid w:val="00A57E9C"/>
    <w:rsid w:val="00A66306"/>
    <w:rsid w:val="00A750AD"/>
    <w:rsid w:val="00A75482"/>
    <w:rsid w:val="00A8519C"/>
    <w:rsid w:val="00A87005"/>
    <w:rsid w:val="00A96FB0"/>
    <w:rsid w:val="00AA3466"/>
    <w:rsid w:val="00AB1DB8"/>
    <w:rsid w:val="00AB255A"/>
    <w:rsid w:val="00AB67FE"/>
    <w:rsid w:val="00AB71C4"/>
    <w:rsid w:val="00AD51BD"/>
    <w:rsid w:val="00AD6AB0"/>
    <w:rsid w:val="00AE118E"/>
    <w:rsid w:val="00AF1A25"/>
    <w:rsid w:val="00AF2045"/>
    <w:rsid w:val="00AF2D34"/>
    <w:rsid w:val="00B01785"/>
    <w:rsid w:val="00B01C85"/>
    <w:rsid w:val="00B02F50"/>
    <w:rsid w:val="00B0747F"/>
    <w:rsid w:val="00B17680"/>
    <w:rsid w:val="00B17EAF"/>
    <w:rsid w:val="00B21516"/>
    <w:rsid w:val="00B25748"/>
    <w:rsid w:val="00B25939"/>
    <w:rsid w:val="00B27F08"/>
    <w:rsid w:val="00B429C1"/>
    <w:rsid w:val="00B429DC"/>
    <w:rsid w:val="00B52D51"/>
    <w:rsid w:val="00B5676C"/>
    <w:rsid w:val="00B577CD"/>
    <w:rsid w:val="00B709D6"/>
    <w:rsid w:val="00B80EE1"/>
    <w:rsid w:val="00B871AF"/>
    <w:rsid w:val="00B92991"/>
    <w:rsid w:val="00B9426B"/>
    <w:rsid w:val="00BB3827"/>
    <w:rsid w:val="00BC1AE1"/>
    <w:rsid w:val="00BC2F64"/>
    <w:rsid w:val="00BC3E09"/>
    <w:rsid w:val="00BD110C"/>
    <w:rsid w:val="00BE07A2"/>
    <w:rsid w:val="00BE325D"/>
    <w:rsid w:val="00BE55A7"/>
    <w:rsid w:val="00BE7311"/>
    <w:rsid w:val="00BE7510"/>
    <w:rsid w:val="00BF3CCC"/>
    <w:rsid w:val="00C04F8C"/>
    <w:rsid w:val="00C05018"/>
    <w:rsid w:val="00C100A7"/>
    <w:rsid w:val="00C12595"/>
    <w:rsid w:val="00C1453E"/>
    <w:rsid w:val="00C17B42"/>
    <w:rsid w:val="00C20B8D"/>
    <w:rsid w:val="00C22319"/>
    <w:rsid w:val="00C23B14"/>
    <w:rsid w:val="00C25C58"/>
    <w:rsid w:val="00C27D1A"/>
    <w:rsid w:val="00C36C6E"/>
    <w:rsid w:val="00C37178"/>
    <w:rsid w:val="00C429DD"/>
    <w:rsid w:val="00C42F10"/>
    <w:rsid w:val="00C4724F"/>
    <w:rsid w:val="00C51060"/>
    <w:rsid w:val="00C56028"/>
    <w:rsid w:val="00C57DE7"/>
    <w:rsid w:val="00C61941"/>
    <w:rsid w:val="00C668FF"/>
    <w:rsid w:val="00C91D25"/>
    <w:rsid w:val="00C91DBB"/>
    <w:rsid w:val="00C96CF3"/>
    <w:rsid w:val="00CA3E60"/>
    <w:rsid w:val="00CA4E81"/>
    <w:rsid w:val="00CA6475"/>
    <w:rsid w:val="00CA762C"/>
    <w:rsid w:val="00CB0E68"/>
    <w:rsid w:val="00CB2DF3"/>
    <w:rsid w:val="00CC185E"/>
    <w:rsid w:val="00CC4261"/>
    <w:rsid w:val="00CC42AD"/>
    <w:rsid w:val="00CD2D46"/>
    <w:rsid w:val="00CD462B"/>
    <w:rsid w:val="00CD485D"/>
    <w:rsid w:val="00CD665E"/>
    <w:rsid w:val="00CD691A"/>
    <w:rsid w:val="00CE0A5D"/>
    <w:rsid w:val="00CE2718"/>
    <w:rsid w:val="00CE5D8D"/>
    <w:rsid w:val="00CE60E7"/>
    <w:rsid w:val="00CF2641"/>
    <w:rsid w:val="00D00EC9"/>
    <w:rsid w:val="00D03225"/>
    <w:rsid w:val="00D30D4F"/>
    <w:rsid w:val="00D40B4D"/>
    <w:rsid w:val="00D4157C"/>
    <w:rsid w:val="00D42914"/>
    <w:rsid w:val="00D43359"/>
    <w:rsid w:val="00D531E6"/>
    <w:rsid w:val="00D53912"/>
    <w:rsid w:val="00D5586F"/>
    <w:rsid w:val="00D624CC"/>
    <w:rsid w:val="00D6337F"/>
    <w:rsid w:val="00D650B4"/>
    <w:rsid w:val="00D668CE"/>
    <w:rsid w:val="00D70FD8"/>
    <w:rsid w:val="00D76AA3"/>
    <w:rsid w:val="00D83498"/>
    <w:rsid w:val="00D92986"/>
    <w:rsid w:val="00D943D0"/>
    <w:rsid w:val="00D978F7"/>
    <w:rsid w:val="00DA431D"/>
    <w:rsid w:val="00DA4CFC"/>
    <w:rsid w:val="00DB43E1"/>
    <w:rsid w:val="00DC30C5"/>
    <w:rsid w:val="00DD069C"/>
    <w:rsid w:val="00DD2F6E"/>
    <w:rsid w:val="00DD384F"/>
    <w:rsid w:val="00DD5FC6"/>
    <w:rsid w:val="00DE1C55"/>
    <w:rsid w:val="00DF18AF"/>
    <w:rsid w:val="00DF1DCB"/>
    <w:rsid w:val="00E01E8B"/>
    <w:rsid w:val="00E0378F"/>
    <w:rsid w:val="00E046ED"/>
    <w:rsid w:val="00E10BBC"/>
    <w:rsid w:val="00E11B51"/>
    <w:rsid w:val="00E17259"/>
    <w:rsid w:val="00E2278D"/>
    <w:rsid w:val="00E2506D"/>
    <w:rsid w:val="00E25ED7"/>
    <w:rsid w:val="00E33C43"/>
    <w:rsid w:val="00E43FD9"/>
    <w:rsid w:val="00E4490C"/>
    <w:rsid w:val="00E502CE"/>
    <w:rsid w:val="00E625F6"/>
    <w:rsid w:val="00E6295A"/>
    <w:rsid w:val="00E64586"/>
    <w:rsid w:val="00E73D2A"/>
    <w:rsid w:val="00E748AF"/>
    <w:rsid w:val="00E80767"/>
    <w:rsid w:val="00E92BD5"/>
    <w:rsid w:val="00E92D20"/>
    <w:rsid w:val="00EB002F"/>
    <w:rsid w:val="00EB656D"/>
    <w:rsid w:val="00EC04C4"/>
    <w:rsid w:val="00EC764C"/>
    <w:rsid w:val="00ED77C0"/>
    <w:rsid w:val="00EE795F"/>
    <w:rsid w:val="00EF4FC2"/>
    <w:rsid w:val="00F03FCF"/>
    <w:rsid w:val="00F127C6"/>
    <w:rsid w:val="00F12B40"/>
    <w:rsid w:val="00F16595"/>
    <w:rsid w:val="00F16ABE"/>
    <w:rsid w:val="00F16CC6"/>
    <w:rsid w:val="00F258C9"/>
    <w:rsid w:val="00F261D5"/>
    <w:rsid w:val="00F314BB"/>
    <w:rsid w:val="00F33034"/>
    <w:rsid w:val="00F34558"/>
    <w:rsid w:val="00F359F1"/>
    <w:rsid w:val="00F3681D"/>
    <w:rsid w:val="00F4470B"/>
    <w:rsid w:val="00F44A7C"/>
    <w:rsid w:val="00F5304C"/>
    <w:rsid w:val="00F60080"/>
    <w:rsid w:val="00F65C45"/>
    <w:rsid w:val="00F804FE"/>
    <w:rsid w:val="00F8207F"/>
    <w:rsid w:val="00F908AC"/>
    <w:rsid w:val="00F9253B"/>
    <w:rsid w:val="00F93B8F"/>
    <w:rsid w:val="00FA0923"/>
    <w:rsid w:val="00FB08D6"/>
    <w:rsid w:val="00FB2562"/>
    <w:rsid w:val="00FC4C44"/>
    <w:rsid w:val="00FC5C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98B30A"/>
  <w15:chartTrackingRefBased/>
  <w15:docId w15:val="{751CA0F4-AC9E-4524-B9E4-5F03CFC256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2471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A762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2D34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9D30D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D30DC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2951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15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79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55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80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36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76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jpe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jpe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jpeg"/><Relationship Id="rId5" Type="http://schemas.openxmlformats.org/officeDocument/2006/relationships/webSettings" Target="webSettings.xml"/><Relationship Id="rId15" Type="http://schemas.openxmlformats.org/officeDocument/2006/relationships/image" Target="media/image10.jpeg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Student Number: 1713883
Lecturer Name: Mumtaz Goolam
Module Code: BMHP5003_BIRM 
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571</TotalTime>
  <Pages>4</Pages>
  <Words>510</Words>
  <Characters>2911</Characters>
  <Application>Microsoft Office Word</Application>
  <DocSecurity>0</DocSecurity>
  <Lines>24</Lines>
  <Paragraphs>6</Paragraphs>
  <ScaleCrop>false</ScaleCrop>
  <Company/>
  <LinksUpToDate>false</LinksUpToDate>
  <CharactersWithSpaces>3415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physiology</dc:title>
  <dc:subject>COMPONANT 1: SKELETAL SYSTEM</dc:subject>
  <dc:creator>Sabina khanam</dc:creator>
  <cp:keywords/>
  <dc:description/>
  <cp:lastModifiedBy>Sabina khanam</cp:lastModifiedBy>
  <cp:revision>460</cp:revision>
  <dcterms:created xsi:type="dcterms:W3CDTF">2020-10-10T08:16:00Z</dcterms:created>
  <dcterms:modified xsi:type="dcterms:W3CDTF">2020-11-05T13:50:00Z</dcterms:modified>
</cp:coreProperties>
</file>