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7203B" w14:textId="470E0843" w:rsidR="002B3E0F" w:rsidRPr="002B3E0F" w:rsidRDefault="002B3E0F" w:rsidP="00ED0B81">
      <w:pPr>
        <w:tabs>
          <w:tab w:val="num" w:pos="720"/>
        </w:tabs>
        <w:ind w:left="720" w:hanging="360"/>
        <w:rPr>
          <w:rFonts w:ascii="Arial" w:hAnsi="Arial" w:cs="Arial"/>
          <w:b/>
          <w:bCs/>
        </w:rPr>
      </w:pPr>
      <w:r w:rsidRPr="002B3E0F">
        <w:rPr>
          <w:rFonts w:ascii="Arial" w:hAnsi="Arial" w:cs="Arial"/>
          <w:b/>
          <w:bCs/>
        </w:rPr>
        <w:t xml:space="preserve">Physical </w:t>
      </w:r>
      <w:r w:rsidR="00921665">
        <w:rPr>
          <w:rFonts w:ascii="Arial" w:hAnsi="Arial" w:cs="Arial"/>
          <w:b/>
          <w:bCs/>
        </w:rPr>
        <w:t>A</w:t>
      </w:r>
      <w:r w:rsidRPr="002B3E0F">
        <w:rPr>
          <w:rFonts w:ascii="Arial" w:hAnsi="Arial" w:cs="Arial"/>
          <w:b/>
          <w:bCs/>
        </w:rPr>
        <w:t xml:space="preserve">ctivity </w:t>
      </w:r>
      <w:r w:rsidR="00921665">
        <w:rPr>
          <w:rFonts w:ascii="Arial" w:hAnsi="Arial" w:cs="Arial"/>
          <w:b/>
          <w:bCs/>
        </w:rPr>
        <w:t>B</w:t>
      </w:r>
      <w:r w:rsidRPr="002B3E0F">
        <w:rPr>
          <w:rFonts w:ascii="Arial" w:hAnsi="Arial" w:cs="Arial"/>
          <w:b/>
          <w:bCs/>
        </w:rPr>
        <w:t xml:space="preserve">arriers in the </w:t>
      </w:r>
      <w:r w:rsidR="00921665">
        <w:rPr>
          <w:rFonts w:ascii="Arial" w:hAnsi="Arial" w:cs="Arial"/>
          <w:b/>
          <w:bCs/>
        </w:rPr>
        <w:t>W</w:t>
      </w:r>
      <w:r w:rsidRPr="002B3E0F">
        <w:rPr>
          <w:rFonts w:ascii="Arial" w:hAnsi="Arial" w:cs="Arial"/>
          <w:b/>
          <w:bCs/>
        </w:rPr>
        <w:t xml:space="preserve">orkplace – </w:t>
      </w:r>
      <w:r w:rsidR="00921665">
        <w:rPr>
          <w:rFonts w:ascii="Arial" w:hAnsi="Arial" w:cs="Arial"/>
          <w:b/>
          <w:bCs/>
        </w:rPr>
        <w:t>D</w:t>
      </w:r>
      <w:r w:rsidRPr="002B3E0F">
        <w:rPr>
          <w:rFonts w:ascii="Arial" w:hAnsi="Arial" w:cs="Arial"/>
          <w:b/>
          <w:bCs/>
        </w:rPr>
        <w:t xml:space="preserve">iscussion </w:t>
      </w:r>
      <w:r w:rsidR="00921665">
        <w:rPr>
          <w:rFonts w:ascii="Arial" w:hAnsi="Arial" w:cs="Arial"/>
          <w:b/>
          <w:bCs/>
        </w:rPr>
        <w:t>s</w:t>
      </w:r>
      <w:r w:rsidRPr="002B3E0F">
        <w:rPr>
          <w:rFonts w:ascii="Arial" w:hAnsi="Arial" w:cs="Arial"/>
          <w:b/>
          <w:bCs/>
        </w:rPr>
        <w:t xml:space="preserve">ection </w:t>
      </w:r>
      <w:r w:rsidR="00921665">
        <w:rPr>
          <w:rFonts w:ascii="Arial" w:hAnsi="Arial" w:cs="Arial"/>
          <w:b/>
          <w:bCs/>
        </w:rPr>
        <w:t>q</w:t>
      </w:r>
      <w:r w:rsidRPr="002B3E0F">
        <w:rPr>
          <w:rFonts w:ascii="Arial" w:hAnsi="Arial" w:cs="Arial"/>
          <w:b/>
          <w:bCs/>
        </w:rPr>
        <w:t>uestions:</w:t>
      </w:r>
    </w:p>
    <w:p w14:paraId="30D93267" w14:textId="77777777" w:rsidR="002B3E0F" w:rsidRPr="002B3E0F" w:rsidRDefault="002B3E0F" w:rsidP="00ED0B81">
      <w:pPr>
        <w:tabs>
          <w:tab w:val="num" w:pos="720"/>
        </w:tabs>
        <w:ind w:left="720" w:hanging="360"/>
        <w:rPr>
          <w:rFonts w:ascii="Arial" w:hAnsi="Arial" w:cs="Arial"/>
        </w:rPr>
      </w:pPr>
    </w:p>
    <w:p w14:paraId="6D5FF31F" w14:textId="77777777" w:rsidR="00ED0B81" w:rsidRPr="002B3E0F" w:rsidRDefault="00ED0B81" w:rsidP="00ED0B8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Arial" w:hAnsi="Arial" w:cs="Arial"/>
        </w:rPr>
      </w:pPr>
      <w:r w:rsidRPr="002B3E0F">
        <w:rPr>
          <w:rFonts w:ascii="Arial" w:hAnsi="Arial" w:cs="Arial"/>
        </w:rPr>
        <w:t>What was identified as the most significant barrier to physical activity (PA) in workplace settings?</w:t>
      </w:r>
      <w:r w:rsidRPr="002B3E0F">
        <w:rPr>
          <w:rFonts w:ascii="Arial" w:hAnsi="Arial" w:cs="Arial"/>
        </w:rPr>
        <w:br/>
        <w:t>A. Lack of motivation</w:t>
      </w:r>
      <w:r w:rsidRPr="002B3E0F">
        <w:rPr>
          <w:rFonts w:ascii="Arial" w:hAnsi="Arial" w:cs="Arial"/>
        </w:rPr>
        <w:br/>
        <w:t xml:space="preserve">B. Inadequate equipment </w:t>
      </w:r>
    </w:p>
    <w:p w14:paraId="0D3E59DE" w14:textId="77D67A45" w:rsidR="00ED0B81" w:rsidRDefault="00ED0B81" w:rsidP="00921665">
      <w:pPr>
        <w:pStyle w:val="NormalWeb"/>
        <w:spacing w:before="0" w:beforeAutospacing="0" w:after="0" w:afterAutospacing="0"/>
        <w:ind w:left="720"/>
        <w:rPr>
          <w:rFonts w:ascii="Arial" w:hAnsi="Arial" w:cs="Arial"/>
        </w:rPr>
      </w:pPr>
      <w:r w:rsidRPr="002B3E0F">
        <w:rPr>
          <w:rFonts w:ascii="Arial" w:hAnsi="Arial" w:cs="Arial"/>
        </w:rPr>
        <w:t>C. Lack of time</w:t>
      </w:r>
      <w:r w:rsidRPr="002B3E0F">
        <w:rPr>
          <w:rFonts w:ascii="Arial" w:hAnsi="Arial" w:cs="Arial"/>
        </w:rPr>
        <w:br/>
        <w:t>D. Poor management support</w:t>
      </w:r>
      <w:r w:rsidRPr="002B3E0F">
        <w:rPr>
          <w:rFonts w:ascii="Arial" w:hAnsi="Arial" w:cs="Arial"/>
        </w:rPr>
        <w:br/>
        <w:t xml:space="preserve">ANSWER: </w:t>
      </w:r>
    </w:p>
    <w:p w14:paraId="5E8C1278" w14:textId="77777777" w:rsidR="00921665" w:rsidRPr="002B3E0F" w:rsidRDefault="00921665" w:rsidP="00921665">
      <w:pPr>
        <w:pStyle w:val="NormalWeb"/>
        <w:spacing w:before="0" w:beforeAutospacing="0" w:after="0" w:afterAutospacing="0"/>
        <w:ind w:left="720"/>
        <w:rPr>
          <w:rFonts w:ascii="Arial" w:hAnsi="Arial" w:cs="Arial"/>
        </w:rPr>
      </w:pPr>
    </w:p>
    <w:p w14:paraId="4BDF33D7" w14:textId="1DA31A68" w:rsidR="00ED0B81" w:rsidRPr="002B3E0F" w:rsidRDefault="00ED0B81" w:rsidP="00ED0B81">
      <w:pPr>
        <w:pStyle w:val="NormalWeb"/>
        <w:numPr>
          <w:ilvl w:val="0"/>
          <w:numId w:val="1"/>
        </w:numPr>
        <w:rPr>
          <w:rFonts w:ascii="Arial" w:hAnsi="Arial" w:cs="Arial"/>
        </w:rPr>
      </w:pPr>
      <w:r w:rsidRPr="002B3E0F">
        <w:rPr>
          <w:rFonts w:ascii="Arial" w:hAnsi="Arial" w:cs="Arial"/>
        </w:rPr>
        <w:t>How did respondents typically describe the relationship between lack of time and lack of energy?</w:t>
      </w:r>
      <w:r w:rsidRPr="002B3E0F">
        <w:rPr>
          <w:rFonts w:ascii="Arial" w:hAnsi="Arial" w:cs="Arial"/>
        </w:rPr>
        <w:br/>
        <w:t>A. They believed that more time would automatically increase energy</w:t>
      </w:r>
      <w:r w:rsidRPr="002B3E0F">
        <w:rPr>
          <w:rFonts w:ascii="Arial" w:hAnsi="Arial" w:cs="Arial"/>
        </w:rPr>
        <w:br/>
        <w:t>B. They prioritized sedentary leisure activities when their energy levels were low</w:t>
      </w:r>
      <w:r w:rsidRPr="002B3E0F">
        <w:rPr>
          <w:rFonts w:ascii="Arial" w:hAnsi="Arial" w:cs="Arial"/>
        </w:rPr>
        <w:br/>
        <w:t>C. They would always find time for PA regardless of energy levels</w:t>
      </w:r>
      <w:r w:rsidRPr="002B3E0F">
        <w:rPr>
          <w:rFonts w:ascii="Arial" w:hAnsi="Arial" w:cs="Arial"/>
        </w:rPr>
        <w:br/>
        <w:t>D. They focused only on work-related tasks when feeling tired</w:t>
      </w:r>
      <w:r w:rsidRPr="002B3E0F">
        <w:rPr>
          <w:rFonts w:ascii="Arial" w:hAnsi="Arial" w:cs="Arial"/>
        </w:rPr>
        <w:br/>
        <w:t xml:space="preserve">ANSWER: </w:t>
      </w:r>
    </w:p>
    <w:p w14:paraId="23D2E410" w14:textId="77777777" w:rsidR="00ED0B81" w:rsidRPr="002B3E0F" w:rsidRDefault="00ED0B81" w:rsidP="00921665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4CD4A109" w14:textId="1538D20A" w:rsidR="00ED0B81" w:rsidRPr="002B3E0F" w:rsidRDefault="00ED0B81" w:rsidP="00ED0B81">
      <w:pPr>
        <w:pStyle w:val="NormalWeb"/>
        <w:numPr>
          <w:ilvl w:val="0"/>
          <w:numId w:val="1"/>
        </w:numPr>
        <w:rPr>
          <w:rFonts w:ascii="Arial" w:hAnsi="Arial" w:cs="Arial"/>
        </w:rPr>
      </w:pPr>
      <w:r w:rsidRPr="002B3E0F">
        <w:rPr>
          <w:rFonts w:ascii="Arial" w:hAnsi="Arial" w:cs="Arial"/>
        </w:rPr>
        <w:t>Which factor was highlighted as a barrier to PA for both men and women in the workplace?</w:t>
      </w:r>
      <w:r w:rsidRPr="002B3E0F">
        <w:rPr>
          <w:rFonts w:ascii="Arial" w:hAnsi="Arial" w:cs="Arial"/>
        </w:rPr>
        <w:br/>
        <w:t>A. Work culture</w:t>
      </w:r>
      <w:r w:rsidRPr="002B3E0F">
        <w:rPr>
          <w:rFonts w:ascii="Arial" w:hAnsi="Arial" w:cs="Arial"/>
        </w:rPr>
        <w:br/>
        <w:t>B. Age</w:t>
      </w:r>
      <w:r w:rsidRPr="002B3E0F">
        <w:rPr>
          <w:rFonts w:ascii="Arial" w:hAnsi="Arial" w:cs="Arial"/>
        </w:rPr>
        <w:br/>
        <w:t>C. Personal health history</w:t>
      </w:r>
      <w:r w:rsidRPr="002B3E0F">
        <w:rPr>
          <w:rFonts w:ascii="Arial" w:hAnsi="Arial" w:cs="Arial"/>
        </w:rPr>
        <w:br/>
        <w:t>D. Work location</w:t>
      </w:r>
      <w:r w:rsidRPr="002B3E0F">
        <w:rPr>
          <w:rFonts w:ascii="Arial" w:hAnsi="Arial" w:cs="Arial"/>
        </w:rPr>
        <w:br/>
        <w:t xml:space="preserve">ANSWER: </w:t>
      </w:r>
    </w:p>
    <w:p w14:paraId="145BC4EE" w14:textId="77777777" w:rsidR="00ED0B81" w:rsidRPr="002B3E0F" w:rsidRDefault="00ED0B81" w:rsidP="00921665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2137E3D3" w14:textId="3FDE7D55" w:rsidR="00ED0B81" w:rsidRPr="002B3E0F" w:rsidRDefault="00ED0B81" w:rsidP="00ED0B81">
      <w:pPr>
        <w:pStyle w:val="NormalWeb"/>
        <w:numPr>
          <w:ilvl w:val="0"/>
          <w:numId w:val="1"/>
        </w:numPr>
        <w:rPr>
          <w:rFonts w:ascii="Arial" w:hAnsi="Arial" w:cs="Arial"/>
        </w:rPr>
      </w:pPr>
      <w:r w:rsidRPr="002B3E0F">
        <w:rPr>
          <w:rFonts w:ascii="Arial" w:hAnsi="Arial" w:cs="Arial"/>
        </w:rPr>
        <w:t>What is one suggested way to overcome embarrassment related to using gym equipment at work?</w:t>
      </w:r>
      <w:r w:rsidRPr="002B3E0F">
        <w:rPr>
          <w:rFonts w:ascii="Arial" w:hAnsi="Arial" w:cs="Arial"/>
        </w:rPr>
        <w:br/>
        <w:t>A. Offering gym memberships</w:t>
      </w:r>
      <w:r w:rsidRPr="002B3E0F">
        <w:rPr>
          <w:rFonts w:ascii="Arial" w:hAnsi="Arial" w:cs="Arial"/>
        </w:rPr>
        <w:br/>
        <w:t xml:space="preserve">B. Offering free fitness classes for all employees </w:t>
      </w:r>
      <w:r w:rsidRPr="002B3E0F">
        <w:rPr>
          <w:rFonts w:ascii="Arial" w:hAnsi="Arial" w:cs="Arial"/>
        </w:rPr>
        <w:br/>
        <w:t>C. Providing fitness coaches for employees</w:t>
      </w:r>
      <w:r w:rsidRPr="002B3E0F">
        <w:rPr>
          <w:rFonts w:ascii="Arial" w:hAnsi="Arial" w:cs="Arial"/>
        </w:rPr>
        <w:br/>
        <w:t>D. Removing mirrors from gym areas</w:t>
      </w:r>
      <w:r w:rsidRPr="002B3E0F">
        <w:rPr>
          <w:rFonts w:ascii="Arial" w:hAnsi="Arial" w:cs="Arial"/>
        </w:rPr>
        <w:br/>
        <w:t xml:space="preserve">ANSWER: </w:t>
      </w:r>
    </w:p>
    <w:p w14:paraId="3CC0E301" w14:textId="77777777" w:rsidR="00ED0B81" w:rsidRPr="002B3E0F" w:rsidRDefault="00ED0B81" w:rsidP="00921665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79EDF912" w14:textId="557B0C74" w:rsidR="00ED0B81" w:rsidRPr="002B3E0F" w:rsidRDefault="00ED0B81" w:rsidP="00ED0B81">
      <w:pPr>
        <w:pStyle w:val="NormalWeb"/>
        <w:numPr>
          <w:ilvl w:val="0"/>
          <w:numId w:val="1"/>
        </w:numPr>
        <w:rPr>
          <w:rFonts w:ascii="Arial" w:hAnsi="Arial" w:cs="Arial"/>
        </w:rPr>
      </w:pPr>
      <w:r w:rsidRPr="002B3E0F">
        <w:rPr>
          <w:rFonts w:ascii="Arial" w:hAnsi="Arial" w:cs="Arial"/>
        </w:rPr>
        <w:t>What does decisional balance theory (Marcus et al., 1994) suggest about engaging in physical activity?</w:t>
      </w:r>
      <w:r w:rsidRPr="002B3E0F">
        <w:rPr>
          <w:rFonts w:ascii="Arial" w:hAnsi="Arial" w:cs="Arial"/>
        </w:rPr>
        <w:br/>
        <w:t>A. People are more likely to engage in PA when they perceive more costs than benefits</w:t>
      </w:r>
      <w:r w:rsidRPr="002B3E0F">
        <w:rPr>
          <w:rFonts w:ascii="Arial" w:hAnsi="Arial" w:cs="Arial"/>
        </w:rPr>
        <w:br/>
        <w:t>B. People are more likely to engage in PA when they perceive more benefits than costs</w:t>
      </w:r>
      <w:r w:rsidRPr="002B3E0F">
        <w:rPr>
          <w:rFonts w:ascii="Arial" w:hAnsi="Arial" w:cs="Arial"/>
        </w:rPr>
        <w:br/>
        <w:t>C. People need external incentives to participate in PA</w:t>
      </w:r>
      <w:r w:rsidRPr="002B3E0F">
        <w:rPr>
          <w:rFonts w:ascii="Arial" w:hAnsi="Arial" w:cs="Arial"/>
        </w:rPr>
        <w:br/>
        <w:t>D. People will only engage in PA if it is immediately enjoyable</w:t>
      </w:r>
      <w:r w:rsidRPr="002B3E0F">
        <w:rPr>
          <w:rFonts w:ascii="Arial" w:hAnsi="Arial" w:cs="Arial"/>
        </w:rPr>
        <w:br/>
        <w:t xml:space="preserve">ANSWER: </w:t>
      </w:r>
    </w:p>
    <w:p w14:paraId="68A5E81C" w14:textId="77777777" w:rsidR="00ED0B81" w:rsidRPr="002B3E0F" w:rsidRDefault="00ED0B81" w:rsidP="00ED0B81">
      <w:pPr>
        <w:pStyle w:val="NormalWeb"/>
        <w:rPr>
          <w:rFonts w:ascii="Arial" w:hAnsi="Arial" w:cs="Arial"/>
        </w:rPr>
      </w:pPr>
    </w:p>
    <w:p w14:paraId="39791E3A" w14:textId="6C99B187" w:rsidR="00ED0B81" w:rsidRPr="002B3E0F" w:rsidRDefault="00ED0B81" w:rsidP="00ED0B81">
      <w:pPr>
        <w:pStyle w:val="NormalWeb"/>
        <w:numPr>
          <w:ilvl w:val="0"/>
          <w:numId w:val="1"/>
        </w:numPr>
        <w:rPr>
          <w:rFonts w:ascii="Arial" w:hAnsi="Arial" w:cs="Arial"/>
        </w:rPr>
      </w:pPr>
      <w:r w:rsidRPr="002B3E0F">
        <w:rPr>
          <w:rFonts w:ascii="Arial" w:hAnsi="Arial" w:cs="Arial"/>
        </w:rPr>
        <w:lastRenderedPageBreak/>
        <w:t>According to the study, how can workplace PA interventions increase participation?</w:t>
      </w:r>
      <w:r w:rsidRPr="002B3E0F">
        <w:rPr>
          <w:rFonts w:ascii="Arial" w:hAnsi="Arial" w:cs="Arial"/>
        </w:rPr>
        <w:br/>
        <w:t>A. By offering only gym memberships</w:t>
      </w:r>
      <w:r w:rsidRPr="002B3E0F">
        <w:rPr>
          <w:rFonts w:ascii="Arial" w:hAnsi="Arial" w:cs="Arial"/>
        </w:rPr>
        <w:br/>
        <w:t>B. By addressing workplace culture and providing multilevel strategies</w:t>
      </w:r>
      <w:r w:rsidRPr="002B3E0F">
        <w:rPr>
          <w:rFonts w:ascii="Arial" w:hAnsi="Arial" w:cs="Arial"/>
        </w:rPr>
        <w:br/>
        <w:t>C. By focusing only on individual motivation</w:t>
      </w:r>
      <w:r w:rsidRPr="002B3E0F">
        <w:rPr>
          <w:rFonts w:ascii="Arial" w:hAnsi="Arial" w:cs="Arial"/>
        </w:rPr>
        <w:br/>
        <w:t>D. By providing longer lunch breaks for exercise</w:t>
      </w:r>
      <w:r w:rsidRPr="002B3E0F">
        <w:rPr>
          <w:rFonts w:ascii="Arial" w:hAnsi="Arial" w:cs="Arial"/>
        </w:rPr>
        <w:br/>
        <w:t xml:space="preserve">ANSWER: </w:t>
      </w:r>
    </w:p>
    <w:p w14:paraId="4C1A5A75" w14:textId="77777777" w:rsidR="00ED0B81" w:rsidRPr="002B3E0F" w:rsidRDefault="00ED0B81" w:rsidP="00921665">
      <w:pPr>
        <w:pStyle w:val="NormalWeb"/>
        <w:spacing w:before="0" w:beforeAutospacing="0" w:after="0" w:afterAutospacing="0"/>
        <w:ind w:left="720"/>
        <w:rPr>
          <w:rFonts w:ascii="Arial" w:hAnsi="Arial" w:cs="Arial"/>
        </w:rPr>
      </w:pPr>
    </w:p>
    <w:p w14:paraId="7689661E" w14:textId="5F3C7DC1" w:rsidR="00ED0B81" w:rsidRPr="002B3E0F" w:rsidRDefault="00ED0B81" w:rsidP="00ED0B81">
      <w:pPr>
        <w:pStyle w:val="NormalWeb"/>
        <w:numPr>
          <w:ilvl w:val="0"/>
          <w:numId w:val="1"/>
        </w:numPr>
        <w:rPr>
          <w:rFonts w:ascii="Arial" w:hAnsi="Arial" w:cs="Arial"/>
        </w:rPr>
      </w:pPr>
      <w:r w:rsidRPr="002B3E0F">
        <w:rPr>
          <w:rFonts w:ascii="Arial" w:hAnsi="Arial" w:cs="Arial"/>
        </w:rPr>
        <w:t>What was a key finding regarding how employees perceive physical activity in their lives?</w:t>
      </w:r>
      <w:r w:rsidRPr="002B3E0F">
        <w:rPr>
          <w:rFonts w:ascii="Arial" w:hAnsi="Arial" w:cs="Arial"/>
        </w:rPr>
        <w:br/>
        <w:t>A. Physical activity is seen as a low priority compared to hobbies and socializing</w:t>
      </w:r>
      <w:r w:rsidRPr="002B3E0F">
        <w:rPr>
          <w:rFonts w:ascii="Arial" w:hAnsi="Arial" w:cs="Arial"/>
        </w:rPr>
        <w:br/>
        <w:t>B. Physical activity is the highest priority for all employees</w:t>
      </w:r>
      <w:r w:rsidRPr="002B3E0F">
        <w:rPr>
          <w:rFonts w:ascii="Arial" w:hAnsi="Arial" w:cs="Arial"/>
        </w:rPr>
        <w:br/>
        <w:t>C. Physical activity is always prioritized during the workday</w:t>
      </w:r>
      <w:r w:rsidRPr="002B3E0F">
        <w:rPr>
          <w:rFonts w:ascii="Arial" w:hAnsi="Arial" w:cs="Arial"/>
        </w:rPr>
        <w:br/>
        <w:t>D. Employees view PA as essential only for health reasons</w:t>
      </w:r>
      <w:r w:rsidRPr="002B3E0F">
        <w:rPr>
          <w:rFonts w:ascii="Arial" w:hAnsi="Arial" w:cs="Arial"/>
        </w:rPr>
        <w:br/>
        <w:t xml:space="preserve">ANSWER: </w:t>
      </w:r>
    </w:p>
    <w:p w14:paraId="53567FB1" w14:textId="77777777" w:rsidR="00ED0B81" w:rsidRPr="002B3E0F" w:rsidRDefault="00ED0B81" w:rsidP="00921665">
      <w:pPr>
        <w:pStyle w:val="NormalWeb"/>
        <w:spacing w:after="0" w:afterAutospacing="0"/>
        <w:rPr>
          <w:rFonts w:ascii="Arial" w:hAnsi="Arial" w:cs="Arial"/>
        </w:rPr>
      </w:pPr>
    </w:p>
    <w:p w14:paraId="101F7EF1" w14:textId="2EB13CBE" w:rsidR="00ED0B81" w:rsidRPr="002B3E0F" w:rsidRDefault="00ED0B81" w:rsidP="00ED0B81">
      <w:pPr>
        <w:pStyle w:val="NormalWeb"/>
        <w:numPr>
          <w:ilvl w:val="0"/>
          <w:numId w:val="1"/>
        </w:numPr>
        <w:rPr>
          <w:rFonts w:ascii="Arial" w:hAnsi="Arial" w:cs="Arial"/>
        </w:rPr>
      </w:pPr>
      <w:r w:rsidRPr="002B3E0F">
        <w:rPr>
          <w:rFonts w:ascii="Arial" w:hAnsi="Arial" w:cs="Arial"/>
        </w:rPr>
        <w:t>Which of the following was mentioned as a positive attitude toward physical activity among respondents?</w:t>
      </w:r>
      <w:r w:rsidRPr="002B3E0F">
        <w:rPr>
          <w:rFonts w:ascii="Arial" w:hAnsi="Arial" w:cs="Arial"/>
        </w:rPr>
        <w:br/>
        <w:t xml:space="preserve">A. PA </w:t>
      </w:r>
      <w:proofErr w:type="gramStart"/>
      <w:r w:rsidRPr="002B3E0F">
        <w:rPr>
          <w:rFonts w:ascii="Arial" w:hAnsi="Arial" w:cs="Arial"/>
        </w:rPr>
        <w:t>as a way to</w:t>
      </w:r>
      <w:proofErr w:type="gramEnd"/>
      <w:r w:rsidRPr="002B3E0F">
        <w:rPr>
          <w:rFonts w:ascii="Arial" w:hAnsi="Arial" w:cs="Arial"/>
        </w:rPr>
        <w:t xml:space="preserve"> improve mood and provide social opportunities</w:t>
      </w:r>
      <w:r w:rsidRPr="002B3E0F">
        <w:rPr>
          <w:rFonts w:ascii="Arial" w:hAnsi="Arial" w:cs="Arial"/>
        </w:rPr>
        <w:br/>
        <w:t>B. PA as a requirement for job promotions</w:t>
      </w:r>
      <w:r w:rsidRPr="002B3E0F">
        <w:rPr>
          <w:rFonts w:ascii="Arial" w:hAnsi="Arial" w:cs="Arial"/>
        </w:rPr>
        <w:br/>
        <w:t>C. PA as a duty to the workplace</w:t>
      </w:r>
      <w:r w:rsidRPr="002B3E0F">
        <w:rPr>
          <w:rFonts w:ascii="Arial" w:hAnsi="Arial" w:cs="Arial"/>
        </w:rPr>
        <w:br/>
        <w:t>D. PA as a way to compete against coworkers</w:t>
      </w:r>
      <w:r w:rsidRPr="002B3E0F">
        <w:rPr>
          <w:rFonts w:ascii="Arial" w:hAnsi="Arial" w:cs="Arial"/>
        </w:rPr>
        <w:br/>
        <w:t xml:space="preserve">ANSWER: </w:t>
      </w:r>
    </w:p>
    <w:p w14:paraId="60180584" w14:textId="77777777" w:rsidR="00ED0B81" w:rsidRPr="002B3E0F" w:rsidRDefault="00ED0B81" w:rsidP="00921665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2355A8B6" w14:textId="60740084" w:rsidR="00ED0B81" w:rsidRPr="002B3E0F" w:rsidRDefault="00ED0B81" w:rsidP="00ED0B81">
      <w:pPr>
        <w:pStyle w:val="NormalWeb"/>
        <w:numPr>
          <w:ilvl w:val="0"/>
          <w:numId w:val="1"/>
        </w:numPr>
        <w:rPr>
          <w:rFonts w:ascii="Arial" w:hAnsi="Arial" w:cs="Arial"/>
        </w:rPr>
      </w:pPr>
      <w:r w:rsidRPr="002B3E0F">
        <w:rPr>
          <w:rFonts w:ascii="Arial" w:hAnsi="Arial" w:cs="Arial"/>
        </w:rPr>
        <w:t>What factor did respondents find motivating regarding workplace PA programs?</w:t>
      </w:r>
      <w:r w:rsidRPr="002B3E0F">
        <w:rPr>
          <w:rFonts w:ascii="Arial" w:hAnsi="Arial" w:cs="Arial"/>
        </w:rPr>
        <w:br/>
        <w:t>A. General health messages</w:t>
      </w:r>
      <w:r w:rsidRPr="002B3E0F">
        <w:rPr>
          <w:rFonts w:ascii="Arial" w:hAnsi="Arial" w:cs="Arial"/>
        </w:rPr>
        <w:br/>
        <w:t>B. Personal and detailed feedback</w:t>
      </w:r>
      <w:r w:rsidRPr="002B3E0F">
        <w:rPr>
          <w:rFonts w:ascii="Arial" w:hAnsi="Arial" w:cs="Arial"/>
        </w:rPr>
        <w:br/>
        <w:t>C. General fitness challenges</w:t>
      </w:r>
      <w:r w:rsidRPr="002B3E0F">
        <w:rPr>
          <w:rFonts w:ascii="Arial" w:hAnsi="Arial" w:cs="Arial"/>
        </w:rPr>
        <w:br/>
        <w:t>D. No motivational factors were identified</w:t>
      </w:r>
      <w:r w:rsidRPr="002B3E0F">
        <w:rPr>
          <w:rFonts w:ascii="Arial" w:hAnsi="Arial" w:cs="Arial"/>
        </w:rPr>
        <w:br/>
        <w:t xml:space="preserve">ANSWER: </w:t>
      </w:r>
    </w:p>
    <w:p w14:paraId="171B1317" w14:textId="77777777" w:rsidR="00ED0B81" w:rsidRPr="002B3E0F" w:rsidRDefault="00ED0B81" w:rsidP="00921665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28361AB2" w14:textId="5D44AA55" w:rsidR="00ED0B81" w:rsidRPr="002B3E0F" w:rsidRDefault="00ED0B81" w:rsidP="00ED0B81">
      <w:pPr>
        <w:pStyle w:val="NormalWeb"/>
        <w:numPr>
          <w:ilvl w:val="0"/>
          <w:numId w:val="1"/>
        </w:numPr>
        <w:rPr>
          <w:rFonts w:ascii="Arial" w:hAnsi="Arial" w:cs="Arial"/>
        </w:rPr>
      </w:pPr>
      <w:r w:rsidRPr="002B3E0F">
        <w:rPr>
          <w:rFonts w:ascii="Arial" w:hAnsi="Arial" w:cs="Arial"/>
        </w:rPr>
        <w:t>What is a limitation of the current study mentioned in the text?</w:t>
      </w:r>
      <w:r w:rsidRPr="002B3E0F">
        <w:rPr>
          <w:rFonts w:ascii="Arial" w:hAnsi="Arial" w:cs="Arial"/>
        </w:rPr>
        <w:br/>
        <w:t>A. It used a representative sample of all job types within the workplace</w:t>
      </w:r>
      <w:r w:rsidRPr="002B3E0F">
        <w:rPr>
          <w:rFonts w:ascii="Arial" w:hAnsi="Arial" w:cs="Arial"/>
        </w:rPr>
        <w:br/>
        <w:t>B. It focused only on employees already highly active in physical activity</w:t>
      </w:r>
      <w:r w:rsidRPr="002B3E0F">
        <w:rPr>
          <w:rFonts w:ascii="Arial" w:hAnsi="Arial" w:cs="Arial"/>
        </w:rPr>
        <w:br/>
        <w:t>C. It did not compare groups based on their stage of change for PA</w:t>
      </w:r>
      <w:r w:rsidRPr="002B3E0F">
        <w:rPr>
          <w:rFonts w:ascii="Arial" w:hAnsi="Arial" w:cs="Arial"/>
        </w:rPr>
        <w:br/>
        <w:t>D. It included only women in the sample</w:t>
      </w:r>
      <w:r w:rsidRPr="002B3E0F">
        <w:rPr>
          <w:rFonts w:ascii="Arial" w:hAnsi="Arial" w:cs="Arial"/>
        </w:rPr>
        <w:br/>
        <w:t xml:space="preserve">ANSWER: </w:t>
      </w:r>
    </w:p>
    <w:p w14:paraId="27E064F5" w14:textId="77777777" w:rsidR="003D5C87" w:rsidRPr="002B3E0F" w:rsidRDefault="003D5C87">
      <w:pPr>
        <w:rPr>
          <w:rFonts w:ascii="Arial" w:hAnsi="Arial" w:cs="Arial"/>
        </w:rPr>
      </w:pPr>
    </w:p>
    <w:sectPr w:rsidR="003D5C87" w:rsidRPr="002B3E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117470"/>
    <w:multiLevelType w:val="multilevel"/>
    <w:tmpl w:val="7A800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320020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B81"/>
    <w:rsid w:val="0007141D"/>
    <w:rsid w:val="00297531"/>
    <w:rsid w:val="002B3E0F"/>
    <w:rsid w:val="002F3F00"/>
    <w:rsid w:val="003D5C87"/>
    <w:rsid w:val="00635E95"/>
    <w:rsid w:val="007E6CA3"/>
    <w:rsid w:val="00921665"/>
    <w:rsid w:val="00CA7691"/>
    <w:rsid w:val="00ED0B81"/>
    <w:rsid w:val="00F36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4361EB7"/>
  <w15:chartTrackingRefBased/>
  <w15:docId w15:val="{3826FC78-1960-CF4A-9EB5-B4BFBD31F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0B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0B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0B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0B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0B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0B8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0B8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0B8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0B8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0B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0B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0B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0B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0B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0B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0B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0B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0B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0B8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0B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0B8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0B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0B8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0B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0B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0B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0B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0B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0B8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D0B8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312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448</Words>
  <Characters>2555</Characters>
  <Application>Microsoft Office Word</Application>
  <DocSecurity>0</DocSecurity>
  <Lines>21</Lines>
  <Paragraphs>5</Paragraphs>
  <ScaleCrop>false</ScaleCrop>
  <Company/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Connaughton</dc:creator>
  <cp:keywords/>
  <dc:description/>
  <cp:lastModifiedBy>Alison Connaughton</cp:lastModifiedBy>
  <cp:revision>3</cp:revision>
  <dcterms:created xsi:type="dcterms:W3CDTF">2025-03-12T20:30:00Z</dcterms:created>
  <dcterms:modified xsi:type="dcterms:W3CDTF">2025-03-12T20:33:00Z</dcterms:modified>
</cp:coreProperties>
</file>