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F4E758" w14:textId="77777777" w:rsidR="004E1EFB" w:rsidRDefault="004E1EFB" w:rsidP="004E1EFB">
      <w:pPr>
        <w:pStyle w:val="NormalWeb"/>
        <w:spacing w:before="0" w:beforeAutospacing="0" w:after="0" w:afterAutospacing="0"/>
        <w:ind w:left="-180" w:right="-334"/>
      </w:pPr>
      <w:r>
        <w:rPr>
          <w:noProof/>
        </w:rPr>
        <w:drawing>
          <wp:inline distT="0" distB="0" distL="0" distR="0" wp14:anchorId="01770B86" wp14:editId="3ED6EB8A">
            <wp:extent cx="1905000" cy="635000"/>
            <wp:effectExtent l="25400" t="25400" r="12700" b="12700"/>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6C5BDF14" w14:textId="77777777" w:rsidR="004E1EFB" w:rsidRDefault="004E1EFB" w:rsidP="004E1EFB">
      <w:pPr>
        <w:pStyle w:val="NormalWeb"/>
        <w:spacing w:before="0" w:beforeAutospacing="0" w:after="0" w:afterAutospacing="0"/>
        <w:ind w:left="-180" w:right="-334"/>
      </w:pPr>
    </w:p>
    <w:p w14:paraId="1B89E061" w14:textId="77777777" w:rsidR="004E1EFB" w:rsidRDefault="004E1EFB" w:rsidP="004E1EFB">
      <w:pPr>
        <w:pStyle w:val="NormalWeb"/>
        <w:spacing w:before="0" w:beforeAutospacing="0" w:after="0" w:afterAutospacing="0"/>
        <w:ind w:left="-180" w:right="-334"/>
      </w:pPr>
    </w:p>
    <w:p w14:paraId="1371A21D" w14:textId="77777777" w:rsidR="004E1EFB" w:rsidRDefault="004E1EFB" w:rsidP="004E1EF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964E0D8" w14:textId="77777777" w:rsidR="004E1EFB" w:rsidRPr="00230F35" w:rsidRDefault="004E1EFB" w:rsidP="004E1EF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E127BAF" w14:textId="77777777" w:rsidR="004E1EFB" w:rsidRPr="00230F35" w:rsidRDefault="004E1EFB" w:rsidP="004E1EFB">
      <w:pPr>
        <w:rPr>
          <w:rFonts w:ascii="Arial" w:hAnsi="Arial" w:cs="Arial"/>
          <w:sz w:val="28"/>
          <w:szCs w:val="28"/>
          <w:lang w:val="cy-GB"/>
        </w:rPr>
      </w:pPr>
    </w:p>
    <w:p w14:paraId="261FD1C7" w14:textId="77777777" w:rsidR="004E1EFB" w:rsidRDefault="004E1EFB" w:rsidP="004E1EFB">
      <w:pPr>
        <w:pStyle w:val="Heading3"/>
        <w:jc w:val="center"/>
        <w:rPr>
          <w:lang w:val="cy-GB"/>
        </w:rPr>
      </w:pPr>
      <w:r>
        <w:rPr>
          <w:lang w:val="cy-GB"/>
        </w:rPr>
        <w:t>THIS SHEET MUST BE THE FIRST PAGE OF THE ASSIGNMENT YOU ARE SUBMITTING  (DO NOT SEND AS A SEPARATE FILE)</w:t>
      </w:r>
    </w:p>
    <w:p w14:paraId="2DBF73AB" w14:textId="77777777" w:rsidR="004E1EFB" w:rsidRDefault="004E1EFB" w:rsidP="004E1EF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E1EFB" w:rsidRPr="00230F35" w14:paraId="3E29113D" w14:textId="77777777" w:rsidTr="00E22912">
        <w:trPr>
          <w:trHeight w:val="614"/>
        </w:trPr>
        <w:tc>
          <w:tcPr>
            <w:tcW w:w="8856" w:type="dxa"/>
            <w:gridSpan w:val="5"/>
          </w:tcPr>
          <w:p w14:paraId="24C53FB0" w14:textId="77777777" w:rsidR="004E1EFB" w:rsidRPr="00230F35" w:rsidRDefault="004E1EFB" w:rsidP="00E2291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E1EFB" w:rsidRPr="00230F35" w14:paraId="3B930443" w14:textId="77777777" w:rsidTr="00E22912">
        <w:trPr>
          <w:trHeight w:val="718"/>
        </w:trPr>
        <w:tc>
          <w:tcPr>
            <w:tcW w:w="8856" w:type="dxa"/>
            <w:gridSpan w:val="5"/>
          </w:tcPr>
          <w:p w14:paraId="03785CF6" w14:textId="767E1710" w:rsidR="004E1EFB" w:rsidRPr="00230F35" w:rsidRDefault="004E1EFB" w:rsidP="00E2291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Maria Meier </w:t>
            </w:r>
          </w:p>
        </w:tc>
      </w:tr>
      <w:tr w:rsidR="004E1EFB" w:rsidRPr="00230F35" w14:paraId="004EFD16" w14:textId="77777777" w:rsidTr="00E22912">
        <w:trPr>
          <w:trHeight w:val="849"/>
        </w:trPr>
        <w:tc>
          <w:tcPr>
            <w:tcW w:w="4788" w:type="dxa"/>
          </w:tcPr>
          <w:p w14:paraId="0C24018B" w14:textId="77777777" w:rsidR="004E1EFB" w:rsidRPr="004E1EFB" w:rsidRDefault="004E1EFB" w:rsidP="004E1EFB">
            <w:pPr>
              <w:pStyle w:val="Heading1"/>
              <w:rPr>
                <w:rFonts w:asciiTheme="minorHAnsi" w:hAnsiTheme="minorHAnsi"/>
                <w:color w:val="auto"/>
              </w:rPr>
            </w:pPr>
            <w:r w:rsidRPr="00230F35">
              <w:rPr>
                <w:rFonts w:ascii="Arial" w:hAnsi="Arial" w:cs="Arial"/>
                <w:sz w:val="22"/>
                <w:szCs w:val="22"/>
              </w:rPr>
              <w:t>Module code:</w:t>
            </w:r>
            <w:r>
              <w:rPr>
                <w:rFonts w:ascii="Arial" w:hAnsi="Arial" w:cs="Arial"/>
                <w:sz w:val="22"/>
                <w:szCs w:val="22"/>
              </w:rPr>
              <w:t xml:space="preserve"> </w:t>
            </w:r>
            <w:r w:rsidRPr="004E1EFB">
              <w:rPr>
                <w:rFonts w:ascii="Arial" w:hAnsi="Arial" w:cs="Arial"/>
                <w:color w:val="auto"/>
                <w:sz w:val="24"/>
                <w:szCs w:val="24"/>
              </w:rPr>
              <w:t>HPCA7016</w:t>
            </w:r>
          </w:p>
          <w:p w14:paraId="12174F57" w14:textId="5C5BE5DF" w:rsidR="004E1EFB" w:rsidRPr="00230F35" w:rsidRDefault="004E1EFB" w:rsidP="00E22912">
            <w:pPr>
              <w:pStyle w:val="NormalWeb"/>
              <w:spacing w:before="0" w:beforeAutospacing="0" w:after="0" w:afterAutospacing="0"/>
              <w:ind w:right="34"/>
              <w:rPr>
                <w:rFonts w:ascii="Arial" w:hAnsi="Arial" w:cs="Arial"/>
                <w:sz w:val="22"/>
                <w:szCs w:val="22"/>
              </w:rPr>
            </w:pPr>
          </w:p>
          <w:p w14:paraId="234B7DA5" w14:textId="77777777" w:rsidR="004E1EFB" w:rsidRPr="00230F35" w:rsidRDefault="004E1EFB" w:rsidP="00E22912">
            <w:pPr>
              <w:pStyle w:val="NormalWeb"/>
              <w:spacing w:before="0" w:beforeAutospacing="0" w:after="0" w:afterAutospacing="0"/>
              <w:ind w:right="34"/>
              <w:rPr>
                <w:rFonts w:ascii="Arial" w:hAnsi="Arial" w:cs="Arial"/>
                <w:sz w:val="22"/>
                <w:szCs w:val="22"/>
              </w:rPr>
            </w:pPr>
          </w:p>
          <w:p w14:paraId="3E42EC93" w14:textId="32A0D715" w:rsidR="004E1EFB" w:rsidRDefault="004E1EFB" w:rsidP="00E2291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Contemporary Cosmologies</w:t>
            </w:r>
          </w:p>
          <w:p w14:paraId="287A88B6" w14:textId="77777777" w:rsidR="004E1EFB" w:rsidRPr="00230F35" w:rsidRDefault="004E1EFB" w:rsidP="00E22912">
            <w:pPr>
              <w:pStyle w:val="NormalWeb"/>
              <w:spacing w:before="0" w:beforeAutospacing="0" w:after="0" w:afterAutospacing="0"/>
              <w:ind w:right="34"/>
              <w:rPr>
                <w:rFonts w:ascii="Arial" w:hAnsi="Arial" w:cs="Arial"/>
                <w:sz w:val="22"/>
                <w:szCs w:val="22"/>
              </w:rPr>
            </w:pPr>
          </w:p>
        </w:tc>
        <w:tc>
          <w:tcPr>
            <w:tcW w:w="2266" w:type="dxa"/>
            <w:gridSpan w:val="3"/>
          </w:tcPr>
          <w:p w14:paraId="35457C5D" w14:textId="77777777" w:rsidR="004E1EFB" w:rsidRDefault="004E1EFB" w:rsidP="00E2291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2B90253" w14:textId="77777777" w:rsidR="004E1EFB" w:rsidRDefault="004E1EFB" w:rsidP="00E22912">
            <w:pPr>
              <w:pStyle w:val="NormalWeb"/>
              <w:spacing w:before="0" w:beforeAutospacing="0" w:after="0" w:afterAutospacing="0"/>
              <w:ind w:right="34"/>
              <w:rPr>
                <w:rFonts w:ascii="Arial" w:hAnsi="Arial" w:cs="Arial"/>
                <w:sz w:val="22"/>
                <w:szCs w:val="22"/>
              </w:rPr>
            </w:pPr>
          </w:p>
          <w:p w14:paraId="7FDB88A1" w14:textId="5A94D3AC" w:rsidR="004E1EFB" w:rsidRPr="00230F35" w:rsidRDefault="004E1EFB" w:rsidP="00E22912">
            <w:pPr>
              <w:pStyle w:val="NormalWeb"/>
              <w:spacing w:before="0" w:beforeAutospacing="0" w:after="0" w:afterAutospacing="0"/>
              <w:ind w:right="34"/>
              <w:rPr>
                <w:rFonts w:ascii="Arial" w:hAnsi="Arial" w:cs="Arial"/>
                <w:sz w:val="22"/>
                <w:szCs w:val="22"/>
              </w:rPr>
            </w:pPr>
            <w:r>
              <w:rPr>
                <w:rFonts w:ascii="Arial" w:hAnsi="Arial" w:cs="Arial"/>
                <w:sz w:val="22"/>
                <w:szCs w:val="22"/>
              </w:rPr>
              <w:t>2309714</w:t>
            </w:r>
          </w:p>
        </w:tc>
        <w:tc>
          <w:tcPr>
            <w:tcW w:w="1802" w:type="dxa"/>
          </w:tcPr>
          <w:p w14:paraId="24157284" w14:textId="77777777" w:rsidR="004E1EFB" w:rsidRPr="00230F35" w:rsidRDefault="004E1EFB" w:rsidP="00E2291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5D6E653" w14:textId="77777777" w:rsidR="004E1EFB" w:rsidRPr="00230F35" w:rsidRDefault="004E1EFB" w:rsidP="00E2291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w:t>
            </w:r>
            <w:r w:rsidRPr="004E1EFB">
              <w:rPr>
                <w:rFonts w:ascii="Arial" w:hAnsi="Arial" w:cs="Arial"/>
                <w:strike/>
                <w:sz w:val="22"/>
                <w:szCs w:val="22"/>
              </w:rPr>
              <w:t>es</w:t>
            </w:r>
            <w:r w:rsidRPr="00230F35">
              <w:rPr>
                <w:rFonts w:ascii="Arial" w:hAnsi="Arial" w:cs="Arial"/>
                <w:sz w:val="22"/>
                <w:szCs w:val="22"/>
              </w:rPr>
              <w:t>/</w:t>
            </w:r>
            <w:r w:rsidRPr="004E1EFB">
              <w:rPr>
                <w:rFonts w:ascii="Arial" w:hAnsi="Arial" w:cs="Arial"/>
                <w:b/>
                <w:bCs/>
                <w:sz w:val="22"/>
                <w:szCs w:val="22"/>
              </w:rPr>
              <w:t>No</w:t>
            </w:r>
          </w:p>
        </w:tc>
      </w:tr>
      <w:tr w:rsidR="004E1EFB" w:rsidRPr="00230F35" w14:paraId="0C273CDA" w14:textId="77777777" w:rsidTr="00E22912">
        <w:trPr>
          <w:trHeight w:val="1139"/>
        </w:trPr>
        <w:tc>
          <w:tcPr>
            <w:tcW w:w="8856" w:type="dxa"/>
            <w:gridSpan w:val="5"/>
          </w:tcPr>
          <w:p w14:paraId="714FDCED" w14:textId="41DA1238" w:rsidR="004E1EFB" w:rsidRPr="00230F35" w:rsidRDefault="004E1EFB" w:rsidP="00E22912">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Jack Hunter</w:t>
            </w:r>
          </w:p>
          <w:p w14:paraId="1FDB692F" w14:textId="77777777" w:rsidR="004E1EFB" w:rsidRPr="00230F35" w:rsidRDefault="004E1EFB" w:rsidP="00E22912">
            <w:pPr>
              <w:pStyle w:val="NormalWeb"/>
              <w:spacing w:before="0" w:beforeAutospacing="0" w:after="0" w:afterAutospacing="0"/>
              <w:ind w:right="34"/>
              <w:rPr>
                <w:rFonts w:ascii="Arial" w:hAnsi="Arial" w:cs="Arial"/>
                <w:sz w:val="22"/>
                <w:szCs w:val="22"/>
              </w:rPr>
            </w:pPr>
          </w:p>
          <w:p w14:paraId="3F5F0651" w14:textId="77777777" w:rsidR="004E1EFB" w:rsidRDefault="004E1EFB" w:rsidP="00E22912">
            <w:pPr>
              <w:pStyle w:val="NormalWeb"/>
              <w:spacing w:before="0" w:beforeAutospacing="0" w:after="0" w:afterAutospacing="0"/>
              <w:ind w:right="34"/>
              <w:rPr>
                <w:rFonts w:ascii="Arial" w:hAnsi="Arial" w:cs="Arial"/>
                <w:sz w:val="22"/>
                <w:szCs w:val="22"/>
              </w:rPr>
            </w:pPr>
          </w:p>
          <w:p w14:paraId="3B822DE3" w14:textId="3A3DE581" w:rsidR="004E1EFB" w:rsidRPr="00230F35" w:rsidRDefault="004E1EFB" w:rsidP="00E2291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3 May 2024</w:t>
            </w:r>
          </w:p>
        </w:tc>
      </w:tr>
      <w:tr w:rsidR="004E1EFB" w:rsidRPr="00230F35" w14:paraId="1ED718AF" w14:textId="77777777" w:rsidTr="00E22912">
        <w:trPr>
          <w:trHeight w:val="978"/>
        </w:trPr>
        <w:tc>
          <w:tcPr>
            <w:tcW w:w="8856" w:type="dxa"/>
            <w:gridSpan w:val="5"/>
            <w:tcBorders>
              <w:bottom w:val="single" w:sz="4" w:space="0" w:color="000000"/>
            </w:tcBorders>
          </w:tcPr>
          <w:p w14:paraId="58563370" w14:textId="77777777" w:rsidR="004E1EFB" w:rsidRDefault="004E1EFB" w:rsidP="00E22912">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7E002B06" w14:textId="77777777" w:rsidR="004E1EFB" w:rsidRDefault="004E1EFB" w:rsidP="00E22912">
            <w:pPr>
              <w:rPr>
                <w:rFonts w:ascii="Arial" w:hAnsi="Arial" w:cs="Arial"/>
                <w:sz w:val="22"/>
                <w:szCs w:val="22"/>
              </w:rPr>
            </w:pPr>
          </w:p>
          <w:p w14:paraId="677F6F20" w14:textId="58CAA9F9" w:rsidR="004E1EFB" w:rsidRPr="00230F35" w:rsidRDefault="004E1EFB" w:rsidP="00E22912">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3E56E7">
              <w:rPr>
                <w:rFonts w:ascii="Arial" w:hAnsi="Arial" w:cs="Arial"/>
                <w:sz w:val="28"/>
                <w:szCs w:val="28"/>
              </w:rPr>
              <w:t>X</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5"/>
          </w:p>
        </w:tc>
      </w:tr>
      <w:tr w:rsidR="004E1EFB" w:rsidRPr="00230F35" w14:paraId="7C7DC0F0" w14:textId="77777777" w:rsidTr="00E22912">
        <w:trPr>
          <w:trHeight w:val="978"/>
        </w:trPr>
        <w:tc>
          <w:tcPr>
            <w:tcW w:w="8856" w:type="dxa"/>
            <w:gridSpan w:val="5"/>
            <w:shd w:val="clear" w:color="auto" w:fill="D9D9D9"/>
          </w:tcPr>
          <w:p w14:paraId="3CDAC74B" w14:textId="77777777" w:rsidR="004E1EFB" w:rsidRPr="00230F35" w:rsidRDefault="004E1EFB" w:rsidP="00E2291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01C5A4B" w14:textId="77777777" w:rsidR="004E1EFB" w:rsidRDefault="004E1EFB" w:rsidP="00E2291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4AC0C51D" w14:textId="5308D2A6" w:rsidR="004E1EFB" w:rsidRDefault="004E1EFB" w:rsidP="00E22912">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3E56E7">
              <w:rPr>
                <w:rFonts w:ascii="Calibri" w:hAnsi="Calibri" w:cs="Tahoma"/>
                <w:b/>
                <w:sz w:val="32"/>
                <w:szCs w:val="32"/>
              </w:rPr>
              <w:t>X</w:t>
            </w:r>
            <w:r w:rsidRPr="005979EE">
              <w:rPr>
                <w:rFonts w:ascii="Calibri" w:hAnsi="Calibri" w:cs="Calibri"/>
                <w:b/>
                <w:sz w:val="44"/>
                <w:szCs w:val="44"/>
              </w:rPr>
              <w:t xml:space="preserve"> □</w:t>
            </w:r>
          </w:p>
          <w:p w14:paraId="6056C984" w14:textId="77777777" w:rsidR="004E1EFB" w:rsidRPr="00230F35" w:rsidRDefault="004E1EFB" w:rsidP="00E22912">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4E1EFB" w:rsidRPr="00230F35" w14:paraId="5D838467" w14:textId="77777777" w:rsidTr="00E22912">
        <w:trPr>
          <w:trHeight w:val="3972"/>
        </w:trPr>
        <w:tc>
          <w:tcPr>
            <w:tcW w:w="8856" w:type="dxa"/>
            <w:gridSpan w:val="5"/>
          </w:tcPr>
          <w:p w14:paraId="7F5FBE48" w14:textId="77777777" w:rsidR="004E1EFB" w:rsidRDefault="004E1EFB" w:rsidP="00E22912">
            <w:pPr>
              <w:rPr>
                <w:rFonts w:ascii="Arial" w:hAnsi="Arial"/>
                <w:b/>
              </w:rPr>
            </w:pPr>
          </w:p>
          <w:p w14:paraId="1713BD2E" w14:textId="77777777" w:rsidR="004E1EFB" w:rsidRDefault="004E1EFB" w:rsidP="00E22912">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E1EFB" w:rsidRPr="00116CE6" w14:paraId="629D597F" w14:textId="77777777" w:rsidTr="00E22912">
              <w:tc>
                <w:tcPr>
                  <w:tcW w:w="6970" w:type="dxa"/>
                </w:tcPr>
                <w:p w14:paraId="6B4D4C46" w14:textId="77777777" w:rsidR="004E1EFB" w:rsidRDefault="004E1EFB" w:rsidP="00E22912">
                  <w:pPr>
                    <w:rPr>
                      <w:rFonts w:ascii="Arial" w:hAnsi="Arial"/>
                      <w:sz w:val="20"/>
                      <w:szCs w:val="20"/>
                    </w:rPr>
                  </w:pPr>
                </w:p>
                <w:p w14:paraId="0F740CF9" w14:textId="77777777" w:rsidR="004E1EFB" w:rsidRPr="00022345" w:rsidRDefault="004E1EFB" w:rsidP="00E22912">
                  <w:pPr>
                    <w:rPr>
                      <w:rFonts w:ascii="Arial" w:hAnsi="Arial"/>
                      <w:b/>
                      <w:sz w:val="20"/>
                      <w:szCs w:val="20"/>
                    </w:rPr>
                  </w:pPr>
                  <w:r w:rsidRPr="00022345">
                    <w:rPr>
                      <w:rFonts w:ascii="Arial" w:hAnsi="Arial"/>
                      <w:b/>
                      <w:sz w:val="20"/>
                      <w:szCs w:val="20"/>
                    </w:rPr>
                    <w:t>Final Mark</w:t>
                  </w:r>
                </w:p>
                <w:p w14:paraId="72226360" w14:textId="77777777" w:rsidR="004E1EFB" w:rsidRPr="00116CE6" w:rsidRDefault="004E1EFB" w:rsidP="00E22912">
                  <w:pPr>
                    <w:rPr>
                      <w:rFonts w:ascii="Arial" w:hAnsi="Arial"/>
                      <w:sz w:val="20"/>
                      <w:szCs w:val="20"/>
                    </w:rPr>
                  </w:pPr>
                </w:p>
              </w:tc>
              <w:tc>
                <w:tcPr>
                  <w:tcW w:w="1660" w:type="dxa"/>
                </w:tcPr>
                <w:p w14:paraId="2C4B5F8C" w14:textId="77777777" w:rsidR="004E1EFB" w:rsidRPr="00116CE6" w:rsidRDefault="004E1EFB" w:rsidP="00E22912">
                  <w:pPr>
                    <w:rPr>
                      <w:rFonts w:ascii="Arial" w:hAnsi="Arial"/>
                      <w:sz w:val="20"/>
                      <w:szCs w:val="20"/>
                    </w:rPr>
                  </w:pPr>
                  <w:r>
                    <w:rPr>
                      <w:rFonts w:ascii="Arial" w:hAnsi="Arial"/>
                      <w:sz w:val="20"/>
                      <w:szCs w:val="20"/>
                    </w:rPr>
                    <w:t>WILL BE GIVEN ON TURNITIN</w:t>
                  </w:r>
                </w:p>
              </w:tc>
            </w:tr>
          </w:tbl>
          <w:p w14:paraId="497F3C98" w14:textId="77777777" w:rsidR="004E1EFB" w:rsidRDefault="004E1EFB" w:rsidP="00E22912">
            <w:pPr>
              <w:pStyle w:val="NormalWeb"/>
              <w:spacing w:before="0" w:beforeAutospacing="0" w:after="0" w:afterAutospacing="0"/>
              <w:ind w:left="142" w:right="34"/>
              <w:rPr>
                <w:rFonts w:ascii="Arial" w:hAnsi="Arial" w:cs="Arial"/>
                <w:b/>
                <w:sz w:val="22"/>
                <w:szCs w:val="22"/>
              </w:rPr>
            </w:pPr>
          </w:p>
          <w:p w14:paraId="31447CCB" w14:textId="77777777" w:rsidR="004E1EFB" w:rsidRPr="00230F35" w:rsidRDefault="004E1EFB" w:rsidP="00E2291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B744EF7" w14:textId="77777777" w:rsidR="004E1EFB" w:rsidRDefault="004E1EFB" w:rsidP="00E22912">
            <w:pPr>
              <w:pStyle w:val="NormalWeb"/>
              <w:spacing w:before="0" w:beforeAutospacing="0" w:after="0" w:afterAutospacing="0"/>
              <w:rPr>
                <w:rFonts w:ascii="Arial" w:hAnsi="Arial" w:cs="Arial"/>
                <w:b/>
                <w:sz w:val="22"/>
                <w:szCs w:val="22"/>
              </w:rPr>
            </w:pPr>
          </w:p>
          <w:p w14:paraId="28061DB1" w14:textId="77777777" w:rsidR="004E1EFB" w:rsidRDefault="004E1EFB" w:rsidP="00E22912">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0DADDF7A" w14:textId="77777777" w:rsidR="004E1EFB" w:rsidRDefault="004E1EFB" w:rsidP="00E22912">
            <w:pPr>
              <w:pStyle w:val="NormalWeb"/>
              <w:spacing w:before="0" w:beforeAutospacing="0" w:after="0" w:afterAutospacing="0"/>
              <w:rPr>
                <w:rFonts w:ascii="Arial" w:hAnsi="Arial" w:cs="Arial"/>
                <w:b/>
                <w:sz w:val="22"/>
                <w:szCs w:val="22"/>
              </w:rPr>
            </w:pPr>
          </w:p>
          <w:p w14:paraId="62630C6E" w14:textId="77777777" w:rsidR="004E1EFB" w:rsidRDefault="004E1EFB" w:rsidP="00E22912">
            <w:pPr>
              <w:pStyle w:val="NormalWeb"/>
              <w:spacing w:before="0" w:beforeAutospacing="0" w:after="0" w:afterAutospacing="0"/>
              <w:rPr>
                <w:rFonts w:ascii="Arial" w:hAnsi="Arial" w:cs="Arial"/>
                <w:b/>
                <w:sz w:val="22"/>
                <w:szCs w:val="22"/>
              </w:rPr>
            </w:pPr>
          </w:p>
          <w:p w14:paraId="0CE0D23F" w14:textId="77777777" w:rsidR="004E1EFB" w:rsidRPr="00230F35" w:rsidRDefault="004E1EFB" w:rsidP="00E2291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27EE7F26" w14:textId="77777777" w:rsidR="004E1EFB" w:rsidRDefault="004E1EFB" w:rsidP="00E2291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3909A7E" w14:textId="77777777" w:rsidR="004E1EFB" w:rsidRPr="00001C3B" w:rsidRDefault="004E1EFB" w:rsidP="00E22912">
            <w:pPr>
              <w:pStyle w:val="NormalWeb"/>
              <w:rPr>
                <w:rFonts w:ascii="Arial" w:hAnsi="Arial" w:cs="Arial"/>
                <w:sz w:val="22"/>
                <w:szCs w:val="22"/>
              </w:rPr>
            </w:pPr>
          </w:p>
        </w:tc>
      </w:tr>
      <w:tr w:rsidR="004E1EFB" w:rsidRPr="00230F35" w14:paraId="67D4F825" w14:textId="77777777" w:rsidTr="00E22912">
        <w:trPr>
          <w:trHeight w:val="492"/>
        </w:trPr>
        <w:tc>
          <w:tcPr>
            <w:tcW w:w="6768" w:type="dxa"/>
            <w:gridSpan w:val="3"/>
          </w:tcPr>
          <w:p w14:paraId="197B38D7" w14:textId="77777777" w:rsidR="004E1EFB" w:rsidRPr="00230F35" w:rsidRDefault="004E1EFB" w:rsidP="00E22912">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7404648" w14:textId="77777777" w:rsidR="004E1EFB" w:rsidRPr="00230F35" w:rsidRDefault="004E1EFB" w:rsidP="00E22912">
            <w:pPr>
              <w:pStyle w:val="NormalWeb"/>
              <w:spacing w:after="0"/>
              <w:ind w:left="142" w:right="34"/>
              <w:rPr>
                <w:rFonts w:ascii="Arial" w:hAnsi="Arial" w:cs="Arial"/>
                <w:sz w:val="22"/>
                <w:szCs w:val="22"/>
              </w:rPr>
            </w:pPr>
            <w:r w:rsidRPr="00230F35">
              <w:rPr>
                <w:rFonts w:ascii="Arial" w:hAnsi="Arial" w:cs="Arial"/>
                <w:sz w:val="22"/>
                <w:szCs w:val="22"/>
              </w:rPr>
              <w:t>Date:</w:t>
            </w:r>
          </w:p>
        </w:tc>
      </w:tr>
      <w:tr w:rsidR="004E1EFB" w:rsidRPr="002F467C" w14:paraId="565064EA" w14:textId="77777777" w:rsidTr="00E22912">
        <w:tc>
          <w:tcPr>
            <w:tcW w:w="8856" w:type="dxa"/>
            <w:gridSpan w:val="5"/>
          </w:tcPr>
          <w:p w14:paraId="704081EC" w14:textId="77777777" w:rsidR="004E1EFB" w:rsidRPr="00230F35" w:rsidRDefault="004E1EFB" w:rsidP="00E22912">
            <w:pPr>
              <w:pStyle w:val="NormalWeb"/>
              <w:spacing w:before="0" w:beforeAutospacing="0" w:after="0" w:afterAutospacing="0"/>
              <w:ind w:right="-334"/>
              <w:rPr>
                <w:rFonts w:ascii="Arial" w:hAnsi="Arial" w:cs="Arial"/>
                <w:bCs/>
                <w:i/>
                <w:sz w:val="22"/>
                <w:szCs w:val="22"/>
              </w:rPr>
            </w:pPr>
          </w:p>
          <w:p w14:paraId="75C53CCF" w14:textId="77777777" w:rsidR="004E1EFB" w:rsidRPr="00230F35" w:rsidRDefault="004E1EFB" w:rsidP="00E2291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ABAB7A1" w14:textId="77777777" w:rsidR="004E1EFB" w:rsidRPr="00230F35" w:rsidRDefault="004E1EFB" w:rsidP="00E22912">
            <w:pPr>
              <w:pStyle w:val="NormalWeb"/>
              <w:spacing w:before="0" w:beforeAutospacing="0" w:after="0" w:afterAutospacing="0"/>
              <w:ind w:right="-334"/>
              <w:rPr>
                <w:rFonts w:ascii="Arial" w:hAnsi="Arial" w:cs="Arial"/>
                <w:b/>
                <w:bCs/>
                <w:sz w:val="22"/>
                <w:szCs w:val="22"/>
              </w:rPr>
            </w:pPr>
          </w:p>
          <w:p w14:paraId="58235AA7" w14:textId="77777777" w:rsidR="004E1EFB" w:rsidRPr="00230F35" w:rsidRDefault="004E1EFB" w:rsidP="00E2291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F59973A" w14:textId="77777777" w:rsidR="004E1EFB" w:rsidRPr="00230F35" w:rsidRDefault="004E1EFB" w:rsidP="00E22912">
            <w:pPr>
              <w:pStyle w:val="NormalWeb"/>
              <w:spacing w:before="0" w:beforeAutospacing="0" w:after="0" w:afterAutospacing="0"/>
              <w:ind w:right="-334"/>
              <w:rPr>
                <w:rFonts w:ascii="Arial" w:hAnsi="Arial" w:cs="Arial"/>
                <w:bCs/>
                <w:sz w:val="22"/>
                <w:szCs w:val="22"/>
              </w:rPr>
            </w:pPr>
          </w:p>
          <w:p w14:paraId="0B0B6EC1" w14:textId="77777777" w:rsidR="004E1EFB" w:rsidRPr="00230F35" w:rsidRDefault="004E1EFB" w:rsidP="00E22912">
            <w:pPr>
              <w:pStyle w:val="NormalWeb"/>
              <w:spacing w:before="0" w:beforeAutospacing="0" w:after="0" w:afterAutospacing="0"/>
              <w:ind w:right="-334"/>
              <w:rPr>
                <w:rFonts w:ascii="Arial" w:hAnsi="Arial" w:cs="Arial"/>
                <w:bCs/>
                <w:sz w:val="22"/>
                <w:szCs w:val="22"/>
              </w:rPr>
            </w:pPr>
          </w:p>
          <w:p w14:paraId="50A49E0E" w14:textId="77777777" w:rsidR="004E1EFB" w:rsidRPr="00230F35" w:rsidRDefault="004E1EFB" w:rsidP="00E22912">
            <w:pPr>
              <w:pStyle w:val="NormalWeb"/>
              <w:spacing w:before="0" w:beforeAutospacing="0" w:after="0" w:afterAutospacing="0"/>
              <w:ind w:right="-334"/>
              <w:rPr>
                <w:rFonts w:ascii="Arial" w:hAnsi="Arial" w:cs="Arial"/>
                <w:bCs/>
                <w:sz w:val="22"/>
                <w:szCs w:val="22"/>
              </w:rPr>
            </w:pPr>
          </w:p>
        </w:tc>
      </w:tr>
      <w:tr w:rsidR="004E1EFB" w:rsidRPr="002F467C" w14:paraId="424140AC" w14:textId="77777777" w:rsidTr="00E22912">
        <w:trPr>
          <w:trHeight w:val="720"/>
        </w:trPr>
        <w:tc>
          <w:tcPr>
            <w:tcW w:w="5211" w:type="dxa"/>
            <w:gridSpan w:val="2"/>
          </w:tcPr>
          <w:p w14:paraId="653C3913" w14:textId="77777777" w:rsidR="004E1EFB" w:rsidRPr="00230F35" w:rsidRDefault="004E1EFB" w:rsidP="00E2291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2668676" w14:textId="77777777" w:rsidR="004E1EFB" w:rsidRPr="00230F35" w:rsidRDefault="004E1EFB" w:rsidP="00E2291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E1EFB" w:rsidRPr="002F467C" w14:paraId="4CB85376" w14:textId="77777777" w:rsidTr="00E22912">
        <w:trPr>
          <w:trHeight w:val="720"/>
        </w:trPr>
        <w:tc>
          <w:tcPr>
            <w:tcW w:w="8856" w:type="dxa"/>
            <w:gridSpan w:val="5"/>
          </w:tcPr>
          <w:p w14:paraId="5C5ADE39" w14:textId="77777777" w:rsidR="004E1EFB" w:rsidRPr="006367FD" w:rsidRDefault="004E1EFB" w:rsidP="00E22912">
            <w:pPr>
              <w:rPr>
                <w:rFonts w:ascii="Arial" w:hAnsi="Arial" w:cs="Arial"/>
                <w:b/>
                <w:sz w:val="22"/>
                <w:szCs w:val="22"/>
              </w:rPr>
            </w:pPr>
            <w:r w:rsidRPr="006367FD">
              <w:rPr>
                <w:rFonts w:ascii="Arial" w:hAnsi="Arial" w:cs="Arial"/>
                <w:b/>
                <w:sz w:val="22"/>
                <w:szCs w:val="22"/>
              </w:rPr>
              <w:t>AGREED INTERNAL MARK (where necessary):</w:t>
            </w:r>
          </w:p>
          <w:p w14:paraId="250C2573" w14:textId="77777777" w:rsidR="004E1EFB" w:rsidRPr="006367FD" w:rsidRDefault="004E1EFB" w:rsidP="00E22912">
            <w:pPr>
              <w:rPr>
                <w:rFonts w:ascii="Arial" w:hAnsi="Arial" w:cs="Arial"/>
                <w:b/>
                <w:sz w:val="22"/>
                <w:szCs w:val="22"/>
              </w:rPr>
            </w:pPr>
          </w:p>
          <w:p w14:paraId="5E05601A" w14:textId="77777777" w:rsidR="004E1EFB" w:rsidRDefault="004E1EFB" w:rsidP="00E22912">
            <w:pPr>
              <w:rPr>
                <w:rFonts w:ascii="Arial" w:hAnsi="Arial" w:cs="Arial"/>
                <w:b/>
                <w:sz w:val="22"/>
                <w:szCs w:val="22"/>
              </w:rPr>
            </w:pPr>
            <w:r w:rsidRPr="006367FD">
              <w:rPr>
                <w:rFonts w:ascii="Arial" w:hAnsi="Arial" w:cs="Arial"/>
                <w:b/>
                <w:sz w:val="22"/>
                <w:szCs w:val="22"/>
              </w:rPr>
              <w:t>Comment on process of arriving at agreed mark:</w:t>
            </w:r>
          </w:p>
          <w:p w14:paraId="0F44AF8C" w14:textId="77777777" w:rsidR="004E1EFB" w:rsidRDefault="004E1EFB" w:rsidP="00E22912">
            <w:pPr>
              <w:rPr>
                <w:rFonts w:ascii="Arial" w:hAnsi="Arial" w:cs="Arial"/>
                <w:b/>
                <w:sz w:val="22"/>
                <w:szCs w:val="22"/>
              </w:rPr>
            </w:pPr>
          </w:p>
          <w:p w14:paraId="590F4920" w14:textId="77777777" w:rsidR="004E1EFB" w:rsidRDefault="004E1EFB" w:rsidP="00E22912">
            <w:pPr>
              <w:rPr>
                <w:rFonts w:ascii="Arial" w:hAnsi="Arial" w:cs="Arial"/>
                <w:b/>
                <w:sz w:val="22"/>
                <w:szCs w:val="22"/>
              </w:rPr>
            </w:pPr>
          </w:p>
          <w:p w14:paraId="3A754477" w14:textId="77777777" w:rsidR="004E1EFB" w:rsidRDefault="004E1EFB" w:rsidP="00E22912">
            <w:pPr>
              <w:rPr>
                <w:rFonts w:ascii="Arial" w:hAnsi="Arial" w:cs="Arial"/>
                <w:b/>
                <w:sz w:val="22"/>
                <w:szCs w:val="22"/>
              </w:rPr>
            </w:pPr>
          </w:p>
          <w:p w14:paraId="3FD05C07" w14:textId="77777777" w:rsidR="004E1EFB" w:rsidRDefault="004E1EFB" w:rsidP="00E22912">
            <w:pPr>
              <w:rPr>
                <w:rFonts w:ascii="Arial" w:hAnsi="Arial" w:cs="Arial"/>
                <w:b/>
                <w:sz w:val="22"/>
                <w:szCs w:val="22"/>
              </w:rPr>
            </w:pPr>
          </w:p>
          <w:p w14:paraId="3767475E" w14:textId="77777777" w:rsidR="004E1EFB" w:rsidRDefault="004E1EFB" w:rsidP="00E22912">
            <w:pPr>
              <w:rPr>
                <w:rFonts w:ascii="Arial" w:hAnsi="Arial" w:cs="Arial"/>
                <w:b/>
                <w:sz w:val="22"/>
                <w:szCs w:val="22"/>
              </w:rPr>
            </w:pPr>
          </w:p>
          <w:p w14:paraId="1029BE4A" w14:textId="77777777" w:rsidR="004E1EFB" w:rsidRDefault="004E1EFB" w:rsidP="00E22912">
            <w:pPr>
              <w:rPr>
                <w:rFonts w:ascii="Arial" w:hAnsi="Arial" w:cs="Arial"/>
                <w:b/>
                <w:sz w:val="22"/>
                <w:szCs w:val="22"/>
              </w:rPr>
            </w:pPr>
          </w:p>
          <w:p w14:paraId="2C75C7E5" w14:textId="77777777" w:rsidR="004E1EFB" w:rsidRDefault="004E1EFB" w:rsidP="00E22912">
            <w:pPr>
              <w:rPr>
                <w:rFonts w:ascii="Arial" w:hAnsi="Arial" w:cs="Arial"/>
                <w:b/>
                <w:sz w:val="22"/>
                <w:szCs w:val="22"/>
              </w:rPr>
            </w:pPr>
          </w:p>
          <w:p w14:paraId="3D8259B5" w14:textId="77777777" w:rsidR="004E1EFB" w:rsidRPr="00B34964" w:rsidRDefault="004E1EFB" w:rsidP="00E22912">
            <w:pPr>
              <w:rPr>
                <w:rFonts w:ascii="Arial" w:hAnsi="Arial" w:cs="Arial"/>
                <w:b/>
                <w:sz w:val="22"/>
                <w:szCs w:val="22"/>
              </w:rPr>
            </w:pPr>
          </w:p>
        </w:tc>
      </w:tr>
      <w:tr w:rsidR="004E1EFB" w:rsidRPr="002F467C" w14:paraId="5B6A2FFF" w14:textId="77777777" w:rsidTr="00E22912">
        <w:trPr>
          <w:trHeight w:val="720"/>
        </w:trPr>
        <w:tc>
          <w:tcPr>
            <w:tcW w:w="8856" w:type="dxa"/>
            <w:gridSpan w:val="5"/>
          </w:tcPr>
          <w:p w14:paraId="5666C67C" w14:textId="77777777" w:rsidR="004E1EFB" w:rsidRPr="00B34964" w:rsidRDefault="004E1EFB" w:rsidP="00E22912">
            <w:pPr>
              <w:rPr>
                <w:rFonts w:ascii="Arial" w:hAnsi="Arial" w:cs="Arial"/>
                <w:b/>
                <w:sz w:val="22"/>
                <w:szCs w:val="22"/>
              </w:rPr>
            </w:pPr>
            <w:r w:rsidRPr="00B34964">
              <w:rPr>
                <w:rFonts w:ascii="Arial" w:hAnsi="Arial" w:cs="Arial"/>
                <w:b/>
                <w:sz w:val="22"/>
                <w:szCs w:val="22"/>
              </w:rPr>
              <w:t>External Examiner’s comments (if relevant)</w:t>
            </w:r>
          </w:p>
          <w:p w14:paraId="3FD95D1C" w14:textId="77777777" w:rsidR="004E1EFB" w:rsidRDefault="004E1EFB" w:rsidP="00E22912">
            <w:pPr>
              <w:pStyle w:val="NormalWeb"/>
              <w:spacing w:before="0" w:beforeAutospacing="0" w:after="0" w:afterAutospacing="0"/>
              <w:ind w:right="-334"/>
              <w:rPr>
                <w:rFonts w:ascii="Arial" w:hAnsi="Arial" w:cs="Arial"/>
                <w:bCs/>
                <w:sz w:val="22"/>
                <w:szCs w:val="22"/>
              </w:rPr>
            </w:pPr>
          </w:p>
          <w:p w14:paraId="10D5E1C0" w14:textId="77777777" w:rsidR="004E1EFB" w:rsidRDefault="004E1EFB" w:rsidP="00E22912">
            <w:pPr>
              <w:pStyle w:val="NormalWeb"/>
              <w:spacing w:before="0" w:beforeAutospacing="0" w:after="0" w:afterAutospacing="0"/>
              <w:ind w:right="-334"/>
              <w:rPr>
                <w:rFonts w:ascii="Arial" w:hAnsi="Arial" w:cs="Arial"/>
                <w:bCs/>
                <w:sz w:val="22"/>
                <w:szCs w:val="22"/>
              </w:rPr>
            </w:pPr>
          </w:p>
          <w:p w14:paraId="78424FC6" w14:textId="77777777" w:rsidR="004E1EFB" w:rsidRDefault="004E1EFB" w:rsidP="00E22912">
            <w:pPr>
              <w:pStyle w:val="NormalWeb"/>
              <w:spacing w:before="0" w:beforeAutospacing="0" w:after="0" w:afterAutospacing="0"/>
              <w:ind w:right="-334"/>
              <w:rPr>
                <w:rFonts w:ascii="Arial" w:hAnsi="Arial" w:cs="Arial"/>
                <w:bCs/>
                <w:sz w:val="22"/>
                <w:szCs w:val="22"/>
              </w:rPr>
            </w:pPr>
          </w:p>
          <w:p w14:paraId="22FB54A5" w14:textId="77777777" w:rsidR="004E1EFB" w:rsidRDefault="004E1EFB" w:rsidP="00E22912">
            <w:pPr>
              <w:pStyle w:val="NormalWeb"/>
              <w:spacing w:before="0" w:beforeAutospacing="0" w:after="0" w:afterAutospacing="0"/>
              <w:ind w:right="-334"/>
              <w:rPr>
                <w:rFonts w:ascii="Arial" w:hAnsi="Arial" w:cs="Arial"/>
                <w:bCs/>
                <w:sz w:val="22"/>
                <w:szCs w:val="22"/>
              </w:rPr>
            </w:pPr>
          </w:p>
          <w:p w14:paraId="1EEAFF35" w14:textId="77777777" w:rsidR="004E1EFB" w:rsidRPr="00230F35" w:rsidRDefault="004E1EFB" w:rsidP="00E22912">
            <w:pPr>
              <w:pStyle w:val="NormalWeb"/>
              <w:spacing w:before="0" w:beforeAutospacing="0" w:after="0" w:afterAutospacing="0"/>
              <w:ind w:right="-334"/>
              <w:rPr>
                <w:rFonts w:ascii="Arial" w:hAnsi="Arial" w:cs="Arial"/>
                <w:bCs/>
                <w:sz w:val="22"/>
                <w:szCs w:val="22"/>
              </w:rPr>
            </w:pPr>
          </w:p>
          <w:p w14:paraId="384D4FBF" w14:textId="77777777" w:rsidR="004E1EFB" w:rsidRPr="00230F35" w:rsidRDefault="004E1EFB" w:rsidP="00E22912">
            <w:pPr>
              <w:pStyle w:val="NormalWeb"/>
              <w:spacing w:before="0" w:beforeAutospacing="0" w:after="0" w:afterAutospacing="0"/>
              <w:ind w:right="-334"/>
              <w:rPr>
                <w:rFonts w:ascii="Arial" w:hAnsi="Arial" w:cs="Arial"/>
                <w:bCs/>
                <w:sz w:val="22"/>
                <w:szCs w:val="22"/>
              </w:rPr>
            </w:pPr>
          </w:p>
          <w:p w14:paraId="08F934C5" w14:textId="77777777" w:rsidR="004E1EFB" w:rsidRPr="00230F35" w:rsidRDefault="004E1EFB" w:rsidP="00E22912">
            <w:pPr>
              <w:pStyle w:val="NormalWeb"/>
              <w:spacing w:before="0" w:beforeAutospacing="0" w:after="0" w:afterAutospacing="0"/>
              <w:ind w:right="-334"/>
              <w:rPr>
                <w:rFonts w:ascii="Arial" w:hAnsi="Arial" w:cs="Arial"/>
                <w:bCs/>
                <w:sz w:val="22"/>
                <w:szCs w:val="22"/>
              </w:rPr>
            </w:pPr>
          </w:p>
        </w:tc>
      </w:tr>
      <w:tr w:rsidR="004E1EFB" w:rsidRPr="002F467C" w14:paraId="3C6CA81E" w14:textId="77777777" w:rsidTr="00E22912">
        <w:trPr>
          <w:trHeight w:val="720"/>
        </w:trPr>
        <w:tc>
          <w:tcPr>
            <w:tcW w:w="5211" w:type="dxa"/>
            <w:gridSpan w:val="2"/>
          </w:tcPr>
          <w:p w14:paraId="13C03FF4" w14:textId="77777777" w:rsidR="004E1EFB" w:rsidRPr="00230F35" w:rsidRDefault="004E1EFB" w:rsidP="00E22912">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51621FD9" w14:textId="77777777" w:rsidR="004E1EFB" w:rsidRPr="00230F35" w:rsidRDefault="004E1EFB" w:rsidP="00E22912">
            <w:pPr>
              <w:rPr>
                <w:rFonts w:ascii="Arial" w:hAnsi="Arial" w:cs="Arial"/>
                <w:sz w:val="22"/>
                <w:szCs w:val="22"/>
              </w:rPr>
            </w:pPr>
            <w:r w:rsidRPr="00230F35">
              <w:rPr>
                <w:rFonts w:ascii="Arial" w:hAnsi="Arial" w:cs="Arial"/>
                <w:sz w:val="22"/>
                <w:szCs w:val="22"/>
              </w:rPr>
              <w:t>Date:</w:t>
            </w:r>
          </w:p>
        </w:tc>
      </w:tr>
    </w:tbl>
    <w:p w14:paraId="0291D35A" w14:textId="77777777" w:rsidR="0084706C" w:rsidRDefault="0084706C" w:rsidP="005F311F">
      <w:pPr>
        <w:rPr>
          <w:rFonts w:ascii="Times New Roman" w:hAnsi="Times New Roman" w:cs="Times New Roman"/>
          <w:bCs/>
          <w:sz w:val="22"/>
          <w:szCs w:val="22"/>
        </w:rPr>
      </w:pPr>
    </w:p>
    <w:p w14:paraId="72AE5EA6" w14:textId="2FE859C7" w:rsidR="009436D2" w:rsidRDefault="009436D2" w:rsidP="009436D2">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 xml:space="preserve">Page 1 of </w:t>
      </w:r>
      <w:r w:rsidR="00B603BB">
        <w:rPr>
          <w:rFonts w:ascii="Times New Roman" w:hAnsi="Times New Roman" w:cs="Times New Roman"/>
          <w:bCs/>
          <w:sz w:val="22"/>
          <w:szCs w:val="22"/>
        </w:rPr>
        <w:t>15</w:t>
      </w:r>
    </w:p>
    <w:p w14:paraId="2672016A" w14:textId="77777777" w:rsidR="009436D2" w:rsidRDefault="009436D2" w:rsidP="009436D2">
      <w:pPr>
        <w:rPr>
          <w:rFonts w:ascii="Times New Roman" w:hAnsi="Times New Roman" w:cs="Times New Roman"/>
          <w:sz w:val="22"/>
          <w:szCs w:val="22"/>
        </w:rPr>
      </w:pPr>
    </w:p>
    <w:p w14:paraId="7EAD03C4" w14:textId="77777777" w:rsidR="009436D2" w:rsidRDefault="009436D2" w:rsidP="009436D2">
      <w:pPr>
        <w:pStyle w:val="NormalWeb"/>
        <w:spacing w:before="0" w:beforeAutospacing="0" w:after="0" w:afterAutospacing="0"/>
        <w:ind w:right="-334"/>
        <w:rPr>
          <w:bCs/>
          <w:sz w:val="22"/>
          <w:szCs w:val="22"/>
        </w:rPr>
      </w:pPr>
    </w:p>
    <w:p w14:paraId="2EA4083E" w14:textId="773787D8" w:rsidR="009436D2" w:rsidRDefault="00E90DBD" w:rsidP="003E56E7">
      <w:pPr>
        <w:pStyle w:val="NormalWeb"/>
        <w:spacing w:before="0" w:beforeAutospacing="0" w:after="0" w:afterAutospacing="0"/>
        <w:ind w:right="-334"/>
        <w:jc w:val="center"/>
        <w:rPr>
          <w:b/>
          <w:sz w:val="22"/>
          <w:szCs w:val="22"/>
        </w:rPr>
      </w:pPr>
      <w:r>
        <w:rPr>
          <w:b/>
          <w:sz w:val="22"/>
          <w:szCs w:val="22"/>
        </w:rPr>
        <w:t>Research Project in Contemporary Cosmology</w:t>
      </w:r>
    </w:p>
    <w:p w14:paraId="06F6D2F6" w14:textId="3664861D" w:rsidR="00E90DBD" w:rsidRDefault="00E90DBD" w:rsidP="003E56E7">
      <w:pPr>
        <w:pStyle w:val="NormalWeb"/>
        <w:spacing w:before="0" w:beforeAutospacing="0" w:after="0" w:afterAutospacing="0"/>
        <w:ind w:right="-334"/>
        <w:jc w:val="center"/>
        <w:rPr>
          <w:b/>
          <w:sz w:val="22"/>
          <w:szCs w:val="22"/>
        </w:rPr>
      </w:pPr>
      <w:r>
        <w:rPr>
          <w:b/>
          <w:sz w:val="22"/>
          <w:szCs w:val="22"/>
        </w:rPr>
        <w:t>Project 1, Personal Cosmologies (Beliefs)</w:t>
      </w:r>
    </w:p>
    <w:p w14:paraId="65DD07F1" w14:textId="0C837C34" w:rsidR="009436D2" w:rsidRDefault="009436D2" w:rsidP="009436D2">
      <w:pPr>
        <w:pStyle w:val="NormalWeb"/>
        <w:spacing w:before="0" w:beforeAutospacing="0" w:after="0" w:afterAutospacing="0"/>
        <w:ind w:right="-334"/>
        <w:jc w:val="center"/>
        <w:rPr>
          <w:b/>
          <w:sz w:val="22"/>
          <w:szCs w:val="22"/>
        </w:rPr>
      </w:pPr>
      <w:r>
        <w:rPr>
          <w:b/>
          <w:sz w:val="22"/>
          <w:szCs w:val="22"/>
        </w:rPr>
        <w:t xml:space="preserve">Word Count: </w:t>
      </w:r>
      <w:r w:rsidR="00B603BB">
        <w:rPr>
          <w:b/>
          <w:sz w:val="22"/>
          <w:szCs w:val="22"/>
        </w:rPr>
        <w:t>5213</w:t>
      </w:r>
    </w:p>
    <w:p w14:paraId="6B868516" w14:textId="77777777" w:rsidR="009436D2" w:rsidRDefault="009436D2" w:rsidP="009436D2">
      <w:pPr>
        <w:rPr>
          <w:rFonts w:ascii="Times New Roman" w:hAnsi="Times New Roman" w:cs="Times New Roman"/>
          <w:sz w:val="22"/>
          <w:szCs w:val="22"/>
        </w:rPr>
      </w:pPr>
    </w:p>
    <w:p w14:paraId="22AC8359" w14:textId="77777777" w:rsidR="009436D2" w:rsidRDefault="009436D2" w:rsidP="009436D2">
      <w:pPr>
        <w:jc w:val="center"/>
        <w:rPr>
          <w:rFonts w:ascii="Times New Roman" w:hAnsi="Times New Roman" w:cs="Times New Roman"/>
          <w:sz w:val="22"/>
          <w:szCs w:val="22"/>
        </w:rPr>
      </w:pPr>
    </w:p>
    <w:p w14:paraId="4F37A574" w14:textId="77777777" w:rsidR="009436D2" w:rsidRDefault="009436D2" w:rsidP="009436D2">
      <w:pPr>
        <w:jc w:val="center"/>
        <w:rPr>
          <w:rFonts w:ascii="Times New Roman" w:hAnsi="Times New Roman" w:cs="Times New Roman"/>
          <w:b/>
          <w:bCs/>
          <w:sz w:val="22"/>
          <w:szCs w:val="22"/>
        </w:rPr>
      </w:pPr>
      <w:r>
        <w:rPr>
          <w:rFonts w:ascii="Times New Roman" w:hAnsi="Times New Roman" w:cs="Times New Roman"/>
          <w:b/>
          <w:bCs/>
          <w:sz w:val="22"/>
          <w:szCs w:val="22"/>
        </w:rPr>
        <w:t>Introduction</w:t>
      </w:r>
    </w:p>
    <w:p w14:paraId="24D32EDB" w14:textId="77777777" w:rsidR="009436D2" w:rsidRDefault="009436D2" w:rsidP="009436D2">
      <w:pPr>
        <w:jc w:val="center"/>
        <w:rPr>
          <w:rFonts w:ascii="Times New Roman" w:hAnsi="Times New Roman" w:cs="Times New Roman"/>
          <w:sz w:val="22"/>
          <w:szCs w:val="22"/>
        </w:rPr>
      </w:pPr>
    </w:p>
    <w:p w14:paraId="0F2F15F2" w14:textId="77777777"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 xml:space="preserve">This paper discusses the research conducted to explore the cosmologies of those who are directly involved in shaping the national political and policy landscape of the United States. Specifically, it investigates the potential correlation between personal religious and spiritual beliefs and political ideologies among a cohort of political professionals. </w:t>
      </w:r>
      <w:r>
        <w:rPr>
          <w:rFonts w:ascii="Times New Roman" w:hAnsi="Times New Roman" w:cs="Times New Roman"/>
          <w:color w:val="242424"/>
          <w:sz w:val="22"/>
          <w:szCs w:val="22"/>
          <w:shd w:val="clear" w:color="auto" w:fill="FFFFFF"/>
        </w:rPr>
        <w:t xml:space="preserve">The objective is to explore how these individuals think about their personal cosmologies and what sources they may derived their belief systems such as identification with and participation in an organized religion to practices outside of formal religious ideology, such as astrology. </w:t>
      </w:r>
      <w:r>
        <w:rPr>
          <w:rFonts w:ascii="Times New Roman" w:hAnsi="Times New Roman" w:cs="Times New Roman"/>
          <w:sz w:val="22"/>
          <w:szCs w:val="22"/>
        </w:rPr>
        <w:t>The research seeks to shine a light on how these political professionals conceptualize their personal cosmologies and the diverse sources from which they derive their belief systems, including organized religion and non-traditional spiritual practices like astrology. It hypothesizes that individuals who identify as politically liberal may demonstrate greater receptivity to incorporating beliefs and practices outside the confines of their formal faith. Additionally, it explored how points of identity of all types, shape one’s spiritual or religious beliefs.</w:t>
      </w:r>
      <w:r>
        <w:rPr>
          <w:rFonts w:ascii="Times New Roman" w:hAnsi="Times New Roman" w:cs="Times New Roman"/>
          <w:sz w:val="22"/>
          <w:szCs w:val="22"/>
        </w:rPr>
        <w:tab/>
      </w:r>
    </w:p>
    <w:p w14:paraId="1C69B11E" w14:textId="329B6670" w:rsidR="009436D2" w:rsidRDefault="009436D2" w:rsidP="009436D2">
      <w:pPr>
        <w:pStyle w:val="NoSpacing"/>
        <w:rPr>
          <w:rFonts w:ascii="Times New Roman" w:hAnsi="Times New Roman" w:cs="Times New Roman"/>
          <w:color w:val="47D459" w:themeColor="accent3" w:themeTint="99"/>
          <w:sz w:val="22"/>
          <w:szCs w:val="22"/>
        </w:rPr>
      </w:pPr>
      <w:r>
        <w:rPr>
          <w:rFonts w:ascii="Times New Roman" w:hAnsi="Times New Roman" w:cs="Times New Roman"/>
          <w:color w:val="0D0D0D"/>
          <w:sz w:val="22"/>
          <w:szCs w:val="22"/>
        </w:rPr>
        <w:tab/>
        <w:t xml:space="preserve">To test this hypothesis, a mixed-method research approach was employed, utilizing written surveys and face-to-face interviews. The study targeted a diverse cohort of professionals currently or previously engaged in various political capacities at the national level. It delineated three dimensions of identity—personal, political, and religious or spiritual—and explored their intersections and mutual influences. The findings were subjected to thematic and pattern analysis. While the hypothesis was substantiated to varying degrees, the research process underscored the nuanced nature inherent in discussions surrounding individuals' belief systems. Across all participants, a consistent theme emerged emphasizing support for inclusivity, serving as a unifying factor across the three dimensions of identity. </w:t>
      </w:r>
    </w:p>
    <w:p w14:paraId="1DBC9B53" w14:textId="77777777" w:rsidR="009436D2" w:rsidRDefault="009436D2" w:rsidP="009436D2">
      <w:pPr>
        <w:pStyle w:val="NoSpacing"/>
        <w:rPr>
          <w:rFonts w:ascii="Times New Roman" w:hAnsi="Times New Roman" w:cs="Times New Roman"/>
          <w:color w:val="47D459" w:themeColor="accent3" w:themeTint="99"/>
          <w:sz w:val="22"/>
          <w:szCs w:val="22"/>
        </w:rPr>
      </w:pPr>
    </w:p>
    <w:p w14:paraId="679F874E" w14:textId="77777777" w:rsidR="009436D2" w:rsidRDefault="009436D2" w:rsidP="009436D2">
      <w:pPr>
        <w:pStyle w:val="NoSpacing"/>
        <w:jc w:val="center"/>
        <w:rPr>
          <w:rFonts w:ascii="Times New Roman" w:hAnsi="Times New Roman" w:cs="Times New Roman"/>
          <w:b/>
          <w:bCs/>
        </w:rPr>
      </w:pPr>
      <w:r>
        <w:rPr>
          <w:rFonts w:ascii="Times New Roman" w:hAnsi="Times New Roman" w:cs="Times New Roman"/>
          <w:b/>
          <w:bCs/>
        </w:rPr>
        <w:t>Literature Review</w:t>
      </w:r>
    </w:p>
    <w:p w14:paraId="6E16B877" w14:textId="77777777" w:rsidR="009436D2" w:rsidRDefault="009436D2" w:rsidP="009436D2">
      <w:pPr>
        <w:pStyle w:val="NormalWeb"/>
        <w:jc w:val="center"/>
        <w:rPr>
          <w:b/>
          <w:bCs/>
          <w:sz w:val="22"/>
          <w:szCs w:val="22"/>
        </w:rPr>
      </w:pPr>
      <w:r>
        <w:rPr>
          <w:b/>
          <w:bCs/>
          <w:sz w:val="22"/>
          <w:szCs w:val="22"/>
        </w:rPr>
        <w:t>What Shapes Culture and Values</w:t>
      </w:r>
    </w:p>
    <w:p w14:paraId="78AF941B" w14:textId="77777777"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Understanding the complex interplay between culture, politics, and belief systems is essential for comprehending how individuals construct their political and religious identities within a given societal context. This literature review examines research and analysis that fall into three relevant categories: how are beliefs and values shaped in a political climate; what are the attitudes of Americans towards religion and how Americans in general might think about belief systems that go beyond traditional religion.</w:t>
      </w:r>
    </w:p>
    <w:p w14:paraId="02D1B8CA" w14:textId="78168CD5"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The first is a fundamental look at the culture of the environment in which the research group operates and how individuals make decision based not just on values but in reaction to attack on those values.</w:t>
      </w:r>
      <w:r w:rsidR="00E36ADF">
        <w:rPr>
          <w:rFonts w:ascii="Times New Roman" w:hAnsi="Times New Roman" w:cs="Times New Roman"/>
          <w:sz w:val="22"/>
          <w:szCs w:val="22"/>
        </w:rPr>
        <w:t xml:space="preserve"> In discussing 'culture', it </w:t>
      </w:r>
      <w:r>
        <w:rPr>
          <w:rFonts w:ascii="Times New Roman" w:hAnsi="Times New Roman" w:cs="Times New Roman"/>
          <w:sz w:val="22"/>
          <w:szCs w:val="22"/>
        </w:rPr>
        <w:t>is worth considering what Terry Eagleton describes as one of the most challenging words in the English language to define, 'culture' itself. While this research may use culture in a slightly different way than he addresses it in his work, "The Idea of Culture" it is an important baseline for the discussion of what the participants consider to be factors in their process of identifying and developing their belief systems.</w:t>
      </w:r>
    </w:p>
    <w:p w14:paraId="0D536336" w14:textId="77777777" w:rsidR="00B603BB" w:rsidRDefault="009436D2" w:rsidP="009436D2">
      <w:pPr>
        <w:pStyle w:val="NoSpacing"/>
        <w:rPr>
          <w:rFonts w:ascii="Times New Roman" w:eastAsia="Times New Roman" w:hAnsi="Times New Roman" w:cs="Times New Roman"/>
          <w:kern w:val="0"/>
          <w:sz w:val="22"/>
          <w:szCs w:val="22"/>
          <w14:ligatures w14:val="none"/>
        </w:rPr>
      </w:pPr>
      <w:r>
        <w:rPr>
          <w:rFonts w:ascii="Times New Roman" w:hAnsi="Times New Roman" w:cs="Times New Roman"/>
          <w:sz w:val="22"/>
          <w:szCs w:val="22"/>
        </w:rPr>
        <w:tab/>
        <w:t xml:space="preserve">While much of the rhetoric around American politics and values frames the debates as new, an </w:t>
      </w:r>
      <w:r>
        <w:rPr>
          <w:rFonts w:ascii="Times New Roman" w:eastAsia="Times New Roman" w:hAnsi="Times New Roman" w:cs="Times New Roman"/>
          <w:i/>
          <w:iCs/>
          <w:kern w:val="0"/>
          <w:sz w:val="22"/>
          <w:szCs w:val="22"/>
          <w14:ligatures w14:val="none"/>
        </w:rPr>
        <w:t xml:space="preserve">American Journal of Political Science </w:t>
      </w:r>
      <w:r>
        <w:rPr>
          <w:rFonts w:ascii="Times New Roman" w:eastAsia="Times New Roman" w:hAnsi="Times New Roman" w:cs="Times New Roman"/>
          <w:kern w:val="0"/>
          <w:sz w:val="22"/>
          <w:szCs w:val="22"/>
          <w14:ligatures w14:val="none"/>
        </w:rPr>
        <w:t xml:space="preserve">by </w:t>
      </w:r>
      <w:proofErr w:type="spellStart"/>
      <w:r>
        <w:rPr>
          <w:rFonts w:ascii="Times New Roman" w:eastAsia="Times New Roman" w:hAnsi="Times New Roman" w:cs="Times New Roman"/>
          <w:kern w:val="0"/>
          <w:sz w:val="22"/>
          <w:szCs w:val="22"/>
          <w14:ligatures w14:val="none"/>
        </w:rPr>
        <w:t>Maggiotto</w:t>
      </w:r>
      <w:proofErr w:type="spellEnd"/>
      <w:r>
        <w:rPr>
          <w:rFonts w:ascii="Times New Roman" w:eastAsia="Times New Roman" w:hAnsi="Times New Roman" w:cs="Times New Roman"/>
          <w:kern w:val="0"/>
          <w:sz w:val="22"/>
          <w:szCs w:val="22"/>
          <w14:ligatures w14:val="none"/>
        </w:rPr>
        <w:t xml:space="preserve"> and </w:t>
      </w:r>
      <w:proofErr w:type="spellStart"/>
      <w:r>
        <w:rPr>
          <w:rFonts w:ascii="Times New Roman" w:eastAsia="Times New Roman" w:hAnsi="Times New Roman" w:cs="Times New Roman"/>
          <w:kern w:val="0"/>
          <w:sz w:val="22"/>
          <w:szCs w:val="22"/>
          <w14:ligatures w14:val="none"/>
        </w:rPr>
        <w:t>Piereson</w:t>
      </w:r>
      <w:proofErr w:type="spellEnd"/>
      <w:r>
        <w:rPr>
          <w:rFonts w:ascii="Times New Roman" w:eastAsia="Times New Roman" w:hAnsi="Times New Roman" w:cs="Times New Roman"/>
          <w:kern w:val="0"/>
          <w:sz w:val="22"/>
          <w:szCs w:val="22"/>
          <w14:ligatures w14:val="none"/>
        </w:rPr>
        <w:t xml:space="preserve"> cite partisan identification existing in </w:t>
      </w:r>
    </w:p>
    <w:p w14:paraId="6D18EFD3" w14:textId="77777777" w:rsidR="00B603BB" w:rsidRDefault="00B603BB" w:rsidP="009436D2">
      <w:pPr>
        <w:pStyle w:val="NoSpacing"/>
        <w:rPr>
          <w:rFonts w:ascii="Times New Roman" w:eastAsia="Times New Roman" w:hAnsi="Times New Roman" w:cs="Times New Roman"/>
          <w:kern w:val="0"/>
          <w:sz w:val="22"/>
          <w:szCs w:val="22"/>
          <w14:ligatures w14:val="none"/>
        </w:rPr>
      </w:pPr>
    </w:p>
    <w:p w14:paraId="43D13009" w14:textId="0857EB3E" w:rsidR="00B603BB" w:rsidRDefault="00B603BB" w:rsidP="00B603BB">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Page 2 of 15</w:t>
      </w:r>
    </w:p>
    <w:p w14:paraId="35F1F6F2" w14:textId="77777777" w:rsidR="00B603BB" w:rsidRDefault="00B603BB" w:rsidP="00B603BB">
      <w:pPr>
        <w:rPr>
          <w:rFonts w:ascii="Times New Roman" w:hAnsi="Times New Roman" w:cs="Times New Roman"/>
          <w:bCs/>
          <w:sz w:val="22"/>
          <w:szCs w:val="22"/>
        </w:rPr>
      </w:pPr>
    </w:p>
    <w:p w14:paraId="7B56964E" w14:textId="77777777" w:rsidR="00B603BB" w:rsidRDefault="00B603BB" w:rsidP="009436D2">
      <w:pPr>
        <w:pStyle w:val="NoSpacing"/>
        <w:rPr>
          <w:rFonts w:ascii="Times New Roman" w:eastAsia="Times New Roman" w:hAnsi="Times New Roman" w:cs="Times New Roman"/>
          <w:kern w:val="0"/>
          <w:sz w:val="22"/>
          <w:szCs w:val="22"/>
          <w14:ligatures w14:val="none"/>
        </w:rPr>
      </w:pPr>
    </w:p>
    <w:p w14:paraId="42AABCEE" w14:textId="70B56E55" w:rsidR="009436D2" w:rsidRDefault="009436D2" w:rsidP="009436D2">
      <w:pPr>
        <w:pStyle w:val="NoSpacing"/>
        <w:rPr>
          <w:rFonts w:ascii="Times New Roman" w:hAnsi="Times New Roman" w:cs="Times New Roman"/>
          <w:sz w:val="22"/>
          <w:szCs w:val="22"/>
        </w:rPr>
      </w:pPr>
      <w:r>
        <w:rPr>
          <w:rFonts w:ascii="Times New Roman" w:eastAsia="Times New Roman" w:hAnsi="Times New Roman" w:cs="Times New Roman"/>
          <w:kern w:val="0"/>
          <w:sz w:val="22"/>
          <w:szCs w:val="22"/>
          <w14:ligatures w14:val="none"/>
        </w:rPr>
        <w:t>the late 1970s as they draw from an even earlier study from 1960 that proposes the '</w:t>
      </w:r>
      <w:r>
        <w:rPr>
          <w:rFonts w:ascii="Times New Roman" w:hAnsi="Times New Roman" w:cs="Times New Roman"/>
          <w:sz w:val="22"/>
          <w:szCs w:val="22"/>
        </w:rPr>
        <w:t>hostility hypothesis' explaining that negative emotions are more influential than positive ones on decision making.</w:t>
      </w:r>
    </w:p>
    <w:p w14:paraId="2B1EBC00" w14:textId="77777777"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 xml:space="preserve">Related to this, Henry and Reyna examined what they describe as 'value violations' as being an important factor in individuals' attitudes toward policies and social issues in their </w:t>
      </w:r>
      <w:r>
        <w:rPr>
          <w:rFonts w:ascii="Times New Roman" w:eastAsia="Times New Roman" w:hAnsi="Times New Roman" w:cs="Times New Roman"/>
          <w:i/>
          <w:iCs/>
          <w:kern w:val="0"/>
          <w:sz w:val="22"/>
          <w:szCs w:val="22"/>
          <w14:ligatures w14:val="none"/>
        </w:rPr>
        <w:t>Political Psychology</w:t>
      </w:r>
      <w:r>
        <w:rPr>
          <w:rFonts w:ascii="Times New Roman" w:eastAsia="Times New Roman" w:hAnsi="Times New Roman" w:cs="Times New Roman"/>
          <w:kern w:val="0"/>
          <w:sz w:val="22"/>
          <w:szCs w:val="22"/>
          <w14:ligatures w14:val="none"/>
        </w:rPr>
        <w:t xml:space="preserve"> </w:t>
      </w:r>
      <w:r>
        <w:rPr>
          <w:rFonts w:ascii="Times New Roman" w:hAnsi="Times New Roman" w:cs="Times New Roman"/>
          <w:sz w:val="22"/>
          <w:szCs w:val="22"/>
        </w:rPr>
        <w:t>article, "</w:t>
      </w:r>
      <w:r>
        <w:rPr>
          <w:rFonts w:ascii="Times New Roman" w:eastAsia="Times New Roman" w:hAnsi="Times New Roman" w:cs="Times New Roman"/>
          <w:kern w:val="0"/>
          <w:sz w:val="22"/>
          <w:szCs w:val="22"/>
          <w14:ligatures w14:val="none"/>
        </w:rPr>
        <w:t>Value Judgments: The Impact of Perceived Value Violations on American Political Attitudes.”</w:t>
      </w:r>
      <w:r>
        <w:rPr>
          <w:rFonts w:ascii="Times New Roman" w:hAnsi="Times New Roman" w:cs="Times New Roman"/>
          <w:sz w:val="22"/>
          <w:szCs w:val="22"/>
        </w:rPr>
        <w:t xml:space="preserve"> The study reveals that perceptions of rather than abstract value expression in support of something, being opposed or seeing a value threatened is a larger influence on one's decisions. </w:t>
      </w:r>
    </w:p>
    <w:p w14:paraId="551F05B2" w14:textId="77777777"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 xml:space="preserve">Finally, in a 2021 Harvard Political Review article, </w:t>
      </w:r>
      <w:proofErr w:type="spellStart"/>
      <w:r>
        <w:rPr>
          <w:rFonts w:ascii="Times New Roman" w:hAnsi="Times New Roman" w:cs="Times New Roman"/>
          <w:sz w:val="22"/>
          <w:szCs w:val="22"/>
        </w:rPr>
        <w:t>Gashaw</w:t>
      </w:r>
      <w:proofErr w:type="spellEnd"/>
      <w:r>
        <w:rPr>
          <w:rFonts w:ascii="Times New Roman" w:hAnsi="Times New Roman" w:cs="Times New Roman"/>
          <w:sz w:val="22"/>
          <w:szCs w:val="22"/>
        </w:rPr>
        <w:t xml:space="preserve"> examines the intertwining of American Christianity and Republicanism shedding light on how religious rhetoric and values shape political affiliation. The historical context of American Christianity, including its diverse origins and the rise of Christian nationalism, further underscores how religious identity is ever becoming a political one.</w:t>
      </w:r>
    </w:p>
    <w:p w14:paraId="222A5243" w14:textId="16D262E4" w:rsidR="009436D2" w:rsidRDefault="009436D2" w:rsidP="009436D2">
      <w:pPr>
        <w:pStyle w:val="NormalWeb"/>
        <w:jc w:val="center"/>
        <w:rPr>
          <w:b/>
          <w:bCs/>
          <w:sz w:val="22"/>
          <w:szCs w:val="22"/>
        </w:rPr>
      </w:pPr>
      <w:r>
        <w:rPr>
          <w:b/>
          <w:bCs/>
          <w:sz w:val="22"/>
          <w:szCs w:val="22"/>
        </w:rPr>
        <w:t xml:space="preserve">What Americans </w:t>
      </w:r>
      <w:r w:rsidR="00F57222">
        <w:rPr>
          <w:b/>
          <w:bCs/>
          <w:sz w:val="22"/>
          <w:szCs w:val="22"/>
        </w:rPr>
        <w:t>t</w:t>
      </w:r>
      <w:r>
        <w:rPr>
          <w:b/>
          <w:bCs/>
          <w:sz w:val="22"/>
          <w:szCs w:val="22"/>
        </w:rPr>
        <w:t>hink</w:t>
      </w:r>
    </w:p>
    <w:p w14:paraId="4CA28A96" w14:textId="15126966"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r>
      <w:r w:rsidR="00F57222">
        <w:rPr>
          <w:rFonts w:ascii="Times New Roman" w:hAnsi="Times New Roman" w:cs="Times New Roman"/>
          <w:sz w:val="22"/>
          <w:szCs w:val="22"/>
        </w:rPr>
        <w:t>Recent</w:t>
      </w:r>
      <w:r>
        <w:rPr>
          <w:rFonts w:ascii="Times New Roman" w:hAnsi="Times New Roman" w:cs="Times New Roman"/>
          <w:sz w:val="22"/>
          <w:szCs w:val="22"/>
        </w:rPr>
        <w:t xml:space="preserve"> surveys by some of the US's largest public opinion organizations seek to develop a narrative of the perceived changing attitudes of American towards religion and how that connects to their political attitudes. </w:t>
      </w:r>
    </w:p>
    <w:p w14:paraId="12AB89D1" w14:textId="1425AFD5"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 xml:space="preserve">Pew Research Center surveys conducted in recent years provide insights into Americans' attitudes towards the separation of church and state. Despite divisions based on political identity and religious affiliation, </w:t>
      </w:r>
      <w:proofErr w:type="gramStart"/>
      <w:r>
        <w:rPr>
          <w:rFonts w:ascii="Times New Roman" w:hAnsi="Times New Roman" w:cs="Times New Roman"/>
          <w:sz w:val="22"/>
          <w:szCs w:val="22"/>
        </w:rPr>
        <w:t>the majority of</w:t>
      </w:r>
      <w:proofErr w:type="gramEnd"/>
      <w:r>
        <w:rPr>
          <w:rFonts w:ascii="Times New Roman" w:hAnsi="Times New Roman" w:cs="Times New Roman"/>
          <w:sz w:val="22"/>
          <w:szCs w:val="22"/>
        </w:rPr>
        <w:t xml:space="preserve"> U.S. adults support the principle of keeping religion separate from government policies. The prevalence of religious references in government documents and practices underscores the enduring influence of Christianity in American public life, despite constitutional safeguards against religious establishment.</w:t>
      </w:r>
    </w:p>
    <w:p w14:paraId="59D2CAED" w14:textId="2526393C"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PRRI's study in March of 2024 on "religious churning" revealed shifting patterns of religious affiliation in the United States. While the overall proportion of religiously unaffiliated individuals is growing, certain religious groups experience higher rates of retention and attrition.</w:t>
      </w:r>
      <w:r w:rsidR="00E36ADF">
        <w:rPr>
          <w:rFonts w:ascii="Times New Roman" w:hAnsi="Times New Roman" w:cs="Times New Roman"/>
          <w:sz w:val="22"/>
          <w:szCs w:val="22"/>
        </w:rPr>
        <w:t xml:space="preserve"> </w:t>
      </w:r>
      <w:r>
        <w:rPr>
          <w:rFonts w:ascii="Times New Roman" w:hAnsi="Times New Roman" w:cs="Times New Roman"/>
          <w:sz w:val="22"/>
          <w:szCs w:val="22"/>
        </w:rPr>
        <w:t>This study is significant for its inclusion of racial and ethnic demographics and for addressing how they intersect with religious identity, shaping the composition of religiously unaffiliated Americans.</w:t>
      </w:r>
    </w:p>
    <w:p w14:paraId="06BFC230" w14:textId="77777777"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 xml:space="preserve">Released at the same time as the PRRI study, Gallup News Organization's analysis delved into Americans' religious practices and beliefs, highlighting declining church attendance and formal church membership. Despite the majority identifying with a religious faith, fewer Americans consider religion important in their lives, and church attendance has steadily decreased over time. </w:t>
      </w:r>
    </w:p>
    <w:p w14:paraId="058967FC" w14:textId="77777777" w:rsidR="009436D2" w:rsidRDefault="009436D2" w:rsidP="009436D2">
      <w:pPr>
        <w:pStyle w:val="NormalWeb"/>
        <w:jc w:val="center"/>
        <w:rPr>
          <w:b/>
          <w:bCs/>
          <w:sz w:val="22"/>
          <w:szCs w:val="22"/>
        </w:rPr>
      </w:pPr>
      <w:r>
        <w:rPr>
          <w:b/>
          <w:bCs/>
          <w:sz w:val="22"/>
          <w:szCs w:val="22"/>
        </w:rPr>
        <w:t xml:space="preserve">What exists beyond </w:t>
      </w:r>
      <w:proofErr w:type="gramStart"/>
      <w:r>
        <w:rPr>
          <w:b/>
          <w:bCs/>
          <w:sz w:val="22"/>
          <w:szCs w:val="22"/>
        </w:rPr>
        <w:t>religion</w:t>
      </w:r>
      <w:proofErr w:type="gramEnd"/>
    </w:p>
    <w:p w14:paraId="0366D909" w14:textId="466E825F"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As Americans increasingly move away from organized religion, these studies offer valuable insights into alternative spiritual practices that are gaining popularity or have been embraced for a long time. Understanding attitudes towards these spiritual and metaphysical practices is essential for comprehending the shifting dynamics of contemporary spirituality.</w:t>
      </w:r>
    </w:p>
    <w:p w14:paraId="1BA0E160" w14:textId="77777777"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 xml:space="preserve">In examining the evolving spiritual landscape of the modern West, Nicholas Campion's book, "Astrology and Popular Religion in the Modern West: Prophecy, Cosmology, and the New Age Movement," delves into the intersection of astrology with popular religion, particularly within the New Age movement. Campion also includes study results measuring Americans' attitude toward </w:t>
      </w:r>
      <w:proofErr w:type="gramStart"/>
      <w:r>
        <w:rPr>
          <w:rFonts w:ascii="Times New Roman" w:hAnsi="Times New Roman" w:cs="Times New Roman"/>
          <w:sz w:val="22"/>
          <w:szCs w:val="22"/>
        </w:rPr>
        <w:t>astrology..</w:t>
      </w:r>
      <w:proofErr w:type="gramEnd"/>
    </w:p>
    <w:p w14:paraId="2EC3D758" w14:textId="77777777" w:rsidR="00B603BB"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 xml:space="preserve">Similarly, Mike </w:t>
      </w:r>
      <w:proofErr w:type="spellStart"/>
      <w:r>
        <w:rPr>
          <w:rFonts w:ascii="Times New Roman" w:hAnsi="Times New Roman" w:cs="Times New Roman"/>
          <w:sz w:val="22"/>
          <w:szCs w:val="22"/>
        </w:rPr>
        <w:t>Sosteric's</w:t>
      </w:r>
      <w:proofErr w:type="spellEnd"/>
      <w:r>
        <w:rPr>
          <w:rFonts w:ascii="Times New Roman" w:hAnsi="Times New Roman" w:cs="Times New Roman"/>
          <w:sz w:val="22"/>
          <w:szCs w:val="22"/>
        </w:rPr>
        <w:t xml:space="preserve"> "A Sociology of Tarot" offers a sociological examination of tarot reading, illuminating its role as a form of divination and spiritual practice within contemporary society. </w:t>
      </w:r>
      <w:proofErr w:type="spellStart"/>
      <w:r>
        <w:rPr>
          <w:rFonts w:ascii="Times New Roman" w:hAnsi="Times New Roman" w:cs="Times New Roman"/>
          <w:sz w:val="22"/>
          <w:szCs w:val="22"/>
        </w:rPr>
        <w:t>Sosteric</w:t>
      </w:r>
      <w:proofErr w:type="spellEnd"/>
      <w:r>
        <w:rPr>
          <w:rFonts w:ascii="Times New Roman" w:hAnsi="Times New Roman" w:cs="Times New Roman"/>
          <w:sz w:val="22"/>
          <w:szCs w:val="22"/>
        </w:rPr>
        <w:t xml:space="preserve"> delves into the social dynamics surrounding tarot, exploring its embeddedness in cultural contexts and its significance for individuals and communities. Through a sociological lens, he </w:t>
      </w:r>
      <w:proofErr w:type="gramStart"/>
      <w:r>
        <w:rPr>
          <w:rFonts w:ascii="Times New Roman" w:hAnsi="Times New Roman" w:cs="Times New Roman"/>
          <w:sz w:val="22"/>
          <w:szCs w:val="22"/>
        </w:rPr>
        <w:t>analyzes</w:t>
      </w:r>
      <w:proofErr w:type="gramEnd"/>
      <w:r>
        <w:rPr>
          <w:rFonts w:ascii="Times New Roman" w:hAnsi="Times New Roman" w:cs="Times New Roman"/>
          <w:sz w:val="22"/>
          <w:szCs w:val="22"/>
        </w:rPr>
        <w:t xml:space="preserve"> </w:t>
      </w:r>
    </w:p>
    <w:p w14:paraId="386B200A" w14:textId="5452D23A" w:rsidR="00B603BB" w:rsidRDefault="00B603BB" w:rsidP="00B603BB">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Page 3 of 15</w:t>
      </w:r>
    </w:p>
    <w:p w14:paraId="05DADD5E" w14:textId="77777777" w:rsidR="00B603BB" w:rsidRDefault="00B603BB" w:rsidP="009436D2">
      <w:pPr>
        <w:pStyle w:val="NoSpacing"/>
        <w:rPr>
          <w:rFonts w:ascii="Times New Roman" w:hAnsi="Times New Roman" w:cs="Times New Roman"/>
          <w:sz w:val="22"/>
          <w:szCs w:val="22"/>
        </w:rPr>
      </w:pPr>
    </w:p>
    <w:p w14:paraId="05F2CEB6" w14:textId="2A291A18"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how tarot intersects with broader social structures and belief systems, providing insight into its multifaceted dimensions and implications for understanding human behavior and spirituality.</w:t>
      </w:r>
    </w:p>
    <w:p w14:paraId="4EF0BD63" w14:textId="77777777"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 xml:space="preserve">In addition to these studies, Claire </w:t>
      </w:r>
      <w:proofErr w:type="spellStart"/>
      <w:r>
        <w:rPr>
          <w:rFonts w:ascii="Times New Roman" w:hAnsi="Times New Roman" w:cs="Times New Roman"/>
          <w:sz w:val="22"/>
          <w:szCs w:val="22"/>
        </w:rPr>
        <w:t>Gecewicz's</w:t>
      </w:r>
      <w:proofErr w:type="spellEnd"/>
      <w:r>
        <w:rPr>
          <w:rFonts w:ascii="Times New Roman" w:hAnsi="Times New Roman" w:cs="Times New Roman"/>
          <w:sz w:val="22"/>
          <w:szCs w:val="22"/>
        </w:rPr>
        <w:t xml:space="preserve"> survey explores the prevalence of "New Age" beliefs among religious and nonreligious Americans, further highlighting the evolving spiritual landscape. </w:t>
      </w:r>
      <w:proofErr w:type="spellStart"/>
      <w:r>
        <w:rPr>
          <w:rFonts w:ascii="Times New Roman" w:hAnsi="Times New Roman" w:cs="Times New Roman"/>
          <w:sz w:val="22"/>
          <w:szCs w:val="22"/>
        </w:rPr>
        <w:t>Gecewicz</w:t>
      </w:r>
      <w:proofErr w:type="spellEnd"/>
      <w:r>
        <w:rPr>
          <w:rFonts w:ascii="Times New Roman" w:hAnsi="Times New Roman" w:cs="Times New Roman"/>
          <w:sz w:val="22"/>
          <w:szCs w:val="22"/>
        </w:rPr>
        <w:t xml:space="preserve"> investigates various aspects of New Age spirituality, such as astrology, psychics, reincarnation, and spiritual energy, across different religious affiliations and among the religiously unaffiliated. The survey reveals the widespread embrace of New Age beliefs among Americans, underscoring the diversity of spiritual practices within contemporary society.</w:t>
      </w:r>
    </w:p>
    <w:p w14:paraId="049E4B52" w14:textId="77777777"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 xml:space="preserve">This literature review highlights the multifaceted factors that contribute to the formation of political beliefs within a given cultural and political climate </w:t>
      </w:r>
      <w:proofErr w:type="gramStart"/>
      <w:r>
        <w:rPr>
          <w:rFonts w:ascii="Times New Roman" w:hAnsi="Times New Roman" w:cs="Times New Roman"/>
          <w:sz w:val="22"/>
          <w:szCs w:val="22"/>
        </w:rPr>
        <w:t>in order to</w:t>
      </w:r>
      <w:proofErr w:type="gramEnd"/>
      <w:r>
        <w:rPr>
          <w:rFonts w:ascii="Times New Roman" w:hAnsi="Times New Roman" w:cs="Times New Roman"/>
          <w:sz w:val="22"/>
          <w:szCs w:val="22"/>
        </w:rPr>
        <w:t xml:space="preserve"> better explore interplay of culture, politics, personal beliefs and religion in the research group.</w:t>
      </w:r>
    </w:p>
    <w:p w14:paraId="47BC3FC9" w14:textId="77777777" w:rsidR="009436D2" w:rsidRDefault="009436D2" w:rsidP="009436D2">
      <w:pPr>
        <w:pStyle w:val="NoSpacing"/>
        <w:jc w:val="center"/>
        <w:rPr>
          <w:rFonts w:ascii="Times New Roman" w:hAnsi="Times New Roman" w:cs="Times New Roman"/>
          <w:sz w:val="22"/>
          <w:szCs w:val="22"/>
        </w:rPr>
      </w:pPr>
    </w:p>
    <w:p w14:paraId="1BE7E84D" w14:textId="77777777" w:rsidR="009436D2" w:rsidRDefault="009436D2" w:rsidP="009436D2">
      <w:pPr>
        <w:rPr>
          <w:rFonts w:ascii="Times New Roman" w:hAnsi="Times New Roman" w:cs="Times New Roman"/>
          <w:sz w:val="22"/>
          <w:szCs w:val="22"/>
        </w:rPr>
      </w:pPr>
    </w:p>
    <w:p w14:paraId="2AC78321" w14:textId="77777777" w:rsidR="009436D2" w:rsidRDefault="009436D2" w:rsidP="009436D2">
      <w:pPr>
        <w:jc w:val="center"/>
        <w:rPr>
          <w:rFonts w:ascii="Times New Roman" w:hAnsi="Times New Roman" w:cs="Times New Roman"/>
          <w:b/>
          <w:bCs/>
        </w:rPr>
      </w:pPr>
      <w:r>
        <w:rPr>
          <w:rFonts w:ascii="Times New Roman" w:hAnsi="Times New Roman" w:cs="Times New Roman"/>
          <w:b/>
          <w:bCs/>
        </w:rPr>
        <w:t>Methodology</w:t>
      </w:r>
    </w:p>
    <w:p w14:paraId="42FE4275" w14:textId="77777777" w:rsidR="009436D2" w:rsidRDefault="009436D2" w:rsidP="009436D2">
      <w:pPr>
        <w:jc w:val="center"/>
        <w:rPr>
          <w:rFonts w:ascii="Times New Roman" w:hAnsi="Times New Roman" w:cs="Times New Roman"/>
          <w:b/>
          <w:bCs/>
        </w:rPr>
      </w:pPr>
    </w:p>
    <w:p w14:paraId="2F48688F" w14:textId="77777777" w:rsidR="009436D2" w:rsidRDefault="009436D2" w:rsidP="009436D2">
      <w:pPr>
        <w:jc w:val="center"/>
        <w:rPr>
          <w:rFonts w:ascii="Times New Roman" w:hAnsi="Times New Roman" w:cs="Times New Roman"/>
          <w:b/>
          <w:bCs/>
          <w:sz w:val="22"/>
          <w:szCs w:val="22"/>
        </w:rPr>
      </w:pPr>
      <w:r>
        <w:rPr>
          <w:rFonts w:ascii="Times New Roman" w:hAnsi="Times New Roman" w:cs="Times New Roman"/>
          <w:b/>
          <w:bCs/>
          <w:sz w:val="22"/>
          <w:szCs w:val="22"/>
        </w:rPr>
        <w:t xml:space="preserve">An insider </w:t>
      </w:r>
      <w:proofErr w:type="gramStart"/>
      <w:r>
        <w:rPr>
          <w:rFonts w:ascii="Times New Roman" w:hAnsi="Times New Roman" w:cs="Times New Roman"/>
          <w:b/>
          <w:bCs/>
          <w:sz w:val="22"/>
          <w:szCs w:val="22"/>
        </w:rPr>
        <w:t>approach</w:t>
      </w:r>
      <w:proofErr w:type="gramEnd"/>
    </w:p>
    <w:p w14:paraId="07DFF890" w14:textId="77777777" w:rsidR="009436D2" w:rsidRDefault="009436D2" w:rsidP="009436D2">
      <w:pPr>
        <w:jc w:val="center"/>
        <w:rPr>
          <w:rFonts w:ascii="Times New Roman" w:hAnsi="Times New Roman" w:cs="Times New Roman"/>
          <w:b/>
          <w:bCs/>
          <w:sz w:val="22"/>
          <w:szCs w:val="22"/>
        </w:rPr>
      </w:pPr>
    </w:p>
    <w:p w14:paraId="364F7226" w14:textId="77777777"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 xml:space="preserve">Academic research necessitates objectivity, yet external observations, insider knowledge, and familiarity with a research group's unique characteristics can facilitate responses. Drawing from my professional tenure as a political staffer for the US Congress and involvement in national-level campaigns and lobbying, allowed me to access a network of individuals with similar experiences. I initially aimed for a bipartisan sample but transitioned to a solely Democratic group due to difficulty in getting response, possibly due to the heightened partisanship during a presidential election year. While acknowledging the importance of diverse political perspectives, time constraints prompted prioritization of accessibility. Personal and political connections proved instrumental in this process, with one interview participant stating, 'we answered this survey because we know you,' implying the importance of personal connections in this industry. </w:t>
      </w:r>
    </w:p>
    <w:p w14:paraId="20DADA5F" w14:textId="7E3B8A46"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In examining beliefs on reincarnation, Walter employs the term 'very private beliefs' to describe a belief that his research participants might be reluctant to share.</w:t>
      </w:r>
      <w:r w:rsidR="00F57222">
        <w:rPr>
          <w:rFonts w:ascii="Times New Roman" w:hAnsi="Times New Roman" w:cs="Times New Roman"/>
          <w:sz w:val="22"/>
          <w:szCs w:val="22"/>
        </w:rPr>
        <w:t xml:space="preserve"> </w:t>
      </w:r>
      <w:r w:rsidR="00F57222">
        <w:rPr>
          <w:rStyle w:val="FootnoteReference"/>
          <w:rFonts w:ascii="Times New Roman" w:hAnsi="Times New Roman" w:cs="Times New Roman"/>
          <w:sz w:val="22"/>
          <w:szCs w:val="22"/>
        </w:rPr>
        <w:footnoteReference w:id="1"/>
      </w:r>
      <w:r>
        <w:rPr>
          <w:rFonts w:ascii="Times New Roman" w:hAnsi="Times New Roman" w:cs="Times New Roman"/>
          <w:sz w:val="22"/>
          <w:szCs w:val="22"/>
        </w:rPr>
        <w:t>Likewise, this research asked respondents, who professionally are used to being behind the scenes, to reveal information that they may consider to be quite private. My insider perspective informed all aspects of the research process including language usage, selection of credible sources, and timing of data collection to optimize respondent engagement during a congressional recess period. It was, in summary, an integral research tool.</w:t>
      </w:r>
    </w:p>
    <w:p w14:paraId="06F83BB1" w14:textId="77777777" w:rsidR="009436D2" w:rsidRDefault="009436D2" w:rsidP="009436D2">
      <w:pPr>
        <w:pStyle w:val="NoSpacing"/>
        <w:rPr>
          <w:rFonts w:ascii="Times New Roman" w:hAnsi="Times New Roman" w:cs="Times New Roman"/>
          <w:b/>
          <w:bCs/>
          <w:sz w:val="22"/>
          <w:szCs w:val="22"/>
        </w:rPr>
      </w:pPr>
    </w:p>
    <w:p w14:paraId="7C16AC38" w14:textId="77777777" w:rsidR="009436D2" w:rsidRDefault="009436D2" w:rsidP="009436D2">
      <w:pPr>
        <w:pStyle w:val="NoSpacing"/>
        <w:rPr>
          <w:rFonts w:ascii="Times New Roman" w:hAnsi="Times New Roman" w:cs="Times New Roman"/>
          <w:b/>
          <w:bCs/>
          <w:color w:val="FF0000"/>
          <w:sz w:val="22"/>
          <w:szCs w:val="22"/>
        </w:rPr>
      </w:pPr>
    </w:p>
    <w:p w14:paraId="0CD9E605" w14:textId="77777777" w:rsidR="009436D2" w:rsidRDefault="009436D2" w:rsidP="009436D2">
      <w:pPr>
        <w:pStyle w:val="NoSpacing"/>
        <w:jc w:val="center"/>
        <w:rPr>
          <w:rFonts w:ascii="Times New Roman" w:hAnsi="Times New Roman" w:cs="Times New Roman"/>
          <w:b/>
          <w:bCs/>
          <w:sz w:val="22"/>
          <w:szCs w:val="22"/>
        </w:rPr>
      </w:pPr>
      <w:r>
        <w:rPr>
          <w:rFonts w:ascii="Times New Roman" w:hAnsi="Times New Roman" w:cs="Times New Roman"/>
          <w:b/>
          <w:bCs/>
          <w:sz w:val="22"/>
          <w:szCs w:val="22"/>
        </w:rPr>
        <w:t>Employing a mixed-method paradigm</w:t>
      </w:r>
    </w:p>
    <w:p w14:paraId="1E5A0318" w14:textId="77777777" w:rsidR="009436D2" w:rsidRDefault="009436D2" w:rsidP="009436D2">
      <w:pPr>
        <w:pStyle w:val="NoSpacing"/>
        <w:jc w:val="center"/>
        <w:rPr>
          <w:rFonts w:ascii="Times New Roman" w:hAnsi="Times New Roman" w:cs="Times New Roman"/>
          <w:b/>
          <w:bCs/>
          <w:sz w:val="22"/>
          <w:szCs w:val="22"/>
        </w:rPr>
      </w:pPr>
    </w:p>
    <w:p w14:paraId="7E3568D0" w14:textId="78F28BE3"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 xml:space="preserve">To obtain a comprehensive understanding of the population's attitudes, a mixed-method approach was adopted. A questionnaire, accompanied by a brief explanatory note outlining the program and survey purpose, was distributed via email. </w:t>
      </w:r>
      <w:r w:rsidR="000C0B26">
        <w:rPr>
          <w:rFonts w:ascii="Times New Roman" w:hAnsi="Times New Roman" w:cs="Times New Roman"/>
          <w:sz w:val="22"/>
          <w:szCs w:val="22"/>
        </w:rPr>
        <w:t xml:space="preserve">The </w:t>
      </w:r>
      <w:r>
        <w:rPr>
          <w:rFonts w:ascii="Times New Roman" w:hAnsi="Times New Roman" w:cs="Times New Roman"/>
          <w:sz w:val="22"/>
          <w:szCs w:val="22"/>
        </w:rPr>
        <w:t xml:space="preserve">survey </w:t>
      </w:r>
      <w:r w:rsidR="000C0B26">
        <w:rPr>
          <w:rFonts w:ascii="Times New Roman" w:hAnsi="Times New Roman" w:cs="Times New Roman"/>
          <w:sz w:val="22"/>
          <w:szCs w:val="22"/>
        </w:rPr>
        <w:t xml:space="preserve">also </w:t>
      </w:r>
      <w:r>
        <w:rPr>
          <w:rFonts w:ascii="Times New Roman" w:hAnsi="Times New Roman" w:cs="Times New Roman"/>
          <w:sz w:val="22"/>
          <w:szCs w:val="22"/>
        </w:rPr>
        <w:t xml:space="preserve">included a query inviting volunteers for more extensive, in-depth discussions. </w:t>
      </w:r>
      <w:r w:rsidR="000C0B26">
        <w:rPr>
          <w:rFonts w:ascii="Times New Roman" w:hAnsi="Times New Roman" w:cs="Times New Roman"/>
          <w:sz w:val="22"/>
          <w:szCs w:val="22"/>
        </w:rPr>
        <w:t>(Appendix A)</w:t>
      </w:r>
      <w:r w:rsidR="00BE6209">
        <w:rPr>
          <w:rFonts w:ascii="Times New Roman" w:hAnsi="Times New Roman" w:cs="Times New Roman"/>
          <w:sz w:val="22"/>
          <w:szCs w:val="22"/>
        </w:rPr>
        <w:t xml:space="preserve"> </w:t>
      </w:r>
      <w:r>
        <w:rPr>
          <w:rFonts w:ascii="Times New Roman" w:hAnsi="Times New Roman" w:cs="Times New Roman"/>
          <w:sz w:val="22"/>
          <w:szCs w:val="22"/>
        </w:rPr>
        <w:t>When designing this research, two primary considerations were paramount: ensuring anonymity of those who responded and formulating questions conducive that were not leading but allowed for an array of diverse array of responses.</w:t>
      </w:r>
    </w:p>
    <w:p w14:paraId="0AB385D7" w14:textId="77777777" w:rsidR="00B603BB"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r>
    </w:p>
    <w:p w14:paraId="6A09ECCA" w14:textId="071539B0" w:rsidR="00B603BB" w:rsidRDefault="00B603BB" w:rsidP="00B603BB">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Page 4 of 15</w:t>
      </w:r>
    </w:p>
    <w:p w14:paraId="52217ECA" w14:textId="77777777" w:rsidR="00B603BB" w:rsidRDefault="00B603BB" w:rsidP="009436D2">
      <w:pPr>
        <w:pStyle w:val="NoSpacing"/>
        <w:rPr>
          <w:rFonts w:ascii="Times New Roman" w:hAnsi="Times New Roman" w:cs="Times New Roman"/>
          <w:sz w:val="22"/>
          <w:szCs w:val="22"/>
        </w:rPr>
      </w:pPr>
    </w:p>
    <w:p w14:paraId="0A236297" w14:textId="77777777" w:rsidR="00B603BB" w:rsidRDefault="00B603BB" w:rsidP="009436D2">
      <w:pPr>
        <w:pStyle w:val="NoSpacing"/>
        <w:rPr>
          <w:rFonts w:ascii="Times New Roman" w:hAnsi="Times New Roman" w:cs="Times New Roman"/>
          <w:sz w:val="22"/>
          <w:szCs w:val="22"/>
        </w:rPr>
      </w:pPr>
    </w:p>
    <w:p w14:paraId="6202DD22" w14:textId="0BED803A" w:rsidR="009436D2" w:rsidRDefault="00BE6209" w:rsidP="009436D2">
      <w:pPr>
        <w:pStyle w:val="NoSpacing"/>
        <w:rPr>
          <w:rFonts w:ascii="Times New Roman" w:hAnsi="Times New Roman" w:cs="Times New Roman"/>
          <w:sz w:val="22"/>
          <w:szCs w:val="22"/>
        </w:rPr>
      </w:pPr>
      <w:r>
        <w:rPr>
          <w:rFonts w:ascii="Times New Roman" w:hAnsi="Times New Roman" w:cs="Times New Roman"/>
          <w:sz w:val="22"/>
          <w:szCs w:val="22"/>
        </w:rPr>
        <w:tab/>
      </w:r>
      <w:r w:rsidR="009436D2">
        <w:rPr>
          <w:rFonts w:ascii="Times New Roman" w:hAnsi="Times New Roman" w:cs="Times New Roman"/>
          <w:sz w:val="22"/>
          <w:szCs w:val="22"/>
        </w:rPr>
        <w:t xml:space="preserve">The research methodology entailed a mixed approach encompassing both quantitative and qualitative methodologies. </w:t>
      </w:r>
      <w:proofErr w:type="spellStart"/>
      <w:r w:rsidR="009436D2">
        <w:rPr>
          <w:rFonts w:ascii="Times New Roman" w:hAnsi="Times New Roman" w:cs="Times New Roman"/>
          <w:sz w:val="22"/>
          <w:szCs w:val="22"/>
        </w:rPr>
        <w:t>Hennik</w:t>
      </w:r>
      <w:proofErr w:type="spellEnd"/>
      <w:r w:rsidR="009436D2">
        <w:rPr>
          <w:rFonts w:ascii="Times New Roman" w:hAnsi="Times New Roman" w:cs="Times New Roman"/>
          <w:sz w:val="22"/>
          <w:szCs w:val="22"/>
        </w:rPr>
        <w:t xml:space="preserve">, et al., in their discourse on mixed research methods, underscore the value of integrating qualitative processes into quantitative methodologies. They assert that this approach enables researchers to interpret findings, elucidate trends and patterns revealed in surveys, delve into underlying processes, and contextualize findings. </w:t>
      </w:r>
      <w:r w:rsidR="00F57222">
        <w:rPr>
          <w:rStyle w:val="FootnoteReference"/>
          <w:rFonts w:ascii="Times New Roman" w:hAnsi="Times New Roman" w:cs="Times New Roman"/>
          <w:sz w:val="22"/>
          <w:szCs w:val="22"/>
        </w:rPr>
        <w:footnoteReference w:id="2"/>
      </w:r>
    </w:p>
    <w:p w14:paraId="22EA5F02" w14:textId="77777777"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The quantitative method, executed through emailed written surveys, was designed to ensure anonymity while exploring three dimensions shaping personal identity: various personal attributes, political inclinations, and spiritual or religious affiliations. The aim was to solicit a broad spectrum of responses, even those potentially ideologically contradictory, to discern patterns and intersections among the three domains. In discussing the survey responses and interviews, the words 'they' and '</w:t>
      </w:r>
      <w:proofErr w:type="gramStart"/>
      <w:r>
        <w:rPr>
          <w:rFonts w:ascii="Times New Roman" w:hAnsi="Times New Roman" w:cs="Times New Roman"/>
          <w:sz w:val="22"/>
          <w:szCs w:val="22"/>
        </w:rPr>
        <w:t>their</w:t>
      </w:r>
      <w:proofErr w:type="gramEnd"/>
      <w:r>
        <w:rPr>
          <w:rFonts w:ascii="Times New Roman" w:hAnsi="Times New Roman" w:cs="Times New Roman"/>
          <w:sz w:val="22"/>
          <w:szCs w:val="22"/>
        </w:rPr>
        <w:t>' are used as a non-binary alternative to him/his and her/hers to help ensure anonymity.</w:t>
      </w:r>
    </w:p>
    <w:p w14:paraId="144B9AA8" w14:textId="77777777"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 xml:space="preserve">The demographic section, referred to as "personal points of identity," may appear extensive to some observers. Given the politicization of diversity and minority rights issues in contemporary US discourse, the Democratic Party has embraced policies promoting diversity and inclusion. Questions in the survey were adapted, with minor modifications, from the online application form for employment in the Biden Administration, familiar to respondents. Participants were at liberty to skip any demographic queries, though only one declined to specify race or ethnicity but did consent to an interview.  </w:t>
      </w:r>
    </w:p>
    <w:p w14:paraId="3378EB16" w14:textId="77777777"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Notably, the survey was designed and tested for completion within six minutes. While several responses were completed within this timeframe, a significant proportion of respondents spent more time upping the average time for the survey to over thirteen minutes indicating careful consideration of the questions.</w:t>
      </w:r>
    </w:p>
    <w:p w14:paraId="40DF6C7B" w14:textId="77777777" w:rsidR="009436D2" w:rsidRDefault="009436D2" w:rsidP="009436D2">
      <w:pPr>
        <w:pStyle w:val="NoSpacing"/>
        <w:rPr>
          <w:rFonts w:ascii="Times New Roman" w:hAnsi="Times New Roman" w:cs="Times New Roman"/>
          <w:b/>
          <w:bCs/>
          <w:sz w:val="22"/>
          <w:szCs w:val="22"/>
        </w:rPr>
      </w:pPr>
    </w:p>
    <w:p w14:paraId="56517B15" w14:textId="77777777" w:rsidR="009436D2" w:rsidRDefault="009436D2" w:rsidP="009436D2">
      <w:pPr>
        <w:pStyle w:val="NoSpacing"/>
        <w:jc w:val="center"/>
        <w:rPr>
          <w:rFonts w:ascii="Times New Roman" w:hAnsi="Times New Roman" w:cs="Times New Roman"/>
          <w:b/>
          <w:bCs/>
          <w:sz w:val="22"/>
          <w:szCs w:val="22"/>
        </w:rPr>
      </w:pPr>
      <w:r>
        <w:rPr>
          <w:rFonts w:ascii="Times New Roman" w:hAnsi="Times New Roman" w:cs="Times New Roman"/>
          <w:b/>
          <w:bCs/>
          <w:sz w:val="22"/>
          <w:szCs w:val="22"/>
        </w:rPr>
        <w:t xml:space="preserve">The research </w:t>
      </w:r>
      <w:proofErr w:type="gramStart"/>
      <w:r>
        <w:rPr>
          <w:rFonts w:ascii="Times New Roman" w:hAnsi="Times New Roman" w:cs="Times New Roman"/>
          <w:b/>
          <w:bCs/>
          <w:sz w:val="22"/>
          <w:szCs w:val="22"/>
        </w:rPr>
        <w:t>group</w:t>
      </w:r>
      <w:proofErr w:type="gramEnd"/>
    </w:p>
    <w:p w14:paraId="0EEBAAA6" w14:textId="77777777" w:rsidR="009436D2" w:rsidRDefault="009436D2" w:rsidP="009436D2">
      <w:pPr>
        <w:pStyle w:val="NoSpacing"/>
        <w:jc w:val="center"/>
        <w:rPr>
          <w:rFonts w:ascii="Times New Roman" w:hAnsi="Times New Roman" w:cs="Times New Roman"/>
          <w:b/>
          <w:bCs/>
          <w:sz w:val="22"/>
          <w:szCs w:val="22"/>
        </w:rPr>
      </w:pPr>
    </w:p>
    <w:p w14:paraId="01FE69DE" w14:textId="77777777"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 xml:space="preserve">The target group was curated from an established professional network comprising individuals who had previously or were presently engaged in various capacities related to US politics including serving as staff to Members of Congress and the President in addition to working on national campaigns or as lobbyists. Although not all members of the group may have personally held </w:t>
      </w:r>
      <w:proofErr w:type="gramStart"/>
      <w:r>
        <w:rPr>
          <w:rFonts w:ascii="Times New Roman" w:hAnsi="Times New Roman" w:cs="Times New Roman"/>
          <w:sz w:val="22"/>
          <w:szCs w:val="22"/>
        </w:rPr>
        <w:t>all of</w:t>
      </w:r>
      <w:proofErr w:type="gramEnd"/>
      <w:r>
        <w:rPr>
          <w:rFonts w:ascii="Times New Roman" w:hAnsi="Times New Roman" w:cs="Times New Roman"/>
          <w:sz w:val="22"/>
          <w:szCs w:val="22"/>
        </w:rPr>
        <w:t xml:space="preserve"> these positions, they possessed familiarity with their scopes and responsibilities. </w:t>
      </w:r>
    </w:p>
    <w:p w14:paraId="183008AC" w14:textId="77777777"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 xml:space="preserve">Thirty individuals received the survey via email. This group was chosen to be half female and half male and represent a range of ages from under thirty to over sixty-five. While the recipients now live in six US states and Washington, DC, the majority had lived and worked in the US capital at some point. They represented a range of ethnic and racial backgrounds and about ten percent were known via social media, to openly express tenets of an organized religion. </w:t>
      </w:r>
      <w:proofErr w:type="gramStart"/>
      <w:r>
        <w:rPr>
          <w:rFonts w:ascii="Times New Roman" w:hAnsi="Times New Roman" w:cs="Times New Roman"/>
          <w:sz w:val="22"/>
          <w:szCs w:val="22"/>
        </w:rPr>
        <w:t>Another</w:t>
      </w:r>
      <w:proofErr w:type="gramEnd"/>
      <w:r>
        <w:rPr>
          <w:rFonts w:ascii="Times New Roman" w:hAnsi="Times New Roman" w:cs="Times New Roman"/>
          <w:sz w:val="22"/>
          <w:szCs w:val="22"/>
        </w:rPr>
        <w:t xml:space="preserve"> ten percent were known through personal contact or social media posts to actively pursue non-religious spiritual practices, such as using tarot cards, and the remaining group had unknown spiritual and religious beliefs. </w:t>
      </w:r>
    </w:p>
    <w:p w14:paraId="05C9699C" w14:textId="77777777" w:rsidR="009436D2" w:rsidRDefault="009436D2" w:rsidP="009436D2">
      <w:pPr>
        <w:pStyle w:val="NoSpacing"/>
        <w:rPr>
          <w:rFonts w:ascii="Times New Roman" w:hAnsi="Times New Roman" w:cs="Times New Roman"/>
          <w:b/>
          <w:bCs/>
          <w:sz w:val="22"/>
          <w:szCs w:val="22"/>
        </w:rPr>
      </w:pPr>
    </w:p>
    <w:p w14:paraId="1AE535DA" w14:textId="77777777" w:rsidR="009436D2" w:rsidRDefault="009436D2" w:rsidP="009436D2">
      <w:pPr>
        <w:pStyle w:val="NoSpacing"/>
        <w:jc w:val="center"/>
        <w:rPr>
          <w:rFonts w:ascii="Times New Roman" w:hAnsi="Times New Roman" w:cs="Times New Roman"/>
          <w:b/>
          <w:bCs/>
          <w:sz w:val="22"/>
          <w:szCs w:val="22"/>
        </w:rPr>
      </w:pPr>
      <w:r>
        <w:rPr>
          <w:rFonts w:ascii="Times New Roman" w:hAnsi="Times New Roman" w:cs="Times New Roman"/>
          <w:b/>
          <w:bCs/>
          <w:sz w:val="22"/>
          <w:szCs w:val="22"/>
        </w:rPr>
        <w:t>Adding the qualitative layer</w:t>
      </w:r>
    </w:p>
    <w:p w14:paraId="664FBE2A" w14:textId="77777777" w:rsidR="009436D2" w:rsidRDefault="009436D2" w:rsidP="009436D2">
      <w:pPr>
        <w:pStyle w:val="NoSpacing"/>
        <w:rPr>
          <w:rFonts w:ascii="Times New Roman" w:hAnsi="Times New Roman" w:cs="Times New Roman"/>
          <w:sz w:val="22"/>
          <w:szCs w:val="22"/>
        </w:rPr>
      </w:pPr>
    </w:p>
    <w:p w14:paraId="1FF4A144" w14:textId="77777777" w:rsidR="00B603BB"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Campion offers a note of caution to researchers that the 'quantification of belief is highly problematic',</w:t>
      </w:r>
      <w:r w:rsidR="00F57222">
        <w:rPr>
          <w:rStyle w:val="FootnoteReference"/>
          <w:rFonts w:ascii="Times New Roman" w:hAnsi="Times New Roman" w:cs="Times New Roman"/>
          <w:sz w:val="22"/>
          <w:szCs w:val="22"/>
        </w:rPr>
        <w:footnoteReference w:id="3"/>
      </w:r>
      <w:r>
        <w:rPr>
          <w:rFonts w:ascii="Times New Roman" w:hAnsi="Times New Roman" w:cs="Times New Roman"/>
          <w:sz w:val="22"/>
          <w:szCs w:val="22"/>
        </w:rPr>
        <w:t xml:space="preserve"> however the addition of some type of qualitative methodology can hope to counter some of these difficulties. Further illustrating the limitations of a survey-only approach for questions about faith is </w:t>
      </w:r>
    </w:p>
    <w:p w14:paraId="2CBB2A63" w14:textId="77777777" w:rsidR="00B603BB" w:rsidRDefault="00B603BB" w:rsidP="009436D2">
      <w:pPr>
        <w:pStyle w:val="NoSpacing"/>
        <w:rPr>
          <w:rFonts w:ascii="Times New Roman" w:hAnsi="Times New Roman" w:cs="Times New Roman"/>
          <w:sz w:val="22"/>
          <w:szCs w:val="22"/>
        </w:rPr>
      </w:pPr>
    </w:p>
    <w:p w14:paraId="32CB61C7" w14:textId="77777777" w:rsidR="00B603BB" w:rsidRDefault="00B603BB" w:rsidP="009436D2">
      <w:pPr>
        <w:pStyle w:val="NoSpacing"/>
        <w:rPr>
          <w:rFonts w:ascii="Times New Roman" w:hAnsi="Times New Roman" w:cs="Times New Roman"/>
          <w:sz w:val="22"/>
          <w:szCs w:val="22"/>
        </w:rPr>
      </w:pPr>
    </w:p>
    <w:p w14:paraId="5E084044" w14:textId="5AEB11C3" w:rsidR="00B603BB" w:rsidRDefault="00B603BB" w:rsidP="00B603BB">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Page 5 of 15</w:t>
      </w:r>
    </w:p>
    <w:p w14:paraId="7D964AD7" w14:textId="77777777" w:rsidR="00B603BB" w:rsidRDefault="00B603BB" w:rsidP="00B603BB">
      <w:pPr>
        <w:pStyle w:val="NoSpacing"/>
        <w:rPr>
          <w:rFonts w:ascii="Times New Roman" w:hAnsi="Times New Roman" w:cs="Times New Roman"/>
          <w:sz w:val="22"/>
          <w:szCs w:val="22"/>
        </w:rPr>
      </w:pPr>
    </w:p>
    <w:p w14:paraId="09C207A7" w14:textId="77777777" w:rsidR="00B603BB" w:rsidRDefault="00B603BB" w:rsidP="00B603BB">
      <w:pPr>
        <w:pStyle w:val="NoSpacing"/>
        <w:rPr>
          <w:rFonts w:ascii="Times New Roman" w:hAnsi="Times New Roman" w:cs="Times New Roman"/>
          <w:sz w:val="22"/>
          <w:szCs w:val="22"/>
        </w:rPr>
      </w:pPr>
    </w:p>
    <w:p w14:paraId="1C3F4686" w14:textId="23CCD6B4"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 xml:space="preserve">research undertaken by the </w:t>
      </w:r>
      <w:r w:rsidR="00F57222">
        <w:rPr>
          <w:rFonts w:ascii="Times New Roman" w:hAnsi="Times New Roman" w:cs="Times New Roman"/>
          <w:sz w:val="22"/>
          <w:szCs w:val="22"/>
        </w:rPr>
        <w:t>academic</w:t>
      </w:r>
      <w:r w:rsidRPr="00F57222">
        <w:rPr>
          <w:rFonts w:ascii="Times New Roman" w:hAnsi="Times New Roman" w:cs="Times New Roman"/>
          <w:sz w:val="22"/>
          <w:szCs w:val="22"/>
        </w:rPr>
        <w:t xml:space="preserve"> Brink.</w:t>
      </w:r>
      <w:r w:rsidR="00CD5F2A">
        <w:rPr>
          <w:rStyle w:val="FootnoteReference"/>
          <w:rFonts w:ascii="Times New Roman" w:hAnsi="Times New Roman" w:cs="Times New Roman"/>
          <w:sz w:val="22"/>
          <w:szCs w:val="22"/>
        </w:rPr>
        <w:footnoteReference w:id="4"/>
      </w:r>
      <w:r w:rsidRPr="00F57222">
        <w:rPr>
          <w:rFonts w:ascii="Times New Roman" w:hAnsi="Times New Roman" w:cs="Times New Roman"/>
          <w:sz w:val="22"/>
          <w:szCs w:val="22"/>
        </w:rPr>
        <w:t xml:space="preserve"> </w:t>
      </w:r>
      <w:r>
        <w:rPr>
          <w:rFonts w:ascii="Times New Roman" w:hAnsi="Times New Roman" w:cs="Times New Roman"/>
          <w:sz w:val="22"/>
          <w:szCs w:val="22"/>
        </w:rPr>
        <w:t xml:space="preserve">In his paper, he expressed surprise at his hypothesis not being proven, however, while likely unintentional, his study well demonstrates the need for a qualitative element of any research exploring subjects that possess a great deal of nuance, such as belief systems. </w:t>
      </w:r>
    </w:p>
    <w:p w14:paraId="4281406C" w14:textId="6FE0261B"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 xml:space="preserve">For this project, qualitative data were collected through Zoom interviews. Initially aiming for three to five interviews, eight individuals put themselves forward for interviews, and due to logistics, six were conducted.  Each interview, lasting between thirty minutes and an hour, was recorded with participant consent for transcription purposes. A couple of set questions were asked in </w:t>
      </w:r>
      <w:proofErr w:type="gramStart"/>
      <w:r>
        <w:rPr>
          <w:rFonts w:ascii="Times New Roman" w:hAnsi="Times New Roman" w:cs="Times New Roman"/>
          <w:sz w:val="22"/>
          <w:szCs w:val="22"/>
        </w:rPr>
        <w:t>all of</w:t>
      </w:r>
      <w:proofErr w:type="gramEnd"/>
      <w:r>
        <w:rPr>
          <w:rFonts w:ascii="Times New Roman" w:hAnsi="Times New Roman" w:cs="Times New Roman"/>
          <w:sz w:val="22"/>
          <w:szCs w:val="22"/>
        </w:rPr>
        <w:t xml:space="preserve"> the interviews, but ample opportunity was provided to allow the participants to direct the discussion. Eager to share their own developed spiritual practice one participant had prepared notes to provide examples illustrating components of their prayer practice. </w:t>
      </w:r>
    </w:p>
    <w:p w14:paraId="73913C7C" w14:textId="77777777" w:rsidR="009436D2" w:rsidRDefault="009436D2" w:rsidP="009436D2">
      <w:pPr>
        <w:pStyle w:val="NoSpacing"/>
        <w:rPr>
          <w:rFonts w:ascii="Times New Roman" w:hAnsi="Times New Roman" w:cs="Times New Roman"/>
          <w:b/>
          <w:bCs/>
          <w:sz w:val="22"/>
          <w:szCs w:val="22"/>
        </w:rPr>
      </w:pPr>
    </w:p>
    <w:p w14:paraId="25CA454E" w14:textId="77777777" w:rsidR="009436D2" w:rsidRDefault="009436D2" w:rsidP="009436D2">
      <w:pPr>
        <w:pStyle w:val="NoSpacing"/>
        <w:jc w:val="center"/>
        <w:rPr>
          <w:rFonts w:ascii="Times New Roman" w:hAnsi="Times New Roman" w:cs="Times New Roman"/>
          <w:b/>
          <w:bCs/>
        </w:rPr>
      </w:pPr>
      <w:r>
        <w:rPr>
          <w:rFonts w:ascii="Times New Roman" w:hAnsi="Times New Roman" w:cs="Times New Roman"/>
          <w:b/>
          <w:bCs/>
        </w:rPr>
        <w:t>Findings</w:t>
      </w:r>
    </w:p>
    <w:p w14:paraId="5BD17629" w14:textId="77777777" w:rsidR="009436D2" w:rsidRDefault="009436D2" w:rsidP="009436D2">
      <w:pPr>
        <w:pStyle w:val="NoSpacing"/>
        <w:jc w:val="center"/>
        <w:rPr>
          <w:rFonts w:ascii="Times New Roman" w:hAnsi="Times New Roman" w:cs="Times New Roman"/>
          <w:b/>
          <w:bCs/>
        </w:rPr>
      </w:pPr>
    </w:p>
    <w:p w14:paraId="0DAEDEE9" w14:textId="77777777" w:rsidR="009436D2" w:rsidRPr="00E9341E" w:rsidRDefault="009436D2" w:rsidP="009436D2">
      <w:pPr>
        <w:pStyle w:val="NoSpacing"/>
        <w:jc w:val="center"/>
        <w:rPr>
          <w:rFonts w:ascii="Times New Roman" w:hAnsi="Times New Roman" w:cs="Times New Roman"/>
          <w:b/>
          <w:bCs/>
          <w:sz w:val="22"/>
          <w:szCs w:val="22"/>
        </w:rPr>
      </w:pPr>
      <w:r w:rsidRPr="00E9341E">
        <w:rPr>
          <w:rFonts w:ascii="Times New Roman" w:hAnsi="Times New Roman" w:cs="Times New Roman"/>
          <w:b/>
          <w:bCs/>
          <w:sz w:val="22"/>
          <w:szCs w:val="22"/>
        </w:rPr>
        <w:t xml:space="preserve">Three themes </w:t>
      </w:r>
      <w:proofErr w:type="gramStart"/>
      <w:r w:rsidRPr="00E9341E">
        <w:rPr>
          <w:rFonts w:ascii="Times New Roman" w:hAnsi="Times New Roman" w:cs="Times New Roman"/>
          <w:b/>
          <w:bCs/>
          <w:sz w:val="22"/>
          <w:szCs w:val="22"/>
        </w:rPr>
        <w:t>emerged</w:t>
      </w:r>
      <w:proofErr w:type="gramEnd"/>
      <w:r w:rsidRPr="00E9341E">
        <w:rPr>
          <w:rFonts w:ascii="Times New Roman" w:hAnsi="Times New Roman" w:cs="Times New Roman"/>
          <w:b/>
          <w:bCs/>
          <w:sz w:val="22"/>
          <w:szCs w:val="22"/>
        </w:rPr>
        <w:t xml:space="preserve"> </w:t>
      </w:r>
    </w:p>
    <w:p w14:paraId="08AA4639" w14:textId="77777777" w:rsidR="009436D2" w:rsidRDefault="009436D2" w:rsidP="009436D2">
      <w:pPr>
        <w:pStyle w:val="NoSpacing"/>
        <w:jc w:val="center"/>
        <w:rPr>
          <w:rFonts w:ascii="Times New Roman" w:hAnsi="Times New Roman" w:cs="Times New Roman"/>
          <w:b/>
          <w:bCs/>
        </w:rPr>
      </w:pPr>
    </w:p>
    <w:p w14:paraId="0754A751" w14:textId="315CE5BF" w:rsidR="009436D2" w:rsidRDefault="00BE6209" w:rsidP="009436D2">
      <w:pPr>
        <w:pStyle w:val="NoSpacing"/>
        <w:rPr>
          <w:rFonts w:ascii="Times New Roman" w:hAnsi="Times New Roman" w:cs="Times New Roman"/>
          <w:sz w:val="22"/>
          <w:szCs w:val="22"/>
        </w:rPr>
      </w:pPr>
      <w:r>
        <w:rPr>
          <w:rFonts w:ascii="Times New Roman" w:hAnsi="Times New Roman" w:cs="Times New Roman"/>
          <w:sz w:val="22"/>
          <w:szCs w:val="22"/>
        </w:rPr>
        <w:tab/>
      </w:r>
      <w:r w:rsidR="009436D2">
        <w:rPr>
          <w:rFonts w:ascii="Times New Roman" w:hAnsi="Times New Roman" w:cs="Times New Roman"/>
          <w:sz w:val="22"/>
          <w:szCs w:val="22"/>
        </w:rPr>
        <w:t>The research would seem to confirm a link between progressive political ideology and an openness to spiritual practices that fall outside of most mainstream religions. In fact, most expressed this as tied to a personal and political commitment to supporting diversity and plurality. Three themes emerged that are supportive and complimentary but only emerge when exploring the data using a qualitative method. Those are: religion is viewed as an aspect of ethnic and racial identity; a 'spiritual but not religious identity' may still include a belief in a higher power; and finally, respondents want a government that makes space for all religious and spiritual practices.</w:t>
      </w:r>
    </w:p>
    <w:p w14:paraId="55A38127" w14:textId="77777777" w:rsidR="009436D2" w:rsidRDefault="009436D2" w:rsidP="009436D2">
      <w:pPr>
        <w:pStyle w:val="NoSpacing"/>
        <w:rPr>
          <w:rFonts w:ascii="Times New Roman" w:hAnsi="Times New Roman" w:cs="Times New Roman"/>
          <w:sz w:val="22"/>
          <w:szCs w:val="22"/>
        </w:rPr>
      </w:pPr>
    </w:p>
    <w:p w14:paraId="7C9E8DE1" w14:textId="77777777" w:rsidR="009436D2" w:rsidRDefault="009436D2" w:rsidP="009436D2">
      <w:pPr>
        <w:pStyle w:val="NoSpacing"/>
        <w:rPr>
          <w:rFonts w:ascii="Times New Roman" w:hAnsi="Times New Roman" w:cs="Times New Roman"/>
          <w:sz w:val="22"/>
          <w:szCs w:val="22"/>
        </w:rPr>
      </w:pPr>
    </w:p>
    <w:p w14:paraId="69B5F356" w14:textId="77777777" w:rsidR="009436D2" w:rsidRDefault="009436D2" w:rsidP="009436D2">
      <w:pPr>
        <w:pStyle w:val="NoSpacing"/>
        <w:jc w:val="center"/>
        <w:rPr>
          <w:rFonts w:ascii="Times New Roman" w:hAnsi="Times New Roman" w:cs="Times New Roman"/>
          <w:b/>
          <w:bCs/>
          <w:sz w:val="22"/>
          <w:szCs w:val="22"/>
        </w:rPr>
      </w:pPr>
      <w:r>
        <w:rPr>
          <w:rFonts w:ascii="Times New Roman" w:hAnsi="Times New Roman" w:cs="Times New Roman"/>
          <w:b/>
          <w:bCs/>
          <w:sz w:val="22"/>
          <w:szCs w:val="22"/>
        </w:rPr>
        <w:t xml:space="preserve">Religion is tied to other </w:t>
      </w:r>
      <w:proofErr w:type="gramStart"/>
      <w:r>
        <w:rPr>
          <w:rFonts w:ascii="Times New Roman" w:hAnsi="Times New Roman" w:cs="Times New Roman"/>
          <w:b/>
          <w:bCs/>
          <w:sz w:val="22"/>
          <w:szCs w:val="22"/>
        </w:rPr>
        <w:t>identities</w:t>
      </w:r>
      <w:proofErr w:type="gramEnd"/>
    </w:p>
    <w:p w14:paraId="04451B2A" w14:textId="77777777" w:rsidR="009436D2" w:rsidRDefault="009436D2" w:rsidP="009436D2">
      <w:pPr>
        <w:pStyle w:val="NoSpacing"/>
        <w:jc w:val="center"/>
        <w:rPr>
          <w:rFonts w:ascii="Times New Roman" w:hAnsi="Times New Roman" w:cs="Times New Roman"/>
          <w:sz w:val="22"/>
          <w:szCs w:val="22"/>
        </w:rPr>
      </w:pPr>
    </w:p>
    <w:p w14:paraId="6A2FC377" w14:textId="447137CC"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 xml:space="preserve">The scholar and academic Terry Eagleton </w:t>
      </w:r>
      <w:proofErr w:type="gramStart"/>
      <w:r>
        <w:rPr>
          <w:rFonts w:ascii="Times New Roman" w:hAnsi="Times New Roman" w:cs="Times New Roman"/>
          <w:sz w:val="22"/>
          <w:szCs w:val="22"/>
        </w:rPr>
        <w:t>asserts</w:t>
      </w:r>
      <w:proofErr w:type="gramEnd"/>
      <w:r>
        <w:rPr>
          <w:rFonts w:ascii="Times New Roman" w:hAnsi="Times New Roman" w:cs="Times New Roman"/>
          <w:sz w:val="22"/>
          <w:szCs w:val="22"/>
        </w:rPr>
        <w:t xml:space="preserve"> that the term "culture" poses significant challenges in defining it within the English language.</w:t>
      </w:r>
      <w:r w:rsidR="00CD5F2A">
        <w:rPr>
          <w:rStyle w:val="FootnoteReference"/>
          <w:rFonts w:ascii="Times New Roman" w:hAnsi="Times New Roman" w:cs="Times New Roman"/>
          <w:sz w:val="22"/>
          <w:szCs w:val="22"/>
        </w:rPr>
        <w:footnoteReference w:id="5"/>
      </w:r>
      <w:r w:rsidRPr="0064395B">
        <w:rPr>
          <w:rFonts w:ascii="Times New Roman" w:hAnsi="Times New Roman" w:cs="Times New Roman"/>
          <w:sz w:val="22"/>
          <w:szCs w:val="22"/>
        </w:rPr>
        <w:t xml:space="preserve"> </w:t>
      </w:r>
      <w:r>
        <w:rPr>
          <w:rFonts w:ascii="Times New Roman" w:hAnsi="Times New Roman" w:cs="Times New Roman"/>
          <w:sz w:val="22"/>
          <w:szCs w:val="22"/>
        </w:rPr>
        <w:t>Much of his scholarly work delves into the historical evolution of this term and its shifting connotations. For the purposes of this study, "culture" is utilized within a predominantly American context, understood in American English as encompassing the norms, practices, and beliefs predominantly based on one's racial and ethnic identity.</w:t>
      </w:r>
      <w:r>
        <w:rPr>
          <w:rFonts w:ascii="Times New Roman" w:hAnsi="Times New Roman" w:cs="Times New Roman"/>
          <w:sz w:val="22"/>
          <w:szCs w:val="22"/>
        </w:rPr>
        <w:tab/>
        <w:t xml:space="preserve">Since its inception, the United States has been characterized as a pluralistic nation, often metaphorically described as both a "melting pot" and a "tossed salad," as it has grappled with reconciling its diverse population under the national motto of </w:t>
      </w:r>
      <w:r w:rsidR="00CD5F2A" w:rsidRPr="00CD5F2A">
        <w:rPr>
          <w:rFonts w:ascii="Times New Roman" w:hAnsi="Times New Roman" w:cs="Times New Roman"/>
          <w:i/>
          <w:iCs/>
          <w:sz w:val="22"/>
          <w:szCs w:val="22"/>
        </w:rPr>
        <w:t>'</w:t>
      </w:r>
      <w:r w:rsidRPr="00CD5F2A">
        <w:rPr>
          <w:rFonts w:ascii="Times New Roman" w:hAnsi="Times New Roman" w:cs="Times New Roman"/>
          <w:i/>
          <w:iCs/>
          <w:sz w:val="22"/>
          <w:szCs w:val="22"/>
        </w:rPr>
        <w:t>E pluribus Unum</w:t>
      </w:r>
      <w:r w:rsidR="00CD5F2A" w:rsidRPr="00CD5F2A">
        <w:rPr>
          <w:rFonts w:ascii="Times New Roman" w:hAnsi="Times New Roman" w:cs="Times New Roman"/>
          <w:i/>
          <w:iCs/>
          <w:sz w:val="22"/>
          <w:szCs w:val="22"/>
        </w:rPr>
        <w:t>'</w:t>
      </w:r>
      <w:r>
        <w:rPr>
          <w:rFonts w:ascii="Times New Roman" w:hAnsi="Times New Roman" w:cs="Times New Roman"/>
          <w:sz w:val="22"/>
          <w:szCs w:val="22"/>
        </w:rPr>
        <w:t xml:space="preserve"> (Out of many, one). Race and ethnicity have prominently figured in national policy discourse over the past half-century.</w:t>
      </w:r>
      <w:r>
        <w:rPr>
          <w:rFonts w:ascii="Times New Roman" w:hAnsi="Times New Roman" w:cs="Times New Roman"/>
          <w:sz w:val="22"/>
          <w:szCs w:val="22"/>
        </w:rPr>
        <w:tab/>
      </w:r>
    </w:p>
    <w:p w14:paraId="456AA8B0" w14:textId="77777777"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r>
      <w:proofErr w:type="gramStart"/>
      <w:r>
        <w:rPr>
          <w:rFonts w:ascii="Times New Roman" w:hAnsi="Times New Roman" w:cs="Times New Roman"/>
          <w:sz w:val="22"/>
          <w:szCs w:val="22"/>
        </w:rPr>
        <w:t>Entering into</w:t>
      </w:r>
      <w:proofErr w:type="gramEnd"/>
      <w:r>
        <w:rPr>
          <w:rFonts w:ascii="Times New Roman" w:hAnsi="Times New Roman" w:cs="Times New Roman"/>
          <w:sz w:val="22"/>
          <w:szCs w:val="22"/>
        </w:rPr>
        <w:t xml:space="preserve"> this research, a speculation posited that individuals' cultural identification, rooted in their ethnic and racial backgrounds also has a great deal of influence on their religious and spiritual beliefs. Here, too, issues of identity have become a polarized political issue. The Democratic Party has asserted its dominance among voters identifying as non-white, championing causes such as LGBTQ+ rights, immigrant rights, disability rights, and other identity-based issues. Conversely, the Trump presidency took a firm line against efforts addressing and promoting diversity and inclusion.</w:t>
      </w:r>
    </w:p>
    <w:p w14:paraId="17501751" w14:textId="77777777" w:rsidR="00B603BB"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r>
    </w:p>
    <w:p w14:paraId="3D03E380" w14:textId="77777777" w:rsidR="00B603BB" w:rsidRDefault="00B603BB" w:rsidP="009436D2">
      <w:pPr>
        <w:pStyle w:val="NoSpacing"/>
        <w:rPr>
          <w:rFonts w:ascii="Times New Roman" w:hAnsi="Times New Roman" w:cs="Times New Roman"/>
          <w:sz w:val="22"/>
          <w:szCs w:val="22"/>
        </w:rPr>
      </w:pPr>
    </w:p>
    <w:p w14:paraId="132F7FB6" w14:textId="78F49AFF" w:rsidR="00B603BB" w:rsidRDefault="00B603BB" w:rsidP="00B603BB">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Page 6 of 15</w:t>
      </w:r>
    </w:p>
    <w:p w14:paraId="204335C5" w14:textId="77777777" w:rsidR="00B603BB" w:rsidRDefault="00B603BB" w:rsidP="00B603BB">
      <w:pPr>
        <w:pStyle w:val="NoSpacing"/>
        <w:rPr>
          <w:rFonts w:ascii="Times New Roman" w:hAnsi="Times New Roman" w:cs="Times New Roman"/>
          <w:sz w:val="22"/>
          <w:szCs w:val="22"/>
        </w:rPr>
      </w:pPr>
    </w:p>
    <w:p w14:paraId="5B6B7472" w14:textId="77777777" w:rsidR="00B603BB" w:rsidRDefault="00B603BB" w:rsidP="009436D2">
      <w:pPr>
        <w:pStyle w:val="NoSpacing"/>
        <w:rPr>
          <w:rFonts w:ascii="Times New Roman" w:hAnsi="Times New Roman" w:cs="Times New Roman"/>
          <w:sz w:val="22"/>
          <w:szCs w:val="22"/>
        </w:rPr>
      </w:pPr>
    </w:p>
    <w:p w14:paraId="27D63677" w14:textId="445F32DF" w:rsidR="009436D2" w:rsidRDefault="00B603BB" w:rsidP="009436D2">
      <w:pPr>
        <w:pStyle w:val="NoSpacing"/>
        <w:rPr>
          <w:rFonts w:ascii="Times New Roman" w:hAnsi="Times New Roman" w:cs="Times New Roman"/>
          <w:sz w:val="22"/>
          <w:szCs w:val="22"/>
        </w:rPr>
      </w:pPr>
      <w:r>
        <w:rPr>
          <w:rFonts w:ascii="Times New Roman" w:hAnsi="Times New Roman" w:cs="Times New Roman"/>
          <w:sz w:val="22"/>
          <w:szCs w:val="22"/>
        </w:rPr>
        <w:tab/>
      </w:r>
      <w:r w:rsidR="009436D2">
        <w:rPr>
          <w:rFonts w:ascii="Times New Roman" w:hAnsi="Times New Roman" w:cs="Times New Roman"/>
          <w:sz w:val="22"/>
          <w:szCs w:val="22"/>
        </w:rPr>
        <w:t>The demographic inquiries included in the survey were directly sourced from the publicly accessible application for employment in President Biden's administration.</w:t>
      </w:r>
      <w:r w:rsidR="0064395B">
        <w:rPr>
          <w:rStyle w:val="FootnoteReference"/>
          <w:rFonts w:ascii="Times New Roman" w:hAnsi="Times New Roman" w:cs="Times New Roman"/>
          <w:sz w:val="22"/>
          <w:szCs w:val="22"/>
        </w:rPr>
        <w:footnoteReference w:id="6"/>
      </w:r>
      <w:r w:rsidR="009436D2">
        <w:rPr>
          <w:rFonts w:ascii="Times New Roman" w:hAnsi="Times New Roman" w:cs="Times New Roman"/>
          <w:sz w:val="22"/>
          <w:szCs w:val="22"/>
        </w:rPr>
        <w:t xml:space="preserve"> While these questions might appear extensive outside the United States, they are not deemed unusual within the national context. Only one respondent declined to identify by race or ethnicity but completed the survey and sat for an interview.</w:t>
      </w:r>
    </w:p>
    <w:p w14:paraId="5FF4347E" w14:textId="77777777"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 xml:space="preserve">Speaking to the nexus of ethnicity, </w:t>
      </w:r>
      <w:proofErr w:type="gramStart"/>
      <w:r>
        <w:rPr>
          <w:rFonts w:ascii="Times New Roman" w:hAnsi="Times New Roman" w:cs="Times New Roman"/>
          <w:sz w:val="22"/>
          <w:szCs w:val="22"/>
        </w:rPr>
        <w:t>faith</w:t>
      </w:r>
      <w:proofErr w:type="gramEnd"/>
      <w:r>
        <w:rPr>
          <w:rFonts w:ascii="Times New Roman" w:hAnsi="Times New Roman" w:cs="Times New Roman"/>
          <w:sz w:val="22"/>
          <w:szCs w:val="22"/>
        </w:rPr>
        <w:t xml:space="preserve"> and political beliefs, one participant who grew up outside the US said of their personal belief trajectory, </w:t>
      </w:r>
    </w:p>
    <w:p w14:paraId="368EA7A1" w14:textId="77777777" w:rsidR="009436D2" w:rsidRDefault="009436D2" w:rsidP="009436D2">
      <w:pPr>
        <w:spacing w:before="100" w:beforeAutospacing="1" w:after="100" w:afterAutospacing="1"/>
        <w:ind w:left="720"/>
        <w:rPr>
          <w:rFonts w:ascii="Times New Roman" w:eastAsia="Times New Roman" w:hAnsi="Times New Roman" w:cs="Times New Roman"/>
          <w:kern w:val="0"/>
          <w:sz w:val="22"/>
          <w:szCs w:val="22"/>
          <w14:ligatures w14:val="none"/>
        </w:rPr>
      </w:pPr>
      <w:r>
        <w:rPr>
          <w:rFonts w:ascii="Times New Roman" w:eastAsia="Times New Roman" w:hAnsi="Times New Roman" w:cs="Times New Roman"/>
          <w:kern w:val="0"/>
          <w:sz w:val="22"/>
          <w:szCs w:val="22"/>
          <w14:ligatures w14:val="none"/>
        </w:rPr>
        <w:t xml:space="preserve">'Growing up in a country, AKA Mexico, where it's 99% Catholic, you are embedded into these beliefs. As I grew older, realizing who I was, and understanding that, the current religion that I believed in really conflicted with my personal growth, really was a little bit of a disappointment, I would say that I think it (my belief system) just kind of evolved. And as I said, I was taking the good parts leaving the bad parts. I tend to believe spiritually, you know, but I do have this foundation of growing up in a very strict religion.' </w:t>
      </w:r>
    </w:p>
    <w:p w14:paraId="19C1ADDF" w14:textId="77777777" w:rsidR="009436D2" w:rsidRDefault="009436D2" w:rsidP="009436D2">
      <w:pPr>
        <w:pStyle w:val="NoSpacing"/>
        <w:rPr>
          <w:rFonts w:ascii="Times New Roman" w:hAnsi="Times New Roman" w:cs="Times New Roman"/>
          <w:sz w:val="21"/>
          <w:szCs w:val="21"/>
        </w:rPr>
      </w:pPr>
      <w:r>
        <w:tab/>
      </w:r>
      <w:r>
        <w:rPr>
          <w:rFonts w:ascii="Times New Roman" w:hAnsi="Times New Roman" w:cs="Times New Roman"/>
          <w:sz w:val="22"/>
          <w:szCs w:val="22"/>
        </w:rPr>
        <w:t xml:space="preserve">All who were interviewed and identified as Hispanic/Latino were raised Catholic. They expressed a perspective that faith and ethnicity supported each other and that their religion was as much about their ethnicity as it was about issues of values and faith. For those who no longer practice (approximately half of survey participants), their political views were the primary reason with all citing their opposition to the Church's stance on abortion and same-sex marriage. While it was not probed directly, it can be assumed that, since </w:t>
      </w:r>
      <w:proofErr w:type="gramStart"/>
      <w:r>
        <w:rPr>
          <w:rFonts w:ascii="Times New Roman" w:hAnsi="Times New Roman" w:cs="Times New Roman"/>
          <w:sz w:val="22"/>
          <w:szCs w:val="22"/>
        </w:rPr>
        <w:t>a majority of</w:t>
      </w:r>
      <w:proofErr w:type="gramEnd"/>
      <w:r>
        <w:rPr>
          <w:rFonts w:ascii="Times New Roman" w:hAnsi="Times New Roman" w:cs="Times New Roman"/>
          <w:sz w:val="22"/>
          <w:szCs w:val="22"/>
        </w:rPr>
        <w:t xml:space="preserve"> respondents identified as left of or somewhat left of center, most would share the political stances of being in support of abortion and gay rights even if they still chose to practice Catholicism</w:t>
      </w:r>
      <w:r>
        <w:rPr>
          <w:rFonts w:ascii="Times New Roman" w:hAnsi="Times New Roman" w:cs="Times New Roman"/>
          <w:sz w:val="21"/>
          <w:szCs w:val="21"/>
        </w:rPr>
        <w:t xml:space="preserve">. </w:t>
      </w:r>
    </w:p>
    <w:p w14:paraId="36380A72" w14:textId="77777777" w:rsidR="009436D2" w:rsidRDefault="009436D2" w:rsidP="009436D2">
      <w:pPr>
        <w:pStyle w:val="NoSpacing"/>
        <w:rPr>
          <w:rFonts w:ascii="Times New Roman" w:hAnsi="Times New Roman" w:cs="Times New Roman"/>
          <w:sz w:val="21"/>
          <w:szCs w:val="21"/>
        </w:rPr>
      </w:pPr>
      <w:r>
        <w:rPr>
          <w:rFonts w:ascii="Times New Roman" w:hAnsi="Times New Roman" w:cs="Times New Roman"/>
          <w:sz w:val="21"/>
          <w:szCs w:val="21"/>
        </w:rPr>
        <w:tab/>
        <w:t xml:space="preserve">Other noticeable findings, of the four respondents who identified as White, three of them were not raised in any religion. The fourth person identified as Jewish. Of the three interview participants who were parents, none were raising their children in a religion. Experiences also shape identity; almost half of the respondents indicated that they were the first generation of their family to attend college, a point of pride as well as an influencing factor in how they thought about and acted on political beliefs. </w:t>
      </w:r>
    </w:p>
    <w:p w14:paraId="1EF5875D" w14:textId="1239AAB9" w:rsidR="009436D2" w:rsidRDefault="009436D2" w:rsidP="009436D2">
      <w:pPr>
        <w:pStyle w:val="NoSpacing"/>
        <w:rPr>
          <w:rFonts w:ascii="Times New Roman" w:hAnsi="Times New Roman" w:cs="Times New Roman"/>
          <w:sz w:val="21"/>
          <w:szCs w:val="21"/>
        </w:rPr>
      </w:pPr>
      <w:r>
        <w:rPr>
          <w:rFonts w:ascii="Times New Roman" w:hAnsi="Times New Roman" w:cs="Times New Roman"/>
          <w:sz w:val="21"/>
          <w:szCs w:val="21"/>
        </w:rPr>
        <w:tab/>
        <w:t xml:space="preserve">An interview participant who identified with </w:t>
      </w:r>
      <w:r w:rsidR="00E9341E">
        <w:rPr>
          <w:rFonts w:ascii="Times New Roman" w:hAnsi="Times New Roman" w:cs="Times New Roman"/>
          <w:sz w:val="21"/>
          <w:szCs w:val="21"/>
        </w:rPr>
        <w:t>both a</w:t>
      </w:r>
      <w:r>
        <w:rPr>
          <w:rFonts w:ascii="Times New Roman" w:hAnsi="Times New Roman" w:cs="Times New Roman"/>
          <w:sz w:val="21"/>
          <w:szCs w:val="21"/>
        </w:rPr>
        <w:t xml:space="preserve"> non-white ethnicity as well as being gay, said of their identity,  </w:t>
      </w:r>
    </w:p>
    <w:p w14:paraId="4C56CD5B" w14:textId="77777777" w:rsidR="009436D2" w:rsidRDefault="009436D2" w:rsidP="009436D2">
      <w:pPr>
        <w:pStyle w:val="NoSpacing"/>
        <w:rPr>
          <w:rFonts w:ascii="Times New Roman" w:hAnsi="Times New Roman" w:cs="Times New Roman"/>
          <w:sz w:val="21"/>
          <w:szCs w:val="21"/>
        </w:rPr>
      </w:pPr>
    </w:p>
    <w:p w14:paraId="3910FC58" w14:textId="77777777" w:rsidR="009436D2" w:rsidRDefault="009436D2" w:rsidP="009436D2">
      <w:pPr>
        <w:pStyle w:val="NoSpacing"/>
        <w:rPr>
          <w:rFonts w:ascii="Times New Roman" w:hAnsi="Times New Roman" w:cs="Times New Roman"/>
          <w:sz w:val="21"/>
          <w:szCs w:val="21"/>
        </w:rPr>
      </w:pPr>
      <w:r>
        <w:rPr>
          <w:rFonts w:ascii="Times New Roman" w:eastAsia="Times New Roman" w:hAnsi="Times New Roman" w:cs="Times New Roman"/>
          <w:kern w:val="0"/>
          <w:sz w:val="21"/>
          <w:szCs w:val="21"/>
          <w14:ligatures w14:val="none"/>
        </w:rPr>
        <w:tab/>
        <w:t xml:space="preserve">'(My identity) comes from two places. One is my politics of presenting myself as a Democrat or </w:t>
      </w:r>
      <w:proofErr w:type="spellStart"/>
      <w:proofErr w:type="gramStart"/>
      <w:r>
        <w:rPr>
          <w:rFonts w:ascii="Times New Roman" w:eastAsia="Times New Roman" w:hAnsi="Times New Roman" w:cs="Times New Roman"/>
          <w:kern w:val="0"/>
          <w:sz w:val="21"/>
          <w:szCs w:val="21"/>
          <w14:ligatures w14:val="none"/>
        </w:rPr>
        <w:t>a</w:t>
      </w:r>
      <w:proofErr w:type="spellEnd"/>
      <w:proofErr w:type="gramEnd"/>
      <w:r>
        <w:rPr>
          <w:rFonts w:ascii="Times New Roman" w:eastAsia="Times New Roman" w:hAnsi="Times New Roman" w:cs="Times New Roman"/>
          <w:kern w:val="0"/>
          <w:sz w:val="21"/>
          <w:szCs w:val="21"/>
          <w14:ligatures w14:val="none"/>
        </w:rPr>
        <w:t xml:space="preserve"> </w:t>
      </w:r>
      <w:r>
        <w:rPr>
          <w:rFonts w:ascii="Times New Roman" w:eastAsia="Times New Roman" w:hAnsi="Times New Roman" w:cs="Times New Roman"/>
          <w:kern w:val="0"/>
          <w:sz w:val="21"/>
          <w:szCs w:val="21"/>
          <w14:ligatures w14:val="none"/>
        </w:rPr>
        <w:tab/>
        <w:t xml:space="preserve">impoverished. </w:t>
      </w:r>
      <w:proofErr w:type="gramStart"/>
      <w:r>
        <w:rPr>
          <w:rFonts w:ascii="Times New Roman" w:eastAsia="Times New Roman" w:hAnsi="Times New Roman" w:cs="Times New Roman"/>
          <w:kern w:val="0"/>
          <w:sz w:val="21"/>
          <w:szCs w:val="21"/>
          <w14:ligatures w14:val="none"/>
        </w:rPr>
        <w:t>So</w:t>
      </w:r>
      <w:proofErr w:type="gramEnd"/>
      <w:r>
        <w:rPr>
          <w:rFonts w:ascii="Times New Roman" w:eastAsia="Times New Roman" w:hAnsi="Times New Roman" w:cs="Times New Roman"/>
          <w:kern w:val="0"/>
          <w:sz w:val="21"/>
          <w:szCs w:val="21"/>
          <w14:ligatures w14:val="none"/>
        </w:rPr>
        <w:t xml:space="preserve"> it's a political component here. I think the other part, more of a subconscious part, is </w:t>
      </w:r>
      <w:r>
        <w:rPr>
          <w:rFonts w:ascii="Times New Roman" w:eastAsia="Times New Roman" w:hAnsi="Times New Roman" w:cs="Times New Roman"/>
          <w:kern w:val="0"/>
          <w:sz w:val="21"/>
          <w:szCs w:val="21"/>
          <w14:ligatures w14:val="none"/>
        </w:rPr>
        <w:tab/>
        <w:t xml:space="preserve">feeling or being, an outsider myself, as the (child) of immigrants, and (child) of someone who doesn't </w:t>
      </w:r>
      <w:r>
        <w:rPr>
          <w:rFonts w:ascii="Times New Roman" w:eastAsia="Times New Roman" w:hAnsi="Times New Roman" w:cs="Times New Roman"/>
          <w:kern w:val="0"/>
          <w:sz w:val="21"/>
          <w:szCs w:val="21"/>
          <w14:ligatures w14:val="none"/>
        </w:rPr>
        <w:tab/>
        <w:t>speak English.'</w:t>
      </w:r>
    </w:p>
    <w:p w14:paraId="5BAD7F1A" w14:textId="77777777" w:rsidR="009436D2" w:rsidRDefault="009436D2" w:rsidP="009436D2">
      <w:pPr>
        <w:pStyle w:val="NoSpacing"/>
        <w:rPr>
          <w:rFonts w:ascii="Times New Roman" w:hAnsi="Times New Roman" w:cs="Times New Roman"/>
          <w:sz w:val="21"/>
          <w:szCs w:val="21"/>
        </w:rPr>
      </w:pPr>
    </w:p>
    <w:p w14:paraId="29F1FF0F" w14:textId="77777777" w:rsidR="009436D2" w:rsidRDefault="009436D2" w:rsidP="009436D2">
      <w:pPr>
        <w:rPr>
          <w:rFonts w:ascii="Times New Roman" w:hAnsi="Times New Roman" w:cs="Times New Roman"/>
          <w:sz w:val="22"/>
          <w:szCs w:val="22"/>
        </w:rPr>
      </w:pPr>
      <w:r>
        <w:rPr>
          <w:rFonts w:ascii="Times New Roman" w:hAnsi="Times New Roman" w:cs="Times New Roman"/>
          <w:sz w:val="22"/>
          <w:szCs w:val="22"/>
        </w:rPr>
        <w:tab/>
        <w:t>In another interview, a participant described their evolution away from Catholicism to a spiritual practice, however, maintaining ties to their cultural and religious upbring was important.</w:t>
      </w:r>
    </w:p>
    <w:p w14:paraId="43D2AA88" w14:textId="77777777" w:rsidR="009436D2" w:rsidRDefault="009436D2" w:rsidP="009436D2">
      <w:pPr>
        <w:pStyle w:val="NoSpacing"/>
        <w:rPr>
          <w:rFonts w:ascii="Times New Roman" w:hAnsi="Times New Roman" w:cs="Times New Roman"/>
          <w:sz w:val="22"/>
          <w:szCs w:val="22"/>
        </w:rPr>
      </w:pPr>
    </w:p>
    <w:p w14:paraId="03E4F335" w14:textId="77777777"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 xml:space="preserve">'There's some little statues and a handful of rosaries sprinkled all over the house. Same thing </w:t>
      </w:r>
    </w:p>
    <w:p w14:paraId="0152FCE4" w14:textId="77777777"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 xml:space="preserve">with this scapular. So, the stuff is kind of peppered, but, with no ascribed specific or specific </w:t>
      </w:r>
      <w:r>
        <w:rPr>
          <w:rFonts w:ascii="Times New Roman" w:hAnsi="Times New Roman" w:cs="Times New Roman"/>
          <w:sz w:val="22"/>
          <w:szCs w:val="22"/>
        </w:rPr>
        <w:tab/>
        <w:t xml:space="preserve">purpose. A lot of those are generational gifts. It was something that they belong to my mom or my </w:t>
      </w:r>
      <w:r>
        <w:rPr>
          <w:rFonts w:ascii="Times New Roman" w:hAnsi="Times New Roman" w:cs="Times New Roman"/>
          <w:sz w:val="22"/>
          <w:szCs w:val="22"/>
        </w:rPr>
        <w:tab/>
        <w:t>grandmother. (Spouse) has a bible because it belonged to their father.'</w:t>
      </w:r>
    </w:p>
    <w:p w14:paraId="67BC78FD" w14:textId="77777777" w:rsidR="009436D2" w:rsidRDefault="009436D2" w:rsidP="009436D2">
      <w:pPr>
        <w:rPr>
          <w:rFonts w:ascii="Times New Roman" w:hAnsi="Times New Roman" w:cs="Times New Roman"/>
          <w:sz w:val="22"/>
          <w:szCs w:val="22"/>
        </w:rPr>
      </w:pPr>
    </w:p>
    <w:p w14:paraId="2E71EC4B" w14:textId="77777777" w:rsidR="00B603BB" w:rsidRDefault="009436D2" w:rsidP="009436D2">
      <w:pPr>
        <w:rPr>
          <w:rFonts w:ascii="Times New Roman" w:hAnsi="Times New Roman" w:cs="Times New Roman"/>
          <w:sz w:val="22"/>
          <w:szCs w:val="22"/>
        </w:rPr>
      </w:pPr>
      <w:r>
        <w:rPr>
          <w:rFonts w:ascii="Times New Roman" w:hAnsi="Times New Roman" w:cs="Times New Roman"/>
          <w:sz w:val="22"/>
          <w:szCs w:val="22"/>
        </w:rPr>
        <w:tab/>
        <w:t xml:space="preserve">Overall, the responses in this research demonstrated a strong correlation between ethnic and racial culture and religious upbringings. Additionally, experiences as a member of a minority group in any way, </w:t>
      </w:r>
    </w:p>
    <w:p w14:paraId="1790AD88" w14:textId="2AFAF779" w:rsidR="00B603BB" w:rsidRDefault="00B603BB" w:rsidP="00B603BB">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Page 7 of 15</w:t>
      </w:r>
    </w:p>
    <w:p w14:paraId="245DF1B5" w14:textId="77777777" w:rsidR="00B603BB" w:rsidRDefault="00B603BB" w:rsidP="00B603BB">
      <w:pPr>
        <w:pStyle w:val="NoSpacing"/>
        <w:rPr>
          <w:rFonts w:ascii="Times New Roman" w:hAnsi="Times New Roman" w:cs="Times New Roman"/>
          <w:sz w:val="22"/>
          <w:szCs w:val="22"/>
        </w:rPr>
      </w:pPr>
    </w:p>
    <w:p w14:paraId="3F556B5B" w14:textId="77777777" w:rsidR="00B603BB" w:rsidRDefault="00B603BB" w:rsidP="009436D2">
      <w:pPr>
        <w:rPr>
          <w:rFonts w:ascii="Times New Roman" w:hAnsi="Times New Roman" w:cs="Times New Roman"/>
          <w:sz w:val="22"/>
          <w:szCs w:val="22"/>
        </w:rPr>
      </w:pPr>
    </w:p>
    <w:p w14:paraId="447A6AA9" w14:textId="19D945BF" w:rsidR="009436D2" w:rsidRDefault="009436D2" w:rsidP="009436D2">
      <w:pPr>
        <w:rPr>
          <w:rFonts w:ascii="Times New Roman" w:hAnsi="Times New Roman" w:cs="Times New Roman"/>
          <w:sz w:val="22"/>
          <w:szCs w:val="22"/>
        </w:rPr>
      </w:pPr>
      <w:r>
        <w:rPr>
          <w:rFonts w:ascii="Times New Roman" w:hAnsi="Times New Roman" w:cs="Times New Roman"/>
          <w:sz w:val="22"/>
          <w:szCs w:val="22"/>
        </w:rPr>
        <w:t>is a factor in determining one's sense of social justice and political ideologies. The layers and intersection of points of identity cannot be separated and further affirm the idea that exploring issues of faith and belief are nuanced and complex.</w:t>
      </w:r>
    </w:p>
    <w:p w14:paraId="275AB827" w14:textId="77777777" w:rsidR="009436D2" w:rsidRDefault="009436D2" w:rsidP="009436D2">
      <w:pPr>
        <w:rPr>
          <w:rFonts w:ascii="Times New Roman" w:hAnsi="Times New Roman" w:cs="Times New Roman"/>
          <w:sz w:val="22"/>
          <w:szCs w:val="22"/>
        </w:rPr>
      </w:pPr>
    </w:p>
    <w:p w14:paraId="5E577314" w14:textId="328732D7" w:rsidR="009436D2" w:rsidRDefault="009436D2" w:rsidP="009436D2">
      <w:pPr>
        <w:jc w:val="center"/>
        <w:rPr>
          <w:rFonts w:ascii="Times New Roman" w:hAnsi="Times New Roman" w:cs="Times New Roman"/>
          <w:sz w:val="22"/>
          <w:szCs w:val="22"/>
        </w:rPr>
      </w:pPr>
      <w:r>
        <w:rPr>
          <w:noProof/>
        </w:rPr>
        <w:drawing>
          <wp:inline distT="0" distB="0" distL="0" distR="0" wp14:anchorId="74C9724E" wp14:editId="120059F1">
            <wp:extent cx="3890645" cy="2560320"/>
            <wp:effectExtent l="0" t="0" r="8255" b="17780"/>
            <wp:docPr id="1550867282" name="Chart 6">
              <a:extLst xmlns:a="http://schemas.openxmlformats.org/drawingml/2006/main">
                <a:ext uri="{FF2B5EF4-FFF2-40B4-BE49-F238E27FC236}">
                  <a16:creationId xmlns:a16="http://schemas.microsoft.com/office/drawing/2014/main" id="{07A3A44F-8375-645B-3DDA-EC37D0D4F1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BE6A7F9" w14:textId="77777777" w:rsidR="009436D2" w:rsidRDefault="009436D2" w:rsidP="009436D2">
      <w:pPr>
        <w:jc w:val="center"/>
        <w:rPr>
          <w:rFonts w:ascii="Times New Roman" w:hAnsi="Times New Roman" w:cs="Times New Roman"/>
          <w:sz w:val="22"/>
          <w:szCs w:val="22"/>
        </w:rPr>
      </w:pPr>
    </w:p>
    <w:p w14:paraId="3AC6CFE7" w14:textId="72E7C220" w:rsidR="009436D2" w:rsidRDefault="009436D2" w:rsidP="009436D2">
      <w:pPr>
        <w:jc w:val="center"/>
        <w:rPr>
          <w:rFonts w:ascii="Times New Roman" w:hAnsi="Times New Roman" w:cs="Times New Roman"/>
          <w:sz w:val="22"/>
          <w:szCs w:val="22"/>
        </w:rPr>
      </w:pPr>
      <w:r>
        <w:rPr>
          <w:noProof/>
        </w:rPr>
        <w:drawing>
          <wp:inline distT="0" distB="0" distL="0" distR="0" wp14:anchorId="6F32FF1D" wp14:editId="27F8126E">
            <wp:extent cx="3840480" cy="2360930"/>
            <wp:effectExtent l="0" t="0" r="7620" b="13970"/>
            <wp:docPr id="1471006168" name="Chart 5">
              <a:extLst xmlns:a="http://schemas.openxmlformats.org/drawingml/2006/main">
                <a:ext uri="{FF2B5EF4-FFF2-40B4-BE49-F238E27FC236}">
                  <a16:creationId xmlns:a16="http://schemas.microsoft.com/office/drawing/2014/main" id="{163345C2-440A-B7E6-7FA6-A12085B626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8229F97" w14:textId="77777777" w:rsidR="009436D2" w:rsidRDefault="009436D2" w:rsidP="009436D2">
      <w:pPr>
        <w:jc w:val="center"/>
        <w:rPr>
          <w:rFonts w:ascii="Times New Roman" w:hAnsi="Times New Roman" w:cs="Times New Roman"/>
          <w:sz w:val="22"/>
          <w:szCs w:val="22"/>
        </w:rPr>
      </w:pPr>
    </w:p>
    <w:p w14:paraId="4FF1347C" w14:textId="77777777" w:rsidR="00B603BB" w:rsidRDefault="00B603BB" w:rsidP="009436D2">
      <w:pPr>
        <w:jc w:val="center"/>
        <w:rPr>
          <w:rFonts w:ascii="Times New Roman" w:hAnsi="Times New Roman" w:cs="Times New Roman"/>
          <w:sz w:val="22"/>
          <w:szCs w:val="22"/>
        </w:rPr>
      </w:pPr>
    </w:p>
    <w:p w14:paraId="46BBBD38" w14:textId="77777777" w:rsidR="00B603BB" w:rsidRDefault="00B603BB" w:rsidP="009436D2">
      <w:pPr>
        <w:jc w:val="center"/>
        <w:rPr>
          <w:rFonts w:ascii="Times New Roman" w:hAnsi="Times New Roman" w:cs="Times New Roman"/>
          <w:sz w:val="22"/>
          <w:szCs w:val="22"/>
        </w:rPr>
      </w:pPr>
    </w:p>
    <w:p w14:paraId="3FD8C8C8" w14:textId="77777777" w:rsidR="00B603BB" w:rsidRDefault="00B603BB" w:rsidP="009436D2">
      <w:pPr>
        <w:jc w:val="center"/>
        <w:rPr>
          <w:rFonts w:ascii="Times New Roman" w:hAnsi="Times New Roman" w:cs="Times New Roman"/>
          <w:sz w:val="22"/>
          <w:szCs w:val="22"/>
        </w:rPr>
      </w:pPr>
    </w:p>
    <w:p w14:paraId="38D6F5E6" w14:textId="77777777" w:rsidR="00B603BB" w:rsidRDefault="00B603BB" w:rsidP="009436D2">
      <w:pPr>
        <w:jc w:val="center"/>
        <w:rPr>
          <w:rFonts w:ascii="Times New Roman" w:hAnsi="Times New Roman" w:cs="Times New Roman"/>
          <w:sz w:val="22"/>
          <w:szCs w:val="22"/>
        </w:rPr>
      </w:pPr>
    </w:p>
    <w:p w14:paraId="1C566844" w14:textId="77777777" w:rsidR="00B603BB" w:rsidRDefault="00B603BB" w:rsidP="009436D2">
      <w:pPr>
        <w:jc w:val="center"/>
        <w:rPr>
          <w:rFonts w:ascii="Times New Roman" w:hAnsi="Times New Roman" w:cs="Times New Roman"/>
          <w:sz w:val="22"/>
          <w:szCs w:val="22"/>
        </w:rPr>
      </w:pPr>
    </w:p>
    <w:p w14:paraId="7F6B3DDF" w14:textId="77777777" w:rsidR="00B603BB" w:rsidRDefault="00B603BB" w:rsidP="009436D2">
      <w:pPr>
        <w:jc w:val="center"/>
        <w:rPr>
          <w:rFonts w:ascii="Times New Roman" w:hAnsi="Times New Roman" w:cs="Times New Roman"/>
          <w:sz w:val="22"/>
          <w:szCs w:val="22"/>
        </w:rPr>
      </w:pPr>
    </w:p>
    <w:p w14:paraId="1B37BAE6" w14:textId="77777777" w:rsidR="00B603BB" w:rsidRDefault="00B603BB" w:rsidP="009436D2">
      <w:pPr>
        <w:jc w:val="center"/>
        <w:rPr>
          <w:rFonts w:ascii="Times New Roman" w:hAnsi="Times New Roman" w:cs="Times New Roman"/>
          <w:sz w:val="22"/>
          <w:szCs w:val="22"/>
        </w:rPr>
      </w:pPr>
    </w:p>
    <w:p w14:paraId="47C7A97F" w14:textId="77777777" w:rsidR="00B603BB" w:rsidRDefault="00B603BB" w:rsidP="009436D2">
      <w:pPr>
        <w:jc w:val="center"/>
        <w:rPr>
          <w:rFonts w:ascii="Times New Roman" w:hAnsi="Times New Roman" w:cs="Times New Roman"/>
          <w:sz w:val="22"/>
          <w:szCs w:val="22"/>
        </w:rPr>
      </w:pPr>
    </w:p>
    <w:p w14:paraId="0BCF9555" w14:textId="77777777" w:rsidR="00B603BB" w:rsidRDefault="00B603BB" w:rsidP="009436D2">
      <w:pPr>
        <w:jc w:val="center"/>
        <w:rPr>
          <w:rFonts w:ascii="Times New Roman" w:hAnsi="Times New Roman" w:cs="Times New Roman"/>
          <w:sz w:val="22"/>
          <w:szCs w:val="22"/>
        </w:rPr>
      </w:pPr>
    </w:p>
    <w:p w14:paraId="6C14C04E" w14:textId="77777777" w:rsidR="00B603BB" w:rsidRDefault="00B603BB" w:rsidP="009436D2">
      <w:pPr>
        <w:jc w:val="center"/>
        <w:rPr>
          <w:rFonts w:ascii="Times New Roman" w:hAnsi="Times New Roman" w:cs="Times New Roman"/>
          <w:sz w:val="22"/>
          <w:szCs w:val="22"/>
        </w:rPr>
      </w:pPr>
    </w:p>
    <w:p w14:paraId="0A279C9D" w14:textId="77777777" w:rsidR="00B603BB" w:rsidRDefault="00B603BB" w:rsidP="009436D2">
      <w:pPr>
        <w:jc w:val="center"/>
        <w:rPr>
          <w:rFonts w:ascii="Times New Roman" w:hAnsi="Times New Roman" w:cs="Times New Roman"/>
          <w:sz w:val="22"/>
          <w:szCs w:val="22"/>
        </w:rPr>
      </w:pPr>
    </w:p>
    <w:p w14:paraId="71031A17" w14:textId="62ECA175" w:rsidR="00B603BB" w:rsidRPr="00B603BB" w:rsidRDefault="00B603BB" w:rsidP="00B603BB">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Page 8 of 15</w:t>
      </w:r>
    </w:p>
    <w:p w14:paraId="4A6FED4D" w14:textId="77777777" w:rsidR="00B603BB" w:rsidRDefault="00B603BB" w:rsidP="009436D2">
      <w:pPr>
        <w:jc w:val="center"/>
        <w:rPr>
          <w:rFonts w:ascii="Times New Roman" w:hAnsi="Times New Roman" w:cs="Times New Roman"/>
          <w:sz w:val="22"/>
          <w:szCs w:val="22"/>
        </w:rPr>
      </w:pPr>
    </w:p>
    <w:p w14:paraId="7B1ACC22" w14:textId="77777777" w:rsidR="00B603BB" w:rsidRDefault="00B603BB" w:rsidP="009436D2">
      <w:pPr>
        <w:jc w:val="center"/>
        <w:rPr>
          <w:rFonts w:ascii="Times New Roman" w:hAnsi="Times New Roman" w:cs="Times New Roman"/>
          <w:sz w:val="22"/>
          <w:szCs w:val="22"/>
        </w:rPr>
      </w:pPr>
    </w:p>
    <w:p w14:paraId="6351596B" w14:textId="5F8CC3D5" w:rsidR="009436D2" w:rsidRDefault="009436D2" w:rsidP="009436D2">
      <w:pPr>
        <w:jc w:val="center"/>
        <w:rPr>
          <w:rFonts w:ascii="Times New Roman" w:hAnsi="Times New Roman" w:cs="Times New Roman"/>
          <w:sz w:val="22"/>
          <w:szCs w:val="22"/>
        </w:rPr>
      </w:pPr>
      <w:r>
        <w:rPr>
          <w:noProof/>
        </w:rPr>
        <w:drawing>
          <wp:inline distT="0" distB="0" distL="0" distR="0" wp14:anchorId="1271E137" wp14:editId="6B3807B6">
            <wp:extent cx="4106545" cy="2527300"/>
            <wp:effectExtent l="0" t="0" r="8255" b="12700"/>
            <wp:docPr id="942245929" name="Chart 4">
              <a:extLst xmlns:a="http://schemas.openxmlformats.org/drawingml/2006/main">
                <a:ext uri="{FF2B5EF4-FFF2-40B4-BE49-F238E27FC236}">
                  <a16:creationId xmlns:a16="http://schemas.microsoft.com/office/drawing/2014/main" id="{4CAFA2BA-B683-7890-FB81-8B037631DD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2E0378F" w14:textId="77777777" w:rsidR="009436D2" w:rsidRDefault="009436D2" w:rsidP="009436D2">
      <w:pPr>
        <w:jc w:val="center"/>
        <w:rPr>
          <w:rFonts w:ascii="Times New Roman" w:hAnsi="Times New Roman" w:cs="Times New Roman"/>
          <w:sz w:val="22"/>
          <w:szCs w:val="22"/>
        </w:rPr>
      </w:pPr>
    </w:p>
    <w:p w14:paraId="2EC0530D" w14:textId="77777777" w:rsidR="009436D2" w:rsidRDefault="009436D2" w:rsidP="009436D2">
      <w:pPr>
        <w:pStyle w:val="NoSpacing"/>
        <w:jc w:val="center"/>
        <w:rPr>
          <w:rFonts w:ascii="Times New Roman" w:hAnsi="Times New Roman" w:cs="Times New Roman"/>
          <w:sz w:val="22"/>
          <w:szCs w:val="22"/>
        </w:rPr>
      </w:pPr>
    </w:p>
    <w:p w14:paraId="6460D8B5" w14:textId="77777777" w:rsidR="009436D2" w:rsidRPr="00E9341E" w:rsidRDefault="009436D2" w:rsidP="009436D2">
      <w:pPr>
        <w:jc w:val="center"/>
        <w:rPr>
          <w:rFonts w:ascii="Times New Roman" w:hAnsi="Times New Roman" w:cs="Times New Roman"/>
          <w:b/>
          <w:bCs/>
          <w:sz w:val="22"/>
          <w:szCs w:val="22"/>
        </w:rPr>
      </w:pPr>
      <w:r w:rsidRPr="00E9341E">
        <w:rPr>
          <w:rFonts w:ascii="Times New Roman" w:hAnsi="Times New Roman" w:cs="Times New Roman"/>
          <w:b/>
          <w:bCs/>
          <w:sz w:val="22"/>
          <w:szCs w:val="22"/>
        </w:rPr>
        <w:t xml:space="preserve">Spiritual but not religious is not devoid of </w:t>
      </w:r>
      <w:proofErr w:type="gramStart"/>
      <w:r w:rsidRPr="00E9341E">
        <w:rPr>
          <w:rFonts w:ascii="Times New Roman" w:hAnsi="Times New Roman" w:cs="Times New Roman"/>
          <w:b/>
          <w:bCs/>
          <w:sz w:val="22"/>
          <w:szCs w:val="22"/>
        </w:rPr>
        <w:t>religion</w:t>
      </w:r>
      <w:proofErr w:type="gramEnd"/>
    </w:p>
    <w:p w14:paraId="72668F90" w14:textId="77777777" w:rsidR="009436D2" w:rsidRDefault="009436D2" w:rsidP="009436D2">
      <w:pPr>
        <w:jc w:val="center"/>
        <w:rPr>
          <w:rFonts w:ascii="Times New Roman" w:hAnsi="Times New Roman" w:cs="Times New Roman"/>
          <w:sz w:val="22"/>
          <w:szCs w:val="22"/>
        </w:rPr>
      </w:pPr>
    </w:p>
    <w:p w14:paraId="639E7229" w14:textId="3F03D4B8"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In the United States, as in other parts of the western world, surveys are finding that "spiritual but not religious" is quickly replacing formal religious identification.</w:t>
      </w:r>
      <w:r w:rsidR="00E9341E">
        <w:rPr>
          <w:rStyle w:val="FootnoteReference"/>
          <w:rFonts w:ascii="Times New Roman" w:hAnsi="Times New Roman" w:cs="Times New Roman"/>
          <w:sz w:val="22"/>
          <w:szCs w:val="22"/>
        </w:rPr>
        <w:footnoteReference w:id="7"/>
      </w:r>
      <w:r w:rsidR="00E9341E">
        <w:rPr>
          <w:rFonts w:ascii="Times New Roman" w:hAnsi="Times New Roman" w:cs="Times New Roman"/>
          <w:sz w:val="22"/>
          <w:szCs w:val="22"/>
        </w:rPr>
        <w:t xml:space="preserve"> </w:t>
      </w:r>
      <w:r>
        <w:rPr>
          <w:rFonts w:ascii="Times New Roman" w:hAnsi="Times New Roman" w:cs="Times New Roman"/>
          <w:sz w:val="22"/>
          <w:szCs w:val="22"/>
        </w:rPr>
        <w:t xml:space="preserve">Earlier this year, two major U.S. polling firms released studies concerning Americans' religious beliefs or lack thereof, possibly in anticipation of the presidential election where understanding voters’ values is a critical part of the campaign messaging process. Analysts and pundits will scrutinize these findings to make correlations between these belief identities and what it means for each candidate. However, the findings of this research suggest that broad surveys may misrepresent what it means to identify as spiritual but not religious. </w:t>
      </w:r>
    </w:p>
    <w:p w14:paraId="508E697B" w14:textId="77777777"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 xml:space="preserve">Of those who participated in the research, the vast majority were raised in an organized religion. Consistently in interview, they expressed an intentional process to create and develop some range of spirituality in their lives. An important point to note, just under half of the survey respondents indicated that they would be available to be interviewed. Of those, only one continued to practice the faith in which they were raised; another participant was the only one of the interview </w:t>
      </w:r>
      <w:proofErr w:type="gramStart"/>
      <w:r>
        <w:rPr>
          <w:rFonts w:ascii="Times New Roman" w:hAnsi="Times New Roman" w:cs="Times New Roman"/>
          <w:sz w:val="22"/>
          <w:szCs w:val="22"/>
        </w:rPr>
        <w:t>group</w:t>
      </w:r>
      <w:proofErr w:type="gramEnd"/>
      <w:r>
        <w:rPr>
          <w:rFonts w:ascii="Times New Roman" w:hAnsi="Times New Roman" w:cs="Times New Roman"/>
          <w:sz w:val="22"/>
          <w:szCs w:val="22"/>
        </w:rPr>
        <w:t xml:space="preserve"> who had not been raised in a faith. The remainder had been raised as Catholic but no longer practiced the religion regularly.</w:t>
      </w:r>
    </w:p>
    <w:p w14:paraId="027184AE" w14:textId="77777777" w:rsidR="009436D2" w:rsidRDefault="009436D2" w:rsidP="009436D2">
      <w:pPr>
        <w:pStyle w:val="NoSpacing"/>
        <w:rPr>
          <w:rFonts w:ascii="Times New Roman" w:hAnsi="Times New Roman" w:cs="Times New Roman"/>
          <w:sz w:val="22"/>
          <w:szCs w:val="22"/>
        </w:rPr>
      </w:pPr>
    </w:p>
    <w:p w14:paraId="57FBB764" w14:textId="53E69E76" w:rsidR="009436D2" w:rsidRDefault="00BE6209" w:rsidP="009436D2">
      <w:pPr>
        <w:pStyle w:val="NoSpacing"/>
        <w:rPr>
          <w:rFonts w:ascii="Times New Roman" w:hAnsi="Times New Roman" w:cs="Times New Roman"/>
          <w:sz w:val="22"/>
          <w:szCs w:val="22"/>
        </w:rPr>
      </w:pPr>
      <w:r>
        <w:rPr>
          <w:rFonts w:ascii="Times New Roman" w:hAnsi="Times New Roman" w:cs="Times New Roman"/>
          <w:sz w:val="22"/>
          <w:szCs w:val="22"/>
        </w:rPr>
        <w:tab/>
      </w:r>
      <w:r w:rsidR="009436D2">
        <w:rPr>
          <w:rFonts w:ascii="Times New Roman" w:hAnsi="Times New Roman" w:cs="Times New Roman"/>
          <w:sz w:val="22"/>
          <w:szCs w:val="22"/>
        </w:rPr>
        <w:t>Those who chose 'Spiritual but not religious' expressed consistently a desire to maintain some belief in a higher power in their lives. They may continue to incorporate specific elements from organized religion into their practices, symbolism, or traditions. The common thread among this self-selected group is a keen interest in exploring spirituality in its diverse forms.</w:t>
      </w:r>
    </w:p>
    <w:p w14:paraId="6EB7494D" w14:textId="77777777" w:rsidR="009436D2" w:rsidRDefault="009436D2" w:rsidP="009436D2">
      <w:pPr>
        <w:pStyle w:val="NoSpacing"/>
        <w:rPr>
          <w:rFonts w:ascii="Times New Roman" w:hAnsi="Times New Roman" w:cs="Times New Roman"/>
          <w:sz w:val="22"/>
          <w:szCs w:val="22"/>
        </w:rPr>
      </w:pPr>
    </w:p>
    <w:p w14:paraId="0883F4E1" w14:textId="77777777" w:rsidR="009436D2" w:rsidRDefault="009436D2" w:rsidP="009436D2">
      <w:pPr>
        <w:pStyle w:val="NoSpacing"/>
        <w:ind w:left="720"/>
        <w:rPr>
          <w:rFonts w:ascii="Times New Roman" w:eastAsia="Times New Roman" w:hAnsi="Times New Roman" w:cs="Times New Roman"/>
          <w:kern w:val="0"/>
          <w:sz w:val="22"/>
          <w:szCs w:val="22"/>
          <w14:ligatures w14:val="none"/>
        </w:rPr>
      </w:pPr>
      <w:r>
        <w:rPr>
          <w:rFonts w:ascii="Times New Roman" w:hAnsi="Times New Roman" w:cs="Times New Roman"/>
          <w:sz w:val="22"/>
          <w:szCs w:val="22"/>
        </w:rPr>
        <w:t>"...</w:t>
      </w:r>
      <w:r>
        <w:rPr>
          <w:rFonts w:ascii="Times New Roman" w:eastAsia="Times New Roman" w:hAnsi="Times New Roman" w:cs="Times New Roman"/>
          <w:kern w:val="0"/>
          <w:sz w:val="22"/>
          <w:szCs w:val="22"/>
          <w14:ligatures w14:val="none"/>
        </w:rPr>
        <w:t>I was born, Catholic, but I sort of veered off the path</w:t>
      </w:r>
      <w:r>
        <w:rPr>
          <w:rFonts w:ascii="Times New Roman" w:hAnsi="Times New Roman" w:cs="Times New Roman"/>
          <w:sz w:val="22"/>
          <w:szCs w:val="22"/>
        </w:rPr>
        <w:t>...</w:t>
      </w:r>
      <w:r>
        <w:rPr>
          <w:rFonts w:ascii="Times New Roman" w:eastAsia="Times New Roman" w:hAnsi="Times New Roman" w:cs="Times New Roman"/>
          <w:kern w:val="0"/>
          <w:sz w:val="22"/>
          <w:szCs w:val="22"/>
          <w14:ligatures w14:val="none"/>
        </w:rPr>
        <w:t xml:space="preserve">I believe in heaven, but not in hell, and that's a personal sort of journey I've been on. I know, it's not what the Catholic Church teaches." </w:t>
      </w:r>
    </w:p>
    <w:p w14:paraId="4956106A" w14:textId="77777777" w:rsidR="009436D2" w:rsidRDefault="009436D2" w:rsidP="009436D2">
      <w:pPr>
        <w:pStyle w:val="NoSpacing"/>
        <w:ind w:left="720"/>
        <w:rPr>
          <w:rFonts w:ascii="Times New Roman" w:eastAsia="Times New Roman" w:hAnsi="Times New Roman" w:cs="Times New Roman"/>
          <w:kern w:val="0"/>
          <w:sz w:val="22"/>
          <w:szCs w:val="22"/>
          <w14:ligatures w14:val="none"/>
        </w:rPr>
      </w:pPr>
      <w:r>
        <w:rPr>
          <w:rFonts w:ascii="Times New Roman" w:eastAsia="Times New Roman" w:hAnsi="Times New Roman" w:cs="Times New Roman"/>
          <w:kern w:val="0"/>
          <w:sz w:val="22"/>
          <w:szCs w:val="22"/>
          <w14:ligatures w14:val="none"/>
        </w:rPr>
        <w:t>(It) "just brings me peace of mind."</w:t>
      </w:r>
    </w:p>
    <w:p w14:paraId="05C08096" w14:textId="77777777" w:rsidR="009436D2" w:rsidRDefault="009436D2" w:rsidP="009436D2">
      <w:pPr>
        <w:pStyle w:val="NoSpacing"/>
        <w:rPr>
          <w:rFonts w:ascii="Times New Roman" w:hAnsi="Times New Roman" w:cs="Times New Roman"/>
          <w:sz w:val="22"/>
          <w:szCs w:val="22"/>
        </w:rPr>
      </w:pPr>
    </w:p>
    <w:p w14:paraId="33C550A5" w14:textId="57F8128D" w:rsidR="00B603BB" w:rsidRDefault="00B603BB" w:rsidP="00B603BB">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Page 9 of 15</w:t>
      </w:r>
    </w:p>
    <w:p w14:paraId="4DDB374C" w14:textId="77777777" w:rsidR="00B603BB" w:rsidRDefault="00B603BB" w:rsidP="009436D2">
      <w:pPr>
        <w:pStyle w:val="NoSpacing"/>
        <w:rPr>
          <w:rFonts w:ascii="Times New Roman" w:hAnsi="Times New Roman" w:cs="Times New Roman"/>
          <w:sz w:val="22"/>
          <w:szCs w:val="22"/>
        </w:rPr>
      </w:pPr>
    </w:p>
    <w:p w14:paraId="10F22014" w14:textId="77777777" w:rsidR="00B603BB" w:rsidRDefault="00B603BB" w:rsidP="009436D2">
      <w:pPr>
        <w:pStyle w:val="NoSpacing"/>
        <w:rPr>
          <w:rFonts w:ascii="Times New Roman" w:hAnsi="Times New Roman" w:cs="Times New Roman"/>
          <w:sz w:val="22"/>
          <w:szCs w:val="22"/>
        </w:rPr>
      </w:pPr>
    </w:p>
    <w:p w14:paraId="4511B84F" w14:textId="5159F90C" w:rsidR="009436D2" w:rsidRDefault="00BE6209" w:rsidP="009436D2">
      <w:pPr>
        <w:pStyle w:val="NoSpacing"/>
        <w:rPr>
          <w:rFonts w:ascii="Times New Roman" w:hAnsi="Times New Roman" w:cs="Times New Roman"/>
          <w:sz w:val="22"/>
          <w:szCs w:val="22"/>
        </w:rPr>
      </w:pPr>
      <w:r>
        <w:rPr>
          <w:rFonts w:ascii="Times New Roman" w:hAnsi="Times New Roman" w:cs="Times New Roman"/>
          <w:sz w:val="22"/>
          <w:szCs w:val="22"/>
        </w:rPr>
        <w:tab/>
      </w:r>
      <w:r w:rsidR="009436D2">
        <w:rPr>
          <w:rFonts w:ascii="Times New Roman" w:hAnsi="Times New Roman" w:cs="Times New Roman"/>
          <w:sz w:val="22"/>
          <w:szCs w:val="22"/>
        </w:rPr>
        <w:t xml:space="preserve">Expressing the importance that even without a formal religion, belief in a higher power, one participant explained their spiritual life as </w:t>
      </w:r>
    </w:p>
    <w:p w14:paraId="53D882EB" w14:textId="77777777" w:rsidR="009436D2" w:rsidRDefault="009436D2" w:rsidP="009436D2">
      <w:pPr>
        <w:pStyle w:val="NoSpacing"/>
        <w:rPr>
          <w:rFonts w:ascii="Times New Roman" w:eastAsia="Times New Roman" w:hAnsi="Times New Roman" w:cs="Times New Roman"/>
          <w:kern w:val="0"/>
          <w:sz w:val="22"/>
          <w:szCs w:val="22"/>
          <w14:ligatures w14:val="none"/>
        </w:rPr>
      </w:pPr>
      <w:r>
        <w:rPr>
          <w:rFonts w:ascii="Times New Roman" w:eastAsia="Times New Roman" w:hAnsi="Times New Roman" w:cs="Times New Roman"/>
          <w:kern w:val="0"/>
          <w:sz w:val="22"/>
          <w:szCs w:val="22"/>
          <w14:ligatures w14:val="none"/>
        </w:rPr>
        <w:tab/>
      </w:r>
    </w:p>
    <w:p w14:paraId="34235181" w14:textId="77777777" w:rsidR="009436D2" w:rsidRDefault="009436D2" w:rsidP="009436D2">
      <w:pPr>
        <w:pStyle w:val="NoSpacing"/>
        <w:rPr>
          <w:rFonts w:ascii="Times New Roman" w:eastAsia="Times New Roman" w:hAnsi="Times New Roman" w:cs="Times New Roman"/>
          <w:kern w:val="0"/>
          <w:sz w:val="22"/>
          <w:szCs w:val="22"/>
          <w14:ligatures w14:val="none"/>
        </w:rPr>
      </w:pPr>
      <w:r>
        <w:rPr>
          <w:rFonts w:ascii="Times New Roman" w:eastAsia="Times New Roman" w:hAnsi="Times New Roman" w:cs="Times New Roman"/>
          <w:kern w:val="0"/>
          <w:sz w:val="22"/>
          <w:szCs w:val="22"/>
          <w14:ligatures w14:val="none"/>
        </w:rPr>
        <w:tab/>
        <w:t xml:space="preserve">'a form of humility and acknowledgement that there's a greater thing;' And further explaining the </w:t>
      </w:r>
    </w:p>
    <w:p w14:paraId="49FA9D6D" w14:textId="77777777" w:rsidR="009436D2" w:rsidRDefault="009436D2" w:rsidP="009436D2">
      <w:pPr>
        <w:pStyle w:val="NoSpacing"/>
        <w:rPr>
          <w:rFonts w:ascii="Times New Roman" w:eastAsia="Times New Roman" w:hAnsi="Times New Roman" w:cs="Times New Roman"/>
          <w:kern w:val="0"/>
          <w:sz w:val="22"/>
          <w:szCs w:val="22"/>
          <w14:ligatures w14:val="none"/>
        </w:rPr>
      </w:pPr>
      <w:r>
        <w:rPr>
          <w:rFonts w:ascii="Times New Roman" w:eastAsia="Times New Roman" w:hAnsi="Times New Roman" w:cs="Times New Roman"/>
          <w:kern w:val="0"/>
          <w:sz w:val="22"/>
          <w:szCs w:val="22"/>
          <w14:ligatures w14:val="none"/>
        </w:rPr>
        <w:tab/>
        <w:t xml:space="preserve">intersection of their political and spiritual beliefs they expressed a feeling that it was 'important </w:t>
      </w:r>
      <w:proofErr w:type="gramStart"/>
      <w:r>
        <w:rPr>
          <w:rFonts w:ascii="Times New Roman" w:eastAsia="Times New Roman" w:hAnsi="Times New Roman" w:cs="Times New Roman"/>
          <w:kern w:val="0"/>
          <w:sz w:val="22"/>
          <w:szCs w:val="22"/>
          <w14:ligatures w14:val="none"/>
        </w:rPr>
        <w:t xml:space="preserve">to  </w:t>
      </w:r>
      <w:r>
        <w:rPr>
          <w:rFonts w:ascii="Times New Roman" w:eastAsia="Times New Roman" w:hAnsi="Times New Roman" w:cs="Times New Roman"/>
          <w:kern w:val="0"/>
          <w:sz w:val="22"/>
          <w:szCs w:val="22"/>
          <w14:ligatures w14:val="none"/>
        </w:rPr>
        <w:tab/>
      </w:r>
      <w:proofErr w:type="gramEnd"/>
      <w:r>
        <w:rPr>
          <w:rFonts w:ascii="Times New Roman" w:eastAsia="Times New Roman" w:hAnsi="Times New Roman" w:cs="Times New Roman"/>
          <w:kern w:val="0"/>
          <w:sz w:val="22"/>
          <w:szCs w:val="22"/>
          <w14:ligatures w14:val="none"/>
        </w:rPr>
        <w:t xml:space="preserve">send a signal to society that I didn't or not have the power, that was the most important thing to </w:t>
      </w:r>
      <w:r>
        <w:rPr>
          <w:rFonts w:ascii="Times New Roman" w:eastAsia="Times New Roman" w:hAnsi="Times New Roman" w:cs="Times New Roman"/>
          <w:kern w:val="0"/>
          <w:sz w:val="22"/>
          <w:szCs w:val="22"/>
          <w14:ligatures w14:val="none"/>
        </w:rPr>
        <w:tab/>
        <w:t>me. I think people go into church in different reasons, but that was my main reason.</w:t>
      </w:r>
    </w:p>
    <w:p w14:paraId="2E763717" w14:textId="77777777" w:rsidR="009436D2" w:rsidRDefault="009436D2" w:rsidP="009436D2">
      <w:pPr>
        <w:pStyle w:val="NoSpacing"/>
        <w:rPr>
          <w:rFonts w:ascii="Times New Roman" w:hAnsi="Times New Roman" w:cs="Times New Roman"/>
          <w:sz w:val="22"/>
          <w:szCs w:val="22"/>
        </w:rPr>
      </w:pPr>
    </w:p>
    <w:p w14:paraId="082C34B1" w14:textId="7417BA62"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 xml:space="preserve">The survey </w:t>
      </w:r>
      <w:r w:rsidR="00A57DE3">
        <w:rPr>
          <w:rFonts w:ascii="Times New Roman" w:hAnsi="Times New Roman" w:cs="Times New Roman"/>
          <w:sz w:val="22"/>
          <w:szCs w:val="22"/>
        </w:rPr>
        <w:t xml:space="preserve">also </w:t>
      </w:r>
      <w:r>
        <w:rPr>
          <w:rFonts w:ascii="Times New Roman" w:hAnsi="Times New Roman" w:cs="Times New Roman"/>
          <w:sz w:val="22"/>
          <w:szCs w:val="22"/>
        </w:rPr>
        <w:t>probed beliefs in what is commonly termed "New Age" practice</w:t>
      </w:r>
      <w:r w:rsidR="007142D0">
        <w:rPr>
          <w:rFonts w:ascii="Times New Roman" w:hAnsi="Times New Roman" w:cs="Times New Roman"/>
          <w:sz w:val="22"/>
          <w:szCs w:val="22"/>
        </w:rPr>
        <w:t xml:space="preserve"> areas</w:t>
      </w:r>
      <w:r w:rsidR="007142D0">
        <w:rPr>
          <w:rStyle w:val="FootnoteReference"/>
          <w:rFonts w:ascii="Times New Roman" w:hAnsi="Times New Roman" w:cs="Times New Roman"/>
          <w:sz w:val="22"/>
          <w:szCs w:val="22"/>
        </w:rPr>
        <w:footnoteReference w:id="8"/>
      </w:r>
      <w:r>
        <w:rPr>
          <w:rFonts w:ascii="Times New Roman" w:hAnsi="Times New Roman" w:cs="Times New Roman"/>
          <w:sz w:val="22"/>
          <w:szCs w:val="22"/>
        </w:rPr>
        <w:t xml:space="preserve">, though as Campion explained, </w:t>
      </w:r>
      <w:r w:rsidR="007142D0">
        <w:rPr>
          <w:rFonts w:ascii="Times New Roman" w:hAnsi="Times New Roman" w:cs="Times New Roman"/>
          <w:sz w:val="22"/>
          <w:szCs w:val="22"/>
        </w:rPr>
        <w:t xml:space="preserve">'New' is a misnomer as the </w:t>
      </w:r>
      <w:r>
        <w:rPr>
          <w:rFonts w:ascii="Times New Roman" w:hAnsi="Times New Roman" w:cs="Times New Roman"/>
          <w:sz w:val="22"/>
          <w:szCs w:val="22"/>
        </w:rPr>
        <w:t xml:space="preserve">term </w:t>
      </w:r>
      <w:proofErr w:type="gramStart"/>
      <w:r>
        <w:rPr>
          <w:rFonts w:ascii="Times New Roman" w:hAnsi="Times New Roman" w:cs="Times New Roman"/>
          <w:sz w:val="22"/>
          <w:szCs w:val="22"/>
        </w:rPr>
        <w:t>dates back to</w:t>
      </w:r>
      <w:proofErr w:type="gramEnd"/>
      <w:r>
        <w:rPr>
          <w:rFonts w:ascii="Times New Roman" w:hAnsi="Times New Roman" w:cs="Times New Roman"/>
          <w:sz w:val="22"/>
          <w:szCs w:val="22"/>
        </w:rPr>
        <w:t xml:space="preserve"> the 1700's</w:t>
      </w:r>
      <w:r w:rsidR="00406BF2">
        <w:rPr>
          <w:rFonts w:ascii="Times New Roman" w:hAnsi="Times New Roman" w:cs="Times New Roman"/>
          <w:sz w:val="22"/>
          <w:szCs w:val="22"/>
        </w:rPr>
        <w:t>.</w:t>
      </w:r>
      <w:r w:rsidR="00406BF2">
        <w:rPr>
          <w:rStyle w:val="FootnoteReference"/>
          <w:rFonts w:ascii="Times New Roman" w:hAnsi="Times New Roman" w:cs="Times New Roman"/>
          <w:sz w:val="22"/>
          <w:szCs w:val="22"/>
        </w:rPr>
        <w:footnoteReference w:id="9"/>
      </w:r>
      <w:r w:rsidR="00406BF2">
        <w:rPr>
          <w:rFonts w:ascii="Times New Roman" w:hAnsi="Times New Roman" w:cs="Times New Roman"/>
          <w:sz w:val="22"/>
          <w:szCs w:val="22"/>
        </w:rPr>
        <w:t xml:space="preserve"> </w:t>
      </w:r>
      <w:r>
        <w:rPr>
          <w:rFonts w:ascii="Times New Roman" w:hAnsi="Times New Roman" w:cs="Times New Roman"/>
          <w:sz w:val="22"/>
          <w:szCs w:val="22"/>
        </w:rPr>
        <w:t>For the purposes of this survey New Age beliefs were defined as a series of practices and beliefs that include other encompass an amalgamation of metaphysical and spiritual beliefs, some originating from Eastern religions</w:t>
      </w:r>
      <w:r w:rsidR="007B484D">
        <w:rPr>
          <w:rFonts w:ascii="Times New Roman" w:hAnsi="Times New Roman" w:cs="Times New Roman"/>
          <w:sz w:val="22"/>
          <w:szCs w:val="22"/>
        </w:rPr>
        <w:t xml:space="preserve">. A 2018 Pew Research study does make a link between those who practice at least one New Age belief and those who lean Democratic, </w:t>
      </w:r>
      <w:r w:rsidR="007B484D">
        <w:rPr>
          <w:rStyle w:val="FootnoteReference"/>
          <w:rFonts w:ascii="Times New Roman" w:hAnsi="Times New Roman" w:cs="Times New Roman"/>
          <w:sz w:val="22"/>
          <w:szCs w:val="22"/>
        </w:rPr>
        <w:footnoteReference w:id="10"/>
      </w:r>
      <w:r w:rsidR="007B484D">
        <w:rPr>
          <w:rFonts w:ascii="Times New Roman" w:hAnsi="Times New Roman" w:cs="Times New Roman"/>
          <w:sz w:val="22"/>
          <w:szCs w:val="22"/>
        </w:rPr>
        <w:t xml:space="preserve"> a point that was not lost on President' Biden's reelection campaign which sent an email to supporters in early April 2024 with the title, 'Mercury is in Retrograde'. (Appendix C) It went on to explain that during this time communications might be muddled and encouraged the email recipients to make a clear statement by purchasing campaign merchandise. However, the survey responses </w:t>
      </w:r>
      <w:r>
        <w:rPr>
          <w:rFonts w:ascii="Times New Roman" w:hAnsi="Times New Roman" w:cs="Times New Roman"/>
          <w:sz w:val="22"/>
          <w:szCs w:val="22"/>
        </w:rPr>
        <w:t xml:space="preserve">did not rank </w:t>
      </w:r>
      <w:r w:rsidR="007B484D">
        <w:rPr>
          <w:rFonts w:ascii="Times New Roman" w:hAnsi="Times New Roman" w:cs="Times New Roman"/>
          <w:sz w:val="22"/>
          <w:szCs w:val="22"/>
        </w:rPr>
        <w:t xml:space="preserve">astrology </w:t>
      </w:r>
      <w:r>
        <w:rPr>
          <w:rFonts w:ascii="Times New Roman" w:hAnsi="Times New Roman" w:cs="Times New Roman"/>
          <w:sz w:val="22"/>
          <w:szCs w:val="22"/>
        </w:rPr>
        <w:t xml:space="preserve">at the top of the list of practices these individuals engaged in. Asked about how they support their spiritual and religious beliefs, one hundred percent said they practiced yoga, mediated or both. Following those, using tarot cards was more popular than practicing astrology. Of the practices listed, at least one person had engaged </w:t>
      </w:r>
      <w:r w:rsidR="007B484D">
        <w:rPr>
          <w:rFonts w:ascii="Times New Roman" w:hAnsi="Times New Roman" w:cs="Times New Roman"/>
          <w:sz w:val="22"/>
          <w:szCs w:val="22"/>
        </w:rPr>
        <w:t>in</w:t>
      </w:r>
      <w:r>
        <w:rPr>
          <w:rFonts w:ascii="Times New Roman" w:hAnsi="Times New Roman" w:cs="Times New Roman"/>
          <w:sz w:val="22"/>
          <w:szCs w:val="22"/>
        </w:rPr>
        <w:t xml:space="preserve"> all of them.</w:t>
      </w:r>
    </w:p>
    <w:p w14:paraId="22EE1AC8" w14:textId="77777777" w:rsidR="009436D2" w:rsidRDefault="009436D2" w:rsidP="009436D2">
      <w:pPr>
        <w:pStyle w:val="NoSpacing"/>
        <w:rPr>
          <w:rFonts w:ascii="Times New Roman" w:hAnsi="Times New Roman" w:cs="Times New Roman"/>
          <w:sz w:val="22"/>
          <w:szCs w:val="22"/>
        </w:rPr>
      </w:pPr>
    </w:p>
    <w:p w14:paraId="23863224" w14:textId="77777777"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Practices that you have tried or regularly participate in</w:t>
      </w:r>
    </w:p>
    <w:p w14:paraId="6E3E4D7E" w14:textId="77777777" w:rsidR="009436D2" w:rsidRDefault="009436D2" w:rsidP="009436D2">
      <w:pPr>
        <w:rPr>
          <w:sz w:val="22"/>
          <w:szCs w:val="22"/>
        </w:rPr>
      </w:pPr>
    </w:p>
    <w:tbl>
      <w:tblPr>
        <w:tblW w:w="7820" w:type="dxa"/>
        <w:tblInd w:w="612" w:type="dxa"/>
        <w:tblLook w:val="04A0" w:firstRow="1" w:lastRow="0" w:firstColumn="1" w:lastColumn="0" w:noHBand="0" w:noVBand="1"/>
      </w:tblPr>
      <w:tblGrid>
        <w:gridCol w:w="1300"/>
        <w:gridCol w:w="6520"/>
      </w:tblGrid>
      <w:tr w:rsidR="009436D2" w14:paraId="05F335FB" w14:textId="77777777" w:rsidTr="009436D2">
        <w:trPr>
          <w:trHeight w:val="320"/>
        </w:trPr>
        <w:tc>
          <w:tcPr>
            <w:tcW w:w="1300" w:type="dxa"/>
            <w:noWrap/>
            <w:vAlign w:val="bottom"/>
            <w:hideMark/>
          </w:tcPr>
          <w:p w14:paraId="672FC060" w14:textId="77777777" w:rsidR="009436D2" w:rsidRDefault="009436D2">
            <w:pPr>
              <w:jc w:val="right"/>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1</w:t>
            </w:r>
          </w:p>
        </w:tc>
        <w:tc>
          <w:tcPr>
            <w:tcW w:w="6520" w:type="dxa"/>
            <w:noWrap/>
            <w:vAlign w:val="bottom"/>
            <w:hideMark/>
          </w:tcPr>
          <w:p w14:paraId="2DF40867" w14:textId="77777777" w:rsidR="009436D2" w:rsidRDefault="009436D2">
            <w:pP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Practiced yoga</w:t>
            </w:r>
          </w:p>
        </w:tc>
      </w:tr>
      <w:tr w:rsidR="009436D2" w14:paraId="73967EA9" w14:textId="77777777" w:rsidTr="009436D2">
        <w:trPr>
          <w:trHeight w:val="320"/>
        </w:trPr>
        <w:tc>
          <w:tcPr>
            <w:tcW w:w="1300" w:type="dxa"/>
            <w:noWrap/>
            <w:vAlign w:val="bottom"/>
            <w:hideMark/>
          </w:tcPr>
          <w:p w14:paraId="5E6A9A80" w14:textId="77777777" w:rsidR="009436D2" w:rsidRDefault="009436D2">
            <w:pPr>
              <w:jc w:val="right"/>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2</w:t>
            </w:r>
          </w:p>
        </w:tc>
        <w:tc>
          <w:tcPr>
            <w:tcW w:w="6520" w:type="dxa"/>
            <w:noWrap/>
            <w:vAlign w:val="bottom"/>
            <w:hideMark/>
          </w:tcPr>
          <w:p w14:paraId="3AB602CE" w14:textId="77777777" w:rsidR="009436D2" w:rsidRDefault="009436D2">
            <w:pP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Meditated</w:t>
            </w:r>
          </w:p>
        </w:tc>
      </w:tr>
      <w:tr w:rsidR="009436D2" w14:paraId="51FDC17F" w14:textId="77777777" w:rsidTr="009436D2">
        <w:trPr>
          <w:trHeight w:val="320"/>
        </w:trPr>
        <w:tc>
          <w:tcPr>
            <w:tcW w:w="1300" w:type="dxa"/>
            <w:noWrap/>
            <w:vAlign w:val="bottom"/>
            <w:hideMark/>
          </w:tcPr>
          <w:p w14:paraId="6F8613D3" w14:textId="77777777" w:rsidR="009436D2" w:rsidRDefault="009436D2">
            <w:pPr>
              <w:jc w:val="right"/>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3</w:t>
            </w:r>
          </w:p>
        </w:tc>
        <w:tc>
          <w:tcPr>
            <w:tcW w:w="6520" w:type="dxa"/>
            <w:noWrap/>
            <w:vAlign w:val="bottom"/>
            <w:hideMark/>
          </w:tcPr>
          <w:p w14:paraId="05B37E37" w14:textId="77777777" w:rsidR="009436D2" w:rsidRDefault="009436D2">
            <w:pP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Used Tarot cards</w:t>
            </w:r>
          </w:p>
        </w:tc>
      </w:tr>
      <w:tr w:rsidR="009436D2" w14:paraId="12D6340F" w14:textId="77777777" w:rsidTr="009436D2">
        <w:trPr>
          <w:trHeight w:val="320"/>
        </w:trPr>
        <w:tc>
          <w:tcPr>
            <w:tcW w:w="1300" w:type="dxa"/>
            <w:noWrap/>
            <w:vAlign w:val="bottom"/>
            <w:hideMark/>
          </w:tcPr>
          <w:p w14:paraId="0EF503D9" w14:textId="77777777" w:rsidR="009436D2" w:rsidRDefault="009436D2">
            <w:pPr>
              <w:jc w:val="right"/>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4</w:t>
            </w:r>
          </w:p>
        </w:tc>
        <w:tc>
          <w:tcPr>
            <w:tcW w:w="6520" w:type="dxa"/>
            <w:noWrap/>
            <w:vAlign w:val="bottom"/>
            <w:hideMark/>
          </w:tcPr>
          <w:p w14:paraId="68A16615" w14:textId="77777777" w:rsidR="009436D2" w:rsidRDefault="009436D2">
            <w:pP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Smudged/Use incense for religious or spiritual reasons</w:t>
            </w:r>
          </w:p>
        </w:tc>
      </w:tr>
      <w:tr w:rsidR="009436D2" w14:paraId="4B4E975E" w14:textId="77777777" w:rsidTr="009436D2">
        <w:trPr>
          <w:trHeight w:val="320"/>
        </w:trPr>
        <w:tc>
          <w:tcPr>
            <w:tcW w:w="1300" w:type="dxa"/>
            <w:noWrap/>
            <w:vAlign w:val="bottom"/>
            <w:hideMark/>
          </w:tcPr>
          <w:p w14:paraId="3E97E3AA" w14:textId="77777777" w:rsidR="009436D2" w:rsidRDefault="009436D2">
            <w:pPr>
              <w:jc w:val="right"/>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5-6</w:t>
            </w:r>
          </w:p>
        </w:tc>
        <w:tc>
          <w:tcPr>
            <w:tcW w:w="6520" w:type="dxa"/>
            <w:noWrap/>
            <w:vAlign w:val="bottom"/>
            <w:hideMark/>
          </w:tcPr>
          <w:p w14:paraId="6405BDC8" w14:textId="77777777" w:rsidR="009436D2" w:rsidRDefault="009436D2">
            <w:pP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Believe in/Practice astrology</w:t>
            </w:r>
          </w:p>
        </w:tc>
      </w:tr>
      <w:tr w:rsidR="009436D2" w14:paraId="27C26883" w14:textId="77777777" w:rsidTr="009436D2">
        <w:trPr>
          <w:trHeight w:val="320"/>
        </w:trPr>
        <w:tc>
          <w:tcPr>
            <w:tcW w:w="1300" w:type="dxa"/>
            <w:noWrap/>
            <w:vAlign w:val="bottom"/>
            <w:hideMark/>
          </w:tcPr>
          <w:p w14:paraId="2111D8B4" w14:textId="77777777" w:rsidR="009436D2" w:rsidRDefault="009436D2">
            <w:pPr>
              <w:jc w:val="right"/>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5-6</w:t>
            </w:r>
          </w:p>
        </w:tc>
        <w:tc>
          <w:tcPr>
            <w:tcW w:w="6520" w:type="dxa"/>
            <w:noWrap/>
            <w:vAlign w:val="bottom"/>
            <w:hideMark/>
          </w:tcPr>
          <w:p w14:paraId="44B325EA" w14:textId="77777777" w:rsidR="009436D2" w:rsidRDefault="009436D2">
            <w:pP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Used crystals for prayer or spiritual practice</w:t>
            </w:r>
          </w:p>
        </w:tc>
      </w:tr>
      <w:tr w:rsidR="009436D2" w14:paraId="01F6811C" w14:textId="77777777" w:rsidTr="009436D2">
        <w:trPr>
          <w:trHeight w:val="320"/>
        </w:trPr>
        <w:tc>
          <w:tcPr>
            <w:tcW w:w="1300" w:type="dxa"/>
            <w:noWrap/>
            <w:vAlign w:val="bottom"/>
            <w:hideMark/>
          </w:tcPr>
          <w:p w14:paraId="68302FA5" w14:textId="77777777" w:rsidR="009436D2" w:rsidRDefault="009436D2">
            <w:pPr>
              <w:jc w:val="right"/>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7-8</w:t>
            </w:r>
          </w:p>
        </w:tc>
        <w:tc>
          <w:tcPr>
            <w:tcW w:w="6520" w:type="dxa"/>
            <w:noWrap/>
            <w:vAlign w:val="bottom"/>
            <w:hideMark/>
          </w:tcPr>
          <w:p w14:paraId="1BA0C6C7" w14:textId="77777777" w:rsidR="009436D2" w:rsidRDefault="009436D2">
            <w:pP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Consulted a traditional folk healer/Used medicinal plants &amp; herbs</w:t>
            </w:r>
          </w:p>
        </w:tc>
      </w:tr>
      <w:tr w:rsidR="009436D2" w14:paraId="5CDE418B" w14:textId="77777777" w:rsidTr="009436D2">
        <w:trPr>
          <w:trHeight w:val="320"/>
        </w:trPr>
        <w:tc>
          <w:tcPr>
            <w:tcW w:w="1300" w:type="dxa"/>
            <w:noWrap/>
            <w:vAlign w:val="bottom"/>
            <w:hideMark/>
          </w:tcPr>
          <w:p w14:paraId="68C3C737" w14:textId="77777777" w:rsidR="009436D2" w:rsidRDefault="009436D2">
            <w:pPr>
              <w:jc w:val="right"/>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7-8</w:t>
            </w:r>
          </w:p>
        </w:tc>
        <w:tc>
          <w:tcPr>
            <w:tcW w:w="6520" w:type="dxa"/>
            <w:noWrap/>
            <w:vAlign w:val="bottom"/>
            <w:hideMark/>
          </w:tcPr>
          <w:p w14:paraId="39BE8417" w14:textId="77777777" w:rsidR="009436D2" w:rsidRDefault="009436D2">
            <w:pP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Participated in a nature-based ceremony or practice</w:t>
            </w:r>
          </w:p>
        </w:tc>
      </w:tr>
      <w:tr w:rsidR="009436D2" w14:paraId="453F303A" w14:textId="77777777" w:rsidTr="009436D2">
        <w:trPr>
          <w:trHeight w:val="320"/>
        </w:trPr>
        <w:tc>
          <w:tcPr>
            <w:tcW w:w="1300" w:type="dxa"/>
            <w:noWrap/>
            <w:vAlign w:val="bottom"/>
            <w:hideMark/>
          </w:tcPr>
          <w:p w14:paraId="55854D82" w14:textId="77777777" w:rsidR="009436D2" w:rsidRDefault="009436D2">
            <w:pPr>
              <w:jc w:val="right"/>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9-10</w:t>
            </w:r>
          </w:p>
        </w:tc>
        <w:tc>
          <w:tcPr>
            <w:tcW w:w="6520" w:type="dxa"/>
            <w:noWrap/>
            <w:vAlign w:val="bottom"/>
            <w:hideMark/>
          </w:tcPr>
          <w:p w14:paraId="75FB5029" w14:textId="77777777" w:rsidR="009436D2" w:rsidRDefault="009436D2">
            <w:pP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Sought the services of an astrologer/Consulted a psychic</w:t>
            </w:r>
          </w:p>
        </w:tc>
      </w:tr>
      <w:tr w:rsidR="009436D2" w14:paraId="2B1F6FE9" w14:textId="77777777" w:rsidTr="009436D2">
        <w:trPr>
          <w:trHeight w:val="320"/>
        </w:trPr>
        <w:tc>
          <w:tcPr>
            <w:tcW w:w="1300" w:type="dxa"/>
            <w:noWrap/>
            <w:vAlign w:val="bottom"/>
            <w:hideMark/>
          </w:tcPr>
          <w:p w14:paraId="2429FA29" w14:textId="77777777" w:rsidR="009436D2" w:rsidRDefault="009436D2">
            <w:pPr>
              <w:jc w:val="right"/>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9-10</w:t>
            </w:r>
          </w:p>
        </w:tc>
        <w:tc>
          <w:tcPr>
            <w:tcW w:w="6520" w:type="dxa"/>
            <w:noWrap/>
            <w:vAlign w:val="bottom"/>
            <w:hideMark/>
          </w:tcPr>
          <w:p w14:paraId="796ECF9B" w14:textId="77777777" w:rsidR="009436D2" w:rsidRDefault="009436D2">
            <w:pP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Sought the services of a professional astrologer</w:t>
            </w:r>
          </w:p>
        </w:tc>
      </w:tr>
      <w:tr w:rsidR="009436D2" w14:paraId="7A222789" w14:textId="77777777" w:rsidTr="009436D2">
        <w:trPr>
          <w:trHeight w:val="320"/>
        </w:trPr>
        <w:tc>
          <w:tcPr>
            <w:tcW w:w="1300" w:type="dxa"/>
            <w:noWrap/>
            <w:vAlign w:val="bottom"/>
            <w:hideMark/>
          </w:tcPr>
          <w:p w14:paraId="70150832" w14:textId="77777777" w:rsidR="009436D2" w:rsidRDefault="009436D2">
            <w:pPr>
              <w:jc w:val="right"/>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11</w:t>
            </w:r>
          </w:p>
        </w:tc>
        <w:tc>
          <w:tcPr>
            <w:tcW w:w="6520" w:type="dxa"/>
            <w:noWrap/>
            <w:vAlign w:val="bottom"/>
            <w:hideMark/>
          </w:tcPr>
          <w:p w14:paraId="71E85C19" w14:textId="77777777" w:rsidR="009436D2" w:rsidRDefault="009436D2">
            <w:pP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Other</w:t>
            </w:r>
          </w:p>
        </w:tc>
      </w:tr>
      <w:tr w:rsidR="009436D2" w14:paraId="4D35BBA6" w14:textId="77777777" w:rsidTr="009436D2">
        <w:trPr>
          <w:trHeight w:val="320"/>
        </w:trPr>
        <w:tc>
          <w:tcPr>
            <w:tcW w:w="1300" w:type="dxa"/>
            <w:noWrap/>
            <w:vAlign w:val="bottom"/>
            <w:hideMark/>
          </w:tcPr>
          <w:p w14:paraId="0B53A7BC" w14:textId="77777777" w:rsidR="009436D2" w:rsidRDefault="009436D2">
            <w:pPr>
              <w:jc w:val="right"/>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12</w:t>
            </w:r>
          </w:p>
        </w:tc>
        <w:tc>
          <w:tcPr>
            <w:tcW w:w="6520" w:type="dxa"/>
            <w:noWrap/>
            <w:vAlign w:val="bottom"/>
            <w:hideMark/>
          </w:tcPr>
          <w:p w14:paraId="23569F9B" w14:textId="77777777" w:rsidR="009436D2" w:rsidRDefault="009436D2">
            <w:pP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Participated in Wiccan or Witchcraft ceremonies</w:t>
            </w:r>
          </w:p>
        </w:tc>
      </w:tr>
    </w:tbl>
    <w:p w14:paraId="216CADF1" w14:textId="3EFBABBC" w:rsidR="009436D2" w:rsidRPr="00B603BB" w:rsidRDefault="00B603BB" w:rsidP="009436D2">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Page 10 of 15</w:t>
      </w:r>
    </w:p>
    <w:p w14:paraId="6159B9D6" w14:textId="77777777" w:rsidR="009436D2" w:rsidRDefault="009436D2" w:rsidP="009436D2">
      <w:pPr>
        <w:rPr>
          <w:sz w:val="22"/>
          <w:szCs w:val="22"/>
        </w:rPr>
      </w:pPr>
    </w:p>
    <w:p w14:paraId="4A3B24ED" w14:textId="77777777" w:rsidR="009436D2" w:rsidRDefault="009436D2" w:rsidP="009436D2">
      <w:pPr>
        <w:rPr>
          <w:sz w:val="22"/>
          <w:szCs w:val="22"/>
        </w:rPr>
      </w:pPr>
    </w:p>
    <w:tbl>
      <w:tblPr>
        <w:tblW w:w="7832" w:type="dxa"/>
        <w:tblLook w:val="04A0" w:firstRow="1" w:lastRow="0" w:firstColumn="1" w:lastColumn="0" w:noHBand="0" w:noVBand="1"/>
      </w:tblPr>
      <w:tblGrid>
        <w:gridCol w:w="612"/>
        <w:gridCol w:w="6608"/>
        <w:gridCol w:w="612"/>
      </w:tblGrid>
      <w:tr w:rsidR="009436D2" w14:paraId="796E2084" w14:textId="77777777" w:rsidTr="009436D2">
        <w:trPr>
          <w:gridBefore w:val="1"/>
          <w:wBefore w:w="612" w:type="dxa"/>
          <w:trHeight w:val="340"/>
        </w:trPr>
        <w:tc>
          <w:tcPr>
            <w:tcW w:w="7220" w:type="dxa"/>
            <w:gridSpan w:val="2"/>
            <w:vAlign w:val="bottom"/>
            <w:hideMark/>
          </w:tcPr>
          <w:p w14:paraId="5A047E4C" w14:textId="77777777" w:rsidR="009436D2" w:rsidRDefault="009436D2">
            <w:pPr>
              <w:rPr>
                <w:rFonts w:ascii="Aptos Narrow" w:eastAsia="Times New Roman" w:hAnsi="Aptos Narrow" w:cs="Times New Roman"/>
                <w:b/>
                <w:bCs/>
                <w:color w:val="000000"/>
                <w:kern w:val="0"/>
                <w:sz w:val="22"/>
                <w:szCs w:val="22"/>
                <w14:ligatures w14:val="none"/>
              </w:rPr>
            </w:pPr>
            <w:r>
              <w:rPr>
                <w:rFonts w:ascii="Aptos Narrow" w:eastAsia="Times New Roman" w:hAnsi="Aptos Narrow" w:cs="Times New Roman"/>
                <w:b/>
                <w:bCs/>
                <w:color w:val="000000"/>
                <w:kern w:val="0"/>
                <w:sz w:val="22"/>
                <w:szCs w:val="22"/>
                <w14:ligatures w14:val="none"/>
              </w:rPr>
              <w:t>Practices most likely to be considered in opposition to their faith/beliefs</w:t>
            </w:r>
          </w:p>
        </w:tc>
      </w:tr>
      <w:tr w:rsidR="009436D2" w14:paraId="5A46A6BE" w14:textId="77777777" w:rsidTr="009436D2">
        <w:trPr>
          <w:gridBefore w:val="1"/>
          <w:wBefore w:w="612" w:type="dxa"/>
          <w:trHeight w:val="320"/>
        </w:trPr>
        <w:tc>
          <w:tcPr>
            <w:tcW w:w="7220" w:type="dxa"/>
            <w:gridSpan w:val="2"/>
            <w:noWrap/>
            <w:vAlign w:val="bottom"/>
            <w:hideMark/>
          </w:tcPr>
          <w:p w14:paraId="10E27246" w14:textId="77777777" w:rsidR="009436D2" w:rsidRDefault="009436D2">
            <w:pP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1. Wicca/Witchcraft</w:t>
            </w:r>
          </w:p>
        </w:tc>
      </w:tr>
      <w:tr w:rsidR="009436D2" w14:paraId="022ECFC2" w14:textId="77777777" w:rsidTr="009436D2">
        <w:trPr>
          <w:gridBefore w:val="1"/>
          <w:wBefore w:w="612" w:type="dxa"/>
          <w:trHeight w:val="320"/>
        </w:trPr>
        <w:tc>
          <w:tcPr>
            <w:tcW w:w="7220" w:type="dxa"/>
            <w:gridSpan w:val="2"/>
            <w:noWrap/>
            <w:vAlign w:val="bottom"/>
            <w:hideMark/>
          </w:tcPr>
          <w:p w14:paraId="6377B385" w14:textId="77777777" w:rsidR="009436D2" w:rsidRDefault="009436D2">
            <w:pP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2. Using crystals</w:t>
            </w:r>
          </w:p>
        </w:tc>
      </w:tr>
      <w:tr w:rsidR="009436D2" w14:paraId="64910A68" w14:textId="77777777" w:rsidTr="009436D2">
        <w:trPr>
          <w:gridBefore w:val="1"/>
          <w:wBefore w:w="612" w:type="dxa"/>
          <w:trHeight w:val="320"/>
        </w:trPr>
        <w:tc>
          <w:tcPr>
            <w:tcW w:w="7220" w:type="dxa"/>
            <w:gridSpan w:val="2"/>
            <w:noWrap/>
            <w:vAlign w:val="bottom"/>
            <w:hideMark/>
          </w:tcPr>
          <w:p w14:paraId="58E5022B" w14:textId="77777777" w:rsidR="009436D2" w:rsidRDefault="009436D2">
            <w:pP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3. Using Tarot cards</w:t>
            </w:r>
          </w:p>
        </w:tc>
      </w:tr>
      <w:tr w:rsidR="009436D2" w14:paraId="2F5DB99B" w14:textId="77777777" w:rsidTr="009436D2">
        <w:trPr>
          <w:gridBefore w:val="1"/>
          <w:wBefore w:w="612" w:type="dxa"/>
          <w:trHeight w:val="320"/>
        </w:trPr>
        <w:tc>
          <w:tcPr>
            <w:tcW w:w="7220" w:type="dxa"/>
            <w:gridSpan w:val="2"/>
            <w:noWrap/>
            <w:vAlign w:val="bottom"/>
            <w:hideMark/>
          </w:tcPr>
          <w:p w14:paraId="2B492002" w14:textId="77777777" w:rsidR="009436D2" w:rsidRDefault="009436D2">
            <w:pP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4. Consulting a psychic</w:t>
            </w:r>
          </w:p>
        </w:tc>
      </w:tr>
      <w:tr w:rsidR="009436D2" w14:paraId="37A7F2A3" w14:textId="77777777" w:rsidTr="009436D2">
        <w:trPr>
          <w:gridAfter w:val="1"/>
          <w:wAfter w:w="612" w:type="dxa"/>
          <w:trHeight w:val="320"/>
        </w:trPr>
        <w:tc>
          <w:tcPr>
            <w:tcW w:w="7220" w:type="dxa"/>
            <w:gridSpan w:val="2"/>
            <w:noWrap/>
            <w:vAlign w:val="bottom"/>
            <w:hideMark/>
          </w:tcPr>
          <w:p w14:paraId="39A630B9" w14:textId="77777777" w:rsidR="009436D2" w:rsidRDefault="009436D2">
            <w:pPr>
              <w:rPr>
                <w:rFonts w:ascii="Aptos Narrow" w:eastAsia="Times New Roman" w:hAnsi="Aptos Narrow" w:cs="Times New Roman"/>
                <w:color w:val="000000"/>
                <w:kern w:val="0"/>
                <w:sz w:val="22"/>
                <w:szCs w:val="22"/>
                <w14:ligatures w14:val="none"/>
              </w:rPr>
            </w:pPr>
          </w:p>
        </w:tc>
      </w:tr>
      <w:tr w:rsidR="009436D2" w14:paraId="3EB6373E" w14:textId="77777777" w:rsidTr="009436D2">
        <w:trPr>
          <w:gridBefore w:val="1"/>
          <w:wBefore w:w="612" w:type="dxa"/>
          <w:trHeight w:val="340"/>
        </w:trPr>
        <w:tc>
          <w:tcPr>
            <w:tcW w:w="7220" w:type="dxa"/>
            <w:gridSpan w:val="2"/>
            <w:vAlign w:val="bottom"/>
            <w:hideMark/>
          </w:tcPr>
          <w:p w14:paraId="4114315B" w14:textId="77777777" w:rsidR="009436D2" w:rsidRDefault="009436D2">
            <w:pPr>
              <w:rPr>
                <w:rFonts w:ascii="Aptos Narrow" w:eastAsia="Times New Roman" w:hAnsi="Aptos Narrow" w:cs="Times New Roman"/>
                <w:b/>
                <w:bCs/>
                <w:color w:val="000000"/>
                <w:kern w:val="0"/>
                <w:sz w:val="22"/>
                <w:szCs w:val="22"/>
                <w14:ligatures w14:val="none"/>
              </w:rPr>
            </w:pPr>
            <w:r>
              <w:rPr>
                <w:rFonts w:ascii="Aptos Narrow" w:eastAsia="Times New Roman" w:hAnsi="Aptos Narrow" w:cs="Times New Roman"/>
                <w:b/>
                <w:bCs/>
                <w:color w:val="000000"/>
                <w:kern w:val="0"/>
                <w:sz w:val="22"/>
                <w:szCs w:val="22"/>
                <w14:ligatures w14:val="none"/>
              </w:rPr>
              <w:t>Practices least likely to be considered in opposition to their faith/beliefs</w:t>
            </w:r>
          </w:p>
        </w:tc>
      </w:tr>
      <w:tr w:rsidR="009436D2" w14:paraId="05A061B0" w14:textId="77777777" w:rsidTr="009436D2">
        <w:trPr>
          <w:gridBefore w:val="1"/>
          <w:wBefore w:w="612" w:type="dxa"/>
          <w:trHeight w:val="320"/>
        </w:trPr>
        <w:tc>
          <w:tcPr>
            <w:tcW w:w="7220" w:type="dxa"/>
            <w:gridSpan w:val="2"/>
            <w:noWrap/>
            <w:vAlign w:val="bottom"/>
            <w:hideMark/>
          </w:tcPr>
          <w:p w14:paraId="6F720E6D" w14:textId="77777777" w:rsidR="009436D2" w:rsidRDefault="009436D2">
            <w:pP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1, 2, 3, 4. Practicing astrology; consulting an astrologist; meditating, yoga</w:t>
            </w:r>
          </w:p>
        </w:tc>
      </w:tr>
    </w:tbl>
    <w:p w14:paraId="74D05A9A" w14:textId="77777777" w:rsidR="009436D2" w:rsidRDefault="009436D2" w:rsidP="009436D2">
      <w:pPr>
        <w:pStyle w:val="NoSpacing"/>
        <w:rPr>
          <w:rFonts w:ascii="Times New Roman" w:hAnsi="Times New Roman" w:cs="Times New Roman"/>
          <w:sz w:val="22"/>
          <w:szCs w:val="22"/>
        </w:rPr>
      </w:pPr>
    </w:p>
    <w:p w14:paraId="7830B297" w14:textId="03B41595" w:rsidR="009436D2" w:rsidRDefault="00BE6209" w:rsidP="009436D2">
      <w:pPr>
        <w:pStyle w:val="NoSpacing"/>
        <w:rPr>
          <w:rFonts w:ascii="Times New Roman" w:hAnsi="Times New Roman" w:cs="Times New Roman"/>
          <w:sz w:val="22"/>
          <w:szCs w:val="22"/>
        </w:rPr>
      </w:pPr>
      <w:r>
        <w:rPr>
          <w:rFonts w:ascii="Times New Roman" w:hAnsi="Times New Roman" w:cs="Times New Roman"/>
          <w:sz w:val="22"/>
          <w:szCs w:val="22"/>
        </w:rPr>
        <w:tab/>
      </w:r>
      <w:r w:rsidR="009436D2">
        <w:rPr>
          <w:rFonts w:ascii="Times New Roman" w:hAnsi="Times New Roman" w:cs="Times New Roman"/>
          <w:sz w:val="22"/>
          <w:szCs w:val="22"/>
        </w:rPr>
        <w:t>For individuals who came from a Christian background but also seek to integrate or reinterpret their beliefs in alignment with principles of diversity, inclusion, and belonging</w:t>
      </w:r>
      <w:r w:rsidR="000C0B26">
        <w:rPr>
          <w:rFonts w:ascii="Times New Roman" w:hAnsi="Times New Roman" w:cs="Times New Roman"/>
          <w:sz w:val="22"/>
          <w:szCs w:val="22"/>
        </w:rPr>
        <w:t>, t</w:t>
      </w:r>
      <w:r w:rsidR="009436D2">
        <w:rPr>
          <w:rFonts w:ascii="Times New Roman" w:hAnsi="Times New Roman" w:cs="Times New Roman"/>
          <w:sz w:val="22"/>
          <w:szCs w:val="22"/>
        </w:rPr>
        <w:t xml:space="preserve">his often involves creating space for different practices and accommodating individuals whose identities may conflict with traditional religious teachings. For example, three participants mentioned the importance of daily prayer in their lives.  All quotes cited are from those who identify formerly Christian but now consider themselves 'spiritual'. </w:t>
      </w:r>
    </w:p>
    <w:p w14:paraId="7F40333A" w14:textId="77777777" w:rsidR="009436D2" w:rsidRDefault="009436D2" w:rsidP="009436D2">
      <w:pPr>
        <w:pStyle w:val="NoSpacing"/>
        <w:rPr>
          <w:rFonts w:ascii="Times New Roman" w:hAnsi="Times New Roman" w:cs="Times New Roman"/>
          <w:sz w:val="22"/>
          <w:szCs w:val="22"/>
        </w:rPr>
      </w:pPr>
    </w:p>
    <w:p w14:paraId="5CFA3952" w14:textId="77777777" w:rsidR="009436D2" w:rsidRDefault="009436D2" w:rsidP="009436D2">
      <w:pPr>
        <w:pStyle w:val="NoSpacing"/>
        <w:ind w:left="720"/>
        <w:rPr>
          <w:rFonts w:ascii="Times New Roman" w:hAnsi="Times New Roman" w:cs="Times New Roman"/>
          <w:sz w:val="22"/>
          <w:szCs w:val="22"/>
        </w:rPr>
      </w:pPr>
      <w:r>
        <w:rPr>
          <w:rFonts w:ascii="Times New Roman" w:hAnsi="Times New Roman" w:cs="Times New Roman"/>
          <w:sz w:val="22"/>
          <w:szCs w:val="22"/>
        </w:rPr>
        <w:t>'I no longer say the Our Father of Hail Mary, but I use words that are more meaningful. At the end of the day, I say "thank you" three times.'</w:t>
      </w:r>
    </w:p>
    <w:p w14:paraId="0675E55F" w14:textId="77777777" w:rsidR="009436D2" w:rsidRDefault="009436D2" w:rsidP="009436D2">
      <w:pPr>
        <w:pStyle w:val="NoSpacing"/>
        <w:ind w:left="720"/>
        <w:rPr>
          <w:rFonts w:ascii="Times New Roman" w:hAnsi="Times New Roman" w:cs="Times New Roman"/>
          <w:sz w:val="22"/>
          <w:szCs w:val="22"/>
        </w:rPr>
      </w:pPr>
    </w:p>
    <w:p w14:paraId="73ED142C" w14:textId="77777777" w:rsidR="009436D2" w:rsidRDefault="009436D2" w:rsidP="009436D2">
      <w:pPr>
        <w:pStyle w:val="NoSpacing"/>
        <w:ind w:left="720"/>
        <w:rPr>
          <w:rFonts w:ascii="Times New Roman" w:hAnsi="Times New Roman" w:cs="Times New Roman"/>
          <w:sz w:val="22"/>
          <w:szCs w:val="22"/>
        </w:rPr>
      </w:pPr>
      <w:r>
        <w:rPr>
          <w:rFonts w:ascii="Times New Roman" w:hAnsi="Times New Roman" w:cs="Times New Roman"/>
          <w:sz w:val="22"/>
          <w:szCs w:val="22"/>
        </w:rPr>
        <w:t>(Spouse) and I decided to add the Our Father back into our prayer routine, but neither of us could remember it (laugh). We figured it out and now it's part of our rotation.'</w:t>
      </w:r>
    </w:p>
    <w:p w14:paraId="692BD1B2" w14:textId="77777777" w:rsidR="009436D2" w:rsidRDefault="009436D2" w:rsidP="009436D2">
      <w:pPr>
        <w:pStyle w:val="NoSpacing"/>
        <w:ind w:left="720"/>
        <w:rPr>
          <w:rFonts w:ascii="Times New Roman" w:hAnsi="Times New Roman" w:cs="Times New Roman"/>
          <w:sz w:val="22"/>
          <w:szCs w:val="22"/>
        </w:rPr>
      </w:pPr>
    </w:p>
    <w:p w14:paraId="5118814A" w14:textId="77777777" w:rsidR="009436D2" w:rsidRDefault="009436D2" w:rsidP="009436D2">
      <w:pPr>
        <w:pStyle w:val="NoSpacing"/>
        <w:ind w:left="720"/>
        <w:rPr>
          <w:rFonts w:ascii="Times New Roman" w:hAnsi="Times New Roman" w:cs="Times New Roman"/>
          <w:sz w:val="22"/>
          <w:szCs w:val="22"/>
        </w:rPr>
      </w:pPr>
      <w:r>
        <w:rPr>
          <w:rFonts w:ascii="Times New Roman" w:hAnsi="Times New Roman" w:cs="Times New Roman"/>
          <w:sz w:val="22"/>
          <w:szCs w:val="22"/>
        </w:rPr>
        <w:t xml:space="preserve">'I begin the day around 5 am with prayer and </w:t>
      </w:r>
      <w:proofErr w:type="spellStart"/>
      <w:r>
        <w:rPr>
          <w:rFonts w:ascii="Times New Roman" w:hAnsi="Times New Roman" w:cs="Times New Roman"/>
          <w:sz w:val="22"/>
          <w:szCs w:val="22"/>
        </w:rPr>
        <w:t>mediation</w:t>
      </w:r>
      <w:proofErr w:type="spellEnd"/>
      <w:r>
        <w:rPr>
          <w:rFonts w:ascii="Times New Roman" w:hAnsi="Times New Roman" w:cs="Times New Roman"/>
          <w:sz w:val="22"/>
          <w:szCs w:val="22"/>
        </w:rPr>
        <w:t xml:space="preserve"> and stretching. I don't use formal prayers, but I pray.'</w:t>
      </w:r>
    </w:p>
    <w:p w14:paraId="3424D5BD" w14:textId="77777777" w:rsidR="009436D2" w:rsidRDefault="009436D2" w:rsidP="009436D2">
      <w:pPr>
        <w:pStyle w:val="NoSpacing"/>
        <w:rPr>
          <w:rFonts w:ascii="Times New Roman" w:hAnsi="Times New Roman" w:cs="Times New Roman"/>
          <w:sz w:val="22"/>
          <w:szCs w:val="22"/>
        </w:rPr>
      </w:pPr>
    </w:p>
    <w:p w14:paraId="0428960C" w14:textId="2EACAEE6" w:rsidR="009436D2" w:rsidRDefault="00BE6209" w:rsidP="009436D2">
      <w:pPr>
        <w:pStyle w:val="NoSpacing"/>
        <w:rPr>
          <w:rFonts w:ascii="Times New Roman" w:hAnsi="Times New Roman" w:cs="Times New Roman"/>
          <w:sz w:val="22"/>
          <w:szCs w:val="22"/>
        </w:rPr>
      </w:pPr>
      <w:r>
        <w:rPr>
          <w:rFonts w:ascii="Times New Roman" w:hAnsi="Times New Roman" w:cs="Times New Roman"/>
          <w:sz w:val="22"/>
          <w:szCs w:val="22"/>
        </w:rPr>
        <w:tab/>
      </w:r>
      <w:r w:rsidR="009436D2">
        <w:rPr>
          <w:rFonts w:ascii="Times New Roman" w:hAnsi="Times New Roman" w:cs="Times New Roman"/>
          <w:sz w:val="22"/>
          <w:szCs w:val="22"/>
        </w:rPr>
        <w:t xml:space="preserve">These statements illustrate a nuance that is not specifically expressed in large surveys about American religious belief and </w:t>
      </w:r>
      <w:r w:rsidR="007B484D">
        <w:rPr>
          <w:rFonts w:ascii="Times New Roman" w:hAnsi="Times New Roman" w:cs="Times New Roman"/>
          <w:sz w:val="22"/>
          <w:szCs w:val="22"/>
        </w:rPr>
        <w:t>may allow for a</w:t>
      </w:r>
      <w:r w:rsidR="009436D2">
        <w:rPr>
          <w:rFonts w:ascii="Times New Roman" w:hAnsi="Times New Roman" w:cs="Times New Roman"/>
          <w:sz w:val="22"/>
          <w:szCs w:val="22"/>
        </w:rPr>
        <w:t xml:space="preserve"> false </w:t>
      </w:r>
      <w:r w:rsidR="007B484D">
        <w:rPr>
          <w:rFonts w:ascii="Times New Roman" w:hAnsi="Times New Roman" w:cs="Times New Roman"/>
          <w:sz w:val="22"/>
          <w:szCs w:val="22"/>
        </w:rPr>
        <w:t xml:space="preserve">conclusion </w:t>
      </w:r>
      <w:r w:rsidR="009436D2">
        <w:rPr>
          <w:rFonts w:ascii="Times New Roman" w:hAnsi="Times New Roman" w:cs="Times New Roman"/>
          <w:sz w:val="22"/>
          <w:szCs w:val="22"/>
        </w:rPr>
        <w:t xml:space="preserve">that spiritual individuals may be devoid of a god, but for this research's target group, almost all expressed the need to believe is a supreme power whatever term is used for it. Here, too, one can find an intersection of spirituality, </w:t>
      </w:r>
      <w:proofErr w:type="gramStart"/>
      <w:r w:rsidR="009436D2">
        <w:rPr>
          <w:rFonts w:ascii="Times New Roman" w:hAnsi="Times New Roman" w:cs="Times New Roman"/>
          <w:sz w:val="22"/>
          <w:szCs w:val="22"/>
        </w:rPr>
        <w:t>identity</w:t>
      </w:r>
      <w:proofErr w:type="gramEnd"/>
      <w:r w:rsidR="009436D2">
        <w:rPr>
          <w:rFonts w:ascii="Times New Roman" w:hAnsi="Times New Roman" w:cs="Times New Roman"/>
          <w:sz w:val="22"/>
          <w:szCs w:val="22"/>
        </w:rPr>
        <w:t xml:space="preserve"> and political belief. As one former Catholic expressed, </w:t>
      </w:r>
    </w:p>
    <w:p w14:paraId="2410EA6E" w14:textId="77777777" w:rsidR="009436D2" w:rsidRDefault="009436D2" w:rsidP="009436D2">
      <w:pPr>
        <w:pStyle w:val="NoSpacing"/>
        <w:rPr>
          <w:rFonts w:ascii="Times New Roman" w:hAnsi="Times New Roman" w:cs="Times New Roman"/>
          <w:sz w:val="22"/>
          <w:szCs w:val="22"/>
        </w:rPr>
      </w:pPr>
    </w:p>
    <w:p w14:paraId="37FE4DE9" w14:textId="77777777" w:rsidR="009436D2" w:rsidRDefault="009436D2" w:rsidP="009436D2">
      <w:pPr>
        <w:pStyle w:val="NoSpacing"/>
        <w:rPr>
          <w:rFonts w:ascii="Times New Roman" w:eastAsia="Times New Roman" w:hAnsi="Times New Roman" w:cs="Times New Roman"/>
          <w:kern w:val="0"/>
          <w:sz w:val="22"/>
          <w:szCs w:val="22"/>
          <w14:ligatures w14:val="none"/>
        </w:rPr>
      </w:pPr>
      <w:r>
        <w:rPr>
          <w:rFonts w:ascii="Times New Roman" w:eastAsia="Times New Roman" w:hAnsi="Times New Roman" w:cs="Times New Roman"/>
          <w:kern w:val="0"/>
          <w:sz w:val="22"/>
          <w:szCs w:val="22"/>
          <w14:ligatures w14:val="none"/>
        </w:rPr>
        <w:tab/>
        <w:t xml:space="preserve">' I tend to believe that I did bring it (my religious upbringing) into my politics, and more than </w:t>
      </w:r>
      <w:r>
        <w:rPr>
          <w:rFonts w:ascii="Times New Roman" w:eastAsia="Times New Roman" w:hAnsi="Times New Roman" w:cs="Times New Roman"/>
          <w:kern w:val="0"/>
          <w:sz w:val="22"/>
          <w:szCs w:val="22"/>
          <w14:ligatures w14:val="none"/>
        </w:rPr>
        <w:tab/>
        <w:t xml:space="preserve">anything else, it was about the fairness part that really drove me to the (political) party that I </w:t>
      </w:r>
      <w:r>
        <w:rPr>
          <w:rFonts w:ascii="Times New Roman" w:eastAsia="Times New Roman" w:hAnsi="Times New Roman" w:cs="Times New Roman"/>
          <w:kern w:val="0"/>
          <w:sz w:val="22"/>
          <w:szCs w:val="22"/>
          <w14:ligatures w14:val="none"/>
        </w:rPr>
        <w:tab/>
        <w:t>belong to.'</w:t>
      </w:r>
    </w:p>
    <w:p w14:paraId="31FFB637" w14:textId="77777777" w:rsidR="009436D2" w:rsidRDefault="009436D2" w:rsidP="009436D2">
      <w:pPr>
        <w:pStyle w:val="NoSpacing"/>
        <w:rPr>
          <w:rFonts w:ascii="Times New Roman" w:hAnsi="Times New Roman" w:cs="Times New Roman"/>
          <w:sz w:val="22"/>
          <w:szCs w:val="22"/>
        </w:rPr>
      </w:pPr>
    </w:p>
    <w:p w14:paraId="39FE3C44" w14:textId="77777777" w:rsidR="009436D2" w:rsidRDefault="009436D2" w:rsidP="009436D2">
      <w:pPr>
        <w:pStyle w:val="NoSpacing"/>
        <w:rPr>
          <w:rFonts w:ascii="Times New Roman" w:hAnsi="Times New Roman" w:cs="Times New Roman"/>
          <w:sz w:val="22"/>
          <w:szCs w:val="22"/>
        </w:rPr>
      </w:pPr>
    </w:p>
    <w:p w14:paraId="695ABFD6" w14:textId="77777777" w:rsidR="009436D2" w:rsidRDefault="009436D2" w:rsidP="009436D2">
      <w:pPr>
        <w:pStyle w:val="NoSpacing"/>
        <w:jc w:val="center"/>
        <w:rPr>
          <w:rFonts w:ascii="Times New Roman" w:hAnsi="Times New Roman" w:cs="Times New Roman"/>
          <w:b/>
          <w:bCs/>
          <w:sz w:val="22"/>
          <w:szCs w:val="22"/>
        </w:rPr>
      </w:pPr>
      <w:r>
        <w:rPr>
          <w:rFonts w:ascii="Times New Roman" w:hAnsi="Times New Roman" w:cs="Times New Roman"/>
          <w:b/>
          <w:bCs/>
          <w:sz w:val="22"/>
          <w:szCs w:val="22"/>
        </w:rPr>
        <w:t>Separation of Church and State?</w:t>
      </w:r>
    </w:p>
    <w:p w14:paraId="597E6B5A" w14:textId="77777777" w:rsidR="009436D2" w:rsidRDefault="009436D2" w:rsidP="009436D2">
      <w:pPr>
        <w:pStyle w:val="NoSpacing"/>
        <w:rPr>
          <w:rFonts w:ascii="Times New Roman" w:hAnsi="Times New Roman" w:cs="Times New Roman"/>
          <w:sz w:val="22"/>
          <w:szCs w:val="22"/>
        </w:rPr>
      </w:pPr>
    </w:p>
    <w:p w14:paraId="513A2B2A" w14:textId="77777777" w:rsidR="00B30294"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 xml:space="preserve">In 1789, two years after the ratification of the Constitution of the United States, the members of the Continental Congress added a series of amendments, called the Bill of Rights. The first of these stated, "Congress shall make no law respecting an establishment of religion, or prohibiting the free exercise thereof,". This phrase has phrase is now known as the principle of the separation of church and state, and what that means in both theory and practice, has been debated and at times litigated, ever sense. </w:t>
      </w:r>
    </w:p>
    <w:p w14:paraId="55122F8B" w14:textId="77777777" w:rsidR="00B603BB" w:rsidRDefault="00B30294" w:rsidP="009436D2">
      <w:pPr>
        <w:pStyle w:val="NoSpacing"/>
        <w:rPr>
          <w:rFonts w:ascii="Times New Roman" w:hAnsi="Times New Roman" w:cs="Times New Roman"/>
          <w:sz w:val="22"/>
          <w:szCs w:val="22"/>
        </w:rPr>
      </w:pPr>
      <w:r>
        <w:rPr>
          <w:rFonts w:ascii="Times New Roman" w:hAnsi="Times New Roman" w:cs="Times New Roman"/>
          <w:sz w:val="22"/>
          <w:szCs w:val="22"/>
        </w:rPr>
        <w:tab/>
      </w:r>
      <w:r w:rsidR="009436D2">
        <w:rPr>
          <w:rFonts w:ascii="Times New Roman" w:hAnsi="Times New Roman" w:cs="Times New Roman"/>
          <w:sz w:val="22"/>
          <w:szCs w:val="22"/>
        </w:rPr>
        <w:t xml:space="preserve">In recent years, especially since the Trump presidency, national political dialogue has seen a surge of rhetoric that has intrinsically linked some forms of Christianity, especially Evangelicalism, with </w:t>
      </w:r>
    </w:p>
    <w:p w14:paraId="16FB28D0" w14:textId="3040BF67" w:rsidR="00B603BB" w:rsidRDefault="00B603BB" w:rsidP="00B603BB">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Page 11 of 15</w:t>
      </w:r>
    </w:p>
    <w:p w14:paraId="4EE0C4A3" w14:textId="77777777" w:rsidR="00B603BB" w:rsidRDefault="00B603BB" w:rsidP="00B603BB">
      <w:pPr>
        <w:pStyle w:val="NoSpacing"/>
        <w:rPr>
          <w:rFonts w:ascii="Times New Roman" w:hAnsi="Times New Roman" w:cs="Times New Roman"/>
          <w:sz w:val="22"/>
          <w:szCs w:val="22"/>
        </w:rPr>
      </w:pPr>
    </w:p>
    <w:p w14:paraId="410C7BEE" w14:textId="77777777" w:rsidR="00B603BB" w:rsidRDefault="00B603BB" w:rsidP="009436D2">
      <w:pPr>
        <w:pStyle w:val="NoSpacing"/>
        <w:rPr>
          <w:rFonts w:ascii="Times New Roman" w:hAnsi="Times New Roman" w:cs="Times New Roman"/>
          <w:sz w:val="22"/>
          <w:szCs w:val="22"/>
        </w:rPr>
      </w:pPr>
    </w:p>
    <w:p w14:paraId="4DCE16E0" w14:textId="35B6CE13" w:rsidR="009436D2" w:rsidRPr="00B30294" w:rsidRDefault="009436D2" w:rsidP="009436D2">
      <w:pPr>
        <w:pStyle w:val="NoSpacing"/>
        <w:rPr>
          <w:rFonts w:ascii="Times New Roman" w:eastAsia="Times New Roman" w:hAnsi="Times New Roman" w:cs="Times New Roman"/>
          <w:color w:val="FF0000"/>
          <w:kern w:val="0"/>
          <w:sz w:val="22"/>
          <w:szCs w:val="22"/>
          <w14:ligatures w14:val="none"/>
        </w:rPr>
      </w:pPr>
      <w:r>
        <w:rPr>
          <w:rFonts w:ascii="Times New Roman" w:hAnsi="Times New Roman" w:cs="Times New Roman"/>
          <w:sz w:val="22"/>
          <w:szCs w:val="22"/>
        </w:rPr>
        <w:t xml:space="preserve">conservative and right-wing political ideology. </w:t>
      </w:r>
      <w:r w:rsidR="00B30294">
        <w:rPr>
          <w:rFonts w:ascii="Times New Roman" w:hAnsi="Times New Roman" w:cs="Times New Roman"/>
          <w:sz w:val="22"/>
          <w:szCs w:val="22"/>
        </w:rPr>
        <w:t>Responding,</w:t>
      </w:r>
      <w:r>
        <w:rPr>
          <w:rFonts w:ascii="Times New Roman" w:hAnsi="Times New Roman" w:cs="Times New Roman"/>
          <w:sz w:val="22"/>
          <w:szCs w:val="22"/>
        </w:rPr>
        <w:t xml:space="preserve"> the Democratic Party </w:t>
      </w:r>
      <w:r>
        <w:rPr>
          <w:rFonts w:ascii="Times New Roman" w:eastAsia="Times New Roman" w:hAnsi="Times New Roman" w:cs="Times New Roman"/>
          <w:kern w:val="0"/>
          <w:sz w:val="22"/>
          <w:szCs w:val="22"/>
          <w14:ligatures w14:val="none"/>
        </w:rPr>
        <w:t xml:space="preserve">has begun to use terms such as 'White </w:t>
      </w:r>
      <w:r w:rsidR="00406BF2">
        <w:rPr>
          <w:rFonts w:ascii="Times New Roman" w:eastAsia="Times New Roman" w:hAnsi="Times New Roman" w:cs="Times New Roman"/>
          <w:kern w:val="0"/>
          <w:sz w:val="22"/>
          <w:szCs w:val="22"/>
          <w14:ligatures w14:val="none"/>
        </w:rPr>
        <w:t>Religious</w:t>
      </w:r>
      <w:r>
        <w:rPr>
          <w:rFonts w:ascii="Times New Roman" w:eastAsia="Times New Roman" w:hAnsi="Times New Roman" w:cs="Times New Roman"/>
          <w:kern w:val="0"/>
          <w:sz w:val="22"/>
          <w:szCs w:val="22"/>
          <w14:ligatures w14:val="none"/>
        </w:rPr>
        <w:t xml:space="preserve"> Nationalism' to describe the words and actions of some in the Republican Party, thus also adding a layer of racial identity to the already charged rhetoric.</w:t>
      </w:r>
      <w:r w:rsidR="00406BF2">
        <w:rPr>
          <w:rStyle w:val="FootnoteReference"/>
          <w:rFonts w:ascii="Times New Roman" w:eastAsia="Times New Roman" w:hAnsi="Times New Roman" w:cs="Times New Roman"/>
          <w:kern w:val="0"/>
          <w:sz w:val="22"/>
          <w:szCs w:val="22"/>
          <w14:ligatures w14:val="none"/>
        </w:rPr>
        <w:footnoteReference w:id="11"/>
      </w:r>
      <w:r>
        <w:rPr>
          <w:rFonts w:ascii="Times New Roman" w:eastAsia="Times New Roman" w:hAnsi="Times New Roman" w:cs="Times New Roman"/>
          <w:kern w:val="0"/>
          <w:sz w:val="22"/>
          <w:szCs w:val="22"/>
          <w14:ligatures w14:val="none"/>
        </w:rPr>
        <w:t xml:space="preserve"> </w:t>
      </w:r>
      <w:r>
        <w:rPr>
          <w:rFonts w:ascii="Times New Roman" w:hAnsi="Times New Roman" w:cs="Times New Roman"/>
          <w:sz w:val="22"/>
          <w:szCs w:val="22"/>
        </w:rPr>
        <w:t xml:space="preserve">As if to illustrate this point, earlier this spring, former president Trump sent an email to his supporters announcing a promotional offer of a </w:t>
      </w:r>
      <w:r w:rsidR="007B484D">
        <w:rPr>
          <w:rFonts w:ascii="Times New Roman" w:hAnsi="Times New Roman" w:cs="Times New Roman"/>
          <w:sz w:val="22"/>
          <w:szCs w:val="22"/>
        </w:rPr>
        <w:t>'God Bless the USA Bible' (Appendix D)</w:t>
      </w:r>
      <w:r>
        <w:rPr>
          <w:rFonts w:ascii="Times New Roman" w:hAnsi="Times New Roman" w:cs="Times New Roman"/>
          <w:sz w:val="22"/>
          <w:szCs w:val="22"/>
        </w:rPr>
        <w:t xml:space="preserve"> The contents of this publication, included in the appendix, included the Saint James Bible, the Declaration of Independence, the Constitution of the United States, the Bill of Rights, and lyrics to a country-western song often used in his campaign rallies. This amalgamation of religious and national documents set a new precedent for the blurring of the lines between church and state.  </w:t>
      </w:r>
    </w:p>
    <w:p w14:paraId="76507A5F" w14:textId="77777777"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 xml:space="preserve">On the survey, respondents were asked to mark the level to which they agreed or disagreed with three statements: the US was founded as a Christian nation and should protect that heritage; the US is pluralistic, and therefore government practices should make space for a variety of faiths; the US was founded on the principle of separation of church and state and, therefore, not include anything religious in official government activities. </w:t>
      </w:r>
    </w:p>
    <w:p w14:paraId="0873770A" w14:textId="77777777"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Not surprising, all responses disagreed with the first statement in varying degrees, the majority disagreeing strongly. Yet, while the last two statements seemingly contradict one another, the levels of agreement were even. In the interviews, participants were queried about this question, citing as an example, the practice of having an official Congressional chaplain who has always been Christian and opening each session of Congress with a prayer. While one might expect individuals in politics who identify as liberal or progressive, to advocate strongly for the separation of church and state, the responses were much more nuanced. As one respondent explained, it is less about the essence of religion as much as about tradition, saying:</w:t>
      </w:r>
    </w:p>
    <w:p w14:paraId="2714C10B" w14:textId="77777777" w:rsidR="00393969" w:rsidRDefault="00393969" w:rsidP="009436D2">
      <w:pPr>
        <w:pStyle w:val="NoSpacing"/>
        <w:rPr>
          <w:rFonts w:ascii="Times New Roman" w:hAnsi="Times New Roman" w:cs="Times New Roman"/>
          <w:sz w:val="22"/>
          <w:szCs w:val="22"/>
        </w:rPr>
      </w:pPr>
    </w:p>
    <w:p w14:paraId="378DDFFB" w14:textId="77777777" w:rsidR="009436D2" w:rsidRDefault="009436D2" w:rsidP="009436D2">
      <w:pPr>
        <w:pStyle w:val="NoSpacing"/>
        <w:rPr>
          <w:rFonts w:ascii="Times New Roman" w:eastAsia="Times New Roman" w:hAnsi="Times New Roman" w:cs="Times New Roman"/>
          <w:kern w:val="0"/>
          <w:sz w:val="22"/>
          <w:szCs w:val="22"/>
          <w14:ligatures w14:val="none"/>
        </w:rPr>
      </w:pPr>
      <w:r>
        <w:rPr>
          <w:rFonts w:ascii="Times New Roman" w:hAnsi="Times New Roman" w:cs="Times New Roman"/>
          <w:sz w:val="22"/>
          <w:szCs w:val="22"/>
        </w:rPr>
        <w:tab/>
        <w:t>'</w:t>
      </w:r>
      <w:r>
        <w:rPr>
          <w:rFonts w:ascii="Times New Roman" w:eastAsia="Times New Roman" w:hAnsi="Times New Roman" w:cs="Times New Roman"/>
          <w:kern w:val="0"/>
          <w:sz w:val="22"/>
          <w:szCs w:val="22"/>
          <w14:ligatures w14:val="none"/>
        </w:rPr>
        <w:t xml:space="preserve">Fundamentally, we are a Christian nation; we're opening up with those </w:t>
      </w:r>
      <w:proofErr w:type="gramStart"/>
      <w:r>
        <w:rPr>
          <w:rFonts w:ascii="Times New Roman" w:eastAsia="Times New Roman" w:hAnsi="Times New Roman" w:cs="Times New Roman"/>
          <w:kern w:val="0"/>
          <w:sz w:val="22"/>
          <w:szCs w:val="22"/>
          <w14:ligatures w14:val="none"/>
        </w:rPr>
        <w:t>prayers</w:t>
      </w:r>
      <w:proofErr w:type="gramEnd"/>
      <w:r>
        <w:rPr>
          <w:rFonts w:ascii="Times New Roman" w:eastAsia="Times New Roman" w:hAnsi="Times New Roman" w:cs="Times New Roman"/>
          <w:kern w:val="0"/>
          <w:sz w:val="22"/>
          <w:szCs w:val="22"/>
          <w14:ligatures w14:val="none"/>
        </w:rPr>
        <w:t xml:space="preserve"> </w:t>
      </w:r>
    </w:p>
    <w:p w14:paraId="58D666FD" w14:textId="77777777" w:rsidR="009436D2" w:rsidRDefault="009436D2" w:rsidP="009436D2">
      <w:pPr>
        <w:pStyle w:val="NoSpacing"/>
        <w:rPr>
          <w:rFonts w:ascii="Times New Roman" w:eastAsia="Times New Roman" w:hAnsi="Times New Roman" w:cs="Times New Roman"/>
          <w:kern w:val="0"/>
          <w:sz w:val="22"/>
          <w:szCs w:val="22"/>
          <w14:ligatures w14:val="none"/>
        </w:rPr>
      </w:pPr>
      <w:r>
        <w:rPr>
          <w:rFonts w:ascii="Times New Roman" w:eastAsia="Times New Roman" w:hAnsi="Times New Roman" w:cs="Times New Roman"/>
          <w:kern w:val="0"/>
          <w:sz w:val="22"/>
          <w:szCs w:val="22"/>
          <w14:ligatures w14:val="none"/>
        </w:rPr>
        <w:tab/>
        <w:t xml:space="preserve">every day, even though we have a separation between church and state, but it's a </w:t>
      </w:r>
    </w:p>
    <w:p w14:paraId="3439EAB4" w14:textId="77777777" w:rsidR="009436D2" w:rsidRDefault="009436D2" w:rsidP="009436D2">
      <w:pPr>
        <w:pStyle w:val="NoSpacing"/>
        <w:rPr>
          <w:rFonts w:ascii="Times New Roman" w:eastAsia="Times New Roman" w:hAnsi="Times New Roman" w:cs="Times New Roman"/>
          <w:kern w:val="0"/>
          <w:sz w:val="22"/>
          <w:szCs w:val="22"/>
          <w14:ligatures w14:val="none"/>
        </w:rPr>
      </w:pPr>
      <w:r>
        <w:rPr>
          <w:rFonts w:ascii="Times New Roman" w:eastAsia="Times New Roman" w:hAnsi="Times New Roman" w:cs="Times New Roman"/>
          <w:kern w:val="0"/>
          <w:sz w:val="22"/>
          <w:szCs w:val="22"/>
          <w14:ligatures w14:val="none"/>
        </w:rPr>
        <w:tab/>
        <w:t xml:space="preserve">culture, right? So (former House Speaker </w:t>
      </w:r>
      <w:proofErr w:type="gramStart"/>
      <w:r>
        <w:rPr>
          <w:rFonts w:ascii="Times New Roman" w:eastAsia="Times New Roman" w:hAnsi="Times New Roman" w:cs="Times New Roman"/>
          <w:kern w:val="0"/>
          <w:sz w:val="22"/>
          <w:szCs w:val="22"/>
          <w14:ligatures w14:val="none"/>
        </w:rPr>
        <w:t>Nancy)Pelosi</w:t>
      </w:r>
      <w:proofErr w:type="gramEnd"/>
      <w:r>
        <w:rPr>
          <w:rFonts w:ascii="Times New Roman" w:eastAsia="Times New Roman" w:hAnsi="Times New Roman" w:cs="Times New Roman"/>
          <w:kern w:val="0"/>
          <w:sz w:val="22"/>
          <w:szCs w:val="22"/>
          <w14:ligatures w14:val="none"/>
        </w:rPr>
        <w:t xml:space="preserve"> could have canceled prayers, </w:t>
      </w:r>
    </w:p>
    <w:p w14:paraId="2CEDB95C" w14:textId="77777777" w:rsidR="009436D2" w:rsidRDefault="009436D2" w:rsidP="009436D2">
      <w:pPr>
        <w:pStyle w:val="NoSpacing"/>
        <w:rPr>
          <w:rFonts w:ascii="Times New Roman" w:eastAsia="Times New Roman" w:hAnsi="Times New Roman" w:cs="Times New Roman"/>
          <w:kern w:val="0"/>
          <w:sz w:val="22"/>
          <w:szCs w:val="22"/>
          <w14:ligatures w14:val="none"/>
        </w:rPr>
      </w:pPr>
      <w:r>
        <w:rPr>
          <w:rFonts w:ascii="Times New Roman" w:eastAsia="Times New Roman" w:hAnsi="Times New Roman" w:cs="Times New Roman"/>
          <w:kern w:val="0"/>
          <w:sz w:val="22"/>
          <w:szCs w:val="22"/>
          <w14:ligatures w14:val="none"/>
        </w:rPr>
        <w:tab/>
        <w:t xml:space="preserve">but because we have this (historical) foundation of being a Christian </w:t>
      </w:r>
    </w:p>
    <w:p w14:paraId="36ECBA37" w14:textId="77777777" w:rsidR="009436D2" w:rsidRDefault="009436D2" w:rsidP="009436D2">
      <w:pPr>
        <w:pStyle w:val="NoSpacing"/>
        <w:rPr>
          <w:rFonts w:ascii="Times New Roman" w:hAnsi="Times New Roman" w:cs="Times New Roman"/>
          <w:sz w:val="22"/>
          <w:szCs w:val="22"/>
        </w:rPr>
      </w:pPr>
      <w:r>
        <w:rPr>
          <w:rFonts w:ascii="Times New Roman" w:eastAsia="Times New Roman" w:hAnsi="Times New Roman" w:cs="Times New Roman"/>
          <w:kern w:val="0"/>
          <w:sz w:val="22"/>
          <w:szCs w:val="22"/>
          <w14:ligatures w14:val="none"/>
        </w:rPr>
        <w:tab/>
        <w:t>nation, they (Congressional leadership) don't like to go against tradition.</w:t>
      </w:r>
      <w:r>
        <w:rPr>
          <w:rFonts w:ascii="Times New Roman" w:hAnsi="Times New Roman" w:cs="Times New Roman"/>
          <w:sz w:val="22"/>
          <w:szCs w:val="22"/>
        </w:rPr>
        <w:t>'</w:t>
      </w:r>
    </w:p>
    <w:p w14:paraId="32B0A7DF" w14:textId="77777777" w:rsidR="009436D2" w:rsidRDefault="009436D2" w:rsidP="009436D2">
      <w:pPr>
        <w:pStyle w:val="NoSpacing"/>
        <w:rPr>
          <w:rFonts w:ascii="Times New Roman" w:hAnsi="Times New Roman" w:cs="Times New Roman"/>
          <w:sz w:val="22"/>
          <w:szCs w:val="22"/>
        </w:rPr>
      </w:pPr>
    </w:p>
    <w:p w14:paraId="2A712B9A" w14:textId="3239855F"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With one exception, an interview participant who thought that Congress should not be praying, the other responses advocat</w:t>
      </w:r>
      <w:r w:rsidR="00B30294">
        <w:rPr>
          <w:rFonts w:ascii="Times New Roman" w:hAnsi="Times New Roman" w:cs="Times New Roman"/>
          <w:sz w:val="22"/>
          <w:szCs w:val="22"/>
        </w:rPr>
        <w:t>ed</w:t>
      </w:r>
      <w:r>
        <w:rPr>
          <w:rFonts w:ascii="Times New Roman" w:hAnsi="Times New Roman" w:cs="Times New Roman"/>
          <w:sz w:val="22"/>
          <w:szCs w:val="22"/>
        </w:rPr>
        <w:t xml:space="preserve"> for making room for prayer and spirituality</w:t>
      </w:r>
      <w:r w:rsidR="00B30294">
        <w:rPr>
          <w:rFonts w:ascii="Times New Roman" w:hAnsi="Times New Roman" w:cs="Times New Roman"/>
          <w:sz w:val="22"/>
          <w:szCs w:val="22"/>
        </w:rPr>
        <w:t xml:space="preserve"> </w:t>
      </w:r>
      <w:proofErr w:type="gramStart"/>
      <w:r w:rsidR="00B30294">
        <w:rPr>
          <w:rFonts w:ascii="Times New Roman" w:hAnsi="Times New Roman" w:cs="Times New Roman"/>
          <w:sz w:val="22"/>
          <w:szCs w:val="22"/>
        </w:rPr>
        <w:t>as long as</w:t>
      </w:r>
      <w:proofErr w:type="gramEnd"/>
      <w:r w:rsidR="00B30294">
        <w:rPr>
          <w:rFonts w:ascii="Times New Roman" w:hAnsi="Times New Roman" w:cs="Times New Roman"/>
          <w:sz w:val="22"/>
          <w:szCs w:val="22"/>
        </w:rPr>
        <w:t xml:space="preserve"> it was inclusive.</w:t>
      </w:r>
      <w:r>
        <w:rPr>
          <w:rFonts w:ascii="Times New Roman" w:hAnsi="Times New Roman" w:cs="Times New Roman"/>
          <w:sz w:val="22"/>
          <w:szCs w:val="22"/>
        </w:rPr>
        <w:t xml:space="preserve"> A participant, who had been raised Catholic but no longer practiced, referenced the word 'humility' throughout their discussion linking it to the notion of service. Therefore, so long as the act of praying was inclusive, they saw a place for it and spirituality in the realm of public service, stating, </w:t>
      </w:r>
    </w:p>
    <w:p w14:paraId="52A2776E" w14:textId="77777777"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"It's a form of humility and acknowledgment that there's a greater thing."</w:t>
      </w:r>
    </w:p>
    <w:p w14:paraId="3DCC918D" w14:textId="155E15B3"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 xml:space="preserve">Another participant, who was not raised in a religion but now explores metaphysical and spiritual practices including astrology and tarot, stated that they hoped that 'Congress would always make room for spirituality,' reinforcing the ideal that any formal government practice had to be inclusive of </w:t>
      </w:r>
      <w:proofErr w:type="gramStart"/>
      <w:r>
        <w:rPr>
          <w:rFonts w:ascii="Times New Roman" w:hAnsi="Times New Roman" w:cs="Times New Roman"/>
          <w:sz w:val="22"/>
          <w:szCs w:val="22"/>
        </w:rPr>
        <w:t>any</w:t>
      </w:r>
      <w:r w:rsidR="00393969">
        <w:rPr>
          <w:rFonts w:ascii="Times New Roman" w:hAnsi="Times New Roman" w:cs="Times New Roman"/>
          <w:sz w:val="22"/>
          <w:szCs w:val="22"/>
        </w:rPr>
        <w:t xml:space="preserve"> </w:t>
      </w:r>
      <w:r>
        <w:rPr>
          <w:rFonts w:ascii="Times New Roman" w:hAnsi="Times New Roman" w:cs="Times New Roman"/>
          <w:sz w:val="22"/>
          <w:szCs w:val="22"/>
        </w:rPr>
        <w:t>and all</w:t>
      </w:r>
      <w:proofErr w:type="gramEnd"/>
      <w:r>
        <w:rPr>
          <w:rFonts w:ascii="Times New Roman" w:hAnsi="Times New Roman" w:cs="Times New Roman"/>
          <w:sz w:val="22"/>
          <w:szCs w:val="22"/>
        </w:rPr>
        <w:t xml:space="preserve"> belief systems.</w:t>
      </w:r>
    </w:p>
    <w:p w14:paraId="2B493407" w14:textId="77777777" w:rsidR="00B603BB"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ab/>
        <w:t xml:space="preserve">In further questioning, interview participants were asked if they saw a point where Congress would expand their practices to be more inclusive of spirituality rather than organized religion. Responses were varied, but the majority believed that would be the case. A source for this question was a </w:t>
      </w:r>
    </w:p>
    <w:p w14:paraId="4F4D0FC3" w14:textId="77777777" w:rsidR="00B603BB" w:rsidRDefault="00B603BB" w:rsidP="009436D2">
      <w:pPr>
        <w:pStyle w:val="NoSpacing"/>
        <w:rPr>
          <w:rFonts w:ascii="Times New Roman" w:hAnsi="Times New Roman" w:cs="Times New Roman"/>
          <w:sz w:val="22"/>
          <w:szCs w:val="22"/>
        </w:rPr>
      </w:pPr>
    </w:p>
    <w:p w14:paraId="40728FC5" w14:textId="3EF3BF3B" w:rsidR="00B603BB" w:rsidRDefault="00B603BB" w:rsidP="00B603BB">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Page 12 of 15</w:t>
      </w:r>
    </w:p>
    <w:p w14:paraId="247336AF" w14:textId="77777777" w:rsidR="00B603BB" w:rsidRDefault="00B603BB" w:rsidP="00B603BB">
      <w:pPr>
        <w:pStyle w:val="NoSpacing"/>
        <w:rPr>
          <w:rFonts w:ascii="Times New Roman" w:hAnsi="Times New Roman" w:cs="Times New Roman"/>
          <w:sz w:val="22"/>
          <w:szCs w:val="22"/>
        </w:rPr>
      </w:pPr>
    </w:p>
    <w:p w14:paraId="1058F9C4" w14:textId="77777777" w:rsidR="00B603BB" w:rsidRDefault="00B603BB" w:rsidP="009436D2">
      <w:pPr>
        <w:pStyle w:val="NoSpacing"/>
        <w:rPr>
          <w:rFonts w:ascii="Times New Roman" w:hAnsi="Times New Roman" w:cs="Times New Roman"/>
          <w:sz w:val="22"/>
          <w:szCs w:val="22"/>
        </w:rPr>
      </w:pPr>
    </w:p>
    <w:p w14:paraId="6BF898D9" w14:textId="5A62836E" w:rsidR="009436D2" w:rsidRDefault="009436D2" w:rsidP="009436D2">
      <w:pPr>
        <w:pStyle w:val="NoSpacing"/>
        <w:rPr>
          <w:rFonts w:ascii="Times New Roman" w:hAnsi="Times New Roman" w:cs="Times New Roman"/>
          <w:sz w:val="22"/>
          <w:szCs w:val="22"/>
        </w:rPr>
      </w:pPr>
      <w:r>
        <w:rPr>
          <w:rFonts w:ascii="Times New Roman" w:hAnsi="Times New Roman" w:cs="Times New Roman"/>
          <w:sz w:val="22"/>
          <w:szCs w:val="22"/>
        </w:rPr>
        <w:t>memorandum from the US Department of Defense updated in 2017</w:t>
      </w:r>
      <w:r w:rsidR="00393969">
        <w:rPr>
          <w:rFonts w:ascii="Times New Roman" w:hAnsi="Times New Roman" w:cs="Times New Roman"/>
          <w:sz w:val="22"/>
          <w:szCs w:val="22"/>
        </w:rPr>
        <w:t xml:space="preserve"> </w:t>
      </w:r>
      <w:r w:rsidR="00393969">
        <w:rPr>
          <w:rStyle w:val="FootnoteReference"/>
          <w:rFonts w:ascii="Times New Roman" w:hAnsi="Times New Roman" w:cs="Times New Roman"/>
          <w:sz w:val="22"/>
          <w:szCs w:val="22"/>
        </w:rPr>
        <w:footnoteReference w:id="12"/>
      </w:r>
      <w:r w:rsidR="00393969">
        <w:rPr>
          <w:rFonts w:ascii="Times New Roman" w:hAnsi="Times New Roman" w:cs="Times New Roman"/>
          <w:sz w:val="22"/>
          <w:szCs w:val="22"/>
        </w:rPr>
        <w:t xml:space="preserve"> </w:t>
      </w:r>
      <w:r>
        <w:rPr>
          <w:rFonts w:ascii="Times New Roman" w:hAnsi="Times New Roman" w:cs="Times New Roman"/>
          <w:sz w:val="22"/>
          <w:szCs w:val="22"/>
        </w:rPr>
        <w:t xml:space="preserve">that provided the list of authorized religions from which those entering military service could choose to identify. The list contained188 religious and spiritual groups including 'Druid' and 'Shaman'. This may be an example where extreme political rhetoric clouds the reality of practice, and that spirituality is one more place where the US can formally and has affirmed its commitment to spiritual and as well as religious pluralism. </w:t>
      </w:r>
    </w:p>
    <w:p w14:paraId="3B0CB9BD" w14:textId="77777777" w:rsidR="009436D2" w:rsidRDefault="009436D2" w:rsidP="009436D2">
      <w:pPr>
        <w:pStyle w:val="NoSpacing"/>
        <w:rPr>
          <w:rFonts w:ascii="Times New Roman" w:hAnsi="Times New Roman" w:cs="Times New Roman"/>
          <w:sz w:val="22"/>
          <w:szCs w:val="22"/>
        </w:rPr>
      </w:pPr>
    </w:p>
    <w:p w14:paraId="723E59B4" w14:textId="30AF360F" w:rsidR="009436D2" w:rsidRDefault="009436D2" w:rsidP="009436D2">
      <w:pPr>
        <w:pStyle w:val="NoSpacing"/>
        <w:jc w:val="center"/>
        <w:rPr>
          <w:rFonts w:ascii="Times New Roman" w:hAnsi="Times New Roman" w:cs="Times New Roman"/>
          <w:sz w:val="22"/>
          <w:szCs w:val="22"/>
        </w:rPr>
      </w:pPr>
      <w:r>
        <w:rPr>
          <w:noProof/>
        </w:rPr>
        <w:drawing>
          <wp:inline distT="0" distB="0" distL="0" distR="0" wp14:anchorId="35D9C130" wp14:editId="6D3F4E64">
            <wp:extent cx="3524885" cy="2227580"/>
            <wp:effectExtent l="0" t="0" r="18415" b="7620"/>
            <wp:docPr id="1007225639" name="Chart 3">
              <a:extLst xmlns:a="http://schemas.openxmlformats.org/drawingml/2006/main">
                <a:ext uri="{FF2B5EF4-FFF2-40B4-BE49-F238E27FC236}">
                  <a16:creationId xmlns:a16="http://schemas.microsoft.com/office/drawing/2014/main" id="{306E4695-A485-9795-A831-9247302757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D044A9F" w14:textId="77777777" w:rsidR="009436D2" w:rsidRDefault="009436D2" w:rsidP="009436D2">
      <w:pPr>
        <w:pStyle w:val="NoSpacing"/>
        <w:jc w:val="center"/>
        <w:rPr>
          <w:rFonts w:ascii="Times New Roman" w:hAnsi="Times New Roman" w:cs="Times New Roman"/>
          <w:sz w:val="22"/>
          <w:szCs w:val="22"/>
        </w:rPr>
      </w:pPr>
    </w:p>
    <w:p w14:paraId="08AF95C0" w14:textId="77777777" w:rsidR="009436D2" w:rsidRDefault="009436D2" w:rsidP="009436D2">
      <w:pPr>
        <w:pStyle w:val="NoSpacing"/>
        <w:rPr>
          <w:rFonts w:ascii="Times New Roman" w:hAnsi="Times New Roman" w:cs="Times New Roman"/>
          <w:sz w:val="22"/>
          <w:szCs w:val="22"/>
        </w:rPr>
      </w:pPr>
    </w:p>
    <w:p w14:paraId="53108E03" w14:textId="06B1F230" w:rsidR="009436D2" w:rsidRDefault="009436D2" w:rsidP="009436D2">
      <w:pPr>
        <w:pStyle w:val="NoSpacing"/>
        <w:jc w:val="center"/>
        <w:rPr>
          <w:rFonts w:ascii="Times New Roman" w:hAnsi="Times New Roman" w:cs="Times New Roman"/>
          <w:sz w:val="22"/>
          <w:szCs w:val="22"/>
        </w:rPr>
      </w:pPr>
      <w:r>
        <w:rPr>
          <w:noProof/>
        </w:rPr>
        <w:drawing>
          <wp:inline distT="0" distB="0" distL="0" distR="0" wp14:anchorId="7DD52FD7" wp14:editId="46D223BD">
            <wp:extent cx="3740785" cy="2410460"/>
            <wp:effectExtent l="0" t="0" r="18415" b="15240"/>
            <wp:docPr id="1562491169" name="Chart 2">
              <a:extLst xmlns:a="http://schemas.openxmlformats.org/drawingml/2006/main">
                <a:ext uri="{FF2B5EF4-FFF2-40B4-BE49-F238E27FC236}">
                  <a16:creationId xmlns:a16="http://schemas.microsoft.com/office/drawing/2014/main" id="{21DD346B-A6E5-2509-630E-0028EB4A57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D24E9D3" w14:textId="77777777" w:rsidR="009436D2" w:rsidRDefault="009436D2" w:rsidP="009436D2">
      <w:pPr>
        <w:pStyle w:val="NoSpacing"/>
        <w:rPr>
          <w:rFonts w:ascii="Times New Roman" w:hAnsi="Times New Roman" w:cs="Times New Roman"/>
          <w:sz w:val="22"/>
          <w:szCs w:val="22"/>
        </w:rPr>
      </w:pPr>
    </w:p>
    <w:p w14:paraId="3F61A3A9" w14:textId="77777777" w:rsidR="00B603BB" w:rsidRDefault="00B603BB" w:rsidP="009436D2">
      <w:pPr>
        <w:pStyle w:val="NoSpacing"/>
        <w:rPr>
          <w:rFonts w:ascii="Times New Roman" w:hAnsi="Times New Roman" w:cs="Times New Roman"/>
          <w:sz w:val="22"/>
          <w:szCs w:val="22"/>
        </w:rPr>
      </w:pPr>
    </w:p>
    <w:p w14:paraId="1A936D19" w14:textId="77777777" w:rsidR="00B603BB" w:rsidRDefault="00B603BB" w:rsidP="009436D2">
      <w:pPr>
        <w:pStyle w:val="NoSpacing"/>
        <w:rPr>
          <w:rFonts w:ascii="Times New Roman" w:hAnsi="Times New Roman" w:cs="Times New Roman"/>
          <w:sz w:val="22"/>
          <w:szCs w:val="22"/>
        </w:rPr>
      </w:pPr>
    </w:p>
    <w:p w14:paraId="6B9443D9" w14:textId="77777777" w:rsidR="00B603BB" w:rsidRDefault="00B603BB" w:rsidP="009436D2">
      <w:pPr>
        <w:pStyle w:val="NoSpacing"/>
        <w:rPr>
          <w:rFonts w:ascii="Times New Roman" w:hAnsi="Times New Roman" w:cs="Times New Roman"/>
          <w:sz w:val="22"/>
          <w:szCs w:val="22"/>
        </w:rPr>
      </w:pPr>
    </w:p>
    <w:p w14:paraId="24C8075E" w14:textId="77777777" w:rsidR="00B603BB" w:rsidRDefault="00B603BB" w:rsidP="009436D2">
      <w:pPr>
        <w:pStyle w:val="NoSpacing"/>
        <w:rPr>
          <w:rFonts w:ascii="Times New Roman" w:hAnsi="Times New Roman" w:cs="Times New Roman"/>
          <w:sz w:val="22"/>
          <w:szCs w:val="22"/>
        </w:rPr>
      </w:pPr>
    </w:p>
    <w:p w14:paraId="388EC606" w14:textId="77777777" w:rsidR="00B603BB" w:rsidRDefault="00B603BB" w:rsidP="009436D2">
      <w:pPr>
        <w:pStyle w:val="NoSpacing"/>
        <w:rPr>
          <w:rFonts w:ascii="Times New Roman" w:hAnsi="Times New Roman" w:cs="Times New Roman"/>
          <w:sz w:val="22"/>
          <w:szCs w:val="22"/>
        </w:rPr>
      </w:pPr>
    </w:p>
    <w:p w14:paraId="5F22BDC2" w14:textId="5360ADAE" w:rsidR="00B603BB" w:rsidRDefault="00B603BB" w:rsidP="00B603BB">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Page 13 of 15</w:t>
      </w:r>
    </w:p>
    <w:p w14:paraId="52D6ACB1" w14:textId="77777777" w:rsidR="00B603BB" w:rsidRDefault="00B603BB" w:rsidP="00B603BB">
      <w:pPr>
        <w:pStyle w:val="NoSpacing"/>
        <w:rPr>
          <w:rFonts w:ascii="Times New Roman" w:hAnsi="Times New Roman" w:cs="Times New Roman"/>
          <w:sz w:val="22"/>
          <w:szCs w:val="22"/>
        </w:rPr>
      </w:pPr>
    </w:p>
    <w:p w14:paraId="05801439" w14:textId="77777777" w:rsidR="00B603BB" w:rsidRDefault="00B603BB" w:rsidP="009436D2">
      <w:pPr>
        <w:pStyle w:val="NoSpacing"/>
        <w:rPr>
          <w:rFonts w:ascii="Times New Roman" w:hAnsi="Times New Roman" w:cs="Times New Roman"/>
          <w:sz w:val="22"/>
          <w:szCs w:val="22"/>
        </w:rPr>
      </w:pPr>
    </w:p>
    <w:p w14:paraId="653937E8" w14:textId="77777777" w:rsidR="00B603BB" w:rsidRDefault="00B603BB" w:rsidP="009436D2">
      <w:pPr>
        <w:pStyle w:val="NoSpacing"/>
        <w:rPr>
          <w:rFonts w:ascii="Times New Roman" w:hAnsi="Times New Roman" w:cs="Times New Roman"/>
          <w:sz w:val="22"/>
          <w:szCs w:val="22"/>
        </w:rPr>
      </w:pPr>
    </w:p>
    <w:p w14:paraId="4C2B0A3C" w14:textId="465C672C" w:rsidR="009436D2" w:rsidRDefault="009436D2" w:rsidP="009436D2">
      <w:pPr>
        <w:pStyle w:val="NoSpacing"/>
        <w:jc w:val="center"/>
        <w:rPr>
          <w:rFonts w:ascii="Times New Roman" w:hAnsi="Times New Roman" w:cs="Times New Roman"/>
          <w:sz w:val="22"/>
          <w:szCs w:val="22"/>
        </w:rPr>
      </w:pPr>
      <w:r>
        <w:rPr>
          <w:noProof/>
        </w:rPr>
        <w:drawing>
          <wp:inline distT="0" distB="0" distL="0" distR="0" wp14:anchorId="76995066" wp14:editId="39A692D9">
            <wp:extent cx="3740785" cy="2493645"/>
            <wp:effectExtent l="0" t="0" r="18415" b="8255"/>
            <wp:docPr id="1895006873" name="Chart 1">
              <a:extLst xmlns:a="http://schemas.openxmlformats.org/drawingml/2006/main">
                <a:ext uri="{FF2B5EF4-FFF2-40B4-BE49-F238E27FC236}">
                  <a16:creationId xmlns:a16="http://schemas.microsoft.com/office/drawing/2014/main" id="{387E2D2A-D5CD-0F43-0558-7BDA1EDCEB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A347DAF" w14:textId="77777777" w:rsidR="009436D2" w:rsidRDefault="009436D2" w:rsidP="009436D2">
      <w:pPr>
        <w:pStyle w:val="NoSpacing"/>
        <w:jc w:val="center"/>
        <w:rPr>
          <w:rFonts w:ascii="Times New Roman" w:hAnsi="Times New Roman" w:cs="Times New Roman"/>
          <w:sz w:val="22"/>
          <w:szCs w:val="22"/>
        </w:rPr>
      </w:pPr>
    </w:p>
    <w:p w14:paraId="3AC66CE7" w14:textId="77777777" w:rsidR="009436D2" w:rsidRDefault="009436D2" w:rsidP="009436D2">
      <w:pPr>
        <w:rPr>
          <w:rFonts w:ascii="Times New Roman" w:hAnsi="Times New Roman" w:cs="Times New Roman"/>
          <w:sz w:val="22"/>
          <w:szCs w:val="22"/>
        </w:rPr>
      </w:pPr>
      <w:r>
        <w:rPr>
          <w:rFonts w:ascii="Times New Roman" w:hAnsi="Times New Roman" w:cs="Times New Roman"/>
          <w:sz w:val="22"/>
          <w:szCs w:val="22"/>
        </w:rPr>
        <w:tab/>
        <w:t xml:space="preserve">Despite the political rhetoric of a trend to 'turn away from god' supported by surveys affirming the declining numbers in religious identity, the reality may be more layered. For these political professionals, the three parts of their identities, personal, </w:t>
      </w:r>
      <w:proofErr w:type="gramStart"/>
      <w:r>
        <w:rPr>
          <w:rFonts w:ascii="Times New Roman" w:hAnsi="Times New Roman" w:cs="Times New Roman"/>
          <w:sz w:val="22"/>
          <w:szCs w:val="22"/>
        </w:rPr>
        <w:t>political</w:t>
      </w:r>
      <w:proofErr w:type="gramEnd"/>
      <w:r>
        <w:rPr>
          <w:rFonts w:ascii="Times New Roman" w:hAnsi="Times New Roman" w:cs="Times New Roman"/>
          <w:sz w:val="22"/>
          <w:szCs w:val="22"/>
        </w:rPr>
        <w:t xml:space="preserve"> and religious or spiritual, cannot be separated. They are integrated and complimentary and the belief in a higher power whether a formal religious notion of </w:t>
      </w:r>
      <w:proofErr w:type="gramStart"/>
      <w:r>
        <w:rPr>
          <w:rFonts w:ascii="Times New Roman" w:hAnsi="Times New Roman" w:cs="Times New Roman"/>
          <w:sz w:val="22"/>
          <w:szCs w:val="22"/>
        </w:rPr>
        <w:t>god</w:t>
      </w:r>
      <w:proofErr w:type="gramEnd"/>
      <w:r>
        <w:rPr>
          <w:rFonts w:ascii="Times New Roman" w:hAnsi="Times New Roman" w:cs="Times New Roman"/>
          <w:sz w:val="22"/>
          <w:szCs w:val="22"/>
        </w:rPr>
        <w:t xml:space="preserve"> or something else in fundamental to what they see as a value driven lives of public service. In a comment on a survey response, someone wrote, </w:t>
      </w:r>
    </w:p>
    <w:p w14:paraId="694CBAF3" w14:textId="77777777" w:rsidR="009436D2" w:rsidRDefault="009436D2" w:rsidP="009436D2">
      <w:pPr>
        <w:rPr>
          <w:rFonts w:ascii="Times New Roman" w:hAnsi="Times New Roman" w:cs="Times New Roman"/>
          <w:sz w:val="22"/>
          <w:szCs w:val="22"/>
        </w:rPr>
      </w:pPr>
    </w:p>
    <w:p w14:paraId="3FACDEBC" w14:textId="77777777" w:rsidR="009436D2" w:rsidRDefault="009436D2" w:rsidP="009436D2">
      <w:pPr>
        <w:pStyle w:val="NoSpacing"/>
        <w:rPr>
          <w:rFonts w:ascii="Times New Roman" w:hAnsi="Times New Roman" w:cs="Times New Roman"/>
          <w:sz w:val="22"/>
          <w:szCs w:val="22"/>
        </w:rPr>
      </w:pPr>
      <w:r>
        <w:rPr>
          <w:rFonts w:ascii="Times New Roman" w:eastAsia="Times New Roman" w:hAnsi="Times New Roman" w:cs="Times New Roman"/>
          <w:kern w:val="0"/>
          <w:sz w:val="22"/>
          <w:szCs w:val="22"/>
          <w14:ligatures w14:val="none"/>
        </w:rPr>
        <w:tab/>
        <w:t xml:space="preserve">'It’s hard to write out in a short statement, but I simply live to ensure I am making the most of the </w:t>
      </w:r>
      <w:r>
        <w:rPr>
          <w:rFonts w:ascii="Times New Roman" w:eastAsia="Times New Roman" w:hAnsi="Times New Roman" w:cs="Times New Roman"/>
          <w:kern w:val="0"/>
          <w:sz w:val="22"/>
          <w:szCs w:val="22"/>
          <w14:ligatures w14:val="none"/>
        </w:rPr>
        <w:tab/>
        <w:t>time I have to make a meaningful contribution to society and others.'</w:t>
      </w:r>
    </w:p>
    <w:p w14:paraId="65E99FB2" w14:textId="77777777" w:rsidR="009436D2" w:rsidRDefault="009436D2" w:rsidP="009436D2">
      <w:pPr>
        <w:rPr>
          <w:rFonts w:ascii="Times New Roman" w:hAnsi="Times New Roman" w:cs="Times New Roman"/>
          <w:sz w:val="22"/>
          <w:szCs w:val="22"/>
        </w:rPr>
      </w:pPr>
    </w:p>
    <w:p w14:paraId="4EA061DB" w14:textId="77777777" w:rsidR="009436D2" w:rsidRDefault="009436D2" w:rsidP="009436D2">
      <w:pPr>
        <w:pStyle w:val="NoSpacing"/>
        <w:rPr>
          <w:rFonts w:ascii="Times New Roman" w:hAnsi="Times New Roman" w:cs="Times New Roman"/>
          <w:sz w:val="22"/>
          <w:szCs w:val="22"/>
        </w:rPr>
      </w:pPr>
    </w:p>
    <w:p w14:paraId="79D6E180" w14:textId="77777777" w:rsidR="009436D2" w:rsidRDefault="009436D2" w:rsidP="009436D2">
      <w:pPr>
        <w:jc w:val="center"/>
        <w:rPr>
          <w:rFonts w:ascii="Times New Roman" w:hAnsi="Times New Roman" w:cs="Times New Roman"/>
          <w:b/>
          <w:bCs/>
        </w:rPr>
      </w:pPr>
      <w:r>
        <w:rPr>
          <w:rFonts w:ascii="Times New Roman" w:hAnsi="Times New Roman" w:cs="Times New Roman"/>
          <w:b/>
          <w:bCs/>
        </w:rPr>
        <w:t>Conclusion</w:t>
      </w:r>
    </w:p>
    <w:p w14:paraId="4395EEA0" w14:textId="77777777" w:rsidR="009436D2" w:rsidRDefault="009436D2" w:rsidP="009436D2">
      <w:pPr>
        <w:jc w:val="center"/>
        <w:rPr>
          <w:rFonts w:ascii="Times New Roman" w:hAnsi="Times New Roman" w:cs="Times New Roman"/>
          <w:b/>
          <w:bCs/>
        </w:rPr>
      </w:pPr>
    </w:p>
    <w:p w14:paraId="69F04504" w14:textId="65535D5D" w:rsidR="009436D2" w:rsidRDefault="009436D2" w:rsidP="009436D2">
      <w:pPr>
        <w:rPr>
          <w:rFonts w:ascii="Times New Roman" w:hAnsi="Times New Roman" w:cs="Times New Roman"/>
          <w:b/>
          <w:bCs/>
        </w:rPr>
      </w:pPr>
      <w:r>
        <w:rPr>
          <w:rFonts w:ascii="Times New Roman" w:hAnsi="Times New Roman" w:cs="Times New Roman"/>
          <w:sz w:val="22"/>
          <w:szCs w:val="22"/>
        </w:rPr>
        <w:tab/>
        <w:t>In conclusion, this research sheds light on the complex interplay between personal, political, and religious identities among political professionals in the United States. Through a mixed-method approach, it explored how individuals construct their cosmologies, drawing from both traditional religious beliefs and non-traditional spiritual practices. While affirming the nuanced nature of belief systems, the study underscores a consistent theme of inclusivity as a unifying factor across various dimensions of identity. As surveys suggest a shift towards identifying as "spiritual but not religious," this research challenges broad generalizations, revealing a deliberate process among participants to cultivate spirituality alongside or apart from formal religious affiliations. These findings invite a deeper understanding of how individuals navigate their values within the realm of public service, complicating simplistic narratives about religious decline in contemporary American society</w:t>
      </w:r>
      <w:r w:rsidR="000C0B26">
        <w:rPr>
          <w:rFonts w:ascii="Times New Roman" w:hAnsi="Times New Roman" w:cs="Times New Roman"/>
          <w:sz w:val="22"/>
          <w:szCs w:val="22"/>
        </w:rPr>
        <w:t xml:space="preserve"> and hint to a future United States that when it can finally wade through the extreme rhetoric, will be guided, at least in part, by those committed to </w:t>
      </w:r>
      <w:r w:rsidR="00B603BB">
        <w:rPr>
          <w:rFonts w:ascii="Times New Roman" w:hAnsi="Times New Roman" w:cs="Times New Roman"/>
          <w:sz w:val="22"/>
          <w:szCs w:val="22"/>
        </w:rPr>
        <w:t xml:space="preserve">defining their country not as a 'Christian nation' but one committed to a higher being in all the ways that </w:t>
      </w:r>
      <w:r w:rsidR="00BE6209">
        <w:rPr>
          <w:rFonts w:ascii="Times New Roman" w:hAnsi="Times New Roman" w:cs="Times New Roman"/>
          <w:sz w:val="22"/>
          <w:szCs w:val="22"/>
        </w:rPr>
        <w:t xml:space="preserve">it can be </w:t>
      </w:r>
      <w:r w:rsidR="00B603BB">
        <w:rPr>
          <w:rFonts w:ascii="Times New Roman" w:hAnsi="Times New Roman" w:cs="Times New Roman"/>
          <w:sz w:val="22"/>
          <w:szCs w:val="22"/>
        </w:rPr>
        <w:t>defined.</w:t>
      </w:r>
    </w:p>
    <w:p w14:paraId="4194A2F0" w14:textId="77777777" w:rsidR="009436D2" w:rsidRDefault="009436D2" w:rsidP="009436D2">
      <w:pPr>
        <w:pStyle w:val="NoSpacing"/>
        <w:jc w:val="center"/>
        <w:rPr>
          <w:rFonts w:ascii="Times New Roman" w:hAnsi="Times New Roman" w:cs="Times New Roman"/>
          <w:sz w:val="22"/>
          <w:szCs w:val="22"/>
        </w:rPr>
      </w:pPr>
    </w:p>
    <w:p w14:paraId="7BE8B53B" w14:textId="135E0331" w:rsidR="006F63FC" w:rsidRDefault="006F63FC">
      <w:pPr>
        <w:rPr>
          <w:rFonts w:ascii="Times New Roman" w:hAnsi="Times New Roman" w:cs="Times New Roman"/>
          <w:sz w:val="22"/>
          <w:szCs w:val="22"/>
        </w:rPr>
      </w:pPr>
      <w:r>
        <w:rPr>
          <w:rFonts w:ascii="Times New Roman" w:hAnsi="Times New Roman" w:cs="Times New Roman"/>
          <w:sz w:val="22"/>
          <w:szCs w:val="22"/>
        </w:rPr>
        <w:br w:type="page"/>
      </w:r>
    </w:p>
    <w:p w14:paraId="3D3CCDD2" w14:textId="24044891" w:rsidR="00163AC6" w:rsidRDefault="00163AC6" w:rsidP="00163AC6">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 xml:space="preserve">Page </w:t>
      </w:r>
      <w:r w:rsidR="00B603BB">
        <w:rPr>
          <w:rFonts w:ascii="Times New Roman" w:hAnsi="Times New Roman" w:cs="Times New Roman"/>
          <w:bCs/>
          <w:sz w:val="22"/>
          <w:szCs w:val="22"/>
        </w:rPr>
        <w:t xml:space="preserve">14 </w:t>
      </w:r>
      <w:r>
        <w:rPr>
          <w:rFonts w:ascii="Times New Roman" w:hAnsi="Times New Roman" w:cs="Times New Roman"/>
          <w:bCs/>
          <w:sz w:val="22"/>
          <w:szCs w:val="22"/>
        </w:rPr>
        <w:t xml:space="preserve">of </w:t>
      </w:r>
      <w:r w:rsidR="00B603BB">
        <w:rPr>
          <w:rFonts w:ascii="Times New Roman" w:hAnsi="Times New Roman" w:cs="Times New Roman"/>
          <w:bCs/>
          <w:sz w:val="22"/>
          <w:szCs w:val="22"/>
        </w:rPr>
        <w:t>15</w:t>
      </w:r>
    </w:p>
    <w:p w14:paraId="7A75F6C2" w14:textId="77777777" w:rsidR="00163AC6" w:rsidRDefault="00163AC6" w:rsidP="006F63FC">
      <w:pPr>
        <w:jc w:val="center"/>
        <w:rPr>
          <w:rFonts w:ascii="Times New Roman" w:hAnsi="Times New Roman" w:cs="Times New Roman"/>
          <w:b/>
          <w:bCs/>
        </w:rPr>
      </w:pPr>
    </w:p>
    <w:p w14:paraId="43ACFF1D" w14:textId="60B0D205" w:rsidR="006F63FC" w:rsidRPr="006C2238" w:rsidRDefault="006F63FC" w:rsidP="006F63FC">
      <w:pPr>
        <w:jc w:val="center"/>
        <w:rPr>
          <w:rFonts w:ascii="Times New Roman" w:hAnsi="Times New Roman" w:cs="Times New Roman"/>
          <w:b/>
          <w:bCs/>
        </w:rPr>
      </w:pPr>
      <w:r w:rsidRPr="006C2238">
        <w:rPr>
          <w:rFonts w:ascii="Times New Roman" w:hAnsi="Times New Roman" w:cs="Times New Roman"/>
          <w:b/>
          <w:bCs/>
        </w:rPr>
        <w:t>Bibliography</w:t>
      </w:r>
    </w:p>
    <w:p w14:paraId="5EC3D4D9" w14:textId="77777777" w:rsidR="006F63FC" w:rsidRPr="006C2238" w:rsidRDefault="006F63FC" w:rsidP="006F63FC">
      <w:pPr>
        <w:rPr>
          <w:rFonts w:ascii="Times New Roman" w:hAnsi="Times New Roman" w:cs="Times New Roman"/>
          <w:sz w:val="22"/>
          <w:szCs w:val="22"/>
        </w:rPr>
      </w:pPr>
    </w:p>
    <w:p w14:paraId="19C97674" w14:textId="77777777" w:rsidR="006F63FC" w:rsidRPr="006C2238" w:rsidRDefault="006F63FC" w:rsidP="006F63FC">
      <w:pPr>
        <w:rPr>
          <w:rFonts w:ascii="Times New Roman" w:hAnsi="Times New Roman" w:cs="Times New Roman"/>
          <w:sz w:val="22"/>
          <w:szCs w:val="22"/>
        </w:rPr>
      </w:pPr>
    </w:p>
    <w:p w14:paraId="60D21003" w14:textId="77777777" w:rsidR="006F63FC" w:rsidRPr="006C2238" w:rsidRDefault="006F63FC" w:rsidP="006F63FC">
      <w:pPr>
        <w:rPr>
          <w:rFonts w:ascii="Times New Roman" w:eastAsia="Times New Roman" w:hAnsi="Times New Roman" w:cs="Times New Roman"/>
          <w:kern w:val="0"/>
          <w:sz w:val="22"/>
          <w:szCs w:val="22"/>
          <w14:ligatures w14:val="none"/>
        </w:rPr>
      </w:pPr>
      <w:r w:rsidRPr="006C2238">
        <w:rPr>
          <w:rFonts w:ascii="Times New Roman" w:eastAsia="Times New Roman" w:hAnsi="Times New Roman" w:cs="Times New Roman"/>
          <w:kern w:val="0"/>
          <w:sz w:val="22"/>
          <w:szCs w:val="22"/>
          <w14:ligatures w14:val="none"/>
        </w:rPr>
        <w:t xml:space="preserve">Campion, Nicholas., </w:t>
      </w:r>
      <w:r w:rsidRPr="006C2238">
        <w:rPr>
          <w:rFonts w:ascii="Times New Roman" w:eastAsia="Times New Roman" w:hAnsi="Times New Roman" w:cs="Times New Roman"/>
          <w:i/>
          <w:iCs/>
          <w:kern w:val="0"/>
          <w:sz w:val="22"/>
          <w:szCs w:val="22"/>
          <w14:ligatures w14:val="none"/>
        </w:rPr>
        <w:t>Astrology and Popular Religion in the Modern West Prophecy, Cosmology, and the New Age Movement</w:t>
      </w:r>
      <w:r w:rsidRPr="006C2238">
        <w:rPr>
          <w:rFonts w:ascii="Times New Roman" w:eastAsia="Times New Roman" w:hAnsi="Times New Roman" w:cs="Times New Roman"/>
          <w:kern w:val="0"/>
          <w:sz w:val="22"/>
          <w:szCs w:val="22"/>
          <w14:ligatures w14:val="none"/>
        </w:rPr>
        <w:t xml:space="preserve"> (</w:t>
      </w:r>
      <w:proofErr w:type="gramStart"/>
      <w:r w:rsidRPr="006C2238">
        <w:rPr>
          <w:rFonts w:ascii="Times New Roman" w:eastAsia="Times New Roman" w:hAnsi="Times New Roman" w:cs="Times New Roman"/>
          <w:kern w:val="0"/>
          <w:sz w:val="22"/>
          <w:szCs w:val="22"/>
          <w14:ligatures w14:val="none"/>
        </w:rPr>
        <w:t>Farnham ;</w:t>
      </w:r>
      <w:proofErr w:type="gramEnd"/>
      <w:r w:rsidRPr="006C2238">
        <w:rPr>
          <w:rFonts w:ascii="Times New Roman" w:eastAsia="Times New Roman" w:hAnsi="Times New Roman" w:cs="Times New Roman"/>
          <w:kern w:val="0"/>
          <w:sz w:val="22"/>
          <w:szCs w:val="22"/>
          <w14:ligatures w14:val="none"/>
        </w:rPr>
        <w:t xml:space="preserve"> Ashgate, 2012)</w:t>
      </w:r>
    </w:p>
    <w:p w14:paraId="3768E4D5" w14:textId="77777777" w:rsidR="006F63FC" w:rsidRPr="006C2238" w:rsidRDefault="006F63FC" w:rsidP="006F63FC">
      <w:pPr>
        <w:rPr>
          <w:rFonts w:ascii="Times New Roman" w:hAnsi="Times New Roman" w:cs="Times New Roman"/>
          <w:sz w:val="22"/>
          <w:szCs w:val="22"/>
        </w:rPr>
      </w:pPr>
    </w:p>
    <w:p w14:paraId="76A93E7D" w14:textId="77777777" w:rsidR="006F63FC" w:rsidRPr="006C2238" w:rsidRDefault="006F63FC" w:rsidP="006F63FC">
      <w:pPr>
        <w:rPr>
          <w:rFonts w:ascii="Times New Roman" w:eastAsia="Times New Roman" w:hAnsi="Times New Roman" w:cs="Times New Roman"/>
          <w:kern w:val="0"/>
          <w:sz w:val="22"/>
          <w:szCs w:val="22"/>
          <w14:ligatures w14:val="none"/>
        </w:rPr>
      </w:pPr>
      <w:r w:rsidRPr="006C2238">
        <w:rPr>
          <w:rFonts w:ascii="Times New Roman" w:eastAsia="Times New Roman" w:hAnsi="Times New Roman" w:cs="Times New Roman"/>
          <w:kern w:val="0"/>
          <w:sz w:val="22"/>
          <w:szCs w:val="22"/>
          <w14:ligatures w14:val="none"/>
        </w:rPr>
        <w:t xml:space="preserve">Eagleton, Terry, </w:t>
      </w:r>
      <w:r w:rsidRPr="006C2238">
        <w:rPr>
          <w:rFonts w:ascii="Times New Roman" w:eastAsia="Times New Roman" w:hAnsi="Times New Roman" w:cs="Times New Roman"/>
          <w:i/>
          <w:iCs/>
          <w:kern w:val="0"/>
          <w:sz w:val="22"/>
          <w:szCs w:val="22"/>
          <w14:ligatures w14:val="none"/>
        </w:rPr>
        <w:t>The Idea of Culture</w:t>
      </w:r>
      <w:r w:rsidRPr="006C2238">
        <w:rPr>
          <w:rFonts w:ascii="Times New Roman" w:eastAsia="Times New Roman" w:hAnsi="Times New Roman" w:cs="Times New Roman"/>
          <w:kern w:val="0"/>
          <w:sz w:val="22"/>
          <w:szCs w:val="22"/>
          <w14:ligatures w14:val="none"/>
        </w:rPr>
        <w:t xml:space="preserve"> (Oxford: Blackwell, 2000)</w:t>
      </w:r>
    </w:p>
    <w:p w14:paraId="55CF2A89" w14:textId="77777777" w:rsidR="006F63FC" w:rsidRDefault="006F63FC" w:rsidP="006F63FC">
      <w:pPr>
        <w:rPr>
          <w:rFonts w:ascii="Times New Roman" w:hAnsi="Times New Roman" w:cs="Times New Roman"/>
          <w:sz w:val="22"/>
          <w:szCs w:val="22"/>
        </w:rPr>
      </w:pPr>
    </w:p>
    <w:p w14:paraId="0960347E" w14:textId="77777777" w:rsidR="006F63FC" w:rsidRPr="006C2238" w:rsidRDefault="006F63FC" w:rsidP="006F63FC">
      <w:pPr>
        <w:rPr>
          <w:rFonts w:ascii="Times New Roman" w:hAnsi="Times New Roman" w:cs="Times New Roman"/>
          <w:sz w:val="22"/>
          <w:szCs w:val="22"/>
        </w:rPr>
      </w:pPr>
      <w:r w:rsidRPr="006C2238">
        <w:rPr>
          <w:rFonts w:ascii="Times New Roman" w:hAnsi="Times New Roman" w:cs="Times New Roman"/>
          <w:sz w:val="22"/>
          <w:szCs w:val="22"/>
        </w:rPr>
        <w:t xml:space="preserve">Gallup, </w:t>
      </w:r>
      <w:r w:rsidRPr="006C2238">
        <w:rPr>
          <w:rFonts w:ascii="Times New Roman" w:hAnsi="Times New Roman" w:cs="Times New Roman"/>
          <w:i/>
          <w:iCs/>
          <w:sz w:val="22"/>
          <w:szCs w:val="22"/>
        </w:rPr>
        <w:t xml:space="preserve">How Religious Are Americans </w:t>
      </w:r>
      <w:r w:rsidRPr="006C2238">
        <w:rPr>
          <w:rFonts w:ascii="Times New Roman" w:hAnsi="Times New Roman" w:cs="Times New Roman"/>
          <w:sz w:val="22"/>
          <w:szCs w:val="22"/>
        </w:rPr>
        <w:t xml:space="preserve">(29 March 2024) </w:t>
      </w:r>
    </w:p>
    <w:p w14:paraId="4ACA7CB2" w14:textId="77777777" w:rsidR="006F63FC" w:rsidRPr="006C2238" w:rsidRDefault="006F63FC" w:rsidP="006F63FC">
      <w:pPr>
        <w:rPr>
          <w:rFonts w:ascii="Times New Roman" w:hAnsi="Times New Roman" w:cs="Times New Roman"/>
          <w:sz w:val="22"/>
          <w:szCs w:val="22"/>
        </w:rPr>
      </w:pPr>
      <w:r w:rsidRPr="006C2238">
        <w:rPr>
          <w:rFonts w:ascii="Times New Roman" w:hAnsi="Times New Roman" w:cs="Times New Roman"/>
          <w:sz w:val="22"/>
          <w:szCs w:val="22"/>
        </w:rPr>
        <w:t>&lt;https://news.gallup.com/poll/358364/religious-americans.aspx&gt; [accessed 13 April 2024]</w:t>
      </w:r>
    </w:p>
    <w:p w14:paraId="5351EF8F" w14:textId="77777777" w:rsidR="006F63FC" w:rsidRDefault="006F63FC" w:rsidP="006F63FC">
      <w:pPr>
        <w:rPr>
          <w:rFonts w:ascii="Times New Roman" w:hAnsi="Times New Roman" w:cs="Times New Roman"/>
          <w:sz w:val="22"/>
          <w:szCs w:val="22"/>
        </w:rPr>
      </w:pPr>
    </w:p>
    <w:p w14:paraId="75644D57" w14:textId="2880078A" w:rsidR="006F63FC" w:rsidRDefault="006F63FC" w:rsidP="006F63FC">
      <w:pPr>
        <w:rPr>
          <w:rFonts w:ascii="Times New Roman" w:hAnsi="Times New Roman" w:cs="Times New Roman"/>
          <w:sz w:val="22"/>
          <w:szCs w:val="22"/>
        </w:rPr>
      </w:pPr>
      <w:proofErr w:type="spellStart"/>
      <w:r w:rsidRPr="006C2238">
        <w:rPr>
          <w:rFonts w:ascii="Times New Roman" w:hAnsi="Times New Roman" w:cs="Times New Roman"/>
          <w:sz w:val="22"/>
          <w:szCs w:val="22"/>
        </w:rPr>
        <w:t>Gashaw</w:t>
      </w:r>
      <w:proofErr w:type="spellEnd"/>
      <w:r w:rsidRPr="006C2238">
        <w:rPr>
          <w:rFonts w:ascii="Times New Roman" w:hAnsi="Times New Roman" w:cs="Times New Roman"/>
          <w:sz w:val="22"/>
          <w:szCs w:val="22"/>
        </w:rPr>
        <w:t xml:space="preserve">, Amen, </w:t>
      </w:r>
      <w:r w:rsidR="007142D0">
        <w:rPr>
          <w:rFonts w:ascii="Times New Roman" w:hAnsi="Times New Roman" w:cs="Times New Roman"/>
          <w:sz w:val="22"/>
          <w:szCs w:val="22"/>
        </w:rPr>
        <w:t>'</w:t>
      </w:r>
      <w:r w:rsidRPr="006C2238">
        <w:rPr>
          <w:rFonts w:ascii="Times New Roman" w:eastAsia="Times New Roman" w:hAnsi="Times New Roman" w:cs="Times New Roman"/>
          <w:kern w:val="36"/>
          <w:sz w:val="22"/>
          <w:szCs w:val="22"/>
          <w14:ligatures w14:val="none"/>
        </w:rPr>
        <w:t xml:space="preserve">In God We Trust: How American Christianity Became Republicanism' </w:t>
      </w:r>
      <w:r w:rsidRPr="006C2238">
        <w:rPr>
          <w:rFonts w:ascii="Times New Roman" w:eastAsia="Times New Roman" w:hAnsi="Times New Roman" w:cs="Times New Roman"/>
          <w:i/>
          <w:iCs/>
          <w:kern w:val="36"/>
          <w:sz w:val="22"/>
          <w:szCs w:val="22"/>
          <w14:ligatures w14:val="none"/>
        </w:rPr>
        <w:t xml:space="preserve">Harvard Political Review </w:t>
      </w:r>
      <w:r w:rsidRPr="006C2238">
        <w:rPr>
          <w:rFonts w:ascii="Times New Roman" w:eastAsia="Times New Roman" w:hAnsi="Times New Roman" w:cs="Times New Roman"/>
          <w:kern w:val="36"/>
          <w:sz w:val="22"/>
          <w:szCs w:val="22"/>
          <w14:ligatures w14:val="none"/>
        </w:rPr>
        <w:t>(2021) &lt;</w:t>
      </w:r>
      <w:r w:rsidRPr="006C2238">
        <w:rPr>
          <w:rFonts w:ascii="Times New Roman" w:hAnsi="Times New Roman" w:cs="Times New Roman"/>
          <w:sz w:val="22"/>
          <w:szCs w:val="22"/>
        </w:rPr>
        <w:t xml:space="preserve"> https://harvardpolitics.com/in-god-we-trust-how-american-christianity-became-republicanism/&gt; [accessed 20 April 2024]</w:t>
      </w:r>
    </w:p>
    <w:p w14:paraId="0F66CA1C" w14:textId="77777777" w:rsidR="006F63FC" w:rsidRDefault="006F63FC" w:rsidP="006F63FC">
      <w:pPr>
        <w:rPr>
          <w:rFonts w:ascii="Times New Roman" w:hAnsi="Times New Roman" w:cs="Times New Roman"/>
          <w:sz w:val="22"/>
          <w:szCs w:val="22"/>
        </w:rPr>
      </w:pPr>
    </w:p>
    <w:p w14:paraId="1F868744" w14:textId="52ADFD04" w:rsidR="006F63FC" w:rsidRPr="006C2238" w:rsidRDefault="006F63FC" w:rsidP="006F63FC">
      <w:pPr>
        <w:rPr>
          <w:rFonts w:ascii="Times New Roman" w:hAnsi="Times New Roman" w:cs="Times New Roman"/>
          <w:sz w:val="22"/>
          <w:szCs w:val="22"/>
        </w:rPr>
      </w:pPr>
      <w:proofErr w:type="spellStart"/>
      <w:r w:rsidRPr="006C2238">
        <w:rPr>
          <w:rFonts w:ascii="Times New Roman" w:hAnsi="Times New Roman" w:cs="Times New Roman"/>
          <w:sz w:val="22"/>
          <w:szCs w:val="22"/>
        </w:rPr>
        <w:t>Gecewicz</w:t>
      </w:r>
      <w:proofErr w:type="spellEnd"/>
      <w:r w:rsidRPr="006C2238">
        <w:rPr>
          <w:rFonts w:ascii="Times New Roman" w:hAnsi="Times New Roman" w:cs="Times New Roman"/>
          <w:sz w:val="22"/>
          <w:szCs w:val="22"/>
        </w:rPr>
        <w:t xml:space="preserve">, Claire, </w:t>
      </w:r>
      <w:r w:rsidRPr="006C2238">
        <w:rPr>
          <w:rFonts w:ascii="Times New Roman" w:hAnsi="Times New Roman" w:cs="Times New Roman"/>
          <w:i/>
          <w:iCs/>
          <w:sz w:val="22"/>
          <w:szCs w:val="22"/>
        </w:rPr>
        <w:t xml:space="preserve">New Age' beliefs common among both religious and nonreligious Americans, </w:t>
      </w:r>
      <w:r w:rsidRPr="006C2238">
        <w:rPr>
          <w:rFonts w:ascii="Times New Roman" w:hAnsi="Times New Roman" w:cs="Times New Roman"/>
          <w:sz w:val="22"/>
          <w:szCs w:val="22"/>
        </w:rPr>
        <w:t>&lt;https://www.pewresearch.org/short-reads/2018/10/01/new-age-beliefs-common-among-both-religious-and-nonreligious-americans/&gt; 10 October 2018 [accessed 2 April 2024]</w:t>
      </w:r>
    </w:p>
    <w:p w14:paraId="49962141" w14:textId="77777777" w:rsidR="006F63FC" w:rsidRDefault="006F63FC" w:rsidP="006F63FC">
      <w:pPr>
        <w:rPr>
          <w:rFonts w:ascii="Times New Roman" w:hAnsi="Times New Roman" w:cs="Times New Roman"/>
          <w:sz w:val="22"/>
          <w:szCs w:val="22"/>
        </w:rPr>
      </w:pPr>
    </w:p>
    <w:p w14:paraId="768294DC" w14:textId="77777777" w:rsidR="006F63FC" w:rsidRPr="006C2238" w:rsidRDefault="006F63FC" w:rsidP="006F63FC">
      <w:pPr>
        <w:rPr>
          <w:rFonts w:ascii="Times New Roman" w:eastAsia="Times New Roman" w:hAnsi="Times New Roman" w:cs="Times New Roman"/>
          <w:kern w:val="0"/>
          <w:sz w:val="22"/>
          <w:szCs w:val="22"/>
          <w14:ligatures w14:val="none"/>
        </w:rPr>
      </w:pPr>
      <w:r w:rsidRPr="006C2238">
        <w:rPr>
          <w:rFonts w:ascii="Times New Roman" w:eastAsia="Times New Roman" w:hAnsi="Times New Roman" w:cs="Times New Roman"/>
          <w:kern w:val="0"/>
          <w:sz w:val="22"/>
          <w:szCs w:val="22"/>
          <w14:ligatures w14:val="none"/>
        </w:rPr>
        <w:t xml:space="preserve">Henry, P. J., and Christine Reyna. “Value Judgments: The Impact of Perceived Value Violations on American Political Attitudes.” </w:t>
      </w:r>
      <w:r w:rsidRPr="006C2238">
        <w:rPr>
          <w:rFonts w:ascii="Times New Roman" w:eastAsia="Times New Roman" w:hAnsi="Times New Roman" w:cs="Times New Roman"/>
          <w:i/>
          <w:iCs/>
          <w:kern w:val="0"/>
          <w:sz w:val="22"/>
          <w:szCs w:val="22"/>
          <w14:ligatures w14:val="none"/>
        </w:rPr>
        <w:t>Political Psychology</w:t>
      </w:r>
      <w:r w:rsidRPr="006C2238">
        <w:rPr>
          <w:rFonts w:ascii="Times New Roman" w:eastAsia="Times New Roman" w:hAnsi="Times New Roman" w:cs="Times New Roman"/>
          <w:kern w:val="0"/>
          <w:sz w:val="22"/>
          <w:szCs w:val="22"/>
          <w14:ligatures w14:val="none"/>
        </w:rPr>
        <w:t xml:space="preserve"> 28, no. 3 (2007): 273–98. http://www.jstor.org/stable/20447043.</w:t>
      </w:r>
    </w:p>
    <w:p w14:paraId="1CDA1C76" w14:textId="77777777" w:rsidR="006F63FC" w:rsidRPr="006C2238" w:rsidRDefault="006F63FC" w:rsidP="006F63FC">
      <w:pPr>
        <w:rPr>
          <w:rFonts w:ascii="Times New Roman" w:hAnsi="Times New Roman" w:cs="Times New Roman"/>
          <w:sz w:val="22"/>
          <w:szCs w:val="22"/>
        </w:rPr>
      </w:pPr>
    </w:p>
    <w:p w14:paraId="78E8B61F" w14:textId="77777777" w:rsidR="006F63FC" w:rsidRPr="006C2238" w:rsidRDefault="006F63FC" w:rsidP="006F63FC">
      <w:pPr>
        <w:rPr>
          <w:rFonts w:ascii="Times New Roman" w:hAnsi="Times New Roman" w:cs="Times New Roman"/>
          <w:sz w:val="22"/>
          <w:szCs w:val="22"/>
        </w:rPr>
      </w:pPr>
      <w:r w:rsidRPr="006C2238">
        <w:rPr>
          <w:rFonts w:ascii="Times New Roman" w:hAnsi="Times New Roman" w:cs="Times New Roman"/>
          <w:sz w:val="22"/>
          <w:szCs w:val="22"/>
        </w:rPr>
        <w:t xml:space="preserve">Herbert, </w:t>
      </w:r>
      <w:proofErr w:type="spellStart"/>
      <w:r w:rsidRPr="006C2238">
        <w:rPr>
          <w:rFonts w:ascii="Times New Roman" w:hAnsi="Times New Roman" w:cs="Times New Roman"/>
          <w:sz w:val="22"/>
          <w:szCs w:val="22"/>
        </w:rPr>
        <w:t>Lernes</w:t>
      </w:r>
      <w:proofErr w:type="spellEnd"/>
      <w:r w:rsidRPr="006C2238">
        <w:rPr>
          <w:rFonts w:ascii="Times New Roman" w:hAnsi="Times New Roman" w:cs="Times New Roman"/>
          <w:sz w:val="22"/>
          <w:szCs w:val="22"/>
        </w:rPr>
        <w:t xml:space="preserve"> J., Acting Deputy Assistant Secretary (Military Personnel Policy), United States Department of Defense, 27 March 2017. Memorandum, </w:t>
      </w:r>
      <w:proofErr w:type="gramStart"/>
      <w:r w:rsidRPr="006C2238">
        <w:rPr>
          <w:rFonts w:ascii="Times New Roman" w:hAnsi="Times New Roman" w:cs="Times New Roman"/>
          <w:i/>
          <w:iCs/>
          <w:sz w:val="22"/>
          <w:szCs w:val="22"/>
        </w:rPr>
        <w:t>Faith</w:t>
      </w:r>
      <w:proofErr w:type="gramEnd"/>
      <w:r w:rsidRPr="006C2238">
        <w:rPr>
          <w:rFonts w:ascii="Times New Roman" w:hAnsi="Times New Roman" w:cs="Times New Roman"/>
          <w:i/>
          <w:iCs/>
          <w:sz w:val="22"/>
          <w:szCs w:val="22"/>
        </w:rPr>
        <w:t xml:space="preserve"> and Belief Codes for Reporting Personnel Data of Service Members</w:t>
      </w:r>
      <w:r w:rsidRPr="006C2238">
        <w:rPr>
          <w:rFonts w:ascii="Times New Roman" w:hAnsi="Times New Roman" w:cs="Times New Roman"/>
          <w:sz w:val="22"/>
          <w:szCs w:val="22"/>
        </w:rPr>
        <w:t>. https://religionnews.com/2017/04/21/defense-department-expands-its-list-of-recognized-religions/</w:t>
      </w:r>
    </w:p>
    <w:p w14:paraId="18177D9B" w14:textId="77777777" w:rsidR="006F63FC" w:rsidRDefault="006F63FC" w:rsidP="006F63FC">
      <w:pPr>
        <w:textAlignment w:val="baseline"/>
        <w:outlineLvl w:val="0"/>
        <w:rPr>
          <w:rFonts w:ascii="Times New Roman" w:hAnsi="Times New Roman" w:cs="Times New Roman"/>
          <w:sz w:val="22"/>
          <w:szCs w:val="22"/>
        </w:rPr>
      </w:pPr>
    </w:p>
    <w:p w14:paraId="0252032E" w14:textId="583A6A6A" w:rsidR="006F63FC" w:rsidRPr="006F63FC" w:rsidRDefault="006F63FC" w:rsidP="006F63FC">
      <w:pPr>
        <w:textAlignment w:val="baseline"/>
        <w:outlineLvl w:val="0"/>
        <w:rPr>
          <w:rFonts w:ascii="Times New Roman" w:eastAsia="Times New Roman" w:hAnsi="Times New Roman" w:cs="Times New Roman"/>
          <w:kern w:val="36"/>
          <w:sz w:val="22"/>
          <w:szCs w:val="22"/>
          <w14:ligatures w14:val="none"/>
        </w:rPr>
      </w:pPr>
      <w:r w:rsidRPr="006C2238">
        <w:rPr>
          <w:rFonts w:ascii="Times New Roman" w:hAnsi="Times New Roman" w:cs="Times New Roman"/>
          <w:sz w:val="22"/>
          <w:szCs w:val="22"/>
        </w:rPr>
        <w:t>Jenkins, Jack, '</w:t>
      </w:r>
      <w:r w:rsidRPr="006C2238">
        <w:rPr>
          <w:rFonts w:ascii="Times New Roman" w:eastAsia="Times New Roman" w:hAnsi="Times New Roman" w:cs="Times New Roman"/>
          <w:kern w:val="36"/>
          <w:sz w:val="22"/>
          <w:szCs w:val="22"/>
          <w14:ligatures w14:val="none"/>
        </w:rPr>
        <w:t xml:space="preserve">Democrats pass resolution condemning ‘white religious nationalism’' </w:t>
      </w:r>
      <w:r w:rsidRPr="006C2238">
        <w:rPr>
          <w:rFonts w:ascii="Times New Roman" w:eastAsia="Times New Roman" w:hAnsi="Times New Roman" w:cs="Times New Roman"/>
          <w:i/>
          <w:iCs/>
          <w:kern w:val="36"/>
          <w:sz w:val="22"/>
          <w:szCs w:val="22"/>
          <w14:ligatures w14:val="none"/>
        </w:rPr>
        <w:t xml:space="preserve">Religion News </w:t>
      </w:r>
      <w:r w:rsidRPr="006C2238">
        <w:rPr>
          <w:rFonts w:ascii="Times New Roman" w:eastAsia="Times New Roman" w:hAnsi="Times New Roman" w:cs="Times New Roman"/>
          <w:kern w:val="36"/>
          <w:sz w:val="22"/>
          <w:szCs w:val="22"/>
          <w14:ligatures w14:val="none"/>
        </w:rPr>
        <w:t>8 February 2023 &lt; https://religionnews.com/2023/02/08/democrats-pass-resolution-condemning-white-religious-nationalism/&gt; [accessed 22 April 2024]</w:t>
      </w:r>
    </w:p>
    <w:p w14:paraId="32D1FD3C" w14:textId="11B90719" w:rsidR="006F63FC" w:rsidRPr="006C2238" w:rsidRDefault="006F63FC" w:rsidP="006F63FC">
      <w:pPr>
        <w:pStyle w:val="NormalWeb"/>
        <w:rPr>
          <w:sz w:val="22"/>
          <w:szCs w:val="22"/>
        </w:rPr>
      </w:pPr>
      <w:proofErr w:type="spellStart"/>
      <w:r w:rsidRPr="006C2238">
        <w:rPr>
          <w:sz w:val="22"/>
          <w:szCs w:val="22"/>
        </w:rPr>
        <w:t>Leppert</w:t>
      </w:r>
      <w:proofErr w:type="spellEnd"/>
      <w:r w:rsidRPr="006C2238">
        <w:rPr>
          <w:sz w:val="22"/>
          <w:szCs w:val="22"/>
        </w:rPr>
        <w:t xml:space="preserve">, Rebecca &amp; Fahmy, Dalia/Pew Research Center, </w:t>
      </w:r>
      <w:r w:rsidRPr="006C2238">
        <w:rPr>
          <w:i/>
          <w:iCs/>
          <w:sz w:val="22"/>
          <w:szCs w:val="22"/>
        </w:rPr>
        <w:t xml:space="preserve">10 Facts About Religion and Government in the United States </w:t>
      </w:r>
      <w:r w:rsidRPr="006C2238">
        <w:rPr>
          <w:sz w:val="22"/>
          <w:szCs w:val="22"/>
        </w:rPr>
        <w:t>&lt; https://www.pewresearch.org/short-reads/2022/07/05/10-facts-about-religion-and-government-in-the-united-states/&gt; 5 July 2022 [accessed 31 March 2024]</w:t>
      </w:r>
    </w:p>
    <w:p w14:paraId="30E30269" w14:textId="193B3E78" w:rsidR="00163AC6" w:rsidRPr="007B484D" w:rsidRDefault="006F63FC" w:rsidP="00163AC6">
      <w:pPr>
        <w:rPr>
          <w:rFonts w:ascii="Times New Roman" w:eastAsia="Times New Roman" w:hAnsi="Times New Roman" w:cs="Times New Roman"/>
          <w:kern w:val="0"/>
          <w:sz w:val="22"/>
          <w:szCs w:val="22"/>
          <w14:ligatures w14:val="none"/>
        </w:rPr>
      </w:pPr>
      <w:proofErr w:type="spellStart"/>
      <w:r w:rsidRPr="006C2238">
        <w:rPr>
          <w:rFonts w:ascii="Times New Roman" w:eastAsia="Times New Roman" w:hAnsi="Times New Roman" w:cs="Times New Roman"/>
          <w:kern w:val="0"/>
          <w:sz w:val="22"/>
          <w:szCs w:val="22"/>
          <w14:ligatures w14:val="none"/>
        </w:rPr>
        <w:t>Maggiotto</w:t>
      </w:r>
      <w:proofErr w:type="spellEnd"/>
      <w:r w:rsidRPr="006C2238">
        <w:rPr>
          <w:rFonts w:ascii="Times New Roman" w:eastAsia="Times New Roman" w:hAnsi="Times New Roman" w:cs="Times New Roman"/>
          <w:kern w:val="0"/>
          <w:sz w:val="22"/>
          <w:szCs w:val="22"/>
          <w14:ligatures w14:val="none"/>
        </w:rPr>
        <w:t xml:space="preserve">, Michael A., and James E. </w:t>
      </w:r>
      <w:proofErr w:type="spellStart"/>
      <w:r w:rsidRPr="006C2238">
        <w:rPr>
          <w:rFonts w:ascii="Times New Roman" w:eastAsia="Times New Roman" w:hAnsi="Times New Roman" w:cs="Times New Roman"/>
          <w:kern w:val="0"/>
          <w:sz w:val="22"/>
          <w:szCs w:val="22"/>
          <w14:ligatures w14:val="none"/>
        </w:rPr>
        <w:t>Piereson</w:t>
      </w:r>
      <w:proofErr w:type="spellEnd"/>
      <w:r w:rsidRPr="006C2238">
        <w:rPr>
          <w:rFonts w:ascii="Times New Roman" w:eastAsia="Times New Roman" w:hAnsi="Times New Roman" w:cs="Times New Roman"/>
          <w:kern w:val="0"/>
          <w:sz w:val="22"/>
          <w:szCs w:val="22"/>
          <w14:ligatures w14:val="none"/>
        </w:rPr>
        <w:t xml:space="preserve">. “Partisan Identification and Electoral Choice: The Hostility Hypothesis.” </w:t>
      </w:r>
      <w:r w:rsidRPr="006C2238">
        <w:rPr>
          <w:rFonts w:ascii="Times New Roman" w:eastAsia="Times New Roman" w:hAnsi="Times New Roman" w:cs="Times New Roman"/>
          <w:i/>
          <w:iCs/>
          <w:kern w:val="0"/>
          <w:sz w:val="22"/>
          <w:szCs w:val="22"/>
          <w14:ligatures w14:val="none"/>
        </w:rPr>
        <w:t>American Journal of Political Science</w:t>
      </w:r>
      <w:r w:rsidRPr="006C2238">
        <w:rPr>
          <w:rFonts w:ascii="Times New Roman" w:eastAsia="Times New Roman" w:hAnsi="Times New Roman" w:cs="Times New Roman"/>
          <w:kern w:val="0"/>
          <w:sz w:val="22"/>
          <w:szCs w:val="22"/>
          <w14:ligatures w14:val="none"/>
        </w:rPr>
        <w:t xml:space="preserve"> 21, no. 4 (1977): 745–67. https://doi.org/10.2307/2110735.</w:t>
      </w:r>
    </w:p>
    <w:p w14:paraId="274A57AF" w14:textId="77777777" w:rsidR="00163AC6" w:rsidRDefault="00163AC6" w:rsidP="00163AC6">
      <w:pPr>
        <w:rPr>
          <w:rFonts w:ascii="Times New Roman" w:hAnsi="Times New Roman" w:cs="Times New Roman"/>
          <w:bCs/>
          <w:sz w:val="22"/>
          <w:szCs w:val="22"/>
        </w:rPr>
      </w:pPr>
    </w:p>
    <w:p w14:paraId="286976E5" w14:textId="7102EB6E" w:rsidR="00E9341E" w:rsidRDefault="00E9341E" w:rsidP="00163AC6">
      <w:pPr>
        <w:rPr>
          <w:rFonts w:ascii="Times New Roman" w:hAnsi="Times New Roman" w:cs="Times New Roman"/>
        </w:rPr>
      </w:pPr>
      <w:r>
        <w:rPr>
          <w:rFonts w:ascii="Times New Roman" w:hAnsi="Times New Roman" w:cs="Times New Roman"/>
        </w:rPr>
        <w:t>Presidential Personnel Office, The White House (2021) &lt;</w:t>
      </w:r>
      <w:r w:rsidRPr="00E9341E">
        <w:t xml:space="preserve"> </w:t>
      </w:r>
      <w:r w:rsidRPr="00E9341E">
        <w:rPr>
          <w:rFonts w:ascii="Times New Roman" w:hAnsi="Times New Roman" w:cs="Times New Roman"/>
        </w:rPr>
        <w:t>https://www.whitehouse.gov/get-involved/join-us/</w:t>
      </w:r>
      <w:r>
        <w:rPr>
          <w:rFonts w:ascii="Times New Roman" w:hAnsi="Times New Roman" w:cs="Times New Roman"/>
        </w:rPr>
        <w:t>&gt; [accessed 15 March 2024]</w:t>
      </w:r>
    </w:p>
    <w:p w14:paraId="0D34296C" w14:textId="77777777" w:rsidR="00E9341E" w:rsidRDefault="00E9341E" w:rsidP="00163AC6">
      <w:pPr>
        <w:rPr>
          <w:rFonts w:ascii="Times New Roman" w:hAnsi="Times New Roman" w:cs="Times New Roman"/>
          <w:bCs/>
          <w:sz w:val="22"/>
          <w:szCs w:val="22"/>
        </w:rPr>
      </w:pPr>
    </w:p>
    <w:p w14:paraId="1DB7AE63" w14:textId="77777777" w:rsidR="006F63FC" w:rsidRPr="006C2238" w:rsidRDefault="006F63FC" w:rsidP="006F63FC">
      <w:pPr>
        <w:rPr>
          <w:rFonts w:ascii="Times New Roman" w:hAnsi="Times New Roman" w:cs="Times New Roman"/>
          <w:sz w:val="22"/>
          <w:szCs w:val="22"/>
        </w:rPr>
      </w:pPr>
      <w:r w:rsidRPr="006C2238">
        <w:rPr>
          <w:rFonts w:ascii="Times New Roman" w:hAnsi="Times New Roman" w:cs="Times New Roman"/>
          <w:sz w:val="22"/>
          <w:szCs w:val="22"/>
        </w:rPr>
        <w:t xml:space="preserve">PRRI, </w:t>
      </w:r>
      <w:r w:rsidRPr="006C2238">
        <w:rPr>
          <w:rFonts w:ascii="Times New Roman" w:hAnsi="Times New Roman" w:cs="Times New Roman"/>
          <w:i/>
          <w:iCs/>
          <w:sz w:val="22"/>
          <w:szCs w:val="22"/>
        </w:rPr>
        <w:t xml:space="preserve">Religious Change in America </w:t>
      </w:r>
      <w:r w:rsidRPr="006C2238">
        <w:rPr>
          <w:rFonts w:ascii="Times New Roman" w:hAnsi="Times New Roman" w:cs="Times New Roman"/>
          <w:sz w:val="22"/>
          <w:szCs w:val="22"/>
        </w:rPr>
        <w:t>(27 March 2024) &lt;https://www.prri.org/research/religious-change-in-america/&gt; [accessed 28 March 2024]</w:t>
      </w:r>
    </w:p>
    <w:p w14:paraId="7C796F84" w14:textId="77777777" w:rsidR="00B603BB" w:rsidRDefault="00B603BB" w:rsidP="00163AC6">
      <w:pPr>
        <w:pStyle w:val="NormalWeb"/>
        <w:rPr>
          <w:sz w:val="22"/>
          <w:szCs w:val="22"/>
        </w:rPr>
      </w:pPr>
    </w:p>
    <w:p w14:paraId="089A4C66" w14:textId="03D81FCE" w:rsidR="00B603BB" w:rsidRDefault="00B603BB" w:rsidP="00B603BB">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Page 15 of 15</w:t>
      </w:r>
    </w:p>
    <w:p w14:paraId="572EB45D" w14:textId="77777777" w:rsidR="00B603BB" w:rsidRDefault="00B603BB" w:rsidP="00B603BB">
      <w:pPr>
        <w:rPr>
          <w:rFonts w:ascii="Times New Roman" w:hAnsi="Times New Roman" w:cs="Times New Roman"/>
          <w:bCs/>
          <w:sz w:val="22"/>
          <w:szCs w:val="22"/>
        </w:rPr>
      </w:pPr>
    </w:p>
    <w:p w14:paraId="2BD17BEE" w14:textId="77777777" w:rsidR="00B603BB" w:rsidRPr="00B603BB" w:rsidRDefault="00B603BB" w:rsidP="00B603BB">
      <w:pPr>
        <w:rPr>
          <w:rFonts w:ascii="Times New Roman" w:hAnsi="Times New Roman" w:cs="Times New Roman"/>
          <w:bCs/>
          <w:sz w:val="22"/>
          <w:szCs w:val="22"/>
        </w:rPr>
      </w:pPr>
    </w:p>
    <w:p w14:paraId="28513623" w14:textId="59B82618" w:rsidR="006F63FC" w:rsidRPr="00163AC6" w:rsidRDefault="006F63FC" w:rsidP="00163AC6">
      <w:pPr>
        <w:pStyle w:val="NormalWeb"/>
        <w:rPr>
          <w:sz w:val="22"/>
          <w:szCs w:val="22"/>
        </w:rPr>
      </w:pPr>
      <w:r w:rsidRPr="006C2238">
        <w:rPr>
          <w:sz w:val="22"/>
          <w:szCs w:val="22"/>
        </w:rPr>
        <w:t xml:space="preserve">Smith, Gregory </w:t>
      </w:r>
      <w:proofErr w:type="gramStart"/>
      <w:r w:rsidRPr="006C2238">
        <w:rPr>
          <w:sz w:val="22"/>
          <w:szCs w:val="22"/>
        </w:rPr>
        <w:t>A.</w:t>
      </w:r>
      <w:proofErr w:type="gramEnd"/>
      <w:r w:rsidRPr="006C2238">
        <w:rPr>
          <w:sz w:val="22"/>
          <w:szCs w:val="22"/>
        </w:rPr>
        <w:t xml:space="preserve"> and others/Pew Research Center, </w:t>
      </w:r>
      <w:r w:rsidRPr="006C2238">
        <w:rPr>
          <w:i/>
          <w:iCs/>
          <w:sz w:val="22"/>
          <w:szCs w:val="22"/>
        </w:rPr>
        <w:t>Religious '</w:t>
      </w:r>
      <w:proofErr w:type="spellStart"/>
      <w:r w:rsidRPr="006C2238">
        <w:rPr>
          <w:i/>
          <w:iCs/>
          <w:sz w:val="22"/>
          <w:szCs w:val="22"/>
        </w:rPr>
        <w:t>Nones</w:t>
      </w:r>
      <w:proofErr w:type="spellEnd"/>
      <w:r w:rsidRPr="006C2238">
        <w:rPr>
          <w:i/>
          <w:iCs/>
          <w:sz w:val="22"/>
          <w:szCs w:val="22"/>
        </w:rPr>
        <w:t xml:space="preserve">' in America: Who They Are and What They Believe </w:t>
      </w:r>
      <w:r w:rsidRPr="006C2238">
        <w:rPr>
          <w:sz w:val="22"/>
          <w:szCs w:val="22"/>
        </w:rPr>
        <w:t>&lt;https://www.pewresearch.org/religion/2024/01/24/religious-nones-in-america-who-they-are-and-what-they-believe/&gt; 24 January 2024 [accessed 14 April 2024]</w:t>
      </w:r>
    </w:p>
    <w:p w14:paraId="7AFAD6F8" w14:textId="77777777" w:rsidR="006F63FC" w:rsidRPr="006C2238" w:rsidRDefault="006F63FC" w:rsidP="006F63FC">
      <w:pPr>
        <w:rPr>
          <w:rFonts w:ascii="Times New Roman" w:eastAsia="Times New Roman" w:hAnsi="Times New Roman" w:cs="Times New Roman"/>
          <w:kern w:val="0"/>
          <w:sz w:val="22"/>
          <w:szCs w:val="22"/>
          <w14:ligatures w14:val="none"/>
        </w:rPr>
      </w:pPr>
      <w:proofErr w:type="spellStart"/>
      <w:r w:rsidRPr="006C2238">
        <w:rPr>
          <w:rFonts w:ascii="Times New Roman" w:eastAsia="Times New Roman" w:hAnsi="Times New Roman" w:cs="Times New Roman"/>
          <w:kern w:val="0"/>
          <w:sz w:val="22"/>
          <w:szCs w:val="22"/>
          <w14:ligatures w14:val="none"/>
        </w:rPr>
        <w:t>Sosteric</w:t>
      </w:r>
      <w:proofErr w:type="spellEnd"/>
      <w:r w:rsidRPr="006C2238">
        <w:rPr>
          <w:rFonts w:ascii="Times New Roman" w:eastAsia="Times New Roman" w:hAnsi="Times New Roman" w:cs="Times New Roman"/>
          <w:kern w:val="0"/>
          <w:sz w:val="22"/>
          <w:szCs w:val="22"/>
          <w14:ligatures w14:val="none"/>
        </w:rPr>
        <w:t xml:space="preserve">, Mike. “A Sociology of Tarot.” </w:t>
      </w:r>
      <w:r w:rsidRPr="006C2238">
        <w:rPr>
          <w:rFonts w:ascii="Times New Roman" w:eastAsia="Times New Roman" w:hAnsi="Times New Roman" w:cs="Times New Roman"/>
          <w:i/>
          <w:iCs/>
          <w:kern w:val="0"/>
          <w:sz w:val="22"/>
          <w:szCs w:val="22"/>
          <w14:ligatures w14:val="none"/>
        </w:rPr>
        <w:t xml:space="preserve">The Canadian Journal of Sociology / Cahiers Canadiens de </w:t>
      </w:r>
      <w:proofErr w:type="spellStart"/>
      <w:r w:rsidRPr="006C2238">
        <w:rPr>
          <w:rFonts w:ascii="Times New Roman" w:eastAsia="Times New Roman" w:hAnsi="Times New Roman" w:cs="Times New Roman"/>
          <w:i/>
          <w:iCs/>
          <w:kern w:val="0"/>
          <w:sz w:val="22"/>
          <w:szCs w:val="22"/>
          <w14:ligatures w14:val="none"/>
        </w:rPr>
        <w:t>Sociologie</w:t>
      </w:r>
      <w:proofErr w:type="spellEnd"/>
      <w:r w:rsidRPr="006C2238">
        <w:rPr>
          <w:rFonts w:ascii="Times New Roman" w:eastAsia="Times New Roman" w:hAnsi="Times New Roman" w:cs="Times New Roman"/>
          <w:kern w:val="0"/>
          <w:sz w:val="22"/>
          <w:szCs w:val="22"/>
          <w14:ligatures w14:val="none"/>
        </w:rPr>
        <w:t xml:space="preserve"> 39, no. 3 (2014): 357–92. http://www.jstor.org/stable/canajsocicahican.39.3.357.</w:t>
      </w:r>
    </w:p>
    <w:p w14:paraId="0415F483" w14:textId="77777777" w:rsidR="006F63FC" w:rsidRPr="006C2238" w:rsidRDefault="006F63FC" w:rsidP="006F63FC">
      <w:pPr>
        <w:rPr>
          <w:rFonts w:ascii="Times New Roman" w:hAnsi="Times New Roman" w:cs="Times New Roman"/>
          <w:sz w:val="22"/>
          <w:szCs w:val="22"/>
        </w:rPr>
      </w:pPr>
    </w:p>
    <w:p w14:paraId="1FBB9975" w14:textId="77777777" w:rsidR="006F63FC" w:rsidRPr="006C2238" w:rsidRDefault="006F63FC" w:rsidP="006F63FC">
      <w:pPr>
        <w:textAlignment w:val="baseline"/>
        <w:outlineLvl w:val="0"/>
        <w:rPr>
          <w:rFonts w:ascii="Times New Roman" w:eastAsia="Times New Roman" w:hAnsi="Times New Roman" w:cs="Times New Roman"/>
          <w:kern w:val="36"/>
          <w:sz w:val="22"/>
          <w:szCs w:val="22"/>
          <w14:ligatures w14:val="none"/>
        </w:rPr>
      </w:pPr>
    </w:p>
    <w:p w14:paraId="25E2A040" w14:textId="77777777" w:rsidR="006F63FC" w:rsidRPr="006C2238" w:rsidRDefault="006F63FC" w:rsidP="006F63FC">
      <w:pPr>
        <w:textAlignment w:val="baseline"/>
        <w:outlineLvl w:val="0"/>
        <w:rPr>
          <w:rFonts w:ascii="Times New Roman" w:eastAsia="Times New Roman" w:hAnsi="Times New Roman" w:cs="Times New Roman"/>
          <w:kern w:val="36"/>
          <w:sz w:val="22"/>
          <w:szCs w:val="22"/>
          <w14:ligatures w14:val="none"/>
        </w:rPr>
      </w:pPr>
    </w:p>
    <w:p w14:paraId="022A83AE" w14:textId="77777777" w:rsidR="006F63FC" w:rsidRDefault="006F63FC" w:rsidP="006F63FC">
      <w:pPr>
        <w:rPr>
          <w:rFonts w:ascii="Times New Roman" w:hAnsi="Times New Roman" w:cs="Times New Roman"/>
          <w:sz w:val="22"/>
          <w:szCs w:val="22"/>
        </w:rPr>
      </w:pPr>
      <w:r>
        <w:rPr>
          <w:rFonts w:ascii="Times New Roman" w:hAnsi="Times New Roman" w:cs="Times New Roman"/>
          <w:sz w:val="22"/>
          <w:szCs w:val="22"/>
        </w:rPr>
        <w:br w:type="page"/>
      </w:r>
    </w:p>
    <w:p w14:paraId="45BCD241" w14:textId="33CF4831" w:rsidR="00F8472A" w:rsidRDefault="00F8472A" w:rsidP="006F63FC">
      <w:pPr>
        <w:rPr>
          <w:rFonts w:ascii="Times New Roman" w:hAnsi="Times New Roman" w:cs="Times New Roman"/>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sidR="00B916AC">
        <w:rPr>
          <w:rFonts w:ascii="Times New Roman" w:hAnsi="Times New Roman" w:cs="Times New Roman"/>
          <w:bCs/>
          <w:sz w:val="22"/>
          <w:szCs w:val="22"/>
        </w:rPr>
        <w:t xml:space="preserve">Appendix pg. </w:t>
      </w:r>
      <w:proofErr w:type="spellStart"/>
      <w:r w:rsidR="00B916AC">
        <w:rPr>
          <w:rFonts w:ascii="Times New Roman" w:hAnsi="Times New Roman" w:cs="Times New Roman"/>
          <w:bCs/>
          <w:sz w:val="22"/>
          <w:szCs w:val="22"/>
        </w:rPr>
        <w:t>i</w:t>
      </w:r>
      <w:proofErr w:type="spellEnd"/>
      <w:r w:rsidR="00B916AC">
        <w:rPr>
          <w:rFonts w:ascii="Times New Roman" w:hAnsi="Times New Roman" w:cs="Times New Roman"/>
          <w:bCs/>
          <w:sz w:val="22"/>
          <w:szCs w:val="22"/>
        </w:rPr>
        <w:t xml:space="preserve"> of </w:t>
      </w:r>
      <w:r w:rsidR="00F35EA9">
        <w:rPr>
          <w:rFonts w:ascii="Times New Roman" w:hAnsi="Times New Roman" w:cs="Times New Roman"/>
          <w:bCs/>
          <w:sz w:val="22"/>
          <w:szCs w:val="22"/>
        </w:rPr>
        <w:t>xvi</w:t>
      </w:r>
    </w:p>
    <w:p w14:paraId="25B8B111" w14:textId="659ECBB1" w:rsidR="00B916AC" w:rsidRDefault="006F63FC" w:rsidP="006F63FC">
      <w:pPr>
        <w:jc w:val="center"/>
        <w:rPr>
          <w:rFonts w:ascii="Times New Roman" w:hAnsi="Times New Roman" w:cs="Times New Roman"/>
          <w:b/>
          <w:bCs/>
        </w:rPr>
      </w:pPr>
      <w:r w:rsidRPr="00B916AC">
        <w:rPr>
          <w:rFonts w:ascii="Times New Roman" w:hAnsi="Times New Roman" w:cs="Times New Roman"/>
          <w:b/>
          <w:bCs/>
        </w:rPr>
        <w:t>Appendix</w:t>
      </w:r>
    </w:p>
    <w:p w14:paraId="35A5ACE2" w14:textId="29EED005" w:rsidR="00F35EA9" w:rsidRDefault="00F35EA9" w:rsidP="00F35EA9">
      <w:pPr>
        <w:rPr>
          <w:rFonts w:ascii="Times New Roman" w:hAnsi="Times New Roman" w:cs="Times New Roman"/>
          <w:b/>
          <w:bCs/>
        </w:rPr>
      </w:pPr>
      <w:r>
        <w:rPr>
          <w:rFonts w:ascii="Times New Roman" w:hAnsi="Times New Roman" w:cs="Times New Roman"/>
          <w:b/>
          <w:bCs/>
        </w:rPr>
        <w:t>A. Survey Questions</w:t>
      </w:r>
    </w:p>
    <w:p w14:paraId="5C882A1D" w14:textId="6F19405E" w:rsidR="00F35EA9" w:rsidRDefault="00F35EA9" w:rsidP="00F35EA9">
      <w:pPr>
        <w:rPr>
          <w:rFonts w:ascii="Times New Roman" w:hAnsi="Times New Roman" w:cs="Times New Roman"/>
          <w:b/>
          <w:bCs/>
        </w:rPr>
      </w:pPr>
      <w:r>
        <w:rPr>
          <w:rFonts w:ascii="Times New Roman" w:hAnsi="Times New Roman" w:cs="Times New Roman"/>
          <w:b/>
          <w:bCs/>
        </w:rPr>
        <w:t>B. Survey Results in chart form</w:t>
      </w:r>
    </w:p>
    <w:p w14:paraId="14C1F50E" w14:textId="17C3D79C" w:rsidR="00F35EA9" w:rsidRDefault="00F35EA9" w:rsidP="00F35EA9">
      <w:pPr>
        <w:rPr>
          <w:rFonts w:ascii="Times New Roman" w:hAnsi="Times New Roman" w:cs="Times New Roman"/>
          <w:b/>
          <w:bCs/>
        </w:rPr>
      </w:pPr>
      <w:r>
        <w:rPr>
          <w:rFonts w:ascii="Times New Roman" w:hAnsi="Times New Roman" w:cs="Times New Roman"/>
          <w:b/>
          <w:bCs/>
        </w:rPr>
        <w:t>C. Biden campaign email on Mercury in retrograde</w:t>
      </w:r>
    </w:p>
    <w:p w14:paraId="7ACF8906" w14:textId="214C5431" w:rsidR="00F35EA9" w:rsidRDefault="00F35EA9" w:rsidP="00F35EA9">
      <w:pPr>
        <w:rPr>
          <w:rFonts w:ascii="Times New Roman" w:hAnsi="Times New Roman" w:cs="Times New Roman"/>
          <w:b/>
          <w:bCs/>
        </w:rPr>
      </w:pPr>
      <w:r>
        <w:rPr>
          <w:rFonts w:ascii="Times New Roman" w:hAnsi="Times New Roman" w:cs="Times New Roman"/>
          <w:b/>
          <w:bCs/>
        </w:rPr>
        <w:t>D. Trump campaign ad for bible that includes the US Constitution</w:t>
      </w:r>
    </w:p>
    <w:p w14:paraId="4C68AB86" w14:textId="77777777" w:rsidR="00B916AC" w:rsidRPr="00B916AC" w:rsidRDefault="00B916AC" w:rsidP="006F63FC">
      <w:pPr>
        <w:jc w:val="center"/>
        <w:rPr>
          <w:rFonts w:ascii="Times New Roman" w:hAnsi="Times New Roman" w:cs="Times New Roman"/>
          <w:b/>
          <w:bCs/>
        </w:rPr>
      </w:pPr>
    </w:p>
    <w:p w14:paraId="2EF0C413" w14:textId="77777777" w:rsidR="00B916AC" w:rsidRDefault="00B916AC" w:rsidP="006F63FC">
      <w:pPr>
        <w:jc w:val="center"/>
        <w:rPr>
          <w:rFonts w:ascii="Times New Roman" w:hAnsi="Times New Roman" w:cs="Times New Roman"/>
        </w:rPr>
      </w:pPr>
    </w:p>
    <w:p w14:paraId="3E9687DA" w14:textId="4E686173" w:rsidR="00B916AC" w:rsidRPr="00B916AC" w:rsidRDefault="00551D7E" w:rsidP="00B916AC">
      <w:pPr>
        <w:rPr>
          <w:rFonts w:ascii="Times New Roman" w:hAnsi="Times New Roman" w:cs="Times New Roman"/>
          <w:b/>
          <w:bCs/>
        </w:rPr>
      </w:pPr>
      <w:r>
        <w:rPr>
          <w:rFonts w:ascii="Times New Roman" w:hAnsi="Times New Roman" w:cs="Times New Roman"/>
          <w:b/>
          <w:bCs/>
        </w:rPr>
        <w:t xml:space="preserve">A. </w:t>
      </w:r>
      <w:r w:rsidR="00B916AC" w:rsidRPr="00B916AC">
        <w:rPr>
          <w:rFonts w:ascii="Times New Roman" w:hAnsi="Times New Roman" w:cs="Times New Roman"/>
          <w:b/>
          <w:bCs/>
        </w:rPr>
        <w:t xml:space="preserve"> </w:t>
      </w:r>
      <w:r w:rsidR="00B916AC" w:rsidRPr="00B916AC">
        <w:rPr>
          <w:rFonts w:ascii="Times New Roman" w:hAnsi="Times New Roman" w:cs="Times New Roman"/>
          <w:b/>
          <w:bCs/>
          <w:sz w:val="22"/>
          <w:szCs w:val="22"/>
        </w:rPr>
        <w:t>Survey Questions</w:t>
      </w:r>
    </w:p>
    <w:p w14:paraId="1F83A3EC" w14:textId="77777777" w:rsidR="00B916AC" w:rsidRPr="00754C32" w:rsidRDefault="00B916AC" w:rsidP="00B916AC">
      <w:pPr>
        <w:jc w:val="center"/>
        <w:rPr>
          <w:b/>
          <w:bCs/>
          <w:sz w:val="20"/>
          <w:szCs w:val="20"/>
        </w:rPr>
      </w:pPr>
      <w:r w:rsidRPr="00754C32">
        <w:rPr>
          <w:b/>
          <w:bCs/>
          <w:sz w:val="20"/>
          <w:szCs w:val="20"/>
        </w:rPr>
        <w:t>The Cosmology of Politics</w:t>
      </w:r>
    </w:p>
    <w:p w14:paraId="18344BF6" w14:textId="77777777" w:rsidR="00B916AC" w:rsidRPr="00754C32" w:rsidRDefault="00B916AC" w:rsidP="00B916AC">
      <w:pPr>
        <w:jc w:val="center"/>
        <w:rPr>
          <w:b/>
          <w:bCs/>
          <w:sz w:val="20"/>
          <w:szCs w:val="20"/>
        </w:rPr>
      </w:pPr>
      <w:r w:rsidRPr="00754C32">
        <w:rPr>
          <w:b/>
          <w:bCs/>
          <w:sz w:val="20"/>
          <w:szCs w:val="20"/>
        </w:rPr>
        <w:t>April 2024</w:t>
      </w:r>
    </w:p>
    <w:p w14:paraId="2952CAD3" w14:textId="77777777" w:rsidR="00B916AC" w:rsidRPr="00754C32" w:rsidRDefault="00B916AC" w:rsidP="00B916AC">
      <w:pPr>
        <w:jc w:val="center"/>
        <w:rPr>
          <w:sz w:val="20"/>
          <w:szCs w:val="20"/>
        </w:rPr>
      </w:pPr>
      <w:r w:rsidRPr="00754C32">
        <w:rPr>
          <w:sz w:val="20"/>
          <w:szCs w:val="20"/>
        </w:rPr>
        <w:t>This study will look at the connections between influences that shape one's cosmology and their political beliefs.</w:t>
      </w:r>
    </w:p>
    <w:p w14:paraId="683BCBCE" w14:textId="77777777" w:rsidR="00B916AC" w:rsidRPr="00754C32" w:rsidRDefault="00B916AC" w:rsidP="00B916AC">
      <w:pPr>
        <w:jc w:val="center"/>
        <w:rPr>
          <w:b/>
          <w:bCs/>
          <w:sz w:val="20"/>
          <w:szCs w:val="20"/>
        </w:rPr>
      </w:pPr>
    </w:p>
    <w:p w14:paraId="59067ECB" w14:textId="77777777" w:rsidR="00B916AC" w:rsidRPr="00754C32" w:rsidRDefault="00B916AC" w:rsidP="00B916AC">
      <w:pPr>
        <w:jc w:val="center"/>
        <w:rPr>
          <w:b/>
          <w:bCs/>
          <w:sz w:val="20"/>
          <w:szCs w:val="20"/>
        </w:rPr>
      </w:pPr>
      <w:r w:rsidRPr="00754C32">
        <w:rPr>
          <w:b/>
          <w:bCs/>
          <w:sz w:val="20"/>
          <w:szCs w:val="20"/>
        </w:rPr>
        <w:t>Personal Identity</w:t>
      </w:r>
    </w:p>
    <w:p w14:paraId="693B0D3B" w14:textId="77777777" w:rsidR="00B916AC" w:rsidRPr="00754C32" w:rsidRDefault="00B916AC" w:rsidP="00B916AC">
      <w:pPr>
        <w:jc w:val="center"/>
        <w:rPr>
          <w:b/>
          <w:bCs/>
          <w:sz w:val="20"/>
          <w:szCs w:val="20"/>
        </w:rPr>
      </w:pPr>
    </w:p>
    <w:p w14:paraId="19778852" w14:textId="77777777" w:rsidR="00B916AC" w:rsidRPr="00754C32" w:rsidRDefault="00B916AC" w:rsidP="00B916AC">
      <w:pPr>
        <w:ind w:left="360"/>
        <w:rPr>
          <w:b/>
          <w:bCs/>
          <w:sz w:val="20"/>
          <w:szCs w:val="20"/>
        </w:rPr>
      </w:pPr>
      <w:r w:rsidRPr="00754C32">
        <w:rPr>
          <w:b/>
          <w:bCs/>
          <w:sz w:val="20"/>
          <w:szCs w:val="20"/>
        </w:rPr>
        <w:t>Gender</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45"/>
        <w:gridCol w:w="2520"/>
        <w:gridCol w:w="2520"/>
      </w:tblGrid>
      <w:tr w:rsidR="00B916AC" w:rsidRPr="00754C32" w14:paraId="544596D0" w14:textId="77777777" w:rsidTr="00401D4A">
        <w:trPr>
          <w:trHeight w:val="432"/>
        </w:trPr>
        <w:tc>
          <w:tcPr>
            <w:tcW w:w="4045" w:type="dxa"/>
            <w:vAlign w:val="bottom"/>
          </w:tcPr>
          <w:p w14:paraId="19B57D3F" w14:textId="77777777" w:rsidR="00B916AC" w:rsidRPr="00754C32" w:rsidRDefault="00B916AC" w:rsidP="00401D4A">
            <w:pPr>
              <w:rPr>
                <w:sz w:val="20"/>
                <w:szCs w:val="20"/>
              </w:rPr>
            </w:pPr>
            <w:r w:rsidRPr="00754C32">
              <w:rPr>
                <w:sz w:val="20"/>
                <w:szCs w:val="20"/>
              </w:rPr>
              <w:fldChar w:fldCharType="begin">
                <w:ffData>
                  <w:name w:val="Check6"/>
                  <w:enabled/>
                  <w:calcOnExit w:val="0"/>
                  <w:checkBox>
                    <w:sizeAuto/>
                    <w:default w:val="0"/>
                  </w:checkBox>
                </w:ffData>
              </w:fldChar>
            </w:r>
            <w:bookmarkStart w:id="6" w:name="Check6"/>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6"/>
            <w:r w:rsidRPr="00754C32">
              <w:rPr>
                <w:sz w:val="20"/>
                <w:szCs w:val="20"/>
              </w:rPr>
              <w:t xml:space="preserve"> Female</w:t>
            </w:r>
          </w:p>
        </w:tc>
        <w:tc>
          <w:tcPr>
            <w:tcW w:w="2520" w:type="dxa"/>
            <w:vAlign w:val="bottom"/>
          </w:tcPr>
          <w:p w14:paraId="629289FD" w14:textId="77777777" w:rsidR="00B916AC" w:rsidRPr="00754C32" w:rsidRDefault="00B916AC" w:rsidP="00401D4A">
            <w:pPr>
              <w:rPr>
                <w:sz w:val="20"/>
                <w:szCs w:val="20"/>
              </w:rPr>
            </w:pPr>
            <w:r w:rsidRPr="00754C32">
              <w:rPr>
                <w:sz w:val="20"/>
                <w:szCs w:val="20"/>
              </w:rPr>
              <w:fldChar w:fldCharType="begin">
                <w:ffData>
                  <w:name w:val="Check9"/>
                  <w:enabled/>
                  <w:calcOnExit w:val="0"/>
                  <w:checkBox>
                    <w:sizeAuto/>
                    <w:default w:val="0"/>
                  </w:checkBox>
                </w:ffData>
              </w:fldChar>
            </w:r>
            <w:bookmarkStart w:id="7" w:name="Check9"/>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7"/>
            <w:r w:rsidRPr="00754C32">
              <w:rPr>
                <w:sz w:val="20"/>
                <w:szCs w:val="20"/>
              </w:rPr>
              <w:t xml:space="preserve"> Male</w:t>
            </w:r>
          </w:p>
        </w:tc>
        <w:tc>
          <w:tcPr>
            <w:tcW w:w="2520" w:type="dxa"/>
            <w:vAlign w:val="bottom"/>
          </w:tcPr>
          <w:p w14:paraId="2AC4A047" w14:textId="77777777" w:rsidR="00B916AC" w:rsidRPr="00754C32" w:rsidRDefault="00B916AC" w:rsidP="00401D4A">
            <w:pPr>
              <w:rPr>
                <w:sz w:val="20"/>
                <w:szCs w:val="20"/>
              </w:rPr>
            </w:pPr>
            <w:r w:rsidRPr="00754C32">
              <w:rPr>
                <w:sz w:val="20"/>
                <w:szCs w:val="20"/>
              </w:rPr>
              <w:fldChar w:fldCharType="begin">
                <w:ffData>
                  <w:name w:val="Check10"/>
                  <w:enabled/>
                  <w:calcOnExit w:val="0"/>
                  <w:checkBox>
                    <w:sizeAuto/>
                    <w:default w:val="0"/>
                  </w:checkBox>
                </w:ffData>
              </w:fldChar>
            </w:r>
            <w:bookmarkStart w:id="8" w:name="Check10"/>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8"/>
            <w:r w:rsidRPr="00754C32">
              <w:rPr>
                <w:sz w:val="20"/>
                <w:szCs w:val="20"/>
              </w:rPr>
              <w:t xml:space="preserve"> Non-binary</w:t>
            </w:r>
          </w:p>
        </w:tc>
      </w:tr>
      <w:tr w:rsidR="00B916AC" w:rsidRPr="00754C32" w14:paraId="49A99F74" w14:textId="77777777" w:rsidTr="00401D4A">
        <w:trPr>
          <w:trHeight w:val="432"/>
        </w:trPr>
        <w:tc>
          <w:tcPr>
            <w:tcW w:w="4045" w:type="dxa"/>
            <w:vAlign w:val="bottom"/>
          </w:tcPr>
          <w:p w14:paraId="0CB78D4C" w14:textId="77777777" w:rsidR="00B916AC" w:rsidRPr="00754C32" w:rsidRDefault="00B916AC" w:rsidP="00401D4A">
            <w:pPr>
              <w:rPr>
                <w:sz w:val="20"/>
                <w:szCs w:val="20"/>
              </w:rPr>
            </w:pPr>
            <w:r w:rsidRPr="00754C32">
              <w:rPr>
                <w:sz w:val="20"/>
                <w:szCs w:val="20"/>
              </w:rPr>
              <w:fldChar w:fldCharType="begin">
                <w:ffData>
                  <w:name w:val="Check7"/>
                  <w:enabled/>
                  <w:calcOnExit w:val="0"/>
                  <w:checkBox>
                    <w:sizeAuto/>
                    <w:default w:val="0"/>
                  </w:checkBox>
                </w:ffData>
              </w:fldChar>
            </w:r>
            <w:bookmarkStart w:id="9" w:name="Check7"/>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9"/>
            <w:r w:rsidRPr="00754C32">
              <w:rPr>
                <w:sz w:val="20"/>
                <w:szCs w:val="20"/>
              </w:rPr>
              <w:t xml:space="preserve"> Another gender: </w:t>
            </w:r>
            <w:r w:rsidRPr="00754C32">
              <w:rPr>
                <w:sz w:val="20"/>
                <w:szCs w:val="20"/>
              </w:rPr>
              <w:fldChar w:fldCharType="begin">
                <w:ffData>
                  <w:name w:val="Text4"/>
                  <w:enabled/>
                  <w:calcOnExit w:val="0"/>
                  <w:textInput>
                    <w:maxLength w:val="40"/>
                  </w:textInput>
                </w:ffData>
              </w:fldChar>
            </w:r>
            <w:bookmarkStart w:id="10" w:name="Text4"/>
            <w:r w:rsidRPr="00754C32">
              <w:rPr>
                <w:sz w:val="20"/>
                <w:szCs w:val="20"/>
              </w:rPr>
              <w:instrText xml:space="preserve"> FORMTEXT </w:instrText>
            </w:r>
            <w:r w:rsidRPr="00754C32">
              <w:rPr>
                <w:sz w:val="20"/>
                <w:szCs w:val="20"/>
              </w:rPr>
            </w:r>
            <w:r w:rsidRPr="00754C32">
              <w:rPr>
                <w:sz w:val="20"/>
                <w:szCs w:val="20"/>
              </w:rPr>
              <w:fldChar w:fldCharType="separate"/>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sz w:val="20"/>
                <w:szCs w:val="20"/>
              </w:rPr>
              <w:fldChar w:fldCharType="end"/>
            </w:r>
            <w:bookmarkEnd w:id="10"/>
          </w:p>
        </w:tc>
        <w:tc>
          <w:tcPr>
            <w:tcW w:w="2520" w:type="dxa"/>
            <w:vAlign w:val="bottom"/>
          </w:tcPr>
          <w:p w14:paraId="78B44704" w14:textId="77777777" w:rsidR="00B916AC" w:rsidRPr="00754C32" w:rsidRDefault="00B916AC" w:rsidP="00401D4A">
            <w:pPr>
              <w:rPr>
                <w:sz w:val="20"/>
                <w:szCs w:val="20"/>
              </w:rPr>
            </w:pPr>
            <w:r w:rsidRPr="00754C32">
              <w:rPr>
                <w:sz w:val="20"/>
                <w:szCs w:val="20"/>
              </w:rPr>
              <w:fldChar w:fldCharType="begin">
                <w:ffData>
                  <w:name w:val="Check8"/>
                  <w:enabled/>
                  <w:calcOnExit w:val="0"/>
                  <w:checkBox>
                    <w:sizeAuto/>
                    <w:default w:val="0"/>
                  </w:checkBox>
                </w:ffData>
              </w:fldChar>
            </w:r>
            <w:bookmarkStart w:id="11" w:name="Check8"/>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11"/>
            <w:r w:rsidRPr="00754C32">
              <w:rPr>
                <w:sz w:val="20"/>
                <w:szCs w:val="20"/>
              </w:rPr>
              <w:t xml:space="preserve"> Prefer not to say</w:t>
            </w:r>
          </w:p>
        </w:tc>
        <w:tc>
          <w:tcPr>
            <w:tcW w:w="2520" w:type="dxa"/>
            <w:vAlign w:val="bottom"/>
          </w:tcPr>
          <w:p w14:paraId="37155D50" w14:textId="77777777" w:rsidR="00B916AC" w:rsidRPr="00754C32" w:rsidRDefault="00B916AC" w:rsidP="00401D4A">
            <w:pPr>
              <w:rPr>
                <w:sz w:val="20"/>
                <w:szCs w:val="20"/>
              </w:rPr>
            </w:pPr>
          </w:p>
        </w:tc>
      </w:tr>
    </w:tbl>
    <w:p w14:paraId="0B56F35F" w14:textId="77777777" w:rsidR="00B916AC" w:rsidRPr="00754C32" w:rsidRDefault="00B916AC" w:rsidP="00B916AC">
      <w:pPr>
        <w:rPr>
          <w:sz w:val="20"/>
          <w:szCs w:val="20"/>
        </w:rPr>
      </w:pPr>
    </w:p>
    <w:p w14:paraId="21C328E7" w14:textId="77777777" w:rsidR="00B916AC" w:rsidRPr="00754C32" w:rsidRDefault="00B916AC" w:rsidP="00B916AC">
      <w:pPr>
        <w:ind w:left="360"/>
        <w:rPr>
          <w:b/>
          <w:bCs/>
          <w:sz w:val="20"/>
          <w:szCs w:val="20"/>
        </w:rPr>
      </w:pPr>
      <w:r w:rsidRPr="00754C32">
        <w:rPr>
          <w:b/>
          <w:bCs/>
          <w:sz w:val="20"/>
          <w:szCs w:val="20"/>
        </w:rPr>
        <w:t>Age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6"/>
        <w:gridCol w:w="2369"/>
        <w:gridCol w:w="3060"/>
      </w:tblGrid>
      <w:tr w:rsidR="00B916AC" w:rsidRPr="00754C32" w14:paraId="73D5D4E0" w14:textId="77777777" w:rsidTr="00401D4A">
        <w:trPr>
          <w:trHeight w:val="432"/>
        </w:trPr>
        <w:tc>
          <w:tcPr>
            <w:tcW w:w="3116" w:type="dxa"/>
            <w:vAlign w:val="bottom"/>
          </w:tcPr>
          <w:p w14:paraId="5704F1E5" w14:textId="77777777" w:rsidR="00B916AC" w:rsidRPr="00754C32" w:rsidRDefault="00B916AC" w:rsidP="00401D4A">
            <w:pPr>
              <w:rPr>
                <w:sz w:val="20"/>
                <w:szCs w:val="20"/>
              </w:rPr>
            </w:pPr>
            <w:r w:rsidRPr="00754C32">
              <w:rPr>
                <w:sz w:val="20"/>
                <w:szCs w:val="20"/>
              </w:rPr>
              <w:fldChar w:fldCharType="begin">
                <w:ffData>
                  <w:name w:val="Check11"/>
                  <w:enabled/>
                  <w:calcOnExit w:val="0"/>
                  <w:checkBox>
                    <w:sizeAuto/>
                    <w:default w:val="0"/>
                  </w:checkBox>
                </w:ffData>
              </w:fldChar>
            </w:r>
            <w:bookmarkStart w:id="12" w:name="Check11"/>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12"/>
            <w:r w:rsidRPr="00754C32">
              <w:rPr>
                <w:sz w:val="20"/>
                <w:szCs w:val="20"/>
              </w:rPr>
              <w:t xml:space="preserve"> under 30</w:t>
            </w:r>
          </w:p>
        </w:tc>
        <w:tc>
          <w:tcPr>
            <w:tcW w:w="2369" w:type="dxa"/>
            <w:vAlign w:val="bottom"/>
          </w:tcPr>
          <w:p w14:paraId="73C0BF12" w14:textId="77777777" w:rsidR="00B916AC" w:rsidRPr="00754C32" w:rsidRDefault="00B916AC" w:rsidP="00401D4A">
            <w:pPr>
              <w:rPr>
                <w:sz w:val="20"/>
                <w:szCs w:val="20"/>
              </w:rPr>
            </w:pPr>
            <w:r w:rsidRPr="00754C32">
              <w:rPr>
                <w:sz w:val="20"/>
                <w:szCs w:val="20"/>
              </w:rPr>
              <w:fldChar w:fldCharType="begin">
                <w:ffData>
                  <w:name w:val="Check12"/>
                  <w:enabled/>
                  <w:calcOnExit w:val="0"/>
                  <w:checkBox>
                    <w:sizeAuto/>
                    <w:default w:val="0"/>
                  </w:checkBox>
                </w:ffData>
              </w:fldChar>
            </w:r>
            <w:bookmarkStart w:id="13" w:name="Check12"/>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13"/>
            <w:r w:rsidRPr="00754C32">
              <w:rPr>
                <w:sz w:val="20"/>
                <w:szCs w:val="20"/>
              </w:rPr>
              <w:t xml:space="preserve"> 30 – 50</w:t>
            </w:r>
          </w:p>
        </w:tc>
        <w:tc>
          <w:tcPr>
            <w:tcW w:w="3060" w:type="dxa"/>
            <w:vAlign w:val="bottom"/>
          </w:tcPr>
          <w:p w14:paraId="446F106C" w14:textId="77777777" w:rsidR="00B916AC" w:rsidRPr="00754C32" w:rsidRDefault="00B916AC" w:rsidP="00401D4A">
            <w:pPr>
              <w:rPr>
                <w:sz w:val="20"/>
                <w:szCs w:val="20"/>
              </w:rPr>
            </w:pPr>
            <w:r w:rsidRPr="00754C32">
              <w:rPr>
                <w:sz w:val="20"/>
                <w:szCs w:val="20"/>
              </w:rPr>
              <w:fldChar w:fldCharType="begin">
                <w:ffData>
                  <w:name w:val="Check13"/>
                  <w:enabled/>
                  <w:calcOnExit w:val="0"/>
                  <w:checkBox>
                    <w:sizeAuto/>
                    <w:default w:val="0"/>
                  </w:checkBox>
                </w:ffData>
              </w:fldChar>
            </w:r>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r w:rsidRPr="00754C32">
              <w:rPr>
                <w:sz w:val="20"/>
                <w:szCs w:val="20"/>
              </w:rPr>
              <w:t xml:space="preserve"> 51 +</w:t>
            </w:r>
          </w:p>
        </w:tc>
      </w:tr>
      <w:tr w:rsidR="00B916AC" w:rsidRPr="00754C32" w14:paraId="3CF4EF6B" w14:textId="77777777" w:rsidTr="00401D4A">
        <w:trPr>
          <w:trHeight w:val="432"/>
        </w:trPr>
        <w:tc>
          <w:tcPr>
            <w:tcW w:w="3116" w:type="dxa"/>
            <w:vAlign w:val="bottom"/>
          </w:tcPr>
          <w:p w14:paraId="6D5486D0" w14:textId="77777777" w:rsidR="00B916AC" w:rsidRPr="00754C32" w:rsidRDefault="00B916AC" w:rsidP="00401D4A">
            <w:pPr>
              <w:rPr>
                <w:sz w:val="20"/>
                <w:szCs w:val="20"/>
              </w:rPr>
            </w:pPr>
            <w:r w:rsidRPr="00754C32">
              <w:rPr>
                <w:sz w:val="20"/>
                <w:szCs w:val="20"/>
              </w:rPr>
              <w:fldChar w:fldCharType="begin">
                <w:ffData>
                  <w:name w:val="Check14"/>
                  <w:enabled/>
                  <w:calcOnExit w:val="0"/>
                  <w:checkBox>
                    <w:sizeAuto/>
                    <w:default w:val="0"/>
                  </w:checkBox>
                </w:ffData>
              </w:fldChar>
            </w:r>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r w:rsidRPr="00754C32">
              <w:rPr>
                <w:sz w:val="20"/>
                <w:szCs w:val="20"/>
              </w:rPr>
              <w:t xml:space="preserve"> Prefer not to say</w:t>
            </w:r>
          </w:p>
        </w:tc>
        <w:tc>
          <w:tcPr>
            <w:tcW w:w="2369" w:type="dxa"/>
            <w:vAlign w:val="bottom"/>
          </w:tcPr>
          <w:p w14:paraId="5EC4D9EA" w14:textId="77777777" w:rsidR="00B916AC" w:rsidRPr="00754C32" w:rsidRDefault="00B916AC" w:rsidP="00401D4A">
            <w:pPr>
              <w:rPr>
                <w:sz w:val="20"/>
                <w:szCs w:val="20"/>
              </w:rPr>
            </w:pPr>
          </w:p>
        </w:tc>
        <w:tc>
          <w:tcPr>
            <w:tcW w:w="3060" w:type="dxa"/>
            <w:vAlign w:val="bottom"/>
          </w:tcPr>
          <w:p w14:paraId="40E8C5B1" w14:textId="77777777" w:rsidR="00B916AC" w:rsidRPr="00754C32" w:rsidRDefault="00B916AC" w:rsidP="00401D4A">
            <w:pPr>
              <w:rPr>
                <w:sz w:val="20"/>
                <w:szCs w:val="20"/>
              </w:rPr>
            </w:pPr>
          </w:p>
        </w:tc>
      </w:tr>
    </w:tbl>
    <w:p w14:paraId="1B91A6BA" w14:textId="77777777" w:rsidR="00B916AC" w:rsidRPr="00754C32" w:rsidRDefault="00B916AC" w:rsidP="00B916AC">
      <w:pPr>
        <w:rPr>
          <w:sz w:val="20"/>
          <w:szCs w:val="20"/>
        </w:rPr>
      </w:pPr>
    </w:p>
    <w:p w14:paraId="3DB5F2A8" w14:textId="77777777" w:rsidR="00B916AC" w:rsidRPr="00754C32" w:rsidRDefault="00B916AC" w:rsidP="00B916AC">
      <w:pPr>
        <w:ind w:left="360"/>
        <w:rPr>
          <w:b/>
          <w:bCs/>
          <w:sz w:val="20"/>
          <w:szCs w:val="20"/>
        </w:rPr>
      </w:pPr>
      <w:r w:rsidRPr="00754C32">
        <w:rPr>
          <w:b/>
          <w:bCs/>
          <w:sz w:val="20"/>
          <w:szCs w:val="20"/>
        </w:rPr>
        <w:t>Race/Ethnicity (Check as many as apply)</w:t>
      </w:r>
    </w:p>
    <w:tbl>
      <w:tblPr>
        <w:tblStyle w:val="TableGrid"/>
        <w:tblW w:w="102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50"/>
        <w:gridCol w:w="2965"/>
        <w:gridCol w:w="3240"/>
      </w:tblGrid>
      <w:tr w:rsidR="00B916AC" w:rsidRPr="00754C32" w14:paraId="66FE6485" w14:textId="77777777" w:rsidTr="00401D4A">
        <w:trPr>
          <w:trHeight w:val="683"/>
        </w:trPr>
        <w:tc>
          <w:tcPr>
            <w:tcW w:w="4050" w:type="dxa"/>
            <w:vAlign w:val="bottom"/>
          </w:tcPr>
          <w:p w14:paraId="082ADCA5" w14:textId="77777777" w:rsidR="00B916AC" w:rsidRPr="00754C32" w:rsidRDefault="00B916AC" w:rsidP="00401D4A">
            <w:pPr>
              <w:rPr>
                <w:sz w:val="20"/>
                <w:szCs w:val="20"/>
              </w:rPr>
            </w:pPr>
            <w:r w:rsidRPr="00754C32">
              <w:rPr>
                <w:sz w:val="20"/>
                <w:szCs w:val="20"/>
              </w:rPr>
              <w:fldChar w:fldCharType="begin">
                <w:ffData>
                  <w:name w:val="Check15"/>
                  <w:enabled/>
                  <w:calcOnExit w:val="0"/>
                  <w:checkBox>
                    <w:sizeAuto/>
                    <w:default w:val="0"/>
                  </w:checkBox>
                </w:ffData>
              </w:fldChar>
            </w:r>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r w:rsidRPr="00754C32">
              <w:rPr>
                <w:sz w:val="20"/>
                <w:szCs w:val="20"/>
              </w:rPr>
              <w:t xml:space="preserve"> American Indian or Alaska Native</w:t>
            </w:r>
          </w:p>
          <w:p w14:paraId="6F5F4F99" w14:textId="77777777" w:rsidR="00B916AC" w:rsidRPr="00754C32" w:rsidRDefault="00B916AC" w:rsidP="00401D4A">
            <w:pPr>
              <w:rPr>
                <w:sz w:val="20"/>
                <w:szCs w:val="20"/>
              </w:rPr>
            </w:pPr>
          </w:p>
        </w:tc>
        <w:tc>
          <w:tcPr>
            <w:tcW w:w="2965" w:type="dxa"/>
            <w:vAlign w:val="bottom"/>
          </w:tcPr>
          <w:p w14:paraId="367DA07C" w14:textId="77777777" w:rsidR="00B916AC" w:rsidRPr="00754C32" w:rsidRDefault="00B916AC" w:rsidP="00401D4A">
            <w:pPr>
              <w:rPr>
                <w:sz w:val="20"/>
                <w:szCs w:val="20"/>
              </w:rPr>
            </w:pPr>
            <w:r w:rsidRPr="00754C32">
              <w:rPr>
                <w:sz w:val="20"/>
                <w:szCs w:val="20"/>
              </w:rPr>
              <w:fldChar w:fldCharType="begin">
                <w:ffData>
                  <w:name w:val="Check16"/>
                  <w:enabled/>
                  <w:calcOnExit w:val="0"/>
                  <w:checkBox>
                    <w:sizeAuto/>
                    <w:default w:val="0"/>
                  </w:checkBox>
                </w:ffData>
              </w:fldChar>
            </w:r>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r w:rsidRPr="00754C32">
              <w:rPr>
                <w:sz w:val="20"/>
                <w:szCs w:val="20"/>
              </w:rPr>
              <w:t xml:space="preserve"> Asian/Asian American</w:t>
            </w:r>
          </w:p>
          <w:p w14:paraId="0C829149" w14:textId="77777777" w:rsidR="00B916AC" w:rsidRPr="00754C32" w:rsidRDefault="00B916AC" w:rsidP="00401D4A">
            <w:pPr>
              <w:rPr>
                <w:sz w:val="20"/>
                <w:szCs w:val="20"/>
              </w:rPr>
            </w:pPr>
          </w:p>
        </w:tc>
        <w:tc>
          <w:tcPr>
            <w:tcW w:w="3240" w:type="dxa"/>
            <w:vAlign w:val="bottom"/>
          </w:tcPr>
          <w:p w14:paraId="080C6801" w14:textId="77777777" w:rsidR="00B916AC" w:rsidRPr="00754C32" w:rsidRDefault="00B916AC" w:rsidP="00401D4A">
            <w:pPr>
              <w:rPr>
                <w:sz w:val="20"/>
                <w:szCs w:val="20"/>
              </w:rPr>
            </w:pPr>
            <w:r w:rsidRPr="00754C32">
              <w:rPr>
                <w:sz w:val="20"/>
                <w:szCs w:val="20"/>
              </w:rPr>
              <w:fldChar w:fldCharType="begin">
                <w:ffData>
                  <w:name w:val="Check17"/>
                  <w:enabled/>
                  <w:calcOnExit w:val="0"/>
                  <w:checkBox>
                    <w:sizeAuto/>
                    <w:default w:val="0"/>
                  </w:checkBox>
                </w:ffData>
              </w:fldChar>
            </w:r>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r w:rsidRPr="00754C32">
              <w:rPr>
                <w:sz w:val="20"/>
                <w:szCs w:val="20"/>
              </w:rPr>
              <w:t xml:space="preserve"> Black or African American</w:t>
            </w:r>
          </w:p>
          <w:p w14:paraId="5EFE909B" w14:textId="77777777" w:rsidR="00B916AC" w:rsidRPr="00754C32" w:rsidRDefault="00B916AC" w:rsidP="00401D4A">
            <w:pPr>
              <w:rPr>
                <w:sz w:val="20"/>
                <w:szCs w:val="20"/>
              </w:rPr>
            </w:pPr>
          </w:p>
        </w:tc>
      </w:tr>
      <w:tr w:rsidR="00B916AC" w:rsidRPr="00754C32" w14:paraId="6E047F23" w14:textId="77777777" w:rsidTr="00401D4A">
        <w:trPr>
          <w:trHeight w:val="432"/>
        </w:trPr>
        <w:tc>
          <w:tcPr>
            <w:tcW w:w="4050" w:type="dxa"/>
            <w:vAlign w:val="bottom"/>
          </w:tcPr>
          <w:p w14:paraId="486336D4" w14:textId="77777777" w:rsidR="00B916AC" w:rsidRPr="00754C32" w:rsidRDefault="00B916AC" w:rsidP="00401D4A">
            <w:pPr>
              <w:rPr>
                <w:sz w:val="20"/>
                <w:szCs w:val="20"/>
              </w:rPr>
            </w:pPr>
            <w:r w:rsidRPr="00754C32">
              <w:rPr>
                <w:sz w:val="20"/>
                <w:szCs w:val="20"/>
              </w:rPr>
              <w:fldChar w:fldCharType="begin">
                <w:ffData>
                  <w:name w:val="Check18"/>
                  <w:enabled/>
                  <w:calcOnExit w:val="0"/>
                  <w:checkBox>
                    <w:sizeAuto/>
                    <w:default w:val="0"/>
                  </w:checkBox>
                </w:ffData>
              </w:fldChar>
            </w:r>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r w:rsidRPr="00754C32">
              <w:rPr>
                <w:sz w:val="20"/>
                <w:szCs w:val="20"/>
              </w:rPr>
              <w:t xml:space="preserve"> Hispanic, Latino/a/e/x</w:t>
            </w:r>
          </w:p>
          <w:p w14:paraId="213B4E2A" w14:textId="77777777" w:rsidR="00B916AC" w:rsidRPr="00754C32" w:rsidRDefault="00B916AC" w:rsidP="00401D4A">
            <w:pPr>
              <w:rPr>
                <w:sz w:val="20"/>
                <w:szCs w:val="20"/>
              </w:rPr>
            </w:pPr>
          </w:p>
        </w:tc>
        <w:tc>
          <w:tcPr>
            <w:tcW w:w="2965" w:type="dxa"/>
            <w:vAlign w:val="bottom"/>
          </w:tcPr>
          <w:p w14:paraId="7B32715A" w14:textId="77777777" w:rsidR="00B916AC" w:rsidRPr="00754C32" w:rsidRDefault="00B916AC" w:rsidP="00401D4A">
            <w:pPr>
              <w:rPr>
                <w:sz w:val="20"/>
                <w:szCs w:val="20"/>
              </w:rPr>
            </w:pPr>
            <w:r w:rsidRPr="00754C32">
              <w:rPr>
                <w:sz w:val="20"/>
                <w:szCs w:val="20"/>
              </w:rPr>
              <w:fldChar w:fldCharType="begin">
                <w:ffData>
                  <w:name w:val="Check19"/>
                  <w:enabled/>
                  <w:calcOnExit w:val="0"/>
                  <w:checkBox>
                    <w:sizeAuto/>
                    <w:default w:val="0"/>
                  </w:checkBox>
                </w:ffData>
              </w:fldChar>
            </w:r>
            <w:bookmarkStart w:id="14" w:name="Check19"/>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14"/>
            <w:r w:rsidRPr="00754C32">
              <w:rPr>
                <w:sz w:val="20"/>
                <w:szCs w:val="20"/>
              </w:rPr>
              <w:t xml:space="preserve"> Middle Eastern, North </w:t>
            </w:r>
            <w:proofErr w:type="gramStart"/>
            <w:r w:rsidRPr="00754C32">
              <w:rPr>
                <w:sz w:val="20"/>
                <w:szCs w:val="20"/>
              </w:rPr>
              <w:t>African</w:t>
            </w:r>
            <w:proofErr w:type="gramEnd"/>
            <w:r w:rsidRPr="00754C32">
              <w:rPr>
                <w:sz w:val="20"/>
                <w:szCs w:val="20"/>
              </w:rPr>
              <w:t xml:space="preserve"> or Palestinian</w:t>
            </w:r>
          </w:p>
          <w:p w14:paraId="59339091" w14:textId="77777777" w:rsidR="00B916AC" w:rsidRPr="00754C32" w:rsidRDefault="00B916AC" w:rsidP="00401D4A">
            <w:pPr>
              <w:rPr>
                <w:sz w:val="20"/>
                <w:szCs w:val="20"/>
              </w:rPr>
            </w:pPr>
          </w:p>
        </w:tc>
        <w:tc>
          <w:tcPr>
            <w:tcW w:w="3240" w:type="dxa"/>
            <w:vAlign w:val="bottom"/>
          </w:tcPr>
          <w:p w14:paraId="2A3DE2B8" w14:textId="77777777" w:rsidR="00B916AC" w:rsidRPr="00754C32" w:rsidRDefault="00B916AC" w:rsidP="00401D4A">
            <w:pPr>
              <w:rPr>
                <w:sz w:val="20"/>
                <w:szCs w:val="20"/>
              </w:rPr>
            </w:pPr>
            <w:r w:rsidRPr="00754C32">
              <w:rPr>
                <w:sz w:val="20"/>
                <w:szCs w:val="20"/>
              </w:rPr>
              <w:fldChar w:fldCharType="begin">
                <w:ffData>
                  <w:name w:val="Check20"/>
                  <w:enabled/>
                  <w:calcOnExit w:val="0"/>
                  <w:checkBox>
                    <w:sizeAuto/>
                    <w:default w:val="0"/>
                  </w:checkBox>
                </w:ffData>
              </w:fldChar>
            </w:r>
            <w:bookmarkStart w:id="15" w:name="Check20"/>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15"/>
            <w:r w:rsidRPr="00754C32">
              <w:rPr>
                <w:sz w:val="20"/>
                <w:szCs w:val="20"/>
              </w:rPr>
              <w:t xml:space="preserve"> Native Hawaiian or </w:t>
            </w:r>
            <w:proofErr w:type="gramStart"/>
            <w:r w:rsidRPr="00754C32">
              <w:rPr>
                <w:sz w:val="20"/>
                <w:szCs w:val="20"/>
              </w:rPr>
              <w:t>other</w:t>
            </w:r>
            <w:proofErr w:type="gramEnd"/>
            <w:r w:rsidRPr="00754C32">
              <w:rPr>
                <w:sz w:val="20"/>
                <w:szCs w:val="20"/>
              </w:rPr>
              <w:t xml:space="preserve"> Pacific Islander</w:t>
            </w:r>
          </w:p>
          <w:p w14:paraId="232F70BB" w14:textId="77777777" w:rsidR="00B916AC" w:rsidRPr="00754C32" w:rsidRDefault="00B916AC" w:rsidP="00401D4A">
            <w:pPr>
              <w:rPr>
                <w:sz w:val="20"/>
                <w:szCs w:val="20"/>
              </w:rPr>
            </w:pPr>
          </w:p>
        </w:tc>
      </w:tr>
      <w:tr w:rsidR="00B916AC" w:rsidRPr="00754C32" w14:paraId="742B956D" w14:textId="77777777" w:rsidTr="00401D4A">
        <w:trPr>
          <w:trHeight w:val="432"/>
        </w:trPr>
        <w:tc>
          <w:tcPr>
            <w:tcW w:w="4050" w:type="dxa"/>
            <w:vAlign w:val="bottom"/>
          </w:tcPr>
          <w:p w14:paraId="3D8E4D50" w14:textId="77777777" w:rsidR="00B916AC" w:rsidRPr="00754C32" w:rsidRDefault="00B916AC" w:rsidP="00401D4A">
            <w:pPr>
              <w:rPr>
                <w:sz w:val="20"/>
                <w:szCs w:val="20"/>
              </w:rPr>
            </w:pPr>
            <w:r w:rsidRPr="00754C32">
              <w:rPr>
                <w:sz w:val="20"/>
                <w:szCs w:val="20"/>
              </w:rPr>
              <w:fldChar w:fldCharType="begin">
                <w:ffData>
                  <w:name w:val="Check21"/>
                  <w:enabled/>
                  <w:calcOnExit w:val="0"/>
                  <w:checkBox>
                    <w:sizeAuto/>
                    <w:default w:val="0"/>
                  </w:checkBox>
                </w:ffData>
              </w:fldChar>
            </w:r>
            <w:bookmarkStart w:id="16" w:name="Check21"/>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16"/>
            <w:r w:rsidRPr="00754C32">
              <w:rPr>
                <w:sz w:val="20"/>
                <w:szCs w:val="20"/>
              </w:rPr>
              <w:t xml:space="preserve"> White</w:t>
            </w:r>
          </w:p>
        </w:tc>
        <w:tc>
          <w:tcPr>
            <w:tcW w:w="2965" w:type="dxa"/>
            <w:vAlign w:val="bottom"/>
          </w:tcPr>
          <w:p w14:paraId="1738C99C" w14:textId="77777777" w:rsidR="00B916AC" w:rsidRPr="00754C32" w:rsidRDefault="00B916AC" w:rsidP="00401D4A">
            <w:pPr>
              <w:rPr>
                <w:sz w:val="20"/>
                <w:szCs w:val="20"/>
              </w:rPr>
            </w:pPr>
            <w:r w:rsidRPr="00754C32">
              <w:rPr>
                <w:sz w:val="20"/>
                <w:szCs w:val="20"/>
              </w:rPr>
              <w:fldChar w:fldCharType="begin">
                <w:ffData>
                  <w:name w:val="Check22"/>
                  <w:enabled/>
                  <w:calcOnExit w:val="0"/>
                  <w:checkBox>
                    <w:sizeAuto/>
                    <w:default w:val="0"/>
                  </w:checkBox>
                </w:ffData>
              </w:fldChar>
            </w:r>
            <w:bookmarkStart w:id="17" w:name="Check22"/>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17"/>
            <w:r w:rsidRPr="00754C32">
              <w:rPr>
                <w:sz w:val="20"/>
                <w:szCs w:val="20"/>
              </w:rPr>
              <w:t xml:space="preserve"> Other Indigenous</w:t>
            </w:r>
          </w:p>
        </w:tc>
        <w:tc>
          <w:tcPr>
            <w:tcW w:w="3240" w:type="dxa"/>
            <w:vAlign w:val="bottom"/>
          </w:tcPr>
          <w:p w14:paraId="789B2D73" w14:textId="77777777" w:rsidR="00B916AC" w:rsidRPr="00754C32" w:rsidRDefault="00B916AC" w:rsidP="00401D4A">
            <w:pPr>
              <w:rPr>
                <w:sz w:val="20"/>
                <w:szCs w:val="20"/>
              </w:rPr>
            </w:pPr>
          </w:p>
        </w:tc>
      </w:tr>
      <w:tr w:rsidR="00B916AC" w:rsidRPr="00754C32" w14:paraId="3F11B2EC" w14:textId="77777777" w:rsidTr="00401D4A">
        <w:trPr>
          <w:trHeight w:val="432"/>
        </w:trPr>
        <w:tc>
          <w:tcPr>
            <w:tcW w:w="4050" w:type="dxa"/>
            <w:vAlign w:val="bottom"/>
          </w:tcPr>
          <w:p w14:paraId="47107228" w14:textId="77777777" w:rsidR="00B916AC" w:rsidRPr="00754C32" w:rsidRDefault="00B916AC" w:rsidP="00401D4A">
            <w:pPr>
              <w:rPr>
                <w:sz w:val="20"/>
                <w:szCs w:val="20"/>
              </w:rPr>
            </w:pPr>
            <w:r w:rsidRPr="00754C32">
              <w:rPr>
                <w:sz w:val="20"/>
                <w:szCs w:val="20"/>
              </w:rPr>
              <w:fldChar w:fldCharType="begin">
                <w:ffData>
                  <w:name w:val="Check23"/>
                  <w:enabled/>
                  <w:calcOnExit w:val="0"/>
                  <w:checkBox>
                    <w:sizeAuto/>
                    <w:default w:val="0"/>
                  </w:checkBox>
                </w:ffData>
              </w:fldChar>
            </w:r>
            <w:bookmarkStart w:id="18" w:name="Check23"/>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18"/>
            <w:r w:rsidRPr="00754C32">
              <w:rPr>
                <w:sz w:val="20"/>
                <w:szCs w:val="20"/>
              </w:rPr>
              <w:t xml:space="preserve"> Other: </w:t>
            </w:r>
            <w:r w:rsidRPr="00754C32">
              <w:rPr>
                <w:sz w:val="20"/>
                <w:szCs w:val="20"/>
              </w:rPr>
              <w:fldChar w:fldCharType="begin">
                <w:ffData>
                  <w:name w:val="Text5"/>
                  <w:enabled/>
                  <w:calcOnExit w:val="0"/>
                  <w:textInput>
                    <w:maxLength w:val="50"/>
                  </w:textInput>
                </w:ffData>
              </w:fldChar>
            </w:r>
            <w:bookmarkStart w:id="19" w:name="Text5"/>
            <w:r w:rsidRPr="00754C32">
              <w:rPr>
                <w:sz w:val="20"/>
                <w:szCs w:val="20"/>
              </w:rPr>
              <w:instrText xml:space="preserve"> FORMTEXT </w:instrText>
            </w:r>
            <w:r w:rsidRPr="00754C32">
              <w:rPr>
                <w:sz w:val="20"/>
                <w:szCs w:val="20"/>
              </w:rPr>
            </w:r>
            <w:r w:rsidRPr="00754C32">
              <w:rPr>
                <w:sz w:val="20"/>
                <w:szCs w:val="20"/>
              </w:rPr>
              <w:fldChar w:fldCharType="separate"/>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sz w:val="20"/>
                <w:szCs w:val="20"/>
              </w:rPr>
              <w:fldChar w:fldCharType="end"/>
            </w:r>
            <w:bookmarkEnd w:id="19"/>
          </w:p>
        </w:tc>
        <w:tc>
          <w:tcPr>
            <w:tcW w:w="2965" w:type="dxa"/>
            <w:vAlign w:val="bottom"/>
          </w:tcPr>
          <w:p w14:paraId="5CF8303C" w14:textId="77777777" w:rsidR="00B916AC" w:rsidRPr="00754C32" w:rsidRDefault="00B916AC" w:rsidP="00401D4A">
            <w:pPr>
              <w:rPr>
                <w:sz w:val="20"/>
                <w:szCs w:val="20"/>
              </w:rPr>
            </w:pPr>
            <w:r w:rsidRPr="00754C32">
              <w:rPr>
                <w:sz w:val="20"/>
                <w:szCs w:val="20"/>
              </w:rPr>
              <w:fldChar w:fldCharType="begin">
                <w:ffData>
                  <w:name w:val="Check24"/>
                  <w:enabled/>
                  <w:calcOnExit w:val="0"/>
                  <w:checkBox>
                    <w:sizeAuto/>
                    <w:default w:val="0"/>
                  </w:checkBox>
                </w:ffData>
              </w:fldChar>
            </w:r>
            <w:bookmarkStart w:id="20" w:name="Check24"/>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20"/>
            <w:r w:rsidRPr="00754C32">
              <w:rPr>
                <w:sz w:val="20"/>
                <w:szCs w:val="20"/>
              </w:rPr>
              <w:t xml:space="preserve"> Prefer not to say</w:t>
            </w:r>
          </w:p>
        </w:tc>
        <w:tc>
          <w:tcPr>
            <w:tcW w:w="3240" w:type="dxa"/>
            <w:vAlign w:val="bottom"/>
          </w:tcPr>
          <w:p w14:paraId="385F677B" w14:textId="77777777" w:rsidR="00B916AC" w:rsidRPr="00754C32" w:rsidRDefault="00B916AC" w:rsidP="00401D4A">
            <w:pPr>
              <w:rPr>
                <w:sz w:val="20"/>
                <w:szCs w:val="20"/>
              </w:rPr>
            </w:pPr>
          </w:p>
        </w:tc>
      </w:tr>
    </w:tbl>
    <w:p w14:paraId="2509EE63" w14:textId="77777777" w:rsidR="00B916AC" w:rsidRPr="00754C32" w:rsidRDefault="00B916AC" w:rsidP="00B916AC">
      <w:pPr>
        <w:rPr>
          <w:sz w:val="20"/>
          <w:szCs w:val="20"/>
        </w:rPr>
      </w:pPr>
    </w:p>
    <w:p w14:paraId="090B1FF7" w14:textId="77777777" w:rsidR="00B916AC" w:rsidRPr="00754C32" w:rsidRDefault="00B916AC" w:rsidP="00B916AC">
      <w:pPr>
        <w:ind w:left="360"/>
        <w:rPr>
          <w:b/>
          <w:bCs/>
          <w:sz w:val="20"/>
          <w:szCs w:val="20"/>
        </w:rPr>
      </w:pPr>
      <w:r w:rsidRPr="00754C32">
        <w:rPr>
          <w:b/>
          <w:bCs/>
          <w:sz w:val="20"/>
          <w:szCs w:val="20"/>
        </w:rPr>
        <w:t>Sexual Orientation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25"/>
        <w:gridCol w:w="2430"/>
        <w:gridCol w:w="1795"/>
      </w:tblGrid>
      <w:tr w:rsidR="00B916AC" w:rsidRPr="00754C32" w14:paraId="6A626F18" w14:textId="77777777" w:rsidTr="00401D4A">
        <w:trPr>
          <w:trHeight w:val="432"/>
        </w:trPr>
        <w:tc>
          <w:tcPr>
            <w:tcW w:w="5125" w:type="dxa"/>
            <w:vAlign w:val="bottom"/>
          </w:tcPr>
          <w:p w14:paraId="0AD5EB99" w14:textId="77777777" w:rsidR="00B916AC" w:rsidRPr="00754C32" w:rsidRDefault="00B916AC" w:rsidP="00401D4A">
            <w:pPr>
              <w:rPr>
                <w:sz w:val="20"/>
                <w:szCs w:val="20"/>
              </w:rPr>
            </w:pPr>
            <w:r w:rsidRPr="00754C32">
              <w:rPr>
                <w:sz w:val="20"/>
                <w:szCs w:val="20"/>
              </w:rPr>
              <w:fldChar w:fldCharType="begin">
                <w:ffData>
                  <w:name w:val="Check25"/>
                  <w:enabled/>
                  <w:calcOnExit w:val="0"/>
                  <w:checkBox>
                    <w:sizeAuto/>
                    <w:default w:val="0"/>
                  </w:checkBox>
                </w:ffData>
              </w:fldChar>
            </w:r>
            <w:bookmarkStart w:id="21" w:name="Check25"/>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21"/>
            <w:r w:rsidRPr="00754C32">
              <w:rPr>
                <w:sz w:val="20"/>
                <w:szCs w:val="20"/>
              </w:rPr>
              <w:t xml:space="preserve"> Straight/heterosexual</w:t>
            </w:r>
          </w:p>
        </w:tc>
        <w:tc>
          <w:tcPr>
            <w:tcW w:w="2430" w:type="dxa"/>
            <w:vAlign w:val="bottom"/>
          </w:tcPr>
          <w:p w14:paraId="4BBC0E25" w14:textId="77777777" w:rsidR="00B916AC" w:rsidRPr="00754C32" w:rsidRDefault="00B916AC" w:rsidP="00401D4A">
            <w:pPr>
              <w:rPr>
                <w:sz w:val="20"/>
                <w:szCs w:val="20"/>
              </w:rPr>
            </w:pPr>
            <w:r w:rsidRPr="00754C32">
              <w:rPr>
                <w:sz w:val="20"/>
                <w:szCs w:val="20"/>
              </w:rPr>
              <w:fldChar w:fldCharType="begin">
                <w:ffData>
                  <w:name w:val="Check26"/>
                  <w:enabled/>
                  <w:calcOnExit w:val="0"/>
                  <w:checkBox>
                    <w:sizeAuto/>
                    <w:default w:val="0"/>
                  </w:checkBox>
                </w:ffData>
              </w:fldChar>
            </w:r>
            <w:bookmarkStart w:id="22" w:name="Check26"/>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22"/>
            <w:r w:rsidRPr="00754C32">
              <w:rPr>
                <w:sz w:val="20"/>
                <w:szCs w:val="20"/>
              </w:rPr>
              <w:t xml:space="preserve"> Gay or Lesbian</w:t>
            </w:r>
          </w:p>
        </w:tc>
        <w:tc>
          <w:tcPr>
            <w:tcW w:w="1795" w:type="dxa"/>
            <w:vAlign w:val="bottom"/>
          </w:tcPr>
          <w:p w14:paraId="087778D0" w14:textId="77777777" w:rsidR="00B916AC" w:rsidRPr="00754C32" w:rsidRDefault="00B916AC" w:rsidP="00401D4A">
            <w:pPr>
              <w:rPr>
                <w:sz w:val="20"/>
                <w:szCs w:val="20"/>
              </w:rPr>
            </w:pPr>
            <w:r w:rsidRPr="00754C32">
              <w:rPr>
                <w:sz w:val="20"/>
                <w:szCs w:val="20"/>
              </w:rPr>
              <w:fldChar w:fldCharType="begin">
                <w:ffData>
                  <w:name w:val="Check27"/>
                  <w:enabled/>
                  <w:calcOnExit w:val="0"/>
                  <w:checkBox>
                    <w:sizeAuto/>
                    <w:default w:val="0"/>
                  </w:checkBox>
                </w:ffData>
              </w:fldChar>
            </w:r>
            <w:bookmarkStart w:id="23" w:name="Check27"/>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23"/>
            <w:r w:rsidRPr="00754C32">
              <w:rPr>
                <w:sz w:val="20"/>
                <w:szCs w:val="20"/>
              </w:rPr>
              <w:t xml:space="preserve"> Bisexual</w:t>
            </w:r>
          </w:p>
        </w:tc>
      </w:tr>
      <w:tr w:rsidR="00B916AC" w:rsidRPr="00754C32" w14:paraId="304356C0" w14:textId="77777777" w:rsidTr="00401D4A">
        <w:trPr>
          <w:trHeight w:val="432"/>
        </w:trPr>
        <w:tc>
          <w:tcPr>
            <w:tcW w:w="5125" w:type="dxa"/>
            <w:vAlign w:val="bottom"/>
          </w:tcPr>
          <w:p w14:paraId="5D4CDA03" w14:textId="77777777" w:rsidR="00B916AC" w:rsidRPr="00754C32" w:rsidRDefault="00B916AC" w:rsidP="00401D4A">
            <w:pPr>
              <w:rPr>
                <w:sz w:val="20"/>
                <w:szCs w:val="20"/>
              </w:rPr>
            </w:pPr>
            <w:r w:rsidRPr="00754C32">
              <w:rPr>
                <w:sz w:val="20"/>
                <w:szCs w:val="20"/>
              </w:rPr>
              <w:fldChar w:fldCharType="begin">
                <w:ffData>
                  <w:name w:val="Check28"/>
                  <w:enabled/>
                  <w:calcOnExit w:val="0"/>
                  <w:checkBox>
                    <w:sizeAuto/>
                    <w:default w:val="0"/>
                  </w:checkBox>
                </w:ffData>
              </w:fldChar>
            </w:r>
            <w:bookmarkStart w:id="24" w:name="Check28"/>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24"/>
            <w:r w:rsidRPr="00754C32">
              <w:rPr>
                <w:sz w:val="20"/>
                <w:szCs w:val="20"/>
              </w:rPr>
              <w:t xml:space="preserve"> Another orientation: </w:t>
            </w:r>
            <w:r w:rsidRPr="00754C32">
              <w:rPr>
                <w:sz w:val="20"/>
                <w:szCs w:val="20"/>
              </w:rPr>
              <w:fldChar w:fldCharType="begin">
                <w:ffData>
                  <w:name w:val="Text6"/>
                  <w:enabled/>
                  <w:calcOnExit w:val="0"/>
                  <w:textInput>
                    <w:maxLength w:val="30"/>
                  </w:textInput>
                </w:ffData>
              </w:fldChar>
            </w:r>
            <w:bookmarkStart w:id="25" w:name="Text6"/>
            <w:r w:rsidRPr="00754C32">
              <w:rPr>
                <w:sz w:val="20"/>
                <w:szCs w:val="20"/>
              </w:rPr>
              <w:instrText xml:space="preserve"> FORMTEXT </w:instrText>
            </w:r>
            <w:r w:rsidRPr="00754C32">
              <w:rPr>
                <w:sz w:val="20"/>
                <w:szCs w:val="20"/>
              </w:rPr>
            </w:r>
            <w:r w:rsidRPr="00754C32">
              <w:rPr>
                <w:sz w:val="20"/>
                <w:szCs w:val="20"/>
              </w:rPr>
              <w:fldChar w:fldCharType="separate"/>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sz w:val="20"/>
                <w:szCs w:val="20"/>
              </w:rPr>
              <w:fldChar w:fldCharType="end"/>
            </w:r>
            <w:bookmarkEnd w:id="25"/>
          </w:p>
        </w:tc>
        <w:tc>
          <w:tcPr>
            <w:tcW w:w="2430" w:type="dxa"/>
            <w:vAlign w:val="bottom"/>
          </w:tcPr>
          <w:p w14:paraId="68548D50" w14:textId="77777777" w:rsidR="00B916AC" w:rsidRPr="00754C32" w:rsidRDefault="00B916AC" w:rsidP="00401D4A">
            <w:pPr>
              <w:rPr>
                <w:sz w:val="20"/>
                <w:szCs w:val="20"/>
              </w:rPr>
            </w:pPr>
          </w:p>
        </w:tc>
        <w:tc>
          <w:tcPr>
            <w:tcW w:w="1795" w:type="dxa"/>
            <w:vAlign w:val="bottom"/>
          </w:tcPr>
          <w:p w14:paraId="0EBE294E" w14:textId="77777777" w:rsidR="00B916AC" w:rsidRPr="00754C32" w:rsidRDefault="00B916AC" w:rsidP="00401D4A">
            <w:pPr>
              <w:rPr>
                <w:sz w:val="20"/>
                <w:szCs w:val="20"/>
              </w:rPr>
            </w:pPr>
          </w:p>
        </w:tc>
      </w:tr>
      <w:tr w:rsidR="00B916AC" w:rsidRPr="00754C32" w14:paraId="6C6AEB24" w14:textId="77777777" w:rsidTr="00401D4A">
        <w:trPr>
          <w:trHeight w:val="432"/>
        </w:trPr>
        <w:tc>
          <w:tcPr>
            <w:tcW w:w="5125" w:type="dxa"/>
            <w:vAlign w:val="bottom"/>
          </w:tcPr>
          <w:p w14:paraId="2263CD2F" w14:textId="77777777" w:rsidR="00B916AC" w:rsidRPr="00754C32" w:rsidRDefault="00B916AC" w:rsidP="00401D4A">
            <w:pPr>
              <w:rPr>
                <w:sz w:val="20"/>
                <w:szCs w:val="20"/>
              </w:rPr>
            </w:pPr>
            <w:r w:rsidRPr="00754C32">
              <w:rPr>
                <w:sz w:val="20"/>
                <w:szCs w:val="20"/>
              </w:rPr>
              <w:fldChar w:fldCharType="begin">
                <w:ffData>
                  <w:name w:val="Check29"/>
                  <w:enabled/>
                  <w:calcOnExit w:val="0"/>
                  <w:checkBox>
                    <w:sizeAuto/>
                    <w:default w:val="0"/>
                  </w:checkBox>
                </w:ffData>
              </w:fldChar>
            </w:r>
            <w:bookmarkStart w:id="26" w:name="Check29"/>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26"/>
            <w:r w:rsidRPr="00754C32">
              <w:rPr>
                <w:sz w:val="20"/>
                <w:szCs w:val="20"/>
              </w:rPr>
              <w:t xml:space="preserve"> Prefer not to say</w:t>
            </w:r>
          </w:p>
        </w:tc>
        <w:tc>
          <w:tcPr>
            <w:tcW w:w="2430" w:type="dxa"/>
            <w:vAlign w:val="bottom"/>
          </w:tcPr>
          <w:p w14:paraId="69C337D9" w14:textId="77777777" w:rsidR="00B916AC" w:rsidRPr="00754C32" w:rsidRDefault="00B916AC" w:rsidP="00401D4A">
            <w:pPr>
              <w:rPr>
                <w:sz w:val="20"/>
                <w:szCs w:val="20"/>
              </w:rPr>
            </w:pPr>
          </w:p>
        </w:tc>
        <w:tc>
          <w:tcPr>
            <w:tcW w:w="1795" w:type="dxa"/>
            <w:vAlign w:val="bottom"/>
          </w:tcPr>
          <w:p w14:paraId="01426D62" w14:textId="77777777" w:rsidR="00B916AC" w:rsidRPr="00754C32" w:rsidRDefault="00B916AC" w:rsidP="00401D4A">
            <w:pPr>
              <w:rPr>
                <w:sz w:val="20"/>
                <w:szCs w:val="20"/>
              </w:rPr>
            </w:pPr>
          </w:p>
        </w:tc>
      </w:tr>
    </w:tbl>
    <w:p w14:paraId="5CCBBA2A" w14:textId="77777777" w:rsidR="00B916AC" w:rsidRPr="00754C32" w:rsidRDefault="00B916AC" w:rsidP="00B916AC">
      <w:pPr>
        <w:ind w:left="360"/>
        <w:rPr>
          <w:b/>
          <w:bCs/>
          <w:sz w:val="20"/>
          <w:szCs w:val="20"/>
        </w:rPr>
      </w:pPr>
    </w:p>
    <w:p w14:paraId="0EB1CCD4" w14:textId="77777777" w:rsidR="00B916AC" w:rsidRPr="00754C32" w:rsidRDefault="00B916AC" w:rsidP="00B916AC">
      <w:pPr>
        <w:ind w:left="360"/>
        <w:rPr>
          <w:b/>
          <w:bCs/>
          <w:sz w:val="20"/>
          <w:szCs w:val="20"/>
        </w:rPr>
      </w:pPr>
      <w:r w:rsidRPr="00754C32">
        <w:rPr>
          <w:b/>
          <w:bCs/>
          <w:sz w:val="20"/>
          <w:szCs w:val="20"/>
        </w:rPr>
        <w:t>Other points of identity. Check any that apply.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415"/>
        <w:gridCol w:w="3510"/>
        <w:gridCol w:w="2425"/>
      </w:tblGrid>
      <w:tr w:rsidR="00B916AC" w:rsidRPr="00754C32" w14:paraId="69E9D21D" w14:textId="77777777" w:rsidTr="00401D4A">
        <w:trPr>
          <w:trHeight w:val="432"/>
        </w:trPr>
        <w:tc>
          <w:tcPr>
            <w:tcW w:w="3415" w:type="dxa"/>
            <w:vAlign w:val="bottom"/>
          </w:tcPr>
          <w:p w14:paraId="560BA640" w14:textId="77777777" w:rsidR="00B916AC" w:rsidRPr="00754C32" w:rsidRDefault="00B916AC" w:rsidP="00401D4A">
            <w:pPr>
              <w:rPr>
                <w:sz w:val="20"/>
                <w:szCs w:val="20"/>
              </w:rPr>
            </w:pPr>
            <w:r w:rsidRPr="00754C32">
              <w:rPr>
                <w:sz w:val="20"/>
                <w:szCs w:val="20"/>
              </w:rPr>
              <w:fldChar w:fldCharType="begin">
                <w:ffData>
                  <w:name w:val="Check30"/>
                  <w:enabled/>
                  <w:calcOnExit w:val="0"/>
                  <w:checkBox>
                    <w:sizeAuto/>
                    <w:default w:val="0"/>
                  </w:checkBox>
                </w:ffData>
              </w:fldChar>
            </w:r>
            <w:r w:rsidRPr="00754C32">
              <w:rPr>
                <w:sz w:val="20"/>
                <w:szCs w:val="20"/>
              </w:rPr>
              <w:instrText xml:space="preserve"> </w:instrText>
            </w:r>
            <w:bookmarkStart w:id="27" w:name="Check30"/>
            <w:r w:rsidRPr="00754C32">
              <w:rPr>
                <w:sz w:val="20"/>
                <w:szCs w:val="20"/>
              </w:rPr>
              <w:instrText xml:space="preserve">FORMCHECKBOX </w:instrText>
            </w:r>
            <w:r w:rsidR="00000000">
              <w:rPr>
                <w:sz w:val="20"/>
                <w:szCs w:val="20"/>
              </w:rPr>
            </w:r>
            <w:r w:rsidR="00000000">
              <w:rPr>
                <w:sz w:val="20"/>
                <w:szCs w:val="20"/>
              </w:rPr>
              <w:fldChar w:fldCharType="separate"/>
            </w:r>
            <w:r w:rsidRPr="00754C32">
              <w:rPr>
                <w:sz w:val="20"/>
                <w:szCs w:val="20"/>
              </w:rPr>
              <w:fldChar w:fldCharType="end"/>
            </w:r>
            <w:bookmarkEnd w:id="27"/>
            <w:r w:rsidRPr="00754C32">
              <w:rPr>
                <w:sz w:val="20"/>
                <w:szCs w:val="20"/>
              </w:rPr>
              <w:t xml:space="preserve"> Transgender</w:t>
            </w:r>
          </w:p>
        </w:tc>
        <w:tc>
          <w:tcPr>
            <w:tcW w:w="3510" w:type="dxa"/>
            <w:vAlign w:val="bottom"/>
          </w:tcPr>
          <w:p w14:paraId="17F5B8CC" w14:textId="77777777" w:rsidR="00B916AC" w:rsidRPr="00754C32" w:rsidRDefault="00B916AC" w:rsidP="00401D4A">
            <w:pPr>
              <w:rPr>
                <w:sz w:val="20"/>
                <w:szCs w:val="20"/>
              </w:rPr>
            </w:pPr>
            <w:r w:rsidRPr="00754C32">
              <w:rPr>
                <w:sz w:val="20"/>
                <w:szCs w:val="20"/>
              </w:rPr>
              <w:fldChar w:fldCharType="begin">
                <w:ffData>
                  <w:name w:val="Check31"/>
                  <w:enabled/>
                  <w:calcOnExit w:val="0"/>
                  <w:checkBox>
                    <w:sizeAuto/>
                    <w:default w:val="0"/>
                  </w:checkBox>
                </w:ffData>
              </w:fldChar>
            </w:r>
            <w:bookmarkStart w:id="28" w:name="Check31"/>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28"/>
            <w:r w:rsidRPr="00754C32">
              <w:rPr>
                <w:sz w:val="20"/>
                <w:szCs w:val="20"/>
              </w:rPr>
              <w:t xml:space="preserve"> Disabled</w:t>
            </w:r>
          </w:p>
        </w:tc>
        <w:tc>
          <w:tcPr>
            <w:tcW w:w="2425" w:type="dxa"/>
            <w:vAlign w:val="bottom"/>
          </w:tcPr>
          <w:p w14:paraId="48BF31E4" w14:textId="77777777" w:rsidR="00B916AC" w:rsidRPr="00754C32" w:rsidRDefault="00B916AC" w:rsidP="00401D4A">
            <w:pPr>
              <w:rPr>
                <w:sz w:val="20"/>
                <w:szCs w:val="20"/>
              </w:rPr>
            </w:pPr>
            <w:r w:rsidRPr="00754C32">
              <w:rPr>
                <w:sz w:val="20"/>
                <w:szCs w:val="20"/>
              </w:rPr>
              <w:fldChar w:fldCharType="begin">
                <w:ffData>
                  <w:name w:val="Check32"/>
                  <w:enabled/>
                  <w:calcOnExit w:val="0"/>
                  <w:checkBox>
                    <w:sizeAuto/>
                    <w:default w:val="0"/>
                  </w:checkBox>
                </w:ffData>
              </w:fldChar>
            </w:r>
            <w:bookmarkStart w:id="29" w:name="Check32"/>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29"/>
            <w:r w:rsidRPr="00754C32">
              <w:rPr>
                <w:sz w:val="20"/>
                <w:szCs w:val="20"/>
              </w:rPr>
              <w:t xml:space="preserve"> Military Veteran</w:t>
            </w:r>
          </w:p>
        </w:tc>
      </w:tr>
      <w:tr w:rsidR="00B916AC" w:rsidRPr="00754C32" w14:paraId="66395484" w14:textId="77777777" w:rsidTr="00401D4A">
        <w:trPr>
          <w:trHeight w:val="432"/>
        </w:trPr>
        <w:tc>
          <w:tcPr>
            <w:tcW w:w="3415" w:type="dxa"/>
            <w:vAlign w:val="bottom"/>
          </w:tcPr>
          <w:p w14:paraId="4A2E9E04" w14:textId="77777777" w:rsidR="00B916AC" w:rsidRPr="00754C32" w:rsidRDefault="00B916AC" w:rsidP="00401D4A">
            <w:pPr>
              <w:rPr>
                <w:sz w:val="20"/>
                <w:szCs w:val="20"/>
              </w:rPr>
            </w:pPr>
            <w:r w:rsidRPr="00754C32">
              <w:rPr>
                <w:sz w:val="20"/>
                <w:szCs w:val="20"/>
              </w:rPr>
              <w:fldChar w:fldCharType="begin">
                <w:ffData>
                  <w:name w:val="Check33"/>
                  <w:enabled/>
                  <w:calcOnExit w:val="0"/>
                  <w:checkBox>
                    <w:sizeAuto/>
                    <w:default w:val="0"/>
                  </w:checkBox>
                </w:ffData>
              </w:fldChar>
            </w:r>
            <w:bookmarkStart w:id="30" w:name="Check33"/>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30"/>
            <w:r w:rsidRPr="00754C32">
              <w:rPr>
                <w:sz w:val="20"/>
                <w:szCs w:val="20"/>
              </w:rPr>
              <w:t xml:space="preserve"> Immigrant</w:t>
            </w:r>
          </w:p>
        </w:tc>
        <w:tc>
          <w:tcPr>
            <w:tcW w:w="3510" w:type="dxa"/>
            <w:vAlign w:val="bottom"/>
          </w:tcPr>
          <w:p w14:paraId="7970E67A" w14:textId="77777777" w:rsidR="00B916AC" w:rsidRPr="00754C32" w:rsidRDefault="00B916AC" w:rsidP="00401D4A">
            <w:pPr>
              <w:rPr>
                <w:sz w:val="20"/>
                <w:szCs w:val="20"/>
              </w:rPr>
            </w:pPr>
            <w:r w:rsidRPr="00754C32">
              <w:rPr>
                <w:sz w:val="20"/>
                <w:szCs w:val="20"/>
              </w:rPr>
              <w:fldChar w:fldCharType="begin">
                <w:ffData>
                  <w:name w:val="Check34"/>
                  <w:enabled/>
                  <w:calcOnExit w:val="0"/>
                  <w:checkBox>
                    <w:sizeAuto/>
                    <w:default w:val="0"/>
                  </w:checkBox>
                </w:ffData>
              </w:fldChar>
            </w:r>
            <w:bookmarkStart w:id="31" w:name="Check34"/>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31"/>
            <w:r w:rsidRPr="00754C32">
              <w:rPr>
                <w:sz w:val="20"/>
                <w:szCs w:val="20"/>
              </w:rPr>
              <w:t xml:space="preserve"> First generation college grad</w:t>
            </w:r>
          </w:p>
        </w:tc>
        <w:tc>
          <w:tcPr>
            <w:tcW w:w="2425" w:type="dxa"/>
            <w:vAlign w:val="bottom"/>
          </w:tcPr>
          <w:p w14:paraId="7B46CD27" w14:textId="77777777" w:rsidR="00B916AC" w:rsidRPr="00754C32" w:rsidRDefault="00B916AC" w:rsidP="00401D4A">
            <w:pPr>
              <w:rPr>
                <w:sz w:val="20"/>
                <w:szCs w:val="20"/>
              </w:rPr>
            </w:pPr>
            <w:r w:rsidRPr="00754C32">
              <w:rPr>
                <w:sz w:val="20"/>
                <w:szCs w:val="20"/>
              </w:rPr>
              <w:fldChar w:fldCharType="begin">
                <w:ffData>
                  <w:name w:val="Check35"/>
                  <w:enabled/>
                  <w:calcOnExit w:val="0"/>
                  <w:checkBox>
                    <w:sizeAuto/>
                    <w:default w:val="0"/>
                  </w:checkBox>
                </w:ffData>
              </w:fldChar>
            </w:r>
            <w:bookmarkStart w:id="32" w:name="Check35"/>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32"/>
            <w:r w:rsidRPr="00754C32">
              <w:rPr>
                <w:sz w:val="20"/>
                <w:szCs w:val="20"/>
              </w:rPr>
              <w:t xml:space="preserve"> Religious minority</w:t>
            </w:r>
          </w:p>
        </w:tc>
      </w:tr>
    </w:tbl>
    <w:p w14:paraId="6B3CE382" w14:textId="2C5CCF89" w:rsidR="00551D7E" w:rsidRDefault="00551D7E" w:rsidP="00551D7E">
      <w:pPr>
        <w:rPr>
          <w:rFonts w:ascii="Times New Roman" w:hAnsi="Times New Roman" w:cs="Times New Roman"/>
          <w:bCs/>
          <w:sz w:val="22"/>
          <w:szCs w:val="22"/>
        </w:rPr>
      </w:pPr>
      <w:r>
        <w:rPr>
          <w:rFonts w:ascii="Times New Roman" w:hAnsi="Times New Roman" w:cs="Times New Roman"/>
          <w:bCs/>
          <w:sz w:val="22"/>
          <w:szCs w:val="22"/>
        </w:rPr>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Appendix pg. i</w:t>
      </w:r>
      <w:r w:rsidR="00F35EA9">
        <w:rPr>
          <w:rFonts w:ascii="Times New Roman" w:hAnsi="Times New Roman" w:cs="Times New Roman"/>
          <w:bCs/>
          <w:sz w:val="22"/>
          <w:szCs w:val="22"/>
        </w:rPr>
        <w:t>i</w:t>
      </w:r>
      <w:r>
        <w:rPr>
          <w:rFonts w:ascii="Times New Roman" w:hAnsi="Times New Roman" w:cs="Times New Roman"/>
          <w:bCs/>
          <w:sz w:val="22"/>
          <w:szCs w:val="22"/>
        </w:rPr>
        <w:t xml:space="preserve"> of </w:t>
      </w:r>
      <w:r w:rsidR="00F35EA9">
        <w:rPr>
          <w:rFonts w:ascii="Times New Roman" w:hAnsi="Times New Roman" w:cs="Times New Roman"/>
          <w:bCs/>
          <w:sz w:val="22"/>
          <w:szCs w:val="22"/>
        </w:rPr>
        <w:t>xvi</w:t>
      </w:r>
      <w:r>
        <w:rPr>
          <w:rFonts w:ascii="Times New Roman" w:hAnsi="Times New Roman" w:cs="Times New Roman"/>
          <w:bCs/>
          <w:sz w:val="22"/>
          <w:szCs w:val="22"/>
        </w:rPr>
        <w:t xml:space="preserve"> </w:t>
      </w:r>
    </w:p>
    <w:p w14:paraId="47F0C168" w14:textId="77777777" w:rsidR="00551D7E" w:rsidRDefault="00551D7E" w:rsidP="00B916AC">
      <w:pPr>
        <w:jc w:val="center"/>
        <w:rPr>
          <w:b/>
          <w:bCs/>
          <w:sz w:val="20"/>
          <w:szCs w:val="20"/>
        </w:rPr>
      </w:pPr>
    </w:p>
    <w:p w14:paraId="1EE7610E" w14:textId="19F0DA3B" w:rsidR="00B916AC" w:rsidRPr="00754C32" w:rsidRDefault="00B916AC" w:rsidP="00B916AC">
      <w:pPr>
        <w:jc w:val="center"/>
        <w:rPr>
          <w:b/>
          <w:bCs/>
          <w:sz w:val="20"/>
          <w:szCs w:val="20"/>
        </w:rPr>
      </w:pPr>
      <w:r w:rsidRPr="00754C32">
        <w:rPr>
          <w:b/>
          <w:bCs/>
          <w:sz w:val="20"/>
          <w:szCs w:val="20"/>
        </w:rPr>
        <w:t>Political Identity</w:t>
      </w:r>
    </w:p>
    <w:p w14:paraId="2D831208" w14:textId="77777777" w:rsidR="00B916AC" w:rsidRPr="00754C32" w:rsidRDefault="00B916AC" w:rsidP="00B916AC">
      <w:pPr>
        <w:ind w:left="360"/>
        <w:rPr>
          <w:b/>
          <w:bCs/>
          <w:sz w:val="20"/>
          <w:szCs w:val="20"/>
        </w:rPr>
      </w:pPr>
    </w:p>
    <w:p w14:paraId="18577C60" w14:textId="77777777" w:rsidR="00B916AC" w:rsidRPr="00754C32" w:rsidRDefault="00B916AC" w:rsidP="00B916AC">
      <w:pPr>
        <w:rPr>
          <w:b/>
          <w:bCs/>
          <w:sz w:val="20"/>
          <w:szCs w:val="20"/>
        </w:rPr>
      </w:pPr>
      <w:r w:rsidRPr="00754C32">
        <w:rPr>
          <w:b/>
          <w:bCs/>
          <w:sz w:val="20"/>
          <w:szCs w:val="20"/>
        </w:rPr>
        <w:t>Political Party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45"/>
        <w:gridCol w:w="2188"/>
        <w:gridCol w:w="3117"/>
      </w:tblGrid>
      <w:tr w:rsidR="00B916AC" w:rsidRPr="00754C32" w14:paraId="3FB7F79E" w14:textId="77777777" w:rsidTr="00401D4A">
        <w:trPr>
          <w:trHeight w:val="432"/>
        </w:trPr>
        <w:tc>
          <w:tcPr>
            <w:tcW w:w="4045" w:type="dxa"/>
            <w:vAlign w:val="bottom"/>
          </w:tcPr>
          <w:p w14:paraId="6F4B1C94" w14:textId="77777777" w:rsidR="00B916AC" w:rsidRPr="00754C32" w:rsidRDefault="00B916AC" w:rsidP="00401D4A">
            <w:pPr>
              <w:rPr>
                <w:sz w:val="20"/>
                <w:szCs w:val="20"/>
              </w:rPr>
            </w:pPr>
            <w:r w:rsidRPr="00754C32">
              <w:rPr>
                <w:sz w:val="20"/>
                <w:szCs w:val="20"/>
              </w:rPr>
              <w:fldChar w:fldCharType="begin">
                <w:ffData>
                  <w:name w:val="Check37"/>
                  <w:enabled/>
                  <w:calcOnExit w:val="0"/>
                  <w:checkBox>
                    <w:sizeAuto/>
                    <w:default w:val="0"/>
                  </w:checkBox>
                </w:ffData>
              </w:fldChar>
            </w:r>
            <w:bookmarkStart w:id="33" w:name="Check37"/>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33"/>
            <w:r w:rsidRPr="00754C32">
              <w:rPr>
                <w:sz w:val="20"/>
                <w:szCs w:val="20"/>
              </w:rPr>
              <w:t xml:space="preserve"> Democratic</w:t>
            </w:r>
          </w:p>
        </w:tc>
        <w:tc>
          <w:tcPr>
            <w:tcW w:w="2188" w:type="dxa"/>
            <w:vAlign w:val="bottom"/>
          </w:tcPr>
          <w:p w14:paraId="2F945254" w14:textId="77777777" w:rsidR="00B916AC" w:rsidRPr="00754C32" w:rsidRDefault="00B916AC" w:rsidP="00401D4A">
            <w:pPr>
              <w:rPr>
                <w:sz w:val="20"/>
                <w:szCs w:val="20"/>
              </w:rPr>
            </w:pPr>
            <w:r w:rsidRPr="00754C32">
              <w:rPr>
                <w:sz w:val="20"/>
                <w:szCs w:val="20"/>
              </w:rPr>
              <w:fldChar w:fldCharType="begin">
                <w:ffData>
                  <w:name w:val="Check38"/>
                  <w:enabled/>
                  <w:calcOnExit w:val="0"/>
                  <w:checkBox>
                    <w:sizeAuto/>
                    <w:default w:val="0"/>
                  </w:checkBox>
                </w:ffData>
              </w:fldChar>
            </w:r>
            <w:bookmarkStart w:id="34" w:name="Check38"/>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34"/>
            <w:r w:rsidRPr="00754C32">
              <w:rPr>
                <w:sz w:val="20"/>
                <w:szCs w:val="20"/>
              </w:rPr>
              <w:t xml:space="preserve"> Republican</w:t>
            </w:r>
          </w:p>
        </w:tc>
        <w:tc>
          <w:tcPr>
            <w:tcW w:w="3117" w:type="dxa"/>
            <w:vAlign w:val="bottom"/>
          </w:tcPr>
          <w:p w14:paraId="68271E08" w14:textId="77777777" w:rsidR="00B916AC" w:rsidRPr="00754C32" w:rsidRDefault="00B916AC" w:rsidP="00401D4A">
            <w:pPr>
              <w:rPr>
                <w:sz w:val="20"/>
                <w:szCs w:val="20"/>
              </w:rPr>
            </w:pPr>
            <w:r w:rsidRPr="00754C32">
              <w:rPr>
                <w:sz w:val="20"/>
                <w:szCs w:val="20"/>
              </w:rPr>
              <w:fldChar w:fldCharType="begin">
                <w:ffData>
                  <w:name w:val="Check39"/>
                  <w:enabled/>
                  <w:calcOnExit w:val="0"/>
                  <w:checkBox>
                    <w:sizeAuto/>
                    <w:default w:val="0"/>
                  </w:checkBox>
                </w:ffData>
              </w:fldChar>
            </w:r>
            <w:bookmarkStart w:id="35" w:name="Check39"/>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35"/>
            <w:r w:rsidRPr="00754C32">
              <w:rPr>
                <w:sz w:val="20"/>
                <w:szCs w:val="20"/>
              </w:rPr>
              <w:t xml:space="preserve"> Independent</w:t>
            </w:r>
          </w:p>
        </w:tc>
      </w:tr>
      <w:tr w:rsidR="00B916AC" w:rsidRPr="00754C32" w14:paraId="7663049E" w14:textId="77777777" w:rsidTr="00401D4A">
        <w:trPr>
          <w:trHeight w:val="432"/>
        </w:trPr>
        <w:tc>
          <w:tcPr>
            <w:tcW w:w="4045" w:type="dxa"/>
            <w:vAlign w:val="bottom"/>
          </w:tcPr>
          <w:p w14:paraId="0FA332A8" w14:textId="77777777" w:rsidR="00B916AC" w:rsidRPr="00754C32" w:rsidRDefault="00B916AC" w:rsidP="00401D4A">
            <w:pPr>
              <w:rPr>
                <w:sz w:val="20"/>
                <w:szCs w:val="20"/>
              </w:rPr>
            </w:pPr>
            <w:r w:rsidRPr="00754C32">
              <w:rPr>
                <w:sz w:val="20"/>
                <w:szCs w:val="20"/>
              </w:rPr>
              <w:fldChar w:fldCharType="begin">
                <w:ffData>
                  <w:name w:val="Check40"/>
                  <w:enabled/>
                  <w:calcOnExit w:val="0"/>
                  <w:checkBox>
                    <w:sizeAuto/>
                    <w:default w:val="0"/>
                  </w:checkBox>
                </w:ffData>
              </w:fldChar>
            </w:r>
            <w:bookmarkStart w:id="36" w:name="Check40"/>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36"/>
            <w:r w:rsidRPr="00754C32">
              <w:rPr>
                <w:sz w:val="20"/>
                <w:szCs w:val="20"/>
              </w:rPr>
              <w:t xml:space="preserve"> Green</w:t>
            </w:r>
          </w:p>
        </w:tc>
        <w:tc>
          <w:tcPr>
            <w:tcW w:w="2188" w:type="dxa"/>
            <w:vAlign w:val="bottom"/>
          </w:tcPr>
          <w:p w14:paraId="02DB0ABC" w14:textId="77777777" w:rsidR="00B916AC" w:rsidRPr="00754C32" w:rsidRDefault="00B916AC" w:rsidP="00401D4A">
            <w:pPr>
              <w:rPr>
                <w:sz w:val="20"/>
                <w:szCs w:val="20"/>
              </w:rPr>
            </w:pPr>
            <w:r w:rsidRPr="00754C32">
              <w:rPr>
                <w:sz w:val="20"/>
                <w:szCs w:val="20"/>
              </w:rPr>
              <w:fldChar w:fldCharType="begin">
                <w:ffData>
                  <w:name w:val="Check41"/>
                  <w:enabled/>
                  <w:calcOnExit w:val="0"/>
                  <w:checkBox>
                    <w:sizeAuto/>
                    <w:default w:val="0"/>
                  </w:checkBox>
                </w:ffData>
              </w:fldChar>
            </w:r>
            <w:bookmarkStart w:id="37" w:name="Check41"/>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37"/>
            <w:r w:rsidRPr="00754C32">
              <w:rPr>
                <w:sz w:val="20"/>
                <w:szCs w:val="20"/>
              </w:rPr>
              <w:t xml:space="preserve"> Libertarian</w:t>
            </w:r>
          </w:p>
        </w:tc>
        <w:tc>
          <w:tcPr>
            <w:tcW w:w="3117" w:type="dxa"/>
            <w:vAlign w:val="bottom"/>
          </w:tcPr>
          <w:p w14:paraId="28378E83" w14:textId="77777777" w:rsidR="00B916AC" w:rsidRPr="00754C32" w:rsidRDefault="00B916AC" w:rsidP="00401D4A">
            <w:pPr>
              <w:rPr>
                <w:sz w:val="20"/>
                <w:szCs w:val="20"/>
              </w:rPr>
            </w:pPr>
            <w:r w:rsidRPr="00754C32">
              <w:rPr>
                <w:sz w:val="20"/>
                <w:szCs w:val="20"/>
              </w:rPr>
              <w:fldChar w:fldCharType="begin">
                <w:ffData>
                  <w:name w:val="Check42"/>
                  <w:enabled/>
                  <w:calcOnExit w:val="0"/>
                  <w:checkBox>
                    <w:sizeAuto/>
                    <w:default w:val="0"/>
                  </w:checkBox>
                </w:ffData>
              </w:fldChar>
            </w:r>
            <w:bookmarkStart w:id="38" w:name="Check42"/>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38"/>
            <w:r w:rsidRPr="00754C32">
              <w:rPr>
                <w:sz w:val="20"/>
                <w:szCs w:val="20"/>
              </w:rPr>
              <w:t xml:space="preserve"> None</w:t>
            </w:r>
          </w:p>
        </w:tc>
      </w:tr>
      <w:tr w:rsidR="00B916AC" w:rsidRPr="00754C32" w14:paraId="5F0D1DA7" w14:textId="77777777" w:rsidTr="00401D4A">
        <w:trPr>
          <w:trHeight w:val="432"/>
        </w:trPr>
        <w:tc>
          <w:tcPr>
            <w:tcW w:w="4045" w:type="dxa"/>
            <w:vAlign w:val="bottom"/>
          </w:tcPr>
          <w:p w14:paraId="4FB507C0" w14:textId="77777777" w:rsidR="00B916AC" w:rsidRPr="00754C32" w:rsidRDefault="00B916AC" w:rsidP="00401D4A">
            <w:pPr>
              <w:rPr>
                <w:sz w:val="20"/>
                <w:szCs w:val="20"/>
              </w:rPr>
            </w:pPr>
            <w:r w:rsidRPr="00754C32">
              <w:rPr>
                <w:sz w:val="20"/>
                <w:szCs w:val="20"/>
              </w:rPr>
              <w:fldChar w:fldCharType="begin">
                <w:ffData>
                  <w:name w:val="Check43"/>
                  <w:enabled/>
                  <w:calcOnExit w:val="0"/>
                  <w:checkBox>
                    <w:sizeAuto/>
                    <w:default w:val="0"/>
                  </w:checkBox>
                </w:ffData>
              </w:fldChar>
            </w:r>
            <w:bookmarkStart w:id="39" w:name="Check43"/>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39"/>
            <w:r w:rsidRPr="00754C32">
              <w:rPr>
                <w:sz w:val="20"/>
                <w:szCs w:val="20"/>
              </w:rPr>
              <w:t xml:space="preserve"> Other: </w:t>
            </w:r>
            <w:r w:rsidRPr="00754C32">
              <w:rPr>
                <w:sz w:val="20"/>
                <w:szCs w:val="20"/>
              </w:rPr>
              <w:fldChar w:fldCharType="begin">
                <w:ffData>
                  <w:name w:val="Text8"/>
                  <w:enabled/>
                  <w:calcOnExit w:val="0"/>
                  <w:textInput>
                    <w:maxLength w:val="30"/>
                  </w:textInput>
                </w:ffData>
              </w:fldChar>
            </w:r>
            <w:bookmarkStart w:id="40" w:name="Text8"/>
            <w:r w:rsidRPr="00754C32">
              <w:rPr>
                <w:sz w:val="20"/>
                <w:szCs w:val="20"/>
              </w:rPr>
              <w:instrText xml:space="preserve"> FORMTEXT </w:instrText>
            </w:r>
            <w:r w:rsidRPr="00754C32">
              <w:rPr>
                <w:sz w:val="20"/>
                <w:szCs w:val="20"/>
              </w:rPr>
            </w:r>
            <w:r w:rsidRPr="00754C32">
              <w:rPr>
                <w:sz w:val="20"/>
                <w:szCs w:val="20"/>
              </w:rPr>
              <w:fldChar w:fldCharType="separate"/>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sz w:val="20"/>
                <w:szCs w:val="20"/>
              </w:rPr>
              <w:fldChar w:fldCharType="end"/>
            </w:r>
            <w:bookmarkEnd w:id="40"/>
          </w:p>
        </w:tc>
        <w:tc>
          <w:tcPr>
            <w:tcW w:w="2188" w:type="dxa"/>
            <w:vAlign w:val="bottom"/>
          </w:tcPr>
          <w:p w14:paraId="6EF72F3B" w14:textId="77777777" w:rsidR="00B916AC" w:rsidRPr="00754C32" w:rsidRDefault="00B916AC" w:rsidP="00401D4A">
            <w:pPr>
              <w:rPr>
                <w:sz w:val="20"/>
                <w:szCs w:val="20"/>
              </w:rPr>
            </w:pPr>
          </w:p>
        </w:tc>
        <w:tc>
          <w:tcPr>
            <w:tcW w:w="3117" w:type="dxa"/>
            <w:vAlign w:val="bottom"/>
          </w:tcPr>
          <w:p w14:paraId="1BDBEC83" w14:textId="77777777" w:rsidR="00B916AC" w:rsidRPr="00754C32" w:rsidRDefault="00B916AC" w:rsidP="00401D4A">
            <w:pPr>
              <w:rPr>
                <w:sz w:val="20"/>
                <w:szCs w:val="20"/>
              </w:rPr>
            </w:pPr>
          </w:p>
        </w:tc>
      </w:tr>
      <w:tr w:rsidR="00B916AC" w:rsidRPr="00754C32" w14:paraId="180A6A92" w14:textId="77777777" w:rsidTr="00401D4A">
        <w:trPr>
          <w:trHeight w:val="432"/>
        </w:trPr>
        <w:tc>
          <w:tcPr>
            <w:tcW w:w="4045" w:type="dxa"/>
            <w:vAlign w:val="bottom"/>
          </w:tcPr>
          <w:p w14:paraId="15377520" w14:textId="77777777" w:rsidR="00B916AC" w:rsidRPr="00754C32" w:rsidRDefault="00B916AC" w:rsidP="00401D4A">
            <w:pPr>
              <w:rPr>
                <w:sz w:val="20"/>
                <w:szCs w:val="20"/>
              </w:rPr>
            </w:pPr>
            <w:r w:rsidRPr="00754C32">
              <w:rPr>
                <w:sz w:val="20"/>
                <w:szCs w:val="20"/>
              </w:rPr>
              <w:fldChar w:fldCharType="begin">
                <w:ffData>
                  <w:name w:val="Check44"/>
                  <w:enabled/>
                  <w:calcOnExit w:val="0"/>
                  <w:checkBox>
                    <w:sizeAuto/>
                    <w:default w:val="0"/>
                  </w:checkBox>
                </w:ffData>
              </w:fldChar>
            </w:r>
            <w:bookmarkStart w:id="41" w:name="Check44"/>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41"/>
            <w:r w:rsidRPr="00754C32">
              <w:rPr>
                <w:sz w:val="20"/>
                <w:szCs w:val="20"/>
              </w:rPr>
              <w:t xml:space="preserve"> Prefer not to say</w:t>
            </w:r>
          </w:p>
        </w:tc>
        <w:tc>
          <w:tcPr>
            <w:tcW w:w="2188" w:type="dxa"/>
            <w:vAlign w:val="bottom"/>
          </w:tcPr>
          <w:p w14:paraId="0B94FDDB" w14:textId="77777777" w:rsidR="00B916AC" w:rsidRPr="00754C32" w:rsidRDefault="00B916AC" w:rsidP="00401D4A">
            <w:pPr>
              <w:rPr>
                <w:sz w:val="20"/>
                <w:szCs w:val="20"/>
              </w:rPr>
            </w:pPr>
          </w:p>
        </w:tc>
        <w:tc>
          <w:tcPr>
            <w:tcW w:w="3117" w:type="dxa"/>
            <w:vAlign w:val="bottom"/>
          </w:tcPr>
          <w:p w14:paraId="6DDB7AFF" w14:textId="77777777" w:rsidR="00B916AC" w:rsidRPr="00754C32" w:rsidRDefault="00B916AC" w:rsidP="00401D4A">
            <w:pPr>
              <w:rPr>
                <w:sz w:val="20"/>
                <w:szCs w:val="20"/>
              </w:rPr>
            </w:pPr>
          </w:p>
        </w:tc>
      </w:tr>
    </w:tbl>
    <w:p w14:paraId="62A72619" w14:textId="77777777" w:rsidR="00B916AC" w:rsidRPr="00754C32" w:rsidRDefault="00B916AC" w:rsidP="00B916AC">
      <w:pPr>
        <w:rPr>
          <w:sz w:val="20"/>
          <w:szCs w:val="20"/>
        </w:rPr>
      </w:pPr>
    </w:p>
    <w:p w14:paraId="416D7CBA" w14:textId="77777777" w:rsidR="00B916AC" w:rsidRPr="00754C32" w:rsidRDefault="00B916AC" w:rsidP="00B916AC">
      <w:pPr>
        <w:rPr>
          <w:b/>
          <w:bCs/>
          <w:sz w:val="20"/>
          <w:szCs w:val="20"/>
        </w:rPr>
      </w:pPr>
      <w:r w:rsidRPr="00754C32">
        <w:rPr>
          <w:b/>
          <w:bCs/>
          <w:sz w:val="20"/>
          <w:szCs w:val="20"/>
        </w:rPr>
        <w:t xml:space="preserve">If you identify with a political party, how would you describe your </w:t>
      </w:r>
      <w:r w:rsidRPr="00754C32">
        <w:rPr>
          <w:b/>
          <w:bCs/>
          <w:sz w:val="20"/>
          <w:szCs w:val="20"/>
          <w:u w:val="single"/>
        </w:rPr>
        <w:t>own</w:t>
      </w:r>
      <w:r w:rsidRPr="00754C32">
        <w:rPr>
          <w:b/>
          <w:bCs/>
          <w:sz w:val="20"/>
          <w:szCs w:val="20"/>
        </w:rPr>
        <w:t xml:space="preserve"> political ideology compared to your party’s platform on major issues?</w:t>
      </w:r>
    </w:p>
    <w:tbl>
      <w:tblPr>
        <w:tblStyle w:val="TableGrid"/>
        <w:tblW w:w="953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55"/>
        <w:gridCol w:w="2520"/>
        <w:gridCol w:w="3960"/>
      </w:tblGrid>
      <w:tr w:rsidR="00B916AC" w:rsidRPr="00754C32" w14:paraId="0B6319C0" w14:textId="77777777" w:rsidTr="00401D4A">
        <w:trPr>
          <w:trHeight w:val="432"/>
        </w:trPr>
        <w:tc>
          <w:tcPr>
            <w:tcW w:w="3055" w:type="dxa"/>
            <w:vAlign w:val="bottom"/>
          </w:tcPr>
          <w:p w14:paraId="2056B7C6" w14:textId="77777777" w:rsidR="00B916AC" w:rsidRPr="00754C32" w:rsidRDefault="00B916AC" w:rsidP="00401D4A">
            <w:pPr>
              <w:rPr>
                <w:sz w:val="20"/>
                <w:szCs w:val="20"/>
              </w:rPr>
            </w:pPr>
            <w:r w:rsidRPr="00754C32">
              <w:rPr>
                <w:sz w:val="20"/>
                <w:szCs w:val="20"/>
              </w:rPr>
              <w:fldChar w:fldCharType="begin">
                <w:ffData>
                  <w:name w:val="Check45"/>
                  <w:enabled/>
                  <w:calcOnExit w:val="0"/>
                  <w:checkBox>
                    <w:sizeAuto/>
                    <w:default w:val="0"/>
                  </w:checkBox>
                </w:ffData>
              </w:fldChar>
            </w:r>
            <w:bookmarkStart w:id="42" w:name="Check45"/>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42"/>
            <w:r w:rsidRPr="00754C32">
              <w:rPr>
                <w:sz w:val="20"/>
                <w:szCs w:val="20"/>
              </w:rPr>
              <w:t xml:space="preserve"> Far to the left of center</w:t>
            </w:r>
          </w:p>
        </w:tc>
        <w:tc>
          <w:tcPr>
            <w:tcW w:w="2520" w:type="dxa"/>
            <w:vAlign w:val="bottom"/>
          </w:tcPr>
          <w:p w14:paraId="39D4F65B" w14:textId="77777777" w:rsidR="00B916AC" w:rsidRPr="00754C32" w:rsidRDefault="00B916AC" w:rsidP="00401D4A">
            <w:pPr>
              <w:rPr>
                <w:sz w:val="20"/>
                <w:szCs w:val="20"/>
              </w:rPr>
            </w:pPr>
            <w:r w:rsidRPr="00754C32">
              <w:rPr>
                <w:sz w:val="20"/>
                <w:szCs w:val="20"/>
              </w:rPr>
              <w:fldChar w:fldCharType="begin">
                <w:ffData>
                  <w:name w:val="Check46"/>
                  <w:enabled/>
                  <w:calcOnExit w:val="0"/>
                  <w:checkBox>
                    <w:sizeAuto/>
                    <w:default w:val="0"/>
                  </w:checkBox>
                </w:ffData>
              </w:fldChar>
            </w:r>
            <w:bookmarkStart w:id="43" w:name="Check46"/>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43"/>
            <w:r w:rsidRPr="00754C32">
              <w:rPr>
                <w:sz w:val="20"/>
                <w:szCs w:val="20"/>
              </w:rPr>
              <w:t xml:space="preserve"> Slightly to the left </w:t>
            </w:r>
          </w:p>
        </w:tc>
        <w:tc>
          <w:tcPr>
            <w:tcW w:w="3960" w:type="dxa"/>
            <w:vAlign w:val="bottom"/>
          </w:tcPr>
          <w:p w14:paraId="39FBC937" w14:textId="77777777" w:rsidR="00B916AC" w:rsidRPr="00754C32" w:rsidRDefault="00B916AC" w:rsidP="00401D4A">
            <w:pPr>
              <w:rPr>
                <w:sz w:val="20"/>
                <w:szCs w:val="20"/>
              </w:rPr>
            </w:pPr>
            <w:r w:rsidRPr="00754C32">
              <w:rPr>
                <w:sz w:val="20"/>
                <w:szCs w:val="20"/>
              </w:rPr>
              <w:fldChar w:fldCharType="begin">
                <w:ffData>
                  <w:name w:val="Check47"/>
                  <w:enabled/>
                  <w:calcOnExit w:val="0"/>
                  <w:checkBox>
                    <w:sizeAuto/>
                    <w:default w:val="0"/>
                  </w:checkBox>
                </w:ffData>
              </w:fldChar>
            </w:r>
            <w:bookmarkStart w:id="44" w:name="Check47"/>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44"/>
            <w:r w:rsidRPr="00754C32">
              <w:rPr>
                <w:sz w:val="20"/>
                <w:szCs w:val="20"/>
              </w:rPr>
              <w:t xml:space="preserve"> Always or almost always aligned</w:t>
            </w:r>
          </w:p>
        </w:tc>
      </w:tr>
      <w:tr w:rsidR="00B916AC" w:rsidRPr="00754C32" w14:paraId="7054D603" w14:textId="77777777" w:rsidTr="00401D4A">
        <w:trPr>
          <w:trHeight w:val="432"/>
        </w:trPr>
        <w:tc>
          <w:tcPr>
            <w:tcW w:w="3055" w:type="dxa"/>
            <w:vAlign w:val="bottom"/>
          </w:tcPr>
          <w:p w14:paraId="73DF9B43" w14:textId="77777777" w:rsidR="00B916AC" w:rsidRPr="00754C32" w:rsidRDefault="00B916AC" w:rsidP="00401D4A">
            <w:pPr>
              <w:rPr>
                <w:sz w:val="20"/>
                <w:szCs w:val="20"/>
              </w:rPr>
            </w:pPr>
            <w:r w:rsidRPr="00754C32">
              <w:rPr>
                <w:sz w:val="20"/>
                <w:szCs w:val="20"/>
              </w:rPr>
              <w:fldChar w:fldCharType="begin">
                <w:ffData>
                  <w:name w:val="Check48"/>
                  <w:enabled/>
                  <w:calcOnExit w:val="0"/>
                  <w:checkBox>
                    <w:sizeAuto/>
                    <w:default w:val="0"/>
                  </w:checkBox>
                </w:ffData>
              </w:fldChar>
            </w:r>
            <w:bookmarkStart w:id="45" w:name="Check48"/>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45"/>
            <w:r w:rsidRPr="00754C32">
              <w:rPr>
                <w:sz w:val="20"/>
                <w:szCs w:val="20"/>
              </w:rPr>
              <w:t xml:space="preserve"> Far to the right of center</w:t>
            </w:r>
          </w:p>
        </w:tc>
        <w:tc>
          <w:tcPr>
            <w:tcW w:w="2520" w:type="dxa"/>
            <w:vAlign w:val="bottom"/>
          </w:tcPr>
          <w:p w14:paraId="6454423D" w14:textId="77777777" w:rsidR="00B916AC" w:rsidRPr="00754C32" w:rsidRDefault="00B916AC" w:rsidP="00401D4A">
            <w:pPr>
              <w:rPr>
                <w:sz w:val="20"/>
                <w:szCs w:val="20"/>
              </w:rPr>
            </w:pPr>
            <w:r w:rsidRPr="00754C32">
              <w:rPr>
                <w:sz w:val="20"/>
                <w:szCs w:val="20"/>
              </w:rPr>
              <w:fldChar w:fldCharType="begin">
                <w:ffData>
                  <w:name w:val="Check49"/>
                  <w:enabled/>
                  <w:calcOnExit w:val="0"/>
                  <w:checkBox>
                    <w:sizeAuto/>
                    <w:default w:val="0"/>
                  </w:checkBox>
                </w:ffData>
              </w:fldChar>
            </w:r>
            <w:bookmarkStart w:id="46" w:name="Check49"/>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46"/>
            <w:r w:rsidRPr="00754C32">
              <w:rPr>
                <w:sz w:val="20"/>
                <w:szCs w:val="20"/>
              </w:rPr>
              <w:t xml:space="preserve"> Slightly to the right </w:t>
            </w:r>
          </w:p>
        </w:tc>
        <w:tc>
          <w:tcPr>
            <w:tcW w:w="3960" w:type="dxa"/>
            <w:vAlign w:val="bottom"/>
          </w:tcPr>
          <w:p w14:paraId="0F7E0364" w14:textId="77777777" w:rsidR="00B916AC" w:rsidRPr="00754C32" w:rsidRDefault="00B916AC" w:rsidP="00401D4A">
            <w:pPr>
              <w:rPr>
                <w:sz w:val="20"/>
                <w:szCs w:val="20"/>
              </w:rPr>
            </w:pPr>
            <w:r w:rsidRPr="00754C32">
              <w:rPr>
                <w:sz w:val="20"/>
                <w:szCs w:val="20"/>
              </w:rPr>
              <w:fldChar w:fldCharType="begin">
                <w:ffData>
                  <w:name w:val="Check50"/>
                  <w:enabled/>
                  <w:calcOnExit w:val="0"/>
                  <w:checkBox>
                    <w:sizeAuto/>
                    <w:default w:val="0"/>
                  </w:checkBox>
                </w:ffData>
              </w:fldChar>
            </w:r>
            <w:bookmarkStart w:id="47" w:name="Check50"/>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47"/>
            <w:r w:rsidRPr="00754C32">
              <w:rPr>
                <w:sz w:val="20"/>
                <w:szCs w:val="20"/>
              </w:rPr>
              <w:t xml:space="preserve"> Depends on the issue</w:t>
            </w:r>
          </w:p>
        </w:tc>
      </w:tr>
      <w:tr w:rsidR="00B916AC" w:rsidRPr="00754C32" w14:paraId="3218BC24" w14:textId="77777777" w:rsidTr="00401D4A">
        <w:trPr>
          <w:trHeight w:val="432"/>
        </w:trPr>
        <w:tc>
          <w:tcPr>
            <w:tcW w:w="3055" w:type="dxa"/>
            <w:vAlign w:val="bottom"/>
          </w:tcPr>
          <w:p w14:paraId="01A32442" w14:textId="77777777" w:rsidR="00B916AC" w:rsidRPr="00754C32" w:rsidRDefault="00B916AC" w:rsidP="00401D4A">
            <w:pPr>
              <w:rPr>
                <w:sz w:val="20"/>
                <w:szCs w:val="20"/>
              </w:rPr>
            </w:pPr>
            <w:r w:rsidRPr="00754C32">
              <w:rPr>
                <w:sz w:val="20"/>
                <w:szCs w:val="20"/>
              </w:rPr>
              <w:fldChar w:fldCharType="begin">
                <w:ffData>
                  <w:name w:val="Check51"/>
                  <w:enabled/>
                  <w:calcOnExit w:val="0"/>
                  <w:checkBox>
                    <w:sizeAuto/>
                    <w:default w:val="0"/>
                  </w:checkBox>
                </w:ffData>
              </w:fldChar>
            </w:r>
            <w:bookmarkStart w:id="48" w:name="Check51"/>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48"/>
            <w:r w:rsidRPr="00754C32">
              <w:rPr>
                <w:sz w:val="20"/>
                <w:szCs w:val="20"/>
              </w:rPr>
              <w:t xml:space="preserve"> Prefer not to say</w:t>
            </w:r>
          </w:p>
        </w:tc>
        <w:tc>
          <w:tcPr>
            <w:tcW w:w="2520" w:type="dxa"/>
            <w:vAlign w:val="bottom"/>
          </w:tcPr>
          <w:p w14:paraId="6AB2B27E" w14:textId="77777777" w:rsidR="00B916AC" w:rsidRPr="00754C32" w:rsidRDefault="00B916AC" w:rsidP="00401D4A">
            <w:pPr>
              <w:rPr>
                <w:sz w:val="20"/>
                <w:szCs w:val="20"/>
              </w:rPr>
            </w:pPr>
          </w:p>
        </w:tc>
        <w:tc>
          <w:tcPr>
            <w:tcW w:w="3960" w:type="dxa"/>
            <w:vAlign w:val="bottom"/>
          </w:tcPr>
          <w:p w14:paraId="647686A8" w14:textId="77777777" w:rsidR="00B916AC" w:rsidRPr="00754C32" w:rsidRDefault="00B916AC" w:rsidP="00401D4A">
            <w:pPr>
              <w:rPr>
                <w:sz w:val="20"/>
                <w:szCs w:val="20"/>
              </w:rPr>
            </w:pPr>
          </w:p>
        </w:tc>
      </w:tr>
    </w:tbl>
    <w:p w14:paraId="79F67423" w14:textId="77777777" w:rsidR="00B916AC" w:rsidRPr="00754C32" w:rsidRDefault="00B916AC" w:rsidP="00B916AC">
      <w:pPr>
        <w:rPr>
          <w:sz w:val="20"/>
          <w:szCs w:val="20"/>
        </w:rPr>
      </w:pPr>
      <w:r w:rsidRPr="00754C32">
        <w:rPr>
          <w:sz w:val="20"/>
          <w:szCs w:val="20"/>
        </w:rPr>
        <w:tab/>
      </w:r>
    </w:p>
    <w:p w14:paraId="7ED2525B" w14:textId="77777777" w:rsidR="00B916AC" w:rsidRPr="00754C32" w:rsidRDefault="00B916AC" w:rsidP="00B916AC">
      <w:pPr>
        <w:rPr>
          <w:b/>
          <w:bCs/>
          <w:sz w:val="20"/>
          <w:szCs w:val="20"/>
        </w:rPr>
      </w:pPr>
      <w:r w:rsidRPr="00754C32">
        <w:rPr>
          <w:b/>
          <w:bCs/>
          <w:sz w:val="20"/>
          <w:szCs w:val="20"/>
        </w:rPr>
        <w:t>Which of the following have you done either as a paid job or as a volunteer? Check any that apply.</w:t>
      </w:r>
    </w:p>
    <w:tbl>
      <w:tblPr>
        <w:tblStyle w:val="TableGrid"/>
        <w:tblW w:w="1070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85"/>
        <w:gridCol w:w="4230"/>
        <w:gridCol w:w="1255"/>
        <w:gridCol w:w="635"/>
      </w:tblGrid>
      <w:tr w:rsidR="00B916AC" w:rsidRPr="00754C32" w14:paraId="6063653F" w14:textId="77777777" w:rsidTr="00401D4A">
        <w:trPr>
          <w:trHeight w:val="432"/>
        </w:trPr>
        <w:tc>
          <w:tcPr>
            <w:tcW w:w="4585" w:type="dxa"/>
            <w:vAlign w:val="bottom"/>
          </w:tcPr>
          <w:p w14:paraId="65AE5F9F" w14:textId="77777777" w:rsidR="00B916AC" w:rsidRPr="00754C32" w:rsidRDefault="00B916AC" w:rsidP="00401D4A">
            <w:pPr>
              <w:rPr>
                <w:sz w:val="20"/>
                <w:szCs w:val="20"/>
              </w:rPr>
            </w:pPr>
            <w:r w:rsidRPr="00754C32">
              <w:rPr>
                <w:sz w:val="20"/>
                <w:szCs w:val="20"/>
              </w:rPr>
              <w:fldChar w:fldCharType="begin">
                <w:ffData>
                  <w:name w:val="Check56"/>
                  <w:enabled/>
                  <w:calcOnExit w:val="0"/>
                  <w:checkBox>
                    <w:sizeAuto/>
                    <w:default w:val="0"/>
                  </w:checkBox>
                </w:ffData>
              </w:fldChar>
            </w:r>
            <w:bookmarkStart w:id="49" w:name="Check56"/>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49"/>
            <w:r w:rsidRPr="00754C32">
              <w:rPr>
                <w:sz w:val="20"/>
                <w:szCs w:val="20"/>
              </w:rPr>
              <w:t xml:space="preserve"> Run for elected office</w:t>
            </w:r>
          </w:p>
        </w:tc>
        <w:tc>
          <w:tcPr>
            <w:tcW w:w="6120" w:type="dxa"/>
            <w:gridSpan w:val="3"/>
            <w:vAlign w:val="bottom"/>
          </w:tcPr>
          <w:p w14:paraId="6D974C9F" w14:textId="77777777" w:rsidR="00B916AC" w:rsidRPr="00754C32" w:rsidRDefault="00B916AC" w:rsidP="00401D4A">
            <w:pPr>
              <w:rPr>
                <w:sz w:val="20"/>
                <w:szCs w:val="20"/>
              </w:rPr>
            </w:pPr>
            <w:r w:rsidRPr="00754C32">
              <w:rPr>
                <w:sz w:val="20"/>
                <w:szCs w:val="20"/>
              </w:rPr>
              <w:fldChar w:fldCharType="begin">
                <w:ffData>
                  <w:name w:val="Check54"/>
                  <w:enabled/>
                  <w:calcOnExit w:val="0"/>
                  <w:checkBox>
                    <w:sizeAuto/>
                    <w:default w:val="0"/>
                  </w:checkBox>
                </w:ffData>
              </w:fldChar>
            </w:r>
            <w:bookmarkStart w:id="50" w:name="Check54"/>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50"/>
            <w:r w:rsidRPr="00754C32">
              <w:rPr>
                <w:sz w:val="20"/>
                <w:szCs w:val="20"/>
              </w:rPr>
              <w:t xml:space="preserve"> worked on a campaign to get a candidate elected</w:t>
            </w:r>
          </w:p>
        </w:tc>
      </w:tr>
      <w:tr w:rsidR="00B916AC" w:rsidRPr="00754C32" w14:paraId="6C8B966D" w14:textId="77777777" w:rsidTr="00401D4A">
        <w:trPr>
          <w:trHeight w:val="432"/>
        </w:trPr>
        <w:tc>
          <w:tcPr>
            <w:tcW w:w="4585" w:type="dxa"/>
            <w:vAlign w:val="bottom"/>
          </w:tcPr>
          <w:p w14:paraId="60301AE5" w14:textId="77777777" w:rsidR="00B916AC" w:rsidRPr="00754C32" w:rsidRDefault="00B916AC" w:rsidP="00401D4A">
            <w:pPr>
              <w:rPr>
                <w:sz w:val="20"/>
                <w:szCs w:val="20"/>
              </w:rPr>
            </w:pPr>
            <w:r w:rsidRPr="00754C32">
              <w:rPr>
                <w:sz w:val="20"/>
                <w:szCs w:val="20"/>
              </w:rPr>
              <w:fldChar w:fldCharType="begin">
                <w:ffData>
                  <w:name w:val="Check53"/>
                  <w:enabled/>
                  <w:calcOnExit w:val="0"/>
                  <w:checkBox>
                    <w:sizeAuto/>
                    <w:default w:val="0"/>
                  </w:checkBox>
                </w:ffData>
              </w:fldChar>
            </w:r>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r w:rsidRPr="00754C32">
              <w:rPr>
                <w:sz w:val="20"/>
                <w:szCs w:val="20"/>
              </w:rPr>
              <w:t xml:space="preserve"> Served as a political appointee</w:t>
            </w:r>
          </w:p>
        </w:tc>
        <w:tc>
          <w:tcPr>
            <w:tcW w:w="6120" w:type="dxa"/>
            <w:gridSpan w:val="3"/>
            <w:vAlign w:val="bottom"/>
          </w:tcPr>
          <w:p w14:paraId="3084AA72" w14:textId="77777777" w:rsidR="00B916AC" w:rsidRPr="00754C32" w:rsidRDefault="00B916AC" w:rsidP="00401D4A">
            <w:pPr>
              <w:rPr>
                <w:sz w:val="20"/>
                <w:szCs w:val="20"/>
              </w:rPr>
            </w:pPr>
            <w:r w:rsidRPr="00754C32">
              <w:rPr>
                <w:sz w:val="20"/>
                <w:szCs w:val="20"/>
              </w:rPr>
              <w:fldChar w:fldCharType="begin">
                <w:ffData>
                  <w:name w:val="Check55"/>
                  <w:enabled/>
                  <w:calcOnExit w:val="0"/>
                  <w:checkBox>
                    <w:sizeAuto/>
                    <w:default w:val="0"/>
                  </w:checkBox>
                </w:ffData>
              </w:fldChar>
            </w:r>
            <w:bookmarkStart w:id="51" w:name="Check55"/>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51"/>
            <w:r w:rsidRPr="00754C32">
              <w:rPr>
                <w:sz w:val="20"/>
                <w:szCs w:val="20"/>
              </w:rPr>
              <w:t xml:space="preserve"> Worked on the staff of an elected or appointed official</w:t>
            </w:r>
          </w:p>
        </w:tc>
      </w:tr>
      <w:tr w:rsidR="00B916AC" w:rsidRPr="00754C32" w14:paraId="1F3D5148" w14:textId="77777777" w:rsidTr="00401D4A">
        <w:trPr>
          <w:trHeight w:val="432"/>
        </w:trPr>
        <w:tc>
          <w:tcPr>
            <w:tcW w:w="4585" w:type="dxa"/>
            <w:vAlign w:val="bottom"/>
          </w:tcPr>
          <w:p w14:paraId="4216CA95" w14:textId="77777777" w:rsidR="00B916AC" w:rsidRPr="00754C32" w:rsidRDefault="00B916AC" w:rsidP="00401D4A">
            <w:pPr>
              <w:rPr>
                <w:sz w:val="20"/>
                <w:szCs w:val="20"/>
              </w:rPr>
            </w:pPr>
            <w:r w:rsidRPr="00754C32">
              <w:rPr>
                <w:sz w:val="20"/>
                <w:szCs w:val="20"/>
              </w:rPr>
              <w:fldChar w:fldCharType="begin">
                <w:ffData>
                  <w:name w:val="Check58"/>
                  <w:enabled/>
                  <w:calcOnExit w:val="0"/>
                  <w:checkBox>
                    <w:sizeAuto/>
                    <w:default w:val="0"/>
                  </w:checkBox>
                </w:ffData>
              </w:fldChar>
            </w:r>
            <w:bookmarkStart w:id="52" w:name="Check58"/>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52"/>
            <w:r w:rsidRPr="00754C32">
              <w:rPr>
                <w:sz w:val="20"/>
                <w:szCs w:val="20"/>
              </w:rPr>
              <w:t xml:space="preserve"> Raised money for a candidate or cause</w:t>
            </w:r>
          </w:p>
        </w:tc>
        <w:tc>
          <w:tcPr>
            <w:tcW w:w="6120" w:type="dxa"/>
            <w:gridSpan w:val="3"/>
            <w:vAlign w:val="bottom"/>
          </w:tcPr>
          <w:p w14:paraId="7F66A10C" w14:textId="77777777" w:rsidR="00B916AC" w:rsidRPr="00754C32" w:rsidRDefault="00B916AC" w:rsidP="00401D4A">
            <w:pPr>
              <w:rPr>
                <w:sz w:val="20"/>
                <w:szCs w:val="20"/>
              </w:rPr>
            </w:pPr>
            <w:r w:rsidRPr="00754C32">
              <w:rPr>
                <w:sz w:val="20"/>
                <w:szCs w:val="20"/>
              </w:rPr>
              <w:fldChar w:fldCharType="begin">
                <w:ffData>
                  <w:name w:val="Check57"/>
                  <w:enabled/>
                  <w:calcOnExit w:val="0"/>
                  <w:checkBox>
                    <w:sizeAuto/>
                    <w:default w:val="0"/>
                  </w:checkBox>
                </w:ffData>
              </w:fldChar>
            </w:r>
            <w:bookmarkStart w:id="53" w:name="Check57"/>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53"/>
            <w:r w:rsidRPr="00754C32">
              <w:rPr>
                <w:sz w:val="20"/>
                <w:szCs w:val="20"/>
              </w:rPr>
              <w:t xml:space="preserve"> Worked on to get a ballot issue passed</w:t>
            </w:r>
          </w:p>
        </w:tc>
      </w:tr>
      <w:tr w:rsidR="00B916AC" w:rsidRPr="00754C32" w14:paraId="093C704D" w14:textId="77777777" w:rsidTr="00401D4A">
        <w:trPr>
          <w:gridAfter w:val="1"/>
          <w:wAfter w:w="635" w:type="dxa"/>
        </w:trPr>
        <w:tc>
          <w:tcPr>
            <w:tcW w:w="8815" w:type="dxa"/>
            <w:gridSpan w:val="2"/>
          </w:tcPr>
          <w:p w14:paraId="0E63FDAB" w14:textId="77777777" w:rsidR="00B916AC" w:rsidRPr="00754C32" w:rsidRDefault="00B916AC" w:rsidP="00401D4A">
            <w:pPr>
              <w:rPr>
                <w:sz w:val="20"/>
                <w:szCs w:val="20"/>
              </w:rPr>
            </w:pPr>
            <w:r w:rsidRPr="00754C32">
              <w:rPr>
                <w:sz w:val="20"/>
                <w:szCs w:val="20"/>
              </w:rPr>
              <w:fldChar w:fldCharType="begin">
                <w:ffData>
                  <w:name w:val="Check59"/>
                  <w:enabled/>
                  <w:calcOnExit w:val="0"/>
                  <w:checkBox>
                    <w:sizeAuto/>
                    <w:default w:val="0"/>
                  </w:checkBox>
                </w:ffData>
              </w:fldChar>
            </w:r>
            <w:bookmarkStart w:id="54" w:name="Check59"/>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54"/>
            <w:r w:rsidRPr="00754C32">
              <w:rPr>
                <w:sz w:val="20"/>
                <w:szCs w:val="20"/>
              </w:rPr>
              <w:t xml:space="preserve"> Other:</w:t>
            </w:r>
            <w:r w:rsidRPr="00754C32">
              <w:rPr>
                <w:sz w:val="20"/>
                <w:szCs w:val="20"/>
              </w:rPr>
              <w:fldChar w:fldCharType="begin">
                <w:ffData>
                  <w:name w:val="Text9"/>
                  <w:enabled/>
                  <w:calcOnExit w:val="0"/>
                  <w:textInput/>
                </w:ffData>
              </w:fldChar>
            </w:r>
            <w:bookmarkStart w:id="55" w:name="Text9"/>
            <w:r w:rsidRPr="00754C32">
              <w:rPr>
                <w:sz w:val="20"/>
                <w:szCs w:val="20"/>
              </w:rPr>
              <w:instrText xml:space="preserve"> FORMTEXT </w:instrText>
            </w:r>
            <w:r w:rsidRPr="00754C32">
              <w:rPr>
                <w:sz w:val="20"/>
                <w:szCs w:val="20"/>
              </w:rPr>
            </w:r>
            <w:r w:rsidRPr="00754C32">
              <w:rPr>
                <w:sz w:val="20"/>
                <w:szCs w:val="20"/>
              </w:rPr>
              <w:fldChar w:fldCharType="separate"/>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sz w:val="20"/>
                <w:szCs w:val="20"/>
              </w:rPr>
              <w:fldChar w:fldCharType="end"/>
            </w:r>
            <w:bookmarkEnd w:id="55"/>
          </w:p>
        </w:tc>
        <w:tc>
          <w:tcPr>
            <w:tcW w:w="1255" w:type="dxa"/>
          </w:tcPr>
          <w:p w14:paraId="2D0739AD" w14:textId="77777777" w:rsidR="00B916AC" w:rsidRPr="00754C32" w:rsidRDefault="00B916AC" w:rsidP="00401D4A">
            <w:pPr>
              <w:rPr>
                <w:sz w:val="20"/>
                <w:szCs w:val="20"/>
              </w:rPr>
            </w:pPr>
          </w:p>
        </w:tc>
      </w:tr>
    </w:tbl>
    <w:p w14:paraId="6EACF444" w14:textId="77777777" w:rsidR="00B916AC" w:rsidRPr="00754C32" w:rsidRDefault="00B916AC" w:rsidP="00B916AC">
      <w:pPr>
        <w:rPr>
          <w:sz w:val="20"/>
          <w:szCs w:val="20"/>
        </w:rPr>
      </w:pPr>
      <w:r w:rsidRPr="00754C32">
        <w:rPr>
          <w:sz w:val="20"/>
          <w:szCs w:val="20"/>
        </w:rPr>
        <w:t xml:space="preserve">worked in civil </w:t>
      </w:r>
      <w:proofErr w:type="gramStart"/>
      <w:r w:rsidRPr="00754C32">
        <w:rPr>
          <w:sz w:val="20"/>
          <w:szCs w:val="20"/>
        </w:rPr>
        <w:t>service</w:t>
      </w:r>
      <w:proofErr w:type="gramEnd"/>
    </w:p>
    <w:p w14:paraId="7C23BAAD" w14:textId="77777777" w:rsidR="00B916AC" w:rsidRPr="00754C32" w:rsidRDefault="00B916AC" w:rsidP="00B916AC">
      <w:pPr>
        <w:rPr>
          <w:sz w:val="20"/>
          <w:szCs w:val="20"/>
        </w:rPr>
      </w:pPr>
    </w:p>
    <w:p w14:paraId="01BD874C" w14:textId="77777777" w:rsidR="00B916AC" w:rsidRPr="00754C32" w:rsidRDefault="00B916AC" w:rsidP="00B916AC">
      <w:pPr>
        <w:jc w:val="center"/>
        <w:rPr>
          <w:b/>
          <w:bCs/>
          <w:sz w:val="20"/>
          <w:szCs w:val="20"/>
        </w:rPr>
      </w:pPr>
      <w:r w:rsidRPr="00754C32">
        <w:rPr>
          <w:b/>
          <w:bCs/>
          <w:sz w:val="20"/>
          <w:szCs w:val="20"/>
        </w:rPr>
        <w:t>Spiritual and Religious Identity</w:t>
      </w:r>
    </w:p>
    <w:p w14:paraId="5EFC193E" w14:textId="77777777" w:rsidR="00B916AC" w:rsidRPr="00754C32" w:rsidRDefault="00B916AC" w:rsidP="00B916AC">
      <w:pPr>
        <w:jc w:val="center"/>
        <w:rPr>
          <w:b/>
          <w:bCs/>
          <w:sz w:val="20"/>
          <w:szCs w:val="20"/>
        </w:rPr>
      </w:pPr>
    </w:p>
    <w:p w14:paraId="086146EE" w14:textId="77777777" w:rsidR="00B916AC" w:rsidRPr="00754C32" w:rsidRDefault="00B916AC" w:rsidP="00B916AC">
      <w:pPr>
        <w:rPr>
          <w:b/>
          <w:bCs/>
          <w:sz w:val="20"/>
          <w:szCs w:val="20"/>
        </w:rPr>
      </w:pPr>
      <w:r w:rsidRPr="00754C32">
        <w:rPr>
          <w:b/>
          <w:bCs/>
          <w:sz w:val="20"/>
          <w:szCs w:val="20"/>
        </w:rPr>
        <w:t xml:space="preserve">Do you identify with or are you a member of an organized religion?  </w:t>
      </w:r>
    </w:p>
    <w:tbl>
      <w:tblPr>
        <w:tblStyle w:val="TableGrid"/>
        <w:tblW w:w="0" w:type="auto"/>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75"/>
      </w:tblGrid>
      <w:tr w:rsidR="00B916AC" w:rsidRPr="00754C32" w14:paraId="4A229666" w14:textId="77777777" w:rsidTr="00401D4A">
        <w:trPr>
          <w:trHeight w:val="432"/>
        </w:trPr>
        <w:tc>
          <w:tcPr>
            <w:tcW w:w="5575" w:type="dxa"/>
            <w:vAlign w:val="bottom"/>
          </w:tcPr>
          <w:p w14:paraId="16EAD60E" w14:textId="77777777" w:rsidR="00B916AC" w:rsidRPr="00754C32" w:rsidRDefault="00B916AC" w:rsidP="00401D4A">
            <w:pPr>
              <w:rPr>
                <w:sz w:val="20"/>
                <w:szCs w:val="20"/>
              </w:rPr>
            </w:pPr>
            <w:r w:rsidRPr="00754C32">
              <w:rPr>
                <w:sz w:val="20"/>
                <w:szCs w:val="20"/>
              </w:rPr>
              <w:fldChar w:fldCharType="begin">
                <w:ffData>
                  <w:name w:val="Check60"/>
                  <w:enabled/>
                  <w:calcOnExit w:val="0"/>
                  <w:checkBox>
                    <w:sizeAuto/>
                    <w:default w:val="0"/>
                  </w:checkBox>
                </w:ffData>
              </w:fldChar>
            </w:r>
            <w:bookmarkStart w:id="56" w:name="Check60"/>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56"/>
            <w:r w:rsidRPr="00754C32">
              <w:rPr>
                <w:sz w:val="20"/>
                <w:szCs w:val="20"/>
              </w:rPr>
              <w:t xml:space="preserve"> Yes. Skip to question # </w:t>
            </w:r>
          </w:p>
        </w:tc>
      </w:tr>
      <w:tr w:rsidR="00B916AC" w:rsidRPr="00754C32" w14:paraId="4C2502A9" w14:textId="77777777" w:rsidTr="00401D4A">
        <w:trPr>
          <w:trHeight w:val="432"/>
        </w:trPr>
        <w:tc>
          <w:tcPr>
            <w:tcW w:w="5575" w:type="dxa"/>
            <w:vAlign w:val="bottom"/>
          </w:tcPr>
          <w:p w14:paraId="2BF0B38D" w14:textId="77777777" w:rsidR="00B916AC" w:rsidRPr="00754C32" w:rsidRDefault="00B916AC" w:rsidP="00401D4A">
            <w:pPr>
              <w:rPr>
                <w:sz w:val="20"/>
                <w:szCs w:val="20"/>
              </w:rPr>
            </w:pPr>
            <w:r w:rsidRPr="00754C32">
              <w:rPr>
                <w:sz w:val="20"/>
                <w:szCs w:val="20"/>
              </w:rPr>
              <w:fldChar w:fldCharType="begin">
                <w:ffData>
                  <w:name w:val="Check61"/>
                  <w:enabled/>
                  <w:calcOnExit w:val="0"/>
                  <w:checkBox>
                    <w:sizeAuto/>
                    <w:default w:val="0"/>
                  </w:checkBox>
                </w:ffData>
              </w:fldChar>
            </w:r>
            <w:bookmarkStart w:id="57" w:name="Check61"/>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57"/>
            <w:r w:rsidRPr="00754C32">
              <w:rPr>
                <w:sz w:val="20"/>
                <w:szCs w:val="20"/>
              </w:rPr>
              <w:t xml:space="preserve"> No. Skip to question # </w:t>
            </w:r>
          </w:p>
        </w:tc>
      </w:tr>
      <w:tr w:rsidR="00B916AC" w:rsidRPr="00754C32" w14:paraId="3D8C4A90" w14:textId="77777777" w:rsidTr="00401D4A">
        <w:trPr>
          <w:trHeight w:val="432"/>
        </w:trPr>
        <w:tc>
          <w:tcPr>
            <w:tcW w:w="5575" w:type="dxa"/>
            <w:vAlign w:val="bottom"/>
          </w:tcPr>
          <w:p w14:paraId="42E3F073" w14:textId="77777777" w:rsidR="00B916AC" w:rsidRPr="00754C32" w:rsidRDefault="00B916AC" w:rsidP="00401D4A">
            <w:pPr>
              <w:rPr>
                <w:sz w:val="20"/>
                <w:szCs w:val="20"/>
              </w:rPr>
            </w:pPr>
            <w:r w:rsidRPr="00754C32">
              <w:rPr>
                <w:sz w:val="20"/>
                <w:szCs w:val="20"/>
              </w:rPr>
              <w:fldChar w:fldCharType="begin">
                <w:ffData>
                  <w:name w:val="Check62"/>
                  <w:enabled/>
                  <w:calcOnExit w:val="0"/>
                  <w:checkBox>
                    <w:sizeAuto/>
                    <w:default w:val="0"/>
                  </w:checkBox>
                </w:ffData>
              </w:fldChar>
            </w:r>
            <w:bookmarkStart w:id="58" w:name="Check62"/>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58"/>
            <w:r w:rsidRPr="00754C32">
              <w:rPr>
                <w:sz w:val="20"/>
                <w:szCs w:val="20"/>
              </w:rPr>
              <w:t xml:space="preserve"> Prefer not to say. Skip to question # </w:t>
            </w:r>
          </w:p>
        </w:tc>
      </w:tr>
    </w:tbl>
    <w:p w14:paraId="4A154789" w14:textId="77777777" w:rsidR="00B916AC" w:rsidRPr="00754C32" w:rsidRDefault="00B916AC" w:rsidP="00B916AC">
      <w:pPr>
        <w:ind w:left="360"/>
        <w:rPr>
          <w:sz w:val="20"/>
          <w:szCs w:val="20"/>
        </w:rPr>
      </w:pPr>
    </w:p>
    <w:p w14:paraId="2D6628B7" w14:textId="77777777" w:rsidR="00B916AC" w:rsidRPr="00754C32" w:rsidRDefault="00B916AC" w:rsidP="00B916AC">
      <w:pPr>
        <w:rPr>
          <w:b/>
          <w:bCs/>
          <w:sz w:val="20"/>
          <w:szCs w:val="20"/>
        </w:rPr>
      </w:pPr>
      <w:r w:rsidRPr="00754C32">
        <w:rPr>
          <w:b/>
          <w:bCs/>
          <w:sz w:val="20"/>
          <w:szCs w:val="20"/>
        </w:rPr>
        <w:t>If you answered yes, which religion do you identify with or are you a member of?</w:t>
      </w:r>
    </w:p>
    <w:tbl>
      <w:tblPr>
        <w:tblStyle w:val="TableGrid"/>
        <w:tblW w:w="0" w:type="auto"/>
        <w:tblInd w:w="80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27"/>
        <w:gridCol w:w="4528"/>
      </w:tblGrid>
      <w:tr w:rsidR="00B916AC" w:rsidRPr="00754C32" w14:paraId="26F83A5E" w14:textId="77777777" w:rsidTr="00401D4A">
        <w:trPr>
          <w:trHeight w:val="432"/>
        </w:trPr>
        <w:tc>
          <w:tcPr>
            <w:tcW w:w="4140" w:type="dxa"/>
            <w:vAlign w:val="bottom"/>
          </w:tcPr>
          <w:p w14:paraId="4334B512" w14:textId="77777777" w:rsidR="00B916AC" w:rsidRPr="00754C32" w:rsidRDefault="00B916AC" w:rsidP="00401D4A">
            <w:pPr>
              <w:rPr>
                <w:sz w:val="20"/>
                <w:szCs w:val="20"/>
              </w:rPr>
            </w:pPr>
            <w:r w:rsidRPr="00754C32">
              <w:rPr>
                <w:sz w:val="20"/>
                <w:szCs w:val="20"/>
              </w:rPr>
              <w:fldChar w:fldCharType="begin">
                <w:ffData>
                  <w:name w:val="Check63"/>
                  <w:enabled/>
                  <w:calcOnExit w:val="0"/>
                  <w:checkBox>
                    <w:sizeAuto/>
                    <w:default w:val="0"/>
                  </w:checkBox>
                </w:ffData>
              </w:fldChar>
            </w:r>
            <w:bookmarkStart w:id="59" w:name="Check63"/>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59"/>
            <w:r w:rsidRPr="00754C32">
              <w:rPr>
                <w:sz w:val="20"/>
                <w:szCs w:val="20"/>
              </w:rPr>
              <w:t xml:space="preserve"> Christianity</w:t>
            </w:r>
          </w:p>
          <w:p w14:paraId="58133D0B" w14:textId="77777777" w:rsidR="00B916AC" w:rsidRPr="00754C32" w:rsidRDefault="00B916AC" w:rsidP="00401D4A">
            <w:pPr>
              <w:rPr>
                <w:sz w:val="20"/>
                <w:szCs w:val="20"/>
              </w:rPr>
            </w:pPr>
            <w:r w:rsidRPr="00754C32">
              <w:rPr>
                <w:sz w:val="20"/>
                <w:szCs w:val="20"/>
              </w:rPr>
              <w:t xml:space="preserve">Denomination: </w:t>
            </w:r>
            <w:r w:rsidRPr="00754C32">
              <w:rPr>
                <w:sz w:val="20"/>
                <w:szCs w:val="20"/>
              </w:rPr>
              <w:fldChar w:fldCharType="begin">
                <w:ffData>
                  <w:name w:val="Text10"/>
                  <w:enabled/>
                  <w:calcOnExit w:val="0"/>
                  <w:textInput>
                    <w:maxLength w:val="30"/>
                  </w:textInput>
                </w:ffData>
              </w:fldChar>
            </w:r>
            <w:bookmarkStart w:id="60" w:name="Text10"/>
            <w:r w:rsidRPr="00754C32">
              <w:rPr>
                <w:sz w:val="20"/>
                <w:szCs w:val="20"/>
              </w:rPr>
              <w:instrText xml:space="preserve"> FORMTEXT </w:instrText>
            </w:r>
            <w:r w:rsidRPr="00754C32">
              <w:rPr>
                <w:sz w:val="20"/>
                <w:szCs w:val="20"/>
              </w:rPr>
            </w:r>
            <w:r w:rsidRPr="00754C32">
              <w:rPr>
                <w:sz w:val="20"/>
                <w:szCs w:val="20"/>
              </w:rPr>
              <w:fldChar w:fldCharType="separate"/>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sz w:val="20"/>
                <w:szCs w:val="20"/>
              </w:rPr>
              <w:fldChar w:fldCharType="end"/>
            </w:r>
            <w:bookmarkEnd w:id="60"/>
          </w:p>
        </w:tc>
        <w:tc>
          <w:tcPr>
            <w:tcW w:w="4680" w:type="dxa"/>
            <w:vAlign w:val="bottom"/>
          </w:tcPr>
          <w:p w14:paraId="7519B01A" w14:textId="77777777" w:rsidR="00B916AC" w:rsidRPr="00754C32" w:rsidRDefault="00B916AC" w:rsidP="00401D4A">
            <w:pPr>
              <w:rPr>
                <w:sz w:val="20"/>
                <w:szCs w:val="20"/>
              </w:rPr>
            </w:pPr>
            <w:r w:rsidRPr="00754C32">
              <w:rPr>
                <w:sz w:val="20"/>
                <w:szCs w:val="20"/>
              </w:rPr>
              <w:fldChar w:fldCharType="begin">
                <w:ffData>
                  <w:name w:val="Check64"/>
                  <w:enabled/>
                  <w:calcOnExit w:val="0"/>
                  <w:checkBox>
                    <w:sizeAuto/>
                    <w:default w:val="0"/>
                  </w:checkBox>
                </w:ffData>
              </w:fldChar>
            </w:r>
            <w:bookmarkStart w:id="61" w:name="Check64"/>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61"/>
            <w:r w:rsidRPr="00754C32">
              <w:rPr>
                <w:sz w:val="20"/>
                <w:szCs w:val="20"/>
              </w:rPr>
              <w:t xml:space="preserve"> Judaism</w:t>
            </w:r>
          </w:p>
          <w:p w14:paraId="7585BEDE" w14:textId="77777777" w:rsidR="00B916AC" w:rsidRPr="00754C32" w:rsidRDefault="00B916AC" w:rsidP="00401D4A">
            <w:pPr>
              <w:rPr>
                <w:sz w:val="20"/>
                <w:szCs w:val="20"/>
              </w:rPr>
            </w:pPr>
            <w:r w:rsidRPr="00754C32">
              <w:rPr>
                <w:sz w:val="20"/>
                <w:szCs w:val="20"/>
              </w:rPr>
              <w:t xml:space="preserve">Religious movement: </w:t>
            </w:r>
            <w:r w:rsidRPr="00754C32">
              <w:rPr>
                <w:sz w:val="20"/>
                <w:szCs w:val="20"/>
              </w:rPr>
              <w:fldChar w:fldCharType="begin">
                <w:ffData>
                  <w:name w:val="Text11"/>
                  <w:enabled/>
                  <w:calcOnExit w:val="0"/>
                  <w:textInput>
                    <w:maxLength w:val="30"/>
                  </w:textInput>
                </w:ffData>
              </w:fldChar>
            </w:r>
            <w:bookmarkStart w:id="62" w:name="Text11"/>
            <w:r w:rsidRPr="00754C32">
              <w:rPr>
                <w:sz w:val="20"/>
                <w:szCs w:val="20"/>
              </w:rPr>
              <w:instrText xml:space="preserve"> FORMTEXT </w:instrText>
            </w:r>
            <w:r w:rsidRPr="00754C32">
              <w:rPr>
                <w:sz w:val="20"/>
                <w:szCs w:val="20"/>
              </w:rPr>
            </w:r>
            <w:r w:rsidRPr="00754C32">
              <w:rPr>
                <w:sz w:val="20"/>
                <w:szCs w:val="20"/>
              </w:rPr>
              <w:fldChar w:fldCharType="separate"/>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sz w:val="20"/>
                <w:szCs w:val="20"/>
              </w:rPr>
              <w:fldChar w:fldCharType="end"/>
            </w:r>
            <w:bookmarkEnd w:id="62"/>
          </w:p>
        </w:tc>
      </w:tr>
      <w:tr w:rsidR="00B916AC" w:rsidRPr="00754C32" w14:paraId="511CB0C7" w14:textId="77777777" w:rsidTr="00401D4A">
        <w:trPr>
          <w:trHeight w:val="432"/>
        </w:trPr>
        <w:tc>
          <w:tcPr>
            <w:tcW w:w="4140" w:type="dxa"/>
            <w:vAlign w:val="bottom"/>
          </w:tcPr>
          <w:p w14:paraId="1BE3FB65" w14:textId="77777777" w:rsidR="00B916AC" w:rsidRPr="00754C32" w:rsidRDefault="00B916AC" w:rsidP="00401D4A">
            <w:pPr>
              <w:rPr>
                <w:sz w:val="20"/>
                <w:szCs w:val="20"/>
              </w:rPr>
            </w:pPr>
            <w:r w:rsidRPr="00754C32">
              <w:rPr>
                <w:sz w:val="20"/>
                <w:szCs w:val="20"/>
              </w:rPr>
              <w:fldChar w:fldCharType="begin">
                <w:ffData>
                  <w:name w:val="Check65"/>
                  <w:enabled/>
                  <w:calcOnExit w:val="0"/>
                  <w:checkBox>
                    <w:sizeAuto/>
                    <w:default w:val="0"/>
                  </w:checkBox>
                </w:ffData>
              </w:fldChar>
            </w:r>
            <w:bookmarkStart w:id="63" w:name="Check65"/>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63"/>
            <w:r w:rsidRPr="00754C32">
              <w:rPr>
                <w:sz w:val="20"/>
                <w:szCs w:val="20"/>
              </w:rPr>
              <w:t>Islam</w:t>
            </w:r>
          </w:p>
          <w:p w14:paraId="143023F7" w14:textId="77777777" w:rsidR="00B916AC" w:rsidRPr="00754C32" w:rsidRDefault="00B916AC" w:rsidP="00401D4A">
            <w:pPr>
              <w:rPr>
                <w:sz w:val="20"/>
                <w:szCs w:val="20"/>
              </w:rPr>
            </w:pPr>
            <w:r w:rsidRPr="00754C32">
              <w:rPr>
                <w:sz w:val="20"/>
                <w:szCs w:val="20"/>
              </w:rPr>
              <w:t xml:space="preserve">School/branch: </w:t>
            </w:r>
            <w:r w:rsidRPr="00754C32">
              <w:rPr>
                <w:sz w:val="20"/>
                <w:szCs w:val="20"/>
              </w:rPr>
              <w:fldChar w:fldCharType="begin">
                <w:ffData>
                  <w:name w:val="Text12"/>
                  <w:enabled/>
                  <w:calcOnExit w:val="0"/>
                  <w:textInput>
                    <w:maxLength w:val="30"/>
                  </w:textInput>
                </w:ffData>
              </w:fldChar>
            </w:r>
            <w:bookmarkStart w:id="64" w:name="Text12"/>
            <w:r w:rsidRPr="00754C32">
              <w:rPr>
                <w:sz w:val="20"/>
                <w:szCs w:val="20"/>
              </w:rPr>
              <w:instrText xml:space="preserve"> FORMTEXT </w:instrText>
            </w:r>
            <w:r w:rsidRPr="00754C32">
              <w:rPr>
                <w:sz w:val="20"/>
                <w:szCs w:val="20"/>
              </w:rPr>
            </w:r>
            <w:r w:rsidRPr="00754C32">
              <w:rPr>
                <w:sz w:val="20"/>
                <w:szCs w:val="20"/>
              </w:rPr>
              <w:fldChar w:fldCharType="separate"/>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sz w:val="20"/>
                <w:szCs w:val="20"/>
              </w:rPr>
              <w:fldChar w:fldCharType="end"/>
            </w:r>
            <w:bookmarkEnd w:id="64"/>
          </w:p>
        </w:tc>
        <w:tc>
          <w:tcPr>
            <w:tcW w:w="4680" w:type="dxa"/>
            <w:vAlign w:val="bottom"/>
          </w:tcPr>
          <w:p w14:paraId="15E07F25" w14:textId="77777777" w:rsidR="00B916AC" w:rsidRPr="00754C32" w:rsidRDefault="00B916AC" w:rsidP="00401D4A">
            <w:pPr>
              <w:rPr>
                <w:sz w:val="20"/>
                <w:szCs w:val="20"/>
              </w:rPr>
            </w:pPr>
            <w:r w:rsidRPr="00754C32">
              <w:rPr>
                <w:sz w:val="20"/>
                <w:szCs w:val="20"/>
              </w:rPr>
              <w:fldChar w:fldCharType="begin">
                <w:ffData>
                  <w:name w:val="Check66"/>
                  <w:enabled/>
                  <w:calcOnExit w:val="0"/>
                  <w:checkBox>
                    <w:sizeAuto/>
                    <w:default w:val="0"/>
                  </w:checkBox>
                </w:ffData>
              </w:fldChar>
            </w:r>
            <w:bookmarkStart w:id="65" w:name="Check66"/>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65"/>
            <w:r w:rsidRPr="00754C32">
              <w:rPr>
                <w:sz w:val="20"/>
                <w:szCs w:val="20"/>
              </w:rPr>
              <w:t xml:space="preserve"> Buddhism</w:t>
            </w:r>
          </w:p>
          <w:p w14:paraId="607A5BB2" w14:textId="77777777" w:rsidR="00B916AC" w:rsidRPr="00754C32" w:rsidRDefault="00B916AC" w:rsidP="00401D4A">
            <w:pPr>
              <w:rPr>
                <w:sz w:val="20"/>
                <w:szCs w:val="20"/>
              </w:rPr>
            </w:pPr>
            <w:r w:rsidRPr="00754C32">
              <w:rPr>
                <w:sz w:val="20"/>
                <w:szCs w:val="20"/>
              </w:rPr>
              <w:t xml:space="preserve">School: </w:t>
            </w:r>
            <w:r w:rsidRPr="00754C32">
              <w:rPr>
                <w:sz w:val="20"/>
                <w:szCs w:val="20"/>
              </w:rPr>
              <w:fldChar w:fldCharType="begin">
                <w:ffData>
                  <w:name w:val="Text13"/>
                  <w:enabled/>
                  <w:calcOnExit w:val="0"/>
                  <w:textInput/>
                </w:ffData>
              </w:fldChar>
            </w:r>
            <w:bookmarkStart w:id="66" w:name="Text13"/>
            <w:r w:rsidRPr="00754C32">
              <w:rPr>
                <w:sz w:val="20"/>
                <w:szCs w:val="20"/>
              </w:rPr>
              <w:instrText xml:space="preserve"> FORMTEXT </w:instrText>
            </w:r>
            <w:r w:rsidRPr="00754C32">
              <w:rPr>
                <w:sz w:val="20"/>
                <w:szCs w:val="20"/>
              </w:rPr>
            </w:r>
            <w:r w:rsidRPr="00754C32">
              <w:rPr>
                <w:sz w:val="20"/>
                <w:szCs w:val="20"/>
              </w:rPr>
              <w:fldChar w:fldCharType="separate"/>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sz w:val="20"/>
                <w:szCs w:val="20"/>
              </w:rPr>
              <w:fldChar w:fldCharType="end"/>
            </w:r>
            <w:bookmarkEnd w:id="66"/>
          </w:p>
        </w:tc>
      </w:tr>
      <w:tr w:rsidR="00B916AC" w:rsidRPr="00754C32" w14:paraId="42B23B60" w14:textId="77777777" w:rsidTr="00401D4A">
        <w:trPr>
          <w:trHeight w:val="432"/>
        </w:trPr>
        <w:tc>
          <w:tcPr>
            <w:tcW w:w="4140" w:type="dxa"/>
            <w:vAlign w:val="bottom"/>
          </w:tcPr>
          <w:p w14:paraId="54B69876" w14:textId="77777777" w:rsidR="00B916AC" w:rsidRPr="00754C32" w:rsidRDefault="00B916AC" w:rsidP="00401D4A">
            <w:pPr>
              <w:rPr>
                <w:sz w:val="20"/>
                <w:szCs w:val="20"/>
              </w:rPr>
            </w:pPr>
            <w:r w:rsidRPr="00754C32">
              <w:rPr>
                <w:sz w:val="20"/>
                <w:szCs w:val="20"/>
              </w:rPr>
              <w:fldChar w:fldCharType="begin">
                <w:ffData>
                  <w:name w:val="Check67"/>
                  <w:enabled/>
                  <w:calcOnExit w:val="0"/>
                  <w:checkBox>
                    <w:sizeAuto/>
                    <w:default w:val="0"/>
                  </w:checkBox>
                </w:ffData>
              </w:fldChar>
            </w:r>
            <w:bookmarkStart w:id="67" w:name="Check67"/>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67"/>
            <w:r w:rsidRPr="00754C32">
              <w:rPr>
                <w:sz w:val="20"/>
                <w:szCs w:val="20"/>
              </w:rPr>
              <w:t xml:space="preserve"> Hinduism</w:t>
            </w:r>
          </w:p>
          <w:p w14:paraId="7C03BC5B" w14:textId="77777777" w:rsidR="00B916AC" w:rsidRPr="00754C32" w:rsidRDefault="00B916AC" w:rsidP="00401D4A">
            <w:pPr>
              <w:rPr>
                <w:sz w:val="20"/>
                <w:szCs w:val="20"/>
              </w:rPr>
            </w:pPr>
            <w:r w:rsidRPr="00754C32">
              <w:rPr>
                <w:sz w:val="20"/>
                <w:szCs w:val="20"/>
              </w:rPr>
              <w:t xml:space="preserve">Branch: </w:t>
            </w:r>
            <w:r w:rsidRPr="00754C32">
              <w:rPr>
                <w:sz w:val="20"/>
                <w:szCs w:val="20"/>
              </w:rPr>
              <w:fldChar w:fldCharType="begin">
                <w:ffData>
                  <w:name w:val="Text14"/>
                  <w:enabled/>
                  <w:calcOnExit w:val="0"/>
                  <w:textInput>
                    <w:maxLength w:val="30"/>
                  </w:textInput>
                </w:ffData>
              </w:fldChar>
            </w:r>
            <w:bookmarkStart w:id="68" w:name="Text14"/>
            <w:r w:rsidRPr="00754C32">
              <w:rPr>
                <w:sz w:val="20"/>
                <w:szCs w:val="20"/>
              </w:rPr>
              <w:instrText xml:space="preserve"> FORMTEXT </w:instrText>
            </w:r>
            <w:r w:rsidRPr="00754C32">
              <w:rPr>
                <w:sz w:val="20"/>
                <w:szCs w:val="20"/>
              </w:rPr>
            </w:r>
            <w:r w:rsidRPr="00754C32">
              <w:rPr>
                <w:sz w:val="20"/>
                <w:szCs w:val="20"/>
              </w:rPr>
              <w:fldChar w:fldCharType="separate"/>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sz w:val="20"/>
                <w:szCs w:val="20"/>
              </w:rPr>
              <w:fldChar w:fldCharType="end"/>
            </w:r>
            <w:bookmarkEnd w:id="68"/>
          </w:p>
        </w:tc>
        <w:tc>
          <w:tcPr>
            <w:tcW w:w="4680" w:type="dxa"/>
            <w:vAlign w:val="bottom"/>
          </w:tcPr>
          <w:p w14:paraId="365DF8ED" w14:textId="77777777" w:rsidR="00B916AC" w:rsidRPr="00754C32" w:rsidRDefault="00B916AC" w:rsidP="00401D4A">
            <w:pPr>
              <w:rPr>
                <w:sz w:val="20"/>
                <w:szCs w:val="20"/>
              </w:rPr>
            </w:pPr>
            <w:r w:rsidRPr="00754C32">
              <w:rPr>
                <w:sz w:val="20"/>
                <w:szCs w:val="20"/>
              </w:rPr>
              <w:fldChar w:fldCharType="begin">
                <w:ffData>
                  <w:name w:val="Check68"/>
                  <w:enabled/>
                  <w:calcOnExit w:val="0"/>
                  <w:checkBox>
                    <w:sizeAuto/>
                    <w:default w:val="0"/>
                  </w:checkBox>
                </w:ffData>
              </w:fldChar>
            </w:r>
            <w:bookmarkStart w:id="69" w:name="Check68"/>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69"/>
            <w:r w:rsidRPr="00754C32">
              <w:rPr>
                <w:sz w:val="20"/>
                <w:szCs w:val="20"/>
              </w:rPr>
              <w:t xml:space="preserve"> Paganism </w:t>
            </w:r>
          </w:p>
          <w:p w14:paraId="4E237E54" w14:textId="77777777" w:rsidR="00B916AC" w:rsidRPr="00754C32" w:rsidRDefault="00B916AC" w:rsidP="00401D4A">
            <w:pPr>
              <w:rPr>
                <w:sz w:val="20"/>
                <w:szCs w:val="20"/>
              </w:rPr>
            </w:pPr>
            <w:r w:rsidRPr="00754C32">
              <w:rPr>
                <w:sz w:val="20"/>
                <w:szCs w:val="20"/>
              </w:rPr>
              <w:t xml:space="preserve">Type: </w:t>
            </w:r>
            <w:r w:rsidRPr="00754C32">
              <w:rPr>
                <w:sz w:val="20"/>
                <w:szCs w:val="20"/>
              </w:rPr>
              <w:fldChar w:fldCharType="begin">
                <w:ffData>
                  <w:name w:val="Text15"/>
                  <w:enabled/>
                  <w:calcOnExit w:val="0"/>
                  <w:textInput>
                    <w:maxLength w:val="30"/>
                  </w:textInput>
                </w:ffData>
              </w:fldChar>
            </w:r>
            <w:bookmarkStart w:id="70" w:name="Text15"/>
            <w:r w:rsidRPr="00754C32">
              <w:rPr>
                <w:sz w:val="20"/>
                <w:szCs w:val="20"/>
              </w:rPr>
              <w:instrText xml:space="preserve"> FORMTEXT </w:instrText>
            </w:r>
            <w:r w:rsidRPr="00754C32">
              <w:rPr>
                <w:sz w:val="20"/>
                <w:szCs w:val="20"/>
              </w:rPr>
            </w:r>
            <w:r w:rsidRPr="00754C32">
              <w:rPr>
                <w:sz w:val="20"/>
                <w:szCs w:val="20"/>
              </w:rPr>
              <w:fldChar w:fldCharType="separate"/>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sz w:val="20"/>
                <w:szCs w:val="20"/>
              </w:rPr>
              <w:fldChar w:fldCharType="end"/>
            </w:r>
            <w:bookmarkEnd w:id="70"/>
          </w:p>
        </w:tc>
      </w:tr>
      <w:tr w:rsidR="00B916AC" w:rsidRPr="00754C32" w14:paraId="4C1960F6" w14:textId="77777777" w:rsidTr="00401D4A">
        <w:trPr>
          <w:trHeight w:val="432"/>
        </w:trPr>
        <w:tc>
          <w:tcPr>
            <w:tcW w:w="4140" w:type="dxa"/>
            <w:vAlign w:val="bottom"/>
          </w:tcPr>
          <w:p w14:paraId="4A9CAA11" w14:textId="77777777" w:rsidR="00B916AC" w:rsidRPr="00754C32" w:rsidRDefault="00B916AC" w:rsidP="00401D4A">
            <w:pPr>
              <w:rPr>
                <w:sz w:val="20"/>
                <w:szCs w:val="20"/>
              </w:rPr>
            </w:pPr>
            <w:r w:rsidRPr="00754C32">
              <w:rPr>
                <w:sz w:val="20"/>
                <w:szCs w:val="20"/>
              </w:rPr>
              <w:fldChar w:fldCharType="begin">
                <w:ffData>
                  <w:name w:val="Check69"/>
                  <w:enabled/>
                  <w:calcOnExit w:val="0"/>
                  <w:checkBox>
                    <w:sizeAuto/>
                    <w:default w:val="0"/>
                  </w:checkBox>
                </w:ffData>
              </w:fldChar>
            </w:r>
            <w:bookmarkStart w:id="71" w:name="Check69"/>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71"/>
            <w:r w:rsidRPr="00754C32">
              <w:rPr>
                <w:sz w:val="20"/>
                <w:szCs w:val="20"/>
              </w:rPr>
              <w:t xml:space="preserve"> Other: </w:t>
            </w:r>
            <w:r w:rsidRPr="00754C32">
              <w:rPr>
                <w:sz w:val="20"/>
                <w:szCs w:val="20"/>
              </w:rPr>
              <w:fldChar w:fldCharType="begin">
                <w:ffData>
                  <w:name w:val="Text16"/>
                  <w:enabled/>
                  <w:calcOnExit w:val="0"/>
                  <w:textInput>
                    <w:maxLength w:val="40"/>
                  </w:textInput>
                </w:ffData>
              </w:fldChar>
            </w:r>
            <w:bookmarkStart w:id="72" w:name="Text16"/>
            <w:r w:rsidRPr="00754C32">
              <w:rPr>
                <w:sz w:val="20"/>
                <w:szCs w:val="20"/>
              </w:rPr>
              <w:instrText xml:space="preserve"> FORMTEXT </w:instrText>
            </w:r>
            <w:r w:rsidRPr="00754C32">
              <w:rPr>
                <w:sz w:val="20"/>
                <w:szCs w:val="20"/>
              </w:rPr>
            </w:r>
            <w:r w:rsidRPr="00754C32">
              <w:rPr>
                <w:sz w:val="20"/>
                <w:szCs w:val="20"/>
              </w:rPr>
              <w:fldChar w:fldCharType="separate"/>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sz w:val="20"/>
                <w:szCs w:val="20"/>
              </w:rPr>
              <w:fldChar w:fldCharType="end"/>
            </w:r>
            <w:bookmarkEnd w:id="72"/>
          </w:p>
        </w:tc>
        <w:tc>
          <w:tcPr>
            <w:tcW w:w="4680" w:type="dxa"/>
            <w:vAlign w:val="bottom"/>
          </w:tcPr>
          <w:p w14:paraId="77351FFF" w14:textId="77777777" w:rsidR="00B916AC" w:rsidRPr="00754C32" w:rsidRDefault="00B916AC" w:rsidP="00401D4A">
            <w:pPr>
              <w:rPr>
                <w:sz w:val="20"/>
                <w:szCs w:val="20"/>
              </w:rPr>
            </w:pPr>
            <w:r w:rsidRPr="00754C32">
              <w:rPr>
                <w:sz w:val="20"/>
                <w:szCs w:val="20"/>
              </w:rPr>
              <w:fldChar w:fldCharType="begin">
                <w:ffData>
                  <w:name w:val="Check70"/>
                  <w:enabled/>
                  <w:calcOnExit w:val="0"/>
                  <w:checkBox>
                    <w:sizeAuto/>
                    <w:default w:val="0"/>
                  </w:checkBox>
                </w:ffData>
              </w:fldChar>
            </w:r>
            <w:bookmarkStart w:id="73" w:name="Check70"/>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73"/>
            <w:r w:rsidRPr="00754C32">
              <w:rPr>
                <w:sz w:val="20"/>
                <w:szCs w:val="20"/>
              </w:rPr>
              <w:t xml:space="preserve"> Prefer not to say</w:t>
            </w:r>
          </w:p>
        </w:tc>
      </w:tr>
    </w:tbl>
    <w:p w14:paraId="04A9A9CB" w14:textId="77777777" w:rsidR="00B916AC" w:rsidRPr="00754C32" w:rsidRDefault="00B916AC" w:rsidP="00B916AC">
      <w:pPr>
        <w:rPr>
          <w:sz w:val="20"/>
          <w:szCs w:val="20"/>
        </w:rPr>
      </w:pPr>
    </w:p>
    <w:p w14:paraId="7BE37DD9" w14:textId="77777777" w:rsidR="00B916AC" w:rsidRPr="00754C32" w:rsidRDefault="00B916AC" w:rsidP="00B916AC">
      <w:pPr>
        <w:rPr>
          <w:b/>
          <w:bCs/>
          <w:sz w:val="20"/>
          <w:szCs w:val="20"/>
        </w:rPr>
      </w:pPr>
      <w:r w:rsidRPr="00754C32">
        <w:rPr>
          <w:b/>
          <w:bCs/>
          <w:sz w:val="20"/>
          <w:szCs w:val="20"/>
        </w:rPr>
        <w:t>Were you raised (before the age of 18) in that religion?</w:t>
      </w:r>
    </w:p>
    <w:tbl>
      <w:tblPr>
        <w:tblStyle w:val="TableGrid"/>
        <w:tblW w:w="0" w:type="auto"/>
        <w:tblInd w:w="80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30"/>
        <w:gridCol w:w="1800"/>
      </w:tblGrid>
      <w:tr w:rsidR="00B916AC" w:rsidRPr="00754C32" w14:paraId="0F92975A" w14:textId="77777777" w:rsidTr="00401D4A">
        <w:trPr>
          <w:trHeight w:val="432"/>
        </w:trPr>
        <w:tc>
          <w:tcPr>
            <w:tcW w:w="2430" w:type="dxa"/>
            <w:vAlign w:val="bottom"/>
          </w:tcPr>
          <w:p w14:paraId="615FFB5F" w14:textId="77777777" w:rsidR="00B916AC" w:rsidRPr="00754C32" w:rsidRDefault="00B916AC" w:rsidP="00401D4A">
            <w:pPr>
              <w:rPr>
                <w:sz w:val="20"/>
                <w:szCs w:val="20"/>
              </w:rPr>
            </w:pPr>
            <w:r w:rsidRPr="00754C32">
              <w:rPr>
                <w:sz w:val="20"/>
                <w:szCs w:val="20"/>
              </w:rPr>
              <w:fldChar w:fldCharType="begin">
                <w:ffData>
                  <w:name w:val="Check71"/>
                  <w:enabled/>
                  <w:calcOnExit w:val="0"/>
                  <w:checkBox>
                    <w:sizeAuto/>
                    <w:default w:val="0"/>
                  </w:checkBox>
                </w:ffData>
              </w:fldChar>
            </w:r>
            <w:bookmarkStart w:id="74" w:name="Check71"/>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74"/>
            <w:r w:rsidRPr="00754C32">
              <w:rPr>
                <w:sz w:val="20"/>
                <w:szCs w:val="20"/>
              </w:rPr>
              <w:t xml:space="preserve"> Yes</w:t>
            </w:r>
          </w:p>
        </w:tc>
        <w:tc>
          <w:tcPr>
            <w:tcW w:w="1800" w:type="dxa"/>
            <w:vAlign w:val="bottom"/>
          </w:tcPr>
          <w:p w14:paraId="3A3B49FF" w14:textId="77777777" w:rsidR="00B916AC" w:rsidRPr="00754C32" w:rsidRDefault="00B916AC" w:rsidP="00401D4A">
            <w:pPr>
              <w:rPr>
                <w:sz w:val="20"/>
                <w:szCs w:val="20"/>
              </w:rPr>
            </w:pPr>
            <w:r w:rsidRPr="00754C32">
              <w:rPr>
                <w:sz w:val="20"/>
                <w:szCs w:val="20"/>
              </w:rPr>
              <w:fldChar w:fldCharType="begin">
                <w:ffData>
                  <w:name w:val="Check72"/>
                  <w:enabled/>
                  <w:calcOnExit w:val="0"/>
                  <w:checkBox>
                    <w:sizeAuto/>
                    <w:default w:val="0"/>
                  </w:checkBox>
                </w:ffData>
              </w:fldChar>
            </w:r>
            <w:bookmarkStart w:id="75" w:name="Check72"/>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75"/>
            <w:r w:rsidRPr="00754C32">
              <w:rPr>
                <w:sz w:val="20"/>
                <w:szCs w:val="20"/>
              </w:rPr>
              <w:t xml:space="preserve"> No</w:t>
            </w:r>
          </w:p>
        </w:tc>
      </w:tr>
    </w:tbl>
    <w:p w14:paraId="40453290" w14:textId="44528248" w:rsidR="00551D7E" w:rsidRDefault="00551D7E" w:rsidP="00551D7E">
      <w:pPr>
        <w:rPr>
          <w:rFonts w:ascii="Times New Roman" w:hAnsi="Times New Roman" w:cs="Times New Roman"/>
          <w:bCs/>
          <w:sz w:val="22"/>
          <w:szCs w:val="22"/>
        </w:rPr>
      </w:pPr>
      <w:r>
        <w:rPr>
          <w:rFonts w:ascii="Times New Roman" w:hAnsi="Times New Roman" w:cs="Times New Roman"/>
          <w:bCs/>
          <w:sz w:val="22"/>
          <w:szCs w:val="22"/>
        </w:rPr>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Appendix pg. i</w:t>
      </w:r>
      <w:r w:rsidR="00F35EA9">
        <w:rPr>
          <w:rFonts w:ascii="Times New Roman" w:hAnsi="Times New Roman" w:cs="Times New Roman"/>
          <w:bCs/>
          <w:sz w:val="22"/>
          <w:szCs w:val="22"/>
        </w:rPr>
        <w:t>ii</w:t>
      </w:r>
      <w:r>
        <w:rPr>
          <w:rFonts w:ascii="Times New Roman" w:hAnsi="Times New Roman" w:cs="Times New Roman"/>
          <w:bCs/>
          <w:sz w:val="22"/>
          <w:szCs w:val="22"/>
        </w:rPr>
        <w:t xml:space="preserve"> </w:t>
      </w:r>
      <w:proofErr w:type="gramStart"/>
      <w:r>
        <w:rPr>
          <w:rFonts w:ascii="Times New Roman" w:hAnsi="Times New Roman" w:cs="Times New Roman"/>
          <w:bCs/>
          <w:sz w:val="22"/>
          <w:szCs w:val="22"/>
        </w:rPr>
        <w:t xml:space="preserve">of  </w:t>
      </w:r>
      <w:r w:rsidR="00F35EA9">
        <w:rPr>
          <w:rFonts w:ascii="Times New Roman" w:hAnsi="Times New Roman" w:cs="Times New Roman"/>
          <w:bCs/>
          <w:sz w:val="22"/>
          <w:szCs w:val="22"/>
        </w:rPr>
        <w:t>xvi</w:t>
      </w:r>
      <w:proofErr w:type="gramEnd"/>
    </w:p>
    <w:p w14:paraId="53197599" w14:textId="77777777" w:rsidR="00B916AC" w:rsidRPr="00754C32" w:rsidRDefault="00B916AC" w:rsidP="00B916AC">
      <w:pPr>
        <w:rPr>
          <w:b/>
          <w:bCs/>
          <w:sz w:val="20"/>
          <w:szCs w:val="20"/>
        </w:rPr>
      </w:pPr>
    </w:p>
    <w:p w14:paraId="12C1577C" w14:textId="39B1A38B" w:rsidR="00B916AC" w:rsidRPr="00754C32" w:rsidRDefault="00B916AC" w:rsidP="00B916AC">
      <w:pPr>
        <w:rPr>
          <w:b/>
          <w:bCs/>
          <w:sz w:val="20"/>
          <w:szCs w:val="20"/>
        </w:rPr>
      </w:pPr>
      <w:r w:rsidRPr="00754C32">
        <w:rPr>
          <w:b/>
          <w:bCs/>
          <w:sz w:val="20"/>
          <w:szCs w:val="20"/>
        </w:rPr>
        <w:t xml:space="preserve">If you </w:t>
      </w:r>
      <w:r w:rsidRPr="00754C32">
        <w:rPr>
          <w:b/>
          <w:bCs/>
          <w:sz w:val="20"/>
          <w:szCs w:val="20"/>
          <w:u w:val="single"/>
        </w:rPr>
        <w:t>do not</w:t>
      </w:r>
      <w:r w:rsidRPr="00754C32">
        <w:rPr>
          <w:b/>
          <w:bCs/>
          <w:sz w:val="20"/>
          <w:szCs w:val="20"/>
        </w:rPr>
        <w:t xml:space="preserve"> identify with or are a member of an organized a religion, do any of the       following apply to you?</w:t>
      </w:r>
    </w:p>
    <w:p w14:paraId="1E45EEEA" w14:textId="77777777" w:rsidR="00B916AC" w:rsidRPr="00754C32" w:rsidRDefault="00B916AC" w:rsidP="00B916AC">
      <w:pPr>
        <w:rPr>
          <w:sz w:val="20"/>
          <w:szCs w:val="20"/>
        </w:rPr>
      </w:pPr>
    </w:p>
    <w:p w14:paraId="7BEB49B1" w14:textId="77777777" w:rsidR="00B916AC" w:rsidRPr="00754C32" w:rsidRDefault="00B916AC" w:rsidP="00B916AC">
      <w:pPr>
        <w:rPr>
          <w:sz w:val="20"/>
          <w:szCs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30"/>
        <w:gridCol w:w="3122"/>
        <w:gridCol w:w="3108"/>
      </w:tblGrid>
      <w:tr w:rsidR="00B916AC" w:rsidRPr="00754C32" w14:paraId="4D3823BA" w14:textId="77777777" w:rsidTr="00401D4A">
        <w:trPr>
          <w:trHeight w:val="432"/>
        </w:trPr>
        <w:tc>
          <w:tcPr>
            <w:tcW w:w="3356" w:type="dxa"/>
            <w:vAlign w:val="bottom"/>
          </w:tcPr>
          <w:p w14:paraId="0C76FE78" w14:textId="77777777" w:rsidR="00B916AC" w:rsidRPr="00754C32" w:rsidRDefault="00B916AC" w:rsidP="00401D4A">
            <w:pPr>
              <w:rPr>
                <w:sz w:val="20"/>
                <w:szCs w:val="20"/>
              </w:rPr>
            </w:pPr>
            <w:r w:rsidRPr="00754C32">
              <w:rPr>
                <w:sz w:val="20"/>
                <w:szCs w:val="20"/>
              </w:rPr>
              <w:fldChar w:fldCharType="begin">
                <w:ffData>
                  <w:name w:val="Check74"/>
                  <w:enabled/>
                  <w:calcOnExit w:val="0"/>
                  <w:checkBox>
                    <w:sizeAuto/>
                    <w:default w:val="0"/>
                  </w:checkBox>
                </w:ffData>
              </w:fldChar>
            </w:r>
            <w:r w:rsidRPr="00754C32">
              <w:rPr>
                <w:sz w:val="20"/>
                <w:szCs w:val="20"/>
              </w:rPr>
              <w:instrText xml:space="preserve"> </w:instrText>
            </w:r>
            <w:bookmarkStart w:id="76" w:name="Check74"/>
            <w:r w:rsidRPr="00754C32">
              <w:rPr>
                <w:sz w:val="20"/>
                <w:szCs w:val="20"/>
              </w:rPr>
              <w:instrText xml:space="preserve">FORMCHECKBOX </w:instrText>
            </w:r>
            <w:r w:rsidR="00000000">
              <w:rPr>
                <w:sz w:val="20"/>
                <w:szCs w:val="20"/>
              </w:rPr>
            </w:r>
            <w:r w:rsidR="00000000">
              <w:rPr>
                <w:sz w:val="20"/>
                <w:szCs w:val="20"/>
              </w:rPr>
              <w:fldChar w:fldCharType="separate"/>
            </w:r>
            <w:r w:rsidRPr="00754C32">
              <w:rPr>
                <w:sz w:val="20"/>
                <w:szCs w:val="20"/>
              </w:rPr>
              <w:fldChar w:fldCharType="end"/>
            </w:r>
            <w:bookmarkEnd w:id="76"/>
            <w:r w:rsidRPr="00754C32">
              <w:rPr>
                <w:sz w:val="20"/>
                <w:szCs w:val="20"/>
              </w:rPr>
              <w:t xml:space="preserve"> Spiritual but not religious</w:t>
            </w:r>
          </w:p>
        </w:tc>
        <w:tc>
          <w:tcPr>
            <w:tcW w:w="3357" w:type="dxa"/>
            <w:vAlign w:val="bottom"/>
          </w:tcPr>
          <w:p w14:paraId="4C0CFC1D" w14:textId="77777777" w:rsidR="00B916AC" w:rsidRPr="00754C32" w:rsidRDefault="00B916AC" w:rsidP="00401D4A">
            <w:pPr>
              <w:rPr>
                <w:sz w:val="20"/>
                <w:szCs w:val="20"/>
              </w:rPr>
            </w:pPr>
            <w:r w:rsidRPr="00754C32">
              <w:rPr>
                <w:sz w:val="20"/>
                <w:szCs w:val="20"/>
              </w:rPr>
              <w:fldChar w:fldCharType="begin">
                <w:ffData>
                  <w:name w:val="Check75"/>
                  <w:enabled/>
                  <w:calcOnExit w:val="0"/>
                  <w:checkBox>
                    <w:sizeAuto/>
                    <w:default w:val="0"/>
                  </w:checkBox>
                </w:ffData>
              </w:fldChar>
            </w:r>
            <w:bookmarkStart w:id="77" w:name="Check75"/>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77"/>
            <w:r w:rsidRPr="00754C32">
              <w:rPr>
                <w:sz w:val="20"/>
                <w:szCs w:val="20"/>
              </w:rPr>
              <w:t xml:space="preserve"> Agnostic</w:t>
            </w:r>
          </w:p>
        </w:tc>
        <w:tc>
          <w:tcPr>
            <w:tcW w:w="3357" w:type="dxa"/>
            <w:vAlign w:val="bottom"/>
          </w:tcPr>
          <w:p w14:paraId="2930B90E" w14:textId="77777777" w:rsidR="00B916AC" w:rsidRPr="00754C32" w:rsidRDefault="00B916AC" w:rsidP="00401D4A">
            <w:pPr>
              <w:rPr>
                <w:sz w:val="20"/>
                <w:szCs w:val="20"/>
              </w:rPr>
            </w:pPr>
            <w:r w:rsidRPr="00754C32">
              <w:rPr>
                <w:sz w:val="20"/>
                <w:szCs w:val="20"/>
              </w:rPr>
              <w:fldChar w:fldCharType="begin">
                <w:ffData>
                  <w:name w:val="Check76"/>
                  <w:enabled/>
                  <w:calcOnExit w:val="0"/>
                  <w:checkBox>
                    <w:sizeAuto/>
                    <w:default w:val="0"/>
                  </w:checkBox>
                </w:ffData>
              </w:fldChar>
            </w:r>
            <w:bookmarkStart w:id="78" w:name="Check76"/>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78"/>
            <w:r w:rsidRPr="00754C32">
              <w:rPr>
                <w:sz w:val="20"/>
                <w:szCs w:val="20"/>
              </w:rPr>
              <w:t xml:space="preserve"> Atheist</w:t>
            </w:r>
          </w:p>
        </w:tc>
      </w:tr>
      <w:tr w:rsidR="00B916AC" w:rsidRPr="00754C32" w14:paraId="7C310564" w14:textId="77777777" w:rsidTr="00401D4A">
        <w:trPr>
          <w:trHeight w:val="432"/>
        </w:trPr>
        <w:tc>
          <w:tcPr>
            <w:tcW w:w="3356" w:type="dxa"/>
            <w:vAlign w:val="bottom"/>
          </w:tcPr>
          <w:p w14:paraId="7DBF8802" w14:textId="77777777" w:rsidR="00B916AC" w:rsidRPr="00754C32" w:rsidRDefault="00B916AC" w:rsidP="00401D4A">
            <w:pPr>
              <w:rPr>
                <w:sz w:val="20"/>
                <w:szCs w:val="20"/>
              </w:rPr>
            </w:pPr>
            <w:r w:rsidRPr="00754C32">
              <w:rPr>
                <w:sz w:val="20"/>
                <w:szCs w:val="20"/>
              </w:rPr>
              <w:fldChar w:fldCharType="begin">
                <w:ffData>
                  <w:name w:val="Check77"/>
                  <w:enabled/>
                  <w:calcOnExit w:val="0"/>
                  <w:checkBox>
                    <w:sizeAuto/>
                    <w:default w:val="0"/>
                  </w:checkBox>
                </w:ffData>
              </w:fldChar>
            </w:r>
            <w:bookmarkStart w:id="79" w:name="Check77"/>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79"/>
            <w:r w:rsidRPr="00754C32">
              <w:rPr>
                <w:sz w:val="20"/>
                <w:szCs w:val="20"/>
              </w:rPr>
              <w:t xml:space="preserve"> Humanist</w:t>
            </w:r>
          </w:p>
        </w:tc>
        <w:tc>
          <w:tcPr>
            <w:tcW w:w="3357" w:type="dxa"/>
            <w:vAlign w:val="bottom"/>
          </w:tcPr>
          <w:p w14:paraId="37D1B514" w14:textId="77777777" w:rsidR="00B916AC" w:rsidRPr="00754C32" w:rsidRDefault="00B916AC" w:rsidP="00401D4A">
            <w:pPr>
              <w:rPr>
                <w:sz w:val="20"/>
                <w:szCs w:val="20"/>
              </w:rPr>
            </w:pPr>
            <w:r w:rsidRPr="00754C32">
              <w:rPr>
                <w:sz w:val="20"/>
                <w:szCs w:val="20"/>
              </w:rPr>
              <w:fldChar w:fldCharType="begin">
                <w:ffData>
                  <w:name w:val="Check78"/>
                  <w:enabled/>
                  <w:calcOnExit w:val="0"/>
                  <w:checkBox>
                    <w:sizeAuto/>
                    <w:default w:val="0"/>
                  </w:checkBox>
                </w:ffData>
              </w:fldChar>
            </w:r>
            <w:bookmarkStart w:id="80" w:name="Check78"/>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80"/>
            <w:r w:rsidRPr="00754C32">
              <w:rPr>
                <w:sz w:val="20"/>
                <w:szCs w:val="20"/>
              </w:rPr>
              <w:t xml:space="preserve"> None of the above</w:t>
            </w:r>
          </w:p>
        </w:tc>
        <w:tc>
          <w:tcPr>
            <w:tcW w:w="3357" w:type="dxa"/>
            <w:vAlign w:val="bottom"/>
          </w:tcPr>
          <w:p w14:paraId="031C9FF4" w14:textId="77777777" w:rsidR="00B916AC" w:rsidRPr="00754C32" w:rsidRDefault="00B916AC" w:rsidP="00401D4A">
            <w:pPr>
              <w:rPr>
                <w:sz w:val="20"/>
                <w:szCs w:val="20"/>
              </w:rPr>
            </w:pPr>
          </w:p>
        </w:tc>
      </w:tr>
      <w:tr w:rsidR="00B916AC" w:rsidRPr="00754C32" w14:paraId="26F8B302" w14:textId="77777777" w:rsidTr="00401D4A">
        <w:trPr>
          <w:trHeight w:val="432"/>
        </w:trPr>
        <w:tc>
          <w:tcPr>
            <w:tcW w:w="3356" w:type="dxa"/>
            <w:vAlign w:val="bottom"/>
          </w:tcPr>
          <w:p w14:paraId="7FA8BE8B" w14:textId="77777777" w:rsidR="00B916AC" w:rsidRPr="00754C32" w:rsidRDefault="00B916AC" w:rsidP="00401D4A">
            <w:pPr>
              <w:rPr>
                <w:sz w:val="20"/>
                <w:szCs w:val="20"/>
              </w:rPr>
            </w:pPr>
            <w:r w:rsidRPr="00754C32">
              <w:rPr>
                <w:sz w:val="20"/>
                <w:szCs w:val="20"/>
              </w:rPr>
              <w:fldChar w:fldCharType="begin">
                <w:ffData>
                  <w:name w:val="Check79"/>
                  <w:enabled/>
                  <w:calcOnExit w:val="0"/>
                  <w:checkBox>
                    <w:sizeAuto/>
                    <w:default w:val="0"/>
                  </w:checkBox>
                </w:ffData>
              </w:fldChar>
            </w:r>
            <w:bookmarkStart w:id="81" w:name="Check79"/>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81"/>
            <w:r w:rsidRPr="00754C32">
              <w:rPr>
                <w:sz w:val="20"/>
                <w:szCs w:val="20"/>
              </w:rPr>
              <w:t xml:space="preserve"> Other: </w:t>
            </w:r>
            <w:r w:rsidRPr="00754C32">
              <w:rPr>
                <w:sz w:val="20"/>
                <w:szCs w:val="20"/>
              </w:rPr>
              <w:fldChar w:fldCharType="begin">
                <w:ffData>
                  <w:name w:val="Text17"/>
                  <w:enabled/>
                  <w:calcOnExit w:val="0"/>
                  <w:textInput>
                    <w:maxLength w:val="30"/>
                  </w:textInput>
                </w:ffData>
              </w:fldChar>
            </w:r>
            <w:bookmarkStart w:id="82" w:name="Text17"/>
            <w:r w:rsidRPr="00754C32">
              <w:rPr>
                <w:sz w:val="20"/>
                <w:szCs w:val="20"/>
              </w:rPr>
              <w:instrText xml:space="preserve"> FORMTEXT </w:instrText>
            </w:r>
            <w:r w:rsidRPr="00754C32">
              <w:rPr>
                <w:sz w:val="20"/>
                <w:szCs w:val="20"/>
              </w:rPr>
            </w:r>
            <w:r w:rsidRPr="00754C32">
              <w:rPr>
                <w:sz w:val="20"/>
                <w:szCs w:val="20"/>
              </w:rPr>
              <w:fldChar w:fldCharType="separate"/>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sz w:val="20"/>
                <w:szCs w:val="20"/>
              </w:rPr>
              <w:fldChar w:fldCharType="end"/>
            </w:r>
            <w:bookmarkEnd w:id="82"/>
          </w:p>
        </w:tc>
        <w:tc>
          <w:tcPr>
            <w:tcW w:w="3357" w:type="dxa"/>
            <w:vAlign w:val="bottom"/>
          </w:tcPr>
          <w:p w14:paraId="07A2DCF3" w14:textId="77777777" w:rsidR="00B916AC" w:rsidRPr="00754C32" w:rsidRDefault="00B916AC" w:rsidP="00401D4A">
            <w:pPr>
              <w:rPr>
                <w:sz w:val="20"/>
                <w:szCs w:val="20"/>
              </w:rPr>
            </w:pPr>
            <w:r w:rsidRPr="00754C32">
              <w:rPr>
                <w:sz w:val="20"/>
                <w:szCs w:val="20"/>
              </w:rPr>
              <w:fldChar w:fldCharType="begin">
                <w:ffData>
                  <w:name w:val="Check80"/>
                  <w:enabled/>
                  <w:calcOnExit w:val="0"/>
                  <w:checkBox>
                    <w:sizeAuto/>
                    <w:default w:val="0"/>
                  </w:checkBox>
                </w:ffData>
              </w:fldChar>
            </w:r>
            <w:bookmarkStart w:id="83" w:name="Check80"/>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83"/>
            <w:r w:rsidRPr="00754C32">
              <w:rPr>
                <w:sz w:val="20"/>
                <w:szCs w:val="20"/>
              </w:rPr>
              <w:t xml:space="preserve"> Prefer not to say</w:t>
            </w:r>
          </w:p>
        </w:tc>
        <w:tc>
          <w:tcPr>
            <w:tcW w:w="3357" w:type="dxa"/>
            <w:vAlign w:val="bottom"/>
          </w:tcPr>
          <w:p w14:paraId="0E0312E6" w14:textId="77777777" w:rsidR="00B916AC" w:rsidRPr="00754C32" w:rsidRDefault="00B916AC" w:rsidP="00401D4A">
            <w:pPr>
              <w:rPr>
                <w:sz w:val="20"/>
                <w:szCs w:val="20"/>
              </w:rPr>
            </w:pPr>
          </w:p>
        </w:tc>
      </w:tr>
    </w:tbl>
    <w:p w14:paraId="2DF82912" w14:textId="77777777" w:rsidR="00B916AC" w:rsidRPr="00754C32" w:rsidRDefault="00B916AC" w:rsidP="00B916AC">
      <w:pPr>
        <w:rPr>
          <w:sz w:val="20"/>
          <w:szCs w:val="20"/>
        </w:rPr>
      </w:pPr>
    </w:p>
    <w:p w14:paraId="244C6D1C" w14:textId="77777777" w:rsidR="00B916AC" w:rsidRPr="00754C32" w:rsidRDefault="00B916AC" w:rsidP="00B916AC">
      <w:pPr>
        <w:rPr>
          <w:sz w:val="20"/>
          <w:szCs w:val="20"/>
        </w:rPr>
      </w:pPr>
    </w:p>
    <w:p w14:paraId="23028F49" w14:textId="77777777" w:rsidR="00B916AC" w:rsidRPr="00754C32" w:rsidRDefault="00B916AC" w:rsidP="00B916AC">
      <w:pPr>
        <w:rPr>
          <w:b/>
          <w:bCs/>
          <w:sz w:val="20"/>
          <w:szCs w:val="20"/>
        </w:rPr>
      </w:pPr>
      <w:r w:rsidRPr="00754C32">
        <w:rPr>
          <w:b/>
          <w:bCs/>
          <w:sz w:val="20"/>
          <w:szCs w:val="20"/>
        </w:rPr>
        <w:t xml:space="preserve">The practices and rituals listed below generally fall outside the doctrines of western religious beliefs and may be labeled as "New Age". Please check the boxes that relate to how you may or may not have engaged with them. If you prefer not to answer, skip to Question </w:t>
      </w:r>
      <w:proofErr w:type="gramStart"/>
      <w:r w:rsidRPr="00754C32">
        <w:rPr>
          <w:b/>
          <w:bCs/>
          <w:sz w:val="20"/>
          <w:szCs w:val="20"/>
        </w:rPr>
        <w:t>#  .</w:t>
      </w:r>
      <w:proofErr w:type="gramEnd"/>
      <w:r w:rsidRPr="00754C32">
        <w:rPr>
          <w:b/>
          <w:bCs/>
          <w:sz w:val="20"/>
          <w:szCs w:val="20"/>
        </w:rPr>
        <w:t xml:space="preserve"> </w:t>
      </w:r>
    </w:p>
    <w:p w14:paraId="343F9B44" w14:textId="77777777" w:rsidR="00B916AC" w:rsidRPr="00754C32" w:rsidRDefault="00B916AC" w:rsidP="00B916AC">
      <w:pPr>
        <w:rPr>
          <w:b/>
          <w:bCs/>
          <w:sz w:val="20"/>
          <w:szCs w:val="20"/>
        </w:rPr>
      </w:pPr>
    </w:p>
    <w:tbl>
      <w:tblPr>
        <w:tblStyle w:val="TableGrid"/>
        <w:tblW w:w="10075" w:type="dxa"/>
        <w:tblLook w:val="04A0" w:firstRow="1" w:lastRow="0" w:firstColumn="1" w:lastColumn="0" w:noHBand="0" w:noVBand="1"/>
      </w:tblPr>
      <w:tblGrid>
        <w:gridCol w:w="2605"/>
        <w:gridCol w:w="1306"/>
        <w:gridCol w:w="1438"/>
        <w:gridCol w:w="1439"/>
        <w:gridCol w:w="1439"/>
        <w:gridCol w:w="1848"/>
      </w:tblGrid>
      <w:tr w:rsidR="00B916AC" w:rsidRPr="00754C32" w14:paraId="530A1238" w14:textId="77777777" w:rsidTr="00401D4A">
        <w:trPr>
          <w:trHeight w:val="432"/>
        </w:trPr>
        <w:tc>
          <w:tcPr>
            <w:tcW w:w="2605" w:type="dxa"/>
          </w:tcPr>
          <w:p w14:paraId="07345EF1" w14:textId="77777777" w:rsidR="00B916AC" w:rsidRPr="00754C32" w:rsidRDefault="00B916AC" w:rsidP="00401D4A">
            <w:pPr>
              <w:jc w:val="center"/>
              <w:rPr>
                <w:b/>
                <w:bCs/>
                <w:sz w:val="20"/>
                <w:szCs w:val="20"/>
              </w:rPr>
            </w:pPr>
          </w:p>
        </w:tc>
        <w:tc>
          <w:tcPr>
            <w:tcW w:w="1306" w:type="dxa"/>
          </w:tcPr>
          <w:p w14:paraId="7F2AF1DA" w14:textId="77777777" w:rsidR="00B916AC" w:rsidRPr="00754C32" w:rsidRDefault="00B916AC" w:rsidP="00401D4A">
            <w:pPr>
              <w:jc w:val="center"/>
              <w:rPr>
                <w:b/>
                <w:bCs/>
                <w:sz w:val="20"/>
                <w:szCs w:val="20"/>
              </w:rPr>
            </w:pPr>
            <w:r w:rsidRPr="00754C32">
              <w:rPr>
                <w:b/>
                <w:bCs/>
                <w:sz w:val="20"/>
                <w:szCs w:val="20"/>
              </w:rPr>
              <w:t>Yes, once/ rarely</w:t>
            </w:r>
          </w:p>
        </w:tc>
        <w:tc>
          <w:tcPr>
            <w:tcW w:w="1438" w:type="dxa"/>
          </w:tcPr>
          <w:p w14:paraId="2D8D4224" w14:textId="77777777" w:rsidR="00B916AC" w:rsidRPr="00754C32" w:rsidRDefault="00B916AC" w:rsidP="00401D4A">
            <w:pPr>
              <w:jc w:val="center"/>
              <w:rPr>
                <w:b/>
                <w:bCs/>
                <w:sz w:val="20"/>
                <w:szCs w:val="20"/>
              </w:rPr>
            </w:pPr>
            <w:r w:rsidRPr="00754C32">
              <w:rPr>
                <w:b/>
                <w:bCs/>
                <w:sz w:val="20"/>
                <w:szCs w:val="20"/>
              </w:rPr>
              <w:t>Yes, frequently</w:t>
            </w:r>
          </w:p>
        </w:tc>
        <w:tc>
          <w:tcPr>
            <w:tcW w:w="1439" w:type="dxa"/>
          </w:tcPr>
          <w:p w14:paraId="1F2F21FE" w14:textId="77777777" w:rsidR="00B916AC" w:rsidRPr="00754C32" w:rsidRDefault="00B916AC" w:rsidP="00401D4A">
            <w:pPr>
              <w:jc w:val="center"/>
              <w:rPr>
                <w:b/>
                <w:bCs/>
                <w:sz w:val="20"/>
                <w:szCs w:val="20"/>
              </w:rPr>
            </w:pPr>
            <w:r w:rsidRPr="00754C32">
              <w:rPr>
                <w:b/>
                <w:bCs/>
                <w:sz w:val="20"/>
                <w:szCs w:val="20"/>
              </w:rPr>
              <w:t>No/not interested</w:t>
            </w:r>
          </w:p>
        </w:tc>
        <w:tc>
          <w:tcPr>
            <w:tcW w:w="1439" w:type="dxa"/>
          </w:tcPr>
          <w:p w14:paraId="6E37C89D" w14:textId="77777777" w:rsidR="00B916AC" w:rsidRPr="00754C32" w:rsidRDefault="00B916AC" w:rsidP="00401D4A">
            <w:pPr>
              <w:jc w:val="center"/>
              <w:rPr>
                <w:b/>
                <w:bCs/>
                <w:sz w:val="20"/>
                <w:szCs w:val="20"/>
              </w:rPr>
            </w:pPr>
            <w:r w:rsidRPr="00754C32">
              <w:rPr>
                <w:b/>
                <w:bCs/>
                <w:sz w:val="20"/>
                <w:szCs w:val="20"/>
              </w:rPr>
              <w:t>No, but I am open to the idea</w:t>
            </w:r>
          </w:p>
        </w:tc>
        <w:tc>
          <w:tcPr>
            <w:tcW w:w="1848" w:type="dxa"/>
          </w:tcPr>
          <w:p w14:paraId="6D1829D7" w14:textId="77777777" w:rsidR="00B916AC" w:rsidRPr="00754C32" w:rsidRDefault="00B916AC" w:rsidP="00401D4A">
            <w:pPr>
              <w:jc w:val="center"/>
              <w:rPr>
                <w:b/>
                <w:bCs/>
                <w:sz w:val="20"/>
                <w:szCs w:val="20"/>
              </w:rPr>
            </w:pPr>
            <w:r w:rsidRPr="00754C32">
              <w:rPr>
                <w:b/>
                <w:bCs/>
                <w:sz w:val="20"/>
                <w:szCs w:val="20"/>
              </w:rPr>
              <w:t>No, it goes against my faith</w:t>
            </w:r>
          </w:p>
        </w:tc>
      </w:tr>
      <w:tr w:rsidR="00B916AC" w:rsidRPr="00754C32" w14:paraId="2D54BD6C" w14:textId="77777777" w:rsidTr="00401D4A">
        <w:trPr>
          <w:trHeight w:val="432"/>
        </w:trPr>
        <w:tc>
          <w:tcPr>
            <w:tcW w:w="2605" w:type="dxa"/>
            <w:vAlign w:val="bottom"/>
          </w:tcPr>
          <w:p w14:paraId="4469C496" w14:textId="77777777" w:rsidR="00B916AC" w:rsidRPr="00754C32" w:rsidRDefault="00B916AC" w:rsidP="00401D4A">
            <w:pPr>
              <w:rPr>
                <w:sz w:val="20"/>
                <w:szCs w:val="20"/>
              </w:rPr>
            </w:pPr>
            <w:r w:rsidRPr="00754C32">
              <w:rPr>
                <w:sz w:val="20"/>
                <w:szCs w:val="20"/>
              </w:rPr>
              <w:t>Read your horoscope</w:t>
            </w:r>
          </w:p>
        </w:tc>
        <w:tc>
          <w:tcPr>
            <w:tcW w:w="1306" w:type="dxa"/>
            <w:vAlign w:val="bottom"/>
          </w:tcPr>
          <w:p w14:paraId="28A78AF5" w14:textId="77777777" w:rsidR="00B916AC" w:rsidRPr="00754C32" w:rsidRDefault="00B916AC" w:rsidP="00401D4A">
            <w:pPr>
              <w:rPr>
                <w:sz w:val="20"/>
                <w:szCs w:val="20"/>
              </w:rPr>
            </w:pPr>
          </w:p>
        </w:tc>
        <w:tc>
          <w:tcPr>
            <w:tcW w:w="1438" w:type="dxa"/>
            <w:vAlign w:val="bottom"/>
          </w:tcPr>
          <w:p w14:paraId="3E8A9206" w14:textId="77777777" w:rsidR="00B916AC" w:rsidRPr="00754C32" w:rsidRDefault="00B916AC" w:rsidP="00401D4A">
            <w:pPr>
              <w:rPr>
                <w:sz w:val="20"/>
                <w:szCs w:val="20"/>
              </w:rPr>
            </w:pPr>
          </w:p>
        </w:tc>
        <w:tc>
          <w:tcPr>
            <w:tcW w:w="1439" w:type="dxa"/>
            <w:vAlign w:val="bottom"/>
          </w:tcPr>
          <w:p w14:paraId="6510D2C9" w14:textId="77777777" w:rsidR="00B916AC" w:rsidRPr="00754C32" w:rsidRDefault="00B916AC" w:rsidP="00401D4A">
            <w:pPr>
              <w:rPr>
                <w:sz w:val="20"/>
                <w:szCs w:val="20"/>
              </w:rPr>
            </w:pPr>
          </w:p>
        </w:tc>
        <w:tc>
          <w:tcPr>
            <w:tcW w:w="1439" w:type="dxa"/>
            <w:vAlign w:val="bottom"/>
          </w:tcPr>
          <w:p w14:paraId="5173445B" w14:textId="77777777" w:rsidR="00B916AC" w:rsidRPr="00754C32" w:rsidRDefault="00B916AC" w:rsidP="00401D4A">
            <w:pPr>
              <w:rPr>
                <w:sz w:val="20"/>
                <w:szCs w:val="20"/>
              </w:rPr>
            </w:pPr>
          </w:p>
        </w:tc>
        <w:tc>
          <w:tcPr>
            <w:tcW w:w="1848" w:type="dxa"/>
            <w:vAlign w:val="bottom"/>
          </w:tcPr>
          <w:p w14:paraId="4E124102" w14:textId="77777777" w:rsidR="00B916AC" w:rsidRPr="00754C32" w:rsidRDefault="00B916AC" w:rsidP="00401D4A">
            <w:pPr>
              <w:rPr>
                <w:sz w:val="20"/>
                <w:szCs w:val="20"/>
              </w:rPr>
            </w:pPr>
          </w:p>
        </w:tc>
      </w:tr>
      <w:tr w:rsidR="00B916AC" w:rsidRPr="00754C32" w14:paraId="30B8939B" w14:textId="77777777" w:rsidTr="00401D4A">
        <w:trPr>
          <w:trHeight w:val="432"/>
        </w:trPr>
        <w:tc>
          <w:tcPr>
            <w:tcW w:w="2605" w:type="dxa"/>
            <w:vAlign w:val="bottom"/>
          </w:tcPr>
          <w:p w14:paraId="26F3ADF4" w14:textId="77777777" w:rsidR="00B916AC" w:rsidRPr="00754C32" w:rsidRDefault="00B916AC" w:rsidP="00401D4A">
            <w:pPr>
              <w:rPr>
                <w:sz w:val="20"/>
                <w:szCs w:val="20"/>
              </w:rPr>
            </w:pPr>
            <w:r w:rsidRPr="00754C32">
              <w:rPr>
                <w:sz w:val="20"/>
                <w:szCs w:val="20"/>
              </w:rPr>
              <w:t xml:space="preserve">Practice astrology </w:t>
            </w:r>
          </w:p>
        </w:tc>
        <w:tc>
          <w:tcPr>
            <w:tcW w:w="1306" w:type="dxa"/>
            <w:vAlign w:val="bottom"/>
          </w:tcPr>
          <w:p w14:paraId="6D653BAF" w14:textId="77777777" w:rsidR="00B916AC" w:rsidRPr="00754C32" w:rsidRDefault="00B916AC" w:rsidP="00401D4A">
            <w:pPr>
              <w:rPr>
                <w:sz w:val="20"/>
                <w:szCs w:val="20"/>
              </w:rPr>
            </w:pPr>
          </w:p>
        </w:tc>
        <w:tc>
          <w:tcPr>
            <w:tcW w:w="1438" w:type="dxa"/>
            <w:vAlign w:val="bottom"/>
          </w:tcPr>
          <w:p w14:paraId="5FAFA4CE" w14:textId="77777777" w:rsidR="00B916AC" w:rsidRPr="00754C32" w:rsidRDefault="00B916AC" w:rsidP="00401D4A">
            <w:pPr>
              <w:rPr>
                <w:sz w:val="20"/>
                <w:szCs w:val="20"/>
              </w:rPr>
            </w:pPr>
          </w:p>
        </w:tc>
        <w:tc>
          <w:tcPr>
            <w:tcW w:w="1439" w:type="dxa"/>
            <w:vAlign w:val="bottom"/>
          </w:tcPr>
          <w:p w14:paraId="705252D1" w14:textId="77777777" w:rsidR="00B916AC" w:rsidRPr="00754C32" w:rsidRDefault="00B916AC" w:rsidP="00401D4A">
            <w:pPr>
              <w:rPr>
                <w:sz w:val="20"/>
                <w:szCs w:val="20"/>
              </w:rPr>
            </w:pPr>
          </w:p>
        </w:tc>
        <w:tc>
          <w:tcPr>
            <w:tcW w:w="1439" w:type="dxa"/>
            <w:vAlign w:val="bottom"/>
          </w:tcPr>
          <w:p w14:paraId="21400FEB" w14:textId="77777777" w:rsidR="00B916AC" w:rsidRPr="00754C32" w:rsidRDefault="00B916AC" w:rsidP="00401D4A">
            <w:pPr>
              <w:rPr>
                <w:sz w:val="20"/>
                <w:szCs w:val="20"/>
              </w:rPr>
            </w:pPr>
          </w:p>
        </w:tc>
        <w:tc>
          <w:tcPr>
            <w:tcW w:w="1848" w:type="dxa"/>
            <w:vAlign w:val="bottom"/>
          </w:tcPr>
          <w:p w14:paraId="31AF64BE" w14:textId="77777777" w:rsidR="00B916AC" w:rsidRPr="00754C32" w:rsidRDefault="00B916AC" w:rsidP="00401D4A">
            <w:pPr>
              <w:rPr>
                <w:sz w:val="20"/>
                <w:szCs w:val="20"/>
              </w:rPr>
            </w:pPr>
          </w:p>
        </w:tc>
      </w:tr>
      <w:tr w:rsidR="00B916AC" w:rsidRPr="00754C32" w14:paraId="4D57774C" w14:textId="77777777" w:rsidTr="00401D4A">
        <w:trPr>
          <w:trHeight w:val="432"/>
        </w:trPr>
        <w:tc>
          <w:tcPr>
            <w:tcW w:w="2605" w:type="dxa"/>
            <w:vAlign w:val="bottom"/>
          </w:tcPr>
          <w:p w14:paraId="34037F32" w14:textId="77777777" w:rsidR="00B916AC" w:rsidRPr="00754C32" w:rsidRDefault="00B916AC" w:rsidP="00401D4A">
            <w:pPr>
              <w:rPr>
                <w:sz w:val="20"/>
                <w:szCs w:val="20"/>
              </w:rPr>
            </w:pPr>
            <w:r w:rsidRPr="00754C32">
              <w:rPr>
                <w:sz w:val="20"/>
                <w:szCs w:val="20"/>
              </w:rPr>
              <w:t>Seek the services of a professional astrologer</w:t>
            </w:r>
          </w:p>
        </w:tc>
        <w:tc>
          <w:tcPr>
            <w:tcW w:w="1306" w:type="dxa"/>
            <w:vAlign w:val="bottom"/>
          </w:tcPr>
          <w:p w14:paraId="05336B7F" w14:textId="77777777" w:rsidR="00B916AC" w:rsidRPr="00754C32" w:rsidRDefault="00B916AC" w:rsidP="00401D4A">
            <w:pPr>
              <w:rPr>
                <w:sz w:val="20"/>
                <w:szCs w:val="20"/>
              </w:rPr>
            </w:pPr>
          </w:p>
        </w:tc>
        <w:tc>
          <w:tcPr>
            <w:tcW w:w="1438" w:type="dxa"/>
            <w:vAlign w:val="bottom"/>
          </w:tcPr>
          <w:p w14:paraId="20AFA1CF" w14:textId="77777777" w:rsidR="00B916AC" w:rsidRPr="00754C32" w:rsidRDefault="00B916AC" w:rsidP="00401D4A">
            <w:pPr>
              <w:rPr>
                <w:sz w:val="20"/>
                <w:szCs w:val="20"/>
              </w:rPr>
            </w:pPr>
          </w:p>
        </w:tc>
        <w:tc>
          <w:tcPr>
            <w:tcW w:w="1439" w:type="dxa"/>
            <w:vAlign w:val="bottom"/>
          </w:tcPr>
          <w:p w14:paraId="0CDF3E4C" w14:textId="77777777" w:rsidR="00B916AC" w:rsidRPr="00754C32" w:rsidRDefault="00B916AC" w:rsidP="00401D4A">
            <w:pPr>
              <w:rPr>
                <w:sz w:val="20"/>
                <w:szCs w:val="20"/>
              </w:rPr>
            </w:pPr>
          </w:p>
        </w:tc>
        <w:tc>
          <w:tcPr>
            <w:tcW w:w="1439" w:type="dxa"/>
            <w:vAlign w:val="bottom"/>
          </w:tcPr>
          <w:p w14:paraId="6B6590A5" w14:textId="77777777" w:rsidR="00B916AC" w:rsidRPr="00754C32" w:rsidRDefault="00B916AC" w:rsidP="00401D4A">
            <w:pPr>
              <w:rPr>
                <w:sz w:val="20"/>
                <w:szCs w:val="20"/>
              </w:rPr>
            </w:pPr>
          </w:p>
        </w:tc>
        <w:tc>
          <w:tcPr>
            <w:tcW w:w="1848" w:type="dxa"/>
            <w:vAlign w:val="bottom"/>
          </w:tcPr>
          <w:p w14:paraId="326AFC22" w14:textId="77777777" w:rsidR="00B916AC" w:rsidRPr="00754C32" w:rsidRDefault="00B916AC" w:rsidP="00401D4A">
            <w:pPr>
              <w:rPr>
                <w:sz w:val="20"/>
                <w:szCs w:val="20"/>
              </w:rPr>
            </w:pPr>
          </w:p>
        </w:tc>
      </w:tr>
      <w:tr w:rsidR="00B916AC" w:rsidRPr="00754C32" w14:paraId="29EC8180" w14:textId="77777777" w:rsidTr="00401D4A">
        <w:trPr>
          <w:trHeight w:val="432"/>
        </w:trPr>
        <w:tc>
          <w:tcPr>
            <w:tcW w:w="2605" w:type="dxa"/>
            <w:vAlign w:val="bottom"/>
          </w:tcPr>
          <w:p w14:paraId="2F887B5F" w14:textId="77777777" w:rsidR="00B916AC" w:rsidRPr="00754C32" w:rsidRDefault="00B916AC" w:rsidP="00401D4A">
            <w:pPr>
              <w:rPr>
                <w:sz w:val="20"/>
                <w:szCs w:val="20"/>
              </w:rPr>
            </w:pPr>
            <w:r w:rsidRPr="00754C32">
              <w:rPr>
                <w:sz w:val="20"/>
                <w:szCs w:val="20"/>
              </w:rPr>
              <w:t>Use tarot cards</w:t>
            </w:r>
          </w:p>
        </w:tc>
        <w:tc>
          <w:tcPr>
            <w:tcW w:w="1306" w:type="dxa"/>
            <w:vAlign w:val="bottom"/>
          </w:tcPr>
          <w:p w14:paraId="21F1C068" w14:textId="77777777" w:rsidR="00B916AC" w:rsidRPr="00754C32" w:rsidRDefault="00B916AC" w:rsidP="00401D4A">
            <w:pPr>
              <w:rPr>
                <w:sz w:val="20"/>
                <w:szCs w:val="20"/>
              </w:rPr>
            </w:pPr>
          </w:p>
        </w:tc>
        <w:tc>
          <w:tcPr>
            <w:tcW w:w="1438" w:type="dxa"/>
            <w:vAlign w:val="bottom"/>
          </w:tcPr>
          <w:p w14:paraId="526F27E7" w14:textId="77777777" w:rsidR="00B916AC" w:rsidRPr="00754C32" w:rsidRDefault="00B916AC" w:rsidP="00401D4A">
            <w:pPr>
              <w:rPr>
                <w:sz w:val="20"/>
                <w:szCs w:val="20"/>
              </w:rPr>
            </w:pPr>
          </w:p>
        </w:tc>
        <w:tc>
          <w:tcPr>
            <w:tcW w:w="1439" w:type="dxa"/>
            <w:vAlign w:val="bottom"/>
          </w:tcPr>
          <w:p w14:paraId="0D5AA5C2" w14:textId="77777777" w:rsidR="00B916AC" w:rsidRPr="00754C32" w:rsidRDefault="00B916AC" w:rsidP="00401D4A">
            <w:pPr>
              <w:rPr>
                <w:sz w:val="20"/>
                <w:szCs w:val="20"/>
              </w:rPr>
            </w:pPr>
          </w:p>
        </w:tc>
        <w:tc>
          <w:tcPr>
            <w:tcW w:w="1439" w:type="dxa"/>
            <w:vAlign w:val="bottom"/>
          </w:tcPr>
          <w:p w14:paraId="6995B8F9" w14:textId="77777777" w:rsidR="00B916AC" w:rsidRPr="00754C32" w:rsidRDefault="00B916AC" w:rsidP="00401D4A">
            <w:pPr>
              <w:rPr>
                <w:sz w:val="20"/>
                <w:szCs w:val="20"/>
              </w:rPr>
            </w:pPr>
          </w:p>
        </w:tc>
        <w:tc>
          <w:tcPr>
            <w:tcW w:w="1848" w:type="dxa"/>
            <w:vAlign w:val="bottom"/>
          </w:tcPr>
          <w:p w14:paraId="2FE61CD2" w14:textId="77777777" w:rsidR="00B916AC" w:rsidRPr="00754C32" w:rsidRDefault="00B916AC" w:rsidP="00401D4A">
            <w:pPr>
              <w:rPr>
                <w:sz w:val="20"/>
                <w:szCs w:val="20"/>
              </w:rPr>
            </w:pPr>
          </w:p>
        </w:tc>
      </w:tr>
      <w:tr w:rsidR="00B916AC" w:rsidRPr="00754C32" w14:paraId="4216D4BF" w14:textId="77777777" w:rsidTr="00401D4A">
        <w:trPr>
          <w:trHeight w:val="432"/>
        </w:trPr>
        <w:tc>
          <w:tcPr>
            <w:tcW w:w="2605" w:type="dxa"/>
            <w:vAlign w:val="bottom"/>
          </w:tcPr>
          <w:p w14:paraId="7130E3D6" w14:textId="77777777" w:rsidR="00B916AC" w:rsidRPr="00754C32" w:rsidRDefault="00B916AC" w:rsidP="00401D4A">
            <w:pPr>
              <w:rPr>
                <w:sz w:val="20"/>
                <w:szCs w:val="20"/>
              </w:rPr>
            </w:pPr>
            <w:r w:rsidRPr="00754C32">
              <w:rPr>
                <w:sz w:val="20"/>
                <w:szCs w:val="20"/>
              </w:rPr>
              <w:t>Consult a professional tarot reader</w:t>
            </w:r>
          </w:p>
        </w:tc>
        <w:tc>
          <w:tcPr>
            <w:tcW w:w="1306" w:type="dxa"/>
            <w:vAlign w:val="bottom"/>
          </w:tcPr>
          <w:p w14:paraId="7BA18EDC" w14:textId="77777777" w:rsidR="00B916AC" w:rsidRPr="00754C32" w:rsidRDefault="00B916AC" w:rsidP="00401D4A">
            <w:pPr>
              <w:rPr>
                <w:sz w:val="20"/>
                <w:szCs w:val="20"/>
              </w:rPr>
            </w:pPr>
          </w:p>
        </w:tc>
        <w:tc>
          <w:tcPr>
            <w:tcW w:w="1438" w:type="dxa"/>
            <w:vAlign w:val="bottom"/>
          </w:tcPr>
          <w:p w14:paraId="7FF2935E" w14:textId="77777777" w:rsidR="00B916AC" w:rsidRPr="00754C32" w:rsidRDefault="00B916AC" w:rsidP="00401D4A">
            <w:pPr>
              <w:rPr>
                <w:sz w:val="20"/>
                <w:szCs w:val="20"/>
              </w:rPr>
            </w:pPr>
          </w:p>
        </w:tc>
        <w:tc>
          <w:tcPr>
            <w:tcW w:w="1439" w:type="dxa"/>
            <w:vAlign w:val="bottom"/>
          </w:tcPr>
          <w:p w14:paraId="180C6A52" w14:textId="77777777" w:rsidR="00B916AC" w:rsidRPr="00754C32" w:rsidRDefault="00B916AC" w:rsidP="00401D4A">
            <w:pPr>
              <w:rPr>
                <w:sz w:val="20"/>
                <w:szCs w:val="20"/>
              </w:rPr>
            </w:pPr>
          </w:p>
        </w:tc>
        <w:tc>
          <w:tcPr>
            <w:tcW w:w="1439" w:type="dxa"/>
            <w:vAlign w:val="bottom"/>
          </w:tcPr>
          <w:p w14:paraId="2F57984B" w14:textId="77777777" w:rsidR="00B916AC" w:rsidRPr="00754C32" w:rsidRDefault="00B916AC" w:rsidP="00401D4A">
            <w:pPr>
              <w:rPr>
                <w:sz w:val="20"/>
                <w:szCs w:val="20"/>
              </w:rPr>
            </w:pPr>
          </w:p>
        </w:tc>
        <w:tc>
          <w:tcPr>
            <w:tcW w:w="1848" w:type="dxa"/>
            <w:vAlign w:val="bottom"/>
          </w:tcPr>
          <w:p w14:paraId="4E7A3A2E" w14:textId="77777777" w:rsidR="00B916AC" w:rsidRPr="00754C32" w:rsidRDefault="00B916AC" w:rsidP="00401D4A">
            <w:pPr>
              <w:rPr>
                <w:sz w:val="20"/>
                <w:szCs w:val="20"/>
              </w:rPr>
            </w:pPr>
          </w:p>
        </w:tc>
      </w:tr>
      <w:tr w:rsidR="00B916AC" w:rsidRPr="00754C32" w14:paraId="515C26BA" w14:textId="77777777" w:rsidTr="00401D4A">
        <w:trPr>
          <w:trHeight w:val="432"/>
        </w:trPr>
        <w:tc>
          <w:tcPr>
            <w:tcW w:w="2605" w:type="dxa"/>
            <w:vAlign w:val="bottom"/>
          </w:tcPr>
          <w:p w14:paraId="00EC7BA8" w14:textId="77777777" w:rsidR="00B916AC" w:rsidRPr="00754C32" w:rsidRDefault="00B916AC" w:rsidP="00401D4A">
            <w:pPr>
              <w:rPr>
                <w:sz w:val="20"/>
                <w:szCs w:val="20"/>
              </w:rPr>
            </w:pPr>
            <w:r w:rsidRPr="00754C32">
              <w:rPr>
                <w:sz w:val="20"/>
                <w:szCs w:val="20"/>
              </w:rPr>
              <w:t>Consult a psychic or medium for advice</w:t>
            </w:r>
          </w:p>
        </w:tc>
        <w:tc>
          <w:tcPr>
            <w:tcW w:w="1306" w:type="dxa"/>
            <w:vAlign w:val="bottom"/>
          </w:tcPr>
          <w:p w14:paraId="0B508E76" w14:textId="77777777" w:rsidR="00B916AC" w:rsidRPr="00754C32" w:rsidRDefault="00B916AC" w:rsidP="00401D4A">
            <w:pPr>
              <w:rPr>
                <w:sz w:val="20"/>
                <w:szCs w:val="20"/>
              </w:rPr>
            </w:pPr>
          </w:p>
        </w:tc>
        <w:tc>
          <w:tcPr>
            <w:tcW w:w="1438" w:type="dxa"/>
            <w:vAlign w:val="bottom"/>
          </w:tcPr>
          <w:p w14:paraId="2C7601B6" w14:textId="77777777" w:rsidR="00B916AC" w:rsidRPr="00754C32" w:rsidRDefault="00B916AC" w:rsidP="00401D4A">
            <w:pPr>
              <w:rPr>
                <w:sz w:val="20"/>
                <w:szCs w:val="20"/>
              </w:rPr>
            </w:pPr>
          </w:p>
        </w:tc>
        <w:tc>
          <w:tcPr>
            <w:tcW w:w="1439" w:type="dxa"/>
            <w:vAlign w:val="bottom"/>
          </w:tcPr>
          <w:p w14:paraId="462C74FA" w14:textId="77777777" w:rsidR="00B916AC" w:rsidRPr="00754C32" w:rsidRDefault="00B916AC" w:rsidP="00401D4A">
            <w:pPr>
              <w:rPr>
                <w:sz w:val="20"/>
                <w:szCs w:val="20"/>
              </w:rPr>
            </w:pPr>
          </w:p>
        </w:tc>
        <w:tc>
          <w:tcPr>
            <w:tcW w:w="1439" w:type="dxa"/>
            <w:vAlign w:val="bottom"/>
          </w:tcPr>
          <w:p w14:paraId="32907273" w14:textId="77777777" w:rsidR="00B916AC" w:rsidRPr="00754C32" w:rsidRDefault="00B916AC" w:rsidP="00401D4A">
            <w:pPr>
              <w:rPr>
                <w:sz w:val="20"/>
                <w:szCs w:val="20"/>
              </w:rPr>
            </w:pPr>
          </w:p>
        </w:tc>
        <w:tc>
          <w:tcPr>
            <w:tcW w:w="1848" w:type="dxa"/>
            <w:vAlign w:val="bottom"/>
          </w:tcPr>
          <w:p w14:paraId="6A837CEB" w14:textId="77777777" w:rsidR="00B916AC" w:rsidRPr="00754C32" w:rsidRDefault="00B916AC" w:rsidP="00401D4A">
            <w:pPr>
              <w:rPr>
                <w:sz w:val="20"/>
                <w:szCs w:val="20"/>
              </w:rPr>
            </w:pPr>
          </w:p>
        </w:tc>
      </w:tr>
      <w:tr w:rsidR="00B916AC" w:rsidRPr="00754C32" w14:paraId="71490611" w14:textId="77777777" w:rsidTr="00401D4A">
        <w:trPr>
          <w:trHeight w:val="432"/>
        </w:trPr>
        <w:tc>
          <w:tcPr>
            <w:tcW w:w="2605" w:type="dxa"/>
            <w:vAlign w:val="bottom"/>
          </w:tcPr>
          <w:p w14:paraId="574681DD" w14:textId="77777777" w:rsidR="00B916AC" w:rsidRPr="00754C32" w:rsidRDefault="00B916AC" w:rsidP="00401D4A">
            <w:pPr>
              <w:rPr>
                <w:sz w:val="20"/>
                <w:szCs w:val="20"/>
              </w:rPr>
            </w:pPr>
            <w:r w:rsidRPr="00754C32">
              <w:rPr>
                <w:sz w:val="20"/>
                <w:szCs w:val="20"/>
              </w:rPr>
              <w:t>Cast runes or other divination practices</w:t>
            </w:r>
          </w:p>
        </w:tc>
        <w:tc>
          <w:tcPr>
            <w:tcW w:w="1306" w:type="dxa"/>
            <w:vAlign w:val="bottom"/>
          </w:tcPr>
          <w:p w14:paraId="46F0E263" w14:textId="77777777" w:rsidR="00B916AC" w:rsidRPr="00754C32" w:rsidRDefault="00B916AC" w:rsidP="00401D4A">
            <w:pPr>
              <w:rPr>
                <w:sz w:val="20"/>
                <w:szCs w:val="20"/>
              </w:rPr>
            </w:pPr>
          </w:p>
        </w:tc>
        <w:tc>
          <w:tcPr>
            <w:tcW w:w="1438" w:type="dxa"/>
            <w:vAlign w:val="bottom"/>
          </w:tcPr>
          <w:p w14:paraId="2229C769" w14:textId="77777777" w:rsidR="00B916AC" w:rsidRPr="00754C32" w:rsidRDefault="00B916AC" w:rsidP="00401D4A">
            <w:pPr>
              <w:rPr>
                <w:sz w:val="20"/>
                <w:szCs w:val="20"/>
              </w:rPr>
            </w:pPr>
          </w:p>
        </w:tc>
        <w:tc>
          <w:tcPr>
            <w:tcW w:w="1439" w:type="dxa"/>
            <w:vAlign w:val="bottom"/>
          </w:tcPr>
          <w:p w14:paraId="37D3B9A6" w14:textId="77777777" w:rsidR="00B916AC" w:rsidRPr="00754C32" w:rsidRDefault="00B916AC" w:rsidP="00401D4A">
            <w:pPr>
              <w:rPr>
                <w:sz w:val="20"/>
                <w:szCs w:val="20"/>
              </w:rPr>
            </w:pPr>
          </w:p>
        </w:tc>
        <w:tc>
          <w:tcPr>
            <w:tcW w:w="1439" w:type="dxa"/>
            <w:vAlign w:val="bottom"/>
          </w:tcPr>
          <w:p w14:paraId="5085D91D" w14:textId="77777777" w:rsidR="00B916AC" w:rsidRPr="00754C32" w:rsidRDefault="00B916AC" w:rsidP="00401D4A">
            <w:pPr>
              <w:rPr>
                <w:sz w:val="20"/>
                <w:szCs w:val="20"/>
              </w:rPr>
            </w:pPr>
          </w:p>
        </w:tc>
        <w:tc>
          <w:tcPr>
            <w:tcW w:w="1848" w:type="dxa"/>
            <w:vAlign w:val="bottom"/>
          </w:tcPr>
          <w:p w14:paraId="39E71623" w14:textId="77777777" w:rsidR="00B916AC" w:rsidRPr="00754C32" w:rsidRDefault="00B916AC" w:rsidP="00401D4A">
            <w:pPr>
              <w:rPr>
                <w:sz w:val="20"/>
                <w:szCs w:val="20"/>
              </w:rPr>
            </w:pPr>
          </w:p>
        </w:tc>
      </w:tr>
      <w:tr w:rsidR="00B916AC" w:rsidRPr="00754C32" w14:paraId="366C3DF9" w14:textId="77777777" w:rsidTr="00401D4A">
        <w:trPr>
          <w:trHeight w:val="432"/>
        </w:trPr>
        <w:tc>
          <w:tcPr>
            <w:tcW w:w="2605" w:type="dxa"/>
            <w:vAlign w:val="bottom"/>
          </w:tcPr>
          <w:p w14:paraId="197AB3B6" w14:textId="77777777" w:rsidR="00B916AC" w:rsidRPr="00754C32" w:rsidRDefault="00B916AC" w:rsidP="00401D4A">
            <w:pPr>
              <w:rPr>
                <w:sz w:val="20"/>
                <w:szCs w:val="20"/>
              </w:rPr>
            </w:pPr>
            <w:r w:rsidRPr="00754C32">
              <w:rPr>
                <w:sz w:val="20"/>
                <w:szCs w:val="20"/>
              </w:rPr>
              <w:t>Use crystals or stones for prayer or spiritual practice</w:t>
            </w:r>
          </w:p>
        </w:tc>
        <w:tc>
          <w:tcPr>
            <w:tcW w:w="1306" w:type="dxa"/>
            <w:vAlign w:val="bottom"/>
          </w:tcPr>
          <w:p w14:paraId="134D186C" w14:textId="77777777" w:rsidR="00B916AC" w:rsidRPr="00754C32" w:rsidRDefault="00B916AC" w:rsidP="00401D4A">
            <w:pPr>
              <w:rPr>
                <w:sz w:val="20"/>
                <w:szCs w:val="20"/>
              </w:rPr>
            </w:pPr>
          </w:p>
        </w:tc>
        <w:tc>
          <w:tcPr>
            <w:tcW w:w="1438" w:type="dxa"/>
            <w:vAlign w:val="bottom"/>
          </w:tcPr>
          <w:p w14:paraId="0FAEAFC5" w14:textId="77777777" w:rsidR="00B916AC" w:rsidRPr="00754C32" w:rsidRDefault="00B916AC" w:rsidP="00401D4A">
            <w:pPr>
              <w:rPr>
                <w:sz w:val="20"/>
                <w:szCs w:val="20"/>
              </w:rPr>
            </w:pPr>
          </w:p>
        </w:tc>
        <w:tc>
          <w:tcPr>
            <w:tcW w:w="1439" w:type="dxa"/>
            <w:vAlign w:val="bottom"/>
          </w:tcPr>
          <w:p w14:paraId="3B99C573" w14:textId="77777777" w:rsidR="00B916AC" w:rsidRPr="00754C32" w:rsidRDefault="00B916AC" w:rsidP="00401D4A">
            <w:pPr>
              <w:rPr>
                <w:sz w:val="20"/>
                <w:szCs w:val="20"/>
              </w:rPr>
            </w:pPr>
          </w:p>
        </w:tc>
        <w:tc>
          <w:tcPr>
            <w:tcW w:w="1439" w:type="dxa"/>
            <w:vAlign w:val="bottom"/>
          </w:tcPr>
          <w:p w14:paraId="15389F0D" w14:textId="77777777" w:rsidR="00B916AC" w:rsidRPr="00754C32" w:rsidRDefault="00B916AC" w:rsidP="00401D4A">
            <w:pPr>
              <w:rPr>
                <w:sz w:val="20"/>
                <w:szCs w:val="20"/>
              </w:rPr>
            </w:pPr>
          </w:p>
        </w:tc>
        <w:tc>
          <w:tcPr>
            <w:tcW w:w="1848" w:type="dxa"/>
            <w:vAlign w:val="bottom"/>
          </w:tcPr>
          <w:p w14:paraId="383A7A22" w14:textId="77777777" w:rsidR="00B916AC" w:rsidRPr="00754C32" w:rsidRDefault="00B916AC" w:rsidP="00401D4A">
            <w:pPr>
              <w:rPr>
                <w:sz w:val="20"/>
                <w:szCs w:val="20"/>
              </w:rPr>
            </w:pPr>
          </w:p>
        </w:tc>
      </w:tr>
      <w:tr w:rsidR="00B916AC" w:rsidRPr="00754C32" w14:paraId="5547D3CF" w14:textId="77777777" w:rsidTr="00401D4A">
        <w:trPr>
          <w:trHeight w:val="432"/>
        </w:trPr>
        <w:tc>
          <w:tcPr>
            <w:tcW w:w="2605" w:type="dxa"/>
            <w:vAlign w:val="bottom"/>
          </w:tcPr>
          <w:p w14:paraId="71924834" w14:textId="77777777" w:rsidR="00B916AC" w:rsidRPr="00754C32" w:rsidRDefault="00B916AC" w:rsidP="00401D4A">
            <w:pPr>
              <w:rPr>
                <w:sz w:val="20"/>
                <w:szCs w:val="20"/>
              </w:rPr>
            </w:pPr>
            <w:r w:rsidRPr="00754C32">
              <w:rPr>
                <w:sz w:val="20"/>
                <w:szCs w:val="20"/>
              </w:rPr>
              <w:t>Meditate</w:t>
            </w:r>
          </w:p>
        </w:tc>
        <w:tc>
          <w:tcPr>
            <w:tcW w:w="1306" w:type="dxa"/>
            <w:vAlign w:val="bottom"/>
          </w:tcPr>
          <w:p w14:paraId="13E8EF6D" w14:textId="77777777" w:rsidR="00B916AC" w:rsidRPr="00754C32" w:rsidRDefault="00B916AC" w:rsidP="00401D4A">
            <w:pPr>
              <w:rPr>
                <w:sz w:val="20"/>
                <w:szCs w:val="20"/>
              </w:rPr>
            </w:pPr>
          </w:p>
        </w:tc>
        <w:tc>
          <w:tcPr>
            <w:tcW w:w="1438" w:type="dxa"/>
            <w:vAlign w:val="bottom"/>
          </w:tcPr>
          <w:p w14:paraId="6A35D7BA" w14:textId="77777777" w:rsidR="00B916AC" w:rsidRPr="00754C32" w:rsidRDefault="00B916AC" w:rsidP="00401D4A">
            <w:pPr>
              <w:rPr>
                <w:sz w:val="20"/>
                <w:szCs w:val="20"/>
              </w:rPr>
            </w:pPr>
          </w:p>
        </w:tc>
        <w:tc>
          <w:tcPr>
            <w:tcW w:w="1439" w:type="dxa"/>
            <w:vAlign w:val="bottom"/>
          </w:tcPr>
          <w:p w14:paraId="2EA1DE14" w14:textId="77777777" w:rsidR="00B916AC" w:rsidRPr="00754C32" w:rsidRDefault="00B916AC" w:rsidP="00401D4A">
            <w:pPr>
              <w:rPr>
                <w:sz w:val="20"/>
                <w:szCs w:val="20"/>
              </w:rPr>
            </w:pPr>
          </w:p>
        </w:tc>
        <w:tc>
          <w:tcPr>
            <w:tcW w:w="1439" w:type="dxa"/>
            <w:vAlign w:val="bottom"/>
          </w:tcPr>
          <w:p w14:paraId="12D16123" w14:textId="77777777" w:rsidR="00B916AC" w:rsidRPr="00754C32" w:rsidRDefault="00B916AC" w:rsidP="00401D4A">
            <w:pPr>
              <w:rPr>
                <w:sz w:val="20"/>
                <w:szCs w:val="20"/>
              </w:rPr>
            </w:pPr>
          </w:p>
        </w:tc>
        <w:tc>
          <w:tcPr>
            <w:tcW w:w="1848" w:type="dxa"/>
            <w:vAlign w:val="bottom"/>
          </w:tcPr>
          <w:p w14:paraId="05883437" w14:textId="77777777" w:rsidR="00B916AC" w:rsidRPr="00754C32" w:rsidRDefault="00B916AC" w:rsidP="00401D4A">
            <w:pPr>
              <w:rPr>
                <w:sz w:val="20"/>
                <w:szCs w:val="20"/>
              </w:rPr>
            </w:pPr>
          </w:p>
        </w:tc>
      </w:tr>
      <w:tr w:rsidR="00B916AC" w:rsidRPr="00754C32" w14:paraId="07DAEEB3" w14:textId="77777777" w:rsidTr="00401D4A">
        <w:trPr>
          <w:trHeight w:val="432"/>
        </w:trPr>
        <w:tc>
          <w:tcPr>
            <w:tcW w:w="2605" w:type="dxa"/>
            <w:vAlign w:val="bottom"/>
          </w:tcPr>
          <w:p w14:paraId="3F957E05" w14:textId="77777777" w:rsidR="00B916AC" w:rsidRPr="00754C32" w:rsidRDefault="00B916AC" w:rsidP="00401D4A">
            <w:pPr>
              <w:rPr>
                <w:sz w:val="20"/>
                <w:szCs w:val="20"/>
              </w:rPr>
            </w:pPr>
            <w:r w:rsidRPr="00754C32">
              <w:rPr>
                <w:sz w:val="20"/>
                <w:szCs w:val="20"/>
              </w:rPr>
              <w:t>Practice yoga</w:t>
            </w:r>
          </w:p>
        </w:tc>
        <w:tc>
          <w:tcPr>
            <w:tcW w:w="1306" w:type="dxa"/>
            <w:vAlign w:val="bottom"/>
          </w:tcPr>
          <w:p w14:paraId="65106D24" w14:textId="77777777" w:rsidR="00B916AC" w:rsidRPr="00754C32" w:rsidRDefault="00B916AC" w:rsidP="00401D4A">
            <w:pPr>
              <w:rPr>
                <w:sz w:val="20"/>
                <w:szCs w:val="20"/>
              </w:rPr>
            </w:pPr>
          </w:p>
        </w:tc>
        <w:tc>
          <w:tcPr>
            <w:tcW w:w="1438" w:type="dxa"/>
            <w:vAlign w:val="bottom"/>
          </w:tcPr>
          <w:p w14:paraId="4237EA6D" w14:textId="77777777" w:rsidR="00B916AC" w:rsidRPr="00754C32" w:rsidRDefault="00B916AC" w:rsidP="00401D4A">
            <w:pPr>
              <w:rPr>
                <w:sz w:val="20"/>
                <w:szCs w:val="20"/>
              </w:rPr>
            </w:pPr>
          </w:p>
        </w:tc>
        <w:tc>
          <w:tcPr>
            <w:tcW w:w="1439" w:type="dxa"/>
            <w:vAlign w:val="bottom"/>
          </w:tcPr>
          <w:p w14:paraId="76292419" w14:textId="77777777" w:rsidR="00B916AC" w:rsidRPr="00754C32" w:rsidRDefault="00B916AC" w:rsidP="00401D4A">
            <w:pPr>
              <w:rPr>
                <w:sz w:val="20"/>
                <w:szCs w:val="20"/>
              </w:rPr>
            </w:pPr>
          </w:p>
        </w:tc>
        <w:tc>
          <w:tcPr>
            <w:tcW w:w="1439" w:type="dxa"/>
            <w:vAlign w:val="bottom"/>
          </w:tcPr>
          <w:p w14:paraId="235ABE62" w14:textId="77777777" w:rsidR="00B916AC" w:rsidRPr="00754C32" w:rsidRDefault="00B916AC" w:rsidP="00401D4A">
            <w:pPr>
              <w:rPr>
                <w:sz w:val="20"/>
                <w:szCs w:val="20"/>
              </w:rPr>
            </w:pPr>
          </w:p>
        </w:tc>
        <w:tc>
          <w:tcPr>
            <w:tcW w:w="1848" w:type="dxa"/>
            <w:vAlign w:val="bottom"/>
          </w:tcPr>
          <w:p w14:paraId="6B466D45" w14:textId="77777777" w:rsidR="00B916AC" w:rsidRPr="00754C32" w:rsidRDefault="00B916AC" w:rsidP="00401D4A">
            <w:pPr>
              <w:rPr>
                <w:sz w:val="20"/>
                <w:szCs w:val="20"/>
              </w:rPr>
            </w:pPr>
          </w:p>
        </w:tc>
      </w:tr>
      <w:tr w:rsidR="00B916AC" w:rsidRPr="00754C32" w14:paraId="1641FEAF" w14:textId="77777777" w:rsidTr="00401D4A">
        <w:trPr>
          <w:trHeight w:val="432"/>
        </w:trPr>
        <w:tc>
          <w:tcPr>
            <w:tcW w:w="2605" w:type="dxa"/>
            <w:vAlign w:val="bottom"/>
          </w:tcPr>
          <w:p w14:paraId="7503FB74" w14:textId="77777777" w:rsidR="00B916AC" w:rsidRPr="00754C32" w:rsidRDefault="00B916AC" w:rsidP="00401D4A">
            <w:pPr>
              <w:rPr>
                <w:sz w:val="20"/>
                <w:szCs w:val="20"/>
              </w:rPr>
            </w:pPr>
            <w:r w:rsidRPr="00754C32">
              <w:rPr>
                <w:sz w:val="20"/>
                <w:szCs w:val="20"/>
              </w:rPr>
              <w:t>Practice traditional medicine/healing</w:t>
            </w:r>
          </w:p>
        </w:tc>
        <w:tc>
          <w:tcPr>
            <w:tcW w:w="1306" w:type="dxa"/>
            <w:vAlign w:val="bottom"/>
          </w:tcPr>
          <w:p w14:paraId="34D27459" w14:textId="77777777" w:rsidR="00B916AC" w:rsidRPr="00754C32" w:rsidRDefault="00B916AC" w:rsidP="00401D4A">
            <w:pPr>
              <w:rPr>
                <w:sz w:val="20"/>
                <w:szCs w:val="20"/>
              </w:rPr>
            </w:pPr>
          </w:p>
        </w:tc>
        <w:tc>
          <w:tcPr>
            <w:tcW w:w="1438" w:type="dxa"/>
            <w:vAlign w:val="bottom"/>
          </w:tcPr>
          <w:p w14:paraId="08C640B2" w14:textId="77777777" w:rsidR="00B916AC" w:rsidRPr="00754C32" w:rsidRDefault="00B916AC" w:rsidP="00401D4A">
            <w:pPr>
              <w:rPr>
                <w:sz w:val="20"/>
                <w:szCs w:val="20"/>
              </w:rPr>
            </w:pPr>
          </w:p>
        </w:tc>
        <w:tc>
          <w:tcPr>
            <w:tcW w:w="1439" w:type="dxa"/>
            <w:vAlign w:val="bottom"/>
          </w:tcPr>
          <w:p w14:paraId="38AC8F48" w14:textId="77777777" w:rsidR="00B916AC" w:rsidRPr="00754C32" w:rsidRDefault="00B916AC" w:rsidP="00401D4A">
            <w:pPr>
              <w:rPr>
                <w:sz w:val="20"/>
                <w:szCs w:val="20"/>
              </w:rPr>
            </w:pPr>
          </w:p>
        </w:tc>
        <w:tc>
          <w:tcPr>
            <w:tcW w:w="1439" w:type="dxa"/>
            <w:vAlign w:val="bottom"/>
          </w:tcPr>
          <w:p w14:paraId="4F0193D9" w14:textId="77777777" w:rsidR="00B916AC" w:rsidRPr="00754C32" w:rsidRDefault="00B916AC" w:rsidP="00401D4A">
            <w:pPr>
              <w:rPr>
                <w:sz w:val="20"/>
                <w:szCs w:val="20"/>
              </w:rPr>
            </w:pPr>
          </w:p>
        </w:tc>
        <w:tc>
          <w:tcPr>
            <w:tcW w:w="1848" w:type="dxa"/>
            <w:vAlign w:val="bottom"/>
          </w:tcPr>
          <w:p w14:paraId="0A91CBBE" w14:textId="77777777" w:rsidR="00B916AC" w:rsidRPr="00754C32" w:rsidRDefault="00B916AC" w:rsidP="00401D4A">
            <w:pPr>
              <w:rPr>
                <w:sz w:val="20"/>
                <w:szCs w:val="20"/>
              </w:rPr>
            </w:pPr>
          </w:p>
        </w:tc>
      </w:tr>
      <w:tr w:rsidR="00B916AC" w:rsidRPr="00754C32" w14:paraId="5E9F12CA" w14:textId="77777777" w:rsidTr="00401D4A">
        <w:trPr>
          <w:trHeight w:val="432"/>
        </w:trPr>
        <w:tc>
          <w:tcPr>
            <w:tcW w:w="2605" w:type="dxa"/>
            <w:vAlign w:val="bottom"/>
          </w:tcPr>
          <w:p w14:paraId="7CD43E10" w14:textId="77777777" w:rsidR="00B916AC" w:rsidRPr="00754C32" w:rsidRDefault="00B916AC" w:rsidP="00401D4A">
            <w:pPr>
              <w:rPr>
                <w:sz w:val="20"/>
                <w:szCs w:val="20"/>
              </w:rPr>
            </w:pPr>
            <w:r w:rsidRPr="00754C32">
              <w:rPr>
                <w:sz w:val="20"/>
                <w:szCs w:val="20"/>
              </w:rPr>
              <w:t>Use herbs for spiritual/religious practice</w:t>
            </w:r>
          </w:p>
        </w:tc>
        <w:tc>
          <w:tcPr>
            <w:tcW w:w="1306" w:type="dxa"/>
            <w:vAlign w:val="bottom"/>
          </w:tcPr>
          <w:p w14:paraId="755DD861" w14:textId="77777777" w:rsidR="00B916AC" w:rsidRPr="00754C32" w:rsidRDefault="00B916AC" w:rsidP="00401D4A">
            <w:pPr>
              <w:rPr>
                <w:sz w:val="20"/>
                <w:szCs w:val="20"/>
              </w:rPr>
            </w:pPr>
          </w:p>
        </w:tc>
        <w:tc>
          <w:tcPr>
            <w:tcW w:w="1438" w:type="dxa"/>
            <w:vAlign w:val="bottom"/>
          </w:tcPr>
          <w:p w14:paraId="2C430916" w14:textId="77777777" w:rsidR="00B916AC" w:rsidRPr="00754C32" w:rsidRDefault="00B916AC" w:rsidP="00401D4A">
            <w:pPr>
              <w:rPr>
                <w:sz w:val="20"/>
                <w:szCs w:val="20"/>
              </w:rPr>
            </w:pPr>
          </w:p>
        </w:tc>
        <w:tc>
          <w:tcPr>
            <w:tcW w:w="1439" w:type="dxa"/>
            <w:vAlign w:val="bottom"/>
          </w:tcPr>
          <w:p w14:paraId="22C0509C" w14:textId="77777777" w:rsidR="00B916AC" w:rsidRPr="00754C32" w:rsidRDefault="00B916AC" w:rsidP="00401D4A">
            <w:pPr>
              <w:rPr>
                <w:sz w:val="20"/>
                <w:szCs w:val="20"/>
              </w:rPr>
            </w:pPr>
          </w:p>
        </w:tc>
        <w:tc>
          <w:tcPr>
            <w:tcW w:w="1439" w:type="dxa"/>
            <w:vAlign w:val="bottom"/>
          </w:tcPr>
          <w:p w14:paraId="46E12C51" w14:textId="77777777" w:rsidR="00B916AC" w:rsidRPr="00754C32" w:rsidRDefault="00B916AC" w:rsidP="00401D4A">
            <w:pPr>
              <w:rPr>
                <w:sz w:val="20"/>
                <w:szCs w:val="20"/>
              </w:rPr>
            </w:pPr>
          </w:p>
        </w:tc>
        <w:tc>
          <w:tcPr>
            <w:tcW w:w="1848" w:type="dxa"/>
            <w:vAlign w:val="bottom"/>
          </w:tcPr>
          <w:p w14:paraId="476DE961" w14:textId="77777777" w:rsidR="00B916AC" w:rsidRPr="00754C32" w:rsidRDefault="00B916AC" w:rsidP="00401D4A">
            <w:pPr>
              <w:rPr>
                <w:sz w:val="20"/>
                <w:szCs w:val="20"/>
              </w:rPr>
            </w:pPr>
          </w:p>
        </w:tc>
      </w:tr>
      <w:tr w:rsidR="00B916AC" w:rsidRPr="00754C32" w14:paraId="5C3E7AEB" w14:textId="77777777" w:rsidTr="00401D4A">
        <w:trPr>
          <w:trHeight w:val="432"/>
        </w:trPr>
        <w:tc>
          <w:tcPr>
            <w:tcW w:w="2605" w:type="dxa"/>
            <w:vAlign w:val="bottom"/>
          </w:tcPr>
          <w:p w14:paraId="17A0C672" w14:textId="77777777" w:rsidR="00B916AC" w:rsidRPr="00754C32" w:rsidRDefault="00B916AC" w:rsidP="00401D4A">
            <w:pPr>
              <w:rPr>
                <w:sz w:val="20"/>
                <w:szCs w:val="20"/>
              </w:rPr>
            </w:pPr>
            <w:r w:rsidRPr="00754C32">
              <w:rPr>
                <w:sz w:val="20"/>
                <w:szCs w:val="20"/>
              </w:rPr>
              <w:t xml:space="preserve">Smudge or burn incense for spiritual or religious practice </w:t>
            </w:r>
          </w:p>
        </w:tc>
        <w:tc>
          <w:tcPr>
            <w:tcW w:w="1306" w:type="dxa"/>
            <w:vAlign w:val="bottom"/>
          </w:tcPr>
          <w:p w14:paraId="0DE9CEF2" w14:textId="77777777" w:rsidR="00B916AC" w:rsidRPr="00754C32" w:rsidRDefault="00B916AC" w:rsidP="00401D4A">
            <w:pPr>
              <w:rPr>
                <w:sz w:val="20"/>
                <w:szCs w:val="20"/>
              </w:rPr>
            </w:pPr>
          </w:p>
        </w:tc>
        <w:tc>
          <w:tcPr>
            <w:tcW w:w="1438" w:type="dxa"/>
            <w:vAlign w:val="bottom"/>
          </w:tcPr>
          <w:p w14:paraId="5DB4D0FC" w14:textId="77777777" w:rsidR="00B916AC" w:rsidRPr="00754C32" w:rsidRDefault="00B916AC" w:rsidP="00401D4A">
            <w:pPr>
              <w:rPr>
                <w:sz w:val="20"/>
                <w:szCs w:val="20"/>
              </w:rPr>
            </w:pPr>
          </w:p>
        </w:tc>
        <w:tc>
          <w:tcPr>
            <w:tcW w:w="1439" w:type="dxa"/>
            <w:vAlign w:val="bottom"/>
          </w:tcPr>
          <w:p w14:paraId="7CC240CA" w14:textId="77777777" w:rsidR="00B916AC" w:rsidRPr="00754C32" w:rsidRDefault="00B916AC" w:rsidP="00401D4A">
            <w:pPr>
              <w:rPr>
                <w:sz w:val="20"/>
                <w:szCs w:val="20"/>
              </w:rPr>
            </w:pPr>
          </w:p>
        </w:tc>
        <w:tc>
          <w:tcPr>
            <w:tcW w:w="1439" w:type="dxa"/>
            <w:vAlign w:val="bottom"/>
          </w:tcPr>
          <w:p w14:paraId="433C7F24" w14:textId="77777777" w:rsidR="00B916AC" w:rsidRPr="00754C32" w:rsidRDefault="00B916AC" w:rsidP="00401D4A">
            <w:pPr>
              <w:rPr>
                <w:sz w:val="20"/>
                <w:szCs w:val="20"/>
              </w:rPr>
            </w:pPr>
          </w:p>
        </w:tc>
        <w:tc>
          <w:tcPr>
            <w:tcW w:w="1848" w:type="dxa"/>
            <w:vAlign w:val="bottom"/>
          </w:tcPr>
          <w:p w14:paraId="02E6685D" w14:textId="77777777" w:rsidR="00B916AC" w:rsidRPr="00754C32" w:rsidRDefault="00B916AC" w:rsidP="00401D4A">
            <w:pPr>
              <w:rPr>
                <w:sz w:val="20"/>
                <w:szCs w:val="20"/>
              </w:rPr>
            </w:pPr>
          </w:p>
        </w:tc>
      </w:tr>
      <w:tr w:rsidR="00B916AC" w:rsidRPr="00754C32" w14:paraId="00D1CCBB" w14:textId="77777777" w:rsidTr="00401D4A">
        <w:trPr>
          <w:trHeight w:val="432"/>
        </w:trPr>
        <w:tc>
          <w:tcPr>
            <w:tcW w:w="2605" w:type="dxa"/>
            <w:vAlign w:val="bottom"/>
          </w:tcPr>
          <w:p w14:paraId="63FE7FFC" w14:textId="77777777" w:rsidR="00B916AC" w:rsidRPr="00754C32" w:rsidRDefault="00B916AC" w:rsidP="00401D4A">
            <w:pPr>
              <w:rPr>
                <w:sz w:val="20"/>
                <w:szCs w:val="20"/>
              </w:rPr>
            </w:pPr>
            <w:r w:rsidRPr="00754C32">
              <w:rPr>
                <w:sz w:val="20"/>
                <w:szCs w:val="20"/>
              </w:rPr>
              <w:t>Other practice/ritual:</w:t>
            </w:r>
          </w:p>
          <w:p w14:paraId="3580C5A2" w14:textId="77777777" w:rsidR="00B916AC" w:rsidRPr="00754C32" w:rsidRDefault="00B916AC" w:rsidP="00401D4A">
            <w:pPr>
              <w:rPr>
                <w:sz w:val="20"/>
                <w:szCs w:val="20"/>
              </w:rPr>
            </w:pPr>
            <w:r w:rsidRPr="00754C32">
              <w:rPr>
                <w:sz w:val="20"/>
                <w:szCs w:val="20"/>
              </w:rPr>
              <w:fldChar w:fldCharType="begin">
                <w:ffData>
                  <w:name w:val="Text18"/>
                  <w:enabled/>
                  <w:calcOnExit w:val="0"/>
                  <w:textInput>
                    <w:maxLength w:val="40"/>
                  </w:textInput>
                </w:ffData>
              </w:fldChar>
            </w:r>
            <w:bookmarkStart w:id="84" w:name="Text18"/>
            <w:r w:rsidRPr="00754C32">
              <w:rPr>
                <w:sz w:val="20"/>
                <w:szCs w:val="20"/>
              </w:rPr>
              <w:instrText xml:space="preserve"> FORMTEXT </w:instrText>
            </w:r>
            <w:r w:rsidRPr="00754C32">
              <w:rPr>
                <w:sz w:val="20"/>
                <w:szCs w:val="20"/>
              </w:rPr>
            </w:r>
            <w:r w:rsidRPr="00754C32">
              <w:rPr>
                <w:sz w:val="20"/>
                <w:szCs w:val="20"/>
              </w:rPr>
              <w:fldChar w:fldCharType="separate"/>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sz w:val="20"/>
                <w:szCs w:val="20"/>
              </w:rPr>
              <w:fldChar w:fldCharType="end"/>
            </w:r>
            <w:bookmarkEnd w:id="84"/>
          </w:p>
        </w:tc>
        <w:tc>
          <w:tcPr>
            <w:tcW w:w="1306" w:type="dxa"/>
            <w:vAlign w:val="bottom"/>
          </w:tcPr>
          <w:p w14:paraId="282A9E96" w14:textId="77777777" w:rsidR="00B916AC" w:rsidRPr="00754C32" w:rsidRDefault="00B916AC" w:rsidP="00401D4A">
            <w:pPr>
              <w:rPr>
                <w:sz w:val="20"/>
                <w:szCs w:val="20"/>
              </w:rPr>
            </w:pPr>
          </w:p>
        </w:tc>
        <w:tc>
          <w:tcPr>
            <w:tcW w:w="1438" w:type="dxa"/>
            <w:vAlign w:val="bottom"/>
          </w:tcPr>
          <w:p w14:paraId="0612A5F4" w14:textId="77777777" w:rsidR="00B916AC" w:rsidRPr="00754C32" w:rsidRDefault="00B916AC" w:rsidP="00401D4A">
            <w:pPr>
              <w:rPr>
                <w:sz w:val="20"/>
                <w:szCs w:val="20"/>
              </w:rPr>
            </w:pPr>
          </w:p>
        </w:tc>
        <w:tc>
          <w:tcPr>
            <w:tcW w:w="1439" w:type="dxa"/>
            <w:vAlign w:val="bottom"/>
          </w:tcPr>
          <w:p w14:paraId="147543BB" w14:textId="77777777" w:rsidR="00B916AC" w:rsidRPr="00754C32" w:rsidRDefault="00B916AC" w:rsidP="00401D4A">
            <w:pPr>
              <w:rPr>
                <w:sz w:val="20"/>
                <w:szCs w:val="20"/>
              </w:rPr>
            </w:pPr>
          </w:p>
        </w:tc>
        <w:tc>
          <w:tcPr>
            <w:tcW w:w="1439" w:type="dxa"/>
            <w:vAlign w:val="bottom"/>
          </w:tcPr>
          <w:p w14:paraId="71B41859" w14:textId="77777777" w:rsidR="00B916AC" w:rsidRPr="00754C32" w:rsidRDefault="00B916AC" w:rsidP="00401D4A">
            <w:pPr>
              <w:rPr>
                <w:sz w:val="20"/>
                <w:szCs w:val="20"/>
              </w:rPr>
            </w:pPr>
          </w:p>
        </w:tc>
        <w:tc>
          <w:tcPr>
            <w:tcW w:w="1848" w:type="dxa"/>
            <w:vAlign w:val="bottom"/>
          </w:tcPr>
          <w:p w14:paraId="2517101C" w14:textId="77777777" w:rsidR="00B916AC" w:rsidRPr="00754C32" w:rsidRDefault="00B916AC" w:rsidP="00401D4A">
            <w:pPr>
              <w:rPr>
                <w:sz w:val="20"/>
                <w:szCs w:val="20"/>
              </w:rPr>
            </w:pPr>
          </w:p>
        </w:tc>
      </w:tr>
    </w:tbl>
    <w:p w14:paraId="0BA7CB26" w14:textId="77777777" w:rsidR="00B916AC" w:rsidRPr="00754C32" w:rsidRDefault="00B916AC" w:rsidP="00B916AC">
      <w:pPr>
        <w:rPr>
          <w:sz w:val="20"/>
          <w:szCs w:val="20"/>
        </w:rPr>
      </w:pPr>
    </w:p>
    <w:p w14:paraId="0181ADE1" w14:textId="77777777" w:rsidR="00551D7E" w:rsidRDefault="00551D7E" w:rsidP="00B916AC">
      <w:pPr>
        <w:rPr>
          <w:b/>
          <w:bCs/>
          <w:sz w:val="20"/>
          <w:szCs w:val="20"/>
        </w:rPr>
      </w:pPr>
    </w:p>
    <w:p w14:paraId="5E6BF77F" w14:textId="77777777" w:rsidR="00551D7E" w:rsidRDefault="00551D7E" w:rsidP="00B916AC">
      <w:pPr>
        <w:rPr>
          <w:b/>
          <w:bCs/>
          <w:sz w:val="20"/>
          <w:szCs w:val="20"/>
        </w:rPr>
      </w:pPr>
    </w:p>
    <w:p w14:paraId="6A93F70E" w14:textId="77777777" w:rsidR="00184C4C" w:rsidRDefault="00184C4C" w:rsidP="00B916AC">
      <w:pPr>
        <w:rPr>
          <w:b/>
          <w:bCs/>
          <w:sz w:val="20"/>
          <w:szCs w:val="20"/>
        </w:rPr>
      </w:pPr>
    </w:p>
    <w:p w14:paraId="5363C7F2" w14:textId="77777777" w:rsidR="00551D7E" w:rsidRDefault="00551D7E" w:rsidP="00B916AC">
      <w:pPr>
        <w:rPr>
          <w:b/>
          <w:bCs/>
          <w:sz w:val="20"/>
          <w:szCs w:val="20"/>
        </w:rPr>
      </w:pPr>
    </w:p>
    <w:p w14:paraId="4C17117B" w14:textId="46A1B2BB" w:rsidR="00551D7E" w:rsidRDefault="00551D7E" w:rsidP="00551D7E">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Appendix pg. i</w:t>
      </w:r>
      <w:r w:rsidR="00F35EA9">
        <w:rPr>
          <w:rFonts w:ascii="Times New Roman" w:hAnsi="Times New Roman" w:cs="Times New Roman"/>
          <w:bCs/>
          <w:sz w:val="22"/>
          <w:szCs w:val="22"/>
        </w:rPr>
        <w:t>v</w:t>
      </w:r>
      <w:r>
        <w:rPr>
          <w:rFonts w:ascii="Times New Roman" w:hAnsi="Times New Roman" w:cs="Times New Roman"/>
          <w:bCs/>
          <w:sz w:val="22"/>
          <w:szCs w:val="22"/>
        </w:rPr>
        <w:t xml:space="preserve"> </w:t>
      </w:r>
      <w:proofErr w:type="gramStart"/>
      <w:r>
        <w:rPr>
          <w:rFonts w:ascii="Times New Roman" w:hAnsi="Times New Roman" w:cs="Times New Roman"/>
          <w:bCs/>
          <w:sz w:val="22"/>
          <w:szCs w:val="22"/>
        </w:rPr>
        <w:t xml:space="preserve">of  </w:t>
      </w:r>
      <w:r w:rsidR="00F35EA9">
        <w:rPr>
          <w:rFonts w:ascii="Times New Roman" w:hAnsi="Times New Roman" w:cs="Times New Roman"/>
          <w:bCs/>
          <w:sz w:val="22"/>
          <w:szCs w:val="22"/>
        </w:rPr>
        <w:t>xvi</w:t>
      </w:r>
      <w:proofErr w:type="gramEnd"/>
    </w:p>
    <w:p w14:paraId="65D8E005" w14:textId="77777777" w:rsidR="00551D7E" w:rsidRDefault="00551D7E" w:rsidP="00B916AC">
      <w:pPr>
        <w:rPr>
          <w:b/>
          <w:bCs/>
          <w:sz w:val="20"/>
          <w:szCs w:val="20"/>
        </w:rPr>
      </w:pPr>
    </w:p>
    <w:p w14:paraId="11FF2304" w14:textId="77777777" w:rsidR="00551D7E" w:rsidRDefault="00551D7E" w:rsidP="00B916AC">
      <w:pPr>
        <w:rPr>
          <w:b/>
          <w:bCs/>
          <w:sz w:val="20"/>
          <w:szCs w:val="20"/>
        </w:rPr>
      </w:pPr>
    </w:p>
    <w:p w14:paraId="3F292089" w14:textId="35FA7EA2" w:rsidR="00B916AC" w:rsidRPr="00754C32" w:rsidRDefault="00B916AC" w:rsidP="00B916AC">
      <w:pPr>
        <w:rPr>
          <w:b/>
          <w:bCs/>
          <w:sz w:val="20"/>
          <w:szCs w:val="20"/>
        </w:rPr>
      </w:pPr>
      <w:r w:rsidRPr="00754C32">
        <w:rPr>
          <w:b/>
          <w:bCs/>
          <w:sz w:val="20"/>
          <w:szCs w:val="20"/>
        </w:rPr>
        <w:t>Do you believe in reincarnation?</w:t>
      </w:r>
    </w:p>
    <w:tbl>
      <w:tblPr>
        <w:tblStyle w:val="TableGrid"/>
        <w:tblW w:w="0" w:type="auto"/>
        <w:tblInd w:w="89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50"/>
        <w:gridCol w:w="3420"/>
      </w:tblGrid>
      <w:tr w:rsidR="00B916AC" w:rsidRPr="00754C32" w14:paraId="77FD7504" w14:textId="77777777" w:rsidTr="00401D4A">
        <w:trPr>
          <w:trHeight w:val="432"/>
        </w:trPr>
        <w:tc>
          <w:tcPr>
            <w:tcW w:w="3150" w:type="dxa"/>
            <w:vAlign w:val="bottom"/>
          </w:tcPr>
          <w:p w14:paraId="27D201CC" w14:textId="77777777" w:rsidR="00B916AC" w:rsidRPr="00754C32" w:rsidRDefault="00B916AC" w:rsidP="00401D4A">
            <w:pPr>
              <w:rPr>
                <w:sz w:val="20"/>
                <w:szCs w:val="20"/>
              </w:rPr>
            </w:pPr>
            <w:r w:rsidRPr="00754C32">
              <w:rPr>
                <w:sz w:val="20"/>
                <w:szCs w:val="20"/>
              </w:rPr>
              <w:fldChar w:fldCharType="begin">
                <w:ffData>
                  <w:name w:val="Check81"/>
                  <w:enabled/>
                  <w:calcOnExit w:val="0"/>
                  <w:checkBox>
                    <w:sizeAuto/>
                    <w:default w:val="0"/>
                  </w:checkBox>
                </w:ffData>
              </w:fldChar>
            </w:r>
            <w:bookmarkStart w:id="85" w:name="Check81"/>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85"/>
            <w:r w:rsidRPr="00754C32">
              <w:rPr>
                <w:sz w:val="20"/>
                <w:szCs w:val="20"/>
              </w:rPr>
              <w:t xml:space="preserve"> Yes</w:t>
            </w:r>
          </w:p>
        </w:tc>
        <w:tc>
          <w:tcPr>
            <w:tcW w:w="3420" w:type="dxa"/>
            <w:vAlign w:val="bottom"/>
          </w:tcPr>
          <w:p w14:paraId="3E9BBF0F" w14:textId="77777777" w:rsidR="00B916AC" w:rsidRPr="00754C32" w:rsidRDefault="00B916AC" w:rsidP="00401D4A">
            <w:pPr>
              <w:rPr>
                <w:sz w:val="20"/>
                <w:szCs w:val="20"/>
              </w:rPr>
            </w:pPr>
            <w:r w:rsidRPr="00754C32">
              <w:rPr>
                <w:sz w:val="20"/>
                <w:szCs w:val="20"/>
              </w:rPr>
              <w:fldChar w:fldCharType="begin">
                <w:ffData>
                  <w:name w:val="Check82"/>
                  <w:enabled/>
                  <w:calcOnExit w:val="0"/>
                  <w:checkBox>
                    <w:sizeAuto/>
                    <w:default w:val="0"/>
                  </w:checkBox>
                </w:ffData>
              </w:fldChar>
            </w:r>
            <w:bookmarkStart w:id="86" w:name="Check82"/>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86"/>
            <w:r w:rsidRPr="00754C32">
              <w:rPr>
                <w:sz w:val="20"/>
                <w:szCs w:val="20"/>
              </w:rPr>
              <w:t xml:space="preserve"> No</w:t>
            </w:r>
          </w:p>
        </w:tc>
      </w:tr>
      <w:tr w:rsidR="00B916AC" w:rsidRPr="00754C32" w14:paraId="6050F53F" w14:textId="77777777" w:rsidTr="00401D4A">
        <w:trPr>
          <w:trHeight w:val="432"/>
        </w:trPr>
        <w:tc>
          <w:tcPr>
            <w:tcW w:w="3150" w:type="dxa"/>
            <w:vAlign w:val="bottom"/>
          </w:tcPr>
          <w:p w14:paraId="517F2119" w14:textId="77777777" w:rsidR="00B916AC" w:rsidRPr="00754C32" w:rsidRDefault="00B916AC" w:rsidP="00401D4A">
            <w:pPr>
              <w:rPr>
                <w:sz w:val="20"/>
                <w:szCs w:val="20"/>
              </w:rPr>
            </w:pPr>
            <w:r w:rsidRPr="00754C32">
              <w:rPr>
                <w:sz w:val="20"/>
                <w:szCs w:val="20"/>
              </w:rPr>
              <w:fldChar w:fldCharType="begin">
                <w:ffData>
                  <w:name w:val="Check83"/>
                  <w:enabled/>
                  <w:calcOnExit w:val="0"/>
                  <w:checkBox>
                    <w:sizeAuto/>
                    <w:default w:val="0"/>
                  </w:checkBox>
                </w:ffData>
              </w:fldChar>
            </w:r>
            <w:bookmarkStart w:id="87" w:name="Check83"/>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87"/>
            <w:r w:rsidRPr="00754C32">
              <w:rPr>
                <w:sz w:val="20"/>
                <w:szCs w:val="20"/>
              </w:rPr>
              <w:t xml:space="preserve"> Don't know</w:t>
            </w:r>
          </w:p>
        </w:tc>
        <w:tc>
          <w:tcPr>
            <w:tcW w:w="3420" w:type="dxa"/>
            <w:vAlign w:val="bottom"/>
          </w:tcPr>
          <w:p w14:paraId="1525A5A9" w14:textId="77777777" w:rsidR="00B916AC" w:rsidRPr="00754C32" w:rsidRDefault="00B916AC" w:rsidP="00401D4A">
            <w:pPr>
              <w:rPr>
                <w:sz w:val="20"/>
                <w:szCs w:val="20"/>
              </w:rPr>
            </w:pPr>
            <w:r w:rsidRPr="00754C32">
              <w:rPr>
                <w:sz w:val="20"/>
                <w:szCs w:val="20"/>
              </w:rPr>
              <w:fldChar w:fldCharType="begin">
                <w:ffData>
                  <w:name w:val="Check84"/>
                  <w:enabled/>
                  <w:calcOnExit w:val="0"/>
                  <w:checkBox>
                    <w:sizeAuto/>
                    <w:default w:val="0"/>
                  </w:checkBox>
                </w:ffData>
              </w:fldChar>
            </w:r>
            <w:bookmarkStart w:id="88" w:name="Check84"/>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88"/>
            <w:r w:rsidRPr="00754C32">
              <w:rPr>
                <w:sz w:val="20"/>
                <w:szCs w:val="20"/>
              </w:rPr>
              <w:t xml:space="preserve"> Prefer not to say</w:t>
            </w:r>
          </w:p>
        </w:tc>
      </w:tr>
    </w:tbl>
    <w:p w14:paraId="726B9181" w14:textId="77777777" w:rsidR="00B916AC" w:rsidRPr="00754C32" w:rsidRDefault="00B916AC" w:rsidP="00B916AC">
      <w:pPr>
        <w:rPr>
          <w:sz w:val="20"/>
          <w:szCs w:val="20"/>
        </w:rPr>
      </w:pPr>
    </w:p>
    <w:p w14:paraId="23B9FF98" w14:textId="77777777" w:rsidR="00B916AC" w:rsidRPr="00754C32" w:rsidRDefault="00B916AC" w:rsidP="00B916AC">
      <w:pPr>
        <w:rPr>
          <w:sz w:val="20"/>
          <w:szCs w:val="20"/>
        </w:rPr>
      </w:pPr>
      <w:r w:rsidRPr="00754C32">
        <w:rPr>
          <w:sz w:val="20"/>
          <w:szCs w:val="20"/>
        </w:rPr>
        <w:t xml:space="preserve">When making an important decision affecting your </w:t>
      </w:r>
      <w:r w:rsidRPr="00754C32">
        <w:rPr>
          <w:b/>
          <w:bCs/>
          <w:sz w:val="20"/>
          <w:szCs w:val="20"/>
        </w:rPr>
        <w:t>personal</w:t>
      </w:r>
      <w:r w:rsidRPr="00754C32">
        <w:rPr>
          <w:sz w:val="20"/>
          <w:szCs w:val="20"/>
        </w:rPr>
        <w:t xml:space="preserve"> life, please rank in order of importance (1 = most important, 3 = least important) factors that may influence that decision.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60"/>
      </w:tblGrid>
      <w:tr w:rsidR="00B916AC" w:rsidRPr="00754C32" w14:paraId="5F0212D4" w14:textId="77777777" w:rsidTr="00401D4A">
        <w:trPr>
          <w:trHeight w:val="432"/>
        </w:trPr>
        <w:tc>
          <w:tcPr>
            <w:tcW w:w="10070" w:type="dxa"/>
            <w:vAlign w:val="bottom"/>
          </w:tcPr>
          <w:p w14:paraId="318F3C1E" w14:textId="77777777" w:rsidR="00B916AC" w:rsidRPr="00754C32" w:rsidRDefault="00B916AC" w:rsidP="00401D4A">
            <w:pPr>
              <w:rPr>
                <w:sz w:val="20"/>
                <w:szCs w:val="20"/>
              </w:rPr>
            </w:pPr>
            <w:r w:rsidRPr="00754C32">
              <w:rPr>
                <w:sz w:val="20"/>
                <w:szCs w:val="20"/>
              </w:rPr>
              <w:fldChar w:fldCharType="begin">
                <w:ffData>
                  <w:name w:val="Text19"/>
                  <w:enabled/>
                  <w:calcOnExit w:val="0"/>
                  <w:textInput/>
                </w:ffData>
              </w:fldChar>
            </w:r>
            <w:bookmarkStart w:id="89" w:name="Text19"/>
            <w:r w:rsidRPr="00754C32">
              <w:rPr>
                <w:sz w:val="20"/>
                <w:szCs w:val="20"/>
              </w:rPr>
              <w:instrText xml:space="preserve"> FORMTEXT </w:instrText>
            </w:r>
            <w:r w:rsidRPr="00754C32">
              <w:rPr>
                <w:sz w:val="20"/>
                <w:szCs w:val="20"/>
              </w:rPr>
            </w:r>
            <w:r w:rsidRPr="00754C32">
              <w:rPr>
                <w:sz w:val="20"/>
                <w:szCs w:val="20"/>
              </w:rPr>
              <w:fldChar w:fldCharType="separate"/>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sz w:val="20"/>
                <w:szCs w:val="20"/>
              </w:rPr>
              <w:fldChar w:fldCharType="end"/>
            </w:r>
            <w:bookmarkEnd w:id="89"/>
            <w:r w:rsidRPr="00754C32">
              <w:rPr>
                <w:sz w:val="20"/>
                <w:szCs w:val="20"/>
              </w:rPr>
              <w:t xml:space="preserve"> My points of identity (age, gender, race/ethnicity, sexual orientation, etc.)</w:t>
            </w:r>
          </w:p>
        </w:tc>
      </w:tr>
      <w:tr w:rsidR="00B916AC" w:rsidRPr="00754C32" w14:paraId="29E91267" w14:textId="77777777" w:rsidTr="00401D4A">
        <w:trPr>
          <w:trHeight w:val="432"/>
        </w:trPr>
        <w:tc>
          <w:tcPr>
            <w:tcW w:w="10070" w:type="dxa"/>
            <w:vAlign w:val="bottom"/>
          </w:tcPr>
          <w:p w14:paraId="6D99373D" w14:textId="77777777" w:rsidR="00B916AC" w:rsidRPr="00754C32" w:rsidRDefault="00B916AC" w:rsidP="00401D4A">
            <w:pPr>
              <w:rPr>
                <w:sz w:val="20"/>
                <w:szCs w:val="20"/>
              </w:rPr>
            </w:pPr>
            <w:r w:rsidRPr="00754C32">
              <w:rPr>
                <w:sz w:val="20"/>
                <w:szCs w:val="20"/>
              </w:rPr>
              <w:fldChar w:fldCharType="begin">
                <w:ffData>
                  <w:name w:val="Text19"/>
                  <w:enabled/>
                  <w:calcOnExit w:val="0"/>
                  <w:textInput/>
                </w:ffData>
              </w:fldChar>
            </w:r>
            <w:r w:rsidRPr="00754C32">
              <w:rPr>
                <w:sz w:val="20"/>
                <w:szCs w:val="20"/>
              </w:rPr>
              <w:instrText xml:space="preserve"> FORMTEXT </w:instrText>
            </w:r>
            <w:r w:rsidRPr="00754C32">
              <w:rPr>
                <w:sz w:val="20"/>
                <w:szCs w:val="20"/>
              </w:rPr>
            </w:r>
            <w:r w:rsidRPr="00754C32">
              <w:rPr>
                <w:sz w:val="20"/>
                <w:szCs w:val="20"/>
              </w:rPr>
              <w:fldChar w:fldCharType="separate"/>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sz w:val="20"/>
                <w:szCs w:val="20"/>
              </w:rPr>
              <w:fldChar w:fldCharType="end"/>
            </w:r>
            <w:r w:rsidRPr="00754C32">
              <w:rPr>
                <w:sz w:val="20"/>
                <w:szCs w:val="20"/>
              </w:rPr>
              <w:t xml:space="preserve"> My political ideology</w:t>
            </w:r>
          </w:p>
        </w:tc>
      </w:tr>
      <w:tr w:rsidR="00B916AC" w:rsidRPr="00754C32" w14:paraId="0BD346D0" w14:textId="77777777" w:rsidTr="00401D4A">
        <w:trPr>
          <w:trHeight w:val="432"/>
        </w:trPr>
        <w:tc>
          <w:tcPr>
            <w:tcW w:w="10070" w:type="dxa"/>
            <w:vAlign w:val="bottom"/>
          </w:tcPr>
          <w:p w14:paraId="6D73BAD4" w14:textId="77777777" w:rsidR="00B916AC" w:rsidRPr="00754C32" w:rsidRDefault="00B916AC" w:rsidP="00401D4A">
            <w:pPr>
              <w:rPr>
                <w:sz w:val="20"/>
                <w:szCs w:val="20"/>
              </w:rPr>
            </w:pPr>
            <w:r w:rsidRPr="00754C32">
              <w:rPr>
                <w:sz w:val="20"/>
                <w:szCs w:val="20"/>
              </w:rPr>
              <w:fldChar w:fldCharType="begin">
                <w:ffData>
                  <w:name w:val="Text19"/>
                  <w:enabled/>
                  <w:calcOnExit w:val="0"/>
                  <w:textInput/>
                </w:ffData>
              </w:fldChar>
            </w:r>
            <w:r w:rsidRPr="00754C32">
              <w:rPr>
                <w:sz w:val="20"/>
                <w:szCs w:val="20"/>
              </w:rPr>
              <w:instrText xml:space="preserve"> FORMTEXT </w:instrText>
            </w:r>
            <w:r w:rsidRPr="00754C32">
              <w:rPr>
                <w:sz w:val="20"/>
                <w:szCs w:val="20"/>
              </w:rPr>
            </w:r>
            <w:r w:rsidRPr="00754C32">
              <w:rPr>
                <w:sz w:val="20"/>
                <w:szCs w:val="20"/>
              </w:rPr>
              <w:fldChar w:fldCharType="separate"/>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sz w:val="20"/>
                <w:szCs w:val="20"/>
              </w:rPr>
              <w:fldChar w:fldCharType="end"/>
            </w:r>
            <w:r w:rsidRPr="00754C32">
              <w:rPr>
                <w:sz w:val="20"/>
                <w:szCs w:val="20"/>
              </w:rPr>
              <w:t xml:space="preserve"> My spiritual or religious beliefs </w:t>
            </w:r>
          </w:p>
        </w:tc>
      </w:tr>
    </w:tbl>
    <w:p w14:paraId="43504D57" w14:textId="77777777" w:rsidR="00B916AC" w:rsidRPr="00754C32" w:rsidRDefault="00B916AC" w:rsidP="00B916AC">
      <w:pPr>
        <w:rPr>
          <w:sz w:val="20"/>
          <w:szCs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05"/>
        <w:gridCol w:w="3600"/>
      </w:tblGrid>
      <w:tr w:rsidR="00B916AC" w:rsidRPr="00754C32" w14:paraId="675DCDAE" w14:textId="77777777" w:rsidTr="00401D4A">
        <w:tc>
          <w:tcPr>
            <w:tcW w:w="4405" w:type="dxa"/>
          </w:tcPr>
          <w:p w14:paraId="7AB3C9C9" w14:textId="77777777" w:rsidR="00B916AC" w:rsidRPr="00754C32" w:rsidRDefault="00B916AC" w:rsidP="00401D4A">
            <w:pPr>
              <w:rPr>
                <w:sz w:val="20"/>
                <w:szCs w:val="20"/>
              </w:rPr>
            </w:pPr>
            <w:r w:rsidRPr="00754C32">
              <w:rPr>
                <w:sz w:val="20"/>
                <w:szCs w:val="20"/>
              </w:rPr>
              <w:fldChar w:fldCharType="begin">
                <w:ffData>
                  <w:name w:val="Check85"/>
                  <w:enabled/>
                  <w:calcOnExit w:val="0"/>
                  <w:checkBox>
                    <w:sizeAuto/>
                    <w:default w:val="0"/>
                  </w:checkBox>
                </w:ffData>
              </w:fldChar>
            </w:r>
            <w:bookmarkStart w:id="90" w:name="Check85"/>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90"/>
            <w:r w:rsidRPr="00754C32">
              <w:rPr>
                <w:sz w:val="20"/>
                <w:szCs w:val="20"/>
              </w:rPr>
              <w:t xml:space="preserve"> They are all equal factors.</w:t>
            </w:r>
          </w:p>
        </w:tc>
        <w:tc>
          <w:tcPr>
            <w:tcW w:w="3600" w:type="dxa"/>
          </w:tcPr>
          <w:p w14:paraId="5E511349" w14:textId="77777777" w:rsidR="00B916AC" w:rsidRPr="00754C32" w:rsidRDefault="00B916AC" w:rsidP="00401D4A">
            <w:pPr>
              <w:rPr>
                <w:sz w:val="20"/>
                <w:szCs w:val="20"/>
              </w:rPr>
            </w:pPr>
            <w:r w:rsidRPr="00754C32">
              <w:rPr>
                <w:sz w:val="20"/>
                <w:szCs w:val="20"/>
              </w:rPr>
              <w:fldChar w:fldCharType="begin">
                <w:ffData>
                  <w:name w:val="Check86"/>
                  <w:enabled/>
                  <w:calcOnExit w:val="0"/>
                  <w:checkBox>
                    <w:sizeAuto/>
                    <w:default w:val="0"/>
                  </w:checkBox>
                </w:ffData>
              </w:fldChar>
            </w:r>
            <w:bookmarkStart w:id="91" w:name="Check86"/>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91"/>
            <w:r w:rsidRPr="00754C32">
              <w:rPr>
                <w:sz w:val="20"/>
                <w:szCs w:val="20"/>
              </w:rPr>
              <w:t xml:space="preserve"> It depends on the issue.</w:t>
            </w:r>
          </w:p>
        </w:tc>
      </w:tr>
    </w:tbl>
    <w:p w14:paraId="6B13FF0A" w14:textId="77777777" w:rsidR="00B916AC" w:rsidRPr="00754C32" w:rsidRDefault="00B916AC" w:rsidP="00B916AC">
      <w:pPr>
        <w:rPr>
          <w:sz w:val="20"/>
          <w:szCs w:val="20"/>
        </w:rPr>
      </w:pPr>
    </w:p>
    <w:p w14:paraId="792C2049" w14:textId="77777777" w:rsidR="00B916AC" w:rsidRPr="00754C32" w:rsidRDefault="00B916AC" w:rsidP="00B916AC">
      <w:pPr>
        <w:rPr>
          <w:b/>
          <w:bCs/>
          <w:sz w:val="20"/>
          <w:szCs w:val="20"/>
        </w:rPr>
      </w:pPr>
      <w:r w:rsidRPr="00754C32">
        <w:rPr>
          <w:b/>
          <w:bCs/>
          <w:sz w:val="20"/>
          <w:szCs w:val="20"/>
        </w:rPr>
        <w:t xml:space="preserve">When making an important decision affecting your professional life, please rank in order of importance (1 = most important, 3 = least important) factors that may influence that decision.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60"/>
      </w:tblGrid>
      <w:tr w:rsidR="00B916AC" w:rsidRPr="00754C32" w14:paraId="1586B490" w14:textId="77777777" w:rsidTr="00401D4A">
        <w:trPr>
          <w:trHeight w:val="432"/>
        </w:trPr>
        <w:tc>
          <w:tcPr>
            <w:tcW w:w="10070" w:type="dxa"/>
            <w:vAlign w:val="bottom"/>
          </w:tcPr>
          <w:p w14:paraId="2CDF81E3" w14:textId="77777777" w:rsidR="00B916AC" w:rsidRPr="00754C32" w:rsidRDefault="00B916AC" w:rsidP="00401D4A">
            <w:pPr>
              <w:rPr>
                <w:sz w:val="20"/>
                <w:szCs w:val="20"/>
              </w:rPr>
            </w:pPr>
            <w:r w:rsidRPr="00754C32">
              <w:rPr>
                <w:sz w:val="20"/>
                <w:szCs w:val="20"/>
              </w:rPr>
              <w:fldChar w:fldCharType="begin">
                <w:ffData>
                  <w:name w:val="Text19"/>
                  <w:enabled/>
                  <w:calcOnExit w:val="0"/>
                  <w:textInput/>
                </w:ffData>
              </w:fldChar>
            </w:r>
            <w:r w:rsidRPr="00754C32">
              <w:rPr>
                <w:sz w:val="20"/>
                <w:szCs w:val="20"/>
              </w:rPr>
              <w:instrText xml:space="preserve"> FORMTEXT </w:instrText>
            </w:r>
            <w:r w:rsidRPr="00754C32">
              <w:rPr>
                <w:sz w:val="20"/>
                <w:szCs w:val="20"/>
              </w:rPr>
            </w:r>
            <w:r w:rsidRPr="00754C32">
              <w:rPr>
                <w:sz w:val="20"/>
                <w:szCs w:val="20"/>
              </w:rPr>
              <w:fldChar w:fldCharType="separate"/>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sz w:val="20"/>
                <w:szCs w:val="20"/>
              </w:rPr>
              <w:fldChar w:fldCharType="end"/>
            </w:r>
            <w:r w:rsidRPr="00754C32">
              <w:rPr>
                <w:sz w:val="20"/>
                <w:szCs w:val="20"/>
              </w:rPr>
              <w:t xml:space="preserve"> My points of identity (age, gender, race/ethnicity, sexual orientation, etc.)</w:t>
            </w:r>
          </w:p>
        </w:tc>
      </w:tr>
      <w:tr w:rsidR="00B916AC" w:rsidRPr="00754C32" w14:paraId="3556F8F5" w14:textId="77777777" w:rsidTr="00401D4A">
        <w:trPr>
          <w:trHeight w:val="432"/>
        </w:trPr>
        <w:tc>
          <w:tcPr>
            <w:tcW w:w="10070" w:type="dxa"/>
            <w:vAlign w:val="bottom"/>
          </w:tcPr>
          <w:p w14:paraId="6BC9BCA5" w14:textId="77777777" w:rsidR="00B916AC" w:rsidRPr="00754C32" w:rsidRDefault="00B916AC" w:rsidP="00401D4A">
            <w:pPr>
              <w:rPr>
                <w:sz w:val="20"/>
                <w:szCs w:val="20"/>
              </w:rPr>
            </w:pPr>
            <w:r w:rsidRPr="00754C32">
              <w:rPr>
                <w:sz w:val="20"/>
                <w:szCs w:val="20"/>
              </w:rPr>
              <w:fldChar w:fldCharType="begin">
                <w:ffData>
                  <w:name w:val="Text19"/>
                  <w:enabled/>
                  <w:calcOnExit w:val="0"/>
                  <w:textInput/>
                </w:ffData>
              </w:fldChar>
            </w:r>
            <w:r w:rsidRPr="00754C32">
              <w:rPr>
                <w:sz w:val="20"/>
                <w:szCs w:val="20"/>
              </w:rPr>
              <w:instrText xml:space="preserve"> FORMTEXT </w:instrText>
            </w:r>
            <w:r w:rsidRPr="00754C32">
              <w:rPr>
                <w:sz w:val="20"/>
                <w:szCs w:val="20"/>
              </w:rPr>
            </w:r>
            <w:r w:rsidRPr="00754C32">
              <w:rPr>
                <w:sz w:val="20"/>
                <w:szCs w:val="20"/>
              </w:rPr>
              <w:fldChar w:fldCharType="separate"/>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sz w:val="20"/>
                <w:szCs w:val="20"/>
              </w:rPr>
              <w:fldChar w:fldCharType="end"/>
            </w:r>
            <w:r w:rsidRPr="00754C32">
              <w:rPr>
                <w:sz w:val="20"/>
                <w:szCs w:val="20"/>
              </w:rPr>
              <w:t xml:space="preserve"> My political ideology</w:t>
            </w:r>
          </w:p>
        </w:tc>
      </w:tr>
      <w:tr w:rsidR="00B916AC" w:rsidRPr="00754C32" w14:paraId="74E6C409" w14:textId="77777777" w:rsidTr="00401D4A">
        <w:trPr>
          <w:trHeight w:val="432"/>
        </w:trPr>
        <w:tc>
          <w:tcPr>
            <w:tcW w:w="10070" w:type="dxa"/>
            <w:vAlign w:val="bottom"/>
          </w:tcPr>
          <w:p w14:paraId="6499A1F3" w14:textId="77777777" w:rsidR="00B916AC" w:rsidRPr="00754C32" w:rsidRDefault="00B916AC" w:rsidP="00401D4A">
            <w:pPr>
              <w:rPr>
                <w:sz w:val="20"/>
                <w:szCs w:val="20"/>
              </w:rPr>
            </w:pPr>
            <w:r w:rsidRPr="00754C32">
              <w:rPr>
                <w:sz w:val="20"/>
                <w:szCs w:val="20"/>
              </w:rPr>
              <w:fldChar w:fldCharType="begin">
                <w:ffData>
                  <w:name w:val="Text19"/>
                  <w:enabled/>
                  <w:calcOnExit w:val="0"/>
                  <w:textInput/>
                </w:ffData>
              </w:fldChar>
            </w:r>
            <w:r w:rsidRPr="00754C32">
              <w:rPr>
                <w:sz w:val="20"/>
                <w:szCs w:val="20"/>
              </w:rPr>
              <w:instrText xml:space="preserve"> FORMTEXT </w:instrText>
            </w:r>
            <w:r w:rsidRPr="00754C32">
              <w:rPr>
                <w:sz w:val="20"/>
                <w:szCs w:val="20"/>
              </w:rPr>
            </w:r>
            <w:r w:rsidRPr="00754C32">
              <w:rPr>
                <w:sz w:val="20"/>
                <w:szCs w:val="20"/>
              </w:rPr>
              <w:fldChar w:fldCharType="separate"/>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noProof/>
                <w:sz w:val="20"/>
                <w:szCs w:val="20"/>
              </w:rPr>
              <w:t> </w:t>
            </w:r>
            <w:r w:rsidRPr="00754C32">
              <w:rPr>
                <w:sz w:val="20"/>
                <w:szCs w:val="20"/>
              </w:rPr>
              <w:fldChar w:fldCharType="end"/>
            </w:r>
            <w:r w:rsidRPr="00754C32">
              <w:rPr>
                <w:sz w:val="20"/>
                <w:szCs w:val="20"/>
              </w:rPr>
              <w:t xml:space="preserve"> My spiritual or religious beliefs </w:t>
            </w:r>
          </w:p>
        </w:tc>
      </w:tr>
    </w:tbl>
    <w:p w14:paraId="53FB8887" w14:textId="77777777" w:rsidR="00B916AC" w:rsidRPr="00754C32" w:rsidRDefault="00B916AC" w:rsidP="00B916AC">
      <w:pPr>
        <w:rPr>
          <w:sz w:val="20"/>
          <w:szCs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05"/>
        <w:gridCol w:w="3600"/>
      </w:tblGrid>
      <w:tr w:rsidR="00B916AC" w:rsidRPr="00754C32" w14:paraId="5BF24378" w14:textId="77777777" w:rsidTr="00401D4A">
        <w:tc>
          <w:tcPr>
            <w:tcW w:w="4405" w:type="dxa"/>
          </w:tcPr>
          <w:p w14:paraId="73B1753D" w14:textId="77777777" w:rsidR="00B916AC" w:rsidRPr="00754C32" w:rsidRDefault="00B916AC" w:rsidP="00401D4A">
            <w:pPr>
              <w:rPr>
                <w:sz w:val="20"/>
                <w:szCs w:val="20"/>
              </w:rPr>
            </w:pPr>
            <w:r w:rsidRPr="00754C32">
              <w:rPr>
                <w:sz w:val="20"/>
                <w:szCs w:val="20"/>
              </w:rPr>
              <w:fldChar w:fldCharType="begin">
                <w:ffData>
                  <w:name w:val="Check85"/>
                  <w:enabled/>
                  <w:calcOnExit w:val="0"/>
                  <w:checkBox>
                    <w:sizeAuto/>
                    <w:default w:val="0"/>
                  </w:checkBox>
                </w:ffData>
              </w:fldChar>
            </w:r>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r w:rsidRPr="00754C32">
              <w:rPr>
                <w:sz w:val="20"/>
                <w:szCs w:val="20"/>
              </w:rPr>
              <w:t xml:space="preserve"> They are all equal factors.</w:t>
            </w:r>
          </w:p>
        </w:tc>
        <w:tc>
          <w:tcPr>
            <w:tcW w:w="3600" w:type="dxa"/>
          </w:tcPr>
          <w:p w14:paraId="79EB88F6" w14:textId="77777777" w:rsidR="00B916AC" w:rsidRPr="00754C32" w:rsidRDefault="00B916AC" w:rsidP="00401D4A">
            <w:pPr>
              <w:rPr>
                <w:sz w:val="20"/>
                <w:szCs w:val="20"/>
              </w:rPr>
            </w:pPr>
            <w:r w:rsidRPr="00754C32">
              <w:rPr>
                <w:sz w:val="20"/>
                <w:szCs w:val="20"/>
              </w:rPr>
              <w:fldChar w:fldCharType="begin">
                <w:ffData>
                  <w:name w:val="Check86"/>
                  <w:enabled/>
                  <w:calcOnExit w:val="0"/>
                  <w:checkBox>
                    <w:sizeAuto/>
                    <w:default w:val="0"/>
                  </w:checkBox>
                </w:ffData>
              </w:fldChar>
            </w:r>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r w:rsidRPr="00754C32">
              <w:rPr>
                <w:sz w:val="20"/>
                <w:szCs w:val="20"/>
              </w:rPr>
              <w:t xml:space="preserve"> It depends on the issue.</w:t>
            </w:r>
          </w:p>
        </w:tc>
      </w:tr>
    </w:tbl>
    <w:p w14:paraId="78134767" w14:textId="77777777" w:rsidR="00B916AC" w:rsidRPr="00754C32" w:rsidRDefault="00B916AC" w:rsidP="00B916AC">
      <w:pPr>
        <w:ind w:left="360"/>
        <w:rPr>
          <w:sz w:val="20"/>
          <w:szCs w:val="20"/>
        </w:rPr>
      </w:pPr>
    </w:p>
    <w:p w14:paraId="16A74171" w14:textId="77777777" w:rsidR="00B916AC" w:rsidRPr="00754C32" w:rsidRDefault="00B916AC" w:rsidP="00B916AC">
      <w:pPr>
        <w:rPr>
          <w:sz w:val="20"/>
          <w:szCs w:val="20"/>
        </w:rPr>
      </w:pPr>
    </w:p>
    <w:p w14:paraId="29864BAB" w14:textId="77777777" w:rsidR="00B916AC" w:rsidRPr="00754C32" w:rsidRDefault="00B916AC" w:rsidP="00B916AC">
      <w:pPr>
        <w:rPr>
          <w:b/>
          <w:bCs/>
          <w:sz w:val="20"/>
          <w:szCs w:val="20"/>
        </w:rPr>
      </w:pPr>
      <w:r w:rsidRPr="00754C32">
        <w:rPr>
          <w:b/>
          <w:bCs/>
          <w:sz w:val="20"/>
          <w:szCs w:val="20"/>
        </w:rPr>
        <w:t>Do you have any comments or anything you would like to elaborate on?</w:t>
      </w:r>
    </w:p>
    <w:p w14:paraId="20119AC4" w14:textId="77777777" w:rsidR="00B916AC" w:rsidRPr="00754C32" w:rsidRDefault="00B916AC" w:rsidP="00B916AC">
      <w:pPr>
        <w:rPr>
          <w:b/>
          <w:bCs/>
          <w:sz w:val="20"/>
          <w:szCs w:val="20"/>
        </w:rPr>
      </w:pPr>
      <w:r w:rsidRPr="00754C32">
        <w:rPr>
          <w:b/>
          <w:bCs/>
          <w:sz w:val="20"/>
          <w:szCs w:val="20"/>
        </w:rPr>
        <w:fldChar w:fldCharType="begin">
          <w:ffData>
            <w:name w:val="Text20"/>
            <w:enabled/>
            <w:calcOnExit w:val="0"/>
            <w:textInput/>
          </w:ffData>
        </w:fldChar>
      </w:r>
      <w:bookmarkStart w:id="92" w:name="Text20"/>
      <w:r w:rsidRPr="00754C32">
        <w:rPr>
          <w:b/>
          <w:bCs/>
          <w:sz w:val="20"/>
          <w:szCs w:val="20"/>
        </w:rPr>
        <w:instrText xml:space="preserve"> FORMTEXT </w:instrText>
      </w:r>
      <w:r w:rsidRPr="00754C32">
        <w:rPr>
          <w:b/>
          <w:bCs/>
          <w:sz w:val="20"/>
          <w:szCs w:val="20"/>
        </w:rPr>
      </w:r>
      <w:r w:rsidRPr="00754C32">
        <w:rPr>
          <w:b/>
          <w:bCs/>
          <w:sz w:val="20"/>
          <w:szCs w:val="20"/>
        </w:rPr>
        <w:fldChar w:fldCharType="separate"/>
      </w:r>
      <w:r w:rsidRPr="00754C32">
        <w:rPr>
          <w:b/>
          <w:bCs/>
          <w:noProof/>
          <w:sz w:val="20"/>
          <w:szCs w:val="20"/>
        </w:rPr>
        <w:t> </w:t>
      </w:r>
      <w:r w:rsidRPr="00754C32">
        <w:rPr>
          <w:b/>
          <w:bCs/>
          <w:noProof/>
          <w:sz w:val="20"/>
          <w:szCs w:val="20"/>
        </w:rPr>
        <w:t> </w:t>
      </w:r>
      <w:r w:rsidRPr="00754C32">
        <w:rPr>
          <w:b/>
          <w:bCs/>
          <w:noProof/>
          <w:sz w:val="20"/>
          <w:szCs w:val="20"/>
        </w:rPr>
        <w:t> </w:t>
      </w:r>
      <w:r w:rsidRPr="00754C32">
        <w:rPr>
          <w:b/>
          <w:bCs/>
          <w:noProof/>
          <w:sz w:val="20"/>
          <w:szCs w:val="20"/>
        </w:rPr>
        <w:t> </w:t>
      </w:r>
      <w:r w:rsidRPr="00754C32">
        <w:rPr>
          <w:b/>
          <w:bCs/>
          <w:noProof/>
          <w:sz w:val="20"/>
          <w:szCs w:val="20"/>
        </w:rPr>
        <w:t> </w:t>
      </w:r>
      <w:r w:rsidRPr="00754C32">
        <w:rPr>
          <w:b/>
          <w:bCs/>
          <w:sz w:val="20"/>
          <w:szCs w:val="20"/>
        </w:rPr>
        <w:fldChar w:fldCharType="end"/>
      </w:r>
      <w:bookmarkEnd w:id="92"/>
    </w:p>
    <w:p w14:paraId="5E6B1B28" w14:textId="77777777" w:rsidR="00B916AC" w:rsidRPr="00754C32" w:rsidRDefault="00B916AC" w:rsidP="00B916AC">
      <w:pPr>
        <w:rPr>
          <w:sz w:val="20"/>
          <w:szCs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16"/>
        <w:gridCol w:w="8744"/>
      </w:tblGrid>
      <w:tr w:rsidR="00B916AC" w:rsidRPr="00754C32" w14:paraId="2AC43FD5" w14:textId="77777777" w:rsidTr="00401D4A">
        <w:trPr>
          <w:trHeight w:val="432"/>
        </w:trPr>
        <w:tc>
          <w:tcPr>
            <w:tcW w:w="630" w:type="dxa"/>
            <w:vAlign w:val="bottom"/>
          </w:tcPr>
          <w:p w14:paraId="4DFDB216" w14:textId="77777777" w:rsidR="00B916AC" w:rsidRPr="00754C32" w:rsidRDefault="00B916AC" w:rsidP="00401D4A">
            <w:pPr>
              <w:rPr>
                <w:sz w:val="20"/>
                <w:szCs w:val="20"/>
              </w:rPr>
            </w:pPr>
            <w:r w:rsidRPr="00754C32">
              <w:rPr>
                <w:sz w:val="20"/>
                <w:szCs w:val="20"/>
              </w:rPr>
              <w:fldChar w:fldCharType="begin">
                <w:ffData>
                  <w:name w:val="Check87"/>
                  <w:enabled/>
                  <w:calcOnExit w:val="0"/>
                  <w:checkBox>
                    <w:sizeAuto/>
                    <w:default w:val="0"/>
                  </w:checkBox>
                </w:ffData>
              </w:fldChar>
            </w:r>
            <w:bookmarkStart w:id="93" w:name="Check87"/>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93"/>
          </w:p>
        </w:tc>
        <w:tc>
          <w:tcPr>
            <w:tcW w:w="9440" w:type="dxa"/>
            <w:vAlign w:val="bottom"/>
          </w:tcPr>
          <w:p w14:paraId="18A5C6B1" w14:textId="77777777" w:rsidR="00B916AC" w:rsidRPr="00754C32" w:rsidRDefault="00B916AC" w:rsidP="00401D4A">
            <w:pPr>
              <w:rPr>
                <w:b/>
                <w:bCs/>
                <w:sz w:val="20"/>
                <w:szCs w:val="20"/>
              </w:rPr>
            </w:pPr>
            <w:r w:rsidRPr="00754C32">
              <w:rPr>
                <w:b/>
                <w:bCs/>
                <w:sz w:val="20"/>
                <w:szCs w:val="20"/>
              </w:rPr>
              <w:t>Please check here and provide your email/cell if you would be willing to participate in a 30-minute interview via zoom about the topics covered in the survey.</w:t>
            </w:r>
          </w:p>
        </w:tc>
      </w:tr>
      <w:tr w:rsidR="00B916AC" w:rsidRPr="00754C32" w14:paraId="2ACB0B94" w14:textId="77777777" w:rsidTr="00401D4A">
        <w:trPr>
          <w:trHeight w:val="432"/>
        </w:trPr>
        <w:tc>
          <w:tcPr>
            <w:tcW w:w="630" w:type="dxa"/>
            <w:vAlign w:val="bottom"/>
          </w:tcPr>
          <w:p w14:paraId="45D18574" w14:textId="77777777" w:rsidR="00B916AC" w:rsidRPr="00754C32" w:rsidRDefault="00B916AC" w:rsidP="00401D4A">
            <w:pPr>
              <w:rPr>
                <w:sz w:val="20"/>
                <w:szCs w:val="20"/>
              </w:rPr>
            </w:pPr>
            <w:r w:rsidRPr="00754C32">
              <w:rPr>
                <w:sz w:val="20"/>
                <w:szCs w:val="20"/>
              </w:rPr>
              <w:fldChar w:fldCharType="begin">
                <w:ffData>
                  <w:name w:val="Check88"/>
                  <w:enabled/>
                  <w:calcOnExit w:val="0"/>
                  <w:checkBox>
                    <w:sizeAuto/>
                    <w:default w:val="0"/>
                  </w:checkBox>
                </w:ffData>
              </w:fldChar>
            </w:r>
            <w:bookmarkStart w:id="94" w:name="Check88"/>
            <w:r w:rsidRPr="00754C32">
              <w:rPr>
                <w:sz w:val="20"/>
                <w:szCs w:val="20"/>
              </w:rPr>
              <w:instrText xml:space="preserve"> FORMCHECKBOX </w:instrText>
            </w:r>
            <w:r w:rsidR="00000000">
              <w:rPr>
                <w:sz w:val="20"/>
                <w:szCs w:val="20"/>
              </w:rPr>
            </w:r>
            <w:r w:rsidR="00000000">
              <w:rPr>
                <w:sz w:val="20"/>
                <w:szCs w:val="20"/>
              </w:rPr>
              <w:fldChar w:fldCharType="separate"/>
            </w:r>
            <w:r w:rsidRPr="00754C32">
              <w:rPr>
                <w:sz w:val="20"/>
                <w:szCs w:val="20"/>
              </w:rPr>
              <w:fldChar w:fldCharType="end"/>
            </w:r>
            <w:bookmarkEnd w:id="94"/>
          </w:p>
        </w:tc>
        <w:tc>
          <w:tcPr>
            <w:tcW w:w="9440" w:type="dxa"/>
            <w:vAlign w:val="bottom"/>
          </w:tcPr>
          <w:p w14:paraId="11F97A07" w14:textId="77777777" w:rsidR="00B916AC" w:rsidRPr="00754C32" w:rsidRDefault="00B916AC" w:rsidP="00401D4A">
            <w:pPr>
              <w:rPr>
                <w:b/>
                <w:bCs/>
                <w:sz w:val="20"/>
                <w:szCs w:val="20"/>
              </w:rPr>
            </w:pPr>
            <w:r w:rsidRPr="00754C32">
              <w:rPr>
                <w:b/>
                <w:bCs/>
                <w:sz w:val="20"/>
                <w:szCs w:val="20"/>
              </w:rPr>
              <w:t>Please check here and provide your email if you would like to receive a follow up report at the end of the project.</w:t>
            </w:r>
          </w:p>
        </w:tc>
      </w:tr>
    </w:tbl>
    <w:p w14:paraId="4575AE0C" w14:textId="77777777" w:rsidR="00B916AC" w:rsidRPr="00754C32" w:rsidRDefault="00B916AC" w:rsidP="00B916AC">
      <w:pPr>
        <w:rPr>
          <w:sz w:val="20"/>
          <w:szCs w:val="20"/>
        </w:rPr>
      </w:pPr>
    </w:p>
    <w:p w14:paraId="4EA2D5AE" w14:textId="77777777" w:rsidR="00B916AC" w:rsidRPr="00754C32" w:rsidRDefault="00B916AC" w:rsidP="00B916AC">
      <w:pPr>
        <w:rPr>
          <w:sz w:val="20"/>
          <w:szCs w:val="20"/>
        </w:rPr>
      </w:pPr>
      <w:r w:rsidRPr="00754C32">
        <w:rPr>
          <w:sz w:val="20"/>
          <w:szCs w:val="20"/>
        </w:rPr>
        <w:t>Thank you.</w:t>
      </w:r>
    </w:p>
    <w:p w14:paraId="57EC4D73" w14:textId="77777777" w:rsidR="00B916AC" w:rsidRPr="00754C32" w:rsidRDefault="00B916AC" w:rsidP="00B916AC">
      <w:pPr>
        <w:rPr>
          <w:sz w:val="20"/>
          <w:szCs w:val="20"/>
        </w:rPr>
      </w:pPr>
    </w:p>
    <w:p w14:paraId="3B64389D" w14:textId="39BD4F27" w:rsidR="00B916AC" w:rsidRDefault="00B916AC" w:rsidP="00B916AC">
      <w:pPr>
        <w:rPr>
          <w:rFonts w:ascii="Times New Roman" w:hAnsi="Times New Roman" w:cs="Times New Roman"/>
        </w:rPr>
      </w:pPr>
    </w:p>
    <w:p w14:paraId="02544033" w14:textId="77777777" w:rsidR="00551D7E" w:rsidRDefault="00551D7E" w:rsidP="00B916AC">
      <w:pPr>
        <w:rPr>
          <w:rFonts w:ascii="Times New Roman" w:hAnsi="Times New Roman" w:cs="Times New Roman"/>
        </w:rPr>
      </w:pPr>
    </w:p>
    <w:p w14:paraId="3CF89AC6" w14:textId="77777777" w:rsidR="00551D7E" w:rsidRDefault="00551D7E" w:rsidP="00B916AC">
      <w:pPr>
        <w:rPr>
          <w:rFonts w:ascii="Times New Roman" w:hAnsi="Times New Roman" w:cs="Times New Roman"/>
        </w:rPr>
      </w:pPr>
    </w:p>
    <w:p w14:paraId="15637317" w14:textId="77777777" w:rsidR="00551D7E" w:rsidRDefault="00551D7E" w:rsidP="00B916AC">
      <w:pPr>
        <w:rPr>
          <w:rFonts w:ascii="Times New Roman" w:hAnsi="Times New Roman" w:cs="Times New Roman"/>
        </w:rPr>
      </w:pPr>
    </w:p>
    <w:p w14:paraId="5B16E6F2" w14:textId="77777777" w:rsidR="00551D7E" w:rsidRDefault="00551D7E" w:rsidP="00B916AC">
      <w:pPr>
        <w:rPr>
          <w:rFonts w:ascii="Times New Roman" w:hAnsi="Times New Roman" w:cs="Times New Roman"/>
        </w:rPr>
      </w:pPr>
    </w:p>
    <w:p w14:paraId="4CCD2026" w14:textId="77777777" w:rsidR="00551D7E" w:rsidRDefault="00551D7E" w:rsidP="00B916AC">
      <w:pPr>
        <w:rPr>
          <w:rFonts w:ascii="Times New Roman" w:hAnsi="Times New Roman" w:cs="Times New Roman"/>
        </w:rPr>
      </w:pPr>
    </w:p>
    <w:p w14:paraId="4DF03919" w14:textId="77777777" w:rsidR="00551D7E" w:rsidRDefault="00551D7E" w:rsidP="00B916AC">
      <w:pPr>
        <w:rPr>
          <w:rFonts w:ascii="Times New Roman" w:hAnsi="Times New Roman" w:cs="Times New Roman"/>
        </w:rPr>
      </w:pPr>
    </w:p>
    <w:p w14:paraId="7995E71C" w14:textId="77777777" w:rsidR="00551D7E" w:rsidRDefault="00551D7E" w:rsidP="00B916AC">
      <w:pPr>
        <w:rPr>
          <w:rFonts w:ascii="Times New Roman" w:hAnsi="Times New Roman" w:cs="Times New Roman"/>
        </w:rPr>
      </w:pPr>
    </w:p>
    <w:p w14:paraId="7885434F" w14:textId="77777777" w:rsidR="00551D7E" w:rsidRDefault="00551D7E" w:rsidP="00B916AC">
      <w:pPr>
        <w:rPr>
          <w:rFonts w:ascii="Times New Roman" w:hAnsi="Times New Roman" w:cs="Times New Roman"/>
        </w:rPr>
      </w:pPr>
    </w:p>
    <w:p w14:paraId="22796F72" w14:textId="77777777" w:rsidR="00551D7E" w:rsidRDefault="00551D7E" w:rsidP="00B916AC">
      <w:pPr>
        <w:rPr>
          <w:rFonts w:ascii="Times New Roman" w:hAnsi="Times New Roman" w:cs="Times New Roman"/>
        </w:rPr>
      </w:pPr>
    </w:p>
    <w:p w14:paraId="6DE6FE5D" w14:textId="77777777" w:rsidR="00551D7E" w:rsidRDefault="00551D7E" w:rsidP="00B916AC">
      <w:pPr>
        <w:rPr>
          <w:rFonts w:ascii="Times New Roman" w:hAnsi="Times New Roman" w:cs="Times New Roman"/>
        </w:rPr>
      </w:pPr>
    </w:p>
    <w:p w14:paraId="49C59146" w14:textId="7D8DDE9A" w:rsidR="00551D7E" w:rsidRDefault="00551D7E" w:rsidP="00551D7E">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 xml:space="preserve">Appendix pg. </w:t>
      </w:r>
      <w:r w:rsidR="00F35EA9">
        <w:rPr>
          <w:rFonts w:ascii="Times New Roman" w:hAnsi="Times New Roman" w:cs="Times New Roman"/>
          <w:bCs/>
          <w:sz w:val="22"/>
          <w:szCs w:val="22"/>
        </w:rPr>
        <w:t>v</w:t>
      </w:r>
      <w:r>
        <w:rPr>
          <w:rFonts w:ascii="Times New Roman" w:hAnsi="Times New Roman" w:cs="Times New Roman"/>
          <w:bCs/>
          <w:sz w:val="22"/>
          <w:szCs w:val="22"/>
        </w:rPr>
        <w:t xml:space="preserve"> of </w:t>
      </w:r>
      <w:r w:rsidR="00F35EA9">
        <w:rPr>
          <w:rFonts w:ascii="Times New Roman" w:hAnsi="Times New Roman" w:cs="Times New Roman"/>
          <w:bCs/>
          <w:sz w:val="22"/>
          <w:szCs w:val="22"/>
        </w:rPr>
        <w:t>xvi</w:t>
      </w:r>
    </w:p>
    <w:p w14:paraId="46763DD2" w14:textId="77777777" w:rsidR="00551D7E" w:rsidRDefault="00551D7E" w:rsidP="00B916AC">
      <w:pPr>
        <w:rPr>
          <w:rFonts w:ascii="Times New Roman" w:hAnsi="Times New Roman" w:cs="Times New Roman"/>
        </w:rPr>
      </w:pPr>
    </w:p>
    <w:p w14:paraId="41F4A6FE" w14:textId="2BE9F76B" w:rsidR="00551D7E" w:rsidRPr="00551D7E" w:rsidRDefault="00551D7E" w:rsidP="00B916AC">
      <w:pPr>
        <w:rPr>
          <w:rFonts w:ascii="Times New Roman" w:hAnsi="Times New Roman" w:cs="Times New Roman"/>
          <w:b/>
          <w:bCs/>
        </w:rPr>
      </w:pPr>
      <w:r w:rsidRPr="00551D7E">
        <w:rPr>
          <w:rFonts w:ascii="Times New Roman" w:hAnsi="Times New Roman" w:cs="Times New Roman"/>
          <w:b/>
          <w:bCs/>
        </w:rPr>
        <w:t>B. Survey Results</w:t>
      </w:r>
    </w:p>
    <w:p w14:paraId="2296B82A" w14:textId="77777777" w:rsidR="00551D7E" w:rsidRDefault="00551D7E" w:rsidP="00551D7E"/>
    <w:p w14:paraId="0B23FA7A" w14:textId="77777777" w:rsidR="00551D7E" w:rsidRDefault="00551D7E" w:rsidP="00551D7E">
      <w:r w:rsidRPr="00BE56B2">
        <w:rPr>
          <w:noProof/>
        </w:rPr>
        <w:drawing>
          <wp:inline distT="0" distB="0" distL="0" distR="0" wp14:anchorId="0534FB67" wp14:editId="5C9D5052">
            <wp:extent cx="5943600" cy="2541270"/>
            <wp:effectExtent l="0" t="0" r="0" b="0"/>
            <wp:docPr id="399828060" name="Picture 1" descr="A pie chart with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828060" name="Picture 1" descr="A pie chart with a number&#10;&#10;Description automatically generated"/>
                    <pic:cNvPicPr/>
                  </pic:nvPicPr>
                  <pic:blipFill>
                    <a:blip r:embed="rId14"/>
                    <a:stretch>
                      <a:fillRect/>
                    </a:stretch>
                  </pic:blipFill>
                  <pic:spPr>
                    <a:xfrm>
                      <a:off x="0" y="0"/>
                      <a:ext cx="5943600" cy="2541270"/>
                    </a:xfrm>
                    <a:prstGeom prst="rect">
                      <a:avLst/>
                    </a:prstGeom>
                  </pic:spPr>
                </pic:pic>
              </a:graphicData>
            </a:graphic>
          </wp:inline>
        </w:drawing>
      </w:r>
    </w:p>
    <w:p w14:paraId="7E4CDE47" w14:textId="77777777" w:rsidR="00551D7E" w:rsidRDefault="00551D7E" w:rsidP="00551D7E"/>
    <w:p w14:paraId="65F84054" w14:textId="77777777" w:rsidR="00551D7E" w:rsidRDefault="00551D7E" w:rsidP="00551D7E">
      <w:r w:rsidRPr="00BE56B2">
        <w:rPr>
          <w:noProof/>
        </w:rPr>
        <w:drawing>
          <wp:inline distT="0" distB="0" distL="0" distR="0" wp14:anchorId="1A1F3295" wp14:editId="39E43AF9">
            <wp:extent cx="5943600" cy="4742180"/>
            <wp:effectExtent l="0" t="0" r="0" b="0"/>
            <wp:docPr id="4108342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834298" name="Picture 1" descr="A screenshot of a computer&#10;&#10;Description automatically generated"/>
                    <pic:cNvPicPr/>
                  </pic:nvPicPr>
                  <pic:blipFill>
                    <a:blip r:embed="rId15"/>
                    <a:stretch>
                      <a:fillRect/>
                    </a:stretch>
                  </pic:blipFill>
                  <pic:spPr>
                    <a:xfrm>
                      <a:off x="0" y="0"/>
                      <a:ext cx="5943600" cy="4742180"/>
                    </a:xfrm>
                    <a:prstGeom prst="rect">
                      <a:avLst/>
                    </a:prstGeom>
                  </pic:spPr>
                </pic:pic>
              </a:graphicData>
            </a:graphic>
          </wp:inline>
        </w:drawing>
      </w:r>
    </w:p>
    <w:p w14:paraId="0EB31B6C" w14:textId="7A8B0650" w:rsidR="00F35EA9" w:rsidRDefault="00F35EA9" w:rsidP="00F35EA9">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Appendix pg. vi of xvi</w:t>
      </w:r>
    </w:p>
    <w:p w14:paraId="7FC8BDFD" w14:textId="77777777" w:rsidR="00551D7E" w:rsidRDefault="00551D7E" w:rsidP="00551D7E"/>
    <w:p w14:paraId="532D8D31" w14:textId="77777777" w:rsidR="00551D7E" w:rsidRDefault="00551D7E" w:rsidP="00551D7E">
      <w:r>
        <w:t>Note: a technical glitch misnumbered the questions. There was no question 2 and 3.</w:t>
      </w:r>
    </w:p>
    <w:p w14:paraId="158E7B6D" w14:textId="77777777" w:rsidR="00551D7E" w:rsidRDefault="00551D7E" w:rsidP="00551D7E">
      <w:pPr>
        <w:rPr>
          <w:noProof/>
        </w:rPr>
      </w:pPr>
      <w:r w:rsidRPr="00BE56B2">
        <w:rPr>
          <w:noProof/>
        </w:rPr>
        <w:drawing>
          <wp:inline distT="0" distB="0" distL="0" distR="0" wp14:anchorId="03B728D2" wp14:editId="24A5A2E8">
            <wp:extent cx="5943600" cy="4512310"/>
            <wp:effectExtent l="0" t="0" r="0" b="0"/>
            <wp:docPr id="13624138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413813" name="Picture 1" descr="A screenshot of a computer&#10;&#10;Description automatically generated"/>
                    <pic:cNvPicPr/>
                  </pic:nvPicPr>
                  <pic:blipFill>
                    <a:blip r:embed="rId16"/>
                    <a:stretch>
                      <a:fillRect/>
                    </a:stretch>
                  </pic:blipFill>
                  <pic:spPr>
                    <a:xfrm>
                      <a:off x="0" y="0"/>
                      <a:ext cx="5943600" cy="4512310"/>
                    </a:xfrm>
                    <a:prstGeom prst="rect">
                      <a:avLst/>
                    </a:prstGeom>
                  </pic:spPr>
                </pic:pic>
              </a:graphicData>
            </a:graphic>
          </wp:inline>
        </w:drawing>
      </w:r>
      <w:r w:rsidRPr="00BE56B2">
        <w:rPr>
          <w:noProof/>
        </w:rPr>
        <w:t xml:space="preserve"> </w:t>
      </w:r>
      <w:r w:rsidRPr="00BE56B2">
        <w:rPr>
          <w:noProof/>
        </w:rPr>
        <w:drawing>
          <wp:inline distT="0" distB="0" distL="0" distR="0" wp14:anchorId="016774FA" wp14:editId="78FF545D">
            <wp:extent cx="5943600" cy="2673350"/>
            <wp:effectExtent l="0" t="0" r="0" b="6350"/>
            <wp:docPr id="194097793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977933" name="Picture 1" descr="A screenshot of a graph&#10;&#10;Description automatically generated"/>
                    <pic:cNvPicPr/>
                  </pic:nvPicPr>
                  <pic:blipFill>
                    <a:blip r:embed="rId17"/>
                    <a:stretch>
                      <a:fillRect/>
                    </a:stretch>
                  </pic:blipFill>
                  <pic:spPr>
                    <a:xfrm>
                      <a:off x="0" y="0"/>
                      <a:ext cx="5943600" cy="2673350"/>
                    </a:xfrm>
                    <a:prstGeom prst="rect">
                      <a:avLst/>
                    </a:prstGeom>
                  </pic:spPr>
                </pic:pic>
              </a:graphicData>
            </a:graphic>
          </wp:inline>
        </w:drawing>
      </w:r>
    </w:p>
    <w:p w14:paraId="1621CA49" w14:textId="77777777" w:rsidR="00551D7E" w:rsidRDefault="00551D7E" w:rsidP="00551D7E">
      <w:pPr>
        <w:rPr>
          <w:noProof/>
        </w:rPr>
      </w:pPr>
    </w:p>
    <w:p w14:paraId="295A0326" w14:textId="77777777" w:rsidR="00551D7E" w:rsidRDefault="00551D7E" w:rsidP="00551D7E">
      <w:pPr>
        <w:rPr>
          <w:noProof/>
        </w:rPr>
      </w:pPr>
    </w:p>
    <w:p w14:paraId="42F38B5D" w14:textId="73D62D0B" w:rsidR="00F35EA9" w:rsidRDefault="00F35EA9" w:rsidP="00F35EA9">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Appendix pg. vii of xvi</w:t>
      </w:r>
    </w:p>
    <w:p w14:paraId="7D379E38" w14:textId="77777777" w:rsidR="00551D7E" w:rsidRDefault="00551D7E" w:rsidP="00551D7E">
      <w:pPr>
        <w:rPr>
          <w:noProof/>
        </w:rPr>
      </w:pPr>
    </w:p>
    <w:p w14:paraId="59BDCD3E" w14:textId="77777777" w:rsidR="00551D7E" w:rsidRDefault="00551D7E" w:rsidP="00551D7E">
      <w:pPr>
        <w:rPr>
          <w:noProof/>
        </w:rPr>
      </w:pPr>
      <w:r w:rsidRPr="00BE56B2">
        <w:rPr>
          <w:noProof/>
        </w:rPr>
        <w:drawing>
          <wp:inline distT="0" distB="0" distL="0" distR="0" wp14:anchorId="765460CE" wp14:editId="1E12AF28">
            <wp:extent cx="5943600" cy="2717165"/>
            <wp:effectExtent l="0" t="0" r="0" b="635"/>
            <wp:docPr id="473741155"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741155" name="Picture 1" descr="A graph with different colored bars&#10;&#10;Description automatically generated"/>
                    <pic:cNvPicPr/>
                  </pic:nvPicPr>
                  <pic:blipFill>
                    <a:blip r:embed="rId18"/>
                    <a:stretch>
                      <a:fillRect/>
                    </a:stretch>
                  </pic:blipFill>
                  <pic:spPr>
                    <a:xfrm>
                      <a:off x="0" y="0"/>
                      <a:ext cx="5943600" cy="2717165"/>
                    </a:xfrm>
                    <a:prstGeom prst="rect">
                      <a:avLst/>
                    </a:prstGeom>
                  </pic:spPr>
                </pic:pic>
              </a:graphicData>
            </a:graphic>
          </wp:inline>
        </w:drawing>
      </w:r>
    </w:p>
    <w:p w14:paraId="6177A9F3" w14:textId="77777777" w:rsidR="00551D7E" w:rsidRDefault="00551D7E" w:rsidP="00551D7E">
      <w:r w:rsidRPr="00BE56B2">
        <w:rPr>
          <w:noProof/>
        </w:rPr>
        <w:drawing>
          <wp:inline distT="0" distB="0" distL="0" distR="0" wp14:anchorId="4DD64FCC" wp14:editId="31C01CC7">
            <wp:extent cx="5943600" cy="2814918"/>
            <wp:effectExtent l="0" t="0" r="0" b="5080"/>
            <wp:docPr id="278847486" name="Picture 1" descr="A graph with colorful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847486" name="Picture 1" descr="A graph with colorful bars&#10;&#10;Description automatically generated with medium confidence"/>
                    <pic:cNvPicPr/>
                  </pic:nvPicPr>
                  <pic:blipFill>
                    <a:blip r:embed="rId19"/>
                    <a:stretch>
                      <a:fillRect/>
                    </a:stretch>
                  </pic:blipFill>
                  <pic:spPr>
                    <a:xfrm>
                      <a:off x="0" y="0"/>
                      <a:ext cx="5967771" cy="2826365"/>
                    </a:xfrm>
                    <a:prstGeom prst="rect">
                      <a:avLst/>
                    </a:prstGeom>
                  </pic:spPr>
                </pic:pic>
              </a:graphicData>
            </a:graphic>
          </wp:inline>
        </w:drawing>
      </w:r>
    </w:p>
    <w:p w14:paraId="46BFB4BB" w14:textId="77777777" w:rsidR="00551D7E" w:rsidRDefault="00551D7E" w:rsidP="00551D7E"/>
    <w:p w14:paraId="43854186" w14:textId="77777777" w:rsidR="00551D7E" w:rsidRDefault="00551D7E" w:rsidP="00551D7E"/>
    <w:p w14:paraId="6A2F987B" w14:textId="77777777" w:rsidR="00551D7E" w:rsidRDefault="00551D7E" w:rsidP="00551D7E"/>
    <w:p w14:paraId="31626A66" w14:textId="77777777" w:rsidR="00F35EA9" w:rsidRDefault="00F35EA9" w:rsidP="00551D7E"/>
    <w:p w14:paraId="2587BC0A" w14:textId="77777777" w:rsidR="00F35EA9" w:rsidRDefault="00F35EA9" w:rsidP="00551D7E"/>
    <w:p w14:paraId="7DCDD3F5" w14:textId="77777777" w:rsidR="00F35EA9" w:rsidRDefault="00F35EA9" w:rsidP="00551D7E"/>
    <w:p w14:paraId="077054D4" w14:textId="77777777" w:rsidR="00F35EA9" w:rsidRDefault="00F35EA9" w:rsidP="00551D7E"/>
    <w:p w14:paraId="07ABC429" w14:textId="77777777" w:rsidR="00F35EA9" w:rsidRDefault="00F35EA9" w:rsidP="00551D7E"/>
    <w:p w14:paraId="507194B7" w14:textId="77777777" w:rsidR="00F35EA9" w:rsidRDefault="00F35EA9" w:rsidP="00551D7E"/>
    <w:p w14:paraId="6375B31D" w14:textId="77777777" w:rsidR="00F35EA9" w:rsidRDefault="00F35EA9" w:rsidP="00551D7E"/>
    <w:p w14:paraId="099B8F6D" w14:textId="77777777" w:rsidR="00F35EA9" w:rsidRDefault="00F35EA9" w:rsidP="00551D7E"/>
    <w:p w14:paraId="5A51A36F" w14:textId="77777777" w:rsidR="00F35EA9" w:rsidRDefault="00F35EA9" w:rsidP="00551D7E"/>
    <w:p w14:paraId="0E9341D3" w14:textId="1B826129" w:rsidR="00F35EA9" w:rsidRDefault="00F35EA9" w:rsidP="00F35EA9">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Appendix pg. viii of xvi</w:t>
      </w:r>
    </w:p>
    <w:p w14:paraId="22255DFC" w14:textId="77777777" w:rsidR="00F35EA9" w:rsidRDefault="00F35EA9" w:rsidP="00551D7E"/>
    <w:p w14:paraId="3EF9889E" w14:textId="77777777" w:rsidR="00551D7E" w:rsidRDefault="00551D7E" w:rsidP="00551D7E">
      <w:r w:rsidRPr="00BE56B2">
        <w:rPr>
          <w:noProof/>
        </w:rPr>
        <w:drawing>
          <wp:inline distT="0" distB="0" distL="0" distR="0" wp14:anchorId="321CC5B3" wp14:editId="14D941D7">
            <wp:extent cx="5943600" cy="4380230"/>
            <wp:effectExtent l="0" t="0" r="0" b="1270"/>
            <wp:docPr id="15072920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292037" name="Picture 1" descr="A screenshot of a computer&#10;&#10;Description automatically generated"/>
                    <pic:cNvPicPr/>
                  </pic:nvPicPr>
                  <pic:blipFill>
                    <a:blip r:embed="rId20"/>
                    <a:stretch>
                      <a:fillRect/>
                    </a:stretch>
                  </pic:blipFill>
                  <pic:spPr>
                    <a:xfrm>
                      <a:off x="0" y="0"/>
                      <a:ext cx="5943600" cy="4380230"/>
                    </a:xfrm>
                    <a:prstGeom prst="rect">
                      <a:avLst/>
                    </a:prstGeom>
                  </pic:spPr>
                </pic:pic>
              </a:graphicData>
            </a:graphic>
          </wp:inline>
        </w:drawing>
      </w:r>
    </w:p>
    <w:p w14:paraId="05FAD863" w14:textId="77777777" w:rsidR="00551D7E" w:rsidRDefault="00551D7E" w:rsidP="00551D7E"/>
    <w:p w14:paraId="034C1048" w14:textId="77777777" w:rsidR="00551D7E" w:rsidRDefault="00551D7E" w:rsidP="00551D7E">
      <w:r w:rsidRPr="00BE56B2">
        <w:rPr>
          <w:noProof/>
        </w:rPr>
        <w:drawing>
          <wp:inline distT="0" distB="0" distL="0" distR="0" wp14:anchorId="6DBF9877" wp14:editId="6A48F262">
            <wp:extent cx="5943600" cy="1606550"/>
            <wp:effectExtent l="0" t="0" r="0" b="6350"/>
            <wp:docPr id="13154303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430373" name="Picture 1" descr="A screenshot of a computer&#10;&#10;Description automatically generated"/>
                    <pic:cNvPicPr/>
                  </pic:nvPicPr>
                  <pic:blipFill>
                    <a:blip r:embed="rId21"/>
                    <a:stretch>
                      <a:fillRect/>
                    </a:stretch>
                  </pic:blipFill>
                  <pic:spPr>
                    <a:xfrm>
                      <a:off x="0" y="0"/>
                      <a:ext cx="5943600" cy="1606550"/>
                    </a:xfrm>
                    <a:prstGeom prst="rect">
                      <a:avLst/>
                    </a:prstGeom>
                  </pic:spPr>
                </pic:pic>
              </a:graphicData>
            </a:graphic>
          </wp:inline>
        </w:drawing>
      </w:r>
    </w:p>
    <w:p w14:paraId="78222E73" w14:textId="77777777" w:rsidR="00F35EA9" w:rsidRDefault="00F35EA9" w:rsidP="00551D7E"/>
    <w:p w14:paraId="51492C8A" w14:textId="77777777" w:rsidR="00F35EA9" w:rsidRDefault="00F35EA9" w:rsidP="00551D7E"/>
    <w:p w14:paraId="1B76A359" w14:textId="77777777" w:rsidR="00F35EA9" w:rsidRDefault="00F35EA9" w:rsidP="00551D7E"/>
    <w:p w14:paraId="17317752" w14:textId="77777777" w:rsidR="00F35EA9" w:rsidRDefault="00F35EA9" w:rsidP="00551D7E"/>
    <w:p w14:paraId="2B22A91F" w14:textId="77777777" w:rsidR="00F35EA9" w:rsidRDefault="00F35EA9" w:rsidP="00551D7E"/>
    <w:p w14:paraId="10DABDD1" w14:textId="77777777" w:rsidR="00F35EA9" w:rsidRDefault="00F35EA9" w:rsidP="00551D7E"/>
    <w:p w14:paraId="3FAF30A0" w14:textId="77777777" w:rsidR="00F35EA9" w:rsidRDefault="00F35EA9" w:rsidP="00551D7E"/>
    <w:p w14:paraId="13ADC5C1" w14:textId="77777777" w:rsidR="00F35EA9" w:rsidRDefault="00F35EA9" w:rsidP="00551D7E"/>
    <w:p w14:paraId="5FFC1FAE" w14:textId="77777777" w:rsidR="00F35EA9" w:rsidRDefault="00F35EA9" w:rsidP="00551D7E"/>
    <w:p w14:paraId="3F433D18" w14:textId="781D6A42" w:rsidR="00F35EA9" w:rsidRDefault="00F35EA9" w:rsidP="00F35EA9">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Appendix pg. ix of xvi</w:t>
      </w:r>
    </w:p>
    <w:p w14:paraId="63D00B02" w14:textId="77777777" w:rsidR="00F35EA9" w:rsidRDefault="00F35EA9" w:rsidP="00551D7E"/>
    <w:p w14:paraId="1819441E" w14:textId="77777777" w:rsidR="00551D7E" w:rsidRDefault="00551D7E" w:rsidP="00551D7E">
      <w:r w:rsidRPr="00BE56B2">
        <w:rPr>
          <w:noProof/>
        </w:rPr>
        <w:drawing>
          <wp:inline distT="0" distB="0" distL="0" distR="0" wp14:anchorId="0B877BB0" wp14:editId="67A0B97F">
            <wp:extent cx="5943600" cy="4468495"/>
            <wp:effectExtent l="0" t="0" r="0" b="1905"/>
            <wp:docPr id="1296332091"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332091" name="Picture 1" descr="A screenshot of a survey&#10;&#10;Description automatically generated"/>
                    <pic:cNvPicPr/>
                  </pic:nvPicPr>
                  <pic:blipFill>
                    <a:blip r:embed="rId22"/>
                    <a:stretch>
                      <a:fillRect/>
                    </a:stretch>
                  </pic:blipFill>
                  <pic:spPr>
                    <a:xfrm>
                      <a:off x="0" y="0"/>
                      <a:ext cx="5943600" cy="4468495"/>
                    </a:xfrm>
                    <a:prstGeom prst="rect">
                      <a:avLst/>
                    </a:prstGeom>
                  </pic:spPr>
                </pic:pic>
              </a:graphicData>
            </a:graphic>
          </wp:inline>
        </w:drawing>
      </w:r>
    </w:p>
    <w:p w14:paraId="1C5701F4" w14:textId="77777777" w:rsidR="00551D7E" w:rsidRDefault="00551D7E" w:rsidP="00551D7E"/>
    <w:p w14:paraId="50F2A9F5" w14:textId="77777777" w:rsidR="00551D7E" w:rsidRDefault="00551D7E" w:rsidP="00551D7E"/>
    <w:p w14:paraId="651848DD" w14:textId="77777777" w:rsidR="00F35EA9" w:rsidRDefault="00F35EA9" w:rsidP="00551D7E"/>
    <w:p w14:paraId="55C41B27" w14:textId="77777777" w:rsidR="00F35EA9" w:rsidRDefault="00F35EA9" w:rsidP="00551D7E"/>
    <w:p w14:paraId="7EC991C1" w14:textId="77777777" w:rsidR="00F35EA9" w:rsidRDefault="00F35EA9" w:rsidP="00551D7E"/>
    <w:p w14:paraId="3A363201" w14:textId="77777777" w:rsidR="00F35EA9" w:rsidRDefault="00F35EA9" w:rsidP="00551D7E"/>
    <w:p w14:paraId="63BD6D9E" w14:textId="77777777" w:rsidR="00F35EA9" w:rsidRDefault="00F35EA9" w:rsidP="00551D7E"/>
    <w:p w14:paraId="64DCB92D" w14:textId="77777777" w:rsidR="00F35EA9" w:rsidRDefault="00F35EA9" w:rsidP="00551D7E"/>
    <w:p w14:paraId="0A2553C3" w14:textId="77777777" w:rsidR="00F35EA9" w:rsidRDefault="00F35EA9" w:rsidP="00551D7E"/>
    <w:p w14:paraId="27A893CC" w14:textId="77777777" w:rsidR="00F35EA9" w:rsidRDefault="00F35EA9" w:rsidP="00551D7E"/>
    <w:p w14:paraId="2D09D080" w14:textId="77777777" w:rsidR="00F35EA9" w:rsidRDefault="00F35EA9" w:rsidP="00551D7E"/>
    <w:p w14:paraId="7E571FA2" w14:textId="77777777" w:rsidR="00F35EA9" w:rsidRDefault="00F35EA9" w:rsidP="00551D7E"/>
    <w:p w14:paraId="247C97B3" w14:textId="77777777" w:rsidR="00F35EA9" w:rsidRDefault="00F35EA9" w:rsidP="00551D7E"/>
    <w:p w14:paraId="21CCD69B" w14:textId="77777777" w:rsidR="00F35EA9" w:rsidRDefault="00F35EA9" w:rsidP="00551D7E"/>
    <w:p w14:paraId="3BA23F66" w14:textId="77777777" w:rsidR="00F35EA9" w:rsidRDefault="00F35EA9" w:rsidP="00551D7E"/>
    <w:p w14:paraId="3A351813" w14:textId="77777777" w:rsidR="00F35EA9" w:rsidRDefault="00F35EA9" w:rsidP="00551D7E"/>
    <w:p w14:paraId="1312884D" w14:textId="77777777" w:rsidR="00F35EA9" w:rsidRDefault="00F35EA9" w:rsidP="00551D7E"/>
    <w:p w14:paraId="2DDD6835" w14:textId="77777777" w:rsidR="00F35EA9" w:rsidRDefault="00F35EA9" w:rsidP="00551D7E"/>
    <w:p w14:paraId="0E4BBB0C" w14:textId="1554FA92" w:rsidR="00F35EA9" w:rsidRDefault="00F35EA9" w:rsidP="00F35EA9">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Appendix pg. x of xvi</w:t>
      </w:r>
    </w:p>
    <w:p w14:paraId="6F1B8860" w14:textId="77777777" w:rsidR="00F35EA9" w:rsidRDefault="00F35EA9" w:rsidP="00551D7E"/>
    <w:p w14:paraId="086EFE50" w14:textId="77777777" w:rsidR="00551D7E" w:rsidRDefault="00551D7E" w:rsidP="00551D7E">
      <w:r w:rsidRPr="00855E6C">
        <w:rPr>
          <w:noProof/>
        </w:rPr>
        <w:drawing>
          <wp:inline distT="0" distB="0" distL="0" distR="0" wp14:anchorId="1BF91D92" wp14:editId="3EF03B1D">
            <wp:extent cx="5943600" cy="4936490"/>
            <wp:effectExtent l="0" t="0" r="0" b="3810"/>
            <wp:docPr id="1754222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22261" name="Picture 1" descr="A screenshot of a computer&#10;&#10;Description automatically generated"/>
                    <pic:cNvPicPr/>
                  </pic:nvPicPr>
                  <pic:blipFill>
                    <a:blip r:embed="rId23"/>
                    <a:stretch>
                      <a:fillRect/>
                    </a:stretch>
                  </pic:blipFill>
                  <pic:spPr>
                    <a:xfrm>
                      <a:off x="0" y="0"/>
                      <a:ext cx="5943600" cy="4936490"/>
                    </a:xfrm>
                    <a:prstGeom prst="rect">
                      <a:avLst/>
                    </a:prstGeom>
                  </pic:spPr>
                </pic:pic>
              </a:graphicData>
            </a:graphic>
          </wp:inline>
        </w:drawing>
      </w:r>
    </w:p>
    <w:p w14:paraId="251F0287" w14:textId="77777777" w:rsidR="00551D7E" w:rsidRDefault="00551D7E" w:rsidP="00551D7E">
      <w:r w:rsidRPr="00855E6C">
        <w:rPr>
          <w:noProof/>
        </w:rPr>
        <w:drawing>
          <wp:inline distT="0" distB="0" distL="0" distR="0" wp14:anchorId="21188F8B" wp14:editId="46479054">
            <wp:extent cx="5943600" cy="1586230"/>
            <wp:effectExtent l="0" t="0" r="0" b="1270"/>
            <wp:docPr id="121266235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662350" name="Picture 1" descr="A screenshot of a graph&#10;&#10;Description automatically generated"/>
                    <pic:cNvPicPr/>
                  </pic:nvPicPr>
                  <pic:blipFill>
                    <a:blip r:embed="rId24"/>
                    <a:stretch>
                      <a:fillRect/>
                    </a:stretch>
                  </pic:blipFill>
                  <pic:spPr>
                    <a:xfrm>
                      <a:off x="0" y="0"/>
                      <a:ext cx="5943600" cy="1586230"/>
                    </a:xfrm>
                    <a:prstGeom prst="rect">
                      <a:avLst/>
                    </a:prstGeom>
                  </pic:spPr>
                </pic:pic>
              </a:graphicData>
            </a:graphic>
          </wp:inline>
        </w:drawing>
      </w:r>
    </w:p>
    <w:p w14:paraId="31B0C91D" w14:textId="77777777" w:rsidR="00551D7E" w:rsidRDefault="00551D7E" w:rsidP="00551D7E"/>
    <w:p w14:paraId="66202FBB" w14:textId="77777777" w:rsidR="00551D7E" w:rsidRDefault="00551D7E" w:rsidP="00551D7E"/>
    <w:p w14:paraId="0F03E52A" w14:textId="77777777" w:rsidR="00F35EA9" w:rsidRDefault="00F35EA9" w:rsidP="00551D7E"/>
    <w:p w14:paraId="4AF0EDCB" w14:textId="77777777" w:rsidR="00F35EA9" w:rsidRDefault="00F35EA9" w:rsidP="00551D7E"/>
    <w:p w14:paraId="6DE9416C" w14:textId="77777777" w:rsidR="00F35EA9" w:rsidRDefault="00F35EA9" w:rsidP="00551D7E"/>
    <w:p w14:paraId="47E44CAE" w14:textId="77777777" w:rsidR="00F35EA9" w:rsidRDefault="00F35EA9" w:rsidP="00551D7E"/>
    <w:p w14:paraId="5111F3EB" w14:textId="77777777" w:rsidR="00F35EA9" w:rsidRDefault="00F35EA9" w:rsidP="00551D7E"/>
    <w:p w14:paraId="15581411" w14:textId="33CE8870" w:rsidR="00F35EA9" w:rsidRDefault="00F35EA9" w:rsidP="00F35EA9">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Appendix pg. xi of xvi</w:t>
      </w:r>
    </w:p>
    <w:p w14:paraId="54F9FC7C" w14:textId="77777777" w:rsidR="00F35EA9" w:rsidRDefault="00F35EA9" w:rsidP="00551D7E"/>
    <w:p w14:paraId="7BD3FCBC" w14:textId="77777777" w:rsidR="00551D7E" w:rsidRDefault="00551D7E" w:rsidP="00551D7E">
      <w:r w:rsidRPr="00855E6C">
        <w:rPr>
          <w:noProof/>
        </w:rPr>
        <w:drawing>
          <wp:inline distT="0" distB="0" distL="0" distR="0" wp14:anchorId="4278AF45" wp14:editId="2AE8D238">
            <wp:extent cx="5943600" cy="1778635"/>
            <wp:effectExtent l="0" t="0" r="0" b="0"/>
            <wp:docPr id="1387578287" name="Picture 1" descr="A green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578287" name="Picture 1" descr="A green and red pie chart&#10;&#10;Description automatically generated"/>
                    <pic:cNvPicPr/>
                  </pic:nvPicPr>
                  <pic:blipFill>
                    <a:blip r:embed="rId25"/>
                    <a:stretch>
                      <a:fillRect/>
                    </a:stretch>
                  </pic:blipFill>
                  <pic:spPr>
                    <a:xfrm>
                      <a:off x="0" y="0"/>
                      <a:ext cx="5943600" cy="1778635"/>
                    </a:xfrm>
                    <a:prstGeom prst="rect">
                      <a:avLst/>
                    </a:prstGeom>
                  </pic:spPr>
                </pic:pic>
              </a:graphicData>
            </a:graphic>
          </wp:inline>
        </w:drawing>
      </w:r>
    </w:p>
    <w:p w14:paraId="0E93B668" w14:textId="77777777" w:rsidR="00551D7E" w:rsidRDefault="00551D7E" w:rsidP="00551D7E"/>
    <w:p w14:paraId="53C95BDE" w14:textId="77777777" w:rsidR="00551D7E" w:rsidRDefault="00551D7E" w:rsidP="00551D7E">
      <w:r w:rsidRPr="00855E6C">
        <w:rPr>
          <w:noProof/>
        </w:rPr>
        <w:drawing>
          <wp:inline distT="0" distB="0" distL="0" distR="0" wp14:anchorId="40D57441" wp14:editId="57D9A725">
            <wp:extent cx="5943600" cy="3122930"/>
            <wp:effectExtent l="0" t="0" r="0" b="1270"/>
            <wp:docPr id="4125421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54218" name="Picture 1" descr="A screenshot of a graph&#10;&#10;Description automatically generated"/>
                    <pic:cNvPicPr/>
                  </pic:nvPicPr>
                  <pic:blipFill>
                    <a:blip r:embed="rId26"/>
                    <a:stretch>
                      <a:fillRect/>
                    </a:stretch>
                  </pic:blipFill>
                  <pic:spPr>
                    <a:xfrm>
                      <a:off x="0" y="0"/>
                      <a:ext cx="5943600" cy="3122930"/>
                    </a:xfrm>
                    <a:prstGeom prst="rect">
                      <a:avLst/>
                    </a:prstGeom>
                  </pic:spPr>
                </pic:pic>
              </a:graphicData>
            </a:graphic>
          </wp:inline>
        </w:drawing>
      </w:r>
    </w:p>
    <w:p w14:paraId="3C1702E0" w14:textId="77777777" w:rsidR="00F35EA9" w:rsidRDefault="00F35EA9" w:rsidP="00551D7E"/>
    <w:p w14:paraId="07BA7C85" w14:textId="77777777" w:rsidR="00F35EA9" w:rsidRDefault="00F35EA9" w:rsidP="00551D7E"/>
    <w:p w14:paraId="0E4DF42B" w14:textId="77777777" w:rsidR="00F35EA9" w:rsidRDefault="00F35EA9" w:rsidP="00551D7E"/>
    <w:p w14:paraId="1B1B29EE" w14:textId="77777777" w:rsidR="00F35EA9" w:rsidRDefault="00F35EA9" w:rsidP="00551D7E"/>
    <w:p w14:paraId="1A72D176" w14:textId="77777777" w:rsidR="00F35EA9" w:rsidRDefault="00F35EA9" w:rsidP="00551D7E"/>
    <w:p w14:paraId="6EDDB7BE" w14:textId="77777777" w:rsidR="00F35EA9" w:rsidRDefault="00F35EA9" w:rsidP="00551D7E"/>
    <w:p w14:paraId="63CE0387" w14:textId="77777777" w:rsidR="00F35EA9" w:rsidRDefault="00F35EA9" w:rsidP="00551D7E"/>
    <w:p w14:paraId="113C2D9D" w14:textId="77777777" w:rsidR="00F35EA9" w:rsidRDefault="00F35EA9" w:rsidP="00551D7E"/>
    <w:p w14:paraId="608058B5" w14:textId="77777777" w:rsidR="00F35EA9" w:rsidRDefault="00F35EA9" w:rsidP="00551D7E"/>
    <w:p w14:paraId="19613798" w14:textId="77777777" w:rsidR="00F35EA9" w:rsidRDefault="00F35EA9" w:rsidP="00551D7E"/>
    <w:p w14:paraId="7A23DC28" w14:textId="77777777" w:rsidR="00F35EA9" w:rsidRDefault="00F35EA9" w:rsidP="00551D7E"/>
    <w:p w14:paraId="4503CF4E" w14:textId="77777777" w:rsidR="00F35EA9" w:rsidRDefault="00F35EA9" w:rsidP="00551D7E"/>
    <w:p w14:paraId="0767233D" w14:textId="77777777" w:rsidR="00F35EA9" w:rsidRDefault="00F35EA9" w:rsidP="00551D7E"/>
    <w:p w14:paraId="448A5576" w14:textId="77777777" w:rsidR="00F35EA9" w:rsidRDefault="00F35EA9" w:rsidP="00551D7E"/>
    <w:p w14:paraId="59237E0E" w14:textId="77777777" w:rsidR="00F35EA9" w:rsidRDefault="00F35EA9" w:rsidP="00551D7E"/>
    <w:p w14:paraId="3FCDCBB2" w14:textId="2B854C58" w:rsidR="00F35EA9" w:rsidRDefault="00F35EA9" w:rsidP="00F35EA9">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Appendix pg. xii of xvi</w:t>
      </w:r>
    </w:p>
    <w:p w14:paraId="5C4E382C" w14:textId="77777777" w:rsidR="00F35EA9" w:rsidRDefault="00F35EA9" w:rsidP="00551D7E"/>
    <w:p w14:paraId="6ED6344E" w14:textId="77777777" w:rsidR="00551D7E" w:rsidRDefault="00551D7E" w:rsidP="00551D7E">
      <w:r w:rsidRPr="00855E6C">
        <w:rPr>
          <w:noProof/>
        </w:rPr>
        <w:drawing>
          <wp:inline distT="0" distB="0" distL="0" distR="0" wp14:anchorId="53EE25DC" wp14:editId="722F4694">
            <wp:extent cx="5943600" cy="3373120"/>
            <wp:effectExtent l="0" t="0" r="0" b="5080"/>
            <wp:docPr id="1640652248" name="Picture 1"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652248" name="Picture 1" descr="A graph of different colored bars&#10;&#10;Description automatically generated"/>
                    <pic:cNvPicPr/>
                  </pic:nvPicPr>
                  <pic:blipFill>
                    <a:blip r:embed="rId27"/>
                    <a:stretch>
                      <a:fillRect/>
                    </a:stretch>
                  </pic:blipFill>
                  <pic:spPr>
                    <a:xfrm>
                      <a:off x="0" y="0"/>
                      <a:ext cx="5943600" cy="3373120"/>
                    </a:xfrm>
                    <a:prstGeom prst="rect">
                      <a:avLst/>
                    </a:prstGeom>
                  </pic:spPr>
                </pic:pic>
              </a:graphicData>
            </a:graphic>
          </wp:inline>
        </w:drawing>
      </w:r>
    </w:p>
    <w:p w14:paraId="2AA17A51" w14:textId="77777777" w:rsidR="00551D7E" w:rsidRDefault="00551D7E" w:rsidP="00551D7E">
      <w:r w:rsidRPr="00855E6C">
        <w:rPr>
          <w:noProof/>
        </w:rPr>
        <w:drawing>
          <wp:inline distT="0" distB="0" distL="0" distR="0" wp14:anchorId="1AB39DEB" wp14:editId="77BE077A">
            <wp:extent cx="5943600" cy="3059430"/>
            <wp:effectExtent l="0" t="0" r="0" b="1270"/>
            <wp:docPr id="87968651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686514" name="Picture 1" descr="A screenshot of a graph&#10;&#10;Description automatically generated"/>
                    <pic:cNvPicPr/>
                  </pic:nvPicPr>
                  <pic:blipFill>
                    <a:blip r:embed="rId28"/>
                    <a:stretch>
                      <a:fillRect/>
                    </a:stretch>
                  </pic:blipFill>
                  <pic:spPr>
                    <a:xfrm>
                      <a:off x="0" y="0"/>
                      <a:ext cx="5943600" cy="3059430"/>
                    </a:xfrm>
                    <a:prstGeom prst="rect">
                      <a:avLst/>
                    </a:prstGeom>
                  </pic:spPr>
                </pic:pic>
              </a:graphicData>
            </a:graphic>
          </wp:inline>
        </w:drawing>
      </w:r>
    </w:p>
    <w:p w14:paraId="1E8CF1B7" w14:textId="77777777" w:rsidR="00F35EA9" w:rsidRDefault="00F35EA9" w:rsidP="00551D7E"/>
    <w:p w14:paraId="492E2B12" w14:textId="77777777" w:rsidR="00F35EA9" w:rsidRDefault="00F35EA9" w:rsidP="00551D7E"/>
    <w:p w14:paraId="5CEA0C88" w14:textId="77777777" w:rsidR="00F35EA9" w:rsidRDefault="00F35EA9" w:rsidP="00551D7E"/>
    <w:p w14:paraId="1A2ABF4D" w14:textId="77777777" w:rsidR="00F35EA9" w:rsidRDefault="00F35EA9" w:rsidP="00551D7E"/>
    <w:p w14:paraId="26B2B748" w14:textId="77777777" w:rsidR="00F35EA9" w:rsidRDefault="00F35EA9" w:rsidP="00551D7E"/>
    <w:p w14:paraId="4C88666F" w14:textId="77777777" w:rsidR="00F35EA9" w:rsidRDefault="00F35EA9" w:rsidP="00551D7E"/>
    <w:p w14:paraId="343640B3" w14:textId="77777777" w:rsidR="00F35EA9" w:rsidRDefault="00F35EA9" w:rsidP="00551D7E"/>
    <w:p w14:paraId="0B5529C4" w14:textId="55229A46" w:rsidR="00F35EA9" w:rsidRDefault="00F35EA9" w:rsidP="00F35EA9">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Appendix pg. xiii of xvi</w:t>
      </w:r>
    </w:p>
    <w:p w14:paraId="249F38DD" w14:textId="77777777" w:rsidR="00F35EA9" w:rsidRDefault="00F35EA9" w:rsidP="00551D7E"/>
    <w:p w14:paraId="0FDE3126" w14:textId="77777777" w:rsidR="00551D7E" w:rsidRDefault="00551D7E" w:rsidP="00551D7E">
      <w:r w:rsidRPr="00855E6C">
        <w:rPr>
          <w:noProof/>
        </w:rPr>
        <w:drawing>
          <wp:inline distT="0" distB="0" distL="0" distR="0" wp14:anchorId="5031BB9F" wp14:editId="1EF7969C">
            <wp:extent cx="5943600" cy="2840355"/>
            <wp:effectExtent l="0" t="0" r="0" b="4445"/>
            <wp:docPr id="310584239" name="Picture 1"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584239" name="Picture 1" descr="A graph of different colored bars&#10;&#10;Description automatically generated"/>
                    <pic:cNvPicPr/>
                  </pic:nvPicPr>
                  <pic:blipFill>
                    <a:blip r:embed="rId29"/>
                    <a:stretch>
                      <a:fillRect/>
                    </a:stretch>
                  </pic:blipFill>
                  <pic:spPr>
                    <a:xfrm>
                      <a:off x="0" y="0"/>
                      <a:ext cx="5943600" cy="2840355"/>
                    </a:xfrm>
                    <a:prstGeom prst="rect">
                      <a:avLst/>
                    </a:prstGeom>
                  </pic:spPr>
                </pic:pic>
              </a:graphicData>
            </a:graphic>
          </wp:inline>
        </w:drawing>
      </w:r>
    </w:p>
    <w:p w14:paraId="5A10295D" w14:textId="77777777" w:rsidR="00551D7E" w:rsidRDefault="00551D7E" w:rsidP="00551D7E"/>
    <w:p w14:paraId="390FB538" w14:textId="77777777" w:rsidR="00551D7E" w:rsidRDefault="00551D7E" w:rsidP="00551D7E"/>
    <w:p w14:paraId="2AA7F66B" w14:textId="77777777" w:rsidR="00551D7E" w:rsidRDefault="00551D7E" w:rsidP="00551D7E"/>
    <w:p w14:paraId="08A52EE2" w14:textId="77777777" w:rsidR="00551D7E" w:rsidRDefault="00551D7E" w:rsidP="00551D7E"/>
    <w:p w14:paraId="44043692" w14:textId="77777777" w:rsidR="00551D7E" w:rsidRDefault="00551D7E" w:rsidP="00551D7E"/>
    <w:p w14:paraId="70AE47CB" w14:textId="77777777" w:rsidR="00551D7E" w:rsidRDefault="00551D7E" w:rsidP="00551D7E"/>
    <w:p w14:paraId="69051EE5" w14:textId="77777777" w:rsidR="00551D7E" w:rsidRDefault="00551D7E" w:rsidP="00551D7E">
      <w:r w:rsidRPr="00855E6C">
        <w:rPr>
          <w:noProof/>
        </w:rPr>
        <w:drawing>
          <wp:inline distT="0" distB="0" distL="0" distR="0" wp14:anchorId="1B599BF7" wp14:editId="57C11C89">
            <wp:extent cx="5943600" cy="2835910"/>
            <wp:effectExtent l="0" t="0" r="0" b="0"/>
            <wp:docPr id="1834142563" name="Picture 1"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142563" name="Picture 1" descr="A graph of different colored bars&#10;&#10;Description automatically generated"/>
                    <pic:cNvPicPr/>
                  </pic:nvPicPr>
                  <pic:blipFill>
                    <a:blip r:embed="rId30"/>
                    <a:stretch>
                      <a:fillRect/>
                    </a:stretch>
                  </pic:blipFill>
                  <pic:spPr>
                    <a:xfrm>
                      <a:off x="0" y="0"/>
                      <a:ext cx="5943600" cy="2835910"/>
                    </a:xfrm>
                    <a:prstGeom prst="rect">
                      <a:avLst/>
                    </a:prstGeom>
                  </pic:spPr>
                </pic:pic>
              </a:graphicData>
            </a:graphic>
          </wp:inline>
        </w:drawing>
      </w:r>
    </w:p>
    <w:p w14:paraId="2C4FC767" w14:textId="77777777" w:rsidR="00F35EA9" w:rsidRDefault="00F35EA9" w:rsidP="00551D7E"/>
    <w:p w14:paraId="502080E4" w14:textId="77777777" w:rsidR="00F35EA9" w:rsidRDefault="00F35EA9" w:rsidP="00551D7E"/>
    <w:p w14:paraId="5DDD2588" w14:textId="77777777" w:rsidR="00F35EA9" w:rsidRDefault="00F35EA9" w:rsidP="00551D7E"/>
    <w:p w14:paraId="7B500B58" w14:textId="77777777" w:rsidR="00F35EA9" w:rsidRDefault="00F35EA9" w:rsidP="00551D7E"/>
    <w:p w14:paraId="7283E133" w14:textId="77777777" w:rsidR="00F35EA9" w:rsidRDefault="00F35EA9" w:rsidP="00551D7E"/>
    <w:p w14:paraId="26E497C4" w14:textId="17132943" w:rsidR="00F35EA9" w:rsidRDefault="00F35EA9" w:rsidP="00F35EA9">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Appendix pg. xiv of xvi</w:t>
      </w:r>
    </w:p>
    <w:p w14:paraId="2492982C" w14:textId="77777777" w:rsidR="00F35EA9" w:rsidRDefault="00F35EA9" w:rsidP="00551D7E"/>
    <w:p w14:paraId="047F2377" w14:textId="77777777" w:rsidR="00551D7E" w:rsidRDefault="00551D7E" w:rsidP="00551D7E">
      <w:r w:rsidRPr="00855E6C">
        <w:rPr>
          <w:noProof/>
        </w:rPr>
        <w:drawing>
          <wp:inline distT="0" distB="0" distL="0" distR="0" wp14:anchorId="26708A63" wp14:editId="4679D0E8">
            <wp:extent cx="5943600" cy="2459990"/>
            <wp:effectExtent l="0" t="0" r="0" b="3810"/>
            <wp:docPr id="1468756014" name="Picture 1"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756014" name="Picture 1" descr="A graph of different colored bars&#10;&#10;Description automatically generated"/>
                    <pic:cNvPicPr/>
                  </pic:nvPicPr>
                  <pic:blipFill>
                    <a:blip r:embed="rId31"/>
                    <a:stretch>
                      <a:fillRect/>
                    </a:stretch>
                  </pic:blipFill>
                  <pic:spPr>
                    <a:xfrm>
                      <a:off x="0" y="0"/>
                      <a:ext cx="5943600" cy="2459990"/>
                    </a:xfrm>
                    <a:prstGeom prst="rect">
                      <a:avLst/>
                    </a:prstGeom>
                  </pic:spPr>
                </pic:pic>
              </a:graphicData>
            </a:graphic>
          </wp:inline>
        </w:drawing>
      </w:r>
    </w:p>
    <w:p w14:paraId="1C8051C4" w14:textId="77777777" w:rsidR="00551D7E" w:rsidRDefault="00551D7E" w:rsidP="00551D7E"/>
    <w:p w14:paraId="01CD9543" w14:textId="77777777" w:rsidR="00551D7E" w:rsidRDefault="00551D7E" w:rsidP="00551D7E"/>
    <w:p w14:paraId="46E3E2A3" w14:textId="77777777" w:rsidR="00551D7E" w:rsidRDefault="00551D7E" w:rsidP="00551D7E"/>
    <w:p w14:paraId="2F7A6301" w14:textId="77777777" w:rsidR="00551D7E" w:rsidRDefault="00551D7E" w:rsidP="00551D7E"/>
    <w:p w14:paraId="35F21184" w14:textId="77777777" w:rsidR="00551D7E" w:rsidRDefault="00551D7E" w:rsidP="00B916AC">
      <w:pPr>
        <w:rPr>
          <w:rFonts w:ascii="Times New Roman" w:hAnsi="Times New Roman" w:cs="Times New Roman"/>
        </w:rPr>
      </w:pPr>
    </w:p>
    <w:p w14:paraId="6C44F90A" w14:textId="77777777" w:rsidR="00B916AC" w:rsidRDefault="00B916AC" w:rsidP="00B916AC">
      <w:pPr>
        <w:rPr>
          <w:rFonts w:ascii="Times New Roman" w:hAnsi="Times New Roman" w:cs="Times New Roman"/>
        </w:rPr>
      </w:pPr>
    </w:p>
    <w:p w14:paraId="48B824FA" w14:textId="77777777" w:rsidR="00B916AC" w:rsidRDefault="00B916AC" w:rsidP="00B916AC">
      <w:pPr>
        <w:rPr>
          <w:rFonts w:ascii="Times New Roman" w:hAnsi="Times New Roman" w:cs="Times New Roman"/>
        </w:rPr>
      </w:pPr>
    </w:p>
    <w:p w14:paraId="59842F70" w14:textId="77777777" w:rsidR="00B916AC" w:rsidRDefault="00B916AC" w:rsidP="00B916AC">
      <w:pPr>
        <w:rPr>
          <w:rFonts w:ascii="Times New Roman" w:hAnsi="Times New Roman" w:cs="Times New Roman"/>
        </w:rPr>
      </w:pPr>
    </w:p>
    <w:p w14:paraId="4EB707D2" w14:textId="77777777" w:rsidR="00B916AC" w:rsidRDefault="00B916AC" w:rsidP="00B916AC">
      <w:pPr>
        <w:rPr>
          <w:rFonts w:ascii="Times New Roman" w:hAnsi="Times New Roman" w:cs="Times New Roman"/>
        </w:rPr>
      </w:pPr>
    </w:p>
    <w:p w14:paraId="382B0AA6" w14:textId="77777777" w:rsidR="00B916AC" w:rsidRDefault="00B916AC" w:rsidP="00B916AC">
      <w:pPr>
        <w:rPr>
          <w:rFonts w:ascii="Times New Roman" w:hAnsi="Times New Roman" w:cs="Times New Roman"/>
        </w:rPr>
      </w:pPr>
    </w:p>
    <w:p w14:paraId="660BBA92" w14:textId="77777777" w:rsidR="00B916AC" w:rsidRDefault="00B916AC" w:rsidP="00B916AC">
      <w:pPr>
        <w:rPr>
          <w:rFonts w:ascii="Times New Roman" w:hAnsi="Times New Roman" w:cs="Times New Roman"/>
        </w:rPr>
      </w:pPr>
    </w:p>
    <w:p w14:paraId="2EC0A4F3" w14:textId="77777777" w:rsidR="00B916AC" w:rsidRDefault="00B916AC" w:rsidP="00B916AC">
      <w:pPr>
        <w:rPr>
          <w:rFonts w:ascii="Times New Roman" w:hAnsi="Times New Roman" w:cs="Times New Roman"/>
        </w:rPr>
      </w:pPr>
    </w:p>
    <w:p w14:paraId="40C34D92" w14:textId="77777777" w:rsidR="00B916AC" w:rsidRDefault="00B916AC" w:rsidP="006F63FC">
      <w:pPr>
        <w:jc w:val="center"/>
        <w:rPr>
          <w:rFonts w:ascii="Times New Roman" w:hAnsi="Times New Roman" w:cs="Times New Roman"/>
        </w:rPr>
      </w:pPr>
    </w:p>
    <w:p w14:paraId="44FDB76D" w14:textId="77777777" w:rsidR="00B916AC" w:rsidRDefault="00B916AC" w:rsidP="006F63FC">
      <w:pPr>
        <w:jc w:val="center"/>
        <w:rPr>
          <w:rFonts w:ascii="Times New Roman" w:hAnsi="Times New Roman" w:cs="Times New Roman"/>
        </w:rPr>
      </w:pPr>
    </w:p>
    <w:p w14:paraId="4DE49DA7" w14:textId="77777777" w:rsidR="00B916AC" w:rsidRDefault="00B916AC" w:rsidP="006F63FC">
      <w:pPr>
        <w:jc w:val="center"/>
        <w:rPr>
          <w:rFonts w:ascii="Times New Roman" w:hAnsi="Times New Roman" w:cs="Times New Roman"/>
        </w:rPr>
      </w:pPr>
    </w:p>
    <w:p w14:paraId="2AE6EDC3" w14:textId="77777777" w:rsidR="00B916AC" w:rsidRDefault="00B916AC" w:rsidP="006F63FC">
      <w:pPr>
        <w:jc w:val="center"/>
        <w:rPr>
          <w:rFonts w:ascii="Times New Roman" w:hAnsi="Times New Roman" w:cs="Times New Roman"/>
        </w:rPr>
      </w:pPr>
    </w:p>
    <w:p w14:paraId="5E8E14EC" w14:textId="77777777" w:rsidR="00551D7E" w:rsidRDefault="00551D7E" w:rsidP="006F63FC">
      <w:pPr>
        <w:jc w:val="center"/>
        <w:rPr>
          <w:rFonts w:ascii="Times New Roman" w:hAnsi="Times New Roman" w:cs="Times New Roman"/>
        </w:rPr>
      </w:pPr>
    </w:p>
    <w:p w14:paraId="3292A308" w14:textId="77777777" w:rsidR="00551D7E" w:rsidRDefault="00551D7E" w:rsidP="006F63FC">
      <w:pPr>
        <w:jc w:val="center"/>
        <w:rPr>
          <w:rFonts w:ascii="Times New Roman" w:hAnsi="Times New Roman" w:cs="Times New Roman"/>
        </w:rPr>
      </w:pPr>
    </w:p>
    <w:p w14:paraId="5E0BCFA0" w14:textId="77777777" w:rsidR="00551D7E" w:rsidRDefault="00551D7E" w:rsidP="00551D7E">
      <w:pPr>
        <w:rPr>
          <w:rFonts w:ascii="Times New Roman" w:hAnsi="Times New Roman" w:cs="Times New Roman"/>
          <w:bCs/>
          <w:sz w:val="22"/>
          <w:szCs w:val="22"/>
        </w:rPr>
      </w:pPr>
    </w:p>
    <w:p w14:paraId="6EC385FC" w14:textId="77777777" w:rsidR="00551D7E" w:rsidRDefault="00551D7E" w:rsidP="00551D7E">
      <w:pPr>
        <w:rPr>
          <w:rFonts w:ascii="Times New Roman" w:hAnsi="Times New Roman" w:cs="Times New Roman"/>
          <w:bCs/>
          <w:sz w:val="22"/>
          <w:szCs w:val="22"/>
        </w:rPr>
      </w:pPr>
    </w:p>
    <w:p w14:paraId="120A1272" w14:textId="77777777" w:rsidR="00551D7E" w:rsidRDefault="00551D7E" w:rsidP="00551D7E">
      <w:pPr>
        <w:rPr>
          <w:rFonts w:ascii="Times New Roman" w:hAnsi="Times New Roman" w:cs="Times New Roman"/>
          <w:bCs/>
          <w:sz w:val="22"/>
          <w:szCs w:val="22"/>
        </w:rPr>
      </w:pPr>
    </w:p>
    <w:p w14:paraId="6B9FFB6F" w14:textId="77777777" w:rsidR="00551D7E" w:rsidRDefault="00551D7E" w:rsidP="00551D7E">
      <w:pPr>
        <w:rPr>
          <w:rFonts w:ascii="Times New Roman" w:hAnsi="Times New Roman" w:cs="Times New Roman"/>
          <w:bCs/>
          <w:sz w:val="22"/>
          <w:szCs w:val="22"/>
        </w:rPr>
      </w:pPr>
    </w:p>
    <w:p w14:paraId="385B4D93" w14:textId="77777777" w:rsidR="00551D7E" w:rsidRDefault="00551D7E" w:rsidP="00551D7E">
      <w:pPr>
        <w:rPr>
          <w:rFonts w:ascii="Times New Roman" w:hAnsi="Times New Roman" w:cs="Times New Roman"/>
          <w:bCs/>
          <w:sz w:val="22"/>
          <w:szCs w:val="22"/>
        </w:rPr>
      </w:pPr>
    </w:p>
    <w:p w14:paraId="3F1209CC" w14:textId="77777777" w:rsidR="00551D7E" w:rsidRDefault="00551D7E" w:rsidP="00551D7E">
      <w:pPr>
        <w:rPr>
          <w:rFonts w:ascii="Times New Roman" w:hAnsi="Times New Roman" w:cs="Times New Roman"/>
          <w:bCs/>
          <w:sz w:val="22"/>
          <w:szCs w:val="22"/>
        </w:rPr>
      </w:pPr>
    </w:p>
    <w:p w14:paraId="7A9595B4" w14:textId="77777777" w:rsidR="00551D7E" w:rsidRDefault="00551D7E" w:rsidP="00551D7E">
      <w:pPr>
        <w:rPr>
          <w:rFonts w:ascii="Times New Roman" w:hAnsi="Times New Roman" w:cs="Times New Roman"/>
          <w:bCs/>
          <w:sz w:val="22"/>
          <w:szCs w:val="22"/>
        </w:rPr>
      </w:pPr>
    </w:p>
    <w:p w14:paraId="3E436B4C" w14:textId="77777777" w:rsidR="00551D7E" w:rsidRDefault="00551D7E" w:rsidP="00551D7E">
      <w:pPr>
        <w:rPr>
          <w:rFonts w:ascii="Times New Roman" w:hAnsi="Times New Roman" w:cs="Times New Roman"/>
          <w:bCs/>
          <w:sz w:val="22"/>
          <w:szCs w:val="22"/>
        </w:rPr>
      </w:pPr>
    </w:p>
    <w:p w14:paraId="0A0D97C6" w14:textId="77777777" w:rsidR="00551D7E" w:rsidRDefault="00551D7E" w:rsidP="00551D7E">
      <w:pPr>
        <w:rPr>
          <w:rFonts w:ascii="Times New Roman" w:hAnsi="Times New Roman" w:cs="Times New Roman"/>
          <w:bCs/>
          <w:sz w:val="22"/>
          <w:szCs w:val="22"/>
        </w:rPr>
      </w:pPr>
    </w:p>
    <w:p w14:paraId="5768B47B" w14:textId="77777777" w:rsidR="00551D7E" w:rsidRDefault="00551D7E" w:rsidP="00551D7E">
      <w:pPr>
        <w:rPr>
          <w:rFonts w:ascii="Times New Roman" w:hAnsi="Times New Roman" w:cs="Times New Roman"/>
          <w:bCs/>
          <w:sz w:val="22"/>
          <w:szCs w:val="22"/>
        </w:rPr>
      </w:pPr>
    </w:p>
    <w:p w14:paraId="56CE2541" w14:textId="77777777" w:rsidR="00551D7E" w:rsidRDefault="00551D7E" w:rsidP="00551D7E">
      <w:pPr>
        <w:rPr>
          <w:rFonts w:ascii="Times New Roman" w:hAnsi="Times New Roman" w:cs="Times New Roman"/>
          <w:bCs/>
          <w:sz w:val="22"/>
          <w:szCs w:val="22"/>
        </w:rPr>
      </w:pPr>
    </w:p>
    <w:p w14:paraId="3FDDC7D7" w14:textId="77777777" w:rsidR="00551D7E" w:rsidRDefault="00551D7E" w:rsidP="00551D7E">
      <w:pPr>
        <w:rPr>
          <w:rFonts w:ascii="Times New Roman" w:hAnsi="Times New Roman" w:cs="Times New Roman"/>
          <w:bCs/>
          <w:sz w:val="22"/>
          <w:szCs w:val="22"/>
        </w:rPr>
      </w:pPr>
    </w:p>
    <w:p w14:paraId="0502E303" w14:textId="77777777" w:rsidR="00551D7E" w:rsidRDefault="00551D7E" w:rsidP="00551D7E">
      <w:pPr>
        <w:rPr>
          <w:rFonts w:ascii="Times New Roman" w:hAnsi="Times New Roman" w:cs="Times New Roman"/>
          <w:bCs/>
          <w:sz w:val="22"/>
          <w:szCs w:val="22"/>
        </w:rPr>
      </w:pPr>
    </w:p>
    <w:p w14:paraId="5162AA18" w14:textId="77777777" w:rsidR="00551D7E" w:rsidRDefault="00551D7E" w:rsidP="00551D7E">
      <w:pPr>
        <w:rPr>
          <w:rFonts w:ascii="Times New Roman" w:hAnsi="Times New Roman" w:cs="Times New Roman"/>
          <w:bCs/>
          <w:sz w:val="22"/>
          <w:szCs w:val="22"/>
        </w:rPr>
      </w:pPr>
    </w:p>
    <w:p w14:paraId="78B2D912" w14:textId="77777777" w:rsidR="00551D7E" w:rsidRDefault="00551D7E" w:rsidP="00551D7E">
      <w:pPr>
        <w:rPr>
          <w:rFonts w:ascii="Times New Roman" w:hAnsi="Times New Roman" w:cs="Times New Roman"/>
          <w:bCs/>
          <w:sz w:val="22"/>
          <w:szCs w:val="22"/>
        </w:rPr>
      </w:pPr>
    </w:p>
    <w:p w14:paraId="37A7261A" w14:textId="72D2ABBB" w:rsidR="00551D7E" w:rsidRDefault="00551D7E" w:rsidP="00551D7E">
      <w:pPr>
        <w:rPr>
          <w:rFonts w:ascii="Times New Roman" w:hAnsi="Times New Roman" w:cs="Times New Roman"/>
          <w:bCs/>
          <w:sz w:val="22"/>
          <w:szCs w:val="22"/>
        </w:rPr>
      </w:pPr>
      <w:r>
        <w:rPr>
          <w:rFonts w:ascii="Times New Roman" w:hAnsi="Times New Roman" w:cs="Times New Roman"/>
          <w:bCs/>
          <w:sz w:val="22"/>
          <w:szCs w:val="22"/>
        </w:rPr>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 xml:space="preserve">Appendix pg. </w:t>
      </w:r>
      <w:r w:rsidR="00F35EA9">
        <w:rPr>
          <w:rFonts w:ascii="Times New Roman" w:hAnsi="Times New Roman" w:cs="Times New Roman"/>
          <w:bCs/>
          <w:sz w:val="22"/>
          <w:szCs w:val="22"/>
        </w:rPr>
        <w:t>xv</w:t>
      </w:r>
      <w:r>
        <w:rPr>
          <w:rFonts w:ascii="Times New Roman" w:hAnsi="Times New Roman" w:cs="Times New Roman"/>
          <w:bCs/>
          <w:sz w:val="22"/>
          <w:szCs w:val="22"/>
        </w:rPr>
        <w:t xml:space="preserve"> </w:t>
      </w:r>
      <w:proofErr w:type="gramStart"/>
      <w:r>
        <w:rPr>
          <w:rFonts w:ascii="Times New Roman" w:hAnsi="Times New Roman" w:cs="Times New Roman"/>
          <w:bCs/>
          <w:sz w:val="22"/>
          <w:szCs w:val="22"/>
        </w:rPr>
        <w:t xml:space="preserve">of  </w:t>
      </w:r>
      <w:r w:rsidR="00F35EA9">
        <w:rPr>
          <w:rFonts w:ascii="Times New Roman" w:hAnsi="Times New Roman" w:cs="Times New Roman"/>
          <w:bCs/>
          <w:sz w:val="22"/>
          <w:szCs w:val="22"/>
        </w:rPr>
        <w:t>xvi</w:t>
      </w:r>
      <w:proofErr w:type="gramEnd"/>
    </w:p>
    <w:p w14:paraId="185CB562" w14:textId="77777777" w:rsidR="00551D7E" w:rsidRDefault="00551D7E" w:rsidP="006F63FC">
      <w:pPr>
        <w:jc w:val="center"/>
        <w:rPr>
          <w:rFonts w:ascii="Times New Roman" w:hAnsi="Times New Roman" w:cs="Times New Roman"/>
        </w:rPr>
      </w:pPr>
    </w:p>
    <w:p w14:paraId="34CF61A1" w14:textId="77777777" w:rsidR="00B916AC" w:rsidRDefault="00B916AC" w:rsidP="006F63FC">
      <w:pPr>
        <w:jc w:val="center"/>
        <w:rPr>
          <w:rFonts w:ascii="Times New Roman" w:hAnsi="Times New Roman" w:cs="Times New Roman"/>
        </w:rPr>
      </w:pPr>
    </w:p>
    <w:p w14:paraId="2A3EDCBC" w14:textId="4979C228" w:rsidR="00946C99" w:rsidRDefault="008220F4" w:rsidP="008220F4">
      <w:pPr>
        <w:rPr>
          <w:rFonts w:ascii="Times New Roman" w:hAnsi="Times New Roman" w:cs="Times New Roman"/>
        </w:rPr>
      </w:pPr>
      <w:r>
        <w:rPr>
          <w:rFonts w:ascii="Times New Roman" w:hAnsi="Times New Roman" w:cs="Times New Roman"/>
        </w:rPr>
        <w:t>C. Biden campaign email, 'Mercury is in retrograde' 4 April 2024</w:t>
      </w:r>
    </w:p>
    <w:p w14:paraId="4865B45E" w14:textId="77777777" w:rsidR="00946C99" w:rsidRDefault="00946C99" w:rsidP="006F63FC">
      <w:pPr>
        <w:jc w:val="center"/>
        <w:rPr>
          <w:rFonts w:ascii="Times New Roman" w:hAnsi="Times New Roman" w:cs="Times New Roman"/>
        </w:rPr>
      </w:pPr>
    </w:p>
    <w:p w14:paraId="6907A23D" w14:textId="41B7F11C" w:rsidR="008220F4" w:rsidRDefault="008220F4" w:rsidP="006F63FC">
      <w:pPr>
        <w:jc w:val="center"/>
        <w:rPr>
          <w:rFonts w:ascii="Times New Roman" w:hAnsi="Times New Roman" w:cs="Times New Roman"/>
        </w:rPr>
      </w:pPr>
      <w:r w:rsidRPr="008220F4">
        <w:rPr>
          <w:rFonts w:ascii="Times New Roman" w:hAnsi="Times New Roman" w:cs="Times New Roman"/>
          <w:noProof/>
        </w:rPr>
        <w:drawing>
          <wp:inline distT="0" distB="0" distL="0" distR="0" wp14:anchorId="48A9A1A1" wp14:editId="2C29BC1F">
            <wp:extent cx="3505200" cy="1925239"/>
            <wp:effectExtent l="0" t="0" r="0" b="5715"/>
            <wp:docPr id="1021491934" name="Picture 1" descr="A close up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491934" name="Picture 1" descr="A close up of a message&#10;&#10;Description automatically generated"/>
                    <pic:cNvPicPr/>
                  </pic:nvPicPr>
                  <pic:blipFill>
                    <a:blip r:embed="rId32"/>
                    <a:stretch>
                      <a:fillRect/>
                    </a:stretch>
                  </pic:blipFill>
                  <pic:spPr>
                    <a:xfrm>
                      <a:off x="0" y="0"/>
                      <a:ext cx="3555055" cy="1952622"/>
                    </a:xfrm>
                    <a:prstGeom prst="rect">
                      <a:avLst/>
                    </a:prstGeom>
                  </pic:spPr>
                </pic:pic>
              </a:graphicData>
            </a:graphic>
          </wp:inline>
        </w:drawing>
      </w:r>
    </w:p>
    <w:p w14:paraId="6941BC00" w14:textId="77777777" w:rsidR="00B916AC" w:rsidRDefault="00B916AC" w:rsidP="006F63FC">
      <w:pPr>
        <w:rPr>
          <w:rFonts w:ascii="Times New Roman" w:hAnsi="Times New Roman" w:cs="Times New Roman"/>
          <w:sz w:val="22"/>
          <w:szCs w:val="22"/>
        </w:rPr>
      </w:pPr>
    </w:p>
    <w:p w14:paraId="07922FEB" w14:textId="1B8C506F" w:rsidR="008220F4" w:rsidRDefault="008220F4" w:rsidP="008220F4">
      <w:pPr>
        <w:jc w:val="center"/>
        <w:rPr>
          <w:rFonts w:ascii="Times New Roman" w:hAnsi="Times New Roman" w:cs="Times New Roman"/>
          <w:sz w:val="22"/>
          <w:szCs w:val="22"/>
        </w:rPr>
      </w:pPr>
      <w:r w:rsidRPr="008220F4">
        <w:rPr>
          <w:rFonts w:ascii="Times New Roman" w:hAnsi="Times New Roman" w:cs="Times New Roman"/>
          <w:noProof/>
          <w:sz w:val="22"/>
          <w:szCs w:val="22"/>
        </w:rPr>
        <w:drawing>
          <wp:inline distT="0" distB="0" distL="0" distR="0" wp14:anchorId="70F67A07" wp14:editId="7FE7652D">
            <wp:extent cx="3828879" cy="4383167"/>
            <wp:effectExtent l="0" t="0" r="0" b="0"/>
            <wp:docPr id="1742359781"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359781" name="Picture 1" descr="A screenshot of a phone&#10;&#10;Description automatically generated"/>
                    <pic:cNvPicPr/>
                  </pic:nvPicPr>
                  <pic:blipFill>
                    <a:blip r:embed="rId33"/>
                    <a:stretch>
                      <a:fillRect/>
                    </a:stretch>
                  </pic:blipFill>
                  <pic:spPr>
                    <a:xfrm>
                      <a:off x="0" y="0"/>
                      <a:ext cx="3864750" cy="4424231"/>
                    </a:xfrm>
                    <a:prstGeom prst="rect">
                      <a:avLst/>
                    </a:prstGeom>
                  </pic:spPr>
                </pic:pic>
              </a:graphicData>
            </a:graphic>
          </wp:inline>
        </w:drawing>
      </w:r>
    </w:p>
    <w:p w14:paraId="07DF5E9A" w14:textId="77777777" w:rsidR="008220F4" w:rsidRDefault="008220F4" w:rsidP="006F63FC">
      <w:pPr>
        <w:rPr>
          <w:rFonts w:ascii="Times New Roman" w:hAnsi="Times New Roman" w:cs="Times New Roman"/>
          <w:sz w:val="22"/>
          <w:szCs w:val="22"/>
        </w:rPr>
      </w:pPr>
    </w:p>
    <w:p w14:paraId="00C8EA43" w14:textId="77777777" w:rsidR="008220F4" w:rsidRDefault="008220F4" w:rsidP="006F63FC">
      <w:pPr>
        <w:rPr>
          <w:rFonts w:ascii="Times New Roman" w:hAnsi="Times New Roman" w:cs="Times New Roman"/>
          <w:sz w:val="22"/>
          <w:szCs w:val="22"/>
        </w:rPr>
      </w:pPr>
    </w:p>
    <w:p w14:paraId="5AF0273E" w14:textId="77777777" w:rsidR="008220F4" w:rsidRDefault="008220F4" w:rsidP="006F63FC">
      <w:pPr>
        <w:rPr>
          <w:rFonts w:ascii="Times New Roman" w:hAnsi="Times New Roman" w:cs="Times New Roman"/>
          <w:sz w:val="22"/>
          <w:szCs w:val="22"/>
        </w:rPr>
      </w:pPr>
    </w:p>
    <w:p w14:paraId="7B0A44D8" w14:textId="06A7EA42" w:rsidR="00F35EA9" w:rsidRDefault="00F35EA9" w:rsidP="00F35EA9">
      <w:pPr>
        <w:rPr>
          <w:rFonts w:ascii="Times New Roman" w:hAnsi="Times New Roman" w:cs="Times New Roman"/>
          <w:bCs/>
          <w:sz w:val="22"/>
          <w:szCs w:val="22"/>
        </w:rPr>
      </w:pPr>
      <w:r>
        <w:rPr>
          <w:rFonts w:ascii="Times New Roman" w:hAnsi="Times New Roman" w:cs="Times New Roman"/>
          <w:bCs/>
          <w:sz w:val="22"/>
          <w:szCs w:val="22"/>
        </w:rPr>
        <w:lastRenderedPageBreak/>
        <w:t>Maria Meier 2309714</w:t>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t>Appendix pg. xvi of xvi</w:t>
      </w:r>
    </w:p>
    <w:p w14:paraId="0C947DE3" w14:textId="4149E1C6" w:rsidR="008220F4" w:rsidRDefault="008220F4" w:rsidP="006F63FC">
      <w:pPr>
        <w:rPr>
          <w:rFonts w:ascii="Times New Roman" w:hAnsi="Times New Roman" w:cs="Times New Roman"/>
          <w:sz w:val="22"/>
          <w:szCs w:val="22"/>
        </w:rPr>
      </w:pPr>
    </w:p>
    <w:p w14:paraId="4050DEBB" w14:textId="77777777" w:rsidR="008220F4" w:rsidRDefault="008220F4" w:rsidP="006F63FC">
      <w:pPr>
        <w:rPr>
          <w:rFonts w:ascii="Times New Roman" w:hAnsi="Times New Roman" w:cs="Times New Roman"/>
          <w:sz w:val="22"/>
          <w:szCs w:val="22"/>
        </w:rPr>
      </w:pPr>
    </w:p>
    <w:p w14:paraId="15C4A8F0" w14:textId="78EC61DE" w:rsidR="00F35EA9" w:rsidRDefault="00F35EA9" w:rsidP="006F63FC">
      <w:pPr>
        <w:rPr>
          <w:rFonts w:ascii="Times New Roman" w:hAnsi="Times New Roman" w:cs="Times New Roman"/>
          <w:sz w:val="22"/>
          <w:szCs w:val="22"/>
        </w:rPr>
      </w:pPr>
      <w:r>
        <w:rPr>
          <w:rFonts w:ascii="Times New Roman" w:hAnsi="Times New Roman" w:cs="Times New Roman"/>
          <w:sz w:val="22"/>
          <w:szCs w:val="22"/>
        </w:rPr>
        <w:t>D. Trump presidential campaign ad for 'God Bless the USA Bible'</w:t>
      </w:r>
    </w:p>
    <w:p w14:paraId="35F97590" w14:textId="77777777" w:rsidR="00F35EA9" w:rsidRDefault="00F35EA9" w:rsidP="006F63FC">
      <w:pPr>
        <w:rPr>
          <w:rFonts w:ascii="Times New Roman" w:hAnsi="Times New Roman" w:cs="Times New Roman"/>
          <w:sz w:val="22"/>
          <w:szCs w:val="22"/>
        </w:rPr>
      </w:pPr>
    </w:p>
    <w:p w14:paraId="6B516F63" w14:textId="77777777" w:rsidR="00F35EA9" w:rsidRDefault="00F35EA9" w:rsidP="006F63FC">
      <w:pPr>
        <w:rPr>
          <w:rFonts w:ascii="Times New Roman" w:hAnsi="Times New Roman" w:cs="Times New Roman"/>
          <w:sz w:val="22"/>
          <w:szCs w:val="22"/>
        </w:rPr>
      </w:pPr>
    </w:p>
    <w:p w14:paraId="18AD1937" w14:textId="75CB7097" w:rsidR="005F311F" w:rsidRPr="005F311F" w:rsidRDefault="00F35EA9" w:rsidP="009436D2">
      <w:pPr>
        <w:rPr>
          <w:rFonts w:ascii="Times New Roman" w:hAnsi="Times New Roman" w:cs="Times New Roman"/>
          <w:sz w:val="22"/>
          <w:szCs w:val="22"/>
        </w:rPr>
      </w:pPr>
      <w:r w:rsidRPr="00F35EA9">
        <w:rPr>
          <w:rFonts w:ascii="Times New Roman" w:hAnsi="Times New Roman" w:cs="Times New Roman"/>
          <w:noProof/>
          <w:sz w:val="22"/>
          <w:szCs w:val="22"/>
        </w:rPr>
        <w:drawing>
          <wp:inline distT="0" distB="0" distL="0" distR="0" wp14:anchorId="18AB3676" wp14:editId="04E03C1C">
            <wp:extent cx="5943600" cy="4127500"/>
            <wp:effectExtent l="0" t="0" r="0" b="0"/>
            <wp:docPr id="192235770" name="Picture 1" descr="A person holding a bi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35770" name="Picture 1" descr="A person holding a bible&#10;&#10;Description automatically generated"/>
                    <pic:cNvPicPr/>
                  </pic:nvPicPr>
                  <pic:blipFill>
                    <a:blip r:embed="rId34"/>
                    <a:stretch>
                      <a:fillRect/>
                    </a:stretch>
                  </pic:blipFill>
                  <pic:spPr>
                    <a:xfrm>
                      <a:off x="0" y="0"/>
                      <a:ext cx="5943600" cy="4127500"/>
                    </a:xfrm>
                    <a:prstGeom prst="rect">
                      <a:avLst/>
                    </a:prstGeom>
                  </pic:spPr>
                </pic:pic>
              </a:graphicData>
            </a:graphic>
          </wp:inline>
        </w:drawing>
      </w:r>
    </w:p>
    <w:sectPr w:rsidR="005F311F" w:rsidRPr="005F311F" w:rsidSect="00AB3E0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34D8A2" w14:textId="77777777" w:rsidR="00AB3E08" w:rsidRDefault="00AB3E08" w:rsidP="00F57222">
      <w:r>
        <w:separator/>
      </w:r>
    </w:p>
  </w:endnote>
  <w:endnote w:type="continuationSeparator" w:id="0">
    <w:p w14:paraId="34197945" w14:textId="77777777" w:rsidR="00AB3E08" w:rsidRDefault="00AB3E08" w:rsidP="00F572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Narrow">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9FF62A" w14:textId="77777777" w:rsidR="00AB3E08" w:rsidRDefault="00AB3E08" w:rsidP="00F57222">
      <w:r>
        <w:separator/>
      </w:r>
    </w:p>
  </w:footnote>
  <w:footnote w:type="continuationSeparator" w:id="0">
    <w:p w14:paraId="3DD40BA7" w14:textId="77777777" w:rsidR="00AB3E08" w:rsidRDefault="00AB3E08" w:rsidP="00F57222">
      <w:r>
        <w:continuationSeparator/>
      </w:r>
    </w:p>
  </w:footnote>
  <w:footnote w:id="1">
    <w:p w14:paraId="5EBD8DD1" w14:textId="77777777" w:rsidR="00F57222" w:rsidRDefault="00F57222" w:rsidP="00F57222">
      <w:pPr>
        <w:rPr>
          <w:rFonts w:ascii="Times New Roman" w:hAnsi="Times New Roman" w:cs="Times New Roman"/>
          <w:sz w:val="20"/>
          <w:szCs w:val="20"/>
        </w:rPr>
      </w:pPr>
      <w:r>
        <w:rPr>
          <w:rStyle w:val="FootnoteReference"/>
        </w:rPr>
        <w:footnoteRef/>
      </w:r>
      <w:r>
        <w:t xml:space="preserve"> </w:t>
      </w:r>
      <w:r w:rsidRPr="00A52AC1">
        <w:rPr>
          <w:rFonts w:ascii="Times New Roman" w:hAnsi="Times New Roman" w:cs="Times New Roman"/>
          <w:sz w:val="20"/>
          <w:szCs w:val="20"/>
        </w:rPr>
        <w:t>Tony</w:t>
      </w:r>
      <w:r>
        <w:rPr>
          <w:rFonts w:ascii="Times New Roman" w:hAnsi="Times New Roman" w:cs="Times New Roman"/>
          <w:sz w:val="20"/>
          <w:szCs w:val="20"/>
        </w:rPr>
        <w:t xml:space="preserve"> </w:t>
      </w:r>
      <w:r w:rsidRPr="00A52AC1">
        <w:rPr>
          <w:rFonts w:ascii="Times New Roman" w:hAnsi="Times New Roman" w:cs="Times New Roman"/>
          <w:sz w:val="20"/>
          <w:szCs w:val="20"/>
        </w:rPr>
        <w:t>Walter</w:t>
      </w:r>
      <w:r>
        <w:rPr>
          <w:rFonts w:ascii="Times New Roman" w:hAnsi="Times New Roman" w:cs="Times New Roman"/>
          <w:sz w:val="20"/>
          <w:szCs w:val="20"/>
        </w:rPr>
        <w:t xml:space="preserve"> </w:t>
      </w:r>
      <w:r w:rsidRPr="00A52AC1">
        <w:rPr>
          <w:rFonts w:ascii="Times New Roman" w:hAnsi="Times New Roman" w:cs="Times New Roman"/>
          <w:sz w:val="20"/>
          <w:szCs w:val="20"/>
        </w:rPr>
        <w:t>and Helen Waterhouse</w:t>
      </w:r>
      <w:r>
        <w:rPr>
          <w:rFonts w:ascii="Times New Roman" w:hAnsi="Times New Roman" w:cs="Times New Roman"/>
          <w:sz w:val="20"/>
          <w:szCs w:val="20"/>
        </w:rPr>
        <w:t>,</w:t>
      </w:r>
      <w:r w:rsidRPr="00A52AC1">
        <w:rPr>
          <w:rFonts w:ascii="Times New Roman" w:hAnsi="Times New Roman" w:cs="Times New Roman"/>
          <w:sz w:val="20"/>
          <w:szCs w:val="20"/>
        </w:rPr>
        <w:t xml:space="preserve"> "A Very Private Belief: Reincarnation in Contemporary England." </w:t>
      </w:r>
      <w:r w:rsidRPr="00A52AC1">
        <w:rPr>
          <w:rFonts w:ascii="Times New Roman" w:hAnsi="Times New Roman" w:cs="Times New Roman"/>
          <w:i/>
          <w:iCs/>
          <w:sz w:val="20"/>
          <w:szCs w:val="20"/>
        </w:rPr>
        <w:t>Sociology of Religion</w:t>
      </w:r>
      <w:r w:rsidRPr="00A52AC1">
        <w:rPr>
          <w:rFonts w:ascii="Times New Roman" w:hAnsi="Times New Roman" w:cs="Times New Roman"/>
          <w:sz w:val="20"/>
          <w:szCs w:val="20"/>
        </w:rPr>
        <w:t>, Summer, 1999, Vol. 60, No. 2 (Summer, 1999)</w:t>
      </w:r>
      <w:r>
        <w:rPr>
          <w:rFonts w:ascii="Times New Roman" w:hAnsi="Times New Roman" w:cs="Times New Roman"/>
          <w:sz w:val="20"/>
          <w:szCs w:val="20"/>
        </w:rPr>
        <w:t xml:space="preserve">. </w:t>
      </w:r>
      <w:r w:rsidRPr="00A52AC1">
        <w:rPr>
          <w:rFonts w:ascii="Times New Roman" w:hAnsi="Times New Roman" w:cs="Times New Roman"/>
          <w:sz w:val="20"/>
          <w:szCs w:val="20"/>
        </w:rPr>
        <w:t>https://doi.org/10.2307/3711748</w:t>
      </w:r>
      <w:r>
        <w:rPr>
          <w:rFonts w:ascii="Times New Roman" w:hAnsi="Times New Roman" w:cs="Times New Roman"/>
          <w:sz w:val="20"/>
          <w:szCs w:val="20"/>
        </w:rPr>
        <w:t>, p 187.</w:t>
      </w:r>
    </w:p>
    <w:p w14:paraId="4D349272" w14:textId="28F666CA" w:rsidR="00F57222" w:rsidRDefault="00F57222">
      <w:pPr>
        <w:pStyle w:val="FootnoteText"/>
      </w:pPr>
    </w:p>
  </w:footnote>
  <w:footnote w:id="2">
    <w:p w14:paraId="6BF5C03B" w14:textId="1F1125B4" w:rsidR="00F57222" w:rsidRDefault="00F57222">
      <w:pPr>
        <w:pStyle w:val="FootnoteText"/>
      </w:pPr>
      <w:r>
        <w:rPr>
          <w:rStyle w:val="FootnoteReference"/>
        </w:rPr>
        <w:footnoteRef/>
      </w:r>
      <w:r>
        <w:t xml:space="preserve"> </w:t>
      </w:r>
      <w:r w:rsidRPr="00E66920">
        <w:rPr>
          <w:rFonts w:ascii="Times New Roman" w:hAnsi="Times New Roman" w:cs="Times New Roman"/>
        </w:rPr>
        <w:t xml:space="preserve">Monique </w:t>
      </w:r>
      <w:proofErr w:type="spellStart"/>
      <w:r w:rsidRPr="00E66920">
        <w:rPr>
          <w:rFonts w:ascii="Times New Roman" w:hAnsi="Times New Roman" w:cs="Times New Roman"/>
        </w:rPr>
        <w:t>Hennink</w:t>
      </w:r>
      <w:proofErr w:type="spellEnd"/>
      <w:r w:rsidRPr="00E66920">
        <w:rPr>
          <w:rFonts w:ascii="Times New Roman" w:hAnsi="Times New Roman" w:cs="Times New Roman"/>
        </w:rPr>
        <w:t xml:space="preserve">, Inge </w:t>
      </w:r>
      <w:proofErr w:type="spellStart"/>
      <w:r w:rsidRPr="00E66920">
        <w:rPr>
          <w:rFonts w:ascii="Times New Roman" w:hAnsi="Times New Roman" w:cs="Times New Roman"/>
        </w:rPr>
        <w:t>Hutter</w:t>
      </w:r>
      <w:proofErr w:type="spellEnd"/>
      <w:r w:rsidRPr="00E66920">
        <w:rPr>
          <w:rFonts w:ascii="Times New Roman" w:hAnsi="Times New Roman" w:cs="Times New Roman"/>
        </w:rPr>
        <w:t>, and Ajay Bailey.</w:t>
      </w:r>
      <w:r w:rsidRPr="00E66920">
        <w:rPr>
          <w:rFonts w:ascii="Times New Roman" w:hAnsi="Times New Roman" w:cs="Times New Roman"/>
          <w:i/>
          <w:iCs/>
        </w:rPr>
        <w:t xml:space="preserve"> Qualitative Research Methods </w:t>
      </w:r>
      <w:r>
        <w:rPr>
          <w:rFonts w:ascii="Times New Roman" w:hAnsi="Times New Roman" w:cs="Times New Roman"/>
        </w:rPr>
        <w:t>(London: SAGE Publications Ltd</w:t>
      </w:r>
      <w:r w:rsidR="00CD5F2A">
        <w:rPr>
          <w:rFonts w:ascii="Times New Roman" w:hAnsi="Times New Roman" w:cs="Times New Roman"/>
        </w:rPr>
        <w:t>., 2011), p. 46.</w:t>
      </w:r>
    </w:p>
  </w:footnote>
  <w:footnote w:id="3">
    <w:p w14:paraId="0330C4B5" w14:textId="6C985A52" w:rsidR="00F57222" w:rsidRDefault="00F57222">
      <w:pPr>
        <w:pStyle w:val="FootnoteText"/>
      </w:pPr>
      <w:r>
        <w:rPr>
          <w:rStyle w:val="FootnoteReference"/>
        </w:rPr>
        <w:footnoteRef/>
      </w:r>
      <w:r>
        <w:t xml:space="preserve"> </w:t>
      </w:r>
      <w:r>
        <w:rPr>
          <w:rFonts w:ascii="Times New Roman" w:hAnsi="Times New Roman" w:cs="Times New Roman"/>
        </w:rPr>
        <w:t>Nicholas Campion</w:t>
      </w:r>
      <w:r w:rsidRPr="00E66920">
        <w:rPr>
          <w:rFonts w:ascii="Times New Roman" w:hAnsi="Times New Roman" w:cs="Times New Roman"/>
        </w:rPr>
        <w:t>.</w:t>
      </w:r>
      <w:r w:rsidRPr="00F57222">
        <w:rPr>
          <w:rFonts w:ascii="Times New Roman" w:hAnsi="Times New Roman" w:cs="Times New Roman"/>
          <w:i/>
          <w:iCs/>
        </w:rPr>
        <w:t xml:space="preserve"> </w:t>
      </w:r>
      <w:r w:rsidRPr="00F57222">
        <w:rPr>
          <w:rFonts w:ascii="Times New Roman" w:eastAsia="Times New Roman" w:hAnsi="Times New Roman" w:cs="Times New Roman"/>
          <w:i/>
          <w:iCs/>
          <w:kern w:val="0"/>
          <w14:ligatures w14:val="none"/>
        </w:rPr>
        <w:t>Astrology and Popular Religion in the Modern West Prophecy, Cosmology, and the New Age Movement</w:t>
      </w:r>
      <w:r w:rsidRPr="00F57222">
        <w:rPr>
          <w:rFonts w:ascii="Times New Roman" w:eastAsia="Times New Roman" w:hAnsi="Times New Roman" w:cs="Times New Roman"/>
          <w:kern w:val="0"/>
          <w14:ligatures w14:val="none"/>
        </w:rPr>
        <w:t xml:space="preserve"> (</w:t>
      </w:r>
      <w:r w:rsidR="00CD5F2A">
        <w:rPr>
          <w:rFonts w:ascii="Times New Roman" w:eastAsia="Times New Roman" w:hAnsi="Times New Roman" w:cs="Times New Roman"/>
          <w:kern w:val="0"/>
          <w14:ligatures w14:val="none"/>
        </w:rPr>
        <w:t xml:space="preserve">Abingdon: </w:t>
      </w:r>
      <w:r w:rsidRPr="00F57222">
        <w:rPr>
          <w:rFonts w:ascii="Times New Roman" w:eastAsia="Times New Roman" w:hAnsi="Times New Roman" w:cs="Times New Roman"/>
          <w:kern w:val="0"/>
          <w14:ligatures w14:val="none"/>
        </w:rPr>
        <w:t>Ashgate</w:t>
      </w:r>
      <w:r w:rsidR="00CD5F2A">
        <w:rPr>
          <w:rFonts w:ascii="Times New Roman" w:eastAsia="Times New Roman" w:hAnsi="Times New Roman" w:cs="Times New Roman"/>
          <w:kern w:val="0"/>
          <w14:ligatures w14:val="none"/>
        </w:rPr>
        <w:t xml:space="preserve"> Publisher</w:t>
      </w:r>
      <w:r w:rsidRPr="00F57222">
        <w:rPr>
          <w:rFonts w:ascii="Times New Roman" w:eastAsia="Times New Roman" w:hAnsi="Times New Roman" w:cs="Times New Roman"/>
          <w:kern w:val="0"/>
          <w14:ligatures w14:val="none"/>
        </w:rPr>
        <w:t>, 2012)</w:t>
      </w:r>
      <w:r w:rsidR="00CD5F2A">
        <w:rPr>
          <w:rFonts w:ascii="Times New Roman" w:eastAsia="Times New Roman" w:hAnsi="Times New Roman" w:cs="Times New Roman"/>
          <w:kern w:val="0"/>
          <w14:ligatures w14:val="none"/>
        </w:rPr>
        <w:t>, p. 146.</w:t>
      </w:r>
    </w:p>
  </w:footnote>
  <w:footnote w:id="4">
    <w:p w14:paraId="4D94613E" w14:textId="345E4258" w:rsidR="00CD5F2A" w:rsidRDefault="00CD5F2A">
      <w:pPr>
        <w:pStyle w:val="FootnoteText"/>
      </w:pPr>
      <w:r>
        <w:rPr>
          <w:rStyle w:val="FootnoteReference"/>
        </w:rPr>
        <w:footnoteRef/>
      </w:r>
      <w:r>
        <w:t xml:space="preserve"> </w:t>
      </w:r>
      <w:r w:rsidRPr="00A52AC1">
        <w:rPr>
          <w:rFonts w:ascii="Times New Roman" w:hAnsi="Times New Roman" w:cs="Times New Roman"/>
        </w:rPr>
        <w:t xml:space="preserve">T.L. Brink, "Inconsistency of Belief Among Roman Catholic Girls: Concerning Religion, Astrology, Reincarnation". </w:t>
      </w:r>
      <w:r w:rsidRPr="00A52AC1">
        <w:rPr>
          <w:rFonts w:ascii="Times New Roman" w:hAnsi="Times New Roman" w:cs="Times New Roman"/>
          <w:i/>
          <w:iCs/>
        </w:rPr>
        <w:t>Review of Religious Research</w:t>
      </w:r>
      <w:r w:rsidRPr="00A52AC1">
        <w:rPr>
          <w:rFonts w:ascii="Times New Roman" w:hAnsi="Times New Roman" w:cs="Times New Roman"/>
        </w:rPr>
        <w:t>, Vol. 2, No. 1 (Fall, 1978)</w:t>
      </w:r>
      <w:r>
        <w:rPr>
          <w:rFonts w:ascii="Times New Roman" w:hAnsi="Times New Roman" w:cs="Times New Roman"/>
        </w:rPr>
        <w:t>.</w:t>
      </w:r>
      <w:r w:rsidRPr="00A52AC1">
        <w:rPr>
          <w:rFonts w:ascii="Times New Roman" w:hAnsi="Times New Roman" w:cs="Times New Roman"/>
        </w:rPr>
        <w:t xml:space="preserve"> https://doi.org/10.2307/3509943</w:t>
      </w:r>
      <w:r>
        <w:rPr>
          <w:rFonts w:ascii="Times New Roman" w:hAnsi="Times New Roman" w:cs="Times New Roman"/>
        </w:rPr>
        <w:t>, p. 82.</w:t>
      </w:r>
    </w:p>
  </w:footnote>
  <w:footnote w:id="5">
    <w:p w14:paraId="43EE8ADE" w14:textId="6FFD6A13" w:rsidR="00CD5F2A" w:rsidRDefault="00CD5F2A">
      <w:pPr>
        <w:pStyle w:val="FootnoteText"/>
      </w:pPr>
      <w:r>
        <w:rPr>
          <w:rStyle w:val="FootnoteReference"/>
        </w:rPr>
        <w:footnoteRef/>
      </w:r>
      <w:r>
        <w:t xml:space="preserve"> </w:t>
      </w:r>
      <w:r w:rsidRPr="00CD5F2A">
        <w:rPr>
          <w:rFonts w:ascii="Times New Roman" w:hAnsi="Times New Roman" w:cs="Times New Roman"/>
        </w:rPr>
        <w:t>Terry</w:t>
      </w:r>
      <w:r>
        <w:rPr>
          <w:rFonts w:ascii="Times New Roman" w:hAnsi="Times New Roman" w:cs="Times New Roman"/>
        </w:rPr>
        <w:t xml:space="preserve"> </w:t>
      </w:r>
      <w:r w:rsidRPr="00CD5F2A">
        <w:rPr>
          <w:rFonts w:ascii="Times New Roman" w:hAnsi="Times New Roman" w:cs="Times New Roman"/>
        </w:rPr>
        <w:t xml:space="preserve">Eagleton, </w:t>
      </w:r>
      <w:r w:rsidRPr="00CD5F2A">
        <w:rPr>
          <w:rFonts w:ascii="Times New Roman" w:hAnsi="Times New Roman" w:cs="Times New Roman"/>
          <w:i/>
          <w:iCs/>
        </w:rPr>
        <w:t>The Idea of Culture</w:t>
      </w:r>
      <w:r w:rsidRPr="00CD5F2A">
        <w:rPr>
          <w:rFonts w:ascii="Times New Roman" w:hAnsi="Times New Roman" w:cs="Times New Roman"/>
        </w:rPr>
        <w:t xml:space="preserve"> (Oxford: Blackwell 2000), p</w:t>
      </w:r>
      <w:r>
        <w:rPr>
          <w:rFonts w:ascii="Times New Roman" w:hAnsi="Times New Roman" w:cs="Times New Roman"/>
        </w:rPr>
        <w:t>g</w:t>
      </w:r>
      <w:r w:rsidRPr="00CD5F2A">
        <w:rPr>
          <w:rFonts w:ascii="Times New Roman" w:hAnsi="Times New Roman" w:cs="Times New Roman"/>
        </w:rPr>
        <w:t>. 1</w:t>
      </w:r>
      <w:r>
        <w:rPr>
          <w:rFonts w:ascii="Times New Roman" w:hAnsi="Times New Roman" w:cs="Times New Roman"/>
        </w:rPr>
        <w:t>.</w:t>
      </w:r>
    </w:p>
  </w:footnote>
  <w:footnote w:id="6">
    <w:p w14:paraId="49DF0CDA" w14:textId="69020662" w:rsidR="0064395B" w:rsidRPr="0064395B" w:rsidRDefault="0064395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Presidential Personnel</w:t>
      </w:r>
      <w:r w:rsidR="00E9341E">
        <w:rPr>
          <w:rFonts w:ascii="Times New Roman" w:hAnsi="Times New Roman" w:cs="Times New Roman"/>
        </w:rPr>
        <w:t xml:space="preserve"> Office</w:t>
      </w:r>
      <w:r>
        <w:rPr>
          <w:rFonts w:ascii="Times New Roman" w:hAnsi="Times New Roman" w:cs="Times New Roman"/>
        </w:rPr>
        <w:t>, The White House (2021) &lt;</w:t>
      </w:r>
      <w:r w:rsidR="00E9341E" w:rsidRPr="00E9341E">
        <w:t xml:space="preserve"> </w:t>
      </w:r>
      <w:r w:rsidR="00E9341E" w:rsidRPr="00E9341E">
        <w:rPr>
          <w:rFonts w:ascii="Times New Roman" w:hAnsi="Times New Roman" w:cs="Times New Roman"/>
        </w:rPr>
        <w:t>https://www.whitehouse.gov/get-involved/join-us/</w:t>
      </w:r>
      <w:r w:rsidR="00E9341E">
        <w:rPr>
          <w:rFonts w:ascii="Times New Roman" w:hAnsi="Times New Roman" w:cs="Times New Roman"/>
        </w:rPr>
        <w:t>&gt; [accessed 15 March 2024]</w:t>
      </w:r>
    </w:p>
  </w:footnote>
  <w:footnote w:id="7">
    <w:p w14:paraId="06D28845" w14:textId="12A553CE" w:rsidR="00E9341E" w:rsidRPr="00E9341E" w:rsidRDefault="00E9341E" w:rsidP="00E9341E">
      <w:pPr>
        <w:rPr>
          <w:rFonts w:ascii="Times New Roman" w:hAnsi="Times New Roman" w:cs="Times New Roman"/>
          <w:sz w:val="20"/>
          <w:szCs w:val="20"/>
        </w:rPr>
      </w:pPr>
      <w:r>
        <w:rPr>
          <w:rStyle w:val="FootnoteReference"/>
        </w:rPr>
        <w:footnoteRef/>
      </w:r>
      <w:r>
        <w:t xml:space="preserve"> </w:t>
      </w:r>
      <w:r w:rsidRPr="00E9341E">
        <w:rPr>
          <w:rFonts w:ascii="Times New Roman" w:hAnsi="Times New Roman" w:cs="Times New Roman"/>
          <w:sz w:val="20"/>
          <w:szCs w:val="20"/>
        </w:rPr>
        <w:t xml:space="preserve">Gallup, </w:t>
      </w:r>
      <w:r w:rsidRPr="00E9341E">
        <w:rPr>
          <w:rFonts w:ascii="Times New Roman" w:hAnsi="Times New Roman" w:cs="Times New Roman"/>
          <w:i/>
          <w:iCs/>
          <w:sz w:val="20"/>
          <w:szCs w:val="20"/>
        </w:rPr>
        <w:t>How Religious Are Americans?</w:t>
      </w:r>
      <w:r w:rsidRPr="00E9341E">
        <w:rPr>
          <w:rFonts w:ascii="Times New Roman" w:hAnsi="Times New Roman" w:cs="Times New Roman"/>
          <w:sz w:val="20"/>
          <w:szCs w:val="20"/>
        </w:rPr>
        <w:t xml:space="preserve"> </w:t>
      </w:r>
    </w:p>
    <w:p w14:paraId="6B8CB124" w14:textId="77777777" w:rsidR="007142D0" w:rsidRPr="00E9341E" w:rsidRDefault="00E9341E" w:rsidP="007142D0">
      <w:pPr>
        <w:rPr>
          <w:rFonts w:ascii="Times New Roman" w:hAnsi="Times New Roman" w:cs="Times New Roman"/>
          <w:sz w:val="20"/>
          <w:szCs w:val="20"/>
        </w:rPr>
      </w:pPr>
      <w:r w:rsidRPr="00E9341E">
        <w:rPr>
          <w:rFonts w:ascii="Times New Roman" w:hAnsi="Times New Roman" w:cs="Times New Roman"/>
          <w:sz w:val="20"/>
          <w:szCs w:val="20"/>
        </w:rPr>
        <w:t xml:space="preserve">&lt;https://news.gallup.com/poll/358364/religious-americans.aspx&gt; </w:t>
      </w:r>
      <w:r w:rsidR="007142D0" w:rsidRPr="00E9341E">
        <w:rPr>
          <w:rFonts w:ascii="Times New Roman" w:hAnsi="Times New Roman" w:cs="Times New Roman"/>
          <w:sz w:val="20"/>
          <w:szCs w:val="20"/>
        </w:rPr>
        <w:t xml:space="preserve">(29 March 2024) </w:t>
      </w:r>
    </w:p>
    <w:p w14:paraId="52F8C98D" w14:textId="1DD3E598" w:rsidR="00E9341E" w:rsidRPr="00E9341E" w:rsidRDefault="00E9341E" w:rsidP="00406BF2">
      <w:pPr>
        <w:rPr>
          <w:rFonts w:ascii="Times New Roman" w:hAnsi="Times New Roman" w:cs="Times New Roman"/>
          <w:sz w:val="20"/>
          <w:szCs w:val="20"/>
        </w:rPr>
      </w:pPr>
      <w:r w:rsidRPr="00E9341E">
        <w:rPr>
          <w:rFonts w:ascii="Times New Roman" w:hAnsi="Times New Roman" w:cs="Times New Roman"/>
          <w:sz w:val="20"/>
          <w:szCs w:val="20"/>
        </w:rPr>
        <w:t>[accessed 13 April 2024]</w:t>
      </w:r>
    </w:p>
  </w:footnote>
  <w:footnote w:id="8">
    <w:p w14:paraId="09628206" w14:textId="651BB5BC" w:rsidR="007142D0" w:rsidRPr="00406BF2" w:rsidRDefault="007142D0" w:rsidP="00406BF2">
      <w:pPr>
        <w:rPr>
          <w:rFonts w:ascii="Times New Roman" w:hAnsi="Times New Roman" w:cs="Times New Roman"/>
          <w:sz w:val="20"/>
          <w:szCs w:val="20"/>
        </w:rPr>
      </w:pPr>
      <w:r>
        <w:rPr>
          <w:rStyle w:val="FootnoteReference"/>
        </w:rPr>
        <w:footnoteRef/>
      </w:r>
      <w:r>
        <w:t xml:space="preserve"> </w:t>
      </w:r>
      <w:r w:rsidRPr="007142D0">
        <w:rPr>
          <w:rFonts w:ascii="Times New Roman" w:hAnsi="Times New Roman" w:cs="Times New Roman"/>
          <w:sz w:val="20"/>
          <w:szCs w:val="20"/>
        </w:rPr>
        <w:t xml:space="preserve">Claire </w:t>
      </w:r>
      <w:proofErr w:type="spellStart"/>
      <w:r w:rsidRPr="007142D0">
        <w:rPr>
          <w:rFonts w:ascii="Times New Roman" w:hAnsi="Times New Roman" w:cs="Times New Roman"/>
          <w:sz w:val="20"/>
          <w:szCs w:val="20"/>
        </w:rPr>
        <w:t>Gecewicz</w:t>
      </w:r>
      <w:proofErr w:type="spellEnd"/>
      <w:r w:rsidRPr="007142D0">
        <w:rPr>
          <w:rFonts w:ascii="Times New Roman" w:hAnsi="Times New Roman" w:cs="Times New Roman"/>
          <w:sz w:val="20"/>
          <w:szCs w:val="20"/>
        </w:rPr>
        <w:t xml:space="preserve">, </w:t>
      </w:r>
      <w:r w:rsidRPr="007142D0">
        <w:rPr>
          <w:rFonts w:ascii="Times New Roman" w:hAnsi="Times New Roman" w:cs="Times New Roman"/>
          <w:i/>
          <w:iCs/>
          <w:sz w:val="20"/>
          <w:szCs w:val="20"/>
        </w:rPr>
        <w:t xml:space="preserve">New Age' beliefs common among both religious and nonreligious Americans, </w:t>
      </w:r>
      <w:r w:rsidRPr="007142D0">
        <w:rPr>
          <w:rFonts w:ascii="Times New Roman" w:hAnsi="Times New Roman" w:cs="Times New Roman"/>
          <w:sz w:val="20"/>
          <w:szCs w:val="20"/>
        </w:rPr>
        <w:t>&lt;https://www.pewresearch.org/short-reads/2018/10/01/new-age-beliefs-common-among-both-religious-and-nonreligious-americans/&gt; 10 October 2018 [accessed 2 April 2024]</w:t>
      </w:r>
    </w:p>
  </w:footnote>
  <w:footnote w:id="9">
    <w:p w14:paraId="7784E950" w14:textId="1CE278C2" w:rsidR="00406BF2" w:rsidRDefault="00406BF2">
      <w:pPr>
        <w:pStyle w:val="FootnoteText"/>
      </w:pPr>
      <w:r>
        <w:rPr>
          <w:rStyle w:val="FootnoteReference"/>
        </w:rPr>
        <w:footnoteRef/>
      </w:r>
      <w:r>
        <w:t xml:space="preserve">  </w:t>
      </w:r>
      <w:r w:rsidRPr="00406BF2">
        <w:rPr>
          <w:rFonts w:ascii="Times New Roman" w:hAnsi="Times New Roman" w:cs="Times New Roman"/>
        </w:rPr>
        <w:t>Campion, pg.29</w:t>
      </w:r>
    </w:p>
  </w:footnote>
  <w:footnote w:id="10">
    <w:p w14:paraId="6A89717C" w14:textId="77777777" w:rsidR="007B484D" w:rsidRPr="006C2238" w:rsidRDefault="007B484D" w:rsidP="007B484D">
      <w:pPr>
        <w:rPr>
          <w:rFonts w:ascii="Times New Roman" w:hAnsi="Times New Roman" w:cs="Times New Roman"/>
          <w:sz w:val="22"/>
          <w:szCs w:val="22"/>
        </w:rPr>
      </w:pPr>
      <w:r>
        <w:rPr>
          <w:rStyle w:val="FootnoteReference"/>
        </w:rPr>
        <w:footnoteRef/>
      </w:r>
      <w:r>
        <w:t xml:space="preserve"> </w:t>
      </w:r>
      <w:proofErr w:type="spellStart"/>
      <w:r w:rsidRPr="006C2238">
        <w:rPr>
          <w:rFonts w:ascii="Times New Roman" w:hAnsi="Times New Roman" w:cs="Times New Roman"/>
          <w:sz w:val="22"/>
          <w:szCs w:val="22"/>
        </w:rPr>
        <w:t>Gecewicz</w:t>
      </w:r>
      <w:proofErr w:type="spellEnd"/>
      <w:r w:rsidRPr="006C2238">
        <w:rPr>
          <w:rFonts w:ascii="Times New Roman" w:hAnsi="Times New Roman" w:cs="Times New Roman"/>
          <w:sz w:val="22"/>
          <w:szCs w:val="22"/>
        </w:rPr>
        <w:t xml:space="preserve">, &lt;https://www.pewresearch.org/short-reads/2018/10/01/new-age-beliefs-common-among-both-religious-and-nonreligious-americans/&gt; </w:t>
      </w:r>
    </w:p>
    <w:p w14:paraId="35D39703" w14:textId="77777777" w:rsidR="007B484D" w:rsidRDefault="007B484D" w:rsidP="007B484D">
      <w:pPr>
        <w:pStyle w:val="FootnoteText"/>
      </w:pPr>
    </w:p>
  </w:footnote>
  <w:footnote w:id="11">
    <w:p w14:paraId="17CE4F68" w14:textId="00719C8C" w:rsidR="00406BF2" w:rsidRPr="006F63FC" w:rsidRDefault="00406BF2" w:rsidP="00406BF2">
      <w:pPr>
        <w:textAlignment w:val="baseline"/>
        <w:outlineLvl w:val="0"/>
        <w:rPr>
          <w:rFonts w:ascii="Times New Roman" w:eastAsia="Times New Roman" w:hAnsi="Times New Roman" w:cs="Times New Roman"/>
          <w:kern w:val="36"/>
          <w:sz w:val="22"/>
          <w:szCs w:val="22"/>
          <w14:ligatures w14:val="none"/>
        </w:rPr>
      </w:pPr>
      <w:r>
        <w:rPr>
          <w:rStyle w:val="FootnoteReference"/>
        </w:rPr>
        <w:footnoteRef/>
      </w:r>
      <w:r>
        <w:t xml:space="preserve"> </w:t>
      </w:r>
      <w:r w:rsidRPr="007B484D">
        <w:rPr>
          <w:rFonts w:ascii="Times New Roman" w:hAnsi="Times New Roman" w:cs="Times New Roman"/>
          <w:sz w:val="20"/>
          <w:szCs w:val="20"/>
        </w:rPr>
        <w:t>Jack</w:t>
      </w:r>
      <w:r>
        <w:t xml:space="preserve"> </w:t>
      </w:r>
      <w:r w:rsidRPr="00406BF2">
        <w:rPr>
          <w:rFonts w:ascii="Times New Roman" w:hAnsi="Times New Roman" w:cs="Times New Roman"/>
          <w:sz w:val="20"/>
          <w:szCs w:val="20"/>
        </w:rPr>
        <w:t>Jenkins, '</w:t>
      </w:r>
      <w:r w:rsidRPr="00406BF2">
        <w:rPr>
          <w:rFonts w:ascii="Times New Roman" w:eastAsia="Times New Roman" w:hAnsi="Times New Roman" w:cs="Times New Roman"/>
          <w:kern w:val="36"/>
          <w:sz w:val="20"/>
          <w:szCs w:val="20"/>
          <w14:ligatures w14:val="none"/>
        </w:rPr>
        <w:t xml:space="preserve">Democrats pass resolution condemning ‘white religious nationalism’' </w:t>
      </w:r>
      <w:r w:rsidRPr="00406BF2">
        <w:rPr>
          <w:rFonts w:ascii="Times New Roman" w:eastAsia="Times New Roman" w:hAnsi="Times New Roman" w:cs="Times New Roman"/>
          <w:i/>
          <w:iCs/>
          <w:kern w:val="36"/>
          <w:sz w:val="20"/>
          <w:szCs w:val="20"/>
          <w14:ligatures w14:val="none"/>
        </w:rPr>
        <w:t xml:space="preserve">Religion News </w:t>
      </w:r>
      <w:r w:rsidRPr="00406BF2">
        <w:rPr>
          <w:rFonts w:ascii="Times New Roman" w:eastAsia="Times New Roman" w:hAnsi="Times New Roman" w:cs="Times New Roman"/>
          <w:kern w:val="36"/>
          <w:sz w:val="20"/>
          <w:szCs w:val="20"/>
          <w14:ligatures w14:val="none"/>
        </w:rPr>
        <w:t>8 February 2023 &lt; https://religionnews.com/2023/02/08/democrats-pass-resolution-condemning-white-religious-nationalism/&gt; [accessed 22 April 2024]</w:t>
      </w:r>
    </w:p>
    <w:p w14:paraId="347AE919" w14:textId="60C91728" w:rsidR="00406BF2" w:rsidRDefault="00406BF2">
      <w:pPr>
        <w:pStyle w:val="FootnoteText"/>
      </w:pPr>
    </w:p>
  </w:footnote>
  <w:footnote w:id="12">
    <w:p w14:paraId="183C526E" w14:textId="3E8B1F4A" w:rsidR="00393969" w:rsidRPr="00393969" w:rsidRDefault="00393969" w:rsidP="00393969">
      <w:pPr>
        <w:rPr>
          <w:rFonts w:ascii="Times New Roman" w:hAnsi="Times New Roman" w:cs="Times New Roman"/>
          <w:sz w:val="20"/>
          <w:szCs w:val="20"/>
        </w:rPr>
      </w:pPr>
      <w:r>
        <w:rPr>
          <w:rStyle w:val="FootnoteReference"/>
        </w:rPr>
        <w:footnoteRef/>
      </w:r>
      <w:r>
        <w:t xml:space="preserve"> </w:t>
      </w:r>
      <w:proofErr w:type="spellStart"/>
      <w:r w:rsidRPr="00393969">
        <w:rPr>
          <w:rFonts w:ascii="Times New Roman" w:hAnsi="Times New Roman" w:cs="Times New Roman"/>
          <w:sz w:val="20"/>
          <w:szCs w:val="20"/>
        </w:rPr>
        <w:t>Lernes</w:t>
      </w:r>
      <w:proofErr w:type="spellEnd"/>
      <w:r w:rsidRPr="00393969">
        <w:rPr>
          <w:rFonts w:ascii="Times New Roman" w:hAnsi="Times New Roman" w:cs="Times New Roman"/>
          <w:sz w:val="20"/>
          <w:szCs w:val="20"/>
        </w:rPr>
        <w:t xml:space="preserve"> J. Herbert, Acting Deputy Assistant Secretary (Military Personnel Policy), United States Department of Defense, 27 March 2017. Memorandum, </w:t>
      </w:r>
      <w:proofErr w:type="gramStart"/>
      <w:r w:rsidRPr="00393969">
        <w:rPr>
          <w:rFonts w:ascii="Times New Roman" w:hAnsi="Times New Roman" w:cs="Times New Roman"/>
          <w:i/>
          <w:iCs/>
          <w:sz w:val="20"/>
          <w:szCs w:val="20"/>
        </w:rPr>
        <w:t>Faith</w:t>
      </w:r>
      <w:proofErr w:type="gramEnd"/>
      <w:r w:rsidRPr="00393969">
        <w:rPr>
          <w:rFonts w:ascii="Times New Roman" w:hAnsi="Times New Roman" w:cs="Times New Roman"/>
          <w:i/>
          <w:iCs/>
          <w:sz w:val="20"/>
          <w:szCs w:val="20"/>
        </w:rPr>
        <w:t xml:space="preserve"> and Belief Codes for Reporting Personnel Data of Service Members</w:t>
      </w:r>
      <w:r w:rsidRPr="00393969">
        <w:rPr>
          <w:rFonts w:ascii="Times New Roman" w:hAnsi="Times New Roman" w:cs="Times New Roman"/>
          <w:sz w:val="20"/>
          <w:szCs w:val="20"/>
        </w:rPr>
        <w:t>. https://religionnews.com/2017/04/21/defense-department-expands-its-list-of-recognized-religions/</w:t>
      </w:r>
    </w:p>
    <w:p w14:paraId="20A2D145" w14:textId="5D32F8C3" w:rsidR="00393969" w:rsidRDefault="00393969">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B39"/>
    <w:rsid w:val="000154CF"/>
    <w:rsid w:val="000340E6"/>
    <w:rsid w:val="00062E29"/>
    <w:rsid w:val="000835B7"/>
    <w:rsid w:val="0009147B"/>
    <w:rsid w:val="000C0B26"/>
    <w:rsid w:val="001209BF"/>
    <w:rsid w:val="00163AC6"/>
    <w:rsid w:val="00184C4C"/>
    <w:rsid w:val="00294990"/>
    <w:rsid w:val="00365567"/>
    <w:rsid w:val="00393969"/>
    <w:rsid w:val="003A0B6C"/>
    <w:rsid w:val="003A3DD5"/>
    <w:rsid w:val="003C5D89"/>
    <w:rsid w:val="003E3648"/>
    <w:rsid w:val="003E56E7"/>
    <w:rsid w:val="003F243C"/>
    <w:rsid w:val="00406BF2"/>
    <w:rsid w:val="0041325D"/>
    <w:rsid w:val="00425433"/>
    <w:rsid w:val="0043179D"/>
    <w:rsid w:val="004642E7"/>
    <w:rsid w:val="004E1EFB"/>
    <w:rsid w:val="00551D7E"/>
    <w:rsid w:val="005606A9"/>
    <w:rsid w:val="005E4EEA"/>
    <w:rsid w:val="005F311F"/>
    <w:rsid w:val="0064395B"/>
    <w:rsid w:val="006B186C"/>
    <w:rsid w:val="006F63FC"/>
    <w:rsid w:val="007142D0"/>
    <w:rsid w:val="007A7E37"/>
    <w:rsid w:val="007B484D"/>
    <w:rsid w:val="007C79AA"/>
    <w:rsid w:val="007F6026"/>
    <w:rsid w:val="008168C2"/>
    <w:rsid w:val="008220F4"/>
    <w:rsid w:val="0084706C"/>
    <w:rsid w:val="00900E0A"/>
    <w:rsid w:val="009436D2"/>
    <w:rsid w:val="00946C99"/>
    <w:rsid w:val="00974997"/>
    <w:rsid w:val="009E5542"/>
    <w:rsid w:val="009E6F16"/>
    <w:rsid w:val="00A57DE3"/>
    <w:rsid w:val="00AA54F7"/>
    <w:rsid w:val="00AB3E08"/>
    <w:rsid w:val="00AE3B39"/>
    <w:rsid w:val="00B30294"/>
    <w:rsid w:val="00B603BB"/>
    <w:rsid w:val="00B916AC"/>
    <w:rsid w:val="00BE221B"/>
    <w:rsid w:val="00BE6209"/>
    <w:rsid w:val="00C11A68"/>
    <w:rsid w:val="00C74118"/>
    <w:rsid w:val="00CD5F2A"/>
    <w:rsid w:val="00E36ADF"/>
    <w:rsid w:val="00E90DBD"/>
    <w:rsid w:val="00E9341E"/>
    <w:rsid w:val="00EA23B1"/>
    <w:rsid w:val="00EA4F14"/>
    <w:rsid w:val="00EF0300"/>
    <w:rsid w:val="00F10FE6"/>
    <w:rsid w:val="00F35EA9"/>
    <w:rsid w:val="00F50C15"/>
    <w:rsid w:val="00F57222"/>
    <w:rsid w:val="00F8472A"/>
    <w:rsid w:val="00FF34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FB0C7"/>
  <w14:defaultImageDpi w14:val="32767"/>
  <w15:chartTrackingRefBased/>
  <w15:docId w15:val="{B05B1898-ACD7-8943-8D75-C9825B959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F10FE6"/>
  </w:style>
  <w:style w:type="paragraph" w:styleId="Heading1">
    <w:name w:val="heading 1"/>
    <w:basedOn w:val="Normal"/>
    <w:next w:val="Normal"/>
    <w:link w:val="Heading1Char"/>
    <w:uiPriority w:val="9"/>
    <w:qFormat/>
    <w:rsid w:val="00AE3B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3B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AE3B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3B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3B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3B3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3B3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3B3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3B3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B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3B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AE3B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3B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3B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3B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3B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3B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3B39"/>
    <w:rPr>
      <w:rFonts w:eastAsiaTheme="majorEastAsia" w:cstheme="majorBidi"/>
      <w:color w:val="272727" w:themeColor="text1" w:themeTint="D8"/>
    </w:rPr>
  </w:style>
  <w:style w:type="paragraph" w:styleId="Title">
    <w:name w:val="Title"/>
    <w:basedOn w:val="Normal"/>
    <w:next w:val="Normal"/>
    <w:link w:val="TitleChar"/>
    <w:uiPriority w:val="10"/>
    <w:qFormat/>
    <w:rsid w:val="00AE3B3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3B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3B3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3B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3B3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E3B39"/>
    <w:rPr>
      <w:i/>
      <w:iCs/>
      <w:color w:val="404040" w:themeColor="text1" w:themeTint="BF"/>
    </w:rPr>
  </w:style>
  <w:style w:type="paragraph" w:styleId="ListParagraph">
    <w:name w:val="List Paragraph"/>
    <w:basedOn w:val="Normal"/>
    <w:uiPriority w:val="34"/>
    <w:qFormat/>
    <w:rsid w:val="00AE3B39"/>
    <w:pPr>
      <w:ind w:left="720"/>
      <w:contextualSpacing/>
    </w:pPr>
  </w:style>
  <w:style w:type="character" w:styleId="IntenseEmphasis">
    <w:name w:val="Intense Emphasis"/>
    <w:basedOn w:val="DefaultParagraphFont"/>
    <w:uiPriority w:val="21"/>
    <w:qFormat/>
    <w:rsid w:val="00AE3B39"/>
    <w:rPr>
      <w:i/>
      <w:iCs/>
      <w:color w:val="0F4761" w:themeColor="accent1" w:themeShade="BF"/>
    </w:rPr>
  </w:style>
  <w:style w:type="paragraph" w:styleId="IntenseQuote">
    <w:name w:val="Intense Quote"/>
    <w:basedOn w:val="Normal"/>
    <w:next w:val="Normal"/>
    <w:link w:val="IntenseQuoteChar"/>
    <w:uiPriority w:val="30"/>
    <w:qFormat/>
    <w:rsid w:val="00AE3B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3B39"/>
    <w:rPr>
      <w:i/>
      <w:iCs/>
      <w:color w:val="0F4761" w:themeColor="accent1" w:themeShade="BF"/>
    </w:rPr>
  </w:style>
  <w:style w:type="character" w:styleId="IntenseReference">
    <w:name w:val="Intense Reference"/>
    <w:basedOn w:val="DefaultParagraphFont"/>
    <w:uiPriority w:val="32"/>
    <w:qFormat/>
    <w:rsid w:val="00AE3B39"/>
    <w:rPr>
      <w:b/>
      <w:bCs/>
      <w:smallCaps/>
      <w:color w:val="0F4761" w:themeColor="accent1" w:themeShade="BF"/>
      <w:spacing w:val="5"/>
    </w:rPr>
  </w:style>
  <w:style w:type="paragraph" w:styleId="NormalWeb">
    <w:name w:val="Normal (Web)"/>
    <w:basedOn w:val="Normal"/>
    <w:uiPriority w:val="99"/>
    <w:unhideWhenUsed/>
    <w:rsid w:val="00AE3B39"/>
    <w:pPr>
      <w:spacing w:before="100" w:beforeAutospacing="1" w:after="100" w:afterAutospacing="1"/>
    </w:pPr>
    <w:rPr>
      <w:rFonts w:ascii="Times New Roman" w:eastAsia="Times New Roman" w:hAnsi="Times New Roman" w:cs="Times New Roman"/>
      <w:kern w:val="0"/>
      <w14:ligatures w14:val="none"/>
    </w:rPr>
  </w:style>
  <w:style w:type="paragraph" w:styleId="NoSpacing">
    <w:name w:val="No Spacing"/>
    <w:uiPriority w:val="1"/>
    <w:qFormat/>
    <w:rsid w:val="000835B7"/>
  </w:style>
  <w:style w:type="paragraph" w:styleId="BodyText">
    <w:name w:val="Body Text"/>
    <w:basedOn w:val="Normal"/>
    <w:link w:val="BodyTextChar"/>
    <w:uiPriority w:val="1"/>
    <w:qFormat/>
    <w:rsid w:val="0084706C"/>
    <w:pPr>
      <w:widowControl w:val="0"/>
      <w:autoSpaceDE w:val="0"/>
      <w:autoSpaceDN w:val="0"/>
    </w:pPr>
    <w:rPr>
      <w:rFonts w:ascii="Arial" w:eastAsia="Arial" w:hAnsi="Arial" w:cs="Arial"/>
      <w:kern w:val="0"/>
      <w:sz w:val="22"/>
      <w:szCs w:val="22"/>
      <w14:ligatures w14:val="none"/>
    </w:rPr>
  </w:style>
  <w:style w:type="character" w:customStyle="1" w:styleId="BodyTextChar">
    <w:name w:val="Body Text Char"/>
    <w:basedOn w:val="DefaultParagraphFont"/>
    <w:link w:val="BodyText"/>
    <w:uiPriority w:val="1"/>
    <w:rsid w:val="0084706C"/>
    <w:rPr>
      <w:rFonts w:ascii="Arial" w:eastAsia="Arial" w:hAnsi="Arial" w:cs="Arial"/>
      <w:kern w:val="0"/>
      <w:sz w:val="22"/>
      <w:szCs w:val="22"/>
      <w14:ligatures w14:val="none"/>
    </w:rPr>
  </w:style>
  <w:style w:type="paragraph" w:customStyle="1" w:styleId="TableParagraph">
    <w:name w:val="Table Paragraph"/>
    <w:basedOn w:val="Normal"/>
    <w:uiPriority w:val="1"/>
    <w:qFormat/>
    <w:rsid w:val="0084706C"/>
    <w:pPr>
      <w:widowControl w:val="0"/>
      <w:autoSpaceDE w:val="0"/>
      <w:autoSpaceDN w:val="0"/>
      <w:ind w:left="88"/>
    </w:pPr>
    <w:rPr>
      <w:rFonts w:ascii="Arial" w:eastAsia="Arial" w:hAnsi="Arial" w:cs="Arial"/>
      <w:kern w:val="0"/>
      <w:sz w:val="22"/>
      <w:szCs w:val="22"/>
      <w14:ligatures w14:val="none"/>
    </w:rPr>
  </w:style>
  <w:style w:type="table" w:styleId="TableGrid">
    <w:name w:val="Table Grid"/>
    <w:basedOn w:val="TableNormal"/>
    <w:uiPriority w:val="39"/>
    <w:rsid w:val="00B916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F57222"/>
    <w:rPr>
      <w:sz w:val="20"/>
      <w:szCs w:val="20"/>
    </w:rPr>
  </w:style>
  <w:style w:type="character" w:customStyle="1" w:styleId="FootnoteTextChar">
    <w:name w:val="Footnote Text Char"/>
    <w:basedOn w:val="DefaultParagraphFont"/>
    <w:link w:val="FootnoteText"/>
    <w:uiPriority w:val="99"/>
    <w:semiHidden/>
    <w:rsid w:val="00F57222"/>
    <w:rPr>
      <w:sz w:val="20"/>
      <w:szCs w:val="20"/>
    </w:rPr>
  </w:style>
  <w:style w:type="character" w:styleId="FootnoteReference">
    <w:name w:val="footnote reference"/>
    <w:basedOn w:val="DefaultParagraphFont"/>
    <w:uiPriority w:val="99"/>
    <w:semiHidden/>
    <w:unhideWhenUsed/>
    <w:rsid w:val="00F57222"/>
    <w:rPr>
      <w:vertAlign w:val="superscript"/>
    </w:rPr>
  </w:style>
  <w:style w:type="paragraph" w:styleId="Header">
    <w:name w:val="header"/>
    <w:basedOn w:val="Normal"/>
    <w:link w:val="HeaderChar"/>
    <w:uiPriority w:val="99"/>
    <w:unhideWhenUsed/>
    <w:rsid w:val="000C0B26"/>
    <w:pPr>
      <w:tabs>
        <w:tab w:val="center" w:pos="4680"/>
        <w:tab w:val="right" w:pos="9360"/>
      </w:tabs>
    </w:pPr>
  </w:style>
  <w:style w:type="character" w:customStyle="1" w:styleId="HeaderChar">
    <w:name w:val="Header Char"/>
    <w:basedOn w:val="DefaultParagraphFont"/>
    <w:link w:val="Header"/>
    <w:uiPriority w:val="99"/>
    <w:rsid w:val="000C0B26"/>
  </w:style>
  <w:style w:type="paragraph" w:styleId="Footer">
    <w:name w:val="footer"/>
    <w:basedOn w:val="Normal"/>
    <w:link w:val="FooterChar"/>
    <w:uiPriority w:val="99"/>
    <w:unhideWhenUsed/>
    <w:rsid w:val="000C0B26"/>
    <w:pPr>
      <w:tabs>
        <w:tab w:val="center" w:pos="4680"/>
        <w:tab w:val="right" w:pos="9360"/>
      </w:tabs>
    </w:pPr>
  </w:style>
  <w:style w:type="character" w:customStyle="1" w:styleId="FooterChar">
    <w:name w:val="Footer Char"/>
    <w:basedOn w:val="DefaultParagraphFont"/>
    <w:link w:val="Footer"/>
    <w:uiPriority w:val="99"/>
    <w:rsid w:val="000C0B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373627">
      <w:bodyDiv w:val="1"/>
      <w:marLeft w:val="0"/>
      <w:marRight w:val="0"/>
      <w:marTop w:val="0"/>
      <w:marBottom w:val="0"/>
      <w:divBdr>
        <w:top w:val="none" w:sz="0" w:space="0" w:color="auto"/>
        <w:left w:val="none" w:sz="0" w:space="0" w:color="auto"/>
        <w:bottom w:val="none" w:sz="0" w:space="0" w:color="auto"/>
        <w:right w:val="none" w:sz="0" w:space="0" w:color="auto"/>
      </w:divBdr>
      <w:divsChild>
        <w:div w:id="1823807917">
          <w:marLeft w:val="0"/>
          <w:marRight w:val="0"/>
          <w:marTop w:val="0"/>
          <w:marBottom w:val="0"/>
          <w:divBdr>
            <w:top w:val="none" w:sz="0" w:space="0" w:color="auto"/>
            <w:left w:val="none" w:sz="0" w:space="0" w:color="auto"/>
            <w:bottom w:val="none" w:sz="0" w:space="0" w:color="auto"/>
            <w:right w:val="none" w:sz="0" w:space="0" w:color="auto"/>
          </w:divBdr>
          <w:divsChild>
            <w:div w:id="80176461">
              <w:marLeft w:val="0"/>
              <w:marRight w:val="0"/>
              <w:marTop w:val="0"/>
              <w:marBottom w:val="0"/>
              <w:divBdr>
                <w:top w:val="none" w:sz="0" w:space="0" w:color="auto"/>
                <w:left w:val="none" w:sz="0" w:space="0" w:color="auto"/>
                <w:bottom w:val="none" w:sz="0" w:space="0" w:color="auto"/>
                <w:right w:val="none" w:sz="0" w:space="0" w:color="auto"/>
              </w:divBdr>
              <w:divsChild>
                <w:div w:id="1184788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416430">
      <w:bodyDiv w:val="1"/>
      <w:marLeft w:val="0"/>
      <w:marRight w:val="0"/>
      <w:marTop w:val="0"/>
      <w:marBottom w:val="0"/>
      <w:divBdr>
        <w:top w:val="none" w:sz="0" w:space="0" w:color="auto"/>
        <w:left w:val="none" w:sz="0" w:space="0" w:color="auto"/>
        <w:bottom w:val="none" w:sz="0" w:space="0" w:color="auto"/>
        <w:right w:val="none" w:sz="0" w:space="0" w:color="auto"/>
      </w:divBdr>
      <w:divsChild>
        <w:div w:id="172688145">
          <w:marLeft w:val="0"/>
          <w:marRight w:val="0"/>
          <w:marTop w:val="0"/>
          <w:marBottom w:val="0"/>
          <w:divBdr>
            <w:top w:val="none" w:sz="0" w:space="0" w:color="auto"/>
            <w:left w:val="none" w:sz="0" w:space="0" w:color="auto"/>
            <w:bottom w:val="none" w:sz="0" w:space="0" w:color="auto"/>
            <w:right w:val="none" w:sz="0" w:space="0" w:color="auto"/>
          </w:divBdr>
          <w:divsChild>
            <w:div w:id="1512405261">
              <w:marLeft w:val="0"/>
              <w:marRight w:val="0"/>
              <w:marTop w:val="0"/>
              <w:marBottom w:val="0"/>
              <w:divBdr>
                <w:top w:val="none" w:sz="0" w:space="0" w:color="auto"/>
                <w:left w:val="none" w:sz="0" w:space="0" w:color="auto"/>
                <w:bottom w:val="none" w:sz="0" w:space="0" w:color="auto"/>
                <w:right w:val="none" w:sz="0" w:space="0" w:color="auto"/>
              </w:divBdr>
              <w:divsChild>
                <w:div w:id="1412777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479522">
      <w:bodyDiv w:val="1"/>
      <w:marLeft w:val="0"/>
      <w:marRight w:val="0"/>
      <w:marTop w:val="0"/>
      <w:marBottom w:val="0"/>
      <w:divBdr>
        <w:top w:val="none" w:sz="0" w:space="0" w:color="auto"/>
        <w:left w:val="none" w:sz="0" w:space="0" w:color="auto"/>
        <w:bottom w:val="none" w:sz="0" w:space="0" w:color="auto"/>
        <w:right w:val="none" w:sz="0" w:space="0" w:color="auto"/>
      </w:divBdr>
    </w:div>
    <w:div w:id="1549874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9.png"/><Relationship Id="rId34" Type="http://schemas.openxmlformats.org/officeDocument/2006/relationships/image" Target="media/image22.png"/><Relationship Id="rId7" Type="http://schemas.openxmlformats.org/officeDocument/2006/relationships/image" Target="media/image1.png"/><Relationship Id="rId12" Type="http://schemas.openxmlformats.org/officeDocument/2006/relationships/chart" Target="charts/chart5.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4.xml"/><Relationship Id="rId24" Type="http://schemas.openxmlformats.org/officeDocument/2006/relationships/image" Target="media/image12.png"/><Relationship Id="rId32" Type="http://schemas.openxmlformats.org/officeDocument/2006/relationships/image" Target="media/image20.png"/><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fontTable" Target="fontTable.xml"/><Relationship Id="rId8"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Racial</a:t>
            </a:r>
            <a:r>
              <a:rPr lang="en-US" baseline="0"/>
              <a:t>/Ethnic Identities of Survey Respondents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Sheet1!$A$3:$A$11</c:f>
              <c:strCache>
                <c:ptCount val="9"/>
                <c:pt idx="0">
                  <c:v>American Indian or Alaska Native</c:v>
                </c:pt>
                <c:pt idx="1">
                  <c:v>Asian/Asian American</c:v>
                </c:pt>
                <c:pt idx="2">
                  <c:v>Black or African American</c:v>
                </c:pt>
                <c:pt idx="3">
                  <c:v>Hispanic, Latino/a/e/x</c:v>
                </c:pt>
                <c:pt idx="4">
                  <c:v>Middle Eastern, North African or Palestinian</c:v>
                </c:pt>
                <c:pt idx="5">
                  <c:v>Native Hawaiian or other Pacific Islander</c:v>
                </c:pt>
                <c:pt idx="6">
                  <c:v>White</c:v>
                </c:pt>
                <c:pt idx="7">
                  <c:v>Prefer not to say</c:v>
                </c:pt>
                <c:pt idx="8">
                  <c:v>Other</c:v>
                </c:pt>
              </c:strCache>
            </c:strRef>
          </c:cat>
          <c:val>
            <c:numRef>
              <c:f>Sheet1!$B$3:$B$11</c:f>
              <c:numCache>
                <c:formatCode>General</c:formatCode>
                <c:ptCount val="9"/>
                <c:pt idx="0">
                  <c:v>1</c:v>
                </c:pt>
                <c:pt idx="1">
                  <c:v>2</c:v>
                </c:pt>
                <c:pt idx="2">
                  <c:v>1</c:v>
                </c:pt>
                <c:pt idx="3">
                  <c:v>10</c:v>
                </c:pt>
                <c:pt idx="4">
                  <c:v>0</c:v>
                </c:pt>
                <c:pt idx="5">
                  <c:v>1</c:v>
                </c:pt>
                <c:pt idx="6">
                  <c:v>5</c:v>
                </c:pt>
                <c:pt idx="7">
                  <c:v>1</c:v>
                </c:pt>
                <c:pt idx="8">
                  <c:v>1</c:v>
                </c:pt>
              </c:numCache>
            </c:numRef>
          </c:val>
          <c:extLst>
            <c:ext xmlns:c16="http://schemas.microsoft.com/office/drawing/2014/chart" uri="{C3380CC4-5D6E-409C-BE32-E72D297353CC}">
              <c16:uniqueId val="{00000000-EB9E-354C-8052-908A9867F6A7}"/>
            </c:ext>
          </c:extLst>
        </c:ser>
        <c:dLbls>
          <c:showLegendKey val="0"/>
          <c:showVal val="0"/>
          <c:showCatName val="0"/>
          <c:showSerName val="0"/>
          <c:showPercent val="0"/>
          <c:showBubbleSize val="0"/>
        </c:dLbls>
        <c:gapWidth val="219"/>
        <c:overlap val="-27"/>
        <c:axId val="74549824"/>
        <c:axId val="74551552"/>
      </c:barChart>
      <c:catAx>
        <c:axId val="745498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551552"/>
        <c:crosses val="autoZero"/>
        <c:auto val="1"/>
        <c:lblAlgn val="ctr"/>
        <c:lblOffset val="100"/>
        <c:noMultiLvlLbl val="0"/>
      </c:catAx>
      <c:valAx>
        <c:axId val="745515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5498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Other Points of Personal Identity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Sheet3!$A$1:$A$8</c:f>
              <c:strCache>
                <c:ptCount val="8"/>
                <c:pt idx="0">
                  <c:v>Heterosexual/Straight</c:v>
                </c:pt>
                <c:pt idx="1">
                  <c:v>Gay or Lesbian</c:v>
                </c:pt>
                <c:pt idx="2">
                  <c:v>Bisexual</c:v>
                </c:pt>
                <c:pt idx="3">
                  <c:v>Disabled</c:v>
                </c:pt>
                <c:pt idx="4">
                  <c:v>Military Veteran</c:v>
                </c:pt>
                <c:pt idx="5">
                  <c:v>First generation college grad</c:v>
                </c:pt>
                <c:pt idx="6">
                  <c:v>Religious minority</c:v>
                </c:pt>
                <c:pt idx="7">
                  <c:v>Other</c:v>
                </c:pt>
              </c:strCache>
            </c:strRef>
          </c:cat>
          <c:val>
            <c:numRef>
              <c:f>Sheet3!$B$1:$B$8</c:f>
              <c:numCache>
                <c:formatCode>General</c:formatCode>
                <c:ptCount val="8"/>
                <c:pt idx="0">
                  <c:v>16</c:v>
                </c:pt>
                <c:pt idx="1">
                  <c:v>2</c:v>
                </c:pt>
                <c:pt idx="2">
                  <c:v>1</c:v>
                </c:pt>
                <c:pt idx="3">
                  <c:v>1</c:v>
                </c:pt>
                <c:pt idx="4">
                  <c:v>1</c:v>
                </c:pt>
                <c:pt idx="5">
                  <c:v>8</c:v>
                </c:pt>
                <c:pt idx="6">
                  <c:v>1</c:v>
                </c:pt>
                <c:pt idx="7">
                  <c:v>1</c:v>
                </c:pt>
              </c:numCache>
            </c:numRef>
          </c:val>
          <c:extLst>
            <c:ext xmlns:c16="http://schemas.microsoft.com/office/drawing/2014/chart" uri="{C3380CC4-5D6E-409C-BE32-E72D297353CC}">
              <c16:uniqueId val="{00000000-9E93-5849-BAA2-7D2316CE3BDC}"/>
            </c:ext>
          </c:extLst>
        </c:ser>
        <c:dLbls>
          <c:showLegendKey val="0"/>
          <c:showVal val="0"/>
          <c:showCatName val="0"/>
          <c:showSerName val="0"/>
          <c:showPercent val="0"/>
          <c:showBubbleSize val="0"/>
        </c:dLbls>
        <c:gapWidth val="219"/>
        <c:overlap val="-27"/>
        <c:axId val="74632960"/>
        <c:axId val="74634688"/>
      </c:barChart>
      <c:catAx>
        <c:axId val="74632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634688"/>
        <c:crosses val="autoZero"/>
        <c:auto val="1"/>
        <c:lblAlgn val="ctr"/>
        <c:lblOffset val="100"/>
        <c:noMultiLvlLbl val="0"/>
      </c:catAx>
      <c:valAx>
        <c:axId val="746346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6329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Were you raised in a religion?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'Raised in a religion'!$A$1:$A$3</c:f>
              <c:strCache>
                <c:ptCount val="3"/>
                <c:pt idx="0">
                  <c:v>Yes</c:v>
                </c:pt>
                <c:pt idx="1">
                  <c:v>No</c:v>
                </c:pt>
                <c:pt idx="2">
                  <c:v>Prefer not to say</c:v>
                </c:pt>
              </c:strCache>
            </c:strRef>
          </c:cat>
          <c:val>
            <c:numRef>
              <c:f>'Raised in a religion'!$B$1:$B$3</c:f>
              <c:numCache>
                <c:formatCode>General</c:formatCode>
                <c:ptCount val="3"/>
                <c:pt idx="0">
                  <c:v>15</c:v>
                </c:pt>
                <c:pt idx="1">
                  <c:v>3</c:v>
                </c:pt>
                <c:pt idx="2">
                  <c:v>1</c:v>
                </c:pt>
              </c:numCache>
            </c:numRef>
          </c:val>
          <c:extLst>
            <c:ext xmlns:c16="http://schemas.microsoft.com/office/drawing/2014/chart" uri="{C3380CC4-5D6E-409C-BE32-E72D297353CC}">
              <c16:uniqueId val="{00000000-A6FA-5545-8D63-20DB8F07E7AD}"/>
            </c:ext>
          </c:extLst>
        </c:ser>
        <c:dLbls>
          <c:showLegendKey val="0"/>
          <c:showVal val="0"/>
          <c:showCatName val="0"/>
          <c:showSerName val="0"/>
          <c:showPercent val="0"/>
          <c:showBubbleSize val="0"/>
        </c:dLbls>
        <c:gapWidth val="219"/>
        <c:overlap val="-27"/>
        <c:axId val="559493712"/>
        <c:axId val="559495440"/>
      </c:barChart>
      <c:catAx>
        <c:axId val="559493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495440"/>
        <c:crosses val="autoZero"/>
        <c:auto val="1"/>
        <c:lblAlgn val="ctr"/>
        <c:lblOffset val="100"/>
        <c:noMultiLvlLbl val="0"/>
      </c:catAx>
      <c:valAx>
        <c:axId val="5594954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4937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b="0" i="0" u="none" strike="noStrike" baseline="0"/>
              <a:t>I believe the US was founded as a Christian nation, and it is important, for the sake of our country, that our government and elected leaders act in ways that recognize this historical tradition.</a:t>
            </a:r>
            <a:endParaRPr lang="en-US" sz="1000" b="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'US Xtian Nation'!$A$1:$A$7</c:f>
              <c:strCache>
                <c:ptCount val="7"/>
                <c:pt idx="0">
                  <c:v>Strongly agree</c:v>
                </c:pt>
                <c:pt idx="1">
                  <c:v>Agree</c:v>
                </c:pt>
                <c:pt idx="2">
                  <c:v>Somewhat agree</c:v>
                </c:pt>
                <c:pt idx="3">
                  <c:v>Somewhat disagree</c:v>
                </c:pt>
                <c:pt idx="4">
                  <c:v>Disagree</c:v>
                </c:pt>
                <c:pt idx="5">
                  <c:v>Strongly disagree</c:v>
                </c:pt>
                <c:pt idx="6">
                  <c:v>Prefer not to say</c:v>
                </c:pt>
              </c:strCache>
            </c:strRef>
          </c:cat>
          <c:val>
            <c:numRef>
              <c:f>'US Xtian Nation'!$B$1:$B$7</c:f>
              <c:numCache>
                <c:formatCode>General</c:formatCode>
                <c:ptCount val="7"/>
                <c:pt idx="0">
                  <c:v>1</c:v>
                </c:pt>
                <c:pt idx="1">
                  <c:v>0</c:v>
                </c:pt>
                <c:pt idx="2">
                  <c:v>3</c:v>
                </c:pt>
                <c:pt idx="3">
                  <c:v>0</c:v>
                </c:pt>
                <c:pt idx="4">
                  <c:v>6</c:v>
                </c:pt>
                <c:pt idx="5">
                  <c:v>8</c:v>
                </c:pt>
                <c:pt idx="6">
                  <c:v>1</c:v>
                </c:pt>
              </c:numCache>
            </c:numRef>
          </c:val>
          <c:extLst>
            <c:ext xmlns:c16="http://schemas.microsoft.com/office/drawing/2014/chart" uri="{C3380CC4-5D6E-409C-BE32-E72D297353CC}">
              <c16:uniqueId val="{00000000-92D6-C041-925C-77261A34BB5C}"/>
            </c:ext>
          </c:extLst>
        </c:ser>
        <c:dLbls>
          <c:showLegendKey val="0"/>
          <c:showVal val="0"/>
          <c:showCatName val="0"/>
          <c:showSerName val="0"/>
          <c:showPercent val="0"/>
          <c:showBubbleSize val="0"/>
        </c:dLbls>
        <c:gapWidth val="219"/>
        <c:overlap val="-27"/>
        <c:axId val="75172832"/>
        <c:axId val="75174560"/>
      </c:barChart>
      <c:catAx>
        <c:axId val="751728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74560"/>
        <c:crosses val="autoZero"/>
        <c:auto val="1"/>
        <c:lblAlgn val="ctr"/>
        <c:lblOffset val="100"/>
        <c:noMultiLvlLbl val="0"/>
      </c:catAx>
      <c:valAx>
        <c:axId val="751745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728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b="0" i="0" u="none" strike="noStrike">
                <a:effectLst/>
              </a:rPr>
              <a:t>I believe the US is a pluralistic nation, and for the sake of our country, it is important that our government and elected leaders act in ways that reflect its wide array of religious and spiritual beliefs. </a:t>
            </a:r>
            <a:r>
              <a:rPr lang="en-US" sz="1000" b="0"/>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pluralistic!$A$1:$A$7</c:f>
              <c:strCache>
                <c:ptCount val="7"/>
                <c:pt idx="0">
                  <c:v>Strongly agree</c:v>
                </c:pt>
                <c:pt idx="1">
                  <c:v>Agree</c:v>
                </c:pt>
                <c:pt idx="2">
                  <c:v>Somewhat agree</c:v>
                </c:pt>
                <c:pt idx="3">
                  <c:v>Somewhat disagree</c:v>
                </c:pt>
                <c:pt idx="4">
                  <c:v>Disagree</c:v>
                </c:pt>
                <c:pt idx="5">
                  <c:v>Strongly disagree</c:v>
                </c:pt>
                <c:pt idx="6">
                  <c:v>Prefer not to say</c:v>
                </c:pt>
              </c:strCache>
            </c:strRef>
          </c:cat>
          <c:val>
            <c:numRef>
              <c:f>pluralistic!$B$1:$B$7</c:f>
              <c:numCache>
                <c:formatCode>General</c:formatCode>
                <c:ptCount val="7"/>
                <c:pt idx="0">
                  <c:v>9</c:v>
                </c:pt>
                <c:pt idx="1">
                  <c:v>6</c:v>
                </c:pt>
                <c:pt idx="2">
                  <c:v>2</c:v>
                </c:pt>
                <c:pt idx="3">
                  <c:v>0</c:v>
                </c:pt>
                <c:pt idx="4">
                  <c:v>0</c:v>
                </c:pt>
                <c:pt idx="5">
                  <c:v>1</c:v>
                </c:pt>
                <c:pt idx="6">
                  <c:v>1</c:v>
                </c:pt>
              </c:numCache>
            </c:numRef>
          </c:val>
          <c:extLst>
            <c:ext xmlns:c16="http://schemas.microsoft.com/office/drawing/2014/chart" uri="{C3380CC4-5D6E-409C-BE32-E72D297353CC}">
              <c16:uniqueId val="{00000000-87A4-8C46-A2FF-7AD247EF15ED}"/>
            </c:ext>
          </c:extLst>
        </c:ser>
        <c:dLbls>
          <c:showLegendKey val="0"/>
          <c:showVal val="0"/>
          <c:showCatName val="0"/>
          <c:showSerName val="0"/>
          <c:showPercent val="0"/>
          <c:showBubbleSize val="0"/>
        </c:dLbls>
        <c:gapWidth val="219"/>
        <c:overlap val="-27"/>
        <c:axId val="580520496"/>
        <c:axId val="580522208"/>
      </c:barChart>
      <c:catAx>
        <c:axId val="580520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0522208"/>
        <c:crosses val="autoZero"/>
        <c:auto val="1"/>
        <c:lblAlgn val="ctr"/>
        <c:lblOffset val="100"/>
        <c:noMultiLvlLbl val="0"/>
      </c:catAx>
      <c:valAx>
        <c:axId val="580522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05204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b="0" i="0" u="none" strike="noStrike">
                <a:effectLst/>
              </a:rPr>
              <a:t>I believe the US was founded on the principle of separation of church and state, and for the sake of our country, it is important that our government and elected leaders never take any action that could be seen as reflective of any religious or spiritual </a:t>
            </a:r>
          </a:p>
        </c:rich>
      </c:tx>
      <c:layout>
        <c:manualLayout>
          <c:xMode val="edge"/>
          <c:yMode val="edge"/>
          <c:x val="0.11147222222222222"/>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separation!$A$1:$A$7</c:f>
              <c:strCache>
                <c:ptCount val="7"/>
                <c:pt idx="0">
                  <c:v>Strongly agree</c:v>
                </c:pt>
                <c:pt idx="1">
                  <c:v>Agree</c:v>
                </c:pt>
                <c:pt idx="2">
                  <c:v>Somewhat agree</c:v>
                </c:pt>
                <c:pt idx="3">
                  <c:v>Somewhat disagree</c:v>
                </c:pt>
                <c:pt idx="4">
                  <c:v>Disagree</c:v>
                </c:pt>
                <c:pt idx="5">
                  <c:v>Strongly disagree</c:v>
                </c:pt>
                <c:pt idx="6">
                  <c:v>Prefer not to say</c:v>
                </c:pt>
              </c:strCache>
            </c:strRef>
          </c:cat>
          <c:val>
            <c:numRef>
              <c:f>separation!$B$1:$B$7</c:f>
              <c:numCache>
                <c:formatCode>General</c:formatCode>
                <c:ptCount val="7"/>
                <c:pt idx="0">
                  <c:v>8</c:v>
                </c:pt>
                <c:pt idx="1">
                  <c:v>4</c:v>
                </c:pt>
                <c:pt idx="2">
                  <c:v>3</c:v>
                </c:pt>
                <c:pt idx="3">
                  <c:v>3</c:v>
                </c:pt>
                <c:pt idx="4">
                  <c:v>0</c:v>
                </c:pt>
                <c:pt idx="5">
                  <c:v>0</c:v>
                </c:pt>
                <c:pt idx="6">
                  <c:v>0</c:v>
                </c:pt>
              </c:numCache>
            </c:numRef>
          </c:val>
          <c:extLst>
            <c:ext xmlns:c16="http://schemas.microsoft.com/office/drawing/2014/chart" uri="{C3380CC4-5D6E-409C-BE32-E72D297353CC}">
              <c16:uniqueId val="{00000000-AFF3-FF4E-9F03-C774CA702E3A}"/>
            </c:ext>
          </c:extLst>
        </c:ser>
        <c:dLbls>
          <c:showLegendKey val="0"/>
          <c:showVal val="0"/>
          <c:showCatName val="0"/>
          <c:showSerName val="0"/>
          <c:showPercent val="0"/>
          <c:showBubbleSize val="0"/>
        </c:dLbls>
        <c:gapWidth val="219"/>
        <c:overlap val="-27"/>
        <c:axId val="580595712"/>
        <c:axId val="580597424"/>
      </c:barChart>
      <c:catAx>
        <c:axId val="580595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0597424"/>
        <c:crosses val="autoZero"/>
        <c:auto val="1"/>
        <c:lblAlgn val="ctr"/>
        <c:lblOffset val="100"/>
        <c:noMultiLvlLbl val="0"/>
      </c:catAx>
      <c:valAx>
        <c:axId val="5805974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05957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5FCCEF-929E-CD4A-BFBB-AC2ED7CDE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135</TotalTime>
  <Pages>33</Pages>
  <Words>7097</Words>
  <Characters>40459</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Meier</dc:creator>
  <cp:keywords/>
  <dc:description/>
  <cp:lastModifiedBy>Maria Meier</cp:lastModifiedBy>
  <cp:revision>28</cp:revision>
  <dcterms:created xsi:type="dcterms:W3CDTF">2024-05-02T23:55:00Z</dcterms:created>
  <dcterms:modified xsi:type="dcterms:W3CDTF">2024-05-03T21:14:00Z</dcterms:modified>
</cp:coreProperties>
</file>