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2B3F7" w14:textId="44FADAFC" w:rsidR="00C87E64" w:rsidRDefault="00C87E64" w:rsidP="009C0CA3">
      <w:pPr>
        <w:pStyle w:val="Titlu1"/>
        <w:jc w:val="both"/>
      </w:pPr>
    </w:p>
    <w:p w14:paraId="288E0782" w14:textId="77777777" w:rsidR="00FA51F5" w:rsidRDefault="00FA51F5" w:rsidP="009C0CA3">
      <w:pPr>
        <w:jc w:val="both"/>
      </w:pPr>
    </w:p>
    <w:p w14:paraId="6D6251E3" w14:textId="6FEC65E7" w:rsidR="00C87E64" w:rsidRDefault="00C87E64" w:rsidP="009C0CA3">
      <w:pPr>
        <w:jc w:val="both"/>
      </w:pPr>
    </w:p>
    <w:p w14:paraId="3BBEF8D9" w14:textId="77777777" w:rsidR="00340F21" w:rsidRDefault="00340F21" w:rsidP="009C0CA3">
      <w:pPr>
        <w:jc w:val="both"/>
      </w:pPr>
    </w:p>
    <w:p w14:paraId="285D6151" w14:textId="77777777" w:rsidR="00340F21" w:rsidRDefault="00340F21" w:rsidP="009C0CA3">
      <w:pPr>
        <w:jc w:val="both"/>
      </w:pPr>
    </w:p>
    <w:p w14:paraId="216B3B04" w14:textId="1532999F" w:rsidR="00340F21" w:rsidRPr="00340F21" w:rsidRDefault="006D2FE2" w:rsidP="001C36AD">
      <w:pPr>
        <w:pStyle w:val="Citatintens"/>
        <w:jc w:val="center"/>
        <w:rPr>
          <w:sz w:val="36"/>
          <w:szCs w:val="32"/>
        </w:rPr>
      </w:pPr>
      <w:r>
        <w:rPr>
          <w:sz w:val="36"/>
          <w:szCs w:val="32"/>
        </w:rPr>
        <w:t>Problem-solving and Decision-making</w:t>
      </w:r>
    </w:p>
    <w:p w14:paraId="5B0E333F" w14:textId="4AD0DA1E" w:rsidR="00C87E64" w:rsidRDefault="00C87E64" w:rsidP="009C0CA3">
      <w:pPr>
        <w:jc w:val="both"/>
      </w:pPr>
    </w:p>
    <w:p w14:paraId="494C8FC2" w14:textId="3F5962D4" w:rsidR="00C87E64" w:rsidRDefault="006D2FE2" w:rsidP="009C0CA3">
      <w:pPr>
        <w:jc w:val="both"/>
      </w:pPr>
      <w:r w:rsidRPr="006D2FE2">
        <w:rPr>
          <w:b/>
          <w:bCs/>
        </w:rPr>
        <w:t>Student Name:</w:t>
      </w:r>
      <w:r w:rsidR="00680BAB">
        <w:t xml:space="preserve"> Claudiu Gaftone</w:t>
      </w:r>
    </w:p>
    <w:p w14:paraId="6D749370" w14:textId="5B03E878" w:rsidR="006D2FE2" w:rsidRPr="005322D7" w:rsidRDefault="006D2FE2" w:rsidP="009C0CA3">
      <w:pPr>
        <w:jc w:val="both"/>
        <w:rPr>
          <w:b/>
          <w:bCs/>
        </w:rPr>
      </w:pPr>
      <w:r w:rsidRPr="006D2FE2">
        <w:rPr>
          <w:b/>
          <w:bCs/>
        </w:rPr>
        <w:t>Student ID:</w:t>
      </w:r>
      <w:r w:rsidR="005322D7">
        <w:rPr>
          <w:b/>
          <w:bCs/>
        </w:rPr>
        <w:t>2026823</w:t>
      </w:r>
    </w:p>
    <w:p w14:paraId="75CBBAF1" w14:textId="23CF96E1" w:rsidR="00C87E64" w:rsidRDefault="00C87E64" w:rsidP="009C0CA3">
      <w:pPr>
        <w:jc w:val="both"/>
      </w:pPr>
    </w:p>
    <w:p w14:paraId="6DDBFBCB" w14:textId="2B579495" w:rsidR="00C87E64" w:rsidRDefault="00C87E64" w:rsidP="009C0CA3">
      <w:pPr>
        <w:jc w:val="both"/>
      </w:pPr>
    </w:p>
    <w:p w14:paraId="59EBD917" w14:textId="47F433B4" w:rsidR="00C87E64" w:rsidRDefault="00C87E64" w:rsidP="009C0CA3">
      <w:pPr>
        <w:jc w:val="both"/>
      </w:pPr>
    </w:p>
    <w:p w14:paraId="7E704CE4" w14:textId="3542B220" w:rsidR="00C87E64" w:rsidRDefault="00C87E64" w:rsidP="009C0CA3">
      <w:pPr>
        <w:jc w:val="both"/>
      </w:pPr>
    </w:p>
    <w:p w14:paraId="5AB853A9" w14:textId="6C6E52A8" w:rsidR="00C87E64" w:rsidRDefault="00C87E64" w:rsidP="009C0CA3">
      <w:pPr>
        <w:jc w:val="both"/>
      </w:pPr>
    </w:p>
    <w:p w14:paraId="5F65F62F" w14:textId="65A24C5A" w:rsidR="00C87E64" w:rsidRDefault="00C87E64" w:rsidP="009C0CA3">
      <w:pPr>
        <w:jc w:val="both"/>
      </w:pPr>
    </w:p>
    <w:p w14:paraId="1E580C63" w14:textId="32DFF6D3" w:rsidR="00C87E64" w:rsidRDefault="00C87E64" w:rsidP="009C0CA3">
      <w:pPr>
        <w:jc w:val="both"/>
      </w:pPr>
    </w:p>
    <w:p w14:paraId="550CD3B8" w14:textId="6823163A" w:rsidR="00C87E64" w:rsidRDefault="00C87E64" w:rsidP="009C0CA3">
      <w:pPr>
        <w:jc w:val="both"/>
      </w:pPr>
    </w:p>
    <w:p w14:paraId="2518ADDA" w14:textId="3ED2448F" w:rsidR="00C87E64" w:rsidRDefault="00C87E64" w:rsidP="009C0CA3">
      <w:pPr>
        <w:jc w:val="both"/>
      </w:pPr>
    </w:p>
    <w:p w14:paraId="239CFCEA" w14:textId="589F641D" w:rsidR="00C87E64" w:rsidRDefault="00C87E64" w:rsidP="009C0CA3">
      <w:pPr>
        <w:jc w:val="both"/>
      </w:pPr>
    </w:p>
    <w:p w14:paraId="3A706596" w14:textId="04F61153" w:rsidR="00C87E64" w:rsidRDefault="00C87E64" w:rsidP="009C0CA3">
      <w:pPr>
        <w:jc w:val="both"/>
      </w:pPr>
    </w:p>
    <w:p w14:paraId="79E3E51E" w14:textId="77777777" w:rsidR="00981AAF" w:rsidRDefault="00981AAF" w:rsidP="009C0CA3">
      <w:pPr>
        <w:jc w:val="both"/>
      </w:pPr>
      <w:bookmarkStart w:id="0" w:name="_Toc72335187"/>
    </w:p>
    <w:p w14:paraId="5DFA4685" w14:textId="77777777" w:rsidR="00AA1C5A" w:rsidRDefault="00AA1C5A" w:rsidP="009C0CA3">
      <w:pPr>
        <w:jc w:val="both"/>
      </w:pPr>
    </w:p>
    <w:sdt>
      <w:sdtPr>
        <w:rPr>
          <w:rFonts w:asciiTheme="majorBidi" w:eastAsiaTheme="minorHAnsi" w:hAnsiTheme="majorBidi" w:cstheme="minorBidi"/>
          <w:b w:val="0"/>
          <w:sz w:val="22"/>
          <w:szCs w:val="20"/>
        </w:rPr>
        <w:id w:val="339054657"/>
        <w:docPartObj>
          <w:docPartGallery w:val="Table of Contents"/>
          <w:docPartUnique/>
        </w:docPartObj>
      </w:sdtPr>
      <w:sdtEndPr>
        <w:rPr>
          <w:bCs/>
          <w:noProof/>
          <w:sz w:val="24"/>
          <w:szCs w:val="22"/>
        </w:rPr>
      </w:sdtEndPr>
      <w:sdtContent>
        <w:p w14:paraId="21EC9CB0" w14:textId="56126BB2" w:rsidR="00FA51F5" w:rsidRPr="00A8598D" w:rsidRDefault="00A8598D" w:rsidP="00A8598D">
          <w:pPr>
            <w:pStyle w:val="Titlucuprins"/>
            <w:jc w:val="center"/>
            <w:rPr>
              <w:sz w:val="24"/>
              <w:szCs w:val="28"/>
            </w:rPr>
          </w:pPr>
          <w:r w:rsidRPr="00A8598D">
            <w:rPr>
              <w:sz w:val="24"/>
              <w:szCs w:val="28"/>
            </w:rPr>
            <w:t>TABLE OF CONTENTS</w:t>
          </w:r>
        </w:p>
        <w:p w14:paraId="11FA1BB9" w14:textId="027AF22F" w:rsidR="00EE009E" w:rsidRDefault="00FA51F5">
          <w:pPr>
            <w:pStyle w:val="Cuprin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9295369" w:history="1">
            <w:r w:rsidR="00EE009E" w:rsidRPr="00CB467F">
              <w:rPr>
                <w:rStyle w:val="Hyperlink"/>
                <w:noProof/>
              </w:rPr>
              <w:t>Introduction</w:t>
            </w:r>
            <w:r w:rsidR="00EE009E">
              <w:rPr>
                <w:noProof/>
                <w:webHidden/>
              </w:rPr>
              <w:tab/>
            </w:r>
            <w:r w:rsidR="00EE009E">
              <w:rPr>
                <w:noProof/>
                <w:webHidden/>
              </w:rPr>
              <w:fldChar w:fldCharType="begin"/>
            </w:r>
            <w:r w:rsidR="00EE009E">
              <w:rPr>
                <w:noProof/>
                <w:webHidden/>
              </w:rPr>
              <w:instrText xml:space="preserve"> PAGEREF _Toc89295369 \h </w:instrText>
            </w:r>
            <w:r w:rsidR="00EE009E">
              <w:rPr>
                <w:noProof/>
                <w:webHidden/>
              </w:rPr>
            </w:r>
            <w:r w:rsidR="00EE009E">
              <w:rPr>
                <w:noProof/>
                <w:webHidden/>
              </w:rPr>
              <w:fldChar w:fldCharType="separate"/>
            </w:r>
            <w:r w:rsidR="00EE009E">
              <w:rPr>
                <w:noProof/>
                <w:webHidden/>
              </w:rPr>
              <w:t>3</w:t>
            </w:r>
            <w:r w:rsidR="00EE009E">
              <w:rPr>
                <w:noProof/>
                <w:webHidden/>
              </w:rPr>
              <w:fldChar w:fldCharType="end"/>
            </w:r>
          </w:hyperlink>
        </w:p>
        <w:p w14:paraId="4306481F" w14:textId="0AF0378F" w:rsidR="00EE009E" w:rsidRDefault="00A975C6">
          <w:pPr>
            <w:pStyle w:val="Cuprins1"/>
            <w:tabs>
              <w:tab w:val="right" w:leader="dot" w:pos="9350"/>
            </w:tabs>
            <w:rPr>
              <w:rFonts w:asciiTheme="minorHAnsi" w:eastAsiaTheme="minorEastAsia" w:hAnsiTheme="minorHAnsi"/>
              <w:noProof/>
              <w:sz w:val="22"/>
            </w:rPr>
          </w:pPr>
          <w:hyperlink w:anchor="_Toc89295370" w:history="1">
            <w:r w:rsidR="00EE009E" w:rsidRPr="00CB467F">
              <w:rPr>
                <w:rStyle w:val="Hyperlink"/>
                <w:noProof/>
              </w:rPr>
              <w:t>Exploring the impact and nature of the complex problem on employees and their organisations</w:t>
            </w:r>
            <w:r w:rsidR="00EE009E">
              <w:rPr>
                <w:noProof/>
                <w:webHidden/>
              </w:rPr>
              <w:tab/>
            </w:r>
            <w:r w:rsidR="00EE009E">
              <w:rPr>
                <w:noProof/>
                <w:webHidden/>
              </w:rPr>
              <w:fldChar w:fldCharType="begin"/>
            </w:r>
            <w:r w:rsidR="00EE009E">
              <w:rPr>
                <w:noProof/>
                <w:webHidden/>
              </w:rPr>
              <w:instrText xml:space="preserve"> PAGEREF _Toc89295370 \h </w:instrText>
            </w:r>
            <w:r w:rsidR="00EE009E">
              <w:rPr>
                <w:noProof/>
                <w:webHidden/>
              </w:rPr>
            </w:r>
            <w:r w:rsidR="00EE009E">
              <w:rPr>
                <w:noProof/>
                <w:webHidden/>
              </w:rPr>
              <w:fldChar w:fldCharType="separate"/>
            </w:r>
            <w:r w:rsidR="00EE009E">
              <w:rPr>
                <w:noProof/>
                <w:webHidden/>
              </w:rPr>
              <w:t>3</w:t>
            </w:r>
            <w:r w:rsidR="00EE009E">
              <w:rPr>
                <w:noProof/>
                <w:webHidden/>
              </w:rPr>
              <w:fldChar w:fldCharType="end"/>
            </w:r>
          </w:hyperlink>
        </w:p>
        <w:p w14:paraId="6309A4C7" w14:textId="24119C09" w:rsidR="00EE009E" w:rsidRDefault="00A975C6">
          <w:pPr>
            <w:pStyle w:val="Cuprins1"/>
            <w:tabs>
              <w:tab w:val="right" w:leader="dot" w:pos="9350"/>
            </w:tabs>
            <w:rPr>
              <w:rFonts w:asciiTheme="minorHAnsi" w:eastAsiaTheme="minorEastAsia" w:hAnsiTheme="minorHAnsi"/>
              <w:noProof/>
              <w:sz w:val="22"/>
            </w:rPr>
          </w:pPr>
          <w:hyperlink w:anchor="_Toc89295371" w:history="1">
            <w:r w:rsidR="00EE009E" w:rsidRPr="00CB467F">
              <w:rPr>
                <w:rStyle w:val="Hyperlink"/>
                <w:noProof/>
              </w:rPr>
              <w:t>A research-informed cause-and-effect analysis of the complex problem</w:t>
            </w:r>
            <w:r w:rsidR="00EE009E">
              <w:rPr>
                <w:noProof/>
                <w:webHidden/>
              </w:rPr>
              <w:tab/>
            </w:r>
            <w:r w:rsidR="00EE009E">
              <w:rPr>
                <w:noProof/>
                <w:webHidden/>
              </w:rPr>
              <w:fldChar w:fldCharType="begin"/>
            </w:r>
            <w:r w:rsidR="00EE009E">
              <w:rPr>
                <w:noProof/>
                <w:webHidden/>
              </w:rPr>
              <w:instrText xml:space="preserve"> PAGEREF _Toc89295371 \h </w:instrText>
            </w:r>
            <w:r w:rsidR="00EE009E">
              <w:rPr>
                <w:noProof/>
                <w:webHidden/>
              </w:rPr>
            </w:r>
            <w:r w:rsidR="00EE009E">
              <w:rPr>
                <w:noProof/>
                <w:webHidden/>
              </w:rPr>
              <w:fldChar w:fldCharType="separate"/>
            </w:r>
            <w:r w:rsidR="00EE009E">
              <w:rPr>
                <w:noProof/>
                <w:webHidden/>
              </w:rPr>
              <w:t>4</w:t>
            </w:r>
            <w:r w:rsidR="00EE009E">
              <w:rPr>
                <w:noProof/>
                <w:webHidden/>
              </w:rPr>
              <w:fldChar w:fldCharType="end"/>
            </w:r>
          </w:hyperlink>
        </w:p>
        <w:p w14:paraId="04034621" w14:textId="2B4FDFF5" w:rsidR="00EE009E" w:rsidRDefault="00A975C6">
          <w:pPr>
            <w:pStyle w:val="Cuprins1"/>
            <w:tabs>
              <w:tab w:val="right" w:leader="dot" w:pos="9350"/>
            </w:tabs>
            <w:rPr>
              <w:rFonts w:asciiTheme="minorHAnsi" w:eastAsiaTheme="minorEastAsia" w:hAnsiTheme="minorHAnsi"/>
              <w:noProof/>
              <w:sz w:val="22"/>
            </w:rPr>
          </w:pPr>
          <w:hyperlink w:anchor="_Toc89295372" w:history="1">
            <w:r w:rsidR="00EE009E" w:rsidRPr="00CB467F">
              <w:rPr>
                <w:rStyle w:val="Hyperlink"/>
                <w:noProof/>
              </w:rPr>
              <w:t>Presenting a PESTLE analysis and its factors contributing to the complex problem</w:t>
            </w:r>
            <w:r w:rsidR="00EE009E">
              <w:rPr>
                <w:noProof/>
                <w:webHidden/>
              </w:rPr>
              <w:tab/>
            </w:r>
            <w:r w:rsidR="00EE009E">
              <w:rPr>
                <w:noProof/>
                <w:webHidden/>
              </w:rPr>
              <w:fldChar w:fldCharType="begin"/>
            </w:r>
            <w:r w:rsidR="00EE009E">
              <w:rPr>
                <w:noProof/>
                <w:webHidden/>
              </w:rPr>
              <w:instrText xml:space="preserve"> PAGEREF _Toc89295372 \h </w:instrText>
            </w:r>
            <w:r w:rsidR="00EE009E">
              <w:rPr>
                <w:noProof/>
                <w:webHidden/>
              </w:rPr>
            </w:r>
            <w:r w:rsidR="00EE009E">
              <w:rPr>
                <w:noProof/>
                <w:webHidden/>
              </w:rPr>
              <w:fldChar w:fldCharType="separate"/>
            </w:r>
            <w:r w:rsidR="00EE009E">
              <w:rPr>
                <w:noProof/>
                <w:webHidden/>
              </w:rPr>
              <w:t>5</w:t>
            </w:r>
            <w:r w:rsidR="00EE009E">
              <w:rPr>
                <w:noProof/>
                <w:webHidden/>
              </w:rPr>
              <w:fldChar w:fldCharType="end"/>
            </w:r>
          </w:hyperlink>
        </w:p>
        <w:p w14:paraId="0CA61FAE" w14:textId="74967F1D" w:rsidR="00EE009E" w:rsidRDefault="00A975C6">
          <w:pPr>
            <w:pStyle w:val="Cuprins1"/>
            <w:tabs>
              <w:tab w:val="right" w:leader="dot" w:pos="9350"/>
            </w:tabs>
            <w:rPr>
              <w:rFonts w:asciiTheme="minorHAnsi" w:eastAsiaTheme="minorEastAsia" w:hAnsiTheme="minorHAnsi"/>
              <w:noProof/>
              <w:sz w:val="22"/>
            </w:rPr>
          </w:pPr>
          <w:hyperlink w:anchor="_Toc89295373" w:history="1">
            <w:r w:rsidR="00EE009E" w:rsidRPr="00CB467F">
              <w:rPr>
                <w:rStyle w:val="Hyperlink"/>
                <w:noProof/>
              </w:rPr>
              <w:t>Purposing alternative solutions in response to complex problems in the working place</w:t>
            </w:r>
            <w:r w:rsidR="00EE009E">
              <w:rPr>
                <w:noProof/>
                <w:webHidden/>
              </w:rPr>
              <w:tab/>
            </w:r>
            <w:r w:rsidR="00EE009E">
              <w:rPr>
                <w:noProof/>
                <w:webHidden/>
              </w:rPr>
              <w:fldChar w:fldCharType="begin"/>
            </w:r>
            <w:r w:rsidR="00EE009E">
              <w:rPr>
                <w:noProof/>
                <w:webHidden/>
              </w:rPr>
              <w:instrText xml:space="preserve"> PAGEREF _Toc89295373 \h </w:instrText>
            </w:r>
            <w:r w:rsidR="00EE009E">
              <w:rPr>
                <w:noProof/>
                <w:webHidden/>
              </w:rPr>
            </w:r>
            <w:r w:rsidR="00EE009E">
              <w:rPr>
                <w:noProof/>
                <w:webHidden/>
              </w:rPr>
              <w:fldChar w:fldCharType="separate"/>
            </w:r>
            <w:r w:rsidR="00EE009E">
              <w:rPr>
                <w:noProof/>
                <w:webHidden/>
              </w:rPr>
              <w:t>6</w:t>
            </w:r>
            <w:r w:rsidR="00EE009E">
              <w:rPr>
                <w:noProof/>
                <w:webHidden/>
              </w:rPr>
              <w:fldChar w:fldCharType="end"/>
            </w:r>
          </w:hyperlink>
        </w:p>
        <w:p w14:paraId="5C1A18D2" w14:textId="504B7ED7" w:rsidR="00EE009E" w:rsidRDefault="00A975C6">
          <w:pPr>
            <w:pStyle w:val="Cuprins1"/>
            <w:tabs>
              <w:tab w:val="right" w:leader="dot" w:pos="9350"/>
            </w:tabs>
            <w:rPr>
              <w:rFonts w:asciiTheme="minorHAnsi" w:eastAsiaTheme="minorEastAsia" w:hAnsiTheme="minorHAnsi"/>
              <w:noProof/>
              <w:sz w:val="22"/>
            </w:rPr>
          </w:pPr>
          <w:hyperlink w:anchor="_Toc89295374" w:history="1">
            <w:r w:rsidR="00EE009E" w:rsidRPr="00CB467F">
              <w:rPr>
                <w:rStyle w:val="Hyperlink"/>
                <w:noProof/>
              </w:rPr>
              <w:t>Presenting Plan for implementing solution</w:t>
            </w:r>
            <w:r w:rsidR="00EE009E">
              <w:rPr>
                <w:noProof/>
                <w:webHidden/>
              </w:rPr>
              <w:tab/>
            </w:r>
            <w:r w:rsidR="00EE009E">
              <w:rPr>
                <w:noProof/>
                <w:webHidden/>
              </w:rPr>
              <w:fldChar w:fldCharType="begin"/>
            </w:r>
            <w:r w:rsidR="00EE009E">
              <w:rPr>
                <w:noProof/>
                <w:webHidden/>
              </w:rPr>
              <w:instrText xml:space="preserve"> PAGEREF _Toc89295374 \h </w:instrText>
            </w:r>
            <w:r w:rsidR="00EE009E">
              <w:rPr>
                <w:noProof/>
                <w:webHidden/>
              </w:rPr>
            </w:r>
            <w:r w:rsidR="00EE009E">
              <w:rPr>
                <w:noProof/>
                <w:webHidden/>
              </w:rPr>
              <w:fldChar w:fldCharType="separate"/>
            </w:r>
            <w:r w:rsidR="00EE009E">
              <w:rPr>
                <w:noProof/>
                <w:webHidden/>
              </w:rPr>
              <w:t>9</w:t>
            </w:r>
            <w:r w:rsidR="00EE009E">
              <w:rPr>
                <w:noProof/>
                <w:webHidden/>
              </w:rPr>
              <w:fldChar w:fldCharType="end"/>
            </w:r>
          </w:hyperlink>
        </w:p>
        <w:p w14:paraId="70371C7C" w14:textId="1B603620" w:rsidR="00EE009E" w:rsidRDefault="00A975C6">
          <w:pPr>
            <w:pStyle w:val="Cuprins1"/>
            <w:tabs>
              <w:tab w:val="right" w:leader="dot" w:pos="9350"/>
            </w:tabs>
            <w:rPr>
              <w:rFonts w:asciiTheme="minorHAnsi" w:eastAsiaTheme="minorEastAsia" w:hAnsiTheme="minorHAnsi"/>
              <w:noProof/>
              <w:sz w:val="22"/>
            </w:rPr>
          </w:pPr>
          <w:hyperlink w:anchor="_Toc89295375" w:history="1">
            <w:r w:rsidR="00EE009E" w:rsidRPr="00CB467F">
              <w:rPr>
                <w:rStyle w:val="Hyperlink"/>
                <w:noProof/>
              </w:rPr>
              <w:t>Conclusion</w:t>
            </w:r>
            <w:r w:rsidR="00EE009E">
              <w:rPr>
                <w:noProof/>
                <w:webHidden/>
              </w:rPr>
              <w:tab/>
            </w:r>
            <w:r w:rsidR="00EE009E">
              <w:rPr>
                <w:noProof/>
                <w:webHidden/>
              </w:rPr>
              <w:fldChar w:fldCharType="begin"/>
            </w:r>
            <w:r w:rsidR="00EE009E">
              <w:rPr>
                <w:noProof/>
                <w:webHidden/>
              </w:rPr>
              <w:instrText xml:space="preserve"> PAGEREF _Toc89295375 \h </w:instrText>
            </w:r>
            <w:r w:rsidR="00EE009E">
              <w:rPr>
                <w:noProof/>
                <w:webHidden/>
              </w:rPr>
            </w:r>
            <w:r w:rsidR="00EE009E">
              <w:rPr>
                <w:noProof/>
                <w:webHidden/>
              </w:rPr>
              <w:fldChar w:fldCharType="separate"/>
            </w:r>
            <w:r w:rsidR="00EE009E">
              <w:rPr>
                <w:noProof/>
                <w:webHidden/>
              </w:rPr>
              <w:t>10</w:t>
            </w:r>
            <w:r w:rsidR="00EE009E">
              <w:rPr>
                <w:noProof/>
                <w:webHidden/>
              </w:rPr>
              <w:fldChar w:fldCharType="end"/>
            </w:r>
          </w:hyperlink>
        </w:p>
        <w:p w14:paraId="0D4CA5FB" w14:textId="1E93C425" w:rsidR="00EE009E" w:rsidRDefault="00A975C6">
          <w:pPr>
            <w:pStyle w:val="Cuprins1"/>
            <w:tabs>
              <w:tab w:val="right" w:leader="dot" w:pos="9350"/>
            </w:tabs>
            <w:rPr>
              <w:rFonts w:asciiTheme="minorHAnsi" w:eastAsiaTheme="minorEastAsia" w:hAnsiTheme="minorHAnsi"/>
              <w:noProof/>
              <w:sz w:val="22"/>
            </w:rPr>
          </w:pPr>
          <w:hyperlink w:anchor="_Toc89295376" w:history="1">
            <w:r w:rsidR="00EE009E" w:rsidRPr="00CB467F">
              <w:rPr>
                <w:rStyle w:val="Hyperlink"/>
                <w:noProof/>
              </w:rPr>
              <w:t>References</w:t>
            </w:r>
            <w:r w:rsidR="00EE009E">
              <w:rPr>
                <w:noProof/>
                <w:webHidden/>
              </w:rPr>
              <w:tab/>
            </w:r>
            <w:r w:rsidR="00EE009E">
              <w:rPr>
                <w:noProof/>
                <w:webHidden/>
              </w:rPr>
              <w:fldChar w:fldCharType="begin"/>
            </w:r>
            <w:r w:rsidR="00EE009E">
              <w:rPr>
                <w:noProof/>
                <w:webHidden/>
              </w:rPr>
              <w:instrText xml:space="preserve"> PAGEREF _Toc89295376 \h </w:instrText>
            </w:r>
            <w:r w:rsidR="00EE009E">
              <w:rPr>
                <w:noProof/>
                <w:webHidden/>
              </w:rPr>
            </w:r>
            <w:r w:rsidR="00EE009E">
              <w:rPr>
                <w:noProof/>
                <w:webHidden/>
              </w:rPr>
              <w:fldChar w:fldCharType="separate"/>
            </w:r>
            <w:r w:rsidR="00EE009E">
              <w:rPr>
                <w:noProof/>
                <w:webHidden/>
              </w:rPr>
              <w:t>11</w:t>
            </w:r>
            <w:r w:rsidR="00EE009E">
              <w:rPr>
                <w:noProof/>
                <w:webHidden/>
              </w:rPr>
              <w:fldChar w:fldCharType="end"/>
            </w:r>
          </w:hyperlink>
        </w:p>
        <w:p w14:paraId="0D43DF7C" w14:textId="50883512" w:rsidR="00FA51F5" w:rsidRDefault="00FA51F5" w:rsidP="009C0CA3">
          <w:pPr>
            <w:jc w:val="both"/>
          </w:pPr>
          <w:r>
            <w:rPr>
              <w:b/>
              <w:bCs/>
              <w:noProof/>
            </w:rPr>
            <w:fldChar w:fldCharType="end"/>
          </w:r>
        </w:p>
      </w:sdtContent>
    </w:sdt>
    <w:p w14:paraId="740DF4AD" w14:textId="77777777" w:rsidR="00FA51F5" w:rsidRDefault="00FA51F5" w:rsidP="009C0CA3">
      <w:pPr>
        <w:pStyle w:val="Titlu1"/>
        <w:jc w:val="both"/>
      </w:pPr>
    </w:p>
    <w:p w14:paraId="7E35DF90" w14:textId="77777777" w:rsidR="00FA51F5" w:rsidRDefault="00FA51F5" w:rsidP="009C0CA3">
      <w:pPr>
        <w:pStyle w:val="Titlu1"/>
        <w:jc w:val="both"/>
      </w:pPr>
    </w:p>
    <w:p w14:paraId="38D5540D" w14:textId="77777777" w:rsidR="00FA51F5" w:rsidRDefault="00FA51F5" w:rsidP="009C0CA3">
      <w:pPr>
        <w:jc w:val="both"/>
      </w:pPr>
    </w:p>
    <w:p w14:paraId="6B065AD3" w14:textId="77777777" w:rsidR="00FA51F5" w:rsidRDefault="00FA51F5" w:rsidP="009C0CA3">
      <w:pPr>
        <w:jc w:val="both"/>
      </w:pPr>
    </w:p>
    <w:p w14:paraId="6DD74444" w14:textId="77777777" w:rsidR="00FA51F5" w:rsidRDefault="00FA51F5" w:rsidP="009C0CA3">
      <w:pPr>
        <w:jc w:val="both"/>
      </w:pPr>
    </w:p>
    <w:p w14:paraId="7662C907" w14:textId="77777777" w:rsidR="00FA51F5" w:rsidRDefault="00FA51F5" w:rsidP="009C0CA3">
      <w:pPr>
        <w:jc w:val="both"/>
      </w:pPr>
    </w:p>
    <w:p w14:paraId="46C71A23" w14:textId="77777777" w:rsidR="00FA51F5" w:rsidRDefault="00FA51F5" w:rsidP="009C0CA3">
      <w:pPr>
        <w:jc w:val="both"/>
      </w:pPr>
    </w:p>
    <w:p w14:paraId="5F428FA6" w14:textId="77777777" w:rsidR="00FA51F5" w:rsidRDefault="00FA51F5" w:rsidP="009C0CA3">
      <w:pPr>
        <w:jc w:val="both"/>
      </w:pPr>
    </w:p>
    <w:p w14:paraId="178DB277" w14:textId="77777777" w:rsidR="00FA51F5" w:rsidRDefault="00FA51F5" w:rsidP="009C0CA3">
      <w:pPr>
        <w:jc w:val="both"/>
      </w:pPr>
    </w:p>
    <w:p w14:paraId="32044CEF" w14:textId="77777777" w:rsidR="00FA51F5" w:rsidRDefault="00FA51F5" w:rsidP="009C0CA3">
      <w:pPr>
        <w:jc w:val="both"/>
      </w:pPr>
    </w:p>
    <w:p w14:paraId="6A082E29" w14:textId="77777777" w:rsidR="00FA51F5" w:rsidRDefault="00FA51F5" w:rsidP="009C0CA3">
      <w:pPr>
        <w:jc w:val="both"/>
      </w:pPr>
    </w:p>
    <w:p w14:paraId="174CC9DE" w14:textId="77777777" w:rsidR="00526EA7" w:rsidRPr="00526EA7" w:rsidRDefault="00526EA7" w:rsidP="009C0CA3">
      <w:pPr>
        <w:jc w:val="both"/>
      </w:pPr>
    </w:p>
    <w:p w14:paraId="3FE61216" w14:textId="211BFF2D" w:rsidR="007C0547" w:rsidRDefault="00CD3EB9" w:rsidP="009C0CA3">
      <w:pPr>
        <w:pStyle w:val="Titlu1"/>
        <w:jc w:val="both"/>
      </w:pPr>
      <w:bookmarkStart w:id="1" w:name="_Toc89295369"/>
      <w:r>
        <w:t>Introductio</w:t>
      </w:r>
      <w:bookmarkStart w:id="2" w:name="_Toc72335188"/>
      <w:r w:rsidR="00526EA7">
        <w:t>n</w:t>
      </w:r>
      <w:bookmarkEnd w:id="1"/>
    </w:p>
    <w:p w14:paraId="17A73A12" w14:textId="1A6DA2C5" w:rsidR="009C0CA3" w:rsidRDefault="009C0CA3" w:rsidP="009C0CA3">
      <w:pPr>
        <w:jc w:val="both"/>
      </w:pPr>
      <w:r>
        <w:t xml:space="preserve">To have a good relationship between </w:t>
      </w:r>
      <w:r w:rsidR="005545D2">
        <w:t>employers and employees in the working place makes a convenient environment where both employees and employers get benefited while operating business in the market</w:t>
      </w:r>
      <w:r w:rsidR="00B21110">
        <w:t xml:space="preserve"> (</w:t>
      </w:r>
      <w:proofErr w:type="spellStart"/>
      <w:r w:rsidR="00B21110">
        <w:t>Ederer</w:t>
      </w:r>
      <w:proofErr w:type="spellEnd"/>
      <w:r w:rsidR="00B21110">
        <w:t xml:space="preserve"> et al 2015)</w:t>
      </w:r>
      <w:r w:rsidR="005545D2">
        <w:t>. But when any conflicting situation</w:t>
      </w:r>
      <w:r w:rsidR="00495581">
        <w:t xml:space="preserve"> emerges in the workplace, it</w:t>
      </w:r>
      <w:r w:rsidR="005545D2">
        <w:t xml:space="preserve"> can make the working place </w:t>
      </w:r>
      <w:r w:rsidR="00495581">
        <w:t>uncomfortable and inconvenient for both employees and employers. Compl</w:t>
      </w:r>
      <w:r w:rsidR="00B65EA4">
        <w:t>ex problem may create in the working place but it is urgent to tackle these problems</w:t>
      </w:r>
      <w:r w:rsidR="00A36B8A">
        <w:t xml:space="preserve"> using strategic planning. This report is going to explore the ways to fix complex problem happening to the working place. This also includes how relationship would be more comfortable and convenient. </w:t>
      </w:r>
    </w:p>
    <w:p w14:paraId="79E9E153" w14:textId="52962C37" w:rsidR="00B25280" w:rsidRDefault="00B25280" w:rsidP="00B25280">
      <w:pPr>
        <w:pStyle w:val="Titlu1"/>
        <w:jc w:val="both"/>
      </w:pPr>
      <w:bookmarkStart w:id="3" w:name="_Toc89295370"/>
      <w:r w:rsidRPr="00B25280">
        <w:t>Exploring the impact and nature of the complex problem on employees and their organisations</w:t>
      </w:r>
      <w:bookmarkEnd w:id="3"/>
    </w:p>
    <w:p w14:paraId="500863BB" w14:textId="77777777" w:rsidR="00B25280" w:rsidRPr="00B25280" w:rsidRDefault="00B25280" w:rsidP="00B25280">
      <w:pPr>
        <w:jc w:val="both"/>
      </w:pPr>
      <w:r w:rsidRPr="00B25280">
        <w:t>It should be a good relationship between employees and organisations, which inevitably help a business to perform well in the market but a complex problem emerges in the workplace when employees working.</w:t>
      </w:r>
    </w:p>
    <w:p w14:paraId="453FB661" w14:textId="77777777" w:rsidR="00D079F6" w:rsidRPr="00B25280" w:rsidRDefault="00150B84" w:rsidP="00B25280">
      <w:pPr>
        <w:numPr>
          <w:ilvl w:val="0"/>
          <w:numId w:val="9"/>
        </w:numPr>
        <w:jc w:val="both"/>
      </w:pPr>
      <w:r w:rsidRPr="00B25280">
        <w:rPr>
          <w:b/>
          <w:bCs/>
        </w:rPr>
        <w:t>Performance issues</w:t>
      </w:r>
    </w:p>
    <w:p w14:paraId="77BF9189" w14:textId="065B14DE" w:rsidR="007C680E" w:rsidRPr="00B25280" w:rsidRDefault="00B25280" w:rsidP="00B25280">
      <w:pPr>
        <w:jc w:val="both"/>
      </w:pPr>
      <w:r w:rsidRPr="00B25280">
        <w:t>When employees do not perform their given task as expected by their superior, the performance issues occur.</w:t>
      </w:r>
      <w:r w:rsidR="007C680E">
        <w:t xml:space="preserve"> That means, they cannot solve </w:t>
      </w:r>
      <w:r w:rsidR="000501D1">
        <w:t>these tasks</w:t>
      </w:r>
      <w:r w:rsidR="007C680E">
        <w:t xml:space="preserve"> as the other senior and experienced employees can do.</w:t>
      </w:r>
      <w:r w:rsidR="00266DFE">
        <w:t xml:space="preserve"> Sometime new employees are too concern about their job, then they do their given tasks again and again, </w:t>
      </w:r>
      <w:r w:rsidR="00A50A48">
        <w:t>ultimately,</w:t>
      </w:r>
      <w:r w:rsidR="00266DFE">
        <w:t xml:space="preserve"> they complete a very little tasks, but the authority wants more from them. </w:t>
      </w:r>
    </w:p>
    <w:p w14:paraId="3746ABDE" w14:textId="77777777" w:rsidR="00D079F6" w:rsidRPr="00B25280" w:rsidRDefault="00150B84" w:rsidP="00B25280">
      <w:pPr>
        <w:numPr>
          <w:ilvl w:val="0"/>
          <w:numId w:val="10"/>
        </w:numPr>
        <w:jc w:val="both"/>
      </w:pPr>
      <w:r w:rsidRPr="00B25280">
        <w:rPr>
          <w:b/>
          <w:bCs/>
        </w:rPr>
        <w:t>Bullying or harassment</w:t>
      </w:r>
    </w:p>
    <w:p w14:paraId="2D3C47D4" w14:textId="39A0C14A" w:rsidR="00B25280" w:rsidRPr="00B25280" w:rsidRDefault="00B25280" w:rsidP="00B25280">
      <w:pPr>
        <w:jc w:val="both"/>
      </w:pPr>
      <w:r w:rsidRPr="00B25280">
        <w:t xml:space="preserve">Usually young and beautiful women are face bullying and harassment by their male colleague. </w:t>
      </w:r>
      <w:r w:rsidR="00961039">
        <w:t xml:space="preserve">When women are </w:t>
      </w:r>
      <w:r w:rsidR="00F51264">
        <w:t>wearing</w:t>
      </w:r>
      <w:r w:rsidR="00961039">
        <w:t xml:space="preserve"> causal dress or when male colleague found alone women colleague, the female colleague sometimes harass by male colleague. </w:t>
      </w:r>
      <w:r w:rsidR="00A50A48">
        <w:t>S</w:t>
      </w:r>
      <w:r w:rsidR="00B05912">
        <w:t xml:space="preserve">ometimes </w:t>
      </w:r>
      <w:r w:rsidR="00C23EE2">
        <w:t xml:space="preserve">an employee who is not as smart as other colleague, the over smart colleagues bulling to the under smart colleague. </w:t>
      </w:r>
      <w:r w:rsidR="006865AE">
        <w:t>Sometimes</w:t>
      </w:r>
      <w:r w:rsidR="00DF3C91">
        <w:t xml:space="preserve">, some colleagues bulling other employee about their dress up. </w:t>
      </w:r>
    </w:p>
    <w:p w14:paraId="7C9C643B" w14:textId="77777777" w:rsidR="00D079F6" w:rsidRPr="00B25280" w:rsidRDefault="00150B84" w:rsidP="00B25280">
      <w:pPr>
        <w:numPr>
          <w:ilvl w:val="0"/>
          <w:numId w:val="11"/>
        </w:numPr>
        <w:jc w:val="both"/>
      </w:pPr>
      <w:r w:rsidRPr="00B25280">
        <w:rPr>
          <w:b/>
          <w:bCs/>
        </w:rPr>
        <w:t>Lack of communication</w:t>
      </w:r>
    </w:p>
    <w:p w14:paraId="16BE31EF" w14:textId="654572E8" w:rsidR="00B25280" w:rsidRPr="00B25280" w:rsidRDefault="00B25280" w:rsidP="00B25280">
      <w:pPr>
        <w:jc w:val="both"/>
      </w:pPr>
      <w:r w:rsidRPr="00B25280">
        <w:t>Communication gap between employe</w:t>
      </w:r>
      <w:r>
        <w:t>es and their organization</w:t>
      </w:r>
      <w:r w:rsidR="00A50A48">
        <w:t xml:space="preserve">. </w:t>
      </w:r>
      <w:r w:rsidR="00A97972">
        <w:t>Without employees the organi</w:t>
      </w:r>
      <w:r w:rsidR="00106F50">
        <w:t>s</w:t>
      </w:r>
      <w:r w:rsidR="00A97972">
        <w:t xml:space="preserve">ation cannot </w:t>
      </w:r>
      <w:r w:rsidR="00106F50">
        <w:t>run a company as</w:t>
      </w:r>
      <w:r w:rsidR="002C79C8">
        <w:t xml:space="preserve"> </w:t>
      </w:r>
      <w:r w:rsidR="00106F50">
        <w:t xml:space="preserve">only </w:t>
      </w:r>
      <w:r w:rsidR="002C79C8">
        <w:t xml:space="preserve">employees cannot make a company. So, to run a company rhythmically and smoothly and to make a profitable success company it is essential to make good relationship between each other. </w:t>
      </w:r>
    </w:p>
    <w:p w14:paraId="198E531A" w14:textId="77777777" w:rsidR="00D079F6" w:rsidRPr="00B25280" w:rsidRDefault="00150B84" w:rsidP="00B25280">
      <w:pPr>
        <w:numPr>
          <w:ilvl w:val="0"/>
          <w:numId w:val="12"/>
        </w:numPr>
        <w:jc w:val="both"/>
      </w:pPr>
      <w:r w:rsidRPr="00B25280">
        <w:rPr>
          <w:b/>
          <w:bCs/>
        </w:rPr>
        <w:t>Conflicting situation</w:t>
      </w:r>
    </w:p>
    <w:p w14:paraId="0416C58B" w14:textId="2F1AFCA5" w:rsidR="00B25280" w:rsidRPr="00B25280" w:rsidRDefault="00B25280" w:rsidP="00B25280">
      <w:pPr>
        <w:jc w:val="both"/>
      </w:pPr>
      <w:r w:rsidRPr="00B25280">
        <w:t>When other people do not compromise other, or sometimes aggressive behavior may tend to conflict.</w:t>
      </w:r>
      <w:r w:rsidR="008D57B5">
        <w:t xml:space="preserve"> No one want to be wrong oneself, when argument something everybody wants to prove that he his right, when it </w:t>
      </w:r>
      <w:r w:rsidR="00E542C3">
        <w:t>reaches</w:t>
      </w:r>
      <w:r w:rsidR="008D57B5">
        <w:t xml:space="preserve"> extreme situation it </w:t>
      </w:r>
      <w:r w:rsidR="00E542C3">
        <w:t>turns</w:t>
      </w:r>
      <w:r w:rsidR="008D57B5">
        <w:t xml:space="preserve"> into conflict, if we compromise that every body is right in their own perspective, so they have to accept the things.  </w:t>
      </w:r>
    </w:p>
    <w:p w14:paraId="78A528B4" w14:textId="77777777" w:rsidR="00D079F6" w:rsidRPr="00B25280" w:rsidRDefault="00150B84" w:rsidP="00B25280">
      <w:pPr>
        <w:numPr>
          <w:ilvl w:val="0"/>
          <w:numId w:val="13"/>
        </w:numPr>
        <w:jc w:val="both"/>
      </w:pPr>
      <w:r w:rsidRPr="00B25280">
        <w:rPr>
          <w:b/>
          <w:bCs/>
        </w:rPr>
        <w:t>Introverted employees</w:t>
      </w:r>
    </w:p>
    <w:p w14:paraId="73177EF8" w14:textId="7A1E98E6" w:rsidR="00B25280" w:rsidRPr="00B25280" w:rsidRDefault="00B25280" w:rsidP="00B25280">
      <w:pPr>
        <w:jc w:val="both"/>
      </w:pPr>
      <w:r w:rsidRPr="00B25280">
        <w:t xml:space="preserve">Some employees do not frankly </w:t>
      </w:r>
      <w:r w:rsidR="00E542C3" w:rsidRPr="00B25280">
        <w:t>mix</w:t>
      </w:r>
      <w:r w:rsidRPr="00B25280">
        <w:t xml:space="preserve"> with their colleagues, or do not communicate with others are called introverted employees.</w:t>
      </w:r>
      <w:r w:rsidR="00E542C3">
        <w:t xml:space="preserve"> Common field of experience is condition for successful communication. When a person does not find such a person who has match common field of </w:t>
      </w:r>
      <w:r w:rsidR="00AC2874">
        <w:t>experience,</w:t>
      </w:r>
      <w:r w:rsidR="00E542C3">
        <w:t xml:space="preserve"> they cannot create good relationship. They, cannot communicate each other. </w:t>
      </w:r>
      <w:r w:rsidR="00AC2874">
        <w:t xml:space="preserve">Some people naturally feel good to be alone. </w:t>
      </w:r>
      <w:r w:rsidR="00E224B3">
        <w:t xml:space="preserve">And without communicate with others we call it introvert. </w:t>
      </w:r>
      <w:r w:rsidR="00AC2874">
        <w:t xml:space="preserve"> </w:t>
      </w:r>
    </w:p>
    <w:p w14:paraId="676EDA6A" w14:textId="77777777" w:rsidR="00D079F6" w:rsidRPr="00B25280" w:rsidRDefault="00150B84" w:rsidP="00B25280">
      <w:pPr>
        <w:numPr>
          <w:ilvl w:val="0"/>
          <w:numId w:val="14"/>
        </w:numPr>
        <w:jc w:val="both"/>
      </w:pPr>
      <w:r w:rsidRPr="00B25280">
        <w:rPr>
          <w:b/>
          <w:bCs/>
        </w:rPr>
        <w:t>No job satisfaction</w:t>
      </w:r>
    </w:p>
    <w:p w14:paraId="38DD26AA" w14:textId="5A88E4B5" w:rsidR="00B25280" w:rsidRDefault="00B25280" w:rsidP="00B25280">
      <w:pPr>
        <w:jc w:val="both"/>
      </w:pPr>
      <w:r w:rsidRPr="00B25280">
        <w:t>When a high qualified person recruit in a low class, the person do not satisfy with his/</w:t>
      </w:r>
      <w:r>
        <w:t xml:space="preserve">her job. Or sometimes when </w:t>
      </w:r>
      <w:r w:rsidRPr="00B25280">
        <w:t>employee</w:t>
      </w:r>
      <w:r>
        <w:t>s</w:t>
      </w:r>
      <w:r w:rsidRPr="00B25280">
        <w:t xml:space="preserve"> do not interest about his/her job he/she do not satisfied with his/her job.</w:t>
      </w:r>
      <w:r w:rsidR="003C751A">
        <w:t xml:space="preserve"> Man love or choice by their inner drive, and </w:t>
      </w:r>
      <w:r w:rsidR="00C76E47">
        <w:t>they</w:t>
      </w:r>
      <w:r w:rsidR="003C751A">
        <w:t xml:space="preserve"> hate things also by </w:t>
      </w:r>
      <w:r w:rsidR="00C76E47">
        <w:t>their</w:t>
      </w:r>
      <w:r w:rsidR="00F35722">
        <w:t xml:space="preserve"> </w:t>
      </w:r>
      <w:r w:rsidR="003C751A">
        <w:t xml:space="preserve">inner drive. </w:t>
      </w:r>
      <w:r w:rsidR="0089124C">
        <w:t xml:space="preserve">So, they cannot love or hate by their own, so which work they do not love they do not get satisfied to do that work. </w:t>
      </w:r>
    </w:p>
    <w:p w14:paraId="4A3594C9" w14:textId="5060A7C6" w:rsidR="00B25280" w:rsidRDefault="00B25280" w:rsidP="00B25280">
      <w:pPr>
        <w:pStyle w:val="Titlu1"/>
      </w:pPr>
      <w:bookmarkStart w:id="4" w:name="_Toc89295371"/>
      <w:r w:rsidRPr="00B25280">
        <w:t>A research-informed cause-and-effect analysis of the complex</w:t>
      </w:r>
      <w:r>
        <w:t xml:space="preserve"> problem</w:t>
      </w:r>
      <w:bookmarkEnd w:id="4"/>
    </w:p>
    <w:p w14:paraId="09031E2A" w14:textId="23B26AD7" w:rsidR="00B25280" w:rsidRDefault="00150B84" w:rsidP="00B25280">
      <w:pPr>
        <w:jc w:val="both"/>
      </w:pPr>
      <w:r w:rsidRPr="00B25280">
        <w:t>Unexperienced and new employees have no or skill in given task, as a result they show low performance in their professional life. Introverted people have lack of interest in communication, and poor relationship between boss and subordinates cause communication gap. When one employee do not compromise with his/her colleague in any circumstances, it causes confli</w:t>
      </w:r>
      <w:r w:rsidR="00B25280">
        <w:t>cting issues between each other. E</w:t>
      </w:r>
      <w:r w:rsidRPr="00B25280">
        <w:t>mployee</w:t>
      </w:r>
      <w:r w:rsidR="00B25280">
        <w:t>s</w:t>
      </w:r>
      <w:r w:rsidRPr="00B25280">
        <w:t xml:space="preserve"> do not find his job satisfaction. </w:t>
      </w:r>
    </w:p>
    <w:p w14:paraId="57A8E4EB" w14:textId="433B5D98" w:rsidR="00B25280" w:rsidRDefault="00B25280" w:rsidP="00B25280">
      <w:pPr>
        <w:pStyle w:val="Titlu1"/>
        <w:jc w:val="both"/>
      </w:pPr>
      <w:bookmarkStart w:id="5" w:name="_Toc89295372"/>
      <w:r w:rsidRPr="00B25280">
        <w:t>Presenting a PESTLE analysis and its factors contributing to the complex problem</w:t>
      </w:r>
      <w:bookmarkEnd w:id="5"/>
    </w:p>
    <w:p w14:paraId="38F9C95B" w14:textId="0DD5FF9E" w:rsidR="00D079F6" w:rsidRPr="00B25280" w:rsidRDefault="00150B84" w:rsidP="00B25280">
      <w:pPr>
        <w:numPr>
          <w:ilvl w:val="0"/>
          <w:numId w:val="16"/>
        </w:numPr>
        <w:jc w:val="both"/>
      </w:pPr>
      <w:r w:rsidRPr="00B25280">
        <w:rPr>
          <w:b/>
          <w:bCs/>
        </w:rPr>
        <w:t xml:space="preserve">Political factor: </w:t>
      </w:r>
      <w:r w:rsidRPr="00B25280">
        <w:t xml:space="preserve">Political instability, foreign trade policy, corruption, tax policy labor law policy cause complex problem in both workers and the company. </w:t>
      </w:r>
      <w:r w:rsidR="0000275C">
        <w:t xml:space="preserve">Political unitability causes road blocked, strike that is harmful for worker to go their workplace, so the factory </w:t>
      </w:r>
      <w:r w:rsidR="007F1E40">
        <w:t>has</w:t>
      </w:r>
      <w:r w:rsidR="0000275C">
        <w:t xml:space="preserve"> to closed, and the transportation also have to postponed. It hampers the production and delivery of that company, ultimately the company face a huge loss. </w:t>
      </w:r>
    </w:p>
    <w:p w14:paraId="61AE84D1" w14:textId="159F8CD3" w:rsidR="00D079F6" w:rsidRPr="00B25280" w:rsidRDefault="00150B84" w:rsidP="00B25280">
      <w:pPr>
        <w:numPr>
          <w:ilvl w:val="0"/>
          <w:numId w:val="16"/>
        </w:numPr>
        <w:jc w:val="both"/>
      </w:pPr>
      <w:r w:rsidRPr="00B25280">
        <w:rPr>
          <w:b/>
          <w:bCs/>
        </w:rPr>
        <w:t xml:space="preserve">Economic factor: </w:t>
      </w:r>
      <w:r w:rsidRPr="00B25280">
        <w:t>Economic growth, exchange rate, bank interest rate, inflation rate, disposable income, unemployment rates also cause vast problem in both workers and in production company.</w:t>
      </w:r>
      <w:r w:rsidR="00CC53C8">
        <w:t xml:space="preserve"> Increase bank interest, inflation causes rise the production cost, if the company cannot sell their products in high price they cannot profit, they fail to give salary to their worker ultimately workers become unemployed.  </w:t>
      </w:r>
    </w:p>
    <w:p w14:paraId="7F2A412E" w14:textId="0113FC1A" w:rsidR="00D079F6" w:rsidRPr="00B25280" w:rsidRDefault="00150B84" w:rsidP="00A443F4">
      <w:pPr>
        <w:numPr>
          <w:ilvl w:val="0"/>
          <w:numId w:val="16"/>
        </w:numPr>
        <w:jc w:val="both"/>
      </w:pPr>
      <w:r w:rsidRPr="00B25280">
        <w:rPr>
          <w:b/>
          <w:bCs/>
        </w:rPr>
        <w:t xml:space="preserve">Social factor: </w:t>
      </w:r>
      <w:r w:rsidRPr="00B25280">
        <w:t>Population growth rate, average ages, lifestyle, health consciousness career also cause complex problem in worker and company.</w:t>
      </w:r>
      <w:r w:rsidR="00B93F0C">
        <w:t xml:space="preserve"> Population growth is a big factor, when the growth </w:t>
      </w:r>
      <w:r w:rsidR="00A443F4">
        <w:t xml:space="preserve">become higher, the demand of </w:t>
      </w:r>
      <w:r w:rsidR="00651A45">
        <w:t>daily things become higher as well rise of price rate.</w:t>
      </w:r>
      <w:r w:rsidR="00CA3AFF">
        <w:t xml:space="preserve"> Health consciousness cause increase demand of healthy product and decrease demand of unhealthy products. </w:t>
      </w:r>
    </w:p>
    <w:p w14:paraId="13137A33" w14:textId="2F2850D0" w:rsidR="00D079F6" w:rsidRPr="00B25280" w:rsidRDefault="00150B84" w:rsidP="00B25280">
      <w:pPr>
        <w:numPr>
          <w:ilvl w:val="0"/>
          <w:numId w:val="16"/>
        </w:numPr>
        <w:jc w:val="both"/>
      </w:pPr>
      <w:r w:rsidRPr="00B25280">
        <w:rPr>
          <w:b/>
          <w:bCs/>
        </w:rPr>
        <w:t xml:space="preserve">Technological factor: </w:t>
      </w:r>
      <w:r w:rsidRPr="00B25280">
        <w:t xml:space="preserve">Lack of advanced technology, poor uses of latest technology, poor technological awareness also create problem. </w:t>
      </w:r>
      <w:r w:rsidR="00C778E0">
        <w:t>Technology makes our life easier and faster</w:t>
      </w:r>
      <w:r w:rsidR="00FE1B3D">
        <w:t>. People</w:t>
      </w:r>
      <w:r w:rsidR="006B32F3">
        <w:t xml:space="preserve"> can conduct all over the world in </w:t>
      </w:r>
      <w:r w:rsidR="00FE1B3D">
        <w:t xml:space="preserve">a moment, </w:t>
      </w:r>
      <w:r w:rsidR="00B04632">
        <w:t xml:space="preserve">as a company can reach a vast amount of people with their products, and promotion abut their product. That makes a big number of </w:t>
      </w:r>
      <w:r w:rsidR="00A311D2">
        <w:t>customers</w:t>
      </w:r>
      <w:r w:rsidR="00B04632">
        <w:t xml:space="preserve">, as a result the company can make a good profit. </w:t>
      </w:r>
    </w:p>
    <w:p w14:paraId="6D43ACFF" w14:textId="7DF041C6" w:rsidR="00D079F6" w:rsidRPr="00B25280" w:rsidRDefault="00150B84" w:rsidP="00B25280">
      <w:pPr>
        <w:numPr>
          <w:ilvl w:val="0"/>
          <w:numId w:val="16"/>
        </w:numPr>
        <w:jc w:val="both"/>
      </w:pPr>
      <w:r w:rsidRPr="00B25280">
        <w:rPr>
          <w:b/>
          <w:bCs/>
        </w:rPr>
        <w:t xml:space="preserve">Environmental factor: </w:t>
      </w:r>
      <w:r w:rsidRPr="00B25280">
        <w:t>Adverse weather, climate change, pollution also responsible for create problem between worker and company</w:t>
      </w:r>
      <w:r w:rsidR="001F24CC">
        <w:t xml:space="preserve">. Unexpected </w:t>
      </w:r>
      <w:r w:rsidR="00A65CB6">
        <w:t xml:space="preserve">occurrence of natural </w:t>
      </w:r>
      <w:r w:rsidR="00A418E3">
        <w:t xml:space="preserve">disaster </w:t>
      </w:r>
      <w:r w:rsidR="00B25696">
        <w:t>causes</w:t>
      </w:r>
      <w:r w:rsidR="00A418E3">
        <w:t xml:space="preserve"> big problem in </w:t>
      </w:r>
      <w:r w:rsidR="00A06D5B">
        <w:t>farming sector, sometimes it hampers in transportation site like flight have of close, in sea ship have to park near costal area</w:t>
      </w:r>
      <w:r w:rsidR="00B25696">
        <w:t xml:space="preserve">, that causes delay the shipment of products. </w:t>
      </w:r>
      <w:r w:rsidR="00A06D5B">
        <w:t xml:space="preserve"> </w:t>
      </w:r>
      <w:r w:rsidR="00A65CB6">
        <w:t xml:space="preserve"> </w:t>
      </w:r>
      <w:r w:rsidR="001F24CC">
        <w:t xml:space="preserve">  </w:t>
      </w:r>
    </w:p>
    <w:p w14:paraId="056301A6" w14:textId="7BE95FE8" w:rsidR="00B25280" w:rsidRDefault="00150B84" w:rsidP="00B25280">
      <w:pPr>
        <w:numPr>
          <w:ilvl w:val="0"/>
          <w:numId w:val="16"/>
        </w:numPr>
        <w:jc w:val="both"/>
      </w:pPr>
      <w:r w:rsidRPr="00B25280">
        <w:rPr>
          <w:b/>
          <w:bCs/>
        </w:rPr>
        <w:t xml:space="preserve">Legal factor: </w:t>
      </w:r>
      <w:r w:rsidRPr="00B25280">
        <w:t xml:space="preserve">Discrimination law, antitrust law, consumer protection law, copyright and </w:t>
      </w:r>
      <w:r w:rsidR="00B25696" w:rsidRPr="00B25280">
        <w:t>patent</w:t>
      </w:r>
      <w:r w:rsidRPr="00B25280">
        <w:t xml:space="preserve"> law. Health safety law also causes complex problem between workers and company. </w:t>
      </w:r>
      <w:r w:rsidR="00707635">
        <w:t xml:space="preserve">These </w:t>
      </w:r>
      <w:r w:rsidR="00481062">
        <w:t>company have some rules and condition to the workers and worker have some right from their company, when the worker do not get their proper right, and the company do not proper service from the worker there become conflict between two group.</w:t>
      </w:r>
      <w:r w:rsidR="001B3351">
        <w:t xml:space="preserve"> </w:t>
      </w:r>
    </w:p>
    <w:p w14:paraId="0B5745E6" w14:textId="7730FF8F" w:rsidR="00E80E3A" w:rsidRDefault="00832BF7" w:rsidP="00E80E3A">
      <w:pPr>
        <w:pStyle w:val="Titlu1"/>
        <w:jc w:val="both"/>
      </w:pPr>
      <w:bookmarkStart w:id="6" w:name="_Toc89295373"/>
      <w:r>
        <w:t>Purposing</w:t>
      </w:r>
      <w:r w:rsidR="00E80E3A">
        <w:t xml:space="preserve"> alternative solutions in response to complex problems in the working place</w:t>
      </w:r>
      <w:bookmarkEnd w:id="6"/>
    </w:p>
    <w:p w14:paraId="3B3DDF8B" w14:textId="06B1D551" w:rsidR="001F2518" w:rsidRDefault="00E80E3A" w:rsidP="001F2518">
      <w:pPr>
        <w:jc w:val="both"/>
      </w:pPr>
      <w:r>
        <w:t>It has been mentioned that complex problems emerge in the working place under a business, which makes the workplace uncomfortable for employees. Usually employers fail to meet demands of workers in the working place and employees also fail to let employers comprehend what their (employees) needs are while working in the working place</w:t>
      </w:r>
      <w:r w:rsidR="00B21110">
        <w:t xml:space="preserve"> (</w:t>
      </w:r>
      <w:proofErr w:type="spellStart"/>
      <w:r w:rsidR="00B21110">
        <w:t>Gatta</w:t>
      </w:r>
      <w:proofErr w:type="spellEnd"/>
      <w:r w:rsidR="00B21110">
        <w:t xml:space="preserve"> et al 2019)</w:t>
      </w:r>
      <w:r>
        <w:t xml:space="preserve">. Without fixing these complex problems, this scenario gradually harms the whole working environment and making </w:t>
      </w:r>
      <w:r w:rsidR="004E11BE">
        <w:t>the working conditions more deteriorated indeed.</w:t>
      </w:r>
      <w:r w:rsidR="001F2518" w:rsidRPr="001F2518">
        <w:t xml:space="preserve"> </w:t>
      </w:r>
      <w:r w:rsidR="001F2518">
        <w:t>To do business one has to face various problems which make it difficult to do business.</w:t>
      </w:r>
    </w:p>
    <w:p w14:paraId="75F327F6" w14:textId="0317180F" w:rsidR="007B61DE" w:rsidRDefault="007B61DE" w:rsidP="007B61DE">
      <w:pPr>
        <w:jc w:val="both"/>
        <w:rPr>
          <w:b/>
          <w:bCs/>
        </w:rPr>
      </w:pPr>
      <w:r>
        <w:rPr>
          <w:b/>
          <w:bCs/>
        </w:rPr>
        <w:t>For individual employees in the working place</w:t>
      </w:r>
    </w:p>
    <w:p w14:paraId="2A1787AC" w14:textId="77777777" w:rsidR="00B25280" w:rsidRDefault="007B61DE" w:rsidP="00B25280">
      <w:pPr>
        <w:jc w:val="both"/>
      </w:pPr>
      <w:r>
        <w:t>When employees feel that they get affordable environment and all the needs are filled with by organisations, staff get sacrificed and committed to working more in the working place</w:t>
      </w:r>
      <w:r w:rsidR="00B21110">
        <w:t xml:space="preserve"> (</w:t>
      </w:r>
      <w:proofErr w:type="spellStart"/>
      <w:r w:rsidR="00B21110">
        <w:t>Biese</w:t>
      </w:r>
      <w:proofErr w:type="spellEnd"/>
      <w:r w:rsidR="00B21110">
        <w:t xml:space="preserve"> et al 2018)</w:t>
      </w:r>
      <w:r>
        <w:t xml:space="preserve">. When workers get stressed due to different conflicting situations and employees cannot get what they need in the working place. </w:t>
      </w:r>
    </w:p>
    <w:p w14:paraId="48F9BAE2" w14:textId="4767D11F" w:rsidR="004045A9" w:rsidRPr="00B25280" w:rsidRDefault="004045A9" w:rsidP="00B25280">
      <w:pPr>
        <w:pStyle w:val="Listparagraf"/>
        <w:numPr>
          <w:ilvl w:val="0"/>
          <w:numId w:val="7"/>
        </w:numPr>
        <w:spacing w:line="360" w:lineRule="auto"/>
        <w:jc w:val="both"/>
        <w:rPr>
          <w:rFonts w:asciiTheme="majorBidi" w:hAnsiTheme="majorBidi" w:cstheme="majorBidi"/>
          <w:sz w:val="24"/>
          <w:szCs w:val="24"/>
        </w:rPr>
      </w:pPr>
      <w:r w:rsidRPr="00B25280">
        <w:rPr>
          <w:b/>
          <w:bCs/>
        </w:rPr>
        <w:t>Using safeguards</w:t>
      </w:r>
      <w:r w:rsidRPr="00B25280">
        <w:rPr>
          <w:rFonts w:asciiTheme="majorBidi" w:hAnsiTheme="majorBidi" w:cstheme="majorBidi"/>
          <w:b/>
          <w:bCs/>
          <w:sz w:val="24"/>
          <w:szCs w:val="24"/>
        </w:rPr>
        <w:t>:</w:t>
      </w:r>
      <w:r w:rsidRPr="00B25280">
        <w:rPr>
          <w:rFonts w:asciiTheme="majorBidi" w:hAnsiTheme="majorBidi" w:cstheme="majorBidi"/>
          <w:sz w:val="24"/>
          <w:szCs w:val="24"/>
        </w:rPr>
        <w:t xml:space="preserve"> Organisations must look at how employees can be free from any unwanted occurrence in the working place. To protect unexpected events, </w:t>
      </w:r>
      <w:r w:rsidR="00640D48" w:rsidRPr="00B25280">
        <w:rPr>
          <w:rFonts w:asciiTheme="majorBidi" w:hAnsiTheme="majorBidi" w:cstheme="majorBidi"/>
          <w:sz w:val="24"/>
          <w:szCs w:val="24"/>
        </w:rPr>
        <w:t>24-surviellance from organisations can make sure that employees are safe while working in the field</w:t>
      </w:r>
      <w:r w:rsidR="00B21110" w:rsidRPr="00B25280">
        <w:rPr>
          <w:rFonts w:asciiTheme="majorBidi" w:hAnsiTheme="majorBidi" w:cstheme="majorBidi"/>
          <w:sz w:val="24"/>
          <w:szCs w:val="24"/>
        </w:rPr>
        <w:t xml:space="preserve"> (</w:t>
      </w:r>
      <w:proofErr w:type="spellStart"/>
      <w:r w:rsidR="00B21110" w:rsidRPr="00B25280">
        <w:rPr>
          <w:rFonts w:asciiTheme="majorBidi" w:hAnsiTheme="majorBidi" w:cstheme="majorBidi"/>
          <w:sz w:val="24"/>
          <w:szCs w:val="24"/>
        </w:rPr>
        <w:t>Grosman</w:t>
      </w:r>
      <w:proofErr w:type="spellEnd"/>
      <w:r w:rsidR="00B21110" w:rsidRPr="00B25280">
        <w:rPr>
          <w:rFonts w:asciiTheme="majorBidi" w:hAnsiTheme="majorBidi" w:cstheme="majorBidi"/>
          <w:sz w:val="24"/>
          <w:szCs w:val="24"/>
        </w:rPr>
        <w:t>, 2009)</w:t>
      </w:r>
      <w:r w:rsidR="00640D48" w:rsidRPr="00B25280">
        <w:rPr>
          <w:rFonts w:asciiTheme="majorBidi" w:hAnsiTheme="majorBidi" w:cstheme="majorBidi"/>
          <w:sz w:val="24"/>
          <w:szCs w:val="24"/>
        </w:rPr>
        <w:t xml:space="preserve">. </w:t>
      </w:r>
    </w:p>
    <w:p w14:paraId="44A29B38" w14:textId="5F4200BD" w:rsidR="00640D48" w:rsidRPr="006D2FE2" w:rsidRDefault="00640D48" w:rsidP="00B25280">
      <w:pPr>
        <w:numPr>
          <w:ilvl w:val="0"/>
          <w:numId w:val="7"/>
        </w:numPr>
        <w:jc w:val="both"/>
      </w:pPr>
      <w:r>
        <w:rPr>
          <w:b/>
          <w:bCs/>
        </w:rPr>
        <w:t>Fencing safe food and clean drinking water:</w:t>
      </w:r>
      <w:r>
        <w:t xml:space="preserve"> </w:t>
      </w:r>
      <w:r w:rsidR="00427553">
        <w:t xml:space="preserve">To ensure clean drinking water for employees can make employees healthy, which induces employees to work with integrity and perseverance after all. </w:t>
      </w:r>
      <w:r w:rsidR="00306CF9">
        <w:t xml:space="preserve">Health issue is regarded as the most important </w:t>
      </w:r>
      <w:r w:rsidR="006A3CF9">
        <w:t>matter for both employees and employers</w:t>
      </w:r>
      <w:r w:rsidR="00B21110">
        <w:t xml:space="preserve"> (Anderson et al 2014)</w:t>
      </w:r>
      <w:r w:rsidR="006A3CF9">
        <w:t xml:space="preserve">. </w:t>
      </w:r>
    </w:p>
    <w:p w14:paraId="7D73BDAD" w14:textId="0223320C" w:rsidR="006A3CF9" w:rsidRPr="006D2FE2" w:rsidRDefault="006A3CF9" w:rsidP="00B25280">
      <w:pPr>
        <w:numPr>
          <w:ilvl w:val="0"/>
          <w:numId w:val="7"/>
        </w:numPr>
        <w:jc w:val="both"/>
      </w:pPr>
      <w:r>
        <w:rPr>
          <w:b/>
          <w:bCs/>
        </w:rPr>
        <w:t>Creating health insurance policy:</w:t>
      </w:r>
      <w:r>
        <w:t xml:space="preserve"> Organisations should ensure health insurance policies from which they (employees) will get their support when they urgently need. </w:t>
      </w:r>
      <w:r w:rsidR="000F5B7E">
        <w:t>Urgent need may be emerged and in response to this, it is relevant that</w:t>
      </w:r>
      <w:r w:rsidR="00666F34">
        <w:t xml:space="preserve"> a business firm can ensure health insurance. Many multinational companies and internal companies take health insurance policies for employees</w:t>
      </w:r>
      <w:r w:rsidR="00B21110">
        <w:t xml:space="preserve"> (Schweizer et al 2013)</w:t>
      </w:r>
      <w:r w:rsidR="00666F34">
        <w:t xml:space="preserve">. </w:t>
      </w:r>
    </w:p>
    <w:p w14:paraId="6AC9039D" w14:textId="0AFAD74E" w:rsidR="00014160" w:rsidRPr="006D2FE2" w:rsidRDefault="00014160" w:rsidP="009C0CA3">
      <w:pPr>
        <w:numPr>
          <w:ilvl w:val="0"/>
          <w:numId w:val="7"/>
        </w:numPr>
        <w:jc w:val="both"/>
      </w:pPr>
      <w:r>
        <w:rPr>
          <w:b/>
          <w:bCs/>
        </w:rPr>
        <w:t xml:space="preserve">Ensuring cultural diversity: </w:t>
      </w:r>
      <w:r w:rsidR="00502D2F">
        <w:t xml:space="preserve">When organisations recruit new employees and </w:t>
      </w:r>
      <w:r w:rsidR="00A31946">
        <w:t>it is urge</w:t>
      </w:r>
      <w:r w:rsidR="005D147D">
        <w:t>nt to ensure cultural diversity in the working place. Organisations should recruit different classes of individual employees irrespectively. Based on any specific societal, religious or regional issue, organisations should not recruit employees in the working place rather business firms can maintain cultural diversity</w:t>
      </w:r>
      <w:r w:rsidR="00B21110">
        <w:t xml:space="preserve"> (</w:t>
      </w:r>
      <w:proofErr w:type="spellStart"/>
      <w:r w:rsidR="00B21110">
        <w:t>Tiedtke</w:t>
      </w:r>
      <w:proofErr w:type="spellEnd"/>
      <w:r w:rsidR="00B21110">
        <w:t xml:space="preserve"> et al 2017)</w:t>
      </w:r>
      <w:r w:rsidR="004A1BDB">
        <w:t xml:space="preserve">. When cultural diversity is implemented in the working place, employees belonging to a business can have opportunities and possibilities to do better something in the working place. </w:t>
      </w:r>
    </w:p>
    <w:p w14:paraId="1502FF17" w14:textId="64E55E15" w:rsidR="001865EA" w:rsidRPr="00350EB8" w:rsidRDefault="004A1BDB" w:rsidP="009C0CA3">
      <w:pPr>
        <w:numPr>
          <w:ilvl w:val="0"/>
          <w:numId w:val="7"/>
        </w:numPr>
        <w:jc w:val="both"/>
      </w:pPr>
      <w:r>
        <w:rPr>
          <w:b/>
          <w:bCs/>
        </w:rPr>
        <w:t>Unbiased salary:</w:t>
      </w:r>
      <w:r>
        <w:t xml:space="preserve"> </w:t>
      </w:r>
      <w:r w:rsidR="00F969B3">
        <w:t>Business firms should create a working environment where every employee will get their remuneration based on working performance and working position.  Companies should avoid any kind of unbiased salary. Organisations should take national income rate for per hour into account while defining employees’</w:t>
      </w:r>
      <w:r w:rsidR="001865EA">
        <w:t xml:space="preserve"> wages rate in response to employees’ working performance. </w:t>
      </w:r>
    </w:p>
    <w:p w14:paraId="61F297FA" w14:textId="558D8B79" w:rsidR="000A1F03" w:rsidRDefault="000A1F03" w:rsidP="000A1F03">
      <w:pPr>
        <w:jc w:val="both"/>
        <w:rPr>
          <w:b/>
          <w:bCs/>
        </w:rPr>
      </w:pPr>
      <w:r>
        <w:rPr>
          <w:b/>
          <w:bCs/>
        </w:rPr>
        <w:t>For working environment in the working place</w:t>
      </w:r>
    </w:p>
    <w:p w14:paraId="23229163" w14:textId="179A7B05" w:rsidR="002F3039" w:rsidRPr="000A1F03" w:rsidRDefault="000A1F03" w:rsidP="00B25280">
      <w:pPr>
        <w:jc w:val="both"/>
      </w:pPr>
      <w:r>
        <w:t xml:space="preserve">A strong workforce is created in the working place when </w:t>
      </w:r>
      <w:r w:rsidR="00D8166E">
        <w:t xml:space="preserve">working environment gets comfortable for employees. To </w:t>
      </w:r>
      <w:r w:rsidR="009F3D24">
        <w:t>ensure a strong workforce, it is</w:t>
      </w:r>
      <w:r w:rsidR="00AC3C63">
        <w:t xml:space="preserve"> urgent to make a </w:t>
      </w:r>
      <w:r w:rsidR="00B06653">
        <w:t>comfortable environment for employees who work in the working place</w:t>
      </w:r>
      <w:r w:rsidR="00B21110">
        <w:t xml:space="preserve"> (</w:t>
      </w:r>
      <w:proofErr w:type="spellStart"/>
      <w:r w:rsidR="00B21110">
        <w:t>Grosman</w:t>
      </w:r>
      <w:proofErr w:type="spellEnd"/>
      <w:r w:rsidR="00B21110">
        <w:t>, 2009)</w:t>
      </w:r>
      <w:r w:rsidR="00B06653">
        <w:t xml:space="preserve">. Employees get motivated and energetic when they get all the needs what want in the working place under a business firm. Here is going to mention some the ways how business organisations can make a working place more comfortable and convenient </w:t>
      </w:r>
      <w:r w:rsidR="00B25280">
        <w:t>for employees in the workplace.</w:t>
      </w:r>
    </w:p>
    <w:p w14:paraId="0A9B84E8" w14:textId="25C1CBE5" w:rsidR="00B06653" w:rsidRPr="006D2FE2" w:rsidRDefault="00B06653" w:rsidP="00B06653">
      <w:pPr>
        <w:numPr>
          <w:ilvl w:val="0"/>
          <w:numId w:val="8"/>
        </w:numPr>
        <w:jc w:val="both"/>
      </w:pPr>
      <w:r>
        <w:rPr>
          <w:b/>
          <w:bCs/>
        </w:rPr>
        <w:t>Proper ventilation</w:t>
      </w:r>
      <w:r w:rsidR="00B12416">
        <w:rPr>
          <w:b/>
          <w:bCs/>
        </w:rPr>
        <w:t xml:space="preserve"> for employees in the workplace: </w:t>
      </w:r>
      <w:r w:rsidR="00E60CAA">
        <w:t xml:space="preserve">It needs to set up proper ventilation space so that employees </w:t>
      </w:r>
      <w:r w:rsidR="00105DAE">
        <w:t xml:space="preserve">can </w:t>
      </w:r>
      <w:r w:rsidR="00FB46C8">
        <w:t>inhale freshly. Working condition definitely relies on an adequate ventilation space. Without setting up ventilation, employees may feel bored while performing in the working place</w:t>
      </w:r>
      <w:r w:rsidR="00B21110">
        <w:t xml:space="preserve"> (</w:t>
      </w:r>
      <w:proofErr w:type="spellStart"/>
      <w:r w:rsidR="00B21110">
        <w:t>Gatta</w:t>
      </w:r>
      <w:proofErr w:type="spellEnd"/>
      <w:r w:rsidR="00B21110">
        <w:t xml:space="preserve"> et al 2019)</w:t>
      </w:r>
      <w:r w:rsidR="00FB46C8">
        <w:t xml:space="preserve">. </w:t>
      </w:r>
      <w:r w:rsidR="00587031">
        <w:t xml:space="preserve">For this reason, business firms can set up proper inhaling environment in the working place. </w:t>
      </w:r>
    </w:p>
    <w:p w14:paraId="4A6CA3D4" w14:textId="58E5C385" w:rsidR="00587031" w:rsidRDefault="00587031" w:rsidP="009C0CA3">
      <w:pPr>
        <w:numPr>
          <w:ilvl w:val="0"/>
          <w:numId w:val="8"/>
        </w:numPr>
        <w:jc w:val="both"/>
      </w:pPr>
      <w:r>
        <w:rPr>
          <w:b/>
          <w:bCs/>
        </w:rPr>
        <w:t>Controlling noise and making good environment:</w:t>
      </w:r>
      <w:r>
        <w:t xml:space="preserve"> Business firms must take action against loud noise in the workplace and demonstrating to ensure good environment by ensuring </w:t>
      </w:r>
      <w:r w:rsidR="004E2472">
        <w:t xml:space="preserve">noiseless situation. In need, business firms can set up sound protection equipment to prevent excessive noise to make a good </w:t>
      </w:r>
      <w:r w:rsidR="002929AC">
        <w:t xml:space="preserve">environment. </w:t>
      </w:r>
    </w:p>
    <w:p w14:paraId="515448DB" w14:textId="3F8E00F7" w:rsidR="00135F4E" w:rsidRPr="006D2FE2" w:rsidRDefault="001C36AD" w:rsidP="00350EB8">
      <w:pPr>
        <w:numPr>
          <w:ilvl w:val="0"/>
          <w:numId w:val="8"/>
        </w:numPr>
        <w:jc w:val="both"/>
      </w:pPr>
      <w:r>
        <w:rPr>
          <w:b/>
          <w:bCs/>
        </w:rPr>
        <w:t>Maintaining good communication:</w:t>
      </w:r>
      <w:r>
        <w:t xml:space="preserve"> To maintain a good communication </w:t>
      </w:r>
      <w:r w:rsidR="0086632D">
        <w:t xml:space="preserve">between employees and employers is a must to successfully operate a business in the market. When effective communication is taken place in the working area, employees can easily contact with business officials and employers and demonstrating to fix any problems in the working place. Without ensuring effective communication, it is impossible to carry a successful business operation in the market after all. </w:t>
      </w:r>
      <w:r w:rsidR="00C75B0A">
        <w:t>Building good relationships with employees and employers can improve business. Employees need to have good communication system.  If the communication system is not good then the business cannot be run so the communication system of the employees and officials has to be done effectively.</w:t>
      </w:r>
    </w:p>
    <w:p w14:paraId="006A8F28" w14:textId="1484C83B" w:rsidR="009E262A" w:rsidRPr="006D2FE2" w:rsidRDefault="002929AC" w:rsidP="00CC7861">
      <w:pPr>
        <w:numPr>
          <w:ilvl w:val="0"/>
          <w:numId w:val="8"/>
        </w:numPr>
        <w:jc w:val="both"/>
      </w:pPr>
      <w:r>
        <w:rPr>
          <w:b/>
          <w:bCs/>
        </w:rPr>
        <w:t>Creating a friendly relationship between workers and employers:</w:t>
      </w:r>
      <w:r>
        <w:t xml:space="preserve"> </w:t>
      </w:r>
      <w:r w:rsidR="00232C7E">
        <w:t xml:space="preserve">To have a good relationship between employers and employees in the working place makes a convenient environment where both employees and employers get benefited while operating business in the market. When a good relationship belongs to between employees and employers, employees feel that they are preferable and their boss is considerable while taking decisions after all. </w:t>
      </w:r>
    </w:p>
    <w:p w14:paraId="45022D5D" w14:textId="0DD404EA" w:rsidR="00232C7E" w:rsidRPr="006D2FE2" w:rsidRDefault="004045A9" w:rsidP="0086632D">
      <w:pPr>
        <w:numPr>
          <w:ilvl w:val="0"/>
          <w:numId w:val="8"/>
        </w:numPr>
        <w:jc w:val="both"/>
      </w:pPr>
      <w:r w:rsidRPr="006D2FE2">
        <w:rPr>
          <w:b/>
          <w:bCs/>
        </w:rPr>
        <w:t>Political stability in working</w:t>
      </w:r>
      <w:r w:rsidR="009E262A">
        <w:rPr>
          <w:b/>
          <w:bCs/>
        </w:rPr>
        <w:t xml:space="preserve"> area</w:t>
      </w:r>
      <w:r w:rsidRPr="006D2FE2">
        <w:rPr>
          <w:b/>
          <w:bCs/>
        </w:rPr>
        <w:t xml:space="preserve">: </w:t>
      </w:r>
      <w:r w:rsidRPr="006D2FE2">
        <w:t xml:space="preserve"> </w:t>
      </w:r>
      <w:r w:rsidR="00C900A7">
        <w:t>Business firms obviously should maintain political stability in the working place. When employees fail to maintain political stability and to increase political instability, a workforce gets discouraged performing in the working place</w:t>
      </w:r>
      <w:r w:rsidR="00B21110">
        <w:t xml:space="preserve"> (</w:t>
      </w:r>
      <w:proofErr w:type="spellStart"/>
      <w:r w:rsidR="00B21110">
        <w:t>Tiedtke</w:t>
      </w:r>
      <w:proofErr w:type="spellEnd"/>
      <w:r w:rsidR="00B21110">
        <w:t xml:space="preserve"> et al 2017)</w:t>
      </w:r>
      <w:r w:rsidR="00C900A7">
        <w:t xml:space="preserve">. But business officials can use strategic plans/ political plans to implement an urgent initiative that is beneficial to everyone working in the working place. </w:t>
      </w:r>
      <w:r w:rsidRPr="006D2FE2">
        <w:t xml:space="preserve"> </w:t>
      </w:r>
    </w:p>
    <w:p w14:paraId="255FA38F" w14:textId="230EE3F3" w:rsidR="001F61FD" w:rsidRPr="001F61FD" w:rsidRDefault="001F61FD" w:rsidP="005627D8">
      <w:pPr>
        <w:numPr>
          <w:ilvl w:val="0"/>
          <w:numId w:val="8"/>
        </w:numPr>
        <w:jc w:val="both"/>
      </w:pPr>
      <w:r>
        <w:rPr>
          <w:b/>
          <w:bCs/>
        </w:rPr>
        <w:t>Using the latest technology and advanced internet connection:</w:t>
      </w:r>
      <w:r w:rsidR="005627D8">
        <w:rPr>
          <w:b/>
          <w:bCs/>
        </w:rPr>
        <w:t xml:space="preserve"> </w:t>
      </w:r>
      <w:r w:rsidR="005627D8">
        <w:t>As technological advancement has become everywhere, business firms can ensure a strong internet connection in the working place to carry out good communication</w:t>
      </w:r>
      <w:r w:rsidR="00BD7C92">
        <w:t xml:space="preserve"> between employees and employers while performing in the working place. </w:t>
      </w:r>
      <w:r w:rsidR="0086632D">
        <w:t>Most people feel comfortable over communicating online using different media like social media and different magazines and</w:t>
      </w:r>
      <w:r w:rsidR="003D7FCB">
        <w:t xml:space="preserve"> news portal online have been becoming the core communicatio</w:t>
      </w:r>
      <w:r w:rsidR="00AF7BDE">
        <w:t xml:space="preserve">n platforms. For these reasons, business firms take communication, effective communication and other initiatives too. </w:t>
      </w:r>
    </w:p>
    <w:p w14:paraId="5E8D7808" w14:textId="1505E3CB" w:rsidR="001F61FD" w:rsidRPr="001F61FD" w:rsidRDefault="001F61FD" w:rsidP="001F61FD">
      <w:pPr>
        <w:numPr>
          <w:ilvl w:val="0"/>
          <w:numId w:val="8"/>
        </w:numPr>
        <w:jc w:val="both"/>
      </w:pPr>
      <w:r>
        <w:rPr>
          <w:b/>
          <w:bCs/>
        </w:rPr>
        <w:t>Offering remote working for employees:</w:t>
      </w:r>
      <w:r w:rsidR="00323F54">
        <w:rPr>
          <w:b/>
          <w:bCs/>
        </w:rPr>
        <w:t xml:space="preserve"> </w:t>
      </w:r>
      <w:r w:rsidR="00EB29A1">
        <w:t>Business firms should make place for remote working. For example, official activities can be done following remote work like working from home</w:t>
      </w:r>
      <w:r w:rsidR="00B21110">
        <w:t xml:space="preserve"> (</w:t>
      </w:r>
      <w:proofErr w:type="spellStart"/>
      <w:r w:rsidR="00B21110">
        <w:t>Wiewiora</w:t>
      </w:r>
      <w:proofErr w:type="spellEnd"/>
      <w:r w:rsidR="00B21110">
        <w:t xml:space="preserve"> et al 2015)</w:t>
      </w:r>
      <w:r w:rsidR="00EB29A1">
        <w:t xml:space="preserve">. </w:t>
      </w:r>
      <w:r w:rsidR="00372795">
        <w:t xml:space="preserve">For example, retailing companies including Walmart, Marks &amp; Spencer, Tesco plc and other companies prefer working at home in the context of </w:t>
      </w:r>
      <w:r w:rsidR="00671B48">
        <w:t xml:space="preserve">official activities. </w:t>
      </w:r>
    </w:p>
    <w:p w14:paraId="7C65FF94" w14:textId="6DB677B6" w:rsidR="001F61FD" w:rsidRPr="006D2FE2" w:rsidRDefault="001F61FD" w:rsidP="0048086B">
      <w:pPr>
        <w:numPr>
          <w:ilvl w:val="0"/>
          <w:numId w:val="8"/>
        </w:numPr>
        <w:jc w:val="both"/>
      </w:pPr>
      <w:r>
        <w:rPr>
          <w:b/>
          <w:bCs/>
        </w:rPr>
        <w:t>Maintaining equality:</w:t>
      </w:r>
      <w:r w:rsidR="00EB29A1">
        <w:rPr>
          <w:b/>
          <w:bCs/>
        </w:rPr>
        <w:t xml:space="preserve"> </w:t>
      </w:r>
      <w:r w:rsidR="00AC7EDB">
        <w:t>Business organisations must take the issue equality in the working place. When business firms</w:t>
      </w:r>
      <w:r w:rsidR="008073AB">
        <w:t xml:space="preserve"> ensure equality in the working place, every worker can perform well and carrying out a good performance and working experience that is acceptable to all in the working place. </w:t>
      </w:r>
      <w:r w:rsidR="00194238">
        <w:t xml:space="preserve">In the working place, to maintain equality play a significant </w:t>
      </w:r>
      <w:r w:rsidR="00E0700E">
        <w:t>role in</w:t>
      </w:r>
      <w:r w:rsidR="00194238">
        <w:t xml:space="preserve"> operating a business successfully in the working place. Scholars and professionals always demonstrate to ensure equality for every </w:t>
      </w:r>
      <w:r w:rsidR="0048086B">
        <w:t>individual in</w:t>
      </w:r>
      <w:r w:rsidR="00194238">
        <w:t xml:space="preserve"> the working place.</w:t>
      </w:r>
      <w:r w:rsidR="0048086B">
        <w:t xml:space="preserve"> </w:t>
      </w:r>
    </w:p>
    <w:p w14:paraId="2F5B08DE" w14:textId="5F0A2709" w:rsidR="00E32055" w:rsidRPr="00E32055" w:rsidRDefault="00FB01BA" w:rsidP="00564E4A">
      <w:pPr>
        <w:pStyle w:val="Titlu1"/>
      </w:pPr>
      <w:bookmarkStart w:id="7" w:name="_Toc89295374"/>
      <w:r>
        <w:t>P</w:t>
      </w:r>
      <w:r w:rsidR="007D27CB">
        <w:t>resenting Plan for implementing solution</w:t>
      </w:r>
      <w:bookmarkEnd w:id="7"/>
    </w:p>
    <w:tbl>
      <w:tblPr>
        <w:tblStyle w:val="Tabelgril"/>
        <w:tblW w:w="0" w:type="auto"/>
        <w:tblLook w:val="0000" w:firstRow="0" w:lastRow="0" w:firstColumn="0" w:lastColumn="0" w:noHBand="0" w:noVBand="0"/>
      </w:tblPr>
      <w:tblGrid>
        <w:gridCol w:w="1975"/>
        <w:gridCol w:w="1800"/>
        <w:gridCol w:w="4230"/>
        <w:gridCol w:w="1345"/>
      </w:tblGrid>
      <w:tr w:rsidR="00E32055" w14:paraId="76C2D1C0" w14:textId="77777777" w:rsidTr="00E32055">
        <w:trPr>
          <w:trHeight w:val="630"/>
        </w:trPr>
        <w:tc>
          <w:tcPr>
            <w:tcW w:w="9350" w:type="dxa"/>
            <w:gridSpan w:val="4"/>
          </w:tcPr>
          <w:p w14:paraId="4A047111" w14:textId="77777777" w:rsidR="00E32055" w:rsidRPr="008901DA" w:rsidRDefault="00E32055" w:rsidP="00243CD5">
            <w:pPr>
              <w:spacing w:after="160"/>
              <w:ind w:left="-5"/>
              <w:jc w:val="center"/>
              <w:rPr>
                <w:b/>
                <w:bCs/>
                <w:i/>
                <w:iCs/>
                <w:sz w:val="28"/>
                <w:szCs w:val="24"/>
                <w:u w:val="single"/>
              </w:rPr>
            </w:pPr>
            <w:r w:rsidRPr="008901DA">
              <w:rPr>
                <w:b/>
                <w:bCs/>
                <w:i/>
                <w:iCs/>
                <w:sz w:val="28"/>
                <w:szCs w:val="24"/>
                <w:u w:val="single"/>
              </w:rPr>
              <w:t>Action Plan for implementing of solutions taken</w:t>
            </w:r>
          </w:p>
          <w:p w14:paraId="465645DC" w14:textId="6CCF42C0" w:rsidR="00243CD5" w:rsidRPr="00243CD5" w:rsidRDefault="00243CD5" w:rsidP="009969D5">
            <w:pPr>
              <w:spacing w:after="160"/>
              <w:ind w:left="-5"/>
              <w:jc w:val="both"/>
              <w:rPr>
                <w:b/>
                <w:bCs/>
                <w:sz w:val="28"/>
                <w:szCs w:val="24"/>
              </w:rPr>
            </w:pPr>
            <w:r w:rsidRPr="008901DA">
              <w:rPr>
                <w:b/>
                <w:bCs/>
              </w:rPr>
              <w:t xml:space="preserve">Problem Statement: </w:t>
            </w:r>
            <w:r w:rsidR="009969D5">
              <w:rPr>
                <w:szCs w:val="24"/>
              </w:rPr>
              <w:t>W</w:t>
            </w:r>
            <w:r w:rsidR="009969D5">
              <w:t>hen any conflicting situation emerges in the workplace, it can make the working place uncomfortable and inconvenient for both employees and employers. Complex problem may create in the working place but it is urgent to tackle these problems using strategic planning.</w:t>
            </w:r>
          </w:p>
        </w:tc>
      </w:tr>
      <w:tr w:rsidR="00E32055" w14:paraId="393D0DCD" w14:textId="47B84B9D" w:rsidTr="00B061CB">
        <w:tblPrEx>
          <w:tblLook w:val="04A0" w:firstRow="1" w:lastRow="0" w:firstColumn="1" w:lastColumn="0" w:noHBand="0" w:noVBand="1"/>
        </w:tblPrEx>
        <w:tc>
          <w:tcPr>
            <w:tcW w:w="1975" w:type="dxa"/>
          </w:tcPr>
          <w:p w14:paraId="18AACFAF" w14:textId="21D093E1" w:rsidR="00E32055" w:rsidRPr="00D35F82" w:rsidRDefault="00E32055" w:rsidP="00D35F82">
            <w:pPr>
              <w:jc w:val="center"/>
              <w:rPr>
                <w:b/>
                <w:bCs/>
              </w:rPr>
            </w:pPr>
            <w:r w:rsidRPr="00D35F82">
              <w:rPr>
                <w:b/>
                <w:bCs/>
              </w:rPr>
              <w:t>Task/Project</w:t>
            </w:r>
          </w:p>
        </w:tc>
        <w:tc>
          <w:tcPr>
            <w:tcW w:w="1800" w:type="dxa"/>
          </w:tcPr>
          <w:p w14:paraId="6BEE2884" w14:textId="53C53753" w:rsidR="00E32055" w:rsidRPr="00D35F82" w:rsidRDefault="00E32055" w:rsidP="00D35F82">
            <w:pPr>
              <w:jc w:val="center"/>
              <w:rPr>
                <w:b/>
                <w:bCs/>
              </w:rPr>
            </w:pPr>
            <w:r w:rsidRPr="00D35F82">
              <w:rPr>
                <w:b/>
                <w:bCs/>
              </w:rPr>
              <w:t>Who implements</w:t>
            </w:r>
          </w:p>
        </w:tc>
        <w:tc>
          <w:tcPr>
            <w:tcW w:w="4230" w:type="dxa"/>
          </w:tcPr>
          <w:p w14:paraId="2A9535C8" w14:textId="6DBAF4A8" w:rsidR="00E32055" w:rsidRPr="00D35F82" w:rsidRDefault="00E32055" w:rsidP="00D35F82">
            <w:pPr>
              <w:jc w:val="center"/>
              <w:rPr>
                <w:b/>
                <w:bCs/>
              </w:rPr>
            </w:pPr>
            <w:r w:rsidRPr="00D35F82">
              <w:rPr>
                <w:b/>
                <w:bCs/>
              </w:rPr>
              <w:t>Status</w:t>
            </w:r>
          </w:p>
        </w:tc>
        <w:tc>
          <w:tcPr>
            <w:tcW w:w="1345" w:type="dxa"/>
          </w:tcPr>
          <w:p w14:paraId="04399F21" w14:textId="792C0A36" w:rsidR="00E32055" w:rsidRPr="00D35F82" w:rsidRDefault="00E32055" w:rsidP="00D35F82">
            <w:pPr>
              <w:jc w:val="center"/>
              <w:rPr>
                <w:b/>
                <w:bCs/>
              </w:rPr>
            </w:pPr>
            <w:r w:rsidRPr="00D35F82">
              <w:rPr>
                <w:b/>
                <w:bCs/>
              </w:rPr>
              <w:t>Date</w:t>
            </w:r>
          </w:p>
        </w:tc>
      </w:tr>
      <w:tr w:rsidR="00E32055" w14:paraId="0DAC4236" w14:textId="14D938F3" w:rsidTr="00B061CB">
        <w:tblPrEx>
          <w:tblLook w:val="04A0" w:firstRow="1" w:lastRow="0" w:firstColumn="1" w:lastColumn="0" w:noHBand="0" w:noVBand="1"/>
        </w:tblPrEx>
        <w:tc>
          <w:tcPr>
            <w:tcW w:w="1975" w:type="dxa"/>
          </w:tcPr>
          <w:p w14:paraId="76474AA2" w14:textId="74B30E81" w:rsidR="00E32055" w:rsidRDefault="00C02873" w:rsidP="00832BF7">
            <w:r>
              <w:rPr>
                <w:b/>
                <w:bCs/>
              </w:rPr>
              <w:t>Ensuring cultural diversity</w:t>
            </w:r>
          </w:p>
        </w:tc>
        <w:tc>
          <w:tcPr>
            <w:tcW w:w="1800" w:type="dxa"/>
          </w:tcPr>
          <w:p w14:paraId="28072EE6" w14:textId="6EBC7113" w:rsidR="00E32055" w:rsidRDefault="00D35F82" w:rsidP="00D35F82">
            <w:pPr>
              <w:jc w:val="both"/>
            </w:pPr>
            <w:r>
              <w:t>Business authorities and their high-profile people will ensure this solution to the problem.</w:t>
            </w:r>
          </w:p>
        </w:tc>
        <w:tc>
          <w:tcPr>
            <w:tcW w:w="4230" w:type="dxa"/>
          </w:tcPr>
          <w:p w14:paraId="369F05BF" w14:textId="50757329" w:rsidR="00E32055" w:rsidRDefault="00C02873" w:rsidP="00C02873">
            <w:pPr>
              <w:jc w:val="both"/>
            </w:pPr>
            <w:r>
              <w:t>When organisations recruit new employees and it is urgent to ensure cultural diversity in the working place. Organisations should recruit different classes of individual employees irrespectively.</w:t>
            </w:r>
          </w:p>
        </w:tc>
        <w:tc>
          <w:tcPr>
            <w:tcW w:w="1345" w:type="dxa"/>
          </w:tcPr>
          <w:p w14:paraId="6C6A8AE1" w14:textId="6EA1AFE8" w:rsidR="00E32055" w:rsidRDefault="00D35F82" w:rsidP="00832BF7">
            <w:r>
              <w:t>Within 5 months</w:t>
            </w:r>
          </w:p>
        </w:tc>
      </w:tr>
      <w:tr w:rsidR="00E32055" w14:paraId="2AE03992" w14:textId="5C63A98C" w:rsidTr="00B061CB">
        <w:tblPrEx>
          <w:tblLook w:val="04A0" w:firstRow="1" w:lastRow="0" w:firstColumn="1" w:lastColumn="0" w:noHBand="0" w:noVBand="1"/>
        </w:tblPrEx>
        <w:tc>
          <w:tcPr>
            <w:tcW w:w="1975" w:type="dxa"/>
          </w:tcPr>
          <w:p w14:paraId="2474D295" w14:textId="19646471" w:rsidR="00E32055" w:rsidRDefault="00FC3665" w:rsidP="00FC3665">
            <w:pPr>
              <w:jc w:val="both"/>
            </w:pPr>
            <w:r>
              <w:rPr>
                <w:b/>
                <w:bCs/>
              </w:rPr>
              <w:t>Using the latest technology and advanced internet connection</w:t>
            </w:r>
          </w:p>
        </w:tc>
        <w:tc>
          <w:tcPr>
            <w:tcW w:w="1800" w:type="dxa"/>
          </w:tcPr>
          <w:p w14:paraId="30BF641D" w14:textId="7140B9F4" w:rsidR="00E32055" w:rsidRDefault="00FC3665" w:rsidP="00B9645D">
            <w:pPr>
              <w:jc w:val="both"/>
            </w:pPr>
            <w:r>
              <w:t xml:space="preserve">Developers and </w:t>
            </w:r>
            <w:r w:rsidR="009C1CD4">
              <w:t xml:space="preserve">researchers belonging to organisations will implement it in the working place. </w:t>
            </w:r>
          </w:p>
        </w:tc>
        <w:tc>
          <w:tcPr>
            <w:tcW w:w="4230" w:type="dxa"/>
          </w:tcPr>
          <w:p w14:paraId="3970790A" w14:textId="422F475E" w:rsidR="00E32055" w:rsidRDefault="00FC3665" w:rsidP="00FC3665">
            <w:pPr>
              <w:jc w:val="both"/>
            </w:pPr>
            <w:r>
              <w:t>As technological advancement has become everywhere, business firms can ensure a strong internet connection in the working place to carry out good communication between employees and employers while performing in the working place.</w:t>
            </w:r>
          </w:p>
        </w:tc>
        <w:tc>
          <w:tcPr>
            <w:tcW w:w="1345" w:type="dxa"/>
          </w:tcPr>
          <w:p w14:paraId="766C5651" w14:textId="688319D4" w:rsidR="00E32055" w:rsidRDefault="00B9645D" w:rsidP="00832BF7">
            <w:r>
              <w:t>Within 6 months</w:t>
            </w:r>
          </w:p>
        </w:tc>
      </w:tr>
      <w:tr w:rsidR="00E32055" w14:paraId="0B621647" w14:textId="11C6E18E" w:rsidTr="00B061CB">
        <w:tblPrEx>
          <w:tblLook w:val="04A0" w:firstRow="1" w:lastRow="0" w:firstColumn="1" w:lastColumn="0" w:noHBand="0" w:noVBand="1"/>
        </w:tblPrEx>
        <w:tc>
          <w:tcPr>
            <w:tcW w:w="1975" w:type="dxa"/>
          </w:tcPr>
          <w:p w14:paraId="770D4DB5" w14:textId="0882CBFC" w:rsidR="00E32055" w:rsidRDefault="00B9645D" w:rsidP="00B9645D">
            <w:pPr>
              <w:jc w:val="both"/>
            </w:pPr>
            <w:r>
              <w:rPr>
                <w:b/>
                <w:bCs/>
              </w:rPr>
              <w:t>Creating a friendly relationship between workers and employers:</w:t>
            </w:r>
          </w:p>
        </w:tc>
        <w:tc>
          <w:tcPr>
            <w:tcW w:w="1800" w:type="dxa"/>
          </w:tcPr>
          <w:p w14:paraId="546B1762" w14:textId="232264E0" w:rsidR="00E32055" w:rsidRDefault="00B9645D" w:rsidP="00B9645D">
            <w:pPr>
              <w:jc w:val="both"/>
            </w:pPr>
            <w:r>
              <w:t>Stakeholders associated with companies should be more careful while creating relationship with employees.</w:t>
            </w:r>
          </w:p>
        </w:tc>
        <w:tc>
          <w:tcPr>
            <w:tcW w:w="4230" w:type="dxa"/>
          </w:tcPr>
          <w:p w14:paraId="2B6CE38B" w14:textId="64F62813" w:rsidR="00E32055" w:rsidRDefault="00B061CB" w:rsidP="00B061CB">
            <w:pPr>
              <w:jc w:val="both"/>
            </w:pPr>
            <w:r>
              <w:t>To have a good relationship between employers and employees in the working place makes a convenient environment where both employees and employers get benefited while operating business in the market.</w:t>
            </w:r>
          </w:p>
        </w:tc>
        <w:tc>
          <w:tcPr>
            <w:tcW w:w="1345" w:type="dxa"/>
          </w:tcPr>
          <w:p w14:paraId="15C7CDCB" w14:textId="38547998" w:rsidR="00E32055" w:rsidRDefault="00B24A6C" w:rsidP="00832BF7">
            <w:r>
              <w:t>Within 3 months</w:t>
            </w:r>
          </w:p>
        </w:tc>
      </w:tr>
      <w:tr w:rsidR="00E32055" w14:paraId="19F14ABE" w14:textId="7C832EB6" w:rsidTr="00B061CB">
        <w:tblPrEx>
          <w:tblLook w:val="04A0" w:firstRow="1" w:lastRow="0" w:firstColumn="1" w:lastColumn="0" w:noHBand="0" w:noVBand="1"/>
        </w:tblPrEx>
        <w:tc>
          <w:tcPr>
            <w:tcW w:w="1975" w:type="dxa"/>
          </w:tcPr>
          <w:p w14:paraId="4CFD5FE8" w14:textId="5FB9DB36" w:rsidR="00E32055" w:rsidRPr="009957FA" w:rsidRDefault="009957FA" w:rsidP="00832BF7">
            <w:pPr>
              <w:rPr>
                <w:b/>
                <w:bCs/>
              </w:rPr>
            </w:pPr>
            <w:r w:rsidRPr="009957FA">
              <w:rPr>
                <w:b/>
                <w:bCs/>
              </w:rPr>
              <w:t>Using safeguards</w:t>
            </w:r>
          </w:p>
        </w:tc>
        <w:tc>
          <w:tcPr>
            <w:tcW w:w="1800" w:type="dxa"/>
          </w:tcPr>
          <w:p w14:paraId="2F553760" w14:textId="52FD8D48" w:rsidR="00E32055" w:rsidRDefault="00EE009E" w:rsidP="00EE009E">
            <w:pPr>
              <w:jc w:val="both"/>
            </w:pPr>
            <w:r>
              <w:t>Business authorities will implement it.</w:t>
            </w:r>
          </w:p>
        </w:tc>
        <w:tc>
          <w:tcPr>
            <w:tcW w:w="4230" w:type="dxa"/>
          </w:tcPr>
          <w:p w14:paraId="74CE6521" w14:textId="77777777" w:rsidR="009957FA" w:rsidRPr="009957FA" w:rsidRDefault="009957FA" w:rsidP="009957FA">
            <w:pPr>
              <w:jc w:val="both"/>
              <w:rPr>
                <w:rFonts w:cstheme="majorBidi"/>
                <w:szCs w:val="24"/>
              </w:rPr>
            </w:pPr>
            <w:r w:rsidRPr="009957FA">
              <w:rPr>
                <w:rFonts w:cstheme="majorBidi"/>
                <w:szCs w:val="24"/>
              </w:rPr>
              <w:t xml:space="preserve">When workers feel that they are safer while they are working and then they (employees) will make them more energetic and sacrificed to work more in the working place under a business. </w:t>
            </w:r>
          </w:p>
          <w:p w14:paraId="733A2D85" w14:textId="77777777" w:rsidR="00E32055" w:rsidRDefault="00E32055" w:rsidP="00832BF7"/>
        </w:tc>
        <w:tc>
          <w:tcPr>
            <w:tcW w:w="1345" w:type="dxa"/>
          </w:tcPr>
          <w:p w14:paraId="4FA3FCEB" w14:textId="5D0E3C6F" w:rsidR="00E32055" w:rsidRDefault="00B24A6C" w:rsidP="00832BF7">
            <w:r>
              <w:t>Within 4 months</w:t>
            </w:r>
          </w:p>
        </w:tc>
      </w:tr>
      <w:tr w:rsidR="00E32055" w14:paraId="30D3028E" w14:textId="59C024B7" w:rsidTr="00B061CB">
        <w:tblPrEx>
          <w:tblLook w:val="04A0" w:firstRow="1" w:lastRow="0" w:firstColumn="1" w:lastColumn="0" w:noHBand="0" w:noVBand="1"/>
        </w:tblPrEx>
        <w:tc>
          <w:tcPr>
            <w:tcW w:w="1975" w:type="dxa"/>
          </w:tcPr>
          <w:p w14:paraId="58CD2593" w14:textId="60D1E6C5" w:rsidR="00E32055" w:rsidRPr="0067010F" w:rsidRDefault="0067010F" w:rsidP="00832BF7">
            <w:pPr>
              <w:rPr>
                <w:b/>
                <w:bCs/>
              </w:rPr>
            </w:pPr>
            <w:r w:rsidRPr="0067010F">
              <w:rPr>
                <w:b/>
                <w:bCs/>
              </w:rPr>
              <w:t>Prioritizing remote working</w:t>
            </w:r>
          </w:p>
        </w:tc>
        <w:tc>
          <w:tcPr>
            <w:tcW w:w="1800" w:type="dxa"/>
          </w:tcPr>
          <w:p w14:paraId="51276E57" w14:textId="5B41B2FC" w:rsidR="00E32055" w:rsidRDefault="00EE009E" w:rsidP="00EE009E">
            <w:pPr>
              <w:jc w:val="both"/>
            </w:pPr>
            <w:r>
              <w:t>HR professionals will implement it</w:t>
            </w:r>
          </w:p>
        </w:tc>
        <w:tc>
          <w:tcPr>
            <w:tcW w:w="4230" w:type="dxa"/>
          </w:tcPr>
          <w:p w14:paraId="70C0D5B2" w14:textId="1E0093FA" w:rsidR="00E32055" w:rsidRDefault="00B24A6C" w:rsidP="00B24A6C">
            <w:pPr>
              <w:jc w:val="both"/>
            </w:pPr>
            <w:r>
              <w:t>When employees will get opportunities work from home, they feel more relax and performing their daily official activities over online media, which has made employees’ life easier after all.</w:t>
            </w:r>
          </w:p>
        </w:tc>
        <w:tc>
          <w:tcPr>
            <w:tcW w:w="1345" w:type="dxa"/>
          </w:tcPr>
          <w:p w14:paraId="3B4D56CC" w14:textId="1B153C4F" w:rsidR="00E32055" w:rsidRDefault="00B24A6C" w:rsidP="00832BF7">
            <w:r>
              <w:t>Within 5 months</w:t>
            </w:r>
          </w:p>
        </w:tc>
      </w:tr>
    </w:tbl>
    <w:p w14:paraId="68FEF725" w14:textId="77777777" w:rsidR="00832BF7" w:rsidRPr="00832BF7" w:rsidRDefault="00832BF7" w:rsidP="00832BF7"/>
    <w:p w14:paraId="44FF8E06" w14:textId="548185B9" w:rsidR="006207E2" w:rsidRDefault="00CD3EB9" w:rsidP="009C0CA3">
      <w:pPr>
        <w:pStyle w:val="Titlu1"/>
        <w:jc w:val="both"/>
      </w:pPr>
      <w:bookmarkStart w:id="8" w:name="_Toc89295375"/>
      <w:r>
        <w:t>Conclusion</w:t>
      </w:r>
      <w:bookmarkStart w:id="9" w:name="_Toc72335189"/>
      <w:bookmarkEnd w:id="0"/>
      <w:bookmarkEnd w:id="2"/>
      <w:bookmarkEnd w:id="8"/>
    </w:p>
    <w:p w14:paraId="1DC2A1A9" w14:textId="5C8418ED" w:rsidR="00457D4C" w:rsidRDefault="00457D4C" w:rsidP="0087720C">
      <w:pPr>
        <w:jc w:val="both"/>
      </w:pPr>
      <w:r>
        <w:t xml:space="preserve">The above mentioned discussions demonstrate that a business firm must implement a variety of solutions in response to complex problems in the working place to maintain a good relationship between employees and employers. When good solution is implemented in the working place, employees get energetic to work with the defined mission and vision in the working place. Employees’ demands working in the UK’s business companies should be taken into account well. </w:t>
      </w:r>
    </w:p>
    <w:p w14:paraId="5B929EC2" w14:textId="77777777" w:rsidR="0087720C" w:rsidRDefault="0087720C" w:rsidP="0087720C">
      <w:pPr>
        <w:jc w:val="both"/>
      </w:pPr>
    </w:p>
    <w:p w14:paraId="15E03420" w14:textId="77777777" w:rsidR="00832BF7" w:rsidRDefault="00832BF7" w:rsidP="0087720C">
      <w:pPr>
        <w:jc w:val="both"/>
      </w:pPr>
    </w:p>
    <w:p w14:paraId="3DF53990" w14:textId="264C04DE" w:rsidR="00E0700E" w:rsidRPr="00E0700E" w:rsidRDefault="00E0700E" w:rsidP="00E0700E">
      <w:pPr>
        <w:pStyle w:val="Titlu1"/>
        <w:jc w:val="both"/>
      </w:pPr>
      <w:bookmarkStart w:id="10" w:name="_Toc89295376"/>
      <w:r>
        <w:t>References</w:t>
      </w:r>
      <w:bookmarkEnd w:id="10"/>
    </w:p>
    <w:p w14:paraId="504E2C91" w14:textId="77777777" w:rsidR="0087720C" w:rsidRPr="0087720C" w:rsidRDefault="0087720C" w:rsidP="0087720C">
      <w:pPr>
        <w:ind w:left="720" w:hanging="720"/>
        <w:jc w:val="both"/>
      </w:pPr>
      <w:r w:rsidRPr="0087720C">
        <w:t xml:space="preserve">Anderson, C.R., </w:t>
      </w:r>
      <w:proofErr w:type="spellStart"/>
      <w:r w:rsidRPr="0087720C">
        <w:t>Brushett</w:t>
      </w:r>
      <w:proofErr w:type="spellEnd"/>
      <w:r w:rsidRPr="0087720C">
        <w:t>, L., Gray, T. and Renting, H., 2014. Group editorial for the special issue on cooperatives and alternative food systems initiatives working together to build cooperative food systems.</w:t>
      </w:r>
    </w:p>
    <w:p w14:paraId="621089B2" w14:textId="77777777" w:rsidR="0087720C" w:rsidRPr="0087720C" w:rsidRDefault="0087720C" w:rsidP="0087720C">
      <w:pPr>
        <w:ind w:left="720" w:hanging="720"/>
        <w:jc w:val="both"/>
      </w:pPr>
      <w:proofErr w:type="spellStart"/>
      <w:r w:rsidRPr="0087720C">
        <w:t>Biese</w:t>
      </w:r>
      <w:proofErr w:type="spellEnd"/>
      <w:r w:rsidRPr="0087720C">
        <w:t xml:space="preserve">, I. and </w:t>
      </w:r>
      <w:proofErr w:type="spellStart"/>
      <w:r w:rsidRPr="0087720C">
        <w:t>Choroszewicz</w:t>
      </w:r>
      <w:proofErr w:type="spellEnd"/>
      <w:r w:rsidRPr="0087720C">
        <w:t>, M., 2018. Creating alternative solutions for work: Experiences of women managers and lawyers in Poland and the USA. In The New Normal of Working Lives (pp. 309-325). Palgrave Macmillan, Cham.</w:t>
      </w:r>
    </w:p>
    <w:p w14:paraId="2F7F5565" w14:textId="77777777" w:rsidR="0087720C" w:rsidRPr="0087720C" w:rsidRDefault="0087720C" w:rsidP="0087720C">
      <w:pPr>
        <w:ind w:left="720" w:hanging="720"/>
        <w:jc w:val="both"/>
      </w:pPr>
      <w:proofErr w:type="spellStart"/>
      <w:r w:rsidRPr="0087720C">
        <w:t>Ederer</w:t>
      </w:r>
      <w:proofErr w:type="spellEnd"/>
      <w:r w:rsidRPr="0087720C">
        <w:t xml:space="preserve">, P., </w:t>
      </w:r>
      <w:proofErr w:type="spellStart"/>
      <w:r w:rsidRPr="0087720C">
        <w:t>Nedelkoska</w:t>
      </w:r>
      <w:proofErr w:type="spellEnd"/>
      <w:r w:rsidRPr="0087720C">
        <w:t xml:space="preserve">, L., </w:t>
      </w:r>
      <w:proofErr w:type="spellStart"/>
      <w:r w:rsidRPr="0087720C">
        <w:t>Patt</w:t>
      </w:r>
      <w:proofErr w:type="spellEnd"/>
      <w:r w:rsidRPr="0087720C">
        <w:t xml:space="preserve">, A. and </w:t>
      </w:r>
      <w:proofErr w:type="spellStart"/>
      <w:r w:rsidRPr="0087720C">
        <w:t>Castellazzi</w:t>
      </w:r>
      <w:proofErr w:type="spellEnd"/>
      <w:r w:rsidRPr="0087720C">
        <w:t>, S., 2015. What do employers pay for employees’ complex problem solving skills?. International Journal of Lifelong Education, 34(4), pp.430-447.</w:t>
      </w:r>
    </w:p>
    <w:p w14:paraId="42FBD477" w14:textId="77777777" w:rsidR="0087720C" w:rsidRPr="0087720C" w:rsidRDefault="0087720C" w:rsidP="0087720C">
      <w:pPr>
        <w:ind w:left="720" w:hanging="720"/>
        <w:jc w:val="both"/>
      </w:pPr>
      <w:proofErr w:type="spellStart"/>
      <w:r w:rsidRPr="0087720C">
        <w:t>Ederer</w:t>
      </w:r>
      <w:proofErr w:type="spellEnd"/>
      <w:r w:rsidRPr="0087720C">
        <w:t xml:space="preserve">, P., </w:t>
      </w:r>
      <w:proofErr w:type="spellStart"/>
      <w:r w:rsidRPr="0087720C">
        <w:t>Nedelkoska</w:t>
      </w:r>
      <w:proofErr w:type="spellEnd"/>
      <w:r w:rsidRPr="0087720C">
        <w:t xml:space="preserve">, L., </w:t>
      </w:r>
      <w:proofErr w:type="spellStart"/>
      <w:r w:rsidRPr="0087720C">
        <w:t>Patt</w:t>
      </w:r>
      <w:proofErr w:type="spellEnd"/>
      <w:r w:rsidRPr="0087720C">
        <w:t xml:space="preserve">, A. and </w:t>
      </w:r>
      <w:proofErr w:type="spellStart"/>
      <w:r w:rsidRPr="0087720C">
        <w:t>Castellazzi</w:t>
      </w:r>
      <w:proofErr w:type="spellEnd"/>
      <w:r w:rsidRPr="0087720C">
        <w:t>, S., 2015. What do employers pay for employees’ complex problem solving skills?. International Journal of Lifelong Education, 34(4), pp.430-447.</w:t>
      </w:r>
    </w:p>
    <w:p w14:paraId="5212ABBA" w14:textId="77777777" w:rsidR="0087720C" w:rsidRPr="0087720C" w:rsidRDefault="0087720C" w:rsidP="0087720C">
      <w:pPr>
        <w:ind w:left="720" w:hanging="720"/>
        <w:jc w:val="both"/>
      </w:pPr>
      <w:proofErr w:type="spellStart"/>
      <w:r w:rsidRPr="0087720C">
        <w:t>Gatta</w:t>
      </w:r>
      <w:proofErr w:type="spellEnd"/>
      <w:r w:rsidRPr="0087720C">
        <w:t xml:space="preserve">, V., </w:t>
      </w:r>
      <w:proofErr w:type="spellStart"/>
      <w:r w:rsidRPr="0087720C">
        <w:t>Marcucci</w:t>
      </w:r>
      <w:proofErr w:type="spellEnd"/>
      <w:r w:rsidRPr="0087720C">
        <w:t xml:space="preserve">, E., Delle Site, P., Le Pira, M. and </w:t>
      </w:r>
      <w:proofErr w:type="spellStart"/>
      <w:r w:rsidRPr="0087720C">
        <w:t>Carrocci</w:t>
      </w:r>
      <w:proofErr w:type="spellEnd"/>
      <w:r w:rsidRPr="0087720C">
        <w:t xml:space="preserve">, C.S., 2019. Planning with stakeholders: </w:t>
      </w:r>
      <w:proofErr w:type="spellStart"/>
      <w:r w:rsidRPr="0087720C">
        <w:t>Analysing</w:t>
      </w:r>
      <w:proofErr w:type="spellEnd"/>
      <w:r w:rsidRPr="0087720C">
        <w:t xml:space="preserve"> alternative off-hour delivery solutions via an interactive multi-criteria approach. Research in Transportation Economics, 73, pp.53-62.</w:t>
      </w:r>
    </w:p>
    <w:p w14:paraId="3152D7E3" w14:textId="77777777" w:rsidR="0087720C" w:rsidRPr="0087720C" w:rsidRDefault="0087720C" w:rsidP="0087720C">
      <w:pPr>
        <w:ind w:left="720" w:hanging="720"/>
        <w:jc w:val="both"/>
      </w:pPr>
      <w:proofErr w:type="spellStart"/>
      <w:r w:rsidRPr="0087720C">
        <w:t>Grosman</w:t>
      </w:r>
      <w:proofErr w:type="spellEnd"/>
      <w:r w:rsidRPr="0087720C">
        <w:t>, J., 2009. Vines: regulatory developments and place for alternative solutions. </w:t>
      </w:r>
      <w:proofErr w:type="spellStart"/>
      <w:r w:rsidRPr="0087720C">
        <w:t>Progrès</w:t>
      </w:r>
      <w:proofErr w:type="spellEnd"/>
      <w:r w:rsidRPr="0087720C">
        <w:t xml:space="preserve"> </w:t>
      </w:r>
      <w:proofErr w:type="spellStart"/>
      <w:r w:rsidRPr="0087720C">
        <w:t>Agricole</w:t>
      </w:r>
      <w:proofErr w:type="spellEnd"/>
      <w:r w:rsidRPr="0087720C">
        <w:t xml:space="preserve"> et </w:t>
      </w:r>
      <w:proofErr w:type="spellStart"/>
      <w:r w:rsidRPr="0087720C">
        <w:t>Viticole</w:t>
      </w:r>
      <w:proofErr w:type="spellEnd"/>
      <w:r w:rsidRPr="0087720C">
        <w:t>, 126(20), pp.463-470.</w:t>
      </w:r>
    </w:p>
    <w:p w14:paraId="5230E6B9" w14:textId="77777777" w:rsidR="0087720C" w:rsidRPr="0087720C" w:rsidRDefault="0087720C" w:rsidP="0087720C">
      <w:pPr>
        <w:ind w:left="720" w:hanging="720"/>
        <w:jc w:val="both"/>
      </w:pPr>
      <w:r w:rsidRPr="0087720C">
        <w:t xml:space="preserve">Schweizer, F., </w:t>
      </w:r>
      <w:proofErr w:type="spellStart"/>
      <w:r w:rsidRPr="0087720C">
        <w:t>Wüstenberg</w:t>
      </w:r>
      <w:proofErr w:type="spellEnd"/>
      <w:r w:rsidRPr="0087720C">
        <w:t xml:space="preserve">, S. and </w:t>
      </w:r>
      <w:proofErr w:type="spellStart"/>
      <w:r w:rsidRPr="0087720C">
        <w:t>Greiff</w:t>
      </w:r>
      <w:proofErr w:type="spellEnd"/>
      <w:r w:rsidRPr="0087720C">
        <w:t>, S., 2013. Validity of the MicroDYN approach: Complex problem solving predicts school grades beyond working memory capacity. Learning and Individual Differences, 24, pp.42-52.</w:t>
      </w:r>
    </w:p>
    <w:p w14:paraId="39101715" w14:textId="77777777" w:rsidR="0087720C" w:rsidRPr="0087720C" w:rsidRDefault="0087720C" w:rsidP="0087720C">
      <w:pPr>
        <w:ind w:left="720" w:hanging="720"/>
        <w:jc w:val="both"/>
      </w:pPr>
      <w:proofErr w:type="spellStart"/>
      <w:r w:rsidRPr="0087720C">
        <w:t>Tiedtke</w:t>
      </w:r>
      <w:proofErr w:type="spellEnd"/>
      <w:r w:rsidRPr="0087720C">
        <w:t xml:space="preserve">, C.M., De </w:t>
      </w:r>
      <w:proofErr w:type="spellStart"/>
      <w:r w:rsidRPr="0087720C">
        <w:t>Casterlé</w:t>
      </w:r>
      <w:proofErr w:type="spellEnd"/>
      <w:r w:rsidRPr="0087720C">
        <w:t xml:space="preserve">, B.D., </w:t>
      </w:r>
      <w:proofErr w:type="spellStart"/>
      <w:r w:rsidRPr="0087720C">
        <w:t>Frings-Dresen</w:t>
      </w:r>
      <w:proofErr w:type="spellEnd"/>
      <w:r w:rsidRPr="0087720C">
        <w:t xml:space="preserve">, M.H.W., De Boer, A.G.E.M., </w:t>
      </w:r>
      <w:proofErr w:type="spellStart"/>
      <w:r w:rsidRPr="0087720C">
        <w:t>Greidanus</w:t>
      </w:r>
      <w:proofErr w:type="spellEnd"/>
      <w:r w:rsidRPr="0087720C">
        <w:t xml:space="preserve">, M.A., </w:t>
      </w:r>
      <w:proofErr w:type="spellStart"/>
      <w:r w:rsidRPr="0087720C">
        <w:t>Tamminga</w:t>
      </w:r>
      <w:proofErr w:type="spellEnd"/>
      <w:r w:rsidRPr="0087720C">
        <w:t>, S.J. and De Rijk, A.E., 2017. Employers’ experience of employees with cancer: trajectories of complex communication. Journal of Cancer Survivorship, 11(5), pp.562-577.</w:t>
      </w:r>
    </w:p>
    <w:p w14:paraId="39524C3B" w14:textId="77777777" w:rsidR="0087720C" w:rsidRPr="0087720C" w:rsidRDefault="0087720C" w:rsidP="0087720C">
      <w:pPr>
        <w:ind w:left="720" w:hanging="720"/>
        <w:jc w:val="both"/>
      </w:pPr>
      <w:proofErr w:type="spellStart"/>
      <w:r w:rsidRPr="0087720C">
        <w:t>Wiewiora</w:t>
      </w:r>
      <w:proofErr w:type="spellEnd"/>
      <w:r w:rsidRPr="0087720C">
        <w:t>, A. and Murphy, G., 2015. Unpacking ‘lessons learned’: investigating failures and considering alternative solutions. Knowledge Management Research &amp; Practice, 13(1), pp.17-30.</w:t>
      </w:r>
    </w:p>
    <w:p w14:paraId="464B131A" w14:textId="77777777" w:rsidR="0048086B" w:rsidRPr="0048086B" w:rsidRDefault="0048086B" w:rsidP="0048086B"/>
    <w:p w14:paraId="17CF8422" w14:textId="77777777" w:rsidR="00194238" w:rsidRPr="00194238" w:rsidRDefault="00194238" w:rsidP="00194238"/>
    <w:p w14:paraId="1A664966" w14:textId="77777777" w:rsidR="006D2FE2" w:rsidRPr="006D2FE2" w:rsidRDefault="006D2FE2" w:rsidP="009C0CA3">
      <w:pPr>
        <w:jc w:val="both"/>
      </w:pPr>
    </w:p>
    <w:bookmarkEnd w:id="9"/>
    <w:p w14:paraId="1793C330" w14:textId="77777777" w:rsidR="00320C14" w:rsidRDefault="00320C14" w:rsidP="009C0CA3">
      <w:pPr>
        <w:jc w:val="both"/>
      </w:pPr>
    </w:p>
    <w:sectPr w:rsidR="00320C1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B3B93" w14:textId="77777777" w:rsidR="00A975C6" w:rsidRDefault="00A975C6" w:rsidP="00BB0AFB">
      <w:pPr>
        <w:spacing w:after="0" w:line="240" w:lineRule="auto"/>
      </w:pPr>
      <w:r>
        <w:separator/>
      </w:r>
    </w:p>
  </w:endnote>
  <w:endnote w:type="continuationSeparator" w:id="0">
    <w:p w14:paraId="556179D9" w14:textId="77777777" w:rsidR="00A975C6" w:rsidRDefault="00A975C6"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372795" w:rsidRDefault="00372795">
        <w:pPr>
          <w:pStyle w:val="Subsol"/>
          <w:jc w:val="center"/>
        </w:pPr>
        <w:r>
          <w:fldChar w:fldCharType="begin"/>
        </w:r>
        <w:r>
          <w:instrText xml:space="preserve"> PAGE   \* MERGEFORMAT </w:instrText>
        </w:r>
        <w:r>
          <w:fldChar w:fldCharType="separate"/>
        </w:r>
        <w:r w:rsidR="00B25280">
          <w:rPr>
            <w:noProof/>
          </w:rPr>
          <w:t>3</w:t>
        </w:r>
        <w:r>
          <w:rPr>
            <w:noProof/>
          </w:rPr>
          <w:fldChar w:fldCharType="end"/>
        </w:r>
      </w:p>
    </w:sdtContent>
  </w:sdt>
  <w:p w14:paraId="5619F7D3" w14:textId="77777777" w:rsidR="00372795" w:rsidRDefault="0037279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E7B72" w14:textId="77777777" w:rsidR="00A975C6" w:rsidRDefault="00A975C6" w:rsidP="00BB0AFB">
      <w:pPr>
        <w:spacing w:after="0" w:line="240" w:lineRule="auto"/>
      </w:pPr>
      <w:r>
        <w:separator/>
      </w:r>
    </w:p>
  </w:footnote>
  <w:footnote w:type="continuationSeparator" w:id="0">
    <w:p w14:paraId="76E42D27" w14:textId="77777777" w:rsidR="00A975C6" w:rsidRDefault="00A975C6" w:rsidP="00BB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56A57"/>
    <w:multiLevelType w:val="hybridMultilevel"/>
    <w:tmpl w:val="C810C07E"/>
    <w:lvl w:ilvl="0" w:tplc="5BF8D288">
      <w:start w:val="1"/>
      <w:numFmt w:val="bullet"/>
      <w:lvlText w:val=""/>
      <w:lvlJc w:val="left"/>
      <w:pPr>
        <w:tabs>
          <w:tab w:val="num" w:pos="720"/>
        </w:tabs>
        <w:ind w:left="720" w:hanging="360"/>
      </w:pPr>
      <w:rPr>
        <w:rFonts w:ascii="Wingdings" w:hAnsi="Wingdings" w:hint="default"/>
      </w:rPr>
    </w:lvl>
    <w:lvl w:ilvl="1" w:tplc="67B61C08" w:tentative="1">
      <w:start w:val="1"/>
      <w:numFmt w:val="bullet"/>
      <w:lvlText w:val=""/>
      <w:lvlJc w:val="left"/>
      <w:pPr>
        <w:tabs>
          <w:tab w:val="num" w:pos="1440"/>
        </w:tabs>
        <w:ind w:left="1440" w:hanging="360"/>
      </w:pPr>
      <w:rPr>
        <w:rFonts w:ascii="Wingdings" w:hAnsi="Wingdings" w:hint="default"/>
      </w:rPr>
    </w:lvl>
    <w:lvl w:ilvl="2" w:tplc="BD74826C" w:tentative="1">
      <w:start w:val="1"/>
      <w:numFmt w:val="bullet"/>
      <w:lvlText w:val=""/>
      <w:lvlJc w:val="left"/>
      <w:pPr>
        <w:tabs>
          <w:tab w:val="num" w:pos="2160"/>
        </w:tabs>
        <w:ind w:left="2160" w:hanging="360"/>
      </w:pPr>
      <w:rPr>
        <w:rFonts w:ascii="Wingdings" w:hAnsi="Wingdings" w:hint="default"/>
      </w:rPr>
    </w:lvl>
    <w:lvl w:ilvl="3" w:tplc="D2A4686E" w:tentative="1">
      <w:start w:val="1"/>
      <w:numFmt w:val="bullet"/>
      <w:lvlText w:val=""/>
      <w:lvlJc w:val="left"/>
      <w:pPr>
        <w:tabs>
          <w:tab w:val="num" w:pos="2880"/>
        </w:tabs>
        <w:ind w:left="2880" w:hanging="360"/>
      </w:pPr>
      <w:rPr>
        <w:rFonts w:ascii="Wingdings" w:hAnsi="Wingdings" w:hint="default"/>
      </w:rPr>
    </w:lvl>
    <w:lvl w:ilvl="4" w:tplc="BAE43A72" w:tentative="1">
      <w:start w:val="1"/>
      <w:numFmt w:val="bullet"/>
      <w:lvlText w:val=""/>
      <w:lvlJc w:val="left"/>
      <w:pPr>
        <w:tabs>
          <w:tab w:val="num" w:pos="3600"/>
        </w:tabs>
        <w:ind w:left="3600" w:hanging="360"/>
      </w:pPr>
      <w:rPr>
        <w:rFonts w:ascii="Wingdings" w:hAnsi="Wingdings" w:hint="default"/>
      </w:rPr>
    </w:lvl>
    <w:lvl w:ilvl="5" w:tplc="B92E95FA" w:tentative="1">
      <w:start w:val="1"/>
      <w:numFmt w:val="bullet"/>
      <w:lvlText w:val=""/>
      <w:lvlJc w:val="left"/>
      <w:pPr>
        <w:tabs>
          <w:tab w:val="num" w:pos="4320"/>
        </w:tabs>
        <w:ind w:left="4320" w:hanging="360"/>
      </w:pPr>
      <w:rPr>
        <w:rFonts w:ascii="Wingdings" w:hAnsi="Wingdings" w:hint="default"/>
      </w:rPr>
    </w:lvl>
    <w:lvl w:ilvl="6" w:tplc="288E1B8E" w:tentative="1">
      <w:start w:val="1"/>
      <w:numFmt w:val="bullet"/>
      <w:lvlText w:val=""/>
      <w:lvlJc w:val="left"/>
      <w:pPr>
        <w:tabs>
          <w:tab w:val="num" w:pos="5040"/>
        </w:tabs>
        <w:ind w:left="5040" w:hanging="360"/>
      </w:pPr>
      <w:rPr>
        <w:rFonts w:ascii="Wingdings" w:hAnsi="Wingdings" w:hint="default"/>
      </w:rPr>
    </w:lvl>
    <w:lvl w:ilvl="7" w:tplc="8DD6B76A" w:tentative="1">
      <w:start w:val="1"/>
      <w:numFmt w:val="bullet"/>
      <w:lvlText w:val=""/>
      <w:lvlJc w:val="left"/>
      <w:pPr>
        <w:tabs>
          <w:tab w:val="num" w:pos="5760"/>
        </w:tabs>
        <w:ind w:left="5760" w:hanging="360"/>
      </w:pPr>
      <w:rPr>
        <w:rFonts w:ascii="Wingdings" w:hAnsi="Wingdings" w:hint="default"/>
      </w:rPr>
    </w:lvl>
    <w:lvl w:ilvl="8" w:tplc="E4F2A0E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A836619"/>
    <w:multiLevelType w:val="hybridMultilevel"/>
    <w:tmpl w:val="282C7964"/>
    <w:lvl w:ilvl="0" w:tplc="8AB83FD2">
      <w:start w:val="1"/>
      <w:numFmt w:val="bullet"/>
      <w:lvlText w:val=""/>
      <w:lvlJc w:val="left"/>
      <w:pPr>
        <w:tabs>
          <w:tab w:val="num" w:pos="720"/>
        </w:tabs>
        <w:ind w:left="720" w:hanging="360"/>
      </w:pPr>
      <w:rPr>
        <w:rFonts w:ascii="Wingdings" w:hAnsi="Wingdings" w:hint="default"/>
      </w:rPr>
    </w:lvl>
    <w:lvl w:ilvl="1" w:tplc="E9EA6B52" w:tentative="1">
      <w:start w:val="1"/>
      <w:numFmt w:val="bullet"/>
      <w:lvlText w:val=""/>
      <w:lvlJc w:val="left"/>
      <w:pPr>
        <w:tabs>
          <w:tab w:val="num" w:pos="1440"/>
        </w:tabs>
        <w:ind w:left="1440" w:hanging="360"/>
      </w:pPr>
      <w:rPr>
        <w:rFonts w:ascii="Wingdings" w:hAnsi="Wingdings" w:hint="default"/>
      </w:rPr>
    </w:lvl>
    <w:lvl w:ilvl="2" w:tplc="C83C1E00" w:tentative="1">
      <w:start w:val="1"/>
      <w:numFmt w:val="bullet"/>
      <w:lvlText w:val=""/>
      <w:lvlJc w:val="left"/>
      <w:pPr>
        <w:tabs>
          <w:tab w:val="num" w:pos="2160"/>
        </w:tabs>
        <w:ind w:left="2160" w:hanging="360"/>
      </w:pPr>
      <w:rPr>
        <w:rFonts w:ascii="Wingdings" w:hAnsi="Wingdings" w:hint="default"/>
      </w:rPr>
    </w:lvl>
    <w:lvl w:ilvl="3" w:tplc="338016F4" w:tentative="1">
      <w:start w:val="1"/>
      <w:numFmt w:val="bullet"/>
      <w:lvlText w:val=""/>
      <w:lvlJc w:val="left"/>
      <w:pPr>
        <w:tabs>
          <w:tab w:val="num" w:pos="2880"/>
        </w:tabs>
        <w:ind w:left="2880" w:hanging="360"/>
      </w:pPr>
      <w:rPr>
        <w:rFonts w:ascii="Wingdings" w:hAnsi="Wingdings" w:hint="default"/>
      </w:rPr>
    </w:lvl>
    <w:lvl w:ilvl="4" w:tplc="ED86B236" w:tentative="1">
      <w:start w:val="1"/>
      <w:numFmt w:val="bullet"/>
      <w:lvlText w:val=""/>
      <w:lvlJc w:val="left"/>
      <w:pPr>
        <w:tabs>
          <w:tab w:val="num" w:pos="3600"/>
        </w:tabs>
        <w:ind w:left="3600" w:hanging="360"/>
      </w:pPr>
      <w:rPr>
        <w:rFonts w:ascii="Wingdings" w:hAnsi="Wingdings" w:hint="default"/>
      </w:rPr>
    </w:lvl>
    <w:lvl w:ilvl="5" w:tplc="502ADCAC" w:tentative="1">
      <w:start w:val="1"/>
      <w:numFmt w:val="bullet"/>
      <w:lvlText w:val=""/>
      <w:lvlJc w:val="left"/>
      <w:pPr>
        <w:tabs>
          <w:tab w:val="num" w:pos="4320"/>
        </w:tabs>
        <w:ind w:left="4320" w:hanging="360"/>
      </w:pPr>
      <w:rPr>
        <w:rFonts w:ascii="Wingdings" w:hAnsi="Wingdings" w:hint="default"/>
      </w:rPr>
    </w:lvl>
    <w:lvl w:ilvl="6" w:tplc="55F4DC1C" w:tentative="1">
      <w:start w:val="1"/>
      <w:numFmt w:val="bullet"/>
      <w:lvlText w:val=""/>
      <w:lvlJc w:val="left"/>
      <w:pPr>
        <w:tabs>
          <w:tab w:val="num" w:pos="5040"/>
        </w:tabs>
        <w:ind w:left="5040" w:hanging="360"/>
      </w:pPr>
      <w:rPr>
        <w:rFonts w:ascii="Wingdings" w:hAnsi="Wingdings" w:hint="default"/>
      </w:rPr>
    </w:lvl>
    <w:lvl w:ilvl="7" w:tplc="C58C3296" w:tentative="1">
      <w:start w:val="1"/>
      <w:numFmt w:val="bullet"/>
      <w:lvlText w:val=""/>
      <w:lvlJc w:val="left"/>
      <w:pPr>
        <w:tabs>
          <w:tab w:val="num" w:pos="5760"/>
        </w:tabs>
        <w:ind w:left="5760" w:hanging="360"/>
      </w:pPr>
      <w:rPr>
        <w:rFonts w:ascii="Wingdings" w:hAnsi="Wingdings" w:hint="default"/>
      </w:rPr>
    </w:lvl>
    <w:lvl w:ilvl="8" w:tplc="EDA0CE6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1D0B39"/>
    <w:multiLevelType w:val="hybridMultilevel"/>
    <w:tmpl w:val="99DC0B8C"/>
    <w:lvl w:ilvl="0" w:tplc="673CE826">
      <w:start w:val="1"/>
      <w:numFmt w:val="bullet"/>
      <w:lvlText w:val=""/>
      <w:lvlJc w:val="left"/>
      <w:pPr>
        <w:tabs>
          <w:tab w:val="num" w:pos="720"/>
        </w:tabs>
        <w:ind w:left="720" w:hanging="360"/>
      </w:pPr>
      <w:rPr>
        <w:rFonts w:ascii="Wingdings" w:hAnsi="Wingdings" w:hint="default"/>
      </w:rPr>
    </w:lvl>
    <w:lvl w:ilvl="1" w:tplc="89E6DE88" w:tentative="1">
      <w:start w:val="1"/>
      <w:numFmt w:val="bullet"/>
      <w:lvlText w:val=""/>
      <w:lvlJc w:val="left"/>
      <w:pPr>
        <w:tabs>
          <w:tab w:val="num" w:pos="1440"/>
        </w:tabs>
        <w:ind w:left="1440" w:hanging="360"/>
      </w:pPr>
      <w:rPr>
        <w:rFonts w:ascii="Wingdings" w:hAnsi="Wingdings" w:hint="default"/>
      </w:rPr>
    </w:lvl>
    <w:lvl w:ilvl="2" w:tplc="C9347376" w:tentative="1">
      <w:start w:val="1"/>
      <w:numFmt w:val="bullet"/>
      <w:lvlText w:val=""/>
      <w:lvlJc w:val="left"/>
      <w:pPr>
        <w:tabs>
          <w:tab w:val="num" w:pos="2160"/>
        </w:tabs>
        <w:ind w:left="2160" w:hanging="360"/>
      </w:pPr>
      <w:rPr>
        <w:rFonts w:ascii="Wingdings" w:hAnsi="Wingdings" w:hint="default"/>
      </w:rPr>
    </w:lvl>
    <w:lvl w:ilvl="3" w:tplc="E5C692D8" w:tentative="1">
      <w:start w:val="1"/>
      <w:numFmt w:val="bullet"/>
      <w:lvlText w:val=""/>
      <w:lvlJc w:val="left"/>
      <w:pPr>
        <w:tabs>
          <w:tab w:val="num" w:pos="2880"/>
        </w:tabs>
        <w:ind w:left="2880" w:hanging="360"/>
      </w:pPr>
      <w:rPr>
        <w:rFonts w:ascii="Wingdings" w:hAnsi="Wingdings" w:hint="default"/>
      </w:rPr>
    </w:lvl>
    <w:lvl w:ilvl="4" w:tplc="D60C4CFC" w:tentative="1">
      <w:start w:val="1"/>
      <w:numFmt w:val="bullet"/>
      <w:lvlText w:val=""/>
      <w:lvlJc w:val="left"/>
      <w:pPr>
        <w:tabs>
          <w:tab w:val="num" w:pos="3600"/>
        </w:tabs>
        <w:ind w:left="3600" w:hanging="360"/>
      </w:pPr>
      <w:rPr>
        <w:rFonts w:ascii="Wingdings" w:hAnsi="Wingdings" w:hint="default"/>
      </w:rPr>
    </w:lvl>
    <w:lvl w:ilvl="5" w:tplc="B504F49E" w:tentative="1">
      <w:start w:val="1"/>
      <w:numFmt w:val="bullet"/>
      <w:lvlText w:val=""/>
      <w:lvlJc w:val="left"/>
      <w:pPr>
        <w:tabs>
          <w:tab w:val="num" w:pos="4320"/>
        </w:tabs>
        <w:ind w:left="4320" w:hanging="360"/>
      </w:pPr>
      <w:rPr>
        <w:rFonts w:ascii="Wingdings" w:hAnsi="Wingdings" w:hint="default"/>
      </w:rPr>
    </w:lvl>
    <w:lvl w:ilvl="6" w:tplc="F9DAAC04" w:tentative="1">
      <w:start w:val="1"/>
      <w:numFmt w:val="bullet"/>
      <w:lvlText w:val=""/>
      <w:lvlJc w:val="left"/>
      <w:pPr>
        <w:tabs>
          <w:tab w:val="num" w:pos="5040"/>
        </w:tabs>
        <w:ind w:left="5040" w:hanging="360"/>
      </w:pPr>
      <w:rPr>
        <w:rFonts w:ascii="Wingdings" w:hAnsi="Wingdings" w:hint="default"/>
      </w:rPr>
    </w:lvl>
    <w:lvl w:ilvl="7" w:tplc="9B70BCAC" w:tentative="1">
      <w:start w:val="1"/>
      <w:numFmt w:val="bullet"/>
      <w:lvlText w:val=""/>
      <w:lvlJc w:val="left"/>
      <w:pPr>
        <w:tabs>
          <w:tab w:val="num" w:pos="5760"/>
        </w:tabs>
        <w:ind w:left="5760" w:hanging="360"/>
      </w:pPr>
      <w:rPr>
        <w:rFonts w:ascii="Wingdings" w:hAnsi="Wingdings" w:hint="default"/>
      </w:rPr>
    </w:lvl>
    <w:lvl w:ilvl="8" w:tplc="C0BECDB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692158C"/>
    <w:multiLevelType w:val="hybridMultilevel"/>
    <w:tmpl w:val="BD2CC2DC"/>
    <w:lvl w:ilvl="0" w:tplc="1B7CC992">
      <w:start w:val="1"/>
      <w:numFmt w:val="bullet"/>
      <w:lvlText w:val=""/>
      <w:lvlJc w:val="left"/>
      <w:pPr>
        <w:tabs>
          <w:tab w:val="num" w:pos="720"/>
        </w:tabs>
        <w:ind w:left="720" w:hanging="360"/>
      </w:pPr>
      <w:rPr>
        <w:rFonts w:ascii="Wingdings" w:hAnsi="Wingdings" w:hint="default"/>
      </w:rPr>
    </w:lvl>
    <w:lvl w:ilvl="1" w:tplc="80BA03A4" w:tentative="1">
      <w:start w:val="1"/>
      <w:numFmt w:val="bullet"/>
      <w:lvlText w:val=""/>
      <w:lvlJc w:val="left"/>
      <w:pPr>
        <w:tabs>
          <w:tab w:val="num" w:pos="1440"/>
        </w:tabs>
        <w:ind w:left="1440" w:hanging="360"/>
      </w:pPr>
      <w:rPr>
        <w:rFonts w:ascii="Wingdings" w:hAnsi="Wingdings" w:hint="default"/>
      </w:rPr>
    </w:lvl>
    <w:lvl w:ilvl="2" w:tplc="2982BBE0" w:tentative="1">
      <w:start w:val="1"/>
      <w:numFmt w:val="bullet"/>
      <w:lvlText w:val=""/>
      <w:lvlJc w:val="left"/>
      <w:pPr>
        <w:tabs>
          <w:tab w:val="num" w:pos="2160"/>
        </w:tabs>
        <w:ind w:left="2160" w:hanging="360"/>
      </w:pPr>
      <w:rPr>
        <w:rFonts w:ascii="Wingdings" w:hAnsi="Wingdings" w:hint="default"/>
      </w:rPr>
    </w:lvl>
    <w:lvl w:ilvl="3" w:tplc="F3105C38" w:tentative="1">
      <w:start w:val="1"/>
      <w:numFmt w:val="bullet"/>
      <w:lvlText w:val=""/>
      <w:lvlJc w:val="left"/>
      <w:pPr>
        <w:tabs>
          <w:tab w:val="num" w:pos="2880"/>
        </w:tabs>
        <w:ind w:left="2880" w:hanging="360"/>
      </w:pPr>
      <w:rPr>
        <w:rFonts w:ascii="Wingdings" w:hAnsi="Wingdings" w:hint="default"/>
      </w:rPr>
    </w:lvl>
    <w:lvl w:ilvl="4" w:tplc="4CAA85B8" w:tentative="1">
      <w:start w:val="1"/>
      <w:numFmt w:val="bullet"/>
      <w:lvlText w:val=""/>
      <w:lvlJc w:val="left"/>
      <w:pPr>
        <w:tabs>
          <w:tab w:val="num" w:pos="3600"/>
        </w:tabs>
        <w:ind w:left="3600" w:hanging="360"/>
      </w:pPr>
      <w:rPr>
        <w:rFonts w:ascii="Wingdings" w:hAnsi="Wingdings" w:hint="default"/>
      </w:rPr>
    </w:lvl>
    <w:lvl w:ilvl="5" w:tplc="587E51CE" w:tentative="1">
      <w:start w:val="1"/>
      <w:numFmt w:val="bullet"/>
      <w:lvlText w:val=""/>
      <w:lvlJc w:val="left"/>
      <w:pPr>
        <w:tabs>
          <w:tab w:val="num" w:pos="4320"/>
        </w:tabs>
        <w:ind w:left="4320" w:hanging="360"/>
      </w:pPr>
      <w:rPr>
        <w:rFonts w:ascii="Wingdings" w:hAnsi="Wingdings" w:hint="default"/>
      </w:rPr>
    </w:lvl>
    <w:lvl w:ilvl="6" w:tplc="E6841634" w:tentative="1">
      <w:start w:val="1"/>
      <w:numFmt w:val="bullet"/>
      <w:lvlText w:val=""/>
      <w:lvlJc w:val="left"/>
      <w:pPr>
        <w:tabs>
          <w:tab w:val="num" w:pos="5040"/>
        </w:tabs>
        <w:ind w:left="5040" w:hanging="360"/>
      </w:pPr>
      <w:rPr>
        <w:rFonts w:ascii="Wingdings" w:hAnsi="Wingdings" w:hint="default"/>
      </w:rPr>
    </w:lvl>
    <w:lvl w:ilvl="7" w:tplc="155A63E2" w:tentative="1">
      <w:start w:val="1"/>
      <w:numFmt w:val="bullet"/>
      <w:lvlText w:val=""/>
      <w:lvlJc w:val="left"/>
      <w:pPr>
        <w:tabs>
          <w:tab w:val="num" w:pos="5760"/>
        </w:tabs>
        <w:ind w:left="5760" w:hanging="360"/>
      </w:pPr>
      <w:rPr>
        <w:rFonts w:ascii="Wingdings" w:hAnsi="Wingdings" w:hint="default"/>
      </w:rPr>
    </w:lvl>
    <w:lvl w:ilvl="8" w:tplc="2DE883E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8F76A07"/>
    <w:multiLevelType w:val="hybridMultilevel"/>
    <w:tmpl w:val="B0CC0716"/>
    <w:lvl w:ilvl="0" w:tplc="13D09A34">
      <w:start w:val="1"/>
      <w:numFmt w:val="decimal"/>
      <w:lvlText w:val="%1."/>
      <w:lvlJc w:val="left"/>
      <w:pPr>
        <w:tabs>
          <w:tab w:val="num" w:pos="720"/>
        </w:tabs>
        <w:ind w:left="720" w:hanging="360"/>
      </w:pPr>
    </w:lvl>
    <w:lvl w:ilvl="1" w:tplc="56882E8A" w:tentative="1">
      <w:start w:val="1"/>
      <w:numFmt w:val="decimal"/>
      <w:lvlText w:val="%2."/>
      <w:lvlJc w:val="left"/>
      <w:pPr>
        <w:tabs>
          <w:tab w:val="num" w:pos="1440"/>
        </w:tabs>
        <w:ind w:left="1440" w:hanging="360"/>
      </w:pPr>
    </w:lvl>
    <w:lvl w:ilvl="2" w:tplc="B372BA50" w:tentative="1">
      <w:start w:val="1"/>
      <w:numFmt w:val="decimal"/>
      <w:lvlText w:val="%3."/>
      <w:lvlJc w:val="left"/>
      <w:pPr>
        <w:tabs>
          <w:tab w:val="num" w:pos="2160"/>
        </w:tabs>
        <w:ind w:left="2160" w:hanging="360"/>
      </w:pPr>
    </w:lvl>
    <w:lvl w:ilvl="3" w:tplc="079AD874" w:tentative="1">
      <w:start w:val="1"/>
      <w:numFmt w:val="decimal"/>
      <w:lvlText w:val="%4."/>
      <w:lvlJc w:val="left"/>
      <w:pPr>
        <w:tabs>
          <w:tab w:val="num" w:pos="2880"/>
        </w:tabs>
        <w:ind w:left="2880" w:hanging="360"/>
      </w:pPr>
    </w:lvl>
    <w:lvl w:ilvl="4" w:tplc="9A181F04" w:tentative="1">
      <w:start w:val="1"/>
      <w:numFmt w:val="decimal"/>
      <w:lvlText w:val="%5."/>
      <w:lvlJc w:val="left"/>
      <w:pPr>
        <w:tabs>
          <w:tab w:val="num" w:pos="3600"/>
        </w:tabs>
        <w:ind w:left="3600" w:hanging="360"/>
      </w:pPr>
    </w:lvl>
    <w:lvl w:ilvl="5" w:tplc="207A6926" w:tentative="1">
      <w:start w:val="1"/>
      <w:numFmt w:val="decimal"/>
      <w:lvlText w:val="%6."/>
      <w:lvlJc w:val="left"/>
      <w:pPr>
        <w:tabs>
          <w:tab w:val="num" w:pos="4320"/>
        </w:tabs>
        <w:ind w:left="4320" w:hanging="360"/>
      </w:pPr>
    </w:lvl>
    <w:lvl w:ilvl="6" w:tplc="4CD28636" w:tentative="1">
      <w:start w:val="1"/>
      <w:numFmt w:val="decimal"/>
      <w:lvlText w:val="%7."/>
      <w:lvlJc w:val="left"/>
      <w:pPr>
        <w:tabs>
          <w:tab w:val="num" w:pos="5040"/>
        </w:tabs>
        <w:ind w:left="5040" w:hanging="360"/>
      </w:pPr>
    </w:lvl>
    <w:lvl w:ilvl="7" w:tplc="5D7CDE5C" w:tentative="1">
      <w:start w:val="1"/>
      <w:numFmt w:val="decimal"/>
      <w:lvlText w:val="%8."/>
      <w:lvlJc w:val="left"/>
      <w:pPr>
        <w:tabs>
          <w:tab w:val="num" w:pos="5760"/>
        </w:tabs>
        <w:ind w:left="5760" w:hanging="360"/>
      </w:pPr>
    </w:lvl>
    <w:lvl w:ilvl="8" w:tplc="EF669CAE" w:tentative="1">
      <w:start w:val="1"/>
      <w:numFmt w:val="decimal"/>
      <w:lvlText w:val="%9."/>
      <w:lvlJc w:val="left"/>
      <w:pPr>
        <w:tabs>
          <w:tab w:val="num" w:pos="6480"/>
        </w:tabs>
        <w:ind w:left="6480" w:hanging="360"/>
      </w:pPr>
    </w:lvl>
  </w:abstractNum>
  <w:abstractNum w:abstractNumId="5" w15:restartNumberingAfterBreak="0">
    <w:nsid w:val="1D54676E"/>
    <w:multiLevelType w:val="hybridMultilevel"/>
    <w:tmpl w:val="4A980CE6"/>
    <w:lvl w:ilvl="0" w:tplc="2A044F2C">
      <w:start w:val="1"/>
      <w:numFmt w:val="bullet"/>
      <w:lvlText w:val=""/>
      <w:lvlJc w:val="left"/>
      <w:pPr>
        <w:tabs>
          <w:tab w:val="num" w:pos="720"/>
        </w:tabs>
        <w:ind w:left="720" w:hanging="360"/>
      </w:pPr>
      <w:rPr>
        <w:rFonts w:ascii="Wingdings" w:hAnsi="Wingdings" w:hint="default"/>
      </w:rPr>
    </w:lvl>
    <w:lvl w:ilvl="1" w:tplc="B342A244" w:tentative="1">
      <w:start w:val="1"/>
      <w:numFmt w:val="bullet"/>
      <w:lvlText w:val=""/>
      <w:lvlJc w:val="left"/>
      <w:pPr>
        <w:tabs>
          <w:tab w:val="num" w:pos="1440"/>
        </w:tabs>
        <w:ind w:left="1440" w:hanging="360"/>
      </w:pPr>
      <w:rPr>
        <w:rFonts w:ascii="Wingdings" w:hAnsi="Wingdings" w:hint="default"/>
      </w:rPr>
    </w:lvl>
    <w:lvl w:ilvl="2" w:tplc="BCACC69C" w:tentative="1">
      <w:start w:val="1"/>
      <w:numFmt w:val="bullet"/>
      <w:lvlText w:val=""/>
      <w:lvlJc w:val="left"/>
      <w:pPr>
        <w:tabs>
          <w:tab w:val="num" w:pos="2160"/>
        </w:tabs>
        <w:ind w:left="2160" w:hanging="360"/>
      </w:pPr>
      <w:rPr>
        <w:rFonts w:ascii="Wingdings" w:hAnsi="Wingdings" w:hint="default"/>
      </w:rPr>
    </w:lvl>
    <w:lvl w:ilvl="3" w:tplc="DADA74CC" w:tentative="1">
      <w:start w:val="1"/>
      <w:numFmt w:val="bullet"/>
      <w:lvlText w:val=""/>
      <w:lvlJc w:val="left"/>
      <w:pPr>
        <w:tabs>
          <w:tab w:val="num" w:pos="2880"/>
        </w:tabs>
        <w:ind w:left="2880" w:hanging="360"/>
      </w:pPr>
      <w:rPr>
        <w:rFonts w:ascii="Wingdings" w:hAnsi="Wingdings" w:hint="default"/>
      </w:rPr>
    </w:lvl>
    <w:lvl w:ilvl="4" w:tplc="44ACDCCA" w:tentative="1">
      <w:start w:val="1"/>
      <w:numFmt w:val="bullet"/>
      <w:lvlText w:val=""/>
      <w:lvlJc w:val="left"/>
      <w:pPr>
        <w:tabs>
          <w:tab w:val="num" w:pos="3600"/>
        </w:tabs>
        <w:ind w:left="3600" w:hanging="360"/>
      </w:pPr>
      <w:rPr>
        <w:rFonts w:ascii="Wingdings" w:hAnsi="Wingdings" w:hint="default"/>
      </w:rPr>
    </w:lvl>
    <w:lvl w:ilvl="5" w:tplc="E7DC72A8" w:tentative="1">
      <w:start w:val="1"/>
      <w:numFmt w:val="bullet"/>
      <w:lvlText w:val=""/>
      <w:lvlJc w:val="left"/>
      <w:pPr>
        <w:tabs>
          <w:tab w:val="num" w:pos="4320"/>
        </w:tabs>
        <w:ind w:left="4320" w:hanging="360"/>
      </w:pPr>
      <w:rPr>
        <w:rFonts w:ascii="Wingdings" w:hAnsi="Wingdings" w:hint="default"/>
      </w:rPr>
    </w:lvl>
    <w:lvl w:ilvl="6" w:tplc="303A93C0" w:tentative="1">
      <w:start w:val="1"/>
      <w:numFmt w:val="bullet"/>
      <w:lvlText w:val=""/>
      <w:lvlJc w:val="left"/>
      <w:pPr>
        <w:tabs>
          <w:tab w:val="num" w:pos="5040"/>
        </w:tabs>
        <w:ind w:left="5040" w:hanging="360"/>
      </w:pPr>
      <w:rPr>
        <w:rFonts w:ascii="Wingdings" w:hAnsi="Wingdings" w:hint="default"/>
      </w:rPr>
    </w:lvl>
    <w:lvl w:ilvl="7" w:tplc="ADAE9088" w:tentative="1">
      <w:start w:val="1"/>
      <w:numFmt w:val="bullet"/>
      <w:lvlText w:val=""/>
      <w:lvlJc w:val="left"/>
      <w:pPr>
        <w:tabs>
          <w:tab w:val="num" w:pos="5760"/>
        </w:tabs>
        <w:ind w:left="5760" w:hanging="360"/>
      </w:pPr>
      <w:rPr>
        <w:rFonts w:ascii="Wingdings" w:hAnsi="Wingdings" w:hint="default"/>
      </w:rPr>
    </w:lvl>
    <w:lvl w:ilvl="8" w:tplc="5E6E35B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B0229B"/>
    <w:multiLevelType w:val="hybridMultilevel"/>
    <w:tmpl w:val="B2864C26"/>
    <w:lvl w:ilvl="0" w:tplc="C89ECF80">
      <w:start w:val="1"/>
      <w:numFmt w:val="bullet"/>
      <w:lvlText w:val=""/>
      <w:lvlJc w:val="left"/>
      <w:pPr>
        <w:tabs>
          <w:tab w:val="num" w:pos="720"/>
        </w:tabs>
        <w:ind w:left="720" w:hanging="360"/>
      </w:pPr>
      <w:rPr>
        <w:rFonts w:ascii="Wingdings" w:hAnsi="Wingdings" w:hint="default"/>
      </w:rPr>
    </w:lvl>
    <w:lvl w:ilvl="1" w:tplc="1A582384" w:tentative="1">
      <w:start w:val="1"/>
      <w:numFmt w:val="bullet"/>
      <w:lvlText w:val=""/>
      <w:lvlJc w:val="left"/>
      <w:pPr>
        <w:tabs>
          <w:tab w:val="num" w:pos="1440"/>
        </w:tabs>
        <w:ind w:left="1440" w:hanging="360"/>
      </w:pPr>
      <w:rPr>
        <w:rFonts w:ascii="Wingdings" w:hAnsi="Wingdings" w:hint="default"/>
      </w:rPr>
    </w:lvl>
    <w:lvl w:ilvl="2" w:tplc="F8DEF49A" w:tentative="1">
      <w:start w:val="1"/>
      <w:numFmt w:val="bullet"/>
      <w:lvlText w:val=""/>
      <w:lvlJc w:val="left"/>
      <w:pPr>
        <w:tabs>
          <w:tab w:val="num" w:pos="2160"/>
        </w:tabs>
        <w:ind w:left="2160" w:hanging="360"/>
      </w:pPr>
      <w:rPr>
        <w:rFonts w:ascii="Wingdings" w:hAnsi="Wingdings" w:hint="default"/>
      </w:rPr>
    </w:lvl>
    <w:lvl w:ilvl="3" w:tplc="3C782E34" w:tentative="1">
      <w:start w:val="1"/>
      <w:numFmt w:val="bullet"/>
      <w:lvlText w:val=""/>
      <w:lvlJc w:val="left"/>
      <w:pPr>
        <w:tabs>
          <w:tab w:val="num" w:pos="2880"/>
        </w:tabs>
        <w:ind w:left="2880" w:hanging="360"/>
      </w:pPr>
      <w:rPr>
        <w:rFonts w:ascii="Wingdings" w:hAnsi="Wingdings" w:hint="default"/>
      </w:rPr>
    </w:lvl>
    <w:lvl w:ilvl="4" w:tplc="023E717C" w:tentative="1">
      <w:start w:val="1"/>
      <w:numFmt w:val="bullet"/>
      <w:lvlText w:val=""/>
      <w:lvlJc w:val="left"/>
      <w:pPr>
        <w:tabs>
          <w:tab w:val="num" w:pos="3600"/>
        </w:tabs>
        <w:ind w:left="3600" w:hanging="360"/>
      </w:pPr>
      <w:rPr>
        <w:rFonts w:ascii="Wingdings" w:hAnsi="Wingdings" w:hint="default"/>
      </w:rPr>
    </w:lvl>
    <w:lvl w:ilvl="5" w:tplc="0F2442DA" w:tentative="1">
      <w:start w:val="1"/>
      <w:numFmt w:val="bullet"/>
      <w:lvlText w:val=""/>
      <w:lvlJc w:val="left"/>
      <w:pPr>
        <w:tabs>
          <w:tab w:val="num" w:pos="4320"/>
        </w:tabs>
        <w:ind w:left="4320" w:hanging="360"/>
      </w:pPr>
      <w:rPr>
        <w:rFonts w:ascii="Wingdings" w:hAnsi="Wingdings" w:hint="default"/>
      </w:rPr>
    </w:lvl>
    <w:lvl w:ilvl="6" w:tplc="2D20A66A" w:tentative="1">
      <w:start w:val="1"/>
      <w:numFmt w:val="bullet"/>
      <w:lvlText w:val=""/>
      <w:lvlJc w:val="left"/>
      <w:pPr>
        <w:tabs>
          <w:tab w:val="num" w:pos="5040"/>
        </w:tabs>
        <w:ind w:left="5040" w:hanging="360"/>
      </w:pPr>
      <w:rPr>
        <w:rFonts w:ascii="Wingdings" w:hAnsi="Wingdings" w:hint="default"/>
      </w:rPr>
    </w:lvl>
    <w:lvl w:ilvl="7" w:tplc="A6AEFF2C" w:tentative="1">
      <w:start w:val="1"/>
      <w:numFmt w:val="bullet"/>
      <w:lvlText w:val=""/>
      <w:lvlJc w:val="left"/>
      <w:pPr>
        <w:tabs>
          <w:tab w:val="num" w:pos="5760"/>
        </w:tabs>
        <w:ind w:left="5760" w:hanging="360"/>
      </w:pPr>
      <w:rPr>
        <w:rFonts w:ascii="Wingdings" w:hAnsi="Wingdings" w:hint="default"/>
      </w:rPr>
    </w:lvl>
    <w:lvl w:ilvl="8" w:tplc="C872716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BC628B"/>
    <w:multiLevelType w:val="hybridMultilevel"/>
    <w:tmpl w:val="8780BA46"/>
    <w:lvl w:ilvl="0" w:tplc="9A227BA2">
      <w:start w:val="1"/>
      <w:numFmt w:val="bullet"/>
      <w:lvlText w:val=""/>
      <w:lvlJc w:val="left"/>
      <w:pPr>
        <w:tabs>
          <w:tab w:val="num" w:pos="720"/>
        </w:tabs>
        <w:ind w:left="720" w:hanging="360"/>
      </w:pPr>
      <w:rPr>
        <w:rFonts w:ascii="Wingdings" w:hAnsi="Wingdings" w:hint="default"/>
      </w:rPr>
    </w:lvl>
    <w:lvl w:ilvl="1" w:tplc="63D2E406" w:tentative="1">
      <w:start w:val="1"/>
      <w:numFmt w:val="bullet"/>
      <w:lvlText w:val=""/>
      <w:lvlJc w:val="left"/>
      <w:pPr>
        <w:tabs>
          <w:tab w:val="num" w:pos="1440"/>
        </w:tabs>
        <w:ind w:left="1440" w:hanging="360"/>
      </w:pPr>
      <w:rPr>
        <w:rFonts w:ascii="Wingdings" w:hAnsi="Wingdings" w:hint="default"/>
      </w:rPr>
    </w:lvl>
    <w:lvl w:ilvl="2" w:tplc="6BE4985C" w:tentative="1">
      <w:start w:val="1"/>
      <w:numFmt w:val="bullet"/>
      <w:lvlText w:val=""/>
      <w:lvlJc w:val="left"/>
      <w:pPr>
        <w:tabs>
          <w:tab w:val="num" w:pos="2160"/>
        </w:tabs>
        <w:ind w:left="2160" w:hanging="360"/>
      </w:pPr>
      <w:rPr>
        <w:rFonts w:ascii="Wingdings" w:hAnsi="Wingdings" w:hint="default"/>
      </w:rPr>
    </w:lvl>
    <w:lvl w:ilvl="3" w:tplc="6B60D09C" w:tentative="1">
      <w:start w:val="1"/>
      <w:numFmt w:val="bullet"/>
      <w:lvlText w:val=""/>
      <w:lvlJc w:val="left"/>
      <w:pPr>
        <w:tabs>
          <w:tab w:val="num" w:pos="2880"/>
        </w:tabs>
        <w:ind w:left="2880" w:hanging="360"/>
      </w:pPr>
      <w:rPr>
        <w:rFonts w:ascii="Wingdings" w:hAnsi="Wingdings" w:hint="default"/>
      </w:rPr>
    </w:lvl>
    <w:lvl w:ilvl="4" w:tplc="78528056" w:tentative="1">
      <w:start w:val="1"/>
      <w:numFmt w:val="bullet"/>
      <w:lvlText w:val=""/>
      <w:lvlJc w:val="left"/>
      <w:pPr>
        <w:tabs>
          <w:tab w:val="num" w:pos="3600"/>
        </w:tabs>
        <w:ind w:left="3600" w:hanging="360"/>
      </w:pPr>
      <w:rPr>
        <w:rFonts w:ascii="Wingdings" w:hAnsi="Wingdings" w:hint="default"/>
      </w:rPr>
    </w:lvl>
    <w:lvl w:ilvl="5" w:tplc="E228932C" w:tentative="1">
      <w:start w:val="1"/>
      <w:numFmt w:val="bullet"/>
      <w:lvlText w:val=""/>
      <w:lvlJc w:val="left"/>
      <w:pPr>
        <w:tabs>
          <w:tab w:val="num" w:pos="4320"/>
        </w:tabs>
        <w:ind w:left="4320" w:hanging="360"/>
      </w:pPr>
      <w:rPr>
        <w:rFonts w:ascii="Wingdings" w:hAnsi="Wingdings" w:hint="default"/>
      </w:rPr>
    </w:lvl>
    <w:lvl w:ilvl="6" w:tplc="8ED03F9A" w:tentative="1">
      <w:start w:val="1"/>
      <w:numFmt w:val="bullet"/>
      <w:lvlText w:val=""/>
      <w:lvlJc w:val="left"/>
      <w:pPr>
        <w:tabs>
          <w:tab w:val="num" w:pos="5040"/>
        </w:tabs>
        <w:ind w:left="5040" w:hanging="360"/>
      </w:pPr>
      <w:rPr>
        <w:rFonts w:ascii="Wingdings" w:hAnsi="Wingdings" w:hint="default"/>
      </w:rPr>
    </w:lvl>
    <w:lvl w:ilvl="7" w:tplc="75081C26" w:tentative="1">
      <w:start w:val="1"/>
      <w:numFmt w:val="bullet"/>
      <w:lvlText w:val=""/>
      <w:lvlJc w:val="left"/>
      <w:pPr>
        <w:tabs>
          <w:tab w:val="num" w:pos="5760"/>
        </w:tabs>
        <w:ind w:left="5760" w:hanging="360"/>
      </w:pPr>
      <w:rPr>
        <w:rFonts w:ascii="Wingdings" w:hAnsi="Wingdings" w:hint="default"/>
      </w:rPr>
    </w:lvl>
    <w:lvl w:ilvl="8" w:tplc="5A0618E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0" w15:restartNumberingAfterBreak="0">
    <w:nsid w:val="5B370EC9"/>
    <w:multiLevelType w:val="hybridMultilevel"/>
    <w:tmpl w:val="424E0CFC"/>
    <w:lvl w:ilvl="0" w:tplc="36CEFDA8">
      <w:start w:val="1"/>
      <w:numFmt w:val="bullet"/>
      <w:lvlText w:val=""/>
      <w:lvlJc w:val="left"/>
      <w:pPr>
        <w:tabs>
          <w:tab w:val="num" w:pos="720"/>
        </w:tabs>
        <w:ind w:left="720" w:hanging="360"/>
      </w:pPr>
      <w:rPr>
        <w:rFonts w:ascii="Wingdings" w:hAnsi="Wingdings" w:hint="default"/>
      </w:rPr>
    </w:lvl>
    <w:lvl w:ilvl="1" w:tplc="D1B81120" w:tentative="1">
      <w:start w:val="1"/>
      <w:numFmt w:val="bullet"/>
      <w:lvlText w:val=""/>
      <w:lvlJc w:val="left"/>
      <w:pPr>
        <w:tabs>
          <w:tab w:val="num" w:pos="1440"/>
        </w:tabs>
        <w:ind w:left="1440" w:hanging="360"/>
      </w:pPr>
      <w:rPr>
        <w:rFonts w:ascii="Wingdings" w:hAnsi="Wingdings" w:hint="default"/>
      </w:rPr>
    </w:lvl>
    <w:lvl w:ilvl="2" w:tplc="4CE8B0A8" w:tentative="1">
      <w:start w:val="1"/>
      <w:numFmt w:val="bullet"/>
      <w:lvlText w:val=""/>
      <w:lvlJc w:val="left"/>
      <w:pPr>
        <w:tabs>
          <w:tab w:val="num" w:pos="2160"/>
        </w:tabs>
        <w:ind w:left="2160" w:hanging="360"/>
      </w:pPr>
      <w:rPr>
        <w:rFonts w:ascii="Wingdings" w:hAnsi="Wingdings" w:hint="default"/>
      </w:rPr>
    </w:lvl>
    <w:lvl w:ilvl="3" w:tplc="CFEE892E" w:tentative="1">
      <w:start w:val="1"/>
      <w:numFmt w:val="bullet"/>
      <w:lvlText w:val=""/>
      <w:lvlJc w:val="left"/>
      <w:pPr>
        <w:tabs>
          <w:tab w:val="num" w:pos="2880"/>
        </w:tabs>
        <w:ind w:left="2880" w:hanging="360"/>
      </w:pPr>
      <w:rPr>
        <w:rFonts w:ascii="Wingdings" w:hAnsi="Wingdings" w:hint="default"/>
      </w:rPr>
    </w:lvl>
    <w:lvl w:ilvl="4" w:tplc="1CA2C67E" w:tentative="1">
      <w:start w:val="1"/>
      <w:numFmt w:val="bullet"/>
      <w:lvlText w:val=""/>
      <w:lvlJc w:val="left"/>
      <w:pPr>
        <w:tabs>
          <w:tab w:val="num" w:pos="3600"/>
        </w:tabs>
        <w:ind w:left="3600" w:hanging="360"/>
      </w:pPr>
      <w:rPr>
        <w:rFonts w:ascii="Wingdings" w:hAnsi="Wingdings" w:hint="default"/>
      </w:rPr>
    </w:lvl>
    <w:lvl w:ilvl="5" w:tplc="88443D60" w:tentative="1">
      <w:start w:val="1"/>
      <w:numFmt w:val="bullet"/>
      <w:lvlText w:val=""/>
      <w:lvlJc w:val="left"/>
      <w:pPr>
        <w:tabs>
          <w:tab w:val="num" w:pos="4320"/>
        </w:tabs>
        <w:ind w:left="4320" w:hanging="360"/>
      </w:pPr>
      <w:rPr>
        <w:rFonts w:ascii="Wingdings" w:hAnsi="Wingdings" w:hint="default"/>
      </w:rPr>
    </w:lvl>
    <w:lvl w:ilvl="6" w:tplc="F2F896D4" w:tentative="1">
      <w:start w:val="1"/>
      <w:numFmt w:val="bullet"/>
      <w:lvlText w:val=""/>
      <w:lvlJc w:val="left"/>
      <w:pPr>
        <w:tabs>
          <w:tab w:val="num" w:pos="5040"/>
        </w:tabs>
        <w:ind w:left="5040" w:hanging="360"/>
      </w:pPr>
      <w:rPr>
        <w:rFonts w:ascii="Wingdings" w:hAnsi="Wingdings" w:hint="default"/>
      </w:rPr>
    </w:lvl>
    <w:lvl w:ilvl="7" w:tplc="DCA2CF78" w:tentative="1">
      <w:start w:val="1"/>
      <w:numFmt w:val="bullet"/>
      <w:lvlText w:val=""/>
      <w:lvlJc w:val="left"/>
      <w:pPr>
        <w:tabs>
          <w:tab w:val="num" w:pos="5760"/>
        </w:tabs>
        <w:ind w:left="5760" w:hanging="360"/>
      </w:pPr>
      <w:rPr>
        <w:rFonts w:ascii="Wingdings" w:hAnsi="Wingdings" w:hint="default"/>
      </w:rPr>
    </w:lvl>
    <w:lvl w:ilvl="8" w:tplc="CA98BA3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3D40E9"/>
    <w:multiLevelType w:val="hybridMultilevel"/>
    <w:tmpl w:val="B262D5CA"/>
    <w:lvl w:ilvl="0" w:tplc="39F8307E">
      <w:start w:val="1"/>
      <w:numFmt w:val="bullet"/>
      <w:lvlText w:val=""/>
      <w:lvlJc w:val="left"/>
      <w:pPr>
        <w:tabs>
          <w:tab w:val="num" w:pos="720"/>
        </w:tabs>
        <w:ind w:left="720" w:hanging="360"/>
      </w:pPr>
      <w:rPr>
        <w:rFonts w:ascii="Wingdings" w:hAnsi="Wingdings" w:hint="default"/>
      </w:rPr>
    </w:lvl>
    <w:lvl w:ilvl="1" w:tplc="DD50F414" w:tentative="1">
      <w:start w:val="1"/>
      <w:numFmt w:val="bullet"/>
      <w:lvlText w:val=""/>
      <w:lvlJc w:val="left"/>
      <w:pPr>
        <w:tabs>
          <w:tab w:val="num" w:pos="1440"/>
        </w:tabs>
        <w:ind w:left="1440" w:hanging="360"/>
      </w:pPr>
      <w:rPr>
        <w:rFonts w:ascii="Wingdings" w:hAnsi="Wingdings" w:hint="default"/>
      </w:rPr>
    </w:lvl>
    <w:lvl w:ilvl="2" w:tplc="50B23604" w:tentative="1">
      <w:start w:val="1"/>
      <w:numFmt w:val="bullet"/>
      <w:lvlText w:val=""/>
      <w:lvlJc w:val="left"/>
      <w:pPr>
        <w:tabs>
          <w:tab w:val="num" w:pos="2160"/>
        </w:tabs>
        <w:ind w:left="2160" w:hanging="360"/>
      </w:pPr>
      <w:rPr>
        <w:rFonts w:ascii="Wingdings" w:hAnsi="Wingdings" w:hint="default"/>
      </w:rPr>
    </w:lvl>
    <w:lvl w:ilvl="3" w:tplc="BA1AE8DA" w:tentative="1">
      <w:start w:val="1"/>
      <w:numFmt w:val="bullet"/>
      <w:lvlText w:val=""/>
      <w:lvlJc w:val="left"/>
      <w:pPr>
        <w:tabs>
          <w:tab w:val="num" w:pos="2880"/>
        </w:tabs>
        <w:ind w:left="2880" w:hanging="360"/>
      </w:pPr>
      <w:rPr>
        <w:rFonts w:ascii="Wingdings" w:hAnsi="Wingdings" w:hint="default"/>
      </w:rPr>
    </w:lvl>
    <w:lvl w:ilvl="4" w:tplc="B756FEC0" w:tentative="1">
      <w:start w:val="1"/>
      <w:numFmt w:val="bullet"/>
      <w:lvlText w:val=""/>
      <w:lvlJc w:val="left"/>
      <w:pPr>
        <w:tabs>
          <w:tab w:val="num" w:pos="3600"/>
        </w:tabs>
        <w:ind w:left="3600" w:hanging="360"/>
      </w:pPr>
      <w:rPr>
        <w:rFonts w:ascii="Wingdings" w:hAnsi="Wingdings" w:hint="default"/>
      </w:rPr>
    </w:lvl>
    <w:lvl w:ilvl="5" w:tplc="B6C08750" w:tentative="1">
      <w:start w:val="1"/>
      <w:numFmt w:val="bullet"/>
      <w:lvlText w:val=""/>
      <w:lvlJc w:val="left"/>
      <w:pPr>
        <w:tabs>
          <w:tab w:val="num" w:pos="4320"/>
        </w:tabs>
        <w:ind w:left="4320" w:hanging="360"/>
      </w:pPr>
      <w:rPr>
        <w:rFonts w:ascii="Wingdings" w:hAnsi="Wingdings" w:hint="default"/>
      </w:rPr>
    </w:lvl>
    <w:lvl w:ilvl="6" w:tplc="9AD8B52C" w:tentative="1">
      <w:start w:val="1"/>
      <w:numFmt w:val="bullet"/>
      <w:lvlText w:val=""/>
      <w:lvlJc w:val="left"/>
      <w:pPr>
        <w:tabs>
          <w:tab w:val="num" w:pos="5040"/>
        </w:tabs>
        <w:ind w:left="5040" w:hanging="360"/>
      </w:pPr>
      <w:rPr>
        <w:rFonts w:ascii="Wingdings" w:hAnsi="Wingdings" w:hint="default"/>
      </w:rPr>
    </w:lvl>
    <w:lvl w:ilvl="7" w:tplc="120A8150" w:tentative="1">
      <w:start w:val="1"/>
      <w:numFmt w:val="bullet"/>
      <w:lvlText w:val=""/>
      <w:lvlJc w:val="left"/>
      <w:pPr>
        <w:tabs>
          <w:tab w:val="num" w:pos="5760"/>
        </w:tabs>
        <w:ind w:left="5760" w:hanging="360"/>
      </w:pPr>
      <w:rPr>
        <w:rFonts w:ascii="Wingdings" w:hAnsi="Wingdings" w:hint="default"/>
      </w:rPr>
    </w:lvl>
    <w:lvl w:ilvl="8" w:tplc="79F6405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0F13655"/>
    <w:multiLevelType w:val="hybridMultilevel"/>
    <w:tmpl w:val="22DCC754"/>
    <w:lvl w:ilvl="0" w:tplc="5580A402">
      <w:start w:val="1"/>
      <w:numFmt w:val="bullet"/>
      <w:lvlText w:val=""/>
      <w:lvlJc w:val="left"/>
      <w:pPr>
        <w:tabs>
          <w:tab w:val="num" w:pos="720"/>
        </w:tabs>
        <w:ind w:left="720" w:hanging="360"/>
      </w:pPr>
      <w:rPr>
        <w:rFonts w:ascii="Wingdings" w:hAnsi="Wingdings" w:hint="default"/>
      </w:rPr>
    </w:lvl>
    <w:lvl w:ilvl="1" w:tplc="771E3E32" w:tentative="1">
      <w:start w:val="1"/>
      <w:numFmt w:val="bullet"/>
      <w:lvlText w:val=""/>
      <w:lvlJc w:val="left"/>
      <w:pPr>
        <w:tabs>
          <w:tab w:val="num" w:pos="1440"/>
        </w:tabs>
        <w:ind w:left="1440" w:hanging="360"/>
      </w:pPr>
      <w:rPr>
        <w:rFonts w:ascii="Wingdings" w:hAnsi="Wingdings" w:hint="default"/>
      </w:rPr>
    </w:lvl>
    <w:lvl w:ilvl="2" w:tplc="8D9C42E8" w:tentative="1">
      <w:start w:val="1"/>
      <w:numFmt w:val="bullet"/>
      <w:lvlText w:val=""/>
      <w:lvlJc w:val="left"/>
      <w:pPr>
        <w:tabs>
          <w:tab w:val="num" w:pos="2160"/>
        </w:tabs>
        <w:ind w:left="2160" w:hanging="360"/>
      </w:pPr>
      <w:rPr>
        <w:rFonts w:ascii="Wingdings" w:hAnsi="Wingdings" w:hint="default"/>
      </w:rPr>
    </w:lvl>
    <w:lvl w:ilvl="3" w:tplc="3F8C5B3A" w:tentative="1">
      <w:start w:val="1"/>
      <w:numFmt w:val="bullet"/>
      <w:lvlText w:val=""/>
      <w:lvlJc w:val="left"/>
      <w:pPr>
        <w:tabs>
          <w:tab w:val="num" w:pos="2880"/>
        </w:tabs>
        <w:ind w:left="2880" w:hanging="360"/>
      </w:pPr>
      <w:rPr>
        <w:rFonts w:ascii="Wingdings" w:hAnsi="Wingdings" w:hint="default"/>
      </w:rPr>
    </w:lvl>
    <w:lvl w:ilvl="4" w:tplc="36220ABC" w:tentative="1">
      <w:start w:val="1"/>
      <w:numFmt w:val="bullet"/>
      <w:lvlText w:val=""/>
      <w:lvlJc w:val="left"/>
      <w:pPr>
        <w:tabs>
          <w:tab w:val="num" w:pos="3600"/>
        </w:tabs>
        <w:ind w:left="3600" w:hanging="360"/>
      </w:pPr>
      <w:rPr>
        <w:rFonts w:ascii="Wingdings" w:hAnsi="Wingdings" w:hint="default"/>
      </w:rPr>
    </w:lvl>
    <w:lvl w:ilvl="5" w:tplc="311EDA24" w:tentative="1">
      <w:start w:val="1"/>
      <w:numFmt w:val="bullet"/>
      <w:lvlText w:val=""/>
      <w:lvlJc w:val="left"/>
      <w:pPr>
        <w:tabs>
          <w:tab w:val="num" w:pos="4320"/>
        </w:tabs>
        <w:ind w:left="4320" w:hanging="360"/>
      </w:pPr>
      <w:rPr>
        <w:rFonts w:ascii="Wingdings" w:hAnsi="Wingdings" w:hint="default"/>
      </w:rPr>
    </w:lvl>
    <w:lvl w:ilvl="6" w:tplc="26025F0E" w:tentative="1">
      <w:start w:val="1"/>
      <w:numFmt w:val="bullet"/>
      <w:lvlText w:val=""/>
      <w:lvlJc w:val="left"/>
      <w:pPr>
        <w:tabs>
          <w:tab w:val="num" w:pos="5040"/>
        </w:tabs>
        <w:ind w:left="5040" w:hanging="360"/>
      </w:pPr>
      <w:rPr>
        <w:rFonts w:ascii="Wingdings" w:hAnsi="Wingdings" w:hint="default"/>
      </w:rPr>
    </w:lvl>
    <w:lvl w:ilvl="7" w:tplc="004CC2FC" w:tentative="1">
      <w:start w:val="1"/>
      <w:numFmt w:val="bullet"/>
      <w:lvlText w:val=""/>
      <w:lvlJc w:val="left"/>
      <w:pPr>
        <w:tabs>
          <w:tab w:val="num" w:pos="5760"/>
        </w:tabs>
        <w:ind w:left="5760" w:hanging="360"/>
      </w:pPr>
      <w:rPr>
        <w:rFonts w:ascii="Wingdings" w:hAnsi="Wingdings" w:hint="default"/>
      </w:rPr>
    </w:lvl>
    <w:lvl w:ilvl="8" w:tplc="E5906448"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702756F"/>
    <w:multiLevelType w:val="hybridMultilevel"/>
    <w:tmpl w:val="09E02BC0"/>
    <w:lvl w:ilvl="0" w:tplc="F37EA87C">
      <w:start w:val="1"/>
      <w:numFmt w:val="bullet"/>
      <w:lvlText w:val=""/>
      <w:lvlJc w:val="left"/>
      <w:pPr>
        <w:tabs>
          <w:tab w:val="num" w:pos="720"/>
        </w:tabs>
        <w:ind w:left="720" w:hanging="360"/>
      </w:pPr>
      <w:rPr>
        <w:rFonts w:ascii="Wingdings" w:hAnsi="Wingdings" w:hint="default"/>
      </w:rPr>
    </w:lvl>
    <w:lvl w:ilvl="1" w:tplc="1B307CB4" w:tentative="1">
      <w:start w:val="1"/>
      <w:numFmt w:val="bullet"/>
      <w:lvlText w:val=""/>
      <w:lvlJc w:val="left"/>
      <w:pPr>
        <w:tabs>
          <w:tab w:val="num" w:pos="1440"/>
        </w:tabs>
        <w:ind w:left="1440" w:hanging="360"/>
      </w:pPr>
      <w:rPr>
        <w:rFonts w:ascii="Wingdings" w:hAnsi="Wingdings" w:hint="default"/>
      </w:rPr>
    </w:lvl>
    <w:lvl w:ilvl="2" w:tplc="A57ADDDC" w:tentative="1">
      <w:start w:val="1"/>
      <w:numFmt w:val="bullet"/>
      <w:lvlText w:val=""/>
      <w:lvlJc w:val="left"/>
      <w:pPr>
        <w:tabs>
          <w:tab w:val="num" w:pos="2160"/>
        </w:tabs>
        <w:ind w:left="2160" w:hanging="360"/>
      </w:pPr>
      <w:rPr>
        <w:rFonts w:ascii="Wingdings" w:hAnsi="Wingdings" w:hint="default"/>
      </w:rPr>
    </w:lvl>
    <w:lvl w:ilvl="3" w:tplc="FF4456C4" w:tentative="1">
      <w:start w:val="1"/>
      <w:numFmt w:val="bullet"/>
      <w:lvlText w:val=""/>
      <w:lvlJc w:val="left"/>
      <w:pPr>
        <w:tabs>
          <w:tab w:val="num" w:pos="2880"/>
        </w:tabs>
        <w:ind w:left="2880" w:hanging="360"/>
      </w:pPr>
      <w:rPr>
        <w:rFonts w:ascii="Wingdings" w:hAnsi="Wingdings" w:hint="default"/>
      </w:rPr>
    </w:lvl>
    <w:lvl w:ilvl="4" w:tplc="F99EDC8C" w:tentative="1">
      <w:start w:val="1"/>
      <w:numFmt w:val="bullet"/>
      <w:lvlText w:val=""/>
      <w:lvlJc w:val="left"/>
      <w:pPr>
        <w:tabs>
          <w:tab w:val="num" w:pos="3600"/>
        </w:tabs>
        <w:ind w:left="3600" w:hanging="360"/>
      </w:pPr>
      <w:rPr>
        <w:rFonts w:ascii="Wingdings" w:hAnsi="Wingdings" w:hint="default"/>
      </w:rPr>
    </w:lvl>
    <w:lvl w:ilvl="5" w:tplc="989296D0" w:tentative="1">
      <w:start w:val="1"/>
      <w:numFmt w:val="bullet"/>
      <w:lvlText w:val=""/>
      <w:lvlJc w:val="left"/>
      <w:pPr>
        <w:tabs>
          <w:tab w:val="num" w:pos="4320"/>
        </w:tabs>
        <w:ind w:left="4320" w:hanging="360"/>
      </w:pPr>
      <w:rPr>
        <w:rFonts w:ascii="Wingdings" w:hAnsi="Wingdings" w:hint="default"/>
      </w:rPr>
    </w:lvl>
    <w:lvl w:ilvl="6" w:tplc="439E673E" w:tentative="1">
      <w:start w:val="1"/>
      <w:numFmt w:val="bullet"/>
      <w:lvlText w:val=""/>
      <w:lvlJc w:val="left"/>
      <w:pPr>
        <w:tabs>
          <w:tab w:val="num" w:pos="5040"/>
        </w:tabs>
        <w:ind w:left="5040" w:hanging="360"/>
      </w:pPr>
      <w:rPr>
        <w:rFonts w:ascii="Wingdings" w:hAnsi="Wingdings" w:hint="default"/>
      </w:rPr>
    </w:lvl>
    <w:lvl w:ilvl="7" w:tplc="52FAB16E" w:tentative="1">
      <w:start w:val="1"/>
      <w:numFmt w:val="bullet"/>
      <w:lvlText w:val=""/>
      <w:lvlJc w:val="left"/>
      <w:pPr>
        <w:tabs>
          <w:tab w:val="num" w:pos="5760"/>
        </w:tabs>
        <w:ind w:left="5760" w:hanging="360"/>
      </w:pPr>
      <w:rPr>
        <w:rFonts w:ascii="Wingdings" w:hAnsi="Wingdings" w:hint="default"/>
      </w:rPr>
    </w:lvl>
    <w:lvl w:ilvl="8" w:tplc="4A367816"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EF71689"/>
    <w:multiLevelType w:val="hybridMultilevel"/>
    <w:tmpl w:val="652A5D72"/>
    <w:lvl w:ilvl="0" w:tplc="5156E6A6">
      <w:start w:val="1"/>
      <w:numFmt w:val="bullet"/>
      <w:lvlText w:val="O"/>
      <w:lvlJc w:val="left"/>
      <w:pPr>
        <w:tabs>
          <w:tab w:val="num" w:pos="720"/>
        </w:tabs>
        <w:ind w:left="720" w:hanging="360"/>
      </w:pPr>
      <w:rPr>
        <w:rFonts w:ascii="Brush Script MT" w:hAnsi="Brush Script MT" w:hint="default"/>
      </w:rPr>
    </w:lvl>
    <w:lvl w:ilvl="1" w:tplc="1D127F62" w:tentative="1">
      <w:start w:val="1"/>
      <w:numFmt w:val="bullet"/>
      <w:lvlText w:val="O"/>
      <w:lvlJc w:val="left"/>
      <w:pPr>
        <w:tabs>
          <w:tab w:val="num" w:pos="1440"/>
        </w:tabs>
        <w:ind w:left="1440" w:hanging="360"/>
      </w:pPr>
      <w:rPr>
        <w:rFonts w:ascii="Brush Script MT" w:hAnsi="Brush Script MT" w:hint="default"/>
      </w:rPr>
    </w:lvl>
    <w:lvl w:ilvl="2" w:tplc="59BC0534" w:tentative="1">
      <w:start w:val="1"/>
      <w:numFmt w:val="bullet"/>
      <w:lvlText w:val="O"/>
      <w:lvlJc w:val="left"/>
      <w:pPr>
        <w:tabs>
          <w:tab w:val="num" w:pos="2160"/>
        </w:tabs>
        <w:ind w:left="2160" w:hanging="360"/>
      </w:pPr>
      <w:rPr>
        <w:rFonts w:ascii="Brush Script MT" w:hAnsi="Brush Script MT" w:hint="default"/>
      </w:rPr>
    </w:lvl>
    <w:lvl w:ilvl="3" w:tplc="08C82590" w:tentative="1">
      <w:start w:val="1"/>
      <w:numFmt w:val="bullet"/>
      <w:lvlText w:val="O"/>
      <w:lvlJc w:val="left"/>
      <w:pPr>
        <w:tabs>
          <w:tab w:val="num" w:pos="2880"/>
        </w:tabs>
        <w:ind w:left="2880" w:hanging="360"/>
      </w:pPr>
      <w:rPr>
        <w:rFonts w:ascii="Brush Script MT" w:hAnsi="Brush Script MT" w:hint="default"/>
      </w:rPr>
    </w:lvl>
    <w:lvl w:ilvl="4" w:tplc="61BE2BBE" w:tentative="1">
      <w:start w:val="1"/>
      <w:numFmt w:val="bullet"/>
      <w:lvlText w:val="O"/>
      <w:lvlJc w:val="left"/>
      <w:pPr>
        <w:tabs>
          <w:tab w:val="num" w:pos="3600"/>
        </w:tabs>
        <w:ind w:left="3600" w:hanging="360"/>
      </w:pPr>
      <w:rPr>
        <w:rFonts w:ascii="Brush Script MT" w:hAnsi="Brush Script MT" w:hint="default"/>
      </w:rPr>
    </w:lvl>
    <w:lvl w:ilvl="5" w:tplc="A1B08750" w:tentative="1">
      <w:start w:val="1"/>
      <w:numFmt w:val="bullet"/>
      <w:lvlText w:val="O"/>
      <w:lvlJc w:val="left"/>
      <w:pPr>
        <w:tabs>
          <w:tab w:val="num" w:pos="4320"/>
        </w:tabs>
        <w:ind w:left="4320" w:hanging="360"/>
      </w:pPr>
      <w:rPr>
        <w:rFonts w:ascii="Brush Script MT" w:hAnsi="Brush Script MT" w:hint="default"/>
      </w:rPr>
    </w:lvl>
    <w:lvl w:ilvl="6" w:tplc="73005CE2" w:tentative="1">
      <w:start w:val="1"/>
      <w:numFmt w:val="bullet"/>
      <w:lvlText w:val="O"/>
      <w:lvlJc w:val="left"/>
      <w:pPr>
        <w:tabs>
          <w:tab w:val="num" w:pos="5040"/>
        </w:tabs>
        <w:ind w:left="5040" w:hanging="360"/>
      </w:pPr>
      <w:rPr>
        <w:rFonts w:ascii="Brush Script MT" w:hAnsi="Brush Script MT" w:hint="default"/>
      </w:rPr>
    </w:lvl>
    <w:lvl w:ilvl="7" w:tplc="DA7A2D6E" w:tentative="1">
      <w:start w:val="1"/>
      <w:numFmt w:val="bullet"/>
      <w:lvlText w:val="O"/>
      <w:lvlJc w:val="left"/>
      <w:pPr>
        <w:tabs>
          <w:tab w:val="num" w:pos="5760"/>
        </w:tabs>
        <w:ind w:left="5760" w:hanging="360"/>
      </w:pPr>
      <w:rPr>
        <w:rFonts w:ascii="Brush Script MT" w:hAnsi="Brush Script MT" w:hint="default"/>
      </w:rPr>
    </w:lvl>
    <w:lvl w:ilvl="8" w:tplc="22103E62" w:tentative="1">
      <w:start w:val="1"/>
      <w:numFmt w:val="bullet"/>
      <w:lvlText w:val="O"/>
      <w:lvlJc w:val="left"/>
      <w:pPr>
        <w:tabs>
          <w:tab w:val="num" w:pos="6480"/>
        </w:tabs>
        <w:ind w:left="6480" w:hanging="360"/>
      </w:pPr>
      <w:rPr>
        <w:rFonts w:ascii="Brush Script MT" w:hAnsi="Brush Script MT" w:hint="default"/>
      </w:rPr>
    </w:lvl>
  </w:abstractNum>
  <w:num w:numId="1">
    <w:abstractNumId w:val="11"/>
  </w:num>
  <w:num w:numId="2">
    <w:abstractNumId w:val="6"/>
  </w:num>
  <w:num w:numId="3">
    <w:abstractNumId w:val="9"/>
  </w:num>
  <w:num w:numId="4">
    <w:abstractNumId w:val="15"/>
  </w:num>
  <w:num w:numId="5">
    <w:abstractNumId w:val="0"/>
  </w:num>
  <w:num w:numId="6">
    <w:abstractNumId w:val="4"/>
  </w:num>
  <w:num w:numId="7">
    <w:abstractNumId w:val="10"/>
  </w:num>
  <w:num w:numId="8">
    <w:abstractNumId w:val="1"/>
  </w:num>
  <w:num w:numId="9">
    <w:abstractNumId w:val="2"/>
  </w:num>
  <w:num w:numId="10">
    <w:abstractNumId w:val="3"/>
  </w:num>
  <w:num w:numId="11">
    <w:abstractNumId w:val="14"/>
  </w:num>
  <w:num w:numId="12">
    <w:abstractNumId w:val="7"/>
  </w:num>
  <w:num w:numId="13">
    <w:abstractNumId w:val="12"/>
  </w:num>
  <w:num w:numId="14">
    <w:abstractNumId w:val="8"/>
  </w:num>
  <w:num w:numId="15">
    <w:abstractNumId w:val="13"/>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E8"/>
    <w:rsid w:val="000016CF"/>
    <w:rsid w:val="0000275C"/>
    <w:rsid w:val="00006DEB"/>
    <w:rsid w:val="00014160"/>
    <w:rsid w:val="000501D1"/>
    <w:rsid w:val="0007039E"/>
    <w:rsid w:val="000747D2"/>
    <w:rsid w:val="000A15C5"/>
    <w:rsid w:val="000A1F03"/>
    <w:rsid w:val="000F5B7E"/>
    <w:rsid w:val="00103C6B"/>
    <w:rsid w:val="00105DAE"/>
    <w:rsid w:val="00106F50"/>
    <w:rsid w:val="00135F4E"/>
    <w:rsid w:val="001407BA"/>
    <w:rsid w:val="00142401"/>
    <w:rsid w:val="00150B84"/>
    <w:rsid w:val="001560D0"/>
    <w:rsid w:val="001865EA"/>
    <w:rsid w:val="00194238"/>
    <w:rsid w:val="001B3351"/>
    <w:rsid w:val="001C36AD"/>
    <w:rsid w:val="001F24CC"/>
    <w:rsid w:val="001F2518"/>
    <w:rsid w:val="001F61FD"/>
    <w:rsid w:val="0021566F"/>
    <w:rsid w:val="00222D30"/>
    <w:rsid w:val="00232C7E"/>
    <w:rsid w:val="00241624"/>
    <w:rsid w:val="00243CD5"/>
    <w:rsid w:val="00266DFE"/>
    <w:rsid w:val="002929AC"/>
    <w:rsid w:val="002C79C8"/>
    <w:rsid w:val="002F3039"/>
    <w:rsid w:val="00306CF9"/>
    <w:rsid w:val="00320C14"/>
    <w:rsid w:val="00323F54"/>
    <w:rsid w:val="00330A47"/>
    <w:rsid w:val="00340F21"/>
    <w:rsid w:val="00345327"/>
    <w:rsid w:val="00350EB8"/>
    <w:rsid w:val="00362E0B"/>
    <w:rsid w:val="00372795"/>
    <w:rsid w:val="003C751A"/>
    <w:rsid w:val="003D7FCB"/>
    <w:rsid w:val="0040380A"/>
    <w:rsid w:val="004045A9"/>
    <w:rsid w:val="00407ED4"/>
    <w:rsid w:val="00424F3E"/>
    <w:rsid w:val="00427553"/>
    <w:rsid w:val="00457D4C"/>
    <w:rsid w:val="00466BAD"/>
    <w:rsid w:val="0048086B"/>
    <w:rsid w:val="00481062"/>
    <w:rsid w:val="004812E1"/>
    <w:rsid w:val="00482E11"/>
    <w:rsid w:val="00492410"/>
    <w:rsid w:val="00495581"/>
    <w:rsid w:val="004A1BDB"/>
    <w:rsid w:val="004B72DA"/>
    <w:rsid w:val="004E11BE"/>
    <w:rsid w:val="004E2472"/>
    <w:rsid w:val="00502D2F"/>
    <w:rsid w:val="005057DC"/>
    <w:rsid w:val="005126A2"/>
    <w:rsid w:val="0051625D"/>
    <w:rsid w:val="00526EA7"/>
    <w:rsid w:val="005322D7"/>
    <w:rsid w:val="005545D2"/>
    <w:rsid w:val="005627D8"/>
    <w:rsid w:val="00564E4A"/>
    <w:rsid w:val="00587031"/>
    <w:rsid w:val="005D147D"/>
    <w:rsid w:val="005D3746"/>
    <w:rsid w:val="00610278"/>
    <w:rsid w:val="00610302"/>
    <w:rsid w:val="006119A2"/>
    <w:rsid w:val="006207E2"/>
    <w:rsid w:val="00640D48"/>
    <w:rsid w:val="00651A45"/>
    <w:rsid w:val="0065214E"/>
    <w:rsid w:val="00666F34"/>
    <w:rsid w:val="0067010F"/>
    <w:rsid w:val="00671B48"/>
    <w:rsid w:val="00680BAB"/>
    <w:rsid w:val="00684BE8"/>
    <w:rsid w:val="006865AE"/>
    <w:rsid w:val="006A2A50"/>
    <w:rsid w:val="006A3CF9"/>
    <w:rsid w:val="006B32F3"/>
    <w:rsid w:val="006B61EB"/>
    <w:rsid w:val="006D2FE2"/>
    <w:rsid w:val="006D3825"/>
    <w:rsid w:val="006D5E26"/>
    <w:rsid w:val="00706229"/>
    <w:rsid w:val="00707635"/>
    <w:rsid w:val="00724DB7"/>
    <w:rsid w:val="00775460"/>
    <w:rsid w:val="007824C0"/>
    <w:rsid w:val="00795FAE"/>
    <w:rsid w:val="007B61DE"/>
    <w:rsid w:val="007C0547"/>
    <w:rsid w:val="007C680E"/>
    <w:rsid w:val="007D27CB"/>
    <w:rsid w:val="007F1E40"/>
    <w:rsid w:val="00805410"/>
    <w:rsid w:val="008073AB"/>
    <w:rsid w:val="00832BF7"/>
    <w:rsid w:val="00862DCB"/>
    <w:rsid w:val="0086632D"/>
    <w:rsid w:val="00872490"/>
    <w:rsid w:val="0087720C"/>
    <w:rsid w:val="008901DA"/>
    <w:rsid w:val="0089124C"/>
    <w:rsid w:val="008D57B5"/>
    <w:rsid w:val="008E671C"/>
    <w:rsid w:val="009223F1"/>
    <w:rsid w:val="009373AD"/>
    <w:rsid w:val="00961039"/>
    <w:rsid w:val="00967E05"/>
    <w:rsid w:val="00981AAF"/>
    <w:rsid w:val="009957FA"/>
    <w:rsid w:val="009969D5"/>
    <w:rsid w:val="009C0CA3"/>
    <w:rsid w:val="009C1CD4"/>
    <w:rsid w:val="009E262A"/>
    <w:rsid w:val="009E5A7E"/>
    <w:rsid w:val="009F3D24"/>
    <w:rsid w:val="00A06368"/>
    <w:rsid w:val="00A06D5B"/>
    <w:rsid w:val="00A10D14"/>
    <w:rsid w:val="00A311D2"/>
    <w:rsid w:val="00A31946"/>
    <w:rsid w:val="00A36B8A"/>
    <w:rsid w:val="00A418E3"/>
    <w:rsid w:val="00A443F4"/>
    <w:rsid w:val="00A50A48"/>
    <w:rsid w:val="00A65CB6"/>
    <w:rsid w:val="00A835D9"/>
    <w:rsid w:val="00A8598D"/>
    <w:rsid w:val="00A975C6"/>
    <w:rsid w:val="00A97972"/>
    <w:rsid w:val="00AA1C5A"/>
    <w:rsid w:val="00AC0481"/>
    <w:rsid w:val="00AC2874"/>
    <w:rsid w:val="00AC3C63"/>
    <w:rsid w:val="00AC7EDB"/>
    <w:rsid w:val="00AF7BDE"/>
    <w:rsid w:val="00B00DCD"/>
    <w:rsid w:val="00B04632"/>
    <w:rsid w:val="00B05912"/>
    <w:rsid w:val="00B061CB"/>
    <w:rsid w:val="00B06653"/>
    <w:rsid w:val="00B12416"/>
    <w:rsid w:val="00B21110"/>
    <w:rsid w:val="00B24A6C"/>
    <w:rsid w:val="00B25280"/>
    <w:rsid w:val="00B25696"/>
    <w:rsid w:val="00B440A6"/>
    <w:rsid w:val="00B65EA4"/>
    <w:rsid w:val="00B86092"/>
    <w:rsid w:val="00B871F9"/>
    <w:rsid w:val="00B93F0C"/>
    <w:rsid w:val="00B9645D"/>
    <w:rsid w:val="00BB0AFB"/>
    <w:rsid w:val="00BB2539"/>
    <w:rsid w:val="00BD7C92"/>
    <w:rsid w:val="00BE7B45"/>
    <w:rsid w:val="00BF393A"/>
    <w:rsid w:val="00C02873"/>
    <w:rsid w:val="00C23EE2"/>
    <w:rsid w:val="00C75B0A"/>
    <w:rsid w:val="00C76E47"/>
    <w:rsid w:val="00C778E0"/>
    <w:rsid w:val="00C87E64"/>
    <w:rsid w:val="00C900A7"/>
    <w:rsid w:val="00CA3AFF"/>
    <w:rsid w:val="00CC53C8"/>
    <w:rsid w:val="00CC7861"/>
    <w:rsid w:val="00CD3EB9"/>
    <w:rsid w:val="00D05C11"/>
    <w:rsid w:val="00D079F6"/>
    <w:rsid w:val="00D35F82"/>
    <w:rsid w:val="00D8166E"/>
    <w:rsid w:val="00DE39AD"/>
    <w:rsid w:val="00DF3C91"/>
    <w:rsid w:val="00E0700E"/>
    <w:rsid w:val="00E224B3"/>
    <w:rsid w:val="00E30318"/>
    <w:rsid w:val="00E32055"/>
    <w:rsid w:val="00E454F6"/>
    <w:rsid w:val="00E542C3"/>
    <w:rsid w:val="00E60CAA"/>
    <w:rsid w:val="00E80E3A"/>
    <w:rsid w:val="00EA6C8D"/>
    <w:rsid w:val="00EB29A1"/>
    <w:rsid w:val="00ED3438"/>
    <w:rsid w:val="00EE009E"/>
    <w:rsid w:val="00F02D6E"/>
    <w:rsid w:val="00F13D54"/>
    <w:rsid w:val="00F35722"/>
    <w:rsid w:val="00F51264"/>
    <w:rsid w:val="00F6087D"/>
    <w:rsid w:val="00F969B3"/>
    <w:rsid w:val="00FA51F5"/>
    <w:rsid w:val="00FB01BA"/>
    <w:rsid w:val="00FB46C8"/>
    <w:rsid w:val="00FC3665"/>
    <w:rsid w:val="00FE1B3D"/>
    <w:rsid w:val="00FF4F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D0E4"/>
  <w15:docId w15:val="{4F57ED82-DB0F-4865-9F5F-C51BE31DD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20C"/>
    <w:pPr>
      <w:spacing w:line="360" w:lineRule="auto"/>
    </w:pPr>
    <w:rPr>
      <w:rFonts w:asciiTheme="majorBidi" w:hAnsiTheme="majorBidi"/>
      <w:sz w:val="24"/>
    </w:rPr>
  </w:style>
  <w:style w:type="paragraph" w:styleId="Titlu1">
    <w:name w:val="heading 1"/>
    <w:basedOn w:val="Normal"/>
    <w:next w:val="Normal"/>
    <w:link w:val="Titlu1Caracte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Titlu2">
    <w:name w:val="heading 2"/>
    <w:basedOn w:val="Normal"/>
    <w:next w:val="Normal"/>
    <w:link w:val="Titlu2Caracte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20C14"/>
    <w:rPr>
      <w:rFonts w:ascii="Times New Roman" w:eastAsiaTheme="majorEastAsia" w:hAnsi="Times New Roman" w:cstheme="majorBidi"/>
      <w:b/>
      <w:sz w:val="28"/>
      <w:szCs w:val="32"/>
    </w:rPr>
  </w:style>
  <w:style w:type="paragraph" w:styleId="Titlucuprins">
    <w:name w:val="TOC Heading"/>
    <w:basedOn w:val="Titlu1"/>
    <w:next w:val="Normal"/>
    <w:uiPriority w:val="39"/>
    <w:unhideWhenUsed/>
    <w:qFormat/>
    <w:rsid w:val="00320C14"/>
    <w:pPr>
      <w:outlineLvl w:val="9"/>
    </w:pPr>
  </w:style>
  <w:style w:type="paragraph" w:styleId="Cuprins1">
    <w:name w:val="toc 1"/>
    <w:basedOn w:val="Normal"/>
    <w:next w:val="Normal"/>
    <w:autoRedefine/>
    <w:uiPriority w:val="39"/>
    <w:unhideWhenUsed/>
    <w:rsid w:val="00320C14"/>
    <w:pPr>
      <w:spacing w:after="100"/>
    </w:pPr>
  </w:style>
  <w:style w:type="character" w:styleId="Hyperlink">
    <w:name w:val="Hyperlink"/>
    <w:basedOn w:val="Fontdeparagrafimplicit"/>
    <w:uiPriority w:val="99"/>
    <w:unhideWhenUsed/>
    <w:rsid w:val="00320C14"/>
    <w:rPr>
      <w:color w:val="0563C1" w:themeColor="hyperlink"/>
      <w:u w:val="single"/>
    </w:rPr>
  </w:style>
  <w:style w:type="character" w:customStyle="1" w:styleId="Titlu2Caracter">
    <w:name w:val="Titlu 2 Caracter"/>
    <w:basedOn w:val="Fontdeparagrafimplicit"/>
    <w:link w:val="Titlu2"/>
    <w:uiPriority w:val="9"/>
    <w:rsid w:val="00B00DCD"/>
    <w:rPr>
      <w:rFonts w:ascii="Times New Roman" w:eastAsiaTheme="majorEastAsia" w:hAnsi="Times New Roman" w:cstheme="majorBidi"/>
      <w:b/>
      <w:sz w:val="26"/>
      <w:szCs w:val="26"/>
    </w:rPr>
  </w:style>
  <w:style w:type="paragraph" w:styleId="Cuprins2">
    <w:name w:val="toc 2"/>
    <w:basedOn w:val="Normal"/>
    <w:next w:val="Normal"/>
    <w:autoRedefine/>
    <w:uiPriority w:val="39"/>
    <w:unhideWhenUsed/>
    <w:rsid w:val="00C87E64"/>
    <w:pPr>
      <w:spacing w:after="100"/>
      <w:ind w:left="220"/>
    </w:pPr>
  </w:style>
  <w:style w:type="paragraph" w:styleId="TextnBalon">
    <w:name w:val="Balloon Text"/>
    <w:basedOn w:val="Normal"/>
    <w:link w:val="TextnBalonCaracter"/>
    <w:uiPriority w:val="99"/>
    <w:semiHidden/>
    <w:unhideWhenUsed/>
    <w:rsid w:val="00BB0AF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B0AFB"/>
    <w:rPr>
      <w:rFonts w:ascii="Tahoma" w:hAnsi="Tahoma" w:cs="Tahoma"/>
      <w:sz w:val="16"/>
      <w:szCs w:val="16"/>
    </w:rPr>
  </w:style>
  <w:style w:type="paragraph" w:styleId="Antet">
    <w:name w:val="header"/>
    <w:basedOn w:val="Normal"/>
    <w:link w:val="AntetCaracter"/>
    <w:uiPriority w:val="99"/>
    <w:unhideWhenUsed/>
    <w:rsid w:val="00BB0AF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B0AFB"/>
  </w:style>
  <w:style w:type="paragraph" w:styleId="Subsol">
    <w:name w:val="footer"/>
    <w:basedOn w:val="Normal"/>
    <w:link w:val="SubsolCaracter"/>
    <w:uiPriority w:val="99"/>
    <w:unhideWhenUsed/>
    <w:rsid w:val="00BB0AF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B0AFB"/>
  </w:style>
  <w:style w:type="paragraph" w:styleId="Titlu">
    <w:name w:val="Title"/>
    <w:basedOn w:val="Normal"/>
    <w:next w:val="Normal"/>
    <w:link w:val="TitluCaracte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uCaracter">
    <w:name w:val="Titlu Caracter"/>
    <w:basedOn w:val="Fontdeparagrafimplicit"/>
    <w:link w:val="Titlu"/>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f">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PreformatatHTML">
    <w:name w:val="HTML Preformatted"/>
    <w:basedOn w:val="Normal"/>
    <w:link w:val="PreformatatHTMLCaracte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PreformatatHTMLCaracter">
    <w:name w:val="Preformatat HTML Caracter"/>
    <w:basedOn w:val="Fontdeparagrafimplicit"/>
    <w:link w:val="PreformatatHTML"/>
    <w:uiPriority w:val="99"/>
    <w:rsid w:val="00CD3EB9"/>
    <w:rPr>
      <w:rFonts w:ascii="Courier New" w:eastAsia="Times New Roman" w:hAnsi="Courier New" w:cs="Courier New"/>
      <w:sz w:val="20"/>
      <w:szCs w:val="20"/>
      <w:lang w:bidi="bn-BD"/>
    </w:rPr>
  </w:style>
  <w:style w:type="character" w:customStyle="1" w:styleId="y2iqfc">
    <w:name w:val="y2iqfc"/>
    <w:basedOn w:val="Fontdeparagrafimplici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Fontdeparagrafimplicit"/>
    <w:rsid w:val="00775460"/>
  </w:style>
  <w:style w:type="paragraph" w:styleId="Citatintens">
    <w:name w:val="Intense Quote"/>
    <w:basedOn w:val="Normal"/>
    <w:next w:val="Normal"/>
    <w:link w:val="CitatintensCaracte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CitatintensCaracter">
    <w:name w:val="Citat intens Caracter"/>
    <w:basedOn w:val="Fontdeparagrafimplicit"/>
    <w:link w:val="Citatintens"/>
    <w:uiPriority w:val="30"/>
    <w:rsid w:val="00FA51F5"/>
    <w:rPr>
      <w:rFonts w:asciiTheme="majorBidi" w:hAnsiTheme="majorBidi"/>
      <w:b/>
      <w:bCs/>
      <w:i/>
      <w:iCs/>
      <w:color w:val="4472C4" w:themeColor="accent1"/>
      <w:sz w:val="24"/>
    </w:rPr>
  </w:style>
  <w:style w:type="table" w:styleId="Tabelgril">
    <w:name w:val="Table Grid"/>
    <w:basedOn w:val="TabelNormal"/>
    <w:uiPriority w:val="39"/>
    <w:rsid w:val="007062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259495">
      <w:bodyDiv w:val="1"/>
      <w:marLeft w:val="0"/>
      <w:marRight w:val="0"/>
      <w:marTop w:val="0"/>
      <w:marBottom w:val="0"/>
      <w:divBdr>
        <w:top w:val="none" w:sz="0" w:space="0" w:color="auto"/>
        <w:left w:val="none" w:sz="0" w:space="0" w:color="auto"/>
        <w:bottom w:val="none" w:sz="0" w:space="0" w:color="auto"/>
        <w:right w:val="none" w:sz="0" w:space="0" w:color="auto"/>
      </w:divBdr>
      <w:divsChild>
        <w:div w:id="416025122">
          <w:marLeft w:val="274"/>
          <w:marRight w:val="0"/>
          <w:marTop w:val="0"/>
          <w:marBottom w:val="0"/>
          <w:divBdr>
            <w:top w:val="none" w:sz="0" w:space="0" w:color="auto"/>
            <w:left w:val="none" w:sz="0" w:space="0" w:color="auto"/>
            <w:bottom w:val="none" w:sz="0" w:space="0" w:color="auto"/>
            <w:right w:val="none" w:sz="0" w:space="0" w:color="auto"/>
          </w:divBdr>
        </w:div>
        <w:div w:id="1931624091">
          <w:marLeft w:val="274"/>
          <w:marRight w:val="0"/>
          <w:marTop w:val="0"/>
          <w:marBottom w:val="0"/>
          <w:divBdr>
            <w:top w:val="none" w:sz="0" w:space="0" w:color="auto"/>
            <w:left w:val="none" w:sz="0" w:space="0" w:color="auto"/>
            <w:bottom w:val="none" w:sz="0" w:space="0" w:color="auto"/>
            <w:right w:val="none" w:sz="0" w:space="0" w:color="auto"/>
          </w:divBdr>
        </w:div>
        <w:div w:id="1351101710">
          <w:marLeft w:val="274"/>
          <w:marRight w:val="0"/>
          <w:marTop w:val="0"/>
          <w:marBottom w:val="0"/>
          <w:divBdr>
            <w:top w:val="none" w:sz="0" w:space="0" w:color="auto"/>
            <w:left w:val="none" w:sz="0" w:space="0" w:color="auto"/>
            <w:bottom w:val="none" w:sz="0" w:space="0" w:color="auto"/>
            <w:right w:val="none" w:sz="0" w:space="0" w:color="auto"/>
          </w:divBdr>
        </w:div>
        <w:div w:id="1473450396">
          <w:marLeft w:val="274"/>
          <w:marRight w:val="0"/>
          <w:marTop w:val="0"/>
          <w:marBottom w:val="0"/>
          <w:divBdr>
            <w:top w:val="none" w:sz="0" w:space="0" w:color="auto"/>
            <w:left w:val="none" w:sz="0" w:space="0" w:color="auto"/>
            <w:bottom w:val="none" w:sz="0" w:space="0" w:color="auto"/>
            <w:right w:val="none" w:sz="0" w:space="0" w:color="auto"/>
          </w:divBdr>
        </w:div>
        <w:div w:id="755441338">
          <w:marLeft w:val="274"/>
          <w:marRight w:val="0"/>
          <w:marTop w:val="0"/>
          <w:marBottom w:val="0"/>
          <w:divBdr>
            <w:top w:val="none" w:sz="0" w:space="0" w:color="auto"/>
            <w:left w:val="none" w:sz="0" w:space="0" w:color="auto"/>
            <w:bottom w:val="none" w:sz="0" w:space="0" w:color="auto"/>
            <w:right w:val="none" w:sz="0" w:space="0" w:color="auto"/>
          </w:divBdr>
        </w:div>
        <w:div w:id="767971538">
          <w:marLeft w:val="274"/>
          <w:marRight w:val="0"/>
          <w:marTop w:val="0"/>
          <w:marBottom w:val="0"/>
          <w:divBdr>
            <w:top w:val="none" w:sz="0" w:space="0" w:color="auto"/>
            <w:left w:val="none" w:sz="0" w:space="0" w:color="auto"/>
            <w:bottom w:val="none" w:sz="0" w:space="0" w:color="auto"/>
            <w:right w:val="none" w:sz="0" w:space="0" w:color="auto"/>
          </w:divBdr>
        </w:div>
      </w:divsChild>
    </w:div>
    <w:div w:id="983123397">
      <w:bodyDiv w:val="1"/>
      <w:marLeft w:val="0"/>
      <w:marRight w:val="0"/>
      <w:marTop w:val="0"/>
      <w:marBottom w:val="0"/>
      <w:divBdr>
        <w:top w:val="none" w:sz="0" w:space="0" w:color="auto"/>
        <w:left w:val="none" w:sz="0" w:space="0" w:color="auto"/>
        <w:bottom w:val="none" w:sz="0" w:space="0" w:color="auto"/>
        <w:right w:val="none" w:sz="0" w:space="0" w:color="auto"/>
      </w:divBdr>
    </w:div>
    <w:div w:id="1155924076">
      <w:bodyDiv w:val="1"/>
      <w:marLeft w:val="0"/>
      <w:marRight w:val="0"/>
      <w:marTop w:val="0"/>
      <w:marBottom w:val="0"/>
      <w:divBdr>
        <w:top w:val="none" w:sz="0" w:space="0" w:color="auto"/>
        <w:left w:val="none" w:sz="0" w:space="0" w:color="auto"/>
        <w:bottom w:val="none" w:sz="0" w:space="0" w:color="auto"/>
        <w:right w:val="none" w:sz="0" w:space="0" w:color="auto"/>
      </w:divBdr>
    </w:div>
    <w:div w:id="1172258093">
      <w:bodyDiv w:val="1"/>
      <w:marLeft w:val="0"/>
      <w:marRight w:val="0"/>
      <w:marTop w:val="0"/>
      <w:marBottom w:val="0"/>
      <w:divBdr>
        <w:top w:val="none" w:sz="0" w:space="0" w:color="auto"/>
        <w:left w:val="none" w:sz="0" w:space="0" w:color="auto"/>
        <w:bottom w:val="none" w:sz="0" w:space="0" w:color="auto"/>
        <w:right w:val="none" w:sz="0" w:space="0" w:color="auto"/>
      </w:divBdr>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 w:id="1352563175">
      <w:bodyDiv w:val="1"/>
      <w:marLeft w:val="0"/>
      <w:marRight w:val="0"/>
      <w:marTop w:val="0"/>
      <w:marBottom w:val="0"/>
      <w:divBdr>
        <w:top w:val="none" w:sz="0" w:space="0" w:color="auto"/>
        <w:left w:val="none" w:sz="0" w:space="0" w:color="auto"/>
        <w:bottom w:val="none" w:sz="0" w:space="0" w:color="auto"/>
        <w:right w:val="none" w:sz="0" w:space="0" w:color="auto"/>
      </w:divBdr>
      <w:divsChild>
        <w:div w:id="59445323">
          <w:marLeft w:val="446"/>
          <w:marRight w:val="0"/>
          <w:marTop w:val="0"/>
          <w:marBottom w:val="0"/>
          <w:divBdr>
            <w:top w:val="none" w:sz="0" w:space="0" w:color="auto"/>
            <w:left w:val="none" w:sz="0" w:space="0" w:color="auto"/>
            <w:bottom w:val="none" w:sz="0" w:space="0" w:color="auto"/>
            <w:right w:val="none" w:sz="0" w:space="0" w:color="auto"/>
          </w:divBdr>
        </w:div>
        <w:div w:id="1867328458">
          <w:marLeft w:val="446"/>
          <w:marRight w:val="0"/>
          <w:marTop w:val="0"/>
          <w:marBottom w:val="0"/>
          <w:divBdr>
            <w:top w:val="none" w:sz="0" w:space="0" w:color="auto"/>
            <w:left w:val="none" w:sz="0" w:space="0" w:color="auto"/>
            <w:bottom w:val="none" w:sz="0" w:space="0" w:color="auto"/>
            <w:right w:val="none" w:sz="0" w:space="0" w:color="auto"/>
          </w:divBdr>
        </w:div>
        <w:div w:id="1829634833">
          <w:marLeft w:val="446"/>
          <w:marRight w:val="0"/>
          <w:marTop w:val="0"/>
          <w:marBottom w:val="0"/>
          <w:divBdr>
            <w:top w:val="none" w:sz="0" w:space="0" w:color="auto"/>
            <w:left w:val="none" w:sz="0" w:space="0" w:color="auto"/>
            <w:bottom w:val="none" w:sz="0" w:space="0" w:color="auto"/>
            <w:right w:val="none" w:sz="0" w:space="0" w:color="auto"/>
          </w:divBdr>
        </w:div>
        <w:div w:id="770662493">
          <w:marLeft w:val="446"/>
          <w:marRight w:val="0"/>
          <w:marTop w:val="0"/>
          <w:marBottom w:val="0"/>
          <w:divBdr>
            <w:top w:val="none" w:sz="0" w:space="0" w:color="auto"/>
            <w:left w:val="none" w:sz="0" w:space="0" w:color="auto"/>
            <w:bottom w:val="none" w:sz="0" w:space="0" w:color="auto"/>
            <w:right w:val="none" w:sz="0" w:space="0" w:color="auto"/>
          </w:divBdr>
        </w:div>
        <w:div w:id="1472558764">
          <w:marLeft w:val="446"/>
          <w:marRight w:val="0"/>
          <w:marTop w:val="0"/>
          <w:marBottom w:val="0"/>
          <w:divBdr>
            <w:top w:val="none" w:sz="0" w:space="0" w:color="auto"/>
            <w:left w:val="none" w:sz="0" w:space="0" w:color="auto"/>
            <w:bottom w:val="none" w:sz="0" w:space="0" w:color="auto"/>
            <w:right w:val="none" w:sz="0" w:space="0" w:color="auto"/>
          </w:divBdr>
        </w:div>
      </w:divsChild>
    </w:div>
    <w:div w:id="1646347637">
      <w:bodyDiv w:val="1"/>
      <w:marLeft w:val="0"/>
      <w:marRight w:val="0"/>
      <w:marTop w:val="0"/>
      <w:marBottom w:val="0"/>
      <w:divBdr>
        <w:top w:val="none" w:sz="0" w:space="0" w:color="auto"/>
        <w:left w:val="none" w:sz="0" w:space="0" w:color="auto"/>
        <w:bottom w:val="none" w:sz="0" w:space="0" w:color="auto"/>
        <w:right w:val="none" w:sz="0" w:space="0" w:color="auto"/>
      </w:divBdr>
      <w:divsChild>
        <w:div w:id="345987435">
          <w:marLeft w:val="432"/>
          <w:marRight w:val="0"/>
          <w:marTop w:val="115"/>
          <w:marBottom w:val="0"/>
          <w:divBdr>
            <w:top w:val="none" w:sz="0" w:space="0" w:color="auto"/>
            <w:left w:val="none" w:sz="0" w:space="0" w:color="auto"/>
            <w:bottom w:val="none" w:sz="0" w:space="0" w:color="auto"/>
            <w:right w:val="none" w:sz="0" w:space="0" w:color="auto"/>
          </w:divBdr>
        </w:div>
        <w:div w:id="857737694">
          <w:marLeft w:val="432"/>
          <w:marRight w:val="0"/>
          <w:marTop w:val="115"/>
          <w:marBottom w:val="0"/>
          <w:divBdr>
            <w:top w:val="none" w:sz="0" w:space="0" w:color="auto"/>
            <w:left w:val="none" w:sz="0" w:space="0" w:color="auto"/>
            <w:bottom w:val="none" w:sz="0" w:space="0" w:color="auto"/>
            <w:right w:val="none" w:sz="0" w:space="0" w:color="auto"/>
          </w:divBdr>
        </w:div>
        <w:div w:id="886800173">
          <w:marLeft w:val="432"/>
          <w:marRight w:val="0"/>
          <w:marTop w:val="115"/>
          <w:marBottom w:val="0"/>
          <w:divBdr>
            <w:top w:val="none" w:sz="0" w:space="0" w:color="auto"/>
            <w:left w:val="none" w:sz="0" w:space="0" w:color="auto"/>
            <w:bottom w:val="none" w:sz="0" w:space="0" w:color="auto"/>
            <w:right w:val="none" w:sz="0" w:space="0" w:color="auto"/>
          </w:divBdr>
        </w:div>
        <w:div w:id="309022829">
          <w:marLeft w:val="432"/>
          <w:marRight w:val="0"/>
          <w:marTop w:val="115"/>
          <w:marBottom w:val="0"/>
          <w:divBdr>
            <w:top w:val="none" w:sz="0" w:space="0" w:color="auto"/>
            <w:left w:val="none" w:sz="0" w:space="0" w:color="auto"/>
            <w:bottom w:val="none" w:sz="0" w:space="0" w:color="auto"/>
            <w:right w:val="none" w:sz="0" w:space="0" w:color="auto"/>
          </w:divBdr>
        </w:div>
        <w:div w:id="496072460">
          <w:marLeft w:val="432"/>
          <w:marRight w:val="0"/>
          <w:marTop w:val="115"/>
          <w:marBottom w:val="0"/>
          <w:divBdr>
            <w:top w:val="none" w:sz="0" w:space="0" w:color="auto"/>
            <w:left w:val="none" w:sz="0" w:space="0" w:color="auto"/>
            <w:bottom w:val="none" w:sz="0" w:space="0" w:color="auto"/>
            <w:right w:val="none" w:sz="0" w:space="0" w:color="auto"/>
          </w:divBdr>
        </w:div>
        <w:div w:id="939795140">
          <w:marLeft w:val="432"/>
          <w:marRight w:val="0"/>
          <w:marTop w:val="115"/>
          <w:marBottom w:val="0"/>
          <w:divBdr>
            <w:top w:val="none" w:sz="0" w:space="0" w:color="auto"/>
            <w:left w:val="none" w:sz="0" w:space="0" w:color="auto"/>
            <w:bottom w:val="none" w:sz="0" w:space="0" w:color="auto"/>
            <w:right w:val="none" w:sz="0" w:space="0" w:color="auto"/>
          </w:divBdr>
        </w:div>
        <w:div w:id="561910751">
          <w:marLeft w:val="432"/>
          <w:marRight w:val="0"/>
          <w:marTop w:val="115"/>
          <w:marBottom w:val="0"/>
          <w:divBdr>
            <w:top w:val="none" w:sz="0" w:space="0" w:color="auto"/>
            <w:left w:val="none" w:sz="0" w:space="0" w:color="auto"/>
            <w:bottom w:val="none" w:sz="0" w:space="0" w:color="auto"/>
            <w:right w:val="none" w:sz="0" w:space="0" w:color="auto"/>
          </w:divBdr>
        </w:div>
      </w:divsChild>
    </w:div>
    <w:div w:id="1824468379">
      <w:bodyDiv w:val="1"/>
      <w:marLeft w:val="0"/>
      <w:marRight w:val="0"/>
      <w:marTop w:val="0"/>
      <w:marBottom w:val="0"/>
      <w:divBdr>
        <w:top w:val="none" w:sz="0" w:space="0" w:color="auto"/>
        <w:left w:val="none" w:sz="0" w:space="0" w:color="auto"/>
        <w:bottom w:val="none" w:sz="0" w:space="0" w:color="auto"/>
        <w:right w:val="none" w:sz="0" w:space="0" w:color="auto"/>
      </w:divBdr>
      <w:divsChild>
        <w:div w:id="514030591">
          <w:marLeft w:val="720"/>
          <w:marRight w:val="0"/>
          <w:marTop w:val="0"/>
          <w:marBottom w:val="0"/>
          <w:divBdr>
            <w:top w:val="none" w:sz="0" w:space="0" w:color="auto"/>
            <w:left w:val="none" w:sz="0" w:space="0" w:color="auto"/>
            <w:bottom w:val="none" w:sz="0" w:space="0" w:color="auto"/>
            <w:right w:val="none" w:sz="0" w:space="0" w:color="auto"/>
          </w:divBdr>
        </w:div>
        <w:div w:id="719862094">
          <w:marLeft w:val="720"/>
          <w:marRight w:val="0"/>
          <w:marTop w:val="0"/>
          <w:marBottom w:val="0"/>
          <w:divBdr>
            <w:top w:val="none" w:sz="0" w:space="0" w:color="auto"/>
            <w:left w:val="none" w:sz="0" w:space="0" w:color="auto"/>
            <w:bottom w:val="none" w:sz="0" w:space="0" w:color="auto"/>
            <w:right w:val="none" w:sz="0" w:space="0" w:color="auto"/>
          </w:divBdr>
        </w:div>
      </w:divsChild>
    </w:div>
    <w:div w:id="2010324274">
      <w:bodyDiv w:val="1"/>
      <w:marLeft w:val="0"/>
      <w:marRight w:val="0"/>
      <w:marTop w:val="0"/>
      <w:marBottom w:val="0"/>
      <w:divBdr>
        <w:top w:val="none" w:sz="0" w:space="0" w:color="auto"/>
        <w:left w:val="none" w:sz="0" w:space="0" w:color="auto"/>
        <w:bottom w:val="none" w:sz="0" w:space="0" w:color="auto"/>
        <w:right w:val="none" w:sz="0" w:space="0" w:color="auto"/>
      </w:divBdr>
      <w:divsChild>
        <w:div w:id="142309231">
          <w:marLeft w:val="274"/>
          <w:marRight w:val="0"/>
          <w:marTop w:val="0"/>
          <w:marBottom w:val="0"/>
          <w:divBdr>
            <w:top w:val="none" w:sz="0" w:space="0" w:color="auto"/>
            <w:left w:val="none" w:sz="0" w:space="0" w:color="auto"/>
            <w:bottom w:val="none" w:sz="0" w:space="0" w:color="auto"/>
            <w:right w:val="none" w:sz="0" w:space="0" w:color="auto"/>
          </w:divBdr>
        </w:div>
        <w:div w:id="1108352469">
          <w:marLeft w:val="274"/>
          <w:marRight w:val="0"/>
          <w:marTop w:val="0"/>
          <w:marBottom w:val="0"/>
          <w:divBdr>
            <w:top w:val="none" w:sz="0" w:space="0" w:color="auto"/>
            <w:left w:val="none" w:sz="0" w:space="0" w:color="auto"/>
            <w:bottom w:val="none" w:sz="0" w:space="0" w:color="auto"/>
            <w:right w:val="none" w:sz="0" w:space="0" w:color="auto"/>
          </w:divBdr>
        </w:div>
        <w:div w:id="685060077">
          <w:marLeft w:val="274"/>
          <w:marRight w:val="0"/>
          <w:marTop w:val="0"/>
          <w:marBottom w:val="0"/>
          <w:divBdr>
            <w:top w:val="none" w:sz="0" w:space="0" w:color="auto"/>
            <w:left w:val="none" w:sz="0" w:space="0" w:color="auto"/>
            <w:bottom w:val="none" w:sz="0" w:space="0" w:color="auto"/>
            <w:right w:val="none" w:sz="0" w:space="0" w:color="auto"/>
          </w:divBdr>
        </w:div>
        <w:div w:id="202718642">
          <w:marLeft w:val="274"/>
          <w:marRight w:val="0"/>
          <w:marTop w:val="0"/>
          <w:marBottom w:val="0"/>
          <w:divBdr>
            <w:top w:val="none" w:sz="0" w:space="0" w:color="auto"/>
            <w:left w:val="none" w:sz="0" w:space="0" w:color="auto"/>
            <w:bottom w:val="none" w:sz="0" w:space="0" w:color="auto"/>
            <w:right w:val="none" w:sz="0" w:space="0" w:color="auto"/>
          </w:divBdr>
        </w:div>
      </w:divsChild>
    </w:div>
    <w:div w:id="2073186731">
      <w:bodyDiv w:val="1"/>
      <w:marLeft w:val="0"/>
      <w:marRight w:val="0"/>
      <w:marTop w:val="0"/>
      <w:marBottom w:val="0"/>
      <w:divBdr>
        <w:top w:val="none" w:sz="0" w:space="0" w:color="auto"/>
        <w:left w:val="none" w:sz="0" w:space="0" w:color="auto"/>
        <w:bottom w:val="none" w:sz="0" w:space="0" w:color="auto"/>
        <w:right w:val="none" w:sz="0" w:space="0" w:color="auto"/>
      </w:divBdr>
    </w:div>
    <w:div w:id="2081980331">
      <w:bodyDiv w:val="1"/>
      <w:marLeft w:val="0"/>
      <w:marRight w:val="0"/>
      <w:marTop w:val="0"/>
      <w:marBottom w:val="0"/>
      <w:divBdr>
        <w:top w:val="none" w:sz="0" w:space="0" w:color="auto"/>
        <w:left w:val="none" w:sz="0" w:space="0" w:color="auto"/>
        <w:bottom w:val="none" w:sz="0" w:space="0" w:color="auto"/>
        <w:right w:val="none" w:sz="0" w:space="0" w:color="auto"/>
      </w:divBdr>
      <w:divsChild>
        <w:div w:id="1442609119">
          <w:marLeft w:val="446"/>
          <w:marRight w:val="0"/>
          <w:marTop w:val="0"/>
          <w:marBottom w:val="0"/>
          <w:divBdr>
            <w:top w:val="none" w:sz="0" w:space="0" w:color="auto"/>
            <w:left w:val="none" w:sz="0" w:space="0" w:color="auto"/>
            <w:bottom w:val="none" w:sz="0" w:space="0" w:color="auto"/>
            <w:right w:val="none" w:sz="0" w:space="0" w:color="auto"/>
          </w:divBdr>
        </w:div>
        <w:div w:id="707605612">
          <w:marLeft w:val="446"/>
          <w:marRight w:val="0"/>
          <w:marTop w:val="0"/>
          <w:marBottom w:val="0"/>
          <w:divBdr>
            <w:top w:val="none" w:sz="0" w:space="0" w:color="auto"/>
            <w:left w:val="none" w:sz="0" w:space="0" w:color="auto"/>
            <w:bottom w:val="none" w:sz="0" w:space="0" w:color="auto"/>
            <w:right w:val="none" w:sz="0" w:space="0" w:color="auto"/>
          </w:divBdr>
        </w:div>
        <w:div w:id="86313285">
          <w:marLeft w:val="446"/>
          <w:marRight w:val="0"/>
          <w:marTop w:val="0"/>
          <w:marBottom w:val="0"/>
          <w:divBdr>
            <w:top w:val="none" w:sz="0" w:space="0" w:color="auto"/>
            <w:left w:val="none" w:sz="0" w:space="0" w:color="auto"/>
            <w:bottom w:val="none" w:sz="0" w:space="0" w:color="auto"/>
            <w:right w:val="none" w:sz="0" w:space="0" w:color="auto"/>
          </w:divBdr>
        </w:div>
        <w:div w:id="1366298392">
          <w:marLeft w:val="446"/>
          <w:marRight w:val="0"/>
          <w:marTop w:val="0"/>
          <w:marBottom w:val="0"/>
          <w:divBdr>
            <w:top w:val="none" w:sz="0" w:space="0" w:color="auto"/>
            <w:left w:val="none" w:sz="0" w:space="0" w:color="auto"/>
            <w:bottom w:val="none" w:sz="0" w:space="0" w:color="auto"/>
            <w:right w:val="none" w:sz="0" w:space="0" w:color="auto"/>
          </w:divBdr>
        </w:div>
        <w:div w:id="1102148706">
          <w:marLeft w:val="446"/>
          <w:marRight w:val="0"/>
          <w:marTop w:val="0"/>
          <w:marBottom w:val="0"/>
          <w:divBdr>
            <w:top w:val="none" w:sz="0" w:space="0" w:color="auto"/>
            <w:left w:val="none" w:sz="0" w:space="0" w:color="auto"/>
            <w:bottom w:val="none" w:sz="0" w:space="0" w:color="auto"/>
            <w:right w:val="none" w:sz="0" w:space="0" w:color="auto"/>
          </w:divBdr>
        </w:div>
      </w:divsChild>
    </w:div>
    <w:div w:id="2088763505">
      <w:bodyDiv w:val="1"/>
      <w:marLeft w:val="0"/>
      <w:marRight w:val="0"/>
      <w:marTop w:val="0"/>
      <w:marBottom w:val="0"/>
      <w:divBdr>
        <w:top w:val="none" w:sz="0" w:space="0" w:color="auto"/>
        <w:left w:val="none" w:sz="0" w:space="0" w:color="auto"/>
        <w:bottom w:val="none" w:sz="0" w:space="0" w:color="auto"/>
        <w:right w:val="none" w:sz="0" w:space="0" w:color="auto"/>
      </w:divBdr>
    </w:div>
    <w:div w:id="2090499709">
      <w:bodyDiv w:val="1"/>
      <w:marLeft w:val="0"/>
      <w:marRight w:val="0"/>
      <w:marTop w:val="0"/>
      <w:marBottom w:val="0"/>
      <w:divBdr>
        <w:top w:val="none" w:sz="0" w:space="0" w:color="auto"/>
        <w:left w:val="none" w:sz="0" w:space="0" w:color="auto"/>
        <w:bottom w:val="none" w:sz="0" w:space="0" w:color="auto"/>
        <w:right w:val="none" w:sz="0" w:space="0" w:color="auto"/>
      </w:divBdr>
    </w:div>
    <w:div w:id="2114394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6B5BE-8E6E-474D-A473-238C3E2FD7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2867</Words>
  <Characters>16631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Claudiu Marius Gaftone (2026823)</cp:lastModifiedBy>
  <cp:revision>24</cp:revision>
  <dcterms:created xsi:type="dcterms:W3CDTF">2021-12-01T12:48:00Z</dcterms:created>
  <dcterms:modified xsi:type="dcterms:W3CDTF">2021-12-02T01:12:00Z</dcterms:modified>
</cp:coreProperties>
</file>