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C4333" w14:textId="77777777" w:rsidR="0074556F" w:rsidRDefault="0074556F" w:rsidP="008B2545">
      <w:pPr>
        <w:spacing w:line="360" w:lineRule="auto"/>
        <w:jc w:val="center"/>
        <w:rPr>
          <w:rFonts w:ascii="Arial" w:hAnsi="Arial" w:cs="Arial"/>
          <w:sz w:val="24"/>
          <w:szCs w:val="24"/>
        </w:rPr>
      </w:pPr>
    </w:p>
    <w:p w14:paraId="61227446" w14:textId="77777777" w:rsidR="0074556F" w:rsidRDefault="0074556F" w:rsidP="008B2545">
      <w:pPr>
        <w:spacing w:line="360" w:lineRule="auto"/>
        <w:jc w:val="center"/>
        <w:rPr>
          <w:rFonts w:ascii="Arial" w:hAnsi="Arial" w:cs="Arial"/>
          <w:sz w:val="24"/>
          <w:szCs w:val="24"/>
        </w:rPr>
      </w:pPr>
    </w:p>
    <w:p w14:paraId="29A5924F" w14:textId="77777777" w:rsidR="0074556F" w:rsidRDefault="0074556F" w:rsidP="008B2545">
      <w:pPr>
        <w:spacing w:line="360" w:lineRule="auto"/>
        <w:jc w:val="center"/>
        <w:rPr>
          <w:rFonts w:ascii="Arial" w:hAnsi="Arial" w:cs="Arial"/>
          <w:sz w:val="24"/>
          <w:szCs w:val="24"/>
        </w:rPr>
      </w:pPr>
    </w:p>
    <w:p w14:paraId="7800CB77" w14:textId="77777777" w:rsidR="0074556F" w:rsidRDefault="0074556F" w:rsidP="008B2545">
      <w:pPr>
        <w:spacing w:line="360" w:lineRule="auto"/>
        <w:jc w:val="center"/>
        <w:rPr>
          <w:rFonts w:ascii="Arial" w:hAnsi="Arial" w:cs="Arial"/>
          <w:sz w:val="24"/>
          <w:szCs w:val="24"/>
        </w:rPr>
      </w:pPr>
    </w:p>
    <w:p w14:paraId="49C9B663" w14:textId="77777777" w:rsidR="0074556F" w:rsidRDefault="0074556F" w:rsidP="008B2545">
      <w:pPr>
        <w:spacing w:line="360" w:lineRule="auto"/>
        <w:jc w:val="center"/>
        <w:rPr>
          <w:rFonts w:ascii="Arial" w:hAnsi="Arial" w:cs="Arial"/>
          <w:sz w:val="24"/>
          <w:szCs w:val="24"/>
        </w:rPr>
      </w:pPr>
    </w:p>
    <w:p w14:paraId="36483A1E" w14:textId="77777777" w:rsidR="0074556F" w:rsidRDefault="0074556F" w:rsidP="008B2545">
      <w:pPr>
        <w:spacing w:line="360" w:lineRule="auto"/>
        <w:jc w:val="center"/>
        <w:rPr>
          <w:rFonts w:ascii="Arial" w:hAnsi="Arial" w:cs="Arial"/>
          <w:sz w:val="24"/>
          <w:szCs w:val="24"/>
        </w:rPr>
      </w:pPr>
    </w:p>
    <w:p w14:paraId="3C3B78C1" w14:textId="77777777" w:rsidR="0074556F" w:rsidRDefault="0074556F" w:rsidP="008B2545">
      <w:pPr>
        <w:spacing w:line="360" w:lineRule="auto"/>
        <w:jc w:val="center"/>
        <w:rPr>
          <w:rFonts w:ascii="Arial" w:hAnsi="Arial" w:cs="Arial"/>
          <w:sz w:val="24"/>
          <w:szCs w:val="24"/>
        </w:rPr>
      </w:pPr>
    </w:p>
    <w:p w14:paraId="6538DE94" w14:textId="77777777" w:rsidR="0074556F" w:rsidRDefault="0074556F" w:rsidP="008B2545">
      <w:pPr>
        <w:spacing w:line="360" w:lineRule="auto"/>
        <w:jc w:val="center"/>
        <w:rPr>
          <w:rFonts w:ascii="Arial" w:hAnsi="Arial" w:cs="Arial"/>
          <w:sz w:val="24"/>
          <w:szCs w:val="24"/>
        </w:rPr>
      </w:pPr>
    </w:p>
    <w:p w14:paraId="472B0327" w14:textId="77777777" w:rsidR="0074556F" w:rsidRDefault="0074556F" w:rsidP="008B2545">
      <w:pPr>
        <w:spacing w:line="360" w:lineRule="auto"/>
        <w:jc w:val="center"/>
        <w:rPr>
          <w:rFonts w:ascii="Arial" w:hAnsi="Arial" w:cs="Arial"/>
          <w:sz w:val="24"/>
          <w:szCs w:val="24"/>
        </w:rPr>
      </w:pPr>
    </w:p>
    <w:p w14:paraId="4ADEDB76" w14:textId="51BFD3BE" w:rsidR="0074556F" w:rsidRDefault="0074556F" w:rsidP="008B2545">
      <w:pPr>
        <w:spacing w:line="360" w:lineRule="auto"/>
        <w:jc w:val="center"/>
        <w:rPr>
          <w:rFonts w:ascii="Arial" w:hAnsi="Arial" w:cs="Arial"/>
          <w:sz w:val="24"/>
          <w:szCs w:val="24"/>
        </w:rPr>
      </w:pPr>
      <w:r>
        <w:rPr>
          <w:rFonts w:ascii="Arial" w:hAnsi="Arial" w:cs="Arial"/>
          <w:sz w:val="24"/>
          <w:szCs w:val="24"/>
        </w:rPr>
        <w:t xml:space="preserve">Domestic Violence </w:t>
      </w:r>
    </w:p>
    <w:p w14:paraId="609ABCF9" w14:textId="52FF7898" w:rsidR="0074556F" w:rsidRDefault="0074556F" w:rsidP="008B2545">
      <w:pPr>
        <w:spacing w:line="360" w:lineRule="auto"/>
        <w:jc w:val="center"/>
        <w:rPr>
          <w:rFonts w:ascii="Arial" w:hAnsi="Arial" w:cs="Arial"/>
          <w:sz w:val="24"/>
          <w:szCs w:val="24"/>
        </w:rPr>
      </w:pPr>
      <w:r>
        <w:rPr>
          <w:rFonts w:ascii="Arial" w:hAnsi="Arial" w:cs="Arial"/>
          <w:sz w:val="24"/>
          <w:szCs w:val="24"/>
        </w:rPr>
        <w:t xml:space="preserve">Maisie Finnemore </w:t>
      </w:r>
    </w:p>
    <w:p w14:paraId="2DC22F52" w14:textId="5B04ACA2" w:rsidR="0074556F" w:rsidRDefault="0074556F" w:rsidP="008B2545">
      <w:pPr>
        <w:spacing w:line="360" w:lineRule="auto"/>
        <w:jc w:val="center"/>
        <w:rPr>
          <w:rFonts w:ascii="Arial" w:hAnsi="Arial" w:cs="Arial"/>
          <w:sz w:val="24"/>
          <w:szCs w:val="24"/>
        </w:rPr>
      </w:pPr>
      <w:r>
        <w:rPr>
          <w:rFonts w:ascii="Arial" w:hAnsi="Arial" w:cs="Arial"/>
          <w:sz w:val="24"/>
          <w:szCs w:val="24"/>
        </w:rPr>
        <w:t>2012131</w:t>
      </w:r>
    </w:p>
    <w:p w14:paraId="33070D34" w14:textId="77777777" w:rsidR="0074556F" w:rsidRDefault="0074556F">
      <w:pPr>
        <w:rPr>
          <w:rFonts w:ascii="Arial" w:hAnsi="Arial" w:cs="Arial"/>
          <w:sz w:val="24"/>
          <w:szCs w:val="24"/>
        </w:rPr>
      </w:pPr>
      <w:r>
        <w:rPr>
          <w:rFonts w:ascii="Arial" w:hAnsi="Arial" w:cs="Arial"/>
          <w:sz w:val="24"/>
          <w:szCs w:val="24"/>
        </w:rPr>
        <w:br w:type="page"/>
      </w:r>
    </w:p>
    <w:p w14:paraId="3C2BE207" w14:textId="7FCEE4DF" w:rsidR="00A23B4A" w:rsidRDefault="00A23B4A" w:rsidP="008F598A">
      <w:pPr>
        <w:spacing w:line="360" w:lineRule="auto"/>
        <w:rPr>
          <w:rFonts w:ascii="Arial" w:hAnsi="Arial" w:cs="Arial"/>
          <w:sz w:val="24"/>
          <w:szCs w:val="24"/>
        </w:rPr>
      </w:pPr>
      <w:r>
        <w:rPr>
          <w:rFonts w:ascii="Arial" w:hAnsi="Arial" w:cs="Arial"/>
          <w:sz w:val="24"/>
          <w:szCs w:val="24"/>
        </w:rPr>
        <w:lastRenderedPageBreak/>
        <w:t xml:space="preserve">Public services and policing face massive issues on the daily, many different issues such as child services, dealing with children’s welfare, burglary, violence/riots, housing such as poverty and deprived areas, hate crime, cybercrime, county lines, unemployment, immigration/emigration, and much more. Public services and the police continue to work on all these issues and help resolve them is the best way possible. </w:t>
      </w:r>
      <w:r w:rsidR="00492697">
        <w:rPr>
          <w:rFonts w:ascii="Arial" w:hAnsi="Arial" w:cs="Arial"/>
          <w:sz w:val="24"/>
          <w:szCs w:val="24"/>
        </w:rPr>
        <w:t>Domestic violence is another issue that the public service sector deal with, violence against women, girls, men and even children</w:t>
      </w:r>
      <w:r w:rsidR="00F25523">
        <w:rPr>
          <w:rFonts w:ascii="Arial" w:hAnsi="Arial" w:cs="Arial"/>
          <w:sz w:val="24"/>
          <w:szCs w:val="24"/>
        </w:rPr>
        <w:t xml:space="preserve"> (Home Office, 2013)</w:t>
      </w:r>
      <w:r w:rsidR="00492697">
        <w:rPr>
          <w:rFonts w:ascii="Arial" w:hAnsi="Arial" w:cs="Arial"/>
          <w:sz w:val="24"/>
          <w:szCs w:val="24"/>
        </w:rPr>
        <w:t xml:space="preserve">, loads of individuals get domestically abused everyday and the police are learning to help settle this problem as much as they possibly can. Domestic violence alternates with many different people and happens in </w:t>
      </w:r>
      <w:r w:rsidR="008B2545">
        <w:rPr>
          <w:rFonts w:ascii="Arial" w:hAnsi="Arial" w:cs="Arial"/>
          <w:sz w:val="24"/>
          <w:szCs w:val="24"/>
        </w:rPr>
        <w:t>many ways</w:t>
      </w:r>
      <w:r w:rsidR="00492697">
        <w:rPr>
          <w:rFonts w:ascii="Arial" w:hAnsi="Arial" w:cs="Arial"/>
          <w:sz w:val="24"/>
          <w:szCs w:val="24"/>
        </w:rPr>
        <w:t>, there are different factors of domestic abuse/</w:t>
      </w:r>
      <w:r w:rsidR="002D5A5B">
        <w:rPr>
          <w:rFonts w:ascii="Arial" w:hAnsi="Arial" w:cs="Arial"/>
          <w:sz w:val="24"/>
          <w:szCs w:val="24"/>
        </w:rPr>
        <w:t>violence,</w:t>
      </w:r>
      <w:r w:rsidR="00492697">
        <w:rPr>
          <w:rFonts w:ascii="Arial" w:hAnsi="Arial" w:cs="Arial"/>
          <w:sz w:val="24"/>
          <w:szCs w:val="24"/>
        </w:rPr>
        <w:t xml:space="preserve"> and some are settled in various actions. This will involve how the Coronavirus Pandemic affect domestic violence, how the </w:t>
      </w:r>
      <w:r w:rsidR="00F25523">
        <w:rPr>
          <w:rFonts w:ascii="Arial" w:hAnsi="Arial" w:cs="Arial"/>
          <w:sz w:val="24"/>
          <w:szCs w:val="24"/>
        </w:rPr>
        <w:t>police</w:t>
      </w:r>
      <w:r w:rsidR="00492697">
        <w:rPr>
          <w:rFonts w:ascii="Arial" w:hAnsi="Arial" w:cs="Arial"/>
          <w:sz w:val="24"/>
          <w:szCs w:val="24"/>
        </w:rPr>
        <w:t xml:space="preserve"> deal with the incidents, and who the police may be in partnership to contain the issue. </w:t>
      </w:r>
    </w:p>
    <w:p w14:paraId="4BB2BA22" w14:textId="33083712" w:rsidR="003A5D99" w:rsidRDefault="00BE3FA8" w:rsidP="008F598A">
      <w:pPr>
        <w:spacing w:line="360" w:lineRule="auto"/>
        <w:rPr>
          <w:rFonts w:ascii="Arial" w:hAnsi="Arial" w:cs="Arial"/>
          <w:sz w:val="24"/>
          <w:szCs w:val="24"/>
        </w:rPr>
      </w:pPr>
      <w:r>
        <w:rPr>
          <w:rFonts w:ascii="Arial" w:hAnsi="Arial" w:cs="Arial"/>
          <w:sz w:val="24"/>
          <w:szCs w:val="24"/>
        </w:rPr>
        <w:t xml:space="preserve">Domestic violence is an issue where an individual may control, threaten, physically and mentally abuse their partner or ex-partner, sexual violence can be another issue that will come under domestic violence. Domestic violence can happen to both men, </w:t>
      </w:r>
      <w:r w:rsidR="0037750D">
        <w:rPr>
          <w:rFonts w:ascii="Arial" w:hAnsi="Arial" w:cs="Arial"/>
          <w:sz w:val="24"/>
          <w:szCs w:val="24"/>
        </w:rPr>
        <w:t xml:space="preserve">women and children, </w:t>
      </w:r>
      <w:r>
        <w:rPr>
          <w:rFonts w:ascii="Arial" w:hAnsi="Arial" w:cs="Arial"/>
          <w:sz w:val="24"/>
          <w:szCs w:val="24"/>
        </w:rPr>
        <w:t xml:space="preserve">other factors that are in the same category as domestic violence is harassment and stalking, financial abuse, online abuse, psychological and physical (Women’s Aid, 2021). </w:t>
      </w:r>
      <w:r w:rsidR="002D5A5B">
        <w:rPr>
          <w:rFonts w:ascii="Arial" w:hAnsi="Arial" w:cs="Arial"/>
          <w:sz w:val="24"/>
          <w:szCs w:val="24"/>
        </w:rPr>
        <w:t xml:space="preserve">There are different ratios of domestic abuse between men being abused and women being abused, they are varying in various concepts, some individuals do not report their incident and the scales of domestic abuse towards a man or a women might not be accurate due to people not reporting their problems. </w:t>
      </w:r>
      <w:r w:rsidR="00C91F38">
        <w:rPr>
          <w:rFonts w:ascii="Arial" w:hAnsi="Arial" w:cs="Arial"/>
          <w:sz w:val="24"/>
          <w:szCs w:val="24"/>
        </w:rPr>
        <w:t>Individuals that are victims can be manipulated into thinking their partner loves them but realistically wants power and control over them, making the victims feel like that’s the way their partner may love them. This makes them not want to report situations they may be in, people can be different inside the house and out of the way of the public but then completely different outside in the face of the public (Hill, 2020).</w:t>
      </w:r>
      <w:r w:rsidR="009311B0">
        <w:rPr>
          <w:rFonts w:ascii="Arial" w:hAnsi="Arial" w:cs="Arial"/>
          <w:sz w:val="24"/>
          <w:szCs w:val="24"/>
        </w:rPr>
        <w:t xml:space="preserve"> Domestic Abuse can happen to anyone in any social, ethnic, economic and religious background</w:t>
      </w:r>
      <w:r w:rsidR="00766697">
        <w:rPr>
          <w:rFonts w:ascii="Arial" w:hAnsi="Arial" w:cs="Arial"/>
          <w:sz w:val="24"/>
          <w:szCs w:val="24"/>
        </w:rPr>
        <w:t xml:space="preserve">, women find it hard to leave their abuser as some women are mothers of their </w:t>
      </w:r>
      <w:r w:rsidR="0074556F">
        <w:rPr>
          <w:rFonts w:ascii="Arial" w:hAnsi="Arial" w:cs="Arial"/>
          <w:sz w:val="24"/>
          <w:szCs w:val="24"/>
        </w:rPr>
        <w:t>abuser’s</w:t>
      </w:r>
      <w:r w:rsidR="00766697">
        <w:rPr>
          <w:rFonts w:ascii="Arial" w:hAnsi="Arial" w:cs="Arial"/>
          <w:sz w:val="24"/>
          <w:szCs w:val="24"/>
        </w:rPr>
        <w:t xml:space="preserve"> children and that can be a major </w:t>
      </w:r>
      <w:r w:rsidR="0074556F">
        <w:rPr>
          <w:rFonts w:ascii="Arial" w:hAnsi="Arial" w:cs="Arial"/>
          <w:sz w:val="24"/>
          <w:szCs w:val="24"/>
        </w:rPr>
        <w:t>drawback</w:t>
      </w:r>
      <w:r w:rsidR="00766697">
        <w:rPr>
          <w:rFonts w:ascii="Arial" w:hAnsi="Arial" w:cs="Arial"/>
          <w:sz w:val="24"/>
          <w:szCs w:val="24"/>
        </w:rPr>
        <w:t xml:space="preserve"> (Nicholson, 2010).</w:t>
      </w:r>
    </w:p>
    <w:p w14:paraId="4A4A66E5" w14:textId="21400CE4" w:rsidR="008B2545" w:rsidRDefault="00AB5AD4" w:rsidP="008F598A">
      <w:pPr>
        <w:spacing w:line="360" w:lineRule="auto"/>
        <w:rPr>
          <w:rFonts w:ascii="Arial" w:hAnsi="Arial" w:cs="Arial"/>
          <w:sz w:val="24"/>
          <w:szCs w:val="24"/>
        </w:rPr>
      </w:pPr>
      <w:r>
        <w:rPr>
          <w:rFonts w:ascii="Arial" w:hAnsi="Arial" w:cs="Arial"/>
          <w:sz w:val="24"/>
          <w:szCs w:val="24"/>
        </w:rPr>
        <w:t xml:space="preserve">According to the Office of National Statistics in the year ending March 2020, 5.5% of individuals between 16 and 74 years old was domestically abused within the last </w:t>
      </w:r>
      <w:r>
        <w:rPr>
          <w:rFonts w:ascii="Arial" w:hAnsi="Arial" w:cs="Arial"/>
          <w:sz w:val="24"/>
          <w:szCs w:val="24"/>
        </w:rPr>
        <w:lastRenderedPageBreak/>
        <w:t xml:space="preserve">year, the police were issues </w:t>
      </w:r>
      <w:r w:rsidRPr="00AB5AD4">
        <w:rPr>
          <w:rFonts w:ascii="Arial" w:hAnsi="Arial" w:cs="Arial"/>
          <w:sz w:val="24"/>
          <w:szCs w:val="24"/>
        </w:rPr>
        <w:t xml:space="preserve">with </w:t>
      </w:r>
      <w:r w:rsidRPr="00AB5AD4">
        <w:rPr>
          <w:rFonts w:ascii="Arial" w:hAnsi="Arial" w:cs="Arial"/>
          <w:sz w:val="24"/>
          <w:szCs w:val="24"/>
          <w:shd w:val="clear" w:color="auto" w:fill="FFFFFF"/>
        </w:rPr>
        <w:t>1,288,018</w:t>
      </w:r>
      <w:r w:rsidRPr="00AB5AD4">
        <w:rPr>
          <w:rFonts w:ascii="Arial" w:hAnsi="Arial" w:cs="Arial"/>
          <w:sz w:val="24"/>
          <w:szCs w:val="24"/>
          <w:shd w:val="clear" w:color="auto" w:fill="FFFFFF"/>
        </w:rPr>
        <w:t xml:space="preserve"> domestic abuse</w:t>
      </w:r>
      <w:r>
        <w:rPr>
          <w:rFonts w:ascii="Arial" w:hAnsi="Arial" w:cs="Arial"/>
          <w:sz w:val="24"/>
          <w:szCs w:val="24"/>
        </w:rPr>
        <w:t xml:space="preserve"> incidents in England and Wales during the ending of the same year March 2020. </w:t>
      </w:r>
      <w:proofErr w:type="gramStart"/>
      <w:r w:rsidR="005F7AC7">
        <w:rPr>
          <w:rFonts w:ascii="Arial" w:hAnsi="Arial" w:cs="Arial"/>
          <w:sz w:val="24"/>
          <w:szCs w:val="24"/>
        </w:rPr>
        <w:t>Therefore</w:t>
      </w:r>
      <w:proofErr w:type="gramEnd"/>
      <w:r w:rsidR="00A21EEF" w:rsidRPr="00A21EEF">
        <w:rPr>
          <w:rFonts w:ascii="Arial" w:hAnsi="Arial" w:cs="Arial"/>
          <w:sz w:val="24"/>
          <w:szCs w:val="24"/>
        </w:rPr>
        <w:t xml:space="preserve"> there was no change in the survey, the growth in police</w:t>
      </w:r>
      <w:r w:rsidR="005F7AC7">
        <w:rPr>
          <w:rFonts w:ascii="Arial" w:hAnsi="Arial" w:cs="Arial"/>
          <w:sz w:val="24"/>
          <w:szCs w:val="24"/>
        </w:rPr>
        <w:t xml:space="preserve"> </w:t>
      </w:r>
      <w:r w:rsidR="00A21EEF" w:rsidRPr="00A21EEF">
        <w:rPr>
          <w:rFonts w:ascii="Arial" w:hAnsi="Arial" w:cs="Arial"/>
          <w:sz w:val="24"/>
          <w:szCs w:val="24"/>
        </w:rPr>
        <w:t xml:space="preserve">recorded </w:t>
      </w:r>
      <w:r w:rsidR="005F7AC7">
        <w:rPr>
          <w:rFonts w:ascii="Arial" w:hAnsi="Arial" w:cs="Arial"/>
          <w:sz w:val="24"/>
          <w:szCs w:val="24"/>
        </w:rPr>
        <w:t>incidents</w:t>
      </w:r>
      <w:r w:rsidR="00A21EEF" w:rsidRPr="00A21EEF">
        <w:rPr>
          <w:rFonts w:ascii="Arial" w:hAnsi="Arial" w:cs="Arial"/>
          <w:sz w:val="24"/>
          <w:szCs w:val="24"/>
        </w:rPr>
        <w:t xml:space="preserve"> could be due to improved police recording and enhanced victim reporting</w:t>
      </w:r>
      <w:r w:rsidR="00A21EEF">
        <w:rPr>
          <w:rFonts w:ascii="Arial" w:hAnsi="Arial" w:cs="Arial"/>
          <w:sz w:val="24"/>
          <w:szCs w:val="24"/>
        </w:rPr>
        <w:t xml:space="preserve"> (Office of National Statistic, 2021).</w:t>
      </w:r>
      <w:r w:rsidRPr="00AB5AD4">
        <w:rPr>
          <w:rFonts w:ascii="Arial" w:hAnsi="Arial" w:cs="Arial"/>
          <w:sz w:val="24"/>
          <w:szCs w:val="24"/>
        </w:rPr>
        <w:t xml:space="preserve"> </w:t>
      </w:r>
      <w:r w:rsidR="00BE0086">
        <w:rPr>
          <w:rFonts w:ascii="Arial" w:hAnsi="Arial" w:cs="Arial"/>
          <w:sz w:val="24"/>
          <w:szCs w:val="24"/>
        </w:rPr>
        <w:t xml:space="preserve">Domestic Violence sometimes is not reported due to the victim being scared, people in the surroundings of the victim not noticing the individual is being abused and the victim cutting themselves from everyone that may be able to help them. In the UK 1 in 4 women are survivors of domestic and sexual violence, that calculates to 8 million women in the UK who have been involved in this type of circumstance (Safeline, 2021), this offence is a massive issue and needs to be controlled and </w:t>
      </w:r>
      <w:r w:rsidR="00492697">
        <w:rPr>
          <w:rFonts w:ascii="Arial" w:hAnsi="Arial" w:cs="Arial"/>
          <w:sz w:val="24"/>
          <w:szCs w:val="24"/>
        </w:rPr>
        <w:t>therefore</w:t>
      </w:r>
      <w:r w:rsidR="00BE0086">
        <w:rPr>
          <w:rFonts w:ascii="Arial" w:hAnsi="Arial" w:cs="Arial"/>
          <w:sz w:val="24"/>
          <w:szCs w:val="24"/>
        </w:rPr>
        <w:t xml:space="preserve"> this is still </w:t>
      </w:r>
      <w:r w:rsidR="000C4356">
        <w:rPr>
          <w:rFonts w:ascii="Arial" w:hAnsi="Arial" w:cs="Arial"/>
          <w:sz w:val="24"/>
          <w:szCs w:val="24"/>
        </w:rPr>
        <w:t>a</w:t>
      </w:r>
      <w:r w:rsidR="00BE0086">
        <w:rPr>
          <w:rFonts w:ascii="Arial" w:hAnsi="Arial" w:cs="Arial"/>
          <w:sz w:val="24"/>
          <w:szCs w:val="24"/>
        </w:rPr>
        <w:t xml:space="preserve"> contemporary issue in the public service sector. </w:t>
      </w:r>
      <w:r w:rsidR="008F598A">
        <w:rPr>
          <w:rFonts w:ascii="Arial" w:hAnsi="Arial" w:cs="Arial"/>
          <w:sz w:val="24"/>
          <w:szCs w:val="24"/>
        </w:rPr>
        <w:t>It has been statistically proven that women are more likely to be victims of abuse rather than men, men still ger domestically abused but women intend to be abuse slightly more, in the year 2019 6.8% of women were non-sexual domestic abused and then men had the percentage of 3.5%, this means women were domestically abused in other ways just not sexually (Office of National Statistics, 2021).</w:t>
      </w:r>
    </w:p>
    <w:p w14:paraId="1131919A" w14:textId="56C95F66" w:rsidR="000C4356" w:rsidRDefault="000C4356" w:rsidP="008F598A">
      <w:pPr>
        <w:spacing w:line="360" w:lineRule="auto"/>
        <w:rPr>
          <w:rFonts w:ascii="Arial" w:hAnsi="Arial" w:cs="Arial"/>
          <w:sz w:val="24"/>
          <w:szCs w:val="24"/>
        </w:rPr>
      </w:pPr>
      <w:r>
        <w:rPr>
          <w:rFonts w:ascii="Arial" w:hAnsi="Arial" w:cs="Arial"/>
          <w:sz w:val="24"/>
          <w:szCs w:val="24"/>
        </w:rPr>
        <w:t xml:space="preserve">The Coronavirus Pandemic affected thousands of different people when it come to domestic abuse, this was out of the public services and police forces hands as there was an international lockdown. In England and Wales, a survey was taken place and 1.6 million women and 757,000 men experienced abuse from March 2019 which was the start of the international lockdown, up to March 2020 and this was a 7% increase of police recorded domestic abuse incidents. In the more serious range of domestic violence, during the first 3 weeks of the lockdown 16 </w:t>
      </w:r>
      <w:r w:rsidR="009372C2">
        <w:rPr>
          <w:rFonts w:ascii="Arial" w:hAnsi="Arial" w:cs="Arial"/>
          <w:sz w:val="24"/>
          <w:szCs w:val="24"/>
        </w:rPr>
        <w:t xml:space="preserve">cases of women and children that were killed from </w:t>
      </w:r>
      <w:r w:rsidR="0032709A">
        <w:rPr>
          <w:rFonts w:ascii="Arial" w:hAnsi="Arial" w:cs="Arial"/>
          <w:sz w:val="24"/>
          <w:szCs w:val="24"/>
        </w:rPr>
        <w:t>abuse,</w:t>
      </w:r>
      <w:r w:rsidR="009372C2">
        <w:rPr>
          <w:rFonts w:ascii="Arial" w:hAnsi="Arial" w:cs="Arial"/>
          <w:sz w:val="24"/>
          <w:szCs w:val="24"/>
        </w:rPr>
        <w:t xml:space="preserve"> and it has been the recorded the highest </w:t>
      </w:r>
      <w:r w:rsidR="0032709A">
        <w:rPr>
          <w:rFonts w:ascii="Arial" w:hAnsi="Arial" w:cs="Arial"/>
          <w:sz w:val="24"/>
          <w:szCs w:val="24"/>
        </w:rPr>
        <w:t>in the last</w:t>
      </w:r>
      <w:r w:rsidR="009372C2">
        <w:rPr>
          <w:rFonts w:ascii="Arial" w:hAnsi="Arial" w:cs="Arial"/>
          <w:sz w:val="24"/>
          <w:szCs w:val="24"/>
        </w:rPr>
        <w:t xml:space="preserve"> 11 years (Havard, 2021). </w:t>
      </w:r>
      <w:r w:rsidR="00054D8C">
        <w:rPr>
          <w:rFonts w:ascii="Arial" w:hAnsi="Arial" w:cs="Arial"/>
          <w:sz w:val="24"/>
          <w:szCs w:val="24"/>
        </w:rPr>
        <w:t>At the exact time of the pandemic, police recorded 259,324 offences that were marked as domestic abuse in the time scale of March to June 2020, this shows that fact that</w:t>
      </w:r>
      <w:r w:rsidR="00054D8C" w:rsidRPr="00054D8C">
        <w:rPr>
          <w:rFonts w:ascii="Arial" w:hAnsi="Arial" w:cs="Arial"/>
          <w:sz w:val="24"/>
          <w:szCs w:val="24"/>
          <w:shd w:val="clear" w:color="auto" w:fill="FFFFFF"/>
        </w:rPr>
        <w:t xml:space="preserve"> a 7% increase from 242,413 in the same </w:t>
      </w:r>
      <w:r w:rsidR="00054D8C">
        <w:rPr>
          <w:rFonts w:ascii="Arial" w:hAnsi="Arial" w:cs="Arial"/>
          <w:sz w:val="24"/>
          <w:szCs w:val="24"/>
          <w:shd w:val="clear" w:color="auto" w:fill="FFFFFF"/>
        </w:rPr>
        <w:t>duration</w:t>
      </w:r>
      <w:r w:rsidR="00054D8C" w:rsidRPr="00054D8C">
        <w:rPr>
          <w:rFonts w:ascii="Arial" w:hAnsi="Arial" w:cs="Arial"/>
          <w:sz w:val="24"/>
          <w:szCs w:val="24"/>
          <w:shd w:val="clear" w:color="auto" w:fill="FFFFFF"/>
        </w:rPr>
        <w:t xml:space="preserve"> in 2019 and an 18% increase from 218,968 in 2018</w:t>
      </w:r>
      <w:r w:rsidR="00054D8C">
        <w:rPr>
          <w:rFonts w:ascii="Arial" w:hAnsi="Arial" w:cs="Arial"/>
          <w:sz w:val="24"/>
          <w:szCs w:val="24"/>
          <w:shd w:val="clear" w:color="auto" w:fill="FFFFFF"/>
        </w:rPr>
        <w:t xml:space="preserve"> (Office for National Statistics, 2020)</w:t>
      </w:r>
      <w:r w:rsidR="00054D8C">
        <w:rPr>
          <w:rFonts w:ascii="Arial" w:hAnsi="Arial" w:cs="Arial"/>
          <w:sz w:val="24"/>
          <w:szCs w:val="24"/>
        </w:rPr>
        <w:t xml:space="preserve">. Being locked in during a pandemic affected many individuals lives especially domestically abused victims, people had no reason to leave the house as the Government directed everyone to stay indoor and isolate. The victims of domestic violence were isolated with their partner or ex-partner and would have felt trapped during the few months of a lockdown. </w:t>
      </w:r>
    </w:p>
    <w:p w14:paraId="065D9F14" w14:textId="1D45BCC7" w:rsidR="008B2545" w:rsidRDefault="009311B0" w:rsidP="008F598A">
      <w:pPr>
        <w:spacing w:line="360" w:lineRule="auto"/>
        <w:rPr>
          <w:rFonts w:ascii="Arial" w:hAnsi="Arial" w:cs="Arial"/>
          <w:sz w:val="24"/>
          <w:szCs w:val="24"/>
        </w:rPr>
      </w:pPr>
      <w:r>
        <w:rPr>
          <w:rFonts w:ascii="Arial" w:hAnsi="Arial" w:cs="Arial"/>
          <w:sz w:val="24"/>
          <w:szCs w:val="24"/>
        </w:rPr>
        <w:lastRenderedPageBreak/>
        <w:t xml:space="preserve">The police and other public services face incidents with domestic violence on a day-to-day basis, over the years the police have evolved and have taken different precautions when dealing with domestic violence and trying to solve the issue, domestic violence is still a contemporary issue within public services. </w:t>
      </w:r>
      <w:r w:rsidR="003A4C7A">
        <w:rPr>
          <w:rFonts w:ascii="Arial" w:hAnsi="Arial" w:cs="Arial"/>
          <w:sz w:val="24"/>
          <w:szCs w:val="24"/>
        </w:rPr>
        <w:t>The police faced challenging ways to help protect victims of domestic violence during the coronavirus pandemic,</w:t>
      </w:r>
      <w:r w:rsidR="00D0279B">
        <w:rPr>
          <w:rFonts w:ascii="Arial" w:hAnsi="Arial" w:cs="Arial"/>
          <w:sz w:val="24"/>
          <w:szCs w:val="24"/>
        </w:rPr>
        <w:t xml:space="preserve"> there is </w:t>
      </w:r>
      <w:r w:rsidR="00D0279B" w:rsidRPr="00D0279B">
        <w:rPr>
          <w:rFonts w:ascii="Arial" w:hAnsi="Arial" w:cs="Arial"/>
          <w:sz w:val="24"/>
          <w:szCs w:val="24"/>
        </w:rPr>
        <w:t>no doubting that the restrictions placed during the pandemic have put some victims of domestic abuse in threat. Adapting their methods, focusing on prevention, and sharing ideas for new ways of working through well-established national arrangements, the officers responded successfully in the most complicated of situations.</w:t>
      </w:r>
      <w:r w:rsidR="00D0279B">
        <w:rPr>
          <w:rFonts w:ascii="Arial" w:hAnsi="Arial" w:cs="Arial"/>
          <w:sz w:val="24"/>
          <w:szCs w:val="24"/>
        </w:rPr>
        <w:t xml:space="preserve"> It has been stated that there has been seen</w:t>
      </w:r>
      <w:r w:rsidR="00D0279B" w:rsidRPr="00D0279B">
        <w:rPr>
          <w:rFonts w:ascii="Arial" w:hAnsi="Arial" w:cs="Arial"/>
          <w:sz w:val="24"/>
          <w:szCs w:val="24"/>
        </w:rPr>
        <w:t xml:space="preserve"> improvement in critical places of the police response to domestic abuse, including the development of new routes for victims to contact and interact with the authorities online.</w:t>
      </w:r>
      <w:r w:rsidR="00D0279B">
        <w:rPr>
          <w:rFonts w:ascii="Arial" w:hAnsi="Arial" w:cs="Arial"/>
          <w:sz w:val="24"/>
          <w:szCs w:val="24"/>
        </w:rPr>
        <w:t xml:space="preserve"> The Her Majesty’s</w:t>
      </w:r>
      <w:r w:rsidR="00D0279B" w:rsidRPr="00D0279B">
        <w:rPr>
          <w:rFonts w:ascii="Arial" w:hAnsi="Arial" w:cs="Arial"/>
          <w:sz w:val="24"/>
          <w:szCs w:val="24"/>
        </w:rPr>
        <w:t xml:space="preserve"> applaud these achievements, which have translated in a more focused and quick police response in many instances. Nevertheless,</w:t>
      </w:r>
      <w:r w:rsidR="00D0279B">
        <w:rPr>
          <w:rFonts w:ascii="Arial" w:hAnsi="Arial" w:cs="Arial"/>
          <w:sz w:val="24"/>
          <w:szCs w:val="24"/>
        </w:rPr>
        <w:t xml:space="preserve"> individuals</w:t>
      </w:r>
      <w:r w:rsidR="00D0279B" w:rsidRPr="00D0279B">
        <w:rPr>
          <w:rFonts w:ascii="Arial" w:hAnsi="Arial" w:cs="Arial"/>
          <w:sz w:val="24"/>
          <w:szCs w:val="24"/>
        </w:rPr>
        <w:t xml:space="preserve"> need reassurance that the new ways of operating are adequately controlled and monitored</w:t>
      </w:r>
      <w:r w:rsidR="00D0279B">
        <w:rPr>
          <w:rFonts w:ascii="Arial" w:hAnsi="Arial" w:cs="Arial"/>
          <w:sz w:val="24"/>
          <w:szCs w:val="24"/>
        </w:rPr>
        <w:t xml:space="preserve">, </w:t>
      </w:r>
      <w:r w:rsidR="00D0279B" w:rsidRPr="00D0279B">
        <w:rPr>
          <w:rFonts w:ascii="Arial" w:hAnsi="Arial" w:cs="Arial"/>
          <w:sz w:val="24"/>
          <w:szCs w:val="24"/>
        </w:rPr>
        <w:t>they must not become a shortcut to a less effective victim response</w:t>
      </w:r>
      <w:r w:rsidR="00D0279B">
        <w:rPr>
          <w:rFonts w:ascii="Arial" w:hAnsi="Arial" w:cs="Arial"/>
          <w:sz w:val="24"/>
          <w:szCs w:val="24"/>
        </w:rPr>
        <w:t xml:space="preserve"> (HMICFRS, 2021).</w:t>
      </w:r>
      <w:r w:rsidR="007E70DC">
        <w:rPr>
          <w:rFonts w:ascii="Arial" w:hAnsi="Arial" w:cs="Arial"/>
          <w:sz w:val="24"/>
          <w:szCs w:val="24"/>
        </w:rPr>
        <w:t xml:space="preserve"> The police and t</w:t>
      </w:r>
      <w:r w:rsidR="007E70DC" w:rsidRPr="007E70DC">
        <w:rPr>
          <w:rFonts w:ascii="Arial" w:hAnsi="Arial" w:cs="Arial"/>
          <w:sz w:val="24"/>
          <w:szCs w:val="24"/>
        </w:rPr>
        <w:t>he Welsh Government Violence Against Women, Domestic Violence, and Sexual Violence (VAWDASV) Sustainable Funding Model Task and Finish Group and the Welsh Government Working Together for Safer Communities Oversight Group provided lists of CSPs and Community Safety Managers/Coordinators, that were used to spot potential respondents and partnerships</w:t>
      </w:r>
      <w:r w:rsidR="007E70DC">
        <w:rPr>
          <w:rFonts w:ascii="Arial" w:hAnsi="Arial" w:cs="Arial"/>
          <w:sz w:val="24"/>
          <w:szCs w:val="24"/>
        </w:rPr>
        <w:t xml:space="preserve"> (</w:t>
      </w:r>
      <w:r w:rsidR="002D36CB">
        <w:rPr>
          <w:rFonts w:ascii="Arial" w:hAnsi="Arial" w:cs="Arial"/>
          <w:sz w:val="24"/>
          <w:szCs w:val="24"/>
        </w:rPr>
        <w:t>GOV.Wales, 2017).</w:t>
      </w:r>
    </w:p>
    <w:p w14:paraId="3643633A" w14:textId="0011DDFC" w:rsidR="003B09E9" w:rsidRDefault="00540FC7" w:rsidP="008F598A">
      <w:pPr>
        <w:spacing w:line="360" w:lineRule="auto"/>
        <w:rPr>
          <w:rFonts w:ascii="Arial" w:hAnsi="Arial" w:cs="Arial"/>
          <w:sz w:val="24"/>
          <w:szCs w:val="24"/>
        </w:rPr>
      </w:pPr>
      <w:r>
        <w:rPr>
          <w:rFonts w:ascii="Arial" w:hAnsi="Arial" w:cs="Arial"/>
          <w:sz w:val="24"/>
          <w:szCs w:val="24"/>
        </w:rPr>
        <w:t xml:space="preserve">The police cooperated with many different charities to help towards domestic abuse and to spread the word about how serious it is. The police cooperated with a charity called Safelives, </w:t>
      </w:r>
      <w:r w:rsidR="003B09E9" w:rsidRPr="003B09E9">
        <w:rPr>
          <w:rFonts w:ascii="Arial" w:hAnsi="Arial" w:cs="Arial"/>
          <w:sz w:val="24"/>
          <w:szCs w:val="24"/>
        </w:rPr>
        <w:t xml:space="preserve">'Domestic Abuse Matters,' a bespoke cultural change curriculum for police officers and staff in England and Wales, was created in cooperation with key stakeholders by both the College of Policing and SafeLives, a domestic abuse charity. It was developed to influence the way engage to domestic violence by establishing the victim's voice at the centre and greater understanding </w:t>
      </w:r>
      <w:r w:rsidR="005F7AC7">
        <w:rPr>
          <w:rFonts w:ascii="Arial" w:hAnsi="Arial" w:cs="Arial"/>
          <w:sz w:val="24"/>
          <w:szCs w:val="24"/>
        </w:rPr>
        <w:t xml:space="preserve">predominant </w:t>
      </w:r>
      <w:r w:rsidR="003B09E9" w:rsidRPr="003B09E9">
        <w:rPr>
          <w:rFonts w:ascii="Arial" w:hAnsi="Arial" w:cs="Arial"/>
          <w:sz w:val="24"/>
          <w:szCs w:val="24"/>
        </w:rPr>
        <w:t>and coercive behaviour. The program is designed to have a long-term impact by changing police attitudes, culture, and behaviour whenever responding to domestic violence.</w:t>
      </w:r>
      <w:r w:rsidR="003B09E9">
        <w:rPr>
          <w:rFonts w:ascii="Arial" w:hAnsi="Arial" w:cs="Arial"/>
          <w:sz w:val="24"/>
          <w:szCs w:val="24"/>
        </w:rPr>
        <w:t xml:space="preserve"> </w:t>
      </w:r>
      <w:r w:rsidR="003B09E9" w:rsidRPr="003B09E9">
        <w:rPr>
          <w:rFonts w:ascii="Arial" w:hAnsi="Arial" w:cs="Arial"/>
          <w:sz w:val="24"/>
          <w:szCs w:val="24"/>
        </w:rPr>
        <w:t xml:space="preserve">Everyone's business: Improving the police response to domestic abuse, a 2014 HMIC report, emphasized the need for adjustments in how police forces and </w:t>
      </w:r>
      <w:r w:rsidR="003B09E9" w:rsidRPr="003B09E9">
        <w:rPr>
          <w:rFonts w:ascii="Arial" w:hAnsi="Arial" w:cs="Arial"/>
          <w:sz w:val="24"/>
          <w:szCs w:val="24"/>
        </w:rPr>
        <w:lastRenderedPageBreak/>
        <w:t>officers understood and responded to coercive control. This void given rise towards DA Matters</w:t>
      </w:r>
      <w:r w:rsidR="003B09E9">
        <w:rPr>
          <w:rFonts w:ascii="Arial" w:hAnsi="Arial" w:cs="Arial"/>
          <w:sz w:val="24"/>
          <w:szCs w:val="24"/>
        </w:rPr>
        <w:t xml:space="preserve"> (</w:t>
      </w:r>
      <w:r>
        <w:rPr>
          <w:rFonts w:ascii="Arial" w:hAnsi="Arial" w:cs="Arial"/>
          <w:sz w:val="24"/>
          <w:szCs w:val="24"/>
        </w:rPr>
        <w:t>SafeLives, 2021).</w:t>
      </w:r>
    </w:p>
    <w:p w14:paraId="6D60847F" w14:textId="668233B1" w:rsidR="00540FC7" w:rsidRDefault="00540FC7" w:rsidP="008F598A">
      <w:pPr>
        <w:spacing w:line="360" w:lineRule="auto"/>
        <w:rPr>
          <w:rFonts w:ascii="Arial" w:hAnsi="Arial" w:cs="Arial"/>
          <w:sz w:val="24"/>
          <w:szCs w:val="24"/>
        </w:rPr>
      </w:pPr>
      <w:r>
        <w:rPr>
          <w:rFonts w:ascii="Arial" w:hAnsi="Arial" w:cs="Arial"/>
          <w:sz w:val="24"/>
          <w:szCs w:val="24"/>
        </w:rPr>
        <w:t xml:space="preserve">The police have also worked with </w:t>
      </w:r>
      <w:r w:rsidR="0074556F">
        <w:rPr>
          <w:rFonts w:ascii="Arial" w:hAnsi="Arial" w:cs="Arial"/>
          <w:sz w:val="24"/>
          <w:szCs w:val="24"/>
        </w:rPr>
        <w:t>Women’s</w:t>
      </w:r>
      <w:r>
        <w:rPr>
          <w:rFonts w:ascii="Arial" w:hAnsi="Arial" w:cs="Arial"/>
          <w:sz w:val="24"/>
          <w:szCs w:val="24"/>
        </w:rPr>
        <w:t xml:space="preserve">’ Aid, </w:t>
      </w:r>
      <w:r w:rsidRPr="00540FC7">
        <w:rPr>
          <w:rFonts w:ascii="Arial" w:hAnsi="Arial" w:cs="Arial"/>
          <w:sz w:val="24"/>
          <w:szCs w:val="24"/>
        </w:rPr>
        <w:t>Women's Aid collaborated with the College of Policing and other organisations to develop, pilot, and deliver a new enforcement training programme designed to improve the response to domestic abuse survivors. Domestic Abuse Matters is a holistic option that provides whole-force, lengthy change.</w:t>
      </w:r>
      <w:r>
        <w:rPr>
          <w:rFonts w:ascii="Arial" w:hAnsi="Arial" w:cs="Arial"/>
          <w:sz w:val="24"/>
          <w:szCs w:val="24"/>
        </w:rPr>
        <w:t xml:space="preserve"> The police training and developing a new programme to help domestic abuse victims is showing that they are trying to limit this issue and try preventing the issue from reoccurring to the same individuals that may be targeted. A police officer in Devon police force stated that the training for domestic abuse was fantastic and has completely changed the way they respond to domestic abuse cases (Women’s Aid, 2021).</w:t>
      </w:r>
    </w:p>
    <w:p w14:paraId="3C1DC77E" w14:textId="7338DF7E" w:rsidR="00492697" w:rsidRDefault="00492697" w:rsidP="008F598A">
      <w:pPr>
        <w:spacing w:line="360" w:lineRule="auto"/>
        <w:rPr>
          <w:rFonts w:ascii="Arial" w:hAnsi="Arial" w:cs="Arial"/>
          <w:sz w:val="24"/>
          <w:szCs w:val="24"/>
        </w:rPr>
      </w:pPr>
      <w:r>
        <w:rPr>
          <w:rFonts w:ascii="Arial" w:hAnsi="Arial" w:cs="Arial"/>
          <w:sz w:val="24"/>
          <w:szCs w:val="24"/>
        </w:rPr>
        <w:t xml:space="preserve">Domestic abuse/violence is one of the biggest priorities dealt within the criminal justice system, police officers are </w:t>
      </w:r>
      <w:r w:rsidR="0032709A">
        <w:rPr>
          <w:rFonts w:ascii="Arial" w:hAnsi="Arial" w:cs="Arial"/>
          <w:sz w:val="24"/>
          <w:szCs w:val="24"/>
        </w:rPr>
        <w:t>allowed</w:t>
      </w:r>
      <w:r>
        <w:rPr>
          <w:rFonts w:ascii="Arial" w:hAnsi="Arial" w:cs="Arial"/>
          <w:sz w:val="24"/>
          <w:szCs w:val="24"/>
        </w:rPr>
        <w:t xml:space="preserve"> to use positive action when dealing with signs of an abuser and usually this means by making an arrest with the right information and if it is necessary. If the situation can be justified police officers can take the right precautions and actions, if there is a situation where individuals are at risk of their safety the police will deal with it in the correct way and may take other alternative measures to protect the victims that are involved (College of Policing, 2021). The police will take the right path when it comes to dealing with domestic abusers, making sure all the details and information is correct and knowing that they are confident enough to report and record the incident. </w:t>
      </w:r>
      <w:r w:rsidR="008F598A">
        <w:rPr>
          <w:rFonts w:ascii="Arial" w:hAnsi="Arial" w:cs="Arial"/>
          <w:sz w:val="24"/>
          <w:szCs w:val="24"/>
        </w:rPr>
        <w:t xml:space="preserve">A report published by Her Majesty’s Inspectorate of Constabulary and Fire &amp; Rescue Services </w:t>
      </w:r>
      <w:r w:rsidR="000A2498">
        <w:rPr>
          <w:rFonts w:ascii="Arial" w:hAnsi="Arial" w:cs="Arial"/>
          <w:sz w:val="24"/>
          <w:szCs w:val="24"/>
        </w:rPr>
        <w:t xml:space="preserve">in 2019 stated that they have noticed that to police are still making their </w:t>
      </w:r>
      <w:r w:rsidR="005F7AC7">
        <w:rPr>
          <w:rFonts w:ascii="Arial" w:hAnsi="Arial" w:cs="Arial"/>
          <w:sz w:val="24"/>
          <w:szCs w:val="24"/>
        </w:rPr>
        <w:t>acknowledgment</w:t>
      </w:r>
      <w:r w:rsidR="000A2498">
        <w:rPr>
          <w:rFonts w:ascii="Arial" w:hAnsi="Arial" w:cs="Arial"/>
          <w:sz w:val="24"/>
          <w:szCs w:val="24"/>
        </w:rPr>
        <w:t xml:space="preserve"> to domestic violence a priority, </w:t>
      </w:r>
      <w:r w:rsidR="000A2498" w:rsidRPr="000A2498">
        <w:rPr>
          <w:rFonts w:ascii="Arial" w:hAnsi="Arial" w:cs="Arial"/>
          <w:sz w:val="24"/>
          <w:szCs w:val="24"/>
        </w:rPr>
        <w:t xml:space="preserve">nearly </w:t>
      </w:r>
      <w:r w:rsidR="000A2498" w:rsidRPr="000A2498">
        <w:rPr>
          <w:rFonts w:ascii="Arial" w:hAnsi="Arial" w:cs="Arial"/>
          <w:sz w:val="24"/>
          <w:szCs w:val="24"/>
        </w:rPr>
        <w:t xml:space="preserve">two-thirds </w:t>
      </w:r>
      <w:r w:rsidR="000A2498" w:rsidRPr="000A2498">
        <w:rPr>
          <w:rFonts w:ascii="Arial" w:hAnsi="Arial" w:cs="Arial"/>
          <w:sz w:val="24"/>
          <w:szCs w:val="24"/>
        </w:rPr>
        <w:t>which is 63% of 350</w:t>
      </w:r>
      <w:r w:rsidR="000A2498" w:rsidRPr="000A2498">
        <w:rPr>
          <w:rFonts w:ascii="Arial" w:hAnsi="Arial" w:cs="Arial"/>
          <w:sz w:val="24"/>
          <w:szCs w:val="24"/>
        </w:rPr>
        <w:t xml:space="preserve"> respondents felt the police approach to domestic abuse had </w:t>
      </w:r>
      <w:r w:rsidR="000A2498" w:rsidRPr="000A2498">
        <w:rPr>
          <w:rFonts w:ascii="Arial" w:hAnsi="Arial" w:cs="Arial"/>
          <w:sz w:val="24"/>
          <w:szCs w:val="24"/>
        </w:rPr>
        <w:t xml:space="preserve">enhanced massively </w:t>
      </w:r>
      <w:r w:rsidR="000A2498" w:rsidRPr="000A2498">
        <w:rPr>
          <w:rFonts w:ascii="Arial" w:hAnsi="Arial" w:cs="Arial"/>
          <w:sz w:val="24"/>
          <w:szCs w:val="24"/>
        </w:rPr>
        <w:t xml:space="preserve">since the publication of </w:t>
      </w:r>
      <w:r w:rsidR="000A2498" w:rsidRPr="000A2498">
        <w:rPr>
          <w:rFonts w:ascii="Arial" w:hAnsi="Arial" w:cs="Arial"/>
          <w:sz w:val="24"/>
          <w:szCs w:val="24"/>
        </w:rPr>
        <w:t xml:space="preserve">their </w:t>
      </w:r>
      <w:r w:rsidR="000A2498" w:rsidRPr="000A2498">
        <w:rPr>
          <w:rFonts w:ascii="Arial" w:hAnsi="Arial" w:cs="Arial"/>
          <w:sz w:val="24"/>
          <w:szCs w:val="24"/>
        </w:rPr>
        <w:t>report in 2014. A fifth</w:t>
      </w:r>
      <w:r w:rsidR="000A2498" w:rsidRPr="000A2498">
        <w:rPr>
          <w:rFonts w:ascii="Arial" w:hAnsi="Arial" w:cs="Arial"/>
          <w:sz w:val="24"/>
          <w:szCs w:val="24"/>
        </w:rPr>
        <w:t xml:space="preserve"> of the people</w:t>
      </w:r>
      <w:r w:rsidR="000A2498" w:rsidRPr="000A2498">
        <w:rPr>
          <w:rFonts w:ascii="Arial" w:hAnsi="Arial" w:cs="Arial"/>
          <w:sz w:val="24"/>
          <w:szCs w:val="24"/>
        </w:rPr>
        <w:t xml:space="preserve"> felt there had been a</w:t>
      </w:r>
      <w:r w:rsidR="000A2498" w:rsidRPr="000A2498">
        <w:rPr>
          <w:rFonts w:ascii="Arial" w:hAnsi="Arial" w:cs="Arial"/>
          <w:sz w:val="24"/>
          <w:szCs w:val="24"/>
        </w:rPr>
        <w:t>n immense</w:t>
      </w:r>
      <w:r w:rsidR="000A2498" w:rsidRPr="000A2498">
        <w:rPr>
          <w:rFonts w:ascii="Arial" w:hAnsi="Arial" w:cs="Arial"/>
          <w:sz w:val="24"/>
          <w:szCs w:val="24"/>
        </w:rPr>
        <w:t xml:space="preserve"> improvement, which is </w:t>
      </w:r>
      <w:r w:rsidR="000A2498" w:rsidRPr="000A2498">
        <w:rPr>
          <w:rFonts w:ascii="Arial" w:hAnsi="Arial" w:cs="Arial"/>
          <w:sz w:val="24"/>
          <w:szCs w:val="24"/>
        </w:rPr>
        <w:t xml:space="preserve">remarkably </w:t>
      </w:r>
      <w:r w:rsidR="000A2498" w:rsidRPr="000A2498">
        <w:rPr>
          <w:rFonts w:ascii="Arial" w:hAnsi="Arial" w:cs="Arial"/>
          <w:sz w:val="24"/>
          <w:szCs w:val="24"/>
        </w:rPr>
        <w:t>positive</w:t>
      </w:r>
      <w:r w:rsidR="000A2498">
        <w:rPr>
          <w:rFonts w:ascii="Arial" w:hAnsi="Arial" w:cs="Arial"/>
          <w:sz w:val="24"/>
          <w:szCs w:val="24"/>
        </w:rPr>
        <w:t>. The report includes that fact that p</w:t>
      </w:r>
      <w:r w:rsidR="000A2498" w:rsidRPr="000A2498">
        <w:rPr>
          <w:rFonts w:ascii="Arial" w:hAnsi="Arial" w:cs="Arial"/>
          <w:sz w:val="24"/>
          <w:szCs w:val="24"/>
        </w:rPr>
        <w:t xml:space="preserve">olice leaders continue to </w:t>
      </w:r>
      <w:r w:rsidR="000A2498">
        <w:rPr>
          <w:rFonts w:ascii="Arial" w:hAnsi="Arial" w:cs="Arial"/>
          <w:sz w:val="24"/>
          <w:szCs w:val="24"/>
        </w:rPr>
        <w:t xml:space="preserve">prioritise resolving </w:t>
      </w:r>
      <w:r w:rsidR="000A2498" w:rsidRPr="000A2498">
        <w:rPr>
          <w:rFonts w:ascii="Arial" w:hAnsi="Arial" w:cs="Arial"/>
          <w:sz w:val="24"/>
          <w:szCs w:val="24"/>
        </w:rPr>
        <w:t xml:space="preserve">domestic abuse within the </w:t>
      </w:r>
      <w:r w:rsidR="000A2498">
        <w:rPr>
          <w:rFonts w:ascii="Arial" w:hAnsi="Arial" w:cs="Arial"/>
          <w:sz w:val="24"/>
          <w:szCs w:val="24"/>
        </w:rPr>
        <w:t>larger background</w:t>
      </w:r>
      <w:r w:rsidR="000A2498" w:rsidRPr="000A2498">
        <w:rPr>
          <w:rFonts w:ascii="Arial" w:hAnsi="Arial" w:cs="Arial"/>
          <w:sz w:val="24"/>
          <w:szCs w:val="24"/>
        </w:rPr>
        <w:t xml:space="preserve"> of supporting vulnerable people and keeping them </w:t>
      </w:r>
      <w:r w:rsidR="000A2498">
        <w:rPr>
          <w:rFonts w:ascii="Arial" w:hAnsi="Arial" w:cs="Arial"/>
          <w:sz w:val="24"/>
          <w:szCs w:val="24"/>
        </w:rPr>
        <w:t>secure. Opposing</w:t>
      </w:r>
      <w:r w:rsidR="000A2498" w:rsidRPr="000A2498">
        <w:rPr>
          <w:rFonts w:ascii="Arial" w:hAnsi="Arial" w:cs="Arial"/>
          <w:sz w:val="24"/>
          <w:szCs w:val="24"/>
        </w:rPr>
        <w:t xml:space="preserve"> vulnerable people, including victims of domestic abuse, is a priority of every police and crime commissioner in England and Wales. The improvements </w:t>
      </w:r>
      <w:r w:rsidR="000A2498">
        <w:rPr>
          <w:rFonts w:ascii="Arial" w:hAnsi="Arial" w:cs="Arial"/>
          <w:sz w:val="24"/>
          <w:szCs w:val="24"/>
        </w:rPr>
        <w:t xml:space="preserve">they have </w:t>
      </w:r>
      <w:r w:rsidR="000A2498" w:rsidRPr="000A2498">
        <w:rPr>
          <w:rFonts w:ascii="Arial" w:hAnsi="Arial" w:cs="Arial"/>
          <w:sz w:val="24"/>
          <w:szCs w:val="24"/>
        </w:rPr>
        <w:t>see</w:t>
      </w:r>
      <w:r w:rsidR="000A2498">
        <w:rPr>
          <w:rFonts w:ascii="Arial" w:hAnsi="Arial" w:cs="Arial"/>
          <w:sz w:val="24"/>
          <w:szCs w:val="24"/>
        </w:rPr>
        <w:t>n</w:t>
      </w:r>
      <w:r w:rsidR="000A2498" w:rsidRPr="000A2498">
        <w:rPr>
          <w:rFonts w:ascii="Arial" w:hAnsi="Arial" w:cs="Arial"/>
          <w:sz w:val="24"/>
          <w:szCs w:val="24"/>
        </w:rPr>
        <w:t xml:space="preserve"> have come from the </w:t>
      </w:r>
      <w:r w:rsidR="000A2498">
        <w:rPr>
          <w:rFonts w:ascii="Arial" w:hAnsi="Arial" w:cs="Arial"/>
          <w:sz w:val="24"/>
          <w:szCs w:val="24"/>
        </w:rPr>
        <w:t>solid</w:t>
      </w:r>
      <w:r w:rsidR="000A2498" w:rsidRPr="000A2498">
        <w:rPr>
          <w:rFonts w:ascii="Arial" w:hAnsi="Arial" w:cs="Arial"/>
          <w:sz w:val="24"/>
          <w:szCs w:val="24"/>
        </w:rPr>
        <w:t xml:space="preserve"> </w:t>
      </w:r>
      <w:r w:rsidR="000A2498">
        <w:rPr>
          <w:rFonts w:ascii="Arial" w:hAnsi="Arial" w:cs="Arial"/>
          <w:sz w:val="24"/>
          <w:szCs w:val="24"/>
        </w:rPr>
        <w:t xml:space="preserve">guarantee </w:t>
      </w:r>
      <w:r w:rsidR="000A2498" w:rsidRPr="000A2498">
        <w:rPr>
          <w:rFonts w:ascii="Arial" w:hAnsi="Arial" w:cs="Arial"/>
          <w:sz w:val="24"/>
          <w:szCs w:val="24"/>
        </w:rPr>
        <w:t xml:space="preserve">and </w:t>
      </w:r>
      <w:r w:rsidR="000A2498">
        <w:rPr>
          <w:rFonts w:ascii="Arial" w:hAnsi="Arial" w:cs="Arial"/>
          <w:sz w:val="24"/>
          <w:szCs w:val="24"/>
        </w:rPr>
        <w:t xml:space="preserve">stewardship </w:t>
      </w:r>
      <w:r w:rsidR="000A2498" w:rsidRPr="000A2498">
        <w:rPr>
          <w:rFonts w:ascii="Arial" w:hAnsi="Arial" w:cs="Arial"/>
          <w:sz w:val="24"/>
          <w:szCs w:val="24"/>
        </w:rPr>
        <w:t xml:space="preserve">of chief constables, who have </w:t>
      </w:r>
      <w:r w:rsidR="000A2498" w:rsidRPr="000A2498">
        <w:rPr>
          <w:rFonts w:ascii="Arial" w:hAnsi="Arial" w:cs="Arial"/>
          <w:sz w:val="24"/>
          <w:szCs w:val="24"/>
        </w:rPr>
        <w:lastRenderedPageBreak/>
        <w:t xml:space="preserve">made determined </w:t>
      </w:r>
      <w:r w:rsidR="000A2498">
        <w:rPr>
          <w:rFonts w:ascii="Arial" w:hAnsi="Arial" w:cs="Arial"/>
          <w:sz w:val="24"/>
          <w:szCs w:val="24"/>
        </w:rPr>
        <w:t xml:space="preserve">achievements </w:t>
      </w:r>
      <w:r w:rsidR="000A2498" w:rsidRPr="000A2498">
        <w:rPr>
          <w:rFonts w:ascii="Arial" w:hAnsi="Arial" w:cs="Arial"/>
          <w:sz w:val="24"/>
          <w:szCs w:val="24"/>
        </w:rPr>
        <w:t xml:space="preserve">to make sure their </w:t>
      </w:r>
      <w:r w:rsidR="000A2498">
        <w:rPr>
          <w:rFonts w:ascii="Arial" w:hAnsi="Arial" w:cs="Arial"/>
          <w:sz w:val="24"/>
          <w:szCs w:val="24"/>
        </w:rPr>
        <w:t xml:space="preserve">variety of </w:t>
      </w:r>
      <w:r w:rsidR="000A2498" w:rsidRPr="000A2498">
        <w:rPr>
          <w:rFonts w:ascii="Arial" w:hAnsi="Arial" w:cs="Arial"/>
          <w:sz w:val="24"/>
          <w:szCs w:val="24"/>
        </w:rPr>
        <w:t xml:space="preserve">frontline officers and </w:t>
      </w:r>
      <w:r w:rsidR="000A2498">
        <w:rPr>
          <w:rFonts w:ascii="Arial" w:hAnsi="Arial" w:cs="Arial"/>
          <w:sz w:val="24"/>
          <w:szCs w:val="24"/>
        </w:rPr>
        <w:t>force</w:t>
      </w:r>
      <w:r w:rsidR="000A2498" w:rsidRPr="000A2498">
        <w:rPr>
          <w:rFonts w:ascii="Arial" w:hAnsi="Arial" w:cs="Arial"/>
          <w:sz w:val="24"/>
          <w:szCs w:val="24"/>
        </w:rPr>
        <w:t xml:space="preserve"> are equipped to keep </w:t>
      </w:r>
      <w:r w:rsidR="004A0BA5">
        <w:rPr>
          <w:rFonts w:ascii="Arial" w:hAnsi="Arial" w:cs="Arial"/>
          <w:sz w:val="24"/>
          <w:szCs w:val="24"/>
        </w:rPr>
        <w:t>defenceless</w:t>
      </w:r>
      <w:r w:rsidR="000A2498" w:rsidRPr="000A2498">
        <w:rPr>
          <w:rFonts w:ascii="Arial" w:hAnsi="Arial" w:cs="Arial"/>
          <w:sz w:val="24"/>
          <w:szCs w:val="24"/>
        </w:rPr>
        <w:t xml:space="preserve"> </w:t>
      </w:r>
      <w:r w:rsidR="004A0BA5">
        <w:rPr>
          <w:rFonts w:ascii="Arial" w:hAnsi="Arial" w:cs="Arial"/>
          <w:sz w:val="24"/>
          <w:szCs w:val="24"/>
        </w:rPr>
        <w:t xml:space="preserve">individuals </w:t>
      </w:r>
      <w:r w:rsidR="000A2498" w:rsidRPr="000A2498">
        <w:rPr>
          <w:rFonts w:ascii="Arial" w:hAnsi="Arial" w:cs="Arial"/>
          <w:sz w:val="24"/>
          <w:szCs w:val="24"/>
        </w:rPr>
        <w:t>safe</w:t>
      </w:r>
      <w:r w:rsidR="004A0BA5">
        <w:rPr>
          <w:rFonts w:ascii="Arial" w:hAnsi="Arial" w:cs="Arial"/>
          <w:sz w:val="24"/>
          <w:szCs w:val="24"/>
        </w:rPr>
        <w:t xml:space="preserve"> (HMICFRS, 2019). </w:t>
      </w:r>
    </w:p>
    <w:p w14:paraId="1782DA4C" w14:textId="3B4AA939" w:rsidR="003B42E4" w:rsidRDefault="003B42E4" w:rsidP="006C1ECC">
      <w:pPr>
        <w:spacing w:line="360" w:lineRule="auto"/>
        <w:rPr>
          <w:rFonts w:ascii="Arial" w:hAnsi="Arial" w:cs="Arial"/>
          <w:sz w:val="24"/>
          <w:szCs w:val="24"/>
        </w:rPr>
      </w:pPr>
      <w:r w:rsidRPr="003B42E4">
        <w:rPr>
          <w:rFonts w:ascii="Arial" w:hAnsi="Arial" w:cs="Arial"/>
          <w:sz w:val="24"/>
          <w:szCs w:val="24"/>
        </w:rPr>
        <w:t>Domestic abuse instruction covers how or when to handle all aspects of domestic abuse violations, including the numerous techniques in which abusers can control, pressure, and mentally abuse their victims. It acknowledges that there is no such thing as a preferable</w:t>
      </w:r>
      <w:r>
        <w:rPr>
          <w:rFonts w:ascii="Arial" w:hAnsi="Arial" w:cs="Arial"/>
          <w:sz w:val="24"/>
          <w:szCs w:val="24"/>
        </w:rPr>
        <w:t xml:space="preserve"> </w:t>
      </w:r>
      <w:r w:rsidRPr="003B42E4">
        <w:rPr>
          <w:rFonts w:ascii="Arial" w:hAnsi="Arial" w:cs="Arial"/>
          <w:sz w:val="24"/>
          <w:szCs w:val="24"/>
        </w:rPr>
        <w:t>victim.</w:t>
      </w:r>
      <w:r>
        <w:rPr>
          <w:rFonts w:ascii="Arial" w:hAnsi="Arial" w:cs="Arial"/>
          <w:sz w:val="24"/>
          <w:szCs w:val="24"/>
        </w:rPr>
        <w:t xml:space="preserve"> </w:t>
      </w:r>
      <w:r w:rsidRPr="003B42E4">
        <w:rPr>
          <w:rFonts w:ascii="Arial" w:hAnsi="Arial" w:cs="Arial"/>
          <w:sz w:val="24"/>
          <w:szCs w:val="24"/>
        </w:rPr>
        <w:t xml:space="preserve">The </w:t>
      </w:r>
      <w:r>
        <w:rPr>
          <w:rFonts w:ascii="Arial" w:hAnsi="Arial" w:cs="Arial"/>
          <w:sz w:val="24"/>
          <w:szCs w:val="24"/>
        </w:rPr>
        <w:t>Crown Protection Service (CPS)</w:t>
      </w:r>
      <w:r w:rsidRPr="003B42E4">
        <w:rPr>
          <w:rFonts w:ascii="Arial" w:hAnsi="Arial" w:cs="Arial"/>
          <w:sz w:val="24"/>
          <w:szCs w:val="24"/>
        </w:rPr>
        <w:t xml:space="preserve"> is devoted to doing everything possible to assist victims as they negotiate the </w:t>
      </w:r>
      <w:r w:rsidRPr="003B42E4">
        <w:rPr>
          <w:rFonts w:ascii="Arial" w:hAnsi="Arial" w:cs="Arial"/>
          <w:sz w:val="24"/>
          <w:szCs w:val="24"/>
        </w:rPr>
        <w:t>often-difficult</w:t>
      </w:r>
      <w:r w:rsidRPr="003B42E4">
        <w:rPr>
          <w:rFonts w:ascii="Arial" w:hAnsi="Arial" w:cs="Arial"/>
          <w:sz w:val="24"/>
          <w:szCs w:val="24"/>
        </w:rPr>
        <w:t xml:space="preserve"> process of becoming involved in the criminal justice system. All through the UK, there are multi-agency Witness Care Units maintained by police and CPS Witness Care Officers</w:t>
      </w:r>
      <w:r>
        <w:rPr>
          <w:rFonts w:ascii="Arial" w:hAnsi="Arial" w:cs="Arial"/>
          <w:sz w:val="24"/>
          <w:szCs w:val="24"/>
        </w:rPr>
        <w:t xml:space="preserve">. </w:t>
      </w:r>
      <w:r w:rsidR="005671E7" w:rsidRPr="005671E7">
        <w:rPr>
          <w:rFonts w:ascii="Arial" w:hAnsi="Arial" w:cs="Arial"/>
          <w:sz w:val="24"/>
          <w:szCs w:val="24"/>
        </w:rPr>
        <w:t xml:space="preserve">Through the Justice system, </w:t>
      </w:r>
      <w:r w:rsidR="005671E7">
        <w:rPr>
          <w:rFonts w:ascii="Arial" w:hAnsi="Arial" w:cs="Arial"/>
          <w:sz w:val="24"/>
          <w:szCs w:val="24"/>
        </w:rPr>
        <w:t xml:space="preserve">CPS also </w:t>
      </w:r>
      <w:r w:rsidR="005671E7" w:rsidRPr="005671E7">
        <w:rPr>
          <w:rFonts w:ascii="Arial" w:hAnsi="Arial" w:cs="Arial"/>
          <w:sz w:val="24"/>
          <w:szCs w:val="24"/>
        </w:rPr>
        <w:t xml:space="preserve">engage with Independent Domestic Violence Advisors (IDVAs), who can </w:t>
      </w:r>
      <w:r w:rsidR="005671E7" w:rsidRPr="005671E7">
        <w:rPr>
          <w:rFonts w:ascii="Arial" w:hAnsi="Arial" w:cs="Arial"/>
          <w:sz w:val="24"/>
          <w:szCs w:val="24"/>
        </w:rPr>
        <w:t>aid</w:t>
      </w:r>
      <w:r w:rsidR="005671E7" w:rsidRPr="005671E7">
        <w:rPr>
          <w:rFonts w:ascii="Arial" w:hAnsi="Arial" w:cs="Arial"/>
          <w:sz w:val="24"/>
          <w:szCs w:val="24"/>
        </w:rPr>
        <w:t xml:space="preserve"> towards domestic violence victims. Domestic abuse prosecutors have indeed been prepared by Crown Prosecution Service (CPS) in England and Wales. Domestic Violence Courts are accessible across several regions to deal with such situations</w:t>
      </w:r>
      <w:r w:rsidR="005671E7">
        <w:rPr>
          <w:rFonts w:ascii="Arial" w:hAnsi="Arial" w:cs="Arial"/>
          <w:sz w:val="24"/>
          <w:szCs w:val="24"/>
        </w:rPr>
        <w:t xml:space="preserve"> (CPS, 2021). </w:t>
      </w:r>
      <w:r w:rsidR="006C1ECC" w:rsidRPr="006C1ECC">
        <w:rPr>
          <w:rFonts w:ascii="Arial" w:hAnsi="Arial" w:cs="Arial"/>
          <w:sz w:val="24"/>
          <w:szCs w:val="24"/>
        </w:rPr>
        <w:t>The Home Office has donated £11.3 million to 25 Police and Crime Commissioners (PCCs) throughout England and Wales funding domestic violence preventive interventions.</w:t>
      </w:r>
      <w:r w:rsidR="006C1ECC">
        <w:rPr>
          <w:rFonts w:ascii="Arial" w:hAnsi="Arial" w:cs="Arial"/>
          <w:sz w:val="24"/>
          <w:szCs w:val="24"/>
        </w:rPr>
        <w:t xml:space="preserve"> </w:t>
      </w:r>
      <w:r w:rsidR="006C1ECC" w:rsidRPr="006C1ECC">
        <w:rPr>
          <w:rFonts w:ascii="Arial" w:hAnsi="Arial" w:cs="Arial"/>
          <w:sz w:val="24"/>
          <w:szCs w:val="24"/>
        </w:rPr>
        <w:t>The programs are based on interventions that promote behaviour change in perpetrators to help and support them discontinue committing domestic violence, with the ultimate hope of minimizing future offences</w:t>
      </w:r>
      <w:r w:rsidR="006C1ECC">
        <w:rPr>
          <w:rFonts w:ascii="Arial" w:hAnsi="Arial" w:cs="Arial"/>
          <w:sz w:val="24"/>
          <w:szCs w:val="24"/>
        </w:rPr>
        <w:t xml:space="preserve"> (GOV</w:t>
      </w:r>
      <w:r w:rsidR="002D36CB">
        <w:rPr>
          <w:rFonts w:ascii="Arial" w:hAnsi="Arial" w:cs="Arial"/>
          <w:sz w:val="24"/>
          <w:szCs w:val="24"/>
        </w:rPr>
        <w:t>.</w:t>
      </w:r>
      <w:r w:rsidR="006C1ECC">
        <w:rPr>
          <w:rFonts w:ascii="Arial" w:hAnsi="Arial" w:cs="Arial"/>
          <w:sz w:val="24"/>
          <w:szCs w:val="24"/>
        </w:rPr>
        <w:t>UK, 2021).</w:t>
      </w:r>
      <w:r w:rsidR="00BB7562">
        <w:rPr>
          <w:rFonts w:ascii="Arial" w:hAnsi="Arial" w:cs="Arial"/>
          <w:sz w:val="24"/>
          <w:szCs w:val="24"/>
        </w:rPr>
        <w:t xml:space="preserve"> The Home Office provided money for the police will improve their intentions with preventing domestic violence and learning different ways on how to keep situations controlled and how to deal with the incidents efficiently.</w:t>
      </w:r>
    </w:p>
    <w:p w14:paraId="1628F74B" w14:textId="5690B791" w:rsidR="005671E7" w:rsidRDefault="005671E7" w:rsidP="003B42E4">
      <w:pPr>
        <w:spacing w:line="360" w:lineRule="auto"/>
        <w:rPr>
          <w:rFonts w:ascii="Arial" w:hAnsi="Arial" w:cs="Arial"/>
          <w:sz w:val="24"/>
          <w:szCs w:val="24"/>
        </w:rPr>
      </w:pPr>
      <w:r>
        <w:rPr>
          <w:rFonts w:ascii="Arial" w:hAnsi="Arial" w:cs="Arial"/>
          <w:sz w:val="24"/>
          <w:szCs w:val="24"/>
        </w:rPr>
        <w:t xml:space="preserve">The Domestic </w:t>
      </w:r>
      <w:r w:rsidR="00225A92">
        <w:rPr>
          <w:rFonts w:ascii="Arial" w:hAnsi="Arial" w:cs="Arial"/>
          <w:sz w:val="24"/>
          <w:szCs w:val="24"/>
        </w:rPr>
        <w:t>Abuse Act 2021</w:t>
      </w:r>
      <w:r>
        <w:rPr>
          <w:rFonts w:ascii="Arial" w:hAnsi="Arial" w:cs="Arial"/>
          <w:sz w:val="24"/>
          <w:szCs w:val="24"/>
        </w:rPr>
        <w:t xml:space="preserve"> is another solution to help the justice system understand the type of abuse and violence will be classed under as domestic abuse. The </w:t>
      </w:r>
      <w:r w:rsidR="00225A92">
        <w:rPr>
          <w:rFonts w:ascii="Arial" w:hAnsi="Arial" w:cs="Arial"/>
          <w:sz w:val="24"/>
          <w:szCs w:val="24"/>
        </w:rPr>
        <w:t>act</w:t>
      </w:r>
      <w:r>
        <w:rPr>
          <w:rFonts w:ascii="Arial" w:hAnsi="Arial" w:cs="Arial"/>
          <w:sz w:val="24"/>
          <w:szCs w:val="24"/>
        </w:rPr>
        <w:t xml:space="preserve"> states many different actions that will be understood as domestic abuse, in part of the </w:t>
      </w:r>
      <w:r w:rsidR="00225A92">
        <w:rPr>
          <w:rFonts w:ascii="Arial" w:hAnsi="Arial" w:cs="Arial"/>
          <w:sz w:val="24"/>
          <w:szCs w:val="24"/>
        </w:rPr>
        <w:t>act</w:t>
      </w:r>
      <w:r>
        <w:rPr>
          <w:rFonts w:ascii="Arial" w:hAnsi="Arial" w:cs="Arial"/>
          <w:sz w:val="24"/>
          <w:szCs w:val="24"/>
        </w:rPr>
        <w:t xml:space="preserve"> it explains all the behaviour that will associate to the crime, </w:t>
      </w:r>
      <w:r w:rsidR="00225A92">
        <w:rPr>
          <w:rFonts w:ascii="Arial" w:hAnsi="Arial" w:cs="Arial"/>
          <w:sz w:val="24"/>
          <w:szCs w:val="24"/>
        </w:rPr>
        <w:t>the act even elaborates about children that are victims of domestic abuse and states many various situations that will be understandable for individuals to know if it is abuse or not. The Domestic Abuse Act 2021 is updated enough for the police, justice system and public services to understand the consequences of domestic abuse, the act analyses many different aspects such as making the orders and dealing with the crime when it is committed (Domestic Abuse Act 2021).</w:t>
      </w:r>
      <w:r w:rsidR="00A0681C">
        <w:rPr>
          <w:rFonts w:ascii="Arial" w:hAnsi="Arial" w:cs="Arial"/>
          <w:sz w:val="24"/>
          <w:szCs w:val="24"/>
        </w:rPr>
        <w:t xml:space="preserve"> The Domestic Abuse Act 2021 factsheet has stated that their aim of the Act is to raise awareness and the </w:t>
      </w:r>
      <w:r w:rsidR="00A0681C">
        <w:rPr>
          <w:rFonts w:ascii="Arial" w:hAnsi="Arial" w:cs="Arial"/>
          <w:sz w:val="24"/>
          <w:szCs w:val="24"/>
        </w:rPr>
        <w:lastRenderedPageBreak/>
        <w:t>devasting facts about domestic abuse, the police can use this Act to figure out the way to recognise signs of abuse and violence towards the victims, the Act can guide the police and public services in the correct way to deal with all the incidents related to domestic abuse (GOV.UK, 2021).</w:t>
      </w:r>
    </w:p>
    <w:p w14:paraId="08DF0A6C" w14:textId="27782BC5" w:rsidR="001A1BCE" w:rsidRDefault="001A1BCE" w:rsidP="003B42E4">
      <w:pPr>
        <w:spacing w:line="360" w:lineRule="auto"/>
        <w:rPr>
          <w:rFonts w:ascii="Arial" w:hAnsi="Arial" w:cs="Arial"/>
          <w:sz w:val="24"/>
          <w:szCs w:val="24"/>
        </w:rPr>
      </w:pPr>
      <w:r>
        <w:rPr>
          <w:rFonts w:ascii="Arial" w:hAnsi="Arial" w:cs="Arial"/>
          <w:sz w:val="24"/>
          <w:szCs w:val="24"/>
        </w:rPr>
        <w:t>The police have done all they can to determine the way police deal with domestic violence and abuse, by cooperating with charities and th</w:t>
      </w:r>
      <w:r w:rsidR="00D75B5B">
        <w:rPr>
          <w:rFonts w:ascii="Arial" w:hAnsi="Arial" w:cs="Arial"/>
          <w:sz w:val="24"/>
          <w:szCs w:val="24"/>
        </w:rPr>
        <w:t>i</w:t>
      </w:r>
      <w:r>
        <w:rPr>
          <w:rFonts w:ascii="Arial" w:hAnsi="Arial" w:cs="Arial"/>
          <w:sz w:val="24"/>
          <w:szCs w:val="24"/>
        </w:rPr>
        <w:t xml:space="preserve">s proves that police are trying the best they can do minimalize the crime. Police taking new programme and training courses and participating in many different classes </w:t>
      </w:r>
      <w:r w:rsidR="00D75B5B">
        <w:rPr>
          <w:rFonts w:ascii="Arial" w:hAnsi="Arial" w:cs="Arial"/>
          <w:sz w:val="24"/>
          <w:szCs w:val="24"/>
        </w:rPr>
        <w:t>will create a better way on dissolving the issue within the police and public services</w:t>
      </w:r>
      <w:r w:rsidR="00890D26">
        <w:rPr>
          <w:rFonts w:ascii="Arial" w:hAnsi="Arial" w:cs="Arial"/>
          <w:sz w:val="24"/>
          <w:szCs w:val="24"/>
        </w:rPr>
        <w:t xml:space="preserve">, </w:t>
      </w:r>
      <w:r w:rsidR="00C47A9E">
        <w:rPr>
          <w:rFonts w:ascii="Arial" w:hAnsi="Arial" w:cs="Arial"/>
          <w:sz w:val="24"/>
          <w:szCs w:val="24"/>
        </w:rPr>
        <w:t xml:space="preserve">having various charities helps concentrate towards domestic abuse and raise awareness to everyone and shows a more understanding on how serious and common it is. Releasing an Act, statistics and factsheet about domestic violence/abuse helps the police conquer this issue </w:t>
      </w:r>
      <w:r w:rsidR="00F25523">
        <w:rPr>
          <w:rFonts w:ascii="Arial" w:hAnsi="Arial" w:cs="Arial"/>
          <w:sz w:val="24"/>
          <w:szCs w:val="24"/>
        </w:rPr>
        <w:t>and many services have also got involved with resolving this problem.</w:t>
      </w:r>
    </w:p>
    <w:p w14:paraId="3D608D69" w14:textId="77777777" w:rsidR="00492697" w:rsidRDefault="00492697" w:rsidP="008F598A">
      <w:pPr>
        <w:spacing w:line="360" w:lineRule="auto"/>
        <w:rPr>
          <w:rFonts w:ascii="Arial" w:hAnsi="Arial" w:cs="Arial"/>
          <w:sz w:val="24"/>
          <w:szCs w:val="24"/>
        </w:rPr>
      </w:pPr>
    </w:p>
    <w:p w14:paraId="69EDA165" w14:textId="26C1E00E" w:rsidR="00BE3FA8" w:rsidRDefault="00BE3FA8" w:rsidP="008F598A">
      <w:pPr>
        <w:spacing w:line="360" w:lineRule="auto"/>
        <w:rPr>
          <w:rFonts w:ascii="Arial" w:hAnsi="Arial" w:cs="Arial"/>
          <w:sz w:val="24"/>
          <w:szCs w:val="24"/>
        </w:rPr>
      </w:pPr>
      <w:r>
        <w:rPr>
          <w:rFonts w:ascii="Arial" w:hAnsi="Arial" w:cs="Arial"/>
          <w:sz w:val="24"/>
          <w:szCs w:val="24"/>
        </w:rPr>
        <w:t>Reference List:</w:t>
      </w:r>
    </w:p>
    <w:p w14:paraId="56F2C961" w14:textId="77777777" w:rsidR="00D10B69" w:rsidRDefault="00D10B69" w:rsidP="008F598A">
      <w:pPr>
        <w:spacing w:line="360" w:lineRule="auto"/>
        <w:rPr>
          <w:rFonts w:ascii="Arial" w:hAnsi="Arial" w:cs="Arial"/>
          <w:color w:val="000000"/>
          <w:sz w:val="24"/>
          <w:szCs w:val="24"/>
          <w:shd w:val="clear" w:color="auto" w:fill="FFFFFF"/>
        </w:rPr>
      </w:pPr>
      <w:r w:rsidRPr="00AB5AD4">
        <w:rPr>
          <w:rFonts w:ascii="Arial" w:hAnsi="Arial" w:cs="Arial"/>
          <w:color w:val="000000"/>
          <w:sz w:val="24"/>
          <w:szCs w:val="24"/>
          <w:shd w:val="clear" w:color="auto" w:fill="FFFFFF"/>
        </w:rPr>
        <w:t>College of Policing (</w:t>
      </w:r>
      <w:r w:rsidRPr="00AB5AD4">
        <w:rPr>
          <w:rFonts w:ascii="Arial" w:hAnsi="Arial" w:cs="Arial"/>
          <w:color w:val="000000"/>
          <w:sz w:val="24"/>
          <w:szCs w:val="24"/>
          <w:shd w:val="clear" w:color="auto" w:fill="FFFFFF"/>
        </w:rPr>
        <w:t>202</w:t>
      </w:r>
      <w:r w:rsidRPr="00AB5AD4">
        <w:rPr>
          <w:rFonts w:ascii="Arial" w:hAnsi="Arial" w:cs="Arial"/>
          <w:color w:val="000000"/>
          <w:sz w:val="24"/>
          <w:szCs w:val="24"/>
          <w:shd w:val="clear" w:color="auto" w:fill="FFFFFF"/>
        </w:rPr>
        <w:t>)</w:t>
      </w:r>
      <w:r w:rsidRPr="00AB5AD4">
        <w:rPr>
          <w:rFonts w:ascii="Arial" w:hAnsi="Arial" w:cs="Arial"/>
          <w:color w:val="000000"/>
          <w:sz w:val="24"/>
          <w:szCs w:val="24"/>
          <w:shd w:val="clear" w:color="auto" w:fill="FFFFFF"/>
        </w:rPr>
        <w:t>1. </w:t>
      </w:r>
      <w:r w:rsidRPr="00AB5AD4">
        <w:rPr>
          <w:rFonts w:ascii="Arial" w:hAnsi="Arial" w:cs="Arial"/>
          <w:i/>
          <w:iCs/>
          <w:color w:val="000000"/>
          <w:sz w:val="24"/>
          <w:szCs w:val="24"/>
          <w:shd w:val="clear" w:color="auto" w:fill="FFFFFF"/>
        </w:rPr>
        <w:t>Arrest and other positive approaches</w:t>
      </w:r>
      <w:r w:rsidRPr="00AB5AD4">
        <w:rPr>
          <w:rFonts w:ascii="Arial" w:hAnsi="Arial" w:cs="Arial"/>
          <w:color w:val="000000"/>
          <w:sz w:val="24"/>
          <w:szCs w:val="24"/>
          <w:shd w:val="clear" w:color="auto" w:fill="FFFFFF"/>
        </w:rPr>
        <w:t xml:space="preserve">. Available at: https://www.app.college.police.uk/app-content/major-investigation-and-public-protection/domestic-abuse/arrest-and-other-positive-approaches/ </w:t>
      </w:r>
      <w:r w:rsidRPr="00AB5AD4">
        <w:rPr>
          <w:rFonts w:ascii="Arial" w:hAnsi="Arial" w:cs="Arial"/>
          <w:color w:val="000000"/>
          <w:sz w:val="24"/>
          <w:szCs w:val="24"/>
          <w:shd w:val="clear" w:color="auto" w:fill="FFFFFF"/>
        </w:rPr>
        <w:t>(</w:t>
      </w:r>
      <w:r w:rsidRPr="00AB5AD4">
        <w:rPr>
          <w:rFonts w:ascii="Arial" w:hAnsi="Arial" w:cs="Arial"/>
          <w:color w:val="000000"/>
          <w:sz w:val="24"/>
          <w:szCs w:val="24"/>
          <w:shd w:val="clear" w:color="auto" w:fill="FFFFFF"/>
        </w:rPr>
        <w:t>Accessed</w:t>
      </w:r>
      <w:r w:rsidRPr="00AB5AD4">
        <w:rPr>
          <w:rFonts w:ascii="Arial" w:hAnsi="Arial" w:cs="Arial"/>
          <w:color w:val="000000"/>
          <w:sz w:val="24"/>
          <w:szCs w:val="24"/>
          <w:shd w:val="clear" w:color="auto" w:fill="FFFFFF"/>
        </w:rPr>
        <w:t>: 1</w:t>
      </w:r>
      <w:r w:rsidRPr="00AB5AD4">
        <w:rPr>
          <w:rFonts w:ascii="Arial" w:hAnsi="Arial" w:cs="Arial"/>
          <w:color w:val="000000"/>
          <w:sz w:val="24"/>
          <w:szCs w:val="24"/>
          <w:shd w:val="clear" w:color="auto" w:fill="FFFFFF"/>
          <w:vertAlign w:val="superscript"/>
        </w:rPr>
        <w:t>st</w:t>
      </w:r>
      <w:r w:rsidRPr="00AB5AD4">
        <w:rPr>
          <w:rFonts w:ascii="Arial" w:hAnsi="Arial" w:cs="Arial"/>
          <w:color w:val="000000"/>
          <w:sz w:val="24"/>
          <w:szCs w:val="24"/>
          <w:shd w:val="clear" w:color="auto" w:fill="FFFFFF"/>
        </w:rPr>
        <w:t xml:space="preserve"> November 2021</w:t>
      </w:r>
      <w:r w:rsidRPr="00AB5AD4">
        <w:rPr>
          <w:rFonts w:ascii="Arial" w:hAnsi="Arial" w:cs="Arial"/>
          <w:color w:val="000000"/>
          <w:sz w:val="24"/>
          <w:szCs w:val="24"/>
          <w:shd w:val="clear" w:color="auto" w:fill="FFFFFF"/>
        </w:rPr>
        <w:t>)</w:t>
      </w:r>
      <w:r w:rsidRPr="00AB5AD4">
        <w:rPr>
          <w:rFonts w:ascii="Arial" w:hAnsi="Arial" w:cs="Arial"/>
          <w:color w:val="000000"/>
          <w:sz w:val="24"/>
          <w:szCs w:val="24"/>
          <w:shd w:val="clear" w:color="auto" w:fill="FFFFFF"/>
        </w:rPr>
        <w:t>.</w:t>
      </w:r>
    </w:p>
    <w:p w14:paraId="3B2480F4" w14:textId="77777777" w:rsidR="00D10B69" w:rsidRDefault="00D10B69" w:rsidP="008F598A">
      <w:pPr>
        <w:spacing w:line="360" w:lineRule="auto"/>
        <w:rPr>
          <w:rFonts w:ascii="Arial" w:hAnsi="Arial" w:cs="Arial"/>
          <w:sz w:val="24"/>
          <w:szCs w:val="24"/>
        </w:rPr>
      </w:pPr>
      <w:r>
        <w:rPr>
          <w:rFonts w:ascii="Arial" w:hAnsi="Arial" w:cs="Arial"/>
          <w:i/>
          <w:iCs/>
          <w:sz w:val="24"/>
          <w:szCs w:val="24"/>
        </w:rPr>
        <w:t xml:space="preserve">Domestic Abuse Act 2021, </w:t>
      </w:r>
      <w:r>
        <w:rPr>
          <w:rFonts w:ascii="Arial" w:hAnsi="Arial" w:cs="Arial"/>
          <w:sz w:val="24"/>
          <w:szCs w:val="24"/>
        </w:rPr>
        <w:t xml:space="preserve">c. 17. Available at: </w:t>
      </w:r>
      <w:hyperlink r:id="rId7" w:history="1">
        <w:r w:rsidRPr="00225A92">
          <w:rPr>
            <w:rStyle w:val="Hyperlink"/>
            <w:rFonts w:ascii="Arial" w:hAnsi="Arial" w:cs="Arial"/>
            <w:sz w:val="24"/>
            <w:szCs w:val="24"/>
          </w:rPr>
          <w:t>Domestic Abuse Act 2021 (legislation.gov.uk)</w:t>
        </w:r>
      </w:hyperlink>
      <w:r w:rsidRPr="00225A92">
        <w:rPr>
          <w:rFonts w:ascii="Arial" w:hAnsi="Arial" w:cs="Arial"/>
          <w:sz w:val="24"/>
          <w:szCs w:val="24"/>
        </w:rPr>
        <w:t xml:space="preserve"> (Accessed: 3</w:t>
      </w:r>
      <w:r w:rsidRPr="00225A92">
        <w:rPr>
          <w:rFonts w:ascii="Arial" w:hAnsi="Arial" w:cs="Arial"/>
          <w:sz w:val="24"/>
          <w:szCs w:val="24"/>
          <w:vertAlign w:val="superscript"/>
        </w:rPr>
        <w:t>rd</w:t>
      </w:r>
      <w:r w:rsidRPr="00225A92">
        <w:rPr>
          <w:rFonts w:ascii="Arial" w:hAnsi="Arial" w:cs="Arial"/>
          <w:sz w:val="24"/>
          <w:szCs w:val="24"/>
        </w:rPr>
        <w:t xml:space="preserve"> November 2021).</w:t>
      </w:r>
    </w:p>
    <w:p w14:paraId="0273EE01" w14:textId="77777777" w:rsidR="00D10B69" w:rsidRDefault="00D10B69" w:rsidP="008F598A">
      <w:pPr>
        <w:spacing w:line="360" w:lineRule="auto"/>
        <w:rPr>
          <w:rFonts w:ascii="Arial" w:hAnsi="Arial" w:cs="Arial"/>
          <w:color w:val="000000"/>
          <w:sz w:val="24"/>
          <w:szCs w:val="24"/>
          <w:shd w:val="clear" w:color="auto" w:fill="FFFFFF"/>
        </w:rPr>
      </w:pPr>
      <w:r w:rsidRPr="00A0681C">
        <w:rPr>
          <w:rFonts w:ascii="Arial" w:hAnsi="Arial" w:cs="Arial"/>
          <w:color w:val="000000"/>
          <w:sz w:val="24"/>
          <w:szCs w:val="24"/>
          <w:shd w:val="clear" w:color="auto" w:fill="FFFFFF"/>
        </w:rPr>
        <w:t>GOV.UK. 2021. </w:t>
      </w:r>
      <w:r w:rsidRPr="00A0681C">
        <w:rPr>
          <w:rFonts w:ascii="Arial" w:hAnsi="Arial" w:cs="Arial"/>
          <w:i/>
          <w:iCs/>
          <w:color w:val="000000"/>
          <w:sz w:val="24"/>
          <w:szCs w:val="24"/>
          <w:shd w:val="clear" w:color="auto" w:fill="FFFFFF"/>
        </w:rPr>
        <w:t>Domestic Abuse Act 2021: overarching factsheet</w:t>
      </w:r>
      <w:r w:rsidRPr="00A0681C">
        <w:rPr>
          <w:rFonts w:ascii="Arial" w:hAnsi="Arial" w:cs="Arial"/>
          <w:color w:val="000000"/>
          <w:sz w:val="24"/>
          <w:szCs w:val="24"/>
          <w:shd w:val="clear" w:color="auto" w:fill="FFFFFF"/>
        </w:rPr>
        <w:t xml:space="preserve">. Available at: </w:t>
      </w:r>
      <w:hyperlink r:id="rId8" w:history="1">
        <w:r w:rsidRPr="00A0681C">
          <w:rPr>
            <w:rStyle w:val="Hyperlink"/>
            <w:rFonts w:ascii="Arial" w:hAnsi="Arial" w:cs="Arial"/>
            <w:sz w:val="24"/>
            <w:szCs w:val="24"/>
          </w:rPr>
          <w:t>Domestic Abuse Act 2021: overarching factsheet - GOV.UK (www.gov.uk)</w:t>
        </w:r>
      </w:hyperlink>
      <w:r w:rsidRPr="00A0681C">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A0681C">
        <w:rPr>
          <w:rFonts w:ascii="Arial" w:hAnsi="Arial" w:cs="Arial"/>
          <w:color w:val="000000"/>
          <w:sz w:val="24"/>
          <w:szCs w:val="24"/>
          <w:shd w:val="clear" w:color="auto" w:fill="FFFFFF"/>
        </w:rPr>
        <w:t>Accessed 4 November 2021</w:t>
      </w:r>
      <w:r>
        <w:rPr>
          <w:rFonts w:ascii="Arial" w:hAnsi="Arial" w:cs="Arial"/>
          <w:color w:val="000000"/>
          <w:sz w:val="24"/>
          <w:szCs w:val="24"/>
          <w:shd w:val="clear" w:color="auto" w:fill="FFFFFF"/>
        </w:rPr>
        <w:t>)</w:t>
      </w:r>
      <w:r w:rsidRPr="00A0681C">
        <w:rPr>
          <w:rFonts w:ascii="Arial" w:hAnsi="Arial" w:cs="Arial"/>
          <w:color w:val="000000"/>
          <w:sz w:val="24"/>
          <w:szCs w:val="24"/>
          <w:shd w:val="clear" w:color="auto" w:fill="FFFFFF"/>
        </w:rPr>
        <w:t>.</w:t>
      </w:r>
    </w:p>
    <w:p w14:paraId="347E5C47" w14:textId="77777777" w:rsidR="00D10B69" w:rsidRDefault="00D10B69" w:rsidP="008F598A">
      <w:pPr>
        <w:spacing w:line="360" w:lineRule="auto"/>
        <w:rPr>
          <w:rFonts w:ascii="Arial" w:hAnsi="Arial" w:cs="Arial"/>
          <w:color w:val="000000"/>
          <w:sz w:val="24"/>
          <w:szCs w:val="24"/>
          <w:shd w:val="clear" w:color="auto" w:fill="FFFFFF"/>
        </w:rPr>
      </w:pPr>
      <w:r w:rsidRPr="006C1ECC">
        <w:rPr>
          <w:rFonts w:ascii="Arial" w:hAnsi="Arial" w:cs="Arial"/>
          <w:color w:val="000000"/>
          <w:sz w:val="24"/>
          <w:szCs w:val="24"/>
          <w:shd w:val="clear" w:color="auto" w:fill="FFFFFF"/>
        </w:rPr>
        <w:t>GOV.UK. 2021. </w:t>
      </w:r>
      <w:r w:rsidRPr="006C1ECC">
        <w:rPr>
          <w:rFonts w:ascii="Arial" w:hAnsi="Arial" w:cs="Arial"/>
          <w:i/>
          <w:iCs/>
          <w:color w:val="000000"/>
          <w:sz w:val="24"/>
          <w:szCs w:val="24"/>
          <w:shd w:val="clear" w:color="auto" w:fill="FFFFFF"/>
        </w:rPr>
        <w:t>Police awarded £11.3m for programmes to prevent domestic abuse crimes</w:t>
      </w:r>
      <w:r w:rsidRPr="006C1ECC">
        <w:rPr>
          <w:rFonts w:ascii="Arial" w:hAnsi="Arial" w:cs="Arial"/>
          <w:color w:val="000000"/>
          <w:sz w:val="24"/>
          <w:szCs w:val="24"/>
          <w:shd w:val="clear" w:color="auto" w:fill="FFFFFF"/>
        </w:rPr>
        <w:t xml:space="preserve">. Available at: </w:t>
      </w:r>
      <w:hyperlink r:id="rId9" w:history="1">
        <w:r w:rsidRPr="006C1ECC">
          <w:rPr>
            <w:rStyle w:val="Hyperlink"/>
            <w:rFonts w:ascii="Arial" w:hAnsi="Arial" w:cs="Arial"/>
            <w:sz w:val="24"/>
            <w:szCs w:val="24"/>
          </w:rPr>
          <w:t>Police awarded £11.3m for programmes to prevent domestic abuse crimes - GOV.UK (www.gov.uk)</w:t>
        </w:r>
      </w:hyperlink>
      <w:r w:rsidRPr="006C1ECC">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 (</w:t>
      </w:r>
      <w:r w:rsidRPr="006C1ECC">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6C1ECC">
        <w:rPr>
          <w:rFonts w:ascii="Arial" w:hAnsi="Arial" w:cs="Arial"/>
          <w:color w:val="000000"/>
          <w:sz w:val="24"/>
          <w:szCs w:val="24"/>
          <w:shd w:val="clear" w:color="auto" w:fill="FFFFFF"/>
        </w:rPr>
        <w:t xml:space="preserve"> 4 November 2021</w:t>
      </w:r>
      <w:r>
        <w:rPr>
          <w:rFonts w:ascii="Arial" w:hAnsi="Arial" w:cs="Arial"/>
          <w:color w:val="000000"/>
          <w:sz w:val="24"/>
          <w:szCs w:val="24"/>
          <w:shd w:val="clear" w:color="auto" w:fill="FFFFFF"/>
        </w:rPr>
        <w:t>)</w:t>
      </w:r>
      <w:r w:rsidRPr="006C1ECC">
        <w:rPr>
          <w:rFonts w:ascii="Arial" w:hAnsi="Arial" w:cs="Arial"/>
          <w:color w:val="000000"/>
          <w:sz w:val="24"/>
          <w:szCs w:val="24"/>
          <w:shd w:val="clear" w:color="auto" w:fill="FFFFFF"/>
        </w:rPr>
        <w:t>.</w:t>
      </w:r>
    </w:p>
    <w:p w14:paraId="6EA6E74F" w14:textId="77777777" w:rsidR="00D10B69" w:rsidRDefault="00D10B69" w:rsidP="008F598A">
      <w:pPr>
        <w:spacing w:line="360" w:lineRule="auto"/>
        <w:rPr>
          <w:rFonts w:ascii="Arial" w:hAnsi="Arial" w:cs="Arial"/>
          <w:color w:val="000000"/>
          <w:sz w:val="24"/>
          <w:szCs w:val="24"/>
          <w:shd w:val="clear" w:color="auto" w:fill="FFFFFF"/>
        </w:rPr>
      </w:pPr>
      <w:r w:rsidRPr="002D36CB">
        <w:rPr>
          <w:rFonts w:ascii="Arial" w:hAnsi="Arial" w:cs="Arial"/>
          <w:color w:val="000000"/>
          <w:sz w:val="24"/>
          <w:szCs w:val="24"/>
          <w:shd w:val="clear" w:color="auto" w:fill="FFFFFF"/>
        </w:rPr>
        <w:t>G</w:t>
      </w:r>
      <w:r>
        <w:rPr>
          <w:rFonts w:ascii="Arial" w:hAnsi="Arial" w:cs="Arial"/>
          <w:color w:val="000000"/>
          <w:sz w:val="24"/>
          <w:szCs w:val="24"/>
          <w:shd w:val="clear" w:color="auto" w:fill="FFFFFF"/>
        </w:rPr>
        <w:t>OV</w:t>
      </w:r>
      <w:r w:rsidRPr="002D36CB">
        <w:rPr>
          <w:rFonts w:ascii="Arial" w:hAnsi="Arial" w:cs="Arial"/>
          <w:color w:val="000000"/>
          <w:sz w:val="24"/>
          <w:szCs w:val="24"/>
          <w:shd w:val="clear" w:color="auto" w:fill="FFFFFF"/>
        </w:rPr>
        <w:t>.</w:t>
      </w:r>
      <w:r>
        <w:rPr>
          <w:rFonts w:ascii="Arial" w:hAnsi="Arial" w:cs="Arial"/>
          <w:color w:val="000000"/>
          <w:sz w:val="24"/>
          <w:szCs w:val="24"/>
          <w:shd w:val="clear" w:color="auto" w:fill="FFFFFF"/>
        </w:rPr>
        <w:t>W</w:t>
      </w:r>
      <w:r w:rsidRPr="002D36CB">
        <w:rPr>
          <w:rFonts w:ascii="Arial" w:hAnsi="Arial" w:cs="Arial"/>
          <w:color w:val="000000"/>
          <w:sz w:val="24"/>
          <w:szCs w:val="24"/>
          <w:shd w:val="clear" w:color="auto" w:fill="FFFFFF"/>
        </w:rPr>
        <w:t xml:space="preserve">ales. </w:t>
      </w:r>
      <w:r>
        <w:rPr>
          <w:rFonts w:ascii="Arial" w:hAnsi="Arial" w:cs="Arial"/>
          <w:color w:val="000000"/>
          <w:sz w:val="24"/>
          <w:szCs w:val="24"/>
          <w:shd w:val="clear" w:color="auto" w:fill="FFFFFF"/>
        </w:rPr>
        <w:t>(2</w:t>
      </w:r>
      <w:r w:rsidRPr="002D36CB">
        <w:rPr>
          <w:rFonts w:ascii="Arial" w:hAnsi="Arial" w:cs="Arial"/>
          <w:color w:val="000000"/>
          <w:sz w:val="24"/>
          <w:szCs w:val="24"/>
          <w:shd w:val="clear" w:color="auto" w:fill="FFFFFF"/>
        </w:rPr>
        <w:t>0</w:t>
      </w:r>
      <w:r>
        <w:rPr>
          <w:rFonts w:ascii="Arial" w:hAnsi="Arial" w:cs="Arial"/>
          <w:color w:val="000000"/>
          <w:sz w:val="24"/>
          <w:szCs w:val="24"/>
          <w:shd w:val="clear" w:color="auto" w:fill="FFFFFF"/>
        </w:rPr>
        <w:t>17)</w:t>
      </w:r>
      <w:r w:rsidRPr="002D36CB">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Pr="002D36CB">
        <w:rPr>
          <w:rFonts w:ascii="Arial" w:hAnsi="Arial" w:cs="Arial"/>
          <w:sz w:val="24"/>
          <w:szCs w:val="24"/>
        </w:rPr>
        <w:t>The Welsh Government Working Together for Safer Communities Oversight Group</w:t>
      </w:r>
      <w:r>
        <w:rPr>
          <w:rFonts w:ascii="Arial" w:hAnsi="Arial" w:cs="Arial"/>
          <w:sz w:val="24"/>
          <w:szCs w:val="24"/>
        </w:rPr>
        <w:t>:</w:t>
      </w:r>
      <w:r w:rsidRPr="002D36CB">
        <w:rPr>
          <w:rFonts w:ascii="Arial" w:hAnsi="Arial" w:cs="Arial"/>
          <w:sz w:val="24"/>
          <w:szCs w:val="24"/>
        </w:rPr>
        <w:t xml:space="preserve"> </w:t>
      </w:r>
      <w:r w:rsidRPr="002D36CB">
        <w:rPr>
          <w:rFonts w:ascii="Arial" w:hAnsi="Arial" w:cs="Arial"/>
          <w:i/>
          <w:iCs/>
          <w:sz w:val="24"/>
          <w:szCs w:val="24"/>
        </w:rPr>
        <w:t>Working Together for Safer Communities Project</w:t>
      </w:r>
      <w:r>
        <w:rPr>
          <w:rFonts w:ascii="Arial" w:hAnsi="Arial" w:cs="Arial"/>
          <w:i/>
          <w:iCs/>
          <w:sz w:val="24"/>
          <w:szCs w:val="24"/>
        </w:rPr>
        <w:t>.</w:t>
      </w:r>
      <w:r w:rsidRPr="002D36CB">
        <w:rPr>
          <w:rFonts w:ascii="Arial" w:hAnsi="Arial" w:cs="Arial"/>
          <w:color w:val="000000"/>
          <w:sz w:val="24"/>
          <w:szCs w:val="24"/>
          <w:shd w:val="clear" w:color="auto" w:fill="FFFFFF"/>
        </w:rPr>
        <w:t xml:space="preserve"> Available at: </w:t>
      </w:r>
      <w:hyperlink r:id="rId10" w:history="1">
        <w:r w:rsidRPr="002D36CB">
          <w:rPr>
            <w:rStyle w:val="Hyperlink"/>
            <w:rFonts w:ascii="Arial" w:hAnsi="Arial" w:cs="Arial"/>
            <w:sz w:val="24"/>
            <w:szCs w:val="24"/>
          </w:rPr>
          <w:t>Layout 1 (gov.wales)</w:t>
        </w:r>
      </w:hyperlink>
      <w:r w:rsidRPr="002D36C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2D36CB">
        <w:rPr>
          <w:rFonts w:ascii="Arial" w:hAnsi="Arial" w:cs="Arial"/>
          <w:color w:val="000000"/>
          <w:sz w:val="24"/>
          <w:szCs w:val="24"/>
          <w:shd w:val="clear" w:color="auto" w:fill="FFFFFF"/>
        </w:rPr>
        <w:t>Accessed 4 November 2021</w:t>
      </w:r>
      <w:r>
        <w:rPr>
          <w:rFonts w:ascii="Arial" w:hAnsi="Arial" w:cs="Arial"/>
          <w:color w:val="000000"/>
          <w:sz w:val="24"/>
          <w:szCs w:val="24"/>
          <w:shd w:val="clear" w:color="auto" w:fill="FFFFFF"/>
        </w:rPr>
        <w:t>)</w:t>
      </w:r>
      <w:r w:rsidRPr="002D36CB">
        <w:rPr>
          <w:rFonts w:ascii="Arial" w:hAnsi="Arial" w:cs="Arial"/>
          <w:color w:val="000000"/>
          <w:sz w:val="24"/>
          <w:szCs w:val="24"/>
          <w:shd w:val="clear" w:color="auto" w:fill="FFFFFF"/>
        </w:rPr>
        <w:t>.</w:t>
      </w:r>
    </w:p>
    <w:p w14:paraId="1404B88A" w14:textId="5440EDB6" w:rsidR="00D10B69" w:rsidRDefault="00D10B69" w:rsidP="008F598A">
      <w:pPr>
        <w:spacing w:line="360" w:lineRule="auto"/>
        <w:rPr>
          <w:rFonts w:ascii="Arial" w:hAnsi="Arial" w:cs="Arial"/>
          <w:color w:val="000000"/>
          <w:sz w:val="24"/>
          <w:szCs w:val="24"/>
          <w:shd w:val="clear" w:color="auto" w:fill="FFFFFF"/>
        </w:rPr>
      </w:pPr>
      <w:r w:rsidRPr="009372C2">
        <w:rPr>
          <w:rFonts w:ascii="Arial" w:hAnsi="Arial" w:cs="Arial"/>
          <w:color w:val="000000"/>
          <w:sz w:val="24"/>
          <w:szCs w:val="24"/>
          <w:shd w:val="clear" w:color="auto" w:fill="FFFFFF"/>
        </w:rPr>
        <w:lastRenderedPageBreak/>
        <w:t xml:space="preserve">Havard, T </w:t>
      </w:r>
      <w:r>
        <w:rPr>
          <w:rFonts w:ascii="Arial" w:hAnsi="Arial" w:cs="Arial"/>
          <w:color w:val="000000"/>
          <w:sz w:val="24"/>
          <w:szCs w:val="24"/>
          <w:shd w:val="clear" w:color="auto" w:fill="FFFFFF"/>
        </w:rPr>
        <w:t>(</w:t>
      </w:r>
      <w:r w:rsidRPr="009372C2">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9372C2">
        <w:rPr>
          <w:rFonts w:ascii="Arial" w:hAnsi="Arial" w:cs="Arial"/>
          <w:color w:val="000000"/>
          <w:sz w:val="24"/>
          <w:szCs w:val="24"/>
          <w:shd w:val="clear" w:color="auto" w:fill="FFFFFF"/>
        </w:rPr>
        <w:t>. </w:t>
      </w:r>
      <w:r w:rsidRPr="009372C2">
        <w:rPr>
          <w:rFonts w:ascii="Arial" w:hAnsi="Arial" w:cs="Arial"/>
          <w:i/>
          <w:iCs/>
          <w:color w:val="000000"/>
          <w:sz w:val="24"/>
          <w:szCs w:val="24"/>
          <w:shd w:val="clear" w:color="auto" w:fill="FFFFFF"/>
        </w:rPr>
        <w:t>Domestic abuse and Covid-19: A year into the pandemic</w:t>
      </w:r>
      <w:r w:rsidRPr="009372C2">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Pr="009372C2">
        <w:rPr>
          <w:rFonts w:ascii="Arial" w:hAnsi="Arial" w:cs="Arial"/>
          <w:color w:val="000000"/>
          <w:sz w:val="24"/>
          <w:szCs w:val="24"/>
          <w:shd w:val="clear" w:color="auto" w:fill="FFFFFF"/>
        </w:rPr>
        <w:t xml:space="preserve">House of Commons Library. Available at: </w:t>
      </w:r>
      <w:hyperlink r:id="rId11" w:history="1">
        <w:r w:rsidR="005F7AC7" w:rsidRPr="005F7AC7">
          <w:rPr>
            <w:rStyle w:val="Hyperlink"/>
            <w:rFonts w:ascii="Arial" w:hAnsi="Arial" w:cs="Arial"/>
            <w:sz w:val="24"/>
            <w:szCs w:val="24"/>
          </w:rPr>
          <w:t>Domestic abuse and Covid-19: A year into the pandemic (parliament.uk)</w:t>
        </w:r>
      </w:hyperlink>
      <w:r w:rsidR="005F7AC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9372C2">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w:t>
      </w:r>
      <w:r w:rsidRPr="009372C2">
        <w:rPr>
          <w:rFonts w:ascii="Arial" w:hAnsi="Arial" w:cs="Arial"/>
          <w:color w:val="000000"/>
          <w:sz w:val="24"/>
          <w:szCs w:val="24"/>
          <w:shd w:val="clear" w:color="auto" w:fill="FFFFFF"/>
          <w:vertAlign w:val="superscript"/>
        </w:rPr>
        <w:t>st</w:t>
      </w:r>
      <w:r w:rsidRPr="009372C2">
        <w:rPr>
          <w:rFonts w:ascii="Arial" w:hAnsi="Arial" w:cs="Arial"/>
          <w:color w:val="000000"/>
          <w:sz w:val="24"/>
          <w:szCs w:val="24"/>
          <w:shd w:val="clear" w:color="auto" w:fill="FFFFFF"/>
        </w:rPr>
        <w:t xml:space="preserve"> November 2021</w:t>
      </w:r>
      <w:r>
        <w:rPr>
          <w:rFonts w:ascii="Arial" w:hAnsi="Arial" w:cs="Arial"/>
          <w:color w:val="000000"/>
          <w:sz w:val="24"/>
          <w:szCs w:val="24"/>
          <w:shd w:val="clear" w:color="auto" w:fill="FFFFFF"/>
        </w:rPr>
        <w:t>)</w:t>
      </w:r>
      <w:r w:rsidRPr="009372C2">
        <w:rPr>
          <w:rFonts w:ascii="Arial" w:hAnsi="Arial" w:cs="Arial"/>
          <w:color w:val="000000"/>
          <w:sz w:val="24"/>
          <w:szCs w:val="24"/>
          <w:shd w:val="clear" w:color="auto" w:fill="FFFFFF"/>
        </w:rPr>
        <w:t>.</w:t>
      </w:r>
    </w:p>
    <w:p w14:paraId="14283CE9" w14:textId="77777777" w:rsidR="00D10B69" w:rsidRPr="00A0681C" w:rsidRDefault="00D10B69" w:rsidP="008F598A">
      <w:pPr>
        <w:spacing w:line="360" w:lineRule="auto"/>
        <w:rPr>
          <w:rFonts w:ascii="Arial" w:hAnsi="Arial" w:cs="Arial"/>
          <w:sz w:val="24"/>
          <w:szCs w:val="24"/>
        </w:rPr>
      </w:pPr>
      <w:r w:rsidRPr="00C91F38">
        <w:rPr>
          <w:rFonts w:ascii="Arial" w:hAnsi="Arial" w:cs="Arial"/>
          <w:sz w:val="24"/>
          <w:szCs w:val="24"/>
        </w:rPr>
        <w:t>Hill, J. (2020). See What You Made Me Do: Power, Control and Domestic Abuse. United Kingdom: Hurst.</w:t>
      </w:r>
      <w:r>
        <w:rPr>
          <w:rFonts w:ascii="Arial" w:hAnsi="Arial" w:cs="Arial"/>
          <w:sz w:val="24"/>
          <w:szCs w:val="24"/>
        </w:rPr>
        <w:t xml:space="preserve"> </w:t>
      </w:r>
    </w:p>
    <w:p w14:paraId="66B561A7" w14:textId="77777777" w:rsidR="00D10B69" w:rsidRDefault="00D10B69" w:rsidP="008F598A">
      <w:pPr>
        <w:spacing w:line="360" w:lineRule="auto"/>
        <w:rPr>
          <w:rFonts w:ascii="Arial" w:hAnsi="Arial" w:cs="Arial"/>
          <w:sz w:val="24"/>
          <w:szCs w:val="24"/>
        </w:rPr>
      </w:pPr>
      <w:r>
        <w:rPr>
          <w:rFonts w:ascii="Arial" w:hAnsi="Arial" w:cs="Arial"/>
          <w:color w:val="000000"/>
          <w:sz w:val="24"/>
          <w:szCs w:val="24"/>
          <w:shd w:val="clear" w:color="auto" w:fill="FFFFFF"/>
        </w:rPr>
        <w:t xml:space="preserve">HMICFRS (2019) </w:t>
      </w:r>
      <w:r w:rsidRPr="004A0BA5">
        <w:rPr>
          <w:rFonts w:ascii="Arial" w:hAnsi="Arial" w:cs="Arial"/>
          <w:i/>
          <w:iCs/>
          <w:sz w:val="24"/>
          <w:szCs w:val="24"/>
        </w:rPr>
        <w:t>The police response to domestic abuse</w:t>
      </w:r>
      <w:r>
        <w:rPr>
          <w:rFonts w:ascii="Arial" w:hAnsi="Arial" w:cs="Arial"/>
          <w:i/>
          <w:iCs/>
          <w:sz w:val="24"/>
          <w:szCs w:val="24"/>
        </w:rPr>
        <w:t xml:space="preserve">, </w:t>
      </w:r>
      <w:r>
        <w:rPr>
          <w:rFonts w:ascii="Arial" w:hAnsi="Arial" w:cs="Arial"/>
          <w:sz w:val="24"/>
          <w:szCs w:val="24"/>
        </w:rPr>
        <w:t xml:space="preserve">Her Majesty’s Inspectorate of Constabulary and Fire &amp; Rescue Services. Available at: </w:t>
      </w:r>
      <w:hyperlink r:id="rId12" w:history="1">
        <w:r w:rsidRPr="004A0BA5">
          <w:rPr>
            <w:rStyle w:val="Hyperlink"/>
            <w:rFonts w:ascii="Arial" w:hAnsi="Arial" w:cs="Arial"/>
            <w:sz w:val="24"/>
            <w:szCs w:val="24"/>
          </w:rPr>
          <w:t>The police response to domestic abuse: An update report (justiceinspectorates.gov.uk)</w:t>
        </w:r>
      </w:hyperlink>
      <w:r w:rsidRPr="004A0BA5">
        <w:rPr>
          <w:rFonts w:ascii="Arial" w:hAnsi="Arial" w:cs="Arial"/>
          <w:sz w:val="24"/>
          <w:szCs w:val="24"/>
        </w:rPr>
        <w:t xml:space="preserve"> (Accessed: 3</w:t>
      </w:r>
      <w:r w:rsidRPr="004A0BA5">
        <w:rPr>
          <w:rFonts w:ascii="Arial" w:hAnsi="Arial" w:cs="Arial"/>
          <w:sz w:val="24"/>
          <w:szCs w:val="24"/>
          <w:vertAlign w:val="superscript"/>
        </w:rPr>
        <w:t>rd</w:t>
      </w:r>
      <w:r w:rsidRPr="004A0BA5">
        <w:rPr>
          <w:rFonts w:ascii="Arial" w:hAnsi="Arial" w:cs="Arial"/>
          <w:sz w:val="24"/>
          <w:szCs w:val="24"/>
        </w:rPr>
        <w:t xml:space="preserve"> November 2021).</w:t>
      </w:r>
    </w:p>
    <w:p w14:paraId="5770278C" w14:textId="77777777" w:rsidR="00D10B69" w:rsidRDefault="00D10B69" w:rsidP="008F598A">
      <w:pPr>
        <w:spacing w:line="360" w:lineRule="auto"/>
        <w:rPr>
          <w:rFonts w:ascii="Arial" w:hAnsi="Arial" w:cs="Arial"/>
          <w:sz w:val="24"/>
          <w:szCs w:val="24"/>
        </w:rPr>
      </w:pPr>
      <w:r>
        <w:rPr>
          <w:rFonts w:ascii="Arial" w:hAnsi="Arial" w:cs="Arial"/>
          <w:sz w:val="24"/>
          <w:szCs w:val="24"/>
        </w:rPr>
        <w:t xml:space="preserve">HMICFRS (2021). </w:t>
      </w:r>
      <w:r>
        <w:rPr>
          <w:rFonts w:ascii="Arial" w:hAnsi="Arial" w:cs="Arial"/>
          <w:i/>
          <w:iCs/>
          <w:sz w:val="24"/>
          <w:szCs w:val="24"/>
        </w:rPr>
        <w:t xml:space="preserve">Review of policing domestic abuse during the pandemic- 2021. </w:t>
      </w:r>
      <w:r>
        <w:rPr>
          <w:rFonts w:ascii="Arial" w:hAnsi="Arial" w:cs="Arial"/>
          <w:sz w:val="24"/>
          <w:szCs w:val="24"/>
        </w:rPr>
        <w:t xml:space="preserve">Available at: </w:t>
      </w:r>
      <w:hyperlink r:id="rId13" w:history="1">
        <w:r w:rsidRPr="00D0279B">
          <w:rPr>
            <w:rStyle w:val="Hyperlink"/>
            <w:rFonts w:ascii="Arial" w:hAnsi="Arial" w:cs="Arial"/>
            <w:sz w:val="24"/>
            <w:szCs w:val="24"/>
          </w:rPr>
          <w:t>Review of policing domestic abuse during the pandemic – 2021 - HMICFRS (justiceinspectorates.gov.uk)</w:t>
        </w:r>
      </w:hyperlink>
      <w:r w:rsidRPr="00D0279B">
        <w:rPr>
          <w:rFonts w:ascii="Arial" w:hAnsi="Arial" w:cs="Arial"/>
          <w:sz w:val="24"/>
          <w:szCs w:val="24"/>
        </w:rPr>
        <w:t xml:space="preserve"> (Accessed: 3</w:t>
      </w:r>
      <w:r w:rsidRPr="00D0279B">
        <w:rPr>
          <w:rFonts w:ascii="Arial" w:hAnsi="Arial" w:cs="Arial"/>
          <w:sz w:val="24"/>
          <w:szCs w:val="24"/>
          <w:vertAlign w:val="superscript"/>
        </w:rPr>
        <w:t>rd</w:t>
      </w:r>
      <w:r w:rsidRPr="00D0279B">
        <w:rPr>
          <w:rFonts w:ascii="Arial" w:hAnsi="Arial" w:cs="Arial"/>
          <w:sz w:val="24"/>
          <w:szCs w:val="24"/>
        </w:rPr>
        <w:t xml:space="preserve"> November 2021).</w:t>
      </w:r>
    </w:p>
    <w:p w14:paraId="04AA0493" w14:textId="77777777" w:rsidR="00D10B69" w:rsidRPr="00F25523" w:rsidRDefault="00D10B69" w:rsidP="008F598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Home Office (2013</w:t>
      </w:r>
      <w:r w:rsidRPr="00F25523">
        <w:rPr>
          <w:rFonts w:ascii="Arial" w:hAnsi="Arial" w:cs="Arial"/>
          <w:i/>
          <w:iCs/>
          <w:color w:val="000000"/>
          <w:sz w:val="24"/>
          <w:szCs w:val="24"/>
          <w:shd w:val="clear" w:color="auto" w:fill="FFFFFF"/>
        </w:rPr>
        <w:t xml:space="preserve">). </w:t>
      </w:r>
      <w:r w:rsidRPr="00F25523">
        <w:rPr>
          <w:rFonts w:ascii="Arial" w:hAnsi="Arial" w:cs="Arial"/>
          <w:i/>
          <w:iCs/>
          <w:sz w:val="24"/>
          <w:szCs w:val="24"/>
        </w:rPr>
        <w:t>Information for Local Areas on the change to the Definition of Domestic Violence and Abuse</w:t>
      </w:r>
      <w:r>
        <w:rPr>
          <w:rFonts w:ascii="Arial" w:hAnsi="Arial" w:cs="Arial"/>
          <w:i/>
          <w:iCs/>
          <w:sz w:val="24"/>
          <w:szCs w:val="24"/>
        </w:rPr>
        <w:t xml:space="preserve">. </w:t>
      </w:r>
    </w:p>
    <w:p w14:paraId="097E1F4C" w14:textId="77777777" w:rsidR="00D10B69" w:rsidRDefault="00D10B69" w:rsidP="008F598A">
      <w:pPr>
        <w:spacing w:line="360" w:lineRule="auto"/>
        <w:rPr>
          <w:rFonts w:ascii="Arial" w:hAnsi="Arial" w:cs="Arial"/>
          <w:sz w:val="24"/>
          <w:szCs w:val="24"/>
        </w:rPr>
      </w:pPr>
      <w:r w:rsidRPr="00766697">
        <w:rPr>
          <w:rFonts w:ascii="Arial" w:hAnsi="Arial" w:cs="Arial"/>
          <w:sz w:val="24"/>
          <w:szCs w:val="24"/>
        </w:rPr>
        <w:t>Nicolson, P. (2010). </w:t>
      </w:r>
      <w:r w:rsidRPr="00766697">
        <w:rPr>
          <w:rFonts w:ascii="Arial" w:hAnsi="Arial" w:cs="Arial"/>
          <w:i/>
          <w:iCs/>
          <w:sz w:val="24"/>
          <w:szCs w:val="24"/>
        </w:rPr>
        <w:t>Domestic Violence and Psychology: A Critical Perspective</w:t>
      </w:r>
      <w:r w:rsidRPr="00766697">
        <w:rPr>
          <w:rFonts w:ascii="Arial" w:hAnsi="Arial" w:cs="Arial"/>
          <w:sz w:val="24"/>
          <w:szCs w:val="24"/>
        </w:rPr>
        <w:t>. Ukraine: Taylor &amp; Francis.</w:t>
      </w:r>
    </w:p>
    <w:p w14:paraId="46835A4F" w14:textId="77777777" w:rsidR="00D10B69" w:rsidRDefault="00D10B69" w:rsidP="008F598A">
      <w:pPr>
        <w:spacing w:line="360" w:lineRule="auto"/>
        <w:rPr>
          <w:rFonts w:ascii="Arial" w:hAnsi="Arial" w:cs="Arial"/>
          <w:sz w:val="24"/>
          <w:szCs w:val="24"/>
        </w:rPr>
      </w:pPr>
      <w:r>
        <w:rPr>
          <w:rFonts w:ascii="Arial" w:hAnsi="Arial" w:cs="Arial"/>
          <w:sz w:val="24"/>
          <w:szCs w:val="24"/>
        </w:rPr>
        <w:t xml:space="preserve">Office of National Statistics (2020). </w:t>
      </w:r>
      <w:r>
        <w:rPr>
          <w:rFonts w:ascii="Arial" w:hAnsi="Arial" w:cs="Arial"/>
          <w:i/>
          <w:iCs/>
          <w:sz w:val="24"/>
          <w:szCs w:val="24"/>
        </w:rPr>
        <w:t xml:space="preserve">Domestic abuse during the coronavirus (COVID-19) pandemic England and Wales: November 2020. </w:t>
      </w:r>
      <w:r>
        <w:rPr>
          <w:rFonts w:ascii="Arial" w:hAnsi="Arial" w:cs="Arial"/>
          <w:sz w:val="24"/>
          <w:szCs w:val="24"/>
        </w:rPr>
        <w:t xml:space="preserve">Available at: </w:t>
      </w:r>
      <w:hyperlink r:id="rId14" w:history="1">
        <w:r w:rsidRPr="00054D8C">
          <w:rPr>
            <w:rStyle w:val="Hyperlink"/>
            <w:rFonts w:ascii="Arial" w:hAnsi="Arial" w:cs="Arial"/>
            <w:sz w:val="24"/>
            <w:szCs w:val="24"/>
          </w:rPr>
          <w:t>Domestic abuse during the coronavirus (COVID-19) pandemic, England and Wales - Office for National Statistics (ons.gov.uk)</w:t>
        </w:r>
      </w:hyperlink>
      <w:r w:rsidRPr="00054D8C">
        <w:rPr>
          <w:rFonts w:ascii="Arial" w:hAnsi="Arial" w:cs="Arial"/>
          <w:sz w:val="24"/>
          <w:szCs w:val="24"/>
        </w:rPr>
        <w:t xml:space="preserve"> (Accessed: 3</w:t>
      </w:r>
      <w:r w:rsidRPr="00054D8C">
        <w:rPr>
          <w:rFonts w:ascii="Arial" w:hAnsi="Arial" w:cs="Arial"/>
          <w:sz w:val="24"/>
          <w:szCs w:val="24"/>
          <w:vertAlign w:val="superscript"/>
        </w:rPr>
        <w:t>rd</w:t>
      </w:r>
      <w:r w:rsidRPr="00054D8C">
        <w:rPr>
          <w:rFonts w:ascii="Arial" w:hAnsi="Arial" w:cs="Arial"/>
          <w:sz w:val="24"/>
          <w:szCs w:val="24"/>
        </w:rPr>
        <w:t xml:space="preserve"> November 2021).</w:t>
      </w:r>
    </w:p>
    <w:p w14:paraId="382C6F47" w14:textId="77777777" w:rsidR="00D10B69" w:rsidRPr="00A21EEF" w:rsidRDefault="00D10B69" w:rsidP="008F598A">
      <w:pPr>
        <w:spacing w:line="360" w:lineRule="auto"/>
        <w:rPr>
          <w:rFonts w:ascii="Arial" w:hAnsi="Arial" w:cs="Arial"/>
          <w:sz w:val="24"/>
          <w:szCs w:val="24"/>
        </w:rPr>
      </w:pPr>
      <w:r w:rsidRPr="00A21EEF">
        <w:rPr>
          <w:rFonts w:ascii="Arial" w:hAnsi="Arial" w:cs="Arial"/>
          <w:color w:val="000000"/>
          <w:sz w:val="24"/>
          <w:szCs w:val="24"/>
          <w:shd w:val="clear" w:color="auto" w:fill="FFFFFF"/>
        </w:rPr>
        <w:t>Office of National Statistics (</w:t>
      </w:r>
      <w:r w:rsidRPr="00A21EEF">
        <w:rPr>
          <w:rFonts w:ascii="Arial" w:hAnsi="Arial" w:cs="Arial"/>
          <w:color w:val="000000"/>
          <w:sz w:val="24"/>
          <w:szCs w:val="24"/>
          <w:shd w:val="clear" w:color="auto" w:fill="FFFFFF"/>
        </w:rPr>
        <w:t>2021</w:t>
      </w:r>
      <w:r w:rsidRPr="00A21EEF">
        <w:rPr>
          <w:rFonts w:ascii="Arial" w:hAnsi="Arial" w:cs="Arial"/>
          <w:color w:val="000000"/>
          <w:sz w:val="24"/>
          <w:szCs w:val="24"/>
          <w:shd w:val="clear" w:color="auto" w:fill="FFFFFF"/>
        </w:rPr>
        <w:t>)</w:t>
      </w:r>
      <w:r w:rsidRPr="00A21EEF">
        <w:rPr>
          <w:rFonts w:ascii="Arial" w:hAnsi="Arial" w:cs="Arial"/>
          <w:color w:val="000000"/>
          <w:sz w:val="24"/>
          <w:szCs w:val="24"/>
          <w:shd w:val="clear" w:color="auto" w:fill="FFFFFF"/>
        </w:rPr>
        <w:t>. </w:t>
      </w:r>
      <w:r w:rsidRPr="00A21EEF">
        <w:rPr>
          <w:rFonts w:ascii="Arial" w:hAnsi="Arial" w:cs="Arial"/>
          <w:i/>
          <w:iCs/>
          <w:color w:val="000000"/>
          <w:sz w:val="24"/>
          <w:szCs w:val="24"/>
          <w:shd w:val="clear" w:color="auto" w:fill="FFFFFF"/>
        </w:rPr>
        <w:t>Domestic abuse prevalence and trends, England and Wales - Office for National Statistics</w:t>
      </w:r>
      <w:r w:rsidRPr="00A21EEF">
        <w:rPr>
          <w:rFonts w:ascii="Arial" w:hAnsi="Arial" w:cs="Arial"/>
          <w:color w:val="000000"/>
          <w:sz w:val="24"/>
          <w:szCs w:val="24"/>
          <w:shd w:val="clear" w:color="auto" w:fill="FFFFFF"/>
        </w:rPr>
        <w:t xml:space="preserve">. Available at: https://www.ons.gov.uk/peoplepopulationandcommunity/crimeandjustice/articles/domesticabuseprevalenceandtrendsenglandandwales/yearendingmarch2020 </w:t>
      </w:r>
      <w:r w:rsidRPr="00A21EEF">
        <w:rPr>
          <w:rFonts w:ascii="Arial" w:hAnsi="Arial" w:cs="Arial"/>
          <w:color w:val="000000"/>
          <w:sz w:val="24"/>
          <w:szCs w:val="24"/>
          <w:shd w:val="clear" w:color="auto" w:fill="FFFFFF"/>
        </w:rPr>
        <w:t>(</w:t>
      </w:r>
      <w:r w:rsidRPr="00A21EEF">
        <w:rPr>
          <w:rFonts w:ascii="Arial" w:hAnsi="Arial" w:cs="Arial"/>
          <w:color w:val="000000"/>
          <w:sz w:val="24"/>
          <w:szCs w:val="24"/>
          <w:shd w:val="clear" w:color="auto" w:fill="FFFFFF"/>
        </w:rPr>
        <w:t>Accessed</w:t>
      </w:r>
      <w:r w:rsidRPr="00A21EEF">
        <w:rPr>
          <w:rFonts w:ascii="Arial" w:hAnsi="Arial" w:cs="Arial"/>
          <w:color w:val="000000"/>
          <w:sz w:val="24"/>
          <w:szCs w:val="24"/>
          <w:shd w:val="clear" w:color="auto" w:fill="FFFFFF"/>
        </w:rPr>
        <w:t>: 1</w:t>
      </w:r>
      <w:r w:rsidRPr="00A21EEF">
        <w:rPr>
          <w:rFonts w:ascii="Arial" w:hAnsi="Arial" w:cs="Arial"/>
          <w:color w:val="000000"/>
          <w:sz w:val="24"/>
          <w:szCs w:val="24"/>
          <w:shd w:val="clear" w:color="auto" w:fill="FFFFFF"/>
          <w:vertAlign w:val="superscript"/>
        </w:rPr>
        <w:t>st</w:t>
      </w:r>
      <w:r w:rsidRPr="00A21EEF">
        <w:rPr>
          <w:rFonts w:ascii="Arial" w:hAnsi="Arial" w:cs="Arial"/>
          <w:color w:val="000000"/>
          <w:sz w:val="24"/>
          <w:szCs w:val="24"/>
          <w:shd w:val="clear" w:color="auto" w:fill="FFFFFF"/>
        </w:rPr>
        <w:t xml:space="preserve"> November 2021</w:t>
      </w:r>
      <w:r w:rsidRPr="00A21EEF">
        <w:rPr>
          <w:rFonts w:ascii="Arial" w:hAnsi="Arial" w:cs="Arial"/>
          <w:color w:val="000000"/>
          <w:sz w:val="24"/>
          <w:szCs w:val="24"/>
          <w:shd w:val="clear" w:color="auto" w:fill="FFFFFF"/>
        </w:rPr>
        <w:t>)</w:t>
      </w:r>
      <w:r w:rsidRPr="00A21EEF">
        <w:rPr>
          <w:rFonts w:ascii="Arial" w:hAnsi="Arial" w:cs="Arial"/>
          <w:color w:val="000000"/>
          <w:sz w:val="24"/>
          <w:szCs w:val="24"/>
          <w:shd w:val="clear" w:color="auto" w:fill="FFFFFF"/>
        </w:rPr>
        <w:t>.</w:t>
      </w:r>
    </w:p>
    <w:p w14:paraId="1BB5C3D2" w14:textId="77777777" w:rsidR="00D10B69" w:rsidRDefault="00D10B69" w:rsidP="008F598A">
      <w:pPr>
        <w:spacing w:line="360" w:lineRule="auto"/>
        <w:rPr>
          <w:rFonts w:ascii="Arial" w:hAnsi="Arial" w:cs="Arial"/>
          <w:color w:val="000000"/>
          <w:sz w:val="24"/>
          <w:szCs w:val="24"/>
          <w:shd w:val="clear" w:color="auto" w:fill="FFFFFF"/>
        </w:rPr>
      </w:pPr>
      <w:proofErr w:type="spellStart"/>
      <w:r w:rsidRPr="00BE0086">
        <w:rPr>
          <w:rFonts w:ascii="Arial" w:hAnsi="Arial" w:cs="Arial"/>
          <w:color w:val="000000"/>
          <w:sz w:val="24"/>
          <w:szCs w:val="24"/>
          <w:shd w:val="clear" w:color="auto" w:fill="FFFFFF"/>
        </w:rPr>
        <w:t>Safeline</w:t>
      </w:r>
      <w:proofErr w:type="spellEnd"/>
      <w:r w:rsidRPr="00BE0086">
        <w:rPr>
          <w:rFonts w:ascii="Arial" w:hAnsi="Arial" w:cs="Arial"/>
          <w:color w:val="000000"/>
          <w:sz w:val="24"/>
          <w:szCs w:val="24"/>
          <w:shd w:val="clear" w:color="auto" w:fill="FFFFFF"/>
        </w:rPr>
        <w:t xml:space="preserve"> </w:t>
      </w:r>
      <w:r w:rsidRPr="00BE0086">
        <w:rPr>
          <w:rFonts w:ascii="Arial" w:hAnsi="Arial" w:cs="Arial"/>
          <w:color w:val="000000"/>
          <w:sz w:val="24"/>
          <w:szCs w:val="24"/>
          <w:shd w:val="clear" w:color="auto" w:fill="FFFFFF"/>
        </w:rPr>
        <w:t>(</w:t>
      </w:r>
      <w:r w:rsidRPr="00BE0086">
        <w:rPr>
          <w:rFonts w:ascii="Arial" w:hAnsi="Arial" w:cs="Arial"/>
          <w:color w:val="000000"/>
          <w:sz w:val="24"/>
          <w:szCs w:val="24"/>
          <w:shd w:val="clear" w:color="auto" w:fill="FFFFFF"/>
        </w:rPr>
        <w:t>2021</w:t>
      </w:r>
      <w:r w:rsidRPr="00BE0086">
        <w:rPr>
          <w:rFonts w:ascii="Arial" w:hAnsi="Arial" w:cs="Arial"/>
          <w:color w:val="000000"/>
          <w:sz w:val="24"/>
          <w:szCs w:val="24"/>
          <w:shd w:val="clear" w:color="auto" w:fill="FFFFFF"/>
        </w:rPr>
        <w:t>)</w:t>
      </w:r>
      <w:r w:rsidRPr="00BE0086">
        <w:rPr>
          <w:rFonts w:ascii="Arial" w:hAnsi="Arial" w:cs="Arial"/>
          <w:color w:val="000000"/>
          <w:sz w:val="24"/>
          <w:szCs w:val="24"/>
          <w:shd w:val="clear" w:color="auto" w:fill="FFFFFF"/>
        </w:rPr>
        <w:t>. </w:t>
      </w:r>
      <w:r w:rsidRPr="00BE0086">
        <w:rPr>
          <w:rFonts w:ascii="Arial" w:hAnsi="Arial" w:cs="Arial"/>
          <w:i/>
          <w:iCs/>
          <w:color w:val="000000"/>
          <w:sz w:val="24"/>
          <w:szCs w:val="24"/>
          <w:shd w:val="clear" w:color="auto" w:fill="FFFFFF"/>
        </w:rPr>
        <w:t>Services for Women</w:t>
      </w:r>
      <w:r w:rsidRPr="00BE0086">
        <w:rPr>
          <w:rFonts w:ascii="Arial" w:hAnsi="Arial" w:cs="Arial"/>
          <w:color w:val="000000"/>
          <w:sz w:val="24"/>
          <w:szCs w:val="24"/>
          <w:shd w:val="clear" w:color="auto" w:fill="FFFFFF"/>
        </w:rPr>
        <w:t>. Available at: https://www.safeline.org.uk/what-we-do/women/?gclid=EAIaIQobChMItvrapuT38wIV1bLVCh0LfwA7EAAYBCAAEgJWWvD_BwE</w:t>
      </w:r>
      <w:r w:rsidRPr="00BE0086">
        <w:rPr>
          <w:rFonts w:ascii="Arial" w:hAnsi="Arial" w:cs="Arial"/>
          <w:color w:val="000000"/>
          <w:sz w:val="24"/>
          <w:szCs w:val="24"/>
          <w:shd w:val="clear" w:color="auto" w:fill="FFFFFF"/>
        </w:rPr>
        <w:t xml:space="preserve"> (</w:t>
      </w:r>
      <w:r w:rsidRPr="00BE0086">
        <w:rPr>
          <w:rFonts w:ascii="Arial" w:hAnsi="Arial" w:cs="Arial"/>
          <w:color w:val="000000"/>
          <w:sz w:val="24"/>
          <w:szCs w:val="24"/>
          <w:shd w:val="clear" w:color="auto" w:fill="FFFFFF"/>
        </w:rPr>
        <w:t>Accessed</w:t>
      </w:r>
      <w:r w:rsidRPr="00BE0086">
        <w:rPr>
          <w:rFonts w:ascii="Arial" w:hAnsi="Arial" w:cs="Arial"/>
          <w:color w:val="000000"/>
          <w:sz w:val="24"/>
          <w:szCs w:val="24"/>
          <w:shd w:val="clear" w:color="auto" w:fill="FFFFFF"/>
        </w:rPr>
        <w:t>: 1</w:t>
      </w:r>
      <w:r w:rsidRPr="00BE0086">
        <w:rPr>
          <w:rFonts w:ascii="Arial" w:hAnsi="Arial" w:cs="Arial"/>
          <w:color w:val="000000"/>
          <w:sz w:val="24"/>
          <w:szCs w:val="24"/>
          <w:shd w:val="clear" w:color="auto" w:fill="FFFFFF"/>
          <w:vertAlign w:val="superscript"/>
        </w:rPr>
        <w:t>st</w:t>
      </w:r>
      <w:r w:rsidRPr="00BE0086">
        <w:rPr>
          <w:rFonts w:ascii="Arial" w:hAnsi="Arial" w:cs="Arial"/>
          <w:color w:val="000000"/>
          <w:sz w:val="24"/>
          <w:szCs w:val="24"/>
          <w:shd w:val="clear" w:color="auto" w:fill="FFFFFF"/>
        </w:rPr>
        <w:t xml:space="preserve"> November 2021</w:t>
      </w:r>
      <w:r w:rsidRPr="00BE0086">
        <w:rPr>
          <w:rFonts w:ascii="Arial" w:hAnsi="Arial" w:cs="Arial"/>
          <w:color w:val="000000"/>
          <w:sz w:val="24"/>
          <w:szCs w:val="24"/>
          <w:shd w:val="clear" w:color="auto" w:fill="FFFFFF"/>
        </w:rPr>
        <w:t>)</w:t>
      </w:r>
      <w:r w:rsidRPr="00BE0086">
        <w:rPr>
          <w:rFonts w:ascii="Arial" w:hAnsi="Arial" w:cs="Arial"/>
          <w:color w:val="000000"/>
          <w:sz w:val="24"/>
          <w:szCs w:val="24"/>
          <w:shd w:val="clear" w:color="auto" w:fill="FFFFFF"/>
        </w:rPr>
        <w:t>.</w:t>
      </w:r>
    </w:p>
    <w:p w14:paraId="27261EA4" w14:textId="77777777" w:rsidR="00D10B69" w:rsidRDefault="00D10B69" w:rsidP="008F598A">
      <w:pPr>
        <w:spacing w:line="360" w:lineRule="auto"/>
        <w:rPr>
          <w:rFonts w:ascii="Arial" w:hAnsi="Arial" w:cs="Arial"/>
          <w:color w:val="000000"/>
          <w:sz w:val="24"/>
          <w:szCs w:val="24"/>
          <w:shd w:val="clear" w:color="auto" w:fill="FFFFFF"/>
        </w:rPr>
      </w:pPr>
      <w:r w:rsidRPr="00540FC7">
        <w:rPr>
          <w:rFonts w:ascii="Arial" w:hAnsi="Arial" w:cs="Arial"/>
          <w:color w:val="000000"/>
          <w:sz w:val="24"/>
          <w:szCs w:val="24"/>
          <w:shd w:val="clear" w:color="auto" w:fill="FFFFFF"/>
        </w:rPr>
        <w:lastRenderedPageBreak/>
        <w:t>Safelives</w:t>
      </w:r>
      <w:r>
        <w:rPr>
          <w:rFonts w:ascii="Arial" w:hAnsi="Arial" w:cs="Arial"/>
          <w:color w:val="000000"/>
          <w:sz w:val="24"/>
          <w:szCs w:val="24"/>
          <w:shd w:val="clear" w:color="auto" w:fill="FFFFFF"/>
        </w:rPr>
        <w:t xml:space="preserve"> (</w:t>
      </w:r>
      <w:r w:rsidRPr="00540FC7">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540FC7">
        <w:rPr>
          <w:rFonts w:ascii="Arial" w:hAnsi="Arial" w:cs="Arial"/>
          <w:color w:val="000000"/>
          <w:sz w:val="24"/>
          <w:szCs w:val="24"/>
          <w:shd w:val="clear" w:color="auto" w:fill="FFFFFF"/>
        </w:rPr>
        <w:t>. </w:t>
      </w:r>
      <w:r w:rsidRPr="00540FC7">
        <w:rPr>
          <w:rFonts w:ascii="Arial" w:hAnsi="Arial" w:cs="Arial"/>
          <w:i/>
          <w:iCs/>
          <w:color w:val="000000"/>
          <w:sz w:val="24"/>
          <w:szCs w:val="24"/>
          <w:shd w:val="clear" w:color="auto" w:fill="FFFFFF"/>
        </w:rPr>
        <w:t>For police: Domestic Abuse Matters</w:t>
      </w:r>
      <w:r>
        <w:rPr>
          <w:rFonts w:ascii="Arial" w:hAnsi="Arial" w:cs="Arial"/>
          <w:i/>
          <w:iCs/>
          <w:color w:val="000000"/>
          <w:sz w:val="24"/>
          <w:szCs w:val="24"/>
          <w:shd w:val="clear" w:color="auto" w:fill="FFFFFF"/>
        </w:rPr>
        <w:t>.</w:t>
      </w:r>
      <w:r w:rsidRPr="00540FC7">
        <w:rPr>
          <w:rFonts w:ascii="Arial" w:hAnsi="Arial" w:cs="Arial"/>
          <w:color w:val="000000"/>
          <w:sz w:val="24"/>
          <w:szCs w:val="24"/>
          <w:shd w:val="clear" w:color="auto" w:fill="FFFFFF"/>
        </w:rPr>
        <w:t xml:space="preserve"> Available at: </w:t>
      </w:r>
      <w:hyperlink r:id="rId15" w:history="1">
        <w:r w:rsidRPr="00540FC7">
          <w:rPr>
            <w:rStyle w:val="Hyperlink"/>
            <w:rFonts w:ascii="Arial" w:hAnsi="Arial" w:cs="Arial"/>
            <w:sz w:val="24"/>
            <w:szCs w:val="24"/>
          </w:rPr>
          <w:t>For police: Domestic Abuse Matters | Safelives</w:t>
        </w:r>
      </w:hyperlink>
      <w:r w:rsidRPr="00540FC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 (</w:t>
      </w:r>
      <w:r w:rsidRPr="00540FC7">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540FC7">
        <w:rPr>
          <w:rFonts w:ascii="Arial" w:hAnsi="Arial" w:cs="Arial"/>
          <w:color w:val="000000"/>
          <w:sz w:val="24"/>
          <w:szCs w:val="24"/>
          <w:shd w:val="clear" w:color="auto" w:fill="FFFFFF"/>
        </w:rPr>
        <w:t xml:space="preserve"> 4</w:t>
      </w:r>
      <w:r w:rsidRPr="00540FC7">
        <w:rPr>
          <w:rFonts w:ascii="Arial" w:hAnsi="Arial" w:cs="Arial"/>
          <w:color w:val="000000"/>
          <w:sz w:val="24"/>
          <w:szCs w:val="24"/>
          <w:shd w:val="clear" w:color="auto" w:fill="FFFFFF"/>
          <w:vertAlign w:val="superscript"/>
        </w:rPr>
        <w:t>th</w:t>
      </w:r>
      <w:r w:rsidRPr="00540FC7">
        <w:rPr>
          <w:rFonts w:ascii="Arial" w:hAnsi="Arial" w:cs="Arial"/>
          <w:color w:val="000000"/>
          <w:sz w:val="24"/>
          <w:szCs w:val="24"/>
          <w:shd w:val="clear" w:color="auto" w:fill="FFFFFF"/>
        </w:rPr>
        <w:t xml:space="preserve"> November 2021</w:t>
      </w:r>
      <w:r>
        <w:rPr>
          <w:rFonts w:ascii="Arial" w:hAnsi="Arial" w:cs="Arial"/>
          <w:color w:val="000000"/>
          <w:sz w:val="24"/>
          <w:szCs w:val="24"/>
          <w:shd w:val="clear" w:color="auto" w:fill="FFFFFF"/>
        </w:rPr>
        <w:t>)</w:t>
      </w:r>
      <w:r w:rsidRPr="00540FC7">
        <w:rPr>
          <w:rFonts w:ascii="Arial" w:hAnsi="Arial" w:cs="Arial"/>
          <w:color w:val="000000"/>
          <w:sz w:val="24"/>
          <w:szCs w:val="24"/>
          <w:shd w:val="clear" w:color="auto" w:fill="FFFFFF"/>
        </w:rPr>
        <w:t>.</w:t>
      </w:r>
    </w:p>
    <w:p w14:paraId="7C723AC3" w14:textId="77777777" w:rsidR="00D10B69" w:rsidRDefault="00D10B69" w:rsidP="008F598A">
      <w:pPr>
        <w:spacing w:line="360" w:lineRule="auto"/>
        <w:rPr>
          <w:rFonts w:ascii="Arial" w:hAnsi="Arial" w:cs="Arial"/>
          <w:sz w:val="24"/>
          <w:szCs w:val="24"/>
        </w:rPr>
      </w:pPr>
      <w:r>
        <w:rPr>
          <w:rFonts w:ascii="Arial" w:hAnsi="Arial" w:cs="Arial"/>
          <w:sz w:val="24"/>
          <w:szCs w:val="24"/>
        </w:rPr>
        <w:t xml:space="preserve">The Crown Protection Service (2021). </w:t>
      </w:r>
      <w:r>
        <w:rPr>
          <w:rFonts w:ascii="Arial" w:hAnsi="Arial" w:cs="Arial"/>
          <w:i/>
          <w:iCs/>
          <w:sz w:val="24"/>
          <w:szCs w:val="24"/>
        </w:rPr>
        <w:t>Domestic Abuse</w:t>
      </w:r>
      <w:r>
        <w:rPr>
          <w:rFonts w:ascii="Arial" w:hAnsi="Arial" w:cs="Arial"/>
          <w:sz w:val="24"/>
          <w:szCs w:val="24"/>
        </w:rPr>
        <w:t xml:space="preserve">. Forward from Kate Brown, CPS lead for domestic abuse. Available at: </w:t>
      </w:r>
      <w:hyperlink r:id="rId16" w:history="1">
        <w:r w:rsidRPr="005671E7">
          <w:rPr>
            <w:rStyle w:val="Hyperlink"/>
            <w:rFonts w:ascii="Arial" w:hAnsi="Arial" w:cs="Arial"/>
            <w:sz w:val="24"/>
            <w:szCs w:val="24"/>
          </w:rPr>
          <w:t>Domestic abuse | The Crown Prosecution Service (cps.gov.uk)</w:t>
        </w:r>
      </w:hyperlink>
      <w:r w:rsidRPr="005671E7">
        <w:rPr>
          <w:rFonts w:ascii="Arial" w:hAnsi="Arial" w:cs="Arial"/>
          <w:sz w:val="24"/>
          <w:szCs w:val="24"/>
        </w:rPr>
        <w:t xml:space="preserve"> (Accessed: 3</w:t>
      </w:r>
      <w:r w:rsidRPr="005671E7">
        <w:rPr>
          <w:rFonts w:ascii="Arial" w:hAnsi="Arial" w:cs="Arial"/>
          <w:sz w:val="24"/>
          <w:szCs w:val="24"/>
          <w:vertAlign w:val="superscript"/>
        </w:rPr>
        <w:t>rd</w:t>
      </w:r>
      <w:r w:rsidRPr="005671E7">
        <w:rPr>
          <w:rFonts w:ascii="Arial" w:hAnsi="Arial" w:cs="Arial"/>
          <w:sz w:val="24"/>
          <w:szCs w:val="24"/>
        </w:rPr>
        <w:t xml:space="preserve"> November 2021).</w:t>
      </w:r>
    </w:p>
    <w:p w14:paraId="45454C17" w14:textId="77777777" w:rsidR="00D10B69" w:rsidRDefault="00D10B69" w:rsidP="008F598A">
      <w:pPr>
        <w:spacing w:line="360" w:lineRule="auto"/>
        <w:rPr>
          <w:rFonts w:ascii="Arial" w:hAnsi="Arial" w:cs="Arial"/>
          <w:sz w:val="24"/>
          <w:szCs w:val="24"/>
        </w:rPr>
      </w:pPr>
      <w:r>
        <w:rPr>
          <w:rFonts w:ascii="Arial" w:hAnsi="Arial" w:cs="Arial"/>
          <w:color w:val="000000"/>
          <w:sz w:val="24"/>
          <w:szCs w:val="24"/>
          <w:shd w:val="clear" w:color="auto" w:fill="FFFFFF"/>
        </w:rPr>
        <w:t xml:space="preserve">Women’s Aid (2021). </w:t>
      </w:r>
      <w:r>
        <w:rPr>
          <w:rFonts w:ascii="Arial" w:hAnsi="Arial" w:cs="Arial"/>
          <w:i/>
          <w:iCs/>
          <w:color w:val="000000"/>
          <w:sz w:val="24"/>
          <w:szCs w:val="24"/>
          <w:shd w:val="clear" w:color="auto" w:fill="FFFFFF"/>
        </w:rPr>
        <w:t xml:space="preserve">Policing training: Domestic Abuse Matters. </w:t>
      </w:r>
      <w:r>
        <w:rPr>
          <w:rFonts w:ascii="Arial" w:hAnsi="Arial" w:cs="Arial"/>
          <w:color w:val="000000"/>
          <w:sz w:val="24"/>
          <w:szCs w:val="24"/>
          <w:shd w:val="clear" w:color="auto" w:fill="FFFFFF"/>
        </w:rPr>
        <w:t xml:space="preserve">Available at: </w:t>
      </w:r>
      <w:hyperlink r:id="rId17" w:history="1">
        <w:r w:rsidRPr="00D55F56">
          <w:rPr>
            <w:rStyle w:val="Hyperlink"/>
            <w:rFonts w:ascii="Arial" w:hAnsi="Arial" w:cs="Arial"/>
            <w:sz w:val="24"/>
            <w:szCs w:val="24"/>
          </w:rPr>
          <w:t>Police training: Domestic Abuse Matters - Womens Aid</w:t>
        </w:r>
      </w:hyperlink>
      <w:r w:rsidRPr="00D55F56">
        <w:rPr>
          <w:rFonts w:ascii="Arial" w:hAnsi="Arial" w:cs="Arial"/>
          <w:sz w:val="24"/>
          <w:szCs w:val="24"/>
        </w:rPr>
        <w:t xml:space="preserve"> (Accessed: 4</w:t>
      </w:r>
      <w:r w:rsidRPr="00D55F56">
        <w:rPr>
          <w:rFonts w:ascii="Arial" w:hAnsi="Arial" w:cs="Arial"/>
          <w:sz w:val="24"/>
          <w:szCs w:val="24"/>
          <w:vertAlign w:val="superscript"/>
        </w:rPr>
        <w:t>th</w:t>
      </w:r>
      <w:r w:rsidRPr="00D55F56">
        <w:rPr>
          <w:rFonts w:ascii="Arial" w:hAnsi="Arial" w:cs="Arial"/>
          <w:sz w:val="24"/>
          <w:szCs w:val="24"/>
        </w:rPr>
        <w:t xml:space="preserve"> November 2021).</w:t>
      </w:r>
    </w:p>
    <w:p w14:paraId="0E84F4F0" w14:textId="77777777" w:rsidR="00D10B69" w:rsidRDefault="00D10B69" w:rsidP="008F598A">
      <w:pPr>
        <w:spacing w:line="360" w:lineRule="auto"/>
        <w:rPr>
          <w:rFonts w:ascii="Arial" w:hAnsi="Arial" w:cs="Arial"/>
          <w:color w:val="000000"/>
          <w:sz w:val="24"/>
          <w:szCs w:val="24"/>
          <w:shd w:val="clear" w:color="auto" w:fill="FFFFFF"/>
        </w:rPr>
      </w:pPr>
      <w:r w:rsidRPr="00BE3FA8">
        <w:rPr>
          <w:rFonts w:ascii="Arial" w:hAnsi="Arial" w:cs="Arial"/>
          <w:color w:val="000000"/>
          <w:sz w:val="24"/>
          <w:szCs w:val="24"/>
          <w:shd w:val="clear" w:color="auto" w:fill="FFFFFF"/>
        </w:rPr>
        <w:t>Women’s Aid</w:t>
      </w:r>
      <w:r>
        <w:rPr>
          <w:rFonts w:ascii="Arial" w:hAnsi="Arial" w:cs="Arial"/>
          <w:color w:val="000000"/>
          <w:sz w:val="24"/>
          <w:szCs w:val="24"/>
          <w:shd w:val="clear" w:color="auto" w:fill="FFFFFF"/>
        </w:rPr>
        <w:t xml:space="preserve"> </w:t>
      </w:r>
      <w:r w:rsidRPr="00BE3FA8">
        <w:rPr>
          <w:rFonts w:ascii="Arial" w:hAnsi="Arial" w:cs="Arial"/>
          <w:color w:val="000000"/>
          <w:sz w:val="24"/>
          <w:szCs w:val="24"/>
          <w:shd w:val="clear" w:color="auto" w:fill="FFFFFF"/>
        </w:rPr>
        <w:t>(</w:t>
      </w:r>
      <w:r w:rsidRPr="00BE3FA8">
        <w:rPr>
          <w:rFonts w:ascii="Arial" w:hAnsi="Arial" w:cs="Arial"/>
          <w:color w:val="000000"/>
          <w:sz w:val="24"/>
          <w:szCs w:val="24"/>
          <w:shd w:val="clear" w:color="auto" w:fill="FFFFFF"/>
        </w:rPr>
        <w:t>2021</w:t>
      </w:r>
      <w:r w:rsidRPr="00BE3FA8">
        <w:rPr>
          <w:rFonts w:ascii="Arial" w:hAnsi="Arial" w:cs="Arial"/>
          <w:color w:val="000000"/>
          <w:sz w:val="24"/>
          <w:szCs w:val="24"/>
          <w:shd w:val="clear" w:color="auto" w:fill="FFFFFF"/>
        </w:rPr>
        <w:t>)</w:t>
      </w:r>
      <w:r w:rsidRPr="00BE3FA8">
        <w:rPr>
          <w:rFonts w:ascii="Arial" w:hAnsi="Arial" w:cs="Arial"/>
          <w:color w:val="000000"/>
          <w:sz w:val="24"/>
          <w:szCs w:val="24"/>
          <w:shd w:val="clear" w:color="auto" w:fill="FFFFFF"/>
        </w:rPr>
        <w:t>. </w:t>
      </w:r>
      <w:r w:rsidRPr="00BE3FA8">
        <w:rPr>
          <w:rFonts w:ascii="Arial" w:hAnsi="Arial" w:cs="Arial"/>
          <w:i/>
          <w:iCs/>
          <w:color w:val="000000"/>
          <w:sz w:val="24"/>
          <w:szCs w:val="24"/>
          <w:shd w:val="clear" w:color="auto" w:fill="FFFFFF"/>
        </w:rPr>
        <w:t xml:space="preserve">What is domestic abuse? - </w:t>
      </w:r>
      <w:r w:rsidRPr="00BE3FA8">
        <w:rPr>
          <w:rFonts w:ascii="Arial" w:hAnsi="Arial" w:cs="Arial"/>
          <w:i/>
          <w:iCs/>
          <w:color w:val="000000"/>
          <w:sz w:val="24"/>
          <w:szCs w:val="24"/>
          <w:shd w:val="clear" w:color="auto" w:fill="FFFFFF"/>
        </w:rPr>
        <w:t>Women’s</w:t>
      </w:r>
      <w:r w:rsidRPr="00BE3FA8">
        <w:rPr>
          <w:rFonts w:ascii="Arial" w:hAnsi="Arial" w:cs="Arial"/>
          <w:i/>
          <w:iCs/>
          <w:color w:val="000000"/>
          <w:sz w:val="24"/>
          <w:szCs w:val="24"/>
          <w:shd w:val="clear" w:color="auto" w:fill="FFFFFF"/>
        </w:rPr>
        <w:t xml:space="preserve"> Aid</w:t>
      </w:r>
      <w:r w:rsidRPr="00BE3FA8">
        <w:rPr>
          <w:rFonts w:ascii="Arial" w:hAnsi="Arial" w:cs="Arial"/>
          <w:color w:val="000000"/>
          <w:sz w:val="24"/>
          <w:szCs w:val="24"/>
          <w:shd w:val="clear" w:color="auto" w:fill="FFFFFF"/>
        </w:rPr>
        <w:t xml:space="preserve">. Available at: https://www.womensaid.org.uk/information-support/what-is-domestic-abuse/ </w:t>
      </w:r>
      <w:r w:rsidRPr="00BE3FA8">
        <w:rPr>
          <w:rFonts w:ascii="Arial" w:hAnsi="Arial" w:cs="Arial"/>
          <w:color w:val="000000"/>
          <w:sz w:val="24"/>
          <w:szCs w:val="24"/>
          <w:shd w:val="clear" w:color="auto" w:fill="FFFFFF"/>
        </w:rPr>
        <w:t>(</w:t>
      </w:r>
      <w:r w:rsidRPr="00BE3FA8">
        <w:rPr>
          <w:rFonts w:ascii="Arial" w:hAnsi="Arial" w:cs="Arial"/>
          <w:color w:val="000000"/>
          <w:sz w:val="24"/>
          <w:szCs w:val="24"/>
          <w:shd w:val="clear" w:color="auto" w:fill="FFFFFF"/>
        </w:rPr>
        <w:t>Accessed</w:t>
      </w:r>
      <w:r w:rsidRPr="00BE3FA8">
        <w:rPr>
          <w:rFonts w:ascii="Arial" w:hAnsi="Arial" w:cs="Arial"/>
          <w:color w:val="000000"/>
          <w:sz w:val="24"/>
          <w:szCs w:val="24"/>
          <w:shd w:val="clear" w:color="auto" w:fill="FFFFFF"/>
        </w:rPr>
        <w:t>: 1</w:t>
      </w:r>
      <w:r w:rsidRPr="00BE3FA8">
        <w:rPr>
          <w:rFonts w:ascii="Arial" w:hAnsi="Arial" w:cs="Arial"/>
          <w:color w:val="000000"/>
          <w:sz w:val="24"/>
          <w:szCs w:val="24"/>
          <w:shd w:val="clear" w:color="auto" w:fill="FFFFFF"/>
          <w:vertAlign w:val="superscript"/>
        </w:rPr>
        <w:t>st</w:t>
      </w:r>
      <w:r w:rsidRPr="00BE3FA8">
        <w:rPr>
          <w:rFonts w:ascii="Arial" w:hAnsi="Arial" w:cs="Arial"/>
          <w:color w:val="000000"/>
          <w:sz w:val="24"/>
          <w:szCs w:val="24"/>
          <w:shd w:val="clear" w:color="auto" w:fill="FFFFFF"/>
        </w:rPr>
        <w:t xml:space="preserve"> </w:t>
      </w:r>
      <w:r w:rsidRPr="00BE3FA8">
        <w:rPr>
          <w:rFonts w:ascii="Arial" w:hAnsi="Arial" w:cs="Arial"/>
          <w:color w:val="000000"/>
          <w:sz w:val="24"/>
          <w:szCs w:val="24"/>
          <w:shd w:val="clear" w:color="auto" w:fill="FFFFFF"/>
        </w:rPr>
        <w:t>November 2021</w:t>
      </w:r>
      <w:r w:rsidRPr="00BE3FA8">
        <w:rPr>
          <w:rFonts w:ascii="Arial" w:hAnsi="Arial" w:cs="Arial"/>
          <w:color w:val="000000"/>
          <w:sz w:val="24"/>
          <w:szCs w:val="24"/>
          <w:shd w:val="clear" w:color="auto" w:fill="FFFFFF"/>
        </w:rPr>
        <w:t>)</w:t>
      </w:r>
      <w:r w:rsidRPr="00BE3FA8">
        <w:rPr>
          <w:rFonts w:ascii="Arial" w:hAnsi="Arial" w:cs="Arial"/>
          <w:color w:val="000000"/>
          <w:sz w:val="24"/>
          <w:szCs w:val="24"/>
          <w:shd w:val="clear" w:color="auto" w:fill="FFFFFF"/>
        </w:rPr>
        <w:t>.</w:t>
      </w:r>
    </w:p>
    <w:p w14:paraId="7AFBD882" w14:textId="1622B40E" w:rsidR="002D36CB" w:rsidRPr="002D36CB" w:rsidRDefault="002D36CB" w:rsidP="008F598A">
      <w:pPr>
        <w:spacing w:line="360" w:lineRule="auto"/>
        <w:rPr>
          <w:rFonts w:ascii="Arial" w:hAnsi="Arial" w:cs="Arial"/>
          <w:sz w:val="24"/>
          <w:szCs w:val="24"/>
        </w:rPr>
      </w:pPr>
    </w:p>
    <w:sectPr w:rsidR="002D36CB" w:rsidRPr="002D36C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CA62A" w14:textId="77777777" w:rsidR="00DF5EC0" w:rsidRDefault="00DF5EC0" w:rsidP="0074556F">
      <w:pPr>
        <w:spacing w:after="0" w:line="240" w:lineRule="auto"/>
      </w:pPr>
      <w:r>
        <w:separator/>
      </w:r>
    </w:p>
  </w:endnote>
  <w:endnote w:type="continuationSeparator" w:id="0">
    <w:p w14:paraId="76E6589E" w14:textId="77777777" w:rsidR="00DF5EC0" w:rsidRDefault="00DF5EC0" w:rsidP="00745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9332"/>
      <w:docPartObj>
        <w:docPartGallery w:val="Page Numbers (Bottom of Page)"/>
        <w:docPartUnique/>
      </w:docPartObj>
    </w:sdtPr>
    <w:sdtEndPr>
      <w:rPr>
        <w:noProof/>
      </w:rPr>
    </w:sdtEndPr>
    <w:sdtContent>
      <w:p w14:paraId="5CC80F16" w14:textId="14AE9E09" w:rsidR="0074556F" w:rsidRDefault="007455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CB6B7" w14:textId="77777777" w:rsidR="0074556F" w:rsidRDefault="00745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CBD57" w14:textId="77777777" w:rsidR="00DF5EC0" w:rsidRDefault="00DF5EC0" w:rsidP="0074556F">
      <w:pPr>
        <w:spacing w:after="0" w:line="240" w:lineRule="auto"/>
      </w:pPr>
      <w:r>
        <w:separator/>
      </w:r>
    </w:p>
  </w:footnote>
  <w:footnote w:type="continuationSeparator" w:id="0">
    <w:p w14:paraId="47A9EFA1" w14:textId="77777777" w:rsidR="00DF5EC0" w:rsidRDefault="00DF5EC0" w:rsidP="00745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936AE"/>
    <w:multiLevelType w:val="hybridMultilevel"/>
    <w:tmpl w:val="DA82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327EF1"/>
    <w:multiLevelType w:val="hybridMultilevel"/>
    <w:tmpl w:val="617E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C59"/>
    <w:rsid w:val="00054D8C"/>
    <w:rsid w:val="000A2498"/>
    <w:rsid w:val="000C4356"/>
    <w:rsid w:val="00133147"/>
    <w:rsid w:val="001A1BCE"/>
    <w:rsid w:val="00225A92"/>
    <w:rsid w:val="002D36CB"/>
    <w:rsid w:val="002D5A5B"/>
    <w:rsid w:val="0032709A"/>
    <w:rsid w:val="0037750D"/>
    <w:rsid w:val="003A4C7A"/>
    <w:rsid w:val="003A5D99"/>
    <w:rsid w:val="003B09E9"/>
    <w:rsid w:val="003B42E4"/>
    <w:rsid w:val="00492697"/>
    <w:rsid w:val="004A0BA5"/>
    <w:rsid w:val="00511EF9"/>
    <w:rsid w:val="00540FC7"/>
    <w:rsid w:val="005671E7"/>
    <w:rsid w:val="005F7AC7"/>
    <w:rsid w:val="0066320B"/>
    <w:rsid w:val="006C1ECC"/>
    <w:rsid w:val="0074556F"/>
    <w:rsid w:val="00766697"/>
    <w:rsid w:val="007728A5"/>
    <w:rsid w:val="007E70DC"/>
    <w:rsid w:val="00890D26"/>
    <w:rsid w:val="008B2545"/>
    <w:rsid w:val="008F598A"/>
    <w:rsid w:val="009311B0"/>
    <w:rsid w:val="009372C2"/>
    <w:rsid w:val="00A0681C"/>
    <w:rsid w:val="00A21EEF"/>
    <w:rsid w:val="00A23B4A"/>
    <w:rsid w:val="00AB5AD4"/>
    <w:rsid w:val="00BB7562"/>
    <w:rsid w:val="00BE0086"/>
    <w:rsid w:val="00BE3FA8"/>
    <w:rsid w:val="00C47A9E"/>
    <w:rsid w:val="00C91F38"/>
    <w:rsid w:val="00D0279B"/>
    <w:rsid w:val="00D10B69"/>
    <w:rsid w:val="00D55F56"/>
    <w:rsid w:val="00D63885"/>
    <w:rsid w:val="00D75B5B"/>
    <w:rsid w:val="00DA343B"/>
    <w:rsid w:val="00DF5EC0"/>
    <w:rsid w:val="00E85C59"/>
    <w:rsid w:val="00F25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10149"/>
  <w15:chartTrackingRefBased/>
  <w15:docId w15:val="{9B7D60BD-A7DE-4F1C-B94F-907E242D0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54D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C59"/>
    <w:pPr>
      <w:ind w:left="720"/>
      <w:contextualSpacing/>
    </w:pPr>
  </w:style>
  <w:style w:type="character" w:styleId="Hyperlink">
    <w:name w:val="Hyperlink"/>
    <w:basedOn w:val="DefaultParagraphFont"/>
    <w:uiPriority w:val="99"/>
    <w:semiHidden/>
    <w:unhideWhenUsed/>
    <w:rsid w:val="004A0BA5"/>
    <w:rPr>
      <w:color w:val="0000FF"/>
      <w:u w:val="single"/>
    </w:rPr>
  </w:style>
  <w:style w:type="character" w:customStyle="1" w:styleId="Heading1Char">
    <w:name w:val="Heading 1 Char"/>
    <w:basedOn w:val="DefaultParagraphFont"/>
    <w:link w:val="Heading1"/>
    <w:uiPriority w:val="9"/>
    <w:rsid w:val="00054D8C"/>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45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56F"/>
  </w:style>
  <w:style w:type="paragraph" w:styleId="Footer">
    <w:name w:val="footer"/>
    <w:basedOn w:val="Normal"/>
    <w:link w:val="FooterChar"/>
    <w:uiPriority w:val="99"/>
    <w:unhideWhenUsed/>
    <w:rsid w:val="00745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1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omestic-abuse-bill-2020-factsheets/domestic-abuse-bill-2020-overarching-factsheet" TargetMode="External"/><Relationship Id="rId13" Type="http://schemas.openxmlformats.org/officeDocument/2006/relationships/hyperlink" Target="https://www.justiceinspectorates.gov.uk/hmicfrs/publication-html/review-of-policing-domestic-abuse-during-pandemic/"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pga/2021/17/contents/enacted" TargetMode="External"/><Relationship Id="rId12" Type="http://schemas.openxmlformats.org/officeDocument/2006/relationships/hyperlink" Target="https://www.justiceinspectorates.gov.uk/hmicfrs/wp-content/uploads/the-police-response-to-domestic-abuse-an-update-report.pdf" TargetMode="External"/><Relationship Id="rId17" Type="http://schemas.openxmlformats.org/officeDocument/2006/relationships/hyperlink" Target="https://www.womensaid.org.uk/what-we-do/training/police-training/" TargetMode="External"/><Relationship Id="rId2" Type="http://schemas.openxmlformats.org/officeDocument/2006/relationships/styles" Target="styles.xml"/><Relationship Id="rId16" Type="http://schemas.openxmlformats.org/officeDocument/2006/relationships/hyperlink" Target="https://www.cps.gov.uk/crime-info/domestic-abus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onslibrary.parliament.uk/domestic-abuse-and-covid-19-a-year-into-the-pandemic/" TargetMode="External"/><Relationship Id="rId5" Type="http://schemas.openxmlformats.org/officeDocument/2006/relationships/footnotes" Target="footnotes.xml"/><Relationship Id="rId15" Type="http://schemas.openxmlformats.org/officeDocument/2006/relationships/hyperlink" Target="https://safelives.org.uk/training/police" TargetMode="External"/><Relationship Id="rId10" Type="http://schemas.openxmlformats.org/officeDocument/2006/relationships/hyperlink" Target="https://gov.wales/sites/default/files/publications/2019-03/community-safety-review-appendix-vii_0.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news/police-awarded-113m-for-programmes-to-prevent-domestic-abuse-crimes" TargetMode="External"/><Relationship Id="rId14" Type="http://schemas.openxmlformats.org/officeDocument/2006/relationships/hyperlink" Target="https://www.ons.gov.uk/peoplepopulationandcommunity/crimeandjustice/articles/domesticabuseduringthecoronaviruscovid19pandemicenglandandwales/novembe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4531</TotalTime>
  <Pages>9</Pages>
  <Words>2818</Words>
  <Characters>16068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Finnemore (2012131)</dc:creator>
  <cp:keywords/>
  <dc:description/>
  <cp:lastModifiedBy>Maisie Finnemore (2012131)</cp:lastModifiedBy>
  <cp:revision>13</cp:revision>
  <dcterms:created xsi:type="dcterms:W3CDTF">2021-11-01T17:40:00Z</dcterms:created>
  <dcterms:modified xsi:type="dcterms:W3CDTF">2021-11-04T21:14:00Z</dcterms:modified>
</cp:coreProperties>
</file>