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238C6" w14:textId="2A901B33" w:rsidR="002B7E20" w:rsidRPr="00250EFD" w:rsidRDefault="00725E47" w:rsidP="002B7E2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70383C" wp14:editId="6D2A454A">
            <wp:extent cx="3028950" cy="15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37D8DF91" w14:textId="77777777" w:rsidR="002B7E20" w:rsidRPr="00250EFD" w:rsidRDefault="002B7E20" w:rsidP="002B7E20">
      <w:pPr>
        <w:rPr>
          <w:rFonts w:ascii="Times New Roman" w:hAnsi="Times New Roman" w:cs="Times New Roman"/>
          <w:sz w:val="24"/>
          <w:szCs w:val="24"/>
        </w:rPr>
      </w:pPr>
    </w:p>
    <w:p w14:paraId="16059D23" w14:textId="77777777" w:rsidR="002B7E20" w:rsidRPr="00250EFD" w:rsidRDefault="002B7E20" w:rsidP="002B7E20">
      <w:pPr>
        <w:rPr>
          <w:rFonts w:ascii="Times New Roman" w:hAnsi="Times New Roman" w:cs="Times New Roman"/>
          <w:sz w:val="24"/>
          <w:szCs w:val="24"/>
        </w:rPr>
      </w:pPr>
    </w:p>
    <w:p w14:paraId="706A0AEC" w14:textId="77777777" w:rsidR="002B7E20" w:rsidRPr="00250EFD" w:rsidRDefault="002B7E20" w:rsidP="002B7E20">
      <w:pPr>
        <w:rPr>
          <w:rFonts w:ascii="Times New Roman" w:hAnsi="Times New Roman" w:cs="Times New Roman"/>
          <w:sz w:val="24"/>
          <w:szCs w:val="24"/>
        </w:rPr>
      </w:pPr>
    </w:p>
    <w:p w14:paraId="2F31FD51" w14:textId="77777777" w:rsidR="002B7E20" w:rsidRPr="00250EFD" w:rsidRDefault="002B7E20" w:rsidP="002B7E20">
      <w:pPr>
        <w:rPr>
          <w:rFonts w:ascii="Times New Roman" w:hAnsi="Times New Roman" w:cs="Times New Roman"/>
          <w:sz w:val="24"/>
          <w:szCs w:val="24"/>
        </w:rPr>
      </w:pPr>
    </w:p>
    <w:p w14:paraId="43C9405A" w14:textId="6710FF3A" w:rsidR="00403D18" w:rsidRPr="004B38ED" w:rsidRDefault="00403D18" w:rsidP="004B38ED">
      <w:pPr>
        <w:spacing w:line="360" w:lineRule="auto"/>
        <w:rPr>
          <w:rFonts w:ascii="Arial" w:hAnsi="Arial" w:cs="Arial"/>
        </w:rPr>
      </w:pPr>
      <w:r w:rsidRPr="004B38ED">
        <w:rPr>
          <w:rFonts w:ascii="Arial" w:hAnsi="Arial" w:cs="Arial"/>
        </w:rPr>
        <w:t>Student Name:</w:t>
      </w:r>
      <w:r w:rsidR="0079716B">
        <w:rPr>
          <w:rFonts w:ascii="Arial" w:hAnsi="Arial" w:cs="Arial"/>
        </w:rPr>
        <w:t xml:space="preserve"> Mary Olabisi</w:t>
      </w:r>
    </w:p>
    <w:p w14:paraId="1AB68C32" w14:textId="7BA2274A" w:rsidR="00403D18" w:rsidRPr="004B38ED" w:rsidRDefault="00403D18" w:rsidP="004B38ED">
      <w:pPr>
        <w:spacing w:line="360" w:lineRule="auto"/>
        <w:rPr>
          <w:rFonts w:ascii="Arial" w:hAnsi="Arial" w:cs="Arial"/>
        </w:rPr>
      </w:pPr>
      <w:r w:rsidRPr="004B38ED">
        <w:rPr>
          <w:rFonts w:ascii="Arial" w:hAnsi="Arial" w:cs="Arial"/>
        </w:rPr>
        <w:t>Student ID:</w:t>
      </w:r>
      <w:r w:rsidR="0079716B">
        <w:rPr>
          <w:rFonts w:ascii="Arial" w:hAnsi="Arial" w:cs="Arial"/>
        </w:rPr>
        <w:t xml:space="preserve"> 2121535</w:t>
      </w:r>
    </w:p>
    <w:p w14:paraId="682D2949" w14:textId="77777777" w:rsidR="00403D18" w:rsidRPr="004B38ED" w:rsidRDefault="00403D18" w:rsidP="004B38ED">
      <w:pPr>
        <w:spacing w:line="360" w:lineRule="auto"/>
        <w:rPr>
          <w:rFonts w:ascii="Arial" w:hAnsi="Arial" w:cs="Arial"/>
        </w:rPr>
      </w:pPr>
      <w:r w:rsidRPr="004B38ED">
        <w:rPr>
          <w:rFonts w:ascii="Arial" w:hAnsi="Arial" w:cs="Arial"/>
        </w:rPr>
        <w:t>Course: Certificate of Higher Education in Health and Social Care</w:t>
      </w:r>
    </w:p>
    <w:p w14:paraId="2795CE88" w14:textId="77777777" w:rsidR="00403D18" w:rsidRDefault="00403D18" w:rsidP="004B38ED">
      <w:pPr>
        <w:spacing w:line="360" w:lineRule="auto"/>
        <w:rPr>
          <w:rFonts w:ascii="Arial" w:hAnsi="Arial" w:cs="Arial"/>
        </w:rPr>
      </w:pPr>
      <w:r w:rsidRPr="004B38ED">
        <w:rPr>
          <w:rFonts w:ascii="Arial" w:hAnsi="Arial" w:cs="Arial"/>
        </w:rPr>
        <w:t>Module: Professional Career Development</w:t>
      </w:r>
    </w:p>
    <w:p w14:paraId="4D36C09E" w14:textId="1C741610" w:rsidR="00FD5186" w:rsidRDefault="00FD5186" w:rsidP="004B38ED">
      <w:pPr>
        <w:spacing w:line="360" w:lineRule="auto"/>
        <w:rPr>
          <w:rFonts w:ascii="Arial" w:hAnsi="Arial" w:cs="Arial"/>
        </w:rPr>
      </w:pPr>
      <w:r>
        <w:rPr>
          <w:rFonts w:ascii="Arial" w:hAnsi="Arial" w:cs="Arial"/>
        </w:rPr>
        <w:t>Module Code:</w:t>
      </w:r>
      <w:r w:rsidR="008573B7">
        <w:rPr>
          <w:rFonts w:ascii="Arial" w:hAnsi="Arial" w:cs="Arial"/>
        </w:rPr>
        <w:t xml:space="preserve"> </w:t>
      </w:r>
      <w:r w:rsidR="008573B7" w:rsidRPr="008573B7">
        <w:rPr>
          <w:rFonts w:ascii="Arial" w:hAnsi="Arial" w:cs="Arial"/>
        </w:rPr>
        <w:t>BMSW4005</w:t>
      </w:r>
    </w:p>
    <w:p w14:paraId="64F7AD55" w14:textId="09D40B07" w:rsidR="00E05882" w:rsidRPr="004B38ED" w:rsidRDefault="00E05882" w:rsidP="00507502">
      <w:pPr>
        <w:spacing w:line="360" w:lineRule="auto"/>
        <w:rPr>
          <w:rFonts w:ascii="Arial" w:hAnsi="Arial" w:cs="Arial"/>
        </w:rPr>
      </w:pPr>
      <w:r>
        <w:rPr>
          <w:rFonts w:ascii="Arial" w:hAnsi="Arial" w:cs="Arial"/>
        </w:rPr>
        <w:t>Lecturer</w:t>
      </w:r>
      <w:r w:rsidR="0079716B">
        <w:rPr>
          <w:rFonts w:ascii="Arial" w:hAnsi="Arial" w:cs="Arial"/>
        </w:rPr>
        <w:t xml:space="preserve"> Name</w:t>
      </w:r>
      <w:r>
        <w:rPr>
          <w:rFonts w:ascii="Arial" w:hAnsi="Arial" w:cs="Arial"/>
        </w:rPr>
        <w:t xml:space="preserve">: </w:t>
      </w:r>
      <w:r w:rsidR="00507502" w:rsidRPr="00507502">
        <w:rPr>
          <w:rFonts w:ascii="Arial" w:hAnsi="Arial" w:cs="Arial"/>
        </w:rPr>
        <w:t xml:space="preserve">Isaiah </w:t>
      </w:r>
      <w:proofErr w:type="spellStart"/>
      <w:r w:rsidR="00507502" w:rsidRPr="00507502">
        <w:rPr>
          <w:rFonts w:ascii="Arial" w:hAnsi="Arial" w:cs="Arial"/>
        </w:rPr>
        <w:t>Oino</w:t>
      </w:r>
      <w:proofErr w:type="spellEnd"/>
    </w:p>
    <w:p w14:paraId="714A9E72" w14:textId="071F9017" w:rsidR="0079716B" w:rsidRDefault="00403D18" w:rsidP="004B38ED">
      <w:pPr>
        <w:spacing w:line="360" w:lineRule="auto"/>
        <w:rPr>
          <w:rFonts w:ascii="Arial" w:hAnsi="Arial" w:cs="Arial"/>
        </w:rPr>
      </w:pPr>
      <w:r w:rsidRPr="004B38ED">
        <w:rPr>
          <w:rFonts w:ascii="Arial" w:hAnsi="Arial" w:cs="Arial"/>
        </w:rPr>
        <w:t>Coursework Title: Professional career development report and role</w:t>
      </w:r>
      <w:r w:rsidR="00586C27">
        <w:rPr>
          <w:rFonts w:ascii="Arial" w:hAnsi="Arial" w:cs="Arial"/>
        </w:rPr>
        <w:t xml:space="preserve"> </w:t>
      </w:r>
    </w:p>
    <w:p w14:paraId="60E776BB" w14:textId="257DF77D" w:rsidR="002126CD" w:rsidRDefault="002126CD" w:rsidP="004B38ED">
      <w:pPr>
        <w:spacing w:line="360" w:lineRule="auto"/>
        <w:rPr>
          <w:rFonts w:ascii="Arial" w:hAnsi="Arial" w:cs="Arial"/>
        </w:rPr>
      </w:pPr>
      <w:r>
        <w:rPr>
          <w:rFonts w:ascii="Arial" w:hAnsi="Arial" w:cs="Arial"/>
        </w:rPr>
        <w:t>Submission Date: 16</w:t>
      </w:r>
      <w:r w:rsidRPr="002126CD">
        <w:rPr>
          <w:rFonts w:ascii="Arial" w:hAnsi="Arial" w:cs="Arial"/>
          <w:vertAlign w:val="superscript"/>
        </w:rPr>
        <w:t>th</w:t>
      </w:r>
      <w:r>
        <w:rPr>
          <w:rFonts w:ascii="Arial" w:hAnsi="Arial" w:cs="Arial"/>
        </w:rPr>
        <w:t xml:space="preserve"> January 2023</w:t>
      </w:r>
    </w:p>
    <w:p w14:paraId="555D2A51" w14:textId="48BCDC88" w:rsidR="00586C27" w:rsidRDefault="00586C27" w:rsidP="004B38ED">
      <w:pPr>
        <w:spacing w:line="360" w:lineRule="auto"/>
        <w:rPr>
          <w:rFonts w:ascii="Arial" w:hAnsi="Arial" w:cs="Arial"/>
        </w:rPr>
      </w:pPr>
    </w:p>
    <w:p w14:paraId="45BF0077" w14:textId="7B87D56F" w:rsidR="002B7E20" w:rsidRPr="004B38ED" w:rsidRDefault="002B7E20" w:rsidP="004B38ED">
      <w:pPr>
        <w:spacing w:line="360" w:lineRule="auto"/>
        <w:rPr>
          <w:rFonts w:ascii="Arial" w:hAnsi="Arial" w:cs="Arial"/>
          <w:sz w:val="24"/>
          <w:szCs w:val="24"/>
        </w:rPr>
      </w:pPr>
      <w:r w:rsidRPr="004B38ED">
        <w:rPr>
          <w:rFonts w:ascii="Arial" w:hAnsi="Arial" w:cs="Arial"/>
          <w:sz w:val="24"/>
          <w:szCs w:val="24"/>
        </w:rPr>
        <w:br w:type="page"/>
      </w:r>
    </w:p>
    <w:sdt>
      <w:sdtPr>
        <w:rPr>
          <w:rFonts w:ascii="Arial" w:eastAsiaTheme="minorHAnsi" w:hAnsi="Arial" w:cs="Arial"/>
          <w:color w:val="auto"/>
          <w:sz w:val="22"/>
          <w:szCs w:val="22"/>
          <w:lang w:val="en-GB"/>
        </w:rPr>
        <w:id w:val="-966736346"/>
        <w:docPartObj>
          <w:docPartGallery w:val="Table of Contents"/>
          <w:docPartUnique/>
        </w:docPartObj>
      </w:sdtPr>
      <w:sdtEndPr>
        <w:rPr>
          <w:b/>
          <w:bCs/>
          <w:noProof/>
        </w:rPr>
      </w:sdtEndPr>
      <w:sdtContent>
        <w:p w14:paraId="4A2E63EA" w14:textId="04C70C55" w:rsidR="00D33E90" w:rsidRPr="004B38ED" w:rsidRDefault="00D33E90" w:rsidP="004B38ED">
          <w:pPr>
            <w:pStyle w:val="TOCHeading"/>
            <w:spacing w:after="240" w:line="360" w:lineRule="auto"/>
            <w:rPr>
              <w:rFonts w:ascii="Arial" w:hAnsi="Arial" w:cs="Arial"/>
              <w:b/>
              <w:bCs/>
              <w:color w:val="auto"/>
              <w:lang w:val="en-GB"/>
            </w:rPr>
          </w:pPr>
          <w:r w:rsidRPr="004B38ED">
            <w:rPr>
              <w:rFonts w:ascii="Arial" w:hAnsi="Arial" w:cs="Arial"/>
              <w:b/>
              <w:bCs/>
              <w:color w:val="auto"/>
              <w:lang w:val="en-GB"/>
            </w:rPr>
            <w:t>Contents</w:t>
          </w:r>
        </w:p>
        <w:p w14:paraId="405F88B3" w14:textId="00C04A5C" w:rsidR="00076702" w:rsidRPr="00076702" w:rsidRDefault="00D33E90" w:rsidP="00076702">
          <w:pPr>
            <w:pStyle w:val="TOC1"/>
            <w:spacing w:line="360" w:lineRule="auto"/>
            <w:rPr>
              <w:rFonts w:ascii="Arial" w:eastAsiaTheme="minorEastAsia" w:hAnsi="Arial" w:cs="Arial"/>
              <w:noProof/>
              <w:lang w:val="en-IN" w:eastAsia="en-IN"/>
            </w:rPr>
          </w:pPr>
          <w:r w:rsidRPr="00DA054D">
            <w:rPr>
              <w:rFonts w:ascii="Arial" w:hAnsi="Arial" w:cs="Arial"/>
            </w:rPr>
            <w:fldChar w:fldCharType="begin"/>
          </w:r>
          <w:r w:rsidRPr="00DA054D">
            <w:rPr>
              <w:rFonts w:ascii="Arial" w:hAnsi="Arial" w:cs="Arial"/>
            </w:rPr>
            <w:instrText xml:space="preserve"> TOC \o "1-3" \h \z \u </w:instrText>
          </w:r>
          <w:r w:rsidRPr="00DA054D">
            <w:rPr>
              <w:rFonts w:ascii="Arial" w:hAnsi="Arial" w:cs="Arial"/>
            </w:rPr>
            <w:fldChar w:fldCharType="separate"/>
          </w:r>
          <w:hyperlink w:anchor="_Toc124648028" w:history="1">
            <w:r w:rsidR="00076702" w:rsidRPr="00076702">
              <w:rPr>
                <w:rStyle w:val="Hyperlink"/>
                <w:rFonts w:ascii="Arial" w:hAnsi="Arial" w:cs="Arial"/>
                <w:noProof/>
                <w:lang w:val="en-US"/>
              </w:rPr>
              <w:t>Recruitment and Selection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_Toc124648028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3</w:t>
            </w:r>
            <w:r w:rsidR="00076702" w:rsidRPr="00076702">
              <w:rPr>
                <w:rFonts w:ascii="Arial" w:hAnsi="Arial" w:cs="Arial"/>
                <w:noProof/>
                <w:webHidden/>
              </w:rPr>
              <w:fldChar w:fldCharType="end"/>
            </w:r>
          </w:hyperlink>
        </w:p>
        <w:p w14:paraId="2C0C0DAD" w14:textId="3A9A337F" w:rsidR="00076702" w:rsidRPr="00076702" w:rsidRDefault="00000000" w:rsidP="00076702">
          <w:pPr>
            <w:pStyle w:val="TOC1"/>
            <w:spacing w:line="360" w:lineRule="auto"/>
            <w:rPr>
              <w:rFonts w:ascii="Arial" w:eastAsiaTheme="minorEastAsia" w:hAnsi="Arial" w:cs="Arial"/>
              <w:noProof/>
              <w:lang w:val="en-IN" w:eastAsia="en-IN"/>
            </w:rPr>
          </w:pPr>
          <w:hyperlink w:anchor="_Toc124648029" w:history="1">
            <w:r w:rsidR="00076702" w:rsidRPr="00076702">
              <w:rPr>
                <w:rStyle w:val="Hyperlink"/>
                <w:rFonts w:ascii="Arial" w:hAnsi="Arial" w:cs="Arial"/>
                <w:noProof/>
                <w:lang w:val="en-US"/>
              </w:rPr>
              <w:t>1.</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Personal reflection on the role play and career development planning with Reflective Cycle Gibbs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_Toc124648029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3</w:t>
            </w:r>
            <w:r w:rsidR="00076702" w:rsidRPr="00076702">
              <w:rPr>
                <w:rFonts w:ascii="Arial" w:hAnsi="Arial" w:cs="Arial"/>
                <w:noProof/>
                <w:webHidden/>
              </w:rPr>
              <w:fldChar w:fldCharType="end"/>
            </w:r>
          </w:hyperlink>
        </w:p>
        <w:p w14:paraId="657566BC" w14:textId="4964E024"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30" w:history="1">
            <w:r w:rsidR="00076702" w:rsidRPr="00076702">
              <w:rPr>
                <w:rStyle w:val="Hyperlink"/>
                <w:rFonts w:ascii="Arial" w:hAnsi="Arial" w:cs="Arial"/>
                <w:noProof/>
                <w:lang w:val="en-US"/>
              </w:rPr>
              <w:t>1.1</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Description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_Toc124648030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3</w:t>
            </w:r>
            <w:r w:rsidR="00076702" w:rsidRPr="00076702">
              <w:rPr>
                <w:rFonts w:ascii="Arial" w:hAnsi="Arial" w:cs="Arial"/>
                <w:noProof/>
                <w:webHidden/>
              </w:rPr>
              <w:fldChar w:fldCharType="end"/>
            </w:r>
          </w:hyperlink>
        </w:p>
        <w:p w14:paraId="63F31FAC" w14:textId="3884EE45"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31" w:history="1">
            <w:r w:rsidR="00076702" w:rsidRPr="00076702">
              <w:rPr>
                <w:rStyle w:val="Hyperlink"/>
                <w:rFonts w:ascii="Arial" w:hAnsi="Arial" w:cs="Arial"/>
                <w:noProof/>
                <w:lang w:val="en-US"/>
              </w:rPr>
              <w:t>1.2</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Feelings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_Toc124648031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3</w:t>
            </w:r>
            <w:r w:rsidR="00076702" w:rsidRPr="00076702">
              <w:rPr>
                <w:rFonts w:ascii="Arial" w:hAnsi="Arial" w:cs="Arial"/>
                <w:noProof/>
                <w:webHidden/>
              </w:rPr>
              <w:fldChar w:fldCharType="end"/>
            </w:r>
          </w:hyperlink>
        </w:p>
        <w:p w14:paraId="0113007A" w14:textId="4C88BF59"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32" w:history="1">
            <w:r w:rsidR="00076702" w:rsidRPr="00076702">
              <w:rPr>
                <w:rStyle w:val="Hyperlink"/>
                <w:rFonts w:ascii="Arial" w:hAnsi="Arial" w:cs="Arial"/>
                <w:noProof/>
                <w:lang w:val="en-US"/>
              </w:rPr>
              <w:t>1.3</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Evaluation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_Toc124648032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3</w:t>
            </w:r>
            <w:r w:rsidR="00076702" w:rsidRPr="00076702">
              <w:rPr>
                <w:rFonts w:ascii="Arial" w:hAnsi="Arial" w:cs="Arial"/>
                <w:noProof/>
                <w:webHidden/>
              </w:rPr>
              <w:fldChar w:fldCharType="end"/>
            </w:r>
          </w:hyperlink>
        </w:p>
        <w:p w14:paraId="5105E684" w14:textId="68E0FCCC"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33" w:history="1">
            <w:r w:rsidR="00076702" w:rsidRPr="00076702">
              <w:rPr>
                <w:rStyle w:val="Hyperlink"/>
                <w:rFonts w:ascii="Arial" w:hAnsi="Arial" w:cs="Arial"/>
                <w:noProof/>
                <w:lang w:val="en-US"/>
              </w:rPr>
              <w:t>1.4</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Analysis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_Toc124648033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3</w:t>
            </w:r>
            <w:r w:rsidR="00076702" w:rsidRPr="00076702">
              <w:rPr>
                <w:rFonts w:ascii="Arial" w:hAnsi="Arial" w:cs="Arial"/>
                <w:noProof/>
                <w:webHidden/>
              </w:rPr>
              <w:fldChar w:fldCharType="end"/>
            </w:r>
          </w:hyperlink>
        </w:p>
        <w:p w14:paraId="6A693782" w14:textId="4C948481"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34" w:history="1">
            <w:r w:rsidR="00076702" w:rsidRPr="00076702">
              <w:rPr>
                <w:rStyle w:val="Hyperlink"/>
                <w:rFonts w:ascii="Arial" w:hAnsi="Arial" w:cs="Arial"/>
                <w:noProof/>
                <w:lang w:val="en-US"/>
              </w:rPr>
              <w:t>1.5</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Conclusion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_Toc124648034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4</w:t>
            </w:r>
            <w:r w:rsidR="00076702" w:rsidRPr="00076702">
              <w:rPr>
                <w:rFonts w:ascii="Arial" w:hAnsi="Arial" w:cs="Arial"/>
                <w:noProof/>
                <w:webHidden/>
              </w:rPr>
              <w:fldChar w:fldCharType="end"/>
            </w:r>
          </w:hyperlink>
        </w:p>
        <w:p w14:paraId="61836E8F" w14:textId="0A90714F"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35" w:history="1">
            <w:r w:rsidR="00076702" w:rsidRPr="00076702">
              <w:rPr>
                <w:rStyle w:val="Hyperlink"/>
                <w:rFonts w:ascii="Arial" w:hAnsi="Arial" w:cs="Arial"/>
                <w:noProof/>
                <w:lang w:val="en-US"/>
              </w:rPr>
              <w:t>1.6</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Action Plan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_Toc124648035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4</w:t>
            </w:r>
            <w:r w:rsidR="00076702" w:rsidRPr="00076702">
              <w:rPr>
                <w:rFonts w:ascii="Arial" w:hAnsi="Arial" w:cs="Arial"/>
                <w:noProof/>
                <w:webHidden/>
              </w:rPr>
              <w:fldChar w:fldCharType="end"/>
            </w:r>
          </w:hyperlink>
        </w:p>
        <w:p w14:paraId="0A355937" w14:textId="5C89CCD0" w:rsidR="00076702" w:rsidRPr="00076702" w:rsidRDefault="00000000" w:rsidP="00076702">
          <w:pPr>
            <w:pStyle w:val="TOC1"/>
            <w:spacing w:line="360" w:lineRule="auto"/>
            <w:rPr>
              <w:rFonts w:ascii="Arial" w:eastAsiaTheme="minorEastAsia" w:hAnsi="Arial" w:cs="Arial"/>
              <w:noProof/>
              <w:lang w:val="en-IN" w:eastAsia="en-IN"/>
            </w:rPr>
          </w:pPr>
          <w:hyperlink w:anchor="_Toc124648036" w:history="1">
            <w:r w:rsidR="00076702" w:rsidRPr="00076702">
              <w:rPr>
                <w:rStyle w:val="Hyperlink"/>
                <w:rFonts w:ascii="Arial" w:hAnsi="Arial" w:cs="Arial"/>
                <w:noProof/>
                <w:lang w:val="en-US"/>
              </w:rPr>
              <w:t>2.</w:t>
            </w:r>
            <w:r w:rsidR="00076702" w:rsidRPr="00076702">
              <w:rPr>
                <w:rFonts w:ascii="Arial" w:eastAsiaTheme="minorEastAsia" w:hAnsi="Arial" w:cs="Arial"/>
                <w:noProof/>
                <w:lang w:val="en-IN" w:eastAsia="en-IN"/>
              </w:rPr>
              <w:tab/>
            </w:r>
            <w:r w:rsidR="00076702" w:rsidRPr="00076702">
              <w:rPr>
                <w:rStyle w:val="Hyperlink"/>
                <w:rFonts w:ascii="Arial" w:hAnsi="Arial" w:cs="Arial"/>
                <w:noProof/>
                <w:lang w:val="en-US"/>
              </w:rPr>
              <w:t>Personal Thoughts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_Toc124648036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4</w:t>
            </w:r>
            <w:r w:rsidR="00076702" w:rsidRPr="00076702">
              <w:rPr>
                <w:rFonts w:ascii="Arial" w:hAnsi="Arial" w:cs="Arial"/>
                <w:noProof/>
                <w:webHidden/>
              </w:rPr>
              <w:fldChar w:fldCharType="end"/>
            </w:r>
          </w:hyperlink>
        </w:p>
        <w:p w14:paraId="3BAC50B9" w14:textId="10849524" w:rsidR="00076702" w:rsidRPr="00076702" w:rsidRDefault="00000000" w:rsidP="00076702">
          <w:pPr>
            <w:pStyle w:val="TOC1"/>
            <w:spacing w:line="360" w:lineRule="auto"/>
            <w:rPr>
              <w:rFonts w:ascii="Arial" w:eastAsiaTheme="minorEastAsia" w:hAnsi="Arial" w:cs="Arial"/>
              <w:noProof/>
              <w:lang w:val="en-IN" w:eastAsia="en-IN"/>
            </w:rPr>
          </w:pPr>
          <w:hyperlink w:anchor="_Toc124648037" w:history="1">
            <w:r w:rsidR="00076702" w:rsidRPr="00076702">
              <w:rPr>
                <w:rStyle w:val="Hyperlink"/>
                <w:rFonts w:ascii="Arial" w:hAnsi="Arial" w:cs="Arial"/>
                <w:noProof/>
                <w:lang w:val="en-US"/>
              </w:rPr>
              <w:t>3.</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Views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_Toc124648037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5</w:t>
            </w:r>
            <w:r w:rsidR="00076702" w:rsidRPr="00076702">
              <w:rPr>
                <w:rFonts w:ascii="Arial" w:hAnsi="Arial" w:cs="Arial"/>
                <w:noProof/>
                <w:webHidden/>
              </w:rPr>
              <w:fldChar w:fldCharType="end"/>
            </w:r>
          </w:hyperlink>
        </w:p>
        <w:p w14:paraId="5CA19675" w14:textId="0A462731"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40" w:history="1">
            <w:r w:rsidR="00076702" w:rsidRPr="00076702">
              <w:rPr>
                <w:rStyle w:val="Hyperlink"/>
                <w:rFonts w:ascii="Arial" w:hAnsi="Arial" w:cs="Arial"/>
                <w:noProof/>
              </w:rPr>
              <w:t>3.1</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Career Development Plan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_Toc124648040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5</w:t>
            </w:r>
            <w:r w:rsidR="00076702" w:rsidRPr="00076702">
              <w:rPr>
                <w:rFonts w:ascii="Arial" w:hAnsi="Arial" w:cs="Arial"/>
                <w:noProof/>
                <w:webHidden/>
              </w:rPr>
              <w:fldChar w:fldCharType="end"/>
            </w:r>
          </w:hyperlink>
        </w:p>
        <w:p w14:paraId="3E15EAC2" w14:textId="1B8EEBB8"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41" w:history="1">
            <w:r w:rsidR="00076702" w:rsidRPr="00076702">
              <w:rPr>
                <w:rStyle w:val="Hyperlink"/>
                <w:rFonts w:ascii="Arial" w:hAnsi="Arial" w:cs="Arial"/>
                <w:noProof/>
              </w:rPr>
              <w:t>3.2</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Overview of the healthcare assistant</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_Toc124648041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6</w:t>
            </w:r>
            <w:r w:rsidR="00076702" w:rsidRPr="00076702">
              <w:rPr>
                <w:rFonts w:ascii="Arial" w:hAnsi="Arial" w:cs="Arial"/>
                <w:noProof/>
                <w:webHidden/>
              </w:rPr>
              <w:fldChar w:fldCharType="end"/>
            </w:r>
          </w:hyperlink>
        </w:p>
        <w:p w14:paraId="69DBEFA9" w14:textId="619075AE"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42" w:history="1">
            <w:r w:rsidR="00076702" w:rsidRPr="00076702">
              <w:rPr>
                <w:rStyle w:val="Hyperlink"/>
                <w:rFonts w:ascii="Arial" w:hAnsi="Arial" w:cs="Arial"/>
                <w:noProof/>
              </w:rPr>
              <w:t>3.3</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Shortage of healthcare assistants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_Toc124648042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6</w:t>
            </w:r>
            <w:r w:rsidR="00076702" w:rsidRPr="00076702">
              <w:rPr>
                <w:rFonts w:ascii="Arial" w:hAnsi="Arial" w:cs="Arial"/>
                <w:noProof/>
                <w:webHidden/>
              </w:rPr>
              <w:fldChar w:fldCharType="end"/>
            </w:r>
          </w:hyperlink>
        </w:p>
        <w:p w14:paraId="358628C5" w14:textId="1FDA4850"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43" w:history="1">
            <w:r w:rsidR="00076702" w:rsidRPr="00076702">
              <w:rPr>
                <w:rStyle w:val="Hyperlink"/>
                <w:rFonts w:ascii="Arial" w:hAnsi="Arial" w:cs="Arial"/>
                <w:noProof/>
              </w:rPr>
              <w:t>3.4</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Job Dissatisfaction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_Toc124648043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6</w:t>
            </w:r>
            <w:r w:rsidR="00076702" w:rsidRPr="00076702">
              <w:rPr>
                <w:rFonts w:ascii="Arial" w:hAnsi="Arial" w:cs="Arial"/>
                <w:noProof/>
                <w:webHidden/>
              </w:rPr>
              <w:fldChar w:fldCharType="end"/>
            </w:r>
          </w:hyperlink>
        </w:p>
        <w:p w14:paraId="76D6E980" w14:textId="7FDAC826"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44" w:history="1">
            <w:r w:rsidR="00076702" w:rsidRPr="00076702">
              <w:rPr>
                <w:rStyle w:val="Hyperlink"/>
                <w:rFonts w:ascii="Arial" w:hAnsi="Arial" w:cs="Arial"/>
                <w:noProof/>
              </w:rPr>
              <w:t>3.5</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Healthcare assistant career development plan</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_Toc124648044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7</w:t>
            </w:r>
            <w:r w:rsidR="00076702" w:rsidRPr="00076702">
              <w:rPr>
                <w:rFonts w:ascii="Arial" w:hAnsi="Arial" w:cs="Arial"/>
                <w:noProof/>
                <w:webHidden/>
              </w:rPr>
              <w:fldChar w:fldCharType="end"/>
            </w:r>
          </w:hyperlink>
        </w:p>
        <w:p w14:paraId="2DC8CED5" w14:textId="74A455DD" w:rsidR="00076702" w:rsidRPr="00076702" w:rsidRDefault="00000000" w:rsidP="00076702">
          <w:pPr>
            <w:pStyle w:val="TOC2"/>
            <w:tabs>
              <w:tab w:val="left" w:pos="880"/>
              <w:tab w:val="right" w:leader="dot" w:pos="9350"/>
            </w:tabs>
            <w:spacing w:line="360" w:lineRule="auto"/>
            <w:rPr>
              <w:rFonts w:ascii="Arial" w:eastAsiaTheme="minorEastAsia" w:hAnsi="Arial" w:cs="Arial"/>
              <w:noProof/>
              <w:lang w:val="en-IN" w:eastAsia="en-IN"/>
            </w:rPr>
          </w:pPr>
          <w:hyperlink w:anchor="_Toc124648045" w:history="1">
            <w:r w:rsidR="00076702" w:rsidRPr="00076702">
              <w:rPr>
                <w:rStyle w:val="Hyperlink"/>
                <w:rFonts w:ascii="Arial" w:hAnsi="Arial" w:cs="Arial"/>
                <w:noProof/>
              </w:rPr>
              <w:t>3.6</w:t>
            </w:r>
            <w:r w:rsidR="00076702" w:rsidRPr="00076702">
              <w:rPr>
                <w:rFonts w:ascii="Arial" w:eastAsiaTheme="minorEastAsia" w:hAnsi="Arial" w:cs="Arial"/>
                <w:noProof/>
                <w:lang w:val="en-IN" w:eastAsia="en-IN"/>
              </w:rPr>
              <w:tab/>
            </w:r>
            <w:r w:rsidR="00076702" w:rsidRPr="00076702">
              <w:rPr>
                <w:rStyle w:val="Hyperlink"/>
                <w:rFonts w:ascii="Arial" w:hAnsi="Arial" w:cs="Arial"/>
                <w:noProof/>
              </w:rPr>
              <w:t>Strategic Development</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_Toc124648045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8</w:t>
            </w:r>
            <w:r w:rsidR="00076702" w:rsidRPr="00076702">
              <w:rPr>
                <w:rFonts w:ascii="Arial" w:hAnsi="Arial" w:cs="Arial"/>
                <w:noProof/>
                <w:webHidden/>
              </w:rPr>
              <w:fldChar w:fldCharType="end"/>
            </w:r>
          </w:hyperlink>
        </w:p>
        <w:p w14:paraId="0BB39A9F" w14:textId="10979BAD" w:rsidR="00076702" w:rsidRPr="00076702" w:rsidRDefault="00000000" w:rsidP="00076702">
          <w:pPr>
            <w:pStyle w:val="TOC1"/>
            <w:spacing w:line="360" w:lineRule="auto"/>
            <w:rPr>
              <w:rFonts w:ascii="Arial" w:eastAsiaTheme="minorEastAsia" w:hAnsi="Arial" w:cs="Arial"/>
              <w:noProof/>
              <w:lang w:val="en-IN" w:eastAsia="en-IN"/>
            </w:rPr>
          </w:pPr>
          <w:hyperlink w:anchor="_Toc124648046" w:history="1">
            <w:r w:rsidR="00076702" w:rsidRPr="00076702">
              <w:rPr>
                <w:rStyle w:val="Hyperlink"/>
                <w:rFonts w:ascii="Arial" w:hAnsi="Arial" w:cs="Arial"/>
                <w:noProof/>
              </w:rPr>
              <w:t>References</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_Toc124648046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10</w:t>
            </w:r>
            <w:r w:rsidR="00076702" w:rsidRPr="00076702">
              <w:rPr>
                <w:rFonts w:ascii="Arial" w:hAnsi="Arial" w:cs="Arial"/>
                <w:noProof/>
                <w:webHidden/>
              </w:rPr>
              <w:fldChar w:fldCharType="end"/>
            </w:r>
          </w:hyperlink>
        </w:p>
        <w:p w14:paraId="043F860E" w14:textId="1E825EEC" w:rsidR="00076702" w:rsidRPr="00076702" w:rsidRDefault="00000000" w:rsidP="00076702">
          <w:pPr>
            <w:pStyle w:val="TOC1"/>
            <w:spacing w:line="360" w:lineRule="auto"/>
            <w:rPr>
              <w:rFonts w:ascii="Arial" w:eastAsiaTheme="minorEastAsia" w:hAnsi="Arial" w:cs="Arial"/>
              <w:noProof/>
              <w:lang w:val="en-IN" w:eastAsia="en-IN"/>
            </w:rPr>
          </w:pPr>
          <w:hyperlink w:anchor="_Toc124648047" w:history="1">
            <w:r w:rsidR="00076702" w:rsidRPr="00076702">
              <w:rPr>
                <w:rStyle w:val="Hyperlink"/>
                <w:rFonts w:ascii="Arial" w:hAnsi="Arial" w:cs="Arial"/>
                <w:noProof/>
              </w:rPr>
              <w:t>Appendix A - Job Application Form</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_Toc124648047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11</w:t>
            </w:r>
            <w:r w:rsidR="00076702" w:rsidRPr="00076702">
              <w:rPr>
                <w:rFonts w:ascii="Arial" w:hAnsi="Arial" w:cs="Arial"/>
                <w:noProof/>
                <w:webHidden/>
              </w:rPr>
              <w:fldChar w:fldCharType="end"/>
            </w:r>
          </w:hyperlink>
        </w:p>
        <w:p w14:paraId="140674B8" w14:textId="2CF2D59E" w:rsidR="00076702" w:rsidRPr="00076702" w:rsidRDefault="00000000" w:rsidP="00076702">
          <w:pPr>
            <w:pStyle w:val="TOC1"/>
            <w:spacing w:line="360" w:lineRule="auto"/>
            <w:rPr>
              <w:rFonts w:ascii="Arial" w:eastAsiaTheme="minorEastAsia" w:hAnsi="Arial" w:cs="Arial"/>
              <w:noProof/>
              <w:lang w:val="en-IN" w:eastAsia="en-IN"/>
            </w:rPr>
          </w:pPr>
          <w:hyperlink w:anchor="_Toc124648048" w:history="1">
            <w:r w:rsidR="00076702" w:rsidRPr="00076702">
              <w:rPr>
                <w:rStyle w:val="Hyperlink"/>
                <w:rFonts w:ascii="Arial" w:hAnsi="Arial" w:cs="Arial"/>
                <w:noProof/>
              </w:rPr>
              <w:t>Appendix B - Questions asked as the Interviewer</w:t>
            </w:r>
            <w:r w:rsidR="00076702" w:rsidRPr="00076702">
              <w:rPr>
                <w:rFonts w:ascii="Arial" w:hAnsi="Arial" w:cs="Arial"/>
                <w:noProof/>
                <w:webHidden/>
              </w:rPr>
              <w:tab/>
            </w:r>
            <w:r w:rsidR="00076702" w:rsidRPr="00076702">
              <w:rPr>
                <w:rFonts w:ascii="Arial" w:hAnsi="Arial" w:cs="Arial"/>
                <w:noProof/>
                <w:webHidden/>
              </w:rPr>
              <w:fldChar w:fldCharType="begin"/>
            </w:r>
            <w:r w:rsidR="00076702" w:rsidRPr="00076702">
              <w:rPr>
                <w:rFonts w:ascii="Arial" w:hAnsi="Arial" w:cs="Arial"/>
                <w:noProof/>
                <w:webHidden/>
              </w:rPr>
              <w:instrText xml:space="preserve"> PAGEREF _Toc124648048 \h </w:instrText>
            </w:r>
            <w:r w:rsidR="00076702" w:rsidRPr="00076702">
              <w:rPr>
                <w:rFonts w:ascii="Arial" w:hAnsi="Arial" w:cs="Arial"/>
                <w:noProof/>
                <w:webHidden/>
              </w:rPr>
            </w:r>
            <w:r w:rsidR="00076702" w:rsidRPr="00076702">
              <w:rPr>
                <w:rFonts w:ascii="Arial" w:hAnsi="Arial" w:cs="Arial"/>
                <w:noProof/>
                <w:webHidden/>
              </w:rPr>
              <w:fldChar w:fldCharType="separate"/>
            </w:r>
            <w:r w:rsidR="00076702" w:rsidRPr="00076702">
              <w:rPr>
                <w:rFonts w:ascii="Arial" w:hAnsi="Arial" w:cs="Arial"/>
                <w:noProof/>
                <w:webHidden/>
              </w:rPr>
              <w:t>15</w:t>
            </w:r>
            <w:r w:rsidR="00076702" w:rsidRPr="00076702">
              <w:rPr>
                <w:rFonts w:ascii="Arial" w:hAnsi="Arial" w:cs="Arial"/>
                <w:noProof/>
                <w:webHidden/>
              </w:rPr>
              <w:fldChar w:fldCharType="end"/>
            </w:r>
          </w:hyperlink>
        </w:p>
        <w:p w14:paraId="70BBDC39" w14:textId="56B88212" w:rsidR="00D33E90" w:rsidRPr="00DA054D" w:rsidRDefault="00D33E90" w:rsidP="00DA054D">
          <w:pPr>
            <w:spacing w:line="360" w:lineRule="auto"/>
            <w:rPr>
              <w:rFonts w:ascii="Arial" w:hAnsi="Arial" w:cs="Arial"/>
            </w:rPr>
          </w:pPr>
          <w:r w:rsidRPr="00DA054D">
            <w:rPr>
              <w:rFonts w:ascii="Arial" w:hAnsi="Arial" w:cs="Arial"/>
              <w:b/>
              <w:bCs/>
              <w:noProof/>
            </w:rPr>
            <w:fldChar w:fldCharType="end"/>
          </w:r>
        </w:p>
      </w:sdtContent>
    </w:sdt>
    <w:p w14:paraId="5B9200F9" w14:textId="77777777" w:rsidR="00260AB6" w:rsidRPr="00DA054D" w:rsidRDefault="00260AB6" w:rsidP="00DA054D">
      <w:pPr>
        <w:spacing w:line="360" w:lineRule="auto"/>
        <w:rPr>
          <w:rFonts w:ascii="Arial" w:hAnsi="Arial" w:cs="Arial"/>
        </w:rPr>
      </w:pPr>
      <w:r w:rsidRPr="00DA054D">
        <w:rPr>
          <w:rFonts w:ascii="Arial" w:hAnsi="Arial" w:cs="Arial"/>
        </w:rPr>
        <w:br w:type="page"/>
      </w:r>
    </w:p>
    <w:p w14:paraId="1CBB7266" w14:textId="77777777" w:rsidR="004B38ED" w:rsidRPr="00DA054D" w:rsidRDefault="004B38ED" w:rsidP="00DA054D">
      <w:pPr>
        <w:pStyle w:val="Loneheading"/>
        <w:spacing w:line="360" w:lineRule="auto"/>
        <w:rPr>
          <w:rFonts w:ascii="Arial" w:hAnsi="Arial" w:cs="Arial"/>
          <w:sz w:val="22"/>
          <w:szCs w:val="22"/>
          <w:lang w:val="en-US"/>
        </w:rPr>
      </w:pPr>
      <w:bookmarkStart w:id="0" w:name="_Toc124648028"/>
      <w:r w:rsidRPr="00DA054D">
        <w:rPr>
          <w:rFonts w:ascii="Arial" w:hAnsi="Arial" w:cs="Arial"/>
          <w:sz w:val="22"/>
          <w:szCs w:val="22"/>
          <w:lang w:val="en-US"/>
        </w:rPr>
        <w:lastRenderedPageBreak/>
        <w:t>Recruitment and Selection</w:t>
      </w:r>
      <w:bookmarkEnd w:id="0"/>
    </w:p>
    <w:p w14:paraId="5E207823" w14:textId="77777777" w:rsidR="004B38ED" w:rsidRPr="00DA054D" w:rsidRDefault="004B38ED" w:rsidP="00DA054D">
      <w:pPr>
        <w:pStyle w:val="Style1"/>
        <w:spacing w:line="360" w:lineRule="auto"/>
        <w:rPr>
          <w:rFonts w:ascii="Arial" w:hAnsi="Arial" w:cs="Arial"/>
          <w:sz w:val="22"/>
          <w:szCs w:val="22"/>
          <w:lang w:val="en-US"/>
        </w:rPr>
      </w:pPr>
      <w:bookmarkStart w:id="1" w:name="_Toc124648029"/>
      <w:r w:rsidRPr="00DA054D">
        <w:rPr>
          <w:rFonts w:ascii="Arial" w:hAnsi="Arial" w:cs="Arial"/>
          <w:sz w:val="22"/>
          <w:szCs w:val="22"/>
          <w:lang w:val="en-US"/>
        </w:rPr>
        <w:t>Personal reflection on the role play and career development planning with Reflective Cycle Gibbs</w:t>
      </w:r>
      <w:bookmarkEnd w:id="1"/>
    </w:p>
    <w:p w14:paraId="1EADC2B0" w14:textId="1A5B756C" w:rsidR="004B38ED" w:rsidRPr="00DA054D" w:rsidRDefault="004B38ED" w:rsidP="00DA054D">
      <w:pPr>
        <w:pStyle w:val="TextforStyle1"/>
        <w:spacing w:line="360" w:lineRule="auto"/>
        <w:rPr>
          <w:rFonts w:ascii="Arial" w:hAnsi="Arial" w:cs="Arial"/>
          <w:sz w:val="22"/>
          <w:szCs w:val="22"/>
          <w:lang w:val="en-US"/>
        </w:rPr>
      </w:pPr>
      <w:r w:rsidRPr="00DA054D">
        <w:rPr>
          <w:rFonts w:ascii="Arial" w:hAnsi="Arial" w:cs="Arial"/>
          <w:sz w:val="22"/>
          <w:szCs w:val="22"/>
          <w:lang w:val="en-US"/>
        </w:rPr>
        <w:t>Gibbs reflective cycle has six stages</w:t>
      </w:r>
      <w:r w:rsidR="007B53E9">
        <w:rPr>
          <w:rFonts w:ascii="Arial" w:hAnsi="Arial" w:cs="Arial"/>
          <w:sz w:val="22"/>
          <w:szCs w:val="22"/>
          <w:lang w:val="en-US"/>
        </w:rPr>
        <w:t xml:space="preserve"> (Gibbs 1998)</w:t>
      </w:r>
      <w:r w:rsidRPr="00DA054D">
        <w:rPr>
          <w:rFonts w:ascii="Arial" w:hAnsi="Arial" w:cs="Arial"/>
          <w:sz w:val="22"/>
          <w:szCs w:val="22"/>
          <w:lang w:val="en-US"/>
        </w:rPr>
        <w:t>.</w:t>
      </w:r>
    </w:p>
    <w:p w14:paraId="0B12A9F7" w14:textId="505957BD" w:rsidR="004B38ED" w:rsidRPr="00DA054D" w:rsidRDefault="004B38ED" w:rsidP="00DA054D">
      <w:pPr>
        <w:pStyle w:val="ListParagraph"/>
        <w:numPr>
          <w:ilvl w:val="0"/>
          <w:numId w:val="9"/>
        </w:numPr>
        <w:spacing w:line="360" w:lineRule="auto"/>
        <w:ind w:left="709"/>
        <w:rPr>
          <w:rFonts w:ascii="Arial" w:hAnsi="Arial" w:cs="Arial"/>
          <w:lang w:val="en-US"/>
        </w:rPr>
      </w:pPr>
      <w:r w:rsidRPr="00DA054D">
        <w:rPr>
          <w:rFonts w:ascii="Arial" w:hAnsi="Arial" w:cs="Arial"/>
          <w:lang w:val="en-US"/>
        </w:rPr>
        <w:t>Description (</w:t>
      </w:r>
      <w:r w:rsidR="00A00F6D">
        <w:rPr>
          <w:rFonts w:ascii="Arial" w:hAnsi="Arial" w:cs="Arial"/>
          <w:lang w:val="en-US"/>
        </w:rPr>
        <w:t>t</w:t>
      </w:r>
      <w:r w:rsidR="00CE080C">
        <w:rPr>
          <w:rFonts w:ascii="Arial" w:hAnsi="Arial" w:cs="Arial"/>
          <w:lang w:val="en-US"/>
        </w:rPr>
        <w:t>he event - w</w:t>
      </w:r>
      <w:r w:rsidRPr="00DA054D">
        <w:rPr>
          <w:rFonts w:ascii="Arial" w:hAnsi="Arial" w:cs="Arial"/>
          <w:lang w:val="en-US"/>
        </w:rPr>
        <w:t xml:space="preserve">hat </w:t>
      </w:r>
      <w:r w:rsidR="00CE080C">
        <w:rPr>
          <w:rFonts w:ascii="Arial" w:hAnsi="Arial" w:cs="Arial"/>
          <w:lang w:val="en-US"/>
        </w:rPr>
        <w:t>h</w:t>
      </w:r>
      <w:r w:rsidRPr="00DA054D">
        <w:rPr>
          <w:rFonts w:ascii="Arial" w:hAnsi="Arial" w:cs="Arial"/>
          <w:lang w:val="en-US"/>
        </w:rPr>
        <w:t>appened)</w:t>
      </w:r>
    </w:p>
    <w:p w14:paraId="660F1BE8" w14:textId="58FA4AC9" w:rsidR="004B38ED" w:rsidRPr="00DA054D" w:rsidRDefault="004B38ED" w:rsidP="00DA054D">
      <w:pPr>
        <w:pStyle w:val="ListParagraph"/>
        <w:numPr>
          <w:ilvl w:val="0"/>
          <w:numId w:val="9"/>
        </w:numPr>
        <w:spacing w:line="360" w:lineRule="auto"/>
        <w:ind w:left="709"/>
        <w:rPr>
          <w:rFonts w:ascii="Arial" w:hAnsi="Arial" w:cs="Arial"/>
          <w:lang w:val="en-US"/>
        </w:rPr>
      </w:pPr>
      <w:r w:rsidRPr="00DA054D">
        <w:rPr>
          <w:rFonts w:ascii="Arial" w:hAnsi="Arial" w:cs="Arial"/>
          <w:lang w:val="en-US"/>
        </w:rPr>
        <w:t>Feelings (</w:t>
      </w:r>
      <w:r w:rsidR="00CE080C">
        <w:rPr>
          <w:rFonts w:ascii="Arial" w:hAnsi="Arial" w:cs="Arial"/>
          <w:lang w:val="en-US"/>
        </w:rPr>
        <w:t>one’s</w:t>
      </w:r>
      <w:r w:rsidRPr="00DA054D">
        <w:rPr>
          <w:rFonts w:ascii="Arial" w:hAnsi="Arial" w:cs="Arial"/>
          <w:lang w:val="en-US"/>
        </w:rPr>
        <w:t xml:space="preserve"> </w:t>
      </w:r>
      <w:r w:rsidR="00CE080C">
        <w:rPr>
          <w:rFonts w:ascii="Arial" w:hAnsi="Arial" w:cs="Arial"/>
          <w:lang w:val="en-US"/>
        </w:rPr>
        <w:t xml:space="preserve">feelings and </w:t>
      </w:r>
      <w:r w:rsidRPr="00DA054D">
        <w:rPr>
          <w:rFonts w:ascii="Arial" w:hAnsi="Arial" w:cs="Arial"/>
          <w:lang w:val="en-US"/>
        </w:rPr>
        <w:t>reaction</w:t>
      </w:r>
      <w:r w:rsidR="00CE080C">
        <w:rPr>
          <w:rFonts w:ascii="Arial" w:hAnsi="Arial" w:cs="Arial"/>
          <w:lang w:val="en-US"/>
        </w:rPr>
        <w:t>s</w:t>
      </w:r>
      <w:r w:rsidRPr="00DA054D">
        <w:rPr>
          <w:rFonts w:ascii="Arial" w:hAnsi="Arial" w:cs="Arial"/>
          <w:lang w:val="en-US"/>
        </w:rPr>
        <w:t>)</w:t>
      </w:r>
    </w:p>
    <w:p w14:paraId="6CAE6F71" w14:textId="14FBEE4C" w:rsidR="004B38ED" w:rsidRPr="00DA054D" w:rsidRDefault="004B38ED" w:rsidP="00DA054D">
      <w:pPr>
        <w:pStyle w:val="ListParagraph"/>
        <w:numPr>
          <w:ilvl w:val="0"/>
          <w:numId w:val="9"/>
        </w:numPr>
        <w:spacing w:line="360" w:lineRule="auto"/>
        <w:ind w:left="709"/>
        <w:rPr>
          <w:rFonts w:ascii="Arial" w:hAnsi="Arial" w:cs="Arial"/>
          <w:lang w:val="en-US"/>
        </w:rPr>
      </w:pPr>
      <w:r w:rsidRPr="00DA054D">
        <w:rPr>
          <w:rFonts w:ascii="Arial" w:hAnsi="Arial" w:cs="Arial"/>
          <w:lang w:val="en-US"/>
        </w:rPr>
        <w:t>Evaluation (</w:t>
      </w:r>
      <w:r w:rsidR="00A00F6D">
        <w:rPr>
          <w:rFonts w:ascii="Arial" w:hAnsi="Arial" w:cs="Arial"/>
          <w:lang w:val="en-US"/>
        </w:rPr>
        <w:t>discerning the</w:t>
      </w:r>
      <w:r w:rsidRPr="00DA054D">
        <w:rPr>
          <w:rFonts w:ascii="Arial" w:hAnsi="Arial" w:cs="Arial"/>
          <w:lang w:val="en-US"/>
        </w:rPr>
        <w:t xml:space="preserve"> good </w:t>
      </w:r>
      <w:r w:rsidR="00517841">
        <w:rPr>
          <w:rFonts w:ascii="Arial" w:hAnsi="Arial" w:cs="Arial"/>
          <w:lang w:val="en-US"/>
        </w:rPr>
        <w:t>from</w:t>
      </w:r>
      <w:r w:rsidRPr="00DA054D">
        <w:rPr>
          <w:rFonts w:ascii="Arial" w:hAnsi="Arial" w:cs="Arial"/>
          <w:lang w:val="en-US"/>
        </w:rPr>
        <w:t xml:space="preserve"> </w:t>
      </w:r>
      <w:r w:rsidR="00A00F6D">
        <w:rPr>
          <w:rFonts w:ascii="Arial" w:hAnsi="Arial" w:cs="Arial"/>
          <w:lang w:val="en-US"/>
        </w:rPr>
        <w:t xml:space="preserve">the </w:t>
      </w:r>
      <w:r w:rsidRPr="00DA054D">
        <w:rPr>
          <w:rFonts w:ascii="Arial" w:hAnsi="Arial" w:cs="Arial"/>
          <w:lang w:val="en-US"/>
        </w:rPr>
        <w:t>bad)</w:t>
      </w:r>
    </w:p>
    <w:p w14:paraId="7AF62BEC" w14:textId="3DADF1A1" w:rsidR="004B38ED" w:rsidRPr="00DA054D" w:rsidRDefault="004B38ED" w:rsidP="00DA054D">
      <w:pPr>
        <w:pStyle w:val="ListParagraph"/>
        <w:numPr>
          <w:ilvl w:val="0"/>
          <w:numId w:val="9"/>
        </w:numPr>
        <w:spacing w:line="360" w:lineRule="auto"/>
        <w:ind w:left="709"/>
        <w:rPr>
          <w:rFonts w:ascii="Arial" w:hAnsi="Arial" w:cs="Arial"/>
          <w:lang w:val="en-US"/>
        </w:rPr>
      </w:pPr>
      <w:r w:rsidRPr="00DA054D">
        <w:rPr>
          <w:rFonts w:ascii="Arial" w:hAnsi="Arial" w:cs="Arial"/>
          <w:lang w:val="en-US"/>
        </w:rPr>
        <w:t>Analysis (</w:t>
      </w:r>
      <w:r w:rsidR="00A00F6D">
        <w:rPr>
          <w:rFonts w:ascii="Arial" w:hAnsi="Arial" w:cs="Arial"/>
          <w:lang w:val="en-US"/>
        </w:rPr>
        <w:t>to comprehend</w:t>
      </w:r>
      <w:r w:rsidRPr="00DA054D">
        <w:rPr>
          <w:rFonts w:ascii="Arial" w:hAnsi="Arial" w:cs="Arial"/>
          <w:lang w:val="en-US"/>
        </w:rPr>
        <w:t xml:space="preserve"> the situation)</w:t>
      </w:r>
    </w:p>
    <w:p w14:paraId="50FFEFE6" w14:textId="2039949A" w:rsidR="004B38ED" w:rsidRPr="00DA054D" w:rsidRDefault="004B38ED" w:rsidP="00DA054D">
      <w:pPr>
        <w:pStyle w:val="ListParagraph"/>
        <w:numPr>
          <w:ilvl w:val="0"/>
          <w:numId w:val="9"/>
        </w:numPr>
        <w:spacing w:line="360" w:lineRule="auto"/>
        <w:ind w:left="709"/>
        <w:rPr>
          <w:rFonts w:ascii="Arial" w:hAnsi="Arial" w:cs="Arial"/>
          <w:lang w:val="en-US"/>
        </w:rPr>
      </w:pPr>
      <w:r w:rsidRPr="00DA054D">
        <w:rPr>
          <w:rFonts w:ascii="Arial" w:hAnsi="Arial" w:cs="Arial"/>
          <w:lang w:val="en-US"/>
        </w:rPr>
        <w:t>Conclusion (</w:t>
      </w:r>
      <w:r w:rsidR="00A00F6D">
        <w:rPr>
          <w:rFonts w:ascii="Arial" w:hAnsi="Arial" w:cs="Arial"/>
          <w:lang w:val="en-US"/>
        </w:rPr>
        <w:t>one’s learnings</w:t>
      </w:r>
      <w:r w:rsidRPr="00DA054D">
        <w:rPr>
          <w:rFonts w:ascii="Arial" w:hAnsi="Arial" w:cs="Arial"/>
          <w:lang w:val="en-US"/>
        </w:rPr>
        <w:t>)</w:t>
      </w:r>
    </w:p>
    <w:p w14:paraId="05A32B71" w14:textId="08B68248" w:rsidR="004B38ED" w:rsidRPr="00DA054D" w:rsidRDefault="004B38ED" w:rsidP="00DA054D">
      <w:pPr>
        <w:pStyle w:val="ListParagraph"/>
        <w:numPr>
          <w:ilvl w:val="0"/>
          <w:numId w:val="9"/>
        </w:numPr>
        <w:spacing w:line="360" w:lineRule="auto"/>
        <w:ind w:left="709"/>
        <w:rPr>
          <w:rFonts w:ascii="Arial" w:hAnsi="Arial" w:cs="Arial"/>
          <w:lang w:val="en-US"/>
        </w:rPr>
      </w:pPr>
      <w:r w:rsidRPr="00DA054D">
        <w:rPr>
          <w:rFonts w:ascii="Arial" w:hAnsi="Arial" w:cs="Arial"/>
          <w:lang w:val="en-US"/>
        </w:rPr>
        <w:t>Action Plan (</w:t>
      </w:r>
      <w:r w:rsidR="00CB3346">
        <w:rPr>
          <w:rFonts w:ascii="Arial" w:hAnsi="Arial" w:cs="Arial"/>
          <w:lang w:val="en-US"/>
        </w:rPr>
        <w:t>how will you alter your approach</w:t>
      </w:r>
      <w:r w:rsidRPr="00DA054D">
        <w:rPr>
          <w:rFonts w:ascii="Arial" w:hAnsi="Arial" w:cs="Arial"/>
          <w:lang w:val="en-US"/>
        </w:rPr>
        <w:t>)</w:t>
      </w:r>
    </w:p>
    <w:p w14:paraId="5FC63C34" w14:textId="3B33D635" w:rsidR="004B38ED" w:rsidRPr="00DA054D" w:rsidRDefault="004B38ED" w:rsidP="00DA054D">
      <w:pPr>
        <w:pStyle w:val="TextforStyle1"/>
        <w:spacing w:line="360" w:lineRule="auto"/>
        <w:rPr>
          <w:rFonts w:ascii="Arial" w:hAnsi="Arial" w:cs="Arial"/>
          <w:sz w:val="22"/>
          <w:szCs w:val="22"/>
          <w:lang w:val="en-US"/>
        </w:rPr>
      </w:pPr>
      <w:r w:rsidRPr="00DA054D">
        <w:rPr>
          <w:rFonts w:ascii="Arial" w:hAnsi="Arial" w:cs="Arial"/>
          <w:sz w:val="22"/>
          <w:szCs w:val="22"/>
          <w:lang w:val="en-US"/>
        </w:rPr>
        <w:t>Using Gibbs reflective model in reflective writing</w:t>
      </w:r>
      <w:r w:rsidR="006D5BBB" w:rsidRPr="00DA054D">
        <w:rPr>
          <w:rFonts w:ascii="Arial" w:hAnsi="Arial" w:cs="Arial"/>
          <w:sz w:val="22"/>
          <w:szCs w:val="22"/>
          <w:lang w:val="en-US"/>
        </w:rPr>
        <w:t>:</w:t>
      </w:r>
    </w:p>
    <w:p w14:paraId="530092E5" w14:textId="77777777" w:rsidR="004B38ED" w:rsidRPr="00DA054D" w:rsidRDefault="004B38ED" w:rsidP="00DA054D">
      <w:pPr>
        <w:pStyle w:val="Style2"/>
        <w:spacing w:line="360" w:lineRule="auto"/>
        <w:rPr>
          <w:rFonts w:ascii="Arial" w:hAnsi="Arial" w:cs="Arial"/>
          <w:sz w:val="22"/>
          <w:szCs w:val="22"/>
          <w:lang w:val="en-US"/>
        </w:rPr>
      </w:pPr>
      <w:bookmarkStart w:id="2" w:name="_Toc124648030"/>
      <w:r w:rsidRPr="00DA054D">
        <w:rPr>
          <w:rFonts w:ascii="Arial" w:hAnsi="Arial" w:cs="Arial"/>
          <w:sz w:val="22"/>
          <w:szCs w:val="22"/>
          <w:lang w:val="en-US"/>
        </w:rPr>
        <w:t>Description</w:t>
      </w:r>
      <w:bookmarkEnd w:id="2"/>
    </w:p>
    <w:p w14:paraId="58104CA2" w14:textId="77777777" w:rsidR="004B38ED" w:rsidRPr="00DA054D" w:rsidRDefault="004B38ED" w:rsidP="00DA054D">
      <w:pPr>
        <w:pStyle w:val="TextforStyle2"/>
        <w:spacing w:line="360" w:lineRule="auto"/>
        <w:rPr>
          <w:rFonts w:ascii="Arial" w:hAnsi="Arial" w:cs="Arial"/>
          <w:sz w:val="22"/>
          <w:szCs w:val="22"/>
          <w:lang w:val="en-US"/>
        </w:rPr>
      </w:pPr>
      <w:r w:rsidRPr="00DA054D">
        <w:rPr>
          <w:rFonts w:ascii="Arial" w:hAnsi="Arial" w:cs="Arial"/>
          <w:sz w:val="22"/>
          <w:szCs w:val="22"/>
          <w:lang w:val="en-US"/>
        </w:rPr>
        <w:t>I have completed my studies from ABC university and I was working as a senior healthcare assistant for last three years. I joined the previous organization as a junior healthcare assistant.</w:t>
      </w:r>
    </w:p>
    <w:p w14:paraId="0458BCD8" w14:textId="77777777" w:rsidR="004B38ED" w:rsidRPr="00DA054D" w:rsidRDefault="004B38ED" w:rsidP="00DA054D">
      <w:pPr>
        <w:pStyle w:val="Style2"/>
        <w:spacing w:line="360" w:lineRule="auto"/>
        <w:rPr>
          <w:rFonts w:ascii="Arial" w:hAnsi="Arial" w:cs="Arial"/>
          <w:sz w:val="22"/>
          <w:szCs w:val="22"/>
          <w:lang w:val="en-US"/>
        </w:rPr>
      </w:pPr>
      <w:bookmarkStart w:id="3" w:name="_Toc124648031"/>
      <w:r w:rsidRPr="00DA054D">
        <w:rPr>
          <w:rFonts w:ascii="Arial" w:hAnsi="Arial" w:cs="Arial"/>
          <w:sz w:val="22"/>
          <w:szCs w:val="22"/>
          <w:lang w:val="en-US"/>
        </w:rPr>
        <w:t>Feelings</w:t>
      </w:r>
      <w:bookmarkEnd w:id="3"/>
    </w:p>
    <w:p w14:paraId="5B5163B6" w14:textId="77777777" w:rsidR="004B38ED" w:rsidRPr="00DA054D" w:rsidRDefault="004B38ED" w:rsidP="00DA054D">
      <w:pPr>
        <w:pStyle w:val="TextforStyle2"/>
        <w:spacing w:line="360" w:lineRule="auto"/>
        <w:rPr>
          <w:rFonts w:ascii="Arial" w:hAnsi="Arial" w:cs="Arial"/>
          <w:sz w:val="22"/>
          <w:szCs w:val="22"/>
          <w:lang w:val="en-US"/>
        </w:rPr>
      </w:pPr>
      <w:r w:rsidRPr="00DA054D">
        <w:rPr>
          <w:rFonts w:ascii="Arial" w:hAnsi="Arial" w:cs="Arial"/>
          <w:sz w:val="22"/>
          <w:szCs w:val="22"/>
          <w:lang w:val="en-US"/>
        </w:rPr>
        <w:t>Since this was going to be my second job, I was a little anxious when I first joined my previous company. But over time, I developed a great deal of confidence, and now I am here for an interview with a different company where I can find a lot of exciting new opportunities.</w:t>
      </w:r>
    </w:p>
    <w:p w14:paraId="5C6B34A0" w14:textId="77777777" w:rsidR="004B38ED" w:rsidRPr="00DA054D" w:rsidRDefault="004B38ED" w:rsidP="00DA054D">
      <w:pPr>
        <w:pStyle w:val="Style2"/>
        <w:spacing w:line="360" w:lineRule="auto"/>
        <w:rPr>
          <w:rFonts w:ascii="Arial" w:hAnsi="Arial" w:cs="Arial"/>
          <w:sz w:val="22"/>
          <w:szCs w:val="22"/>
          <w:lang w:val="en-US"/>
        </w:rPr>
      </w:pPr>
      <w:bookmarkStart w:id="4" w:name="_Toc124648032"/>
      <w:r w:rsidRPr="00DA054D">
        <w:rPr>
          <w:rFonts w:ascii="Arial" w:hAnsi="Arial" w:cs="Arial"/>
          <w:sz w:val="22"/>
          <w:szCs w:val="22"/>
          <w:lang w:val="en-US"/>
        </w:rPr>
        <w:t>Evaluation</w:t>
      </w:r>
      <w:bookmarkEnd w:id="4"/>
    </w:p>
    <w:p w14:paraId="17CED377" w14:textId="5F147D3F" w:rsidR="004B38ED" w:rsidRPr="00DA054D" w:rsidRDefault="004B38ED" w:rsidP="00DA054D">
      <w:pPr>
        <w:pStyle w:val="TextforStyle2"/>
        <w:spacing w:line="360" w:lineRule="auto"/>
        <w:rPr>
          <w:rFonts w:ascii="Arial" w:hAnsi="Arial" w:cs="Arial"/>
          <w:sz w:val="22"/>
          <w:szCs w:val="22"/>
          <w:lang w:val="en-US"/>
        </w:rPr>
      </w:pPr>
      <w:r w:rsidRPr="00DA054D">
        <w:rPr>
          <w:rFonts w:ascii="Arial" w:hAnsi="Arial" w:cs="Arial"/>
          <w:sz w:val="22"/>
          <w:szCs w:val="22"/>
          <w:lang w:val="en-US"/>
        </w:rPr>
        <w:t>I had a lot of new things to learn at my previous employer. My ability to answer</w:t>
      </w:r>
      <w:r w:rsidR="0028438C" w:rsidRPr="00DA054D">
        <w:rPr>
          <w:rFonts w:ascii="Arial" w:hAnsi="Arial" w:cs="Arial"/>
          <w:sz w:val="22"/>
          <w:szCs w:val="22"/>
          <w:lang w:val="en-US"/>
        </w:rPr>
        <w:t xml:space="preserve"> </w:t>
      </w:r>
      <w:r w:rsidRPr="00DA054D">
        <w:rPr>
          <w:rFonts w:ascii="Arial" w:hAnsi="Arial" w:cs="Arial"/>
          <w:sz w:val="22"/>
          <w:szCs w:val="22"/>
          <w:lang w:val="en-US"/>
        </w:rPr>
        <w:t>challenging question posed by the healthcare professional in today’s interview was greatly aided by hard work and experience of the previous organization.</w:t>
      </w:r>
    </w:p>
    <w:p w14:paraId="749340F0" w14:textId="77777777" w:rsidR="004B38ED" w:rsidRPr="00DA054D" w:rsidRDefault="004B38ED" w:rsidP="00DA054D">
      <w:pPr>
        <w:pStyle w:val="Style2"/>
        <w:spacing w:line="360" w:lineRule="auto"/>
        <w:rPr>
          <w:rFonts w:ascii="Arial" w:hAnsi="Arial" w:cs="Arial"/>
          <w:sz w:val="22"/>
          <w:szCs w:val="22"/>
          <w:lang w:val="en-US"/>
        </w:rPr>
      </w:pPr>
      <w:bookmarkStart w:id="5" w:name="_Toc124648033"/>
      <w:r w:rsidRPr="00DA054D">
        <w:rPr>
          <w:rFonts w:ascii="Arial" w:hAnsi="Arial" w:cs="Arial"/>
          <w:sz w:val="22"/>
          <w:szCs w:val="22"/>
          <w:lang w:val="en-US"/>
        </w:rPr>
        <w:t>Analysis</w:t>
      </w:r>
      <w:bookmarkEnd w:id="5"/>
    </w:p>
    <w:p w14:paraId="502F26AE" w14:textId="789659AE" w:rsidR="004B38ED" w:rsidRPr="00DA054D" w:rsidRDefault="004B38ED" w:rsidP="00DA054D">
      <w:pPr>
        <w:pStyle w:val="TextforStyle2"/>
        <w:spacing w:line="360" w:lineRule="auto"/>
        <w:rPr>
          <w:rFonts w:ascii="Arial" w:hAnsi="Arial" w:cs="Arial"/>
          <w:sz w:val="22"/>
          <w:szCs w:val="22"/>
          <w:lang w:val="en-US"/>
        </w:rPr>
      </w:pPr>
      <w:r w:rsidRPr="00DA054D">
        <w:rPr>
          <w:rFonts w:ascii="Arial" w:hAnsi="Arial" w:cs="Arial"/>
          <w:sz w:val="22"/>
          <w:szCs w:val="22"/>
          <w:lang w:val="en-US"/>
        </w:rPr>
        <w:t xml:space="preserve">I believe the interview went smoothly. I was able to correctly respond to every question because of my studies and the experience I have gained from previous employer. </w:t>
      </w:r>
      <w:r w:rsidRPr="00DA054D">
        <w:rPr>
          <w:rFonts w:ascii="Arial" w:hAnsi="Arial" w:cs="Arial"/>
          <w:sz w:val="22"/>
          <w:szCs w:val="22"/>
          <w:lang w:val="en-US"/>
        </w:rPr>
        <w:lastRenderedPageBreak/>
        <w:t xml:space="preserve">Because my prior employment was closely related to </w:t>
      </w:r>
      <w:r w:rsidR="004D40F8">
        <w:rPr>
          <w:rFonts w:ascii="Arial" w:hAnsi="Arial" w:cs="Arial"/>
          <w:sz w:val="22"/>
          <w:szCs w:val="22"/>
          <w:lang w:val="en-US"/>
        </w:rPr>
        <w:t>my</w:t>
      </w:r>
      <w:r w:rsidRPr="00DA054D">
        <w:rPr>
          <w:rFonts w:ascii="Arial" w:hAnsi="Arial" w:cs="Arial"/>
          <w:sz w:val="22"/>
          <w:szCs w:val="22"/>
          <w:lang w:val="en-US"/>
        </w:rPr>
        <w:t xml:space="preserve"> learn</w:t>
      </w:r>
      <w:r w:rsidR="004D40F8">
        <w:rPr>
          <w:rFonts w:ascii="Arial" w:hAnsi="Arial" w:cs="Arial"/>
          <w:sz w:val="22"/>
          <w:szCs w:val="22"/>
          <w:lang w:val="en-US"/>
        </w:rPr>
        <w:t>ings</w:t>
      </w:r>
      <w:r w:rsidRPr="00DA054D">
        <w:rPr>
          <w:rFonts w:ascii="Arial" w:hAnsi="Arial" w:cs="Arial"/>
          <w:sz w:val="22"/>
          <w:szCs w:val="22"/>
          <w:lang w:val="en-US"/>
        </w:rPr>
        <w:t xml:space="preserve"> in school, the answers to the queries had a favorable effect on the healthcare professional.</w:t>
      </w:r>
    </w:p>
    <w:p w14:paraId="3BEBC5D7" w14:textId="77777777" w:rsidR="004B38ED" w:rsidRPr="00DA054D" w:rsidRDefault="004B38ED" w:rsidP="00DA054D">
      <w:pPr>
        <w:pStyle w:val="Style2"/>
        <w:spacing w:line="360" w:lineRule="auto"/>
        <w:rPr>
          <w:rFonts w:ascii="Arial" w:hAnsi="Arial" w:cs="Arial"/>
          <w:sz w:val="22"/>
          <w:szCs w:val="22"/>
          <w:lang w:val="en-US"/>
        </w:rPr>
      </w:pPr>
      <w:bookmarkStart w:id="6" w:name="_Toc124648034"/>
      <w:r w:rsidRPr="00DA054D">
        <w:rPr>
          <w:rFonts w:ascii="Arial" w:hAnsi="Arial" w:cs="Arial"/>
          <w:sz w:val="22"/>
          <w:szCs w:val="22"/>
          <w:lang w:val="en-US"/>
        </w:rPr>
        <w:t>Conclusion</w:t>
      </w:r>
      <w:bookmarkEnd w:id="6"/>
    </w:p>
    <w:p w14:paraId="5F11A0C5" w14:textId="1423558F" w:rsidR="004B38ED" w:rsidRPr="00DA054D" w:rsidRDefault="004B38ED" w:rsidP="00DA054D">
      <w:pPr>
        <w:pStyle w:val="TextforStyle2"/>
        <w:spacing w:line="360" w:lineRule="auto"/>
        <w:rPr>
          <w:rFonts w:ascii="Arial" w:hAnsi="Arial" w:cs="Arial"/>
          <w:sz w:val="22"/>
          <w:szCs w:val="22"/>
          <w:lang w:val="en-US"/>
        </w:rPr>
      </w:pPr>
      <w:r w:rsidRPr="00DA054D">
        <w:rPr>
          <w:rFonts w:ascii="Arial" w:hAnsi="Arial" w:cs="Arial"/>
          <w:sz w:val="22"/>
          <w:szCs w:val="22"/>
          <w:lang w:val="en-US"/>
        </w:rPr>
        <w:t xml:space="preserve">This interview taught me </w:t>
      </w:r>
      <w:r w:rsidR="004D40F8">
        <w:rPr>
          <w:rFonts w:ascii="Arial" w:hAnsi="Arial" w:cs="Arial"/>
          <w:sz w:val="22"/>
          <w:szCs w:val="22"/>
          <w:lang w:val="en-US"/>
        </w:rPr>
        <w:t>many</w:t>
      </w:r>
      <w:r w:rsidRPr="00DA054D">
        <w:rPr>
          <w:rFonts w:ascii="Arial" w:hAnsi="Arial" w:cs="Arial"/>
          <w:sz w:val="22"/>
          <w:szCs w:val="22"/>
          <w:lang w:val="en-US"/>
        </w:rPr>
        <w:t xml:space="preserve"> things. The healthcare professional’s inquiries helped me regain my knowledge and skills. I believe that in order to get a better understanding of the workplace culture, I should have probed the interviewer more about the company. Because this </w:t>
      </w:r>
      <w:proofErr w:type="spellStart"/>
      <w:r w:rsidRPr="00DA054D">
        <w:rPr>
          <w:rFonts w:ascii="Arial" w:hAnsi="Arial" w:cs="Arial"/>
          <w:sz w:val="22"/>
          <w:szCs w:val="22"/>
          <w:lang w:val="en-US"/>
        </w:rPr>
        <w:t>organi</w:t>
      </w:r>
      <w:r w:rsidR="004D40F8">
        <w:rPr>
          <w:rFonts w:ascii="Arial" w:hAnsi="Arial" w:cs="Arial"/>
          <w:sz w:val="22"/>
          <w:szCs w:val="22"/>
          <w:lang w:val="en-US"/>
        </w:rPr>
        <w:t>s</w:t>
      </w:r>
      <w:r w:rsidRPr="00DA054D">
        <w:rPr>
          <w:rFonts w:ascii="Arial" w:hAnsi="Arial" w:cs="Arial"/>
          <w:sz w:val="22"/>
          <w:szCs w:val="22"/>
          <w:lang w:val="en-US"/>
        </w:rPr>
        <w:t>ation</w:t>
      </w:r>
      <w:proofErr w:type="spellEnd"/>
      <w:r w:rsidRPr="00DA054D">
        <w:rPr>
          <w:rFonts w:ascii="Arial" w:hAnsi="Arial" w:cs="Arial"/>
          <w:sz w:val="22"/>
          <w:szCs w:val="22"/>
          <w:lang w:val="en-US"/>
        </w:rPr>
        <w:t xml:space="preserve"> is larger than my previous one and there will be a lot of work to do, I need to be more focused and energetic here.</w:t>
      </w:r>
    </w:p>
    <w:p w14:paraId="42519356" w14:textId="77777777" w:rsidR="004B38ED" w:rsidRPr="00DA054D" w:rsidRDefault="004B38ED" w:rsidP="00DA054D">
      <w:pPr>
        <w:pStyle w:val="Style2"/>
        <w:spacing w:line="360" w:lineRule="auto"/>
        <w:rPr>
          <w:rFonts w:ascii="Arial" w:hAnsi="Arial" w:cs="Arial"/>
          <w:sz w:val="22"/>
          <w:szCs w:val="22"/>
          <w:lang w:val="en-US"/>
        </w:rPr>
      </w:pPr>
      <w:bookmarkStart w:id="7" w:name="_Toc124648035"/>
      <w:r w:rsidRPr="00DA054D">
        <w:rPr>
          <w:rFonts w:ascii="Arial" w:hAnsi="Arial" w:cs="Arial"/>
          <w:sz w:val="22"/>
          <w:szCs w:val="22"/>
          <w:lang w:val="en-US"/>
        </w:rPr>
        <w:t>Action Plan</w:t>
      </w:r>
      <w:bookmarkEnd w:id="7"/>
    </w:p>
    <w:p w14:paraId="4E8E280D" w14:textId="77777777" w:rsidR="004B38ED" w:rsidRPr="00DA054D" w:rsidRDefault="004B38ED" w:rsidP="00DA054D">
      <w:pPr>
        <w:pStyle w:val="TextforStyle2"/>
        <w:spacing w:line="360" w:lineRule="auto"/>
        <w:rPr>
          <w:rFonts w:ascii="Arial" w:hAnsi="Arial" w:cs="Arial"/>
          <w:sz w:val="22"/>
          <w:szCs w:val="22"/>
          <w:lang w:val="en-US"/>
        </w:rPr>
      </w:pPr>
      <w:r w:rsidRPr="00DA054D">
        <w:rPr>
          <w:rFonts w:ascii="Arial" w:hAnsi="Arial" w:cs="Arial"/>
          <w:sz w:val="22"/>
          <w:szCs w:val="22"/>
          <w:lang w:val="en-US"/>
        </w:rPr>
        <w:t>I will adhere to a career development plan and make an effort to attend medical programs offered by universities and medical organizations in order to learn a lot. I will participate in the medical camps so that I can meet new people, learn about new diseases, and potentially treat them in future.</w:t>
      </w:r>
    </w:p>
    <w:p w14:paraId="3EA36472" w14:textId="77777777" w:rsidR="004B38ED" w:rsidRPr="00DA054D" w:rsidRDefault="004B38ED" w:rsidP="00DA054D">
      <w:pPr>
        <w:pStyle w:val="ListParagraph"/>
        <w:spacing w:line="360" w:lineRule="auto"/>
        <w:ind w:left="1440"/>
        <w:rPr>
          <w:rFonts w:ascii="Arial" w:hAnsi="Arial" w:cs="Arial"/>
          <w:lang w:val="en-US"/>
        </w:rPr>
      </w:pPr>
    </w:p>
    <w:p w14:paraId="1D514E92" w14:textId="77777777" w:rsidR="004B38ED" w:rsidRPr="00DA054D" w:rsidRDefault="004B38ED" w:rsidP="00DA054D">
      <w:pPr>
        <w:pStyle w:val="Style1"/>
        <w:spacing w:line="360" w:lineRule="auto"/>
        <w:rPr>
          <w:rFonts w:ascii="Arial" w:hAnsi="Arial" w:cs="Arial"/>
          <w:sz w:val="22"/>
          <w:szCs w:val="22"/>
          <w:lang w:val="en-US"/>
        </w:rPr>
      </w:pPr>
      <w:bookmarkStart w:id="8" w:name="_Toc124648036"/>
      <w:r w:rsidRPr="00DA054D">
        <w:rPr>
          <w:rFonts w:ascii="Arial" w:hAnsi="Arial" w:cs="Arial"/>
          <w:sz w:val="22"/>
          <w:szCs w:val="22"/>
          <w:lang w:val="en-US"/>
        </w:rPr>
        <w:t>Personal Thoughts</w:t>
      </w:r>
      <w:bookmarkEnd w:id="8"/>
    </w:p>
    <w:p w14:paraId="456953D2" w14:textId="54277136" w:rsidR="00D23002" w:rsidRDefault="00694FD8" w:rsidP="00DA054D">
      <w:pPr>
        <w:pStyle w:val="TextforStyle1"/>
        <w:spacing w:line="360" w:lineRule="auto"/>
        <w:rPr>
          <w:rFonts w:ascii="Arial" w:hAnsi="Arial" w:cs="Arial"/>
          <w:sz w:val="22"/>
          <w:szCs w:val="22"/>
          <w:lang w:val="en-US"/>
        </w:rPr>
      </w:pPr>
      <w:r>
        <w:rPr>
          <w:rFonts w:ascii="Arial" w:hAnsi="Arial" w:cs="Arial"/>
          <w:sz w:val="22"/>
          <w:szCs w:val="22"/>
          <w:lang w:val="en-US"/>
        </w:rPr>
        <w:t>As an interviewee</w:t>
      </w:r>
      <w:r w:rsidR="00132142">
        <w:rPr>
          <w:rFonts w:ascii="Arial" w:hAnsi="Arial" w:cs="Arial"/>
          <w:sz w:val="22"/>
          <w:szCs w:val="22"/>
          <w:lang w:val="en-US"/>
        </w:rPr>
        <w:t xml:space="preserve">, </w:t>
      </w:r>
      <w:r w:rsidR="00F075C0">
        <w:rPr>
          <w:rFonts w:ascii="Arial" w:hAnsi="Arial" w:cs="Arial"/>
          <w:sz w:val="22"/>
          <w:szCs w:val="22"/>
          <w:lang w:val="en-US"/>
        </w:rPr>
        <w:t>I felt that I</w:t>
      </w:r>
      <w:r w:rsidR="004B38ED" w:rsidRPr="00DA054D">
        <w:rPr>
          <w:rFonts w:ascii="Arial" w:hAnsi="Arial" w:cs="Arial"/>
          <w:sz w:val="22"/>
          <w:szCs w:val="22"/>
          <w:lang w:val="en-US"/>
        </w:rPr>
        <w:t xml:space="preserve"> had </w:t>
      </w:r>
      <w:r w:rsidR="00F075C0">
        <w:rPr>
          <w:rFonts w:ascii="Arial" w:hAnsi="Arial" w:cs="Arial"/>
          <w:sz w:val="22"/>
          <w:szCs w:val="22"/>
          <w:lang w:val="en-US"/>
        </w:rPr>
        <w:t>significant</w:t>
      </w:r>
      <w:r w:rsidR="004B38ED" w:rsidRPr="00DA054D">
        <w:rPr>
          <w:rFonts w:ascii="Arial" w:hAnsi="Arial" w:cs="Arial"/>
          <w:sz w:val="22"/>
          <w:szCs w:val="22"/>
          <w:lang w:val="en-US"/>
        </w:rPr>
        <w:t xml:space="preserve"> knowledge of the healthcare system and could </w:t>
      </w:r>
      <w:r w:rsidR="00F075C0">
        <w:rPr>
          <w:rFonts w:ascii="Arial" w:hAnsi="Arial" w:cs="Arial"/>
          <w:sz w:val="22"/>
          <w:szCs w:val="22"/>
          <w:lang w:val="en-US"/>
        </w:rPr>
        <w:t>elaborate</w:t>
      </w:r>
      <w:r w:rsidR="004B38ED" w:rsidRPr="00DA054D">
        <w:rPr>
          <w:rFonts w:ascii="Arial" w:hAnsi="Arial" w:cs="Arial"/>
          <w:sz w:val="22"/>
          <w:szCs w:val="22"/>
          <w:lang w:val="en-US"/>
        </w:rPr>
        <w:t xml:space="preserve"> about the changes that have </w:t>
      </w:r>
      <w:r w:rsidR="00F075C0">
        <w:rPr>
          <w:rFonts w:ascii="Arial" w:hAnsi="Arial" w:cs="Arial"/>
          <w:sz w:val="22"/>
          <w:szCs w:val="22"/>
          <w:lang w:val="en-US"/>
        </w:rPr>
        <w:t>occurred</w:t>
      </w:r>
      <w:r w:rsidR="004B38ED" w:rsidRPr="00DA054D">
        <w:rPr>
          <w:rFonts w:ascii="Arial" w:hAnsi="Arial" w:cs="Arial"/>
          <w:sz w:val="22"/>
          <w:szCs w:val="22"/>
          <w:lang w:val="en-US"/>
        </w:rPr>
        <w:t xml:space="preserve"> over time. </w:t>
      </w:r>
      <w:r w:rsidR="00E50184">
        <w:rPr>
          <w:rFonts w:ascii="Arial" w:hAnsi="Arial" w:cs="Arial"/>
          <w:sz w:val="22"/>
          <w:szCs w:val="22"/>
          <w:lang w:val="en-US"/>
        </w:rPr>
        <w:t xml:space="preserve">The assessment of my interview suggests that </w:t>
      </w:r>
      <w:r w:rsidR="002F6B9F">
        <w:rPr>
          <w:rFonts w:ascii="Arial" w:hAnsi="Arial" w:cs="Arial"/>
          <w:sz w:val="22"/>
          <w:szCs w:val="22"/>
          <w:lang w:val="en-US"/>
        </w:rPr>
        <w:t xml:space="preserve">I was able to maintain a good eye contact, although visual expressions could have been better. </w:t>
      </w:r>
      <w:r w:rsidR="004A79C2">
        <w:rPr>
          <w:rFonts w:ascii="Arial" w:hAnsi="Arial" w:cs="Arial"/>
          <w:sz w:val="22"/>
          <w:szCs w:val="22"/>
          <w:lang w:val="en-US"/>
        </w:rPr>
        <w:t xml:space="preserve">I was asked </w:t>
      </w:r>
      <w:r w:rsidR="002D3BDB">
        <w:rPr>
          <w:rFonts w:ascii="Arial" w:hAnsi="Arial" w:cs="Arial"/>
          <w:sz w:val="22"/>
          <w:szCs w:val="22"/>
          <w:lang w:val="en-US"/>
        </w:rPr>
        <w:t xml:space="preserve">questions relevant to the job role. In fact, there were particular instances where I was asked to elaborate situations where I served beyond the call of duty. </w:t>
      </w:r>
      <w:r w:rsidR="00B917D7">
        <w:rPr>
          <w:rFonts w:ascii="Arial" w:hAnsi="Arial" w:cs="Arial"/>
          <w:sz w:val="22"/>
          <w:szCs w:val="22"/>
          <w:lang w:val="en-US"/>
        </w:rPr>
        <w:t xml:space="preserve">I provided fair responses to showcase my strengths, and I </w:t>
      </w:r>
      <w:r w:rsidR="005A48C7">
        <w:rPr>
          <w:rFonts w:ascii="Arial" w:hAnsi="Arial" w:cs="Arial"/>
          <w:sz w:val="22"/>
          <w:szCs w:val="22"/>
          <w:lang w:val="en-US"/>
        </w:rPr>
        <w:t xml:space="preserve">could suitable justify why I was interested to apply for this job. </w:t>
      </w:r>
      <w:r w:rsidR="00613DB9">
        <w:rPr>
          <w:rFonts w:ascii="Arial" w:hAnsi="Arial" w:cs="Arial"/>
          <w:sz w:val="22"/>
          <w:szCs w:val="22"/>
          <w:lang w:val="en-US"/>
        </w:rPr>
        <w:t xml:space="preserve">However, it was noticed that some of my responses were either long or </w:t>
      </w:r>
      <w:r w:rsidR="00D23002">
        <w:rPr>
          <w:rFonts w:ascii="Arial" w:hAnsi="Arial" w:cs="Arial"/>
          <w:sz w:val="22"/>
          <w:szCs w:val="22"/>
          <w:lang w:val="en-US"/>
        </w:rPr>
        <w:t>fictitious</w:t>
      </w:r>
      <w:r w:rsidR="00506622" w:rsidRPr="00DA054D">
        <w:rPr>
          <w:rFonts w:ascii="Arial" w:hAnsi="Arial" w:cs="Arial"/>
          <w:sz w:val="22"/>
          <w:szCs w:val="22"/>
        </w:rPr>
        <w:t xml:space="preserve">. </w:t>
      </w:r>
      <w:r w:rsidR="00506622">
        <w:rPr>
          <w:rFonts w:ascii="Arial" w:hAnsi="Arial" w:cs="Arial"/>
          <w:sz w:val="22"/>
          <w:szCs w:val="22"/>
        </w:rPr>
        <w:t xml:space="preserve">Nevertheless, </w:t>
      </w:r>
      <w:r w:rsidR="00506622" w:rsidRPr="00DA054D">
        <w:rPr>
          <w:rFonts w:ascii="Arial" w:hAnsi="Arial" w:cs="Arial"/>
          <w:sz w:val="22"/>
          <w:szCs w:val="22"/>
        </w:rPr>
        <w:t xml:space="preserve">I </w:t>
      </w:r>
      <w:r w:rsidR="00506622">
        <w:rPr>
          <w:rFonts w:ascii="Arial" w:hAnsi="Arial" w:cs="Arial"/>
          <w:sz w:val="22"/>
          <w:szCs w:val="22"/>
        </w:rPr>
        <w:t>believe</w:t>
      </w:r>
      <w:r w:rsidR="00506622" w:rsidRPr="00DA054D">
        <w:rPr>
          <w:rFonts w:ascii="Arial" w:hAnsi="Arial" w:cs="Arial"/>
          <w:sz w:val="22"/>
          <w:szCs w:val="22"/>
        </w:rPr>
        <w:t xml:space="preserve"> the interview went well and that both parties were respectful of one another.</w:t>
      </w:r>
    </w:p>
    <w:p w14:paraId="51E4A27D" w14:textId="36565544" w:rsidR="004B38ED" w:rsidRPr="002A033D" w:rsidRDefault="00D23002" w:rsidP="002A033D">
      <w:pPr>
        <w:pStyle w:val="TextforStyle1"/>
        <w:spacing w:line="360" w:lineRule="auto"/>
        <w:rPr>
          <w:rFonts w:ascii="Arial" w:hAnsi="Arial" w:cs="Arial"/>
          <w:sz w:val="22"/>
          <w:szCs w:val="22"/>
        </w:rPr>
      </w:pPr>
      <w:r>
        <w:rPr>
          <w:rFonts w:ascii="Arial" w:hAnsi="Arial" w:cs="Arial"/>
          <w:sz w:val="22"/>
          <w:szCs w:val="22"/>
          <w:lang w:val="en-US"/>
        </w:rPr>
        <w:t xml:space="preserve">As an interviewer, </w:t>
      </w:r>
      <w:r w:rsidR="00480FE5">
        <w:rPr>
          <w:rFonts w:ascii="Arial" w:hAnsi="Arial" w:cs="Arial"/>
          <w:sz w:val="22"/>
          <w:szCs w:val="22"/>
          <w:lang w:val="en-US"/>
        </w:rPr>
        <w:t>it has been recommended that I demonstrate more confidence in interviewing other</w:t>
      </w:r>
      <w:r w:rsidR="006325D3">
        <w:rPr>
          <w:rFonts w:ascii="Arial" w:hAnsi="Arial" w:cs="Arial"/>
          <w:sz w:val="22"/>
          <w:szCs w:val="22"/>
          <w:lang w:val="en-US"/>
        </w:rPr>
        <w:t>s</w:t>
      </w:r>
      <w:r w:rsidR="00480FE5">
        <w:rPr>
          <w:rFonts w:ascii="Arial" w:hAnsi="Arial" w:cs="Arial"/>
          <w:sz w:val="22"/>
          <w:szCs w:val="22"/>
          <w:lang w:val="en-US"/>
        </w:rPr>
        <w:t>.</w:t>
      </w:r>
      <w:r w:rsidR="003905FD">
        <w:rPr>
          <w:rFonts w:ascii="Arial" w:hAnsi="Arial" w:cs="Arial"/>
          <w:sz w:val="22"/>
          <w:szCs w:val="22"/>
          <w:lang w:val="en-US"/>
        </w:rPr>
        <w:t xml:space="preserve"> This could be achieved </w:t>
      </w:r>
      <w:r w:rsidR="006325D3">
        <w:rPr>
          <w:rFonts w:ascii="Arial" w:hAnsi="Arial" w:cs="Arial"/>
          <w:sz w:val="22"/>
          <w:szCs w:val="22"/>
          <w:lang w:val="en-US"/>
        </w:rPr>
        <w:t xml:space="preserve">by </w:t>
      </w:r>
      <w:r w:rsidR="00682D55">
        <w:rPr>
          <w:rFonts w:ascii="Arial" w:hAnsi="Arial" w:cs="Arial"/>
          <w:sz w:val="22"/>
          <w:szCs w:val="22"/>
          <w:lang w:val="en-US"/>
        </w:rPr>
        <w:t xml:space="preserve">first putting the candidate at ease, and then </w:t>
      </w:r>
      <w:r w:rsidR="003905FD">
        <w:rPr>
          <w:rFonts w:ascii="Arial" w:hAnsi="Arial" w:cs="Arial"/>
          <w:sz w:val="22"/>
          <w:szCs w:val="22"/>
          <w:lang w:val="en-US"/>
        </w:rPr>
        <w:t xml:space="preserve">gradually </w:t>
      </w:r>
      <w:r w:rsidR="005D5265">
        <w:rPr>
          <w:rFonts w:ascii="Arial" w:hAnsi="Arial" w:cs="Arial"/>
          <w:sz w:val="22"/>
          <w:szCs w:val="22"/>
          <w:lang w:val="en-US"/>
        </w:rPr>
        <w:t>starting with the interview questions.</w:t>
      </w:r>
      <w:r w:rsidR="00613DB9">
        <w:rPr>
          <w:rFonts w:ascii="Arial" w:hAnsi="Arial" w:cs="Arial"/>
          <w:sz w:val="22"/>
          <w:szCs w:val="22"/>
          <w:lang w:val="en-US"/>
        </w:rPr>
        <w:t xml:space="preserve"> </w:t>
      </w:r>
      <w:r w:rsidR="003E4B5B">
        <w:rPr>
          <w:rFonts w:ascii="Arial" w:hAnsi="Arial" w:cs="Arial"/>
          <w:sz w:val="22"/>
          <w:szCs w:val="22"/>
          <w:lang w:val="en-US"/>
        </w:rPr>
        <w:t>I could also improve my responses to the candidate</w:t>
      </w:r>
      <w:r w:rsidR="00557B64">
        <w:rPr>
          <w:rFonts w:ascii="Arial" w:hAnsi="Arial" w:cs="Arial"/>
          <w:sz w:val="22"/>
          <w:szCs w:val="22"/>
          <w:lang w:val="en-US"/>
        </w:rPr>
        <w:t>’s</w:t>
      </w:r>
      <w:r w:rsidR="003E4B5B">
        <w:rPr>
          <w:rFonts w:ascii="Arial" w:hAnsi="Arial" w:cs="Arial"/>
          <w:sz w:val="22"/>
          <w:szCs w:val="22"/>
          <w:lang w:val="en-US"/>
        </w:rPr>
        <w:t xml:space="preserve"> answers by </w:t>
      </w:r>
      <w:r w:rsidR="006325D3">
        <w:rPr>
          <w:rFonts w:ascii="Arial" w:hAnsi="Arial" w:cs="Arial"/>
          <w:sz w:val="22"/>
          <w:szCs w:val="22"/>
          <w:lang w:val="en-US"/>
        </w:rPr>
        <w:t>providing</w:t>
      </w:r>
      <w:r w:rsidR="003E4B5B">
        <w:rPr>
          <w:rFonts w:ascii="Arial" w:hAnsi="Arial" w:cs="Arial"/>
          <w:sz w:val="22"/>
          <w:szCs w:val="22"/>
          <w:lang w:val="en-US"/>
        </w:rPr>
        <w:t xml:space="preserve"> </w:t>
      </w:r>
      <w:r w:rsidR="00557B64">
        <w:rPr>
          <w:rFonts w:ascii="Arial" w:hAnsi="Arial" w:cs="Arial"/>
          <w:sz w:val="22"/>
          <w:szCs w:val="22"/>
          <w:lang w:val="en-US"/>
        </w:rPr>
        <w:t>detailed feedbac</w:t>
      </w:r>
      <w:r w:rsidR="00914973">
        <w:rPr>
          <w:rFonts w:ascii="Arial" w:hAnsi="Arial" w:cs="Arial"/>
          <w:sz w:val="22"/>
          <w:szCs w:val="22"/>
          <w:lang w:val="en-US"/>
        </w:rPr>
        <w:t xml:space="preserve">k, thereby imparting a </w:t>
      </w:r>
      <w:r w:rsidR="0030152E">
        <w:rPr>
          <w:rFonts w:ascii="Arial" w:hAnsi="Arial" w:cs="Arial"/>
          <w:sz w:val="22"/>
          <w:szCs w:val="22"/>
          <w:lang w:val="en-US"/>
        </w:rPr>
        <w:t xml:space="preserve">constructive </w:t>
      </w:r>
      <w:r w:rsidR="00914973">
        <w:rPr>
          <w:rFonts w:ascii="Arial" w:hAnsi="Arial" w:cs="Arial"/>
          <w:sz w:val="22"/>
          <w:szCs w:val="22"/>
          <w:lang w:val="en-US"/>
        </w:rPr>
        <w:t xml:space="preserve">two-way </w:t>
      </w:r>
      <w:r w:rsidR="0030152E">
        <w:rPr>
          <w:rFonts w:ascii="Arial" w:hAnsi="Arial" w:cs="Arial"/>
          <w:sz w:val="22"/>
          <w:szCs w:val="22"/>
          <w:lang w:val="en-US"/>
        </w:rPr>
        <w:t>dialogue to the interview format</w:t>
      </w:r>
      <w:r w:rsidR="00557B64">
        <w:rPr>
          <w:rFonts w:ascii="Arial" w:hAnsi="Arial" w:cs="Arial"/>
          <w:sz w:val="22"/>
          <w:szCs w:val="22"/>
          <w:lang w:val="en-US"/>
        </w:rPr>
        <w:t xml:space="preserve">. </w:t>
      </w:r>
      <w:r w:rsidR="009956E8">
        <w:rPr>
          <w:rFonts w:ascii="Arial" w:hAnsi="Arial" w:cs="Arial"/>
          <w:sz w:val="22"/>
          <w:szCs w:val="22"/>
          <w:lang w:val="en-US"/>
        </w:rPr>
        <w:t xml:space="preserve">Though I was </w:t>
      </w:r>
      <w:r w:rsidR="009956E8" w:rsidRPr="00DA054D">
        <w:rPr>
          <w:rFonts w:ascii="Arial" w:hAnsi="Arial" w:cs="Arial"/>
          <w:sz w:val="22"/>
          <w:szCs w:val="22"/>
        </w:rPr>
        <w:t>able to pose pertinent questions</w:t>
      </w:r>
      <w:r w:rsidR="009956E8">
        <w:rPr>
          <w:rFonts w:ascii="Arial" w:hAnsi="Arial" w:cs="Arial"/>
          <w:sz w:val="22"/>
          <w:szCs w:val="22"/>
          <w:lang w:val="en-US"/>
        </w:rPr>
        <w:t xml:space="preserve">, </w:t>
      </w:r>
      <w:r w:rsidR="005574D3">
        <w:rPr>
          <w:rFonts w:ascii="Arial" w:hAnsi="Arial" w:cs="Arial"/>
          <w:sz w:val="22"/>
          <w:szCs w:val="22"/>
          <w:lang w:val="en-US"/>
        </w:rPr>
        <w:t xml:space="preserve">I could also encourage the candidate </w:t>
      </w:r>
      <w:r w:rsidR="00726724">
        <w:rPr>
          <w:rFonts w:ascii="Arial" w:hAnsi="Arial" w:cs="Arial"/>
          <w:sz w:val="22"/>
          <w:szCs w:val="22"/>
          <w:lang w:val="en-US"/>
        </w:rPr>
        <w:t xml:space="preserve">to ask questions regarding the job role or organization they </w:t>
      </w:r>
      <w:r w:rsidR="00726724">
        <w:rPr>
          <w:rFonts w:ascii="Arial" w:hAnsi="Arial" w:cs="Arial"/>
          <w:sz w:val="22"/>
          <w:szCs w:val="22"/>
          <w:lang w:val="en-US"/>
        </w:rPr>
        <w:lastRenderedPageBreak/>
        <w:t xml:space="preserve">have applied for. Finally, </w:t>
      </w:r>
      <w:r w:rsidR="00EF00EE">
        <w:rPr>
          <w:rFonts w:ascii="Arial" w:hAnsi="Arial" w:cs="Arial"/>
          <w:sz w:val="22"/>
          <w:szCs w:val="22"/>
          <w:lang w:val="en-US"/>
        </w:rPr>
        <w:t>a major improvement could be made if I develop the skill of taking notes while conducting the interview.</w:t>
      </w:r>
    </w:p>
    <w:p w14:paraId="4B3A667B" w14:textId="77777777" w:rsidR="004B38ED" w:rsidRPr="002A033D" w:rsidRDefault="004B38ED" w:rsidP="002A033D">
      <w:pPr>
        <w:spacing w:line="360" w:lineRule="auto"/>
        <w:rPr>
          <w:rFonts w:ascii="Arial" w:hAnsi="Arial" w:cs="Arial"/>
        </w:rPr>
      </w:pPr>
    </w:p>
    <w:p w14:paraId="1A7A6B0E" w14:textId="77777777" w:rsidR="004B38ED" w:rsidRPr="00DA054D" w:rsidRDefault="004B38ED" w:rsidP="00DA054D">
      <w:pPr>
        <w:pStyle w:val="Style1"/>
        <w:spacing w:line="360" w:lineRule="auto"/>
        <w:rPr>
          <w:rFonts w:ascii="Arial" w:hAnsi="Arial" w:cs="Arial"/>
          <w:sz w:val="22"/>
          <w:szCs w:val="22"/>
          <w:lang w:val="en-US"/>
        </w:rPr>
      </w:pPr>
      <w:bookmarkStart w:id="9" w:name="_Toc124648037"/>
      <w:r w:rsidRPr="00DA054D">
        <w:rPr>
          <w:rFonts w:ascii="Arial" w:hAnsi="Arial" w:cs="Arial"/>
          <w:sz w:val="22"/>
          <w:szCs w:val="22"/>
        </w:rPr>
        <w:t>Views</w:t>
      </w:r>
      <w:bookmarkEnd w:id="9"/>
    </w:p>
    <w:p w14:paraId="6569C0EA" w14:textId="4DF9E8DD" w:rsidR="004B38ED" w:rsidRPr="00DA054D" w:rsidRDefault="004B38ED" w:rsidP="00DA054D">
      <w:pPr>
        <w:pStyle w:val="TextforStyle1"/>
        <w:spacing w:line="360" w:lineRule="auto"/>
        <w:rPr>
          <w:rFonts w:ascii="Arial" w:hAnsi="Arial" w:cs="Arial"/>
          <w:sz w:val="22"/>
          <w:szCs w:val="22"/>
        </w:rPr>
      </w:pPr>
      <w:r w:rsidRPr="00DA054D">
        <w:rPr>
          <w:rFonts w:ascii="Arial" w:hAnsi="Arial" w:cs="Arial"/>
          <w:sz w:val="22"/>
          <w:szCs w:val="22"/>
        </w:rPr>
        <w:t xml:space="preserve">The roleplay interview between healthcare professional and me was conducted smoothly and both of us appeared to be satisfied with the outcome. </w:t>
      </w:r>
      <w:r w:rsidR="00290F8C">
        <w:rPr>
          <w:rFonts w:ascii="Arial" w:hAnsi="Arial" w:cs="Arial"/>
          <w:sz w:val="22"/>
          <w:szCs w:val="22"/>
        </w:rPr>
        <w:t>The h</w:t>
      </w:r>
      <w:r w:rsidRPr="00DA054D">
        <w:rPr>
          <w:rFonts w:ascii="Arial" w:hAnsi="Arial" w:cs="Arial"/>
          <w:sz w:val="22"/>
          <w:szCs w:val="22"/>
        </w:rPr>
        <w:t xml:space="preserve">ealthcare professional asked relevant questions and with the help of my experience and knowledge I provided clear and concise answers. </w:t>
      </w:r>
      <w:r w:rsidR="00731F9D" w:rsidRPr="00DA054D">
        <w:rPr>
          <w:rFonts w:ascii="Arial" w:hAnsi="Arial" w:cs="Arial"/>
          <w:sz w:val="22"/>
          <w:szCs w:val="22"/>
        </w:rPr>
        <w:t>The healthcare professional also gave plenty of information about the role</w:t>
      </w:r>
      <w:r w:rsidR="00FD62A8">
        <w:rPr>
          <w:rFonts w:ascii="Arial" w:hAnsi="Arial" w:cs="Arial"/>
          <w:sz w:val="22"/>
          <w:szCs w:val="22"/>
        </w:rPr>
        <w:t xml:space="preserve"> s</w:t>
      </w:r>
      <w:r w:rsidR="00142EF5">
        <w:rPr>
          <w:rFonts w:ascii="Arial" w:hAnsi="Arial" w:cs="Arial"/>
          <w:sz w:val="22"/>
          <w:szCs w:val="22"/>
        </w:rPr>
        <w:t>o as</w:t>
      </w:r>
      <w:r w:rsidR="00DC6AD2">
        <w:rPr>
          <w:rFonts w:ascii="Arial" w:hAnsi="Arial" w:cs="Arial"/>
          <w:sz w:val="22"/>
          <w:szCs w:val="22"/>
        </w:rPr>
        <w:t xml:space="preserve"> to</w:t>
      </w:r>
      <w:r w:rsidR="00DC6AD2" w:rsidRPr="00DA054D">
        <w:rPr>
          <w:rFonts w:ascii="Arial" w:hAnsi="Arial" w:cs="Arial"/>
          <w:sz w:val="22"/>
          <w:szCs w:val="22"/>
        </w:rPr>
        <w:t xml:space="preserve"> explain things clearly to me, and I was able to ask questions and clarify information</w:t>
      </w:r>
      <w:r w:rsidR="00731F9D" w:rsidRPr="00DA054D">
        <w:rPr>
          <w:rFonts w:ascii="Arial" w:hAnsi="Arial" w:cs="Arial"/>
          <w:sz w:val="22"/>
          <w:szCs w:val="22"/>
        </w:rPr>
        <w:t>.</w:t>
      </w:r>
      <w:r w:rsidR="00731F9D">
        <w:rPr>
          <w:rFonts w:ascii="Arial" w:hAnsi="Arial" w:cs="Arial"/>
          <w:sz w:val="22"/>
          <w:szCs w:val="22"/>
        </w:rPr>
        <w:t xml:space="preserve"> </w:t>
      </w:r>
      <w:r w:rsidRPr="00DA054D">
        <w:rPr>
          <w:rFonts w:ascii="Arial" w:hAnsi="Arial" w:cs="Arial"/>
          <w:sz w:val="22"/>
          <w:szCs w:val="22"/>
        </w:rPr>
        <w:t>There was a good rapport between both of us and</w:t>
      </w:r>
      <w:r w:rsidR="00C06679">
        <w:rPr>
          <w:rFonts w:ascii="Arial" w:hAnsi="Arial" w:cs="Arial"/>
          <w:sz w:val="22"/>
          <w:szCs w:val="22"/>
        </w:rPr>
        <w:t xml:space="preserve"> w</w:t>
      </w:r>
      <w:r w:rsidR="001E434C" w:rsidRPr="00DA054D">
        <w:rPr>
          <w:rFonts w:ascii="Arial" w:hAnsi="Arial" w:cs="Arial"/>
          <w:sz w:val="22"/>
          <w:szCs w:val="22"/>
        </w:rPr>
        <w:t xml:space="preserve">e both were polite and respectful to each other. </w:t>
      </w:r>
      <w:r w:rsidRPr="00DA054D">
        <w:rPr>
          <w:rFonts w:ascii="Arial" w:hAnsi="Arial" w:cs="Arial"/>
          <w:sz w:val="22"/>
          <w:szCs w:val="22"/>
        </w:rPr>
        <w:t xml:space="preserve">The healthcare professional was </w:t>
      </w:r>
      <w:r w:rsidR="00C06679">
        <w:rPr>
          <w:rFonts w:ascii="Arial" w:hAnsi="Arial" w:cs="Arial"/>
          <w:sz w:val="22"/>
          <w:szCs w:val="22"/>
        </w:rPr>
        <w:t xml:space="preserve">quite </w:t>
      </w:r>
      <w:r w:rsidRPr="00DA054D">
        <w:rPr>
          <w:rFonts w:ascii="Arial" w:hAnsi="Arial" w:cs="Arial"/>
          <w:sz w:val="22"/>
          <w:szCs w:val="22"/>
        </w:rPr>
        <w:t xml:space="preserve">engaging. Being a responsible healthcare assistant, I was taking directions well. Both of us </w:t>
      </w:r>
      <w:r w:rsidR="00A360BE">
        <w:rPr>
          <w:rFonts w:ascii="Arial" w:hAnsi="Arial" w:cs="Arial"/>
          <w:sz w:val="22"/>
          <w:szCs w:val="22"/>
        </w:rPr>
        <w:t>appeared</w:t>
      </w:r>
      <w:r w:rsidRPr="00DA054D">
        <w:rPr>
          <w:rFonts w:ascii="Arial" w:hAnsi="Arial" w:cs="Arial"/>
          <w:sz w:val="22"/>
          <w:szCs w:val="22"/>
        </w:rPr>
        <w:t xml:space="preserve"> to be working collaboratively towards a common goal.</w:t>
      </w:r>
    </w:p>
    <w:p w14:paraId="251AC021" w14:textId="0C32A9B1" w:rsidR="004B38ED" w:rsidRDefault="0030357F" w:rsidP="00DA054D">
      <w:pPr>
        <w:pStyle w:val="TextforStyle1"/>
        <w:spacing w:line="360" w:lineRule="auto"/>
        <w:rPr>
          <w:rFonts w:ascii="Arial" w:hAnsi="Arial" w:cs="Arial"/>
          <w:sz w:val="22"/>
          <w:szCs w:val="22"/>
        </w:rPr>
      </w:pPr>
      <w:r>
        <w:rPr>
          <w:rFonts w:ascii="Arial" w:hAnsi="Arial" w:cs="Arial"/>
          <w:sz w:val="22"/>
          <w:szCs w:val="22"/>
        </w:rPr>
        <w:t xml:space="preserve">Not only </w:t>
      </w:r>
      <w:r w:rsidR="008C48AC">
        <w:rPr>
          <w:rFonts w:ascii="Arial" w:hAnsi="Arial" w:cs="Arial"/>
          <w:sz w:val="22"/>
          <w:szCs w:val="22"/>
        </w:rPr>
        <w:t xml:space="preserve">was </w:t>
      </w:r>
      <w:r w:rsidR="00266260">
        <w:rPr>
          <w:rFonts w:ascii="Arial" w:hAnsi="Arial" w:cs="Arial"/>
          <w:sz w:val="22"/>
          <w:szCs w:val="22"/>
        </w:rPr>
        <w:t>my employability tested</w:t>
      </w:r>
      <w:r>
        <w:rPr>
          <w:rFonts w:ascii="Arial" w:hAnsi="Arial" w:cs="Arial"/>
          <w:sz w:val="22"/>
          <w:szCs w:val="22"/>
        </w:rPr>
        <w:t xml:space="preserve"> through this interview, but </w:t>
      </w:r>
      <w:r w:rsidR="006A2449">
        <w:rPr>
          <w:rFonts w:ascii="Arial" w:hAnsi="Arial" w:cs="Arial"/>
          <w:sz w:val="22"/>
          <w:szCs w:val="22"/>
        </w:rPr>
        <w:t>it also revealed the employer</w:t>
      </w:r>
      <w:r w:rsidR="00883114">
        <w:rPr>
          <w:rFonts w:ascii="Arial" w:hAnsi="Arial" w:cs="Arial"/>
          <w:sz w:val="22"/>
          <w:szCs w:val="22"/>
        </w:rPr>
        <w:t>’s expectations</w:t>
      </w:r>
      <w:r w:rsidR="006A2449">
        <w:rPr>
          <w:rFonts w:ascii="Arial" w:hAnsi="Arial" w:cs="Arial"/>
          <w:sz w:val="22"/>
          <w:szCs w:val="22"/>
        </w:rPr>
        <w:t xml:space="preserve">. </w:t>
      </w:r>
      <w:r w:rsidR="003B2776">
        <w:rPr>
          <w:rFonts w:ascii="Arial" w:hAnsi="Arial" w:cs="Arial"/>
          <w:sz w:val="22"/>
          <w:szCs w:val="22"/>
        </w:rPr>
        <w:t>Through the interview question</w:t>
      </w:r>
      <w:r w:rsidR="008C48AC">
        <w:rPr>
          <w:rFonts w:ascii="Arial" w:hAnsi="Arial" w:cs="Arial"/>
          <w:sz w:val="22"/>
          <w:szCs w:val="22"/>
        </w:rPr>
        <w:t>naire</w:t>
      </w:r>
      <w:r w:rsidR="003B2776">
        <w:rPr>
          <w:rFonts w:ascii="Arial" w:hAnsi="Arial" w:cs="Arial"/>
          <w:sz w:val="22"/>
          <w:szCs w:val="22"/>
        </w:rPr>
        <w:t>, t</w:t>
      </w:r>
      <w:r w:rsidR="003B2776" w:rsidRPr="00DA054D">
        <w:rPr>
          <w:rFonts w:ascii="Arial" w:hAnsi="Arial" w:cs="Arial"/>
          <w:sz w:val="22"/>
          <w:szCs w:val="22"/>
        </w:rPr>
        <w:t xml:space="preserve">he healthcare professional </w:t>
      </w:r>
      <w:r w:rsidR="003B2776">
        <w:rPr>
          <w:rFonts w:ascii="Arial" w:hAnsi="Arial" w:cs="Arial"/>
          <w:sz w:val="22"/>
          <w:szCs w:val="22"/>
        </w:rPr>
        <w:t xml:space="preserve">did </w:t>
      </w:r>
      <w:r w:rsidR="003B2776" w:rsidRPr="00DA054D">
        <w:rPr>
          <w:rFonts w:ascii="Arial" w:hAnsi="Arial" w:cs="Arial"/>
          <w:sz w:val="22"/>
          <w:szCs w:val="22"/>
        </w:rPr>
        <w:t xml:space="preserve">a great job at </w:t>
      </w:r>
      <w:r w:rsidR="00906BFC">
        <w:rPr>
          <w:rFonts w:ascii="Arial" w:hAnsi="Arial" w:cs="Arial"/>
          <w:sz w:val="22"/>
          <w:szCs w:val="22"/>
        </w:rPr>
        <w:t>checking whether I met the expectations of having a</w:t>
      </w:r>
      <w:r w:rsidR="003B2776" w:rsidRPr="00DA054D">
        <w:rPr>
          <w:rFonts w:ascii="Arial" w:hAnsi="Arial" w:cs="Arial"/>
          <w:sz w:val="22"/>
          <w:szCs w:val="22"/>
        </w:rPr>
        <w:t xml:space="preserve"> </w:t>
      </w:r>
      <w:r w:rsidR="00906BFC">
        <w:rPr>
          <w:rFonts w:ascii="Arial" w:hAnsi="Arial" w:cs="Arial"/>
          <w:sz w:val="22"/>
          <w:szCs w:val="22"/>
        </w:rPr>
        <w:t>l</w:t>
      </w:r>
      <w:r w:rsidR="00754A1B">
        <w:rPr>
          <w:rFonts w:ascii="Arial" w:hAnsi="Arial" w:cs="Arial"/>
          <w:sz w:val="22"/>
          <w:szCs w:val="22"/>
        </w:rPr>
        <w:t xml:space="preserve">ong-term vision, empathy, politeness, </w:t>
      </w:r>
      <w:r w:rsidR="00911516">
        <w:rPr>
          <w:rFonts w:ascii="Arial" w:hAnsi="Arial" w:cs="Arial"/>
          <w:sz w:val="22"/>
          <w:szCs w:val="22"/>
        </w:rPr>
        <w:t xml:space="preserve">motivation, </w:t>
      </w:r>
      <w:r w:rsidR="00906BFC">
        <w:rPr>
          <w:rFonts w:ascii="Arial" w:hAnsi="Arial" w:cs="Arial"/>
          <w:sz w:val="22"/>
          <w:szCs w:val="22"/>
        </w:rPr>
        <w:t xml:space="preserve">and </w:t>
      </w:r>
      <w:r w:rsidR="00911516">
        <w:rPr>
          <w:rFonts w:ascii="Arial" w:hAnsi="Arial" w:cs="Arial"/>
          <w:sz w:val="22"/>
          <w:szCs w:val="22"/>
        </w:rPr>
        <w:t>problem-solving</w:t>
      </w:r>
      <w:r w:rsidR="005C7161">
        <w:rPr>
          <w:rFonts w:ascii="Arial" w:hAnsi="Arial" w:cs="Arial"/>
          <w:sz w:val="22"/>
          <w:szCs w:val="22"/>
        </w:rPr>
        <w:t xml:space="preserve"> on duty</w:t>
      </w:r>
      <w:r w:rsidR="00410787">
        <w:rPr>
          <w:rFonts w:ascii="Arial" w:hAnsi="Arial" w:cs="Arial"/>
          <w:sz w:val="22"/>
          <w:szCs w:val="22"/>
        </w:rPr>
        <w:t xml:space="preserve"> (Cake et. al 2022)</w:t>
      </w:r>
      <w:r w:rsidR="00911516">
        <w:rPr>
          <w:rFonts w:ascii="Arial" w:hAnsi="Arial" w:cs="Arial"/>
          <w:sz w:val="22"/>
          <w:szCs w:val="22"/>
        </w:rPr>
        <w:t xml:space="preserve">. </w:t>
      </w:r>
      <w:r w:rsidR="004B38ED" w:rsidRPr="00DA054D">
        <w:rPr>
          <w:rFonts w:ascii="Arial" w:hAnsi="Arial" w:cs="Arial"/>
          <w:sz w:val="22"/>
          <w:szCs w:val="22"/>
        </w:rPr>
        <w:t xml:space="preserve">Both of us </w:t>
      </w:r>
      <w:r w:rsidR="00805C0F">
        <w:rPr>
          <w:rFonts w:ascii="Arial" w:hAnsi="Arial" w:cs="Arial"/>
          <w:sz w:val="22"/>
          <w:szCs w:val="22"/>
        </w:rPr>
        <w:t>were engaged in a meaningful dialogue and we</w:t>
      </w:r>
      <w:r w:rsidR="004B38ED" w:rsidRPr="00DA054D">
        <w:rPr>
          <w:rFonts w:ascii="Arial" w:hAnsi="Arial" w:cs="Arial"/>
          <w:sz w:val="22"/>
          <w:szCs w:val="22"/>
        </w:rPr>
        <w:t xml:space="preserve"> </w:t>
      </w:r>
      <w:r w:rsidR="008C48AC">
        <w:rPr>
          <w:rFonts w:ascii="Arial" w:hAnsi="Arial" w:cs="Arial"/>
          <w:sz w:val="22"/>
          <w:szCs w:val="22"/>
        </w:rPr>
        <w:t>appeared</w:t>
      </w:r>
      <w:r w:rsidR="004B38ED" w:rsidRPr="00DA054D">
        <w:rPr>
          <w:rFonts w:ascii="Arial" w:hAnsi="Arial" w:cs="Arial"/>
          <w:sz w:val="22"/>
          <w:szCs w:val="22"/>
        </w:rPr>
        <w:t xml:space="preserve"> to have a good understanding of our roles and responsibilities.</w:t>
      </w:r>
    </w:p>
    <w:p w14:paraId="51C77A03" w14:textId="2730D57E" w:rsidR="003A6EB4" w:rsidRPr="0051325B" w:rsidRDefault="0051325B" w:rsidP="0051325B">
      <w:pPr>
        <w:pStyle w:val="TextforStyle1"/>
        <w:spacing w:line="360" w:lineRule="auto"/>
        <w:rPr>
          <w:rFonts w:ascii="Arial" w:hAnsi="Arial" w:cs="Arial"/>
          <w:sz w:val="22"/>
          <w:szCs w:val="22"/>
        </w:rPr>
      </w:pPr>
      <w:r>
        <w:rPr>
          <w:rFonts w:ascii="Arial" w:hAnsi="Arial" w:cs="Arial"/>
          <w:sz w:val="22"/>
          <w:szCs w:val="22"/>
        </w:rPr>
        <w:t xml:space="preserve">It should be noted that </w:t>
      </w:r>
      <w:r w:rsidR="0072503F">
        <w:rPr>
          <w:rFonts w:ascii="Arial" w:hAnsi="Arial" w:cs="Arial"/>
          <w:sz w:val="22"/>
          <w:szCs w:val="22"/>
        </w:rPr>
        <w:t xml:space="preserve">at least one of the interview questions could have </w:t>
      </w:r>
      <w:r w:rsidR="000668E8">
        <w:rPr>
          <w:rFonts w:ascii="Arial" w:hAnsi="Arial" w:cs="Arial"/>
          <w:sz w:val="22"/>
          <w:szCs w:val="22"/>
        </w:rPr>
        <w:t>focused upon</w:t>
      </w:r>
      <w:r w:rsidR="0072503F">
        <w:rPr>
          <w:rFonts w:ascii="Arial" w:hAnsi="Arial" w:cs="Arial"/>
          <w:sz w:val="22"/>
          <w:szCs w:val="22"/>
        </w:rPr>
        <w:t xml:space="preserve"> </w:t>
      </w:r>
      <w:r w:rsidR="008A71D9">
        <w:rPr>
          <w:rFonts w:ascii="Arial" w:hAnsi="Arial" w:cs="Arial"/>
          <w:sz w:val="22"/>
          <w:szCs w:val="22"/>
        </w:rPr>
        <w:t xml:space="preserve">the </w:t>
      </w:r>
      <w:r w:rsidR="000668E8">
        <w:rPr>
          <w:rFonts w:ascii="Arial" w:hAnsi="Arial" w:cs="Arial"/>
          <w:sz w:val="22"/>
          <w:szCs w:val="22"/>
        </w:rPr>
        <w:t>employer and the employee</w:t>
      </w:r>
      <w:r w:rsidR="00FA6EBF">
        <w:rPr>
          <w:rFonts w:ascii="Arial" w:hAnsi="Arial" w:cs="Arial"/>
          <w:sz w:val="22"/>
          <w:szCs w:val="22"/>
        </w:rPr>
        <w:t xml:space="preserve"> responsibilities</w:t>
      </w:r>
      <w:r w:rsidR="000668E8">
        <w:rPr>
          <w:rFonts w:ascii="Arial" w:hAnsi="Arial" w:cs="Arial"/>
          <w:sz w:val="22"/>
          <w:szCs w:val="22"/>
        </w:rPr>
        <w:t xml:space="preserve">. </w:t>
      </w:r>
      <w:r w:rsidR="00F745A2">
        <w:rPr>
          <w:rFonts w:ascii="Arial" w:hAnsi="Arial" w:cs="Arial"/>
          <w:sz w:val="22"/>
          <w:szCs w:val="22"/>
        </w:rPr>
        <w:t>As per the Health and Safety at Work Act 1974</w:t>
      </w:r>
      <w:r w:rsidR="00F00494">
        <w:rPr>
          <w:rFonts w:ascii="Arial" w:hAnsi="Arial" w:cs="Arial"/>
          <w:sz w:val="22"/>
          <w:szCs w:val="22"/>
        </w:rPr>
        <w:t xml:space="preserve"> (The Government of the UK</w:t>
      </w:r>
      <w:r w:rsidR="009B5128">
        <w:rPr>
          <w:rFonts w:ascii="Arial" w:hAnsi="Arial" w:cs="Arial"/>
          <w:sz w:val="22"/>
          <w:szCs w:val="22"/>
        </w:rPr>
        <w:t>, 1980)</w:t>
      </w:r>
      <w:r w:rsidR="00F745A2">
        <w:rPr>
          <w:rFonts w:ascii="Arial" w:hAnsi="Arial" w:cs="Arial"/>
          <w:sz w:val="22"/>
          <w:szCs w:val="22"/>
        </w:rPr>
        <w:t xml:space="preserve">, </w:t>
      </w:r>
      <w:r w:rsidR="007E6FAA">
        <w:rPr>
          <w:rFonts w:ascii="Arial" w:hAnsi="Arial" w:cs="Arial"/>
          <w:sz w:val="22"/>
          <w:szCs w:val="22"/>
        </w:rPr>
        <w:t xml:space="preserve">the healthcare professional could have </w:t>
      </w:r>
      <w:r w:rsidR="005643EC">
        <w:rPr>
          <w:rFonts w:ascii="Arial" w:hAnsi="Arial" w:cs="Arial"/>
          <w:sz w:val="22"/>
          <w:szCs w:val="22"/>
        </w:rPr>
        <w:t>explained</w:t>
      </w:r>
      <w:r w:rsidR="00E44EFA">
        <w:rPr>
          <w:rFonts w:ascii="Arial" w:hAnsi="Arial" w:cs="Arial"/>
          <w:sz w:val="22"/>
          <w:szCs w:val="22"/>
        </w:rPr>
        <w:t xml:space="preserve"> how </w:t>
      </w:r>
      <w:r w:rsidR="005643EC">
        <w:rPr>
          <w:rFonts w:ascii="Arial" w:hAnsi="Arial" w:cs="Arial"/>
          <w:sz w:val="22"/>
          <w:szCs w:val="22"/>
        </w:rPr>
        <w:t xml:space="preserve">vigilance regarding safety at workplace is being maintained, </w:t>
      </w:r>
      <w:r w:rsidR="007E0533">
        <w:rPr>
          <w:rFonts w:ascii="Arial" w:hAnsi="Arial" w:cs="Arial"/>
          <w:sz w:val="22"/>
          <w:szCs w:val="22"/>
        </w:rPr>
        <w:t>which</w:t>
      </w:r>
      <w:r w:rsidR="005643EC">
        <w:rPr>
          <w:rFonts w:ascii="Arial" w:hAnsi="Arial" w:cs="Arial"/>
          <w:sz w:val="22"/>
          <w:szCs w:val="22"/>
        </w:rPr>
        <w:t xml:space="preserve"> </w:t>
      </w:r>
      <w:r w:rsidR="007E0533">
        <w:rPr>
          <w:rFonts w:ascii="Arial" w:hAnsi="Arial" w:cs="Arial"/>
          <w:sz w:val="22"/>
          <w:szCs w:val="22"/>
        </w:rPr>
        <w:t xml:space="preserve">risks and </w:t>
      </w:r>
      <w:r w:rsidR="005643EC">
        <w:rPr>
          <w:rFonts w:ascii="Arial" w:hAnsi="Arial" w:cs="Arial"/>
          <w:sz w:val="22"/>
          <w:szCs w:val="22"/>
        </w:rPr>
        <w:t xml:space="preserve">hazards are expected, and what </w:t>
      </w:r>
      <w:r w:rsidR="0022462D">
        <w:rPr>
          <w:rFonts w:ascii="Arial" w:hAnsi="Arial" w:cs="Arial"/>
          <w:sz w:val="22"/>
          <w:szCs w:val="22"/>
        </w:rPr>
        <w:t>mitigation</w:t>
      </w:r>
      <w:r w:rsidR="005643EC">
        <w:rPr>
          <w:rFonts w:ascii="Arial" w:hAnsi="Arial" w:cs="Arial"/>
          <w:sz w:val="22"/>
          <w:szCs w:val="22"/>
        </w:rPr>
        <w:t xml:space="preserve"> measures</w:t>
      </w:r>
      <w:r w:rsidR="007E0533">
        <w:rPr>
          <w:rFonts w:ascii="Arial" w:hAnsi="Arial" w:cs="Arial"/>
          <w:sz w:val="22"/>
          <w:szCs w:val="22"/>
        </w:rPr>
        <w:t xml:space="preserve"> </w:t>
      </w:r>
      <w:r w:rsidR="0022462D">
        <w:rPr>
          <w:rFonts w:ascii="Arial" w:hAnsi="Arial" w:cs="Arial"/>
          <w:sz w:val="22"/>
          <w:szCs w:val="22"/>
        </w:rPr>
        <w:t>were</w:t>
      </w:r>
      <w:r w:rsidR="007E0533">
        <w:rPr>
          <w:rFonts w:ascii="Arial" w:hAnsi="Arial" w:cs="Arial"/>
          <w:sz w:val="22"/>
          <w:szCs w:val="22"/>
        </w:rPr>
        <w:t xml:space="preserve"> being </w:t>
      </w:r>
      <w:r w:rsidR="0022462D">
        <w:rPr>
          <w:rFonts w:ascii="Arial" w:hAnsi="Arial" w:cs="Arial"/>
          <w:sz w:val="22"/>
          <w:szCs w:val="22"/>
        </w:rPr>
        <w:t>followed.</w:t>
      </w:r>
      <w:r w:rsidR="00C55253">
        <w:rPr>
          <w:rFonts w:ascii="Arial" w:hAnsi="Arial" w:cs="Arial"/>
          <w:sz w:val="22"/>
          <w:szCs w:val="22"/>
        </w:rPr>
        <w:t xml:space="preserve"> In return, I could have assessed the </w:t>
      </w:r>
      <w:r w:rsidR="00D40A99">
        <w:rPr>
          <w:rFonts w:ascii="Arial" w:hAnsi="Arial" w:cs="Arial"/>
          <w:sz w:val="22"/>
          <w:szCs w:val="22"/>
        </w:rPr>
        <w:t>employer’s</w:t>
      </w:r>
      <w:r w:rsidR="00C55253">
        <w:rPr>
          <w:rFonts w:ascii="Arial" w:hAnsi="Arial" w:cs="Arial"/>
          <w:sz w:val="22"/>
          <w:szCs w:val="22"/>
        </w:rPr>
        <w:t xml:space="preserve"> </w:t>
      </w:r>
      <w:r w:rsidR="00885A4D">
        <w:rPr>
          <w:rFonts w:ascii="Arial" w:hAnsi="Arial" w:cs="Arial"/>
          <w:sz w:val="22"/>
          <w:szCs w:val="22"/>
        </w:rPr>
        <w:t>responsibilities</w:t>
      </w:r>
      <w:r w:rsidR="00D40A99">
        <w:rPr>
          <w:rFonts w:ascii="Arial" w:hAnsi="Arial" w:cs="Arial"/>
          <w:sz w:val="22"/>
          <w:szCs w:val="22"/>
        </w:rPr>
        <w:t xml:space="preserve"> in these matters, and </w:t>
      </w:r>
      <w:r w:rsidR="00F81038">
        <w:rPr>
          <w:rFonts w:ascii="Arial" w:hAnsi="Arial" w:cs="Arial"/>
          <w:sz w:val="22"/>
          <w:szCs w:val="22"/>
        </w:rPr>
        <w:t xml:space="preserve">a further discussion </w:t>
      </w:r>
      <w:r w:rsidR="00843FC9">
        <w:rPr>
          <w:rFonts w:ascii="Arial" w:hAnsi="Arial" w:cs="Arial"/>
          <w:sz w:val="22"/>
          <w:szCs w:val="22"/>
        </w:rPr>
        <w:t xml:space="preserve">could have been possible </w:t>
      </w:r>
      <w:r w:rsidR="00F81038">
        <w:rPr>
          <w:rFonts w:ascii="Arial" w:hAnsi="Arial" w:cs="Arial"/>
          <w:sz w:val="22"/>
          <w:szCs w:val="22"/>
        </w:rPr>
        <w:t xml:space="preserve">on how I </w:t>
      </w:r>
      <w:r w:rsidR="00CF1B3F">
        <w:rPr>
          <w:rFonts w:ascii="Arial" w:hAnsi="Arial" w:cs="Arial"/>
          <w:sz w:val="22"/>
          <w:szCs w:val="22"/>
        </w:rPr>
        <w:t xml:space="preserve">could </w:t>
      </w:r>
      <w:r w:rsidR="00E65E7F">
        <w:rPr>
          <w:rFonts w:ascii="Arial" w:hAnsi="Arial" w:cs="Arial"/>
          <w:sz w:val="22"/>
          <w:szCs w:val="22"/>
        </w:rPr>
        <w:t>take up</w:t>
      </w:r>
      <w:r w:rsidR="00F81038">
        <w:rPr>
          <w:rFonts w:ascii="Arial" w:hAnsi="Arial" w:cs="Arial"/>
          <w:sz w:val="22"/>
          <w:szCs w:val="22"/>
        </w:rPr>
        <w:t xml:space="preserve"> </w:t>
      </w:r>
      <w:r w:rsidR="00C525ED">
        <w:rPr>
          <w:rFonts w:ascii="Arial" w:hAnsi="Arial" w:cs="Arial"/>
          <w:sz w:val="22"/>
          <w:szCs w:val="22"/>
        </w:rPr>
        <w:t xml:space="preserve">responsibilities of </w:t>
      </w:r>
      <w:r w:rsidR="00843FC9">
        <w:rPr>
          <w:rFonts w:ascii="Arial" w:hAnsi="Arial" w:cs="Arial"/>
          <w:sz w:val="22"/>
          <w:szCs w:val="22"/>
        </w:rPr>
        <w:t>meet</w:t>
      </w:r>
      <w:r w:rsidR="00C525ED">
        <w:rPr>
          <w:rFonts w:ascii="Arial" w:hAnsi="Arial" w:cs="Arial"/>
          <w:sz w:val="22"/>
          <w:szCs w:val="22"/>
        </w:rPr>
        <w:t>ing</w:t>
      </w:r>
      <w:r w:rsidR="00843FC9">
        <w:rPr>
          <w:rFonts w:ascii="Arial" w:hAnsi="Arial" w:cs="Arial"/>
          <w:sz w:val="22"/>
          <w:szCs w:val="22"/>
        </w:rPr>
        <w:t xml:space="preserve"> these safety requirements.</w:t>
      </w:r>
    </w:p>
    <w:p w14:paraId="3C520622" w14:textId="77777777" w:rsidR="007D7AC2" w:rsidRPr="00DA054D" w:rsidRDefault="007D7AC2" w:rsidP="00DA054D">
      <w:pPr>
        <w:pStyle w:val="ListParagraph"/>
        <w:keepNext/>
        <w:keepLines/>
        <w:numPr>
          <w:ilvl w:val="0"/>
          <w:numId w:val="3"/>
        </w:numPr>
        <w:spacing w:before="240" w:line="360" w:lineRule="auto"/>
        <w:ind w:left="357" w:hanging="357"/>
        <w:contextualSpacing w:val="0"/>
        <w:jc w:val="both"/>
        <w:outlineLvl w:val="0"/>
        <w:rPr>
          <w:rFonts w:ascii="Arial" w:eastAsiaTheme="majorEastAsia" w:hAnsi="Arial" w:cs="Arial"/>
          <w:b/>
          <w:bCs/>
          <w:vanish/>
        </w:rPr>
      </w:pPr>
      <w:bookmarkStart w:id="10" w:name="_Toc120233972"/>
      <w:bookmarkStart w:id="11" w:name="_Toc121057796"/>
      <w:bookmarkStart w:id="12" w:name="_Toc121057946"/>
      <w:bookmarkStart w:id="13" w:name="_Toc121768869"/>
      <w:bookmarkStart w:id="14" w:name="_Toc123167535"/>
      <w:bookmarkStart w:id="15" w:name="_Toc123167914"/>
      <w:bookmarkStart w:id="16" w:name="_Toc124648038"/>
      <w:bookmarkEnd w:id="10"/>
      <w:bookmarkEnd w:id="11"/>
      <w:bookmarkEnd w:id="12"/>
      <w:bookmarkEnd w:id="13"/>
      <w:bookmarkEnd w:id="14"/>
      <w:bookmarkEnd w:id="15"/>
      <w:bookmarkEnd w:id="16"/>
    </w:p>
    <w:p w14:paraId="7E965243" w14:textId="77777777" w:rsidR="007D7AC2" w:rsidRPr="00DA054D" w:rsidRDefault="007D7AC2" w:rsidP="00DA054D">
      <w:pPr>
        <w:pStyle w:val="ListParagraph"/>
        <w:keepNext/>
        <w:keepLines/>
        <w:numPr>
          <w:ilvl w:val="0"/>
          <w:numId w:val="3"/>
        </w:numPr>
        <w:spacing w:before="240" w:line="360" w:lineRule="auto"/>
        <w:ind w:left="357" w:hanging="357"/>
        <w:contextualSpacing w:val="0"/>
        <w:jc w:val="both"/>
        <w:outlineLvl w:val="0"/>
        <w:rPr>
          <w:rFonts w:ascii="Arial" w:eastAsiaTheme="majorEastAsia" w:hAnsi="Arial" w:cs="Arial"/>
          <w:b/>
          <w:bCs/>
          <w:vanish/>
        </w:rPr>
      </w:pPr>
      <w:bookmarkStart w:id="17" w:name="_Toc120233973"/>
      <w:bookmarkStart w:id="18" w:name="_Toc121057797"/>
      <w:bookmarkStart w:id="19" w:name="_Toc121057947"/>
      <w:bookmarkStart w:id="20" w:name="_Toc121768870"/>
      <w:bookmarkStart w:id="21" w:name="_Toc123167536"/>
      <w:bookmarkStart w:id="22" w:name="_Toc123167915"/>
      <w:bookmarkStart w:id="23" w:name="_Toc124648039"/>
      <w:bookmarkEnd w:id="17"/>
      <w:bookmarkEnd w:id="18"/>
      <w:bookmarkEnd w:id="19"/>
      <w:bookmarkEnd w:id="20"/>
      <w:bookmarkEnd w:id="21"/>
      <w:bookmarkEnd w:id="22"/>
      <w:bookmarkEnd w:id="23"/>
    </w:p>
    <w:p w14:paraId="0E4973C7" w14:textId="31C21B19" w:rsidR="004B38ED" w:rsidRPr="00DA054D" w:rsidRDefault="004B38ED" w:rsidP="00DA054D">
      <w:pPr>
        <w:pStyle w:val="Style2"/>
        <w:spacing w:line="360" w:lineRule="auto"/>
        <w:rPr>
          <w:rFonts w:ascii="Arial" w:hAnsi="Arial" w:cs="Arial"/>
          <w:sz w:val="22"/>
          <w:szCs w:val="22"/>
        </w:rPr>
      </w:pPr>
      <w:bookmarkStart w:id="24" w:name="_Toc124648040"/>
      <w:r w:rsidRPr="00DA054D">
        <w:rPr>
          <w:rFonts w:ascii="Arial" w:hAnsi="Arial" w:cs="Arial"/>
          <w:sz w:val="22"/>
          <w:szCs w:val="22"/>
        </w:rPr>
        <w:t>Career Development Plan</w:t>
      </w:r>
      <w:bookmarkEnd w:id="24"/>
    </w:p>
    <w:p w14:paraId="32EB5F34" w14:textId="359145BC" w:rsidR="004B38ED" w:rsidRPr="00DA054D" w:rsidRDefault="00FB4802" w:rsidP="00DA054D">
      <w:pPr>
        <w:pStyle w:val="TextforStyle2"/>
        <w:spacing w:line="360" w:lineRule="auto"/>
        <w:rPr>
          <w:rFonts w:ascii="Arial" w:hAnsi="Arial" w:cs="Arial"/>
          <w:sz w:val="22"/>
          <w:szCs w:val="22"/>
        </w:rPr>
      </w:pPr>
      <w:r w:rsidRPr="00FB4802">
        <w:rPr>
          <w:rFonts w:ascii="Arial" w:hAnsi="Arial" w:cs="Arial"/>
          <w:sz w:val="22"/>
          <w:szCs w:val="22"/>
        </w:rPr>
        <w:t xml:space="preserve">Employees have established objectives related to their current jobs, including the roles they hope to fill in the future and the strategies they plan to use to get there. The term "career development plan" is commonly used to refer to such an arrangement. Developing a plan to advance one's career typically involves aiming for specific goals. An employee </w:t>
      </w:r>
      <w:r w:rsidRPr="00FB4802">
        <w:rPr>
          <w:rFonts w:ascii="Arial" w:hAnsi="Arial" w:cs="Arial"/>
          <w:sz w:val="22"/>
          <w:szCs w:val="22"/>
        </w:rPr>
        <w:lastRenderedPageBreak/>
        <w:t>can craft a plan for professional growth on their own, with the help of their employer or an outside consultant. The employee should write down their objectives, any strategies they plan to use, and when they expect to have completed each task. One should start thinking about their future careers long before enrolling in college. Oftentimes, young kids already have a good idea of what they want to do with their lives. They should start thinking about and making preparations for their future profession now. Other students make important life decisions and formulate long-term strategies during their time at university. A plan for professional growth can be formulated at any point in one's working life. In the same way that students need to prepare for their futures, working adults do too. However, plans for professional advancement are not set in stone; they are meant to serve as guidelines and can be adjusted as needed (</w:t>
      </w:r>
      <w:proofErr w:type="spellStart"/>
      <w:r w:rsidRPr="00FB4802">
        <w:rPr>
          <w:rFonts w:ascii="Arial" w:hAnsi="Arial" w:cs="Arial"/>
          <w:sz w:val="22"/>
          <w:szCs w:val="22"/>
        </w:rPr>
        <w:t>Hoschette</w:t>
      </w:r>
      <w:proofErr w:type="spellEnd"/>
      <w:r w:rsidRPr="00FB4802">
        <w:rPr>
          <w:rFonts w:ascii="Arial" w:hAnsi="Arial" w:cs="Arial"/>
          <w:sz w:val="22"/>
          <w:szCs w:val="22"/>
        </w:rPr>
        <w:t xml:space="preserve"> 2010).</w:t>
      </w:r>
    </w:p>
    <w:p w14:paraId="0AB0136D" w14:textId="1D4736D4" w:rsidR="004B38ED" w:rsidRPr="00DA054D" w:rsidRDefault="004B38ED" w:rsidP="00DA054D">
      <w:pPr>
        <w:pStyle w:val="Style2"/>
        <w:spacing w:line="360" w:lineRule="auto"/>
        <w:rPr>
          <w:rFonts w:ascii="Arial" w:hAnsi="Arial" w:cs="Arial"/>
          <w:sz w:val="22"/>
          <w:szCs w:val="22"/>
        </w:rPr>
      </w:pPr>
      <w:bookmarkStart w:id="25" w:name="_Toc124648041"/>
      <w:r w:rsidRPr="00DA054D">
        <w:rPr>
          <w:rFonts w:ascii="Arial" w:hAnsi="Arial" w:cs="Arial"/>
          <w:sz w:val="22"/>
          <w:szCs w:val="22"/>
        </w:rPr>
        <w:t>Overview of the healthcare assistant</w:t>
      </w:r>
      <w:bookmarkEnd w:id="25"/>
    </w:p>
    <w:p w14:paraId="1FE605A8" w14:textId="5DF798E2" w:rsidR="004B38ED" w:rsidRPr="00DA054D" w:rsidRDefault="007C6217" w:rsidP="00DA054D">
      <w:pPr>
        <w:pStyle w:val="TextforStyle2"/>
        <w:spacing w:line="360" w:lineRule="auto"/>
        <w:rPr>
          <w:rFonts w:ascii="Arial" w:hAnsi="Arial" w:cs="Arial"/>
          <w:sz w:val="22"/>
          <w:szCs w:val="22"/>
        </w:rPr>
      </w:pPr>
      <w:r w:rsidRPr="007C6217">
        <w:rPr>
          <w:rFonts w:ascii="Arial" w:hAnsi="Arial" w:cs="Arial"/>
          <w:sz w:val="22"/>
          <w:szCs w:val="22"/>
        </w:rPr>
        <w:t>A healthcare assistant's job is to help those in the medical field by providing care for patients. The role of the healthcare assistant is to inform patients about their health, their loved ones' health, and the community as a whole. For instance, healthcare aides teach patients how to communicate effectively with one another. Providing direct care to a patient entail monitoring their health and responding accordingly. In medicine, a patient's diagnosis is the basis for a prescription. Healthcare assistants need these qualities because of the sensitive nature of their work.</w:t>
      </w:r>
    </w:p>
    <w:p w14:paraId="5673B554" w14:textId="500F3091" w:rsidR="004B38ED" w:rsidRPr="00DA054D" w:rsidRDefault="004B38ED" w:rsidP="00DA054D">
      <w:pPr>
        <w:pStyle w:val="Style2"/>
        <w:spacing w:line="360" w:lineRule="auto"/>
        <w:rPr>
          <w:rFonts w:ascii="Arial" w:hAnsi="Arial" w:cs="Arial"/>
          <w:sz w:val="22"/>
          <w:szCs w:val="22"/>
        </w:rPr>
      </w:pPr>
      <w:bookmarkStart w:id="26" w:name="_Toc124648042"/>
      <w:r w:rsidRPr="00DA054D">
        <w:rPr>
          <w:rFonts w:ascii="Arial" w:hAnsi="Arial" w:cs="Arial"/>
          <w:sz w:val="22"/>
          <w:szCs w:val="22"/>
        </w:rPr>
        <w:t>Shortage of healthcare assistants</w:t>
      </w:r>
      <w:bookmarkEnd w:id="26"/>
    </w:p>
    <w:p w14:paraId="3000334E" w14:textId="792BD731" w:rsidR="004B38ED" w:rsidRPr="00DA054D" w:rsidRDefault="00EA7B0D" w:rsidP="00DA054D">
      <w:pPr>
        <w:pStyle w:val="TextforStyle2"/>
        <w:spacing w:line="360" w:lineRule="auto"/>
        <w:rPr>
          <w:rFonts w:ascii="Arial" w:hAnsi="Arial" w:cs="Arial"/>
          <w:sz w:val="22"/>
          <w:szCs w:val="22"/>
        </w:rPr>
      </w:pPr>
      <w:r w:rsidRPr="00EA7B0D">
        <w:rPr>
          <w:rFonts w:ascii="Arial" w:hAnsi="Arial" w:cs="Arial"/>
          <w:sz w:val="22"/>
          <w:szCs w:val="22"/>
        </w:rPr>
        <w:t>There is a critical shortage of medical assistants in many countries (Abbasi 2020). According to research, healthcare assistants make up the largest workforce segment in the healthcare sector. More than 126,000 healthcare assistant positions are open, according to research by the Joint Commission on Accreditation of Healthcare Organizations. The vacancy rate is close to one-fifth at this point. According to research done in Albany in November 2002 by the State University of New York, most states are experiencing a shortage of healthcare assistants. Due to a severe lack of healthcare workers, hospital mortality rates have risen dramatically (Kouzes &amp; Posner 2007, p.65).</w:t>
      </w:r>
    </w:p>
    <w:p w14:paraId="12BCFE5F" w14:textId="77777777" w:rsidR="004B38ED" w:rsidRPr="00DA054D" w:rsidRDefault="004B38ED" w:rsidP="00DA054D">
      <w:pPr>
        <w:pStyle w:val="Style2"/>
        <w:spacing w:line="360" w:lineRule="auto"/>
        <w:rPr>
          <w:rFonts w:ascii="Arial" w:hAnsi="Arial" w:cs="Arial"/>
          <w:sz w:val="22"/>
          <w:szCs w:val="22"/>
        </w:rPr>
      </w:pPr>
      <w:bookmarkStart w:id="27" w:name="_Toc124648043"/>
      <w:r w:rsidRPr="00DA054D">
        <w:rPr>
          <w:rFonts w:ascii="Arial" w:hAnsi="Arial" w:cs="Arial"/>
          <w:sz w:val="22"/>
          <w:szCs w:val="22"/>
        </w:rPr>
        <w:t>Job Dissatisfaction</w:t>
      </w:r>
      <w:bookmarkEnd w:id="27"/>
    </w:p>
    <w:p w14:paraId="77773D7A" w14:textId="4CD6B392" w:rsidR="004B38ED" w:rsidRPr="00DA054D" w:rsidRDefault="00350880" w:rsidP="00DA054D">
      <w:pPr>
        <w:pStyle w:val="TextforStyle2"/>
        <w:spacing w:line="360" w:lineRule="auto"/>
        <w:rPr>
          <w:rFonts w:ascii="Arial" w:hAnsi="Arial" w:cs="Arial"/>
          <w:sz w:val="22"/>
          <w:szCs w:val="22"/>
        </w:rPr>
      </w:pPr>
      <w:r w:rsidRPr="00350880">
        <w:rPr>
          <w:rFonts w:ascii="Arial" w:hAnsi="Arial" w:cs="Arial"/>
          <w:sz w:val="22"/>
          <w:szCs w:val="22"/>
        </w:rPr>
        <w:t>Employees in the healthcare assistance field have mixed feelings about their work.</w:t>
      </w:r>
      <w:r w:rsidR="004B38ED" w:rsidRPr="00DA054D">
        <w:rPr>
          <w:rFonts w:ascii="Arial" w:hAnsi="Arial" w:cs="Arial"/>
          <w:sz w:val="22"/>
          <w:szCs w:val="22"/>
        </w:rPr>
        <w:t xml:space="preserve"> This has taken place because many health institutions have fewer number of healthcare </w:t>
      </w:r>
      <w:r w:rsidR="004B38ED" w:rsidRPr="00DA054D">
        <w:rPr>
          <w:rFonts w:ascii="Arial" w:hAnsi="Arial" w:cs="Arial"/>
          <w:sz w:val="22"/>
          <w:szCs w:val="22"/>
        </w:rPr>
        <w:lastRenderedPageBreak/>
        <w:t>assistants</w:t>
      </w:r>
      <w:r w:rsidR="00862ACD" w:rsidRPr="00862ACD">
        <w:rPr>
          <w:rFonts w:ascii="Arial" w:hAnsi="Arial" w:cs="Arial"/>
          <w:sz w:val="22"/>
          <w:szCs w:val="22"/>
        </w:rPr>
        <w:t xml:space="preserve"> </w:t>
      </w:r>
      <w:r w:rsidR="00EA6417">
        <w:rPr>
          <w:rFonts w:ascii="Arial" w:hAnsi="Arial" w:cs="Arial"/>
          <w:sz w:val="22"/>
          <w:szCs w:val="22"/>
        </w:rPr>
        <w:t>(</w:t>
      </w:r>
      <w:r w:rsidR="00862ACD" w:rsidRPr="00DA054D">
        <w:rPr>
          <w:rFonts w:ascii="Arial" w:hAnsi="Arial" w:cs="Arial"/>
          <w:sz w:val="22"/>
          <w:szCs w:val="22"/>
        </w:rPr>
        <w:t>Michel</w:t>
      </w:r>
      <w:r w:rsidR="00EA6417">
        <w:rPr>
          <w:rFonts w:ascii="Arial" w:hAnsi="Arial" w:cs="Arial"/>
          <w:sz w:val="22"/>
          <w:szCs w:val="22"/>
        </w:rPr>
        <w:t xml:space="preserve"> and</w:t>
      </w:r>
      <w:r w:rsidR="00862ACD" w:rsidRPr="00DA054D">
        <w:rPr>
          <w:rFonts w:ascii="Arial" w:hAnsi="Arial" w:cs="Arial"/>
          <w:sz w:val="22"/>
          <w:szCs w:val="22"/>
        </w:rPr>
        <w:t xml:space="preserve"> </w:t>
      </w:r>
      <w:proofErr w:type="spellStart"/>
      <w:r w:rsidR="00862ACD" w:rsidRPr="00DA054D">
        <w:rPr>
          <w:rFonts w:ascii="Arial" w:hAnsi="Arial" w:cs="Arial"/>
          <w:sz w:val="22"/>
          <w:szCs w:val="22"/>
        </w:rPr>
        <w:t>Ecarnot</w:t>
      </w:r>
      <w:proofErr w:type="spellEnd"/>
      <w:r w:rsidR="00EA6417">
        <w:rPr>
          <w:rFonts w:ascii="Arial" w:hAnsi="Arial" w:cs="Arial"/>
          <w:sz w:val="22"/>
          <w:szCs w:val="22"/>
        </w:rPr>
        <w:t xml:space="preserve"> </w:t>
      </w:r>
      <w:r w:rsidR="00862ACD" w:rsidRPr="00DA054D">
        <w:rPr>
          <w:rFonts w:ascii="Arial" w:hAnsi="Arial" w:cs="Arial"/>
          <w:sz w:val="22"/>
          <w:szCs w:val="22"/>
        </w:rPr>
        <w:t>2020</w:t>
      </w:r>
      <w:r w:rsidR="00EA6417">
        <w:rPr>
          <w:rFonts w:ascii="Arial" w:hAnsi="Arial" w:cs="Arial"/>
          <w:sz w:val="22"/>
          <w:szCs w:val="22"/>
        </w:rPr>
        <w:t>,</w:t>
      </w:r>
      <w:r w:rsidR="00862ACD" w:rsidRPr="00DA054D">
        <w:rPr>
          <w:rFonts w:ascii="Arial" w:hAnsi="Arial" w:cs="Arial"/>
          <w:sz w:val="22"/>
          <w:szCs w:val="22"/>
        </w:rPr>
        <w:t xml:space="preserve"> p.345–347</w:t>
      </w:r>
      <w:r w:rsidR="00EA6417">
        <w:rPr>
          <w:rFonts w:ascii="Arial" w:hAnsi="Arial" w:cs="Arial"/>
          <w:sz w:val="22"/>
          <w:szCs w:val="22"/>
        </w:rPr>
        <w:t>)</w:t>
      </w:r>
      <w:r w:rsidR="004B38ED" w:rsidRPr="00DA054D">
        <w:rPr>
          <w:rFonts w:ascii="Arial" w:hAnsi="Arial" w:cs="Arial"/>
          <w:sz w:val="22"/>
          <w:szCs w:val="22"/>
        </w:rPr>
        <w:t xml:space="preserve">. Due to a smaller number of healthcare assistants, they are overburdened, </w:t>
      </w:r>
      <w:r>
        <w:rPr>
          <w:rFonts w:ascii="Arial" w:hAnsi="Arial" w:cs="Arial"/>
          <w:sz w:val="22"/>
          <w:szCs w:val="22"/>
        </w:rPr>
        <w:t xml:space="preserve">resulting </w:t>
      </w:r>
      <w:r w:rsidR="004B38ED" w:rsidRPr="00DA054D">
        <w:rPr>
          <w:rFonts w:ascii="Arial" w:hAnsi="Arial" w:cs="Arial"/>
          <w:sz w:val="22"/>
          <w:szCs w:val="22"/>
        </w:rPr>
        <w:t xml:space="preserve">in </w:t>
      </w:r>
      <w:r>
        <w:rPr>
          <w:rFonts w:ascii="Arial" w:hAnsi="Arial" w:cs="Arial"/>
          <w:sz w:val="22"/>
          <w:szCs w:val="22"/>
        </w:rPr>
        <w:t>frequent changes in the</w:t>
      </w:r>
      <w:r w:rsidR="004B38ED" w:rsidRPr="00DA054D">
        <w:rPr>
          <w:rFonts w:ascii="Arial" w:hAnsi="Arial" w:cs="Arial"/>
          <w:sz w:val="22"/>
          <w:szCs w:val="22"/>
        </w:rPr>
        <w:t xml:space="preserve"> work schedule. </w:t>
      </w:r>
      <w:r w:rsidR="007027CA">
        <w:rPr>
          <w:rFonts w:ascii="Arial" w:hAnsi="Arial" w:cs="Arial"/>
          <w:sz w:val="22"/>
          <w:szCs w:val="22"/>
        </w:rPr>
        <w:t>Moreover, t</w:t>
      </w:r>
      <w:r w:rsidR="007027CA" w:rsidRPr="007027CA">
        <w:rPr>
          <w:rFonts w:ascii="Arial" w:hAnsi="Arial" w:cs="Arial"/>
          <w:sz w:val="22"/>
          <w:szCs w:val="22"/>
        </w:rPr>
        <w:t>heir income is minimal in comparison to other professionals and they are required to work long hours (Kouzes and Posner 2007, p.81).</w:t>
      </w:r>
    </w:p>
    <w:p w14:paraId="347E6FA7" w14:textId="77777777" w:rsidR="004B38ED" w:rsidRPr="00DA054D" w:rsidRDefault="004B38ED" w:rsidP="00DA054D">
      <w:pPr>
        <w:pStyle w:val="Style2"/>
        <w:spacing w:line="360" w:lineRule="auto"/>
        <w:rPr>
          <w:rFonts w:ascii="Arial" w:hAnsi="Arial" w:cs="Arial"/>
          <w:sz w:val="22"/>
          <w:szCs w:val="22"/>
        </w:rPr>
      </w:pPr>
      <w:bookmarkStart w:id="28" w:name="_Toc124648044"/>
      <w:r w:rsidRPr="00DA054D">
        <w:rPr>
          <w:rFonts w:ascii="Arial" w:hAnsi="Arial" w:cs="Arial"/>
          <w:sz w:val="22"/>
          <w:szCs w:val="22"/>
        </w:rPr>
        <w:t>Healthcare assistant career development plan</w:t>
      </w:r>
      <w:bookmarkEnd w:id="28"/>
    </w:p>
    <w:p w14:paraId="730B058F" w14:textId="3C8CD0C1" w:rsidR="004B38ED" w:rsidRPr="00DA054D" w:rsidRDefault="004B38ED" w:rsidP="00DA054D">
      <w:pPr>
        <w:pStyle w:val="TextforStyle2"/>
        <w:spacing w:line="360" w:lineRule="auto"/>
        <w:rPr>
          <w:rFonts w:ascii="Arial" w:hAnsi="Arial" w:cs="Arial"/>
          <w:sz w:val="22"/>
          <w:szCs w:val="22"/>
        </w:rPr>
      </w:pPr>
      <w:r w:rsidRPr="00DA054D">
        <w:rPr>
          <w:rFonts w:ascii="Arial" w:hAnsi="Arial" w:cs="Arial"/>
          <w:sz w:val="22"/>
          <w:szCs w:val="22"/>
        </w:rPr>
        <w:t xml:space="preserve">Healthcare assistants are the most responsible persons in the hospital. </w:t>
      </w:r>
      <w:r w:rsidR="00882AD1" w:rsidRPr="00882AD1">
        <w:rPr>
          <w:rFonts w:ascii="Arial" w:hAnsi="Arial" w:cs="Arial"/>
          <w:sz w:val="22"/>
          <w:szCs w:val="22"/>
        </w:rPr>
        <w:t>Being a healthcare assistant is both a noble calling and a lucrative career path. It is expected that those working in the healthcare assistance field will be diligent, knowledgeable, and committed to their jobs.</w:t>
      </w:r>
      <w:r w:rsidRPr="00DA054D">
        <w:rPr>
          <w:rFonts w:ascii="Arial" w:hAnsi="Arial" w:cs="Arial"/>
          <w:sz w:val="22"/>
          <w:szCs w:val="22"/>
        </w:rPr>
        <w:t xml:space="preserve"> They should also </w:t>
      </w:r>
      <w:r w:rsidR="0073739C">
        <w:rPr>
          <w:rFonts w:ascii="Arial" w:hAnsi="Arial" w:cs="Arial"/>
          <w:sz w:val="22"/>
          <w:szCs w:val="22"/>
        </w:rPr>
        <w:t xml:space="preserve">imbibe employability skills such as </w:t>
      </w:r>
      <w:r w:rsidRPr="00DA054D">
        <w:rPr>
          <w:rFonts w:ascii="Arial" w:hAnsi="Arial" w:cs="Arial"/>
          <w:sz w:val="22"/>
          <w:szCs w:val="22"/>
        </w:rPr>
        <w:t>be</w:t>
      </w:r>
      <w:r w:rsidR="0073739C">
        <w:rPr>
          <w:rFonts w:ascii="Arial" w:hAnsi="Arial" w:cs="Arial"/>
          <w:sz w:val="22"/>
          <w:szCs w:val="22"/>
        </w:rPr>
        <w:t>ing</w:t>
      </w:r>
      <w:r w:rsidRPr="00DA054D">
        <w:rPr>
          <w:rFonts w:ascii="Arial" w:hAnsi="Arial" w:cs="Arial"/>
          <w:sz w:val="22"/>
          <w:szCs w:val="22"/>
        </w:rPr>
        <w:t xml:space="preserve"> caring, polite, passionate, and committed. </w:t>
      </w:r>
      <w:r w:rsidR="00880F94" w:rsidRPr="00880F94">
        <w:rPr>
          <w:rFonts w:ascii="Arial" w:hAnsi="Arial" w:cs="Arial"/>
          <w:sz w:val="22"/>
          <w:szCs w:val="22"/>
        </w:rPr>
        <w:t>To be an effective healthcare assistant, one must have acquired the necessary training and credentials from an approved educational institution. They need strong communication skills because they will be dealing directly with patients. Values like empathy and generosity are vital. Additionally, healthcare assistants are required to display teamwork, critical thinking, problem solving, planning, and organisational skills (Sisodia and Agarwal 2017).</w:t>
      </w:r>
      <w:r w:rsidRPr="00DA054D">
        <w:rPr>
          <w:rFonts w:ascii="Arial" w:hAnsi="Arial" w:cs="Arial"/>
          <w:sz w:val="22"/>
          <w:szCs w:val="22"/>
        </w:rPr>
        <w:t xml:space="preserve"> Healthcare assistants should be flexible as this is a time demanding profession. This is because they are forced to work during holidays or weekends and extend their working hours when emergency cases arise. While developing healthcare assistant plans students should always consider the above-mentioned qualities. </w:t>
      </w:r>
      <w:r w:rsidR="003D3695" w:rsidRPr="003D3695">
        <w:rPr>
          <w:rFonts w:ascii="Arial" w:hAnsi="Arial" w:cs="Arial"/>
          <w:sz w:val="22"/>
          <w:szCs w:val="22"/>
        </w:rPr>
        <w:t>To illustrate, below is a sample action plan for professional advancement</w:t>
      </w:r>
      <w:r w:rsidRPr="00DA054D">
        <w:rPr>
          <w:rFonts w:ascii="Arial" w:hAnsi="Arial" w:cs="Arial"/>
          <w:sz w:val="22"/>
          <w:szCs w:val="22"/>
        </w:rPr>
        <w:t xml:space="preserve"> </w:t>
      </w:r>
      <w:r w:rsidR="003D3695">
        <w:rPr>
          <w:rFonts w:ascii="Arial" w:hAnsi="Arial" w:cs="Arial"/>
          <w:sz w:val="22"/>
          <w:szCs w:val="22"/>
        </w:rPr>
        <w:t xml:space="preserve">of a student pursuing </w:t>
      </w:r>
      <w:r w:rsidR="00F377DC">
        <w:rPr>
          <w:rFonts w:ascii="Arial" w:hAnsi="Arial" w:cs="Arial"/>
          <w:sz w:val="22"/>
          <w:szCs w:val="22"/>
        </w:rPr>
        <w:t>the role of a</w:t>
      </w:r>
      <w:r w:rsidRPr="00DA054D">
        <w:rPr>
          <w:rFonts w:ascii="Arial" w:hAnsi="Arial" w:cs="Arial"/>
          <w:sz w:val="22"/>
          <w:szCs w:val="22"/>
        </w:rPr>
        <w:t xml:space="preserve"> healthcare assistant (Kelly and Crawford 2008).</w:t>
      </w:r>
    </w:p>
    <w:p w14:paraId="1DABC990" w14:textId="77777777" w:rsidR="007D7AC2" w:rsidRPr="00DA054D" w:rsidRDefault="004B38ED" w:rsidP="00DA054D">
      <w:pPr>
        <w:pStyle w:val="TextforStyle2"/>
        <w:numPr>
          <w:ilvl w:val="0"/>
          <w:numId w:val="13"/>
        </w:numPr>
        <w:spacing w:line="360" w:lineRule="auto"/>
        <w:rPr>
          <w:rFonts w:ascii="Arial" w:hAnsi="Arial" w:cs="Arial"/>
          <w:sz w:val="22"/>
          <w:szCs w:val="22"/>
        </w:rPr>
      </w:pPr>
      <w:r w:rsidRPr="00DA054D">
        <w:rPr>
          <w:rFonts w:ascii="Arial" w:hAnsi="Arial" w:cs="Arial"/>
          <w:sz w:val="22"/>
          <w:szCs w:val="22"/>
        </w:rPr>
        <w:t>Name: George Smith</w:t>
      </w:r>
    </w:p>
    <w:p w14:paraId="1EB63D17" w14:textId="5F5B3E1D" w:rsidR="007D7AC2" w:rsidRPr="00DA054D" w:rsidRDefault="004B38ED" w:rsidP="00DA054D">
      <w:pPr>
        <w:pStyle w:val="TextforStyle2"/>
        <w:numPr>
          <w:ilvl w:val="0"/>
          <w:numId w:val="13"/>
        </w:numPr>
        <w:spacing w:line="360" w:lineRule="auto"/>
        <w:rPr>
          <w:rFonts w:ascii="Arial" w:hAnsi="Arial" w:cs="Arial"/>
          <w:sz w:val="22"/>
          <w:szCs w:val="22"/>
        </w:rPr>
      </w:pPr>
      <w:r w:rsidRPr="00DA054D">
        <w:rPr>
          <w:rFonts w:ascii="Arial" w:hAnsi="Arial" w:cs="Arial"/>
          <w:sz w:val="22"/>
          <w:szCs w:val="22"/>
        </w:rPr>
        <w:t xml:space="preserve">Goal: </w:t>
      </w:r>
      <w:r w:rsidR="00711D21" w:rsidRPr="00711D21">
        <w:rPr>
          <w:rFonts w:ascii="Arial" w:hAnsi="Arial" w:cs="Arial"/>
          <w:sz w:val="22"/>
          <w:szCs w:val="22"/>
        </w:rPr>
        <w:t xml:space="preserve">To achieve employment as a </w:t>
      </w:r>
      <w:r w:rsidRPr="00DA054D">
        <w:rPr>
          <w:rFonts w:ascii="Arial" w:hAnsi="Arial" w:cs="Arial"/>
          <w:sz w:val="22"/>
          <w:szCs w:val="22"/>
        </w:rPr>
        <w:t>registered healthcare assistant</w:t>
      </w:r>
    </w:p>
    <w:p w14:paraId="5F61A58C" w14:textId="629C9633" w:rsidR="007D7AC2" w:rsidRPr="00DA054D" w:rsidRDefault="004B38ED" w:rsidP="00DA054D">
      <w:pPr>
        <w:pStyle w:val="TextforStyle2"/>
        <w:numPr>
          <w:ilvl w:val="0"/>
          <w:numId w:val="13"/>
        </w:numPr>
        <w:spacing w:line="360" w:lineRule="auto"/>
        <w:rPr>
          <w:rFonts w:ascii="Arial" w:hAnsi="Arial" w:cs="Arial"/>
          <w:sz w:val="22"/>
          <w:szCs w:val="22"/>
        </w:rPr>
      </w:pPr>
      <w:r w:rsidRPr="00DA054D">
        <w:rPr>
          <w:rFonts w:ascii="Arial" w:hAnsi="Arial" w:cs="Arial"/>
          <w:sz w:val="22"/>
          <w:szCs w:val="22"/>
        </w:rPr>
        <w:t xml:space="preserve">Current Education and Experience: </w:t>
      </w:r>
      <w:r w:rsidR="000D0A8E">
        <w:rPr>
          <w:rFonts w:ascii="Arial" w:hAnsi="Arial" w:cs="Arial"/>
          <w:sz w:val="22"/>
          <w:szCs w:val="22"/>
        </w:rPr>
        <w:t xml:space="preserve">graduate of </w:t>
      </w:r>
      <w:r w:rsidRPr="00DA054D">
        <w:rPr>
          <w:rFonts w:ascii="Arial" w:hAnsi="Arial" w:cs="Arial"/>
          <w:sz w:val="22"/>
          <w:szCs w:val="22"/>
        </w:rPr>
        <w:t>Harvard University</w:t>
      </w:r>
      <w:r w:rsidR="000D0A8E">
        <w:rPr>
          <w:rFonts w:ascii="Arial" w:hAnsi="Arial" w:cs="Arial"/>
          <w:sz w:val="22"/>
          <w:szCs w:val="22"/>
        </w:rPr>
        <w:t>’s Healthcare Programme</w:t>
      </w:r>
      <w:r w:rsidRPr="00DA054D">
        <w:rPr>
          <w:rFonts w:ascii="Arial" w:hAnsi="Arial" w:cs="Arial"/>
          <w:sz w:val="22"/>
          <w:szCs w:val="22"/>
        </w:rPr>
        <w:t>.</w:t>
      </w:r>
    </w:p>
    <w:p w14:paraId="4BABCA94" w14:textId="5D7A230E" w:rsidR="004B38ED" w:rsidRPr="00DA054D" w:rsidRDefault="004B38ED" w:rsidP="00DA054D">
      <w:pPr>
        <w:pStyle w:val="TextforStyle2"/>
        <w:numPr>
          <w:ilvl w:val="0"/>
          <w:numId w:val="13"/>
        </w:numPr>
        <w:spacing w:line="360" w:lineRule="auto"/>
        <w:rPr>
          <w:rFonts w:ascii="Arial" w:hAnsi="Arial" w:cs="Arial"/>
          <w:sz w:val="22"/>
          <w:szCs w:val="22"/>
        </w:rPr>
      </w:pPr>
      <w:r w:rsidRPr="00DA054D">
        <w:rPr>
          <w:rFonts w:ascii="Arial" w:hAnsi="Arial" w:cs="Arial"/>
          <w:sz w:val="22"/>
          <w:szCs w:val="22"/>
        </w:rPr>
        <w:t>Current Skills:</w:t>
      </w:r>
      <w:r w:rsidR="00B947C9">
        <w:rPr>
          <w:rFonts w:ascii="Arial" w:hAnsi="Arial" w:cs="Arial"/>
          <w:sz w:val="22"/>
          <w:szCs w:val="22"/>
        </w:rPr>
        <w:t xml:space="preserve"> </w:t>
      </w:r>
      <w:r w:rsidRPr="00DA054D">
        <w:rPr>
          <w:rFonts w:ascii="Arial" w:hAnsi="Arial" w:cs="Arial"/>
          <w:sz w:val="22"/>
          <w:szCs w:val="22"/>
        </w:rPr>
        <w:t xml:space="preserve">administrative, </w:t>
      </w:r>
      <w:r w:rsidR="00B947C9" w:rsidRPr="00DA054D">
        <w:rPr>
          <w:rFonts w:ascii="Arial" w:hAnsi="Arial" w:cs="Arial"/>
          <w:sz w:val="22"/>
          <w:szCs w:val="22"/>
        </w:rPr>
        <w:t>organizational</w:t>
      </w:r>
      <w:r w:rsidR="00B947C9">
        <w:rPr>
          <w:rFonts w:ascii="Arial" w:hAnsi="Arial" w:cs="Arial"/>
          <w:sz w:val="22"/>
          <w:szCs w:val="22"/>
        </w:rPr>
        <w:t>,</w:t>
      </w:r>
      <w:r w:rsidR="00B947C9" w:rsidRPr="00DA054D">
        <w:rPr>
          <w:rFonts w:ascii="Arial" w:hAnsi="Arial" w:cs="Arial"/>
          <w:sz w:val="22"/>
          <w:szCs w:val="22"/>
        </w:rPr>
        <w:t xml:space="preserve"> </w:t>
      </w:r>
      <w:r w:rsidR="00B947C9">
        <w:rPr>
          <w:rFonts w:ascii="Arial" w:hAnsi="Arial" w:cs="Arial"/>
          <w:sz w:val="22"/>
          <w:szCs w:val="22"/>
        </w:rPr>
        <w:t xml:space="preserve">communication, writing, </w:t>
      </w:r>
      <w:r w:rsidRPr="00DA054D">
        <w:rPr>
          <w:rFonts w:ascii="Arial" w:hAnsi="Arial" w:cs="Arial"/>
          <w:sz w:val="22"/>
          <w:szCs w:val="22"/>
        </w:rPr>
        <w:t>counselling, guidance, teamwork, multitasker, and computer literate.</w:t>
      </w:r>
    </w:p>
    <w:p w14:paraId="18877393" w14:textId="77777777" w:rsidR="004B38ED" w:rsidRPr="00DA054D" w:rsidRDefault="004B38ED" w:rsidP="00DA054D">
      <w:pPr>
        <w:pStyle w:val="ListParagraph"/>
        <w:spacing w:line="360" w:lineRule="auto"/>
        <w:rPr>
          <w:rFonts w:ascii="Arial" w:hAnsi="Arial" w:cs="Arial"/>
        </w:rPr>
      </w:pPr>
    </w:p>
    <w:p w14:paraId="1F697FC8" w14:textId="77777777" w:rsidR="004B38ED" w:rsidRPr="00DA054D" w:rsidRDefault="004B38ED" w:rsidP="00DA054D">
      <w:pPr>
        <w:pStyle w:val="Style2"/>
        <w:spacing w:line="360" w:lineRule="auto"/>
        <w:rPr>
          <w:rFonts w:ascii="Arial" w:hAnsi="Arial" w:cs="Arial"/>
          <w:sz w:val="22"/>
          <w:szCs w:val="22"/>
        </w:rPr>
      </w:pPr>
      <w:bookmarkStart w:id="29" w:name="_Toc124648045"/>
      <w:r w:rsidRPr="00DA054D">
        <w:rPr>
          <w:rFonts w:ascii="Arial" w:hAnsi="Arial" w:cs="Arial"/>
          <w:sz w:val="22"/>
          <w:szCs w:val="22"/>
        </w:rPr>
        <w:lastRenderedPageBreak/>
        <w:t>Strategic Development</w:t>
      </w:r>
      <w:bookmarkEnd w:id="29"/>
    </w:p>
    <w:p w14:paraId="048D063E" w14:textId="7C325CDF" w:rsidR="007D7AC2" w:rsidRPr="00DA054D" w:rsidRDefault="004B38ED" w:rsidP="00DA054D">
      <w:pPr>
        <w:pStyle w:val="TextforStyle2"/>
        <w:numPr>
          <w:ilvl w:val="0"/>
          <w:numId w:val="14"/>
        </w:numPr>
        <w:spacing w:line="360" w:lineRule="auto"/>
        <w:rPr>
          <w:rFonts w:ascii="Arial" w:hAnsi="Arial" w:cs="Arial"/>
          <w:sz w:val="22"/>
          <w:szCs w:val="22"/>
        </w:rPr>
      </w:pPr>
      <w:r w:rsidRPr="00DA054D">
        <w:rPr>
          <w:rFonts w:ascii="Arial" w:hAnsi="Arial" w:cs="Arial"/>
          <w:sz w:val="22"/>
          <w:szCs w:val="22"/>
        </w:rPr>
        <w:t xml:space="preserve">Goals: </w:t>
      </w:r>
      <w:r w:rsidR="00EF4E2E" w:rsidRPr="00EF4E2E">
        <w:rPr>
          <w:rFonts w:ascii="Arial" w:hAnsi="Arial" w:cs="Arial"/>
          <w:sz w:val="22"/>
          <w:szCs w:val="22"/>
        </w:rPr>
        <w:t>One must be completely committed to their work as a healthcare assistant. One ought to make plans for where they want to go in life.</w:t>
      </w:r>
      <w:r w:rsidR="00EF4E2E">
        <w:rPr>
          <w:rFonts w:ascii="Arial" w:hAnsi="Arial" w:cs="Arial"/>
          <w:sz w:val="22"/>
          <w:szCs w:val="22"/>
        </w:rPr>
        <w:t xml:space="preserve"> </w:t>
      </w:r>
      <w:r w:rsidR="003779B5" w:rsidRPr="003779B5">
        <w:rPr>
          <w:rFonts w:ascii="Arial" w:hAnsi="Arial" w:cs="Arial"/>
          <w:sz w:val="22"/>
          <w:szCs w:val="22"/>
        </w:rPr>
        <w:t>The objective should be to study hard and succeed on all tests. Second, joining the professional Association of Healthcare Assistants is essential for gaining employment in a reputable healthcare facility and becoming a registered healthcare assistant.</w:t>
      </w:r>
      <w:r w:rsidRPr="00DA054D">
        <w:rPr>
          <w:rFonts w:ascii="Arial" w:hAnsi="Arial" w:cs="Arial"/>
          <w:sz w:val="22"/>
          <w:szCs w:val="22"/>
        </w:rPr>
        <w:t xml:space="preserve"> One should not be money driven during their career. Healthcare assistant should serve people out of passion but not because they will be paid for it. </w:t>
      </w:r>
      <w:r w:rsidR="003E143D" w:rsidRPr="003E143D">
        <w:rPr>
          <w:rFonts w:ascii="Arial" w:hAnsi="Arial" w:cs="Arial"/>
          <w:sz w:val="22"/>
          <w:szCs w:val="22"/>
        </w:rPr>
        <w:t>A healthcare assistant's vocation should never be pursued for financial gain. If a healthcare assistant does a good job of caring for their patients, those patients may consider following in their footsteps or even encourage their own children to pursue a career in healthcare (Moule et al. 2016, p.3).</w:t>
      </w:r>
    </w:p>
    <w:p w14:paraId="4420484B" w14:textId="16FFA280" w:rsidR="007D7AC2" w:rsidRPr="00DA054D" w:rsidRDefault="004B38ED" w:rsidP="00DA054D">
      <w:pPr>
        <w:pStyle w:val="TextforStyle2"/>
        <w:numPr>
          <w:ilvl w:val="0"/>
          <w:numId w:val="14"/>
        </w:numPr>
        <w:spacing w:line="360" w:lineRule="auto"/>
        <w:rPr>
          <w:rFonts w:ascii="Arial" w:hAnsi="Arial" w:cs="Arial"/>
          <w:sz w:val="22"/>
          <w:szCs w:val="22"/>
        </w:rPr>
      </w:pPr>
      <w:r w:rsidRPr="00DA054D">
        <w:rPr>
          <w:rFonts w:ascii="Arial" w:hAnsi="Arial" w:cs="Arial"/>
          <w:sz w:val="22"/>
          <w:szCs w:val="22"/>
        </w:rPr>
        <w:t xml:space="preserve">Action Steps: </w:t>
      </w:r>
      <w:r w:rsidR="003E143D">
        <w:rPr>
          <w:rFonts w:ascii="Arial" w:hAnsi="Arial" w:cs="Arial"/>
          <w:sz w:val="22"/>
          <w:szCs w:val="22"/>
        </w:rPr>
        <w:t>T</w:t>
      </w:r>
      <w:r w:rsidRPr="00DA054D">
        <w:rPr>
          <w:rFonts w:ascii="Arial" w:hAnsi="Arial" w:cs="Arial"/>
          <w:sz w:val="22"/>
          <w:szCs w:val="22"/>
        </w:rPr>
        <w:t xml:space="preserve">o achieve the goal, one should consult a tutor about any kind of issues which they face during their studies. One should also attend seminars where the healthcare assistant programs are being offered, which helps them to understand better the concepts of healthcare sector. Without demanding for any pay, one should also contribute in hospitals and assists healthcare professionals to carry out their activities which will help them to get a vast knowledge and experience in healthcare sector. </w:t>
      </w:r>
      <w:r w:rsidR="00382252" w:rsidRPr="00382252">
        <w:rPr>
          <w:rFonts w:ascii="Arial" w:hAnsi="Arial" w:cs="Arial"/>
          <w:sz w:val="22"/>
          <w:szCs w:val="22"/>
        </w:rPr>
        <w:t>Finally, they should provide any help they can based on what they've learned in class. Students and patients alike owe it to their instructors and caretakers to ask questions, clarify concepts, and try their best to master the material presented (Waddell et al. 2009).</w:t>
      </w:r>
    </w:p>
    <w:p w14:paraId="5CB2C6E9" w14:textId="72718690" w:rsidR="007D7AC2" w:rsidRPr="00DA054D" w:rsidRDefault="004B38ED" w:rsidP="00DA054D">
      <w:pPr>
        <w:pStyle w:val="TextforStyle2"/>
        <w:numPr>
          <w:ilvl w:val="0"/>
          <w:numId w:val="14"/>
        </w:numPr>
        <w:spacing w:line="360" w:lineRule="auto"/>
        <w:rPr>
          <w:rFonts w:ascii="Arial" w:hAnsi="Arial" w:cs="Arial"/>
          <w:sz w:val="22"/>
          <w:szCs w:val="22"/>
        </w:rPr>
      </w:pPr>
      <w:r w:rsidRPr="00DA054D">
        <w:rPr>
          <w:rFonts w:ascii="Arial" w:hAnsi="Arial" w:cs="Arial"/>
          <w:sz w:val="22"/>
          <w:szCs w:val="22"/>
        </w:rPr>
        <w:t xml:space="preserve">Resources Needed: Several resources are need to achieve the goals in healthcare sector. A variety of books is needed to study. </w:t>
      </w:r>
      <w:r w:rsidR="00B03498">
        <w:rPr>
          <w:rFonts w:ascii="Arial" w:hAnsi="Arial" w:cs="Arial"/>
          <w:sz w:val="22"/>
          <w:szCs w:val="22"/>
        </w:rPr>
        <w:t>S</w:t>
      </w:r>
      <w:r w:rsidR="00B03498" w:rsidRPr="00B03498">
        <w:rPr>
          <w:rFonts w:ascii="Arial" w:hAnsi="Arial" w:cs="Arial"/>
          <w:sz w:val="22"/>
          <w:szCs w:val="22"/>
        </w:rPr>
        <w:t xml:space="preserve">ome </w:t>
      </w:r>
      <w:r w:rsidR="00B03498">
        <w:rPr>
          <w:rFonts w:ascii="Arial" w:hAnsi="Arial" w:cs="Arial"/>
          <w:sz w:val="22"/>
          <w:szCs w:val="22"/>
        </w:rPr>
        <w:t>concepts</w:t>
      </w:r>
      <w:r w:rsidR="00B03498" w:rsidRPr="00B03498">
        <w:rPr>
          <w:rFonts w:ascii="Arial" w:hAnsi="Arial" w:cs="Arial"/>
          <w:sz w:val="22"/>
          <w:szCs w:val="22"/>
        </w:rPr>
        <w:t xml:space="preserve"> may not be covered in class</w:t>
      </w:r>
      <w:r w:rsidR="00B03498">
        <w:rPr>
          <w:rFonts w:ascii="Arial" w:hAnsi="Arial" w:cs="Arial"/>
          <w:sz w:val="22"/>
          <w:szCs w:val="22"/>
        </w:rPr>
        <w:t>es</w:t>
      </w:r>
      <w:r w:rsidR="00B03498" w:rsidRPr="00B03498">
        <w:rPr>
          <w:rFonts w:ascii="Arial" w:hAnsi="Arial" w:cs="Arial"/>
          <w:sz w:val="22"/>
          <w:szCs w:val="22"/>
        </w:rPr>
        <w:t xml:space="preserve"> but can be understood </w:t>
      </w:r>
      <w:r w:rsidR="00B03498">
        <w:rPr>
          <w:rFonts w:ascii="Arial" w:hAnsi="Arial" w:cs="Arial"/>
          <w:sz w:val="22"/>
          <w:szCs w:val="22"/>
        </w:rPr>
        <w:t xml:space="preserve">using </w:t>
      </w:r>
      <w:r w:rsidR="00B03498" w:rsidRPr="00B03498">
        <w:rPr>
          <w:rFonts w:ascii="Arial" w:hAnsi="Arial" w:cs="Arial"/>
          <w:sz w:val="22"/>
          <w:szCs w:val="22"/>
        </w:rPr>
        <w:t xml:space="preserve">reading materials. After the instructor has left, you should continue reading. </w:t>
      </w:r>
      <w:r w:rsidR="006103B5">
        <w:rPr>
          <w:rFonts w:ascii="Arial" w:hAnsi="Arial" w:cs="Arial"/>
          <w:sz w:val="22"/>
          <w:szCs w:val="22"/>
        </w:rPr>
        <w:t>Moreover</w:t>
      </w:r>
      <w:r w:rsidR="00B03498" w:rsidRPr="00B03498">
        <w:rPr>
          <w:rFonts w:ascii="Arial" w:hAnsi="Arial" w:cs="Arial"/>
          <w:sz w:val="22"/>
          <w:szCs w:val="22"/>
        </w:rPr>
        <w:t xml:space="preserve">, </w:t>
      </w:r>
      <w:r w:rsidR="006103B5">
        <w:rPr>
          <w:rFonts w:ascii="Arial" w:hAnsi="Arial" w:cs="Arial"/>
          <w:sz w:val="22"/>
          <w:szCs w:val="22"/>
        </w:rPr>
        <w:t>money is required</w:t>
      </w:r>
      <w:r w:rsidR="00B03498" w:rsidRPr="00B03498">
        <w:rPr>
          <w:rFonts w:ascii="Arial" w:hAnsi="Arial" w:cs="Arial"/>
          <w:sz w:val="22"/>
          <w:szCs w:val="22"/>
        </w:rPr>
        <w:t xml:space="preserve"> to stock up on reading materials. Whereas, seminar attendance necessitates financial resources for living expenses.</w:t>
      </w:r>
      <w:r w:rsidRPr="00DA054D">
        <w:rPr>
          <w:rFonts w:ascii="Arial" w:hAnsi="Arial" w:cs="Arial"/>
          <w:sz w:val="22"/>
          <w:szCs w:val="22"/>
        </w:rPr>
        <w:t xml:space="preserve"> They will also need support from healthcare professionals as well as their fellow students to form teas where they can work together because they are having common goals.</w:t>
      </w:r>
    </w:p>
    <w:p w14:paraId="7B1FAFAF" w14:textId="59AE663D" w:rsidR="007D7AC2" w:rsidRPr="00DA054D" w:rsidRDefault="004B38ED" w:rsidP="00DA054D">
      <w:pPr>
        <w:pStyle w:val="TextforStyle2"/>
        <w:numPr>
          <w:ilvl w:val="0"/>
          <w:numId w:val="14"/>
        </w:numPr>
        <w:spacing w:line="360" w:lineRule="auto"/>
        <w:rPr>
          <w:rFonts w:ascii="Arial" w:hAnsi="Arial" w:cs="Arial"/>
          <w:sz w:val="22"/>
          <w:szCs w:val="22"/>
        </w:rPr>
      </w:pPr>
      <w:r w:rsidRPr="00DA054D">
        <w:rPr>
          <w:rFonts w:ascii="Arial" w:hAnsi="Arial" w:cs="Arial"/>
          <w:sz w:val="22"/>
          <w:szCs w:val="22"/>
        </w:rPr>
        <w:t xml:space="preserve">Timelines: </w:t>
      </w:r>
      <w:r w:rsidR="00A15EA0" w:rsidRPr="00A15EA0">
        <w:rPr>
          <w:rFonts w:ascii="Arial" w:hAnsi="Arial" w:cs="Arial"/>
          <w:sz w:val="22"/>
          <w:szCs w:val="22"/>
        </w:rPr>
        <w:t xml:space="preserve">During one's time in school, one should devote the bulk of their time to studying, but should also make time to visit the sick. They should focus on schoolwork during the week and use the weekend to do community service and attend mandatory </w:t>
      </w:r>
      <w:r w:rsidR="00A15EA0" w:rsidRPr="00A15EA0">
        <w:rPr>
          <w:rFonts w:ascii="Arial" w:hAnsi="Arial" w:cs="Arial"/>
          <w:sz w:val="22"/>
          <w:szCs w:val="22"/>
        </w:rPr>
        <w:lastRenderedPageBreak/>
        <w:t>seminars.</w:t>
      </w:r>
      <w:r w:rsidRPr="00DA054D">
        <w:rPr>
          <w:rFonts w:ascii="Arial" w:hAnsi="Arial" w:cs="Arial"/>
          <w:sz w:val="22"/>
          <w:szCs w:val="22"/>
        </w:rPr>
        <w:t xml:space="preserve"> Engaging in group projects and group work is necessary whenever they are assigned with works by their teachers (Moule et al. 2016, p.26).</w:t>
      </w:r>
    </w:p>
    <w:p w14:paraId="464782E5" w14:textId="2A46450C" w:rsidR="004B38ED" w:rsidRPr="006A1306" w:rsidRDefault="004B38ED" w:rsidP="00013C38">
      <w:pPr>
        <w:pStyle w:val="TextforStyle2"/>
        <w:numPr>
          <w:ilvl w:val="0"/>
          <w:numId w:val="14"/>
        </w:numPr>
        <w:spacing w:line="360" w:lineRule="auto"/>
        <w:rPr>
          <w:rFonts w:ascii="Arial" w:hAnsi="Arial" w:cs="Arial"/>
        </w:rPr>
      </w:pPr>
      <w:r w:rsidRPr="006A1306">
        <w:rPr>
          <w:rFonts w:ascii="Arial" w:hAnsi="Arial" w:cs="Arial"/>
          <w:sz w:val="22"/>
          <w:szCs w:val="22"/>
        </w:rPr>
        <w:t xml:space="preserve">Indicators of Success: One should be assured of their own success once they pass in the exam, while having laid down in their career plan. This will result in keeping their goal automatically because it will be out of their heart. </w:t>
      </w:r>
      <w:r w:rsidR="000F6D5B" w:rsidRPr="000F6D5B">
        <w:rPr>
          <w:rFonts w:ascii="Arial" w:hAnsi="Arial" w:cs="Arial"/>
          <w:sz w:val="22"/>
          <w:szCs w:val="22"/>
        </w:rPr>
        <w:t>One should not be compelled to enter the healthcare industry, and those who do so voluntarily will perform at their highest level. In conclusion</w:t>
      </w:r>
      <w:r w:rsidRPr="006A1306">
        <w:rPr>
          <w:rFonts w:ascii="Arial" w:hAnsi="Arial" w:cs="Arial"/>
          <w:sz w:val="22"/>
          <w:szCs w:val="22"/>
        </w:rPr>
        <w:t>, hard-working personnel are required in healthcare sector. Healthcare assistants should be very serious when they are executing their duties as the service, they provide are very crucial to human survival (Moule et al. 2016, p.151).</w:t>
      </w:r>
      <w:r w:rsidR="002451B8" w:rsidRPr="006A1306">
        <w:rPr>
          <w:rFonts w:ascii="Arial" w:hAnsi="Arial" w:cs="Arial"/>
          <w:sz w:val="22"/>
          <w:szCs w:val="22"/>
        </w:rPr>
        <w:br w:type="page"/>
      </w:r>
    </w:p>
    <w:p w14:paraId="40755A04" w14:textId="55F805D4" w:rsidR="004B38ED" w:rsidRPr="00DA054D" w:rsidRDefault="004B38ED" w:rsidP="00DA054D">
      <w:pPr>
        <w:pStyle w:val="Loneheading"/>
        <w:spacing w:line="360" w:lineRule="auto"/>
        <w:rPr>
          <w:rFonts w:ascii="Arial" w:hAnsi="Arial" w:cs="Arial"/>
          <w:sz w:val="22"/>
          <w:szCs w:val="22"/>
        </w:rPr>
      </w:pPr>
      <w:bookmarkStart w:id="30" w:name="_Toc124648046"/>
      <w:r w:rsidRPr="00DA054D">
        <w:rPr>
          <w:rFonts w:ascii="Arial" w:hAnsi="Arial" w:cs="Arial"/>
          <w:sz w:val="22"/>
          <w:szCs w:val="22"/>
        </w:rPr>
        <w:lastRenderedPageBreak/>
        <w:t>Reference</w:t>
      </w:r>
      <w:r w:rsidR="007D7AC2" w:rsidRPr="00DA054D">
        <w:rPr>
          <w:rFonts w:ascii="Arial" w:hAnsi="Arial" w:cs="Arial"/>
          <w:sz w:val="22"/>
          <w:szCs w:val="22"/>
        </w:rPr>
        <w:t>s</w:t>
      </w:r>
      <w:bookmarkEnd w:id="30"/>
    </w:p>
    <w:p w14:paraId="710B2896" w14:textId="77777777" w:rsidR="004B38ED"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 xml:space="preserve">Abbasi, J., 2020. “Abandoned” nursing homes continue to face critical supply and staff shortages as COVID-19 toll has mounted. </w:t>
      </w:r>
      <w:r w:rsidRPr="00DA054D">
        <w:rPr>
          <w:rFonts w:ascii="Arial" w:hAnsi="Arial" w:cs="Arial"/>
          <w:i/>
          <w:iCs/>
          <w:sz w:val="22"/>
          <w:szCs w:val="22"/>
        </w:rPr>
        <w:t>JAMA</w:t>
      </w:r>
      <w:r w:rsidRPr="00DA054D">
        <w:rPr>
          <w:rFonts w:ascii="Arial" w:hAnsi="Arial" w:cs="Arial"/>
          <w:sz w:val="22"/>
          <w:szCs w:val="22"/>
        </w:rPr>
        <w:t xml:space="preserve">, </w:t>
      </w:r>
      <w:r w:rsidRPr="00DA054D">
        <w:rPr>
          <w:rFonts w:ascii="Arial" w:hAnsi="Arial" w:cs="Arial"/>
          <w:i/>
          <w:iCs/>
          <w:sz w:val="22"/>
          <w:szCs w:val="22"/>
        </w:rPr>
        <w:t>324</w:t>
      </w:r>
      <w:r w:rsidRPr="00DA054D">
        <w:rPr>
          <w:rFonts w:ascii="Arial" w:hAnsi="Arial" w:cs="Arial"/>
          <w:sz w:val="22"/>
          <w:szCs w:val="22"/>
        </w:rPr>
        <w:t>(2), pp. 123–125.</w:t>
      </w:r>
    </w:p>
    <w:p w14:paraId="47D79B75" w14:textId="31F3183C" w:rsidR="005A79EF" w:rsidRDefault="005A79EF" w:rsidP="00DA054D">
      <w:pPr>
        <w:pStyle w:val="Lonetext"/>
        <w:spacing w:line="360" w:lineRule="auto"/>
        <w:rPr>
          <w:rFonts w:ascii="Arial" w:hAnsi="Arial" w:cs="Arial"/>
          <w:sz w:val="22"/>
          <w:szCs w:val="22"/>
        </w:rPr>
      </w:pPr>
      <w:r w:rsidRPr="005A79EF">
        <w:rPr>
          <w:rFonts w:ascii="Arial" w:hAnsi="Arial" w:cs="Arial"/>
          <w:sz w:val="22"/>
          <w:szCs w:val="22"/>
        </w:rPr>
        <w:t>Cake, M., Bell, M., Mossop, L. and Mansfield, C.F., 2022. Employability as sustainable balance of stakeholder expectations–towards a model for the health professions. </w:t>
      </w:r>
      <w:r w:rsidRPr="005A79EF">
        <w:rPr>
          <w:rFonts w:ascii="Arial" w:hAnsi="Arial" w:cs="Arial"/>
          <w:i/>
          <w:iCs/>
          <w:sz w:val="22"/>
          <w:szCs w:val="22"/>
        </w:rPr>
        <w:t>Higher Education Research &amp; Development</w:t>
      </w:r>
      <w:r w:rsidRPr="005A79EF">
        <w:rPr>
          <w:rFonts w:ascii="Arial" w:hAnsi="Arial" w:cs="Arial"/>
          <w:sz w:val="22"/>
          <w:szCs w:val="22"/>
        </w:rPr>
        <w:t>, </w:t>
      </w:r>
      <w:r w:rsidRPr="005A79EF">
        <w:rPr>
          <w:rFonts w:ascii="Arial" w:hAnsi="Arial" w:cs="Arial"/>
          <w:i/>
          <w:iCs/>
          <w:sz w:val="22"/>
          <w:szCs w:val="22"/>
        </w:rPr>
        <w:t>41</w:t>
      </w:r>
      <w:r w:rsidRPr="005A79EF">
        <w:rPr>
          <w:rFonts w:ascii="Arial" w:hAnsi="Arial" w:cs="Arial"/>
          <w:sz w:val="22"/>
          <w:szCs w:val="22"/>
        </w:rPr>
        <w:t>(4), pp.1028-1043.</w:t>
      </w:r>
    </w:p>
    <w:p w14:paraId="102C671A" w14:textId="1E51EC01" w:rsidR="004B38ED"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 xml:space="preserve">Gibbs, G., 1998. Learning by Doing: A guide to teaching and learning methods. </w:t>
      </w:r>
      <w:r w:rsidRPr="00DA054D">
        <w:rPr>
          <w:rFonts w:ascii="Arial" w:hAnsi="Arial" w:cs="Arial"/>
          <w:i/>
          <w:iCs/>
          <w:sz w:val="22"/>
          <w:szCs w:val="22"/>
        </w:rPr>
        <w:t>Further Education Unit</w:t>
      </w:r>
      <w:r w:rsidRPr="00DA054D">
        <w:rPr>
          <w:rFonts w:ascii="Arial" w:hAnsi="Arial" w:cs="Arial"/>
          <w:sz w:val="22"/>
          <w:szCs w:val="22"/>
        </w:rPr>
        <w:t>. Oxford Polytechnic: Oxford.</w:t>
      </w:r>
    </w:p>
    <w:p w14:paraId="127C16BB" w14:textId="77777777" w:rsidR="004B38ED" w:rsidRPr="00DA054D" w:rsidRDefault="004B38ED" w:rsidP="00DA054D">
      <w:pPr>
        <w:pStyle w:val="Lonetext"/>
        <w:spacing w:line="360" w:lineRule="auto"/>
        <w:rPr>
          <w:rFonts w:ascii="Arial" w:hAnsi="Arial" w:cs="Arial"/>
          <w:sz w:val="22"/>
          <w:szCs w:val="22"/>
        </w:rPr>
      </w:pPr>
      <w:proofErr w:type="spellStart"/>
      <w:r w:rsidRPr="00DA054D">
        <w:rPr>
          <w:rFonts w:ascii="Arial" w:hAnsi="Arial" w:cs="Arial"/>
          <w:sz w:val="22"/>
          <w:szCs w:val="22"/>
        </w:rPr>
        <w:t>Hoschette</w:t>
      </w:r>
      <w:proofErr w:type="spellEnd"/>
      <w:r w:rsidRPr="00DA054D">
        <w:rPr>
          <w:rFonts w:ascii="Arial" w:hAnsi="Arial" w:cs="Arial"/>
          <w:sz w:val="22"/>
          <w:szCs w:val="22"/>
        </w:rPr>
        <w:t>, J.A., 2010. </w:t>
      </w:r>
      <w:r w:rsidRPr="00DA054D">
        <w:rPr>
          <w:rFonts w:ascii="Arial" w:hAnsi="Arial" w:cs="Arial"/>
          <w:i/>
          <w:iCs/>
          <w:sz w:val="22"/>
          <w:szCs w:val="22"/>
        </w:rPr>
        <w:t>The engineer's career guide</w:t>
      </w:r>
      <w:r w:rsidRPr="00DA054D">
        <w:rPr>
          <w:rFonts w:ascii="Arial" w:hAnsi="Arial" w:cs="Arial"/>
          <w:sz w:val="22"/>
          <w:szCs w:val="22"/>
        </w:rPr>
        <w:t>. New Jersey. NJ: John Wiley and Sons.</w:t>
      </w:r>
    </w:p>
    <w:p w14:paraId="3D80C5F2" w14:textId="77777777" w:rsidR="004B38ED"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 xml:space="preserve">Kelly, P. and Crawford, H., 2008. </w:t>
      </w:r>
      <w:r w:rsidRPr="00DA054D">
        <w:rPr>
          <w:rFonts w:ascii="Arial" w:hAnsi="Arial" w:cs="Arial"/>
          <w:i/>
          <w:iCs/>
          <w:sz w:val="22"/>
          <w:szCs w:val="22"/>
        </w:rPr>
        <w:t>Nursing leadership and management</w:t>
      </w:r>
      <w:r w:rsidRPr="00DA054D">
        <w:rPr>
          <w:rFonts w:ascii="Arial" w:hAnsi="Arial" w:cs="Arial"/>
          <w:sz w:val="22"/>
          <w:szCs w:val="22"/>
        </w:rPr>
        <w:t xml:space="preserve"> (1st Canadian Edition). Toronto: Nelson Education.</w:t>
      </w:r>
    </w:p>
    <w:p w14:paraId="1036AFBB" w14:textId="77777777" w:rsidR="004B38ED"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 xml:space="preserve">Kouzes, J. and Posner, B., 2007. </w:t>
      </w:r>
      <w:r w:rsidRPr="00DA054D">
        <w:rPr>
          <w:rFonts w:ascii="Arial" w:hAnsi="Arial" w:cs="Arial"/>
          <w:i/>
          <w:iCs/>
          <w:sz w:val="22"/>
          <w:szCs w:val="22"/>
        </w:rPr>
        <w:t>The leadership challenges</w:t>
      </w:r>
      <w:r w:rsidRPr="00DA054D">
        <w:rPr>
          <w:rFonts w:ascii="Arial" w:hAnsi="Arial" w:cs="Arial"/>
          <w:sz w:val="22"/>
          <w:szCs w:val="22"/>
        </w:rPr>
        <w:t xml:space="preserve">. 4 </w:t>
      </w:r>
      <w:proofErr w:type="spellStart"/>
      <w:r w:rsidRPr="00DA054D">
        <w:rPr>
          <w:rFonts w:ascii="Arial" w:hAnsi="Arial" w:cs="Arial"/>
          <w:sz w:val="22"/>
          <w:szCs w:val="22"/>
        </w:rPr>
        <w:t>Edn</w:t>
      </w:r>
      <w:proofErr w:type="spellEnd"/>
      <w:r w:rsidRPr="00DA054D">
        <w:rPr>
          <w:rFonts w:ascii="Arial" w:hAnsi="Arial" w:cs="Arial"/>
          <w:sz w:val="22"/>
          <w:szCs w:val="22"/>
        </w:rPr>
        <w:t>. San Francisco: Jossey-Bass.</w:t>
      </w:r>
    </w:p>
    <w:p w14:paraId="1D00521B" w14:textId="77777777" w:rsidR="004B38ED"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 xml:space="preserve">Michel, J.P. and </w:t>
      </w:r>
      <w:proofErr w:type="spellStart"/>
      <w:r w:rsidRPr="00DA054D">
        <w:rPr>
          <w:rFonts w:ascii="Arial" w:hAnsi="Arial" w:cs="Arial"/>
          <w:sz w:val="22"/>
          <w:szCs w:val="22"/>
        </w:rPr>
        <w:t>Ecarnot</w:t>
      </w:r>
      <w:proofErr w:type="spellEnd"/>
      <w:r w:rsidRPr="00DA054D">
        <w:rPr>
          <w:rFonts w:ascii="Arial" w:hAnsi="Arial" w:cs="Arial"/>
          <w:sz w:val="22"/>
          <w:szCs w:val="22"/>
        </w:rPr>
        <w:t xml:space="preserve">, F., 2020. The shortage of skilled workers in Europe: its impact on geriatric medicine. </w:t>
      </w:r>
      <w:r w:rsidRPr="00DA054D">
        <w:rPr>
          <w:rFonts w:ascii="Arial" w:hAnsi="Arial" w:cs="Arial"/>
          <w:i/>
          <w:iCs/>
          <w:sz w:val="22"/>
          <w:szCs w:val="22"/>
        </w:rPr>
        <w:t>European geriatric medicine</w:t>
      </w:r>
      <w:r w:rsidRPr="00DA054D">
        <w:rPr>
          <w:rFonts w:ascii="Arial" w:hAnsi="Arial" w:cs="Arial"/>
          <w:sz w:val="22"/>
          <w:szCs w:val="22"/>
        </w:rPr>
        <w:t xml:space="preserve">, </w:t>
      </w:r>
      <w:r w:rsidRPr="00DA054D">
        <w:rPr>
          <w:rFonts w:ascii="Arial" w:hAnsi="Arial" w:cs="Arial"/>
          <w:i/>
          <w:iCs/>
          <w:sz w:val="22"/>
          <w:szCs w:val="22"/>
        </w:rPr>
        <w:t>11</w:t>
      </w:r>
      <w:r w:rsidRPr="00DA054D">
        <w:rPr>
          <w:rFonts w:ascii="Arial" w:hAnsi="Arial" w:cs="Arial"/>
          <w:sz w:val="22"/>
          <w:szCs w:val="22"/>
        </w:rPr>
        <w:t>(3), pp. 345–347.</w:t>
      </w:r>
    </w:p>
    <w:p w14:paraId="305A9FFD" w14:textId="77777777" w:rsidR="004B38ED"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Moule, P., Aveyard, H. and Goodman, M., 2016. </w:t>
      </w:r>
      <w:r w:rsidRPr="00DA054D">
        <w:rPr>
          <w:rFonts w:ascii="Arial" w:hAnsi="Arial" w:cs="Arial"/>
          <w:i/>
          <w:iCs/>
          <w:sz w:val="22"/>
          <w:szCs w:val="22"/>
        </w:rPr>
        <w:t>Nursing research: An introduction</w:t>
      </w:r>
      <w:r w:rsidRPr="00DA054D">
        <w:rPr>
          <w:rFonts w:ascii="Arial" w:hAnsi="Arial" w:cs="Arial"/>
          <w:sz w:val="22"/>
          <w:szCs w:val="22"/>
        </w:rPr>
        <w:t>. New York: Sage.</w:t>
      </w:r>
    </w:p>
    <w:p w14:paraId="3BCB340B" w14:textId="281AF2A8" w:rsidR="00EA6838" w:rsidRDefault="00EA6838" w:rsidP="00DA054D">
      <w:pPr>
        <w:pStyle w:val="Lonetext"/>
        <w:spacing w:line="360" w:lineRule="auto"/>
        <w:rPr>
          <w:rFonts w:ascii="Arial" w:hAnsi="Arial" w:cs="Arial"/>
          <w:sz w:val="22"/>
          <w:szCs w:val="22"/>
        </w:rPr>
      </w:pPr>
      <w:r w:rsidRPr="00EA6838">
        <w:rPr>
          <w:rFonts w:ascii="Arial" w:hAnsi="Arial" w:cs="Arial"/>
          <w:sz w:val="22"/>
          <w:szCs w:val="22"/>
        </w:rPr>
        <w:t>Sisodia, S. and Agarwal, N., 2017. Employability skills essential for healthcare industry. </w:t>
      </w:r>
      <w:r w:rsidRPr="00EA6838">
        <w:rPr>
          <w:rFonts w:ascii="Arial" w:hAnsi="Arial" w:cs="Arial"/>
          <w:i/>
          <w:iCs/>
          <w:sz w:val="22"/>
          <w:szCs w:val="22"/>
        </w:rPr>
        <w:t>Procedia computer science</w:t>
      </w:r>
      <w:r w:rsidRPr="00EA6838">
        <w:rPr>
          <w:rFonts w:ascii="Arial" w:hAnsi="Arial" w:cs="Arial"/>
          <w:sz w:val="22"/>
          <w:szCs w:val="22"/>
        </w:rPr>
        <w:t>, </w:t>
      </w:r>
      <w:r w:rsidRPr="00EA6838">
        <w:rPr>
          <w:rFonts w:ascii="Arial" w:hAnsi="Arial" w:cs="Arial"/>
          <w:i/>
          <w:iCs/>
          <w:sz w:val="22"/>
          <w:szCs w:val="22"/>
        </w:rPr>
        <w:t>122</w:t>
      </w:r>
      <w:r w:rsidRPr="00EA6838">
        <w:rPr>
          <w:rFonts w:ascii="Arial" w:hAnsi="Arial" w:cs="Arial"/>
          <w:sz w:val="22"/>
          <w:szCs w:val="22"/>
        </w:rPr>
        <w:t>, pp.431-438.</w:t>
      </w:r>
    </w:p>
    <w:p w14:paraId="593909A5" w14:textId="74EEA37D" w:rsidR="00A55EE8" w:rsidRPr="00F82A1B" w:rsidRDefault="0004335A" w:rsidP="00DA054D">
      <w:pPr>
        <w:pStyle w:val="Lonetext"/>
        <w:spacing w:line="360" w:lineRule="auto"/>
        <w:rPr>
          <w:rFonts w:ascii="Arial" w:hAnsi="Arial" w:cs="Arial"/>
          <w:sz w:val="22"/>
          <w:szCs w:val="22"/>
          <w:lang w:val="en-IN"/>
        </w:rPr>
      </w:pPr>
      <w:r w:rsidRPr="00F82A1B">
        <w:rPr>
          <w:rFonts w:ascii="Arial" w:hAnsi="Arial" w:cs="Arial"/>
          <w:sz w:val="22"/>
          <w:szCs w:val="22"/>
          <w:lang w:val="en-IN"/>
        </w:rPr>
        <w:t xml:space="preserve">The </w:t>
      </w:r>
      <w:r w:rsidR="00A55EE8" w:rsidRPr="00F82A1B">
        <w:rPr>
          <w:rFonts w:ascii="Arial" w:hAnsi="Arial" w:cs="Arial"/>
          <w:sz w:val="22"/>
          <w:szCs w:val="22"/>
          <w:lang w:val="en-IN"/>
        </w:rPr>
        <w:t xml:space="preserve">Government of the UK, </w:t>
      </w:r>
      <w:r w:rsidR="00A55EE8" w:rsidRPr="00A55EE8">
        <w:rPr>
          <w:rFonts w:ascii="Arial" w:hAnsi="Arial" w:cs="Arial"/>
          <w:sz w:val="22"/>
          <w:szCs w:val="22"/>
          <w:lang w:val="en-IN"/>
        </w:rPr>
        <w:t>1980</w:t>
      </w:r>
      <w:r w:rsidR="00A55EE8" w:rsidRPr="00F82A1B">
        <w:rPr>
          <w:rFonts w:ascii="Arial" w:hAnsi="Arial" w:cs="Arial"/>
          <w:sz w:val="22"/>
          <w:szCs w:val="22"/>
          <w:lang w:val="en-IN"/>
        </w:rPr>
        <w:t>.</w:t>
      </w:r>
      <w:r w:rsidR="00A55EE8" w:rsidRPr="00A55EE8">
        <w:rPr>
          <w:rFonts w:ascii="Arial" w:hAnsi="Arial" w:cs="Arial"/>
          <w:sz w:val="22"/>
          <w:szCs w:val="22"/>
          <w:lang w:val="en-IN"/>
        </w:rPr>
        <w:t xml:space="preserve"> </w:t>
      </w:r>
      <w:r w:rsidR="00A55EE8" w:rsidRPr="00A55EE8">
        <w:rPr>
          <w:rFonts w:ascii="Arial" w:hAnsi="Arial" w:cs="Arial"/>
          <w:i/>
          <w:iCs/>
          <w:sz w:val="22"/>
          <w:szCs w:val="22"/>
          <w:lang w:val="en-IN"/>
        </w:rPr>
        <w:t>Health and safety at work etc.. act 1974</w:t>
      </w:r>
      <w:r w:rsidR="00A55EE8" w:rsidRPr="00A55EE8">
        <w:rPr>
          <w:rFonts w:ascii="Arial" w:hAnsi="Arial" w:cs="Arial"/>
          <w:sz w:val="22"/>
          <w:szCs w:val="22"/>
          <w:lang w:val="en-IN"/>
        </w:rPr>
        <w:t xml:space="preserve">, </w:t>
      </w:r>
      <w:r w:rsidR="00A55EE8" w:rsidRPr="00A55EE8">
        <w:rPr>
          <w:rFonts w:ascii="Arial" w:hAnsi="Arial" w:cs="Arial"/>
          <w:i/>
          <w:iCs/>
          <w:sz w:val="22"/>
          <w:szCs w:val="22"/>
          <w:lang w:val="en-IN"/>
        </w:rPr>
        <w:t>Legislation.gov.uk</w:t>
      </w:r>
      <w:r w:rsidR="00A55EE8" w:rsidRPr="00A55EE8">
        <w:rPr>
          <w:rFonts w:ascii="Arial" w:hAnsi="Arial" w:cs="Arial"/>
          <w:sz w:val="22"/>
          <w:szCs w:val="22"/>
          <w:lang w:val="en-IN"/>
        </w:rPr>
        <w:t>. Statute Law Database. Available at:</w:t>
      </w:r>
      <w:r w:rsidRPr="00F82A1B">
        <w:rPr>
          <w:rFonts w:ascii="Arial" w:hAnsi="Arial" w:cs="Arial"/>
          <w:sz w:val="22"/>
          <w:szCs w:val="22"/>
          <w:lang w:val="en-IN"/>
        </w:rPr>
        <w:t xml:space="preserve"> </w:t>
      </w:r>
      <w:r w:rsidR="00A55EE8" w:rsidRPr="00A55EE8">
        <w:rPr>
          <w:rFonts w:ascii="Arial" w:hAnsi="Arial" w:cs="Arial"/>
          <w:sz w:val="22"/>
          <w:szCs w:val="22"/>
          <w:lang w:val="en-IN"/>
        </w:rPr>
        <w:t xml:space="preserve">https://www.legislation.gov.uk/ukpga/1974/37/contents (Accessed: December 28, 2022). </w:t>
      </w:r>
    </w:p>
    <w:p w14:paraId="1FB88002" w14:textId="2A1DEDD0" w:rsidR="004F6788" w:rsidRPr="00DA054D" w:rsidRDefault="004B38ED" w:rsidP="00DA054D">
      <w:pPr>
        <w:pStyle w:val="Lonetext"/>
        <w:spacing w:line="360" w:lineRule="auto"/>
        <w:rPr>
          <w:rFonts w:ascii="Arial" w:hAnsi="Arial" w:cs="Arial"/>
          <w:sz w:val="22"/>
          <w:szCs w:val="22"/>
        </w:rPr>
      </w:pPr>
      <w:r w:rsidRPr="00DA054D">
        <w:rPr>
          <w:rFonts w:ascii="Arial" w:hAnsi="Arial" w:cs="Arial"/>
          <w:sz w:val="22"/>
          <w:szCs w:val="22"/>
        </w:rPr>
        <w:t xml:space="preserve">Waddell. J., Donner, G. and Wheeler, M., 2009. </w:t>
      </w:r>
      <w:r w:rsidRPr="00DA054D">
        <w:rPr>
          <w:rFonts w:ascii="Arial" w:hAnsi="Arial" w:cs="Arial"/>
          <w:i/>
          <w:iCs/>
          <w:sz w:val="22"/>
          <w:szCs w:val="22"/>
        </w:rPr>
        <w:t>Building your nursing career. A guide for students</w:t>
      </w:r>
      <w:r w:rsidRPr="00DA054D">
        <w:rPr>
          <w:rFonts w:ascii="Arial" w:hAnsi="Arial" w:cs="Arial"/>
          <w:sz w:val="22"/>
          <w:szCs w:val="22"/>
        </w:rPr>
        <w:t xml:space="preserve">. 3 </w:t>
      </w:r>
      <w:proofErr w:type="spellStart"/>
      <w:r w:rsidRPr="00DA054D">
        <w:rPr>
          <w:rFonts w:ascii="Arial" w:hAnsi="Arial" w:cs="Arial"/>
          <w:sz w:val="22"/>
          <w:szCs w:val="22"/>
        </w:rPr>
        <w:t>Edn</w:t>
      </w:r>
      <w:proofErr w:type="spellEnd"/>
      <w:r w:rsidRPr="00DA054D">
        <w:rPr>
          <w:rFonts w:ascii="Arial" w:hAnsi="Arial" w:cs="Arial"/>
          <w:sz w:val="22"/>
          <w:szCs w:val="22"/>
        </w:rPr>
        <w:t>. Toronto: Mosby Elsevier.</w:t>
      </w:r>
    </w:p>
    <w:p w14:paraId="79135DDF" w14:textId="77777777" w:rsidR="004F6788" w:rsidRPr="00DA054D" w:rsidRDefault="004F6788" w:rsidP="00DA054D">
      <w:pPr>
        <w:spacing w:line="360" w:lineRule="auto"/>
        <w:rPr>
          <w:rFonts w:ascii="Arial" w:hAnsi="Arial" w:cs="Arial"/>
          <w:bCs/>
        </w:rPr>
      </w:pPr>
      <w:r w:rsidRPr="00DA054D">
        <w:rPr>
          <w:rFonts w:ascii="Arial" w:hAnsi="Arial" w:cs="Arial"/>
        </w:rPr>
        <w:br w:type="page"/>
      </w:r>
    </w:p>
    <w:p w14:paraId="713AB115" w14:textId="5F6F3E3E" w:rsidR="004F6788" w:rsidRPr="00957883" w:rsidRDefault="004F6788" w:rsidP="00DA054D">
      <w:pPr>
        <w:pStyle w:val="Loneheading"/>
        <w:spacing w:line="360" w:lineRule="auto"/>
        <w:jc w:val="center"/>
        <w:rPr>
          <w:rFonts w:ascii="Arial" w:hAnsi="Arial" w:cs="Arial"/>
          <w:sz w:val="22"/>
          <w:szCs w:val="22"/>
        </w:rPr>
      </w:pPr>
      <w:bookmarkStart w:id="31" w:name="_Toc124648047"/>
      <w:r w:rsidRPr="00957883">
        <w:rPr>
          <w:rFonts w:ascii="Arial" w:hAnsi="Arial" w:cs="Arial"/>
          <w:sz w:val="22"/>
          <w:szCs w:val="22"/>
        </w:rPr>
        <w:lastRenderedPageBreak/>
        <w:t>Appendix A</w:t>
      </w:r>
      <w:r w:rsidR="00ED15F4" w:rsidRPr="00957883">
        <w:rPr>
          <w:rFonts w:ascii="Arial" w:hAnsi="Arial" w:cs="Arial"/>
          <w:sz w:val="22"/>
          <w:szCs w:val="22"/>
        </w:rPr>
        <w:t xml:space="preserve"> - </w:t>
      </w:r>
      <w:r w:rsidR="006B3B16" w:rsidRPr="00957883">
        <w:rPr>
          <w:rFonts w:ascii="Arial" w:hAnsi="Arial" w:cs="Arial"/>
          <w:sz w:val="22"/>
          <w:szCs w:val="22"/>
        </w:rPr>
        <w:t>Job Application Form</w:t>
      </w:r>
      <w:bookmarkEnd w:id="31"/>
    </w:p>
    <w:p w14:paraId="136D84FA" w14:textId="77777777" w:rsidR="008B09E0" w:rsidRPr="00957883" w:rsidRDefault="008B09E0" w:rsidP="00DA054D">
      <w:pPr>
        <w:pStyle w:val="Lonetext"/>
        <w:spacing w:line="360" w:lineRule="auto"/>
        <w:rPr>
          <w:rFonts w:ascii="Arial" w:hAnsi="Arial" w:cs="Arial"/>
          <w:sz w:val="22"/>
          <w:szCs w:val="22"/>
        </w:rPr>
      </w:pPr>
    </w:p>
    <w:p w14:paraId="6B932C01" w14:textId="77777777"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t>Application for Support Worker</w:t>
      </w:r>
    </w:p>
    <w:p w14:paraId="080C239E" w14:textId="77777777" w:rsidR="008B09E0" w:rsidRPr="00957883" w:rsidRDefault="008B09E0" w:rsidP="00DA054D">
      <w:pPr>
        <w:pStyle w:val="Lonetext"/>
        <w:spacing w:line="360" w:lineRule="auto"/>
        <w:rPr>
          <w:rFonts w:ascii="Arial" w:hAnsi="Arial" w:cs="Arial"/>
          <w:b/>
          <w:bCs w:val="0"/>
          <w:sz w:val="22"/>
          <w:szCs w:val="22"/>
        </w:rPr>
      </w:pPr>
      <w:bookmarkStart w:id="32" w:name="_zidixfu2h1to"/>
      <w:bookmarkEnd w:id="32"/>
      <w:r w:rsidRPr="00957883">
        <w:rPr>
          <w:rFonts w:ascii="Arial" w:hAnsi="Arial" w:cs="Arial"/>
          <w:b/>
          <w:bCs w:val="0"/>
          <w:sz w:val="22"/>
          <w:szCs w:val="22"/>
        </w:rPr>
        <w:t>Your details</w:t>
      </w:r>
    </w:p>
    <w:p w14:paraId="54BF249C" w14:textId="77777777" w:rsidR="008B09E0" w:rsidRPr="00957883" w:rsidRDefault="008B09E0" w:rsidP="00DA054D">
      <w:pPr>
        <w:pStyle w:val="Lonetext"/>
        <w:spacing w:line="360" w:lineRule="auto"/>
        <w:rPr>
          <w:rFonts w:ascii="Arial" w:hAnsi="Arial" w:cs="Arial"/>
          <w:b/>
          <w:bCs w:val="0"/>
          <w:sz w:val="22"/>
          <w:szCs w:val="22"/>
        </w:rPr>
      </w:pPr>
    </w:p>
    <w:p w14:paraId="43EC6810" w14:textId="77777777"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t>Name: Mary Motolani Olabisi</w:t>
      </w:r>
    </w:p>
    <w:p w14:paraId="5F60FD29" w14:textId="77777777" w:rsidR="008B09E0" w:rsidRPr="00957883" w:rsidRDefault="008B09E0" w:rsidP="00DA054D">
      <w:pPr>
        <w:pStyle w:val="Lonetext"/>
        <w:spacing w:line="360" w:lineRule="auto"/>
        <w:rPr>
          <w:rFonts w:ascii="Arial" w:hAnsi="Arial" w:cs="Arial"/>
          <w:b/>
          <w:bCs w:val="0"/>
          <w:sz w:val="22"/>
          <w:szCs w:val="22"/>
        </w:rPr>
      </w:pPr>
    </w:p>
    <w:p w14:paraId="26DCF573" w14:textId="77777777" w:rsidR="008B09E0" w:rsidRPr="00957883" w:rsidRDefault="008B09E0" w:rsidP="00DA054D">
      <w:pPr>
        <w:pStyle w:val="Lonetext"/>
        <w:spacing w:line="360" w:lineRule="auto"/>
        <w:rPr>
          <w:rFonts w:ascii="Arial" w:hAnsi="Arial" w:cs="Arial"/>
          <w:b/>
          <w:bCs w:val="0"/>
          <w:sz w:val="22"/>
          <w:szCs w:val="22"/>
        </w:rPr>
      </w:pPr>
      <w:bookmarkStart w:id="33" w:name="_obvz8px9oj35"/>
      <w:bookmarkEnd w:id="33"/>
      <w:r w:rsidRPr="00957883">
        <w:rPr>
          <w:rFonts w:ascii="Arial" w:hAnsi="Arial" w:cs="Arial"/>
          <w:b/>
          <w:bCs w:val="0"/>
          <w:sz w:val="22"/>
          <w:szCs w:val="22"/>
        </w:rPr>
        <w:t>Education and training</w:t>
      </w:r>
    </w:p>
    <w:p w14:paraId="05C0F14E"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B09E0" w:rsidRPr="00957883" w14:paraId="57C9B0A0" w14:textId="77777777" w:rsidTr="003136E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373865" w14:textId="77777777" w:rsidR="008B09E0" w:rsidRPr="00957883" w:rsidRDefault="000F6D5B" w:rsidP="00DA054D">
            <w:pPr>
              <w:pStyle w:val="Lonetext"/>
              <w:spacing w:line="360" w:lineRule="auto"/>
              <w:rPr>
                <w:rFonts w:ascii="Arial" w:hAnsi="Arial" w:cs="Arial"/>
                <w:sz w:val="22"/>
                <w:szCs w:val="22"/>
              </w:rPr>
            </w:pPr>
            <w:r w:rsidRPr="00957883">
              <w:rPr>
                <w:rFonts w:ascii="Arial" w:hAnsi="Arial" w:cs="Arial"/>
                <w:sz w:val="22"/>
                <w:szCs w:val="22"/>
              </w:rPr>
              <w:t>Safeguarding children eLearning</w:t>
            </w:r>
          </w:p>
          <w:p w14:paraId="7FB5EA15" w14:textId="3052E512" w:rsidR="000F6D5B" w:rsidRPr="00957883" w:rsidRDefault="000F6D5B" w:rsidP="000F6D5B">
            <w:pPr>
              <w:pStyle w:val="Lonetext"/>
              <w:spacing w:line="360" w:lineRule="auto"/>
              <w:rPr>
                <w:rFonts w:ascii="Arial" w:hAnsi="Arial" w:cs="Arial"/>
                <w:sz w:val="22"/>
                <w:szCs w:val="22"/>
              </w:rPr>
            </w:pPr>
            <w:r w:rsidRPr="00957883">
              <w:rPr>
                <w:rFonts w:ascii="Arial" w:hAnsi="Arial" w:cs="Arial"/>
                <w:sz w:val="22"/>
                <w:szCs w:val="22"/>
              </w:rPr>
              <w:t>Health &amp; Safety eLearning</w:t>
            </w:r>
          </w:p>
          <w:p w14:paraId="59B86E92" w14:textId="772AAD7E" w:rsidR="000F6D5B" w:rsidRPr="00957883" w:rsidRDefault="000F6D5B" w:rsidP="000F6D5B">
            <w:pPr>
              <w:pStyle w:val="Lonetext"/>
              <w:spacing w:line="360" w:lineRule="auto"/>
              <w:rPr>
                <w:rFonts w:ascii="Arial" w:hAnsi="Arial" w:cs="Arial"/>
                <w:sz w:val="22"/>
                <w:szCs w:val="22"/>
              </w:rPr>
            </w:pPr>
            <w:r w:rsidRPr="00957883">
              <w:rPr>
                <w:rFonts w:ascii="Arial" w:hAnsi="Arial" w:cs="Arial"/>
                <w:sz w:val="22"/>
                <w:szCs w:val="22"/>
              </w:rPr>
              <w:t>Communication eLearning</w:t>
            </w:r>
          </w:p>
          <w:p w14:paraId="79C1369C" w14:textId="77777777" w:rsidR="000F6D5B" w:rsidRPr="00957883" w:rsidRDefault="000F6D5B" w:rsidP="000F6D5B">
            <w:pPr>
              <w:pStyle w:val="Lonetext"/>
              <w:spacing w:line="360" w:lineRule="auto"/>
              <w:rPr>
                <w:rFonts w:ascii="Arial" w:hAnsi="Arial" w:cs="Arial"/>
                <w:sz w:val="22"/>
                <w:szCs w:val="22"/>
              </w:rPr>
            </w:pPr>
            <w:r w:rsidRPr="00957883">
              <w:rPr>
                <w:rFonts w:ascii="Arial" w:hAnsi="Arial" w:cs="Arial"/>
                <w:sz w:val="22"/>
                <w:szCs w:val="22"/>
              </w:rPr>
              <w:t>Mental Health eLearning</w:t>
            </w:r>
          </w:p>
          <w:p w14:paraId="242FC5F3" w14:textId="2DB5BE51" w:rsidR="000F6D5B" w:rsidRPr="00957883" w:rsidRDefault="000F6D5B" w:rsidP="000F6D5B">
            <w:pPr>
              <w:pStyle w:val="Lonetext"/>
              <w:spacing w:line="360" w:lineRule="auto"/>
              <w:rPr>
                <w:rFonts w:ascii="Arial" w:hAnsi="Arial" w:cs="Arial"/>
                <w:sz w:val="22"/>
                <w:szCs w:val="22"/>
              </w:rPr>
            </w:pPr>
            <w:r w:rsidRPr="00957883">
              <w:rPr>
                <w:rFonts w:ascii="Arial" w:hAnsi="Arial" w:cs="Arial"/>
                <w:sz w:val="22"/>
                <w:szCs w:val="22"/>
              </w:rPr>
              <w:t>Medication Administration Awareness eLearning</w:t>
            </w:r>
          </w:p>
        </w:tc>
      </w:tr>
    </w:tbl>
    <w:p w14:paraId="2FA0AC9B" w14:textId="77777777" w:rsidR="00894EB7" w:rsidRPr="00957883" w:rsidRDefault="00894EB7" w:rsidP="00DA054D">
      <w:pPr>
        <w:pStyle w:val="Lonetext"/>
        <w:spacing w:line="360" w:lineRule="auto"/>
        <w:rPr>
          <w:rFonts w:ascii="Arial" w:hAnsi="Arial" w:cs="Arial"/>
          <w:b/>
          <w:bCs w:val="0"/>
          <w:sz w:val="22"/>
          <w:szCs w:val="22"/>
        </w:rPr>
      </w:pPr>
    </w:p>
    <w:p w14:paraId="6F89D08D" w14:textId="57DF6132"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t>Qualifications</w:t>
      </w:r>
    </w:p>
    <w:p w14:paraId="151296AE"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B09E0" w:rsidRPr="00957883" w14:paraId="4002F246" w14:textId="77777777" w:rsidTr="003136E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A6693A"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AABPS Level 6 Diploma in Business Management Studies</w:t>
            </w:r>
          </w:p>
          <w:p w14:paraId="3E664D5C"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AABPS Level 5 Diploma in Business Management Studies</w:t>
            </w:r>
          </w:p>
          <w:p w14:paraId="02368ED6"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BSc Business Administration</w:t>
            </w:r>
          </w:p>
          <w:p w14:paraId="670CD703" w14:textId="77777777" w:rsidR="000F6D5B" w:rsidRPr="00957883" w:rsidRDefault="000F6D5B" w:rsidP="000F6D5B">
            <w:pPr>
              <w:pStyle w:val="Lonetext"/>
              <w:spacing w:line="360" w:lineRule="auto"/>
              <w:rPr>
                <w:rFonts w:ascii="Arial" w:hAnsi="Arial" w:cs="Arial"/>
                <w:sz w:val="22"/>
                <w:szCs w:val="22"/>
              </w:rPr>
            </w:pPr>
            <w:r w:rsidRPr="00957883">
              <w:rPr>
                <w:rFonts w:ascii="Arial" w:hAnsi="Arial" w:cs="Arial"/>
                <w:sz w:val="22"/>
                <w:szCs w:val="22"/>
              </w:rPr>
              <w:t>Functional skills Mathematics at Level 2</w:t>
            </w:r>
          </w:p>
          <w:p w14:paraId="3548AC33" w14:textId="76D34BDF" w:rsidR="000F6D5B" w:rsidRPr="00957883" w:rsidRDefault="000F6D5B" w:rsidP="000F6D5B">
            <w:pPr>
              <w:pStyle w:val="Lonetext"/>
              <w:spacing w:line="360" w:lineRule="auto"/>
              <w:rPr>
                <w:rFonts w:ascii="Arial" w:hAnsi="Arial" w:cs="Arial"/>
                <w:sz w:val="22"/>
                <w:szCs w:val="22"/>
              </w:rPr>
            </w:pPr>
            <w:r w:rsidRPr="00957883">
              <w:rPr>
                <w:rFonts w:ascii="Arial" w:hAnsi="Arial" w:cs="Arial"/>
                <w:sz w:val="22"/>
                <w:szCs w:val="22"/>
              </w:rPr>
              <w:t>Functional skills English at Level 2</w:t>
            </w:r>
          </w:p>
        </w:tc>
      </w:tr>
    </w:tbl>
    <w:p w14:paraId="34B25E35" w14:textId="77777777" w:rsidR="00894EB7" w:rsidRPr="00957883" w:rsidRDefault="00894EB7" w:rsidP="00DA054D">
      <w:pPr>
        <w:pStyle w:val="Lonetext"/>
        <w:spacing w:line="360" w:lineRule="auto"/>
        <w:rPr>
          <w:rFonts w:ascii="Arial" w:hAnsi="Arial" w:cs="Arial"/>
          <w:b/>
          <w:bCs w:val="0"/>
          <w:sz w:val="22"/>
          <w:szCs w:val="22"/>
        </w:rPr>
      </w:pPr>
    </w:p>
    <w:p w14:paraId="4C1547C9" w14:textId="55E45C36"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lastRenderedPageBreak/>
        <w:t>Employment history</w:t>
      </w:r>
    </w:p>
    <w:p w14:paraId="676FDA7C" w14:textId="77777777" w:rsidR="008B09E0" w:rsidRPr="00957883" w:rsidRDefault="008B09E0" w:rsidP="00DA054D">
      <w:pPr>
        <w:pStyle w:val="Lonetext"/>
        <w:spacing w:line="360" w:lineRule="auto"/>
        <w:rPr>
          <w:rFonts w:ascii="Arial" w:hAnsi="Arial" w:cs="Arial"/>
          <w:sz w:val="22"/>
          <w:szCs w:val="22"/>
        </w:rPr>
      </w:pPr>
      <w:bookmarkStart w:id="34" w:name="_itppkk92vaqm"/>
      <w:bookmarkEnd w:id="34"/>
      <w:r w:rsidRPr="00957883">
        <w:rPr>
          <w:rFonts w:ascii="Arial" w:hAnsi="Arial" w:cs="Arial"/>
          <w:sz w:val="22"/>
          <w:szCs w:val="22"/>
        </w:rPr>
        <w:t>Your current or most recent employer</w:t>
      </w:r>
    </w:p>
    <w:p w14:paraId="1463AB97"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Name of employer: Care Expertise Limited</w:t>
      </w:r>
    </w:p>
    <w:p w14:paraId="659ECABE"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Job title: Healthcare and Support Worker</w:t>
      </w:r>
    </w:p>
    <w:p w14:paraId="58A69760"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Length of time with employer: 16 months</w:t>
      </w:r>
    </w:p>
    <w:p w14:paraId="41A9A8BA"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Reason for leaving: On going</w:t>
      </w:r>
    </w:p>
    <w:p w14:paraId="2D9773ED"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 xml:space="preserve">Duties: </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B09E0" w:rsidRPr="00957883" w14:paraId="0A607D19" w14:textId="77777777" w:rsidTr="003136E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3B7E8B"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Repositioning, transferring and safe lifting the patients in residential and supported living homes.</w:t>
            </w:r>
          </w:p>
          <w:p w14:paraId="0F725CBC"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Assisting with personal care tasks.</w:t>
            </w:r>
          </w:p>
          <w:p w14:paraId="315C61A7"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Performing light housekeeping tasks.</w:t>
            </w:r>
          </w:p>
          <w:p w14:paraId="401B16D7"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Maintaining confidentiality and preventing conflicts.</w:t>
            </w:r>
          </w:p>
          <w:p w14:paraId="6A480168"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Observation, monitoring and recording patients.</w:t>
            </w:r>
          </w:p>
          <w:p w14:paraId="676AE1AC"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Supporting patients emotionally and practically.</w:t>
            </w:r>
          </w:p>
        </w:tc>
      </w:tr>
    </w:tbl>
    <w:p w14:paraId="32ABD3FE" w14:textId="77777777" w:rsidR="008B09E0" w:rsidRPr="00957883" w:rsidRDefault="008B09E0" w:rsidP="00DA054D">
      <w:pPr>
        <w:pStyle w:val="Lonetext"/>
        <w:spacing w:line="360" w:lineRule="auto"/>
        <w:rPr>
          <w:rFonts w:ascii="Arial" w:hAnsi="Arial" w:cs="Arial"/>
          <w:sz w:val="22"/>
          <w:szCs w:val="22"/>
        </w:rPr>
      </w:pPr>
    </w:p>
    <w:p w14:paraId="04F07BB0" w14:textId="77777777" w:rsidR="008B09E0" w:rsidRPr="00957883" w:rsidRDefault="008B09E0" w:rsidP="00DA054D">
      <w:pPr>
        <w:pStyle w:val="Lonetext"/>
        <w:spacing w:line="360" w:lineRule="auto"/>
        <w:rPr>
          <w:rFonts w:ascii="Arial" w:hAnsi="Arial" w:cs="Arial"/>
          <w:b/>
          <w:bCs w:val="0"/>
          <w:sz w:val="22"/>
          <w:szCs w:val="22"/>
        </w:rPr>
      </w:pPr>
      <w:bookmarkStart w:id="35" w:name="_81dqi68kkna8"/>
      <w:bookmarkEnd w:id="35"/>
      <w:r w:rsidRPr="00957883">
        <w:rPr>
          <w:rFonts w:ascii="Arial" w:hAnsi="Arial" w:cs="Arial"/>
          <w:b/>
          <w:bCs w:val="0"/>
          <w:sz w:val="22"/>
          <w:szCs w:val="22"/>
        </w:rPr>
        <w:t>Previous employers</w:t>
      </w:r>
    </w:p>
    <w:p w14:paraId="18C5BC32"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Please tell us about other jobs you have done and about the skills you used or learned in those jobs.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B09E0" w:rsidRPr="00957883" w14:paraId="675CE7D9" w14:textId="77777777" w:rsidTr="003136E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E41F2D"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I worked as a healthcare assistant at QCC Care Services Ltd., from April 2018-June 2021.</w:t>
            </w:r>
          </w:p>
          <w:p w14:paraId="758CD6FD"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My responsibilities were to perform basic vitals or health checks of patients at residential homes and hospitals, supporting them with personal care, and maintaining and documenting the patients’ progress in folder.</w:t>
            </w:r>
          </w:p>
          <w:p w14:paraId="3720995A" w14:textId="77777777" w:rsidR="008B09E0" w:rsidRPr="00957883" w:rsidRDefault="008B09E0" w:rsidP="00DA054D">
            <w:pPr>
              <w:pStyle w:val="Lonetext"/>
              <w:spacing w:line="360" w:lineRule="auto"/>
              <w:rPr>
                <w:rFonts w:ascii="Arial" w:hAnsi="Arial" w:cs="Arial"/>
                <w:sz w:val="22"/>
                <w:szCs w:val="22"/>
              </w:rPr>
            </w:pPr>
          </w:p>
          <w:p w14:paraId="78A7EBD5"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lastRenderedPageBreak/>
              <w:t>I worked as a Ward Hostess at Queen Elizabeth Hospital in Woolwich from June 2011-March 2018.</w:t>
            </w:r>
          </w:p>
          <w:p w14:paraId="5D0F37EC"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My responsibilities were to provide menus and take orders from the patients. Also preparing and delivering all the refreshments and meals for breakfast.</w:t>
            </w:r>
          </w:p>
          <w:p w14:paraId="2BE14827"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Ensuring cleanliness in the kitchen and during food preparation, and ensuring patients’ needs are met timely.</w:t>
            </w:r>
          </w:p>
          <w:p w14:paraId="7C99DDD3" w14:textId="77777777" w:rsidR="008B09E0" w:rsidRPr="00957883" w:rsidRDefault="008B09E0" w:rsidP="00DA054D">
            <w:pPr>
              <w:pStyle w:val="Lonetext"/>
              <w:spacing w:line="360" w:lineRule="auto"/>
              <w:rPr>
                <w:rFonts w:ascii="Arial" w:hAnsi="Arial" w:cs="Arial"/>
                <w:sz w:val="22"/>
                <w:szCs w:val="22"/>
              </w:rPr>
            </w:pPr>
          </w:p>
          <w:p w14:paraId="35DFE9CE" w14:textId="04788E43"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 xml:space="preserve">I worked as a </w:t>
            </w:r>
            <w:r w:rsidR="00F278F8" w:rsidRPr="00957883">
              <w:rPr>
                <w:rFonts w:ascii="Arial" w:hAnsi="Arial" w:cs="Arial"/>
                <w:sz w:val="22"/>
                <w:szCs w:val="22"/>
              </w:rPr>
              <w:t>C</w:t>
            </w:r>
            <w:r w:rsidRPr="00957883">
              <w:rPr>
                <w:rFonts w:ascii="Arial" w:hAnsi="Arial" w:cs="Arial"/>
                <w:sz w:val="22"/>
                <w:szCs w:val="22"/>
              </w:rPr>
              <w:t>ustomer Service Representative at Skye Bank Plc., in Nigeria from January 2010-April 2011.</w:t>
            </w:r>
          </w:p>
          <w:p w14:paraId="6A194AF1"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I reached out to potential customers to build customer relationships, opening and maintaining their financial accounts, and resolving their queries. Prepared service reports by collecting and analysing customer information.</w:t>
            </w:r>
          </w:p>
        </w:tc>
      </w:tr>
    </w:tbl>
    <w:p w14:paraId="45F20201" w14:textId="77777777" w:rsidR="00F278F8" w:rsidRPr="00957883" w:rsidRDefault="00F278F8" w:rsidP="00DA054D">
      <w:pPr>
        <w:pStyle w:val="Lonetext"/>
        <w:spacing w:line="360" w:lineRule="auto"/>
        <w:rPr>
          <w:rFonts w:ascii="Arial" w:hAnsi="Arial" w:cs="Arial"/>
          <w:b/>
          <w:bCs w:val="0"/>
          <w:sz w:val="22"/>
          <w:szCs w:val="22"/>
        </w:rPr>
      </w:pPr>
      <w:bookmarkStart w:id="36" w:name="_2hk78iv0b9mh"/>
      <w:bookmarkEnd w:id="36"/>
    </w:p>
    <w:p w14:paraId="72376A0A" w14:textId="1FF64641"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t>Supporting statement</w:t>
      </w:r>
    </w:p>
    <w:p w14:paraId="52EBE549"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Please tell us why you applied for this job and why you think you are the best person for the job.</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8B09E0" w:rsidRPr="00957883" w14:paraId="5593EB4E" w14:textId="77777777" w:rsidTr="003136E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61234C" w14:textId="3FD9B3B7" w:rsidR="008B09E0" w:rsidRPr="00957883" w:rsidRDefault="00B32D80" w:rsidP="00DA054D">
            <w:pPr>
              <w:pStyle w:val="Lonetext"/>
              <w:spacing w:line="360" w:lineRule="auto"/>
              <w:rPr>
                <w:rFonts w:ascii="Arial" w:hAnsi="Arial" w:cs="Arial"/>
                <w:sz w:val="22"/>
                <w:szCs w:val="22"/>
              </w:rPr>
            </w:pPr>
            <w:r w:rsidRPr="00957883">
              <w:rPr>
                <w:rFonts w:ascii="Arial" w:hAnsi="Arial" w:cs="Arial"/>
                <w:sz w:val="22"/>
                <w:szCs w:val="22"/>
              </w:rPr>
              <w:t xml:space="preserve">I have four years of experience in the healthcare industry as a highly motivated and energetic support worker. Colleagues and patients recognise me as sensitive, dependable, empathic, and kind. I make every effort to adhere to a client's directions when implementing care and medication plans. </w:t>
            </w:r>
            <w:r w:rsidR="008B09E0" w:rsidRPr="00957883">
              <w:rPr>
                <w:rFonts w:ascii="Arial" w:hAnsi="Arial" w:cs="Arial"/>
                <w:sz w:val="22"/>
                <w:szCs w:val="22"/>
              </w:rPr>
              <w:t>Most importantly, I seek to follow all relevant protocols such as maintaining confidentiality of patient reports and discharging my duties in a timely manner.</w:t>
            </w:r>
          </w:p>
        </w:tc>
      </w:tr>
    </w:tbl>
    <w:p w14:paraId="26B7013B" w14:textId="77777777" w:rsidR="008B09E0" w:rsidRPr="00957883" w:rsidRDefault="008B09E0" w:rsidP="00DA054D">
      <w:pPr>
        <w:pStyle w:val="Lonetext"/>
        <w:spacing w:line="360" w:lineRule="auto"/>
        <w:rPr>
          <w:rFonts w:ascii="Arial" w:hAnsi="Arial" w:cs="Arial"/>
          <w:sz w:val="22"/>
          <w:szCs w:val="22"/>
        </w:rPr>
      </w:pPr>
      <w:bookmarkStart w:id="37" w:name="_ojwn8qfpdqo4"/>
      <w:bookmarkEnd w:id="37"/>
    </w:p>
    <w:p w14:paraId="636033D4" w14:textId="77777777" w:rsidR="00957883" w:rsidRDefault="00957883" w:rsidP="00DA054D">
      <w:pPr>
        <w:pStyle w:val="Lonetext"/>
        <w:spacing w:line="360" w:lineRule="auto"/>
        <w:rPr>
          <w:rFonts w:ascii="Arial" w:hAnsi="Arial" w:cs="Arial"/>
          <w:b/>
          <w:bCs w:val="0"/>
          <w:sz w:val="22"/>
          <w:szCs w:val="22"/>
        </w:rPr>
      </w:pPr>
      <w:bookmarkStart w:id="38" w:name="_l4j9qclj5v1t"/>
      <w:bookmarkEnd w:id="38"/>
    </w:p>
    <w:p w14:paraId="55B6EB81" w14:textId="164B5748"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t>Right to work in the UK</w:t>
      </w:r>
    </w:p>
    <w:p w14:paraId="6575A11B"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Do you need a work permit to work in the UK? No</w:t>
      </w:r>
    </w:p>
    <w:p w14:paraId="32B89B60" w14:textId="77777777" w:rsidR="00F278F8" w:rsidRPr="00957883" w:rsidRDefault="00F278F8" w:rsidP="00DA054D">
      <w:pPr>
        <w:spacing w:line="360" w:lineRule="auto"/>
        <w:rPr>
          <w:rFonts w:ascii="Arial" w:hAnsi="Arial" w:cs="Arial"/>
        </w:rPr>
      </w:pPr>
    </w:p>
    <w:p w14:paraId="003299FF" w14:textId="77777777" w:rsidR="00CC0807" w:rsidRPr="00957883" w:rsidRDefault="00CC0807" w:rsidP="00DA054D">
      <w:pPr>
        <w:pStyle w:val="Lonetext"/>
        <w:spacing w:line="360" w:lineRule="auto"/>
        <w:rPr>
          <w:rFonts w:ascii="Arial" w:hAnsi="Arial" w:cs="Arial"/>
          <w:b/>
          <w:bCs w:val="0"/>
          <w:sz w:val="22"/>
          <w:szCs w:val="22"/>
        </w:rPr>
      </w:pPr>
      <w:bookmarkStart w:id="39" w:name="_t2k2hyav6xgs"/>
      <w:bookmarkEnd w:id="39"/>
    </w:p>
    <w:p w14:paraId="6CB28291" w14:textId="4EFDF87C"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lastRenderedPageBreak/>
        <w:t>References</w:t>
      </w:r>
    </w:p>
    <w:p w14:paraId="1747D4E3"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Mr. Jennifer Garcia-Allison</w:t>
      </w:r>
    </w:p>
    <w:p w14:paraId="39BEC4A2"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Home Manager</w:t>
      </w:r>
    </w:p>
    <w:p w14:paraId="668A4F38"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Telephone: 02087699152</w:t>
      </w:r>
    </w:p>
    <w:p w14:paraId="630E0569"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Email: knightscourt@careexpertise.co.uk</w:t>
      </w:r>
    </w:p>
    <w:p w14:paraId="2BF286D4" w14:textId="77777777" w:rsidR="008B09E0" w:rsidRPr="00957883" w:rsidRDefault="008B09E0" w:rsidP="00DA054D">
      <w:pPr>
        <w:pStyle w:val="Lonetext"/>
        <w:spacing w:line="360" w:lineRule="auto"/>
        <w:rPr>
          <w:rFonts w:ascii="Arial" w:hAnsi="Arial" w:cs="Arial"/>
          <w:sz w:val="22"/>
          <w:szCs w:val="22"/>
        </w:rPr>
      </w:pPr>
    </w:p>
    <w:p w14:paraId="122B4C42"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Mrs. Ibilola Aderibigbe</w:t>
      </w:r>
    </w:p>
    <w:p w14:paraId="22194044"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Manager</w:t>
      </w:r>
    </w:p>
    <w:p w14:paraId="3DC344B3"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Telephone: 07501536235</w:t>
      </w:r>
    </w:p>
    <w:p w14:paraId="072F5242"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Email: Ibilola.aderibigbe@nhs.net</w:t>
      </w:r>
    </w:p>
    <w:p w14:paraId="3E000390" w14:textId="77777777" w:rsidR="00F278F8" w:rsidRPr="00957883" w:rsidRDefault="00F278F8" w:rsidP="00DA054D">
      <w:pPr>
        <w:pStyle w:val="Lonetext"/>
        <w:spacing w:line="360" w:lineRule="auto"/>
        <w:rPr>
          <w:rFonts w:ascii="Arial" w:hAnsi="Arial" w:cs="Arial"/>
          <w:b/>
          <w:bCs w:val="0"/>
          <w:sz w:val="22"/>
          <w:szCs w:val="22"/>
        </w:rPr>
      </w:pPr>
    </w:p>
    <w:p w14:paraId="3D736F8A" w14:textId="6F2D7575" w:rsidR="008B09E0" w:rsidRPr="00957883" w:rsidRDefault="008B09E0" w:rsidP="00DA054D">
      <w:pPr>
        <w:pStyle w:val="Lonetext"/>
        <w:spacing w:line="360" w:lineRule="auto"/>
        <w:rPr>
          <w:rFonts w:ascii="Arial" w:hAnsi="Arial" w:cs="Arial"/>
          <w:b/>
          <w:bCs w:val="0"/>
          <w:sz w:val="22"/>
          <w:szCs w:val="22"/>
        </w:rPr>
      </w:pPr>
      <w:r w:rsidRPr="00957883">
        <w:rPr>
          <w:rFonts w:ascii="Arial" w:hAnsi="Arial" w:cs="Arial"/>
          <w:b/>
          <w:bCs w:val="0"/>
          <w:sz w:val="22"/>
          <w:szCs w:val="22"/>
        </w:rPr>
        <w:t>Declaration</w:t>
      </w:r>
    </w:p>
    <w:p w14:paraId="108AD881"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I confirm that to the best of my knowledge the information I have provided on this form is correct and I accept that providing deliberately false information could result in my dismissal.</w:t>
      </w:r>
    </w:p>
    <w:p w14:paraId="39A07866" w14:textId="77777777" w:rsidR="008B09E0" w:rsidRPr="00957883" w:rsidRDefault="008B09E0" w:rsidP="00DA054D">
      <w:pPr>
        <w:pStyle w:val="Lonetext"/>
        <w:spacing w:line="360" w:lineRule="auto"/>
        <w:rPr>
          <w:rFonts w:ascii="Arial" w:hAnsi="Arial" w:cs="Arial"/>
          <w:sz w:val="22"/>
          <w:szCs w:val="22"/>
        </w:rPr>
      </w:pPr>
    </w:p>
    <w:p w14:paraId="5C37A8FC" w14:textId="77777777"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Name: Mary Motolani Olabisi</w:t>
      </w:r>
    </w:p>
    <w:p w14:paraId="5E5AB3C5" w14:textId="77777777" w:rsidR="008B09E0" w:rsidRPr="00957883" w:rsidRDefault="008B09E0" w:rsidP="00DA054D">
      <w:pPr>
        <w:pStyle w:val="Lonetext"/>
        <w:spacing w:line="360" w:lineRule="auto"/>
        <w:rPr>
          <w:rFonts w:ascii="Arial" w:hAnsi="Arial" w:cs="Arial"/>
          <w:sz w:val="22"/>
          <w:szCs w:val="22"/>
        </w:rPr>
      </w:pPr>
    </w:p>
    <w:p w14:paraId="58AF7FCE" w14:textId="507CE1FB"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Signature:</w:t>
      </w:r>
      <w:r w:rsidR="0036315D" w:rsidRPr="00957883">
        <w:rPr>
          <w:rFonts w:ascii="Arial" w:hAnsi="Arial" w:cs="Arial"/>
          <w:sz w:val="22"/>
          <w:szCs w:val="22"/>
        </w:rPr>
        <w:t xml:space="preserve"> M.O</w:t>
      </w:r>
    </w:p>
    <w:p w14:paraId="5FC6E99C" w14:textId="77777777" w:rsidR="008B09E0" w:rsidRPr="00957883" w:rsidRDefault="008B09E0" w:rsidP="00DA054D">
      <w:pPr>
        <w:pStyle w:val="Lonetext"/>
        <w:spacing w:line="360" w:lineRule="auto"/>
        <w:rPr>
          <w:rFonts w:ascii="Arial" w:hAnsi="Arial" w:cs="Arial"/>
          <w:sz w:val="22"/>
          <w:szCs w:val="22"/>
        </w:rPr>
      </w:pPr>
    </w:p>
    <w:p w14:paraId="6CFCF576" w14:textId="7AD2B274" w:rsidR="008B09E0" w:rsidRPr="00957883" w:rsidRDefault="008B09E0" w:rsidP="00DA054D">
      <w:pPr>
        <w:pStyle w:val="Lonetext"/>
        <w:spacing w:line="360" w:lineRule="auto"/>
        <w:rPr>
          <w:rFonts w:ascii="Arial" w:hAnsi="Arial" w:cs="Arial"/>
          <w:sz w:val="22"/>
          <w:szCs w:val="22"/>
        </w:rPr>
      </w:pPr>
      <w:r w:rsidRPr="00957883">
        <w:rPr>
          <w:rFonts w:ascii="Arial" w:hAnsi="Arial" w:cs="Arial"/>
          <w:sz w:val="22"/>
          <w:szCs w:val="22"/>
        </w:rPr>
        <w:t>Date:</w:t>
      </w:r>
      <w:r w:rsidR="00D07314" w:rsidRPr="00957883">
        <w:rPr>
          <w:rFonts w:ascii="Arial" w:hAnsi="Arial" w:cs="Arial"/>
          <w:sz w:val="22"/>
          <w:szCs w:val="22"/>
        </w:rPr>
        <w:t xml:space="preserve"> 29/11/2022</w:t>
      </w:r>
    </w:p>
    <w:p w14:paraId="26FFC66B" w14:textId="148FA5CE" w:rsidR="006B3B16" w:rsidRPr="00DA054D" w:rsidRDefault="006B3B16" w:rsidP="00DA054D">
      <w:pPr>
        <w:pStyle w:val="Lonetext"/>
        <w:spacing w:line="360" w:lineRule="auto"/>
        <w:rPr>
          <w:rFonts w:ascii="Arial" w:hAnsi="Arial" w:cs="Arial"/>
          <w:sz w:val="22"/>
          <w:szCs w:val="22"/>
        </w:rPr>
      </w:pPr>
      <w:r w:rsidRPr="00DA054D">
        <w:rPr>
          <w:rFonts w:ascii="Arial" w:hAnsi="Arial" w:cs="Arial"/>
          <w:sz w:val="22"/>
          <w:szCs w:val="22"/>
        </w:rPr>
        <w:br w:type="page"/>
      </w:r>
    </w:p>
    <w:p w14:paraId="1439C6E8" w14:textId="24B2F1B3" w:rsidR="006B3B16" w:rsidRPr="00DA054D" w:rsidRDefault="006B3B16" w:rsidP="00DA054D">
      <w:pPr>
        <w:pStyle w:val="Loneheading"/>
        <w:spacing w:line="360" w:lineRule="auto"/>
        <w:jc w:val="center"/>
        <w:rPr>
          <w:rFonts w:ascii="Arial" w:hAnsi="Arial" w:cs="Arial"/>
          <w:sz w:val="22"/>
          <w:szCs w:val="22"/>
        </w:rPr>
      </w:pPr>
      <w:bookmarkStart w:id="40" w:name="_Toc124648048"/>
      <w:r w:rsidRPr="00DA054D">
        <w:rPr>
          <w:rFonts w:ascii="Arial" w:hAnsi="Arial" w:cs="Arial"/>
          <w:sz w:val="22"/>
          <w:szCs w:val="22"/>
        </w:rPr>
        <w:lastRenderedPageBreak/>
        <w:t>Appendix B</w:t>
      </w:r>
      <w:r w:rsidR="008B09E0" w:rsidRPr="00DA054D">
        <w:rPr>
          <w:rFonts w:ascii="Arial" w:hAnsi="Arial" w:cs="Arial"/>
          <w:sz w:val="22"/>
          <w:szCs w:val="22"/>
        </w:rPr>
        <w:t xml:space="preserve"> - </w:t>
      </w:r>
      <w:r w:rsidRPr="00DA054D">
        <w:rPr>
          <w:rFonts w:ascii="Arial" w:hAnsi="Arial" w:cs="Arial"/>
          <w:sz w:val="22"/>
          <w:szCs w:val="22"/>
        </w:rPr>
        <w:t xml:space="preserve">Questions </w:t>
      </w:r>
      <w:r w:rsidR="00483F1B" w:rsidRPr="00DA054D">
        <w:rPr>
          <w:rFonts w:ascii="Arial" w:hAnsi="Arial" w:cs="Arial"/>
          <w:sz w:val="22"/>
          <w:szCs w:val="22"/>
        </w:rPr>
        <w:t xml:space="preserve">asked </w:t>
      </w:r>
      <w:r w:rsidR="008F6129" w:rsidRPr="00DA054D">
        <w:rPr>
          <w:rFonts w:ascii="Arial" w:hAnsi="Arial" w:cs="Arial"/>
          <w:sz w:val="22"/>
          <w:szCs w:val="22"/>
        </w:rPr>
        <w:t>as</w:t>
      </w:r>
      <w:r w:rsidR="00483F1B" w:rsidRPr="00DA054D">
        <w:rPr>
          <w:rFonts w:ascii="Arial" w:hAnsi="Arial" w:cs="Arial"/>
          <w:sz w:val="22"/>
          <w:szCs w:val="22"/>
        </w:rPr>
        <w:t xml:space="preserve"> the </w:t>
      </w:r>
      <w:r w:rsidR="008F6129" w:rsidRPr="00DA054D">
        <w:rPr>
          <w:rFonts w:ascii="Arial" w:hAnsi="Arial" w:cs="Arial"/>
          <w:sz w:val="22"/>
          <w:szCs w:val="22"/>
        </w:rPr>
        <w:t>I</w:t>
      </w:r>
      <w:r w:rsidR="00483F1B" w:rsidRPr="00DA054D">
        <w:rPr>
          <w:rFonts w:ascii="Arial" w:hAnsi="Arial" w:cs="Arial"/>
          <w:sz w:val="22"/>
          <w:szCs w:val="22"/>
        </w:rPr>
        <w:t>nterview</w:t>
      </w:r>
      <w:r w:rsidR="008F6129" w:rsidRPr="00DA054D">
        <w:rPr>
          <w:rFonts w:ascii="Arial" w:hAnsi="Arial" w:cs="Arial"/>
          <w:sz w:val="22"/>
          <w:szCs w:val="22"/>
        </w:rPr>
        <w:t>er</w:t>
      </w:r>
      <w:bookmarkEnd w:id="40"/>
    </w:p>
    <w:p w14:paraId="50340DF8" w14:textId="77777777" w:rsidR="008B09E0" w:rsidRPr="00DA054D" w:rsidRDefault="008B09E0" w:rsidP="00DA054D">
      <w:pPr>
        <w:spacing w:line="360" w:lineRule="auto"/>
        <w:rPr>
          <w:rFonts w:ascii="Arial" w:hAnsi="Arial" w:cs="Arial"/>
        </w:rPr>
      </w:pPr>
    </w:p>
    <w:p w14:paraId="5AC0E6B5" w14:textId="7C201417" w:rsidR="00A40B5D" w:rsidRPr="00DA054D" w:rsidRDefault="00A40B5D" w:rsidP="00DA054D">
      <w:pPr>
        <w:pStyle w:val="Lonetext"/>
        <w:spacing w:line="360" w:lineRule="auto"/>
        <w:rPr>
          <w:rFonts w:ascii="Arial" w:hAnsi="Arial" w:cs="Arial"/>
          <w:b/>
          <w:bCs w:val="0"/>
          <w:sz w:val="22"/>
          <w:szCs w:val="22"/>
        </w:rPr>
      </w:pPr>
      <w:r w:rsidRPr="00DA054D">
        <w:rPr>
          <w:rFonts w:ascii="Arial" w:hAnsi="Arial" w:cs="Arial"/>
          <w:b/>
          <w:bCs w:val="0"/>
          <w:sz w:val="22"/>
          <w:szCs w:val="22"/>
        </w:rPr>
        <w:t>Introductory questions:</w:t>
      </w:r>
    </w:p>
    <w:p w14:paraId="179EE610" w14:textId="77777777" w:rsidR="00A40B5D" w:rsidRPr="00DA054D" w:rsidRDefault="00A40B5D" w:rsidP="00DA054D">
      <w:pPr>
        <w:pStyle w:val="Lonetext"/>
        <w:spacing w:line="360" w:lineRule="auto"/>
        <w:rPr>
          <w:rFonts w:ascii="Arial" w:hAnsi="Arial" w:cs="Arial"/>
          <w:sz w:val="22"/>
          <w:szCs w:val="22"/>
        </w:rPr>
      </w:pPr>
      <w:r w:rsidRPr="00DA054D">
        <w:rPr>
          <w:rFonts w:ascii="Arial" w:hAnsi="Arial" w:cs="Arial"/>
          <w:sz w:val="22"/>
          <w:szCs w:val="22"/>
        </w:rPr>
        <w:t>Q1. Good morning Mr./Ms. Hope you are doing great?</w:t>
      </w:r>
    </w:p>
    <w:p w14:paraId="35C67C98" w14:textId="3AC40C5E" w:rsidR="00A40B5D" w:rsidRPr="00DA054D" w:rsidRDefault="00A40B5D" w:rsidP="00DA054D">
      <w:pPr>
        <w:pStyle w:val="Lonetext"/>
        <w:spacing w:line="360" w:lineRule="auto"/>
        <w:rPr>
          <w:rFonts w:ascii="Arial" w:hAnsi="Arial" w:cs="Arial"/>
          <w:sz w:val="22"/>
          <w:szCs w:val="22"/>
        </w:rPr>
      </w:pPr>
    </w:p>
    <w:p w14:paraId="458A39C0" w14:textId="0A4109C2" w:rsidR="00A40B5D" w:rsidRPr="00DA054D" w:rsidRDefault="00A40B5D" w:rsidP="00DA054D">
      <w:pPr>
        <w:pStyle w:val="Lonetext"/>
        <w:spacing w:line="360" w:lineRule="auto"/>
        <w:rPr>
          <w:rFonts w:ascii="Arial" w:hAnsi="Arial" w:cs="Arial"/>
          <w:b/>
          <w:bCs w:val="0"/>
          <w:sz w:val="22"/>
          <w:szCs w:val="22"/>
        </w:rPr>
      </w:pPr>
      <w:r w:rsidRPr="00DA054D">
        <w:rPr>
          <w:rFonts w:ascii="Arial" w:hAnsi="Arial" w:cs="Arial"/>
          <w:b/>
          <w:bCs w:val="0"/>
          <w:sz w:val="22"/>
          <w:szCs w:val="22"/>
        </w:rPr>
        <w:t>Main Interview:</w:t>
      </w:r>
    </w:p>
    <w:p w14:paraId="62F87203" w14:textId="288B7678" w:rsidR="00C514D5" w:rsidRPr="00DA054D" w:rsidRDefault="00C514D5" w:rsidP="00DA054D">
      <w:pPr>
        <w:pStyle w:val="Lonetext"/>
        <w:spacing w:line="360" w:lineRule="auto"/>
        <w:rPr>
          <w:rFonts w:ascii="Arial" w:hAnsi="Arial" w:cs="Arial"/>
          <w:sz w:val="22"/>
          <w:szCs w:val="22"/>
        </w:rPr>
      </w:pPr>
      <w:r w:rsidRPr="00DA054D">
        <w:rPr>
          <w:rFonts w:ascii="Arial" w:hAnsi="Arial" w:cs="Arial"/>
          <w:sz w:val="22"/>
          <w:szCs w:val="22"/>
        </w:rPr>
        <w:t>Q1. So tell me something about you.</w:t>
      </w:r>
    </w:p>
    <w:p w14:paraId="5AC7CBDB" w14:textId="248F1350" w:rsidR="00C514D5" w:rsidRPr="00DA054D" w:rsidRDefault="008A1A97" w:rsidP="00DA054D">
      <w:pPr>
        <w:pStyle w:val="Lonetext"/>
        <w:spacing w:line="360" w:lineRule="auto"/>
        <w:rPr>
          <w:rFonts w:ascii="Arial" w:hAnsi="Arial" w:cs="Arial"/>
          <w:sz w:val="22"/>
          <w:szCs w:val="22"/>
        </w:rPr>
      </w:pPr>
      <w:r w:rsidRPr="00DA054D">
        <w:rPr>
          <w:rFonts w:ascii="Arial" w:hAnsi="Arial" w:cs="Arial"/>
          <w:sz w:val="22"/>
          <w:szCs w:val="22"/>
        </w:rPr>
        <w:t>Q2. Tell me how do you see the future of healthcare?</w:t>
      </w:r>
    </w:p>
    <w:p w14:paraId="54254402" w14:textId="6A03EAD3" w:rsidR="0033527A" w:rsidRPr="00DA054D" w:rsidRDefault="008A1A97" w:rsidP="00DA054D">
      <w:pPr>
        <w:pStyle w:val="Lonetext"/>
        <w:spacing w:line="360" w:lineRule="auto"/>
        <w:rPr>
          <w:rFonts w:ascii="Arial" w:hAnsi="Arial" w:cs="Arial"/>
          <w:sz w:val="22"/>
          <w:szCs w:val="22"/>
        </w:rPr>
      </w:pPr>
      <w:r w:rsidRPr="00DA054D">
        <w:rPr>
          <w:rFonts w:ascii="Arial" w:hAnsi="Arial" w:cs="Arial"/>
          <w:sz w:val="22"/>
          <w:szCs w:val="22"/>
        </w:rPr>
        <w:t xml:space="preserve">Q3. </w:t>
      </w:r>
      <w:r w:rsidR="0033527A" w:rsidRPr="00DA054D">
        <w:rPr>
          <w:rFonts w:ascii="Arial" w:hAnsi="Arial" w:cs="Arial"/>
          <w:sz w:val="22"/>
          <w:szCs w:val="22"/>
        </w:rPr>
        <w:t>Tell me what kind of care does an elderly patient need?</w:t>
      </w:r>
    </w:p>
    <w:p w14:paraId="123211E1" w14:textId="29CE6DD4" w:rsidR="008A1A97" w:rsidRPr="00DA054D" w:rsidRDefault="0033527A" w:rsidP="00DA054D">
      <w:pPr>
        <w:pStyle w:val="Lonetext"/>
        <w:spacing w:line="360" w:lineRule="auto"/>
        <w:rPr>
          <w:rFonts w:ascii="Arial" w:hAnsi="Arial" w:cs="Arial"/>
          <w:sz w:val="22"/>
          <w:szCs w:val="22"/>
        </w:rPr>
      </w:pPr>
      <w:r w:rsidRPr="00DA054D">
        <w:rPr>
          <w:rFonts w:ascii="Arial" w:hAnsi="Arial" w:cs="Arial"/>
          <w:sz w:val="22"/>
          <w:szCs w:val="22"/>
        </w:rPr>
        <w:t>Q4. Tell me why did you choose to work in the healthcare sector?</w:t>
      </w:r>
    </w:p>
    <w:p w14:paraId="0D16485C" w14:textId="698837B8" w:rsidR="0033527A" w:rsidRPr="00DA054D" w:rsidRDefault="0033527A" w:rsidP="00DA054D">
      <w:pPr>
        <w:pStyle w:val="Lonetext"/>
        <w:spacing w:line="360" w:lineRule="auto"/>
        <w:rPr>
          <w:rFonts w:ascii="Arial" w:hAnsi="Arial" w:cs="Arial"/>
          <w:sz w:val="22"/>
          <w:szCs w:val="22"/>
        </w:rPr>
      </w:pPr>
      <w:r w:rsidRPr="00DA054D">
        <w:rPr>
          <w:rFonts w:ascii="Arial" w:hAnsi="Arial" w:cs="Arial"/>
          <w:sz w:val="22"/>
          <w:szCs w:val="22"/>
        </w:rPr>
        <w:t xml:space="preserve">Q5. </w:t>
      </w:r>
      <w:r w:rsidR="00147CA6" w:rsidRPr="00DA054D">
        <w:rPr>
          <w:rFonts w:ascii="Arial" w:hAnsi="Arial" w:cs="Arial"/>
          <w:sz w:val="22"/>
          <w:szCs w:val="22"/>
        </w:rPr>
        <w:t>Have you ever faced a patient who did not disclose important information?</w:t>
      </w:r>
    </w:p>
    <w:p w14:paraId="70ADC11C" w14:textId="77777777" w:rsidR="00A40B5D" w:rsidRPr="00DA054D" w:rsidRDefault="00A40B5D" w:rsidP="00DA054D">
      <w:pPr>
        <w:pStyle w:val="Lonetext"/>
        <w:spacing w:line="360" w:lineRule="auto"/>
        <w:rPr>
          <w:rFonts w:ascii="Arial" w:hAnsi="Arial" w:cs="Arial"/>
          <w:sz w:val="22"/>
          <w:szCs w:val="22"/>
        </w:rPr>
      </w:pPr>
    </w:p>
    <w:p w14:paraId="3C0EEEDD" w14:textId="0AD74D11" w:rsidR="00A40B5D" w:rsidRPr="00DA054D" w:rsidRDefault="009F1E32" w:rsidP="00DA054D">
      <w:pPr>
        <w:pStyle w:val="Lonetext"/>
        <w:spacing w:line="360" w:lineRule="auto"/>
        <w:rPr>
          <w:rFonts w:ascii="Arial" w:hAnsi="Arial" w:cs="Arial"/>
          <w:b/>
          <w:bCs w:val="0"/>
          <w:sz w:val="22"/>
          <w:szCs w:val="22"/>
        </w:rPr>
      </w:pPr>
      <w:r w:rsidRPr="00DA054D">
        <w:rPr>
          <w:rFonts w:ascii="Arial" w:hAnsi="Arial" w:cs="Arial"/>
          <w:b/>
          <w:bCs w:val="0"/>
          <w:sz w:val="22"/>
          <w:szCs w:val="22"/>
        </w:rPr>
        <w:t>Inviting questions from the interviewee:</w:t>
      </w:r>
    </w:p>
    <w:p w14:paraId="711488F5" w14:textId="4E27D7A2" w:rsidR="00147CA6" w:rsidRPr="00DA054D" w:rsidRDefault="00147CA6" w:rsidP="00DA054D">
      <w:pPr>
        <w:pStyle w:val="Lonetext"/>
        <w:spacing w:line="360" w:lineRule="auto"/>
        <w:rPr>
          <w:rFonts w:ascii="Arial" w:hAnsi="Arial" w:cs="Arial"/>
          <w:sz w:val="22"/>
          <w:szCs w:val="22"/>
        </w:rPr>
      </w:pPr>
      <w:r w:rsidRPr="00DA054D">
        <w:rPr>
          <w:rFonts w:ascii="Arial" w:hAnsi="Arial" w:cs="Arial"/>
          <w:sz w:val="22"/>
          <w:szCs w:val="22"/>
        </w:rPr>
        <w:t>Q</w:t>
      </w:r>
      <w:r w:rsidR="00A101FA" w:rsidRPr="00DA054D">
        <w:rPr>
          <w:rFonts w:ascii="Arial" w:hAnsi="Arial" w:cs="Arial"/>
          <w:sz w:val="22"/>
          <w:szCs w:val="22"/>
        </w:rPr>
        <w:t>1</w:t>
      </w:r>
      <w:r w:rsidRPr="00DA054D">
        <w:rPr>
          <w:rFonts w:ascii="Arial" w:hAnsi="Arial" w:cs="Arial"/>
          <w:sz w:val="22"/>
          <w:szCs w:val="22"/>
        </w:rPr>
        <w:t>. You can ask me any questions if you have any.</w:t>
      </w:r>
    </w:p>
    <w:p w14:paraId="49B495E6" w14:textId="3BD70F79" w:rsidR="00147CA6" w:rsidRPr="00DA054D" w:rsidRDefault="00147CA6" w:rsidP="00DA054D">
      <w:pPr>
        <w:pStyle w:val="Lonetext"/>
        <w:spacing w:line="360" w:lineRule="auto"/>
        <w:rPr>
          <w:rFonts w:ascii="Arial" w:hAnsi="Arial" w:cs="Arial"/>
          <w:sz w:val="22"/>
          <w:szCs w:val="22"/>
        </w:rPr>
      </w:pPr>
    </w:p>
    <w:sectPr w:rsidR="00147CA6" w:rsidRPr="00DA054D" w:rsidSect="0022248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24FF0" w14:textId="77777777" w:rsidR="00990F03" w:rsidRDefault="00990F03" w:rsidP="00250EFD">
      <w:pPr>
        <w:spacing w:after="0" w:line="240" w:lineRule="auto"/>
      </w:pPr>
      <w:r>
        <w:separator/>
      </w:r>
    </w:p>
  </w:endnote>
  <w:endnote w:type="continuationSeparator" w:id="0">
    <w:p w14:paraId="2888B751" w14:textId="77777777" w:rsidR="00990F03" w:rsidRDefault="00990F03" w:rsidP="00250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063236"/>
      <w:docPartObj>
        <w:docPartGallery w:val="Page Numbers (Bottom of Page)"/>
        <w:docPartUnique/>
      </w:docPartObj>
    </w:sdtPr>
    <w:sdtEndPr>
      <w:rPr>
        <w:noProof/>
      </w:rPr>
    </w:sdtEndPr>
    <w:sdtContent>
      <w:p w14:paraId="283E3B1C" w14:textId="159835F9" w:rsidR="00250EFD" w:rsidRDefault="00250E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1BCCF5" w14:textId="77777777" w:rsidR="00250EFD" w:rsidRDefault="00250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D080A" w14:textId="77777777" w:rsidR="00990F03" w:rsidRDefault="00990F03" w:rsidP="00250EFD">
      <w:pPr>
        <w:spacing w:after="0" w:line="240" w:lineRule="auto"/>
      </w:pPr>
      <w:r>
        <w:separator/>
      </w:r>
    </w:p>
  </w:footnote>
  <w:footnote w:type="continuationSeparator" w:id="0">
    <w:p w14:paraId="447D8938" w14:textId="77777777" w:rsidR="00990F03" w:rsidRDefault="00990F03" w:rsidP="00250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E096C"/>
    <w:multiLevelType w:val="multilevel"/>
    <w:tmpl w:val="2E7A6AE4"/>
    <w:lvl w:ilvl="0">
      <w:start w:val="1"/>
      <w:numFmt w:val="decimal"/>
      <w:pStyle w:val="Style1"/>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2414DCE"/>
    <w:multiLevelType w:val="hybridMultilevel"/>
    <w:tmpl w:val="36AAA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8002E0"/>
    <w:multiLevelType w:val="hybridMultilevel"/>
    <w:tmpl w:val="63981DE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983BB6"/>
    <w:multiLevelType w:val="hybridMultilevel"/>
    <w:tmpl w:val="C460156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354606ED"/>
    <w:multiLevelType w:val="hybridMultilevel"/>
    <w:tmpl w:val="23D61F22"/>
    <w:lvl w:ilvl="0" w:tplc="4009000B">
      <w:start w:val="1"/>
      <w:numFmt w:val="bullet"/>
      <w:lvlText w:val=""/>
      <w:lvlJc w:val="left"/>
      <w:pPr>
        <w:ind w:left="1764" w:hanging="360"/>
      </w:pPr>
      <w:rPr>
        <w:rFonts w:ascii="Wingdings" w:hAnsi="Wingdings" w:hint="default"/>
      </w:rPr>
    </w:lvl>
    <w:lvl w:ilvl="1" w:tplc="40090003" w:tentative="1">
      <w:start w:val="1"/>
      <w:numFmt w:val="bullet"/>
      <w:lvlText w:val="o"/>
      <w:lvlJc w:val="left"/>
      <w:pPr>
        <w:ind w:left="2484" w:hanging="360"/>
      </w:pPr>
      <w:rPr>
        <w:rFonts w:ascii="Courier New" w:hAnsi="Courier New" w:cs="Courier New" w:hint="default"/>
      </w:rPr>
    </w:lvl>
    <w:lvl w:ilvl="2" w:tplc="40090005" w:tentative="1">
      <w:start w:val="1"/>
      <w:numFmt w:val="bullet"/>
      <w:lvlText w:val=""/>
      <w:lvlJc w:val="left"/>
      <w:pPr>
        <w:ind w:left="3204" w:hanging="360"/>
      </w:pPr>
      <w:rPr>
        <w:rFonts w:ascii="Wingdings" w:hAnsi="Wingdings" w:hint="default"/>
      </w:rPr>
    </w:lvl>
    <w:lvl w:ilvl="3" w:tplc="40090001" w:tentative="1">
      <w:start w:val="1"/>
      <w:numFmt w:val="bullet"/>
      <w:lvlText w:val=""/>
      <w:lvlJc w:val="left"/>
      <w:pPr>
        <w:ind w:left="3924" w:hanging="360"/>
      </w:pPr>
      <w:rPr>
        <w:rFonts w:ascii="Symbol" w:hAnsi="Symbol" w:hint="default"/>
      </w:rPr>
    </w:lvl>
    <w:lvl w:ilvl="4" w:tplc="40090003" w:tentative="1">
      <w:start w:val="1"/>
      <w:numFmt w:val="bullet"/>
      <w:lvlText w:val="o"/>
      <w:lvlJc w:val="left"/>
      <w:pPr>
        <w:ind w:left="4644" w:hanging="360"/>
      </w:pPr>
      <w:rPr>
        <w:rFonts w:ascii="Courier New" w:hAnsi="Courier New" w:cs="Courier New" w:hint="default"/>
      </w:rPr>
    </w:lvl>
    <w:lvl w:ilvl="5" w:tplc="40090005" w:tentative="1">
      <w:start w:val="1"/>
      <w:numFmt w:val="bullet"/>
      <w:lvlText w:val=""/>
      <w:lvlJc w:val="left"/>
      <w:pPr>
        <w:ind w:left="5364" w:hanging="360"/>
      </w:pPr>
      <w:rPr>
        <w:rFonts w:ascii="Wingdings" w:hAnsi="Wingdings" w:hint="default"/>
      </w:rPr>
    </w:lvl>
    <w:lvl w:ilvl="6" w:tplc="40090001" w:tentative="1">
      <w:start w:val="1"/>
      <w:numFmt w:val="bullet"/>
      <w:lvlText w:val=""/>
      <w:lvlJc w:val="left"/>
      <w:pPr>
        <w:ind w:left="6084" w:hanging="360"/>
      </w:pPr>
      <w:rPr>
        <w:rFonts w:ascii="Symbol" w:hAnsi="Symbol" w:hint="default"/>
      </w:rPr>
    </w:lvl>
    <w:lvl w:ilvl="7" w:tplc="40090003" w:tentative="1">
      <w:start w:val="1"/>
      <w:numFmt w:val="bullet"/>
      <w:lvlText w:val="o"/>
      <w:lvlJc w:val="left"/>
      <w:pPr>
        <w:ind w:left="6804" w:hanging="360"/>
      </w:pPr>
      <w:rPr>
        <w:rFonts w:ascii="Courier New" w:hAnsi="Courier New" w:cs="Courier New" w:hint="default"/>
      </w:rPr>
    </w:lvl>
    <w:lvl w:ilvl="8" w:tplc="40090005" w:tentative="1">
      <w:start w:val="1"/>
      <w:numFmt w:val="bullet"/>
      <w:lvlText w:val=""/>
      <w:lvlJc w:val="left"/>
      <w:pPr>
        <w:ind w:left="7524" w:hanging="360"/>
      </w:pPr>
      <w:rPr>
        <w:rFonts w:ascii="Wingdings" w:hAnsi="Wingdings" w:hint="default"/>
      </w:rPr>
    </w:lvl>
  </w:abstractNum>
  <w:abstractNum w:abstractNumId="5" w15:restartNumberingAfterBreak="0">
    <w:nsid w:val="36180464"/>
    <w:multiLevelType w:val="hybridMultilevel"/>
    <w:tmpl w:val="E8A83CC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3A0E7384"/>
    <w:multiLevelType w:val="multilevel"/>
    <w:tmpl w:val="AFAE22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648457BB"/>
    <w:multiLevelType w:val="hybridMultilevel"/>
    <w:tmpl w:val="8102C2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6017663"/>
    <w:multiLevelType w:val="hybridMultilevel"/>
    <w:tmpl w:val="94343D90"/>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9" w15:restartNumberingAfterBreak="0">
    <w:nsid w:val="75B56AEE"/>
    <w:multiLevelType w:val="hybridMultilevel"/>
    <w:tmpl w:val="F0F23A0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0" w15:restartNumberingAfterBreak="0">
    <w:nsid w:val="78193ADA"/>
    <w:multiLevelType w:val="hybridMultilevel"/>
    <w:tmpl w:val="063ED938"/>
    <w:lvl w:ilvl="0" w:tplc="4009000F">
      <w:start w:val="1"/>
      <w:numFmt w:val="decimal"/>
      <w:lvlText w:val="%1."/>
      <w:lvlJc w:val="left"/>
      <w:pPr>
        <w:ind w:left="1044" w:hanging="360"/>
      </w:pPr>
    </w:lvl>
    <w:lvl w:ilvl="1" w:tplc="40090019" w:tentative="1">
      <w:start w:val="1"/>
      <w:numFmt w:val="lowerLetter"/>
      <w:lvlText w:val="%2."/>
      <w:lvlJc w:val="left"/>
      <w:pPr>
        <w:ind w:left="1764" w:hanging="360"/>
      </w:pPr>
    </w:lvl>
    <w:lvl w:ilvl="2" w:tplc="4009001B" w:tentative="1">
      <w:start w:val="1"/>
      <w:numFmt w:val="lowerRoman"/>
      <w:lvlText w:val="%3."/>
      <w:lvlJc w:val="right"/>
      <w:pPr>
        <w:ind w:left="2484" w:hanging="180"/>
      </w:pPr>
    </w:lvl>
    <w:lvl w:ilvl="3" w:tplc="4009000F" w:tentative="1">
      <w:start w:val="1"/>
      <w:numFmt w:val="decimal"/>
      <w:lvlText w:val="%4."/>
      <w:lvlJc w:val="left"/>
      <w:pPr>
        <w:ind w:left="3204" w:hanging="360"/>
      </w:pPr>
    </w:lvl>
    <w:lvl w:ilvl="4" w:tplc="40090019" w:tentative="1">
      <w:start w:val="1"/>
      <w:numFmt w:val="lowerLetter"/>
      <w:lvlText w:val="%5."/>
      <w:lvlJc w:val="left"/>
      <w:pPr>
        <w:ind w:left="3924" w:hanging="360"/>
      </w:pPr>
    </w:lvl>
    <w:lvl w:ilvl="5" w:tplc="4009001B" w:tentative="1">
      <w:start w:val="1"/>
      <w:numFmt w:val="lowerRoman"/>
      <w:lvlText w:val="%6."/>
      <w:lvlJc w:val="right"/>
      <w:pPr>
        <w:ind w:left="4644" w:hanging="180"/>
      </w:pPr>
    </w:lvl>
    <w:lvl w:ilvl="6" w:tplc="4009000F" w:tentative="1">
      <w:start w:val="1"/>
      <w:numFmt w:val="decimal"/>
      <w:lvlText w:val="%7."/>
      <w:lvlJc w:val="left"/>
      <w:pPr>
        <w:ind w:left="5364" w:hanging="360"/>
      </w:pPr>
    </w:lvl>
    <w:lvl w:ilvl="7" w:tplc="40090019" w:tentative="1">
      <w:start w:val="1"/>
      <w:numFmt w:val="lowerLetter"/>
      <w:lvlText w:val="%8."/>
      <w:lvlJc w:val="left"/>
      <w:pPr>
        <w:ind w:left="6084" w:hanging="360"/>
      </w:pPr>
    </w:lvl>
    <w:lvl w:ilvl="8" w:tplc="4009001B" w:tentative="1">
      <w:start w:val="1"/>
      <w:numFmt w:val="lowerRoman"/>
      <w:lvlText w:val="%9."/>
      <w:lvlJc w:val="right"/>
      <w:pPr>
        <w:ind w:left="6804" w:hanging="180"/>
      </w:pPr>
    </w:lvl>
  </w:abstractNum>
  <w:abstractNum w:abstractNumId="11" w15:restartNumberingAfterBreak="0">
    <w:nsid w:val="79520C7A"/>
    <w:multiLevelType w:val="hybridMultilevel"/>
    <w:tmpl w:val="D2D82C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15:restartNumberingAfterBreak="0">
    <w:nsid w:val="7AD62741"/>
    <w:multiLevelType w:val="multilevel"/>
    <w:tmpl w:val="F49E19F0"/>
    <w:lvl w:ilvl="0">
      <w:start w:val="1"/>
      <w:numFmt w:val="decimal"/>
      <w:pStyle w:val="HeadingStyle1"/>
      <w:lvlText w:val="%1."/>
      <w:lvlJc w:val="left"/>
      <w:pPr>
        <w:ind w:left="360" w:hanging="360"/>
      </w:pPr>
      <w:rPr>
        <w:rFonts w:hint="default"/>
      </w:rPr>
    </w:lvl>
    <w:lvl w:ilvl="1">
      <w:start w:val="1"/>
      <w:numFmt w:val="decimal"/>
      <w:pStyle w:val="Style2"/>
      <w:isLgl/>
      <w:lvlText w:val="%1.%2"/>
      <w:lvlJc w:val="left"/>
      <w:pPr>
        <w:ind w:left="720" w:hanging="360"/>
      </w:pPr>
      <w:rPr>
        <w:rFonts w:hint="default"/>
      </w:rPr>
    </w:lvl>
    <w:lvl w:ilvl="2">
      <w:start w:val="1"/>
      <w:numFmt w:val="decimal"/>
      <w:pStyle w:val="Style3"/>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3" w15:restartNumberingAfterBreak="0">
    <w:nsid w:val="7C0A634B"/>
    <w:multiLevelType w:val="hybridMultilevel"/>
    <w:tmpl w:val="ECBA36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3017976">
    <w:abstractNumId w:val="13"/>
  </w:num>
  <w:num w:numId="2" w16cid:durableId="74282413">
    <w:abstractNumId w:val="7"/>
  </w:num>
  <w:num w:numId="3" w16cid:durableId="900866724">
    <w:abstractNumId w:val="12"/>
  </w:num>
  <w:num w:numId="4" w16cid:durableId="29379298">
    <w:abstractNumId w:val="0"/>
  </w:num>
  <w:num w:numId="5" w16cid:durableId="399400762">
    <w:abstractNumId w:val="0"/>
    <w:lvlOverride w:ilvl="0">
      <w:startOverride w:val="2"/>
    </w:lvlOverride>
    <w:lvlOverride w:ilvl="1">
      <w:startOverride w:val="1"/>
    </w:lvlOverride>
  </w:num>
  <w:num w:numId="6" w16cid:durableId="780760781">
    <w:abstractNumId w:val="1"/>
  </w:num>
  <w:num w:numId="7" w16cid:durableId="1457945952">
    <w:abstractNumId w:val="5"/>
  </w:num>
  <w:num w:numId="8" w16cid:durableId="319625971">
    <w:abstractNumId w:val="4"/>
  </w:num>
  <w:num w:numId="9" w16cid:durableId="290674315">
    <w:abstractNumId w:val="10"/>
  </w:num>
  <w:num w:numId="10" w16cid:durableId="1326519717">
    <w:abstractNumId w:val="2"/>
  </w:num>
  <w:num w:numId="11" w16cid:durableId="507019210">
    <w:abstractNumId w:val="8"/>
  </w:num>
  <w:num w:numId="12" w16cid:durableId="1184126253">
    <w:abstractNumId w:val="3"/>
  </w:num>
  <w:num w:numId="13" w16cid:durableId="1658530070">
    <w:abstractNumId w:val="9"/>
  </w:num>
  <w:num w:numId="14" w16cid:durableId="1383015986">
    <w:abstractNumId w:val="11"/>
  </w:num>
  <w:num w:numId="15" w16cid:durableId="8593894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C5F"/>
    <w:rsid w:val="0000334B"/>
    <w:rsid w:val="00031197"/>
    <w:rsid w:val="0004335A"/>
    <w:rsid w:val="00054B66"/>
    <w:rsid w:val="00064055"/>
    <w:rsid w:val="000668E8"/>
    <w:rsid w:val="00067CFA"/>
    <w:rsid w:val="0007650D"/>
    <w:rsid w:val="00076702"/>
    <w:rsid w:val="000853E0"/>
    <w:rsid w:val="00090E7C"/>
    <w:rsid w:val="0009653E"/>
    <w:rsid w:val="000A6FC1"/>
    <w:rsid w:val="000C7840"/>
    <w:rsid w:val="000D0A8E"/>
    <w:rsid w:val="000E6D9E"/>
    <w:rsid w:val="000F6D5B"/>
    <w:rsid w:val="001009C8"/>
    <w:rsid w:val="00105530"/>
    <w:rsid w:val="001060BB"/>
    <w:rsid w:val="001206F0"/>
    <w:rsid w:val="00123C1B"/>
    <w:rsid w:val="00126C77"/>
    <w:rsid w:val="00127364"/>
    <w:rsid w:val="001278B8"/>
    <w:rsid w:val="00132142"/>
    <w:rsid w:val="00142EF5"/>
    <w:rsid w:val="00147CA6"/>
    <w:rsid w:val="00155E2C"/>
    <w:rsid w:val="001662CA"/>
    <w:rsid w:val="001935FD"/>
    <w:rsid w:val="001A1961"/>
    <w:rsid w:val="001A405E"/>
    <w:rsid w:val="001A6BA2"/>
    <w:rsid w:val="001C6408"/>
    <w:rsid w:val="001C7E7C"/>
    <w:rsid w:val="001E23A3"/>
    <w:rsid w:val="001E434C"/>
    <w:rsid w:val="001E4CC3"/>
    <w:rsid w:val="00201E8A"/>
    <w:rsid w:val="00203B56"/>
    <w:rsid w:val="002126CD"/>
    <w:rsid w:val="00213CE7"/>
    <w:rsid w:val="0022462D"/>
    <w:rsid w:val="002302CE"/>
    <w:rsid w:val="002451B8"/>
    <w:rsid w:val="002507E3"/>
    <w:rsid w:val="00250EFD"/>
    <w:rsid w:val="00252391"/>
    <w:rsid w:val="00255C58"/>
    <w:rsid w:val="00260AB6"/>
    <w:rsid w:val="002650D7"/>
    <w:rsid w:val="00266260"/>
    <w:rsid w:val="00280A5A"/>
    <w:rsid w:val="0028438C"/>
    <w:rsid w:val="002879CB"/>
    <w:rsid w:val="00290F8C"/>
    <w:rsid w:val="00295E32"/>
    <w:rsid w:val="002A033D"/>
    <w:rsid w:val="002B7E20"/>
    <w:rsid w:val="002C1BF3"/>
    <w:rsid w:val="002C4B3C"/>
    <w:rsid w:val="002C5ABE"/>
    <w:rsid w:val="002D39ED"/>
    <w:rsid w:val="002D3BDB"/>
    <w:rsid w:val="002F6B9F"/>
    <w:rsid w:val="0030037C"/>
    <w:rsid w:val="0030152E"/>
    <w:rsid w:val="0030357F"/>
    <w:rsid w:val="00307C6D"/>
    <w:rsid w:val="0032163F"/>
    <w:rsid w:val="003238E1"/>
    <w:rsid w:val="0033252E"/>
    <w:rsid w:val="0033527A"/>
    <w:rsid w:val="003501D2"/>
    <w:rsid w:val="00350880"/>
    <w:rsid w:val="00352B0D"/>
    <w:rsid w:val="0036315D"/>
    <w:rsid w:val="00363E54"/>
    <w:rsid w:val="003779B5"/>
    <w:rsid w:val="00382252"/>
    <w:rsid w:val="003905FD"/>
    <w:rsid w:val="003A11A7"/>
    <w:rsid w:val="003A47CC"/>
    <w:rsid w:val="003A6EB4"/>
    <w:rsid w:val="003B26C0"/>
    <w:rsid w:val="003B2776"/>
    <w:rsid w:val="003D0B29"/>
    <w:rsid w:val="003D2D6A"/>
    <w:rsid w:val="003D3695"/>
    <w:rsid w:val="003E0F4C"/>
    <w:rsid w:val="003E143D"/>
    <w:rsid w:val="003E4B5B"/>
    <w:rsid w:val="003F097C"/>
    <w:rsid w:val="00403D18"/>
    <w:rsid w:val="00410787"/>
    <w:rsid w:val="00445DC1"/>
    <w:rsid w:val="00462E26"/>
    <w:rsid w:val="004666AB"/>
    <w:rsid w:val="0046756E"/>
    <w:rsid w:val="00474ED7"/>
    <w:rsid w:val="00480FE5"/>
    <w:rsid w:val="00482287"/>
    <w:rsid w:val="00483F1B"/>
    <w:rsid w:val="00485087"/>
    <w:rsid w:val="004A0255"/>
    <w:rsid w:val="004A79C2"/>
    <w:rsid w:val="004B0A87"/>
    <w:rsid w:val="004B38ED"/>
    <w:rsid w:val="004B54D7"/>
    <w:rsid w:val="004D40F8"/>
    <w:rsid w:val="004E1C41"/>
    <w:rsid w:val="004F5933"/>
    <w:rsid w:val="004F5BD8"/>
    <w:rsid w:val="004F6788"/>
    <w:rsid w:val="00506622"/>
    <w:rsid w:val="00507502"/>
    <w:rsid w:val="00513059"/>
    <w:rsid w:val="0051325B"/>
    <w:rsid w:val="00517841"/>
    <w:rsid w:val="005244C8"/>
    <w:rsid w:val="00531C77"/>
    <w:rsid w:val="005574D3"/>
    <w:rsid w:val="00557B64"/>
    <w:rsid w:val="005643EC"/>
    <w:rsid w:val="005737FE"/>
    <w:rsid w:val="00586C27"/>
    <w:rsid w:val="005A48C7"/>
    <w:rsid w:val="005A6A89"/>
    <w:rsid w:val="005A79EF"/>
    <w:rsid w:val="005B0B9C"/>
    <w:rsid w:val="005B452A"/>
    <w:rsid w:val="005C16EC"/>
    <w:rsid w:val="005C663D"/>
    <w:rsid w:val="005C7161"/>
    <w:rsid w:val="005D40C0"/>
    <w:rsid w:val="005D50B1"/>
    <w:rsid w:val="005D5265"/>
    <w:rsid w:val="005E78E4"/>
    <w:rsid w:val="005F0CC4"/>
    <w:rsid w:val="005F7126"/>
    <w:rsid w:val="006052B0"/>
    <w:rsid w:val="006103B5"/>
    <w:rsid w:val="006116B6"/>
    <w:rsid w:val="00613DB9"/>
    <w:rsid w:val="006312F1"/>
    <w:rsid w:val="006325D3"/>
    <w:rsid w:val="00635D2B"/>
    <w:rsid w:val="006409F6"/>
    <w:rsid w:val="0064327A"/>
    <w:rsid w:val="00643EA6"/>
    <w:rsid w:val="00660111"/>
    <w:rsid w:val="006731E9"/>
    <w:rsid w:val="00682D55"/>
    <w:rsid w:val="00694FD8"/>
    <w:rsid w:val="006A1306"/>
    <w:rsid w:val="006A2449"/>
    <w:rsid w:val="006B3B16"/>
    <w:rsid w:val="006D5BBB"/>
    <w:rsid w:val="006E7EEC"/>
    <w:rsid w:val="007027CA"/>
    <w:rsid w:val="0070464D"/>
    <w:rsid w:val="00711D21"/>
    <w:rsid w:val="0072503F"/>
    <w:rsid w:val="00725E47"/>
    <w:rsid w:val="00726724"/>
    <w:rsid w:val="00731334"/>
    <w:rsid w:val="007319FF"/>
    <w:rsid w:val="00731BF4"/>
    <w:rsid w:val="00731F9D"/>
    <w:rsid w:val="0073739C"/>
    <w:rsid w:val="0074278C"/>
    <w:rsid w:val="007467F1"/>
    <w:rsid w:val="00754A1B"/>
    <w:rsid w:val="00773711"/>
    <w:rsid w:val="007920E4"/>
    <w:rsid w:val="007969E3"/>
    <w:rsid w:val="0079716B"/>
    <w:rsid w:val="007B53E9"/>
    <w:rsid w:val="007B5812"/>
    <w:rsid w:val="007B7334"/>
    <w:rsid w:val="007C1641"/>
    <w:rsid w:val="007C3F02"/>
    <w:rsid w:val="007C6217"/>
    <w:rsid w:val="007C6C5F"/>
    <w:rsid w:val="007D6401"/>
    <w:rsid w:val="007D7AC2"/>
    <w:rsid w:val="007E0533"/>
    <w:rsid w:val="007E6FAA"/>
    <w:rsid w:val="00805C0F"/>
    <w:rsid w:val="0081099E"/>
    <w:rsid w:val="0082587C"/>
    <w:rsid w:val="008263C8"/>
    <w:rsid w:val="00843FC9"/>
    <w:rsid w:val="0084430E"/>
    <w:rsid w:val="008473BF"/>
    <w:rsid w:val="00852D4A"/>
    <w:rsid w:val="008573B7"/>
    <w:rsid w:val="00862ACD"/>
    <w:rsid w:val="0086329C"/>
    <w:rsid w:val="0086503B"/>
    <w:rsid w:val="00875B2D"/>
    <w:rsid w:val="00880F94"/>
    <w:rsid w:val="00882AD1"/>
    <w:rsid w:val="00883114"/>
    <w:rsid w:val="00883DF5"/>
    <w:rsid w:val="00885A4D"/>
    <w:rsid w:val="008874E9"/>
    <w:rsid w:val="00894EB7"/>
    <w:rsid w:val="008A1A97"/>
    <w:rsid w:val="008A3C4F"/>
    <w:rsid w:val="008A71D9"/>
    <w:rsid w:val="008A7A92"/>
    <w:rsid w:val="008B09E0"/>
    <w:rsid w:val="008B13AE"/>
    <w:rsid w:val="008C48AC"/>
    <w:rsid w:val="008C65AC"/>
    <w:rsid w:val="008E084C"/>
    <w:rsid w:val="008F3715"/>
    <w:rsid w:val="008F6129"/>
    <w:rsid w:val="00904480"/>
    <w:rsid w:val="00906BFC"/>
    <w:rsid w:val="00907B08"/>
    <w:rsid w:val="00911421"/>
    <w:rsid w:val="00911516"/>
    <w:rsid w:val="00914973"/>
    <w:rsid w:val="00942738"/>
    <w:rsid w:val="00951797"/>
    <w:rsid w:val="00957883"/>
    <w:rsid w:val="009805AC"/>
    <w:rsid w:val="0098284D"/>
    <w:rsid w:val="009829F1"/>
    <w:rsid w:val="00983C1C"/>
    <w:rsid w:val="00990F03"/>
    <w:rsid w:val="009956E8"/>
    <w:rsid w:val="009A7A01"/>
    <w:rsid w:val="009B3E86"/>
    <w:rsid w:val="009B5128"/>
    <w:rsid w:val="009C4612"/>
    <w:rsid w:val="009D2C23"/>
    <w:rsid w:val="009F1E32"/>
    <w:rsid w:val="00A00F6D"/>
    <w:rsid w:val="00A02E06"/>
    <w:rsid w:val="00A101FA"/>
    <w:rsid w:val="00A15EA0"/>
    <w:rsid w:val="00A2308B"/>
    <w:rsid w:val="00A235AB"/>
    <w:rsid w:val="00A360BE"/>
    <w:rsid w:val="00A40B5D"/>
    <w:rsid w:val="00A55EE8"/>
    <w:rsid w:val="00A646B1"/>
    <w:rsid w:val="00A709AF"/>
    <w:rsid w:val="00A7488B"/>
    <w:rsid w:val="00A75017"/>
    <w:rsid w:val="00A80813"/>
    <w:rsid w:val="00A908BD"/>
    <w:rsid w:val="00AA0070"/>
    <w:rsid w:val="00AA1D90"/>
    <w:rsid w:val="00AC7879"/>
    <w:rsid w:val="00AD0EBD"/>
    <w:rsid w:val="00AE639E"/>
    <w:rsid w:val="00AF62B1"/>
    <w:rsid w:val="00B03498"/>
    <w:rsid w:val="00B27F4B"/>
    <w:rsid w:val="00B328CD"/>
    <w:rsid w:val="00B32D80"/>
    <w:rsid w:val="00B36AE3"/>
    <w:rsid w:val="00B610C3"/>
    <w:rsid w:val="00B917D7"/>
    <w:rsid w:val="00B93B45"/>
    <w:rsid w:val="00B947C9"/>
    <w:rsid w:val="00B963EA"/>
    <w:rsid w:val="00BD0AFE"/>
    <w:rsid w:val="00C06679"/>
    <w:rsid w:val="00C07199"/>
    <w:rsid w:val="00C17798"/>
    <w:rsid w:val="00C41C16"/>
    <w:rsid w:val="00C514D5"/>
    <w:rsid w:val="00C525ED"/>
    <w:rsid w:val="00C52F2B"/>
    <w:rsid w:val="00C55253"/>
    <w:rsid w:val="00C55332"/>
    <w:rsid w:val="00C64584"/>
    <w:rsid w:val="00C72495"/>
    <w:rsid w:val="00C95DE8"/>
    <w:rsid w:val="00CA789B"/>
    <w:rsid w:val="00CA79B1"/>
    <w:rsid w:val="00CB069A"/>
    <w:rsid w:val="00CB3346"/>
    <w:rsid w:val="00CB40FF"/>
    <w:rsid w:val="00CB77A6"/>
    <w:rsid w:val="00CC0807"/>
    <w:rsid w:val="00CC46DF"/>
    <w:rsid w:val="00CE080C"/>
    <w:rsid w:val="00CE4F9B"/>
    <w:rsid w:val="00CF1B3F"/>
    <w:rsid w:val="00D07314"/>
    <w:rsid w:val="00D16537"/>
    <w:rsid w:val="00D1722B"/>
    <w:rsid w:val="00D2250B"/>
    <w:rsid w:val="00D23002"/>
    <w:rsid w:val="00D33E90"/>
    <w:rsid w:val="00D34EAE"/>
    <w:rsid w:val="00D3727E"/>
    <w:rsid w:val="00D40A99"/>
    <w:rsid w:val="00D45D58"/>
    <w:rsid w:val="00D47C95"/>
    <w:rsid w:val="00D51FCC"/>
    <w:rsid w:val="00D5557C"/>
    <w:rsid w:val="00D55B03"/>
    <w:rsid w:val="00D65D88"/>
    <w:rsid w:val="00D752FF"/>
    <w:rsid w:val="00D811C1"/>
    <w:rsid w:val="00D85C6C"/>
    <w:rsid w:val="00D94A2E"/>
    <w:rsid w:val="00DA054D"/>
    <w:rsid w:val="00DA0C23"/>
    <w:rsid w:val="00DA12AE"/>
    <w:rsid w:val="00DA232D"/>
    <w:rsid w:val="00DB4136"/>
    <w:rsid w:val="00DC6AD2"/>
    <w:rsid w:val="00DE4904"/>
    <w:rsid w:val="00DF237B"/>
    <w:rsid w:val="00E05882"/>
    <w:rsid w:val="00E371F7"/>
    <w:rsid w:val="00E40B75"/>
    <w:rsid w:val="00E44EFA"/>
    <w:rsid w:val="00E50184"/>
    <w:rsid w:val="00E65E7F"/>
    <w:rsid w:val="00E901E6"/>
    <w:rsid w:val="00EA19BB"/>
    <w:rsid w:val="00EA6417"/>
    <w:rsid w:val="00EA6838"/>
    <w:rsid w:val="00EA7B0D"/>
    <w:rsid w:val="00EB76A2"/>
    <w:rsid w:val="00EC5974"/>
    <w:rsid w:val="00ED15F4"/>
    <w:rsid w:val="00ED429A"/>
    <w:rsid w:val="00EE2D16"/>
    <w:rsid w:val="00EF00EE"/>
    <w:rsid w:val="00EF4E2E"/>
    <w:rsid w:val="00F00494"/>
    <w:rsid w:val="00F075C0"/>
    <w:rsid w:val="00F26B12"/>
    <w:rsid w:val="00F278F8"/>
    <w:rsid w:val="00F377DC"/>
    <w:rsid w:val="00F70DB9"/>
    <w:rsid w:val="00F73DCF"/>
    <w:rsid w:val="00F745A2"/>
    <w:rsid w:val="00F81038"/>
    <w:rsid w:val="00F82A1B"/>
    <w:rsid w:val="00F95EC3"/>
    <w:rsid w:val="00FA2317"/>
    <w:rsid w:val="00FA26B4"/>
    <w:rsid w:val="00FA5E52"/>
    <w:rsid w:val="00FA6EBF"/>
    <w:rsid w:val="00FB4802"/>
    <w:rsid w:val="00FD5186"/>
    <w:rsid w:val="00FD62A8"/>
    <w:rsid w:val="00FE7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5631C"/>
  <w15:chartTrackingRefBased/>
  <w15:docId w15:val="{532CD699-B1EE-4D32-9360-7865C335C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B7E20"/>
    <w:rPr>
      <w:lang w:val="en-GB"/>
    </w:rPr>
  </w:style>
  <w:style w:type="paragraph" w:styleId="Heading1">
    <w:name w:val="heading 1"/>
    <w:basedOn w:val="Normal"/>
    <w:next w:val="Normal"/>
    <w:link w:val="Heading1Char"/>
    <w:uiPriority w:val="9"/>
    <w:rsid w:val="00260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0B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3C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rsid w:val="005B452A"/>
    <w:pPr>
      <w:spacing w:after="0" w:line="240" w:lineRule="auto"/>
    </w:pPr>
  </w:style>
  <w:style w:type="paragraph" w:styleId="ListParagraph">
    <w:name w:val="List Paragraph"/>
    <w:basedOn w:val="Normal"/>
    <w:link w:val="ListParagraphChar"/>
    <w:qFormat/>
    <w:rsid w:val="002879CB"/>
    <w:pPr>
      <w:ind w:left="720"/>
      <w:contextualSpacing/>
    </w:pPr>
  </w:style>
  <w:style w:type="character" w:customStyle="1" w:styleId="Heading1Char">
    <w:name w:val="Heading 1 Char"/>
    <w:basedOn w:val="DefaultParagraphFont"/>
    <w:link w:val="Heading1"/>
    <w:uiPriority w:val="9"/>
    <w:rsid w:val="00260AB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rsid w:val="00260AB6"/>
    <w:pPr>
      <w:outlineLvl w:val="9"/>
    </w:pPr>
    <w:rPr>
      <w:lang w:val="en-US"/>
    </w:rPr>
  </w:style>
  <w:style w:type="paragraph" w:customStyle="1" w:styleId="HeadingStyle1">
    <w:name w:val="Heading Style1"/>
    <w:basedOn w:val="Heading1"/>
    <w:next w:val="TextforStyle1"/>
    <w:link w:val="HeadingStyle1Char"/>
    <w:rsid w:val="006312F1"/>
    <w:pPr>
      <w:numPr>
        <w:numId w:val="3"/>
      </w:numPr>
      <w:spacing w:after="160"/>
      <w:ind w:left="357" w:hanging="357"/>
      <w:jc w:val="both"/>
    </w:pPr>
    <w:rPr>
      <w:rFonts w:ascii="Times New Roman" w:hAnsi="Times New Roman" w:cs="Times New Roman"/>
      <w:b/>
      <w:bCs/>
      <w:color w:val="auto"/>
      <w:sz w:val="24"/>
      <w:szCs w:val="24"/>
    </w:rPr>
  </w:style>
  <w:style w:type="paragraph" w:customStyle="1" w:styleId="Style2">
    <w:name w:val="Style2"/>
    <w:basedOn w:val="Heading2"/>
    <w:next w:val="TextforStyle2"/>
    <w:link w:val="Style2Char"/>
    <w:qFormat/>
    <w:rsid w:val="003D0B29"/>
    <w:pPr>
      <w:numPr>
        <w:ilvl w:val="1"/>
        <w:numId w:val="3"/>
      </w:numPr>
      <w:spacing w:before="240" w:after="160"/>
      <w:ind w:left="714" w:hanging="357"/>
      <w:jc w:val="both"/>
    </w:pPr>
    <w:rPr>
      <w:rFonts w:ascii="Times New Roman" w:hAnsi="Times New Roman" w:cs="Times New Roman"/>
      <w:b/>
      <w:bCs/>
      <w:color w:val="auto"/>
      <w:sz w:val="24"/>
      <w:szCs w:val="24"/>
    </w:rPr>
  </w:style>
  <w:style w:type="character" w:customStyle="1" w:styleId="ListParagraphChar">
    <w:name w:val="List Paragraph Char"/>
    <w:basedOn w:val="DefaultParagraphFont"/>
    <w:link w:val="ListParagraph"/>
    <w:uiPriority w:val="34"/>
    <w:rsid w:val="00D33E90"/>
    <w:rPr>
      <w:lang w:val="en-GB"/>
    </w:rPr>
  </w:style>
  <w:style w:type="character" w:customStyle="1" w:styleId="HeadingStyle1Char">
    <w:name w:val="Heading Style1 Char"/>
    <w:basedOn w:val="ListParagraphChar"/>
    <w:link w:val="HeadingStyle1"/>
    <w:rsid w:val="006312F1"/>
    <w:rPr>
      <w:rFonts w:ascii="Times New Roman" w:eastAsiaTheme="majorEastAsia" w:hAnsi="Times New Roman" w:cs="Times New Roman"/>
      <w:b/>
      <w:bCs/>
      <w:sz w:val="24"/>
      <w:szCs w:val="24"/>
      <w:lang w:val="en-GB"/>
    </w:rPr>
  </w:style>
  <w:style w:type="paragraph" w:customStyle="1" w:styleId="Style3">
    <w:name w:val="Style3"/>
    <w:basedOn w:val="Heading3"/>
    <w:next w:val="TextforStyle3"/>
    <w:link w:val="Style3Char"/>
    <w:qFormat/>
    <w:rsid w:val="00983C1C"/>
    <w:pPr>
      <w:numPr>
        <w:ilvl w:val="2"/>
        <w:numId w:val="3"/>
      </w:numPr>
      <w:spacing w:before="240" w:after="160"/>
      <w:jc w:val="both"/>
    </w:pPr>
    <w:rPr>
      <w:rFonts w:ascii="Times New Roman" w:hAnsi="Times New Roman" w:cs="Times New Roman"/>
      <w:i/>
      <w:iCs/>
      <w:color w:val="auto"/>
    </w:rPr>
  </w:style>
  <w:style w:type="character" w:customStyle="1" w:styleId="Style2Char">
    <w:name w:val="Style2 Char"/>
    <w:basedOn w:val="ListParagraphChar"/>
    <w:link w:val="Style2"/>
    <w:rsid w:val="003D0B29"/>
    <w:rPr>
      <w:rFonts w:ascii="Times New Roman" w:eastAsiaTheme="majorEastAsia" w:hAnsi="Times New Roman" w:cs="Times New Roman"/>
      <w:b/>
      <w:bCs/>
      <w:sz w:val="24"/>
      <w:szCs w:val="24"/>
      <w:lang w:val="en-GB"/>
    </w:rPr>
  </w:style>
  <w:style w:type="paragraph" w:customStyle="1" w:styleId="TextforStyle1">
    <w:name w:val="Text for Style1"/>
    <w:next w:val="Normal"/>
    <w:link w:val="TextforStyle1Char"/>
    <w:qFormat/>
    <w:rsid w:val="00911421"/>
    <w:pPr>
      <w:ind w:left="360"/>
      <w:jc w:val="both"/>
    </w:pPr>
    <w:rPr>
      <w:rFonts w:ascii="Times New Roman" w:eastAsiaTheme="majorEastAsia" w:hAnsi="Times New Roman" w:cs="Times New Roman"/>
      <w:sz w:val="24"/>
      <w:szCs w:val="24"/>
      <w:lang w:val="en-GB"/>
    </w:rPr>
  </w:style>
  <w:style w:type="character" w:customStyle="1" w:styleId="Style3Char">
    <w:name w:val="Style3 Char"/>
    <w:basedOn w:val="ListParagraphChar"/>
    <w:link w:val="Style3"/>
    <w:rsid w:val="00983C1C"/>
    <w:rPr>
      <w:rFonts w:ascii="Times New Roman" w:eastAsiaTheme="majorEastAsia" w:hAnsi="Times New Roman" w:cs="Times New Roman"/>
      <w:i/>
      <w:iCs/>
      <w:sz w:val="24"/>
      <w:szCs w:val="24"/>
      <w:lang w:val="en-GB"/>
    </w:rPr>
  </w:style>
  <w:style w:type="paragraph" w:customStyle="1" w:styleId="TextforStyle2">
    <w:name w:val="Text for Style2"/>
    <w:next w:val="Normal"/>
    <w:link w:val="TextforStyle2Char"/>
    <w:qFormat/>
    <w:rsid w:val="003D0B29"/>
    <w:pPr>
      <w:ind w:left="720"/>
      <w:jc w:val="both"/>
    </w:pPr>
    <w:rPr>
      <w:rFonts w:ascii="Times New Roman" w:hAnsi="Times New Roman" w:cs="Times New Roman"/>
      <w:sz w:val="24"/>
      <w:szCs w:val="24"/>
      <w:lang w:val="en-GB"/>
    </w:rPr>
  </w:style>
  <w:style w:type="character" w:customStyle="1" w:styleId="TextforStyle1Char">
    <w:name w:val="Text for Style1 Char"/>
    <w:basedOn w:val="HeadingStyle1Char"/>
    <w:link w:val="TextforStyle1"/>
    <w:rsid w:val="00911421"/>
    <w:rPr>
      <w:rFonts w:ascii="Times New Roman" w:eastAsiaTheme="majorEastAsia" w:hAnsi="Times New Roman" w:cs="Times New Roman"/>
      <w:b w:val="0"/>
      <w:bCs w:val="0"/>
      <w:sz w:val="24"/>
      <w:szCs w:val="24"/>
      <w:lang w:val="en-GB"/>
    </w:rPr>
  </w:style>
  <w:style w:type="paragraph" w:customStyle="1" w:styleId="TextforStyle3">
    <w:name w:val="Text for Style3"/>
    <w:next w:val="Normal"/>
    <w:link w:val="TextforStyle3Char"/>
    <w:qFormat/>
    <w:rsid w:val="00983C1C"/>
    <w:pPr>
      <w:ind w:left="1440"/>
      <w:jc w:val="both"/>
    </w:pPr>
    <w:rPr>
      <w:rFonts w:ascii="Times New Roman" w:hAnsi="Times New Roman" w:cs="Times New Roman"/>
      <w:sz w:val="24"/>
      <w:szCs w:val="24"/>
      <w:lang w:val="en-GB"/>
    </w:rPr>
  </w:style>
  <w:style w:type="character" w:customStyle="1" w:styleId="TextforStyle2Char">
    <w:name w:val="Text for Style2 Char"/>
    <w:basedOn w:val="ListParagraphChar"/>
    <w:link w:val="TextforStyle2"/>
    <w:rsid w:val="003D0B29"/>
    <w:rPr>
      <w:rFonts w:ascii="Times New Roman" w:hAnsi="Times New Roman" w:cs="Times New Roman"/>
      <w:sz w:val="24"/>
      <w:szCs w:val="24"/>
      <w:lang w:val="en-GB"/>
    </w:rPr>
  </w:style>
  <w:style w:type="paragraph" w:styleId="TOC1">
    <w:name w:val="toc 1"/>
    <w:basedOn w:val="Normal"/>
    <w:next w:val="Normal"/>
    <w:autoRedefine/>
    <w:uiPriority w:val="39"/>
    <w:unhideWhenUsed/>
    <w:rsid w:val="003D0B29"/>
    <w:pPr>
      <w:tabs>
        <w:tab w:val="left" w:pos="440"/>
        <w:tab w:val="right" w:leader="dot" w:pos="9350"/>
      </w:tabs>
      <w:spacing w:after="100"/>
    </w:pPr>
  </w:style>
  <w:style w:type="character" w:customStyle="1" w:styleId="TextforStyle3Char">
    <w:name w:val="Text for Style3 Char"/>
    <w:basedOn w:val="ListParagraphChar"/>
    <w:link w:val="TextforStyle3"/>
    <w:rsid w:val="00983C1C"/>
    <w:rPr>
      <w:rFonts w:ascii="Times New Roman" w:hAnsi="Times New Roman" w:cs="Times New Roman"/>
      <w:sz w:val="24"/>
      <w:szCs w:val="24"/>
      <w:lang w:val="en-GB"/>
    </w:rPr>
  </w:style>
  <w:style w:type="character" w:styleId="Hyperlink">
    <w:name w:val="Hyperlink"/>
    <w:basedOn w:val="DefaultParagraphFont"/>
    <w:uiPriority w:val="99"/>
    <w:unhideWhenUsed/>
    <w:rsid w:val="003D0B29"/>
    <w:rPr>
      <w:color w:val="0563C1" w:themeColor="hyperlink"/>
      <w:u w:val="single"/>
    </w:rPr>
  </w:style>
  <w:style w:type="paragraph" w:styleId="TOC2">
    <w:name w:val="toc 2"/>
    <w:basedOn w:val="Normal"/>
    <w:next w:val="Normal"/>
    <w:autoRedefine/>
    <w:uiPriority w:val="39"/>
    <w:unhideWhenUsed/>
    <w:rsid w:val="00AF62B1"/>
    <w:pPr>
      <w:spacing w:after="100"/>
      <w:ind w:left="220"/>
    </w:pPr>
  </w:style>
  <w:style w:type="character" w:customStyle="1" w:styleId="Heading2Char">
    <w:name w:val="Heading 2 Char"/>
    <w:basedOn w:val="DefaultParagraphFont"/>
    <w:link w:val="Heading2"/>
    <w:uiPriority w:val="9"/>
    <w:semiHidden/>
    <w:rsid w:val="003D0B29"/>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983C1C"/>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AF62B1"/>
    <w:pPr>
      <w:spacing w:after="100"/>
      <w:ind w:left="440"/>
    </w:pPr>
  </w:style>
  <w:style w:type="paragraph" w:customStyle="1" w:styleId="Loneheading">
    <w:name w:val="Lone heading"/>
    <w:basedOn w:val="Heading1"/>
    <w:next w:val="Lonetext"/>
    <w:link w:val="LoneheadingChar"/>
    <w:qFormat/>
    <w:rsid w:val="0033252E"/>
    <w:pPr>
      <w:spacing w:after="160"/>
      <w:jc w:val="both"/>
    </w:pPr>
    <w:rPr>
      <w:rFonts w:ascii="Times New Roman" w:hAnsi="Times New Roman" w:cs="Times New Roman"/>
      <w:b/>
      <w:bCs/>
      <w:color w:val="auto"/>
      <w:sz w:val="24"/>
      <w:szCs w:val="24"/>
    </w:rPr>
  </w:style>
  <w:style w:type="paragraph" w:customStyle="1" w:styleId="Style1">
    <w:name w:val="Style1"/>
    <w:basedOn w:val="Heading1"/>
    <w:link w:val="Style1Char"/>
    <w:qFormat/>
    <w:rsid w:val="00090E7C"/>
    <w:pPr>
      <w:numPr>
        <w:numId w:val="4"/>
      </w:numPr>
      <w:spacing w:after="160"/>
      <w:ind w:left="357" w:hanging="357"/>
    </w:pPr>
    <w:rPr>
      <w:rFonts w:ascii="Times New Roman" w:hAnsi="Times New Roman"/>
      <w:b/>
      <w:color w:val="auto"/>
      <w:sz w:val="24"/>
    </w:rPr>
  </w:style>
  <w:style w:type="paragraph" w:styleId="Bibliography">
    <w:name w:val="Bibliography"/>
    <w:basedOn w:val="Normal"/>
    <w:next w:val="Normal"/>
    <w:link w:val="BibliographyChar"/>
    <w:uiPriority w:val="37"/>
    <w:semiHidden/>
    <w:unhideWhenUsed/>
    <w:rsid w:val="002C1BF3"/>
  </w:style>
  <w:style w:type="character" w:customStyle="1" w:styleId="BibliographyChar">
    <w:name w:val="Bibliography Char"/>
    <w:basedOn w:val="DefaultParagraphFont"/>
    <w:link w:val="Bibliography"/>
    <w:uiPriority w:val="37"/>
    <w:semiHidden/>
    <w:rsid w:val="002C1BF3"/>
    <w:rPr>
      <w:lang w:val="en-GB"/>
    </w:rPr>
  </w:style>
  <w:style w:type="character" w:customStyle="1" w:styleId="LoneheadingChar">
    <w:name w:val="Lone heading Char"/>
    <w:basedOn w:val="BibliographyChar"/>
    <w:link w:val="Loneheading"/>
    <w:rsid w:val="0033252E"/>
    <w:rPr>
      <w:rFonts w:ascii="Times New Roman" w:eastAsiaTheme="majorEastAsia" w:hAnsi="Times New Roman" w:cs="Times New Roman"/>
      <w:b/>
      <w:bCs/>
      <w:sz w:val="24"/>
      <w:szCs w:val="24"/>
      <w:lang w:val="en-GB"/>
    </w:rPr>
  </w:style>
  <w:style w:type="character" w:customStyle="1" w:styleId="Style1Char">
    <w:name w:val="Style1 Char"/>
    <w:basedOn w:val="HeadingStyle1Char"/>
    <w:link w:val="Style1"/>
    <w:rsid w:val="00090E7C"/>
    <w:rPr>
      <w:rFonts w:ascii="Times New Roman" w:eastAsiaTheme="majorEastAsia" w:hAnsi="Times New Roman" w:cstheme="majorBidi"/>
      <w:b/>
      <w:bCs w:val="0"/>
      <w:sz w:val="24"/>
      <w:szCs w:val="32"/>
      <w:lang w:val="en-GB"/>
    </w:rPr>
  </w:style>
  <w:style w:type="paragraph" w:customStyle="1" w:styleId="Lonetext">
    <w:name w:val="Lone text"/>
    <w:next w:val="Normal"/>
    <w:link w:val="LonetextChar"/>
    <w:qFormat/>
    <w:rsid w:val="00911421"/>
    <w:pPr>
      <w:jc w:val="both"/>
    </w:pPr>
    <w:rPr>
      <w:rFonts w:ascii="Times New Roman" w:hAnsi="Times New Roman" w:cs="Times New Roman"/>
      <w:bCs/>
      <w:sz w:val="24"/>
      <w:szCs w:val="24"/>
      <w:lang w:val="en-GB"/>
    </w:rPr>
  </w:style>
  <w:style w:type="character" w:customStyle="1" w:styleId="LonetextChar">
    <w:name w:val="Lone text Char"/>
    <w:basedOn w:val="LoneheadingChar"/>
    <w:link w:val="Lonetext"/>
    <w:rsid w:val="00911421"/>
    <w:rPr>
      <w:rFonts w:ascii="Times New Roman" w:eastAsiaTheme="majorEastAsia" w:hAnsi="Times New Roman" w:cs="Times New Roman"/>
      <w:b w:val="0"/>
      <w:bCs/>
      <w:sz w:val="24"/>
      <w:szCs w:val="24"/>
      <w:lang w:val="en-GB"/>
    </w:rPr>
  </w:style>
  <w:style w:type="paragraph" w:styleId="Header">
    <w:name w:val="header"/>
    <w:basedOn w:val="Normal"/>
    <w:link w:val="HeaderChar"/>
    <w:uiPriority w:val="99"/>
    <w:unhideWhenUsed/>
    <w:rsid w:val="00250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EFD"/>
    <w:rPr>
      <w:lang w:val="en-GB"/>
    </w:rPr>
  </w:style>
  <w:style w:type="paragraph" w:styleId="Footer">
    <w:name w:val="footer"/>
    <w:basedOn w:val="Normal"/>
    <w:link w:val="FooterChar"/>
    <w:uiPriority w:val="99"/>
    <w:unhideWhenUsed/>
    <w:rsid w:val="00250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EFD"/>
    <w:rPr>
      <w:lang w:val="en-GB"/>
    </w:rPr>
  </w:style>
  <w:style w:type="paragraph" w:styleId="Title">
    <w:name w:val="Title"/>
    <w:basedOn w:val="Normal"/>
    <w:next w:val="Normal"/>
    <w:link w:val="TitleChar"/>
    <w:uiPriority w:val="10"/>
    <w:qFormat/>
    <w:rsid w:val="008B09E0"/>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8B09E0"/>
    <w:rPr>
      <w:rFonts w:ascii="Arial" w:eastAsia="Arial" w:hAnsi="Arial" w:cs="Arial"/>
      <w:sz w:val="52"/>
      <w:szCs w:val="52"/>
      <w:lang w:val="en-GB" w:eastAsia="en-GB"/>
    </w:rPr>
  </w:style>
  <w:style w:type="paragraph" w:styleId="NormalWeb">
    <w:name w:val="Normal (Web)"/>
    <w:basedOn w:val="Normal"/>
    <w:uiPriority w:val="99"/>
    <w:semiHidden/>
    <w:unhideWhenUsed/>
    <w:rsid w:val="00C514D5"/>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9480">
      <w:bodyDiv w:val="1"/>
      <w:marLeft w:val="0"/>
      <w:marRight w:val="0"/>
      <w:marTop w:val="0"/>
      <w:marBottom w:val="0"/>
      <w:divBdr>
        <w:top w:val="none" w:sz="0" w:space="0" w:color="auto"/>
        <w:left w:val="none" w:sz="0" w:space="0" w:color="auto"/>
        <w:bottom w:val="none" w:sz="0" w:space="0" w:color="auto"/>
        <w:right w:val="none" w:sz="0" w:space="0" w:color="auto"/>
      </w:divBdr>
    </w:div>
    <w:div w:id="107625496">
      <w:bodyDiv w:val="1"/>
      <w:marLeft w:val="0"/>
      <w:marRight w:val="0"/>
      <w:marTop w:val="0"/>
      <w:marBottom w:val="0"/>
      <w:divBdr>
        <w:top w:val="none" w:sz="0" w:space="0" w:color="auto"/>
        <w:left w:val="none" w:sz="0" w:space="0" w:color="auto"/>
        <w:bottom w:val="none" w:sz="0" w:space="0" w:color="auto"/>
        <w:right w:val="none" w:sz="0" w:space="0" w:color="auto"/>
      </w:divBdr>
    </w:div>
    <w:div w:id="762919855">
      <w:bodyDiv w:val="1"/>
      <w:marLeft w:val="0"/>
      <w:marRight w:val="0"/>
      <w:marTop w:val="0"/>
      <w:marBottom w:val="0"/>
      <w:divBdr>
        <w:top w:val="none" w:sz="0" w:space="0" w:color="auto"/>
        <w:left w:val="none" w:sz="0" w:space="0" w:color="auto"/>
        <w:bottom w:val="none" w:sz="0" w:space="0" w:color="auto"/>
        <w:right w:val="none" w:sz="0" w:space="0" w:color="auto"/>
      </w:divBdr>
    </w:div>
    <w:div w:id="1064990672">
      <w:bodyDiv w:val="1"/>
      <w:marLeft w:val="0"/>
      <w:marRight w:val="0"/>
      <w:marTop w:val="0"/>
      <w:marBottom w:val="0"/>
      <w:divBdr>
        <w:top w:val="none" w:sz="0" w:space="0" w:color="auto"/>
        <w:left w:val="none" w:sz="0" w:space="0" w:color="auto"/>
        <w:bottom w:val="none" w:sz="0" w:space="0" w:color="auto"/>
        <w:right w:val="none" w:sz="0" w:space="0" w:color="auto"/>
      </w:divBdr>
    </w:div>
    <w:div w:id="1097825080">
      <w:bodyDiv w:val="1"/>
      <w:marLeft w:val="0"/>
      <w:marRight w:val="0"/>
      <w:marTop w:val="0"/>
      <w:marBottom w:val="0"/>
      <w:divBdr>
        <w:top w:val="none" w:sz="0" w:space="0" w:color="auto"/>
        <w:left w:val="none" w:sz="0" w:space="0" w:color="auto"/>
        <w:bottom w:val="none" w:sz="0" w:space="0" w:color="auto"/>
        <w:right w:val="none" w:sz="0" w:space="0" w:color="auto"/>
      </w:divBdr>
    </w:div>
    <w:div w:id="1384645846">
      <w:bodyDiv w:val="1"/>
      <w:marLeft w:val="0"/>
      <w:marRight w:val="0"/>
      <w:marTop w:val="0"/>
      <w:marBottom w:val="0"/>
      <w:divBdr>
        <w:top w:val="none" w:sz="0" w:space="0" w:color="auto"/>
        <w:left w:val="none" w:sz="0" w:space="0" w:color="auto"/>
        <w:bottom w:val="none" w:sz="0" w:space="0" w:color="auto"/>
        <w:right w:val="none" w:sz="0" w:space="0" w:color="auto"/>
      </w:divBdr>
    </w:div>
    <w:div w:id="1401513538">
      <w:bodyDiv w:val="1"/>
      <w:marLeft w:val="0"/>
      <w:marRight w:val="0"/>
      <w:marTop w:val="0"/>
      <w:marBottom w:val="0"/>
      <w:divBdr>
        <w:top w:val="none" w:sz="0" w:space="0" w:color="auto"/>
        <w:left w:val="none" w:sz="0" w:space="0" w:color="auto"/>
        <w:bottom w:val="none" w:sz="0" w:space="0" w:color="auto"/>
        <w:right w:val="none" w:sz="0" w:space="0" w:color="auto"/>
      </w:divBdr>
    </w:div>
    <w:div w:id="1868637195">
      <w:bodyDiv w:val="1"/>
      <w:marLeft w:val="0"/>
      <w:marRight w:val="0"/>
      <w:marTop w:val="0"/>
      <w:marBottom w:val="0"/>
      <w:divBdr>
        <w:top w:val="none" w:sz="0" w:space="0" w:color="auto"/>
        <w:left w:val="none" w:sz="0" w:space="0" w:color="auto"/>
        <w:bottom w:val="none" w:sz="0" w:space="0" w:color="auto"/>
        <w:right w:val="none" w:sz="0" w:space="0" w:color="auto"/>
      </w:divBdr>
    </w:div>
    <w:div w:id="1985349603">
      <w:bodyDiv w:val="1"/>
      <w:marLeft w:val="0"/>
      <w:marRight w:val="0"/>
      <w:marTop w:val="0"/>
      <w:marBottom w:val="0"/>
      <w:divBdr>
        <w:top w:val="none" w:sz="0" w:space="0" w:color="auto"/>
        <w:left w:val="none" w:sz="0" w:space="0" w:color="auto"/>
        <w:bottom w:val="none" w:sz="0" w:space="0" w:color="auto"/>
        <w:right w:val="none" w:sz="0" w:space="0" w:color="auto"/>
      </w:divBdr>
    </w:div>
    <w:div w:id="210530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7B476-058B-40DA-A2DA-1755ECBC2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3166</Words>
  <Characters>18048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Patne, Rushikesh</dc:creator>
  <cp:keywords/>
  <dc:description/>
  <cp:lastModifiedBy>Mary Motolani Olabisi (2121535)</cp:lastModifiedBy>
  <cp:revision>2</cp:revision>
  <dcterms:created xsi:type="dcterms:W3CDTF">2023-01-15T14:15:00Z</dcterms:created>
  <dcterms:modified xsi:type="dcterms:W3CDTF">2023-01-15T14:15:00Z</dcterms:modified>
</cp:coreProperties>
</file>