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050A0E0" wp14:paraId="2C078E63" wp14:textId="17DEA83F">
      <w:pPr>
        <w:ind w:left="2160"/>
        <w:rPr>
          <w:b w:val="1"/>
          <w:bCs w:val="1"/>
          <w:sz w:val="32"/>
          <w:szCs w:val="32"/>
          <w:u w:val="single"/>
        </w:rPr>
      </w:pPr>
      <w:r w:rsidRPr="2DBD7FD8" w:rsidR="512735E8">
        <w:rPr>
          <w:b w:val="1"/>
          <w:bCs w:val="1"/>
          <w:sz w:val="32"/>
          <w:szCs w:val="32"/>
          <w:u w:val="single"/>
        </w:rPr>
        <w:t>Holding the UK government to account</w:t>
      </w:r>
    </w:p>
    <w:p w:rsidR="2DBD7FD8" w:rsidP="2DBD7FD8" w:rsidRDefault="2DBD7FD8" w14:paraId="5F0FA89A" w14:textId="26D43CA6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2DBD7FD8" w:rsidP="2DBD7FD8" w:rsidRDefault="2DBD7FD8" w14:paraId="202894B2" w14:textId="0F66362B">
      <w:pPr>
        <w:pStyle w:val="Normal"/>
        <w:ind w:left="2160"/>
        <w:rPr>
          <w:b w:val="1"/>
          <w:bCs w:val="1"/>
          <w:sz w:val="32"/>
          <w:szCs w:val="32"/>
          <w:u w:val="single"/>
        </w:rPr>
      </w:pPr>
    </w:p>
    <w:p w:rsidR="2DBD7FD8" w:rsidP="07816BDC" w:rsidRDefault="2DBD7FD8" w14:paraId="38E4F487" w14:textId="0EE5EFDD">
      <w:pPr>
        <w:pStyle w:val="Normal"/>
        <w:spacing w:line="360" w:lineRule="auto"/>
        <w:ind w:left="2160"/>
        <w:rPr>
          <w:b w:val="1"/>
          <w:bCs w:val="1"/>
          <w:sz w:val="32"/>
          <w:szCs w:val="32"/>
          <w:u w:val="single"/>
        </w:rPr>
      </w:pPr>
    </w:p>
    <w:p w:rsidR="1EAA8248" w:rsidP="269C4555" w:rsidRDefault="1EAA8248" w14:paraId="114E7281" w14:textId="14C84460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  <w:r w:rsidRPr="58BE729B" w:rsidR="1EAA8248">
        <w:rPr>
          <w:b w:val="0"/>
          <w:bCs w:val="0"/>
          <w:sz w:val="24"/>
          <w:szCs w:val="24"/>
          <w:u w:val="none"/>
        </w:rPr>
        <w:t xml:space="preserve">This essay will discuss the ways </w:t>
      </w:r>
      <w:r w:rsidRPr="58BE729B" w:rsidR="60059D16">
        <w:rPr>
          <w:b w:val="0"/>
          <w:bCs w:val="0"/>
          <w:sz w:val="24"/>
          <w:szCs w:val="24"/>
          <w:u w:val="none"/>
        </w:rPr>
        <w:t>i</w:t>
      </w:r>
      <w:r w:rsidRPr="58BE729B" w:rsidR="1EAA8248">
        <w:rPr>
          <w:b w:val="0"/>
          <w:bCs w:val="0"/>
          <w:sz w:val="24"/>
          <w:szCs w:val="24"/>
          <w:u w:val="none"/>
        </w:rPr>
        <w:t xml:space="preserve">n which the UK government </w:t>
      </w:r>
      <w:r w:rsidRPr="58BE729B" w:rsidR="00B32A7E">
        <w:rPr>
          <w:b w:val="0"/>
          <w:bCs w:val="0"/>
          <w:sz w:val="24"/>
          <w:szCs w:val="24"/>
          <w:u w:val="none"/>
        </w:rPr>
        <w:t>is</w:t>
      </w:r>
      <w:r w:rsidRPr="58BE729B" w:rsidR="1EAA8248">
        <w:rPr>
          <w:b w:val="0"/>
          <w:bCs w:val="0"/>
          <w:sz w:val="24"/>
          <w:szCs w:val="24"/>
          <w:u w:val="none"/>
        </w:rPr>
        <w:t xml:space="preserve"> h</w:t>
      </w:r>
      <w:r w:rsidRPr="58BE729B" w:rsidR="2817033A">
        <w:rPr>
          <w:b w:val="0"/>
          <w:bCs w:val="0"/>
          <w:sz w:val="24"/>
          <w:szCs w:val="24"/>
          <w:u w:val="none"/>
        </w:rPr>
        <w:t>e</w:t>
      </w:r>
      <w:r w:rsidRPr="58BE729B" w:rsidR="1EAA8248">
        <w:rPr>
          <w:b w:val="0"/>
          <w:bCs w:val="0"/>
          <w:sz w:val="24"/>
          <w:szCs w:val="24"/>
          <w:u w:val="none"/>
        </w:rPr>
        <w:t xml:space="preserve">ld to account and whether scrutiny makes </w:t>
      </w:r>
      <w:r w:rsidRPr="58BE729B" w:rsidR="75716814">
        <w:rPr>
          <w:b w:val="0"/>
          <w:bCs w:val="0"/>
          <w:sz w:val="24"/>
          <w:szCs w:val="24"/>
          <w:u w:val="none"/>
        </w:rPr>
        <w:t xml:space="preserve">for </w:t>
      </w:r>
      <w:r w:rsidRPr="58BE729B" w:rsidR="1EAA8248">
        <w:rPr>
          <w:b w:val="0"/>
          <w:bCs w:val="0"/>
          <w:sz w:val="24"/>
          <w:szCs w:val="24"/>
          <w:u w:val="none"/>
        </w:rPr>
        <w:t>a better and improved government.</w:t>
      </w:r>
      <w:r w:rsidRPr="58BE729B" w:rsidR="4874DBB0">
        <w:rPr>
          <w:b w:val="0"/>
          <w:bCs w:val="0"/>
          <w:sz w:val="24"/>
          <w:szCs w:val="24"/>
          <w:u w:val="none"/>
        </w:rPr>
        <w:t xml:space="preserve"> </w:t>
      </w:r>
      <w:r w:rsidRPr="58BE729B" w:rsidR="3605A85B">
        <w:rPr>
          <w:b w:val="0"/>
          <w:bCs w:val="0"/>
          <w:sz w:val="24"/>
          <w:szCs w:val="24"/>
          <w:u w:val="none"/>
        </w:rPr>
        <w:t xml:space="preserve">The </w:t>
      </w:r>
      <w:r w:rsidRPr="58BE729B" w:rsidR="2240DD5C">
        <w:rPr>
          <w:b w:val="0"/>
          <w:bCs w:val="0"/>
          <w:sz w:val="24"/>
          <w:szCs w:val="24"/>
          <w:u w:val="none"/>
        </w:rPr>
        <w:t>government runs</w:t>
      </w:r>
      <w:r w:rsidRPr="58BE729B" w:rsidR="3605A85B">
        <w:rPr>
          <w:b w:val="0"/>
          <w:bCs w:val="0"/>
          <w:sz w:val="24"/>
          <w:szCs w:val="24"/>
          <w:u w:val="none"/>
        </w:rPr>
        <w:t xml:space="preserve"> a country and enforces policies</w:t>
      </w:r>
      <w:r w:rsidRPr="58BE729B" w:rsidR="2ABDE19B">
        <w:rPr>
          <w:b w:val="0"/>
          <w:bCs w:val="0"/>
          <w:sz w:val="24"/>
          <w:szCs w:val="24"/>
          <w:u w:val="none"/>
        </w:rPr>
        <w:t xml:space="preserve"> (Parliament, no date). It </w:t>
      </w:r>
      <w:r w:rsidRPr="58BE729B" w:rsidR="25DB4959">
        <w:rPr>
          <w:b w:val="0"/>
          <w:bCs w:val="0"/>
          <w:sz w:val="24"/>
          <w:szCs w:val="24"/>
          <w:u w:val="none"/>
        </w:rPr>
        <w:t>can also be referred to as the executive</w:t>
      </w:r>
      <w:r w:rsidRPr="58BE729B" w:rsidR="2ABDE19B">
        <w:rPr>
          <w:b w:val="0"/>
          <w:bCs w:val="0"/>
          <w:sz w:val="24"/>
          <w:szCs w:val="24"/>
          <w:u w:val="none"/>
        </w:rPr>
        <w:t>.</w:t>
      </w:r>
      <w:r w:rsidRPr="58BE729B" w:rsidR="180E5091">
        <w:rPr>
          <w:b w:val="0"/>
          <w:bCs w:val="0"/>
          <w:sz w:val="24"/>
          <w:szCs w:val="24"/>
          <w:u w:val="none"/>
        </w:rPr>
        <w:t xml:space="preserve"> </w:t>
      </w:r>
      <w:r w:rsidRPr="58BE729B" w:rsidR="008C4CD1">
        <w:rPr>
          <w:b w:val="0"/>
          <w:bCs w:val="0"/>
          <w:sz w:val="24"/>
          <w:szCs w:val="24"/>
          <w:u w:val="none"/>
        </w:rPr>
        <w:t xml:space="preserve">A government is </w:t>
      </w:r>
      <w:r w:rsidRPr="58BE729B" w:rsidR="33653920">
        <w:rPr>
          <w:b w:val="0"/>
          <w:bCs w:val="0"/>
          <w:sz w:val="24"/>
          <w:szCs w:val="24"/>
          <w:u w:val="none"/>
        </w:rPr>
        <w:t>created</w:t>
      </w:r>
      <w:r w:rsidRPr="58BE729B" w:rsidR="008C4CD1">
        <w:rPr>
          <w:b w:val="0"/>
          <w:bCs w:val="0"/>
          <w:sz w:val="24"/>
          <w:szCs w:val="24"/>
          <w:u w:val="none"/>
        </w:rPr>
        <w:t xml:space="preserve"> </w:t>
      </w:r>
      <w:r w:rsidRPr="58BE729B" w:rsidR="008C4CD1">
        <w:rPr>
          <w:b w:val="0"/>
          <w:bCs w:val="0"/>
          <w:sz w:val="24"/>
          <w:szCs w:val="24"/>
          <w:u w:val="none"/>
        </w:rPr>
        <w:t xml:space="preserve">when a political party </w:t>
      </w:r>
      <w:r w:rsidRPr="58BE729B" w:rsidR="60700AF3">
        <w:rPr>
          <w:b w:val="0"/>
          <w:bCs w:val="0"/>
          <w:sz w:val="24"/>
          <w:szCs w:val="24"/>
          <w:u w:val="none"/>
        </w:rPr>
        <w:t>receives</w:t>
      </w:r>
      <w:r w:rsidRPr="58BE729B" w:rsidR="008C4CD1">
        <w:rPr>
          <w:b w:val="0"/>
          <w:bCs w:val="0"/>
          <w:sz w:val="24"/>
          <w:szCs w:val="24"/>
          <w:u w:val="none"/>
        </w:rPr>
        <w:t xml:space="preserve"> the most votes in a</w:t>
      </w:r>
      <w:r w:rsidRPr="58BE729B" w:rsidR="3C0C880D">
        <w:rPr>
          <w:b w:val="0"/>
          <w:bCs w:val="0"/>
          <w:sz w:val="24"/>
          <w:szCs w:val="24"/>
          <w:u w:val="none"/>
        </w:rPr>
        <w:t>n</w:t>
      </w:r>
      <w:r w:rsidRPr="58BE729B" w:rsidR="008C4CD1">
        <w:rPr>
          <w:b w:val="0"/>
          <w:bCs w:val="0"/>
          <w:sz w:val="24"/>
          <w:szCs w:val="24"/>
          <w:u w:val="none"/>
        </w:rPr>
        <w:t xml:space="preserve"> election. </w:t>
      </w:r>
      <w:r w:rsidRPr="58BE729B" w:rsidR="255F7AB1">
        <w:rPr>
          <w:b w:val="0"/>
          <w:bCs w:val="0"/>
          <w:sz w:val="24"/>
          <w:szCs w:val="24"/>
          <w:u w:val="none"/>
        </w:rPr>
        <w:t xml:space="preserve">The government consists of the </w:t>
      </w:r>
      <w:r w:rsidRPr="58BE729B" w:rsidR="2E43B85B">
        <w:rPr>
          <w:b w:val="0"/>
          <w:bCs w:val="0"/>
          <w:sz w:val="24"/>
          <w:szCs w:val="24"/>
          <w:u w:val="none"/>
        </w:rPr>
        <w:t>p</w:t>
      </w:r>
      <w:r w:rsidRPr="58BE729B" w:rsidR="255F7AB1">
        <w:rPr>
          <w:b w:val="0"/>
          <w:bCs w:val="0"/>
          <w:sz w:val="24"/>
          <w:szCs w:val="24"/>
          <w:u w:val="none"/>
        </w:rPr>
        <w:t xml:space="preserve">rime minister and </w:t>
      </w:r>
      <w:r w:rsidRPr="58BE729B" w:rsidR="429265FF">
        <w:rPr>
          <w:b w:val="0"/>
          <w:bCs w:val="0"/>
          <w:sz w:val="24"/>
          <w:szCs w:val="24"/>
          <w:u w:val="none"/>
        </w:rPr>
        <w:t xml:space="preserve">the </w:t>
      </w:r>
      <w:r w:rsidRPr="58BE729B" w:rsidR="718FBA85">
        <w:rPr>
          <w:b w:val="0"/>
          <w:bCs w:val="0"/>
          <w:sz w:val="24"/>
          <w:szCs w:val="24"/>
          <w:u w:val="none"/>
        </w:rPr>
        <w:t>c</w:t>
      </w:r>
      <w:r w:rsidRPr="58BE729B" w:rsidR="255F7AB1">
        <w:rPr>
          <w:b w:val="0"/>
          <w:bCs w:val="0"/>
          <w:sz w:val="24"/>
          <w:szCs w:val="24"/>
          <w:u w:val="none"/>
        </w:rPr>
        <w:t>abinet</w:t>
      </w:r>
      <w:r w:rsidRPr="58BE729B" w:rsidR="14A46DB1">
        <w:rPr>
          <w:b w:val="0"/>
          <w:bCs w:val="0"/>
          <w:sz w:val="24"/>
          <w:szCs w:val="24"/>
          <w:u w:val="none"/>
        </w:rPr>
        <w:t>.</w:t>
      </w:r>
      <w:r w:rsidRPr="58BE729B" w:rsidR="255F7AB1">
        <w:rPr>
          <w:b w:val="0"/>
          <w:bCs w:val="0"/>
          <w:sz w:val="24"/>
          <w:szCs w:val="24"/>
          <w:u w:val="none"/>
        </w:rPr>
        <w:t xml:space="preserve"> </w:t>
      </w:r>
      <w:r w:rsidRPr="58BE729B" w:rsidR="20B5A816">
        <w:rPr>
          <w:b w:val="0"/>
          <w:bCs w:val="0"/>
          <w:sz w:val="24"/>
          <w:szCs w:val="24"/>
          <w:u w:val="none"/>
        </w:rPr>
        <w:t xml:space="preserve">The </w:t>
      </w:r>
      <w:r w:rsidRPr="58BE729B" w:rsidR="41EEEC4F">
        <w:rPr>
          <w:b w:val="0"/>
          <w:bCs w:val="0"/>
          <w:sz w:val="24"/>
          <w:szCs w:val="24"/>
          <w:u w:val="none"/>
        </w:rPr>
        <w:t>government</w:t>
      </w:r>
      <w:r w:rsidRPr="58BE729B" w:rsidR="20B5A816">
        <w:rPr>
          <w:b w:val="0"/>
          <w:bCs w:val="0"/>
          <w:sz w:val="24"/>
          <w:szCs w:val="24"/>
          <w:u w:val="none"/>
        </w:rPr>
        <w:t xml:space="preserve"> </w:t>
      </w:r>
      <w:r w:rsidRPr="58BE729B" w:rsidR="360C7721">
        <w:rPr>
          <w:b w:val="0"/>
          <w:bCs w:val="0"/>
          <w:sz w:val="24"/>
          <w:szCs w:val="24"/>
          <w:u w:val="none"/>
        </w:rPr>
        <w:t>is</w:t>
      </w:r>
      <w:r w:rsidRPr="58BE729B" w:rsidR="20B5A816">
        <w:rPr>
          <w:b w:val="0"/>
          <w:bCs w:val="0"/>
          <w:sz w:val="24"/>
          <w:szCs w:val="24"/>
          <w:u w:val="none"/>
        </w:rPr>
        <w:t xml:space="preserve"> accountable </w:t>
      </w:r>
      <w:r w:rsidRPr="58BE729B" w:rsidR="20B5A816">
        <w:rPr>
          <w:b w:val="0"/>
          <w:bCs w:val="0"/>
          <w:sz w:val="24"/>
          <w:szCs w:val="24"/>
          <w:u w:val="none"/>
        </w:rPr>
        <w:t>for</w:t>
      </w:r>
      <w:r w:rsidRPr="58BE729B" w:rsidR="42EE0628">
        <w:rPr>
          <w:b w:val="0"/>
          <w:bCs w:val="0"/>
          <w:sz w:val="24"/>
          <w:szCs w:val="24"/>
          <w:u w:val="none"/>
        </w:rPr>
        <w:t xml:space="preserve"> </w:t>
      </w:r>
      <w:r w:rsidRPr="58BE729B" w:rsidR="56E2510A">
        <w:rPr>
          <w:b w:val="0"/>
          <w:bCs w:val="0"/>
          <w:sz w:val="24"/>
          <w:szCs w:val="24"/>
          <w:u w:val="none"/>
        </w:rPr>
        <w:t>its</w:t>
      </w:r>
      <w:r w:rsidRPr="58BE729B" w:rsidR="42EE0628">
        <w:rPr>
          <w:b w:val="0"/>
          <w:bCs w:val="0"/>
          <w:sz w:val="24"/>
          <w:szCs w:val="24"/>
          <w:u w:val="none"/>
        </w:rPr>
        <w:t xml:space="preserve"> actions and decisions and must answer to scrutiny</w:t>
      </w:r>
      <w:r w:rsidRPr="58BE729B" w:rsidR="42EE0628">
        <w:rPr>
          <w:b w:val="0"/>
          <w:bCs w:val="0"/>
          <w:sz w:val="24"/>
          <w:szCs w:val="24"/>
          <w:u w:val="none"/>
        </w:rPr>
        <w:t>.</w:t>
      </w:r>
      <w:r w:rsidRPr="58BE729B" w:rsidR="075AA15E">
        <w:rPr>
          <w:b w:val="0"/>
          <w:bCs w:val="0"/>
          <w:sz w:val="24"/>
          <w:szCs w:val="24"/>
          <w:u w:val="none"/>
        </w:rPr>
        <w:t xml:space="preserve"> </w:t>
      </w:r>
      <w:r w:rsidRPr="58BE729B" w:rsidR="0351BF2B">
        <w:rPr>
          <w:b w:val="0"/>
          <w:bCs w:val="0"/>
          <w:sz w:val="24"/>
          <w:szCs w:val="24"/>
          <w:u w:val="none"/>
        </w:rPr>
        <w:t xml:space="preserve"> </w:t>
      </w:r>
      <w:r w:rsidRPr="58BE729B" w:rsidR="0351BF2B">
        <w:rPr>
          <w:b w:val="0"/>
          <w:bCs w:val="0"/>
          <w:sz w:val="24"/>
          <w:szCs w:val="24"/>
          <w:u w:val="none"/>
        </w:rPr>
        <w:t xml:space="preserve">It is important to know the ways in which the government is held accountable and whether scrutinising makes </w:t>
      </w:r>
      <w:r w:rsidRPr="58BE729B" w:rsidR="48A0EE2E">
        <w:rPr>
          <w:b w:val="0"/>
          <w:bCs w:val="0"/>
          <w:sz w:val="24"/>
          <w:szCs w:val="24"/>
          <w:u w:val="none"/>
        </w:rPr>
        <w:t xml:space="preserve">for </w:t>
      </w:r>
      <w:r w:rsidRPr="58BE729B" w:rsidR="0351BF2B">
        <w:rPr>
          <w:b w:val="0"/>
          <w:bCs w:val="0"/>
          <w:sz w:val="24"/>
          <w:szCs w:val="24"/>
          <w:u w:val="none"/>
        </w:rPr>
        <w:t>a good government</w:t>
      </w:r>
      <w:r w:rsidRPr="58BE729B" w:rsidR="7E72C7E6">
        <w:rPr>
          <w:b w:val="0"/>
          <w:bCs w:val="0"/>
          <w:sz w:val="24"/>
          <w:szCs w:val="24"/>
          <w:u w:val="none"/>
        </w:rPr>
        <w:t xml:space="preserve"> (</w:t>
      </w:r>
      <w:r w:rsidRPr="58BE729B" w:rsidR="6BB4DAED">
        <w:rPr>
          <w:b w:val="0"/>
          <w:bCs w:val="0"/>
          <w:sz w:val="24"/>
          <w:szCs w:val="24"/>
          <w:u w:val="none"/>
        </w:rPr>
        <w:t xml:space="preserve">Evans, 2019; </w:t>
      </w:r>
      <w:r w:rsidRPr="58BE729B" w:rsidR="7E72C7E6">
        <w:rPr>
          <w:b w:val="0"/>
          <w:bCs w:val="0"/>
          <w:sz w:val="24"/>
          <w:szCs w:val="24"/>
          <w:u w:val="none"/>
        </w:rPr>
        <w:t>Korris</w:t>
      </w:r>
      <w:r w:rsidRPr="58BE729B" w:rsidR="7E72C7E6">
        <w:rPr>
          <w:b w:val="0"/>
          <w:bCs w:val="0"/>
          <w:sz w:val="24"/>
          <w:szCs w:val="24"/>
          <w:u w:val="none"/>
        </w:rPr>
        <w:t>, 2011</w:t>
      </w:r>
      <w:r w:rsidRPr="58BE729B" w:rsidR="4F8E1136">
        <w:rPr>
          <w:b w:val="0"/>
          <w:bCs w:val="0"/>
          <w:sz w:val="24"/>
          <w:szCs w:val="24"/>
          <w:u w:val="none"/>
        </w:rPr>
        <w:t>; Smookler, 2006</w:t>
      </w:r>
      <w:r w:rsidRPr="58BE729B" w:rsidR="7E72C7E6">
        <w:rPr>
          <w:b w:val="0"/>
          <w:bCs w:val="0"/>
          <w:sz w:val="24"/>
          <w:szCs w:val="24"/>
          <w:u w:val="none"/>
        </w:rPr>
        <w:t>)</w:t>
      </w:r>
      <w:r w:rsidRPr="58BE729B" w:rsidR="0351BF2B">
        <w:rPr>
          <w:b w:val="0"/>
          <w:bCs w:val="0"/>
          <w:sz w:val="24"/>
          <w:szCs w:val="24"/>
          <w:u w:val="none"/>
        </w:rPr>
        <w:t xml:space="preserve">. </w:t>
      </w:r>
    </w:p>
    <w:p w:rsidR="2180EBC7" w:rsidP="269C4555" w:rsidRDefault="2180EBC7" w14:paraId="26D85C8F" w14:textId="7168E6BF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</w:p>
    <w:p w:rsidR="2180EBC7" w:rsidP="269C4555" w:rsidRDefault="2180EBC7" w14:paraId="573DF739" w14:textId="27A1034F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</w:p>
    <w:p w:rsidR="64BC9B2B" w:rsidP="269C4555" w:rsidRDefault="64BC9B2B" w14:paraId="79A98898" w14:textId="0959E9BD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  <w:r w:rsidRPr="46119DEF" w:rsidR="64BC9B2B">
        <w:rPr>
          <w:b w:val="0"/>
          <w:bCs w:val="0"/>
          <w:sz w:val="24"/>
          <w:szCs w:val="24"/>
          <w:u w:val="none"/>
        </w:rPr>
        <w:t xml:space="preserve">The separation of powers </w:t>
      </w:r>
      <w:r w:rsidRPr="46119DEF" w:rsidR="192E2426">
        <w:rPr>
          <w:b w:val="0"/>
          <w:bCs w:val="0"/>
          <w:sz w:val="24"/>
          <w:szCs w:val="24"/>
          <w:u w:val="none"/>
        </w:rPr>
        <w:t>makes sure that no governing departme</w:t>
      </w:r>
      <w:r w:rsidRPr="46119DEF" w:rsidR="1F94BA8A">
        <w:rPr>
          <w:b w:val="0"/>
          <w:bCs w:val="0"/>
          <w:sz w:val="24"/>
          <w:szCs w:val="24"/>
          <w:u w:val="none"/>
        </w:rPr>
        <w:t>nt has full legal power.</w:t>
      </w:r>
      <w:r w:rsidRPr="46119DEF" w:rsidR="1F94BA8A">
        <w:rPr>
          <w:b w:val="0"/>
          <w:bCs w:val="0"/>
          <w:sz w:val="24"/>
          <w:szCs w:val="24"/>
          <w:u w:val="none"/>
        </w:rPr>
        <w:t xml:space="preserve"> This is done to </w:t>
      </w:r>
      <w:r w:rsidRPr="46119DEF" w:rsidR="5E399FBB">
        <w:rPr>
          <w:b w:val="0"/>
          <w:bCs w:val="0"/>
          <w:sz w:val="24"/>
          <w:szCs w:val="24"/>
          <w:u w:val="none"/>
        </w:rPr>
        <w:t xml:space="preserve">protect a country from </w:t>
      </w:r>
      <w:r w:rsidRPr="46119DEF" w:rsidR="47B37BED">
        <w:rPr>
          <w:b w:val="0"/>
          <w:bCs w:val="0"/>
          <w:sz w:val="24"/>
          <w:szCs w:val="24"/>
          <w:u w:val="none"/>
        </w:rPr>
        <w:t>tyranny (Achenbach, 2017).</w:t>
      </w:r>
      <w:r w:rsidRPr="46119DEF" w:rsidR="5E399FBB">
        <w:rPr>
          <w:b w:val="0"/>
          <w:bCs w:val="0"/>
          <w:sz w:val="24"/>
          <w:szCs w:val="24"/>
          <w:u w:val="none"/>
        </w:rPr>
        <w:t xml:space="preserve"> The </w:t>
      </w:r>
      <w:r w:rsidRPr="46119DEF" w:rsidR="5C62040C">
        <w:rPr>
          <w:b w:val="0"/>
          <w:bCs w:val="0"/>
          <w:sz w:val="24"/>
          <w:szCs w:val="24"/>
          <w:u w:val="none"/>
        </w:rPr>
        <w:t xml:space="preserve">separation of powers involves the </w:t>
      </w:r>
      <w:r w:rsidRPr="46119DEF" w:rsidR="6EECF03F">
        <w:rPr>
          <w:b w:val="0"/>
          <w:bCs w:val="0"/>
          <w:sz w:val="24"/>
          <w:szCs w:val="24"/>
          <w:u w:val="none"/>
        </w:rPr>
        <w:t>l</w:t>
      </w:r>
      <w:r w:rsidRPr="46119DEF" w:rsidR="5C62040C">
        <w:rPr>
          <w:b w:val="0"/>
          <w:bCs w:val="0"/>
          <w:sz w:val="24"/>
          <w:szCs w:val="24"/>
          <w:u w:val="none"/>
        </w:rPr>
        <w:t xml:space="preserve">egislature (Parliament), </w:t>
      </w:r>
      <w:r w:rsidRPr="46119DEF" w:rsidR="19B0F61A">
        <w:rPr>
          <w:b w:val="0"/>
          <w:bCs w:val="0"/>
          <w:sz w:val="24"/>
          <w:szCs w:val="24"/>
          <w:u w:val="none"/>
        </w:rPr>
        <w:t>e</w:t>
      </w:r>
      <w:r w:rsidRPr="46119DEF" w:rsidR="5C62040C">
        <w:rPr>
          <w:b w:val="0"/>
          <w:bCs w:val="0"/>
          <w:sz w:val="24"/>
          <w:szCs w:val="24"/>
          <w:u w:val="none"/>
        </w:rPr>
        <w:t xml:space="preserve">xecutive </w:t>
      </w:r>
      <w:r w:rsidRPr="46119DEF" w:rsidR="6F119516">
        <w:rPr>
          <w:b w:val="0"/>
          <w:bCs w:val="0"/>
          <w:sz w:val="24"/>
          <w:szCs w:val="24"/>
          <w:u w:val="none"/>
        </w:rPr>
        <w:t>(government</w:t>
      </w:r>
      <w:r w:rsidRPr="46119DEF" w:rsidR="6F119516">
        <w:rPr>
          <w:b w:val="0"/>
          <w:bCs w:val="0"/>
          <w:sz w:val="24"/>
          <w:szCs w:val="24"/>
          <w:u w:val="none"/>
        </w:rPr>
        <w:t>)</w:t>
      </w:r>
      <w:r w:rsidRPr="46119DEF" w:rsidR="6521202A">
        <w:rPr>
          <w:b w:val="0"/>
          <w:bCs w:val="0"/>
          <w:sz w:val="24"/>
          <w:szCs w:val="24"/>
          <w:u w:val="none"/>
        </w:rPr>
        <w:t>,</w:t>
      </w:r>
      <w:r w:rsidRPr="46119DEF" w:rsidR="660707A4">
        <w:rPr>
          <w:b w:val="0"/>
          <w:bCs w:val="0"/>
          <w:sz w:val="24"/>
          <w:szCs w:val="24"/>
          <w:u w:val="none"/>
        </w:rPr>
        <w:t xml:space="preserve"> </w:t>
      </w:r>
      <w:r w:rsidRPr="46119DEF" w:rsidR="6F119516">
        <w:rPr>
          <w:b w:val="0"/>
          <w:bCs w:val="0"/>
          <w:sz w:val="24"/>
          <w:szCs w:val="24"/>
          <w:u w:val="none"/>
        </w:rPr>
        <w:t>and</w:t>
      </w:r>
      <w:r w:rsidRPr="46119DEF" w:rsidR="6F119516">
        <w:rPr>
          <w:b w:val="0"/>
          <w:bCs w:val="0"/>
          <w:sz w:val="24"/>
          <w:szCs w:val="24"/>
          <w:u w:val="none"/>
        </w:rPr>
        <w:t xml:space="preserve"> </w:t>
      </w:r>
      <w:r w:rsidRPr="46119DEF" w:rsidR="72F59039">
        <w:rPr>
          <w:b w:val="0"/>
          <w:bCs w:val="0"/>
          <w:sz w:val="24"/>
          <w:szCs w:val="24"/>
          <w:u w:val="none"/>
        </w:rPr>
        <w:t>j</w:t>
      </w:r>
      <w:r w:rsidRPr="46119DEF" w:rsidR="6F119516">
        <w:rPr>
          <w:b w:val="0"/>
          <w:bCs w:val="0"/>
          <w:sz w:val="24"/>
          <w:szCs w:val="24"/>
          <w:u w:val="none"/>
        </w:rPr>
        <w:t>udiciary (judges)</w:t>
      </w:r>
      <w:r w:rsidRPr="46119DEF" w:rsidR="2D463E88">
        <w:rPr>
          <w:b w:val="0"/>
          <w:bCs w:val="0"/>
          <w:sz w:val="24"/>
          <w:szCs w:val="24"/>
          <w:u w:val="none"/>
        </w:rPr>
        <w:t xml:space="preserve">. </w:t>
      </w:r>
      <w:r w:rsidRPr="46119DEF" w:rsidR="015B8DCF">
        <w:rPr>
          <w:b w:val="0"/>
          <w:bCs w:val="0"/>
          <w:sz w:val="24"/>
          <w:szCs w:val="24"/>
          <w:u w:val="none"/>
        </w:rPr>
        <w:t xml:space="preserve"> </w:t>
      </w:r>
      <w:r w:rsidRPr="46119DEF" w:rsidR="779658F8">
        <w:rPr>
          <w:b w:val="0"/>
          <w:bCs w:val="0"/>
          <w:sz w:val="24"/>
          <w:szCs w:val="24"/>
          <w:u w:val="none"/>
        </w:rPr>
        <w:t xml:space="preserve">The separation of power holds the government to account </w:t>
      </w:r>
      <w:r w:rsidRPr="46119DEF" w:rsidR="506F963F">
        <w:rPr>
          <w:b w:val="0"/>
          <w:bCs w:val="0"/>
          <w:sz w:val="24"/>
          <w:szCs w:val="24"/>
          <w:u w:val="none"/>
        </w:rPr>
        <w:t xml:space="preserve">by </w:t>
      </w:r>
      <w:r w:rsidRPr="46119DEF" w:rsidR="1EB95466">
        <w:rPr>
          <w:b w:val="0"/>
          <w:bCs w:val="0"/>
          <w:sz w:val="24"/>
          <w:szCs w:val="24"/>
          <w:u w:val="none"/>
        </w:rPr>
        <w:t>checking the work of the government (</w:t>
      </w:r>
      <w:r w:rsidRPr="46119DEF" w:rsidR="29A59D1A">
        <w:rPr>
          <w:b w:val="0"/>
          <w:bCs w:val="0"/>
          <w:sz w:val="24"/>
          <w:szCs w:val="24"/>
          <w:u w:val="none"/>
        </w:rPr>
        <w:t>Barber, 2001)</w:t>
      </w:r>
      <w:r w:rsidRPr="46119DEF" w:rsidR="11CAB10E">
        <w:rPr>
          <w:b w:val="0"/>
          <w:bCs w:val="0"/>
          <w:sz w:val="24"/>
          <w:szCs w:val="24"/>
          <w:u w:val="none"/>
        </w:rPr>
        <w:t xml:space="preserve">. </w:t>
      </w:r>
      <w:r w:rsidRPr="46119DEF" w:rsidR="1377FDDB">
        <w:rPr>
          <w:b w:val="0"/>
          <w:bCs w:val="0"/>
          <w:sz w:val="24"/>
          <w:szCs w:val="24"/>
          <w:u w:val="none"/>
        </w:rPr>
        <w:t xml:space="preserve">The legislature checks the work of the government to </w:t>
      </w:r>
      <w:r w:rsidRPr="46119DEF" w:rsidR="7F3FEC08">
        <w:rPr>
          <w:b w:val="0"/>
          <w:bCs w:val="0"/>
          <w:sz w:val="24"/>
          <w:szCs w:val="24"/>
          <w:u w:val="none"/>
        </w:rPr>
        <w:t>en</w:t>
      </w:r>
      <w:r w:rsidRPr="46119DEF" w:rsidR="1377FDDB">
        <w:rPr>
          <w:b w:val="0"/>
          <w:bCs w:val="0"/>
          <w:sz w:val="24"/>
          <w:szCs w:val="24"/>
          <w:u w:val="none"/>
        </w:rPr>
        <w:t>sure that they are doing their job properly (</w:t>
      </w:r>
      <w:r w:rsidRPr="46119DEF" w:rsidR="201D2FE3">
        <w:rPr>
          <w:b w:val="0"/>
          <w:bCs w:val="0"/>
          <w:sz w:val="24"/>
          <w:szCs w:val="24"/>
          <w:u w:val="none"/>
        </w:rPr>
        <w:t>Barber, 2001</w:t>
      </w:r>
      <w:r w:rsidRPr="46119DEF" w:rsidR="6D3938C0">
        <w:rPr>
          <w:b w:val="0"/>
          <w:bCs w:val="0"/>
          <w:sz w:val="24"/>
          <w:szCs w:val="24"/>
          <w:u w:val="none"/>
        </w:rPr>
        <w:t>; Young, 2022</w:t>
      </w:r>
      <w:r w:rsidRPr="46119DEF" w:rsidR="201D2FE3">
        <w:rPr>
          <w:b w:val="0"/>
          <w:bCs w:val="0"/>
          <w:sz w:val="24"/>
          <w:szCs w:val="24"/>
          <w:u w:val="none"/>
        </w:rPr>
        <w:t>)</w:t>
      </w:r>
      <w:r w:rsidRPr="46119DEF" w:rsidR="1377FDDB">
        <w:rPr>
          <w:b w:val="0"/>
          <w:bCs w:val="0"/>
          <w:sz w:val="24"/>
          <w:szCs w:val="24"/>
          <w:u w:val="none"/>
        </w:rPr>
        <w:t>.</w:t>
      </w:r>
      <w:r w:rsidRPr="46119DEF" w:rsidR="626C4DC9">
        <w:rPr>
          <w:b w:val="0"/>
          <w:bCs w:val="0"/>
          <w:sz w:val="24"/>
          <w:szCs w:val="24"/>
          <w:u w:val="none"/>
        </w:rPr>
        <w:t xml:space="preserve"> </w:t>
      </w:r>
      <w:r w:rsidRPr="46119DEF" w:rsidR="4B070C58">
        <w:rPr>
          <w:b w:val="0"/>
          <w:bCs w:val="0"/>
          <w:sz w:val="24"/>
          <w:szCs w:val="24"/>
          <w:u w:val="none"/>
        </w:rPr>
        <w:t xml:space="preserve"> </w:t>
      </w:r>
      <w:r w:rsidRPr="46119DEF" w:rsidR="71511497">
        <w:rPr>
          <w:b w:val="0"/>
          <w:bCs w:val="0"/>
          <w:sz w:val="24"/>
          <w:szCs w:val="24"/>
          <w:u w:val="none"/>
        </w:rPr>
        <w:t xml:space="preserve">The advantage of </w:t>
      </w:r>
      <w:r w:rsidRPr="46119DEF" w:rsidR="4A686A9C">
        <w:rPr>
          <w:b w:val="0"/>
          <w:bCs w:val="0"/>
          <w:sz w:val="24"/>
          <w:szCs w:val="24"/>
          <w:u w:val="none"/>
        </w:rPr>
        <w:t xml:space="preserve">the separation of power </w:t>
      </w:r>
      <w:r w:rsidRPr="46119DEF" w:rsidR="4A686A9C">
        <w:rPr>
          <w:b w:val="0"/>
          <w:bCs w:val="0"/>
          <w:sz w:val="24"/>
          <w:szCs w:val="24"/>
          <w:u w:val="none"/>
        </w:rPr>
        <w:t>regarding</w:t>
      </w:r>
      <w:r w:rsidRPr="46119DEF" w:rsidR="4A686A9C">
        <w:rPr>
          <w:b w:val="0"/>
          <w:bCs w:val="0"/>
          <w:sz w:val="24"/>
          <w:szCs w:val="24"/>
          <w:u w:val="none"/>
        </w:rPr>
        <w:t xml:space="preserve"> holding the government to account and</w:t>
      </w:r>
      <w:r w:rsidRPr="46119DEF" w:rsidR="1FB2B8A6">
        <w:rPr>
          <w:b w:val="0"/>
          <w:bCs w:val="0"/>
          <w:sz w:val="24"/>
          <w:szCs w:val="24"/>
          <w:u w:val="none"/>
        </w:rPr>
        <w:t xml:space="preserve"> </w:t>
      </w:r>
      <w:r w:rsidRPr="46119DEF" w:rsidR="4A686A9C">
        <w:rPr>
          <w:b w:val="0"/>
          <w:bCs w:val="0"/>
          <w:sz w:val="24"/>
          <w:szCs w:val="24"/>
          <w:u w:val="none"/>
        </w:rPr>
        <w:t xml:space="preserve">scrutiny is that it </w:t>
      </w:r>
      <w:r w:rsidRPr="46119DEF" w:rsidR="319BD694">
        <w:rPr>
          <w:b w:val="0"/>
          <w:bCs w:val="0"/>
          <w:sz w:val="24"/>
          <w:szCs w:val="24"/>
          <w:u w:val="none"/>
        </w:rPr>
        <w:t>en</w:t>
      </w:r>
      <w:r w:rsidRPr="46119DEF" w:rsidR="4A686A9C">
        <w:rPr>
          <w:b w:val="0"/>
          <w:bCs w:val="0"/>
          <w:sz w:val="24"/>
          <w:szCs w:val="24"/>
          <w:u w:val="none"/>
        </w:rPr>
        <w:t>sure</w:t>
      </w:r>
      <w:r w:rsidRPr="46119DEF" w:rsidR="444B679E">
        <w:rPr>
          <w:b w:val="0"/>
          <w:bCs w:val="0"/>
          <w:sz w:val="24"/>
          <w:szCs w:val="24"/>
          <w:u w:val="none"/>
        </w:rPr>
        <w:t>s</w:t>
      </w:r>
      <w:r w:rsidRPr="46119DEF" w:rsidR="4A686A9C">
        <w:rPr>
          <w:b w:val="0"/>
          <w:bCs w:val="0"/>
          <w:sz w:val="24"/>
          <w:szCs w:val="24"/>
          <w:u w:val="none"/>
        </w:rPr>
        <w:t xml:space="preserve"> that </w:t>
      </w:r>
      <w:r w:rsidRPr="46119DEF" w:rsidR="68F7B2DF">
        <w:rPr>
          <w:b w:val="0"/>
          <w:bCs w:val="0"/>
          <w:sz w:val="24"/>
          <w:szCs w:val="24"/>
          <w:u w:val="none"/>
        </w:rPr>
        <w:t xml:space="preserve">the </w:t>
      </w:r>
      <w:r w:rsidRPr="46119DEF" w:rsidR="214E8907">
        <w:rPr>
          <w:b w:val="0"/>
          <w:bCs w:val="0"/>
          <w:sz w:val="24"/>
          <w:szCs w:val="24"/>
          <w:u w:val="none"/>
        </w:rPr>
        <w:t>government is properly enforcing the law and</w:t>
      </w:r>
      <w:r w:rsidRPr="46119DEF" w:rsidR="214E8907">
        <w:rPr>
          <w:b w:val="0"/>
          <w:bCs w:val="0"/>
          <w:sz w:val="24"/>
          <w:szCs w:val="24"/>
          <w:u w:val="none"/>
        </w:rPr>
        <w:t xml:space="preserve"> </w:t>
      </w:r>
      <w:r w:rsidRPr="46119DEF" w:rsidR="214E8907">
        <w:rPr>
          <w:b w:val="0"/>
          <w:bCs w:val="0"/>
          <w:sz w:val="24"/>
          <w:szCs w:val="24"/>
          <w:u w:val="none"/>
        </w:rPr>
        <w:t>not doing anything</w:t>
      </w:r>
      <w:r w:rsidRPr="46119DEF" w:rsidR="214E8907">
        <w:rPr>
          <w:b w:val="0"/>
          <w:bCs w:val="0"/>
          <w:sz w:val="24"/>
          <w:szCs w:val="24"/>
          <w:u w:val="none"/>
        </w:rPr>
        <w:t xml:space="preserve"> </w:t>
      </w:r>
      <w:r w:rsidRPr="46119DEF" w:rsidR="214E8907">
        <w:rPr>
          <w:b w:val="0"/>
          <w:bCs w:val="0"/>
          <w:sz w:val="24"/>
          <w:szCs w:val="24"/>
          <w:u w:val="none"/>
        </w:rPr>
        <w:t>that contradicts their tasks and duties w</w:t>
      </w:r>
      <w:r w:rsidRPr="46119DEF" w:rsidR="74FD06AF">
        <w:rPr>
          <w:b w:val="0"/>
          <w:bCs w:val="0"/>
          <w:sz w:val="24"/>
          <w:szCs w:val="24"/>
          <w:u w:val="none"/>
        </w:rPr>
        <w:t>hich is done by the legislature (</w:t>
      </w:r>
      <w:r w:rsidRPr="46119DEF" w:rsidR="74FD06AF">
        <w:rPr>
          <w:b w:val="0"/>
          <w:bCs w:val="0"/>
          <w:sz w:val="24"/>
          <w:szCs w:val="24"/>
          <w:u w:val="none"/>
        </w:rPr>
        <w:t>Barber, 2001</w:t>
      </w:r>
      <w:r w:rsidRPr="46119DEF" w:rsidR="74FD06AF">
        <w:rPr>
          <w:b w:val="0"/>
          <w:bCs w:val="0"/>
          <w:sz w:val="24"/>
          <w:szCs w:val="24"/>
          <w:u w:val="none"/>
        </w:rPr>
        <w:t>).</w:t>
      </w:r>
      <w:r w:rsidRPr="46119DEF" w:rsidR="74FD06AF">
        <w:rPr>
          <w:b w:val="0"/>
          <w:bCs w:val="0"/>
          <w:sz w:val="24"/>
          <w:szCs w:val="24"/>
          <w:u w:val="none"/>
        </w:rPr>
        <w:t xml:space="preserve"> </w:t>
      </w:r>
      <w:r w:rsidRPr="46119DEF" w:rsidR="2FAB39E7">
        <w:rPr>
          <w:b w:val="0"/>
          <w:bCs w:val="0"/>
          <w:sz w:val="24"/>
          <w:szCs w:val="24"/>
          <w:u w:val="none"/>
        </w:rPr>
        <w:t>A disadvantage</w:t>
      </w:r>
      <w:r w:rsidRPr="46119DEF" w:rsidR="592081A9">
        <w:rPr>
          <w:b w:val="0"/>
          <w:bCs w:val="0"/>
          <w:sz w:val="24"/>
          <w:szCs w:val="24"/>
          <w:u w:val="none"/>
        </w:rPr>
        <w:t xml:space="preserve"> </w:t>
      </w:r>
      <w:r w:rsidRPr="46119DEF" w:rsidR="715795C4">
        <w:rPr>
          <w:b w:val="0"/>
          <w:bCs w:val="0"/>
          <w:sz w:val="24"/>
          <w:szCs w:val="24"/>
          <w:u w:val="none"/>
        </w:rPr>
        <w:t xml:space="preserve">with the separation of powers </w:t>
      </w:r>
      <w:r w:rsidRPr="46119DEF" w:rsidR="715795C4">
        <w:rPr>
          <w:b w:val="0"/>
          <w:bCs w:val="0"/>
          <w:sz w:val="24"/>
          <w:szCs w:val="24"/>
          <w:u w:val="none"/>
        </w:rPr>
        <w:t>re</w:t>
      </w:r>
      <w:r w:rsidRPr="46119DEF" w:rsidR="715795C4">
        <w:rPr>
          <w:b w:val="0"/>
          <w:bCs w:val="0"/>
          <w:sz w:val="24"/>
          <w:szCs w:val="24"/>
          <w:u w:val="none"/>
        </w:rPr>
        <w:t>garding</w:t>
      </w:r>
      <w:r w:rsidRPr="46119DEF" w:rsidR="715795C4">
        <w:rPr>
          <w:b w:val="0"/>
          <w:bCs w:val="0"/>
          <w:sz w:val="24"/>
          <w:szCs w:val="24"/>
          <w:u w:val="none"/>
        </w:rPr>
        <w:t xml:space="preserve"> h</w:t>
      </w:r>
      <w:r w:rsidRPr="46119DEF" w:rsidR="715795C4">
        <w:rPr>
          <w:b w:val="0"/>
          <w:bCs w:val="0"/>
          <w:sz w:val="24"/>
          <w:szCs w:val="24"/>
          <w:u w:val="none"/>
        </w:rPr>
        <w:t xml:space="preserve">olding the </w:t>
      </w:r>
      <w:r w:rsidRPr="46119DEF" w:rsidR="715795C4">
        <w:rPr>
          <w:b w:val="0"/>
          <w:bCs w:val="0"/>
          <w:sz w:val="24"/>
          <w:szCs w:val="24"/>
          <w:u w:val="none"/>
        </w:rPr>
        <w:t>government</w:t>
      </w:r>
      <w:r w:rsidRPr="46119DEF" w:rsidR="715795C4">
        <w:rPr>
          <w:b w:val="0"/>
          <w:bCs w:val="0"/>
          <w:sz w:val="24"/>
          <w:szCs w:val="24"/>
          <w:u w:val="none"/>
        </w:rPr>
        <w:t xml:space="preserve"> to account and government scrutiny is that </w:t>
      </w:r>
      <w:r w:rsidRPr="46119DEF" w:rsidR="301919E9">
        <w:rPr>
          <w:b w:val="0"/>
          <w:bCs w:val="0"/>
          <w:sz w:val="24"/>
          <w:szCs w:val="24"/>
          <w:u w:val="none"/>
        </w:rPr>
        <w:t xml:space="preserve">the government is also part of Parliament (legislature) which </w:t>
      </w:r>
      <w:r w:rsidRPr="46119DEF" w:rsidR="40D0A546">
        <w:rPr>
          <w:b w:val="0"/>
          <w:bCs w:val="0"/>
          <w:sz w:val="24"/>
          <w:szCs w:val="24"/>
          <w:u w:val="none"/>
        </w:rPr>
        <w:t>could be</w:t>
      </w:r>
      <w:r w:rsidRPr="46119DEF" w:rsidR="40D0A546">
        <w:rPr>
          <w:b w:val="0"/>
          <w:bCs w:val="0"/>
          <w:sz w:val="24"/>
          <w:szCs w:val="24"/>
          <w:u w:val="none"/>
        </w:rPr>
        <w:t xml:space="preserve"> a problem</w:t>
      </w:r>
      <w:r w:rsidRPr="46119DEF" w:rsidR="301919E9">
        <w:rPr>
          <w:b w:val="0"/>
          <w:bCs w:val="0"/>
          <w:sz w:val="24"/>
          <w:szCs w:val="24"/>
          <w:u w:val="none"/>
        </w:rPr>
        <w:t xml:space="preserve"> bec</w:t>
      </w:r>
      <w:r w:rsidRPr="46119DEF" w:rsidR="4AB0BA8F">
        <w:rPr>
          <w:b w:val="0"/>
          <w:bCs w:val="0"/>
          <w:sz w:val="24"/>
          <w:szCs w:val="24"/>
          <w:u w:val="none"/>
        </w:rPr>
        <w:t>au</w:t>
      </w:r>
      <w:r w:rsidRPr="46119DEF" w:rsidR="301919E9">
        <w:rPr>
          <w:b w:val="0"/>
          <w:bCs w:val="0"/>
          <w:sz w:val="24"/>
          <w:szCs w:val="24"/>
          <w:u w:val="none"/>
        </w:rPr>
        <w:t xml:space="preserve">se there could be </w:t>
      </w:r>
      <w:r w:rsidRPr="46119DEF" w:rsidR="090669A7">
        <w:rPr>
          <w:b w:val="0"/>
          <w:bCs w:val="0"/>
          <w:sz w:val="24"/>
          <w:szCs w:val="24"/>
          <w:u w:val="none"/>
        </w:rPr>
        <w:t>potential</w:t>
      </w:r>
      <w:r w:rsidRPr="46119DEF" w:rsidR="301919E9">
        <w:rPr>
          <w:b w:val="0"/>
          <w:bCs w:val="0"/>
          <w:sz w:val="24"/>
          <w:szCs w:val="24"/>
          <w:u w:val="none"/>
        </w:rPr>
        <w:t xml:space="preserve"> bias in </w:t>
      </w:r>
      <w:r w:rsidRPr="46119DEF" w:rsidR="23736D07">
        <w:rPr>
          <w:b w:val="0"/>
          <w:bCs w:val="0"/>
          <w:sz w:val="24"/>
          <w:szCs w:val="24"/>
          <w:u w:val="none"/>
        </w:rPr>
        <w:t>decision</w:t>
      </w:r>
      <w:r w:rsidRPr="46119DEF" w:rsidR="301919E9">
        <w:rPr>
          <w:b w:val="0"/>
          <w:bCs w:val="0"/>
          <w:sz w:val="24"/>
          <w:szCs w:val="24"/>
          <w:u w:val="none"/>
        </w:rPr>
        <w:t xml:space="preserve"> and law </w:t>
      </w:r>
      <w:r w:rsidRPr="46119DEF" w:rsidR="06A4985C">
        <w:rPr>
          <w:b w:val="0"/>
          <w:bCs w:val="0"/>
          <w:sz w:val="24"/>
          <w:szCs w:val="24"/>
          <w:u w:val="none"/>
        </w:rPr>
        <w:t xml:space="preserve">making </w:t>
      </w:r>
      <w:r w:rsidRPr="46119DEF" w:rsidR="0F02FBCB">
        <w:rPr>
          <w:b w:val="0"/>
          <w:bCs w:val="0"/>
          <w:sz w:val="24"/>
          <w:szCs w:val="24"/>
          <w:u w:val="none"/>
        </w:rPr>
        <w:t xml:space="preserve">since the </w:t>
      </w:r>
      <w:r w:rsidRPr="46119DEF" w:rsidR="12CE0B88">
        <w:rPr>
          <w:b w:val="0"/>
          <w:bCs w:val="0"/>
          <w:sz w:val="24"/>
          <w:szCs w:val="24"/>
          <w:u w:val="none"/>
        </w:rPr>
        <w:t xml:space="preserve">House of Commons losing </w:t>
      </w:r>
      <w:r w:rsidRPr="46119DEF" w:rsidR="12CE0B88">
        <w:rPr>
          <w:b w:val="0"/>
          <w:bCs w:val="0"/>
          <w:sz w:val="24"/>
          <w:szCs w:val="24"/>
          <w:u w:val="none"/>
        </w:rPr>
        <w:t>regarding</w:t>
      </w:r>
      <w:r w:rsidRPr="46119DEF" w:rsidR="12CE0B88">
        <w:rPr>
          <w:b w:val="0"/>
          <w:bCs w:val="0"/>
          <w:sz w:val="24"/>
          <w:szCs w:val="24"/>
          <w:u w:val="none"/>
        </w:rPr>
        <w:t xml:space="preserve"> executive policy is rare </w:t>
      </w:r>
      <w:r w:rsidRPr="46119DEF" w:rsidR="06A4985C">
        <w:rPr>
          <w:b w:val="0"/>
          <w:bCs w:val="0"/>
          <w:sz w:val="24"/>
          <w:szCs w:val="24"/>
          <w:u w:val="none"/>
        </w:rPr>
        <w:t>(</w:t>
      </w:r>
      <w:r w:rsidRPr="46119DEF" w:rsidR="07E41D55">
        <w:rPr>
          <w:b w:val="0"/>
          <w:bCs w:val="0"/>
          <w:sz w:val="24"/>
          <w:szCs w:val="24"/>
          <w:u w:val="none"/>
        </w:rPr>
        <w:t>Young, 2022)</w:t>
      </w:r>
      <w:r w:rsidRPr="46119DEF" w:rsidR="301919E9">
        <w:rPr>
          <w:b w:val="0"/>
          <w:bCs w:val="0"/>
          <w:sz w:val="24"/>
          <w:szCs w:val="24"/>
          <w:u w:val="none"/>
        </w:rPr>
        <w:t xml:space="preserve">. </w:t>
      </w:r>
      <w:r w:rsidRPr="46119DEF" w:rsidR="2D65AC2E">
        <w:rPr>
          <w:b w:val="0"/>
          <w:bCs w:val="0"/>
          <w:sz w:val="24"/>
          <w:szCs w:val="24"/>
          <w:u w:val="none"/>
        </w:rPr>
        <w:t xml:space="preserve">An example of this is when former prime minister Tony Blair did not suffer a </w:t>
      </w:r>
      <w:r w:rsidRPr="46119DEF" w:rsidR="32391D51">
        <w:rPr>
          <w:b w:val="0"/>
          <w:bCs w:val="0"/>
          <w:sz w:val="24"/>
          <w:szCs w:val="24"/>
          <w:u w:val="none"/>
        </w:rPr>
        <w:t>loss</w:t>
      </w:r>
      <w:r w:rsidRPr="46119DEF" w:rsidR="2D65AC2E">
        <w:rPr>
          <w:b w:val="0"/>
          <w:bCs w:val="0"/>
          <w:sz w:val="24"/>
          <w:szCs w:val="24"/>
          <w:u w:val="none"/>
        </w:rPr>
        <w:t xml:space="preserve"> </w:t>
      </w:r>
      <w:r w:rsidRPr="46119DEF" w:rsidR="10824033">
        <w:rPr>
          <w:b w:val="0"/>
          <w:bCs w:val="0"/>
          <w:sz w:val="24"/>
          <w:szCs w:val="24"/>
          <w:u w:val="none"/>
        </w:rPr>
        <w:t>during voting in the first 8 years as a leader</w:t>
      </w:r>
      <w:r w:rsidRPr="46119DEF" w:rsidR="38A85ED5">
        <w:rPr>
          <w:b w:val="0"/>
          <w:bCs w:val="0"/>
          <w:sz w:val="24"/>
          <w:szCs w:val="24"/>
          <w:u w:val="none"/>
        </w:rPr>
        <w:t xml:space="preserve"> </w:t>
      </w:r>
      <w:r w:rsidRPr="46119DEF" w:rsidR="05E79AFA">
        <w:rPr>
          <w:b w:val="0"/>
          <w:bCs w:val="0"/>
          <w:sz w:val="24"/>
          <w:szCs w:val="24"/>
          <w:u w:val="none"/>
        </w:rPr>
        <w:t>(</w:t>
      </w:r>
      <w:r w:rsidRPr="46119DEF" w:rsidR="05E79AFA">
        <w:rPr>
          <w:b w:val="0"/>
          <w:bCs w:val="0"/>
          <w:sz w:val="24"/>
          <w:szCs w:val="24"/>
          <w:u w:val="none"/>
        </w:rPr>
        <w:t xml:space="preserve">Wintour, 2005). This </w:t>
      </w:r>
      <w:r w:rsidRPr="46119DEF" w:rsidR="6E21083F">
        <w:rPr>
          <w:b w:val="0"/>
          <w:bCs w:val="0"/>
          <w:sz w:val="24"/>
          <w:szCs w:val="24"/>
          <w:u w:val="none"/>
        </w:rPr>
        <w:t xml:space="preserve">disadvantage </w:t>
      </w:r>
      <w:r w:rsidRPr="46119DEF" w:rsidR="05E79AFA">
        <w:rPr>
          <w:b w:val="0"/>
          <w:bCs w:val="0"/>
          <w:sz w:val="24"/>
          <w:szCs w:val="24"/>
          <w:u w:val="none"/>
        </w:rPr>
        <w:t xml:space="preserve">suggests that the government may </w:t>
      </w:r>
      <w:r w:rsidRPr="46119DEF" w:rsidR="221B0C01">
        <w:rPr>
          <w:b w:val="0"/>
          <w:bCs w:val="0"/>
          <w:sz w:val="24"/>
          <w:szCs w:val="24"/>
          <w:u w:val="none"/>
        </w:rPr>
        <w:t>still be</w:t>
      </w:r>
      <w:r w:rsidRPr="46119DEF" w:rsidR="05E79AFA">
        <w:rPr>
          <w:b w:val="0"/>
          <w:bCs w:val="0"/>
          <w:sz w:val="24"/>
          <w:szCs w:val="24"/>
          <w:u w:val="none"/>
        </w:rPr>
        <w:t xml:space="preserve"> </w:t>
      </w:r>
      <w:r w:rsidRPr="46119DEF" w:rsidR="207F3BA0">
        <w:rPr>
          <w:b w:val="0"/>
          <w:bCs w:val="0"/>
          <w:sz w:val="24"/>
          <w:szCs w:val="24"/>
          <w:u w:val="none"/>
        </w:rPr>
        <w:t>able to influence parliamen</w:t>
      </w:r>
      <w:r w:rsidRPr="46119DEF" w:rsidR="2983D7D5">
        <w:rPr>
          <w:b w:val="0"/>
          <w:bCs w:val="0"/>
          <w:sz w:val="24"/>
          <w:szCs w:val="24"/>
          <w:u w:val="none"/>
        </w:rPr>
        <w:t>t</w:t>
      </w:r>
      <w:r w:rsidRPr="46119DEF" w:rsidR="7D2E0BBE">
        <w:rPr>
          <w:b w:val="0"/>
          <w:bCs w:val="0"/>
          <w:sz w:val="24"/>
          <w:szCs w:val="24"/>
          <w:u w:val="none"/>
        </w:rPr>
        <w:t xml:space="preserve">. </w:t>
      </w:r>
      <w:r w:rsidRPr="46119DEF" w:rsidR="2CB51FA3">
        <w:rPr>
          <w:b w:val="0"/>
          <w:bCs w:val="0"/>
          <w:sz w:val="24"/>
          <w:szCs w:val="24"/>
          <w:u w:val="none"/>
        </w:rPr>
        <w:t xml:space="preserve">Furthermore, this could </w:t>
      </w:r>
      <w:r w:rsidRPr="46119DEF" w:rsidR="1A73E0C5">
        <w:rPr>
          <w:b w:val="0"/>
          <w:bCs w:val="0"/>
          <w:sz w:val="24"/>
          <w:szCs w:val="24"/>
          <w:u w:val="none"/>
        </w:rPr>
        <w:t>impact</w:t>
      </w:r>
      <w:r w:rsidRPr="46119DEF" w:rsidR="1A73E0C5">
        <w:rPr>
          <w:b w:val="0"/>
          <w:bCs w:val="0"/>
          <w:sz w:val="24"/>
          <w:szCs w:val="24"/>
          <w:u w:val="none"/>
        </w:rPr>
        <w:t xml:space="preserve"> government scrutiny</w:t>
      </w:r>
      <w:r w:rsidRPr="46119DEF" w:rsidR="16AC0F2D">
        <w:rPr>
          <w:b w:val="0"/>
          <w:bCs w:val="0"/>
          <w:sz w:val="24"/>
          <w:szCs w:val="24"/>
          <w:u w:val="none"/>
        </w:rPr>
        <w:t>.</w:t>
      </w:r>
      <w:r w:rsidRPr="46119DEF" w:rsidR="7BA7559E">
        <w:rPr>
          <w:b w:val="0"/>
          <w:bCs w:val="0"/>
          <w:sz w:val="24"/>
          <w:szCs w:val="24"/>
          <w:u w:val="none"/>
        </w:rPr>
        <w:t xml:space="preserve"> </w:t>
      </w:r>
      <w:r w:rsidRPr="46119DEF" w:rsidR="04E8AF32">
        <w:rPr>
          <w:b w:val="0"/>
          <w:bCs w:val="0"/>
          <w:sz w:val="24"/>
          <w:szCs w:val="24"/>
          <w:u w:val="none"/>
        </w:rPr>
        <w:t>From the above</w:t>
      </w:r>
      <w:r w:rsidRPr="46119DEF" w:rsidR="5F8F8A9B">
        <w:rPr>
          <w:b w:val="0"/>
          <w:bCs w:val="0"/>
          <w:sz w:val="24"/>
          <w:szCs w:val="24"/>
          <w:u w:val="none"/>
        </w:rPr>
        <w:t>,</w:t>
      </w:r>
      <w:r w:rsidRPr="46119DEF" w:rsidR="04E8AF32">
        <w:rPr>
          <w:b w:val="0"/>
          <w:bCs w:val="0"/>
          <w:sz w:val="24"/>
          <w:szCs w:val="24"/>
          <w:u w:val="none"/>
        </w:rPr>
        <w:t xml:space="preserve"> </w:t>
      </w:r>
      <w:bookmarkStart w:name="_Int_eRv0B7rm" w:id="266117942"/>
      <w:r w:rsidRPr="46119DEF" w:rsidR="04E8AF32">
        <w:rPr>
          <w:b w:val="0"/>
          <w:bCs w:val="0"/>
          <w:sz w:val="24"/>
          <w:szCs w:val="24"/>
          <w:u w:val="none"/>
        </w:rPr>
        <w:t>it</w:t>
      </w:r>
      <w:r w:rsidRPr="46119DEF" w:rsidR="04E8AF32">
        <w:rPr>
          <w:b w:val="0"/>
          <w:bCs w:val="0"/>
          <w:sz w:val="24"/>
          <w:szCs w:val="24"/>
          <w:u w:val="none"/>
        </w:rPr>
        <w:t xml:space="preserve"> is clear that</w:t>
      </w:r>
      <w:r w:rsidRPr="46119DEF" w:rsidR="7EA93924">
        <w:rPr>
          <w:b w:val="0"/>
          <w:bCs w:val="0"/>
          <w:sz w:val="24"/>
          <w:szCs w:val="24"/>
          <w:u w:val="none"/>
        </w:rPr>
        <w:t xml:space="preserve"> </w:t>
      </w:r>
      <w:r w:rsidRPr="46119DEF" w:rsidR="3E1FA4FD">
        <w:rPr>
          <w:b w:val="0"/>
          <w:bCs w:val="0"/>
          <w:sz w:val="24"/>
          <w:szCs w:val="24"/>
          <w:u w:val="none"/>
        </w:rPr>
        <w:t>scrutiny</w:t>
      </w:r>
      <w:bookmarkEnd w:id="266117942"/>
      <w:r w:rsidRPr="46119DEF" w:rsidR="3E1FA4FD">
        <w:rPr>
          <w:b w:val="0"/>
          <w:bCs w:val="0"/>
          <w:sz w:val="24"/>
          <w:szCs w:val="24"/>
          <w:u w:val="none"/>
        </w:rPr>
        <w:t xml:space="preserve"> o</w:t>
      </w:r>
      <w:r w:rsidRPr="46119DEF" w:rsidR="3E1FA4FD">
        <w:rPr>
          <w:b w:val="0"/>
          <w:bCs w:val="0"/>
          <w:sz w:val="24"/>
          <w:szCs w:val="24"/>
          <w:u w:val="none"/>
        </w:rPr>
        <w:t xml:space="preserve">f the </w:t>
      </w:r>
      <w:r w:rsidRPr="46119DEF" w:rsidR="3E1FA4FD">
        <w:rPr>
          <w:b w:val="0"/>
          <w:bCs w:val="0"/>
          <w:sz w:val="24"/>
          <w:szCs w:val="24"/>
          <w:u w:val="none"/>
        </w:rPr>
        <w:t>government</w:t>
      </w:r>
      <w:r w:rsidRPr="46119DEF" w:rsidR="3E1FA4FD">
        <w:rPr>
          <w:b w:val="0"/>
          <w:bCs w:val="0"/>
          <w:sz w:val="24"/>
          <w:szCs w:val="24"/>
          <w:u w:val="none"/>
        </w:rPr>
        <w:t xml:space="preserve"> </w:t>
      </w:r>
      <w:r w:rsidRPr="46119DEF" w:rsidR="3E1FA4FD">
        <w:rPr>
          <w:b w:val="0"/>
          <w:bCs w:val="0"/>
          <w:sz w:val="24"/>
          <w:szCs w:val="24"/>
          <w:u w:val="none"/>
        </w:rPr>
        <w:t xml:space="preserve">by the separation of powers makes for a good government </w:t>
      </w:r>
      <w:r w:rsidRPr="46119DEF" w:rsidR="0A28E560">
        <w:rPr>
          <w:b w:val="0"/>
          <w:bCs w:val="0"/>
          <w:sz w:val="24"/>
          <w:szCs w:val="24"/>
          <w:u w:val="none"/>
        </w:rPr>
        <w:t xml:space="preserve">because it keeps the government in check (Barber, 2001). </w:t>
      </w:r>
    </w:p>
    <w:p w:rsidR="742EC988" w:rsidP="269C4555" w:rsidRDefault="742EC988" w14:paraId="1453E392" w14:textId="3D8C656A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</w:p>
    <w:p w:rsidR="634CC977" w:rsidP="3C0D53DF" w:rsidRDefault="634CC977" w14:paraId="25833D53" w14:textId="7673B3F2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  <w:r w:rsidRPr="315CD6BB" w:rsidR="634CC977">
        <w:rPr>
          <w:b w:val="0"/>
          <w:bCs w:val="0"/>
          <w:sz w:val="24"/>
          <w:szCs w:val="24"/>
          <w:u w:val="none"/>
        </w:rPr>
        <w:t xml:space="preserve">A way that the government </w:t>
      </w:r>
      <w:r w:rsidRPr="315CD6BB" w:rsidR="19693121">
        <w:rPr>
          <w:b w:val="0"/>
          <w:bCs w:val="0"/>
          <w:sz w:val="24"/>
          <w:szCs w:val="24"/>
          <w:u w:val="none"/>
        </w:rPr>
        <w:t>is</w:t>
      </w:r>
      <w:r w:rsidRPr="315CD6BB" w:rsidR="634CC977">
        <w:rPr>
          <w:b w:val="0"/>
          <w:bCs w:val="0"/>
          <w:sz w:val="24"/>
          <w:szCs w:val="24"/>
          <w:u w:val="none"/>
        </w:rPr>
        <w:t xml:space="preserve"> scru</w:t>
      </w:r>
      <w:r w:rsidRPr="315CD6BB" w:rsidR="109E797A">
        <w:rPr>
          <w:b w:val="0"/>
          <w:bCs w:val="0"/>
          <w:sz w:val="24"/>
          <w:szCs w:val="24"/>
          <w:u w:val="none"/>
        </w:rPr>
        <w:t>tinised</w:t>
      </w:r>
      <w:r w:rsidRPr="315CD6BB" w:rsidR="634CC977">
        <w:rPr>
          <w:b w:val="0"/>
          <w:bCs w:val="0"/>
          <w:sz w:val="24"/>
          <w:szCs w:val="24"/>
          <w:u w:val="none"/>
        </w:rPr>
        <w:t xml:space="preserve"> and held to account </w:t>
      </w:r>
      <w:r w:rsidRPr="315CD6BB" w:rsidR="6D73DCF9">
        <w:rPr>
          <w:b w:val="0"/>
          <w:bCs w:val="0"/>
          <w:sz w:val="24"/>
          <w:szCs w:val="24"/>
          <w:u w:val="none"/>
        </w:rPr>
        <w:t>is through select committees</w:t>
      </w:r>
      <w:r w:rsidRPr="315CD6BB" w:rsidR="00A25305">
        <w:rPr>
          <w:b w:val="0"/>
          <w:bCs w:val="0"/>
          <w:sz w:val="24"/>
          <w:szCs w:val="24"/>
          <w:u w:val="none"/>
        </w:rPr>
        <w:t xml:space="preserve">. </w:t>
      </w:r>
      <w:r w:rsidRPr="315CD6BB" w:rsidR="05548D0D">
        <w:rPr>
          <w:b w:val="0"/>
          <w:bCs w:val="0"/>
          <w:sz w:val="24"/>
          <w:szCs w:val="24"/>
          <w:u w:val="none"/>
        </w:rPr>
        <w:t>Select committees are</w:t>
      </w:r>
      <w:r w:rsidRPr="315CD6BB" w:rsidR="49918438">
        <w:rPr>
          <w:b w:val="0"/>
          <w:bCs w:val="0"/>
          <w:sz w:val="24"/>
          <w:szCs w:val="24"/>
          <w:u w:val="none"/>
        </w:rPr>
        <w:t xml:space="preserve"> member</w:t>
      </w:r>
      <w:r w:rsidRPr="315CD6BB" w:rsidR="2DFF7041">
        <w:rPr>
          <w:b w:val="0"/>
          <w:bCs w:val="0"/>
          <w:sz w:val="24"/>
          <w:szCs w:val="24"/>
          <w:u w:val="none"/>
        </w:rPr>
        <w:t>s</w:t>
      </w:r>
      <w:r w:rsidRPr="315CD6BB" w:rsidR="514336B8">
        <w:rPr>
          <w:b w:val="0"/>
          <w:bCs w:val="0"/>
          <w:sz w:val="24"/>
          <w:szCs w:val="24"/>
          <w:u w:val="none"/>
        </w:rPr>
        <w:t xml:space="preserve"> </w:t>
      </w:r>
      <w:r w:rsidRPr="315CD6BB" w:rsidR="61743846">
        <w:rPr>
          <w:b w:val="0"/>
          <w:bCs w:val="0"/>
          <w:sz w:val="24"/>
          <w:szCs w:val="24"/>
          <w:u w:val="none"/>
        </w:rPr>
        <w:t>o</w:t>
      </w:r>
      <w:r w:rsidRPr="315CD6BB" w:rsidR="32438C69">
        <w:rPr>
          <w:b w:val="0"/>
          <w:bCs w:val="0"/>
          <w:sz w:val="24"/>
          <w:szCs w:val="24"/>
          <w:u w:val="none"/>
        </w:rPr>
        <w:t>f</w:t>
      </w:r>
      <w:r w:rsidRPr="315CD6BB" w:rsidR="61743846">
        <w:rPr>
          <w:b w:val="0"/>
          <w:bCs w:val="0"/>
          <w:sz w:val="24"/>
          <w:szCs w:val="24"/>
          <w:u w:val="none"/>
        </w:rPr>
        <w:t xml:space="preserve"> the </w:t>
      </w:r>
      <w:r w:rsidRPr="315CD6BB" w:rsidR="0762718C">
        <w:rPr>
          <w:b w:val="0"/>
          <w:bCs w:val="0"/>
          <w:sz w:val="24"/>
          <w:szCs w:val="24"/>
          <w:u w:val="none"/>
        </w:rPr>
        <w:t xml:space="preserve">House of </w:t>
      </w:r>
      <w:r w:rsidRPr="315CD6BB" w:rsidR="6788DC02">
        <w:rPr>
          <w:b w:val="0"/>
          <w:bCs w:val="0"/>
          <w:sz w:val="24"/>
          <w:szCs w:val="24"/>
          <w:u w:val="none"/>
        </w:rPr>
        <w:t>C</w:t>
      </w:r>
      <w:r w:rsidRPr="315CD6BB" w:rsidR="0762718C">
        <w:rPr>
          <w:b w:val="0"/>
          <w:bCs w:val="0"/>
          <w:sz w:val="24"/>
          <w:szCs w:val="24"/>
          <w:u w:val="none"/>
        </w:rPr>
        <w:t>ommon</w:t>
      </w:r>
      <w:r w:rsidRPr="315CD6BB" w:rsidR="4EEB1472">
        <w:rPr>
          <w:b w:val="0"/>
          <w:bCs w:val="0"/>
          <w:sz w:val="24"/>
          <w:szCs w:val="24"/>
          <w:u w:val="none"/>
        </w:rPr>
        <w:t>s</w:t>
      </w:r>
      <w:r w:rsidRPr="315CD6BB" w:rsidR="0762718C">
        <w:rPr>
          <w:b w:val="0"/>
          <w:bCs w:val="0"/>
          <w:sz w:val="24"/>
          <w:szCs w:val="24"/>
          <w:u w:val="none"/>
        </w:rPr>
        <w:t xml:space="preserve"> and</w:t>
      </w:r>
      <w:r w:rsidRPr="315CD6BB" w:rsidR="528AA4BE">
        <w:rPr>
          <w:b w:val="0"/>
          <w:bCs w:val="0"/>
          <w:sz w:val="24"/>
          <w:szCs w:val="24"/>
          <w:u w:val="none"/>
        </w:rPr>
        <w:t xml:space="preserve"> the</w:t>
      </w:r>
      <w:r w:rsidRPr="315CD6BB" w:rsidR="0762718C">
        <w:rPr>
          <w:b w:val="0"/>
          <w:bCs w:val="0"/>
          <w:sz w:val="24"/>
          <w:szCs w:val="24"/>
          <w:u w:val="none"/>
        </w:rPr>
        <w:t xml:space="preserve"> House of </w:t>
      </w:r>
      <w:r w:rsidRPr="315CD6BB" w:rsidR="10D28647">
        <w:rPr>
          <w:b w:val="0"/>
          <w:bCs w:val="0"/>
          <w:sz w:val="24"/>
          <w:szCs w:val="24"/>
          <w:u w:val="none"/>
        </w:rPr>
        <w:t>L</w:t>
      </w:r>
      <w:r w:rsidRPr="315CD6BB" w:rsidR="541877F4">
        <w:rPr>
          <w:b w:val="0"/>
          <w:bCs w:val="0"/>
          <w:sz w:val="24"/>
          <w:szCs w:val="24"/>
          <w:u w:val="none"/>
        </w:rPr>
        <w:t>ords</w:t>
      </w:r>
      <w:r w:rsidRPr="315CD6BB" w:rsidR="7586D85F">
        <w:rPr>
          <w:b w:val="0"/>
          <w:bCs w:val="0"/>
          <w:sz w:val="24"/>
          <w:szCs w:val="24"/>
          <w:u w:val="none"/>
        </w:rPr>
        <w:t xml:space="preserve"> </w:t>
      </w:r>
      <w:r w:rsidRPr="315CD6BB" w:rsidR="65F4930B">
        <w:rPr>
          <w:b w:val="0"/>
          <w:bCs w:val="0"/>
          <w:sz w:val="24"/>
          <w:szCs w:val="24"/>
          <w:u w:val="none"/>
        </w:rPr>
        <w:t xml:space="preserve">that </w:t>
      </w:r>
      <w:r w:rsidRPr="315CD6BB" w:rsidR="7586D85F">
        <w:rPr>
          <w:b w:val="0"/>
          <w:bCs w:val="0"/>
          <w:sz w:val="24"/>
          <w:szCs w:val="24"/>
          <w:u w:val="none"/>
        </w:rPr>
        <w:t>focus</w:t>
      </w:r>
      <w:r w:rsidRPr="315CD6BB" w:rsidR="7586D85F">
        <w:rPr>
          <w:b w:val="0"/>
          <w:bCs w:val="0"/>
          <w:sz w:val="24"/>
          <w:szCs w:val="24"/>
          <w:u w:val="none"/>
        </w:rPr>
        <w:t xml:space="preserve"> on reporting and </w:t>
      </w:r>
      <w:r w:rsidRPr="315CD6BB" w:rsidR="7586D85F">
        <w:rPr>
          <w:b w:val="0"/>
          <w:bCs w:val="0"/>
          <w:sz w:val="24"/>
          <w:szCs w:val="24"/>
          <w:u w:val="none"/>
        </w:rPr>
        <w:t>monitoring</w:t>
      </w:r>
      <w:r w:rsidRPr="315CD6BB" w:rsidR="7586D85F">
        <w:rPr>
          <w:b w:val="0"/>
          <w:bCs w:val="0"/>
          <w:sz w:val="24"/>
          <w:szCs w:val="24"/>
          <w:u w:val="none"/>
        </w:rPr>
        <w:t xml:space="preserve"> any work of the government (</w:t>
      </w:r>
      <w:r w:rsidRPr="315CD6BB" w:rsidR="39D23047">
        <w:rPr>
          <w:b w:val="0"/>
          <w:bCs w:val="0"/>
          <w:sz w:val="24"/>
          <w:szCs w:val="24"/>
          <w:u w:val="none"/>
        </w:rPr>
        <w:t>Midgley, 2019).</w:t>
      </w:r>
      <w:r w:rsidRPr="315CD6BB" w:rsidR="2242A5F0">
        <w:rPr>
          <w:b w:val="0"/>
          <w:bCs w:val="0"/>
          <w:sz w:val="24"/>
          <w:szCs w:val="24"/>
          <w:u w:val="none"/>
        </w:rPr>
        <w:t xml:space="preserve"> Select </w:t>
      </w:r>
      <w:r w:rsidRPr="315CD6BB" w:rsidR="4B57E67D">
        <w:rPr>
          <w:b w:val="0"/>
          <w:bCs w:val="0"/>
          <w:sz w:val="24"/>
          <w:szCs w:val="24"/>
          <w:u w:val="none"/>
        </w:rPr>
        <w:t xml:space="preserve">committees will set out investigations on </w:t>
      </w:r>
      <w:r w:rsidRPr="315CD6BB" w:rsidR="2041C52C">
        <w:rPr>
          <w:b w:val="0"/>
          <w:bCs w:val="0"/>
          <w:sz w:val="24"/>
          <w:szCs w:val="24"/>
          <w:u w:val="none"/>
        </w:rPr>
        <w:t>specific</w:t>
      </w:r>
      <w:r w:rsidRPr="315CD6BB" w:rsidR="4B57E67D">
        <w:rPr>
          <w:b w:val="0"/>
          <w:bCs w:val="0"/>
          <w:sz w:val="24"/>
          <w:szCs w:val="24"/>
          <w:u w:val="none"/>
        </w:rPr>
        <w:t xml:space="preserve"> </w:t>
      </w:r>
      <w:r w:rsidRPr="315CD6BB" w:rsidR="408F40BC">
        <w:rPr>
          <w:b w:val="0"/>
          <w:bCs w:val="0"/>
          <w:sz w:val="24"/>
          <w:szCs w:val="24"/>
          <w:u w:val="none"/>
        </w:rPr>
        <w:t>issues relating to the work of the government (</w:t>
      </w:r>
      <w:r w:rsidRPr="315CD6BB" w:rsidR="63198A23">
        <w:rPr>
          <w:b w:val="0"/>
          <w:bCs w:val="0"/>
          <w:sz w:val="24"/>
          <w:szCs w:val="24"/>
          <w:u w:val="none"/>
        </w:rPr>
        <w:t xml:space="preserve">Benton and Russell, 2012). </w:t>
      </w:r>
      <w:r w:rsidRPr="315CD6BB" w:rsidR="37DCBE13">
        <w:rPr>
          <w:b w:val="0"/>
          <w:bCs w:val="0"/>
          <w:sz w:val="24"/>
          <w:szCs w:val="24"/>
          <w:u w:val="none"/>
        </w:rPr>
        <w:t>Also, the select committees will communicate with members of the public through surveys and p</w:t>
      </w:r>
      <w:r w:rsidRPr="315CD6BB" w:rsidR="4A081CFB">
        <w:rPr>
          <w:b w:val="0"/>
          <w:bCs w:val="0"/>
          <w:sz w:val="24"/>
          <w:szCs w:val="24"/>
          <w:u w:val="none"/>
        </w:rPr>
        <w:t xml:space="preserve">ublic events </w:t>
      </w:r>
      <w:r w:rsidRPr="315CD6BB" w:rsidR="4EB06270">
        <w:rPr>
          <w:b w:val="0"/>
          <w:bCs w:val="0"/>
          <w:sz w:val="24"/>
          <w:szCs w:val="24"/>
          <w:u w:val="none"/>
        </w:rPr>
        <w:t xml:space="preserve">so that they can voice </w:t>
      </w:r>
      <w:r w:rsidRPr="315CD6BB" w:rsidR="0AE39973">
        <w:rPr>
          <w:b w:val="0"/>
          <w:bCs w:val="0"/>
          <w:sz w:val="24"/>
          <w:szCs w:val="24"/>
          <w:u w:val="none"/>
        </w:rPr>
        <w:t>their</w:t>
      </w:r>
      <w:r w:rsidRPr="315CD6BB" w:rsidR="4EB06270">
        <w:rPr>
          <w:b w:val="0"/>
          <w:bCs w:val="0"/>
          <w:sz w:val="24"/>
          <w:szCs w:val="24"/>
          <w:u w:val="none"/>
        </w:rPr>
        <w:t xml:space="preserve"> opinions </w:t>
      </w:r>
      <w:r w:rsidRPr="315CD6BB" w:rsidR="4EB06270">
        <w:rPr>
          <w:b w:val="0"/>
          <w:bCs w:val="0"/>
          <w:sz w:val="24"/>
          <w:szCs w:val="24"/>
          <w:u w:val="none"/>
        </w:rPr>
        <w:t>regarding</w:t>
      </w:r>
      <w:r w:rsidRPr="315CD6BB" w:rsidR="4EB06270">
        <w:rPr>
          <w:b w:val="0"/>
          <w:bCs w:val="0"/>
          <w:sz w:val="24"/>
          <w:szCs w:val="24"/>
          <w:u w:val="none"/>
        </w:rPr>
        <w:t xml:space="preserve"> the work of the government (Geddes, 2021</w:t>
      </w:r>
      <w:r w:rsidRPr="315CD6BB" w:rsidR="5E7DB3DE">
        <w:rPr>
          <w:b w:val="0"/>
          <w:bCs w:val="0"/>
          <w:sz w:val="24"/>
          <w:szCs w:val="24"/>
          <w:u w:val="none"/>
        </w:rPr>
        <w:t>; Thompson, 2015</w:t>
      </w:r>
      <w:r w:rsidRPr="315CD6BB" w:rsidR="4EB06270">
        <w:rPr>
          <w:b w:val="0"/>
          <w:bCs w:val="0"/>
          <w:sz w:val="24"/>
          <w:szCs w:val="24"/>
          <w:u w:val="none"/>
        </w:rPr>
        <w:t>).</w:t>
      </w:r>
      <w:r w:rsidRPr="315CD6BB" w:rsidR="3C34E666">
        <w:rPr>
          <w:b w:val="0"/>
          <w:bCs w:val="0"/>
          <w:sz w:val="24"/>
          <w:szCs w:val="24"/>
          <w:u w:val="none"/>
        </w:rPr>
        <w:t xml:space="preserve"> The </w:t>
      </w:r>
      <w:r w:rsidRPr="315CD6BB" w:rsidR="27261DFB">
        <w:rPr>
          <w:b w:val="0"/>
          <w:bCs w:val="0"/>
          <w:sz w:val="24"/>
          <w:szCs w:val="24"/>
          <w:u w:val="none"/>
        </w:rPr>
        <w:t>advantage</w:t>
      </w:r>
      <w:r w:rsidRPr="315CD6BB" w:rsidR="3C34E666">
        <w:rPr>
          <w:b w:val="0"/>
          <w:bCs w:val="0"/>
          <w:sz w:val="24"/>
          <w:szCs w:val="24"/>
          <w:u w:val="none"/>
        </w:rPr>
        <w:t xml:space="preserve"> of the select committees </w:t>
      </w:r>
      <w:r w:rsidRPr="315CD6BB" w:rsidR="3C34E666">
        <w:rPr>
          <w:b w:val="0"/>
          <w:bCs w:val="0"/>
          <w:sz w:val="24"/>
          <w:szCs w:val="24"/>
          <w:u w:val="none"/>
        </w:rPr>
        <w:t>reg</w:t>
      </w:r>
      <w:r w:rsidRPr="315CD6BB" w:rsidR="692B6E73">
        <w:rPr>
          <w:b w:val="0"/>
          <w:bCs w:val="0"/>
          <w:sz w:val="24"/>
          <w:szCs w:val="24"/>
          <w:u w:val="none"/>
        </w:rPr>
        <w:t>arding</w:t>
      </w:r>
      <w:r w:rsidRPr="315CD6BB" w:rsidR="692B6E73">
        <w:rPr>
          <w:b w:val="0"/>
          <w:bCs w:val="0"/>
          <w:sz w:val="24"/>
          <w:szCs w:val="24"/>
          <w:u w:val="none"/>
        </w:rPr>
        <w:t xml:space="preserve"> scrutiny and holding the government to account is that </w:t>
      </w:r>
      <w:r w:rsidRPr="315CD6BB" w:rsidR="760CC354">
        <w:rPr>
          <w:b w:val="0"/>
          <w:bCs w:val="0"/>
          <w:sz w:val="24"/>
          <w:szCs w:val="24"/>
          <w:u w:val="none"/>
        </w:rPr>
        <w:t>they</w:t>
      </w:r>
      <w:r w:rsidRPr="315CD6BB" w:rsidR="7C62DC7B">
        <w:rPr>
          <w:b w:val="0"/>
          <w:bCs w:val="0"/>
          <w:sz w:val="24"/>
          <w:szCs w:val="24"/>
          <w:u w:val="none"/>
        </w:rPr>
        <w:t xml:space="preserve"> </w:t>
      </w:r>
      <w:r w:rsidRPr="315CD6BB" w:rsidR="0EA21FEC">
        <w:rPr>
          <w:b w:val="0"/>
          <w:bCs w:val="0"/>
          <w:sz w:val="24"/>
          <w:szCs w:val="24"/>
          <w:u w:val="none"/>
        </w:rPr>
        <w:t>investigate</w:t>
      </w:r>
      <w:r w:rsidRPr="315CD6BB" w:rsidR="7C62DC7B">
        <w:rPr>
          <w:b w:val="0"/>
          <w:bCs w:val="0"/>
          <w:sz w:val="24"/>
          <w:szCs w:val="24"/>
          <w:u w:val="none"/>
        </w:rPr>
        <w:t xml:space="preserve"> </w:t>
      </w:r>
      <w:r w:rsidRPr="315CD6BB" w:rsidR="44E7CFDA">
        <w:rPr>
          <w:b w:val="0"/>
          <w:bCs w:val="0"/>
          <w:sz w:val="24"/>
          <w:szCs w:val="24"/>
          <w:u w:val="none"/>
        </w:rPr>
        <w:t xml:space="preserve">any concern in more detail compared to </w:t>
      </w:r>
      <w:r w:rsidRPr="315CD6BB" w:rsidR="4CB65E29">
        <w:rPr>
          <w:b w:val="0"/>
          <w:bCs w:val="0"/>
          <w:sz w:val="24"/>
          <w:szCs w:val="24"/>
          <w:u w:val="none"/>
        </w:rPr>
        <w:t xml:space="preserve">questions and debates in Parliament </w:t>
      </w:r>
      <w:r w:rsidRPr="315CD6BB" w:rsidR="77A893B5">
        <w:rPr>
          <w:b w:val="0"/>
          <w:bCs w:val="0"/>
          <w:sz w:val="24"/>
          <w:szCs w:val="24"/>
          <w:u w:val="none"/>
        </w:rPr>
        <w:t>(Benton and Russell, 2012).</w:t>
      </w:r>
      <w:r w:rsidRPr="315CD6BB" w:rsidR="56A61802">
        <w:rPr>
          <w:b w:val="0"/>
          <w:bCs w:val="0"/>
          <w:sz w:val="24"/>
          <w:szCs w:val="24"/>
          <w:u w:val="none"/>
        </w:rPr>
        <w:t xml:space="preserve"> </w:t>
      </w:r>
      <w:r w:rsidRPr="315CD6BB" w:rsidR="2AF40D67">
        <w:rPr>
          <w:b w:val="0"/>
          <w:bCs w:val="0"/>
          <w:sz w:val="24"/>
          <w:szCs w:val="24"/>
          <w:u w:val="none"/>
        </w:rPr>
        <w:t>A real-life example of this is when Sebastian Coe who is a member of Parliament was questioned by the select committee for the misuse of illegal drugs (Independent, 2017).</w:t>
      </w:r>
      <w:r w:rsidRPr="315CD6BB" w:rsidR="22FF5B04">
        <w:rPr>
          <w:b w:val="0"/>
          <w:bCs w:val="0"/>
          <w:sz w:val="24"/>
          <w:szCs w:val="24"/>
          <w:u w:val="none"/>
        </w:rPr>
        <w:t xml:space="preserve"> </w:t>
      </w:r>
      <w:r w:rsidRPr="315CD6BB" w:rsidR="24DA3A71">
        <w:rPr>
          <w:b w:val="0"/>
          <w:bCs w:val="0"/>
          <w:sz w:val="24"/>
          <w:szCs w:val="24"/>
          <w:u w:val="none"/>
        </w:rPr>
        <w:t xml:space="preserve">This shows that select </w:t>
      </w:r>
      <w:r w:rsidRPr="315CD6BB" w:rsidR="1DA3BA1F">
        <w:rPr>
          <w:b w:val="0"/>
          <w:bCs w:val="0"/>
          <w:sz w:val="24"/>
          <w:szCs w:val="24"/>
          <w:u w:val="none"/>
        </w:rPr>
        <w:t>committees</w:t>
      </w:r>
      <w:r w:rsidRPr="315CD6BB" w:rsidR="24DA3A71">
        <w:rPr>
          <w:b w:val="0"/>
          <w:bCs w:val="0"/>
          <w:sz w:val="24"/>
          <w:szCs w:val="24"/>
          <w:u w:val="none"/>
        </w:rPr>
        <w:t xml:space="preserve"> examine</w:t>
      </w:r>
      <w:r w:rsidRPr="315CD6BB" w:rsidR="24DA3A71">
        <w:rPr>
          <w:b w:val="0"/>
          <w:bCs w:val="0"/>
          <w:sz w:val="24"/>
          <w:szCs w:val="24"/>
          <w:u w:val="none"/>
        </w:rPr>
        <w:t xml:space="preserve"> action</w:t>
      </w:r>
      <w:r w:rsidRPr="315CD6BB" w:rsidR="5BB4D35D">
        <w:rPr>
          <w:b w:val="0"/>
          <w:bCs w:val="0"/>
          <w:sz w:val="24"/>
          <w:szCs w:val="24"/>
          <w:u w:val="none"/>
        </w:rPr>
        <w:t>s</w:t>
      </w:r>
      <w:r w:rsidRPr="315CD6BB" w:rsidR="24DA3A71">
        <w:rPr>
          <w:b w:val="0"/>
          <w:bCs w:val="0"/>
          <w:sz w:val="24"/>
          <w:szCs w:val="24"/>
          <w:u w:val="none"/>
        </w:rPr>
        <w:t xml:space="preserve"> </w:t>
      </w:r>
      <w:r w:rsidRPr="315CD6BB" w:rsidR="0C70DB6D">
        <w:rPr>
          <w:b w:val="0"/>
          <w:bCs w:val="0"/>
          <w:sz w:val="24"/>
          <w:szCs w:val="24"/>
          <w:u w:val="none"/>
        </w:rPr>
        <w:t>taken</w:t>
      </w:r>
      <w:r w:rsidRPr="315CD6BB" w:rsidR="24DA3A71">
        <w:rPr>
          <w:b w:val="0"/>
          <w:bCs w:val="0"/>
          <w:sz w:val="24"/>
          <w:szCs w:val="24"/>
          <w:u w:val="none"/>
        </w:rPr>
        <w:t xml:space="preserve"> by the government in </w:t>
      </w:r>
      <w:r w:rsidRPr="315CD6BB" w:rsidR="623512EB">
        <w:rPr>
          <w:b w:val="0"/>
          <w:bCs w:val="0"/>
          <w:sz w:val="24"/>
          <w:szCs w:val="24"/>
          <w:u w:val="none"/>
        </w:rPr>
        <w:t>great detail</w:t>
      </w:r>
      <w:r w:rsidRPr="315CD6BB" w:rsidR="366F2C06">
        <w:rPr>
          <w:b w:val="0"/>
          <w:bCs w:val="0"/>
          <w:sz w:val="24"/>
          <w:szCs w:val="24"/>
          <w:u w:val="none"/>
        </w:rPr>
        <w:t>.</w:t>
      </w:r>
      <w:r w:rsidRPr="315CD6BB" w:rsidR="1667F220">
        <w:rPr>
          <w:b w:val="0"/>
          <w:bCs w:val="0"/>
          <w:sz w:val="24"/>
          <w:szCs w:val="24"/>
          <w:u w:val="none"/>
        </w:rPr>
        <w:t xml:space="preserve"> </w:t>
      </w:r>
      <w:r w:rsidRPr="315CD6BB" w:rsidR="00240049">
        <w:rPr>
          <w:b w:val="0"/>
          <w:bCs w:val="0"/>
          <w:sz w:val="24"/>
          <w:szCs w:val="24"/>
          <w:u w:val="none"/>
        </w:rPr>
        <w:t xml:space="preserve">A </w:t>
      </w:r>
      <w:r w:rsidRPr="315CD6BB" w:rsidR="2640DC7C">
        <w:rPr>
          <w:b w:val="0"/>
          <w:bCs w:val="0"/>
          <w:sz w:val="24"/>
          <w:szCs w:val="24"/>
          <w:u w:val="none"/>
        </w:rPr>
        <w:t>disadvantage</w:t>
      </w:r>
      <w:r w:rsidRPr="315CD6BB" w:rsidR="00240049">
        <w:rPr>
          <w:b w:val="0"/>
          <w:bCs w:val="0"/>
          <w:sz w:val="24"/>
          <w:szCs w:val="24"/>
          <w:u w:val="none"/>
        </w:rPr>
        <w:t xml:space="preserve"> of select committee</w:t>
      </w:r>
      <w:r w:rsidRPr="315CD6BB" w:rsidR="3464013D">
        <w:rPr>
          <w:b w:val="0"/>
          <w:bCs w:val="0"/>
          <w:sz w:val="24"/>
          <w:szCs w:val="24"/>
          <w:u w:val="none"/>
        </w:rPr>
        <w:t>s</w:t>
      </w:r>
      <w:r w:rsidRPr="315CD6BB" w:rsidR="00240049">
        <w:rPr>
          <w:b w:val="0"/>
          <w:bCs w:val="0"/>
          <w:sz w:val="24"/>
          <w:szCs w:val="24"/>
          <w:u w:val="none"/>
        </w:rPr>
        <w:t xml:space="preserve"> is that</w:t>
      </w:r>
      <w:r w:rsidRPr="315CD6BB" w:rsidR="759EF2BC">
        <w:rPr>
          <w:b w:val="0"/>
          <w:bCs w:val="0"/>
          <w:sz w:val="24"/>
          <w:szCs w:val="24"/>
          <w:u w:val="none"/>
        </w:rPr>
        <w:t xml:space="preserve"> </w:t>
      </w:r>
      <w:r w:rsidRPr="315CD6BB" w:rsidR="325ECA5B">
        <w:rPr>
          <w:b w:val="0"/>
          <w:bCs w:val="0"/>
          <w:sz w:val="24"/>
          <w:szCs w:val="24"/>
          <w:u w:val="none"/>
        </w:rPr>
        <w:t xml:space="preserve">they can only focus on </w:t>
      </w:r>
      <w:r w:rsidRPr="315CD6BB" w:rsidR="2A642444">
        <w:rPr>
          <w:b w:val="0"/>
          <w:bCs w:val="0"/>
          <w:sz w:val="24"/>
          <w:szCs w:val="24"/>
          <w:u w:val="none"/>
        </w:rPr>
        <w:t xml:space="preserve">a </w:t>
      </w:r>
      <w:r w:rsidRPr="315CD6BB" w:rsidR="325ECA5B">
        <w:rPr>
          <w:b w:val="0"/>
          <w:bCs w:val="0"/>
          <w:sz w:val="24"/>
          <w:szCs w:val="24"/>
          <w:u w:val="none"/>
        </w:rPr>
        <w:t xml:space="preserve">limited </w:t>
      </w:r>
      <w:r w:rsidRPr="315CD6BB" w:rsidR="5C9F1CCB">
        <w:rPr>
          <w:b w:val="0"/>
          <w:bCs w:val="0"/>
          <w:sz w:val="24"/>
          <w:szCs w:val="24"/>
          <w:u w:val="none"/>
        </w:rPr>
        <w:t>number</w:t>
      </w:r>
      <w:r w:rsidRPr="315CD6BB" w:rsidR="325ECA5B">
        <w:rPr>
          <w:b w:val="0"/>
          <w:bCs w:val="0"/>
          <w:sz w:val="24"/>
          <w:szCs w:val="24"/>
          <w:u w:val="none"/>
        </w:rPr>
        <w:t xml:space="preserve"> of issues in a single </w:t>
      </w:r>
      <w:r w:rsidRPr="315CD6BB" w:rsidR="11B13CF4">
        <w:rPr>
          <w:b w:val="0"/>
          <w:bCs w:val="0"/>
          <w:sz w:val="24"/>
          <w:szCs w:val="24"/>
          <w:u w:val="none"/>
        </w:rPr>
        <w:t xml:space="preserve">session compared to the </w:t>
      </w:r>
      <w:r w:rsidRPr="315CD6BB" w:rsidR="4E9C77FC">
        <w:rPr>
          <w:b w:val="0"/>
          <w:bCs w:val="0"/>
          <w:sz w:val="24"/>
          <w:szCs w:val="24"/>
          <w:u w:val="none"/>
        </w:rPr>
        <w:t>number</w:t>
      </w:r>
      <w:r w:rsidRPr="315CD6BB" w:rsidR="11B13CF4">
        <w:rPr>
          <w:b w:val="0"/>
          <w:bCs w:val="0"/>
          <w:sz w:val="24"/>
          <w:szCs w:val="24"/>
          <w:u w:val="none"/>
        </w:rPr>
        <w:t xml:space="preserve"> of actions and </w:t>
      </w:r>
      <w:r w:rsidRPr="315CD6BB" w:rsidR="7ED284A3">
        <w:rPr>
          <w:b w:val="0"/>
          <w:bCs w:val="0"/>
          <w:sz w:val="24"/>
          <w:szCs w:val="24"/>
          <w:u w:val="none"/>
        </w:rPr>
        <w:t>decisions</w:t>
      </w:r>
      <w:r w:rsidRPr="315CD6BB" w:rsidR="11B13CF4">
        <w:rPr>
          <w:b w:val="0"/>
          <w:bCs w:val="0"/>
          <w:sz w:val="24"/>
          <w:szCs w:val="24"/>
          <w:u w:val="none"/>
        </w:rPr>
        <w:t xml:space="preserve"> </w:t>
      </w:r>
      <w:r w:rsidRPr="315CD6BB" w:rsidR="4C616A8B">
        <w:rPr>
          <w:b w:val="0"/>
          <w:bCs w:val="0"/>
          <w:sz w:val="24"/>
          <w:szCs w:val="24"/>
          <w:u w:val="none"/>
        </w:rPr>
        <w:t>that</w:t>
      </w:r>
      <w:r w:rsidRPr="315CD6BB" w:rsidR="4C616A8B">
        <w:rPr>
          <w:b w:val="0"/>
          <w:bCs w:val="0"/>
          <w:sz w:val="24"/>
          <w:szCs w:val="24"/>
          <w:u w:val="none"/>
        </w:rPr>
        <w:t xml:space="preserve"> are made by the government (Geddes, 2021)</w:t>
      </w:r>
      <w:r w:rsidRPr="315CD6BB" w:rsidR="269C4555">
        <w:rPr>
          <w:b w:val="0"/>
          <w:bCs w:val="0"/>
          <w:sz w:val="24"/>
          <w:szCs w:val="24"/>
          <w:u w:val="none"/>
        </w:rPr>
        <w:t>.</w:t>
      </w:r>
      <w:r w:rsidRPr="315CD6BB" w:rsidR="7333223F">
        <w:rPr>
          <w:b w:val="0"/>
          <w:bCs w:val="0"/>
          <w:sz w:val="24"/>
          <w:szCs w:val="24"/>
          <w:u w:val="none"/>
        </w:rPr>
        <w:t xml:space="preserve"> Another </w:t>
      </w:r>
      <w:r w:rsidRPr="315CD6BB" w:rsidR="0DB8D061">
        <w:rPr>
          <w:b w:val="0"/>
          <w:bCs w:val="0"/>
          <w:sz w:val="24"/>
          <w:szCs w:val="24"/>
          <w:u w:val="none"/>
        </w:rPr>
        <w:t xml:space="preserve">advantage of the select committee is that </w:t>
      </w:r>
      <w:r w:rsidRPr="315CD6BB" w:rsidR="36C49341">
        <w:rPr>
          <w:b w:val="0"/>
          <w:bCs w:val="0"/>
          <w:sz w:val="24"/>
          <w:szCs w:val="24"/>
          <w:u w:val="none"/>
        </w:rPr>
        <w:t xml:space="preserve">small policy </w:t>
      </w:r>
      <w:r w:rsidRPr="315CD6BB" w:rsidR="169B37FC">
        <w:rPr>
          <w:b w:val="0"/>
          <w:bCs w:val="0"/>
          <w:sz w:val="24"/>
          <w:szCs w:val="24"/>
          <w:u w:val="none"/>
        </w:rPr>
        <w:t>changes</w:t>
      </w:r>
      <w:r w:rsidRPr="315CD6BB" w:rsidR="0FB39A45">
        <w:rPr>
          <w:b w:val="0"/>
          <w:bCs w:val="0"/>
          <w:sz w:val="24"/>
          <w:szCs w:val="24"/>
          <w:u w:val="none"/>
        </w:rPr>
        <w:t xml:space="preserve"> </w:t>
      </w:r>
      <w:r w:rsidRPr="315CD6BB" w:rsidR="36C49341">
        <w:rPr>
          <w:b w:val="0"/>
          <w:bCs w:val="0"/>
          <w:sz w:val="24"/>
          <w:szCs w:val="24"/>
          <w:u w:val="none"/>
        </w:rPr>
        <w:t xml:space="preserve">have a higher </w:t>
      </w:r>
      <w:r w:rsidRPr="315CD6BB" w:rsidR="2AFFCABD">
        <w:rPr>
          <w:b w:val="0"/>
          <w:bCs w:val="0"/>
          <w:sz w:val="24"/>
          <w:szCs w:val="24"/>
          <w:u w:val="none"/>
        </w:rPr>
        <w:t>chance</w:t>
      </w:r>
      <w:r w:rsidRPr="315CD6BB" w:rsidR="36C49341">
        <w:rPr>
          <w:b w:val="0"/>
          <w:bCs w:val="0"/>
          <w:sz w:val="24"/>
          <w:szCs w:val="24"/>
          <w:u w:val="none"/>
        </w:rPr>
        <w:t xml:space="preserve"> of being </w:t>
      </w:r>
      <w:r w:rsidRPr="315CD6BB" w:rsidR="27F1B9B8">
        <w:rPr>
          <w:b w:val="0"/>
          <w:bCs w:val="0"/>
          <w:sz w:val="24"/>
          <w:szCs w:val="24"/>
          <w:u w:val="none"/>
        </w:rPr>
        <w:t>successful (</w:t>
      </w:r>
      <w:r w:rsidRPr="315CD6BB" w:rsidR="43DAFCCE">
        <w:rPr>
          <w:b w:val="0"/>
          <w:bCs w:val="0"/>
          <w:sz w:val="24"/>
          <w:szCs w:val="24"/>
          <w:u w:val="none"/>
        </w:rPr>
        <w:t>Russell and Benton, 2011). Russell and Benton (2011)</w:t>
      </w:r>
      <w:r w:rsidRPr="315CD6BB" w:rsidR="48F72287">
        <w:rPr>
          <w:b w:val="0"/>
          <w:bCs w:val="0"/>
          <w:sz w:val="24"/>
          <w:szCs w:val="24"/>
          <w:u w:val="none"/>
        </w:rPr>
        <w:t xml:space="preserve"> conducted research within a two</w:t>
      </w:r>
      <w:r w:rsidRPr="315CD6BB" w:rsidR="7A140463">
        <w:rPr>
          <w:b w:val="0"/>
          <w:bCs w:val="0"/>
          <w:sz w:val="24"/>
          <w:szCs w:val="24"/>
          <w:u w:val="none"/>
        </w:rPr>
        <w:t>-</w:t>
      </w:r>
      <w:r w:rsidRPr="315CD6BB" w:rsidR="48F72287">
        <w:rPr>
          <w:b w:val="0"/>
          <w:bCs w:val="0"/>
          <w:sz w:val="24"/>
          <w:szCs w:val="24"/>
          <w:u w:val="none"/>
        </w:rPr>
        <w:t>month period on asking questions to staff members of s</w:t>
      </w:r>
      <w:r w:rsidRPr="315CD6BB" w:rsidR="3FDA5686">
        <w:rPr>
          <w:b w:val="0"/>
          <w:bCs w:val="0"/>
          <w:sz w:val="24"/>
          <w:szCs w:val="24"/>
          <w:u w:val="none"/>
        </w:rPr>
        <w:t>e</w:t>
      </w:r>
      <w:r w:rsidRPr="315CD6BB" w:rsidR="48F72287">
        <w:rPr>
          <w:b w:val="0"/>
          <w:bCs w:val="0"/>
          <w:sz w:val="24"/>
          <w:szCs w:val="24"/>
          <w:u w:val="none"/>
        </w:rPr>
        <w:t>lect committe</w:t>
      </w:r>
      <w:r w:rsidRPr="315CD6BB" w:rsidR="13E5025F">
        <w:rPr>
          <w:b w:val="0"/>
          <w:bCs w:val="0"/>
          <w:sz w:val="24"/>
          <w:szCs w:val="24"/>
          <w:u w:val="none"/>
        </w:rPr>
        <w:t>e</w:t>
      </w:r>
      <w:r w:rsidRPr="315CD6BB" w:rsidR="1E336B65">
        <w:rPr>
          <w:b w:val="0"/>
          <w:bCs w:val="0"/>
          <w:sz w:val="24"/>
          <w:szCs w:val="24"/>
          <w:u w:val="none"/>
        </w:rPr>
        <w:t>s</w:t>
      </w:r>
      <w:r w:rsidRPr="315CD6BB" w:rsidR="13E5025F">
        <w:rPr>
          <w:b w:val="0"/>
          <w:bCs w:val="0"/>
          <w:sz w:val="24"/>
          <w:szCs w:val="24"/>
          <w:u w:val="none"/>
        </w:rPr>
        <w:t xml:space="preserve"> and</w:t>
      </w:r>
      <w:r w:rsidRPr="315CD6BB" w:rsidR="59282418">
        <w:rPr>
          <w:b w:val="0"/>
          <w:bCs w:val="0"/>
          <w:sz w:val="24"/>
          <w:szCs w:val="24"/>
          <w:u w:val="none"/>
        </w:rPr>
        <w:t xml:space="preserve"> the finding w</w:t>
      </w:r>
      <w:r w:rsidRPr="315CD6BB" w:rsidR="1F2CC91F">
        <w:rPr>
          <w:b w:val="0"/>
          <w:bCs w:val="0"/>
          <w:sz w:val="24"/>
          <w:szCs w:val="24"/>
          <w:u w:val="none"/>
        </w:rPr>
        <w:t>as</w:t>
      </w:r>
      <w:r w:rsidRPr="315CD6BB" w:rsidR="59282418">
        <w:rPr>
          <w:b w:val="0"/>
          <w:bCs w:val="0"/>
          <w:sz w:val="24"/>
          <w:szCs w:val="24"/>
          <w:u w:val="none"/>
        </w:rPr>
        <w:t xml:space="preserve"> that 40% of </w:t>
      </w:r>
      <w:r w:rsidRPr="315CD6BB" w:rsidR="2BF9F5E7">
        <w:rPr>
          <w:b w:val="0"/>
          <w:bCs w:val="0"/>
          <w:sz w:val="24"/>
          <w:szCs w:val="24"/>
          <w:u w:val="none"/>
        </w:rPr>
        <w:t>committee recommendations</w:t>
      </w:r>
      <w:r w:rsidRPr="315CD6BB" w:rsidR="34F61E32">
        <w:rPr>
          <w:b w:val="0"/>
          <w:bCs w:val="0"/>
          <w:sz w:val="24"/>
          <w:szCs w:val="24"/>
          <w:u w:val="none"/>
        </w:rPr>
        <w:t xml:space="preserve"> </w:t>
      </w:r>
      <w:r w:rsidRPr="315CD6BB" w:rsidR="36AE064F">
        <w:rPr>
          <w:b w:val="0"/>
          <w:bCs w:val="0"/>
          <w:sz w:val="24"/>
          <w:szCs w:val="24"/>
          <w:u w:val="none"/>
        </w:rPr>
        <w:t>are accepted</w:t>
      </w:r>
      <w:r w:rsidRPr="315CD6BB" w:rsidR="34F61E32">
        <w:rPr>
          <w:b w:val="0"/>
          <w:bCs w:val="0"/>
          <w:sz w:val="24"/>
          <w:szCs w:val="24"/>
          <w:u w:val="none"/>
        </w:rPr>
        <w:t xml:space="preserve"> </w:t>
      </w:r>
      <w:r w:rsidRPr="315CD6BB" w:rsidR="024EEFFF">
        <w:rPr>
          <w:b w:val="0"/>
          <w:bCs w:val="0"/>
          <w:sz w:val="24"/>
          <w:szCs w:val="24"/>
          <w:u w:val="none"/>
        </w:rPr>
        <w:t>by the government and c</w:t>
      </w:r>
      <w:r w:rsidRPr="315CD6BB" w:rsidR="438AB74D">
        <w:rPr>
          <w:b w:val="0"/>
          <w:bCs w:val="0"/>
          <w:sz w:val="24"/>
          <w:szCs w:val="24"/>
          <w:u w:val="none"/>
        </w:rPr>
        <w:t>han</w:t>
      </w:r>
      <w:r w:rsidRPr="315CD6BB" w:rsidR="024EEFFF">
        <w:rPr>
          <w:b w:val="0"/>
          <w:bCs w:val="0"/>
          <w:sz w:val="24"/>
          <w:szCs w:val="24"/>
          <w:u w:val="none"/>
        </w:rPr>
        <w:t>ges to small policies</w:t>
      </w:r>
      <w:r w:rsidRPr="315CD6BB" w:rsidR="024EEFFF">
        <w:rPr>
          <w:b w:val="0"/>
          <w:bCs w:val="0"/>
          <w:sz w:val="24"/>
          <w:szCs w:val="24"/>
          <w:u w:val="none"/>
        </w:rPr>
        <w:t xml:space="preserve"> are m</w:t>
      </w:r>
      <w:r w:rsidRPr="315CD6BB" w:rsidR="6F0C7565">
        <w:rPr>
          <w:b w:val="0"/>
          <w:bCs w:val="0"/>
          <w:sz w:val="24"/>
          <w:szCs w:val="24"/>
          <w:u w:val="none"/>
        </w:rPr>
        <w:t>ore likely to be accepted as well.</w:t>
      </w:r>
      <w:r w:rsidRPr="315CD6BB" w:rsidR="081200C1">
        <w:rPr>
          <w:b w:val="0"/>
          <w:bCs w:val="0"/>
          <w:sz w:val="24"/>
          <w:szCs w:val="24"/>
          <w:u w:val="none"/>
        </w:rPr>
        <w:t xml:space="preserve"> This advantage and quantitative data </w:t>
      </w:r>
      <w:r w:rsidRPr="315CD6BB" w:rsidR="6F0B3A76">
        <w:rPr>
          <w:b w:val="0"/>
          <w:bCs w:val="0"/>
          <w:sz w:val="24"/>
          <w:szCs w:val="24"/>
          <w:u w:val="none"/>
        </w:rPr>
        <w:t>suggest</w:t>
      </w:r>
      <w:r w:rsidRPr="315CD6BB" w:rsidR="081200C1">
        <w:rPr>
          <w:b w:val="0"/>
          <w:bCs w:val="0"/>
          <w:sz w:val="24"/>
          <w:szCs w:val="24"/>
          <w:u w:val="none"/>
        </w:rPr>
        <w:t xml:space="preserve"> that select committees are effective at </w:t>
      </w:r>
      <w:r w:rsidRPr="315CD6BB" w:rsidR="42ABD33D">
        <w:rPr>
          <w:b w:val="0"/>
          <w:bCs w:val="0"/>
          <w:sz w:val="24"/>
          <w:szCs w:val="24"/>
          <w:u w:val="none"/>
        </w:rPr>
        <w:t>scrutinising</w:t>
      </w:r>
      <w:r w:rsidRPr="315CD6BB" w:rsidR="6DCD518F">
        <w:rPr>
          <w:b w:val="0"/>
          <w:bCs w:val="0"/>
          <w:sz w:val="24"/>
          <w:szCs w:val="24"/>
          <w:u w:val="none"/>
        </w:rPr>
        <w:t xml:space="preserve"> </w:t>
      </w:r>
      <w:r w:rsidRPr="315CD6BB" w:rsidR="6EFAD863">
        <w:rPr>
          <w:b w:val="0"/>
          <w:bCs w:val="0"/>
          <w:sz w:val="24"/>
          <w:szCs w:val="24"/>
          <w:u w:val="none"/>
        </w:rPr>
        <w:t>w</w:t>
      </w:r>
      <w:r w:rsidRPr="315CD6BB" w:rsidR="5C1174A7">
        <w:rPr>
          <w:b w:val="0"/>
          <w:bCs w:val="0"/>
          <w:sz w:val="24"/>
          <w:szCs w:val="24"/>
          <w:u w:val="none"/>
        </w:rPr>
        <w:t>hich shows that it can make for a good government</w:t>
      </w:r>
      <w:r w:rsidRPr="315CD6BB" w:rsidR="03B12D9B">
        <w:rPr>
          <w:b w:val="0"/>
          <w:bCs w:val="0"/>
          <w:sz w:val="24"/>
          <w:szCs w:val="24"/>
          <w:u w:val="none"/>
        </w:rPr>
        <w:t>.</w:t>
      </w:r>
      <w:r w:rsidRPr="315CD6BB" w:rsidR="0EAAF0E4">
        <w:rPr>
          <w:b w:val="0"/>
          <w:bCs w:val="0"/>
          <w:sz w:val="24"/>
          <w:szCs w:val="24"/>
          <w:u w:val="none"/>
        </w:rPr>
        <w:t xml:space="preserve"> </w:t>
      </w:r>
      <w:r w:rsidRPr="315CD6BB" w:rsidR="45EE9E8D">
        <w:rPr>
          <w:b w:val="0"/>
          <w:bCs w:val="0"/>
          <w:sz w:val="24"/>
          <w:szCs w:val="24"/>
          <w:u w:val="none"/>
        </w:rPr>
        <w:t xml:space="preserve"> From the above, </w:t>
      </w:r>
      <w:r w:rsidRPr="315CD6BB" w:rsidR="45EE9E8D">
        <w:rPr>
          <w:b w:val="0"/>
          <w:bCs w:val="0"/>
          <w:sz w:val="24"/>
          <w:szCs w:val="24"/>
          <w:u w:val="none"/>
        </w:rPr>
        <w:t xml:space="preserve">it is </w:t>
      </w:r>
      <w:r w:rsidRPr="315CD6BB" w:rsidR="4A05189D">
        <w:rPr>
          <w:b w:val="0"/>
          <w:bCs w:val="0"/>
          <w:sz w:val="24"/>
          <w:szCs w:val="24"/>
          <w:u w:val="none"/>
        </w:rPr>
        <w:t>evident</w:t>
      </w:r>
      <w:r w:rsidRPr="315CD6BB" w:rsidR="45EE9E8D">
        <w:rPr>
          <w:b w:val="0"/>
          <w:bCs w:val="0"/>
          <w:sz w:val="24"/>
          <w:szCs w:val="24"/>
          <w:u w:val="none"/>
        </w:rPr>
        <w:t xml:space="preserve"> that select</w:t>
      </w:r>
      <w:r w:rsidRPr="315CD6BB" w:rsidR="45EE9E8D">
        <w:rPr>
          <w:b w:val="0"/>
          <w:bCs w:val="0"/>
          <w:sz w:val="24"/>
          <w:szCs w:val="24"/>
          <w:u w:val="none"/>
        </w:rPr>
        <w:t xml:space="preserve"> committees are </w:t>
      </w:r>
      <w:r w:rsidRPr="315CD6BB" w:rsidR="3FCFD856">
        <w:rPr>
          <w:b w:val="0"/>
          <w:bCs w:val="0"/>
          <w:sz w:val="24"/>
          <w:szCs w:val="24"/>
          <w:u w:val="none"/>
        </w:rPr>
        <w:t>efficient</w:t>
      </w:r>
      <w:r w:rsidRPr="315CD6BB" w:rsidR="45EE9E8D">
        <w:rPr>
          <w:b w:val="0"/>
          <w:bCs w:val="0"/>
          <w:sz w:val="24"/>
          <w:szCs w:val="24"/>
          <w:u w:val="none"/>
        </w:rPr>
        <w:t xml:space="preserve"> at making </w:t>
      </w:r>
      <w:r w:rsidRPr="315CD6BB" w:rsidR="24039CA3">
        <w:rPr>
          <w:b w:val="0"/>
          <w:bCs w:val="0"/>
          <w:sz w:val="24"/>
          <w:szCs w:val="24"/>
          <w:u w:val="none"/>
        </w:rPr>
        <w:t>a good governmen</w:t>
      </w:r>
      <w:r w:rsidRPr="315CD6BB" w:rsidR="47308AFA">
        <w:rPr>
          <w:b w:val="0"/>
          <w:bCs w:val="0"/>
          <w:sz w:val="24"/>
          <w:szCs w:val="24"/>
          <w:u w:val="none"/>
        </w:rPr>
        <w:t>t through scrutiny</w:t>
      </w:r>
      <w:r w:rsidRPr="315CD6BB" w:rsidR="47308AFA">
        <w:rPr>
          <w:b w:val="0"/>
          <w:bCs w:val="0"/>
          <w:sz w:val="24"/>
          <w:szCs w:val="24"/>
          <w:u w:val="none"/>
        </w:rPr>
        <w:t xml:space="preserve">. </w:t>
      </w:r>
      <w:r w:rsidRPr="315CD6BB" w:rsidR="6C7B2EE8">
        <w:rPr>
          <w:b w:val="0"/>
          <w:bCs w:val="0"/>
          <w:sz w:val="24"/>
          <w:szCs w:val="24"/>
          <w:u w:val="none"/>
        </w:rPr>
        <w:t xml:space="preserve">However, </w:t>
      </w:r>
      <w:r w:rsidRPr="315CD6BB" w:rsidR="6C7B2EE8">
        <w:rPr>
          <w:b w:val="0"/>
          <w:bCs w:val="0"/>
          <w:sz w:val="24"/>
          <w:szCs w:val="24"/>
          <w:u w:val="none"/>
        </w:rPr>
        <w:t>r</w:t>
      </w:r>
      <w:r w:rsidRPr="315CD6BB" w:rsidR="68E9C5F3">
        <w:rPr>
          <w:b w:val="0"/>
          <w:bCs w:val="0"/>
          <w:sz w:val="24"/>
          <w:szCs w:val="24"/>
          <w:u w:val="none"/>
        </w:rPr>
        <w:t>eform</w:t>
      </w:r>
      <w:r w:rsidRPr="315CD6BB" w:rsidR="68E9C5F3">
        <w:rPr>
          <w:b w:val="0"/>
          <w:bCs w:val="0"/>
          <w:sz w:val="24"/>
          <w:szCs w:val="24"/>
          <w:u w:val="none"/>
        </w:rPr>
        <w:t xml:space="preserve"> is needed </w:t>
      </w:r>
      <w:r w:rsidRPr="315CD6BB" w:rsidR="68E9C5F3">
        <w:rPr>
          <w:b w:val="0"/>
          <w:bCs w:val="0"/>
          <w:sz w:val="24"/>
          <w:szCs w:val="24"/>
          <w:u w:val="none"/>
        </w:rPr>
        <w:t>regarding</w:t>
      </w:r>
      <w:r w:rsidRPr="315CD6BB" w:rsidR="68E9C5F3">
        <w:rPr>
          <w:b w:val="0"/>
          <w:bCs w:val="0"/>
          <w:sz w:val="24"/>
          <w:szCs w:val="24"/>
          <w:u w:val="none"/>
        </w:rPr>
        <w:t xml:space="preserve"> the government handling of significant policy changes. </w:t>
      </w:r>
      <w:r w:rsidRPr="315CD6BB" w:rsidR="001BDD4A">
        <w:rPr>
          <w:b w:val="0"/>
          <w:bCs w:val="0"/>
          <w:sz w:val="24"/>
          <w:szCs w:val="24"/>
          <w:u w:val="none"/>
        </w:rPr>
        <w:t>An</w:t>
      </w:r>
      <w:r w:rsidRPr="315CD6BB" w:rsidR="3B8A6E3B">
        <w:rPr>
          <w:b w:val="0"/>
          <w:bCs w:val="0"/>
          <w:sz w:val="24"/>
          <w:szCs w:val="24"/>
          <w:u w:val="none"/>
        </w:rPr>
        <w:t xml:space="preserve"> example of this </w:t>
      </w:r>
      <w:r w:rsidRPr="315CD6BB" w:rsidR="6A011C56">
        <w:rPr>
          <w:b w:val="0"/>
          <w:bCs w:val="0"/>
          <w:sz w:val="24"/>
          <w:szCs w:val="24"/>
          <w:u w:val="none"/>
        </w:rPr>
        <w:t xml:space="preserve">when government ignored </w:t>
      </w:r>
      <w:r w:rsidRPr="315CD6BB" w:rsidR="1B16CC3D">
        <w:rPr>
          <w:b w:val="0"/>
          <w:bCs w:val="0"/>
          <w:sz w:val="24"/>
          <w:szCs w:val="24"/>
          <w:u w:val="none"/>
        </w:rPr>
        <w:t>three</w:t>
      </w:r>
      <w:r w:rsidRPr="315CD6BB" w:rsidR="6A011C56">
        <w:rPr>
          <w:b w:val="0"/>
          <w:bCs w:val="0"/>
          <w:sz w:val="24"/>
          <w:szCs w:val="24"/>
          <w:u w:val="none"/>
        </w:rPr>
        <w:t xml:space="preserve"> out of 25 select committee recommendations for </w:t>
      </w:r>
      <w:r w:rsidRPr="315CD6BB" w:rsidR="6B9CECB7">
        <w:rPr>
          <w:b w:val="0"/>
          <w:bCs w:val="0"/>
          <w:sz w:val="24"/>
          <w:szCs w:val="24"/>
          <w:u w:val="none"/>
        </w:rPr>
        <w:t xml:space="preserve">the Heathrow </w:t>
      </w:r>
      <w:r w:rsidRPr="315CD6BB" w:rsidR="64D8A762">
        <w:rPr>
          <w:b w:val="0"/>
          <w:bCs w:val="0"/>
          <w:sz w:val="24"/>
          <w:szCs w:val="24"/>
          <w:u w:val="none"/>
        </w:rPr>
        <w:t>airport expansion plan policy (</w:t>
      </w:r>
      <w:r w:rsidRPr="315CD6BB" w:rsidR="64D8A762">
        <w:rPr>
          <w:b w:val="0"/>
          <w:bCs w:val="0"/>
          <w:sz w:val="24"/>
          <w:szCs w:val="24"/>
          <w:u w:val="none"/>
        </w:rPr>
        <w:t>Peracha</w:t>
      </w:r>
      <w:r w:rsidRPr="315CD6BB" w:rsidR="45217B6D">
        <w:rPr>
          <w:b w:val="0"/>
          <w:bCs w:val="0"/>
          <w:sz w:val="24"/>
          <w:szCs w:val="24"/>
          <w:u w:val="none"/>
        </w:rPr>
        <w:t>, 2018)</w:t>
      </w:r>
      <w:r w:rsidRPr="315CD6BB" w:rsidR="52B83220">
        <w:rPr>
          <w:b w:val="0"/>
          <w:bCs w:val="0"/>
          <w:sz w:val="24"/>
          <w:szCs w:val="24"/>
          <w:u w:val="none"/>
        </w:rPr>
        <w:t xml:space="preserve">. </w:t>
      </w:r>
      <w:r w:rsidRPr="315CD6BB" w:rsidR="0CBAC09D">
        <w:rPr>
          <w:b w:val="0"/>
          <w:bCs w:val="0"/>
          <w:sz w:val="24"/>
          <w:szCs w:val="24"/>
          <w:u w:val="none"/>
        </w:rPr>
        <w:t xml:space="preserve">Furthermore, </w:t>
      </w:r>
      <w:r w:rsidRPr="315CD6BB" w:rsidR="68E9C5F3">
        <w:rPr>
          <w:b w:val="0"/>
          <w:bCs w:val="0"/>
          <w:sz w:val="24"/>
          <w:szCs w:val="24"/>
          <w:u w:val="none"/>
        </w:rPr>
        <w:t>Russel and Benton (2011) mention from their research findings that the government rejects</w:t>
      </w:r>
      <w:r w:rsidRPr="315CD6BB" w:rsidR="6524EF62">
        <w:rPr>
          <w:b w:val="0"/>
          <w:bCs w:val="0"/>
          <w:sz w:val="24"/>
          <w:szCs w:val="24"/>
          <w:u w:val="none"/>
        </w:rPr>
        <w:t xml:space="preserve"> and </w:t>
      </w:r>
      <w:r w:rsidRPr="315CD6BB" w:rsidR="39F5B305">
        <w:rPr>
          <w:b w:val="0"/>
          <w:bCs w:val="0"/>
          <w:sz w:val="24"/>
          <w:szCs w:val="24"/>
          <w:u w:val="none"/>
        </w:rPr>
        <w:t xml:space="preserve">ignores 33% </w:t>
      </w:r>
      <w:r w:rsidRPr="315CD6BB" w:rsidR="68E9C5F3">
        <w:rPr>
          <w:b w:val="0"/>
          <w:bCs w:val="0"/>
          <w:sz w:val="24"/>
          <w:szCs w:val="24"/>
          <w:u w:val="none"/>
        </w:rPr>
        <w:t xml:space="preserve">of major policy changes. This </w:t>
      </w:r>
      <w:r w:rsidRPr="315CD6BB" w:rsidR="0EA4F3F5">
        <w:rPr>
          <w:b w:val="0"/>
          <w:bCs w:val="0"/>
          <w:sz w:val="24"/>
          <w:szCs w:val="24"/>
          <w:u w:val="none"/>
        </w:rPr>
        <w:t xml:space="preserve">quantitative data </w:t>
      </w:r>
      <w:r w:rsidRPr="315CD6BB" w:rsidR="68E9C5F3">
        <w:rPr>
          <w:b w:val="0"/>
          <w:bCs w:val="0"/>
          <w:sz w:val="24"/>
          <w:szCs w:val="24"/>
          <w:u w:val="none"/>
        </w:rPr>
        <w:t xml:space="preserve">shows that </w:t>
      </w:r>
      <w:r w:rsidRPr="315CD6BB" w:rsidR="68E9C5F3">
        <w:rPr>
          <w:b w:val="0"/>
          <w:bCs w:val="0"/>
          <w:sz w:val="24"/>
          <w:szCs w:val="24"/>
          <w:u w:val="none"/>
        </w:rPr>
        <w:t>reform</w:t>
      </w:r>
      <w:r w:rsidRPr="315CD6BB" w:rsidR="68E9C5F3">
        <w:rPr>
          <w:b w:val="0"/>
          <w:bCs w:val="0"/>
          <w:sz w:val="24"/>
          <w:szCs w:val="24"/>
          <w:u w:val="none"/>
        </w:rPr>
        <w:t xml:space="preserve"> is needed to change the way </w:t>
      </w:r>
      <w:r w:rsidRPr="315CD6BB" w:rsidR="1CB5CA62">
        <w:rPr>
          <w:b w:val="0"/>
          <w:bCs w:val="0"/>
          <w:sz w:val="24"/>
          <w:szCs w:val="24"/>
          <w:u w:val="none"/>
        </w:rPr>
        <w:t>government</w:t>
      </w:r>
      <w:r w:rsidRPr="315CD6BB" w:rsidR="68E9C5F3">
        <w:rPr>
          <w:b w:val="0"/>
          <w:bCs w:val="0"/>
          <w:sz w:val="24"/>
          <w:szCs w:val="24"/>
          <w:u w:val="none"/>
        </w:rPr>
        <w:t xml:space="preserve"> deals with significant policy changes which will make for a good government because it will increase public trust within the establishment.</w:t>
      </w:r>
    </w:p>
    <w:p w:rsidR="634CC977" w:rsidP="269C4555" w:rsidRDefault="634CC977" w14:paraId="14807A76" w14:textId="6DDC366A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</w:p>
    <w:p w:rsidR="269C4555" w:rsidP="269C4555" w:rsidRDefault="269C4555" w14:paraId="27FE889D" w14:textId="60207564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</w:p>
    <w:p w:rsidR="269C4555" w:rsidP="46119DEF" w:rsidRDefault="269C4555" w14:paraId="1BB4BA5F" w14:textId="3EB46CAE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  <w:r w:rsidRPr="46119DEF" w:rsidR="1B50D43C">
        <w:rPr>
          <w:b w:val="0"/>
          <w:bCs w:val="0"/>
          <w:sz w:val="24"/>
          <w:szCs w:val="24"/>
          <w:u w:val="none"/>
        </w:rPr>
        <w:t xml:space="preserve">Another </w:t>
      </w:r>
      <w:r w:rsidRPr="46119DEF" w:rsidR="40CB52ED">
        <w:rPr>
          <w:b w:val="0"/>
          <w:bCs w:val="0"/>
          <w:sz w:val="24"/>
          <w:szCs w:val="24"/>
          <w:u w:val="none"/>
        </w:rPr>
        <w:t xml:space="preserve">way </w:t>
      </w:r>
      <w:r w:rsidRPr="46119DEF" w:rsidR="1B50D43C">
        <w:rPr>
          <w:b w:val="0"/>
          <w:bCs w:val="0"/>
          <w:sz w:val="24"/>
          <w:szCs w:val="24"/>
          <w:u w:val="none"/>
        </w:rPr>
        <w:t>that the UK government is scrutinised and h</w:t>
      </w:r>
      <w:r w:rsidRPr="46119DEF" w:rsidR="76767840">
        <w:rPr>
          <w:b w:val="0"/>
          <w:bCs w:val="0"/>
          <w:sz w:val="24"/>
          <w:szCs w:val="24"/>
          <w:u w:val="none"/>
        </w:rPr>
        <w:t>e</w:t>
      </w:r>
      <w:r w:rsidRPr="46119DEF" w:rsidR="1B50D43C">
        <w:rPr>
          <w:b w:val="0"/>
          <w:bCs w:val="0"/>
          <w:sz w:val="24"/>
          <w:szCs w:val="24"/>
          <w:u w:val="none"/>
        </w:rPr>
        <w:t xml:space="preserve">ld to account </w:t>
      </w:r>
      <w:r w:rsidRPr="46119DEF" w:rsidR="11F2DA5C">
        <w:rPr>
          <w:b w:val="0"/>
          <w:bCs w:val="0"/>
          <w:sz w:val="24"/>
          <w:szCs w:val="24"/>
          <w:u w:val="none"/>
        </w:rPr>
        <w:t xml:space="preserve">is through </w:t>
      </w:r>
      <w:r w:rsidRPr="46119DEF" w:rsidR="00C3CD3B">
        <w:rPr>
          <w:b w:val="0"/>
          <w:bCs w:val="0"/>
          <w:sz w:val="24"/>
          <w:szCs w:val="24"/>
          <w:u w:val="none"/>
        </w:rPr>
        <w:t>judicial</w:t>
      </w:r>
      <w:r w:rsidRPr="46119DEF" w:rsidR="11F2DA5C">
        <w:rPr>
          <w:b w:val="0"/>
          <w:bCs w:val="0"/>
          <w:sz w:val="24"/>
          <w:szCs w:val="24"/>
          <w:u w:val="none"/>
        </w:rPr>
        <w:t xml:space="preserve"> review</w:t>
      </w:r>
      <w:r w:rsidRPr="46119DEF" w:rsidR="77F66207">
        <w:rPr>
          <w:b w:val="0"/>
          <w:bCs w:val="0"/>
          <w:sz w:val="24"/>
          <w:szCs w:val="24"/>
          <w:u w:val="none"/>
        </w:rPr>
        <w:t xml:space="preserve"> which is </w:t>
      </w:r>
      <w:r w:rsidRPr="46119DEF" w:rsidR="46654BAB">
        <w:rPr>
          <w:b w:val="0"/>
          <w:bCs w:val="0"/>
          <w:sz w:val="24"/>
          <w:szCs w:val="24"/>
          <w:u w:val="none"/>
        </w:rPr>
        <w:t xml:space="preserve">when the </w:t>
      </w:r>
      <w:r w:rsidRPr="46119DEF" w:rsidR="6ECF324C">
        <w:rPr>
          <w:b w:val="0"/>
          <w:bCs w:val="0"/>
          <w:sz w:val="24"/>
          <w:szCs w:val="24"/>
          <w:u w:val="none"/>
        </w:rPr>
        <w:t>judiciary</w:t>
      </w:r>
      <w:r w:rsidRPr="46119DEF" w:rsidR="46654BAB">
        <w:rPr>
          <w:b w:val="0"/>
          <w:bCs w:val="0"/>
          <w:sz w:val="24"/>
          <w:szCs w:val="24"/>
          <w:u w:val="none"/>
        </w:rPr>
        <w:t xml:space="preserve"> reviews the decisions made by government</w:t>
      </w:r>
      <w:r w:rsidRPr="46119DEF" w:rsidR="01924E6A">
        <w:rPr>
          <w:b w:val="0"/>
          <w:bCs w:val="0"/>
          <w:sz w:val="24"/>
          <w:szCs w:val="24"/>
          <w:u w:val="none"/>
        </w:rPr>
        <w:t xml:space="preserve"> </w:t>
      </w:r>
      <w:r w:rsidRPr="46119DEF" w:rsidR="1A686783">
        <w:rPr>
          <w:b w:val="0"/>
          <w:bCs w:val="0"/>
          <w:sz w:val="24"/>
          <w:szCs w:val="24"/>
          <w:u w:val="none"/>
        </w:rPr>
        <w:t>(</w:t>
      </w:r>
      <w:r w:rsidRPr="46119DEF" w:rsidR="2F2AF33B">
        <w:rPr>
          <w:b w:val="0"/>
          <w:bCs w:val="0"/>
          <w:sz w:val="24"/>
          <w:szCs w:val="24"/>
          <w:u w:val="none"/>
        </w:rPr>
        <w:t>Lustig and Weiler, 2018)</w:t>
      </w:r>
      <w:r w:rsidRPr="46119DEF" w:rsidR="2F2AF33B">
        <w:rPr>
          <w:b w:val="0"/>
          <w:bCs w:val="0"/>
          <w:sz w:val="24"/>
          <w:szCs w:val="24"/>
          <w:u w:val="none"/>
        </w:rPr>
        <w:t xml:space="preserve">. </w:t>
      </w:r>
      <w:r w:rsidRPr="46119DEF" w:rsidR="46654BAB">
        <w:rPr>
          <w:b w:val="0"/>
          <w:bCs w:val="0"/>
          <w:sz w:val="24"/>
          <w:szCs w:val="24"/>
          <w:u w:val="none"/>
        </w:rPr>
        <w:t xml:space="preserve"> </w:t>
      </w:r>
      <w:r w:rsidRPr="46119DEF" w:rsidR="55DBFBA7">
        <w:rPr>
          <w:b w:val="0"/>
          <w:bCs w:val="0"/>
          <w:sz w:val="24"/>
          <w:szCs w:val="24"/>
          <w:u w:val="none"/>
        </w:rPr>
        <w:t xml:space="preserve">There are </w:t>
      </w:r>
      <w:r w:rsidRPr="46119DEF" w:rsidR="36556F6F">
        <w:rPr>
          <w:b w:val="0"/>
          <w:bCs w:val="0"/>
          <w:sz w:val="24"/>
          <w:szCs w:val="24"/>
          <w:u w:val="none"/>
        </w:rPr>
        <w:t>four</w:t>
      </w:r>
      <w:r w:rsidRPr="46119DEF" w:rsidR="55DBFBA7">
        <w:rPr>
          <w:b w:val="0"/>
          <w:bCs w:val="0"/>
          <w:sz w:val="24"/>
          <w:szCs w:val="24"/>
          <w:u w:val="none"/>
        </w:rPr>
        <w:t xml:space="preserve"> grounds for judicial </w:t>
      </w:r>
      <w:r w:rsidRPr="46119DEF" w:rsidR="4CC0FF7D">
        <w:rPr>
          <w:b w:val="0"/>
          <w:bCs w:val="0"/>
          <w:sz w:val="24"/>
          <w:szCs w:val="24"/>
          <w:u w:val="none"/>
        </w:rPr>
        <w:t>review,</w:t>
      </w:r>
      <w:r w:rsidRPr="46119DEF" w:rsidR="55DBFBA7">
        <w:rPr>
          <w:b w:val="0"/>
          <w:bCs w:val="0"/>
          <w:sz w:val="24"/>
          <w:szCs w:val="24"/>
          <w:u w:val="none"/>
        </w:rPr>
        <w:t xml:space="preserve"> and th</w:t>
      </w:r>
      <w:r w:rsidRPr="46119DEF" w:rsidR="730644CB">
        <w:rPr>
          <w:b w:val="0"/>
          <w:bCs w:val="0"/>
          <w:sz w:val="24"/>
          <w:szCs w:val="24"/>
          <w:u w:val="none"/>
        </w:rPr>
        <w:t>ese</w:t>
      </w:r>
      <w:r w:rsidRPr="46119DEF" w:rsidR="55DBFBA7">
        <w:rPr>
          <w:b w:val="0"/>
          <w:bCs w:val="0"/>
          <w:sz w:val="24"/>
          <w:szCs w:val="24"/>
          <w:u w:val="none"/>
        </w:rPr>
        <w:t xml:space="preserve"> are irrationality, illegal</w:t>
      </w:r>
      <w:r w:rsidRPr="46119DEF" w:rsidR="4C4E41BE">
        <w:rPr>
          <w:b w:val="0"/>
          <w:bCs w:val="0"/>
          <w:sz w:val="24"/>
          <w:szCs w:val="24"/>
          <w:u w:val="none"/>
        </w:rPr>
        <w:t>ity, procedural impropriety, and breach of human rights</w:t>
      </w:r>
      <w:r w:rsidRPr="46119DEF" w:rsidR="7B62440D">
        <w:rPr>
          <w:b w:val="0"/>
          <w:bCs w:val="0"/>
          <w:sz w:val="24"/>
          <w:szCs w:val="24"/>
          <w:u w:val="none"/>
        </w:rPr>
        <w:t xml:space="preserve"> (Lustig and Weiler, 2018)</w:t>
      </w:r>
      <w:r w:rsidRPr="46119DEF" w:rsidR="4E5CCFDE">
        <w:rPr>
          <w:b w:val="0"/>
          <w:bCs w:val="0"/>
          <w:sz w:val="24"/>
          <w:szCs w:val="24"/>
          <w:u w:val="none"/>
        </w:rPr>
        <w:t xml:space="preserve">. </w:t>
      </w:r>
      <w:r w:rsidRPr="46119DEF" w:rsidR="1EF5BEC7">
        <w:rPr>
          <w:b w:val="0"/>
          <w:bCs w:val="0"/>
          <w:sz w:val="24"/>
          <w:szCs w:val="24"/>
          <w:u w:val="none"/>
        </w:rPr>
        <w:t xml:space="preserve"> </w:t>
      </w:r>
      <w:r w:rsidRPr="46119DEF" w:rsidR="55DBFBA7">
        <w:rPr>
          <w:b w:val="0"/>
          <w:bCs w:val="0"/>
          <w:sz w:val="24"/>
          <w:szCs w:val="24"/>
          <w:u w:val="none"/>
        </w:rPr>
        <w:t xml:space="preserve"> </w:t>
      </w:r>
      <w:r w:rsidRPr="46119DEF" w:rsidR="55DBFBA7">
        <w:rPr>
          <w:b w:val="0"/>
          <w:bCs w:val="0"/>
          <w:sz w:val="24"/>
          <w:szCs w:val="24"/>
          <w:u w:val="none"/>
        </w:rPr>
        <w:t xml:space="preserve"> </w:t>
      </w:r>
      <w:r w:rsidRPr="46119DEF" w:rsidR="1E163B87">
        <w:rPr>
          <w:b w:val="0"/>
          <w:bCs w:val="0"/>
          <w:sz w:val="24"/>
          <w:szCs w:val="24"/>
          <w:u w:val="none"/>
        </w:rPr>
        <w:t xml:space="preserve">A </w:t>
      </w:r>
      <w:r w:rsidRPr="46119DEF" w:rsidR="3C9577E3">
        <w:rPr>
          <w:b w:val="0"/>
          <w:bCs w:val="0"/>
          <w:sz w:val="24"/>
          <w:szCs w:val="24"/>
          <w:u w:val="none"/>
        </w:rPr>
        <w:t xml:space="preserve">disadvantage </w:t>
      </w:r>
      <w:r w:rsidRPr="46119DEF" w:rsidR="1E163B87">
        <w:rPr>
          <w:b w:val="0"/>
          <w:bCs w:val="0"/>
          <w:sz w:val="24"/>
          <w:szCs w:val="24"/>
          <w:u w:val="none"/>
        </w:rPr>
        <w:t xml:space="preserve">of judicial review is that it </w:t>
      </w:r>
      <w:r w:rsidRPr="46119DEF" w:rsidR="2608250F">
        <w:rPr>
          <w:b w:val="0"/>
          <w:bCs w:val="0"/>
          <w:sz w:val="24"/>
          <w:szCs w:val="24"/>
          <w:u w:val="none"/>
        </w:rPr>
        <w:t>is expensive and time consuming (</w:t>
      </w:r>
      <w:r w:rsidRPr="46119DEF" w:rsidR="7D3CEE56">
        <w:rPr>
          <w:b w:val="0"/>
          <w:bCs w:val="0"/>
          <w:sz w:val="24"/>
          <w:szCs w:val="24"/>
          <w:u w:val="none"/>
        </w:rPr>
        <w:t>Dixon, 2019)</w:t>
      </w:r>
      <w:r w:rsidRPr="46119DEF" w:rsidR="39490F7A">
        <w:rPr>
          <w:b w:val="0"/>
          <w:bCs w:val="0"/>
          <w:sz w:val="24"/>
          <w:szCs w:val="24"/>
          <w:u w:val="none"/>
        </w:rPr>
        <w:t>. An example of this is</w:t>
      </w:r>
      <w:r w:rsidRPr="46119DEF" w:rsidR="09571466">
        <w:rPr>
          <w:b w:val="0"/>
          <w:bCs w:val="0"/>
          <w:sz w:val="24"/>
          <w:szCs w:val="24"/>
          <w:u w:val="none"/>
        </w:rPr>
        <w:t xml:space="preserve"> the Blood Sunday</w:t>
      </w:r>
      <w:r w:rsidRPr="46119DEF" w:rsidR="4ADFA850">
        <w:rPr>
          <w:b w:val="0"/>
          <w:bCs w:val="0"/>
          <w:sz w:val="24"/>
          <w:szCs w:val="24"/>
          <w:u w:val="none"/>
        </w:rPr>
        <w:t xml:space="preserve"> case</w:t>
      </w:r>
      <w:r w:rsidRPr="46119DEF" w:rsidR="09571466">
        <w:rPr>
          <w:b w:val="0"/>
          <w:bCs w:val="0"/>
          <w:sz w:val="24"/>
          <w:szCs w:val="24"/>
          <w:u w:val="none"/>
        </w:rPr>
        <w:t xml:space="preserve"> </w:t>
      </w:r>
      <w:r w:rsidRPr="46119DEF" w:rsidR="09571466">
        <w:rPr>
          <w:b w:val="0"/>
          <w:bCs w:val="0"/>
          <w:sz w:val="24"/>
          <w:szCs w:val="24"/>
          <w:u w:val="none"/>
        </w:rPr>
        <w:t>which took more than</w:t>
      </w:r>
      <w:r w:rsidRPr="46119DEF" w:rsidR="09571466">
        <w:rPr>
          <w:b w:val="0"/>
          <w:bCs w:val="0"/>
          <w:sz w:val="24"/>
          <w:szCs w:val="24"/>
          <w:u w:val="none"/>
        </w:rPr>
        <w:t xml:space="preserve"> 5 years, and costs more than 100 million pounds</w:t>
      </w:r>
      <w:r w:rsidRPr="46119DEF" w:rsidR="5907917D">
        <w:rPr>
          <w:b w:val="0"/>
          <w:bCs w:val="0"/>
          <w:sz w:val="24"/>
          <w:szCs w:val="24"/>
          <w:u w:val="none"/>
        </w:rPr>
        <w:t xml:space="preserve"> (</w:t>
      </w:r>
      <w:r w:rsidRPr="46119DEF" w:rsidR="3A794559">
        <w:rPr>
          <w:b w:val="0"/>
          <w:bCs w:val="0"/>
          <w:sz w:val="24"/>
          <w:szCs w:val="24"/>
          <w:u w:val="none"/>
        </w:rPr>
        <w:t>Carrol, 2022)</w:t>
      </w:r>
      <w:r w:rsidRPr="46119DEF" w:rsidR="340A03D5">
        <w:rPr>
          <w:b w:val="0"/>
          <w:bCs w:val="0"/>
          <w:sz w:val="24"/>
          <w:szCs w:val="24"/>
          <w:u w:val="none"/>
        </w:rPr>
        <w:t>.</w:t>
      </w:r>
      <w:r w:rsidRPr="46119DEF" w:rsidR="326CFDF8">
        <w:rPr>
          <w:b w:val="0"/>
          <w:bCs w:val="0"/>
          <w:sz w:val="24"/>
          <w:szCs w:val="24"/>
          <w:u w:val="none"/>
        </w:rPr>
        <w:t xml:space="preserve"> </w:t>
      </w:r>
      <w:r w:rsidRPr="46119DEF" w:rsidR="6E5BAD8C">
        <w:rPr>
          <w:b w:val="0"/>
          <w:bCs w:val="0"/>
          <w:sz w:val="24"/>
          <w:szCs w:val="24"/>
          <w:u w:val="none"/>
        </w:rPr>
        <w:t xml:space="preserve">This shows that scrutiny of the </w:t>
      </w:r>
      <w:r w:rsidRPr="46119DEF" w:rsidR="361D5EBF">
        <w:rPr>
          <w:b w:val="0"/>
          <w:bCs w:val="0"/>
          <w:sz w:val="24"/>
          <w:szCs w:val="24"/>
          <w:u w:val="none"/>
        </w:rPr>
        <w:t>government</w:t>
      </w:r>
      <w:r w:rsidRPr="46119DEF" w:rsidR="6E5BAD8C">
        <w:rPr>
          <w:b w:val="0"/>
          <w:bCs w:val="0"/>
          <w:sz w:val="24"/>
          <w:szCs w:val="24"/>
          <w:u w:val="none"/>
        </w:rPr>
        <w:t xml:space="preserve"> </w:t>
      </w:r>
      <w:r w:rsidRPr="46119DEF" w:rsidR="203A4710">
        <w:rPr>
          <w:b w:val="0"/>
          <w:bCs w:val="0"/>
          <w:sz w:val="24"/>
          <w:szCs w:val="24"/>
          <w:u w:val="none"/>
        </w:rPr>
        <w:t>through judicial</w:t>
      </w:r>
      <w:r w:rsidRPr="46119DEF" w:rsidR="6E5BAD8C">
        <w:rPr>
          <w:b w:val="0"/>
          <w:bCs w:val="0"/>
          <w:sz w:val="24"/>
          <w:szCs w:val="24"/>
          <w:u w:val="none"/>
        </w:rPr>
        <w:t xml:space="preserve"> reviews can be costly and time consuming. This is relevan</w:t>
      </w:r>
      <w:r w:rsidRPr="46119DEF" w:rsidR="7D7986EB">
        <w:rPr>
          <w:b w:val="0"/>
          <w:bCs w:val="0"/>
          <w:sz w:val="24"/>
          <w:szCs w:val="24"/>
          <w:u w:val="none"/>
        </w:rPr>
        <w:t>t to the topic</w:t>
      </w:r>
      <w:r w:rsidRPr="46119DEF" w:rsidR="2FB6C85B">
        <w:rPr>
          <w:b w:val="0"/>
          <w:bCs w:val="0"/>
          <w:sz w:val="24"/>
          <w:szCs w:val="24"/>
          <w:u w:val="none"/>
        </w:rPr>
        <w:t xml:space="preserve"> </w:t>
      </w:r>
      <w:r w:rsidRPr="46119DEF" w:rsidR="38D3945C">
        <w:rPr>
          <w:b w:val="0"/>
          <w:bCs w:val="0"/>
          <w:sz w:val="24"/>
          <w:szCs w:val="24"/>
          <w:u w:val="none"/>
        </w:rPr>
        <w:t>because</w:t>
      </w:r>
      <w:r w:rsidRPr="46119DEF" w:rsidR="2FB6C85B">
        <w:rPr>
          <w:b w:val="0"/>
          <w:bCs w:val="0"/>
          <w:sz w:val="24"/>
          <w:szCs w:val="24"/>
          <w:u w:val="none"/>
        </w:rPr>
        <w:t xml:space="preserve"> </w:t>
      </w:r>
      <w:r w:rsidRPr="46119DEF" w:rsidR="736E030D">
        <w:rPr>
          <w:b w:val="0"/>
          <w:bCs w:val="0"/>
          <w:sz w:val="24"/>
          <w:szCs w:val="24"/>
          <w:u w:val="none"/>
        </w:rPr>
        <w:t>it</w:t>
      </w:r>
      <w:r w:rsidRPr="46119DEF" w:rsidR="2FB6C85B">
        <w:rPr>
          <w:b w:val="0"/>
          <w:bCs w:val="0"/>
          <w:sz w:val="24"/>
          <w:szCs w:val="24"/>
          <w:u w:val="none"/>
        </w:rPr>
        <w:t xml:space="preserve"> </w:t>
      </w:r>
      <w:r w:rsidRPr="46119DEF" w:rsidR="2FB6C85B">
        <w:rPr>
          <w:b w:val="0"/>
          <w:bCs w:val="0"/>
          <w:sz w:val="24"/>
          <w:szCs w:val="24"/>
          <w:u w:val="none"/>
        </w:rPr>
        <w:t xml:space="preserve">shows the disadvantage of trying to make for a good government </w:t>
      </w:r>
      <w:r w:rsidRPr="46119DEF" w:rsidR="182606F5">
        <w:rPr>
          <w:b w:val="0"/>
          <w:bCs w:val="0"/>
          <w:sz w:val="24"/>
          <w:szCs w:val="24"/>
          <w:u w:val="none"/>
        </w:rPr>
        <w:t xml:space="preserve">by </w:t>
      </w:r>
      <w:r w:rsidRPr="46119DEF" w:rsidR="463BA2D1">
        <w:rPr>
          <w:b w:val="0"/>
          <w:bCs w:val="0"/>
          <w:sz w:val="24"/>
          <w:szCs w:val="24"/>
          <w:u w:val="none"/>
        </w:rPr>
        <w:t>judicial review</w:t>
      </w:r>
      <w:r w:rsidRPr="46119DEF" w:rsidR="182606F5">
        <w:rPr>
          <w:b w:val="0"/>
          <w:bCs w:val="0"/>
          <w:sz w:val="24"/>
          <w:szCs w:val="24"/>
          <w:u w:val="none"/>
        </w:rPr>
        <w:t>.</w:t>
      </w:r>
    </w:p>
    <w:p w:rsidR="269C4555" w:rsidP="269C4555" w:rsidRDefault="269C4555" w14:paraId="666FB03C" w14:textId="5766005B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  <w:r w:rsidRPr="3C0D53DF" w:rsidR="2FB6C85B">
        <w:rPr>
          <w:b w:val="0"/>
          <w:bCs w:val="0"/>
          <w:sz w:val="24"/>
          <w:szCs w:val="24"/>
          <w:u w:val="none"/>
        </w:rPr>
        <w:t xml:space="preserve"> </w:t>
      </w:r>
      <w:r w:rsidRPr="3C0D53DF" w:rsidR="340A03D5">
        <w:rPr>
          <w:b w:val="0"/>
          <w:bCs w:val="0"/>
          <w:sz w:val="24"/>
          <w:szCs w:val="24"/>
          <w:u w:val="none"/>
        </w:rPr>
        <w:t xml:space="preserve">However, an advantage to judicial review is that </w:t>
      </w:r>
      <w:r w:rsidRPr="3C0D53DF" w:rsidR="3DCAAF8D">
        <w:rPr>
          <w:b w:val="0"/>
          <w:bCs w:val="0"/>
          <w:sz w:val="24"/>
          <w:szCs w:val="24"/>
          <w:u w:val="none"/>
        </w:rPr>
        <w:t>it</w:t>
      </w:r>
      <w:r w:rsidRPr="3C0D53DF" w:rsidR="1685F5AA">
        <w:rPr>
          <w:b w:val="0"/>
          <w:bCs w:val="0"/>
          <w:sz w:val="24"/>
          <w:szCs w:val="24"/>
          <w:u w:val="none"/>
        </w:rPr>
        <w:t xml:space="preserve"> challenges any issues or decisions that are made by</w:t>
      </w:r>
      <w:r w:rsidRPr="3C0D53DF" w:rsidR="02AC6C81">
        <w:rPr>
          <w:b w:val="0"/>
          <w:bCs w:val="0"/>
          <w:sz w:val="24"/>
          <w:szCs w:val="24"/>
          <w:u w:val="none"/>
        </w:rPr>
        <w:t xml:space="preserve"> the</w:t>
      </w:r>
      <w:r w:rsidRPr="3C0D53DF" w:rsidR="1685F5AA">
        <w:rPr>
          <w:b w:val="0"/>
          <w:bCs w:val="0"/>
          <w:sz w:val="24"/>
          <w:szCs w:val="24"/>
          <w:u w:val="none"/>
        </w:rPr>
        <w:t xml:space="preserve"> government</w:t>
      </w:r>
      <w:r w:rsidRPr="3C0D53DF" w:rsidR="5DC8CBAA">
        <w:rPr>
          <w:b w:val="0"/>
          <w:bCs w:val="0"/>
          <w:sz w:val="24"/>
          <w:szCs w:val="24"/>
          <w:u w:val="none"/>
        </w:rPr>
        <w:t xml:space="preserve">. </w:t>
      </w:r>
      <w:r w:rsidRPr="3C0D53DF" w:rsidR="69996743">
        <w:rPr>
          <w:b w:val="0"/>
          <w:bCs w:val="0"/>
          <w:sz w:val="24"/>
          <w:szCs w:val="24"/>
          <w:u w:val="none"/>
        </w:rPr>
        <w:t xml:space="preserve"> </w:t>
      </w:r>
      <w:r w:rsidRPr="3C0D53DF" w:rsidR="69996743">
        <w:rPr>
          <w:b w:val="0"/>
          <w:bCs w:val="0"/>
          <w:sz w:val="24"/>
          <w:szCs w:val="24"/>
          <w:u w:val="none"/>
        </w:rPr>
        <w:t xml:space="preserve">An example of this is </w:t>
      </w:r>
      <w:r w:rsidRPr="3C0D53DF" w:rsidR="7BE1FC2F">
        <w:rPr>
          <w:b w:val="0"/>
          <w:bCs w:val="0"/>
          <w:sz w:val="24"/>
          <w:szCs w:val="24"/>
          <w:u w:val="none"/>
        </w:rPr>
        <w:t xml:space="preserve">when workers from NHS (National Health </w:t>
      </w:r>
      <w:r w:rsidRPr="3C0D53DF" w:rsidR="6080D391">
        <w:rPr>
          <w:b w:val="0"/>
          <w:bCs w:val="0"/>
          <w:sz w:val="24"/>
          <w:szCs w:val="24"/>
          <w:u w:val="none"/>
        </w:rPr>
        <w:t>Service) challenged</w:t>
      </w:r>
      <w:r w:rsidRPr="3C0D53DF" w:rsidR="5F1C7DEE">
        <w:rPr>
          <w:b w:val="0"/>
          <w:bCs w:val="0"/>
          <w:sz w:val="24"/>
          <w:szCs w:val="24"/>
          <w:u w:val="none"/>
        </w:rPr>
        <w:t xml:space="preserve"> the </w:t>
      </w:r>
      <w:r w:rsidRPr="3C0D53DF" w:rsidR="274AAA70">
        <w:rPr>
          <w:b w:val="0"/>
          <w:bCs w:val="0"/>
          <w:sz w:val="24"/>
          <w:szCs w:val="24"/>
          <w:u w:val="none"/>
        </w:rPr>
        <w:t>decision</w:t>
      </w:r>
      <w:r w:rsidRPr="3C0D53DF" w:rsidR="5F1C7DEE">
        <w:rPr>
          <w:b w:val="0"/>
          <w:bCs w:val="0"/>
          <w:sz w:val="24"/>
          <w:szCs w:val="24"/>
          <w:u w:val="none"/>
        </w:rPr>
        <w:t xml:space="preserve"> made by go</w:t>
      </w:r>
      <w:r w:rsidRPr="3C0D53DF" w:rsidR="3714D6C5">
        <w:rPr>
          <w:b w:val="0"/>
          <w:bCs w:val="0"/>
          <w:sz w:val="24"/>
          <w:szCs w:val="24"/>
          <w:u w:val="none"/>
        </w:rPr>
        <w:t>vernment</w:t>
      </w:r>
      <w:r w:rsidRPr="3C0D53DF" w:rsidR="5F1C7DEE">
        <w:rPr>
          <w:b w:val="0"/>
          <w:bCs w:val="0"/>
          <w:sz w:val="24"/>
          <w:szCs w:val="24"/>
          <w:u w:val="none"/>
        </w:rPr>
        <w:t xml:space="preserve"> t</w:t>
      </w:r>
      <w:r w:rsidRPr="3C0D53DF" w:rsidR="3C58349F">
        <w:rPr>
          <w:b w:val="0"/>
          <w:bCs w:val="0"/>
          <w:sz w:val="24"/>
          <w:szCs w:val="24"/>
          <w:u w:val="none"/>
        </w:rPr>
        <w:t>h</w:t>
      </w:r>
      <w:r w:rsidRPr="3C0D53DF" w:rsidR="5F1C7DEE">
        <w:rPr>
          <w:b w:val="0"/>
          <w:bCs w:val="0"/>
          <w:sz w:val="24"/>
          <w:szCs w:val="24"/>
          <w:u w:val="none"/>
        </w:rPr>
        <w:t xml:space="preserve">rough </w:t>
      </w:r>
      <w:r w:rsidRPr="3C0D53DF" w:rsidR="000A37BC">
        <w:rPr>
          <w:b w:val="0"/>
          <w:bCs w:val="0"/>
          <w:sz w:val="24"/>
          <w:szCs w:val="24"/>
          <w:u w:val="none"/>
        </w:rPr>
        <w:t>judicial</w:t>
      </w:r>
      <w:r w:rsidRPr="3C0D53DF" w:rsidR="5F1C7DEE">
        <w:rPr>
          <w:b w:val="0"/>
          <w:bCs w:val="0"/>
          <w:sz w:val="24"/>
          <w:szCs w:val="24"/>
          <w:u w:val="none"/>
        </w:rPr>
        <w:t xml:space="preserve"> </w:t>
      </w:r>
      <w:r w:rsidRPr="3C0D53DF" w:rsidR="6AA68BE9">
        <w:rPr>
          <w:b w:val="0"/>
          <w:bCs w:val="0"/>
          <w:sz w:val="24"/>
          <w:szCs w:val="24"/>
          <w:u w:val="none"/>
        </w:rPr>
        <w:t>review</w:t>
      </w:r>
      <w:r w:rsidRPr="3C0D53DF" w:rsidR="3A05D036">
        <w:rPr>
          <w:b w:val="0"/>
          <w:bCs w:val="0"/>
          <w:sz w:val="24"/>
          <w:szCs w:val="24"/>
          <w:u w:val="none"/>
        </w:rPr>
        <w:t xml:space="preserve"> </w:t>
      </w:r>
      <w:r w:rsidRPr="3C0D53DF" w:rsidR="544CC739">
        <w:rPr>
          <w:b w:val="0"/>
          <w:bCs w:val="0"/>
          <w:sz w:val="24"/>
          <w:szCs w:val="24"/>
          <w:u w:val="none"/>
        </w:rPr>
        <w:t xml:space="preserve">as </w:t>
      </w:r>
      <w:r w:rsidRPr="3C0D53DF" w:rsidR="31C0D3C9">
        <w:rPr>
          <w:b w:val="0"/>
          <w:bCs w:val="0"/>
          <w:sz w:val="24"/>
          <w:szCs w:val="24"/>
          <w:u w:val="none"/>
        </w:rPr>
        <w:t>NHS workers w</w:t>
      </w:r>
      <w:r w:rsidRPr="3C0D53DF" w:rsidR="287424D2">
        <w:rPr>
          <w:b w:val="0"/>
          <w:bCs w:val="0"/>
          <w:sz w:val="24"/>
          <w:szCs w:val="24"/>
          <w:u w:val="none"/>
        </w:rPr>
        <w:t>ere</w:t>
      </w:r>
      <w:r w:rsidRPr="3C0D53DF" w:rsidR="31C0D3C9">
        <w:rPr>
          <w:b w:val="0"/>
          <w:bCs w:val="0"/>
          <w:sz w:val="24"/>
          <w:szCs w:val="24"/>
          <w:u w:val="none"/>
        </w:rPr>
        <w:t xml:space="preserve"> short on </w:t>
      </w:r>
      <w:r w:rsidRPr="3C0D53DF" w:rsidR="2150EC42">
        <w:rPr>
          <w:b w:val="0"/>
          <w:bCs w:val="0"/>
          <w:sz w:val="24"/>
          <w:szCs w:val="24"/>
          <w:u w:val="none"/>
        </w:rPr>
        <w:t xml:space="preserve">personnel protective equipment (PPE) during the Coronavirus pandemic and the government refused to </w:t>
      </w:r>
      <w:r w:rsidRPr="3C0D53DF" w:rsidR="2F5BE017">
        <w:rPr>
          <w:b w:val="0"/>
          <w:bCs w:val="0"/>
          <w:sz w:val="24"/>
          <w:szCs w:val="24"/>
          <w:u w:val="none"/>
        </w:rPr>
        <w:t>provide</w:t>
      </w:r>
      <w:r w:rsidRPr="3C0D53DF" w:rsidR="2150EC42">
        <w:rPr>
          <w:b w:val="0"/>
          <w:bCs w:val="0"/>
          <w:sz w:val="24"/>
          <w:szCs w:val="24"/>
          <w:u w:val="none"/>
        </w:rPr>
        <w:t xml:space="preserve"> the</w:t>
      </w:r>
      <w:r w:rsidRPr="3C0D53DF" w:rsidR="339F39D2">
        <w:rPr>
          <w:b w:val="0"/>
          <w:bCs w:val="0"/>
          <w:sz w:val="24"/>
          <w:szCs w:val="24"/>
          <w:u w:val="none"/>
        </w:rPr>
        <w:t>m</w:t>
      </w:r>
      <w:r w:rsidRPr="3C0D53DF" w:rsidR="45E932EB">
        <w:rPr>
          <w:b w:val="0"/>
          <w:bCs w:val="0"/>
          <w:sz w:val="24"/>
          <w:szCs w:val="24"/>
          <w:u w:val="none"/>
        </w:rPr>
        <w:t xml:space="preserve"> with enough PPE</w:t>
      </w:r>
      <w:r w:rsidRPr="3C0D53DF" w:rsidR="0FB9E90A">
        <w:rPr>
          <w:b w:val="0"/>
          <w:bCs w:val="0"/>
          <w:sz w:val="24"/>
          <w:szCs w:val="24"/>
          <w:u w:val="none"/>
        </w:rPr>
        <w:t xml:space="preserve"> (Campbell, 2020</w:t>
      </w:r>
      <w:r w:rsidRPr="3C0D53DF" w:rsidR="0C7BFBEA">
        <w:rPr>
          <w:b w:val="0"/>
          <w:bCs w:val="0"/>
          <w:sz w:val="24"/>
          <w:szCs w:val="24"/>
          <w:u w:val="none"/>
        </w:rPr>
        <w:t>)</w:t>
      </w:r>
      <w:r w:rsidRPr="3C0D53DF" w:rsidR="45E932EB">
        <w:rPr>
          <w:b w:val="0"/>
          <w:bCs w:val="0"/>
          <w:sz w:val="24"/>
          <w:szCs w:val="24"/>
          <w:u w:val="none"/>
        </w:rPr>
        <w:t>.</w:t>
      </w:r>
      <w:r w:rsidRPr="3C0D53DF" w:rsidR="6338AE54">
        <w:rPr>
          <w:b w:val="0"/>
          <w:bCs w:val="0"/>
          <w:sz w:val="24"/>
          <w:szCs w:val="24"/>
          <w:u w:val="none"/>
        </w:rPr>
        <w:t xml:space="preserve"> </w:t>
      </w:r>
      <w:r w:rsidRPr="3C0D53DF" w:rsidR="3E7AF282">
        <w:rPr>
          <w:b w:val="0"/>
          <w:bCs w:val="0"/>
          <w:sz w:val="24"/>
          <w:szCs w:val="24"/>
          <w:u w:val="none"/>
        </w:rPr>
        <w:t>Another</w:t>
      </w:r>
      <w:r w:rsidRPr="3C0D53DF" w:rsidR="39A7815F">
        <w:rPr>
          <w:b w:val="0"/>
          <w:bCs w:val="0"/>
          <w:sz w:val="24"/>
          <w:szCs w:val="24"/>
          <w:u w:val="none"/>
        </w:rPr>
        <w:t xml:space="preserve"> example is when</w:t>
      </w:r>
      <w:r w:rsidRPr="3C0D53DF" w:rsidR="5E874310">
        <w:rPr>
          <w:b w:val="0"/>
          <w:bCs w:val="0"/>
          <w:sz w:val="24"/>
          <w:szCs w:val="24"/>
          <w:u w:val="none"/>
        </w:rPr>
        <w:t xml:space="preserve"> there was a judicial </w:t>
      </w:r>
      <w:r w:rsidRPr="3C0D53DF" w:rsidR="7B557825">
        <w:rPr>
          <w:b w:val="0"/>
          <w:bCs w:val="0"/>
          <w:sz w:val="24"/>
          <w:szCs w:val="24"/>
          <w:u w:val="none"/>
        </w:rPr>
        <w:t>review to</w:t>
      </w:r>
      <w:r w:rsidRPr="3C0D53DF" w:rsidR="5E874310">
        <w:rPr>
          <w:b w:val="0"/>
          <w:bCs w:val="0"/>
          <w:sz w:val="24"/>
          <w:szCs w:val="24"/>
          <w:u w:val="none"/>
        </w:rPr>
        <w:t xml:space="preserve"> challenge the </w:t>
      </w:r>
      <w:r w:rsidRPr="3C0D53DF" w:rsidR="5DB38F26">
        <w:rPr>
          <w:b w:val="0"/>
          <w:bCs w:val="0"/>
          <w:sz w:val="24"/>
          <w:szCs w:val="24"/>
          <w:u w:val="none"/>
        </w:rPr>
        <w:t>government's decisions</w:t>
      </w:r>
      <w:r w:rsidRPr="3C0D53DF" w:rsidR="5E874310">
        <w:rPr>
          <w:b w:val="0"/>
          <w:bCs w:val="0"/>
          <w:sz w:val="24"/>
          <w:szCs w:val="24"/>
          <w:u w:val="none"/>
        </w:rPr>
        <w:t xml:space="preserve"> making </w:t>
      </w:r>
      <w:r w:rsidRPr="3C0D53DF" w:rsidR="15F2E2C0">
        <w:rPr>
          <w:b w:val="0"/>
          <w:bCs w:val="0"/>
          <w:sz w:val="24"/>
          <w:szCs w:val="24"/>
          <w:u w:val="none"/>
        </w:rPr>
        <w:t>r</w:t>
      </w:r>
      <w:r w:rsidRPr="3C0D53DF" w:rsidR="15F2E2C0">
        <w:rPr>
          <w:b w:val="0"/>
          <w:bCs w:val="0"/>
          <w:sz w:val="24"/>
          <w:szCs w:val="24"/>
          <w:u w:val="none"/>
        </w:rPr>
        <w:t>egarding</w:t>
      </w:r>
      <w:r w:rsidRPr="3C0D53DF" w:rsidR="5E874310">
        <w:rPr>
          <w:b w:val="0"/>
          <w:bCs w:val="0"/>
          <w:sz w:val="24"/>
          <w:szCs w:val="24"/>
          <w:u w:val="none"/>
        </w:rPr>
        <w:t xml:space="preserve"> </w:t>
      </w:r>
      <w:r w:rsidRPr="3C0D53DF" w:rsidR="0D831B06">
        <w:rPr>
          <w:b w:val="0"/>
          <w:bCs w:val="0"/>
          <w:sz w:val="24"/>
          <w:szCs w:val="24"/>
          <w:u w:val="none"/>
        </w:rPr>
        <w:t xml:space="preserve">allowing </w:t>
      </w:r>
      <w:r w:rsidRPr="3C0D53DF" w:rsidR="6EB35C98">
        <w:rPr>
          <w:b w:val="0"/>
          <w:bCs w:val="0"/>
          <w:sz w:val="24"/>
          <w:szCs w:val="24"/>
          <w:u w:val="none"/>
        </w:rPr>
        <w:t xml:space="preserve">Gurkha veterans who </w:t>
      </w:r>
      <w:r w:rsidRPr="3C0D53DF" w:rsidR="066FD3EE">
        <w:rPr>
          <w:b w:val="0"/>
          <w:bCs w:val="0"/>
          <w:sz w:val="24"/>
          <w:szCs w:val="24"/>
          <w:u w:val="none"/>
        </w:rPr>
        <w:t>have been a</w:t>
      </w:r>
      <w:r w:rsidRPr="3C0D53DF" w:rsidR="6EB35C98">
        <w:rPr>
          <w:b w:val="0"/>
          <w:bCs w:val="0"/>
          <w:sz w:val="24"/>
          <w:szCs w:val="24"/>
          <w:u w:val="none"/>
        </w:rPr>
        <w:t xml:space="preserve"> part of the British military</w:t>
      </w:r>
      <w:r w:rsidRPr="3C0D53DF" w:rsidR="4CE689BC">
        <w:rPr>
          <w:b w:val="0"/>
          <w:bCs w:val="0"/>
          <w:sz w:val="24"/>
          <w:szCs w:val="24"/>
          <w:u w:val="none"/>
        </w:rPr>
        <w:t xml:space="preserve"> for centuries</w:t>
      </w:r>
      <w:r w:rsidRPr="3C0D53DF" w:rsidR="6EB35C98">
        <w:rPr>
          <w:b w:val="0"/>
          <w:bCs w:val="0"/>
          <w:sz w:val="24"/>
          <w:szCs w:val="24"/>
          <w:u w:val="none"/>
        </w:rPr>
        <w:t xml:space="preserve"> </w:t>
      </w:r>
      <w:r w:rsidRPr="3C0D53DF" w:rsidR="45C169D3">
        <w:rPr>
          <w:b w:val="0"/>
          <w:bCs w:val="0"/>
          <w:sz w:val="24"/>
          <w:szCs w:val="24"/>
          <w:u w:val="none"/>
        </w:rPr>
        <w:t>to obtain their</w:t>
      </w:r>
      <w:r w:rsidRPr="3C0D53DF" w:rsidR="6EB35C98">
        <w:rPr>
          <w:b w:val="0"/>
          <w:bCs w:val="0"/>
          <w:sz w:val="24"/>
          <w:szCs w:val="24"/>
          <w:u w:val="none"/>
        </w:rPr>
        <w:t xml:space="preserve"> visas</w:t>
      </w:r>
      <w:r w:rsidRPr="3C0D53DF" w:rsidR="44DB77D7">
        <w:rPr>
          <w:b w:val="0"/>
          <w:bCs w:val="0"/>
          <w:sz w:val="24"/>
          <w:szCs w:val="24"/>
          <w:u w:val="none"/>
        </w:rPr>
        <w:t xml:space="preserve"> and become official citizens in the UK</w:t>
      </w:r>
      <w:r w:rsidRPr="3C0D53DF" w:rsidR="6EB35C98">
        <w:rPr>
          <w:b w:val="0"/>
          <w:bCs w:val="0"/>
          <w:sz w:val="24"/>
          <w:szCs w:val="24"/>
          <w:u w:val="none"/>
        </w:rPr>
        <w:t xml:space="preserve">. The </w:t>
      </w:r>
      <w:r w:rsidRPr="3C0D53DF" w:rsidR="1F1A4CE7">
        <w:rPr>
          <w:b w:val="0"/>
          <w:bCs w:val="0"/>
          <w:sz w:val="24"/>
          <w:szCs w:val="24"/>
          <w:u w:val="none"/>
        </w:rPr>
        <w:t>Gurkha veterans managed to win the case and claim their visas (Gillian</w:t>
      </w:r>
      <w:r w:rsidRPr="3C0D53DF" w:rsidR="546C6595">
        <w:rPr>
          <w:b w:val="0"/>
          <w:bCs w:val="0"/>
          <w:sz w:val="24"/>
          <w:szCs w:val="24"/>
          <w:u w:val="none"/>
        </w:rPr>
        <w:t>, 2008). Th</w:t>
      </w:r>
      <w:r w:rsidRPr="3C0D53DF" w:rsidR="490836CA">
        <w:rPr>
          <w:b w:val="0"/>
          <w:bCs w:val="0"/>
          <w:sz w:val="24"/>
          <w:szCs w:val="24"/>
          <w:u w:val="none"/>
        </w:rPr>
        <w:t>ese two</w:t>
      </w:r>
      <w:r w:rsidRPr="3C0D53DF" w:rsidR="546C6595">
        <w:rPr>
          <w:b w:val="0"/>
          <w:bCs w:val="0"/>
          <w:sz w:val="24"/>
          <w:szCs w:val="24"/>
          <w:u w:val="none"/>
        </w:rPr>
        <w:t xml:space="preserve"> </w:t>
      </w:r>
      <w:r w:rsidRPr="3C0D53DF" w:rsidR="0F867F38">
        <w:rPr>
          <w:b w:val="0"/>
          <w:bCs w:val="0"/>
          <w:sz w:val="24"/>
          <w:szCs w:val="24"/>
          <w:u w:val="none"/>
        </w:rPr>
        <w:t>examples</w:t>
      </w:r>
      <w:r w:rsidRPr="3C0D53DF" w:rsidR="04FC81A8">
        <w:rPr>
          <w:b w:val="0"/>
          <w:bCs w:val="0"/>
          <w:sz w:val="24"/>
          <w:szCs w:val="24"/>
          <w:u w:val="none"/>
        </w:rPr>
        <w:t xml:space="preserve"> </w:t>
      </w:r>
      <w:r w:rsidRPr="3C0D53DF" w:rsidR="1D899C57">
        <w:rPr>
          <w:b w:val="0"/>
          <w:bCs w:val="0"/>
          <w:sz w:val="24"/>
          <w:szCs w:val="24"/>
          <w:u w:val="none"/>
        </w:rPr>
        <w:t>demonstrate</w:t>
      </w:r>
      <w:r w:rsidRPr="3C0D53DF" w:rsidR="1D899C57">
        <w:rPr>
          <w:b w:val="0"/>
          <w:bCs w:val="0"/>
          <w:sz w:val="24"/>
          <w:szCs w:val="24"/>
          <w:u w:val="none"/>
        </w:rPr>
        <w:t xml:space="preserve"> that</w:t>
      </w:r>
      <w:r w:rsidRPr="3C0D53DF" w:rsidR="546C6595">
        <w:rPr>
          <w:b w:val="0"/>
          <w:bCs w:val="0"/>
          <w:sz w:val="24"/>
          <w:szCs w:val="24"/>
          <w:u w:val="none"/>
        </w:rPr>
        <w:t xml:space="preserve"> judicial review has benefits</w:t>
      </w:r>
      <w:r w:rsidRPr="3C0D53DF" w:rsidR="48131899">
        <w:rPr>
          <w:b w:val="0"/>
          <w:bCs w:val="0"/>
          <w:sz w:val="24"/>
          <w:szCs w:val="24"/>
          <w:u w:val="none"/>
        </w:rPr>
        <w:t xml:space="preserve"> when scrutinising the work of</w:t>
      </w:r>
      <w:r w:rsidRPr="3C0D53DF" w:rsidR="40E47980">
        <w:rPr>
          <w:b w:val="0"/>
          <w:bCs w:val="0"/>
          <w:sz w:val="24"/>
          <w:szCs w:val="24"/>
          <w:u w:val="none"/>
        </w:rPr>
        <w:t xml:space="preserve"> the</w:t>
      </w:r>
      <w:r w:rsidRPr="3C0D53DF" w:rsidR="48131899">
        <w:rPr>
          <w:b w:val="0"/>
          <w:bCs w:val="0"/>
          <w:sz w:val="24"/>
          <w:szCs w:val="24"/>
          <w:u w:val="none"/>
        </w:rPr>
        <w:t xml:space="preserve"> government</w:t>
      </w:r>
      <w:r w:rsidRPr="3C0D53DF" w:rsidR="2893A449">
        <w:rPr>
          <w:b w:val="0"/>
          <w:bCs w:val="0"/>
          <w:sz w:val="24"/>
          <w:szCs w:val="24"/>
          <w:u w:val="none"/>
        </w:rPr>
        <w:t xml:space="preserve"> because it encourages public authorities to use </w:t>
      </w:r>
      <w:r w:rsidRPr="3C0D53DF" w:rsidR="2893A449">
        <w:rPr>
          <w:b w:val="0"/>
          <w:bCs w:val="0"/>
          <w:sz w:val="24"/>
          <w:szCs w:val="24"/>
          <w:u w:val="none"/>
        </w:rPr>
        <w:t>appropriate</w:t>
      </w:r>
      <w:r w:rsidRPr="3C0D53DF" w:rsidR="2893A449">
        <w:rPr>
          <w:b w:val="0"/>
          <w:bCs w:val="0"/>
          <w:sz w:val="24"/>
          <w:szCs w:val="24"/>
          <w:u w:val="none"/>
        </w:rPr>
        <w:t xml:space="preserve"> </w:t>
      </w:r>
      <w:r w:rsidRPr="3C0D53DF" w:rsidR="2C79FF38">
        <w:rPr>
          <w:b w:val="0"/>
          <w:bCs w:val="0"/>
          <w:sz w:val="24"/>
          <w:szCs w:val="24"/>
          <w:u w:val="none"/>
        </w:rPr>
        <w:t xml:space="preserve">and </w:t>
      </w:r>
      <w:r w:rsidRPr="3C0D53DF" w:rsidR="2C79FF38">
        <w:rPr>
          <w:b w:val="0"/>
          <w:bCs w:val="0"/>
          <w:sz w:val="24"/>
          <w:szCs w:val="24"/>
          <w:u w:val="none"/>
        </w:rPr>
        <w:t>efficient</w:t>
      </w:r>
      <w:r w:rsidRPr="3C0D53DF" w:rsidR="2C79FF38">
        <w:rPr>
          <w:b w:val="0"/>
          <w:bCs w:val="0"/>
          <w:sz w:val="24"/>
          <w:szCs w:val="24"/>
          <w:u w:val="none"/>
        </w:rPr>
        <w:t xml:space="preserve"> </w:t>
      </w:r>
      <w:r w:rsidRPr="3C0D53DF" w:rsidR="2893A449">
        <w:rPr>
          <w:b w:val="0"/>
          <w:bCs w:val="0"/>
          <w:sz w:val="24"/>
          <w:szCs w:val="24"/>
          <w:u w:val="none"/>
        </w:rPr>
        <w:t>decision</w:t>
      </w:r>
      <w:r w:rsidRPr="3C0D53DF" w:rsidR="2893A449">
        <w:rPr>
          <w:b w:val="0"/>
          <w:bCs w:val="0"/>
          <w:sz w:val="24"/>
          <w:szCs w:val="24"/>
          <w:u w:val="none"/>
        </w:rPr>
        <w:t xml:space="preserve"> making.</w:t>
      </w:r>
      <w:r w:rsidRPr="3C0D53DF" w:rsidR="546C6595">
        <w:rPr>
          <w:b w:val="0"/>
          <w:bCs w:val="0"/>
          <w:sz w:val="24"/>
          <w:szCs w:val="24"/>
          <w:u w:val="none"/>
        </w:rPr>
        <w:t xml:space="preserve"> </w:t>
      </w:r>
      <w:r w:rsidRPr="3C0D53DF" w:rsidR="546C6595">
        <w:rPr>
          <w:b w:val="0"/>
          <w:bCs w:val="0"/>
          <w:sz w:val="24"/>
          <w:szCs w:val="24"/>
          <w:u w:val="none"/>
        </w:rPr>
        <w:t>From the above, it is clear to see</w:t>
      </w:r>
      <w:r w:rsidRPr="3C0D53DF" w:rsidR="13114AC7">
        <w:rPr>
          <w:b w:val="0"/>
          <w:bCs w:val="0"/>
          <w:sz w:val="24"/>
          <w:szCs w:val="24"/>
          <w:u w:val="none"/>
        </w:rPr>
        <w:t xml:space="preserve"> that judicial review is </w:t>
      </w:r>
      <w:r w:rsidRPr="3C0D53DF" w:rsidR="779C3BB2">
        <w:rPr>
          <w:b w:val="0"/>
          <w:bCs w:val="0"/>
          <w:sz w:val="24"/>
          <w:szCs w:val="24"/>
          <w:u w:val="none"/>
        </w:rPr>
        <w:t>a</w:t>
      </w:r>
      <w:r w:rsidRPr="3C0D53DF" w:rsidR="7F114BCB">
        <w:rPr>
          <w:b w:val="0"/>
          <w:bCs w:val="0"/>
          <w:sz w:val="24"/>
          <w:szCs w:val="24"/>
          <w:u w:val="none"/>
        </w:rPr>
        <w:t>n</w:t>
      </w:r>
      <w:r w:rsidRPr="3C0D53DF" w:rsidR="779C3BB2">
        <w:rPr>
          <w:b w:val="0"/>
          <w:bCs w:val="0"/>
          <w:sz w:val="24"/>
          <w:szCs w:val="24"/>
          <w:u w:val="none"/>
        </w:rPr>
        <w:t xml:space="preserve"> </w:t>
      </w:r>
      <w:r w:rsidRPr="3C0D53DF" w:rsidR="45F481B1">
        <w:rPr>
          <w:b w:val="0"/>
          <w:bCs w:val="0"/>
          <w:sz w:val="24"/>
          <w:szCs w:val="24"/>
          <w:u w:val="none"/>
        </w:rPr>
        <w:t>effective</w:t>
      </w:r>
      <w:r w:rsidRPr="3C0D53DF" w:rsidR="779C3BB2">
        <w:rPr>
          <w:b w:val="0"/>
          <w:bCs w:val="0"/>
          <w:sz w:val="24"/>
          <w:szCs w:val="24"/>
          <w:u w:val="none"/>
        </w:rPr>
        <w:t xml:space="preserve"> way</w:t>
      </w:r>
      <w:r w:rsidRPr="3C0D53DF" w:rsidR="779C3BB2">
        <w:rPr>
          <w:b w:val="0"/>
          <w:bCs w:val="0"/>
          <w:sz w:val="24"/>
          <w:szCs w:val="24"/>
          <w:u w:val="none"/>
        </w:rPr>
        <w:t xml:space="preserve"> of making for a good government. </w:t>
      </w:r>
    </w:p>
    <w:p w:rsidR="46E7788F" w:rsidP="269C4555" w:rsidRDefault="46E7788F" w14:paraId="686D1E7E" w14:textId="67C294D5">
      <w:pPr>
        <w:pStyle w:val="Normal"/>
        <w:spacing w:line="360" w:lineRule="auto"/>
        <w:ind w:left="0"/>
        <w:rPr>
          <w:b w:val="0"/>
          <w:bCs w:val="0"/>
          <w:sz w:val="24"/>
          <w:szCs w:val="24"/>
          <w:u w:val="none"/>
        </w:rPr>
      </w:pPr>
    </w:p>
    <w:p w:rsidR="46E7788F" w:rsidP="46E7788F" w:rsidRDefault="46E7788F" w14:paraId="18C0CA43" w14:textId="5371C8E3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3C0D53DF" w:rsidR="248A3CE8">
        <w:rPr>
          <w:b w:val="0"/>
          <w:bCs w:val="0"/>
          <w:sz w:val="24"/>
          <w:szCs w:val="24"/>
          <w:u w:val="none"/>
        </w:rPr>
        <w:t>Another way to scrutinise the governmen</w:t>
      </w:r>
      <w:r w:rsidRPr="3C0D53DF" w:rsidR="7C2D2AE6">
        <w:rPr>
          <w:b w:val="0"/>
          <w:bCs w:val="0"/>
          <w:sz w:val="24"/>
          <w:szCs w:val="24"/>
          <w:u w:val="none"/>
        </w:rPr>
        <w:t xml:space="preserve">t is question time </w:t>
      </w:r>
      <w:r w:rsidRPr="3C0D53DF" w:rsidR="5364640C">
        <w:rPr>
          <w:b w:val="0"/>
          <w:bCs w:val="0"/>
          <w:sz w:val="24"/>
          <w:szCs w:val="24"/>
          <w:u w:val="none"/>
        </w:rPr>
        <w:t xml:space="preserve">which is when the prime minister </w:t>
      </w:r>
      <w:r w:rsidRPr="3C0D53DF" w:rsidR="6BF919A2">
        <w:rPr>
          <w:b w:val="0"/>
          <w:bCs w:val="0"/>
          <w:sz w:val="24"/>
          <w:szCs w:val="24"/>
          <w:u w:val="none"/>
        </w:rPr>
        <w:t xml:space="preserve">answers questions from members from the House of Lords </w:t>
      </w:r>
      <w:r w:rsidRPr="3C0D53DF" w:rsidR="297769A0">
        <w:rPr>
          <w:b w:val="0"/>
          <w:bCs w:val="0"/>
          <w:sz w:val="24"/>
          <w:szCs w:val="24"/>
          <w:u w:val="none"/>
        </w:rPr>
        <w:t xml:space="preserve">in parliament on issues relating to government policy and decision </w:t>
      </w:r>
      <w:r w:rsidRPr="3C0D53DF" w:rsidR="0BE06C3A">
        <w:rPr>
          <w:b w:val="0"/>
          <w:bCs w:val="0"/>
          <w:sz w:val="24"/>
          <w:szCs w:val="24"/>
          <w:u w:val="none"/>
        </w:rPr>
        <w:t xml:space="preserve">making </w:t>
      </w:r>
      <w:r w:rsidRPr="3C0D53DF" w:rsidR="0BE06C3A">
        <w:rPr>
          <w:b w:val="0"/>
          <w:bCs w:val="0"/>
          <w:sz w:val="24"/>
          <w:szCs w:val="24"/>
          <w:u w:val="none"/>
        </w:rPr>
        <w:t>to</w:t>
      </w:r>
      <w:r w:rsidRPr="3C0D53DF" w:rsidR="0BE06C3A">
        <w:rPr>
          <w:b w:val="0"/>
          <w:bCs w:val="0"/>
          <w:sz w:val="24"/>
          <w:szCs w:val="24"/>
          <w:u w:val="none"/>
        </w:rPr>
        <w:t xml:space="preserve"> hold the government to account </w:t>
      </w:r>
      <w:r w:rsidRPr="3C0D53DF" w:rsidR="297769A0">
        <w:rPr>
          <w:b w:val="0"/>
          <w:bCs w:val="0"/>
          <w:sz w:val="24"/>
          <w:szCs w:val="24"/>
          <w:u w:val="none"/>
        </w:rPr>
        <w:t xml:space="preserve">(Parliament, no date). </w:t>
      </w:r>
      <w:r w:rsidRPr="3C0D53DF" w:rsidR="517F5F12">
        <w:rPr>
          <w:b w:val="0"/>
          <w:bCs w:val="0"/>
          <w:sz w:val="24"/>
          <w:szCs w:val="24"/>
          <w:u w:val="none"/>
        </w:rPr>
        <w:t xml:space="preserve">The advantage of question time is that it </w:t>
      </w:r>
      <w:r w:rsidRPr="3C0D53DF" w:rsidR="0E710B9F">
        <w:rPr>
          <w:b w:val="0"/>
          <w:bCs w:val="0"/>
          <w:sz w:val="24"/>
          <w:szCs w:val="24"/>
          <w:u w:val="none"/>
        </w:rPr>
        <w:t>places a spotlight on</w:t>
      </w:r>
      <w:r w:rsidRPr="3C0D53DF" w:rsidR="517F5F12">
        <w:rPr>
          <w:b w:val="0"/>
          <w:bCs w:val="0"/>
          <w:sz w:val="24"/>
          <w:szCs w:val="24"/>
          <w:u w:val="none"/>
        </w:rPr>
        <w:t xml:space="preserve"> </w:t>
      </w:r>
      <w:r w:rsidRPr="3C0D53DF" w:rsidR="7C5B162E">
        <w:rPr>
          <w:b w:val="0"/>
          <w:bCs w:val="0"/>
          <w:sz w:val="24"/>
          <w:szCs w:val="24"/>
          <w:u w:val="none"/>
        </w:rPr>
        <w:t xml:space="preserve">the </w:t>
      </w:r>
      <w:r w:rsidRPr="3C0D53DF" w:rsidR="517F5F12">
        <w:rPr>
          <w:b w:val="0"/>
          <w:bCs w:val="0"/>
          <w:sz w:val="24"/>
          <w:szCs w:val="24"/>
          <w:u w:val="none"/>
        </w:rPr>
        <w:t>prime minister</w:t>
      </w:r>
      <w:r w:rsidRPr="3C0D53DF" w:rsidR="5000058F">
        <w:rPr>
          <w:b w:val="0"/>
          <w:bCs w:val="0"/>
          <w:sz w:val="24"/>
          <w:szCs w:val="24"/>
          <w:u w:val="none"/>
        </w:rPr>
        <w:t xml:space="preserve"> </w:t>
      </w:r>
      <w:r w:rsidRPr="3C0D53DF" w:rsidR="517F5F12">
        <w:rPr>
          <w:b w:val="0"/>
          <w:bCs w:val="0"/>
          <w:sz w:val="24"/>
          <w:szCs w:val="24"/>
          <w:u w:val="none"/>
        </w:rPr>
        <w:t xml:space="preserve">which </w:t>
      </w:r>
      <w:r w:rsidRPr="3C0D53DF" w:rsidR="38B70C3E">
        <w:rPr>
          <w:b w:val="0"/>
          <w:bCs w:val="0"/>
          <w:sz w:val="24"/>
          <w:szCs w:val="24"/>
          <w:u w:val="none"/>
        </w:rPr>
        <w:t xml:space="preserve">is effective </w:t>
      </w:r>
      <w:r w:rsidRPr="3C0D53DF" w:rsidR="1979CB33">
        <w:rPr>
          <w:b w:val="0"/>
          <w:bCs w:val="0"/>
          <w:sz w:val="24"/>
          <w:szCs w:val="24"/>
          <w:u w:val="none"/>
        </w:rPr>
        <w:t>because</w:t>
      </w:r>
      <w:r w:rsidRPr="3C0D53DF" w:rsidR="38B70C3E">
        <w:rPr>
          <w:b w:val="0"/>
          <w:bCs w:val="0"/>
          <w:sz w:val="24"/>
          <w:szCs w:val="24"/>
          <w:u w:val="none"/>
        </w:rPr>
        <w:t xml:space="preserve"> it </w:t>
      </w:r>
      <w:r w:rsidRPr="3C0D53DF" w:rsidR="517F5F12">
        <w:rPr>
          <w:b w:val="0"/>
          <w:bCs w:val="0"/>
          <w:sz w:val="24"/>
          <w:szCs w:val="24"/>
          <w:u w:val="none"/>
        </w:rPr>
        <w:t xml:space="preserve">means </w:t>
      </w:r>
      <w:r w:rsidRPr="3C0D53DF" w:rsidR="1B49B6CA">
        <w:rPr>
          <w:b w:val="0"/>
          <w:bCs w:val="0"/>
          <w:sz w:val="24"/>
          <w:szCs w:val="24"/>
          <w:u w:val="none"/>
        </w:rPr>
        <w:t>that</w:t>
      </w:r>
      <w:r w:rsidRPr="3C0D53DF" w:rsidR="315CD712">
        <w:rPr>
          <w:b w:val="0"/>
          <w:bCs w:val="0"/>
          <w:sz w:val="24"/>
          <w:szCs w:val="24"/>
          <w:u w:val="none"/>
        </w:rPr>
        <w:t xml:space="preserve"> </w:t>
      </w:r>
      <w:r w:rsidRPr="3C0D53DF" w:rsidR="349964FC">
        <w:rPr>
          <w:b w:val="0"/>
          <w:bCs w:val="0"/>
          <w:sz w:val="24"/>
          <w:szCs w:val="24"/>
          <w:u w:val="none"/>
        </w:rPr>
        <w:t>he</w:t>
      </w:r>
      <w:r w:rsidRPr="3C0D53DF" w:rsidR="7298F97F">
        <w:rPr>
          <w:b w:val="0"/>
          <w:bCs w:val="0"/>
          <w:sz w:val="24"/>
          <w:szCs w:val="24"/>
          <w:u w:val="none"/>
        </w:rPr>
        <w:t xml:space="preserve"> </w:t>
      </w:r>
      <w:r w:rsidRPr="3C0D53DF" w:rsidR="65115487">
        <w:rPr>
          <w:b w:val="0"/>
          <w:bCs w:val="0"/>
          <w:sz w:val="24"/>
          <w:szCs w:val="24"/>
          <w:u w:val="none"/>
        </w:rPr>
        <w:t>can</w:t>
      </w:r>
      <w:r w:rsidRPr="3C0D53DF" w:rsidR="09705031">
        <w:rPr>
          <w:b w:val="0"/>
          <w:bCs w:val="0"/>
          <w:sz w:val="24"/>
          <w:szCs w:val="24"/>
          <w:u w:val="none"/>
        </w:rPr>
        <w:t>no</w:t>
      </w:r>
      <w:r w:rsidRPr="3C0D53DF" w:rsidR="65115487">
        <w:rPr>
          <w:b w:val="0"/>
          <w:bCs w:val="0"/>
          <w:sz w:val="24"/>
          <w:szCs w:val="24"/>
          <w:u w:val="none"/>
        </w:rPr>
        <w:t xml:space="preserve">t have </w:t>
      </w:r>
      <w:r w:rsidRPr="3C0D53DF" w:rsidR="2A09EA7C">
        <w:rPr>
          <w:b w:val="0"/>
          <w:bCs w:val="0"/>
          <w:sz w:val="24"/>
          <w:szCs w:val="24"/>
          <w:u w:val="none"/>
        </w:rPr>
        <w:t>his</w:t>
      </w:r>
      <w:r w:rsidRPr="3C0D53DF" w:rsidR="65115487">
        <w:rPr>
          <w:b w:val="0"/>
          <w:bCs w:val="0"/>
          <w:sz w:val="24"/>
          <w:szCs w:val="24"/>
          <w:u w:val="none"/>
        </w:rPr>
        <w:t xml:space="preserve"> political party to support </w:t>
      </w:r>
      <w:r w:rsidRPr="3C0D53DF" w:rsidR="41511A69">
        <w:rPr>
          <w:b w:val="0"/>
          <w:bCs w:val="0"/>
          <w:sz w:val="24"/>
          <w:szCs w:val="24"/>
          <w:u w:val="none"/>
        </w:rPr>
        <w:t>him</w:t>
      </w:r>
      <w:r w:rsidRPr="3C0D53DF" w:rsidR="65115487">
        <w:rPr>
          <w:b w:val="0"/>
          <w:bCs w:val="0"/>
          <w:sz w:val="24"/>
          <w:szCs w:val="24"/>
          <w:u w:val="none"/>
        </w:rPr>
        <w:t xml:space="preserve"> when </w:t>
      </w:r>
      <w:r w:rsidRPr="3C0D53DF" w:rsidR="3AFFFB60">
        <w:rPr>
          <w:b w:val="0"/>
          <w:bCs w:val="0"/>
          <w:sz w:val="24"/>
          <w:szCs w:val="24"/>
          <w:u w:val="none"/>
        </w:rPr>
        <w:t>the government</w:t>
      </w:r>
      <w:r w:rsidRPr="3C0D53DF" w:rsidR="6C0B4A4A">
        <w:rPr>
          <w:b w:val="0"/>
          <w:bCs w:val="0"/>
          <w:sz w:val="24"/>
          <w:szCs w:val="24"/>
          <w:u w:val="none"/>
        </w:rPr>
        <w:t xml:space="preserve"> </w:t>
      </w:r>
      <w:r w:rsidRPr="3C0D53DF" w:rsidR="5505C77E">
        <w:rPr>
          <w:b w:val="0"/>
          <w:bCs w:val="0"/>
          <w:sz w:val="24"/>
          <w:szCs w:val="24"/>
          <w:u w:val="none"/>
        </w:rPr>
        <w:t>is</w:t>
      </w:r>
      <w:r w:rsidRPr="3C0D53DF" w:rsidR="6C0B4A4A">
        <w:rPr>
          <w:b w:val="0"/>
          <w:bCs w:val="0"/>
          <w:sz w:val="24"/>
          <w:szCs w:val="24"/>
          <w:u w:val="none"/>
        </w:rPr>
        <w:t xml:space="preserve"> being scrutinised through questioning </w:t>
      </w:r>
      <w:r w:rsidRPr="3C0D53DF" w:rsidR="57196C89">
        <w:rPr>
          <w:b w:val="0"/>
          <w:bCs w:val="0"/>
          <w:sz w:val="24"/>
          <w:szCs w:val="24"/>
          <w:u w:val="none"/>
        </w:rPr>
        <w:t xml:space="preserve">(Bates </w:t>
      </w:r>
      <w:r w:rsidRPr="3C0D53DF" w:rsidR="57196C89">
        <w:rPr>
          <w:b w:val="0"/>
          <w:bCs w:val="0"/>
          <w:i w:val="1"/>
          <w:iCs w:val="1"/>
          <w:sz w:val="24"/>
          <w:szCs w:val="24"/>
          <w:u w:val="none"/>
        </w:rPr>
        <w:t>et al</w:t>
      </w:r>
      <w:r w:rsidRPr="3C0D53DF" w:rsidR="4C2A2662">
        <w:rPr>
          <w:b w:val="0"/>
          <w:bCs w:val="0"/>
          <w:i w:val="1"/>
          <w:iCs w:val="1"/>
          <w:sz w:val="24"/>
          <w:szCs w:val="24"/>
          <w:u w:val="none"/>
        </w:rPr>
        <w:t>.,</w:t>
      </w:r>
      <w:r w:rsidRPr="3C0D53DF" w:rsidR="57196C89">
        <w:rPr>
          <w:b w:val="0"/>
          <w:bCs w:val="0"/>
          <w:sz w:val="24"/>
          <w:szCs w:val="24"/>
          <w:u w:val="none"/>
        </w:rPr>
        <w:t xml:space="preserve"> 2012; Bull and Wells, 2012</w:t>
      </w:r>
      <w:r w:rsidRPr="3C0D53DF" w:rsidR="4ED93F56">
        <w:rPr>
          <w:b w:val="0"/>
          <w:bCs w:val="0"/>
          <w:sz w:val="24"/>
          <w:szCs w:val="24"/>
          <w:u w:val="none"/>
        </w:rPr>
        <w:t>; Hazell, 2018</w:t>
      </w:r>
      <w:r w:rsidRPr="3C0D53DF" w:rsidR="57196C89">
        <w:rPr>
          <w:b w:val="0"/>
          <w:bCs w:val="0"/>
          <w:sz w:val="24"/>
          <w:szCs w:val="24"/>
          <w:u w:val="none"/>
        </w:rPr>
        <w:t xml:space="preserve">). </w:t>
      </w:r>
      <w:r w:rsidRPr="3C0D53DF" w:rsidR="7058499D">
        <w:rPr>
          <w:b w:val="0"/>
          <w:bCs w:val="0"/>
          <w:sz w:val="24"/>
          <w:szCs w:val="24"/>
          <w:u w:val="none"/>
        </w:rPr>
        <w:t xml:space="preserve">An example of this is when former prime minister of the Labour </w:t>
      </w:r>
      <w:r w:rsidRPr="3C0D53DF" w:rsidR="4696B06C">
        <w:rPr>
          <w:b w:val="0"/>
          <w:bCs w:val="0"/>
          <w:sz w:val="24"/>
          <w:szCs w:val="24"/>
          <w:u w:val="none"/>
        </w:rPr>
        <w:t>P</w:t>
      </w:r>
      <w:r w:rsidRPr="3C0D53DF" w:rsidR="7058499D">
        <w:rPr>
          <w:b w:val="0"/>
          <w:bCs w:val="0"/>
          <w:sz w:val="24"/>
          <w:szCs w:val="24"/>
          <w:u w:val="none"/>
        </w:rPr>
        <w:t>arty Tony Blair admitted that he felt anxious and uncomfortable during question time</w:t>
      </w:r>
      <w:r w:rsidRPr="3C0D53DF" w:rsidR="3A5499A7">
        <w:rPr>
          <w:b w:val="0"/>
          <w:bCs w:val="0"/>
          <w:sz w:val="24"/>
          <w:szCs w:val="24"/>
          <w:u w:val="none"/>
        </w:rPr>
        <w:t xml:space="preserve"> (MacAskill, 1997)</w:t>
      </w:r>
      <w:r w:rsidRPr="3C0D53DF" w:rsidR="7058499D">
        <w:rPr>
          <w:b w:val="0"/>
          <w:bCs w:val="0"/>
          <w:sz w:val="24"/>
          <w:szCs w:val="24"/>
          <w:u w:val="none"/>
        </w:rPr>
        <w:t xml:space="preserve">. </w:t>
      </w:r>
      <w:r w:rsidRPr="3C0D53DF" w:rsidR="4E990DB6">
        <w:rPr>
          <w:b w:val="0"/>
          <w:bCs w:val="0"/>
          <w:sz w:val="24"/>
          <w:szCs w:val="24"/>
          <w:u w:val="none"/>
        </w:rPr>
        <w:t xml:space="preserve">This shows that question time has a positive </w:t>
      </w:r>
      <w:r w:rsidRPr="3C0D53DF" w:rsidR="591C46A4">
        <w:rPr>
          <w:b w:val="0"/>
          <w:bCs w:val="0"/>
          <w:sz w:val="24"/>
          <w:szCs w:val="24"/>
          <w:u w:val="none"/>
        </w:rPr>
        <w:t xml:space="preserve">effect when scrutinising the government because it </w:t>
      </w:r>
      <w:r w:rsidRPr="3C0D53DF" w:rsidR="79B71BC2">
        <w:rPr>
          <w:b w:val="0"/>
          <w:bCs w:val="0"/>
          <w:sz w:val="24"/>
          <w:szCs w:val="24"/>
          <w:u w:val="none"/>
        </w:rPr>
        <w:t>places</w:t>
      </w:r>
      <w:r w:rsidRPr="3C0D53DF" w:rsidR="591C46A4">
        <w:rPr>
          <w:b w:val="0"/>
          <w:bCs w:val="0"/>
          <w:sz w:val="24"/>
          <w:szCs w:val="24"/>
          <w:u w:val="none"/>
        </w:rPr>
        <w:t xml:space="preserve"> pressure on the go</w:t>
      </w:r>
      <w:r w:rsidRPr="3C0D53DF" w:rsidR="109F4FF1">
        <w:rPr>
          <w:b w:val="0"/>
          <w:bCs w:val="0"/>
          <w:sz w:val="24"/>
          <w:szCs w:val="24"/>
          <w:u w:val="none"/>
        </w:rPr>
        <w:t>vernment to answer for the choices that they make</w:t>
      </w:r>
      <w:r w:rsidRPr="3C0D53DF" w:rsidR="109F4FF1">
        <w:rPr>
          <w:b w:val="0"/>
          <w:bCs w:val="0"/>
          <w:sz w:val="24"/>
          <w:szCs w:val="24"/>
          <w:u w:val="none"/>
        </w:rPr>
        <w:t xml:space="preserve">. </w:t>
      </w:r>
      <w:r w:rsidRPr="3C0D53DF" w:rsidR="41EE78C6">
        <w:rPr>
          <w:b w:val="0"/>
          <w:bCs w:val="0"/>
          <w:sz w:val="24"/>
          <w:szCs w:val="24"/>
          <w:u w:val="none"/>
        </w:rPr>
        <w:t xml:space="preserve"> </w:t>
      </w:r>
      <w:r w:rsidRPr="3C0D53DF" w:rsidR="2D9404B7">
        <w:rPr>
          <w:b w:val="0"/>
          <w:bCs w:val="0"/>
          <w:sz w:val="24"/>
          <w:szCs w:val="24"/>
          <w:u w:val="none"/>
        </w:rPr>
        <w:t xml:space="preserve">Another advantage of question time is that it </w:t>
      </w:r>
      <w:r w:rsidRPr="3C0D53DF" w:rsidR="6BD3F3A1">
        <w:rPr>
          <w:b w:val="0"/>
          <w:bCs w:val="0"/>
          <w:sz w:val="24"/>
          <w:szCs w:val="24"/>
          <w:u w:val="none"/>
        </w:rPr>
        <w:t xml:space="preserve">is reported by the media which makes </w:t>
      </w:r>
      <w:r w:rsidRPr="3C0D53DF" w:rsidR="704171E3">
        <w:rPr>
          <w:b w:val="0"/>
          <w:bCs w:val="0"/>
          <w:sz w:val="24"/>
          <w:szCs w:val="24"/>
          <w:u w:val="none"/>
        </w:rPr>
        <w:t xml:space="preserve">the </w:t>
      </w:r>
      <w:r w:rsidRPr="3C0D53DF" w:rsidR="11FFE2C0">
        <w:rPr>
          <w:b w:val="0"/>
          <w:bCs w:val="0"/>
          <w:sz w:val="24"/>
          <w:szCs w:val="24"/>
          <w:u w:val="none"/>
        </w:rPr>
        <w:t>session available</w:t>
      </w:r>
      <w:r w:rsidRPr="3C0D53DF" w:rsidR="704171E3">
        <w:rPr>
          <w:b w:val="0"/>
          <w:bCs w:val="0"/>
          <w:sz w:val="24"/>
          <w:szCs w:val="24"/>
          <w:u w:val="none"/>
        </w:rPr>
        <w:t xml:space="preserve"> </w:t>
      </w:r>
      <w:r w:rsidRPr="3C0D53DF" w:rsidR="17F1D4DE">
        <w:rPr>
          <w:b w:val="0"/>
          <w:bCs w:val="0"/>
          <w:sz w:val="24"/>
          <w:szCs w:val="24"/>
          <w:u w:val="none"/>
        </w:rPr>
        <w:t>for</w:t>
      </w:r>
      <w:r w:rsidRPr="3C0D53DF" w:rsidR="704171E3">
        <w:rPr>
          <w:b w:val="0"/>
          <w:bCs w:val="0"/>
          <w:sz w:val="24"/>
          <w:szCs w:val="24"/>
          <w:u w:val="none"/>
        </w:rPr>
        <w:t xml:space="preserve"> the members of the public to </w:t>
      </w:r>
      <w:r w:rsidRPr="3C0D53DF" w:rsidR="21C38454">
        <w:rPr>
          <w:b w:val="0"/>
          <w:bCs w:val="0"/>
          <w:sz w:val="24"/>
          <w:szCs w:val="24"/>
          <w:u w:val="none"/>
        </w:rPr>
        <w:t>view</w:t>
      </w:r>
      <w:r w:rsidRPr="3C0D53DF" w:rsidR="1F4D2092">
        <w:rPr>
          <w:b w:val="0"/>
          <w:bCs w:val="0"/>
          <w:sz w:val="24"/>
          <w:szCs w:val="24"/>
          <w:u w:val="none"/>
        </w:rPr>
        <w:t xml:space="preserve"> </w:t>
      </w:r>
      <w:r w:rsidRPr="3C0D53DF" w:rsidR="2099C139">
        <w:rPr>
          <w:b w:val="0"/>
          <w:bCs w:val="0"/>
          <w:sz w:val="24"/>
          <w:szCs w:val="24"/>
          <w:u w:val="none"/>
        </w:rPr>
        <w:t>(</w:t>
      </w:r>
      <w:r w:rsidRPr="3C0D53DF" w:rsidR="5D231F62">
        <w:rPr>
          <w:b w:val="0"/>
          <w:bCs w:val="0"/>
          <w:sz w:val="24"/>
          <w:szCs w:val="24"/>
          <w:u w:val="none"/>
        </w:rPr>
        <w:t>Serban, 2023</w:t>
      </w:r>
      <w:r w:rsidRPr="3C0D53DF" w:rsidR="2099C139">
        <w:rPr>
          <w:b w:val="0"/>
          <w:bCs w:val="0"/>
          <w:sz w:val="24"/>
          <w:szCs w:val="24"/>
          <w:u w:val="none"/>
        </w:rPr>
        <w:t>)</w:t>
      </w:r>
      <w:r w:rsidRPr="3C0D53DF" w:rsidR="66E49D44">
        <w:rPr>
          <w:b w:val="0"/>
          <w:bCs w:val="0"/>
          <w:sz w:val="24"/>
          <w:szCs w:val="24"/>
          <w:u w:val="none"/>
        </w:rPr>
        <w:t xml:space="preserve">. </w:t>
      </w:r>
      <w:r w:rsidRPr="3C0D53DF" w:rsidR="68DAEB83">
        <w:rPr>
          <w:b w:val="0"/>
          <w:bCs w:val="0"/>
          <w:sz w:val="24"/>
          <w:szCs w:val="24"/>
          <w:u w:val="none"/>
        </w:rPr>
        <w:t>Scrutiny of the government</w:t>
      </w:r>
      <w:r w:rsidRPr="3C0D53DF" w:rsidR="62D7E7EC">
        <w:rPr>
          <w:b w:val="0"/>
          <w:bCs w:val="0"/>
          <w:sz w:val="24"/>
          <w:szCs w:val="24"/>
          <w:u w:val="none"/>
        </w:rPr>
        <w:t xml:space="preserve"> through question time</w:t>
      </w:r>
      <w:r w:rsidRPr="3C0D53DF" w:rsidR="3DEC567B">
        <w:rPr>
          <w:b w:val="0"/>
          <w:bCs w:val="0"/>
          <w:sz w:val="24"/>
          <w:szCs w:val="24"/>
          <w:u w:val="none"/>
        </w:rPr>
        <w:t xml:space="preserve"> is used by the media and i</w:t>
      </w:r>
      <w:r w:rsidRPr="3C0D53DF" w:rsidR="46C8C5FB">
        <w:rPr>
          <w:b w:val="0"/>
          <w:bCs w:val="0"/>
          <w:sz w:val="24"/>
          <w:szCs w:val="24"/>
          <w:u w:val="none"/>
        </w:rPr>
        <w:t>s</w:t>
      </w:r>
      <w:r w:rsidRPr="3C0D53DF" w:rsidR="3DEC567B">
        <w:rPr>
          <w:b w:val="0"/>
          <w:bCs w:val="0"/>
          <w:sz w:val="24"/>
          <w:szCs w:val="24"/>
          <w:u w:val="none"/>
        </w:rPr>
        <w:t xml:space="preserve"> damag</w:t>
      </w:r>
      <w:r w:rsidRPr="3C0D53DF" w:rsidR="266E2892">
        <w:rPr>
          <w:b w:val="0"/>
          <w:bCs w:val="0"/>
          <w:sz w:val="24"/>
          <w:szCs w:val="24"/>
          <w:u w:val="none"/>
        </w:rPr>
        <w:t>ing to</w:t>
      </w:r>
      <w:r w:rsidRPr="3C0D53DF" w:rsidR="3DEC567B">
        <w:rPr>
          <w:b w:val="0"/>
          <w:bCs w:val="0"/>
          <w:sz w:val="24"/>
          <w:szCs w:val="24"/>
          <w:u w:val="none"/>
        </w:rPr>
        <w:t xml:space="preserve"> a </w:t>
      </w:r>
      <w:r w:rsidRPr="3C0D53DF" w:rsidR="49FC1BF5">
        <w:rPr>
          <w:b w:val="0"/>
          <w:bCs w:val="0"/>
          <w:sz w:val="24"/>
          <w:szCs w:val="24"/>
          <w:u w:val="none"/>
        </w:rPr>
        <w:t>political party and political candidate</w:t>
      </w:r>
      <w:r w:rsidRPr="3C0D53DF" w:rsidR="6A33B95D">
        <w:rPr>
          <w:b w:val="0"/>
          <w:bCs w:val="0"/>
          <w:sz w:val="24"/>
          <w:szCs w:val="24"/>
          <w:u w:val="none"/>
        </w:rPr>
        <w:t>s</w:t>
      </w:r>
      <w:r w:rsidRPr="3C0D53DF" w:rsidR="5175D5A8">
        <w:rPr>
          <w:b w:val="0"/>
          <w:bCs w:val="0"/>
          <w:sz w:val="24"/>
          <w:szCs w:val="24"/>
          <w:u w:val="none"/>
        </w:rPr>
        <w:t xml:space="preserve"> during general </w:t>
      </w:r>
      <w:r w:rsidRPr="3C0D53DF" w:rsidR="2911D26D">
        <w:rPr>
          <w:b w:val="0"/>
          <w:bCs w:val="0"/>
          <w:sz w:val="24"/>
          <w:szCs w:val="24"/>
          <w:u w:val="none"/>
        </w:rPr>
        <w:t>elections (</w:t>
      </w:r>
      <w:r w:rsidRPr="3C0D53DF" w:rsidR="449B3110">
        <w:rPr>
          <w:b w:val="0"/>
          <w:bCs w:val="0"/>
          <w:sz w:val="24"/>
          <w:szCs w:val="24"/>
          <w:u w:val="none"/>
        </w:rPr>
        <w:t>Ser</w:t>
      </w:r>
      <w:r w:rsidRPr="3C0D53DF" w:rsidR="5B82F18A">
        <w:rPr>
          <w:b w:val="0"/>
          <w:bCs w:val="0"/>
          <w:sz w:val="24"/>
          <w:szCs w:val="24"/>
          <w:u w:val="none"/>
        </w:rPr>
        <w:t>b</w:t>
      </w:r>
      <w:r w:rsidRPr="3C0D53DF" w:rsidR="449B3110">
        <w:rPr>
          <w:b w:val="0"/>
          <w:bCs w:val="0"/>
          <w:sz w:val="24"/>
          <w:szCs w:val="24"/>
          <w:u w:val="none"/>
        </w:rPr>
        <w:t xml:space="preserve">an, 2023). An example of this is when Tony Blair </w:t>
      </w:r>
      <w:r w:rsidRPr="3C0D53DF" w:rsidR="2E567C7C">
        <w:rPr>
          <w:b w:val="0"/>
          <w:bCs w:val="0"/>
          <w:sz w:val="24"/>
          <w:szCs w:val="24"/>
          <w:u w:val="none"/>
        </w:rPr>
        <w:t>criticised</w:t>
      </w:r>
      <w:r w:rsidRPr="3C0D53DF" w:rsidR="449B3110">
        <w:rPr>
          <w:b w:val="0"/>
          <w:bCs w:val="0"/>
          <w:sz w:val="24"/>
          <w:szCs w:val="24"/>
          <w:u w:val="none"/>
        </w:rPr>
        <w:t xml:space="preserve"> the former leader of the Conservative </w:t>
      </w:r>
      <w:r w:rsidRPr="3C0D53DF" w:rsidR="4C059EBD">
        <w:rPr>
          <w:b w:val="0"/>
          <w:bCs w:val="0"/>
          <w:sz w:val="24"/>
          <w:szCs w:val="24"/>
          <w:u w:val="none"/>
        </w:rPr>
        <w:t>P</w:t>
      </w:r>
      <w:r w:rsidRPr="3C0D53DF" w:rsidR="449B3110">
        <w:rPr>
          <w:b w:val="0"/>
          <w:bCs w:val="0"/>
          <w:sz w:val="24"/>
          <w:szCs w:val="24"/>
          <w:u w:val="none"/>
        </w:rPr>
        <w:t xml:space="preserve">arty </w:t>
      </w:r>
      <w:r w:rsidRPr="3C0D53DF" w:rsidR="449B3110">
        <w:rPr>
          <w:b w:val="0"/>
          <w:bCs w:val="0"/>
          <w:sz w:val="24"/>
          <w:szCs w:val="24"/>
          <w:u w:val="none"/>
        </w:rPr>
        <w:t>John</w:t>
      </w:r>
      <w:r w:rsidRPr="3C0D53DF" w:rsidR="55CF269C">
        <w:rPr>
          <w:b w:val="0"/>
          <w:bCs w:val="0"/>
          <w:sz w:val="24"/>
          <w:szCs w:val="24"/>
          <w:u w:val="none"/>
        </w:rPr>
        <w:t xml:space="preserve"> Major</w:t>
      </w:r>
      <w:r w:rsidRPr="3C0D53DF" w:rsidR="443C78C9">
        <w:rPr>
          <w:b w:val="0"/>
          <w:bCs w:val="0"/>
          <w:sz w:val="24"/>
          <w:szCs w:val="24"/>
          <w:u w:val="none"/>
        </w:rPr>
        <w:t xml:space="preserve"> (</w:t>
      </w:r>
      <w:r w:rsidRPr="3C0D53DF" w:rsidR="67A8EADF">
        <w:rPr>
          <w:b w:val="0"/>
          <w:bCs w:val="0"/>
          <w:sz w:val="24"/>
          <w:szCs w:val="24"/>
          <w:u w:val="none"/>
        </w:rPr>
        <w:t>Labour conference, 1999). This</w:t>
      </w:r>
      <w:r w:rsidRPr="3C0D53DF" w:rsidR="62D1663A">
        <w:rPr>
          <w:b w:val="0"/>
          <w:bCs w:val="0"/>
          <w:sz w:val="24"/>
          <w:szCs w:val="24"/>
          <w:u w:val="none"/>
        </w:rPr>
        <w:t xml:space="preserve"> </w:t>
      </w:r>
      <w:r w:rsidRPr="3C0D53DF" w:rsidR="43A3C7B4">
        <w:rPr>
          <w:b w:val="0"/>
          <w:bCs w:val="0"/>
          <w:sz w:val="24"/>
          <w:szCs w:val="24"/>
          <w:u w:val="none"/>
        </w:rPr>
        <w:t>dem</w:t>
      </w:r>
      <w:r w:rsidRPr="3C0D53DF" w:rsidR="43A3C7B4">
        <w:rPr>
          <w:b w:val="0"/>
          <w:bCs w:val="0"/>
          <w:sz w:val="24"/>
          <w:szCs w:val="24"/>
          <w:u w:val="none"/>
        </w:rPr>
        <w:t>onstrates</w:t>
      </w:r>
      <w:r w:rsidRPr="3C0D53DF" w:rsidR="62D1663A">
        <w:rPr>
          <w:b w:val="0"/>
          <w:bCs w:val="0"/>
          <w:sz w:val="24"/>
          <w:szCs w:val="24"/>
          <w:u w:val="none"/>
        </w:rPr>
        <w:t xml:space="preserve"> </w:t>
      </w:r>
      <w:r w:rsidRPr="3C0D53DF" w:rsidR="62D1663A">
        <w:rPr>
          <w:b w:val="0"/>
          <w:bCs w:val="0"/>
          <w:sz w:val="24"/>
          <w:szCs w:val="24"/>
          <w:u w:val="none"/>
        </w:rPr>
        <w:t>th</w:t>
      </w:r>
      <w:r w:rsidRPr="3C0D53DF" w:rsidR="62D1663A">
        <w:rPr>
          <w:b w:val="0"/>
          <w:bCs w:val="0"/>
          <w:sz w:val="24"/>
          <w:szCs w:val="24"/>
          <w:u w:val="none"/>
        </w:rPr>
        <w:t>at question time can be efficient</w:t>
      </w:r>
      <w:r w:rsidRPr="3C0D53DF" w:rsidR="24E2BDF6">
        <w:rPr>
          <w:b w:val="0"/>
          <w:bCs w:val="0"/>
          <w:sz w:val="24"/>
          <w:szCs w:val="24"/>
          <w:u w:val="none"/>
        </w:rPr>
        <w:t xml:space="preserve"> at making for a good government. A disadvantage of question t</w:t>
      </w:r>
      <w:r w:rsidRPr="3C0D53DF" w:rsidR="24E2BDF6">
        <w:rPr>
          <w:b w:val="0"/>
          <w:bCs w:val="0"/>
          <w:sz w:val="24"/>
          <w:szCs w:val="24"/>
          <w:u w:val="none"/>
        </w:rPr>
        <w:t xml:space="preserve">ime is </w:t>
      </w:r>
      <w:r w:rsidRPr="3C0D53DF" w:rsidR="59D8C415">
        <w:rPr>
          <w:b w:val="0"/>
          <w:bCs w:val="0"/>
          <w:sz w:val="24"/>
          <w:szCs w:val="24"/>
          <w:u w:val="none"/>
        </w:rPr>
        <w:t>that members of parliament</w:t>
      </w:r>
      <w:r w:rsidRPr="3C0D53DF" w:rsidR="09400A79">
        <w:rPr>
          <w:b w:val="0"/>
          <w:bCs w:val="0"/>
          <w:sz w:val="24"/>
          <w:szCs w:val="24"/>
          <w:u w:val="none"/>
        </w:rPr>
        <w:t xml:space="preserve"> </w:t>
      </w:r>
      <w:r w:rsidRPr="3C0D53DF" w:rsidR="5816B622">
        <w:rPr>
          <w:b w:val="0"/>
          <w:bCs w:val="0"/>
          <w:sz w:val="24"/>
          <w:szCs w:val="24"/>
          <w:u w:val="none"/>
        </w:rPr>
        <w:t>can’t</w:t>
      </w:r>
      <w:r w:rsidRPr="3C0D53DF" w:rsidR="5816B622">
        <w:rPr>
          <w:b w:val="0"/>
          <w:bCs w:val="0"/>
          <w:sz w:val="24"/>
          <w:szCs w:val="24"/>
          <w:u w:val="none"/>
        </w:rPr>
        <w:t xml:space="preserve"> scrutinise the</w:t>
      </w:r>
      <w:r w:rsidRPr="3C0D53DF" w:rsidR="24E2BDF6">
        <w:rPr>
          <w:b w:val="0"/>
          <w:bCs w:val="0"/>
          <w:sz w:val="24"/>
          <w:szCs w:val="24"/>
          <w:u w:val="none"/>
        </w:rPr>
        <w:t xml:space="preserve"> prime minister</w:t>
      </w:r>
      <w:r w:rsidRPr="3C0D53DF" w:rsidR="6FA77788">
        <w:rPr>
          <w:b w:val="0"/>
          <w:bCs w:val="0"/>
          <w:sz w:val="24"/>
          <w:szCs w:val="24"/>
          <w:u w:val="none"/>
        </w:rPr>
        <w:t xml:space="preserve"> in detail</w:t>
      </w:r>
      <w:r w:rsidRPr="3C0D53DF" w:rsidR="244EEE2C">
        <w:rPr>
          <w:b w:val="0"/>
          <w:bCs w:val="0"/>
          <w:sz w:val="24"/>
          <w:szCs w:val="24"/>
          <w:u w:val="none"/>
        </w:rPr>
        <w:t xml:space="preserve"> (Bates </w:t>
      </w:r>
      <w:r w:rsidRPr="3C0D53DF" w:rsidR="21F7171D">
        <w:rPr>
          <w:b w:val="0"/>
          <w:bCs w:val="0"/>
          <w:i w:val="1"/>
          <w:iCs w:val="1"/>
          <w:sz w:val="24"/>
          <w:szCs w:val="24"/>
          <w:u w:val="none"/>
        </w:rPr>
        <w:t>et al</w:t>
      </w:r>
      <w:r w:rsidRPr="3C0D53DF" w:rsidR="21F7171D">
        <w:rPr>
          <w:b w:val="0"/>
          <w:bCs w:val="0"/>
          <w:sz w:val="24"/>
          <w:szCs w:val="24"/>
          <w:u w:val="none"/>
        </w:rPr>
        <w:t>.</w:t>
      </w:r>
      <w:r w:rsidRPr="3C0D53DF" w:rsidR="244EEE2C">
        <w:rPr>
          <w:b w:val="0"/>
          <w:bCs w:val="0"/>
          <w:sz w:val="24"/>
          <w:szCs w:val="24"/>
          <w:u w:val="none"/>
        </w:rPr>
        <w:t>, 2014)</w:t>
      </w:r>
      <w:r w:rsidRPr="3C0D53DF" w:rsidR="24E2BDF6">
        <w:rPr>
          <w:b w:val="0"/>
          <w:bCs w:val="0"/>
          <w:sz w:val="24"/>
          <w:szCs w:val="24"/>
          <w:u w:val="none"/>
        </w:rPr>
        <w:t>.</w:t>
      </w:r>
      <w:r w:rsidRPr="3C0D53DF" w:rsidR="2F95970B">
        <w:rPr>
          <w:b w:val="0"/>
          <w:bCs w:val="0"/>
          <w:sz w:val="24"/>
          <w:szCs w:val="24"/>
          <w:u w:val="none"/>
        </w:rPr>
        <w:t xml:space="preserve"> For example,</w:t>
      </w:r>
      <w:r w:rsidRPr="3C0D53DF" w:rsidR="4E5441CE">
        <w:rPr>
          <w:b w:val="0"/>
          <w:bCs w:val="0"/>
          <w:sz w:val="24"/>
          <w:szCs w:val="24"/>
          <w:u w:val="none"/>
        </w:rPr>
        <w:t xml:space="preserve"> </w:t>
      </w:r>
      <w:r w:rsidRPr="3C0D53DF" w:rsidR="2F95970B">
        <w:rPr>
          <w:b w:val="0"/>
          <w:bCs w:val="0"/>
          <w:sz w:val="24"/>
          <w:szCs w:val="24"/>
          <w:u w:val="none"/>
        </w:rPr>
        <w:t>former prime minister There</w:t>
      </w:r>
      <w:r w:rsidRPr="3C0D53DF" w:rsidR="156D6DB0">
        <w:rPr>
          <w:b w:val="0"/>
          <w:bCs w:val="0"/>
          <w:sz w:val="24"/>
          <w:szCs w:val="24"/>
          <w:u w:val="none"/>
        </w:rPr>
        <w:t>sa</w:t>
      </w:r>
      <w:r w:rsidRPr="3C0D53DF" w:rsidR="2F95970B">
        <w:rPr>
          <w:b w:val="0"/>
          <w:bCs w:val="0"/>
          <w:sz w:val="24"/>
          <w:szCs w:val="24"/>
          <w:u w:val="none"/>
        </w:rPr>
        <w:t xml:space="preserve"> May was as</w:t>
      </w:r>
      <w:r w:rsidRPr="3C0D53DF" w:rsidR="14CC4B3D">
        <w:rPr>
          <w:b w:val="0"/>
          <w:bCs w:val="0"/>
          <w:sz w:val="24"/>
          <w:szCs w:val="24"/>
          <w:u w:val="none"/>
        </w:rPr>
        <w:t xml:space="preserve">ked by </w:t>
      </w:r>
      <w:r w:rsidRPr="3C0D53DF" w:rsidR="704C416E">
        <w:rPr>
          <w:b w:val="0"/>
          <w:bCs w:val="0"/>
          <w:sz w:val="24"/>
          <w:szCs w:val="24"/>
          <w:u w:val="none"/>
        </w:rPr>
        <w:t xml:space="preserve">former Labour party leader </w:t>
      </w:r>
      <w:r w:rsidRPr="3C0D53DF" w:rsidR="14CC4B3D">
        <w:rPr>
          <w:b w:val="0"/>
          <w:bCs w:val="0"/>
          <w:sz w:val="24"/>
          <w:szCs w:val="24"/>
          <w:u w:val="none"/>
        </w:rPr>
        <w:t xml:space="preserve">Jeremy Corbyn </w:t>
      </w:r>
      <w:r w:rsidRPr="3C0D53DF" w:rsidR="0EA84B46">
        <w:rPr>
          <w:b w:val="0"/>
          <w:bCs w:val="0"/>
          <w:sz w:val="24"/>
          <w:szCs w:val="24"/>
          <w:u w:val="none"/>
        </w:rPr>
        <w:t>regarding</w:t>
      </w:r>
      <w:r w:rsidRPr="3C0D53DF" w:rsidR="14CC4B3D">
        <w:rPr>
          <w:b w:val="0"/>
          <w:bCs w:val="0"/>
          <w:sz w:val="24"/>
          <w:szCs w:val="24"/>
          <w:u w:val="none"/>
        </w:rPr>
        <w:t xml:space="preserve"> whether she is at fault for the </w:t>
      </w:r>
      <w:r w:rsidRPr="3C0D53DF" w:rsidR="6F2BEE16">
        <w:rPr>
          <w:b w:val="0"/>
          <w:bCs w:val="0"/>
          <w:sz w:val="24"/>
          <w:szCs w:val="24"/>
          <w:u w:val="none"/>
        </w:rPr>
        <w:t xml:space="preserve">damage of the Windrush </w:t>
      </w:r>
      <w:r w:rsidRPr="3C0D53DF" w:rsidR="47DD1D34">
        <w:rPr>
          <w:b w:val="0"/>
          <w:bCs w:val="0"/>
          <w:sz w:val="24"/>
          <w:szCs w:val="24"/>
          <w:u w:val="none"/>
        </w:rPr>
        <w:t>scandal</w:t>
      </w:r>
      <w:r w:rsidRPr="3C0D53DF" w:rsidR="247F161B">
        <w:rPr>
          <w:b w:val="0"/>
          <w:bCs w:val="0"/>
          <w:sz w:val="24"/>
          <w:szCs w:val="24"/>
          <w:u w:val="none"/>
        </w:rPr>
        <w:t xml:space="preserve"> in which she decided not to answer the questions that w</w:t>
      </w:r>
      <w:r w:rsidRPr="3C0D53DF" w:rsidR="34697636">
        <w:rPr>
          <w:b w:val="0"/>
          <w:bCs w:val="0"/>
          <w:sz w:val="24"/>
          <w:szCs w:val="24"/>
          <w:u w:val="none"/>
        </w:rPr>
        <w:t>ere</w:t>
      </w:r>
      <w:r w:rsidRPr="3C0D53DF" w:rsidR="247F161B">
        <w:rPr>
          <w:b w:val="0"/>
          <w:bCs w:val="0"/>
          <w:sz w:val="24"/>
          <w:szCs w:val="24"/>
          <w:u w:val="none"/>
        </w:rPr>
        <w:t xml:space="preserve"> asked</w:t>
      </w:r>
      <w:r w:rsidRPr="3C0D53DF" w:rsidR="247F161B">
        <w:rPr>
          <w:b w:val="0"/>
          <w:bCs w:val="0"/>
          <w:sz w:val="24"/>
          <w:szCs w:val="24"/>
          <w:u w:val="none"/>
        </w:rPr>
        <w:t xml:space="preserve"> </w:t>
      </w:r>
      <w:r w:rsidRPr="3C0D53DF" w:rsidR="6EA08DBD">
        <w:rPr>
          <w:b w:val="0"/>
          <w:bCs w:val="0"/>
          <w:sz w:val="24"/>
          <w:szCs w:val="24"/>
          <w:u w:val="none"/>
        </w:rPr>
        <w:t>reg</w:t>
      </w:r>
      <w:r w:rsidRPr="3C0D53DF" w:rsidR="6EA08DBD">
        <w:rPr>
          <w:b w:val="0"/>
          <w:bCs w:val="0"/>
          <w:sz w:val="24"/>
          <w:szCs w:val="24"/>
          <w:u w:val="none"/>
        </w:rPr>
        <w:t>ardin</w:t>
      </w:r>
      <w:r w:rsidRPr="3C0D53DF" w:rsidR="6EA08DBD">
        <w:rPr>
          <w:b w:val="0"/>
          <w:bCs w:val="0"/>
          <w:sz w:val="24"/>
          <w:szCs w:val="24"/>
          <w:u w:val="none"/>
        </w:rPr>
        <w:t>g</w:t>
      </w:r>
      <w:r w:rsidRPr="3C0D53DF" w:rsidR="6EA08DBD">
        <w:rPr>
          <w:b w:val="0"/>
          <w:bCs w:val="0"/>
          <w:sz w:val="24"/>
          <w:szCs w:val="24"/>
          <w:u w:val="none"/>
        </w:rPr>
        <w:t xml:space="preserve"> th</w:t>
      </w:r>
      <w:r w:rsidRPr="3C0D53DF" w:rsidR="6EA08DBD">
        <w:rPr>
          <w:b w:val="0"/>
          <w:bCs w:val="0"/>
          <w:sz w:val="24"/>
          <w:szCs w:val="24"/>
          <w:u w:val="none"/>
        </w:rPr>
        <w:t>is controversial issue (</w:t>
      </w:r>
      <w:r w:rsidRPr="3C0D53DF" w:rsidR="22FB2916">
        <w:rPr>
          <w:b w:val="0"/>
          <w:bCs w:val="0"/>
          <w:sz w:val="24"/>
          <w:szCs w:val="24"/>
          <w:u w:val="none"/>
        </w:rPr>
        <w:t>The Guardian, 2018</w:t>
      </w:r>
      <w:r w:rsidRPr="3C0D53DF" w:rsidR="6EA08DBD">
        <w:rPr>
          <w:b w:val="0"/>
          <w:bCs w:val="0"/>
          <w:sz w:val="24"/>
          <w:szCs w:val="24"/>
          <w:u w:val="none"/>
        </w:rPr>
        <w:t>)</w:t>
      </w:r>
      <w:r w:rsidRPr="3C0D53DF" w:rsidR="6EA08DBD">
        <w:rPr>
          <w:b w:val="0"/>
          <w:bCs w:val="0"/>
          <w:sz w:val="24"/>
          <w:szCs w:val="24"/>
          <w:u w:val="none"/>
        </w:rPr>
        <w:t>.</w:t>
      </w:r>
      <w:r w:rsidRPr="3C0D53DF" w:rsidR="00879475">
        <w:rPr>
          <w:b w:val="0"/>
          <w:bCs w:val="0"/>
          <w:sz w:val="24"/>
          <w:szCs w:val="24"/>
          <w:u w:val="none"/>
        </w:rPr>
        <w:t xml:space="preserve"> </w:t>
      </w:r>
      <w:r w:rsidRPr="3C0D53DF" w:rsidR="3FC39208">
        <w:rPr>
          <w:b w:val="0"/>
          <w:bCs w:val="0"/>
          <w:sz w:val="24"/>
          <w:szCs w:val="24"/>
          <w:u w:val="none"/>
        </w:rPr>
        <w:t xml:space="preserve"> </w:t>
      </w:r>
      <w:r w:rsidRPr="3C0D53DF" w:rsidR="3FC39208">
        <w:rPr>
          <w:b w:val="0"/>
          <w:bCs w:val="0"/>
          <w:sz w:val="24"/>
          <w:szCs w:val="24"/>
          <w:u w:val="none"/>
        </w:rPr>
        <w:t xml:space="preserve">This </w:t>
      </w:r>
      <w:r w:rsidRPr="3C0D53DF" w:rsidR="4651BD65">
        <w:rPr>
          <w:b w:val="0"/>
          <w:bCs w:val="0"/>
          <w:sz w:val="24"/>
          <w:szCs w:val="24"/>
          <w:u w:val="none"/>
        </w:rPr>
        <w:t>illustrates</w:t>
      </w:r>
      <w:r w:rsidRPr="3C0D53DF" w:rsidR="3FC39208">
        <w:rPr>
          <w:b w:val="0"/>
          <w:bCs w:val="0"/>
          <w:sz w:val="24"/>
          <w:szCs w:val="24"/>
          <w:u w:val="none"/>
        </w:rPr>
        <w:t xml:space="preserve"> that</w:t>
      </w:r>
      <w:r w:rsidRPr="3C0D53DF" w:rsidR="7A952944">
        <w:rPr>
          <w:b w:val="0"/>
          <w:bCs w:val="0"/>
          <w:sz w:val="24"/>
          <w:szCs w:val="24"/>
          <w:u w:val="none"/>
        </w:rPr>
        <w:t xml:space="preserve"> detailed </w:t>
      </w:r>
      <w:r w:rsidRPr="3C0D53DF" w:rsidR="152CC9EB">
        <w:rPr>
          <w:b w:val="0"/>
          <w:bCs w:val="0"/>
          <w:sz w:val="24"/>
          <w:szCs w:val="24"/>
          <w:u w:val="none"/>
        </w:rPr>
        <w:t xml:space="preserve">scrutiny is not accepted in </w:t>
      </w:r>
      <w:r w:rsidRPr="3C0D53DF" w:rsidR="2C357F1B">
        <w:rPr>
          <w:b w:val="0"/>
          <w:bCs w:val="0"/>
          <w:sz w:val="24"/>
          <w:szCs w:val="24"/>
          <w:u w:val="none"/>
        </w:rPr>
        <w:t>P</w:t>
      </w:r>
      <w:r w:rsidRPr="3C0D53DF" w:rsidR="150DE012">
        <w:rPr>
          <w:b w:val="0"/>
          <w:bCs w:val="0"/>
          <w:sz w:val="24"/>
          <w:szCs w:val="24"/>
          <w:u w:val="none"/>
        </w:rPr>
        <w:t xml:space="preserve">rime </w:t>
      </w:r>
      <w:r w:rsidRPr="3C0D53DF" w:rsidR="7BA6747B">
        <w:rPr>
          <w:b w:val="0"/>
          <w:bCs w:val="0"/>
          <w:sz w:val="24"/>
          <w:szCs w:val="24"/>
          <w:u w:val="none"/>
        </w:rPr>
        <w:t>M</w:t>
      </w:r>
      <w:r w:rsidRPr="3C0D53DF" w:rsidR="150DE012">
        <w:rPr>
          <w:b w:val="0"/>
          <w:bCs w:val="0"/>
          <w:sz w:val="24"/>
          <w:szCs w:val="24"/>
          <w:u w:val="none"/>
        </w:rPr>
        <w:t xml:space="preserve">inister </w:t>
      </w:r>
      <w:r w:rsidRPr="3C0D53DF" w:rsidR="1911C5FE">
        <w:rPr>
          <w:b w:val="0"/>
          <w:bCs w:val="0"/>
          <w:sz w:val="24"/>
          <w:szCs w:val="24"/>
          <w:u w:val="none"/>
        </w:rPr>
        <w:t>Q</w:t>
      </w:r>
      <w:r w:rsidRPr="3C0D53DF" w:rsidR="150DE012">
        <w:rPr>
          <w:b w:val="0"/>
          <w:bCs w:val="0"/>
          <w:sz w:val="24"/>
          <w:szCs w:val="24"/>
          <w:u w:val="none"/>
        </w:rPr>
        <w:t>uestion</w:t>
      </w:r>
      <w:r w:rsidRPr="3C0D53DF" w:rsidR="77474970">
        <w:rPr>
          <w:b w:val="0"/>
          <w:bCs w:val="0"/>
          <w:sz w:val="24"/>
          <w:szCs w:val="24"/>
          <w:u w:val="none"/>
        </w:rPr>
        <w:t>’s</w:t>
      </w:r>
      <w:r w:rsidRPr="3C0D53DF" w:rsidR="479B4D77">
        <w:rPr>
          <w:b w:val="0"/>
          <w:bCs w:val="0"/>
          <w:sz w:val="24"/>
          <w:szCs w:val="24"/>
          <w:u w:val="none"/>
        </w:rPr>
        <w:t>.</w:t>
      </w:r>
      <w:r w:rsidRPr="3C0D53DF" w:rsidR="6032B1A9">
        <w:rPr>
          <w:b w:val="0"/>
          <w:bCs w:val="0"/>
          <w:sz w:val="24"/>
          <w:szCs w:val="24"/>
          <w:u w:val="none"/>
        </w:rPr>
        <w:t xml:space="preserve"> </w:t>
      </w:r>
      <w:r w:rsidRPr="3C0D53DF" w:rsidR="34511736">
        <w:rPr>
          <w:b w:val="0"/>
          <w:bCs w:val="0"/>
          <w:sz w:val="24"/>
          <w:szCs w:val="24"/>
          <w:u w:val="none"/>
        </w:rPr>
        <w:t>Furthermore</w:t>
      </w:r>
      <w:r w:rsidRPr="3C0D53DF" w:rsidR="6032B1A9">
        <w:rPr>
          <w:b w:val="0"/>
          <w:bCs w:val="0"/>
          <w:sz w:val="24"/>
          <w:szCs w:val="24"/>
          <w:u w:val="none"/>
        </w:rPr>
        <w:t xml:space="preserve">, this proves </w:t>
      </w:r>
      <w:r w:rsidRPr="3C0D53DF" w:rsidR="290247BA">
        <w:rPr>
          <w:b w:val="0"/>
          <w:bCs w:val="0"/>
          <w:sz w:val="24"/>
          <w:szCs w:val="24"/>
          <w:u w:val="none"/>
        </w:rPr>
        <w:t xml:space="preserve">that </w:t>
      </w:r>
      <w:r w:rsidRPr="3C0D53DF" w:rsidR="6032B1A9">
        <w:rPr>
          <w:b w:val="0"/>
          <w:bCs w:val="0"/>
          <w:sz w:val="24"/>
          <w:szCs w:val="24"/>
          <w:u w:val="none"/>
        </w:rPr>
        <w:t xml:space="preserve">there are </w:t>
      </w:r>
      <w:r w:rsidRPr="3C0D53DF" w:rsidR="48882EE2">
        <w:rPr>
          <w:b w:val="0"/>
          <w:bCs w:val="0"/>
          <w:sz w:val="24"/>
          <w:szCs w:val="24"/>
          <w:u w:val="none"/>
        </w:rPr>
        <w:t>limitations</w:t>
      </w:r>
      <w:r w:rsidRPr="3C0D53DF" w:rsidR="6032B1A9">
        <w:rPr>
          <w:b w:val="0"/>
          <w:bCs w:val="0"/>
          <w:sz w:val="24"/>
          <w:szCs w:val="24"/>
          <w:u w:val="none"/>
        </w:rPr>
        <w:t xml:space="preserve"> in </w:t>
      </w:r>
      <w:r w:rsidRPr="3C0D53DF" w:rsidR="4153E624">
        <w:rPr>
          <w:b w:val="0"/>
          <w:bCs w:val="0"/>
          <w:sz w:val="24"/>
          <w:szCs w:val="24"/>
          <w:u w:val="none"/>
        </w:rPr>
        <w:t>P</w:t>
      </w:r>
      <w:r w:rsidRPr="3C0D53DF" w:rsidR="55608085">
        <w:rPr>
          <w:b w:val="0"/>
          <w:bCs w:val="0"/>
          <w:sz w:val="24"/>
          <w:szCs w:val="24"/>
          <w:u w:val="none"/>
        </w:rPr>
        <w:t>rime</w:t>
      </w:r>
      <w:r w:rsidRPr="3C0D53DF" w:rsidR="6032B1A9">
        <w:rPr>
          <w:b w:val="0"/>
          <w:bCs w:val="0"/>
          <w:sz w:val="24"/>
          <w:szCs w:val="24"/>
          <w:u w:val="none"/>
        </w:rPr>
        <w:t xml:space="preserve"> </w:t>
      </w:r>
      <w:r w:rsidRPr="3C0D53DF" w:rsidR="7652B097">
        <w:rPr>
          <w:b w:val="0"/>
          <w:bCs w:val="0"/>
          <w:sz w:val="24"/>
          <w:szCs w:val="24"/>
          <w:u w:val="none"/>
        </w:rPr>
        <w:t>M</w:t>
      </w:r>
      <w:r w:rsidRPr="3C0D53DF" w:rsidR="6A3E3587">
        <w:rPr>
          <w:b w:val="0"/>
          <w:bCs w:val="0"/>
          <w:sz w:val="24"/>
          <w:szCs w:val="24"/>
          <w:u w:val="none"/>
        </w:rPr>
        <w:t>inister</w:t>
      </w:r>
      <w:r w:rsidRPr="3C0D53DF" w:rsidR="6032B1A9">
        <w:rPr>
          <w:b w:val="0"/>
          <w:bCs w:val="0"/>
          <w:sz w:val="24"/>
          <w:szCs w:val="24"/>
          <w:u w:val="none"/>
        </w:rPr>
        <w:t xml:space="preserve"> </w:t>
      </w:r>
      <w:r w:rsidRPr="3C0D53DF" w:rsidR="3F3D2CEB">
        <w:rPr>
          <w:b w:val="0"/>
          <w:bCs w:val="0"/>
          <w:sz w:val="24"/>
          <w:szCs w:val="24"/>
          <w:u w:val="none"/>
        </w:rPr>
        <w:t>Q</w:t>
      </w:r>
      <w:r w:rsidRPr="3C0D53DF" w:rsidR="6032B1A9">
        <w:rPr>
          <w:b w:val="0"/>
          <w:bCs w:val="0"/>
          <w:sz w:val="24"/>
          <w:szCs w:val="24"/>
          <w:u w:val="none"/>
        </w:rPr>
        <w:t>uestion</w:t>
      </w:r>
      <w:r w:rsidRPr="3C0D53DF" w:rsidR="40F9CB71">
        <w:rPr>
          <w:b w:val="0"/>
          <w:bCs w:val="0"/>
          <w:sz w:val="24"/>
          <w:szCs w:val="24"/>
          <w:u w:val="none"/>
        </w:rPr>
        <w:t>’s which shows that</w:t>
      </w:r>
      <w:r w:rsidRPr="3C0D53DF" w:rsidR="7775B11E">
        <w:rPr>
          <w:b w:val="0"/>
          <w:bCs w:val="0"/>
          <w:sz w:val="24"/>
          <w:szCs w:val="24"/>
          <w:u w:val="none"/>
        </w:rPr>
        <w:t xml:space="preserve"> scrutiny in this method may be </w:t>
      </w:r>
      <w:r w:rsidRPr="3C0D53DF" w:rsidR="16D6E8D2">
        <w:rPr>
          <w:b w:val="0"/>
          <w:bCs w:val="0"/>
          <w:sz w:val="24"/>
          <w:szCs w:val="24"/>
          <w:u w:val="none"/>
        </w:rPr>
        <w:t xml:space="preserve">not </w:t>
      </w:r>
      <w:r w:rsidRPr="3C0D53DF" w:rsidR="7775B11E">
        <w:rPr>
          <w:b w:val="0"/>
          <w:bCs w:val="0"/>
          <w:sz w:val="24"/>
          <w:szCs w:val="24"/>
          <w:u w:val="none"/>
        </w:rPr>
        <w:t>effective</w:t>
      </w:r>
      <w:r w:rsidRPr="3C0D53DF" w:rsidR="6032B1A9">
        <w:rPr>
          <w:b w:val="0"/>
          <w:bCs w:val="0"/>
          <w:sz w:val="24"/>
          <w:szCs w:val="24"/>
          <w:u w:val="none"/>
        </w:rPr>
        <w:t>.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 </w:t>
      </w:r>
      <w:r w:rsidRPr="3C0D53DF" w:rsidR="024DFADB">
        <w:rPr>
          <w:b w:val="0"/>
          <w:bCs w:val="0"/>
          <w:sz w:val="24"/>
          <w:szCs w:val="24"/>
          <w:u w:val="none"/>
        </w:rPr>
        <w:t>From the above,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 </w:t>
      </w:r>
      <w:bookmarkStart w:name="_Int_e2ZnDD6I" w:id="691271320"/>
      <w:r w:rsidRPr="3C0D53DF" w:rsidR="024DFADB">
        <w:rPr>
          <w:b w:val="0"/>
          <w:bCs w:val="0"/>
          <w:sz w:val="24"/>
          <w:szCs w:val="24"/>
          <w:u w:val="none"/>
        </w:rPr>
        <w:t xml:space="preserve">it </w:t>
      </w:r>
      <w:r w:rsidRPr="3C0D53DF" w:rsidR="024DFADB">
        <w:rPr>
          <w:b w:val="0"/>
          <w:bCs w:val="0"/>
          <w:sz w:val="24"/>
          <w:szCs w:val="24"/>
          <w:u w:val="none"/>
        </w:rPr>
        <w:t>is clear that th</w:t>
      </w:r>
      <w:r w:rsidRPr="3C0D53DF" w:rsidR="024DFADB">
        <w:rPr>
          <w:b w:val="0"/>
          <w:bCs w:val="0"/>
          <w:sz w:val="24"/>
          <w:szCs w:val="24"/>
          <w:u w:val="none"/>
        </w:rPr>
        <w:t>e</w:t>
      </w:r>
      <w:bookmarkEnd w:id="691271320"/>
      <w:r w:rsidRPr="3C0D53DF" w:rsidR="024DFADB">
        <w:rPr>
          <w:b w:val="0"/>
          <w:bCs w:val="0"/>
          <w:sz w:val="24"/>
          <w:szCs w:val="24"/>
          <w:u w:val="none"/>
        </w:rPr>
        <w:t xml:space="preserve"> </w:t>
      </w:r>
      <w:r w:rsidRPr="3C0D53DF" w:rsidR="7CCC9CB0">
        <w:rPr>
          <w:b w:val="0"/>
          <w:bCs w:val="0"/>
          <w:sz w:val="24"/>
          <w:szCs w:val="24"/>
          <w:u w:val="none"/>
        </w:rPr>
        <w:t>P</w:t>
      </w:r>
      <w:r w:rsidRPr="3C0D53DF" w:rsidR="024DFADB">
        <w:rPr>
          <w:b w:val="0"/>
          <w:bCs w:val="0"/>
          <w:sz w:val="24"/>
          <w:szCs w:val="24"/>
          <w:u w:val="none"/>
        </w:rPr>
        <w:t>r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ime </w:t>
      </w:r>
      <w:r w:rsidRPr="3C0D53DF" w:rsidR="46B333EE">
        <w:rPr>
          <w:b w:val="0"/>
          <w:bCs w:val="0"/>
          <w:sz w:val="24"/>
          <w:szCs w:val="24"/>
          <w:u w:val="none"/>
        </w:rPr>
        <w:t>M</w:t>
      </w:r>
      <w:r w:rsidRPr="3C0D53DF" w:rsidR="024DFADB">
        <w:rPr>
          <w:b w:val="0"/>
          <w:bCs w:val="0"/>
          <w:sz w:val="24"/>
          <w:szCs w:val="24"/>
          <w:u w:val="none"/>
        </w:rPr>
        <w:t>inister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 </w:t>
      </w:r>
      <w:r w:rsidRPr="3C0D53DF" w:rsidR="5F5C984A">
        <w:rPr>
          <w:b w:val="0"/>
          <w:bCs w:val="0"/>
          <w:sz w:val="24"/>
          <w:szCs w:val="24"/>
          <w:u w:val="none"/>
        </w:rPr>
        <w:t>Q</w:t>
      </w:r>
      <w:r w:rsidRPr="3C0D53DF" w:rsidR="024DFADB">
        <w:rPr>
          <w:b w:val="0"/>
          <w:bCs w:val="0"/>
          <w:sz w:val="24"/>
          <w:szCs w:val="24"/>
          <w:u w:val="none"/>
        </w:rPr>
        <w:t>uestion</w:t>
      </w:r>
      <w:r w:rsidRPr="3C0D53DF" w:rsidR="6DD99663">
        <w:rPr>
          <w:b w:val="0"/>
          <w:bCs w:val="0"/>
          <w:sz w:val="24"/>
          <w:szCs w:val="24"/>
          <w:u w:val="none"/>
        </w:rPr>
        <w:t>’s</w:t>
      </w:r>
      <w:r w:rsidRPr="3C0D53DF" w:rsidR="6DD99663">
        <w:rPr>
          <w:b w:val="0"/>
          <w:bCs w:val="0"/>
          <w:sz w:val="24"/>
          <w:szCs w:val="24"/>
          <w:u w:val="none"/>
        </w:rPr>
        <w:t xml:space="preserve"> does not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 </w:t>
      </w:r>
      <w:r w:rsidRPr="3C0D53DF" w:rsidR="28F038C7">
        <w:rPr>
          <w:b w:val="0"/>
          <w:bCs w:val="0"/>
          <w:sz w:val="24"/>
          <w:szCs w:val="24"/>
          <w:u w:val="none"/>
        </w:rPr>
        <w:t>make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 for </w:t>
      </w:r>
      <w:r w:rsidRPr="3C0D53DF" w:rsidR="711E1174">
        <w:rPr>
          <w:b w:val="0"/>
          <w:bCs w:val="0"/>
          <w:sz w:val="24"/>
          <w:szCs w:val="24"/>
          <w:u w:val="none"/>
        </w:rPr>
        <w:t xml:space="preserve">good government </w:t>
      </w:r>
      <w:r w:rsidRPr="3C0D53DF" w:rsidR="711E1174">
        <w:rPr>
          <w:b w:val="0"/>
          <w:bCs w:val="0"/>
          <w:sz w:val="24"/>
          <w:szCs w:val="24"/>
          <w:u w:val="none"/>
        </w:rPr>
        <w:t>scrutiny</w:t>
      </w:r>
      <w:r w:rsidRPr="3C0D53DF" w:rsidR="024DFADB">
        <w:rPr>
          <w:b w:val="0"/>
          <w:bCs w:val="0"/>
          <w:sz w:val="24"/>
          <w:szCs w:val="24"/>
          <w:u w:val="none"/>
        </w:rPr>
        <w:t xml:space="preserve"> </w:t>
      </w:r>
      <w:r w:rsidRPr="3C0D53DF" w:rsidR="2ACC87C3">
        <w:rPr>
          <w:b w:val="0"/>
          <w:bCs w:val="0"/>
          <w:sz w:val="24"/>
          <w:szCs w:val="24"/>
          <w:u w:val="none"/>
        </w:rPr>
        <w:t>and needs improvement</w:t>
      </w:r>
      <w:r w:rsidRPr="3C0D53DF" w:rsidR="024DFADB">
        <w:rPr>
          <w:b w:val="0"/>
          <w:bCs w:val="0"/>
          <w:sz w:val="24"/>
          <w:szCs w:val="24"/>
          <w:u w:val="none"/>
        </w:rPr>
        <w:t>.</w:t>
      </w:r>
    </w:p>
    <w:p w:rsidR="2451F7B8" w:rsidP="60B7C26A" w:rsidRDefault="2451F7B8" w14:paraId="082830EE" w14:textId="00A6B699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3C0D53DF" w:rsidR="2451F7B8">
        <w:rPr>
          <w:b w:val="0"/>
          <w:bCs w:val="0"/>
          <w:sz w:val="24"/>
          <w:szCs w:val="24"/>
          <w:u w:val="none"/>
        </w:rPr>
        <w:t xml:space="preserve">From the above, </w:t>
      </w:r>
      <w:bookmarkStart w:name="_Int_hhCChslo" w:id="1443848855"/>
      <w:r w:rsidRPr="3C0D53DF" w:rsidR="2451F7B8">
        <w:rPr>
          <w:b w:val="0"/>
          <w:bCs w:val="0"/>
          <w:sz w:val="24"/>
          <w:szCs w:val="24"/>
          <w:u w:val="none"/>
        </w:rPr>
        <w:t>it is clear that scrutiny</w:t>
      </w:r>
      <w:bookmarkEnd w:id="1443848855"/>
      <w:r w:rsidRPr="3C0D53DF" w:rsidR="2451F7B8">
        <w:rPr>
          <w:b w:val="0"/>
          <w:bCs w:val="0"/>
          <w:sz w:val="24"/>
          <w:szCs w:val="24"/>
          <w:u w:val="none"/>
        </w:rPr>
        <w:t xml:space="preserve"> makes for a good government </w:t>
      </w:r>
      <w:r w:rsidRPr="3C0D53DF" w:rsidR="035C3EC0">
        <w:rPr>
          <w:b w:val="0"/>
          <w:bCs w:val="0"/>
          <w:sz w:val="24"/>
          <w:szCs w:val="24"/>
          <w:u w:val="none"/>
        </w:rPr>
        <w:t xml:space="preserve">because </w:t>
      </w:r>
      <w:r w:rsidRPr="3C0D53DF" w:rsidR="50716243">
        <w:rPr>
          <w:b w:val="0"/>
          <w:bCs w:val="0"/>
          <w:sz w:val="24"/>
          <w:szCs w:val="24"/>
          <w:u w:val="none"/>
        </w:rPr>
        <w:t>it pressurises</w:t>
      </w:r>
      <w:r w:rsidRPr="3C0D53DF" w:rsidR="071FEA25">
        <w:rPr>
          <w:b w:val="0"/>
          <w:bCs w:val="0"/>
          <w:sz w:val="24"/>
          <w:szCs w:val="24"/>
          <w:u w:val="none"/>
        </w:rPr>
        <w:t xml:space="preserve"> the government to evaluate the</w:t>
      </w:r>
      <w:r w:rsidRPr="3C0D53DF" w:rsidR="3D11DC6F">
        <w:rPr>
          <w:b w:val="0"/>
          <w:bCs w:val="0"/>
          <w:sz w:val="24"/>
          <w:szCs w:val="24"/>
          <w:u w:val="none"/>
        </w:rPr>
        <w:t>ir</w:t>
      </w:r>
      <w:r w:rsidRPr="3C0D53DF" w:rsidR="071FEA25">
        <w:rPr>
          <w:b w:val="0"/>
          <w:bCs w:val="0"/>
          <w:sz w:val="24"/>
          <w:szCs w:val="24"/>
          <w:u w:val="none"/>
        </w:rPr>
        <w:t xml:space="preserve"> decisions </w:t>
      </w:r>
      <w:r w:rsidRPr="3C0D53DF" w:rsidR="695A5A0B">
        <w:rPr>
          <w:b w:val="0"/>
          <w:bCs w:val="0"/>
          <w:sz w:val="24"/>
          <w:szCs w:val="24"/>
          <w:u w:val="none"/>
        </w:rPr>
        <w:t xml:space="preserve">and how it </w:t>
      </w:r>
      <w:r w:rsidRPr="3C0D53DF" w:rsidR="695A5A0B">
        <w:rPr>
          <w:b w:val="0"/>
          <w:bCs w:val="0"/>
          <w:sz w:val="24"/>
          <w:szCs w:val="24"/>
          <w:u w:val="none"/>
        </w:rPr>
        <w:t>impacts</w:t>
      </w:r>
      <w:r w:rsidRPr="3C0D53DF" w:rsidR="695A5A0B">
        <w:rPr>
          <w:b w:val="0"/>
          <w:bCs w:val="0"/>
          <w:sz w:val="24"/>
          <w:szCs w:val="24"/>
          <w:u w:val="none"/>
        </w:rPr>
        <w:t xml:space="preserve"> the members of the public</w:t>
      </w:r>
      <w:r w:rsidRPr="3C0D53DF" w:rsidR="18CE4749">
        <w:rPr>
          <w:b w:val="0"/>
          <w:bCs w:val="0"/>
          <w:sz w:val="24"/>
          <w:szCs w:val="24"/>
          <w:u w:val="none"/>
        </w:rPr>
        <w:t xml:space="preserve">. Judicial review, </w:t>
      </w:r>
      <w:r w:rsidRPr="3C0D53DF" w:rsidR="598287EB">
        <w:rPr>
          <w:b w:val="0"/>
          <w:bCs w:val="0"/>
          <w:sz w:val="24"/>
          <w:szCs w:val="24"/>
          <w:u w:val="none"/>
        </w:rPr>
        <w:t>parliamentary</w:t>
      </w:r>
      <w:r w:rsidRPr="3C0D53DF" w:rsidR="18CE4749">
        <w:rPr>
          <w:b w:val="0"/>
          <w:bCs w:val="0"/>
          <w:sz w:val="24"/>
          <w:szCs w:val="24"/>
          <w:u w:val="none"/>
        </w:rPr>
        <w:t xml:space="preserve"> questions, select</w:t>
      </w:r>
      <w:r w:rsidRPr="3C0D53DF" w:rsidR="57732C7A">
        <w:rPr>
          <w:b w:val="0"/>
          <w:bCs w:val="0"/>
          <w:sz w:val="24"/>
          <w:szCs w:val="24"/>
          <w:u w:val="none"/>
        </w:rPr>
        <w:t xml:space="preserve"> committees are </w:t>
      </w:r>
      <w:r w:rsidRPr="3C0D53DF" w:rsidR="4855CA28">
        <w:rPr>
          <w:b w:val="0"/>
          <w:bCs w:val="0"/>
          <w:sz w:val="24"/>
          <w:szCs w:val="24"/>
          <w:u w:val="none"/>
        </w:rPr>
        <w:t>three</w:t>
      </w:r>
      <w:r w:rsidRPr="3C0D53DF" w:rsidR="57732C7A">
        <w:rPr>
          <w:b w:val="0"/>
          <w:bCs w:val="0"/>
          <w:sz w:val="24"/>
          <w:szCs w:val="24"/>
          <w:u w:val="none"/>
        </w:rPr>
        <w:t xml:space="preserve"> ways </w:t>
      </w:r>
      <w:r w:rsidRPr="3C0D53DF" w:rsidR="48BA44AB">
        <w:rPr>
          <w:b w:val="0"/>
          <w:bCs w:val="0"/>
          <w:sz w:val="24"/>
          <w:szCs w:val="24"/>
          <w:u w:val="none"/>
        </w:rPr>
        <w:t>of scrutinising</w:t>
      </w:r>
      <w:r w:rsidRPr="3C0D53DF" w:rsidR="57732C7A">
        <w:rPr>
          <w:b w:val="0"/>
          <w:bCs w:val="0"/>
          <w:sz w:val="24"/>
          <w:szCs w:val="24"/>
          <w:u w:val="none"/>
        </w:rPr>
        <w:t xml:space="preserve"> and holding the government to account</w:t>
      </w:r>
      <w:r w:rsidRPr="3C0D53DF" w:rsidR="220880F0">
        <w:rPr>
          <w:b w:val="0"/>
          <w:bCs w:val="0"/>
          <w:sz w:val="24"/>
          <w:szCs w:val="24"/>
          <w:u w:val="none"/>
        </w:rPr>
        <w:t xml:space="preserve"> </w:t>
      </w:r>
      <w:r w:rsidRPr="3C0D53DF" w:rsidR="31040F62">
        <w:rPr>
          <w:b w:val="0"/>
          <w:bCs w:val="0"/>
          <w:sz w:val="24"/>
          <w:szCs w:val="24"/>
          <w:u w:val="none"/>
        </w:rPr>
        <w:t>to</w:t>
      </w:r>
      <w:r w:rsidRPr="3C0D53DF" w:rsidR="220880F0">
        <w:rPr>
          <w:b w:val="0"/>
          <w:bCs w:val="0"/>
          <w:sz w:val="24"/>
          <w:szCs w:val="24"/>
          <w:u w:val="none"/>
        </w:rPr>
        <w:t xml:space="preserve"> make for a good government. </w:t>
      </w:r>
    </w:p>
    <w:p w:rsidR="689DEE8E" w:rsidP="689DEE8E" w:rsidRDefault="689DEE8E" w14:paraId="308186F0" w14:textId="546F22D0">
      <w:pPr>
        <w:pStyle w:val="Normal"/>
        <w:ind w:left="0"/>
        <w:rPr>
          <w:b w:val="0"/>
          <w:bCs w:val="0"/>
          <w:sz w:val="24"/>
          <w:szCs w:val="24"/>
          <w:u w:val="none"/>
        </w:rPr>
      </w:pPr>
    </w:p>
    <w:p w:rsidR="0050A0E0" w:rsidP="3C0D53DF" w:rsidRDefault="0050A0E0" w14:paraId="7DBFEBE3" w14:textId="037D34DF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3C0D53DF" w:rsidR="2D02C01E">
        <w:rPr>
          <w:b w:val="1"/>
          <w:bCs w:val="1"/>
          <w:sz w:val="32"/>
          <w:szCs w:val="32"/>
          <w:u w:val="single"/>
        </w:rPr>
        <w:t>Reference</w:t>
      </w:r>
      <w:r w:rsidRPr="3C0D53DF" w:rsidR="29E1709A">
        <w:rPr>
          <w:b w:val="1"/>
          <w:bCs w:val="1"/>
          <w:sz w:val="32"/>
          <w:szCs w:val="32"/>
          <w:u w:val="single"/>
        </w:rPr>
        <w:t xml:space="preserve"> List</w:t>
      </w:r>
    </w:p>
    <w:p w:rsidR="0050A0E0" w:rsidP="2180EBC7" w:rsidRDefault="0050A0E0" w14:paraId="35EF3BFC" w14:textId="0EDCEFEC">
      <w:pPr>
        <w:pStyle w:val="Normal"/>
        <w:ind w:left="2880"/>
        <w:rPr>
          <w:b w:val="1"/>
          <w:bCs w:val="1"/>
          <w:sz w:val="32"/>
          <w:szCs w:val="32"/>
          <w:u w:val="single"/>
        </w:rPr>
      </w:pPr>
    </w:p>
    <w:p w:rsidR="0050A0E0" w:rsidP="0BD19FD9" w:rsidRDefault="0050A0E0" w14:paraId="1AA8C53E" w14:textId="64C8C097">
      <w:pPr>
        <w:pStyle w:val="Normal"/>
        <w:ind w:left="3600" w:hanging="720"/>
        <w:rPr>
          <w:b w:val="1"/>
          <w:bCs w:val="1"/>
          <w:sz w:val="32"/>
          <w:szCs w:val="32"/>
          <w:u w:val="single"/>
        </w:rPr>
      </w:pPr>
    </w:p>
    <w:p w:rsidR="0050A0E0" w:rsidP="0BD19FD9" w:rsidRDefault="0050A0E0" w14:paraId="42C8D76E" w14:textId="72627145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0BD19FD9" w:rsidR="2D02C01E">
        <w:rPr>
          <w:b w:val="0"/>
          <w:bCs w:val="0"/>
          <w:sz w:val="24"/>
          <w:szCs w:val="24"/>
          <w:u w:val="none"/>
        </w:rPr>
        <w:t xml:space="preserve">Achenbach, J.V. (2017) ‘Separation of powers and the role of political theory in contemporary democracies’, </w:t>
      </w:r>
      <w:r w:rsidRPr="0BD19FD9" w:rsidR="2D02C01E">
        <w:rPr>
          <w:b w:val="0"/>
          <w:bCs w:val="0"/>
          <w:i w:val="1"/>
          <w:iCs w:val="1"/>
          <w:sz w:val="24"/>
          <w:szCs w:val="24"/>
          <w:u w:val="none"/>
        </w:rPr>
        <w:t>International Journal of Constitutional Law</w:t>
      </w:r>
      <w:r w:rsidRPr="0BD19FD9" w:rsidR="2D02C01E">
        <w:rPr>
          <w:b w:val="0"/>
          <w:bCs w:val="0"/>
          <w:i w:val="0"/>
          <w:iCs w:val="0"/>
          <w:sz w:val="24"/>
          <w:szCs w:val="24"/>
          <w:u w:val="none"/>
        </w:rPr>
        <w:t xml:space="preserve">, 15(3), pp. 861-865. Available </w:t>
      </w:r>
      <w:r w:rsidRPr="0BD19FD9" w:rsidR="2D02C01E">
        <w:rPr>
          <w:b w:val="0"/>
          <w:bCs w:val="0"/>
          <w:i w:val="0"/>
          <w:iCs w:val="0"/>
          <w:sz w:val="24"/>
          <w:szCs w:val="24"/>
          <w:u w:val="none"/>
        </w:rPr>
        <w:t>at:</w:t>
      </w:r>
      <w:r w:rsidRPr="0BD19FD9" w:rsidR="2D02C01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b00bbc63857a4278">
        <w:r w:rsidRPr="0BD19FD9" w:rsidR="2D02C01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https://doi.org/10.1093/icon/mox072</w:t>
        </w:r>
      </w:hyperlink>
      <w:r w:rsidRPr="0BD19FD9" w:rsidR="2D02C01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050A0E0" w:rsidP="0BD19FD9" w:rsidRDefault="0050A0E0" w14:paraId="3DD3645E" w14:textId="0B4EBB61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0BD19FD9" w:rsidR="44352ACA">
        <w:rPr>
          <w:b w:val="0"/>
          <w:bCs w:val="0"/>
          <w:i w:val="0"/>
          <w:iCs w:val="0"/>
          <w:sz w:val="24"/>
          <w:szCs w:val="24"/>
          <w:u w:val="none"/>
        </w:rPr>
        <w:t>Barber, N.W. (2001)</w:t>
      </w:r>
      <w:r w:rsidRPr="0BD19FD9" w:rsidR="6224FC1F">
        <w:rPr>
          <w:b w:val="0"/>
          <w:bCs w:val="0"/>
          <w:i w:val="0"/>
          <w:iCs w:val="0"/>
          <w:sz w:val="24"/>
          <w:szCs w:val="24"/>
          <w:u w:val="none"/>
        </w:rPr>
        <w:t xml:space="preserve"> ‘Prelude to the Separation of Powers. </w:t>
      </w:r>
      <w:r w:rsidRPr="0BD19FD9" w:rsidR="6224FC1F">
        <w:rPr>
          <w:b w:val="0"/>
          <w:bCs w:val="0"/>
          <w:i w:val="1"/>
          <w:iCs w:val="1"/>
          <w:sz w:val="24"/>
          <w:szCs w:val="24"/>
          <w:u w:val="none"/>
        </w:rPr>
        <w:t>The Cambridge Law Journal</w:t>
      </w:r>
      <w:r w:rsidRPr="0BD19FD9" w:rsidR="6224FC1F">
        <w:rPr>
          <w:b w:val="0"/>
          <w:bCs w:val="0"/>
          <w:i w:val="0"/>
          <w:iCs w:val="0"/>
          <w:sz w:val="24"/>
          <w:szCs w:val="24"/>
          <w:u w:val="none"/>
        </w:rPr>
        <w:t>, 60(1</w:t>
      </w:r>
      <w:r w:rsidRPr="0BD19FD9" w:rsidR="352E7412">
        <w:rPr>
          <w:b w:val="0"/>
          <w:bCs w:val="0"/>
          <w:i w:val="0"/>
          <w:iCs w:val="0"/>
          <w:sz w:val="24"/>
          <w:szCs w:val="24"/>
          <w:u w:val="none"/>
        </w:rPr>
        <w:t xml:space="preserve">), pp.59-88. Available at: </w:t>
      </w:r>
      <w:hyperlink r:id="R1bb4cb8d0d3444ce">
        <w:r w:rsidRPr="0BD19FD9" w:rsidR="2C11A811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https://doi.org/10.1017/S0008197301000629</w:t>
        </w:r>
      </w:hyperlink>
      <w:r w:rsidRPr="0BD19FD9" w:rsidR="2C11A81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67EA2F4" w:rsidP="0BD19FD9" w:rsidRDefault="767EA2F4" w14:paraId="0B2D1725" w14:textId="596972C3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0BD19FD9" w:rsidR="767EA2F4">
        <w:rPr>
          <w:b w:val="0"/>
          <w:bCs w:val="0"/>
          <w:i w:val="0"/>
          <w:iCs w:val="0"/>
          <w:sz w:val="24"/>
          <w:szCs w:val="24"/>
          <w:u w:val="none"/>
        </w:rPr>
        <w:t xml:space="preserve">Beswick, D., and Elstub, Stephen. (2019) ‘Between Diversity, Representation and ‘Best Evidence’: Rethinking Select </w:t>
      </w:r>
      <w:r w:rsidRPr="0BD19FD9" w:rsidR="172C305C">
        <w:rPr>
          <w:b w:val="0"/>
          <w:bCs w:val="0"/>
          <w:i w:val="0"/>
          <w:iCs w:val="0"/>
          <w:sz w:val="24"/>
          <w:szCs w:val="24"/>
          <w:u w:val="none"/>
        </w:rPr>
        <w:t xml:space="preserve">Committee Evidence-Gathering Practices’, </w:t>
      </w:r>
      <w:r w:rsidRPr="0BD19FD9" w:rsidR="172C305C">
        <w:rPr>
          <w:b w:val="0"/>
          <w:bCs w:val="0"/>
          <w:i w:val="1"/>
          <w:iCs w:val="1"/>
          <w:sz w:val="24"/>
          <w:szCs w:val="24"/>
          <w:u w:val="none"/>
        </w:rPr>
        <w:t>Parliamentary Affairs</w:t>
      </w:r>
      <w:r w:rsidRPr="0BD19FD9" w:rsidR="172C305C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0BD19FD9" w:rsidR="7F9B6EF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BD19FD9" w:rsidR="172C305C">
        <w:rPr>
          <w:b w:val="0"/>
          <w:bCs w:val="0"/>
          <w:i w:val="0"/>
          <w:iCs w:val="0"/>
          <w:sz w:val="24"/>
          <w:szCs w:val="24"/>
          <w:u w:val="none"/>
        </w:rPr>
        <w:t>72(4), pp.</w:t>
      </w:r>
      <w:r w:rsidRPr="0BD19FD9" w:rsidR="04626CB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BD19FD9" w:rsidR="172C305C">
        <w:rPr>
          <w:b w:val="0"/>
          <w:bCs w:val="0"/>
          <w:i w:val="0"/>
          <w:iCs w:val="0"/>
          <w:sz w:val="24"/>
          <w:szCs w:val="24"/>
          <w:u w:val="none"/>
        </w:rPr>
        <w:t>9</w:t>
      </w:r>
      <w:r w:rsidRPr="0BD19FD9" w:rsidR="40A4800E">
        <w:rPr>
          <w:b w:val="0"/>
          <w:bCs w:val="0"/>
          <w:i w:val="0"/>
          <w:iCs w:val="0"/>
          <w:sz w:val="24"/>
          <w:szCs w:val="24"/>
          <w:u w:val="none"/>
        </w:rPr>
        <w:t>45-964</w:t>
      </w:r>
      <w:r w:rsidRPr="0BD19FD9" w:rsidR="6FBEE75E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at: </w:t>
      </w:r>
      <w:hyperlink r:id="Rdead7b7be725488a">
        <w:r w:rsidRPr="0BD19FD9" w:rsidR="6FBEE75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https://doi.org/10.1093/</w:t>
        </w:r>
        <w:r w:rsidRPr="0BD19FD9" w:rsidR="34AD8F1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pa/gsz035</w:t>
        </w:r>
      </w:hyperlink>
      <w:r w:rsidRPr="0BD19FD9" w:rsidR="34AD8F1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6DD36ED" w:rsidP="0BD19FD9" w:rsidRDefault="16DD36ED" w14:paraId="09AE4473" w14:textId="27CA784F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0BD19FD9" w:rsidR="16DD36ED">
        <w:rPr>
          <w:b w:val="0"/>
          <w:bCs w:val="0"/>
          <w:i w:val="0"/>
          <w:iCs w:val="0"/>
          <w:sz w:val="24"/>
          <w:szCs w:val="24"/>
          <w:u w:val="none"/>
        </w:rPr>
        <w:t xml:space="preserve">Bull, P., and Wells, P. (2012) ‘Adversarial Discourse in Prime Minister’s Questions. </w:t>
      </w:r>
      <w:r w:rsidRPr="0BD19FD9" w:rsidR="762FA985">
        <w:rPr>
          <w:b w:val="0"/>
          <w:bCs w:val="0"/>
          <w:i w:val="1"/>
          <w:iCs w:val="1"/>
          <w:sz w:val="24"/>
          <w:szCs w:val="24"/>
          <w:u w:val="none"/>
        </w:rPr>
        <w:t>Journal of Language and Social Psychology,</w:t>
      </w:r>
      <w:r w:rsidRPr="0BD19FD9" w:rsidR="762FA985">
        <w:rPr>
          <w:b w:val="0"/>
          <w:bCs w:val="0"/>
          <w:i w:val="0"/>
          <w:iCs w:val="0"/>
          <w:sz w:val="24"/>
          <w:szCs w:val="24"/>
          <w:u w:val="none"/>
        </w:rPr>
        <w:t xml:space="preserve"> 31(1), pp. 30-48. Available at: </w:t>
      </w:r>
      <w:hyperlink r:id="R62ef78ae0b50445a">
        <w:r w:rsidRPr="0BD19FD9" w:rsidR="762FA98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</w:t>
        </w:r>
        <w:r w:rsidRPr="0BD19FD9" w:rsidR="4F9FB7DC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://doi.org/10.1177/0261927X11425034</w:t>
        </w:r>
      </w:hyperlink>
      <w:r w:rsidRPr="0BD19FD9" w:rsidR="4F9FB7DC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2EF22A75" w:rsidP="0BD19FD9" w:rsidRDefault="2EF22A75" w14:paraId="17B75122" w14:textId="54CC3744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0BD19FD9" w:rsidR="2EF22A75">
        <w:rPr>
          <w:b w:val="0"/>
          <w:bCs w:val="0"/>
          <w:i w:val="0"/>
          <w:iCs w:val="0"/>
          <w:sz w:val="24"/>
          <w:szCs w:val="24"/>
          <w:u w:val="none"/>
        </w:rPr>
        <w:t xml:space="preserve">Bates, S.R., Kerr, P., Byrne, C., </w:t>
      </w:r>
      <w:r w:rsidRPr="0BD19FD9" w:rsidR="6D970FA6">
        <w:rPr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0BD19FD9" w:rsidR="2EF22A75">
        <w:rPr>
          <w:b w:val="0"/>
          <w:bCs w:val="0"/>
          <w:i w:val="0"/>
          <w:iCs w:val="0"/>
          <w:sz w:val="24"/>
          <w:szCs w:val="24"/>
          <w:u w:val="none"/>
        </w:rPr>
        <w:t xml:space="preserve">Stanley, </w:t>
      </w:r>
      <w:r w:rsidRPr="0BD19FD9" w:rsidR="5416985C">
        <w:rPr>
          <w:b w:val="0"/>
          <w:bCs w:val="0"/>
          <w:i w:val="0"/>
          <w:iCs w:val="0"/>
          <w:sz w:val="24"/>
          <w:szCs w:val="24"/>
          <w:u w:val="none"/>
        </w:rPr>
        <w:t>L.</w:t>
      </w:r>
      <w:r w:rsidRPr="0BD19FD9" w:rsidR="423B6535">
        <w:rPr>
          <w:b w:val="0"/>
          <w:bCs w:val="0"/>
          <w:i w:val="0"/>
          <w:iCs w:val="0"/>
          <w:sz w:val="24"/>
          <w:szCs w:val="24"/>
          <w:u w:val="none"/>
        </w:rPr>
        <w:t xml:space="preserve"> (2014) ‘Questions to the Prime Minister: A Comparative Study of PMQs from Thatcher to Cameron’,</w:t>
      </w:r>
      <w:r w:rsidRPr="0BD19FD9" w:rsidR="2C3BF4D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BD19FD9" w:rsidR="2C3BF4D8">
        <w:rPr>
          <w:b w:val="0"/>
          <w:bCs w:val="0"/>
          <w:i w:val="1"/>
          <w:iCs w:val="1"/>
          <w:sz w:val="24"/>
          <w:szCs w:val="24"/>
          <w:u w:val="none"/>
        </w:rPr>
        <w:t>Parliamentary Affairs</w:t>
      </w:r>
      <w:r w:rsidRPr="0BD19FD9" w:rsidR="2C3BF4D8">
        <w:rPr>
          <w:b w:val="0"/>
          <w:bCs w:val="0"/>
          <w:i w:val="0"/>
          <w:iCs w:val="0"/>
          <w:sz w:val="24"/>
          <w:szCs w:val="24"/>
          <w:u w:val="none"/>
        </w:rPr>
        <w:t xml:space="preserve">, 67(2), pp. 253-280. Available at: </w:t>
      </w:r>
      <w:hyperlink r:id="Rf3030e8c632a4b57">
        <w:r w:rsidRPr="0BD19FD9" w:rsidR="2C3BF4D8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https://doi.org/10.1093/pa/gss044</w:t>
        </w:r>
      </w:hyperlink>
      <w:r w:rsidRPr="0BD19FD9" w:rsidR="2C3BF4D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331D5D6" w:rsidP="0BD19FD9" w:rsidRDefault="1331D5D6" w14:paraId="6E67BE74" w14:textId="63867A7E">
      <w:pPr>
        <w:pStyle w:val="ListParagraph"/>
        <w:numPr>
          <w:ilvl w:val="0"/>
          <w:numId w:val="8"/>
        </w:numPr>
        <w:spacing/>
        <w:ind w:left="1080" w:hanging="720"/>
        <w:rPr>
          <w:noProof w:val="0"/>
          <w:lang w:val="en-GB"/>
        </w:rPr>
      </w:pPr>
      <w:r w:rsidRPr="315CD6BB" w:rsidR="1331D5D6">
        <w:rPr>
          <w:b w:val="0"/>
          <w:bCs w:val="0"/>
          <w:i w:val="0"/>
          <w:iCs w:val="0"/>
          <w:sz w:val="24"/>
          <w:szCs w:val="24"/>
          <w:u w:val="none"/>
        </w:rPr>
        <w:t xml:space="preserve">Carrol, L. (2022) </w:t>
      </w:r>
      <w:r w:rsidRPr="315CD6BB" w:rsidR="1331D5D6">
        <w:rPr>
          <w:b w:val="0"/>
          <w:bCs w:val="0"/>
          <w:i w:val="1"/>
          <w:iCs w:val="1"/>
          <w:sz w:val="24"/>
          <w:szCs w:val="24"/>
          <w:u w:val="none"/>
        </w:rPr>
        <w:t>Belfast court quashes decisions to stop Bloody Sunday prosecution of Soldier F</w:t>
      </w:r>
      <w:r w:rsidRPr="315CD6BB" w:rsidR="08C87434">
        <w:rPr>
          <w:b w:val="0"/>
          <w:bCs w:val="0"/>
          <w:i w:val="1"/>
          <w:iCs w:val="1"/>
          <w:sz w:val="24"/>
          <w:szCs w:val="24"/>
          <w:u w:val="none"/>
        </w:rPr>
        <w:t xml:space="preserve">. Available at: </w:t>
      </w:r>
      <w:hyperlink r:id="R1bad5dc6a95d491c">
        <w:r w:rsidRPr="315CD6BB" w:rsidR="08C87434">
          <w:rPr>
            <w:rStyle w:val="Hyperlink"/>
            <w:noProof w:val="0"/>
            <w:lang w:val="en-GB"/>
          </w:rPr>
          <w:t>Belfast court quashes decision to stop Bloody Sunday prosecution of Soldier F | UK news | The Guardian</w:t>
        </w:r>
      </w:hyperlink>
      <w:r w:rsidRPr="315CD6BB" w:rsidR="08C87434">
        <w:rPr>
          <w:noProof w:val="0"/>
          <w:lang w:val="en-GB"/>
        </w:rPr>
        <w:t xml:space="preserve"> (Accessed: 28 February 2024)</w:t>
      </w:r>
      <w:r w:rsidRPr="315CD6BB" w:rsidR="5095B2F8">
        <w:rPr>
          <w:noProof w:val="0"/>
          <w:lang w:val="en-GB"/>
        </w:rPr>
        <w:t>.</w:t>
      </w:r>
    </w:p>
    <w:p w:rsidR="4FB0CE9E" w:rsidP="0BD19FD9" w:rsidRDefault="4FB0CE9E" w14:paraId="6BD68CB7" w14:textId="4F239BB7">
      <w:pPr>
        <w:pStyle w:val="ListParagraph"/>
        <w:numPr>
          <w:ilvl w:val="0"/>
          <w:numId w:val="8"/>
        </w:numPr>
        <w:spacing/>
        <w:ind w:left="1080" w:hanging="720"/>
        <w:rPr>
          <w:noProof w:val="0"/>
          <w:lang w:val="en-GB"/>
        </w:rPr>
      </w:pPr>
      <w:r w:rsidRPr="0BD19FD9" w:rsidR="4FB0CE9E">
        <w:rPr>
          <w:noProof w:val="0"/>
          <w:lang w:val="en-GB"/>
        </w:rPr>
        <w:t xml:space="preserve">Campbell, D. (2020) UK ministers face legal challenge for refusal to order PPE inquiry. </w:t>
      </w:r>
      <w:r w:rsidRPr="0BD19FD9" w:rsidR="3B8D7108">
        <w:rPr>
          <w:noProof w:val="0"/>
          <w:lang w:val="en-GB"/>
        </w:rPr>
        <w:t xml:space="preserve">Available at: </w:t>
      </w:r>
      <w:hyperlink r:id="R377f0f1ab13548d9">
        <w:r w:rsidRPr="0BD19FD9" w:rsidR="3B8D7108">
          <w:rPr>
            <w:rStyle w:val="Hyperlink"/>
            <w:noProof w:val="0"/>
            <w:lang w:val="en-GB"/>
          </w:rPr>
          <w:t>UK ministers face legal challenge for refusal to order PPE inquiry | NHS | The Guardian</w:t>
        </w:r>
      </w:hyperlink>
      <w:r w:rsidRPr="0BD19FD9" w:rsidR="3B8D7108">
        <w:rPr>
          <w:noProof w:val="0"/>
          <w:lang w:val="en-GB"/>
        </w:rPr>
        <w:t xml:space="preserve"> (Accessed: 28 February 2024)</w:t>
      </w:r>
    </w:p>
    <w:p w:rsidR="3797C159" w:rsidP="315CD6BB" w:rsidRDefault="3797C159" w14:paraId="4BE0FB30" w14:textId="61189134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</w:rPr>
      </w:pPr>
      <w:r w:rsidRPr="315CD6BB" w:rsidR="3797C159">
        <w:rPr>
          <w:b w:val="0"/>
          <w:bCs w:val="0"/>
          <w:i w:val="0"/>
          <w:iCs w:val="0"/>
          <w:sz w:val="24"/>
          <w:szCs w:val="24"/>
          <w:u w:val="none"/>
        </w:rPr>
        <w:t>Dixon, R</w:t>
      </w:r>
      <w:r w:rsidRPr="315CD6BB" w:rsidR="079FE843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315CD6BB" w:rsidR="3797C159">
        <w:rPr>
          <w:b w:val="0"/>
          <w:bCs w:val="0"/>
          <w:i w:val="0"/>
          <w:iCs w:val="0"/>
          <w:sz w:val="24"/>
          <w:szCs w:val="24"/>
          <w:u w:val="none"/>
        </w:rPr>
        <w:t xml:space="preserve"> (2019) ‘The forms, functions, and varieties of weak(</w:t>
      </w:r>
      <w:r w:rsidRPr="315CD6BB" w:rsidR="3797C159">
        <w:rPr>
          <w:b w:val="0"/>
          <w:bCs w:val="0"/>
          <w:i w:val="0"/>
          <w:iCs w:val="0"/>
          <w:sz w:val="24"/>
          <w:szCs w:val="24"/>
          <w:u w:val="none"/>
        </w:rPr>
        <w:t>ened</w:t>
      </w:r>
      <w:r w:rsidRPr="315CD6BB" w:rsidR="3797C159">
        <w:rPr>
          <w:b w:val="0"/>
          <w:bCs w:val="0"/>
          <w:i w:val="0"/>
          <w:iCs w:val="0"/>
          <w:sz w:val="24"/>
          <w:szCs w:val="24"/>
          <w:u w:val="none"/>
        </w:rPr>
        <w:t>) judicial rev</w:t>
      </w:r>
      <w:r w:rsidRPr="315CD6BB" w:rsidR="31312AF5">
        <w:rPr>
          <w:b w:val="0"/>
          <w:bCs w:val="0"/>
          <w:i w:val="0"/>
          <w:iCs w:val="0"/>
          <w:sz w:val="24"/>
          <w:szCs w:val="24"/>
          <w:u w:val="none"/>
        </w:rPr>
        <w:t xml:space="preserve">iew’, </w:t>
      </w:r>
      <w:r w:rsidRPr="315CD6BB" w:rsidR="31312AF5">
        <w:rPr>
          <w:b w:val="0"/>
          <w:bCs w:val="0"/>
          <w:i w:val="1"/>
          <w:iCs w:val="1"/>
          <w:sz w:val="24"/>
          <w:szCs w:val="24"/>
          <w:u w:val="none"/>
        </w:rPr>
        <w:t>International Journal of Constitutional Law</w:t>
      </w:r>
      <w:r w:rsidRPr="315CD6BB" w:rsidR="31312AF5">
        <w:rPr>
          <w:b w:val="0"/>
          <w:bCs w:val="0"/>
          <w:i w:val="0"/>
          <w:iCs w:val="0"/>
          <w:sz w:val="24"/>
          <w:szCs w:val="24"/>
          <w:u w:val="none"/>
        </w:rPr>
        <w:t xml:space="preserve">, 17(3), </w:t>
      </w:r>
      <w:r w:rsidRPr="315CD6BB" w:rsidR="36F2471C">
        <w:rPr>
          <w:b w:val="0"/>
          <w:bCs w:val="0"/>
          <w:i w:val="0"/>
          <w:iCs w:val="0"/>
          <w:sz w:val="24"/>
          <w:szCs w:val="24"/>
          <w:u w:val="none"/>
        </w:rPr>
        <w:t xml:space="preserve">pp. </w:t>
      </w:r>
      <w:r w:rsidRPr="315CD6BB" w:rsidR="4B56D9DD">
        <w:rPr>
          <w:b w:val="0"/>
          <w:bCs w:val="0"/>
          <w:i w:val="0"/>
          <w:iCs w:val="0"/>
          <w:sz w:val="24"/>
          <w:szCs w:val="24"/>
          <w:u w:val="none"/>
        </w:rPr>
        <w:t xml:space="preserve">904-930. Available at: </w:t>
      </w:r>
      <w:hyperlink r:id="Rd171fdfa25e841cd">
        <w:r w:rsidRPr="315CD6BB" w:rsidR="4B56D9DD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https://doi.org/10.1093/icon/moz05</w:t>
        </w:r>
        <w:r w:rsidRPr="315CD6BB" w:rsidR="75E58713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9</w:t>
        </w:r>
      </w:hyperlink>
      <w:r w:rsidRPr="315CD6BB" w:rsidR="75E58713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:rsidR="5C3B6D98" w:rsidP="315CD6BB" w:rsidRDefault="5C3B6D98" w14:paraId="1E9E6D32" w14:textId="4F2D7224">
      <w:pPr>
        <w:pStyle w:val="ListParagraph"/>
        <w:numPr>
          <w:ilvl w:val="0"/>
          <w:numId w:val="8"/>
        </w:numPr>
        <w:ind w:left="1080" w:hanging="720"/>
        <w:rPr>
          <w:b w:val="0"/>
          <w:bCs w:val="0"/>
          <w:i w:val="1"/>
          <w:iCs w:val="1"/>
          <w:sz w:val="24"/>
          <w:szCs w:val="24"/>
        </w:rPr>
      </w:pPr>
      <w:r w:rsidRPr="315CD6BB" w:rsidR="5C3B6D98">
        <w:rPr>
          <w:b w:val="0"/>
          <w:bCs w:val="0"/>
          <w:i w:val="0"/>
          <w:iCs w:val="0"/>
          <w:sz w:val="24"/>
          <w:szCs w:val="24"/>
        </w:rPr>
        <w:t xml:space="preserve">Evans, P. (2019) </w:t>
      </w:r>
      <w:r w:rsidRPr="315CD6BB" w:rsidR="5C3B6D98">
        <w:rPr>
          <w:b w:val="0"/>
          <w:bCs w:val="0"/>
          <w:i w:val="0"/>
          <w:iCs w:val="0"/>
          <w:sz w:val="24"/>
          <w:szCs w:val="24"/>
        </w:rPr>
        <w:t>‘Conclusion</w:t>
      </w:r>
      <w:r w:rsidRPr="315CD6BB" w:rsidR="5C3B6D98">
        <w:rPr>
          <w:b w:val="0"/>
          <w:bCs w:val="0"/>
          <w:i w:val="0"/>
          <w:iCs w:val="0"/>
          <w:sz w:val="24"/>
          <w:szCs w:val="24"/>
        </w:rPr>
        <w:t xml:space="preserve">: So, What Is Good Scrutiny Good For?’, </w:t>
      </w:r>
      <w:r w:rsidRPr="315CD6BB" w:rsidR="5C3B6D98">
        <w:rPr>
          <w:b w:val="0"/>
          <w:bCs w:val="0"/>
          <w:i w:val="1"/>
          <w:iCs w:val="1"/>
          <w:sz w:val="24"/>
          <w:szCs w:val="24"/>
        </w:rPr>
        <w:t xml:space="preserve">Parliamentary </w:t>
      </w:r>
      <w:r w:rsidRPr="315CD6BB" w:rsidR="41F47695">
        <w:rPr>
          <w:b w:val="0"/>
          <w:bCs w:val="0"/>
          <w:i w:val="1"/>
          <w:iCs w:val="1"/>
          <w:sz w:val="24"/>
          <w:szCs w:val="24"/>
        </w:rPr>
        <w:t>Affairs</w:t>
      </w:r>
      <w:r w:rsidRPr="315CD6BB" w:rsidR="41F47695">
        <w:rPr>
          <w:b w:val="0"/>
          <w:bCs w:val="0"/>
          <w:i w:val="0"/>
          <w:iCs w:val="0"/>
          <w:sz w:val="24"/>
          <w:szCs w:val="24"/>
        </w:rPr>
        <w:t xml:space="preserve">, 72(4), pp. 987-995. Available at: </w:t>
      </w:r>
      <w:hyperlink r:id="R4af9f9c657394b2c">
        <w:r w:rsidRPr="315CD6BB" w:rsidR="41F47695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https://doi.org/10.1093/pa/gsz044</w:t>
        </w:r>
      </w:hyperlink>
      <w:r w:rsidRPr="315CD6BB" w:rsidR="41F47695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:rsidR="3C99ACD7" w:rsidP="15C7823D" w:rsidRDefault="3C99ACD7" w14:paraId="04137DBD" w14:textId="225035ED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15C7823D" w:rsidR="3C99ACD7">
        <w:rPr>
          <w:b w:val="0"/>
          <w:bCs w:val="0"/>
          <w:i w:val="0"/>
          <w:iCs w:val="0"/>
          <w:sz w:val="24"/>
          <w:szCs w:val="24"/>
          <w:u w:val="none"/>
        </w:rPr>
        <w:t xml:space="preserve">Geddes, M. (2021) ‘The </w:t>
      </w:r>
      <w:r w:rsidRPr="15C7823D" w:rsidR="63F4CD01">
        <w:rPr>
          <w:b w:val="0"/>
          <w:bCs w:val="0"/>
          <w:i w:val="0"/>
          <w:iCs w:val="0"/>
          <w:sz w:val="24"/>
          <w:szCs w:val="24"/>
          <w:u w:val="none"/>
        </w:rPr>
        <w:t>webs of belief around evidence in legislatures: The case of select committees in the UK House of Commons</w:t>
      </w:r>
      <w:r w:rsidRPr="15C7823D" w:rsidR="58AD0641">
        <w:rPr>
          <w:b w:val="0"/>
          <w:bCs w:val="0"/>
          <w:i w:val="0"/>
          <w:iCs w:val="0"/>
          <w:sz w:val="24"/>
          <w:szCs w:val="24"/>
          <w:u w:val="none"/>
        </w:rPr>
        <w:t xml:space="preserve">’, </w:t>
      </w:r>
      <w:r w:rsidRPr="15C7823D" w:rsidR="63F4CD01">
        <w:rPr>
          <w:b w:val="0"/>
          <w:bCs w:val="0"/>
          <w:i w:val="1"/>
          <w:iCs w:val="1"/>
          <w:sz w:val="24"/>
          <w:szCs w:val="24"/>
          <w:u w:val="none"/>
        </w:rPr>
        <w:t>Pu</w:t>
      </w:r>
      <w:r w:rsidRPr="15C7823D" w:rsidR="37FF78DA">
        <w:rPr>
          <w:b w:val="0"/>
          <w:bCs w:val="0"/>
          <w:i w:val="1"/>
          <w:iCs w:val="1"/>
          <w:sz w:val="24"/>
          <w:szCs w:val="24"/>
          <w:u w:val="none"/>
        </w:rPr>
        <w:t>blic Administration</w:t>
      </w:r>
      <w:r w:rsidRPr="15C7823D" w:rsidR="37FF78DA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15C7823D" w:rsidR="3AE0FACE">
        <w:rPr>
          <w:b w:val="0"/>
          <w:bCs w:val="0"/>
          <w:i w:val="0"/>
          <w:iCs w:val="0"/>
          <w:sz w:val="24"/>
          <w:szCs w:val="24"/>
          <w:u w:val="none"/>
        </w:rPr>
        <w:t xml:space="preserve">99(1), pp 40-54. Available at: </w:t>
      </w:r>
      <w:hyperlink r:id="Rcd205cfee3e54509">
        <w:r w:rsidRPr="15C7823D" w:rsidR="3AE0FAC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https://doi.org/10.1111/padm.12687</w:t>
        </w:r>
      </w:hyperlink>
      <w:r w:rsidRPr="15C7823D" w:rsidR="3AE0FAC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9F8ECC8" w:rsidP="15C7823D" w:rsidRDefault="09F8ECC8" w14:paraId="3D9D68ED" w14:textId="0C6DA6CF">
      <w:pPr>
        <w:pStyle w:val="ListParagraph"/>
        <w:numPr>
          <w:ilvl w:val="0"/>
          <w:numId w:val="8"/>
        </w:numPr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15C7823D" w:rsidR="09F8ECC8">
        <w:rPr>
          <w:b w:val="0"/>
          <w:bCs w:val="0"/>
          <w:i w:val="0"/>
          <w:iCs w:val="0"/>
          <w:sz w:val="24"/>
          <w:szCs w:val="24"/>
          <w:u w:val="none"/>
        </w:rPr>
        <w:t>Hazell, R.</w:t>
      </w:r>
      <w:r w:rsidRPr="15C7823D" w:rsidR="489DD1F9">
        <w:rPr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15C7823D" w:rsidR="45CAAC6F">
        <w:rPr>
          <w:b w:val="0"/>
          <w:bCs w:val="0"/>
          <w:i w:val="0"/>
          <w:iCs w:val="0"/>
          <w:sz w:val="24"/>
          <w:szCs w:val="24"/>
          <w:u w:val="none"/>
        </w:rPr>
        <w:t xml:space="preserve">2018) ‘Improving Parliamentary Scrutiny of Public Appointments’, 72(2), pp. 223-244. Available at: </w:t>
      </w:r>
      <w:hyperlink r:id="Rb3ef1783ded74299">
        <w:r w:rsidRPr="15C7823D" w:rsidR="45CAAC6F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</w:t>
        </w:r>
        <w:r w:rsidRPr="15C7823D" w:rsidR="316619AE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doi.org/10.1093/pa/gsy017</w:t>
        </w:r>
      </w:hyperlink>
      <w:r w:rsidRPr="15C7823D" w:rsidR="316619A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34DF359" w:rsidP="0BD19FD9" w:rsidRDefault="534DF359" w14:paraId="470FCC99" w14:textId="3AB2BDF2">
      <w:pPr>
        <w:pStyle w:val="ListParagraph"/>
        <w:numPr>
          <w:ilvl w:val="0"/>
          <w:numId w:val="8"/>
        </w:numPr>
        <w:spacing/>
        <w:ind w:left="1080" w:hanging="720"/>
        <w:rPr>
          <w:noProof w:val="0"/>
          <w:lang w:val="en-GB"/>
        </w:rPr>
      </w:pPr>
      <w:r w:rsidRPr="315CD6BB" w:rsidR="534DF359">
        <w:rPr>
          <w:b w:val="0"/>
          <w:bCs w:val="0"/>
          <w:i w:val="0"/>
          <w:iCs w:val="0"/>
          <w:sz w:val="24"/>
          <w:szCs w:val="24"/>
          <w:u w:val="none"/>
        </w:rPr>
        <w:t xml:space="preserve">Independent (2017) </w:t>
      </w:r>
      <w:r w:rsidRPr="315CD6BB" w:rsidR="18600D99">
        <w:rPr>
          <w:b w:val="0"/>
          <w:bCs w:val="0"/>
          <w:i w:val="1"/>
          <w:iCs w:val="1"/>
          <w:sz w:val="24"/>
          <w:szCs w:val="24"/>
          <w:u w:val="none"/>
        </w:rPr>
        <w:t>Sebastion Coe: The rank hypocrisy of the self-styled saviour, who refuses to answer MPs question on drugs</w:t>
      </w:r>
      <w:r w:rsidRPr="315CD6BB" w:rsidR="18600D99">
        <w:rPr>
          <w:b w:val="0"/>
          <w:bCs w:val="0"/>
          <w:i w:val="0"/>
          <w:iCs w:val="0"/>
          <w:sz w:val="24"/>
          <w:szCs w:val="24"/>
          <w:u w:val="none"/>
        </w:rPr>
        <w:t>. Available at</w:t>
      </w:r>
      <w:r w:rsidRPr="315CD6BB" w:rsidR="65872149">
        <w:rPr>
          <w:b w:val="0"/>
          <w:bCs w:val="0"/>
          <w:i w:val="0"/>
          <w:iCs w:val="0"/>
          <w:sz w:val="24"/>
          <w:szCs w:val="24"/>
          <w:u w:val="none"/>
        </w:rPr>
        <w:t xml:space="preserve">: </w:t>
      </w:r>
      <w:hyperlink r:id="R546ef2c4060d4a38">
        <w:r w:rsidRPr="315CD6BB" w:rsidR="65872149">
          <w:rPr>
            <w:rStyle w:val="Hyperlink"/>
            <w:noProof w:val="0"/>
            <w:lang w:val="en-GB"/>
          </w:rPr>
          <w:t>Sebastian Coe: The rank hypocrisy of the self-styled saviour, who refuses to answer MPs questions on drugs | The Independent | The Independent</w:t>
        </w:r>
      </w:hyperlink>
      <w:r w:rsidRPr="315CD6BB" w:rsidR="65872149">
        <w:rPr>
          <w:noProof w:val="0"/>
          <w:lang w:val="en-GB"/>
        </w:rPr>
        <w:t xml:space="preserve"> (Accessed: 25 February 2024)</w:t>
      </w:r>
      <w:r w:rsidRPr="315CD6BB" w:rsidR="3904F192">
        <w:rPr>
          <w:noProof w:val="0"/>
          <w:lang w:val="en-GB"/>
        </w:rPr>
        <w:t>.</w:t>
      </w:r>
    </w:p>
    <w:p w:rsidR="56002EB0" w:rsidP="15C7823D" w:rsidRDefault="56002EB0" w14:paraId="3AB5FA14" w14:textId="78FEEFB0">
      <w:pPr>
        <w:pStyle w:val="ListParagraph"/>
        <w:numPr>
          <w:ilvl w:val="0"/>
          <w:numId w:val="8"/>
        </w:numPr>
        <w:ind w:left="1080" w:hanging="720"/>
        <w:rPr>
          <w:i w:val="0"/>
          <w:iCs w:val="0"/>
          <w:noProof w:val="0"/>
          <w:lang w:val="en-GB"/>
        </w:rPr>
      </w:pPr>
      <w:r w:rsidRPr="15C7823D" w:rsidR="56002EB0">
        <w:rPr>
          <w:noProof w:val="0"/>
          <w:lang w:val="en-GB"/>
        </w:rPr>
        <w:t>Korris</w:t>
      </w:r>
      <w:r w:rsidRPr="15C7823D" w:rsidR="56002EB0">
        <w:rPr>
          <w:noProof w:val="0"/>
          <w:lang w:val="en-GB"/>
        </w:rPr>
        <w:t>, M. (2011) ‘Standing up for Scrutiny: How and Why Parliament Should Make B</w:t>
      </w:r>
      <w:r w:rsidRPr="15C7823D" w:rsidR="20EE0E88">
        <w:rPr>
          <w:noProof w:val="0"/>
          <w:lang w:val="en-GB"/>
        </w:rPr>
        <w:t xml:space="preserve">etter Law’, </w:t>
      </w:r>
      <w:r w:rsidRPr="15C7823D" w:rsidR="20EE0E88">
        <w:rPr>
          <w:i w:val="1"/>
          <w:iCs w:val="1"/>
          <w:noProof w:val="0"/>
          <w:lang w:val="en-GB"/>
        </w:rPr>
        <w:t>Parliamentary Affairs</w:t>
      </w:r>
      <w:r w:rsidRPr="15C7823D" w:rsidR="20EE0E88">
        <w:rPr>
          <w:i w:val="0"/>
          <w:iCs w:val="0"/>
          <w:noProof w:val="0"/>
          <w:lang w:val="en-GB"/>
        </w:rPr>
        <w:t xml:space="preserve">, 64(3), pp. 564-574. </w:t>
      </w:r>
      <w:r w:rsidRPr="15C7823D" w:rsidR="73F7867A">
        <w:rPr>
          <w:i w:val="0"/>
          <w:iCs w:val="0"/>
          <w:noProof w:val="0"/>
          <w:lang w:val="en-GB"/>
        </w:rPr>
        <w:t>Available</w:t>
      </w:r>
      <w:r w:rsidRPr="15C7823D" w:rsidR="20EE0E88">
        <w:rPr>
          <w:i w:val="0"/>
          <w:iCs w:val="0"/>
          <w:noProof w:val="0"/>
          <w:lang w:val="en-GB"/>
        </w:rPr>
        <w:t xml:space="preserve"> at</w:t>
      </w:r>
      <w:r w:rsidRPr="15C7823D" w:rsidR="18CDD0AB">
        <w:rPr>
          <w:i w:val="0"/>
          <w:iCs w:val="0"/>
          <w:noProof w:val="0"/>
          <w:lang w:val="en-GB"/>
        </w:rPr>
        <w:t xml:space="preserve">: </w:t>
      </w:r>
      <w:hyperlink r:id="R526395b047834bc1">
        <w:r w:rsidRPr="15C7823D" w:rsidR="10E8374C">
          <w:rPr>
            <w:rStyle w:val="Hyperlink"/>
            <w:i w:val="0"/>
            <w:iCs w:val="0"/>
            <w:noProof w:val="0"/>
            <w:lang w:val="en-GB"/>
          </w:rPr>
          <w:t>https://doi.org/10.1093/pa/gsr016</w:t>
        </w:r>
      </w:hyperlink>
      <w:r w:rsidRPr="15C7823D" w:rsidR="10E8374C">
        <w:rPr>
          <w:i w:val="0"/>
          <w:iCs w:val="0"/>
          <w:noProof w:val="0"/>
          <w:lang w:val="en-GB"/>
        </w:rPr>
        <w:t xml:space="preserve"> </w:t>
      </w:r>
    </w:p>
    <w:p w:rsidR="38F442F2" w:rsidP="315CD6BB" w:rsidRDefault="38F442F2" w14:paraId="48322930" w14:textId="6A96EF0B">
      <w:pPr>
        <w:pStyle w:val="ListParagraph"/>
        <w:numPr>
          <w:ilvl w:val="0"/>
          <w:numId w:val="8"/>
        </w:numPr>
        <w:spacing/>
        <w:ind w:left="1080" w:hanging="720"/>
        <w:rPr>
          <w:i w:val="0"/>
          <w:iCs w:val="0"/>
          <w:noProof w:val="0"/>
          <w:lang w:val="en-GB"/>
        </w:rPr>
      </w:pPr>
      <w:r w:rsidRPr="315CD6BB" w:rsidR="38F442F2">
        <w:rPr>
          <w:noProof w:val="0"/>
          <w:lang w:val="en-GB"/>
        </w:rPr>
        <w:t>Lustig, D.</w:t>
      </w:r>
      <w:r w:rsidRPr="315CD6BB" w:rsidR="50850458">
        <w:rPr>
          <w:noProof w:val="0"/>
          <w:lang w:val="en-GB"/>
        </w:rPr>
        <w:t>,</w:t>
      </w:r>
      <w:r w:rsidRPr="315CD6BB" w:rsidR="38F442F2">
        <w:rPr>
          <w:noProof w:val="0"/>
          <w:lang w:val="en-GB"/>
        </w:rPr>
        <w:t xml:space="preserve"> and W</w:t>
      </w:r>
      <w:r w:rsidRPr="315CD6BB" w:rsidR="7D7B8C65">
        <w:rPr>
          <w:noProof w:val="0"/>
          <w:lang w:val="en-GB"/>
        </w:rPr>
        <w:t>eiler, J.H. (</w:t>
      </w:r>
      <w:r w:rsidRPr="315CD6BB" w:rsidR="29E42C3B">
        <w:rPr>
          <w:noProof w:val="0"/>
          <w:lang w:val="en-GB"/>
        </w:rPr>
        <w:t xml:space="preserve">2018) </w:t>
      </w:r>
      <w:r w:rsidRPr="315CD6BB" w:rsidR="5B6375D1">
        <w:rPr>
          <w:noProof w:val="0"/>
          <w:lang w:val="en-GB"/>
        </w:rPr>
        <w:t>‘</w:t>
      </w:r>
      <w:r w:rsidRPr="315CD6BB" w:rsidR="6CC75A6B">
        <w:rPr>
          <w:noProof w:val="0"/>
          <w:lang w:val="en-GB"/>
        </w:rPr>
        <w:t>Judicial</w:t>
      </w:r>
      <w:r w:rsidRPr="315CD6BB" w:rsidR="29E42C3B">
        <w:rPr>
          <w:noProof w:val="0"/>
          <w:lang w:val="en-GB"/>
        </w:rPr>
        <w:t xml:space="preserve"> review in the contemporary world-</w:t>
      </w:r>
      <w:r w:rsidRPr="315CD6BB" w:rsidR="2E6CEDC4">
        <w:rPr>
          <w:noProof w:val="0"/>
          <w:lang w:val="en-GB"/>
        </w:rPr>
        <w:t>r</w:t>
      </w:r>
      <w:r w:rsidRPr="315CD6BB" w:rsidR="29E42C3B">
        <w:rPr>
          <w:noProof w:val="0"/>
          <w:lang w:val="en-GB"/>
        </w:rPr>
        <w:t>etros</w:t>
      </w:r>
      <w:r w:rsidRPr="315CD6BB" w:rsidR="2E22753A">
        <w:rPr>
          <w:noProof w:val="0"/>
          <w:lang w:val="en-GB"/>
        </w:rPr>
        <w:t>p</w:t>
      </w:r>
      <w:r w:rsidRPr="315CD6BB" w:rsidR="29E42C3B">
        <w:rPr>
          <w:noProof w:val="0"/>
          <w:lang w:val="en-GB"/>
        </w:rPr>
        <w:t xml:space="preserve">ective and </w:t>
      </w:r>
      <w:r w:rsidRPr="315CD6BB" w:rsidR="0510FA8E">
        <w:rPr>
          <w:noProof w:val="0"/>
          <w:lang w:val="en-GB"/>
        </w:rPr>
        <w:t>prospective</w:t>
      </w:r>
      <w:r w:rsidRPr="315CD6BB" w:rsidR="35B57695">
        <w:rPr>
          <w:noProof w:val="0"/>
          <w:lang w:val="en-GB"/>
        </w:rPr>
        <w:t>’</w:t>
      </w:r>
      <w:r w:rsidRPr="315CD6BB" w:rsidR="1857642B">
        <w:rPr>
          <w:noProof w:val="0"/>
          <w:lang w:val="en-GB"/>
        </w:rPr>
        <w:t>,</w:t>
      </w:r>
      <w:r w:rsidRPr="315CD6BB" w:rsidR="29E42C3B">
        <w:rPr>
          <w:noProof w:val="0"/>
          <w:lang w:val="en-GB"/>
        </w:rPr>
        <w:t xml:space="preserve"> </w:t>
      </w:r>
      <w:r w:rsidRPr="315CD6BB" w:rsidR="29E42C3B">
        <w:rPr>
          <w:i w:val="1"/>
          <w:iCs w:val="1"/>
          <w:noProof w:val="0"/>
          <w:lang w:val="en-GB"/>
        </w:rPr>
        <w:t xml:space="preserve">International Journal of </w:t>
      </w:r>
      <w:r w:rsidRPr="315CD6BB" w:rsidR="1B72E430">
        <w:rPr>
          <w:i w:val="1"/>
          <w:iCs w:val="1"/>
          <w:noProof w:val="0"/>
          <w:lang w:val="en-GB"/>
        </w:rPr>
        <w:t>Constitutional</w:t>
      </w:r>
      <w:r w:rsidRPr="315CD6BB" w:rsidR="29E42C3B">
        <w:rPr>
          <w:i w:val="1"/>
          <w:iCs w:val="1"/>
          <w:noProof w:val="0"/>
          <w:lang w:val="en-GB"/>
        </w:rPr>
        <w:t xml:space="preserve"> </w:t>
      </w:r>
      <w:r w:rsidRPr="315CD6BB" w:rsidR="6F7D9008">
        <w:rPr>
          <w:i w:val="1"/>
          <w:iCs w:val="1"/>
          <w:noProof w:val="0"/>
          <w:lang w:val="en-GB"/>
        </w:rPr>
        <w:t>Law</w:t>
      </w:r>
      <w:r w:rsidRPr="315CD6BB" w:rsidR="3978C1EC">
        <w:rPr>
          <w:i w:val="0"/>
          <w:iCs w:val="0"/>
          <w:noProof w:val="0"/>
          <w:lang w:val="en-GB"/>
        </w:rPr>
        <w:t xml:space="preserve">, 16(2), pp. 315-372. Available at: </w:t>
      </w:r>
      <w:hyperlink r:id="R7afc86ef24bb4b94">
        <w:r w:rsidRPr="315CD6BB" w:rsidR="0A16BC7D">
          <w:rPr>
            <w:rStyle w:val="Hyperlink"/>
            <w:i w:val="0"/>
            <w:iCs w:val="0"/>
            <w:noProof w:val="0"/>
            <w:lang w:val="en-GB"/>
          </w:rPr>
          <w:t>https://doi.org/10.1093/icon/moy057</w:t>
        </w:r>
      </w:hyperlink>
      <w:r w:rsidRPr="315CD6BB" w:rsidR="0A16BC7D">
        <w:rPr>
          <w:i w:val="0"/>
          <w:iCs w:val="0"/>
          <w:noProof w:val="0"/>
          <w:lang w:val="en-GB"/>
        </w:rPr>
        <w:t xml:space="preserve"> </w:t>
      </w:r>
    </w:p>
    <w:p w:rsidR="72107F14" w:rsidP="0BD19FD9" w:rsidRDefault="72107F14" w14:paraId="6A901CB5" w14:textId="59D76406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0"/>
          <w:iCs w:val="0"/>
          <w:sz w:val="24"/>
          <w:szCs w:val="24"/>
          <w:u w:val="none"/>
        </w:rPr>
      </w:pPr>
      <w:r w:rsidRPr="15C7823D" w:rsidR="72107F14">
        <w:rPr>
          <w:b w:val="0"/>
          <w:bCs w:val="0"/>
          <w:i w:val="0"/>
          <w:iCs w:val="0"/>
          <w:sz w:val="24"/>
          <w:szCs w:val="24"/>
          <w:u w:val="none"/>
        </w:rPr>
        <w:t>Midgley, H. (2019) ‘The National Audit Office and the Select Committee System 1979-2019</w:t>
      </w:r>
      <w:r w:rsidRPr="15C7823D" w:rsidR="78771578">
        <w:rPr>
          <w:b w:val="0"/>
          <w:bCs w:val="0"/>
          <w:i w:val="0"/>
          <w:iCs w:val="0"/>
          <w:sz w:val="24"/>
          <w:szCs w:val="24"/>
          <w:u w:val="none"/>
        </w:rPr>
        <w:t xml:space="preserve">', </w:t>
      </w:r>
      <w:r w:rsidRPr="15C7823D" w:rsidR="78771578">
        <w:rPr>
          <w:b w:val="0"/>
          <w:bCs w:val="0"/>
          <w:i w:val="1"/>
          <w:iCs w:val="1"/>
          <w:sz w:val="24"/>
          <w:szCs w:val="24"/>
          <w:u w:val="none"/>
        </w:rPr>
        <w:t>Parliamentary Affairs</w:t>
      </w:r>
      <w:r w:rsidRPr="15C7823D" w:rsidR="78771578">
        <w:rPr>
          <w:b w:val="0"/>
          <w:bCs w:val="0"/>
          <w:i w:val="0"/>
          <w:iCs w:val="0"/>
          <w:sz w:val="24"/>
          <w:szCs w:val="24"/>
          <w:u w:val="none"/>
        </w:rPr>
        <w:t xml:space="preserve">, 72(4), pp. 779-798. Available at: </w:t>
      </w:r>
      <w:hyperlink r:id="Rcc1612a06fe54cc4">
        <w:r w:rsidRPr="15C7823D" w:rsidR="78771578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</w:t>
        </w:r>
        <w:r w:rsidRPr="15C7823D" w:rsidR="371BFAAA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/doi.org/10.1093/pa/gsz034</w:t>
        </w:r>
      </w:hyperlink>
      <w:r w:rsidRPr="15C7823D" w:rsidR="371BFAA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BDE3A2B" w:rsidP="0BD19FD9" w:rsidRDefault="0BDE3A2B" w14:paraId="79B54193" w14:textId="21A3D903">
      <w:pPr>
        <w:pStyle w:val="ListParagraph"/>
        <w:numPr>
          <w:ilvl w:val="0"/>
          <w:numId w:val="8"/>
        </w:numPr>
        <w:spacing/>
        <w:ind w:left="1080" w:hanging="720"/>
        <w:rPr>
          <w:noProof w:val="0"/>
          <w:lang w:val="en-GB"/>
        </w:rPr>
      </w:pPr>
      <w:r w:rsidRPr="315CD6BB" w:rsidR="0BDE3A2B">
        <w:rPr>
          <w:b w:val="0"/>
          <w:bCs w:val="0"/>
          <w:i w:val="0"/>
          <w:iCs w:val="0"/>
          <w:sz w:val="24"/>
          <w:szCs w:val="24"/>
          <w:u w:val="none"/>
        </w:rPr>
        <w:t xml:space="preserve">MacAskill, E. (1997) </w:t>
      </w:r>
      <w:r w:rsidRPr="315CD6BB" w:rsidR="0BDE3A2B">
        <w:rPr>
          <w:b w:val="0"/>
          <w:bCs w:val="0"/>
          <w:i w:val="1"/>
          <w:iCs w:val="1"/>
          <w:sz w:val="24"/>
          <w:szCs w:val="24"/>
          <w:u w:val="none"/>
        </w:rPr>
        <w:t>Taming of PMQs starts Commons reform</w:t>
      </w:r>
      <w:r w:rsidRPr="315CD6BB" w:rsidR="0BDE3A2B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at: </w:t>
      </w:r>
      <w:hyperlink r:id="R34251b7c6cfb4b8a">
        <w:r w:rsidRPr="315CD6BB" w:rsidR="0BDE3A2B">
          <w:rPr>
            <w:rStyle w:val="Hyperlink"/>
            <w:noProof w:val="0"/>
            <w:lang w:val="en-GB"/>
          </w:rPr>
          <w:t>Taming of PMQs starts Commons reform | Constitutional reform | The Guardian</w:t>
        </w:r>
      </w:hyperlink>
      <w:r w:rsidRPr="315CD6BB" w:rsidR="0BDE3A2B">
        <w:rPr>
          <w:noProof w:val="0"/>
          <w:lang w:val="en-GB"/>
        </w:rPr>
        <w:t xml:space="preserve"> (Accessed: 1</w:t>
      </w:r>
      <w:r w:rsidRPr="315CD6BB" w:rsidR="0920D430">
        <w:rPr>
          <w:noProof w:val="0"/>
          <w:lang w:val="en-GB"/>
        </w:rPr>
        <w:t xml:space="preserve"> March 2024)</w:t>
      </w:r>
      <w:r w:rsidRPr="315CD6BB" w:rsidR="3DECD493">
        <w:rPr>
          <w:noProof w:val="0"/>
          <w:lang w:val="en-GB"/>
        </w:rPr>
        <w:t>.</w:t>
      </w:r>
    </w:p>
    <w:p w:rsidR="03EB01E5" w:rsidP="15C7823D" w:rsidRDefault="03EB01E5" w14:paraId="4B1F4061" w14:textId="7BAF8BB1">
      <w:pPr>
        <w:pStyle w:val="ListParagraph"/>
        <w:numPr>
          <w:ilvl w:val="0"/>
          <w:numId w:val="8"/>
        </w:numPr>
        <w:spacing/>
        <w:ind w:left="1080" w:hanging="720"/>
        <w:rPr>
          <w:b w:val="0"/>
          <w:bCs w:val="0"/>
          <w:i w:val="1"/>
          <w:iCs w:val="1"/>
          <w:sz w:val="24"/>
          <w:szCs w:val="24"/>
          <w:u w:val="none"/>
        </w:rPr>
      </w:pPr>
      <w:r w:rsidRPr="15C7823D" w:rsidR="03EB01E5">
        <w:rPr>
          <w:b w:val="0"/>
          <w:bCs w:val="0"/>
          <w:i w:val="0"/>
          <w:iCs w:val="0"/>
          <w:sz w:val="24"/>
          <w:szCs w:val="24"/>
          <w:u w:val="none"/>
        </w:rPr>
        <w:t xml:space="preserve">Maer, L., Gay, O., and Kelly, R. (2009) </w:t>
      </w:r>
      <w:r w:rsidRPr="15C7823D" w:rsidR="03EB01E5">
        <w:rPr>
          <w:b w:val="0"/>
          <w:bCs w:val="0"/>
          <w:i w:val="1"/>
          <w:iCs w:val="1"/>
          <w:sz w:val="24"/>
          <w:szCs w:val="24"/>
          <w:u w:val="none"/>
        </w:rPr>
        <w:t>The department select committ</w:t>
      </w:r>
      <w:r w:rsidRPr="15C7823D" w:rsidR="4BACB317">
        <w:rPr>
          <w:b w:val="0"/>
          <w:bCs w:val="0"/>
          <w:i w:val="1"/>
          <w:iCs w:val="1"/>
          <w:sz w:val="24"/>
          <w:szCs w:val="24"/>
          <w:u w:val="none"/>
        </w:rPr>
        <w:t>ee system</w:t>
      </w:r>
      <w:r w:rsidRPr="15C7823D" w:rsidR="4BACB317">
        <w:rPr>
          <w:b w:val="0"/>
          <w:bCs w:val="0"/>
          <w:i w:val="0"/>
          <w:iCs w:val="0"/>
          <w:sz w:val="24"/>
          <w:szCs w:val="24"/>
          <w:u w:val="none"/>
        </w:rPr>
        <w:t>. London: House of Commons Library</w:t>
      </w:r>
      <w:r w:rsidRPr="15C7823D" w:rsidR="06696409">
        <w:rPr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050A0E0" w:rsidP="0BD19FD9" w:rsidRDefault="0050A0E0" w14:paraId="756D5D19" w14:textId="21415814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15CD6BB" w:rsidR="2D02C01E">
        <w:rPr>
          <w:b w:val="0"/>
          <w:bCs w:val="0"/>
          <w:sz w:val="24"/>
          <w:szCs w:val="24"/>
          <w:u w:val="none"/>
        </w:rPr>
        <w:t xml:space="preserve">Parliament (no date) </w:t>
      </w:r>
      <w:r w:rsidRPr="315CD6BB" w:rsidR="2D02C01E">
        <w:rPr>
          <w:b w:val="0"/>
          <w:bCs w:val="0"/>
          <w:i w:val="1"/>
          <w:iCs w:val="1"/>
          <w:sz w:val="24"/>
          <w:szCs w:val="24"/>
          <w:u w:val="none"/>
        </w:rPr>
        <w:t>Government</w:t>
      </w:r>
      <w:r w:rsidRPr="315CD6BB" w:rsidR="2D02C01E">
        <w:rPr>
          <w:b w:val="0"/>
          <w:bCs w:val="0"/>
          <w:i w:val="0"/>
          <w:iCs w:val="0"/>
          <w:sz w:val="24"/>
          <w:szCs w:val="24"/>
          <w:u w:val="none"/>
        </w:rPr>
        <w:t xml:space="preserve">. Available at: </w:t>
      </w:r>
      <w:hyperlink r:id="R2843e545f2294cbd">
        <w:r w:rsidRPr="315CD6BB" w:rsidR="2D02C01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Government - UK Parliament</w:t>
        </w:r>
      </w:hyperlink>
      <w:r w:rsidRPr="315CD6BB" w:rsidR="2D02C0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3</w:t>
      </w:r>
      <w:r w:rsidRPr="315CD6BB" w:rsidR="2D02C01E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rd</w:t>
      </w:r>
      <w:r w:rsidRPr="315CD6BB" w:rsidR="2D02C0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February 2024)</w:t>
      </w:r>
      <w:r w:rsidRPr="315CD6BB" w:rsidR="24C52551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050A0E0" w:rsidP="0BD19FD9" w:rsidRDefault="0050A0E0" w14:paraId="08A4CBA6" w14:textId="02EB44EC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15CD6BB" w:rsidR="2D02C0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Parliament (no date) </w:t>
      </w:r>
      <w:r w:rsidRPr="315CD6BB" w:rsidR="2D02C01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Chapter 2: Holding the Executive to Account</w:t>
      </w:r>
      <w:r w:rsidRPr="315CD6BB" w:rsidR="2D02C01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w:anchor=":~:text=Parliament%20holds%20the%20executive%20to%20account%20by%20questioning,in%20person%2C%20to%20account%20publicly%20for%20their%20decisions." r:id="R97141d5b114e4ef1">
        <w:r w:rsidRPr="315CD6BB" w:rsidR="2D02C01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House of Lords - Report of the Leader's Group on Working Practices - Leader's Group on Working Practices (parliament.uk)</w:t>
        </w:r>
      </w:hyperlink>
      <w:r w:rsidRPr="315CD6BB" w:rsidR="2D02C0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4</w:t>
      </w:r>
      <w:r w:rsidRPr="315CD6BB" w:rsidR="2D02C01E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315CD6BB" w:rsidR="2D02C0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February 2024)</w:t>
      </w:r>
      <w:r w:rsidRPr="315CD6BB" w:rsidR="47B413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038573FA" w:rsidP="0BD19FD9" w:rsidRDefault="038573FA" w14:paraId="419C2E2C" w14:textId="3FDF5D25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15CD6BB" w:rsidR="038573FA">
        <w:rPr>
          <w:rFonts w:ascii="Aptos" w:hAnsi="Aptos" w:eastAsia="Aptos" w:cs="Aptos"/>
          <w:noProof w:val="0"/>
          <w:sz w:val="24"/>
          <w:szCs w:val="24"/>
          <w:lang w:val="en-GB"/>
        </w:rPr>
        <w:t>Parliament</w:t>
      </w:r>
      <w:r w:rsidRPr="315CD6BB" w:rsidR="77CBB6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(no date) </w:t>
      </w:r>
      <w:r w:rsidRPr="315CD6BB" w:rsidR="77CBB6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Select Committees</w:t>
      </w:r>
      <w:r w:rsidRPr="315CD6BB" w:rsidR="77CBB64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c36b70c4d2214d39">
        <w:r w:rsidRPr="315CD6BB" w:rsidR="77CBB64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Select Committees - UK Parliament</w:t>
        </w:r>
      </w:hyperlink>
      <w:r w:rsidRPr="315CD6BB" w:rsidR="77CBB6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14</w:t>
      </w:r>
      <w:r w:rsidRPr="315CD6BB" w:rsidR="77CBB648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</w:t>
      </w:r>
      <w:r w:rsidRPr="315CD6BB" w:rsidR="24C23E56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h</w:t>
      </w:r>
      <w:r w:rsidRPr="315CD6BB" w:rsidR="24C23E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February 2024)</w:t>
      </w:r>
      <w:r w:rsidRPr="315CD6BB" w:rsidR="79658B1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282F350D" w:rsidP="0BD19FD9" w:rsidRDefault="282F350D" w14:paraId="5B2306EF" w14:textId="2EA74CFD">
      <w:pPr>
        <w:pStyle w:val="ListParagraph"/>
        <w:numPr>
          <w:ilvl w:val="0"/>
          <w:numId w:val="8"/>
        </w:numPr>
        <w:spacing/>
        <w:ind w:left="1080" w:hanging="720"/>
        <w:rPr>
          <w:noProof w:val="0"/>
          <w:lang w:val="en-GB"/>
        </w:rPr>
      </w:pPr>
      <w:r w:rsidRPr="315CD6BB" w:rsidR="282F35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Parliament (no date) </w:t>
      </w:r>
      <w:r w:rsidRPr="315CD6BB" w:rsidR="282F350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Question Time</w:t>
      </w:r>
      <w:r w:rsidRPr="315CD6BB" w:rsidR="282F350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a72872b4ad8342bf">
        <w:r w:rsidRPr="315CD6BB" w:rsidR="282F350D">
          <w:rPr>
            <w:rStyle w:val="Hyperlink"/>
            <w:noProof w:val="0"/>
            <w:lang w:val="en-GB"/>
          </w:rPr>
          <w:t>Question Time - UK Parliament</w:t>
        </w:r>
      </w:hyperlink>
      <w:r w:rsidRPr="315CD6BB" w:rsidR="282F350D">
        <w:rPr>
          <w:noProof w:val="0"/>
          <w:lang w:val="en-GB"/>
        </w:rPr>
        <w:t xml:space="preserve"> (Accessed: 29 February 2024)</w:t>
      </w:r>
      <w:r w:rsidRPr="315CD6BB" w:rsidR="7525A8A7">
        <w:rPr>
          <w:noProof w:val="0"/>
          <w:lang w:val="en-GB"/>
        </w:rPr>
        <w:t>.</w:t>
      </w:r>
    </w:p>
    <w:p w:rsidR="7AA5A33B" w:rsidP="315CD6BB" w:rsidRDefault="7AA5A33B" w14:paraId="2D3AEFED" w14:textId="2B3343C8">
      <w:pPr>
        <w:pStyle w:val="ListParagraph"/>
        <w:numPr>
          <w:ilvl w:val="0"/>
          <w:numId w:val="8"/>
        </w:numPr>
        <w:ind w:left="1080" w:hanging="720"/>
        <w:rPr>
          <w:noProof w:val="0"/>
          <w:lang w:val="en-GB"/>
        </w:rPr>
      </w:pPr>
      <w:r w:rsidRPr="315CD6BB" w:rsidR="7AA5A33B">
        <w:rPr>
          <w:noProof w:val="0"/>
          <w:lang w:val="en-GB"/>
        </w:rPr>
        <w:t>Peracha</w:t>
      </w:r>
      <w:r w:rsidRPr="315CD6BB" w:rsidR="7AA5A33B">
        <w:rPr>
          <w:noProof w:val="0"/>
          <w:lang w:val="en-GB"/>
        </w:rPr>
        <w:t xml:space="preserve">, Q. (2018) </w:t>
      </w:r>
      <w:r w:rsidRPr="315CD6BB" w:rsidR="7AA5A33B">
        <w:rPr>
          <w:i w:val="1"/>
          <w:iCs w:val="1"/>
          <w:noProof w:val="0"/>
          <w:lang w:val="en-GB"/>
        </w:rPr>
        <w:t xml:space="preserve">Government accused of ignoring select committee </w:t>
      </w:r>
      <w:r w:rsidRPr="315CD6BB" w:rsidR="6623CA76">
        <w:rPr>
          <w:i w:val="1"/>
          <w:iCs w:val="1"/>
          <w:noProof w:val="0"/>
          <w:lang w:val="en-GB"/>
        </w:rPr>
        <w:t>recommendations</w:t>
      </w:r>
      <w:r w:rsidRPr="315CD6BB" w:rsidR="7AA5A33B">
        <w:rPr>
          <w:i w:val="1"/>
          <w:iCs w:val="1"/>
          <w:noProof w:val="0"/>
          <w:lang w:val="en-GB"/>
        </w:rPr>
        <w:t xml:space="preserve"> in final</w:t>
      </w:r>
      <w:r w:rsidRPr="315CD6BB" w:rsidR="538D0567">
        <w:rPr>
          <w:i w:val="1"/>
          <w:iCs w:val="1"/>
          <w:noProof w:val="0"/>
          <w:lang w:val="en-GB"/>
        </w:rPr>
        <w:t xml:space="preserve"> Heathrow expansion policy</w:t>
      </w:r>
      <w:r w:rsidRPr="315CD6BB" w:rsidR="538D0567">
        <w:rPr>
          <w:i w:val="0"/>
          <w:iCs w:val="0"/>
          <w:noProof w:val="0"/>
          <w:lang w:val="en-GB"/>
        </w:rPr>
        <w:t xml:space="preserve">. Available at: </w:t>
      </w:r>
      <w:hyperlink r:id="R32ecde825e8d49af">
        <w:r w:rsidRPr="315CD6BB" w:rsidR="538D0567">
          <w:rPr>
            <w:rStyle w:val="Hyperlink"/>
            <w:noProof w:val="0"/>
            <w:lang w:val="en-GB"/>
          </w:rPr>
          <w:t>Government accused of ignoring select committee recommendations in final Heathrow expansion policy - MyLondon</w:t>
        </w:r>
      </w:hyperlink>
      <w:r w:rsidRPr="315CD6BB" w:rsidR="538D0567">
        <w:rPr>
          <w:noProof w:val="0"/>
          <w:lang w:val="en-GB"/>
        </w:rPr>
        <w:t xml:space="preserve"> (Accessed: 14 March 2018)</w:t>
      </w:r>
      <w:r w:rsidRPr="315CD6BB" w:rsidR="265C132D">
        <w:rPr>
          <w:noProof w:val="0"/>
          <w:lang w:val="en-GB"/>
        </w:rPr>
        <w:t>.</w:t>
      </w:r>
    </w:p>
    <w:p w:rsidR="3C914C3D" w:rsidP="0BD19FD9" w:rsidRDefault="3C914C3D" w14:paraId="3C34F6BF" w14:textId="534C306D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315CD6BB" w:rsidR="3C914C3D">
        <w:rPr>
          <w:rFonts w:ascii="Aptos" w:hAnsi="Aptos" w:eastAsia="Aptos" w:cs="Aptos"/>
          <w:noProof w:val="0"/>
          <w:sz w:val="24"/>
          <w:szCs w:val="24"/>
          <w:lang w:val="en-GB"/>
        </w:rPr>
        <w:t>Prescott, C. (2019) ‘Select Committees: Understanding and Regulating the Emergence of the Topical Inquiry’</w:t>
      </w:r>
      <w:r w:rsidRPr="315CD6BB" w:rsidR="278520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315CD6BB" w:rsidR="2785206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Parliamentary Affairs</w:t>
      </w:r>
      <w:r w:rsidRPr="315CD6BB" w:rsidR="2785206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72(4), pp. 879-902. Available at: </w:t>
      </w:r>
      <w:hyperlink r:id="R4e45d62b2eb3486f">
        <w:r w:rsidRPr="315CD6BB" w:rsidR="27852065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https://doi.org/10.1093/pa/g</w:t>
        </w:r>
        <w:r w:rsidRPr="315CD6BB" w:rsidR="2FA0B880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sz040</w:t>
        </w:r>
      </w:hyperlink>
      <w:r w:rsidRPr="315CD6BB" w:rsidR="2FA0B88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4A6FAE26" w:rsidP="0BD19FD9" w:rsidRDefault="4A6FAE26" w14:paraId="5267A17B" w14:textId="0F261D8C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315CD6BB" w:rsidR="4A6FAE2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Russell, M., and Benton</w:t>
      </w:r>
      <w:r w:rsidRPr="315CD6BB" w:rsidR="3C6F92E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M, (2011) </w:t>
      </w:r>
      <w:r w:rsidRPr="315CD6BB" w:rsidR="3C6F92E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Selective Influence: The Policy Impact of House of Commons Select Committees</w:t>
      </w:r>
      <w:r w:rsidRPr="315CD6BB" w:rsidR="3C6F92E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 London: The Constit</w:t>
      </w:r>
      <w:r w:rsidRPr="315CD6BB" w:rsidR="1BC2058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ution Unit. </w:t>
      </w:r>
    </w:p>
    <w:p w:rsidR="3A3C957E" w:rsidP="15C7823D" w:rsidRDefault="3A3C957E" w14:paraId="542C1C8A" w14:textId="4B44D19F">
      <w:pPr>
        <w:pStyle w:val="ListParagraph"/>
        <w:numPr>
          <w:ilvl w:val="0"/>
          <w:numId w:val="8"/>
        </w:numPr>
        <w:ind w:left="1080" w:hanging="7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315CD6BB" w:rsidR="3A3C957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Smookler, J. (2006) ‘Making a Difference? The Effectiveness of Pre-Legislative Scrutiny</w:t>
      </w:r>
      <w:r w:rsidRPr="315CD6BB" w:rsidR="3A3C957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’,</w:t>
      </w:r>
      <w:r w:rsidRPr="315CD6BB" w:rsidR="3A3C957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15CD6BB" w:rsidR="3A3C957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Parliamentary</w:t>
      </w:r>
      <w:r w:rsidRPr="315CD6BB" w:rsidR="727AE44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Affairs</w:t>
      </w:r>
      <w:r w:rsidRPr="315CD6BB" w:rsidR="727AE4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59(3), pp. 522-535. Available at: </w:t>
      </w:r>
      <w:hyperlink r:id="Ra5b68bb7db374419">
        <w:r w:rsidRPr="315CD6BB" w:rsidR="727AE44B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https://doi.org/10.1093/pa/gsl017</w:t>
        </w:r>
      </w:hyperlink>
      <w:r w:rsidRPr="315CD6BB" w:rsidR="727AE4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05F1A712" w:rsidP="5C057A0A" w:rsidRDefault="05F1A712" w14:paraId="3D03AA20" w14:textId="0FA64DBD">
      <w:pPr>
        <w:pStyle w:val="ListParagraph"/>
        <w:numPr>
          <w:ilvl w:val="0"/>
          <w:numId w:val="8"/>
        </w:numPr>
        <w:ind w:left="1080" w:hanging="7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315CD6BB" w:rsidR="05F1A71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Serban, R. (2023) ‘The practice of accountability </w:t>
      </w:r>
      <w:r w:rsidRPr="315CD6BB" w:rsidR="66F91B6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in questioning prime ministers: Comparative evidence from Australia, Canada, Ireland, and </w:t>
      </w:r>
      <w:r w:rsidRPr="315CD6BB" w:rsidR="7C5EE20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the United Kingdom’, 25(1), pp. 42-63. </w:t>
      </w:r>
      <w:r w:rsidRPr="315CD6BB" w:rsidR="29556A1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f6024c72e534c92">
        <w:r w:rsidRPr="315CD6BB" w:rsidR="29556A16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https://doi.org./10.1177/13691481211058584</w:t>
        </w:r>
      </w:hyperlink>
      <w:r w:rsidRPr="315CD6BB" w:rsidR="29556A1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264C7A45" w:rsidP="15C7823D" w:rsidRDefault="264C7A45" w14:paraId="0784987C" w14:textId="1C1DFE84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315CD6BB" w:rsidR="105937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Thompson, L. (2015) </w:t>
      </w:r>
      <w:r w:rsidRPr="315CD6BB" w:rsidR="1059374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Making British Law: </w:t>
      </w:r>
      <w:r w:rsidRPr="315CD6BB" w:rsidR="6322F22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Committees in Action</w:t>
      </w:r>
      <w:r w:rsidRPr="315CD6BB" w:rsidR="6322F22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315CD6BB" w:rsidR="59F936E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London: </w:t>
      </w:r>
      <w:r w:rsidRPr="315CD6BB" w:rsidR="59F936E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Palg</w:t>
      </w:r>
      <w:r w:rsidRPr="315CD6BB" w:rsidR="59F936E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rave</w:t>
      </w:r>
      <w:r w:rsidRPr="315CD6BB" w:rsidR="2615BD8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Macmillian</w:t>
      </w:r>
      <w:r w:rsidRPr="315CD6BB" w:rsidR="78FC214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</w:t>
      </w:r>
    </w:p>
    <w:p w:rsidR="07B3E54C" w:rsidP="60B7C26A" w:rsidRDefault="07B3E54C" w14:paraId="66A3A536" w14:textId="51F54D8F">
      <w:pPr>
        <w:pStyle w:val="ListParagraph"/>
        <w:numPr>
          <w:ilvl w:val="0"/>
          <w:numId w:val="8"/>
        </w:numPr>
        <w:ind w:left="1080" w:hanging="720"/>
        <w:rPr>
          <w:noProof w:val="0"/>
          <w:lang w:val="en-GB"/>
        </w:rPr>
      </w:pPr>
      <w:r w:rsidRPr="315CD6BB" w:rsidR="07B3E54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The Guardian (2018) </w:t>
      </w:r>
      <w:r w:rsidRPr="315CD6BB" w:rsidR="07B3E54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Theresa May to blame for Windrush crisis, says Jeremy Corbyn</w:t>
      </w:r>
      <w:r w:rsidRPr="315CD6BB" w:rsidR="07B3E54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c82a84fbbe2a4567">
        <w:r w:rsidRPr="315CD6BB" w:rsidR="07B3E54C">
          <w:rPr>
            <w:rStyle w:val="Hyperlink"/>
            <w:noProof w:val="0"/>
            <w:lang w:val="en-GB"/>
          </w:rPr>
          <w:t>Theresa May to blame for Windrush crisis, says Jeremy Corbyn | Immigration and asylum | The Guardian</w:t>
        </w:r>
      </w:hyperlink>
      <w:r w:rsidRPr="315CD6BB" w:rsidR="07B3E54C">
        <w:rPr>
          <w:noProof w:val="0"/>
          <w:lang w:val="en-GB"/>
        </w:rPr>
        <w:t xml:space="preserve"> (Accessed: 6 March</w:t>
      </w:r>
      <w:r w:rsidRPr="315CD6BB" w:rsidR="2176E383">
        <w:rPr>
          <w:noProof w:val="0"/>
          <w:lang w:val="en-GB"/>
        </w:rPr>
        <w:t xml:space="preserve"> 2024)</w:t>
      </w:r>
    </w:p>
    <w:p w:rsidR="2E03402A" w:rsidP="0F8E7D40" w:rsidRDefault="2E03402A" w14:paraId="76B9FE91" w14:textId="309053D9">
      <w:pPr>
        <w:pStyle w:val="ListParagraph"/>
        <w:numPr>
          <w:ilvl w:val="0"/>
          <w:numId w:val="8"/>
        </w:numPr>
        <w:ind w:left="1080" w:hanging="720"/>
        <w:rPr>
          <w:noProof w:val="0"/>
          <w:lang w:val="en-GB"/>
        </w:rPr>
      </w:pPr>
      <w:r w:rsidRPr="315CD6BB" w:rsidR="2E03402A">
        <w:rPr>
          <w:noProof w:val="0"/>
          <w:lang w:val="en-GB"/>
        </w:rPr>
        <w:t xml:space="preserve">Wintour, P. (2005) </w:t>
      </w:r>
      <w:r w:rsidRPr="315CD6BB" w:rsidR="2E03402A">
        <w:rPr>
          <w:i w:val="1"/>
          <w:iCs w:val="1"/>
          <w:noProof w:val="0"/>
          <w:lang w:val="en-GB"/>
        </w:rPr>
        <w:t xml:space="preserve">After eight years in power Tony Blair hears </w:t>
      </w:r>
      <w:r w:rsidRPr="315CD6BB" w:rsidR="2E03402A">
        <w:rPr>
          <w:i w:val="1"/>
          <w:iCs w:val="1"/>
          <w:noProof w:val="0"/>
          <w:lang w:val="en-GB"/>
        </w:rPr>
        <w:t>a new word</w:t>
      </w:r>
      <w:r w:rsidRPr="315CD6BB" w:rsidR="2E03402A">
        <w:rPr>
          <w:i w:val="1"/>
          <w:iCs w:val="1"/>
          <w:noProof w:val="0"/>
          <w:lang w:val="en-GB"/>
        </w:rPr>
        <w:t>: Defeat</w:t>
      </w:r>
      <w:r w:rsidRPr="315CD6BB" w:rsidR="2E03402A">
        <w:rPr>
          <w:i w:val="0"/>
          <w:iCs w:val="0"/>
          <w:noProof w:val="0"/>
          <w:lang w:val="en-GB"/>
        </w:rPr>
        <w:t xml:space="preserve">. Available at: </w:t>
      </w:r>
      <w:hyperlink r:id="R9b6d9daf2c834fe5">
        <w:r w:rsidRPr="315CD6BB" w:rsidR="2E03402A">
          <w:rPr>
            <w:rStyle w:val="Hyperlink"/>
            <w:noProof w:val="0"/>
            <w:lang w:val="en-GB"/>
          </w:rPr>
          <w:t>After eight years in power Tony Blair hears a new word: Defeat | Politics | The Guardian</w:t>
        </w:r>
      </w:hyperlink>
      <w:r w:rsidRPr="315CD6BB" w:rsidR="2E03402A">
        <w:rPr>
          <w:noProof w:val="0"/>
          <w:lang w:val="en-GB"/>
        </w:rPr>
        <w:t xml:space="preserve"> (Accessed: 7 March</w:t>
      </w:r>
      <w:r w:rsidRPr="315CD6BB" w:rsidR="6CA8255B">
        <w:rPr>
          <w:noProof w:val="0"/>
          <w:lang w:val="en-GB"/>
        </w:rPr>
        <w:t xml:space="preserve"> 2024)</w:t>
      </w:r>
      <w:r w:rsidRPr="315CD6BB" w:rsidR="6B132258">
        <w:rPr>
          <w:noProof w:val="0"/>
          <w:lang w:val="en-GB"/>
        </w:rPr>
        <w:t xml:space="preserve">. </w:t>
      </w:r>
    </w:p>
    <w:p w:rsidR="0050A0E0" w:rsidP="0BD19FD9" w:rsidRDefault="0050A0E0" w14:paraId="46DB95CE" w14:textId="341B8085">
      <w:pPr>
        <w:pStyle w:val="ListParagraph"/>
        <w:numPr>
          <w:ilvl w:val="0"/>
          <w:numId w:val="8"/>
        </w:numPr>
        <w:spacing/>
        <w:ind w:left="108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15CD6BB" w:rsidR="6C934BA7">
        <w:rPr>
          <w:rFonts w:ascii="Aptos" w:hAnsi="Aptos" w:eastAsia="Aptos" w:cs="Aptos"/>
          <w:noProof w:val="0"/>
          <w:sz w:val="24"/>
          <w:szCs w:val="24"/>
          <w:lang w:val="en-GB"/>
        </w:rPr>
        <w:t>Young, A. (2022)</w:t>
      </w:r>
      <w:r w:rsidRPr="315CD6BB" w:rsidR="1FF8DD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5CD6BB" w:rsidR="6C934BA7">
        <w:rPr>
          <w:rFonts w:ascii="Aptos" w:hAnsi="Aptos" w:eastAsia="Aptos" w:cs="Aptos"/>
          <w:noProof w:val="0"/>
          <w:sz w:val="24"/>
          <w:szCs w:val="24"/>
          <w:lang w:val="en-GB"/>
        </w:rPr>
        <w:t>’Key Ideas in Law: The Rule of Law and the Separation of Powers</w:t>
      </w:r>
      <w:r w:rsidRPr="315CD6BB" w:rsidR="30E59D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’, </w:t>
      </w:r>
      <w:r w:rsidRPr="315CD6BB" w:rsidR="30E59DD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</w:t>
      </w:r>
      <w:r w:rsidRPr="315CD6BB" w:rsidR="30E59D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5CD6BB" w:rsidR="30E59DD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Cambridge Law Journal</w:t>
      </w:r>
      <w:r w:rsidRPr="315CD6BB" w:rsidR="30E59DD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, 81(3), pp. 673-676</w:t>
      </w:r>
      <w:r w:rsidRPr="315CD6BB" w:rsidR="5B93ECD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cc3eabb0fdaa4e82">
        <w:r w:rsidRPr="315CD6BB" w:rsidR="5B93ECDB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https://doi.org/10.1017/S0008197322000599</w:t>
        </w:r>
      </w:hyperlink>
      <w:r w:rsidRPr="315CD6BB" w:rsidR="5B93ECD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0050A0E0" w:rsidP="0050A0E0" w:rsidRDefault="0050A0E0" w14:paraId="2D5C56B6" w14:textId="1878326D">
      <w:pPr>
        <w:pStyle w:val="Normal"/>
        <w:ind w:left="0"/>
        <w:rPr>
          <w:b w:val="0"/>
          <w:bCs w:val="0"/>
          <w:sz w:val="28"/>
          <w:szCs w:val="28"/>
          <w:u w:val="none"/>
        </w:rPr>
      </w:pPr>
    </w:p>
    <w:p w:rsidR="0050A0E0" w:rsidP="0050A0E0" w:rsidRDefault="0050A0E0" w14:paraId="06197CBA" w14:textId="202F5F9A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531F4F7D" w14:textId="6C339BB3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293B0534" w14:textId="1184B350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0FB80831" w14:textId="1CE6F97C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5F7458B0" w14:textId="5E989CC7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4036D56F" w14:textId="45E845A7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7A95567E" w14:textId="0CCB97C8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579187AF" w14:textId="6591DD30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DBD7FD8" w:rsidP="2DBD7FD8" w:rsidRDefault="2DBD7FD8" w14:paraId="5412DF83" w14:textId="116C2101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p w:rsidR="2180EBC7" w:rsidP="2180EBC7" w:rsidRDefault="2180EBC7" w14:paraId="7ED1D3C2" w14:textId="23DC01A7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MnDko5/4rVVdU" int2:id="DBDIACd8">
      <int2:state int2:type="AugLoop_Text_Critique" int2:value="Rejected"/>
    </int2:textHash>
    <int2:textHash int2:hashCode="9Hg42KmMmPhXzw" int2:id="pDh55osu">
      <int2:state int2:type="AugLoop_Text_Critique" int2:value="Rejected"/>
    </int2:textHash>
    <int2:bookmark int2:bookmarkName="_Int_e2ZnDD6I" int2:invalidationBookmarkName="" int2:hashCode="6CKtEzNINSJzth" int2:id="rnnDMGtI">
      <int2:state int2:type="AugLoop_Text_Critique" int2:value="Rejected"/>
    </int2:bookmark>
    <int2:bookmark int2:bookmarkName="_Int_eRv0B7rm" int2:invalidationBookmarkName="" int2:hashCode="/g+YfnUKrLdEqh" int2:id="tbI8cu8p">
      <int2:state int2:type="AugLoop_Text_Critique" int2:value="Rejected"/>
    </int2:bookmark>
    <int2:bookmark int2:bookmarkName="_Int_hhCChslo" int2:invalidationBookmarkName="" int2:hashCode="/g+YfnUKrLdEqh" int2:id="fCVQlCCe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7601bf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806530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a46f2d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70cd1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9dcada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d8485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c2dbe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cd3ad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45BB08"/>
    <w:rsid w:val="000A37BC"/>
    <w:rsid w:val="000E9848"/>
    <w:rsid w:val="001BDD4A"/>
    <w:rsid w:val="00240049"/>
    <w:rsid w:val="0050A0E0"/>
    <w:rsid w:val="00879475"/>
    <w:rsid w:val="008C4CD1"/>
    <w:rsid w:val="00A25305"/>
    <w:rsid w:val="00A74E17"/>
    <w:rsid w:val="00B32A7E"/>
    <w:rsid w:val="00C3CD3B"/>
    <w:rsid w:val="00E4D169"/>
    <w:rsid w:val="00E69834"/>
    <w:rsid w:val="01026F48"/>
    <w:rsid w:val="012EB49D"/>
    <w:rsid w:val="013F5EE7"/>
    <w:rsid w:val="0158AFC3"/>
    <w:rsid w:val="015B8DCF"/>
    <w:rsid w:val="01924E6A"/>
    <w:rsid w:val="01CC70DA"/>
    <w:rsid w:val="01CCDC95"/>
    <w:rsid w:val="01F2ED9B"/>
    <w:rsid w:val="022FED62"/>
    <w:rsid w:val="024DFADB"/>
    <w:rsid w:val="024EEFFF"/>
    <w:rsid w:val="026001E4"/>
    <w:rsid w:val="0278AA4A"/>
    <w:rsid w:val="02A369F4"/>
    <w:rsid w:val="02AC6C81"/>
    <w:rsid w:val="02C2756E"/>
    <w:rsid w:val="0351BF2B"/>
    <w:rsid w:val="035983F2"/>
    <w:rsid w:val="035C3EC0"/>
    <w:rsid w:val="03672B81"/>
    <w:rsid w:val="038573FA"/>
    <w:rsid w:val="039D099F"/>
    <w:rsid w:val="03B12D9B"/>
    <w:rsid w:val="03DE722F"/>
    <w:rsid w:val="03DEEED9"/>
    <w:rsid w:val="03EB01E5"/>
    <w:rsid w:val="041E38F6"/>
    <w:rsid w:val="043191A0"/>
    <w:rsid w:val="04626CB9"/>
    <w:rsid w:val="04E1FBD3"/>
    <w:rsid w:val="04E2096B"/>
    <w:rsid w:val="04E8AF32"/>
    <w:rsid w:val="04FC81A8"/>
    <w:rsid w:val="0505BBC5"/>
    <w:rsid w:val="0510FA8E"/>
    <w:rsid w:val="051B1800"/>
    <w:rsid w:val="05259F94"/>
    <w:rsid w:val="05548D0D"/>
    <w:rsid w:val="057DE0E8"/>
    <w:rsid w:val="05999CA3"/>
    <w:rsid w:val="05A63F26"/>
    <w:rsid w:val="05B9F538"/>
    <w:rsid w:val="05E79AFA"/>
    <w:rsid w:val="05F1A712"/>
    <w:rsid w:val="05FA1630"/>
    <w:rsid w:val="06696409"/>
    <w:rsid w:val="066CFA37"/>
    <w:rsid w:val="066FD3EE"/>
    <w:rsid w:val="067524A0"/>
    <w:rsid w:val="069D1D09"/>
    <w:rsid w:val="06A4985C"/>
    <w:rsid w:val="07067229"/>
    <w:rsid w:val="070D01CF"/>
    <w:rsid w:val="071FEA25"/>
    <w:rsid w:val="0749EE7A"/>
    <w:rsid w:val="075AA15E"/>
    <w:rsid w:val="0762718C"/>
    <w:rsid w:val="076F7153"/>
    <w:rsid w:val="07816BDC"/>
    <w:rsid w:val="079FE843"/>
    <w:rsid w:val="07A324B3"/>
    <w:rsid w:val="07B3E54C"/>
    <w:rsid w:val="07BC282F"/>
    <w:rsid w:val="07C6B590"/>
    <w:rsid w:val="07E41D55"/>
    <w:rsid w:val="081200C1"/>
    <w:rsid w:val="0814BC97"/>
    <w:rsid w:val="082CF515"/>
    <w:rsid w:val="0842EB29"/>
    <w:rsid w:val="084F2720"/>
    <w:rsid w:val="08B04561"/>
    <w:rsid w:val="08B28E27"/>
    <w:rsid w:val="08BF3320"/>
    <w:rsid w:val="08C87434"/>
    <w:rsid w:val="08CDA0D4"/>
    <w:rsid w:val="08D9549D"/>
    <w:rsid w:val="090669A7"/>
    <w:rsid w:val="090A0058"/>
    <w:rsid w:val="09155BD9"/>
    <w:rsid w:val="091AE39F"/>
    <w:rsid w:val="0920D430"/>
    <w:rsid w:val="0931B6F2"/>
    <w:rsid w:val="09400A79"/>
    <w:rsid w:val="095451DF"/>
    <w:rsid w:val="09571466"/>
    <w:rsid w:val="09705031"/>
    <w:rsid w:val="0973D459"/>
    <w:rsid w:val="097FEDB6"/>
    <w:rsid w:val="09F884F0"/>
    <w:rsid w:val="09F8ECC8"/>
    <w:rsid w:val="0A00989B"/>
    <w:rsid w:val="0A04CB45"/>
    <w:rsid w:val="0A0ABFA8"/>
    <w:rsid w:val="0A105434"/>
    <w:rsid w:val="0A16BC7D"/>
    <w:rsid w:val="0A176DD6"/>
    <w:rsid w:val="0A28E560"/>
    <w:rsid w:val="0A437CA5"/>
    <w:rsid w:val="0A52E56B"/>
    <w:rsid w:val="0A5D5E0C"/>
    <w:rsid w:val="0ADCAB52"/>
    <w:rsid w:val="0AE39973"/>
    <w:rsid w:val="0B708469"/>
    <w:rsid w:val="0B981602"/>
    <w:rsid w:val="0BC035F5"/>
    <w:rsid w:val="0BD19FD9"/>
    <w:rsid w:val="0BDE3A2B"/>
    <w:rsid w:val="0BE06C3A"/>
    <w:rsid w:val="0BEA18D0"/>
    <w:rsid w:val="0BEB1682"/>
    <w:rsid w:val="0C0C9FAE"/>
    <w:rsid w:val="0C24CDAB"/>
    <w:rsid w:val="0C56DC7E"/>
    <w:rsid w:val="0C5B8799"/>
    <w:rsid w:val="0C70DB6D"/>
    <w:rsid w:val="0C7BFBEA"/>
    <w:rsid w:val="0CB5A131"/>
    <w:rsid w:val="0CBAC09D"/>
    <w:rsid w:val="0CDAC6B7"/>
    <w:rsid w:val="0CF90B6C"/>
    <w:rsid w:val="0D0F4829"/>
    <w:rsid w:val="0D750007"/>
    <w:rsid w:val="0D831B06"/>
    <w:rsid w:val="0DB8D061"/>
    <w:rsid w:val="0DBF4841"/>
    <w:rsid w:val="0DDEE943"/>
    <w:rsid w:val="0DF2ACDF"/>
    <w:rsid w:val="0E1A3A65"/>
    <w:rsid w:val="0E526D5A"/>
    <w:rsid w:val="0E710B9F"/>
    <w:rsid w:val="0E9D7FCB"/>
    <w:rsid w:val="0EA21FEC"/>
    <w:rsid w:val="0EA4F3F5"/>
    <w:rsid w:val="0EA84B46"/>
    <w:rsid w:val="0EAAF0E4"/>
    <w:rsid w:val="0F02FBCB"/>
    <w:rsid w:val="0F215426"/>
    <w:rsid w:val="0F436E1D"/>
    <w:rsid w:val="0F734DFE"/>
    <w:rsid w:val="0F867F38"/>
    <w:rsid w:val="0F8D6D16"/>
    <w:rsid w:val="0F8E7D40"/>
    <w:rsid w:val="0F9481F8"/>
    <w:rsid w:val="0FB1FCEB"/>
    <w:rsid w:val="0FB39A45"/>
    <w:rsid w:val="0FB44DE3"/>
    <w:rsid w:val="0FB9E90A"/>
    <w:rsid w:val="10593745"/>
    <w:rsid w:val="10824033"/>
    <w:rsid w:val="10942726"/>
    <w:rsid w:val="109E797A"/>
    <w:rsid w:val="109F4FF1"/>
    <w:rsid w:val="10D28647"/>
    <w:rsid w:val="10E8374C"/>
    <w:rsid w:val="1101CB07"/>
    <w:rsid w:val="1112F4CD"/>
    <w:rsid w:val="1149E695"/>
    <w:rsid w:val="11501E44"/>
    <w:rsid w:val="11887E5C"/>
    <w:rsid w:val="119A74C5"/>
    <w:rsid w:val="11AA6E6E"/>
    <w:rsid w:val="11B13CF4"/>
    <w:rsid w:val="11B96379"/>
    <w:rsid w:val="11BF06DA"/>
    <w:rsid w:val="11CAB10E"/>
    <w:rsid w:val="11D21F54"/>
    <w:rsid w:val="11F2DA5C"/>
    <w:rsid w:val="11FFE2C0"/>
    <w:rsid w:val="122BFFB7"/>
    <w:rsid w:val="125EC578"/>
    <w:rsid w:val="1267B0E5"/>
    <w:rsid w:val="12BE5022"/>
    <w:rsid w:val="12C44B86"/>
    <w:rsid w:val="12CE0B88"/>
    <w:rsid w:val="12E3BC31"/>
    <w:rsid w:val="13114AC7"/>
    <w:rsid w:val="1331D5D6"/>
    <w:rsid w:val="13463ECF"/>
    <w:rsid w:val="1355CB52"/>
    <w:rsid w:val="13720FB1"/>
    <w:rsid w:val="1377FDDB"/>
    <w:rsid w:val="13A1AC83"/>
    <w:rsid w:val="13DFB319"/>
    <w:rsid w:val="13E5025F"/>
    <w:rsid w:val="145A2083"/>
    <w:rsid w:val="149817CB"/>
    <w:rsid w:val="14A46DB1"/>
    <w:rsid w:val="14CC4B3D"/>
    <w:rsid w:val="150DE012"/>
    <w:rsid w:val="152CC9EB"/>
    <w:rsid w:val="153B92BB"/>
    <w:rsid w:val="156D6DB0"/>
    <w:rsid w:val="15AB3281"/>
    <w:rsid w:val="15C7823D"/>
    <w:rsid w:val="15E616D3"/>
    <w:rsid w:val="15EB7351"/>
    <w:rsid w:val="15F2E2C0"/>
    <w:rsid w:val="162A3B45"/>
    <w:rsid w:val="1633E82C"/>
    <w:rsid w:val="164C9AA9"/>
    <w:rsid w:val="165285DF"/>
    <w:rsid w:val="1667F220"/>
    <w:rsid w:val="166D047B"/>
    <w:rsid w:val="16709108"/>
    <w:rsid w:val="167F0CC2"/>
    <w:rsid w:val="1685F5AA"/>
    <w:rsid w:val="169B37FC"/>
    <w:rsid w:val="16AC0F2D"/>
    <w:rsid w:val="16D6E8D2"/>
    <w:rsid w:val="16DD36ED"/>
    <w:rsid w:val="16EB5FA7"/>
    <w:rsid w:val="172C305C"/>
    <w:rsid w:val="1773EB08"/>
    <w:rsid w:val="177F0B5D"/>
    <w:rsid w:val="17843C62"/>
    <w:rsid w:val="178743B2"/>
    <w:rsid w:val="17A0F37E"/>
    <w:rsid w:val="17D27DCF"/>
    <w:rsid w:val="17D7C6B5"/>
    <w:rsid w:val="17F003C0"/>
    <w:rsid w:val="17F1D4DE"/>
    <w:rsid w:val="180E5091"/>
    <w:rsid w:val="182606F5"/>
    <w:rsid w:val="182C05EC"/>
    <w:rsid w:val="18513190"/>
    <w:rsid w:val="1857642B"/>
    <w:rsid w:val="1859F0C2"/>
    <w:rsid w:val="18600D99"/>
    <w:rsid w:val="18CDD0AB"/>
    <w:rsid w:val="18CE4749"/>
    <w:rsid w:val="18F3F81F"/>
    <w:rsid w:val="18F78F2B"/>
    <w:rsid w:val="1911C5FE"/>
    <w:rsid w:val="192E2426"/>
    <w:rsid w:val="195BD8E2"/>
    <w:rsid w:val="19693121"/>
    <w:rsid w:val="196B88EE"/>
    <w:rsid w:val="196E4E30"/>
    <w:rsid w:val="1975D9E2"/>
    <w:rsid w:val="1979CB33"/>
    <w:rsid w:val="19A48B4A"/>
    <w:rsid w:val="19B0F61A"/>
    <w:rsid w:val="19B8E817"/>
    <w:rsid w:val="19DB9DA2"/>
    <w:rsid w:val="19DD3139"/>
    <w:rsid w:val="19F51683"/>
    <w:rsid w:val="1A54A031"/>
    <w:rsid w:val="1A686783"/>
    <w:rsid w:val="1A6BF453"/>
    <w:rsid w:val="1A73E0C5"/>
    <w:rsid w:val="1A8810DB"/>
    <w:rsid w:val="1AABB8C3"/>
    <w:rsid w:val="1ACF3154"/>
    <w:rsid w:val="1AE23DCE"/>
    <w:rsid w:val="1AE455A6"/>
    <w:rsid w:val="1B084128"/>
    <w:rsid w:val="1B0B9D5F"/>
    <w:rsid w:val="1B16CC3D"/>
    <w:rsid w:val="1B469AF5"/>
    <w:rsid w:val="1B49B6CA"/>
    <w:rsid w:val="1B50D43C"/>
    <w:rsid w:val="1B5150B4"/>
    <w:rsid w:val="1B72E430"/>
    <w:rsid w:val="1B9020CA"/>
    <w:rsid w:val="1BC20588"/>
    <w:rsid w:val="1C0E786C"/>
    <w:rsid w:val="1C2B98E1"/>
    <w:rsid w:val="1C42094F"/>
    <w:rsid w:val="1C54E306"/>
    <w:rsid w:val="1C57CAE1"/>
    <w:rsid w:val="1C581D2E"/>
    <w:rsid w:val="1C714C72"/>
    <w:rsid w:val="1CB5CA62"/>
    <w:rsid w:val="1D6AFC68"/>
    <w:rsid w:val="1D72CFEE"/>
    <w:rsid w:val="1D899C57"/>
    <w:rsid w:val="1D97C095"/>
    <w:rsid w:val="1DA3BA1F"/>
    <w:rsid w:val="1DB73AF8"/>
    <w:rsid w:val="1E163B87"/>
    <w:rsid w:val="1E23FAFD"/>
    <w:rsid w:val="1E250C80"/>
    <w:rsid w:val="1E336B65"/>
    <w:rsid w:val="1E5D17B1"/>
    <w:rsid w:val="1E96FA87"/>
    <w:rsid w:val="1EAA8248"/>
    <w:rsid w:val="1EB8A247"/>
    <w:rsid w:val="1EB95466"/>
    <w:rsid w:val="1EBAF75F"/>
    <w:rsid w:val="1EC84363"/>
    <w:rsid w:val="1EF5BEC7"/>
    <w:rsid w:val="1EF76314"/>
    <w:rsid w:val="1F058F07"/>
    <w:rsid w:val="1F1A4CE7"/>
    <w:rsid w:val="1F281154"/>
    <w:rsid w:val="1F2CC91F"/>
    <w:rsid w:val="1F4D2092"/>
    <w:rsid w:val="1F94BA8A"/>
    <w:rsid w:val="1FB2B8A6"/>
    <w:rsid w:val="1FBFCB5E"/>
    <w:rsid w:val="1FD1ADFC"/>
    <w:rsid w:val="1FE51B66"/>
    <w:rsid w:val="1FF8DDE4"/>
    <w:rsid w:val="200CC6AB"/>
    <w:rsid w:val="20121286"/>
    <w:rsid w:val="201D2FE3"/>
    <w:rsid w:val="203A4710"/>
    <w:rsid w:val="2041C52C"/>
    <w:rsid w:val="205072FF"/>
    <w:rsid w:val="2059359A"/>
    <w:rsid w:val="20667FBC"/>
    <w:rsid w:val="2069A8A1"/>
    <w:rsid w:val="207F3BA0"/>
    <w:rsid w:val="2099C139"/>
    <w:rsid w:val="20B451C3"/>
    <w:rsid w:val="20B5A816"/>
    <w:rsid w:val="20C01A5A"/>
    <w:rsid w:val="20E80DAC"/>
    <w:rsid w:val="20EE0E88"/>
    <w:rsid w:val="20F5F1E7"/>
    <w:rsid w:val="210CC546"/>
    <w:rsid w:val="2119AF1A"/>
    <w:rsid w:val="213BFD51"/>
    <w:rsid w:val="214E8907"/>
    <w:rsid w:val="2150EC42"/>
    <w:rsid w:val="2152075D"/>
    <w:rsid w:val="2176E383"/>
    <w:rsid w:val="2180EBC7"/>
    <w:rsid w:val="21894656"/>
    <w:rsid w:val="21C38454"/>
    <w:rsid w:val="21CCDBD4"/>
    <w:rsid w:val="21F7171D"/>
    <w:rsid w:val="220880F0"/>
    <w:rsid w:val="221B0C01"/>
    <w:rsid w:val="22356834"/>
    <w:rsid w:val="223574BD"/>
    <w:rsid w:val="2240DD5C"/>
    <w:rsid w:val="2242A5F0"/>
    <w:rsid w:val="224FB8D7"/>
    <w:rsid w:val="2279FE41"/>
    <w:rsid w:val="227E3205"/>
    <w:rsid w:val="2292398C"/>
    <w:rsid w:val="229662D1"/>
    <w:rsid w:val="2297F13F"/>
    <w:rsid w:val="22A45B82"/>
    <w:rsid w:val="22B2601A"/>
    <w:rsid w:val="22D75DEF"/>
    <w:rsid w:val="22FB2916"/>
    <w:rsid w:val="22FF5B04"/>
    <w:rsid w:val="230F6B37"/>
    <w:rsid w:val="2349B348"/>
    <w:rsid w:val="2351717E"/>
    <w:rsid w:val="23702894"/>
    <w:rsid w:val="23736D07"/>
    <w:rsid w:val="239AE166"/>
    <w:rsid w:val="239BB486"/>
    <w:rsid w:val="23B35442"/>
    <w:rsid w:val="23B7ECA2"/>
    <w:rsid w:val="23B943F7"/>
    <w:rsid w:val="23C81D67"/>
    <w:rsid w:val="23D13895"/>
    <w:rsid w:val="23EB8938"/>
    <w:rsid w:val="23EBF285"/>
    <w:rsid w:val="24039CA3"/>
    <w:rsid w:val="242E09ED"/>
    <w:rsid w:val="24323332"/>
    <w:rsid w:val="243E6376"/>
    <w:rsid w:val="244EEE2C"/>
    <w:rsid w:val="2451F7B8"/>
    <w:rsid w:val="247F161B"/>
    <w:rsid w:val="248629C9"/>
    <w:rsid w:val="248A3CE8"/>
    <w:rsid w:val="249C81F9"/>
    <w:rsid w:val="24B96683"/>
    <w:rsid w:val="24C23E56"/>
    <w:rsid w:val="24C52551"/>
    <w:rsid w:val="24C696A6"/>
    <w:rsid w:val="24DA3A71"/>
    <w:rsid w:val="24E2BDF6"/>
    <w:rsid w:val="25002080"/>
    <w:rsid w:val="250074F4"/>
    <w:rsid w:val="2506FC14"/>
    <w:rsid w:val="2552A5DE"/>
    <w:rsid w:val="255F7AB1"/>
    <w:rsid w:val="256D08F6"/>
    <w:rsid w:val="2581B1C9"/>
    <w:rsid w:val="25B9DA54"/>
    <w:rsid w:val="25DB4959"/>
    <w:rsid w:val="25E992AA"/>
    <w:rsid w:val="25FBED73"/>
    <w:rsid w:val="2608250F"/>
    <w:rsid w:val="2615BD8A"/>
    <w:rsid w:val="26310FD3"/>
    <w:rsid w:val="2637F85C"/>
    <w:rsid w:val="2640DC7C"/>
    <w:rsid w:val="264C7A45"/>
    <w:rsid w:val="265C132D"/>
    <w:rsid w:val="266E2892"/>
    <w:rsid w:val="26747505"/>
    <w:rsid w:val="2681540A"/>
    <w:rsid w:val="269C4555"/>
    <w:rsid w:val="26D35548"/>
    <w:rsid w:val="26EF8D64"/>
    <w:rsid w:val="26EF9BEE"/>
    <w:rsid w:val="26F1AB66"/>
    <w:rsid w:val="26F3ABB6"/>
    <w:rsid w:val="2708E5E0"/>
    <w:rsid w:val="2724FD7D"/>
    <w:rsid w:val="27261DFB"/>
    <w:rsid w:val="273BEF6F"/>
    <w:rsid w:val="27442C95"/>
    <w:rsid w:val="274AAA70"/>
    <w:rsid w:val="274D41D7"/>
    <w:rsid w:val="2776EB38"/>
    <w:rsid w:val="27852065"/>
    <w:rsid w:val="2797BDD4"/>
    <w:rsid w:val="279CA9C6"/>
    <w:rsid w:val="27DD7299"/>
    <w:rsid w:val="27E5C656"/>
    <w:rsid w:val="27F1B9B8"/>
    <w:rsid w:val="2817033A"/>
    <w:rsid w:val="2824E2A1"/>
    <w:rsid w:val="2824E2A1"/>
    <w:rsid w:val="282F350D"/>
    <w:rsid w:val="28498867"/>
    <w:rsid w:val="287424D2"/>
    <w:rsid w:val="2893A449"/>
    <w:rsid w:val="28A4A9B8"/>
    <w:rsid w:val="28A4B641"/>
    <w:rsid w:val="28BEFA5B"/>
    <w:rsid w:val="28E2C119"/>
    <w:rsid w:val="28E3F03E"/>
    <w:rsid w:val="28EA0EB5"/>
    <w:rsid w:val="28F038C7"/>
    <w:rsid w:val="290247BA"/>
    <w:rsid w:val="2911D26D"/>
    <w:rsid w:val="2919635D"/>
    <w:rsid w:val="2925933F"/>
    <w:rsid w:val="294194A2"/>
    <w:rsid w:val="2944B807"/>
    <w:rsid w:val="29556A16"/>
    <w:rsid w:val="297769A0"/>
    <w:rsid w:val="2983D7D5"/>
    <w:rsid w:val="298C5F80"/>
    <w:rsid w:val="29A59D1A"/>
    <w:rsid w:val="29E1709A"/>
    <w:rsid w:val="29E42C3B"/>
    <w:rsid w:val="29EAED0C"/>
    <w:rsid w:val="2A09EA7C"/>
    <w:rsid w:val="2A0AF60A"/>
    <w:rsid w:val="2A137CA4"/>
    <w:rsid w:val="2A16ADC0"/>
    <w:rsid w:val="2A407A19"/>
    <w:rsid w:val="2A52DF63"/>
    <w:rsid w:val="2A5CFF8E"/>
    <w:rsid w:val="2A642444"/>
    <w:rsid w:val="2A877F63"/>
    <w:rsid w:val="2A925432"/>
    <w:rsid w:val="2ABDE19B"/>
    <w:rsid w:val="2ACC87C3"/>
    <w:rsid w:val="2AE08868"/>
    <w:rsid w:val="2AF40D67"/>
    <w:rsid w:val="2AFFCABD"/>
    <w:rsid w:val="2B6F6204"/>
    <w:rsid w:val="2B81B7FE"/>
    <w:rsid w:val="2B873ECA"/>
    <w:rsid w:val="2BBA1CBF"/>
    <w:rsid w:val="2BDC4A7A"/>
    <w:rsid w:val="2BE7535E"/>
    <w:rsid w:val="2BF9F5E7"/>
    <w:rsid w:val="2C11A811"/>
    <w:rsid w:val="2C1CB464"/>
    <w:rsid w:val="2C2E2493"/>
    <w:rsid w:val="2C32156B"/>
    <w:rsid w:val="2C356B10"/>
    <w:rsid w:val="2C357F1B"/>
    <w:rsid w:val="2C3BF4D8"/>
    <w:rsid w:val="2C51264E"/>
    <w:rsid w:val="2C6FF5E3"/>
    <w:rsid w:val="2C79FF38"/>
    <w:rsid w:val="2CB51FA3"/>
    <w:rsid w:val="2D02C01E"/>
    <w:rsid w:val="2D2AB334"/>
    <w:rsid w:val="2D463E88"/>
    <w:rsid w:val="2D65AC2E"/>
    <w:rsid w:val="2D781ADB"/>
    <w:rsid w:val="2D782764"/>
    <w:rsid w:val="2D926B7E"/>
    <w:rsid w:val="2D9404B7"/>
    <w:rsid w:val="2DB4D6AE"/>
    <w:rsid w:val="2DBD7FD8"/>
    <w:rsid w:val="2DEC16B7"/>
    <w:rsid w:val="2DF5383B"/>
    <w:rsid w:val="2DFA1E25"/>
    <w:rsid w:val="2DFF7041"/>
    <w:rsid w:val="2E03402A"/>
    <w:rsid w:val="2E22753A"/>
    <w:rsid w:val="2E3466AA"/>
    <w:rsid w:val="2E3466AA"/>
    <w:rsid w:val="2E43B85B"/>
    <w:rsid w:val="2E567C7C"/>
    <w:rsid w:val="2E6CEDC4"/>
    <w:rsid w:val="2EB50BD7"/>
    <w:rsid w:val="2EF22A75"/>
    <w:rsid w:val="2F1583A6"/>
    <w:rsid w:val="2F2AF33B"/>
    <w:rsid w:val="2F3A5BEC"/>
    <w:rsid w:val="2F5BE017"/>
    <w:rsid w:val="2F5C8A91"/>
    <w:rsid w:val="2F69B62D"/>
    <w:rsid w:val="2F814AF3"/>
    <w:rsid w:val="2F95970B"/>
    <w:rsid w:val="2F97BB61"/>
    <w:rsid w:val="2FA0B880"/>
    <w:rsid w:val="2FAB39E7"/>
    <w:rsid w:val="2FB6C85B"/>
    <w:rsid w:val="2FE00D82"/>
    <w:rsid w:val="2FFBA104"/>
    <w:rsid w:val="301919E9"/>
    <w:rsid w:val="302053BE"/>
    <w:rsid w:val="302FF486"/>
    <w:rsid w:val="30307130"/>
    <w:rsid w:val="30396B32"/>
    <w:rsid w:val="30502CC0"/>
    <w:rsid w:val="3050DC38"/>
    <w:rsid w:val="30B975C7"/>
    <w:rsid w:val="30C78175"/>
    <w:rsid w:val="30E59DD9"/>
    <w:rsid w:val="310195B6"/>
    <w:rsid w:val="31040F62"/>
    <w:rsid w:val="3108A291"/>
    <w:rsid w:val="311BC9F3"/>
    <w:rsid w:val="312BAF0E"/>
    <w:rsid w:val="31312AF5"/>
    <w:rsid w:val="315A1352"/>
    <w:rsid w:val="315CD6BB"/>
    <w:rsid w:val="315CD712"/>
    <w:rsid w:val="316619AE"/>
    <w:rsid w:val="31728BA7"/>
    <w:rsid w:val="3184E9F4"/>
    <w:rsid w:val="319BD694"/>
    <w:rsid w:val="31B4A015"/>
    <w:rsid w:val="31C0D3C9"/>
    <w:rsid w:val="31CBF437"/>
    <w:rsid w:val="31ECAC99"/>
    <w:rsid w:val="32391D51"/>
    <w:rsid w:val="32423DB2"/>
    <w:rsid w:val="32438C69"/>
    <w:rsid w:val="3254503A"/>
    <w:rsid w:val="325ECA5B"/>
    <w:rsid w:val="32659A4F"/>
    <w:rsid w:val="326CFDF8"/>
    <w:rsid w:val="3272A21B"/>
    <w:rsid w:val="328A1512"/>
    <w:rsid w:val="32B0B0D8"/>
    <w:rsid w:val="32B4962A"/>
    <w:rsid w:val="32CBF839"/>
    <w:rsid w:val="331CCEA6"/>
    <w:rsid w:val="33653920"/>
    <w:rsid w:val="337738EE"/>
    <w:rsid w:val="339F39D2"/>
    <w:rsid w:val="339F8841"/>
    <w:rsid w:val="33A75C0F"/>
    <w:rsid w:val="33D778AC"/>
    <w:rsid w:val="340A03D5"/>
    <w:rsid w:val="34511736"/>
    <w:rsid w:val="34548945"/>
    <w:rsid w:val="3464013D"/>
    <w:rsid w:val="34697636"/>
    <w:rsid w:val="349964FC"/>
    <w:rsid w:val="34AD8F1E"/>
    <w:rsid w:val="34AE0CFB"/>
    <w:rsid w:val="34AF38A1"/>
    <w:rsid w:val="34F61E32"/>
    <w:rsid w:val="350365A9"/>
    <w:rsid w:val="350365A9"/>
    <w:rsid w:val="352E7412"/>
    <w:rsid w:val="35370CE5"/>
    <w:rsid w:val="354D3B16"/>
    <w:rsid w:val="35559637"/>
    <w:rsid w:val="3555ACE8"/>
    <w:rsid w:val="3575A4FC"/>
    <w:rsid w:val="359EF9F5"/>
    <w:rsid w:val="35B172F7"/>
    <w:rsid w:val="35B57695"/>
    <w:rsid w:val="3605A85B"/>
    <w:rsid w:val="360C7721"/>
    <w:rsid w:val="3618A22B"/>
    <w:rsid w:val="361BCA58"/>
    <w:rsid w:val="361D5EBF"/>
    <w:rsid w:val="36556F6F"/>
    <w:rsid w:val="366F2C06"/>
    <w:rsid w:val="367E7608"/>
    <w:rsid w:val="369F655A"/>
    <w:rsid w:val="36AE064F"/>
    <w:rsid w:val="36C49341"/>
    <w:rsid w:val="36CEFE8A"/>
    <w:rsid w:val="36F16698"/>
    <w:rsid w:val="36F2471C"/>
    <w:rsid w:val="37090654"/>
    <w:rsid w:val="3714D6C5"/>
    <w:rsid w:val="371BFAAA"/>
    <w:rsid w:val="375E1E28"/>
    <w:rsid w:val="3764AE7D"/>
    <w:rsid w:val="376C6D7B"/>
    <w:rsid w:val="3797C159"/>
    <w:rsid w:val="37AE834F"/>
    <w:rsid w:val="37DCBE13"/>
    <w:rsid w:val="37FF78DA"/>
    <w:rsid w:val="381A4669"/>
    <w:rsid w:val="38710921"/>
    <w:rsid w:val="388A3898"/>
    <w:rsid w:val="38A0C508"/>
    <w:rsid w:val="38A85ED5"/>
    <w:rsid w:val="38B70C3E"/>
    <w:rsid w:val="38D3945C"/>
    <w:rsid w:val="38F442F2"/>
    <w:rsid w:val="3904F192"/>
    <w:rsid w:val="3920D4AB"/>
    <w:rsid w:val="39490F7A"/>
    <w:rsid w:val="395042ED"/>
    <w:rsid w:val="3978C1EC"/>
    <w:rsid w:val="39A7815F"/>
    <w:rsid w:val="39D23047"/>
    <w:rsid w:val="39D538DB"/>
    <w:rsid w:val="39D7061C"/>
    <w:rsid w:val="39F5B305"/>
    <w:rsid w:val="39FADE6A"/>
    <w:rsid w:val="3A05D036"/>
    <w:rsid w:val="3A29075A"/>
    <w:rsid w:val="3A3C957E"/>
    <w:rsid w:val="3A5499A7"/>
    <w:rsid w:val="3A56AA6C"/>
    <w:rsid w:val="3A66CA57"/>
    <w:rsid w:val="3A794559"/>
    <w:rsid w:val="3A8D15C8"/>
    <w:rsid w:val="3A8FE773"/>
    <w:rsid w:val="3A90713D"/>
    <w:rsid w:val="3AA22B2F"/>
    <w:rsid w:val="3AB5E8B5"/>
    <w:rsid w:val="3AE0FACE"/>
    <w:rsid w:val="3AFFFB60"/>
    <w:rsid w:val="3B07C6CC"/>
    <w:rsid w:val="3B6568D7"/>
    <w:rsid w:val="3B8A6E3B"/>
    <w:rsid w:val="3B8D7108"/>
    <w:rsid w:val="3BAF3D31"/>
    <w:rsid w:val="3C0C880D"/>
    <w:rsid w:val="3C0D53DF"/>
    <w:rsid w:val="3C34E666"/>
    <w:rsid w:val="3C58349F"/>
    <w:rsid w:val="3C6F92EF"/>
    <w:rsid w:val="3C7E3E4B"/>
    <w:rsid w:val="3C7FFF18"/>
    <w:rsid w:val="3C914C3D"/>
    <w:rsid w:val="3C9577E3"/>
    <w:rsid w:val="3C989741"/>
    <w:rsid w:val="3C99ACD7"/>
    <w:rsid w:val="3C9A6A19"/>
    <w:rsid w:val="3CACB5A4"/>
    <w:rsid w:val="3CB55259"/>
    <w:rsid w:val="3D11DC6F"/>
    <w:rsid w:val="3D2EFFA4"/>
    <w:rsid w:val="3D3C1128"/>
    <w:rsid w:val="3D49F64B"/>
    <w:rsid w:val="3D60A81C"/>
    <w:rsid w:val="3D6DCA9C"/>
    <w:rsid w:val="3D8B3A82"/>
    <w:rsid w:val="3DCAAF8D"/>
    <w:rsid w:val="3DE91224"/>
    <w:rsid w:val="3DEC567B"/>
    <w:rsid w:val="3DECD493"/>
    <w:rsid w:val="3E0F146A"/>
    <w:rsid w:val="3E1FA4FD"/>
    <w:rsid w:val="3E536D63"/>
    <w:rsid w:val="3E72C51F"/>
    <w:rsid w:val="3E7AF282"/>
    <w:rsid w:val="3E8329DE"/>
    <w:rsid w:val="3F183CB7"/>
    <w:rsid w:val="3F356AB2"/>
    <w:rsid w:val="3F3D2CEB"/>
    <w:rsid w:val="3F75A587"/>
    <w:rsid w:val="3FA25C6B"/>
    <w:rsid w:val="3FC39208"/>
    <w:rsid w:val="3FCFD856"/>
    <w:rsid w:val="3FDA5686"/>
    <w:rsid w:val="4048AD75"/>
    <w:rsid w:val="4065A439"/>
    <w:rsid w:val="407E4D61"/>
    <w:rsid w:val="408F40BC"/>
    <w:rsid w:val="40A4800E"/>
    <w:rsid w:val="40BC6D8A"/>
    <w:rsid w:val="40CB52ED"/>
    <w:rsid w:val="40CD60BB"/>
    <w:rsid w:val="40D0A546"/>
    <w:rsid w:val="40D22107"/>
    <w:rsid w:val="40E47980"/>
    <w:rsid w:val="40F90D10"/>
    <w:rsid w:val="40F9CB71"/>
    <w:rsid w:val="412F4ECC"/>
    <w:rsid w:val="413E1A49"/>
    <w:rsid w:val="41511A69"/>
    <w:rsid w:val="4153E624"/>
    <w:rsid w:val="415745BF"/>
    <w:rsid w:val="4190CE6F"/>
    <w:rsid w:val="41D8FE13"/>
    <w:rsid w:val="41EE78C6"/>
    <w:rsid w:val="41EEEC4F"/>
    <w:rsid w:val="41F47695"/>
    <w:rsid w:val="4218FA33"/>
    <w:rsid w:val="423B6535"/>
    <w:rsid w:val="427962F3"/>
    <w:rsid w:val="427B5E5B"/>
    <w:rsid w:val="429265FF"/>
    <w:rsid w:val="4294DD71"/>
    <w:rsid w:val="42A4A484"/>
    <w:rsid w:val="42ABD33D"/>
    <w:rsid w:val="42B04B36"/>
    <w:rsid w:val="42D357EA"/>
    <w:rsid w:val="42EE0628"/>
    <w:rsid w:val="42F5D80D"/>
    <w:rsid w:val="432237F0"/>
    <w:rsid w:val="4342175F"/>
    <w:rsid w:val="43473667"/>
    <w:rsid w:val="4350F655"/>
    <w:rsid w:val="438AB74D"/>
    <w:rsid w:val="438B63CA"/>
    <w:rsid w:val="43A3C7B4"/>
    <w:rsid w:val="43B4CA94"/>
    <w:rsid w:val="43D7EDD7"/>
    <w:rsid w:val="43DAFCCE"/>
    <w:rsid w:val="44240026"/>
    <w:rsid w:val="44352ACA"/>
    <w:rsid w:val="443C78C9"/>
    <w:rsid w:val="44416E5D"/>
    <w:rsid w:val="444B679E"/>
    <w:rsid w:val="445853A8"/>
    <w:rsid w:val="4475AACE"/>
    <w:rsid w:val="44892DC5"/>
    <w:rsid w:val="449B3110"/>
    <w:rsid w:val="44C9B343"/>
    <w:rsid w:val="44DB77D7"/>
    <w:rsid w:val="44E7CFDA"/>
    <w:rsid w:val="44F8246D"/>
    <w:rsid w:val="450A5227"/>
    <w:rsid w:val="45217B6D"/>
    <w:rsid w:val="452705B2"/>
    <w:rsid w:val="45509AF5"/>
    <w:rsid w:val="4573BE38"/>
    <w:rsid w:val="45A881AE"/>
    <w:rsid w:val="45C169D3"/>
    <w:rsid w:val="45CAAC6F"/>
    <w:rsid w:val="45E932EB"/>
    <w:rsid w:val="45EE9E8D"/>
    <w:rsid w:val="45F481B1"/>
    <w:rsid w:val="460702AA"/>
    <w:rsid w:val="46119DEF"/>
    <w:rsid w:val="461941C6"/>
    <w:rsid w:val="462357E7"/>
    <w:rsid w:val="463BA2D1"/>
    <w:rsid w:val="464AC365"/>
    <w:rsid w:val="4651BD65"/>
    <w:rsid w:val="465D9D22"/>
    <w:rsid w:val="46654BAB"/>
    <w:rsid w:val="46774838"/>
    <w:rsid w:val="468322F0"/>
    <w:rsid w:val="4696B06C"/>
    <w:rsid w:val="46B333EE"/>
    <w:rsid w:val="46C8C5FB"/>
    <w:rsid w:val="46E7788F"/>
    <w:rsid w:val="46F46BAE"/>
    <w:rsid w:val="47308AFA"/>
    <w:rsid w:val="479B4D77"/>
    <w:rsid w:val="47B37BED"/>
    <w:rsid w:val="47B413E0"/>
    <w:rsid w:val="47D28AE4"/>
    <w:rsid w:val="47DD1D34"/>
    <w:rsid w:val="47FFDE7B"/>
    <w:rsid w:val="48131899"/>
    <w:rsid w:val="481521BD"/>
    <w:rsid w:val="48290E29"/>
    <w:rsid w:val="483D2302"/>
    <w:rsid w:val="484CF856"/>
    <w:rsid w:val="4855CA28"/>
    <w:rsid w:val="4872260B"/>
    <w:rsid w:val="4874DBB0"/>
    <w:rsid w:val="488577A1"/>
    <w:rsid w:val="48882EE2"/>
    <w:rsid w:val="489D16C7"/>
    <w:rsid w:val="489DD1F9"/>
    <w:rsid w:val="48A0EE2E"/>
    <w:rsid w:val="48BA44AB"/>
    <w:rsid w:val="48E21AE4"/>
    <w:rsid w:val="48F72287"/>
    <w:rsid w:val="490836CA"/>
    <w:rsid w:val="49462316"/>
    <w:rsid w:val="49627ACF"/>
    <w:rsid w:val="49918438"/>
    <w:rsid w:val="49944FB7"/>
    <w:rsid w:val="49C45245"/>
    <w:rsid w:val="49FC1BF5"/>
    <w:rsid w:val="4A05189D"/>
    <w:rsid w:val="4A081CFB"/>
    <w:rsid w:val="4A686A9C"/>
    <w:rsid w:val="4A6FAE26"/>
    <w:rsid w:val="4AAC11F6"/>
    <w:rsid w:val="4AB0BA8F"/>
    <w:rsid w:val="4ADFA850"/>
    <w:rsid w:val="4AFEB989"/>
    <w:rsid w:val="4B070C58"/>
    <w:rsid w:val="4B0E5C2E"/>
    <w:rsid w:val="4B12E2D7"/>
    <w:rsid w:val="4B1716D0"/>
    <w:rsid w:val="4B4AB95B"/>
    <w:rsid w:val="4B4F9994"/>
    <w:rsid w:val="4B56D9DD"/>
    <w:rsid w:val="4B57E67D"/>
    <w:rsid w:val="4B8786C7"/>
    <w:rsid w:val="4B8D3375"/>
    <w:rsid w:val="4B99365C"/>
    <w:rsid w:val="4BACB317"/>
    <w:rsid w:val="4C059EBD"/>
    <w:rsid w:val="4C2A2662"/>
    <w:rsid w:val="4C369DBD"/>
    <w:rsid w:val="4C4E41BE"/>
    <w:rsid w:val="4C616A8B"/>
    <w:rsid w:val="4C84CCB7"/>
    <w:rsid w:val="4C976586"/>
    <w:rsid w:val="4CB65E29"/>
    <w:rsid w:val="4CBF3578"/>
    <w:rsid w:val="4CC0FF7D"/>
    <w:rsid w:val="4CE689BC"/>
    <w:rsid w:val="4CFBF307"/>
    <w:rsid w:val="4D1DB05B"/>
    <w:rsid w:val="4D1FC428"/>
    <w:rsid w:val="4D2193DE"/>
    <w:rsid w:val="4D5D9A55"/>
    <w:rsid w:val="4DCAAEB5"/>
    <w:rsid w:val="4DDE75EC"/>
    <w:rsid w:val="4DEA121F"/>
    <w:rsid w:val="4E209D18"/>
    <w:rsid w:val="4E5441CE"/>
    <w:rsid w:val="4E5CCFDE"/>
    <w:rsid w:val="4E5D78DE"/>
    <w:rsid w:val="4E97C368"/>
    <w:rsid w:val="4E98EAC0"/>
    <w:rsid w:val="4E990DB6"/>
    <w:rsid w:val="4E9C77FC"/>
    <w:rsid w:val="4EA13B2E"/>
    <w:rsid w:val="4EB06270"/>
    <w:rsid w:val="4ED0F824"/>
    <w:rsid w:val="4ED93F56"/>
    <w:rsid w:val="4EEB1472"/>
    <w:rsid w:val="4F0D0E30"/>
    <w:rsid w:val="4F8E1136"/>
    <w:rsid w:val="4F9FB7DC"/>
    <w:rsid w:val="4FA2F3D5"/>
    <w:rsid w:val="4FA2F3D5"/>
    <w:rsid w:val="4FB0CE9E"/>
    <w:rsid w:val="4FE2CA5D"/>
    <w:rsid w:val="4FEA387C"/>
    <w:rsid w:val="5000058F"/>
    <w:rsid w:val="500695B5"/>
    <w:rsid w:val="50336AD4"/>
    <w:rsid w:val="503393C9"/>
    <w:rsid w:val="50342366"/>
    <w:rsid w:val="5034D433"/>
    <w:rsid w:val="506F963F"/>
    <w:rsid w:val="50716243"/>
    <w:rsid w:val="50850458"/>
    <w:rsid w:val="508E7638"/>
    <w:rsid w:val="5095B2F8"/>
    <w:rsid w:val="50C8AB7D"/>
    <w:rsid w:val="50D820E7"/>
    <w:rsid w:val="50D820E7"/>
    <w:rsid w:val="50DCDC9A"/>
    <w:rsid w:val="50FA9D85"/>
    <w:rsid w:val="512735E8"/>
    <w:rsid w:val="514336B8"/>
    <w:rsid w:val="51585B8C"/>
    <w:rsid w:val="51739B30"/>
    <w:rsid w:val="5175D5A8"/>
    <w:rsid w:val="517ED79D"/>
    <w:rsid w:val="517F5F12"/>
    <w:rsid w:val="51865854"/>
    <w:rsid w:val="51896027"/>
    <w:rsid w:val="51CF3D50"/>
    <w:rsid w:val="51D08B82"/>
    <w:rsid w:val="51DF3583"/>
    <w:rsid w:val="51F50501"/>
    <w:rsid w:val="52142B84"/>
    <w:rsid w:val="52284F20"/>
    <w:rsid w:val="5258B764"/>
    <w:rsid w:val="528AA4BE"/>
    <w:rsid w:val="52B1E70F"/>
    <w:rsid w:val="52B83220"/>
    <w:rsid w:val="52BAF971"/>
    <w:rsid w:val="52E8FFDD"/>
    <w:rsid w:val="532228B5"/>
    <w:rsid w:val="53395254"/>
    <w:rsid w:val="533ACC39"/>
    <w:rsid w:val="534DF359"/>
    <w:rsid w:val="53554A74"/>
    <w:rsid w:val="5364640C"/>
    <w:rsid w:val="538D0567"/>
    <w:rsid w:val="53BB564B"/>
    <w:rsid w:val="53DFFEFC"/>
    <w:rsid w:val="5414B689"/>
    <w:rsid w:val="5416985C"/>
    <w:rsid w:val="541877F4"/>
    <w:rsid w:val="54188D56"/>
    <w:rsid w:val="544CC739"/>
    <w:rsid w:val="546C6595"/>
    <w:rsid w:val="548FDE9C"/>
    <w:rsid w:val="5491EF4A"/>
    <w:rsid w:val="54BDF916"/>
    <w:rsid w:val="54F7BDA2"/>
    <w:rsid w:val="54F98927"/>
    <w:rsid w:val="5505C77E"/>
    <w:rsid w:val="55107CB2"/>
    <w:rsid w:val="551A7189"/>
    <w:rsid w:val="55608085"/>
    <w:rsid w:val="55C8786D"/>
    <w:rsid w:val="55CF269C"/>
    <w:rsid w:val="55DBFBA7"/>
    <w:rsid w:val="55DE75A7"/>
    <w:rsid w:val="56002EB0"/>
    <w:rsid w:val="562B622A"/>
    <w:rsid w:val="5632786E"/>
    <w:rsid w:val="5659C977"/>
    <w:rsid w:val="566AADBC"/>
    <w:rsid w:val="5676A85D"/>
    <w:rsid w:val="56874573"/>
    <w:rsid w:val="56938E03"/>
    <w:rsid w:val="5694F9E2"/>
    <w:rsid w:val="56A61802"/>
    <w:rsid w:val="56E2510A"/>
    <w:rsid w:val="56EC8C3A"/>
    <w:rsid w:val="56F8DC2D"/>
    <w:rsid w:val="57003CD3"/>
    <w:rsid w:val="57196C89"/>
    <w:rsid w:val="573C58A3"/>
    <w:rsid w:val="574CBA9D"/>
    <w:rsid w:val="57732C7A"/>
    <w:rsid w:val="5795F9E1"/>
    <w:rsid w:val="579C1CA7"/>
    <w:rsid w:val="57A8AD59"/>
    <w:rsid w:val="5816B622"/>
    <w:rsid w:val="583220EB"/>
    <w:rsid w:val="58481D74"/>
    <w:rsid w:val="5873E01C"/>
    <w:rsid w:val="58AD0641"/>
    <w:rsid w:val="58B9C80F"/>
    <w:rsid w:val="58BE729B"/>
    <w:rsid w:val="58FF6BE0"/>
    <w:rsid w:val="5907917D"/>
    <w:rsid w:val="591C46A4"/>
    <w:rsid w:val="592081A9"/>
    <w:rsid w:val="59282418"/>
    <w:rsid w:val="598287EB"/>
    <w:rsid w:val="598537FB"/>
    <w:rsid w:val="598C38BF"/>
    <w:rsid w:val="5991569C"/>
    <w:rsid w:val="59A13BA3"/>
    <w:rsid w:val="59A893D8"/>
    <w:rsid w:val="59D8C415"/>
    <w:rsid w:val="59F4B723"/>
    <w:rsid w:val="59F936E2"/>
    <w:rsid w:val="5A4F91AE"/>
    <w:rsid w:val="5A52144B"/>
    <w:rsid w:val="5A6D76B9"/>
    <w:rsid w:val="5A9D64F8"/>
    <w:rsid w:val="5AA86BD1"/>
    <w:rsid w:val="5AE5A67C"/>
    <w:rsid w:val="5B1457BE"/>
    <w:rsid w:val="5B232984"/>
    <w:rsid w:val="5B6375D1"/>
    <w:rsid w:val="5B63FB8B"/>
    <w:rsid w:val="5B82F18A"/>
    <w:rsid w:val="5B93ECDB"/>
    <w:rsid w:val="5BB4D35D"/>
    <w:rsid w:val="5BC9F443"/>
    <w:rsid w:val="5BDABEB0"/>
    <w:rsid w:val="5C057A0A"/>
    <w:rsid w:val="5C1174A7"/>
    <w:rsid w:val="5C3B6D98"/>
    <w:rsid w:val="5C62040C"/>
    <w:rsid w:val="5C8176DD"/>
    <w:rsid w:val="5C8176DD"/>
    <w:rsid w:val="5C9F1CCB"/>
    <w:rsid w:val="5CE0349A"/>
    <w:rsid w:val="5CE301A9"/>
    <w:rsid w:val="5CFFCBEC"/>
    <w:rsid w:val="5D067638"/>
    <w:rsid w:val="5D231F62"/>
    <w:rsid w:val="5D53180D"/>
    <w:rsid w:val="5D84DC2B"/>
    <w:rsid w:val="5DB38F26"/>
    <w:rsid w:val="5DB70C8A"/>
    <w:rsid w:val="5DC8CBAA"/>
    <w:rsid w:val="5E399FBB"/>
    <w:rsid w:val="5E7DB3DE"/>
    <w:rsid w:val="5E874310"/>
    <w:rsid w:val="5E8C2842"/>
    <w:rsid w:val="5E97496F"/>
    <w:rsid w:val="5ED90F03"/>
    <w:rsid w:val="5F02332F"/>
    <w:rsid w:val="5F1C7DEE"/>
    <w:rsid w:val="5F5C984A"/>
    <w:rsid w:val="5F8F8A9B"/>
    <w:rsid w:val="5FA976D7"/>
    <w:rsid w:val="5FCCB84A"/>
    <w:rsid w:val="5FE97972"/>
    <w:rsid w:val="60059D16"/>
    <w:rsid w:val="600B5EDE"/>
    <w:rsid w:val="6014FF5C"/>
    <w:rsid w:val="6032B1A9"/>
    <w:rsid w:val="604C422D"/>
    <w:rsid w:val="605608B0"/>
    <w:rsid w:val="60700AF3"/>
    <w:rsid w:val="6080D391"/>
    <w:rsid w:val="60B64C5C"/>
    <w:rsid w:val="60B7C26A"/>
    <w:rsid w:val="60C7FFFD"/>
    <w:rsid w:val="60D2B8F6"/>
    <w:rsid w:val="60DFFD61"/>
    <w:rsid w:val="61454738"/>
    <w:rsid w:val="6154E800"/>
    <w:rsid w:val="61743846"/>
    <w:rsid w:val="61777589"/>
    <w:rsid w:val="61B85DFD"/>
    <w:rsid w:val="61E9951B"/>
    <w:rsid w:val="621CA3F2"/>
    <w:rsid w:val="6224FC1F"/>
    <w:rsid w:val="623512EB"/>
    <w:rsid w:val="623CD35C"/>
    <w:rsid w:val="6243C323"/>
    <w:rsid w:val="625D1932"/>
    <w:rsid w:val="626C4DC9"/>
    <w:rsid w:val="627710D4"/>
    <w:rsid w:val="627716B4"/>
    <w:rsid w:val="627E346C"/>
    <w:rsid w:val="62D1663A"/>
    <w:rsid w:val="62D7E7EC"/>
    <w:rsid w:val="62D9938F"/>
    <w:rsid w:val="63013BAE"/>
    <w:rsid w:val="63198A23"/>
    <w:rsid w:val="6322F228"/>
    <w:rsid w:val="6338AE54"/>
    <w:rsid w:val="634CC977"/>
    <w:rsid w:val="63609BC5"/>
    <w:rsid w:val="6371ABC0"/>
    <w:rsid w:val="63969DA1"/>
    <w:rsid w:val="63A36574"/>
    <w:rsid w:val="63AEE6B2"/>
    <w:rsid w:val="63AFA07F"/>
    <w:rsid w:val="63C288A8"/>
    <w:rsid w:val="63F4CD01"/>
    <w:rsid w:val="640005A6"/>
    <w:rsid w:val="641801F7"/>
    <w:rsid w:val="64504F97"/>
    <w:rsid w:val="647C3454"/>
    <w:rsid w:val="647CE7FA"/>
    <w:rsid w:val="64A53F82"/>
    <w:rsid w:val="64BC9B2B"/>
    <w:rsid w:val="64C3765A"/>
    <w:rsid w:val="64D8A762"/>
    <w:rsid w:val="64F33405"/>
    <w:rsid w:val="650C67D0"/>
    <w:rsid w:val="650D781F"/>
    <w:rsid w:val="65115487"/>
    <w:rsid w:val="6521202A"/>
    <w:rsid w:val="6524EF62"/>
    <w:rsid w:val="65459969"/>
    <w:rsid w:val="654F6475"/>
    <w:rsid w:val="65672358"/>
    <w:rsid w:val="6573A80A"/>
    <w:rsid w:val="65872149"/>
    <w:rsid w:val="65A4C9B1"/>
    <w:rsid w:val="65A89CE1"/>
    <w:rsid w:val="65AB8D3D"/>
    <w:rsid w:val="65F4930B"/>
    <w:rsid w:val="660707A4"/>
    <w:rsid w:val="6623CA76"/>
    <w:rsid w:val="6626BB32"/>
    <w:rsid w:val="66628FF8"/>
    <w:rsid w:val="6662CD0E"/>
    <w:rsid w:val="6685CDDA"/>
    <w:rsid w:val="66E49D44"/>
    <w:rsid w:val="66E59D8B"/>
    <w:rsid w:val="66F3AD86"/>
    <w:rsid w:val="66F91B61"/>
    <w:rsid w:val="66FCD290"/>
    <w:rsid w:val="67446D42"/>
    <w:rsid w:val="6745AAB8"/>
    <w:rsid w:val="6788DC02"/>
    <w:rsid w:val="67A8EADF"/>
    <w:rsid w:val="67EAAEFB"/>
    <w:rsid w:val="6811A5B8"/>
    <w:rsid w:val="68185991"/>
    <w:rsid w:val="689DEE8E"/>
    <w:rsid w:val="68A209CB"/>
    <w:rsid w:val="68B85B70"/>
    <w:rsid w:val="68DAEB83"/>
    <w:rsid w:val="68E83402"/>
    <w:rsid w:val="68E9C5F3"/>
    <w:rsid w:val="68F7B2DF"/>
    <w:rsid w:val="692B6E73"/>
    <w:rsid w:val="6945BB08"/>
    <w:rsid w:val="694700D8"/>
    <w:rsid w:val="69573DDD"/>
    <w:rsid w:val="695A5A0B"/>
    <w:rsid w:val="695B0B62"/>
    <w:rsid w:val="695FF9E5"/>
    <w:rsid w:val="695FF9E5"/>
    <w:rsid w:val="6964F0C1"/>
    <w:rsid w:val="697B7839"/>
    <w:rsid w:val="698A9987"/>
    <w:rsid w:val="69996743"/>
    <w:rsid w:val="69E265D4"/>
    <w:rsid w:val="6A011C56"/>
    <w:rsid w:val="6A33B95D"/>
    <w:rsid w:val="6A3C6A35"/>
    <w:rsid w:val="6A3E3587"/>
    <w:rsid w:val="6A540E1F"/>
    <w:rsid w:val="6A830323"/>
    <w:rsid w:val="6A90E9E5"/>
    <w:rsid w:val="6AA68BE9"/>
    <w:rsid w:val="6ACAB5BC"/>
    <w:rsid w:val="6ACC74D9"/>
    <w:rsid w:val="6AF6DBC3"/>
    <w:rsid w:val="6B12A88D"/>
    <w:rsid w:val="6B132258"/>
    <w:rsid w:val="6B3704C7"/>
    <w:rsid w:val="6B8C4E81"/>
    <w:rsid w:val="6B9CECB7"/>
    <w:rsid w:val="6BB4DAED"/>
    <w:rsid w:val="6BCE7756"/>
    <w:rsid w:val="6BD3F3A1"/>
    <w:rsid w:val="6BF919A2"/>
    <w:rsid w:val="6C0B4A4A"/>
    <w:rsid w:val="6C1223A1"/>
    <w:rsid w:val="6C3414D7"/>
    <w:rsid w:val="6C7B2EE8"/>
    <w:rsid w:val="6C934BA7"/>
    <w:rsid w:val="6CA3576E"/>
    <w:rsid w:val="6CA8255B"/>
    <w:rsid w:val="6CC29A04"/>
    <w:rsid w:val="6CC75A6B"/>
    <w:rsid w:val="6D1A0696"/>
    <w:rsid w:val="6D3938C0"/>
    <w:rsid w:val="6D73DCF9"/>
    <w:rsid w:val="6D93DB79"/>
    <w:rsid w:val="6D970FA6"/>
    <w:rsid w:val="6DCD518F"/>
    <w:rsid w:val="6DD99663"/>
    <w:rsid w:val="6DF49284"/>
    <w:rsid w:val="6E0DEA39"/>
    <w:rsid w:val="6E17F985"/>
    <w:rsid w:val="6E21083F"/>
    <w:rsid w:val="6E55C67C"/>
    <w:rsid w:val="6E5BAD8C"/>
    <w:rsid w:val="6E6A7C8A"/>
    <w:rsid w:val="6EA08DBD"/>
    <w:rsid w:val="6EB35C98"/>
    <w:rsid w:val="6ECF324C"/>
    <w:rsid w:val="6EECF03F"/>
    <w:rsid w:val="6EF848C8"/>
    <w:rsid w:val="6EFAD863"/>
    <w:rsid w:val="6F0B3A76"/>
    <w:rsid w:val="6F0C7565"/>
    <w:rsid w:val="6F119516"/>
    <w:rsid w:val="6F277F42"/>
    <w:rsid w:val="6F2B7F84"/>
    <w:rsid w:val="6F2BEE16"/>
    <w:rsid w:val="6F7D9008"/>
    <w:rsid w:val="6F9129CD"/>
    <w:rsid w:val="6FA77788"/>
    <w:rsid w:val="6FAA9808"/>
    <w:rsid w:val="6FBEE75E"/>
    <w:rsid w:val="6FD3E000"/>
    <w:rsid w:val="6FEC1498"/>
    <w:rsid w:val="7003D1DF"/>
    <w:rsid w:val="70125C74"/>
    <w:rsid w:val="7019C7F3"/>
    <w:rsid w:val="704171E3"/>
    <w:rsid w:val="704C416E"/>
    <w:rsid w:val="7058499D"/>
    <w:rsid w:val="7085E873"/>
    <w:rsid w:val="70885947"/>
    <w:rsid w:val="7092F0B4"/>
    <w:rsid w:val="70C2708F"/>
    <w:rsid w:val="70C74FE5"/>
    <w:rsid w:val="70CC140F"/>
    <w:rsid w:val="70FD004B"/>
    <w:rsid w:val="711E1174"/>
    <w:rsid w:val="71511497"/>
    <w:rsid w:val="715795C4"/>
    <w:rsid w:val="716F0213"/>
    <w:rsid w:val="718FBA85"/>
    <w:rsid w:val="71907CD3"/>
    <w:rsid w:val="719FA240"/>
    <w:rsid w:val="71AA869D"/>
    <w:rsid w:val="71C08505"/>
    <w:rsid w:val="71C31171"/>
    <w:rsid w:val="71C4DF4A"/>
    <w:rsid w:val="7200DB06"/>
    <w:rsid w:val="72107F14"/>
    <w:rsid w:val="721E008A"/>
    <w:rsid w:val="72243CEB"/>
    <w:rsid w:val="7230F556"/>
    <w:rsid w:val="724FA05B"/>
    <w:rsid w:val="727AE44B"/>
    <w:rsid w:val="7298F97F"/>
    <w:rsid w:val="72AABFC3"/>
    <w:rsid w:val="72AC51A3"/>
    <w:rsid w:val="72F59039"/>
    <w:rsid w:val="72FACA06"/>
    <w:rsid w:val="730644CB"/>
    <w:rsid w:val="730AD274"/>
    <w:rsid w:val="7333223F"/>
    <w:rsid w:val="7336643A"/>
    <w:rsid w:val="736E030D"/>
    <w:rsid w:val="7391D8AA"/>
    <w:rsid w:val="73D610C3"/>
    <w:rsid w:val="73F03685"/>
    <w:rsid w:val="73F7867A"/>
    <w:rsid w:val="7426FF04"/>
    <w:rsid w:val="74271307"/>
    <w:rsid w:val="742EC988"/>
    <w:rsid w:val="7446CEEC"/>
    <w:rsid w:val="74620586"/>
    <w:rsid w:val="7466761C"/>
    <w:rsid w:val="7470F2F3"/>
    <w:rsid w:val="74719FF4"/>
    <w:rsid w:val="74A56D96"/>
    <w:rsid w:val="74AA6EE1"/>
    <w:rsid w:val="74BA2724"/>
    <w:rsid w:val="74FD06AF"/>
    <w:rsid w:val="74FD7F52"/>
    <w:rsid w:val="75159D91"/>
    <w:rsid w:val="7525A8A7"/>
    <w:rsid w:val="753CC786"/>
    <w:rsid w:val="755B4EC1"/>
    <w:rsid w:val="75689618"/>
    <w:rsid w:val="75716814"/>
    <w:rsid w:val="7586D85F"/>
    <w:rsid w:val="759EF2BC"/>
    <w:rsid w:val="75B0CCB8"/>
    <w:rsid w:val="75C982C4"/>
    <w:rsid w:val="75D3E67E"/>
    <w:rsid w:val="75E58713"/>
    <w:rsid w:val="760CC354"/>
    <w:rsid w:val="760CD3DE"/>
    <w:rsid w:val="7626898F"/>
    <w:rsid w:val="762FA985"/>
    <w:rsid w:val="7652B097"/>
    <w:rsid w:val="765F69AA"/>
    <w:rsid w:val="76767840"/>
    <w:rsid w:val="767EA2F4"/>
    <w:rsid w:val="76ADBC17"/>
    <w:rsid w:val="76F63830"/>
    <w:rsid w:val="77115E85"/>
    <w:rsid w:val="7742A4E9"/>
    <w:rsid w:val="77474970"/>
    <w:rsid w:val="77666A4A"/>
    <w:rsid w:val="776B4811"/>
    <w:rsid w:val="7775B11E"/>
    <w:rsid w:val="777FC2C6"/>
    <w:rsid w:val="779392FF"/>
    <w:rsid w:val="779658F8"/>
    <w:rsid w:val="779C3BB2"/>
    <w:rsid w:val="77A893B5"/>
    <w:rsid w:val="77A940B6"/>
    <w:rsid w:val="77B2CC55"/>
    <w:rsid w:val="77CBB648"/>
    <w:rsid w:val="77E36E38"/>
    <w:rsid w:val="77E6324E"/>
    <w:rsid w:val="77F66207"/>
    <w:rsid w:val="782077FF"/>
    <w:rsid w:val="7846F8AF"/>
    <w:rsid w:val="7867FFD5"/>
    <w:rsid w:val="78771578"/>
    <w:rsid w:val="787973B8"/>
    <w:rsid w:val="78ACED51"/>
    <w:rsid w:val="78FC2148"/>
    <w:rsid w:val="79071872"/>
    <w:rsid w:val="791B869E"/>
    <w:rsid w:val="79446416"/>
    <w:rsid w:val="79658B1F"/>
    <w:rsid w:val="797109A0"/>
    <w:rsid w:val="798202AF"/>
    <w:rsid w:val="79B71BC2"/>
    <w:rsid w:val="79D95C2C"/>
    <w:rsid w:val="7A140463"/>
    <w:rsid w:val="7A2852EA"/>
    <w:rsid w:val="7A292EF1"/>
    <w:rsid w:val="7A952944"/>
    <w:rsid w:val="7A9CF3E7"/>
    <w:rsid w:val="7AA039E9"/>
    <w:rsid w:val="7AA5A33B"/>
    <w:rsid w:val="7AC1BF4C"/>
    <w:rsid w:val="7ACBFFD2"/>
    <w:rsid w:val="7AD4B03C"/>
    <w:rsid w:val="7AEA6D17"/>
    <w:rsid w:val="7B447B38"/>
    <w:rsid w:val="7B557825"/>
    <w:rsid w:val="7B62440D"/>
    <w:rsid w:val="7B65FA36"/>
    <w:rsid w:val="7B9338E7"/>
    <w:rsid w:val="7B9CCF60"/>
    <w:rsid w:val="7BA6747B"/>
    <w:rsid w:val="7BA7559E"/>
    <w:rsid w:val="7BB04F7B"/>
    <w:rsid w:val="7BD99AC4"/>
    <w:rsid w:val="7BE1FC2F"/>
    <w:rsid w:val="7BE63EEA"/>
    <w:rsid w:val="7BFC2C4C"/>
    <w:rsid w:val="7C2D2AE6"/>
    <w:rsid w:val="7C3C0A4A"/>
    <w:rsid w:val="7C5333E9"/>
    <w:rsid w:val="7C5658F0"/>
    <w:rsid w:val="7C5B162E"/>
    <w:rsid w:val="7C5EE208"/>
    <w:rsid w:val="7C62DC7B"/>
    <w:rsid w:val="7C9BA7B5"/>
    <w:rsid w:val="7CBF7799"/>
    <w:rsid w:val="7CCC9CB0"/>
    <w:rsid w:val="7D132499"/>
    <w:rsid w:val="7D2E0BBE"/>
    <w:rsid w:val="7D3CEE56"/>
    <w:rsid w:val="7D7986EB"/>
    <w:rsid w:val="7D7B8C65"/>
    <w:rsid w:val="7D885907"/>
    <w:rsid w:val="7D9BBA4A"/>
    <w:rsid w:val="7DA9C031"/>
    <w:rsid w:val="7DD7DAAB"/>
    <w:rsid w:val="7DE2D14A"/>
    <w:rsid w:val="7DEBC218"/>
    <w:rsid w:val="7DEF8F19"/>
    <w:rsid w:val="7DF4DD86"/>
    <w:rsid w:val="7DF83C6B"/>
    <w:rsid w:val="7E0AC4F6"/>
    <w:rsid w:val="7E220DD9"/>
    <w:rsid w:val="7E3FA4FE"/>
    <w:rsid w:val="7E468758"/>
    <w:rsid w:val="7E72C7E6"/>
    <w:rsid w:val="7E8616EE"/>
    <w:rsid w:val="7EA93924"/>
    <w:rsid w:val="7EAFA29D"/>
    <w:rsid w:val="7ED284A3"/>
    <w:rsid w:val="7EEE555F"/>
    <w:rsid w:val="7EFF21FD"/>
    <w:rsid w:val="7F096C90"/>
    <w:rsid w:val="7F114BCB"/>
    <w:rsid w:val="7F2169C2"/>
    <w:rsid w:val="7F3FEC08"/>
    <w:rsid w:val="7F405AF8"/>
    <w:rsid w:val="7F9B6EF5"/>
    <w:rsid w:val="7FB65B0C"/>
    <w:rsid w:val="7FBCDF61"/>
    <w:rsid w:val="7FC5330A"/>
    <w:rsid w:val="7FDD3A0F"/>
    <w:rsid w:val="7FF6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5BB08"/>
  <w15:chartTrackingRefBased/>
  <w15:docId w15:val="{73B0E428-858A-4774-8EE2-D021332ED0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050A0E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050A0E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050A0E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050A0E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050A0E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050A0E0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050A0E0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050A0E0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050A0E0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050A0E0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050A0E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050A0E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050A0E0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050A0E0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050A0E0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0050A0E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050A0E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050A0E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050A0E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050A0E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050A0E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050A0E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050A0E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050A0E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050A0E0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0050A0E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0050A0E0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0050A0E0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08603a0734a4296" /><Relationship Type="http://schemas.microsoft.com/office/2020/10/relationships/intelligence" Target="intelligence2.xml" Id="Rf85f7819f3374527" /><Relationship Type="http://schemas.openxmlformats.org/officeDocument/2006/relationships/hyperlink" Target="https://doi.org/10.1093/icon/mox072" TargetMode="External" Id="Rb00bbc63857a4278" /><Relationship Type="http://schemas.openxmlformats.org/officeDocument/2006/relationships/hyperlink" Target="https://doi.org/10.1017/S0008197301000629" TargetMode="External" Id="R1bb4cb8d0d3444ce" /><Relationship Type="http://schemas.openxmlformats.org/officeDocument/2006/relationships/hyperlink" Target="https://doi.org/10.1093/pa/gsz035" TargetMode="External" Id="Rdead7b7be725488a" /><Relationship Type="http://schemas.openxmlformats.org/officeDocument/2006/relationships/hyperlink" Target="https://doi.org/10.1177/0261927X11425034" TargetMode="External" Id="R62ef78ae0b50445a" /><Relationship Type="http://schemas.openxmlformats.org/officeDocument/2006/relationships/hyperlink" Target="https://doi.org/10.1093/pa/gss044" TargetMode="External" Id="Rf3030e8c632a4b57" /><Relationship Type="http://schemas.openxmlformats.org/officeDocument/2006/relationships/hyperlink" Target="https://www.theguardian.com/society/2020/jun/08/uk-ministers-face-legal-challenge-for-refusal-to-order-ppe-inquiry" TargetMode="External" Id="R377f0f1ab13548d9" /><Relationship Type="http://schemas.openxmlformats.org/officeDocument/2006/relationships/hyperlink" Target="https://doi.org/10.1111/padm.12687" TargetMode="External" Id="Rcd205cfee3e54509" /><Relationship Type="http://schemas.openxmlformats.org/officeDocument/2006/relationships/hyperlink" Target="https://doi.org/10.1093/pa/gsy017" TargetMode="External" Id="Rb3ef1783ded74299" /><Relationship Type="http://schemas.openxmlformats.org/officeDocument/2006/relationships/hyperlink" Target="https://doi.org/10.1093/pa/gsr016" TargetMode="External" Id="R526395b047834bc1" /><Relationship Type="http://schemas.openxmlformats.org/officeDocument/2006/relationships/hyperlink" Target="https://doi.org/10.1093/pa/gsz034" TargetMode="External" Id="Rcc1612a06fe54cc4" /><Relationship Type="http://schemas.openxmlformats.org/officeDocument/2006/relationships/hyperlink" Target="https://www.theguardian.com/uk-news/2022/mar/23/belfast-court-quashes-decision-to-stop-bloody-sunday-prosecution-of-soldier-f" TargetMode="External" Id="R1bad5dc6a95d491c" /><Relationship Type="http://schemas.openxmlformats.org/officeDocument/2006/relationships/hyperlink" Target="https://doi.org/10.1093/icon/moz059" TargetMode="External" Id="Rd171fdfa25e841cd" /><Relationship Type="http://schemas.openxmlformats.org/officeDocument/2006/relationships/hyperlink" Target="https://doi.org/10.1093/pa/gsz044" TargetMode="External" Id="R4af9f9c657394b2c" /><Relationship Type="http://schemas.openxmlformats.org/officeDocument/2006/relationships/hyperlink" Target="https://www.independent.co.uk/sport/general/athletics/sebastian-coe-select-committee-questions-snub-athletics-corruption-scandal-drugs-cheats-a7521876.html" TargetMode="External" Id="R546ef2c4060d4a38" /><Relationship Type="http://schemas.openxmlformats.org/officeDocument/2006/relationships/hyperlink" Target="https://doi.org/10.1093/icon/moy057" TargetMode="External" Id="R7afc86ef24bb4b94" /><Relationship Type="http://schemas.openxmlformats.org/officeDocument/2006/relationships/hyperlink" Target="https://www.theguardian.com/politics/1997/may/10/constitution.uk" TargetMode="External" Id="R34251b7c6cfb4b8a" /><Relationship Type="http://schemas.openxmlformats.org/officeDocument/2006/relationships/hyperlink" Target="https://www.parliament.uk/site-information/glossary/government/?id=32625" TargetMode="External" Id="R2843e545f2294cbd" /><Relationship Type="http://schemas.openxmlformats.org/officeDocument/2006/relationships/hyperlink" Target="https://publications.parliament.uk/pa/ld201012/ldselect/ldspeak/136/13605.htm" TargetMode="External" Id="R97141d5b114e4ef1" /><Relationship Type="http://schemas.openxmlformats.org/officeDocument/2006/relationships/hyperlink" Target="https://www.parliament.uk/about/how/committees/select/" TargetMode="External" Id="Rc36b70c4d2214d39" /><Relationship Type="http://schemas.openxmlformats.org/officeDocument/2006/relationships/hyperlink" Target="https://www.parliament.uk/about/how/business/questions/" TargetMode="External" Id="Ra72872b4ad8342bf" /><Relationship Type="http://schemas.openxmlformats.org/officeDocument/2006/relationships/hyperlink" Target="https://www.mylondon.news/news/west-london-news/government-accused-ignoring-select-committee-14764274" TargetMode="External" Id="R32ecde825e8d49af" /><Relationship Type="http://schemas.openxmlformats.org/officeDocument/2006/relationships/hyperlink" Target="https://doi.org/10.1093/pa/gsz040" TargetMode="External" Id="R4e45d62b2eb3486f" /><Relationship Type="http://schemas.openxmlformats.org/officeDocument/2006/relationships/hyperlink" Target="https://doi.org/10.1093/pa/gsl017" TargetMode="External" Id="Ra5b68bb7db374419" /><Relationship Type="http://schemas.openxmlformats.org/officeDocument/2006/relationships/hyperlink" Target="https://doi.org./10.1177/13691481211058584" TargetMode="External" Id="R0f6024c72e534c92" /><Relationship Type="http://schemas.openxmlformats.org/officeDocument/2006/relationships/hyperlink" Target="https://www.theguardian.com/uk-news/2018/apr/22/theresa-may-blame-windrush-crisis-jeremy-corbyn" TargetMode="External" Id="Rc82a84fbbe2a4567" /><Relationship Type="http://schemas.openxmlformats.org/officeDocument/2006/relationships/hyperlink" Target="https://www.theguardian.com/politics/2005/nov/10/uk.topstories3" TargetMode="External" Id="R9b6d9daf2c834fe5" /><Relationship Type="http://schemas.openxmlformats.org/officeDocument/2006/relationships/hyperlink" Target="https://doi.org/10.1017/S0008197322000599" TargetMode="External" Id="Rcc3eabb0fdaa4e8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2024-01-30T12:05:45.5648117Z</dcterms:created>
  <dcterms:modified xsi:type="dcterms:W3CDTF">2024-03-14T14:34:07.9500654Z</dcterms:modified>
  <dc:creator>Ifaz Faruki (2305668)</dc:creator>
  <lastModifiedBy>Ifaz Faruki (2305668)</lastModifiedBy>
</coreProperties>
</file>