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3A2C" w:rsidRPr="002453B8" w:rsidRDefault="00283A2C">
      <w:pPr>
        <w:rPr>
          <w:color w:val="244061" w:themeColor="accent1" w:themeShade="80"/>
        </w:rPr>
      </w:pPr>
    </w:p>
    <w:p w:rsidR="00283A2C" w:rsidRPr="00133697" w:rsidRDefault="002453B8" w:rsidP="002453B8">
      <w:pPr>
        <w:jc w:val="center"/>
        <w:rPr>
          <w:color w:val="244061" w:themeColor="accent1" w:themeShade="80"/>
          <w:sz w:val="28"/>
          <w:szCs w:val="28"/>
          <w:lang w:val="en-US"/>
        </w:rPr>
      </w:pPr>
      <w:r w:rsidRPr="00133697">
        <w:rPr>
          <w:color w:val="244061" w:themeColor="accent1" w:themeShade="80"/>
          <w:sz w:val="28"/>
          <w:szCs w:val="28"/>
          <w:lang w:val="en-US"/>
        </w:rPr>
        <w:t>BA INTERNATIONAL HOTEL MANAGEMENT</w:t>
      </w:r>
    </w:p>
    <w:p w:rsidR="00283A2C" w:rsidRPr="00133697" w:rsidRDefault="00283A2C" w:rsidP="002453B8">
      <w:pPr>
        <w:jc w:val="center"/>
        <w:rPr>
          <w:color w:val="244061" w:themeColor="accent1" w:themeShade="80"/>
          <w:sz w:val="28"/>
          <w:szCs w:val="28"/>
          <w:lang w:val="en-US"/>
        </w:rPr>
      </w:pPr>
      <w:r w:rsidRPr="00133697">
        <w:rPr>
          <w:color w:val="244061" w:themeColor="accent1" w:themeShade="80"/>
          <w:sz w:val="28"/>
          <w:szCs w:val="28"/>
          <w:lang w:val="en-US"/>
        </w:rPr>
        <w:t>MANAGEMENT AND ORGANIZATIONAL BEHAVIOUR</w:t>
      </w:r>
      <w:r w:rsidR="002453B8" w:rsidRPr="00133697">
        <w:rPr>
          <w:color w:val="244061" w:themeColor="accent1" w:themeShade="80"/>
          <w:sz w:val="28"/>
          <w:szCs w:val="28"/>
          <w:lang w:val="en-US"/>
        </w:rPr>
        <w:t xml:space="preserve">      MODULE CODE:M5X01924</w:t>
      </w:r>
    </w:p>
    <w:p w:rsidR="002453B8" w:rsidRPr="00133697" w:rsidRDefault="002453B8" w:rsidP="002453B8">
      <w:pPr>
        <w:jc w:val="center"/>
        <w:rPr>
          <w:color w:val="244061" w:themeColor="accent1" w:themeShade="80"/>
          <w:sz w:val="28"/>
          <w:szCs w:val="28"/>
          <w:lang w:val="en-US"/>
        </w:rPr>
      </w:pPr>
      <w:r w:rsidRPr="00133697">
        <w:rPr>
          <w:color w:val="244061" w:themeColor="accent1" w:themeShade="80"/>
          <w:sz w:val="28"/>
          <w:szCs w:val="28"/>
          <w:lang w:val="en-US"/>
        </w:rPr>
        <w:t>LECTURE: JANET GREEN                                  STUDENT: MONICA BONO</w:t>
      </w:r>
    </w:p>
    <w:p w:rsidR="002453B8" w:rsidRPr="00133697" w:rsidRDefault="002453B8" w:rsidP="002453B8">
      <w:pPr>
        <w:jc w:val="center"/>
        <w:rPr>
          <w:color w:val="244061" w:themeColor="accent1" w:themeShade="80"/>
          <w:sz w:val="28"/>
          <w:szCs w:val="28"/>
          <w:lang w:val="en-US"/>
        </w:rPr>
      </w:pPr>
      <w:r w:rsidRPr="00133697">
        <w:rPr>
          <w:color w:val="244061" w:themeColor="accent1" w:themeShade="80"/>
          <w:sz w:val="28"/>
          <w:szCs w:val="28"/>
          <w:lang w:val="en-US"/>
        </w:rPr>
        <w:t>STUDENT NUMBER:1818860</w:t>
      </w:r>
    </w:p>
    <w:p w:rsidR="00283A2C" w:rsidRPr="002453B8" w:rsidRDefault="00283A2C">
      <w:pPr>
        <w:rPr>
          <w:lang w:val="en-US"/>
        </w:rPr>
      </w:pPr>
    </w:p>
    <w:p w:rsidR="00283A2C" w:rsidRPr="002453B8" w:rsidRDefault="002453B8">
      <w:pPr>
        <w:rPr>
          <w:lang w:val="en-US"/>
        </w:rPr>
      </w:pPr>
      <w:r w:rsidRPr="002453B8">
        <w:rPr>
          <w:noProof/>
        </w:rPr>
        <w:drawing>
          <wp:inline distT="0" distB="0" distL="0" distR="0">
            <wp:extent cx="6120130" cy="3534410"/>
            <wp:effectExtent l="0" t="0" r="0" b="8890"/>
            <wp:docPr id="1" name="Immagine 1" descr="Unit 3 Organisations and Behaviour Solution – Locus Assignment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 3 Organisations and Behaviour Solution – Locus Assignment Hel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0130" cy="3534410"/>
                    </a:xfrm>
                    <a:prstGeom prst="rect">
                      <a:avLst/>
                    </a:prstGeom>
                    <a:noFill/>
                    <a:ln>
                      <a:noFill/>
                    </a:ln>
                  </pic:spPr>
                </pic:pic>
              </a:graphicData>
            </a:graphic>
          </wp:inline>
        </w:drawing>
      </w:r>
    </w:p>
    <w:p w:rsidR="00283A2C" w:rsidRPr="002453B8" w:rsidRDefault="00283A2C">
      <w:pPr>
        <w:rPr>
          <w:lang w:val="en-US"/>
        </w:rPr>
      </w:pPr>
    </w:p>
    <w:p w:rsidR="00283A2C" w:rsidRPr="002453B8" w:rsidRDefault="00283A2C">
      <w:pPr>
        <w:rPr>
          <w:lang w:val="en-US"/>
        </w:rPr>
      </w:pPr>
    </w:p>
    <w:p w:rsidR="00283A2C" w:rsidRPr="002453B8" w:rsidRDefault="00283A2C">
      <w:pPr>
        <w:rPr>
          <w:lang w:val="en-US"/>
        </w:rPr>
      </w:pPr>
    </w:p>
    <w:p w:rsidR="00283A2C" w:rsidRPr="002453B8" w:rsidRDefault="00283A2C">
      <w:pPr>
        <w:rPr>
          <w:lang w:val="en-US"/>
        </w:rPr>
      </w:pPr>
    </w:p>
    <w:p w:rsidR="00283A2C" w:rsidRPr="002453B8" w:rsidRDefault="00283A2C">
      <w:pPr>
        <w:rPr>
          <w:lang w:val="en-US"/>
        </w:rPr>
      </w:pPr>
    </w:p>
    <w:p w:rsidR="00283A2C" w:rsidRDefault="00283A2C">
      <w:pPr>
        <w:rPr>
          <w:lang w:val="en-US"/>
        </w:rPr>
      </w:pPr>
    </w:p>
    <w:p w:rsidR="002453B8" w:rsidRDefault="002453B8">
      <w:pPr>
        <w:rPr>
          <w:lang w:val="en-US"/>
        </w:rPr>
      </w:pPr>
    </w:p>
    <w:p w:rsidR="002453B8" w:rsidRDefault="002453B8">
      <w:pPr>
        <w:rPr>
          <w:lang w:val="en-US"/>
        </w:rPr>
      </w:pPr>
    </w:p>
    <w:p w:rsidR="002453B8" w:rsidRDefault="002453B8">
      <w:pPr>
        <w:rPr>
          <w:lang w:val="en-US"/>
        </w:rPr>
      </w:pPr>
    </w:p>
    <w:p w:rsidR="002453B8" w:rsidRDefault="002453B8">
      <w:pPr>
        <w:rPr>
          <w:lang w:val="en-US"/>
        </w:rPr>
      </w:pPr>
    </w:p>
    <w:p w:rsidR="002453B8" w:rsidRPr="00067668" w:rsidRDefault="002453B8" w:rsidP="00F449BA">
      <w:pPr>
        <w:jc w:val="right"/>
        <w:rPr>
          <w:sz w:val="36"/>
          <w:szCs w:val="36"/>
          <w:lang w:val="en-US"/>
        </w:rPr>
      </w:pPr>
    </w:p>
    <w:p w:rsidR="00283A2C" w:rsidRDefault="002453B8">
      <w:pPr>
        <w:rPr>
          <w:sz w:val="36"/>
          <w:szCs w:val="36"/>
          <w:lang w:val="en-US"/>
        </w:rPr>
      </w:pPr>
      <w:r w:rsidRPr="00067668">
        <w:rPr>
          <w:sz w:val="36"/>
          <w:szCs w:val="36"/>
          <w:lang w:val="en-US"/>
        </w:rPr>
        <w:t>REFERENCES</w:t>
      </w:r>
    </w:p>
    <w:p w:rsidR="0095151E" w:rsidRPr="0095151E" w:rsidRDefault="00CC61AD" w:rsidP="0095151E">
      <w:pPr>
        <w:rPr>
          <w:lang w:val="en"/>
        </w:rPr>
      </w:pPr>
      <w:r>
        <w:rPr>
          <w:lang w:val="en"/>
        </w:rPr>
        <w:t>I</w:t>
      </w:r>
      <w:r w:rsidR="0095151E" w:rsidRPr="0095151E">
        <w:rPr>
          <w:lang w:val="en"/>
        </w:rPr>
        <w:t>NTRODUCTION ................................................................................................................</w:t>
      </w:r>
      <w:r w:rsidR="00A40F01">
        <w:rPr>
          <w:lang w:val="en"/>
        </w:rPr>
        <w:t>3</w:t>
      </w:r>
    </w:p>
    <w:p w:rsidR="0095151E" w:rsidRPr="0095151E" w:rsidRDefault="0095151E" w:rsidP="0095151E">
      <w:pPr>
        <w:rPr>
          <w:lang w:val="en"/>
        </w:rPr>
      </w:pPr>
      <w:r w:rsidRPr="0095151E">
        <w:rPr>
          <w:lang w:val="en"/>
        </w:rPr>
        <w:t>WHAT IS ORGANIZATIONAL PERFORMANCE? ...................................................................</w:t>
      </w:r>
      <w:r w:rsidR="00A40F01">
        <w:rPr>
          <w:lang w:val="en"/>
        </w:rPr>
        <w:t>4</w:t>
      </w:r>
    </w:p>
    <w:p w:rsidR="0095151E" w:rsidRPr="0095151E" w:rsidRDefault="0095151E" w:rsidP="0095151E">
      <w:pPr>
        <w:rPr>
          <w:lang w:val="en"/>
        </w:rPr>
      </w:pPr>
      <w:r w:rsidRPr="0095151E">
        <w:rPr>
          <w:lang w:val="en"/>
        </w:rPr>
        <w:t>THE ORGANIZATIONAL STRUCTURE ……………………………………………………………</w:t>
      </w:r>
      <w:r w:rsidR="00A40F01">
        <w:rPr>
          <w:lang w:val="en"/>
        </w:rPr>
        <w:t>…………………4</w:t>
      </w:r>
    </w:p>
    <w:p w:rsidR="0095151E" w:rsidRPr="0095151E" w:rsidRDefault="0095151E" w:rsidP="0095151E">
      <w:pPr>
        <w:rPr>
          <w:lang w:val="en"/>
        </w:rPr>
      </w:pPr>
      <w:r w:rsidRPr="0095151E">
        <w:rPr>
          <w:lang w:val="en"/>
        </w:rPr>
        <w:t>WHAT IS ORGANIZATIONAL CULTURE? ............................................ ..................</w:t>
      </w:r>
      <w:r w:rsidR="00A40F01">
        <w:rPr>
          <w:lang w:val="en"/>
        </w:rPr>
        <w:t>..............7</w:t>
      </w:r>
    </w:p>
    <w:p w:rsidR="0095151E" w:rsidRPr="00570FC8" w:rsidRDefault="0095151E" w:rsidP="0095151E">
      <w:pPr>
        <w:rPr>
          <w:lang w:val="en-US"/>
        </w:rPr>
      </w:pPr>
      <w:r w:rsidRPr="0095151E">
        <w:rPr>
          <w:lang w:val="en"/>
        </w:rPr>
        <w:t>THE LEADERSHIP ………………………………………………………………………………………………</w:t>
      </w:r>
      <w:r w:rsidR="00A40F01">
        <w:rPr>
          <w:lang w:val="en"/>
        </w:rPr>
        <w:t>…………….8</w:t>
      </w:r>
    </w:p>
    <w:p w:rsidR="0095151E" w:rsidRPr="0095151E" w:rsidRDefault="0095151E">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p>
    <w:p w:rsidR="00067668" w:rsidRDefault="00067668" w:rsidP="00067668">
      <w:pPr>
        <w:rPr>
          <w:lang w:val="en-US"/>
        </w:rPr>
      </w:pPr>
      <w:r w:rsidRPr="00067668">
        <w:rPr>
          <w:lang w:val="en-US"/>
        </w:rPr>
        <w:lastRenderedPageBreak/>
        <w:t>INTRODUCTION</w:t>
      </w:r>
    </w:p>
    <w:p w:rsidR="00067668" w:rsidRPr="00E06B84" w:rsidRDefault="00EE683D" w:rsidP="00067668">
      <w:pPr>
        <w:rPr>
          <w:lang w:val="en-US"/>
        </w:rPr>
      </w:pPr>
      <w:r w:rsidRPr="00EE683D">
        <w:rPr>
          <w:lang w:val="en-US"/>
        </w:rPr>
        <w:t>In my next assignment, I explain how organizational structure, culture and leadership can influence an organization's performance, talking about some theories and studies on the best pioneers of organizational and behavioral study in the world of work in a small and large organization. I will use the big Netflix company as an example</w:t>
      </w:r>
      <w:r w:rsidR="00B9777C">
        <w:rPr>
          <w:lang w:val="en-US"/>
        </w:rPr>
        <w:t>,</w:t>
      </w:r>
      <w:r w:rsidR="00B9777C" w:rsidRPr="00B9777C">
        <w:rPr>
          <w:lang w:val="en-US"/>
        </w:rPr>
        <w:t xml:space="preserve"> </w:t>
      </w:r>
      <w:r w:rsidR="00B9777C" w:rsidRPr="00B9777C">
        <w:rPr>
          <w:lang w:val="en-US"/>
        </w:rPr>
        <w:t>that I think has designed a valid organizational model for success</w:t>
      </w:r>
      <w:r w:rsidRPr="00EE683D">
        <w:rPr>
          <w:lang w:val="en-US"/>
        </w:rPr>
        <w:t xml:space="preserve"> The Netflix company born in 1997, is a company that distributes films and TV series via the internet. From DVD rentals to film production in 2013, 180 million subscribers have now reached.</w:t>
      </w:r>
      <w:r w:rsidR="00B9777C" w:rsidRPr="00B9777C">
        <w:rPr>
          <w:rFonts w:ascii="Helvetica" w:hAnsi="Helvetica"/>
          <w:color w:val="333333"/>
          <w:shd w:val="clear" w:color="auto" w:fill="FFFFFF"/>
          <w:lang w:val="en-US"/>
        </w:rPr>
        <w:t xml:space="preserve"> </w:t>
      </w:r>
      <w:proofErr w:type="spellStart"/>
      <w:r w:rsidR="00B9777C" w:rsidRPr="00B9777C">
        <w:rPr>
          <w:lang w:val="en-US"/>
        </w:rPr>
        <w:t>Ashkenas</w:t>
      </w:r>
      <w:proofErr w:type="spellEnd"/>
      <w:r w:rsidR="00B9777C" w:rsidRPr="00B9777C">
        <w:rPr>
          <w:lang w:val="en-US"/>
        </w:rPr>
        <w:t xml:space="preserve">, R., Ulrich, D., </w:t>
      </w:r>
      <w:proofErr w:type="spellStart"/>
      <w:r w:rsidR="00B9777C" w:rsidRPr="00B9777C">
        <w:rPr>
          <w:lang w:val="en-US"/>
        </w:rPr>
        <w:t>Jick</w:t>
      </w:r>
      <w:proofErr w:type="spellEnd"/>
      <w:r w:rsidR="00B9777C" w:rsidRPr="00B9777C">
        <w:rPr>
          <w:lang w:val="en-US"/>
        </w:rPr>
        <w:t>, T., &amp; Kerr, S. (2015). </w:t>
      </w:r>
      <w:r w:rsidR="00730B65" w:rsidRPr="00E06B84">
        <w:rPr>
          <w:lang w:val="en-US"/>
        </w:rPr>
        <w:t xml:space="preserve"> </w:t>
      </w:r>
    </w:p>
    <w:p w:rsidR="00067668" w:rsidRPr="00067668" w:rsidRDefault="00067668" w:rsidP="00067668">
      <w:pPr>
        <w:rPr>
          <w:lang w:val="en-US"/>
        </w:rPr>
      </w:pPr>
    </w:p>
    <w:p w:rsidR="00067668" w:rsidRPr="00AD2B49" w:rsidRDefault="00067668" w:rsidP="00AD2B49">
      <w:pPr>
        <w:rPr>
          <w:lang w:val="en-US"/>
        </w:rPr>
      </w:pPr>
    </w:p>
    <w:p w:rsidR="00AD2B49" w:rsidRPr="00E06B84" w:rsidRDefault="00AD2B49">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2453B8" w:rsidRPr="00E06B84" w:rsidRDefault="002453B8">
      <w:pPr>
        <w:rPr>
          <w:lang w:val="en-US"/>
        </w:rPr>
      </w:pPr>
    </w:p>
    <w:p w:rsidR="00E06B84" w:rsidRPr="00E06B84" w:rsidRDefault="00E06B84" w:rsidP="00E06B84">
      <w:pPr>
        <w:rPr>
          <w:lang w:val="en"/>
        </w:rPr>
      </w:pPr>
      <w:r w:rsidRPr="00E06B84">
        <w:rPr>
          <w:lang w:val="en"/>
        </w:rPr>
        <w:t>WHAT IS ORGANIZATIONAL PERFORMANCE?</w:t>
      </w:r>
    </w:p>
    <w:p w:rsidR="00906A11" w:rsidRPr="00906A11" w:rsidRDefault="00E06B84" w:rsidP="00895015">
      <w:pPr>
        <w:rPr>
          <w:lang w:val="en"/>
        </w:rPr>
      </w:pPr>
      <w:r w:rsidRPr="00E06B84">
        <w:rPr>
          <w:lang w:val="en"/>
        </w:rPr>
        <w:t xml:space="preserve">The organization of a company allows the company to give value to its customers. An organization is very difficult to label and frame, it can be structured in a different way, each of them according to its own culture and value, with the different leaderships seeking to improve it day by day. To bring the excellence of an organization, aiming to achieve the set objectives, care must be taken by coordinating every company resource such as employees, tools </w:t>
      </w:r>
      <w:r w:rsidR="00906A11" w:rsidRPr="00E06B84">
        <w:rPr>
          <w:lang w:val="en"/>
        </w:rPr>
        <w:t>etc...</w:t>
      </w:r>
      <w:r w:rsidR="002E1615" w:rsidRPr="002E1615">
        <w:rPr>
          <w:lang w:val="en-US"/>
        </w:rPr>
        <w:t xml:space="preserve"> </w:t>
      </w:r>
      <w:r w:rsidR="002E1615">
        <w:rPr>
          <w:lang w:val="en-US"/>
        </w:rPr>
        <w:t>(</w:t>
      </w:r>
      <w:r w:rsidR="002E1615" w:rsidRPr="00CC61AD">
        <w:rPr>
          <w:lang w:val="en-US"/>
        </w:rPr>
        <w:t>Strati A)</w:t>
      </w:r>
      <w:r w:rsidRPr="00E06B84">
        <w:rPr>
          <w:lang w:val="en"/>
        </w:rPr>
        <w:t>. Evaluating the performance of each company is now essential to create a corporate value that guarantees achieving goals, guaranteeing advantages such as:</w:t>
      </w:r>
    </w:p>
    <w:p w:rsidR="00906A11" w:rsidRPr="00906A11" w:rsidRDefault="00817371" w:rsidP="00906A11">
      <w:pPr>
        <w:pStyle w:val="Paragrafoelenco"/>
        <w:numPr>
          <w:ilvl w:val="0"/>
          <w:numId w:val="11"/>
        </w:numPr>
        <w:rPr>
          <w:lang w:val="en-US"/>
        </w:rPr>
      </w:pPr>
      <w:r w:rsidRPr="00906A11">
        <w:rPr>
          <w:lang w:val="en"/>
        </w:rPr>
        <w:t>The quality of services</w:t>
      </w:r>
    </w:p>
    <w:p w:rsidR="00906A11" w:rsidRPr="00906A11" w:rsidRDefault="00817371" w:rsidP="00906A11">
      <w:pPr>
        <w:pStyle w:val="Paragrafoelenco"/>
        <w:numPr>
          <w:ilvl w:val="0"/>
          <w:numId w:val="11"/>
        </w:numPr>
        <w:rPr>
          <w:lang w:val="en"/>
        </w:rPr>
      </w:pPr>
      <w:r w:rsidRPr="00906A11">
        <w:rPr>
          <w:lang w:val="en"/>
        </w:rPr>
        <w:t>Sustainability applied internally</w:t>
      </w:r>
    </w:p>
    <w:p w:rsidR="00817371" w:rsidRPr="00906A11" w:rsidRDefault="00906A11" w:rsidP="00906A11">
      <w:pPr>
        <w:pStyle w:val="Paragrafoelenco"/>
        <w:numPr>
          <w:ilvl w:val="0"/>
          <w:numId w:val="11"/>
        </w:numPr>
        <w:rPr>
          <w:lang w:val="en"/>
        </w:rPr>
      </w:pPr>
      <w:r w:rsidRPr="00906A11">
        <w:rPr>
          <w:lang w:val="en"/>
        </w:rPr>
        <w:t>I</w:t>
      </w:r>
      <w:r w:rsidR="00817371" w:rsidRPr="00906A11">
        <w:rPr>
          <w:lang w:val="en"/>
        </w:rPr>
        <w:t>mprovement and growth</w:t>
      </w:r>
    </w:p>
    <w:p w:rsidR="00DB22A4" w:rsidRDefault="00817371" w:rsidP="00817371">
      <w:pPr>
        <w:rPr>
          <w:lang w:val="en"/>
        </w:rPr>
      </w:pPr>
      <w:r w:rsidRPr="00817371">
        <w:rPr>
          <w:lang w:val="en"/>
        </w:rPr>
        <w:t>Creating value of the organization also helps to meet the needs of the set goals, building perfect planning tools by controlling the perspective of continuous improvement. Systems that measure performance improve not only services, but the growth of professional skills. Performance is made up of a cycle of objectives, actions, results and effects. Performance includes the output or actual results of a company measured against the expected objectives. Thanks to the evolution of performance, the actions that organizations produce, and implement can be captured. Field specialists deal with organizational performance such as strategic planners, finance planners, organizational developers. (J. Baum EDS, 2002). Performance can also be defined as the result of work, as they define stronger links with an organization's strategic objectives, customer satisfaction and economic contributions. An organization was created with the aim of achieving and a specific goal established by a top manager by creating an organizational performance model that will be used to identify and finally compare the performances performed. There are many factors that affect performance, as mentioned above.</w:t>
      </w:r>
      <w:r w:rsidR="00DB22A4" w:rsidRPr="00DB22A4">
        <w:rPr>
          <w:lang w:val="en-US"/>
        </w:rPr>
        <w:t xml:space="preserve"> </w:t>
      </w:r>
      <w:r w:rsidR="00DB22A4" w:rsidRPr="00DB22A4">
        <w:rPr>
          <w:lang w:val="en-US"/>
        </w:rPr>
        <w:br/>
        <w:t xml:space="preserve">Netflix in 2019, Leave an interview where he claims to have eliminated the KPIs, i.e. the measure of the work process over time for performance management. They preferred to use the impact that the business has applied to the measurement. Netflix's culture is one of the most innovative of the 21st century, and the company thinks about what's best for workers. </w:t>
      </w:r>
      <w:r w:rsidR="00DB22A4" w:rsidRPr="000135E1">
        <w:rPr>
          <w:lang w:val="en-US"/>
        </w:rPr>
        <w:t>Performance measurement comes through the team itself.</w:t>
      </w:r>
      <w:r w:rsidR="000135E1" w:rsidRPr="000135E1">
        <w:rPr>
          <w:lang w:val="en-US"/>
        </w:rPr>
        <w:t xml:space="preserve"> </w:t>
      </w:r>
      <w:bookmarkStart w:id="0" w:name="_Hlk45985118"/>
      <w:r w:rsidR="00730B65">
        <w:rPr>
          <w:lang w:val="en-US"/>
        </w:rPr>
        <w:t>(Peakon 2019</w:t>
      </w:r>
      <w:bookmarkEnd w:id="0"/>
      <w:r w:rsidR="00F449BA">
        <w:rPr>
          <w:lang w:val="en-US"/>
        </w:rPr>
        <w:t>.)</w:t>
      </w:r>
    </w:p>
    <w:p w:rsidR="00817371" w:rsidRPr="00817371" w:rsidRDefault="00817371" w:rsidP="00817371">
      <w:pPr>
        <w:rPr>
          <w:lang w:val="en-US"/>
        </w:rPr>
      </w:pPr>
      <w:r w:rsidRPr="00817371">
        <w:rPr>
          <w:lang w:val="en"/>
        </w:rPr>
        <w:t xml:space="preserve"> There are countless studies that analyze the factors that play a critical role in the success of the organization. The key factors that determine performance are:</w:t>
      </w:r>
    </w:p>
    <w:p w:rsidR="00817371" w:rsidRPr="00895015" w:rsidRDefault="00817371" w:rsidP="00895015">
      <w:pPr>
        <w:pStyle w:val="Paragrafoelenco"/>
        <w:numPr>
          <w:ilvl w:val="0"/>
          <w:numId w:val="7"/>
        </w:numPr>
        <w:rPr>
          <w:lang w:val="en"/>
        </w:rPr>
      </w:pPr>
      <w:r w:rsidRPr="00895015">
        <w:rPr>
          <w:lang w:val="en"/>
        </w:rPr>
        <w:t>The organizational structure</w:t>
      </w:r>
    </w:p>
    <w:p w:rsidR="00817371" w:rsidRPr="00895015" w:rsidRDefault="00817371" w:rsidP="00895015">
      <w:pPr>
        <w:pStyle w:val="Paragrafoelenco"/>
        <w:numPr>
          <w:ilvl w:val="0"/>
          <w:numId w:val="7"/>
        </w:numPr>
        <w:rPr>
          <w:lang w:val="en"/>
        </w:rPr>
      </w:pPr>
      <w:r w:rsidRPr="00895015">
        <w:rPr>
          <w:lang w:val="en"/>
        </w:rPr>
        <w:t>Culture</w:t>
      </w:r>
    </w:p>
    <w:p w:rsidR="00817371" w:rsidRPr="00895015" w:rsidRDefault="00817371" w:rsidP="00895015">
      <w:pPr>
        <w:pStyle w:val="Paragrafoelenco"/>
        <w:numPr>
          <w:ilvl w:val="0"/>
          <w:numId w:val="7"/>
        </w:numPr>
        <w:rPr>
          <w:lang w:val="en"/>
        </w:rPr>
      </w:pPr>
      <w:r w:rsidRPr="00895015">
        <w:rPr>
          <w:lang w:val="en"/>
        </w:rPr>
        <w:t>Leaderships</w:t>
      </w:r>
    </w:p>
    <w:p w:rsidR="00817371" w:rsidRDefault="00817371" w:rsidP="00817371">
      <w:pPr>
        <w:rPr>
          <w:lang w:val="en"/>
        </w:rPr>
      </w:pPr>
      <w:r w:rsidRPr="00817371">
        <w:rPr>
          <w:lang w:val="en"/>
        </w:rPr>
        <w:t>Let's analyze the following points.</w:t>
      </w:r>
    </w:p>
    <w:p w:rsidR="00B9777C" w:rsidRDefault="00B9777C" w:rsidP="00817371">
      <w:pPr>
        <w:rPr>
          <w:lang w:val="en-US"/>
        </w:rPr>
      </w:pPr>
    </w:p>
    <w:p w:rsidR="00B9777C" w:rsidRDefault="00B9777C" w:rsidP="00817371">
      <w:pPr>
        <w:rPr>
          <w:lang w:val="en-US"/>
        </w:rPr>
      </w:pPr>
    </w:p>
    <w:p w:rsidR="00BF1A25" w:rsidRDefault="00817371" w:rsidP="00817371">
      <w:pPr>
        <w:rPr>
          <w:lang w:val="en-US"/>
        </w:rPr>
      </w:pPr>
      <w:r w:rsidRPr="0095151E">
        <w:rPr>
          <w:lang w:val="en-US"/>
        </w:rPr>
        <w:t>THE ORGANIZATIONAL STRUCTURE</w:t>
      </w:r>
    </w:p>
    <w:p w:rsidR="00B9777C" w:rsidRDefault="000135E1" w:rsidP="00817371">
      <w:pPr>
        <w:rPr>
          <w:lang w:val="en-US"/>
        </w:rPr>
      </w:pPr>
      <w:r w:rsidRPr="000135E1">
        <w:rPr>
          <w:lang w:val="en-US"/>
        </w:rPr>
        <w:lastRenderedPageBreak/>
        <w:br/>
        <w:t xml:space="preserve">In 2019, Netflix decided to make public a completely new organizational model developed by </w:t>
      </w:r>
      <w:r w:rsidR="00B9777C" w:rsidRPr="000135E1">
        <w:rPr>
          <w:lang w:val="en-US"/>
        </w:rPr>
        <w:t>managers</w:t>
      </w:r>
      <w:r w:rsidR="00B9777C">
        <w:rPr>
          <w:lang w:val="en-US"/>
        </w:rPr>
        <w:t>.</w:t>
      </w:r>
      <w:r w:rsidR="00B9777C" w:rsidRPr="000135E1">
        <w:rPr>
          <w:lang w:val="en-US"/>
        </w:rPr>
        <w:t xml:space="preserve"> The</w:t>
      </w:r>
      <w:r w:rsidRPr="000135E1">
        <w:rPr>
          <w:lang w:val="en-US"/>
        </w:rPr>
        <w:t xml:space="preserve"> new model, in my opinion and very much taken into consideration by the workers with a philosophy based on respect, freedom and corporate hierarchies, with an independence and freedom without hierarchies.</w:t>
      </w:r>
    </w:p>
    <w:p w:rsidR="00817371" w:rsidRPr="00817371" w:rsidRDefault="00817371" w:rsidP="00817371">
      <w:pPr>
        <w:rPr>
          <w:lang w:val="en-US"/>
        </w:rPr>
      </w:pPr>
      <w:r w:rsidRPr="00817371">
        <w:rPr>
          <w:lang w:val="en"/>
        </w:rPr>
        <w:t>The organizational structure identifies the modalities of the work divisions, aimed at having the maximum efficiencies in the division of labor and the right coordination. For example, the product manager or program manager deals with this work and social coordination. The organizations have created internal structures, where it has been shown that people are able to produce and identify themselves within the team. Organizational structure is complex science rich in labeling, which affects the performance of companies. Sah and Stiglitz were the first to do tests wondering what were the characteristics that link organizational structures with the performance of a company. They saw that structural properties affect employee activities. There are countless studies that affirm the dimensions and the measures of reactions of employees at work and in their working context such as satisfaction, motivation and productivity (BERGER and CUMMINGS 1979). The organizational structures influence the relationships between employees and consequently their performance and that of the company. The structure of an organization and basically the set of relationships that exist between different roles in an organization. (GROSSI, 2007) Thanks to the structure, everyone knows their role for the correct functioning of the project. The structure is the backbone of an organization where all employees are connected. Depending on the size of the organization and culture there are multiple types of structures, such as the simple structure. This structure is suitable for small businesses that carry out economic and management activities. This type of structure is formed on two hierarchical levels, the entrepreneur and employees.</w:t>
      </w:r>
    </w:p>
    <w:p w:rsidR="00817371" w:rsidRPr="00817371" w:rsidRDefault="00817371">
      <w:pPr>
        <w:rPr>
          <w:lang w:val="en-US"/>
        </w:rPr>
      </w:pPr>
    </w:p>
    <w:p w:rsidR="00817371" w:rsidRPr="0095151E" w:rsidRDefault="002D7CC8" w:rsidP="00817371">
      <w:pPr>
        <w:rPr>
          <w:lang w:val="en-US"/>
        </w:rPr>
      </w:pPr>
      <w:r w:rsidRPr="002D7CC8">
        <w:rPr>
          <w:noProof/>
        </w:rPr>
        <w:drawing>
          <wp:inline distT="0" distB="0" distL="0" distR="0">
            <wp:extent cx="5800725" cy="1962150"/>
            <wp:effectExtent l="0" t="0" r="9525" b="0"/>
            <wp:docPr id="2" name="Immagine 2" descr="4 Simple Organizational Structur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Simple Organizational Structure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00725" cy="1962150"/>
                    </a:xfrm>
                    <a:prstGeom prst="rect">
                      <a:avLst/>
                    </a:prstGeom>
                    <a:noFill/>
                    <a:ln>
                      <a:noFill/>
                    </a:ln>
                  </pic:spPr>
                </pic:pic>
              </a:graphicData>
            </a:graphic>
          </wp:inline>
        </w:drawing>
      </w:r>
      <w:r w:rsidRPr="0095151E">
        <w:rPr>
          <w:lang w:val="en-US"/>
        </w:rPr>
        <w:t xml:space="preserve">   </w:t>
      </w:r>
    </w:p>
    <w:p w:rsidR="00817371" w:rsidRPr="00817371" w:rsidRDefault="00817371" w:rsidP="00817371">
      <w:pPr>
        <w:rPr>
          <w:lang w:val="en-US"/>
        </w:rPr>
      </w:pPr>
      <w:r w:rsidRPr="00817371">
        <w:rPr>
          <w:lang w:val="en-US"/>
        </w:rPr>
        <w:br/>
        <w:t>The assessment process will be more interpersonal with the employees than the contributions they provide to the company. Another type of structure could be the hierarchical-functional one. With the growth of an organization, the wing entrepreneur needs to take on new area managers, building together the achievement of the goal. Thus, a horizontal vision develops, such as the division of labor, specialization in the tasks and a vertical vision with multiple levels of hierarchy. In this type of structure, people deal with only one sector or activity, compared to the simple structure where employees have multiple tasks, the jobs are divided by the excellent quality of the performance. The division has a positive response also between colleagues and on a personal level, the hierarchical structure focuses on principles, as FAYOL says, such as centralization, unity, and command divisions.</w:t>
      </w:r>
      <w:r w:rsidR="002D7CC8" w:rsidRPr="00817371">
        <w:rPr>
          <w:lang w:val="en-US"/>
        </w:rPr>
        <w:t xml:space="preserve">   </w:t>
      </w:r>
      <w:r w:rsidRPr="0095151E">
        <w:rPr>
          <w:lang w:val="en-US"/>
        </w:rPr>
        <w:br/>
      </w:r>
      <w:r w:rsidRPr="00817371">
        <w:rPr>
          <w:lang w:val="en-US"/>
        </w:rPr>
        <w:lastRenderedPageBreak/>
        <w:t>A real chain of command is created, the decision-making power that is concentrated and distributed over all the centralized organizational units. The specialization of the activities gives positive results also thanks to the human resources needed in these types of chains used in medium-large companies.</w:t>
      </w:r>
      <w:r w:rsidR="002D7CC8" w:rsidRPr="00817371">
        <w:rPr>
          <w:lang w:val="en-US"/>
        </w:rPr>
        <w:t xml:space="preserve">   </w:t>
      </w:r>
    </w:p>
    <w:p w:rsidR="00AF0E7A" w:rsidRDefault="00DF4807">
      <w:r w:rsidRPr="00DF4807">
        <w:rPr>
          <w:noProof/>
        </w:rPr>
        <w:drawing>
          <wp:inline distT="0" distB="0" distL="0" distR="0">
            <wp:extent cx="6120130" cy="4009390"/>
            <wp:effectExtent l="0" t="0" r="0" b="0"/>
            <wp:docPr id="3" name="Immagine 3" descr="Types of Organizational Charts | Organization Structure Types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ypes of Organizational Charts | Organization Structure Types for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0130" cy="4009390"/>
                    </a:xfrm>
                    <a:prstGeom prst="rect">
                      <a:avLst/>
                    </a:prstGeom>
                    <a:noFill/>
                    <a:ln>
                      <a:noFill/>
                    </a:ln>
                  </pic:spPr>
                </pic:pic>
              </a:graphicData>
            </a:graphic>
          </wp:inline>
        </w:drawing>
      </w:r>
    </w:p>
    <w:p w:rsidR="00DF4807" w:rsidRPr="00817371" w:rsidRDefault="00817371">
      <w:pPr>
        <w:rPr>
          <w:lang w:val="en-US"/>
        </w:rPr>
      </w:pPr>
      <w:r w:rsidRPr="00817371">
        <w:rPr>
          <w:lang w:val="en-US"/>
        </w:rPr>
        <w:br/>
        <w:t>It is precisely centralization and hierarchical scaling that causes a slow response to the customer, diverting the attention of the organization until obtaining a negative response</w:t>
      </w:r>
      <w:r w:rsidR="00DF4807" w:rsidRPr="00817371">
        <w:rPr>
          <w:lang w:val="en-US"/>
        </w:rPr>
        <w:t>.</w:t>
      </w:r>
      <w:r w:rsidRPr="00817371">
        <w:rPr>
          <w:lang w:val="en-US"/>
        </w:rPr>
        <w:t xml:space="preserve"> </w:t>
      </w:r>
      <w:r w:rsidRPr="00817371">
        <w:rPr>
          <w:lang w:val="en-US"/>
        </w:rPr>
        <w:br/>
        <w:t>The matrix structure presents both examples above. This structure is used in large companies. The complexity of the structure represents a success, with the need to have a flexible organizational culture with everyone's participation</w:t>
      </w:r>
      <w:r>
        <w:rPr>
          <w:lang w:val="en-US"/>
        </w:rPr>
        <w:t>.</w:t>
      </w:r>
    </w:p>
    <w:p w:rsidR="000C1343" w:rsidRPr="0095151E" w:rsidRDefault="0053587F">
      <w:pPr>
        <w:rPr>
          <w:lang w:val="en-US"/>
        </w:rPr>
      </w:pPr>
      <w:r w:rsidRPr="0095151E">
        <w:rPr>
          <w:lang w:val="en-US"/>
        </w:rPr>
        <w:lastRenderedPageBreak/>
        <w:t>.</w:t>
      </w:r>
      <w:r w:rsidR="00AD2B49" w:rsidRPr="004C6919">
        <w:rPr>
          <w:noProof/>
        </w:rPr>
        <w:drawing>
          <wp:inline distT="0" distB="0" distL="0" distR="0" wp14:anchorId="140A17B4" wp14:editId="623C210A">
            <wp:extent cx="5638800" cy="3094990"/>
            <wp:effectExtent l="0" t="0" r="0" b="0"/>
            <wp:docPr id="4" name="Immagine 4" descr="Matrix Organization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trix Organization - an overview | ScienceDirect Topic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46938" cy="3099457"/>
                    </a:xfrm>
                    <a:prstGeom prst="rect">
                      <a:avLst/>
                    </a:prstGeom>
                    <a:noFill/>
                    <a:ln>
                      <a:noFill/>
                    </a:ln>
                  </pic:spPr>
                </pic:pic>
              </a:graphicData>
            </a:graphic>
          </wp:inline>
        </w:drawing>
      </w:r>
    </w:p>
    <w:p w:rsidR="000C1343" w:rsidRPr="0095151E" w:rsidRDefault="000C1343">
      <w:pPr>
        <w:rPr>
          <w:lang w:val="en-US"/>
        </w:rPr>
      </w:pPr>
    </w:p>
    <w:p w:rsidR="00B9777C" w:rsidRPr="00D64841" w:rsidRDefault="00817371" w:rsidP="00817371">
      <w:pPr>
        <w:rPr>
          <w:rFonts w:ascii="inherit" w:eastAsia="Times New Roman" w:hAnsi="inherit" w:cs="Courier New"/>
          <w:color w:val="222222"/>
          <w:sz w:val="42"/>
          <w:szCs w:val="42"/>
          <w:lang w:val="en-US" w:eastAsia="it-IT"/>
        </w:rPr>
      </w:pPr>
      <w:bookmarkStart w:id="1" w:name="_Hlk45812200"/>
      <w:r w:rsidRPr="00817371">
        <w:rPr>
          <w:lang w:val="en-US"/>
        </w:rPr>
        <w:br/>
        <w:t>For this structure to function, it will be necessary to have a managerial IT system that reports data and information on economic-financial performance with personal digestion aimed at staff cooperation. The structure its employees, the environment and social culture, the context and the leaders are the basis for organizational culture.</w:t>
      </w:r>
      <w:r w:rsidR="00B9777C">
        <w:rPr>
          <w:lang w:val="en-US"/>
        </w:rPr>
        <w:t xml:space="preserve"> </w:t>
      </w:r>
      <w:r w:rsidR="00D64841" w:rsidRPr="00D64841">
        <w:br/>
      </w:r>
      <w:r w:rsidR="00D64841" w:rsidRPr="00D64841">
        <w:rPr>
          <w:lang w:val="en-US"/>
        </w:rPr>
        <w:t>Netflix has a U-structure, a unitary structure that provides for a hierarchy to maintain executive control and direction internally. In my opinion, the structure is one of the best considering the reduction in management levels which, despite a hierarchical design, remains flat, helping companies to respond easily to problems and changes. Published in their "Freedom and Responsibility"</w:t>
      </w:r>
      <w:r w:rsidR="00D64841">
        <w:rPr>
          <w:lang w:val="en-US"/>
        </w:rPr>
        <w:t>2019</w:t>
      </w:r>
      <w:r w:rsidR="00D64841" w:rsidRPr="00D64841">
        <w:rPr>
          <w:lang w:val="en-US"/>
        </w:rPr>
        <w:t xml:space="preserve"> program, </w:t>
      </w:r>
      <w:r w:rsidR="00F449BA" w:rsidRPr="00D64841">
        <w:rPr>
          <w:lang w:val="en-US"/>
        </w:rPr>
        <w:t>Netflix’s</w:t>
      </w:r>
      <w:r w:rsidR="00D64841" w:rsidRPr="00D64841">
        <w:rPr>
          <w:lang w:val="en-US"/>
        </w:rPr>
        <w:t xml:space="preserve"> structure is divided </w:t>
      </w:r>
      <w:r w:rsidR="00F449BA" w:rsidRPr="00D64841">
        <w:rPr>
          <w:lang w:val="en-US"/>
        </w:rPr>
        <w:t>into</w:t>
      </w:r>
      <w:r w:rsidR="00D64841" w:rsidRPr="00D64841">
        <w:rPr>
          <w:lang w:val="en-US"/>
        </w:rPr>
        <w:t xml:space="preserve"> CEO, talent (human resources), finance, product, containment, communication. Given its shape, I consider it one of the most strategic of the moment.</w:t>
      </w:r>
    </w:p>
    <w:p w:rsidR="00895015" w:rsidRPr="00B9777C" w:rsidRDefault="00817371">
      <w:r w:rsidRPr="00B9777C">
        <w:t>WHAT IS ORGANIZATIONAL CULTURE?</w:t>
      </w:r>
    </w:p>
    <w:p w:rsidR="00817371" w:rsidRPr="00895015" w:rsidRDefault="00817371">
      <w:pPr>
        <w:rPr>
          <w:lang w:val="en"/>
        </w:rPr>
      </w:pPr>
      <w:r w:rsidRPr="00817371">
        <w:rPr>
          <w:lang w:val="en"/>
        </w:rPr>
        <w:t>It is the set of values, opinions, communication that define the creation of the social and psychological environment, represents the unwritten part. The set of ideas shared and assumed within a group that determine how we react with the outside world.</w:t>
      </w:r>
      <w:r w:rsidR="00251AFB" w:rsidRPr="00251AFB">
        <w:rPr>
          <w:lang w:val="en"/>
        </w:rPr>
        <w:t xml:space="preserve"> </w:t>
      </w:r>
      <w:r w:rsidR="00251AFB">
        <w:rPr>
          <w:lang w:val="en"/>
        </w:rPr>
        <w:t>(</w:t>
      </w:r>
      <w:r w:rsidR="00251AFB" w:rsidRPr="00251AFB">
        <w:rPr>
          <w:lang w:val="en"/>
        </w:rPr>
        <w:t>Schein</w:t>
      </w:r>
      <w:r w:rsidR="003B5EF0" w:rsidRPr="003B5EF0">
        <w:rPr>
          <w:lang w:val="en"/>
        </w:rPr>
        <w:t xml:space="preserve"> E. H</w:t>
      </w:r>
      <w:r w:rsidR="00251AFB">
        <w:rPr>
          <w:lang w:val="en"/>
        </w:rPr>
        <w:t xml:space="preserve"> 1995)</w:t>
      </w:r>
      <w:r w:rsidRPr="00817371">
        <w:rPr>
          <w:lang w:val="en"/>
        </w:rPr>
        <w:t xml:space="preserve"> The culture and the informal component of the organization while the structure are the formal components. Organizational culture is a basic hiring model that invented and developed by learning to deal with adaptation problems with the external and internal environment, to be valid and teach new members by perceiving similar situations. Schein divided organizational culture using the metaphor of an iceberg that is stratified into two </w:t>
      </w:r>
      <w:r w:rsidR="003B5EF0" w:rsidRPr="00817371">
        <w:rPr>
          <w:lang w:val="en"/>
        </w:rPr>
        <w:t>levels.</w:t>
      </w:r>
      <w:r w:rsidR="003B5EF0">
        <w:rPr>
          <w:lang w:val="en"/>
        </w:rPr>
        <w:t xml:space="preserve"> (</w:t>
      </w:r>
      <w:r w:rsidR="003B5EF0" w:rsidRPr="003B5EF0">
        <w:rPr>
          <w:lang w:val="en"/>
        </w:rPr>
        <w:t>Schein E. H.,</w:t>
      </w:r>
      <w:r w:rsidR="003B5EF0">
        <w:rPr>
          <w:lang w:val="en"/>
        </w:rPr>
        <w:t>1990)</w:t>
      </w:r>
    </w:p>
    <w:bookmarkEnd w:id="1"/>
    <w:p w:rsidR="0040252E" w:rsidRPr="00817371" w:rsidRDefault="00817371" w:rsidP="00817371">
      <w:pPr>
        <w:rPr>
          <w:lang w:val="en-US"/>
        </w:rPr>
      </w:pPr>
      <w:r w:rsidRPr="00817371">
        <w:rPr>
          <w:lang w:val="en-US"/>
        </w:rPr>
        <w:br/>
      </w:r>
      <w:r>
        <w:rPr>
          <w:lang w:val="en-US"/>
        </w:rPr>
        <w:t>T</w:t>
      </w:r>
      <w:r w:rsidRPr="00817371">
        <w:rPr>
          <w:lang w:val="en-US"/>
        </w:rPr>
        <w:t xml:space="preserve">he visible part, on the surface: we find observable behaviors, such as the way of dressing, the symbols of the company or the history. In the second part there are the declared values, that is, what they can give the right values ​​to the visible parts. They give the right emotion, creating ideologies. The invisible part: here we </w:t>
      </w:r>
      <w:r w:rsidRPr="00817371">
        <w:rPr>
          <w:lang w:val="en-US"/>
        </w:rPr>
        <w:lastRenderedPageBreak/>
        <w:t xml:space="preserve">find the underlying values, the opinions and the mental processes that operate at the level are born and create the organizational </w:t>
      </w:r>
      <w:r w:rsidR="003B5EF0" w:rsidRPr="00817371">
        <w:rPr>
          <w:lang w:val="en-US"/>
        </w:rPr>
        <w:t>culture.</w:t>
      </w:r>
      <w:r w:rsidR="003B5EF0">
        <w:rPr>
          <w:lang w:val="en-US"/>
        </w:rPr>
        <w:t xml:space="preserve"> </w:t>
      </w:r>
      <w:r w:rsidR="00964CCA">
        <w:rPr>
          <w:lang w:val="en-US"/>
        </w:rPr>
        <w:t>(</w:t>
      </w:r>
      <w:r w:rsidR="00964CCA" w:rsidRPr="003B5EF0">
        <w:rPr>
          <w:lang w:val="en"/>
        </w:rPr>
        <w:t>Schein</w:t>
      </w:r>
      <w:r w:rsidR="003B5EF0" w:rsidRPr="003B5EF0">
        <w:rPr>
          <w:lang w:val="en"/>
        </w:rPr>
        <w:t xml:space="preserve"> E. H</w:t>
      </w:r>
      <w:r w:rsidR="003B5EF0" w:rsidRPr="00C30308">
        <w:rPr>
          <w:lang w:val="en-US"/>
        </w:rPr>
        <w:t xml:space="preserve"> </w:t>
      </w:r>
      <w:r w:rsidR="004B39FD" w:rsidRPr="004B39FD">
        <w:rPr>
          <w:noProof/>
        </w:rPr>
        <w:drawing>
          <wp:anchor distT="0" distB="0" distL="114300" distR="114300" simplePos="0" relativeHeight="251658240" behindDoc="1" locked="0" layoutInCell="1" allowOverlap="1">
            <wp:simplePos x="0" y="0"/>
            <wp:positionH relativeFrom="margin">
              <wp:posOffset>-234315</wp:posOffset>
            </wp:positionH>
            <wp:positionV relativeFrom="paragraph">
              <wp:posOffset>0</wp:posOffset>
            </wp:positionV>
            <wp:extent cx="3724275" cy="2638425"/>
            <wp:effectExtent l="0" t="0" r="9525" b="9525"/>
            <wp:wrapThrough wrapText="bothSides">
              <wp:wrapPolygon edited="0">
                <wp:start x="0" y="0"/>
                <wp:lineTo x="0" y="21522"/>
                <wp:lineTo x="21545" y="21522"/>
                <wp:lineTo x="21545" y="0"/>
                <wp:lineTo x="0" y="0"/>
              </wp:wrapPolygon>
            </wp:wrapThrough>
            <wp:docPr id="5" name="Immagine 5" descr="Assessing corporate culture in practice #2 – Using Kotter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ssessing corporate culture in practice #2 – Using Kotter an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24275" cy="2638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5EF0" w:rsidRPr="00C30308">
        <w:rPr>
          <w:lang w:val="en-US"/>
        </w:rPr>
        <w:t>2000)</w:t>
      </w:r>
    </w:p>
    <w:p w:rsidR="00817371" w:rsidRDefault="00817371">
      <w:pPr>
        <w:rPr>
          <w:lang w:val="en-US"/>
        </w:rPr>
      </w:pPr>
      <w:r w:rsidRPr="00817371">
        <w:rPr>
          <w:lang w:val="en-US"/>
        </w:rPr>
        <w:br/>
        <w:t xml:space="preserve">Culture is based on attitudes, beliefs and habits. Culture directly and indirectly influences the way members act within an organization. Culture creates a sense of identification in members with values ​​and opinions, with a broader vision than the individual. Culture comes to life thanks to the founder who develops values ​​that reflect his vision or strategy. Culture is usually divided into three dimensions: </w:t>
      </w:r>
    </w:p>
    <w:p w:rsidR="00817371" w:rsidRDefault="00817371">
      <w:pPr>
        <w:rPr>
          <w:lang w:val="en-US"/>
        </w:rPr>
      </w:pPr>
      <w:r w:rsidRPr="00817371">
        <w:rPr>
          <w:lang w:val="en-US"/>
        </w:rPr>
        <w:t>Macro: culture related to nation, history</w:t>
      </w:r>
    </w:p>
    <w:p w:rsidR="00817371" w:rsidRPr="00817371" w:rsidRDefault="00817371" w:rsidP="00817371">
      <w:pPr>
        <w:rPr>
          <w:lang w:val="en"/>
        </w:rPr>
      </w:pPr>
      <w:r w:rsidRPr="00817371">
        <w:rPr>
          <w:lang w:val="en"/>
        </w:rPr>
        <w:t>Meso: traditional values ​​or beliefs</w:t>
      </w:r>
    </w:p>
    <w:p w:rsidR="00817371" w:rsidRPr="00817371" w:rsidRDefault="00817371" w:rsidP="00817371">
      <w:pPr>
        <w:rPr>
          <w:lang w:val="en"/>
        </w:rPr>
      </w:pPr>
      <w:r w:rsidRPr="00817371">
        <w:rPr>
          <w:lang w:val="en"/>
        </w:rPr>
        <w:t>Micro: the subjects experience values-traditions and beliefs</w:t>
      </w:r>
    </w:p>
    <w:p w:rsidR="00817371" w:rsidRPr="00817371" w:rsidRDefault="00817371" w:rsidP="00817371">
      <w:pPr>
        <w:rPr>
          <w:lang w:val="en"/>
        </w:rPr>
      </w:pPr>
      <w:r w:rsidRPr="00817371">
        <w:rPr>
          <w:lang w:val="en"/>
        </w:rPr>
        <w:t xml:space="preserve">The organizational culture helps the sense of belonging of the organization in the employees who are part of it, giving a definition between the internal and external environment. To identify </w:t>
      </w:r>
      <w:r w:rsidR="009F4037" w:rsidRPr="00817371">
        <w:rPr>
          <w:lang w:val="en"/>
        </w:rPr>
        <w:t>culture,</w:t>
      </w:r>
      <w:r w:rsidRPr="00817371">
        <w:rPr>
          <w:lang w:val="en"/>
        </w:rPr>
        <w:t xml:space="preserve"> it is necessary to rely on observable elements, in order to be interpreted also by individuals who are not part of that organization.</w:t>
      </w:r>
    </w:p>
    <w:p w:rsidR="00817371" w:rsidRPr="00817371" w:rsidRDefault="00817371" w:rsidP="00817371">
      <w:pPr>
        <w:rPr>
          <w:lang w:val="en"/>
        </w:rPr>
      </w:pPr>
      <w:r w:rsidRPr="00817371">
        <w:rPr>
          <w:lang w:val="en"/>
        </w:rPr>
        <w:t>• Rites and ceremonies: the managers themselves organize these events</w:t>
      </w:r>
    </w:p>
    <w:p w:rsidR="00817371" w:rsidRDefault="00817371" w:rsidP="00817371">
      <w:pPr>
        <w:rPr>
          <w:lang w:val="en"/>
        </w:rPr>
      </w:pPr>
      <w:r w:rsidRPr="00817371">
        <w:rPr>
          <w:lang w:val="en"/>
        </w:rPr>
        <w:t>• Stories and slogans: Stories about corporate stories about heroes or slogans.</w:t>
      </w:r>
    </w:p>
    <w:p w:rsidR="00895015" w:rsidRPr="00895015" w:rsidRDefault="00895015" w:rsidP="00895015">
      <w:pPr>
        <w:rPr>
          <w:lang w:val="en"/>
        </w:rPr>
      </w:pPr>
      <w:r w:rsidRPr="00895015">
        <w:rPr>
          <w:lang w:val="en"/>
        </w:rPr>
        <w:t>• Symbols. another tool for interpreting culture is symbols.</w:t>
      </w:r>
    </w:p>
    <w:p w:rsidR="00895015" w:rsidRPr="00895015" w:rsidRDefault="00895015" w:rsidP="00895015">
      <w:pPr>
        <w:rPr>
          <w:lang w:val="en"/>
        </w:rPr>
      </w:pPr>
      <w:r w:rsidRPr="00895015">
        <w:rPr>
          <w:lang w:val="en"/>
        </w:rPr>
        <w:t>• Organizational structures: The form and way in which a structure is built</w:t>
      </w:r>
    </w:p>
    <w:p w:rsidR="00895015" w:rsidRPr="00895015" w:rsidRDefault="00895015" w:rsidP="00895015">
      <w:pPr>
        <w:rPr>
          <w:lang w:val="en"/>
        </w:rPr>
      </w:pPr>
      <w:r w:rsidRPr="00895015">
        <w:rPr>
          <w:lang w:val="en"/>
        </w:rPr>
        <w:t>• Power relationships: the formality or informality of hierarchical positions or leadership.</w:t>
      </w:r>
    </w:p>
    <w:p w:rsidR="00895015" w:rsidRPr="00895015" w:rsidRDefault="00895015" w:rsidP="00895015">
      <w:pPr>
        <w:rPr>
          <w:lang w:val="en"/>
        </w:rPr>
      </w:pPr>
      <w:r w:rsidRPr="00895015">
        <w:rPr>
          <w:lang w:val="en"/>
        </w:rPr>
        <w:t>• Control system: information management, quality control systems or systems used for reward.</w:t>
      </w:r>
    </w:p>
    <w:p w:rsidR="00895015" w:rsidRPr="00895015" w:rsidRDefault="00895015" w:rsidP="00895015">
      <w:pPr>
        <w:rPr>
          <w:lang w:val="en-US"/>
        </w:rPr>
      </w:pPr>
      <w:r w:rsidRPr="00895015">
        <w:rPr>
          <w:lang w:val="en"/>
        </w:rPr>
        <w:t>All these points listed are nothing more than the visible part of the iceberg.</w:t>
      </w:r>
    </w:p>
    <w:p w:rsidR="00817371" w:rsidRPr="00827C53" w:rsidRDefault="00895015">
      <w:pPr>
        <w:rPr>
          <w:lang w:val="en-US"/>
        </w:rPr>
      </w:pPr>
      <w:r w:rsidRPr="00895015">
        <w:rPr>
          <w:lang w:val="en"/>
        </w:rPr>
        <w:t xml:space="preserve">In order to survive, an organizational culture must be transmitted knowingly or not, to new members. </w:t>
      </w:r>
      <w:r w:rsidR="009F4037">
        <w:rPr>
          <w:lang w:val="en"/>
        </w:rPr>
        <w:t>(Bonazzi 2000)</w:t>
      </w:r>
      <w:r w:rsidRPr="00895015">
        <w:rPr>
          <w:lang w:val="en"/>
        </w:rPr>
        <w:t xml:space="preserve"> The group itself is made up of people who have been together, long enough to have shared problems and found the solution together. A group becomes cohesive the moment it finds itself with a shared history, in order to develop a cohesive culture. Culture is by no means easy to study given the pervasive nature of human relationships. Performance appraisal analysis must not only see leaders but must observe the socialization of members and how culture is transmitted.</w:t>
      </w:r>
      <w:r w:rsidR="00827C53" w:rsidRPr="00827C53">
        <w:rPr>
          <w:lang w:val="en-US"/>
        </w:rPr>
        <w:t xml:space="preserve"> </w:t>
      </w:r>
      <w:r w:rsidR="00827C53" w:rsidRPr="00827C53">
        <w:rPr>
          <w:lang w:val="en-US"/>
        </w:rPr>
        <w:br/>
        <w:t xml:space="preserve">In the documents available online, published by Netflix, the corporate culture section interested me a lot. Netflix culture based on freedom of </w:t>
      </w:r>
      <w:r w:rsidR="00827C53" w:rsidRPr="00827C53">
        <w:rPr>
          <w:lang w:val="en-US"/>
        </w:rPr>
        <w:t>expression;</w:t>
      </w:r>
      <w:r w:rsidR="00827C53" w:rsidRPr="00827C53">
        <w:rPr>
          <w:lang w:val="en-US"/>
        </w:rPr>
        <w:t xml:space="preserve"> responsibility is raised. Basis of a team and constructive and honest criticism of improving non-person behavior. In the new organizational </w:t>
      </w:r>
      <w:r w:rsidR="00827C53" w:rsidRPr="00827C53">
        <w:rPr>
          <w:lang w:val="en-US"/>
        </w:rPr>
        <w:t>model,</w:t>
      </w:r>
      <w:r w:rsidR="00827C53" w:rsidRPr="00827C53">
        <w:rPr>
          <w:lang w:val="en-US"/>
        </w:rPr>
        <w:t xml:space="preserve"> one is only more </w:t>
      </w:r>
      <w:r w:rsidR="00827C53" w:rsidRPr="00827C53">
        <w:rPr>
          <w:lang w:val="en-US"/>
        </w:rPr>
        <w:lastRenderedPageBreak/>
        <w:t>tolerant of failure, in doing so addiction not only takes responsibility for rickshaws, but at the same time learns from its mistakes. This new culture offers employees and the company the opportunity to grow compared to other companies.</w:t>
      </w:r>
    </w:p>
    <w:p w:rsidR="00895015" w:rsidRDefault="00895015">
      <w:pPr>
        <w:rPr>
          <w:lang w:val="en-US"/>
        </w:rPr>
      </w:pPr>
      <w:r w:rsidRPr="00895015">
        <w:rPr>
          <w:lang w:val="en-US"/>
        </w:rPr>
        <w:br/>
        <w:t>THE LEADERSHIP</w:t>
      </w:r>
    </w:p>
    <w:p w:rsidR="00CC7DE5" w:rsidRPr="00CC7DE5" w:rsidRDefault="00895015" w:rsidP="00895015">
      <w:pPr>
        <w:rPr>
          <w:lang w:val="en-US"/>
        </w:rPr>
      </w:pPr>
      <w:r w:rsidRPr="00895015">
        <w:rPr>
          <w:lang w:val="en-US"/>
        </w:rPr>
        <w:t xml:space="preserve"> Finally, in all these elements they bring us back to leadership and culture, which according to Schein, are only two aspects of the same reality; if you study the culture of an organization, you will study its leadership</w:t>
      </w:r>
      <w:bookmarkStart w:id="2" w:name="_GoBack"/>
      <w:bookmarkEnd w:id="2"/>
      <w:r w:rsidRPr="00895015">
        <w:rPr>
          <w:lang w:val="en-US"/>
        </w:rPr>
        <w:t xml:space="preserve">. We can meet the leader figure in any type of group and organization, the bigger the more the leader becomes essential. The need to coordinate and plan the execution of the assigned tasks has required, over the years, an analysis of the management methods. Leaderships influence the members of the organization in order to achieve a specific goal, forming the means to achieve them. </w:t>
      </w:r>
      <w:r w:rsidR="009F4037">
        <w:rPr>
          <w:lang w:val="en-US"/>
        </w:rPr>
        <w:t>(</w:t>
      </w:r>
      <w:proofErr w:type="spellStart"/>
      <w:r w:rsidR="009F4037">
        <w:rPr>
          <w:lang w:val="en-US"/>
        </w:rPr>
        <w:t>MccGregor</w:t>
      </w:r>
      <w:proofErr w:type="spellEnd"/>
      <w:r w:rsidR="009F4037">
        <w:rPr>
          <w:lang w:val="en-US"/>
        </w:rPr>
        <w:t xml:space="preserve"> 1978).</w:t>
      </w:r>
    </w:p>
    <w:p w:rsidR="00983A2A" w:rsidRPr="00983A2A" w:rsidRDefault="00895015" w:rsidP="00983A2A">
      <w:pPr>
        <w:rPr>
          <w:lang w:val="en"/>
        </w:rPr>
      </w:pPr>
      <w:r w:rsidRPr="00895015">
        <w:rPr>
          <w:lang w:val="en"/>
        </w:rPr>
        <w:t xml:space="preserve">Being one of the most studied behaviors it is not easy to frame and define what leadership is. Each company aims to achieve a specific role or goal, it is precisely the leadership that has the task of supporting this goal. Leadership usually holds ‘’ values ​​’’. Leadership must be the driving force that sets an example for collaborators, it must be creative to create value within the company. Leadership and manager are often mistaken for the same thing. The manager deals with the management of corporate complexity, the leader takes care of the change by giving productive and qualitative company leaps within the organization. In addition to having skills, the leader is responsible for your emotions, creates a new corporate culture. The manager finds solutions to problems, uses people as a resource, uses a more authoritarian position by having his decisions implemented. The final challenge of a leader is to put everyone at ease and create opportunities for younger collaborators highlighting the corporate culture. A leader must have certain characteristics to be able to influence and involve the group, such as emotional intelligence, solutionist and extrovert. Leadership and activity aimed at influencing people who voluntarily commit themselves to group goals. (a. </w:t>
      </w:r>
      <w:proofErr w:type="spellStart"/>
      <w:r w:rsidRPr="00895015">
        <w:rPr>
          <w:lang w:val="en"/>
        </w:rPr>
        <w:t>etzioni</w:t>
      </w:r>
      <w:proofErr w:type="spellEnd"/>
      <w:r w:rsidRPr="00895015">
        <w:rPr>
          <w:lang w:val="en"/>
        </w:rPr>
        <w:t xml:space="preserve">, 1961), a particular new form of influence is one in which a person (leader) influences another or various other people (followers) willing to accept the aims and purposes, and to proceed all together in the direction he has indicated, affirming its authority with conviction. (E. </w:t>
      </w:r>
      <w:proofErr w:type="spellStart"/>
      <w:r w:rsidRPr="00895015">
        <w:rPr>
          <w:lang w:val="en"/>
        </w:rPr>
        <w:t>jacques</w:t>
      </w:r>
      <w:proofErr w:type="spellEnd"/>
      <w:r w:rsidRPr="00895015">
        <w:rPr>
          <w:lang w:val="en"/>
        </w:rPr>
        <w:t>, 1990). Therefore, an individual will assume the goal only if there is an underlying goal. Many organizations fail precisely because of the ineffectiveness of leadership, all of which could lead to the closure of the organization.</w:t>
      </w:r>
      <w:r w:rsidRPr="00895015">
        <w:rPr>
          <w:rFonts w:ascii="inherit" w:eastAsia="Times New Roman" w:hAnsi="inherit" w:cs="Courier New"/>
          <w:color w:val="222222"/>
          <w:sz w:val="42"/>
          <w:szCs w:val="42"/>
          <w:lang w:val="en" w:eastAsia="it-IT"/>
        </w:rPr>
        <w:t xml:space="preserve"> </w:t>
      </w:r>
      <w:r w:rsidRPr="00895015">
        <w:rPr>
          <w:lang w:val="en"/>
        </w:rPr>
        <w:t xml:space="preserve">In this study, we highlighted the importance of organizational performance by demonstrating the relationship between culture, organizational structure and leadership; because it influences the behavior of workers in everyday life. </w:t>
      </w:r>
      <w:r w:rsidR="00983A2A" w:rsidRPr="00983A2A">
        <w:rPr>
          <w:lang w:val="en"/>
        </w:rPr>
        <w:t xml:space="preserve">The leadership of </w:t>
      </w:r>
      <w:r w:rsidR="00983A2A" w:rsidRPr="00983A2A">
        <w:rPr>
          <w:lang w:val="en"/>
        </w:rPr>
        <w:t>Netflix</w:t>
      </w:r>
      <w:r w:rsidR="00983A2A" w:rsidRPr="00983A2A">
        <w:rPr>
          <w:lang w:val="en"/>
        </w:rPr>
        <w:t xml:space="preserve"> is ​​organized in a way that points to a density of talent within the organization with many </w:t>
      </w:r>
      <w:r w:rsidR="00983A2A" w:rsidRPr="00983A2A">
        <w:rPr>
          <w:lang w:val="en"/>
        </w:rPr>
        <w:t>responsibilities. Netflix</w:t>
      </w:r>
      <w:r w:rsidR="00983A2A" w:rsidRPr="00983A2A">
        <w:rPr>
          <w:lang w:val="en"/>
        </w:rPr>
        <w:t xml:space="preserve"> managers not only motivate the team, but they understand which team to use and at what </w:t>
      </w:r>
      <w:r w:rsidR="00983A2A" w:rsidRPr="00983A2A">
        <w:rPr>
          <w:lang w:val="en"/>
        </w:rPr>
        <w:t>time. The</w:t>
      </w:r>
      <w:r w:rsidR="00983A2A" w:rsidRPr="00983A2A">
        <w:rPr>
          <w:lang w:val="en"/>
        </w:rPr>
        <w:t xml:space="preserve"> new leadership has helped success and growth, not rewarding employees but motivating them, placing them in the right teams. </w:t>
      </w:r>
      <w:r w:rsidR="00983A2A" w:rsidRPr="00983A2A">
        <w:rPr>
          <w:lang w:val="en"/>
        </w:rPr>
        <w:t>Now</w:t>
      </w:r>
      <w:r w:rsidR="00983A2A" w:rsidRPr="00983A2A">
        <w:rPr>
          <w:lang w:val="en"/>
        </w:rPr>
        <w:t xml:space="preserve"> the </w:t>
      </w:r>
      <w:r w:rsidR="00983A2A" w:rsidRPr="00983A2A">
        <w:rPr>
          <w:lang w:val="en"/>
        </w:rPr>
        <w:t>Netflix</w:t>
      </w:r>
      <w:r w:rsidR="00983A2A" w:rsidRPr="00983A2A">
        <w:rPr>
          <w:lang w:val="en"/>
        </w:rPr>
        <w:t xml:space="preserve"> employees define which part of their money should be represented by the company's shares, which is why the climate and work of </w:t>
      </w:r>
      <w:r w:rsidR="00983A2A" w:rsidRPr="00983A2A">
        <w:rPr>
          <w:lang w:val="en"/>
        </w:rPr>
        <w:t>Netflix</w:t>
      </w:r>
      <w:r w:rsidR="00983A2A" w:rsidRPr="00983A2A">
        <w:rPr>
          <w:lang w:val="en"/>
        </w:rPr>
        <w:t xml:space="preserve"> has become a model for other </w:t>
      </w:r>
      <w:r w:rsidR="00F449BA" w:rsidRPr="00983A2A">
        <w:rPr>
          <w:lang w:val="en"/>
        </w:rPr>
        <w:t>companies.</w:t>
      </w:r>
      <w:r w:rsidR="00F449BA">
        <w:rPr>
          <w:lang w:val="en"/>
        </w:rPr>
        <w:t xml:space="preserve"> (</w:t>
      </w:r>
      <w:r w:rsidR="00ED5844">
        <w:rPr>
          <w:lang w:val="en"/>
        </w:rPr>
        <w:t>Culture at Netflix)</w:t>
      </w:r>
    </w:p>
    <w:p w:rsidR="00895015" w:rsidRPr="0095151E" w:rsidRDefault="00895015" w:rsidP="00895015">
      <w:pPr>
        <w:rPr>
          <w:lang w:val="en-US"/>
        </w:rPr>
      </w:pPr>
      <w:r w:rsidRPr="00895015">
        <w:rPr>
          <w:lang w:val="en"/>
        </w:rPr>
        <w:t>Finally, we can say that each organization aims to achieve a goal by focusing on improvement in order to be successful in the market, though not only customer satisfaction but also of its employee and environment.</w:t>
      </w:r>
    </w:p>
    <w:p w:rsidR="00895015" w:rsidRPr="00895015" w:rsidRDefault="00895015" w:rsidP="00895015">
      <w:pPr>
        <w:rPr>
          <w:lang w:val="en-US"/>
        </w:rPr>
      </w:pPr>
    </w:p>
    <w:p w:rsidR="00895015" w:rsidRPr="00895015" w:rsidRDefault="00895015">
      <w:pPr>
        <w:rPr>
          <w:lang w:val="en-US"/>
        </w:rPr>
      </w:pPr>
    </w:p>
    <w:p w:rsidR="000A43EC" w:rsidRPr="00895015" w:rsidRDefault="000A43EC">
      <w:pPr>
        <w:rPr>
          <w:lang w:val="en-US"/>
        </w:rPr>
      </w:pPr>
    </w:p>
    <w:p w:rsidR="00E877F2" w:rsidRPr="00895015" w:rsidRDefault="00E877F2">
      <w:pPr>
        <w:rPr>
          <w:lang w:val="en-US"/>
        </w:rPr>
      </w:pPr>
    </w:p>
    <w:p w:rsidR="0040252E" w:rsidRPr="00895015" w:rsidRDefault="0040252E">
      <w:pPr>
        <w:rPr>
          <w:lang w:val="en-US"/>
        </w:rPr>
      </w:pPr>
    </w:p>
    <w:p w:rsidR="000C1343" w:rsidRPr="00895015" w:rsidRDefault="000C1343">
      <w:pPr>
        <w:rPr>
          <w:lang w:val="en-US"/>
        </w:rPr>
      </w:pPr>
    </w:p>
    <w:p w:rsidR="000C1343" w:rsidRPr="00895015" w:rsidRDefault="000C1343">
      <w:pPr>
        <w:rPr>
          <w:lang w:val="en-US"/>
        </w:rPr>
      </w:pPr>
    </w:p>
    <w:p w:rsidR="000C1343" w:rsidRPr="00895015" w:rsidRDefault="000C1343">
      <w:pPr>
        <w:rPr>
          <w:lang w:val="en-US"/>
        </w:rPr>
      </w:pPr>
    </w:p>
    <w:p w:rsidR="004B39FD" w:rsidRPr="00895015" w:rsidRDefault="004B39FD" w:rsidP="000C1343">
      <w:pPr>
        <w:rPr>
          <w:lang w:val="en-US"/>
        </w:rPr>
      </w:pPr>
    </w:p>
    <w:p w:rsidR="004B39FD" w:rsidRPr="00895015" w:rsidRDefault="004B39FD" w:rsidP="000C1343">
      <w:pPr>
        <w:rPr>
          <w:lang w:val="en-US"/>
        </w:rPr>
      </w:pPr>
    </w:p>
    <w:p w:rsidR="004B39FD" w:rsidRPr="00895015" w:rsidRDefault="004B39FD" w:rsidP="000C1343">
      <w:pPr>
        <w:rPr>
          <w:lang w:val="en-US"/>
        </w:rPr>
      </w:pPr>
    </w:p>
    <w:p w:rsidR="004B39FD" w:rsidRPr="00895015" w:rsidRDefault="004B39FD" w:rsidP="000C1343">
      <w:pPr>
        <w:rPr>
          <w:lang w:val="en-US"/>
        </w:rPr>
      </w:pPr>
    </w:p>
    <w:p w:rsidR="004B39FD" w:rsidRPr="00895015" w:rsidRDefault="004B39FD" w:rsidP="000C1343">
      <w:pPr>
        <w:rPr>
          <w:lang w:val="en-US"/>
        </w:rPr>
      </w:pPr>
    </w:p>
    <w:p w:rsidR="003B09AC" w:rsidRPr="00895015" w:rsidRDefault="003B09AC" w:rsidP="000C1343">
      <w:pPr>
        <w:rPr>
          <w:lang w:val="en-US"/>
        </w:rPr>
      </w:pPr>
    </w:p>
    <w:p w:rsidR="003B09AC" w:rsidRPr="00895015" w:rsidRDefault="003B09AC" w:rsidP="000C1343">
      <w:pPr>
        <w:rPr>
          <w:lang w:val="en-US"/>
        </w:rPr>
      </w:pPr>
    </w:p>
    <w:p w:rsidR="003B09AC" w:rsidRPr="00895015" w:rsidRDefault="003B09AC" w:rsidP="000C1343">
      <w:pPr>
        <w:rPr>
          <w:lang w:val="en-US"/>
        </w:rPr>
      </w:pPr>
    </w:p>
    <w:p w:rsidR="003B09AC" w:rsidRPr="00895015" w:rsidRDefault="003B09AC" w:rsidP="000C1343">
      <w:pPr>
        <w:rPr>
          <w:lang w:val="en-US"/>
        </w:rPr>
      </w:pPr>
    </w:p>
    <w:p w:rsidR="003B09AC" w:rsidRPr="00895015" w:rsidRDefault="003B09AC" w:rsidP="000C1343">
      <w:pPr>
        <w:rPr>
          <w:lang w:val="en-US"/>
        </w:rPr>
      </w:pPr>
    </w:p>
    <w:p w:rsidR="003B09AC" w:rsidRPr="00895015" w:rsidRDefault="003B09AC" w:rsidP="000C1343">
      <w:pPr>
        <w:rPr>
          <w:lang w:val="en-US"/>
        </w:rPr>
      </w:pPr>
    </w:p>
    <w:p w:rsidR="003B09AC" w:rsidRPr="00895015" w:rsidRDefault="003B09AC" w:rsidP="000C1343">
      <w:pPr>
        <w:rPr>
          <w:lang w:val="en-US"/>
        </w:rPr>
      </w:pPr>
    </w:p>
    <w:p w:rsidR="003B09AC" w:rsidRPr="00895015" w:rsidRDefault="003B09AC" w:rsidP="000C1343">
      <w:pPr>
        <w:rPr>
          <w:lang w:val="en-US"/>
        </w:rPr>
      </w:pPr>
    </w:p>
    <w:p w:rsidR="003B09AC" w:rsidRPr="00895015" w:rsidRDefault="003B09AC" w:rsidP="000C1343">
      <w:pPr>
        <w:rPr>
          <w:lang w:val="en-US"/>
        </w:rPr>
      </w:pPr>
    </w:p>
    <w:p w:rsidR="003B09AC" w:rsidRPr="00895015" w:rsidRDefault="003B09AC" w:rsidP="000C1343">
      <w:pPr>
        <w:rPr>
          <w:lang w:val="en-US"/>
        </w:rPr>
      </w:pPr>
    </w:p>
    <w:p w:rsidR="003B5EF0" w:rsidRDefault="003B5EF0" w:rsidP="000C1343">
      <w:pPr>
        <w:rPr>
          <w:sz w:val="32"/>
          <w:szCs w:val="32"/>
          <w:lang w:val="en-US"/>
        </w:rPr>
      </w:pPr>
    </w:p>
    <w:p w:rsidR="003B5EF0" w:rsidRDefault="003B5EF0" w:rsidP="000C1343">
      <w:pPr>
        <w:rPr>
          <w:sz w:val="32"/>
          <w:szCs w:val="32"/>
          <w:lang w:val="en-US"/>
        </w:rPr>
      </w:pPr>
    </w:p>
    <w:p w:rsidR="004B39FD" w:rsidRPr="003B5EF0" w:rsidRDefault="003B5EF0" w:rsidP="000C1343">
      <w:pPr>
        <w:rPr>
          <w:sz w:val="32"/>
          <w:szCs w:val="32"/>
          <w:lang w:val="en-US"/>
        </w:rPr>
      </w:pPr>
      <w:r w:rsidRPr="003B5EF0">
        <w:rPr>
          <w:sz w:val="32"/>
          <w:szCs w:val="32"/>
          <w:lang w:val="en-US"/>
        </w:rPr>
        <w:t>References</w:t>
      </w:r>
    </w:p>
    <w:p w:rsidR="00964CCA" w:rsidRPr="002A3C27" w:rsidRDefault="00964CCA" w:rsidP="00964CCA">
      <w:pPr>
        <w:pStyle w:val="Paragrafoelenco"/>
        <w:numPr>
          <w:ilvl w:val="0"/>
          <w:numId w:val="8"/>
        </w:numPr>
        <w:rPr>
          <w:lang w:val="en"/>
        </w:rPr>
      </w:pPr>
      <w:r w:rsidRPr="002A3C27">
        <w:rPr>
          <w:lang w:val="en"/>
        </w:rPr>
        <w:t>A. Etzioni.1961. A comparative analysis of complex organizations. p45</w:t>
      </w:r>
    </w:p>
    <w:p w:rsidR="00730B65" w:rsidRDefault="00730B65" w:rsidP="00964CCA">
      <w:pPr>
        <w:pStyle w:val="Paragrafoelenco"/>
        <w:numPr>
          <w:ilvl w:val="0"/>
          <w:numId w:val="8"/>
        </w:numPr>
        <w:rPr>
          <w:lang w:val="en"/>
        </w:rPr>
      </w:pPr>
      <w:proofErr w:type="spellStart"/>
      <w:r w:rsidRPr="00730B65">
        <w:rPr>
          <w:lang w:val="en"/>
        </w:rPr>
        <w:t>Ashkenas</w:t>
      </w:r>
      <w:proofErr w:type="spellEnd"/>
      <w:r w:rsidRPr="00730B65">
        <w:rPr>
          <w:lang w:val="en"/>
        </w:rPr>
        <w:t xml:space="preserve">, R., Ulrich, D., </w:t>
      </w:r>
      <w:proofErr w:type="spellStart"/>
      <w:r w:rsidRPr="00730B65">
        <w:rPr>
          <w:lang w:val="en"/>
        </w:rPr>
        <w:t>Jick</w:t>
      </w:r>
      <w:proofErr w:type="spellEnd"/>
      <w:r w:rsidRPr="00730B65">
        <w:rPr>
          <w:lang w:val="en"/>
        </w:rPr>
        <w:t>, T., &amp; Kerr, S. (2015). The Boundaryless Organization: Breaking the Chains of Organizational Structure.</w:t>
      </w:r>
    </w:p>
    <w:p w:rsidR="00ED5844" w:rsidRDefault="00ED5844" w:rsidP="00964CCA">
      <w:pPr>
        <w:pStyle w:val="Paragrafoelenco"/>
        <w:numPr>
          <w:ilvl w:val="0"/>
          <w:numId w:val="8"/>
        </w:numPr>
        <w:rPr>
          <w:lang w:val="en"/>
        </w:rPr>
      </w:pPr>
      <w:r w:rsidRPr="00ED5844">
        <w:rPr>
          <w:lang w:val="en"/>
        </w:rPr>
        <w:t>Culture at Netflix</w:t>
      </w:r>
      <w:r>
        <w:rPr>
          <w:lang w:val="en"/>
        </w:rPr>
        <w:t>,</w:t>
      </w:r>
      <w:r w:rsidRPr="00ED5844">
        <w:rPr>
          <w:lang w:val="en-US"/>
        </w:rPr>
        <w:t xml:space="preserve"> </w:t>
      </w:r>
      <w:r w:rsidRPr="00ED5844">
        <w:rPr>
          <w:lang w:val="en-US"/>
        </w:rPr>
        <w:t>https://www.youtube.com/watch?v=8_n-9DTkeBQ</w:t>
      </w:r>
    </w:p>
    <w:p w:rsidR="00964CCA" w:rsidRPr="002A3C27" w:rsidRDefault="00730B65" w:rsidP="00964CCA">
      <w:pPr>
        <w:pStyle w:val="Paragrafoelenco"/>
        <w:numPr>
          <w:ilvl w:val="0"/>
          <w:numId w:val="8"/>
        </w:numPr>
        <w:rPr>
          <w:lang w:val="en"/>
        </w:rPr>
      </w:pPr>
      <w:r w:rsidRPr="00730B65">
        <w:rPr>
          <w:lang w:val="en"/>
        </w:rPr>
        <w:t xml:space="preserve"> John Wiley &amp; </w:t>
      </w:r>
      <w:proofErr w:type="spellStart"/>
      <w:r w:rsidRPr="00730B65">
        <w:rPr>
          <w:lang w:val="en"/>
        </w:rPr>
        <w:t>Sons.</w:t>
      </w:r>
      <w:r w:rsidR="00964CCA" w:rsidRPr="002A3C27">
        <w:rPr>
          <w:lang w:val="en"/>
        </w:rPr>
        <w:t>Berger</w:t>
      </w:r>
      <w:proofErr w:type="spellEnd"/>
      <w:r w:rsidR="00964CCA" w:rsidRPr="002A3C27">
        <w:rPr>
          <w:lang w:val="en"/>
        </w:rPr>
        <w:t xml:space="preserve">, Larry L. Cummings, </w:t>
      </w:r>
      <w:r>
        <w:rPr>
          <w:lang w:val="en"/>
        </w:rPr>
        <w:t>1</w:t>
      </w:r>
      <w:r w:rsidR="00964CCA" w:rsidRPr="002A3C27">
        <w:rPr>
          <w:lang w:val="en"/>
        </w:rPr>
        <w:t>979. Organizational structure. Attitudes and Behaviors. P.15. West Lafayette, Ind</w:t>
      </w:r>
    </w:p>
    <w:p w:rsidR="00964CCA" w:rsidRPr="002A3C27" w:rsidRDefault="00964CCA" w:rsidP="00964CCA">
      <w:pPr>
        <w:pStyle w:val="Paragrafoelenco"/>
        <w:numPr>
          <w:ilvl w:val="0"/>
          <w:numId w:val="8"/>
        </w:numPr>
        <w:rPr>
          <w:lang w:val="en"/>
        </w:rPr>
      </w:pPr>
      <w:r w:rsidRPr="002A3C27">
        <w:rPr>
          <w:lang w:val="en"/>
        </w:rPr>
        <w:lastRenderedPageBreak/>
        <w:t xml:space="preserve">Bonazzi G. (2000) History of organizational thought, Milan, Franco </w:t>
      </w:r>
      <w:proofErr w:type="spellStart"/>
      <w:r w:rsidRPr="002A3C27">
        <w:rPr>
          <w:lang w:val="en"/>
        </w:rPr>
        <w:t>Angeli</w:t>
      </w:r>
      <w:proofErr w:type="spellEnd"/>
    </w:p>
    <w:p w:rsidR="00964CCA" w:rsidRPr="002A3C27" w:rsidRDefault="00964CCA" w:rsidP="00964CCA">
      <w:pPr>
        <w:pStyle w:val="Paragrafoelenco"/>
        <w:numPr>
          <w:ilvl w:val="0"/>
          <w:numId w:val="8"/>
        </w:numPr>
        <w:rPr>
          <w:lang w:val="en"/>
        </w:rPr>
      </w:pPr>
      <w:r w:rsidRPr="002A3C27">
        <w:rPr>
          <w:lang w:val="en"/>
        </w:rPr>
        <w:t xml:space="preserve">E. </w:t>
      </w:r>
      <w:proofErr w:type="spellStart"/>
      <w:r w:rsidRPr="002A3C27">
        <w:rPr>
          <w:lang w:val="en"/>
        </w:rPr>
        <w:t>Jaques</w:t>
      </w:r>
      <w:proofErr w:type="spellEnd"/>
      <w:r w:rsidRPr="002A3C27">
        <w:rPr>
          <w:lang w:val="en"/>
        </w:rPr>
        <w:t>, 1994.Excutive leadership, A practical guide to managing complexity</w:t>
      </w:r>
    </w:p>
    <w:p w:rsidR="00964CCA" w:rsidRPr="002A3C27" w:rsidRDefault="00964CCA" w:rsidP="00964CCA">
      <w:pPr>
        <w:pStyle w:val="Paragrafoelenco"/>
        <w:numPr>
          <w:ilvl w:val="0"/>
          <w:numId w:val="8"/>
        </w:numPr>
        <w:rPr>
          <w:lang w:val="en"/>
        </w:rPr>
      </w:pPr>
      <w:proofErr w:type="spellStart"/>
      <w:r w:rsidRPr="002A3C27">
        <w:rPr>
          <w:lang w:val="en"/>
        </w:rPr>
        <w:t>Grossi.d</w:t>
      </w:r>
      <w:proofErr w:type="spellEnd"/>
      <w:r w:rsidRPr="002A3C27">
        <w:rPr>
          <w:lang w:val="en"/>
        </w:rPr>
        <w:t xml:space="preserve">. </w:t>
      </w:r>
      <w:proofErr w:type="spellStart"/>
      <w:r w:rsidRPr="002A3C27">
        <w:rPr>
          <w:lang w:val="en"/>
        </w:rPr>
        <w:t>Royakkers</w:t>
      </w:r>
      <w:proofErr w:type="spellEnd"/>
      <w:r w:rsidRPr="002A3C27">
        <w:rPr>
          <w:lang w:val="en"/>
        </w:rPr>
        <w:t xml:space="preserve">, l. </w:t>
      </w:r>
      <w:proofErr w:type="spellStart"/>
      <w:r w:rsidRPr="002A3C27">
        <w:rPr>
          <w:lang w:val="en"/>
        </w:rPr>
        <w:t>Dignum</w:t>
      </w:r>
      <w:proofErr w:type="spellEnd"/>
      <w:r w:rsidRPr="002A3C27">
        <w:rPr>
          <w:lang w:val="en"/>
        </w:rPr>
        <w:t xml:space="preserve"> F. (2007). Organizational structure and responsibility. Artificial intelligence and Law, 15, 233-249.</w:t>
      </w:r>
    </w:p>
    <w:p w:rsidR="00964CCA" w:rsidRPr="002A3C27" w:rsidRDefault="00964CCA" w:rsidP="00964CCA">
      <w:pPr>
        <w:pStyle w:val="Paragrafoelenco"/>
        <w:numPr>
          <w:ilvl w:val="0"/>
          <w:numId w:val="8"/>
        </w:numPr>
        <w:rPr>
          <w:lang w:val="en"/>
        </w:rPr>
      </w:pPr>
      <w:r w:rsidRPr="002A3C27">
        <w:rPr>
          <w:lang w:val="en"/>
        </w:rPr>
        <w:t>H. Fayol, General and industrial management, 1967</w:t>
      </w:r>
    </w:p>
    <w:p w:rsidR="003B5EF0" w:rsidRPr="003B5EF0" w:rsidRDefault="00F9744D" w:rsidP="003B5EF0">
      <w:pPr>
        <w:pStyle w:val="Paragrafoelenco"/>
        <w:numPr>
          <w:ilvl w:val="0"/>
          <w:numId w:val="8"/>
        </w:numPr>
        <w:rPr>
          <w:lang w:val="en"/>
        </w:rPr>
      </w:pPr>
      <w:r w:rsidRPr="003B5EF0">
        <w:rPr>
          <w:lang w:val="en"/>
        </w:rPr>
        <w:t>J. Baum</w:t>
      </w:r>
      <w:r w:rsidR="002A3C27" w:rsidRPr="003B5EF0">
        <w:rPr>
          <w:lang w:val="en"/>
        </w:rPr>
        <w:t xml:space="preserve">, 2002, Companion to organizations, Oxford </w:t>
      </w:r>
      <w:r w:rsidRPr="003B5EF0">
        <w:rPr>
          <w:lang w:val="en"/>
        </w:rPr>
        <w:t>Blackwell</w:t>
      </w:r>
      <w:r w:rsidR="002A3C27" w:rsidRPr="003B5EF0">
        <w:rPr>
          <w:lang w:val="en"/>
        </w:rPr>
        <w:t xml:space="preserve">, </w:t>
      </w:r>
      <w:proofErr w:type="spellStart"/>
      <w:r>
        <w:rPr>
          <w:lang w:val="en"/>
        </w:rPr>
        <w:t>U</w:t>
      </w:r>
      <w:r w:rsidR="002A3C27" w:rsidRPr="003B5EF0">
        <w:rPr>
          <w:lang w:val="en"/>
        </w:rPr>
        <w:t>k</w:t>
      </w:r>
      <w:proofErr w:type="spellEnd"/>
    </w:p>
    <w:p w:rsidR="00964CCA" w:rsidRPr="002A3C27" w:rsidRDefault="00964CCA" w:rsidP="00964CCA">
      <w:pPr>
        <w:pStyle w:val="Paragrafoelenco"/>
        <w:numPr>
          <w:ilvl w:val="0"/>
          <w:numId w:val="8"/>
        </w:numPr>
        <w:rPr>
          <w:lang w:val="en"/>
        </w:rPr>
      </w:pPr>
      <w:proofErr w:type="spellStart"/>
      <w:r w:rsidRPr="002A3C27">
        <w:rPr>
          <w:lang w:val="en"/>
        </w:rPr>
        <w:t>Mcgregor</w:t>
      </w:r>
      <w:proofErr w:type="spellEnd"/>
      <w:r w:rsidRPr="002A3C27">
        <w:rPr>
          <w:lang w:val="en"/>
        </w:rPr>
        <w:t xml:space="preserve"> B.J. (1978) Leadership, New York, Harper and Row</w:t>
      </w:r>
    </w:p>
    <w:p w:rsidR="00730B65" w:rsidRDefault="00730B65" w:rsidP="002A3C27">
      <w:pPr>
        <w:pStyle w:val="Paragrafoelenco"/>
        <w:numPr>
          <w:ilvl w:val="0"/>
          <w:numId w:val="8"/>
        </w:numPr>
        <w:rPr>
          <w:lang w:val="en"/>
        </w:rPr>
      </w:pPr>
      <w:r w:rsidRPr="00730B65">
        <w:rPr>
          <w:lang w:val="en-US"/>
        </w:rPr>
        <w:t>(Peakon 2019</w:t>
      </w:r>
      <w:r>
        <w:rPr>
          <w:lang w:val="en-US"/>
        </w:rPr>
        <w:t xml:space="preserve"> Available </w:t>
      </w:r>
      <w:r w:rsidR="00F449BA">
        <w:rPr>
          <w:lang w:val="en-US"/>
        </w:rPr>
        <w:t>at:</w:t>
      </w:r>
      <w:r w:rsidR="00F449BA" w:rsidRPr="00730B65">
        <w:rPr>
          <w:lang w:val="en-US"/>
        </w:rPr>
        <w:t xml:space="preserve"> https://peakon.com/blog/workplace-culture/netflix-company-culture/</w:t>
      </w:r>
      <w:r>
        <w:rPr>
          <w:lang w:val="en-US"/>
        </w:rPr>
        <w:t>, Access: 15/07/2020.</w:t>
      </w:r>
    </w:p>
    <w:p w:rsidR="002A3C27" w:rsidRPr="002A3C27" w:rsidRDefault="002A3C27" w:rsidP="002A3C27">
      <w:pPr>
        <w:pStyle w:val="Paragrafoelenco"/>
        <w:numPr>
          <w:ilvl w:val="0"/>
          <w:numId w:val="8"/>
        </w:numPr>
        <w:rPr>
          <w:lang w:val="en"/>
        </w:rPr>
      </w:pPr>
      <w:r w:rsidRPr="002A3C27">
        <w:rPr>
          <w:lang w:val="en"/>
        </w:rPr>
        <w:t xml:space="preserve">R.K. Sah and </w:t>
      </w:r>
      <w:proofErr w:type="spellStart"/>
      <w:r w:rsidRPr="002A3C27">
        <w:rPr>
          <w:lang w:val="en"/>
        </w:rPr>
        <w:t>Josesp</w:t>
      </w:r>
      <w:proofErr w:type="spellEnd"/>
      <w:r w:rsidRPr="002A3C27">
        <w:rPr>
          <w:lang w:val="en"/>
        </w:rPr>
        <w:t xml:space="preserve"> and Stiglitz. 1986. The American Economic </w:t>
      </w:r>
      <w:r w:rsidR="00F9744D" w:rsidRPr="002A3C27">
        <w:rPr>
          <w:lang w:val="en"/>
        </w:rPr>
        <w:t>Review</w:t>
      </w:r>
      <w:r w:rsidRPr="002A3C27">
        <w:rPr>
          <w:lang w:val="en"/>
        </w:rPr>
        <w:t>. Vol No. 4,1,716-727</w:t>
      </w:r>
    </w:p>
    <w:p w:rsidR="002A3C27" w:rsidRPr="003B5EF0" w:rsidRDefault="002A3C27" w:rsidP="003B5EF0">
      <w:pPr>
        <w:pStyle w:val="Paragrafoelenco"/>
        <w:numPr>
          <w:ilvl w:val="0"/>
          <w:numId w:val="8"/>
        </w:numPr>
        <w:rPr>
          <w:lang w:val="en"/>
        </w:rPr>
      </w:pPr>
      <w:proofErr w:type="spellStart"/>
      <w:r w:rsidRPr="002A3C27">
        <w:rPr>
          <w:lang w:val="en"/>
        </w:rPr>
        <w:t>Schein.E.H</w:t>
      </w:r>
      <w:proofErr w:type="spellEnd"/>
      <w:r w:rsidRPr="002A3C27">
        <w:rPr>
          <w:lang w:val="en"/>
        </w:rPr>
        <w:t>, coming a New awareness of Organizational Culture, Sloan Management Review, n 25,</w:t>
      </w:r>
      <w:r w:rsidR="00F9744D" w:rsidRPr="002A3C27">
        <w:rPr>
          <w:lang w:val="en"/>
        </w:rPr>
        <w:t>1984</w:t>
      </w:r>
      <w:r w:rsidR="00F9744D">
        <w:rPr>
          <w:lang w:val="en"/>
        </w:rPr>
        <w:t>, Turin</w:t>
      </w:r>
      <w:r w:rsidR="003B5EF0">
        <w:rPr>
          <w:lang w:val="en"/>
        </w:rPr>
        <w:t>.</w:t>
      </w:r>
    </w:p>
    <w:p w:rsidR="002A3C27" w:rsidRPr="002A3C27" w:rsidRDefault="002A3C27" w:rsidP="002A3C27">
      <w:pPr>
        <w:pStyle w:val="Paragrafoelenco"/>
        <w:numPr>
          <w:ilvl w:val="0"/>
          <w:numId w:val="8"/>
        </w:numPr>
      </w:pPr>
      <w:proofErr w:type="spellStart"/>
      <w:r w:rsidRPr="002A3C27">
        <w:t>Schein.E.H</w:t>
      </w:r>
      <w:proofErr w:type="spellEnd"/>
      <w:r w:rsidRPr="002A3C27">
        <w:t xml:space="preserve">, Corporate culture, Raffaello cortina </w:t>
      </w:r>
      <w:proofErr w:type="spellStart"/>
      <w:r w:rsidRPr="002A3C27">
        <w:t>author</w:t>
      </w:r>
      <w:proofErr w:type="spellEnd"/>
      <w:r w:rsidRPr="002A3C27">
        <w:t>, 2000.</w:t>
      </w:r>
    </w:p>
    <w:p w:rsidR="00964CCA" w:rsidRPr="003B5EF0" w:rsidRDefault="00964CCA" w:rsidP="00964CCA">
      <w:pPr>
        <w:pStyle w:val="Paragrafoelenco"/>
        <w:numPr>
          <w:ilvl w:val="0"/>
          <w:numId w:val="8"/>
        </w:numPr>
        <w:rPr>
          <w:lang w:val="en"/>
        </w:rPr>
      </w:pPr>
      <w:bookmarkStart w:id="3" w:name="_Hlk45889679"/>
      <w:r w:rsidRPr="002A3C27">
        <w:rPr>
          <w:lang w:val="en"/>
        </w:rPr>
        <w:t xml:space="preserve">Schein E. H., </w:t>
      </w:r>
      <w:bookmarkEnd w:id="3"/>
      <w:r w:rsidRPr="002A3C27">
        <w:rPr>
          <w:lang w:val="en"/>
        </w:rPr>
        <w:t>Organizational culture and leadership, Jossey-Bass, 1985, (trad. It. Corporate culture and</w:t>
      </w:r>
      <w:r>
        <w:rPr>
          <w:lang w:val="en"/>
        </w:rPr>
        <w:t xml:space="preserve"> </w:t>
      </w:r>
      <w:r w:rsidRPr="003B5EF0">
        <w:rPr>
          <w:lang w:val="en"/>
        </w:rPr>
        <w:t xml:space="preserve">leadership, </w:t>
      </w:r>
      <w:proofErr w:type="spellStart"/>
      <w:r w:rsidRPr="003B5EF0">
        <w:rPr>
          <w:lang w:val="en"/>
        </w:rPr>
        <w:t>Guerini</w:t>
      </w:r>
      <w:proofErr w:type="spellEnd"/>
      <w:r w:rsidRPr="003B5EF0">
        <w:rPr>
          <w:lang w:val="en"/>
        </w:rPr>
        <w:t xml:space="preserve"> e </w:t>
      </w:r>
      <w:proofErr w:type="spellStart"/>
      <w:r w:rsidRPr="003B5EF0">
        <w:rPr>
          <w:lang w:val="en"/>
        </w:rPr>
        <w:t>Associati</w:t>
      </w:r>
      <w:proofErr w:type="spellEnd"/>
      <w:r w:rsidRPr="003B5EF0">
        <w:rPr>
          <w:lang w:val="en"/>
        </w:rPr>
        <w:t>, Milan, 1990.</w:t>
      </w:r>
    </w:p>
    <w:p w:rsidR="002A3C27" w:rsidRPr="002A3C27" w:rsidRDefault="002A3C27" w:rsidP="002A3C27">
      <w:pPr>
        <w:pStyle w:val="Paragrafoelenco"/>
        <w:numPr>
          <w:ilvl w:val="0"/>
          <w:numId w:val="8"/>
        </w:numPr>
        <w:rPr>
          <w:lang w:val="en"/>
        </w:rPr>
      </w:pPr>
      <w:proofErr w:type="spellStart"/>
      <w:r w:rsidRPr="002A3C27">
        <w:rPr>
          <w:lang w:val="en"/>
        </w:rPr>
        <w:t>Schein.E.H</w:t>
      </w:r>
      <w:proofErr w:type="spellEnd"/>
      <w:r w:rsidRPr="002A3C27">
        <w:rPr>
          <w:lang w:val="en"/>
        </w:rPr>
        <w:t xml:space="preserve">, Organizational culture and leadership, </w:t>
      </w:r>
      <w:r w:rsidR="00F9744D" w:rsidRPr="002A3C27">
        <w:rPr>
          <w:lang w:val="en"/>
        </w:rPr>
        <w:t>Jossey</w:t>
      </w:r>
      <w:r w:rsidRPr="002A3C27">
        <w:rPr>
          <w:lang w:val="en"/>
        </w:rPr>
        <w:t>-bass, 1985.</w:t>
      </w:r>
    </w:p>
    <w:p w:rsidR="002A3C27" w:rsidRPr="002A3C27" w:rsidRDefault="002A3C27" w:rsidP="002A3C27">
      <w:pPr>
        <w:pStyle w:val="Paragrafoelenco"/>
        <w:numPr>
          <w:ilvl w:val="0"/>
          <w:numId w:val="8"/>
        </w:numPr>
        <w:rPr>
          <w:lang w:val="en"/>
        </w:rPr>
      </w:pPr>
      <w:r w:rsidRPr="002A3C27">
        <w:rPr>
          <w:lang w:val="en"/>
        </w:rPr>
        <w:t>Strati A., The Approach to the Study of Organizations, in the Science of Administration Review, No. 1,1995</w:t>
      </w:r>
    </w:p>
    <w:p w:rsidR="00E64226" w:rsidRPr="00C30308" w:rsidRDefault="00E64226">
      <w:pPr>
        <w:rPr>
          <w:lang w:val="en-US"/>
        </w:rPr>
      </w:pPr>
    </w:p>
    <w:p w:rsidR="00E64226" w:rsidRPr="00C30308" w:rsidRDefault="00E64226">
      <w:pPr>
        <w:rPr>
          <w:lang w:val="en-US"/>
        </w:rPr>
      </w:pPr>
    </w:p>
    <w:p w:rsidR="00E64226" w:rsidRPr="00C30308" w:rsidRDefault="00E64226">
      <w:pPr>
        <w:rPr>
          <w:lang w:val="en-US"/>
        </w:rPr>
      </w:pPr>
    </w:p>
    <w:p w:rsidR="00E64226" w:rsidRPr="00C30308" w:rsidRDefault="00E64226">
      <w:pPr>
        <w:rPr>
          <w:lang w:val="en-US"/>
        </w:rPr>
      </w:pPr>
    </w:p>
    <w:p w:rsidR="00E64226" w:rsidRPr="00C30308" w:rsidRDefault="00E64226">
      <w:pPr>
        <w:rPr>
          <w:lang w:val="en-US"/>
        </w:rPr>
      </w:pPr>
    </w:p>
    <w:p w:rsidR="00E64226" w:rsidRPr="00C30308" w:rsidRDefault="00E64226">
      <w:pPr>
        <w:rPr>
          <w:lang w:val="en-US"/>
        </w:rPr>
      </w:pPr>
    </w:p>
    <w:p w:rsidR="00E64226" w:rsidRPr="00C30308" w:rsidRDefault="00E64226">
      <w:pPr>
        <w:rPr>
          <w:lang w:val="en-US"/>
        </w:rPr>
      </w:pPr>
    </w:p>
    <w:p w:rsidR="00E64226" w:rsidRPr="00C30308" w:rsidRDefault="00E64226">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133697" w:rsidRPr="00C30308" w:rsidRDefault="00133697">
      <w:pPr>
        <w:rPr>
          <w:lang w:val="en-US"/>
        </w:rPr>
      </w:pPr>
    </w:p>
    <w:p w:rsidR="00E64226" w:rsidRPr="00E64226" w:rsidRDefault="00E64226">
      <w:pPr>
        <w:rPr>
          <w:lang w:val="en-US"/>
        </w:rPr>
      </w:pPr>
    </w:p>
    <w:sectPr w:rsidR="00E64226" w:rsidRPr="00E64226">
      <w:footerReference w:type="default" r:id="rId13"/>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59CB" w:rsidRDefault="00FB59CB" w:rsidP="00283A2C">
      <w:pPr>
        <w:spacing w:after="0" w:line="240" w:lineRule="auto"/>
      </w:pPr>
      <w:r>
        <w:separator/>
      </w:r>
    </w:p>
  </w:endnote>
  <w:endnote w:type="continuationSeparator" w:id="0">
    <w:p w:rsidR="00FB59CB" w:rsidRDefault="00FB59CB" w:rsidP="00283A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2302470"/>
      <w:docPartObj>
        <w:docPartGallery w:val="Page Numbers (Bottom of Page)"/>
        <w:docPartUnique/>
      </w:docPartObj>
    </w:sdtPr>
    <w:sdtEndPr/>
    <w:sdtContent>
      <w:p w:rsidR="00CC61AD" w:rsidRDefault="00CC61AD">
        <w:pPr>
          <w:pStyle w:val="Pidipagina"/>
          <w:jc w:val="center"/>
        </w:pPr>
        <w:r>
          <w:fldChar w:fldCharType="begin"/>
        </w:r>
        <w:r>
          <w:instrText>PAGE   \* MERGEFORMAT</w:instrText>
        </w:r>
        <w:r>
          <w:fldChar w:fldCharType="separate"/>
        </w:r>
        <w:r>
          <w:t>2</w:t>
        </w:r>
        <w:r>
          <w:fldChar w:fldCharType="end"/>
        </w:r>
      </w:p>
    </w:sdtContent>
  </w:sdt>
  <w:p w:rsidR="00CC61AD" w:rsidRDefault="00CC61AD">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59CB" w:rsidRDefault="00FB59CB" w:rsidP="00283A2C">
      <w:pPr>
        <w:spacing w:after="0" w:line="240" w:lineRule="auto"/>
      </w:pPr>
      <w:r>
        <w:separator/>
      </w:r>
    </w:p>
  </w:footnote>
  <w:footnote w:type="continuationSeparator" w:id="0">
    <w:p w:rsidR="00FB59CB" w:rsidRDefault="00FB59CB" w:rsidP="00283A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D2A04"/>
    <w:multiLevelType w:val="hybridMultilevel"/>
    <w:tmpl w:val="2F788412"/>
    <w:lvl w:ilvl="0" w:tplc="04100001">
      <w:start w:val="1"/>
      <w:numFmt w:val="bullet"/>
      <w:lvlText w:val=""/>
      <w:lvlJc w:val="left"/>
      <w:pPr>
        <w:ind w:left="2628" w:hanging="360"/>
      </w:pPr>
      <w:rPr>
        <w:rFonts w:ascii="Symbol" w:hAnsi="Symbol" w:hint="default"/>
      </w:rPr>
    </w:lvl>
    <w:lvl w:ilvl="1" w:tplc="04100003" w:tentative="1">
      <w:start w:val="1"/>
      <w:numFmt w:val="bullet"/>
      <w:lvlText w:val="o"/>
      <w:lvlJc w:val="left"/>
      <w:pPr>
        <w:ind w:left="3348" w:hanging="360"/>
      </w:pPr>
      <w:rPr>
        <w:rFonts w:ascii="Courier New" w:hAnsi="Courier New" w:cs="Courier New" w:hint="default"/>
      </w:rPr>
    </w:lvl>
    <w:lvl w:ilvl="2" w:tplc="04100005" w:tentative="1">
      <w:start w:val="1"/>
      <w:numFmt w:val="bullet"/>
      <w:lvlText w:val=""/>
      <w:lvlJc w:val="left"/>
      <w:pPr>
        <w:ind w:left="4068" w:hanging="360"/>
      </w:pPr>
      <w:rPr>
        <w:rFonts w:ascii="Wingdings" w:hAnsi="Wingdings" w:hint="default"/>
      </w:rPr>
    </w:lvl>
    <w:lvl w:ilvl="3" w:tplc="04100001" w:tentative="1">
      <w:start w:val="1"/>
      <w:numFmt w:val="bullet"/>
      <w:lvlText w:val=""/>
      <w:lvlJc w:val="left"/>
      <w:pPr>
        <w:ind w:left="4788" w:hanging="360"/>
      </w:pPr>
      <w:rPr>
        <w:rFonts w:ascii="Symbol" w:hAnsi="Symbol" w:hint="default"/>
      </w:rPr>
    </w:lvl>
    <w:lvl w:ilvl="4" w:tplc="04100003" w:tentative="1">
      <w:start w:val="1"/>
      <w:numFmt w:val="bullet"/>
      <w:lvlText w:val="o"/>
      <w:lvlJc w:val="left"/>
      <w:pPr>
        <w:ind w:left="5508" w:hanging="360"/>
      </w:pPr>
      <w:rPr>
        <w:rFonts w:ascii="Courier New" w:hAnsi="Courier New" w:cs="Courier New" w:hint="default"/>
      </w:rPr>
    </w:lvl>
    <w:lvl w:ilvl="5" w:tplc="04100005" w:tentative="1">
      <w:start w:val="1"/>
      <w:numFmt w:val="bullet"/>
      <w:lvlText w:val=""/>
      <w:lvlJc w:val="left"/>
      <w:pPr>
        <w:ind w:left="6228" w:hanging="360"/>
      </w:pPr>
      <w:rPr>
        <w:rFonts w:ascii="Wingdings" w:hAnsi="Wingdings" w:hint="default"/>
      </w:rPr>
    </w:lvl>
    <w:lvl w:ilvl="6" w:tplc="04100001" w:tentative="1">
      <w:start w:val="1"/>
      <w:numFmt w:val="bullet"/>
      <w:lvlText w:val=""/>
      <w:lvlJc w:val="left"/>
      <w:pPr>
        <w:ind w:left="6948" w:hanging="360"/>
      </w:pPr>
      <w:rPr>
        <w:rFonts w:ascii="Symbol" w:hAnsi="Symbol" w:hint="default"/>
      </w:rPr>
    </w:lvl>
    <w:lvl w:ilvl="7" w:tplc="04100003" w:tentative="1">
      <w:start w:val="1"/>
      <w:numFmt w:val="bullet"/>
      <w:lvlText w:val="o"/>
      <w:lvlJc w:val="left"/>
      <w:pPr>
        <w:ind w:left="7668" w:hanging="360"/>
      </w:pPr>
      <w:rPr>
        <w:rFonts w:ascii="Courier New" w:hAnsi="Courier New" w:cs="Courier New" w:hint="default"/>
      </w:rPr>
    </w:lvl>
    <w:lvl w:ilvl="8" w:tplc="04100005" w:tentative="1">
      <w:start w:val="1"/>
      <w:numFmt w:val="bullet"/>
      <w:lvlText w:val=""/>
      <w:lvlJc w:val="left"/>
      <w:pPr>
        <w:ind w:left="8388" w:hanging="360"/>
      </w:pPr>
      <w:rPr>
        <w:rFonts w:ascii="Wingdings" w:hAnsi="Wingdings" w:hint="default"/>
      </w:rPr>
    </w:lvl>
  </w:abstractNum>
  <w:abstractNum w:abstractNumId="1" w15:restartNumberingAfterBreak="0">
    <w:nsid w:val="041124CC"/>
    <w:multiLevelType w:val="hybridMultilevel"/>
    <w:tmpl w:val="C728FC58"/>
    <w:lvl w:ilvl="0" w:tplc="04100001">
      <w:start w:val="1"/>
      <w:numFmt w:val="bullet"/>
      <w:lvlText w:val=""/>
      <w:lvlJc w:val="left"/>
      <w:pPr>
        <w:ind w:left="720" w:hanging="360"/>
      </w:pPr>
      <w:rPr>
        <w:rFonts w:ascii="Symbol" w:hAnsi="Symbol" w:hint="default"/>
      </w:rPr>
    </w:lvl>
    <w:lvl w:ilvl="1" w:tplc="04100003">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07974EBC"/>
    <w:multiLevelType w:val="hybridMultilevel"/>
    <w:tmpl w:val="8856B8B4"/>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0E661037"/>
    <w:multiLevelType w:val="hybridMultilevel"/>
    <w:tmpl w:val="A2447E2E"/>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4" w15:restartNumberingAfterBreak="0">
    <w:nsid w:val="1FC633F6"/>
    <w:multiLevelType w:val="hybridMultilevel"/>
    <w:tmpl w:val="435CB0A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35FE1970"/>
    <w:multiLevelType w:val="hybridMultilevel"/>
    <w:tmpl w:val="39F8423E"/>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6" w15:restartNumberingAfterBreak="0">
    <w:nsid w:val="46B554C8"/>
    <w:multiLevelType w:val="hybridMultilevel"/>
    <w:tmpl w:val="A388263E"/>
    <w:lvl w:ilvl="0" w:tplc="04100001">
      <w:start w:val="1"/>
      <w:numFmt w:val="bullet"/>
      <w:lvlText w:val=""/>
      <w:lvlJc w:val="left"/>
      <w:pPr>
        <w:ind w:left="720" w:hanging="360"/>
      </w:pPr>
      <w:rPr>
        <w:rFonts w:ascii="Symbol" w:hAnsi="Symbol" w:hint="default"/>
      </w:rPr>
    </w:lvl>
    <w:lvl w:ilvl="1" w:tplc="7BE802E4">
      <w:start w:val="5"/>
      <w:numFmt w:val="bullet"/>
      <w:lvlText w:val="•"/>
      <w:lvlJc w:val="left"/>
      <w:pPr>
        <w:ind w:left="1440" w:hanging="360"/>
      </w:pPr>
      <w:rPr>
        <w:rFonts w:ascii="Calibri" w:eastAsiaTheme="minorHAnsi" w:hAnsi="Calibri" w:cstheme="minorBidi"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536B681D"/>
    <w:multiLevelType w:val="hybridMultilevel"/>
    <w:tmpl w:val="F65811D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5C8B108F"/>
    <w:multiLevelType w:val="hybridMultilevel"/>
    <w:tmpl w:val="CE40F94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9" w15:restartNumberingAfterBreak="0">
    <w:nsid w:val="5D891FC6"/>
    <w:multiLevelType w:val="hybridMultilevel"/>
    <w:tmpl w:val="5EEAC85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7ACC2B3F"/>
    <w:multiLevelType w:val="hybridMultilevel"/>
    <w:tmpl w:val="980CB0B4"/>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8"/>
  </w:num>
  <w:num w:numId="2">
    <w:abstractNumId w:val="10"/>
  </w:num>
  <w:num w:numId="3">
    <w:abstractNumId w:val="4"/>
  </w:num>
  <w:num w:numId="4">
    <w:abstractNumId w:val="9"/>
  </w:num>
  <w:num w:numId="5">
    <w:abstractNumId w:val="0"/>
  </w:num>
  <w:num w:numId="6">
    <w:abstractNumId w:val="7"/>
  </w:num>
  <w:num w:numId="7">
    <w:abstractNumId w:val="5"/>
  </w:num>
  <w:num w:numId="8">
    <w:abstractNumId w:val="2"/>
  </w:num>
  <w:num w:numId="9">
    <w:abstractNumId w:val="6"/>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94F"/>
    <w:rsid w:val="000013C9"/>
    <w:rsid w:val="000135E1"/>
    <w:rsid w:val="00014815"/>
    <w:rsid w:val="00051105"/>
    <w:rsid w:val="0005233E"/>
    <w:rsid w:val="00067668"/>
    <w:rsid w:val="000A43EC"/>
    <w:rsid w:val="000C1343"/>
    <w:rsid w:val="000C4E16"/>
    <w:rsid w:val="000C7080"/>
    <w:rsid w:val="000D35C8"/>
    <w:rsid w:val="001267EA"/>
    <w:rsid w:val="00133697"/>
    <w:rsid w:val="001E6365"/>
    <w:rsid w:val="001F47DC"/>
    <w:rsid w:val="002453B8"/>
    <w:rsid w:val="00251AFB"/>
    <w:rsid w:val="00273CBB"/>
    <w:rsid w:val="00283A2C"/>
    <w:rsid w:val="002A3C27"/>
    <w:rsid w:val="002D7CC8"/>
    <w:rsid w:val="002E1615"/>
    <w:rsid w:val="002F3B1B"/>
    <w:rsid w:val="00347E04"/>
    <w:rsid w:val="003B09AC"/>
    <w:rsid w:val="003B5EF0"/>
    <w:rsid w:val="003B7578"/>
    <w:rsid w:val="0040252E"/>
    <w:rsid w:val="004B39FD"/>
    <w:rsid w:val="004C6919"/>
    <w:rsid w:val="0053587F"/>
    <w:rsid w:val="00551292"/>
    <w:rsid w:val="00570FC8"/>
    <w:rsid w:val="005E05D0"/>
    <w:rsid w:val="005F41B7"/>
    <w:rsid w:val="00657D0D"/>
    <w:rsid w:val="006701F3"/>
    <w:rsid w:val="006B343C"/>
    <w:rsid w:val="006C71D4"/>
    <w:rsid w:val="00726A84"/>
    <w:rsid w:val="00730B65"/>
    <w:rsid w:val="0077394F"/>
    <w:rsid w:val="00786B49"/>
    <w:rsid w:val="007942B9"/>
    <w:rsid w:val="007967F8"/>
    <w:rsid w:val="007A7484"/>
    <w:rsid w:val="007C7F30"/>
    <w:rsid w:val="00817371"/>
    <w:rsid w:val="00827C53"/>
    <w:rsid w:val="0085241C"/>
    <w:rsid w:val="008807B3"/>
    <w:rsid w:val="00895015"/>
    <w:rsid w:val="008A3586"/>
    <w:rsid w:val="00906A11"/>
    <w:rsid w:val="0095151E"/>
    <w:rsid w:val="00964CCA"/>
    <w:rsid w:val="00983A2A"/>
    <w:rsid w:val="00997F6C"/>
    <w:rsid w:val="009F4037"/>
    <w:rsid w:val="00A171E3"/>
    <w:rsid w:val="00A260C0"/>
    <w:rsid w:val="00A40F01"/>
    <w:rsid w:val="00AB708C"/>
    <w:rsid w:val="00AC5D7F"/>
    <w:rsid w:val="00AD2B49"/>
    <w:rsid w:val="00AE1E18"/>
    <w:rsid w:val="00AF0E7A"/>
    <w:rsid w:val="00B34714"/>
    <w:rsid w:val="00B40A21"/>
    <w:rsid w:val="00B9777C"/>
    <w:rsid w:val="00BF1A25"/>
    <w:rsid w:val="00BF5BDD"/>
    <w:rsid w:val="00C30308"/>
    <w:rsid w:val="00C9074E"/>
    <w:rsid w:val="00CA0EAC"/>
    <w:rsid w:val="00CC61AD"/>
    <w:rsid w:val="00CC7DE5"/>
    <w:rsid w:val="00D32572"/>
    <w:rsid w:val="00D42308"/>
    <w:rsid w:val="00D64841"/>
    <w:rsid w:val="00D9403A"/>
    <w:rsid w:val="00DB22A4"/>
    <w:rsid w:val="00DF4807"/>
    <w:rsid w:val="00E00DF2"/>
    <w:rsid w:val="00E06B84"/>
    <w:rsid w:val="00E43B9F"/>
    <w:rsid w:val="00E64226"/>
    <w:rsid w:val="00E749FB"/>
    <w:rsid w:val="00E877F2"/>
    <w:rsid w:val="00E95AC5"/>
    <w:rsid w:val="00EA7D58"/>
    <w:rsid w:val="00ED5844"/>
    <w:rsid w:val="00EE683D"/>
    <w:rsid w:val="00F449BA"/>
    <w:rsid w:val="00F8129B"/>
    <w:rsid w:val="00F9744D"/>
    <w:rsid w:val="00FB59CB"/>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88C13"/>
  <w15:chartTrackingRefBased/>
  <w15:docId w15:val="{6D0B1F22-EE7D-4A98-9116-2D6A87E43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E64226"/>
    <w:rPr>
      <w:color w:val="0000FF" w:themeColor="hyperlink"/>
      <w:u w:val="single"/>
    </w:rPr>
  </w:style>
  <w:style w:type="character" w:styleId="Menzionenonrisolta">
    <w:name w:val="Unresolved Mention"/>
    <w:basedOn w:val="Carpredefinitoparagrafo"/>
    <w:uiPriority w:val="99"/>
    <w:semiHidden/>
    <w:unhideWhenUsed/>
    <w:rsid w:val="00E64226"/>
    <w:rPr>
      <w:color w:val="605E5C"/>
      <w:shd w:val="clear" w:color="auto" w:fill="E1DFDD"/>
    </w:rPr>
  </w:style>
  <w:style w:type="paragraph" w:styleId="Paragrafoelenco">
    <w:name w:val="List Paragraph"/>
    <w:basedOn w:val="Normale"/>
    <w:uiPriority w:val="34"/>
    <w:qFormat/>
    <w:rsid w:val="00B34714"/>
    <w:pPr>
      <w:ind w:left="720"/>
      <w:contextualSpacing/>
    </w:pPr>
  </w:style>
  <w:style w:type="paragraph" w:styleId="Intestazione">
    <w:name w:val="header"/>
    <w:basedOn w:val="Normale"/>
    <w:link w:val="IntestazioneCarattere"/>
    <w:uiPriority w:val="99"/>
    <w:unhideWhenUsed/>
    <w:rsid w:val="00283A2C"/>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283A2C"/>
  </w:style>
  <w:style w:type="paragraph" w:styleId="Pidipagina">
    <w:name w:val="footer"/>
    <w:basedOn w:val="Normale"/>
    <w:link w:val="PidipaginaCarattere"/>
    <w:uiPriority w:val="99"/>
    <w:unhideWhenUsed/>
    <w:rsid w:val="00283A2C"/>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283A2C"/>
  </w:style>
  <w:style w:type="paragraph" w:styleId="PreformattatoHTML">
    <w:name w:val="HTML Preformatted"/>
    <w:basedOn w:val="Normale"/>
    <w:link w:val="PreformattatoHTMLCarattere"/>
    <w:uiPriority w:val="99"/>
    <w:semiHidden/>
    <w:unhideWhenUsed/>
    <w:rsid w:val="00817371"/>
    <w:pPr>
      <w:spacing w:after="0" w:line="240" w:lineRule="auto"/>
    </w:pPr>
    <w:rPr>
      <w:rFonts w:ascii="Consolas" w:hAnsi="Consolas" w:cs="Consolas"/>
      <w:sz w:val="20"/>
      <w:szCs w:val="20"/>
    </w:rPr>
  </w:style>
  <w:style w:type="character" w:customStyle="1" w:styleId="PreformattatoHTMLCarattere">
    <w:name w:val="Preformattato HTML Carattere"/>
    <w:basedOn w:val="Carpredefinitoparagrafo"/>
    <w:link w:val="PreformattatoHTML"/>
    <w:uiPriority w:val="99"/>
    <w:semiHidden/>
    <w:rsid w:val="00817371"/>
    <w:rPr>
      <w:rFonts w:ascii="Consolas" w:hAnsi="Consolas" w:cs="Consolas"/>
      <w:sz w:val="20"/>
      <w:szCs w:val="20"/>
    </w:rPr>
  </w:style>
  <w:style w:type="character" w:styleId="Collegamentovisitato">
    <w:name w:val="FollowedHyperlink"/>
    <w:basedOn w:val="Carpredefinitoparagrafo"/>
    <w:uiPriority w:val="99"/>
    <w:semiHidden/>
    <w:unhideWhenUsed/>
    <w:rsid w:val="002A3C2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35557">
      <w:bodyDiv w:val="1"/>
      <w:marLeft w:val="0"/>
      <w:marRight w:val="0"/>
      <w:marTop w:val="0"/>
      <w:marBottom w:val="0"/>
      <w:divBdr>
        <w:top w:val="none" w:sz="0" w:space="0" w:color="auto"/>
        <w:left w:val="none" w:sz="0" w:space="0" w:color="auto"/>
        <w:bottom w:val="none" w:sz="0" w:space="0" w:color="auto"/>
        <w:right w:val="none" w:sz="0" w:space="0" w:color="auto"/>
      </w:divBdr>
    </w:div>
    <w:div w:id="108280903">
      <w:bodyDiv w:val="1"/>
      <w:marLeft w:val="0"/>
      <w:marRight w:val="0"/>
      <w:marTop w:val="0"/>
      <w:marBottom w:val="0"/>
      <w:divBdr>
        <w:top w:val="none" w:sz="0" w:space="0" w:color="auto"/>
        <w:left w:val="none" w:sz="0" w:space="0" w:color="auto"/>
        <w:bottom w:val="none" w:sz="0" w:space="0" w:color="auto"/>
        <w:right w:val="none" w:sz="0" w:space="0" w:color="auto"/>
      </w:divBdr>
    </w:div>
    <w:div w:id="711542316">
      <w:bodyDiv w:val="1"/>
      <w:marLeft w:val="0"/>
      <w:marRight w:val="0"/>
      <w:marTop w:val="0"/>
      <w:marBottom w:val="0"/>
      <w:divBdr>
        <w:top w:val="none" w:sz="0" w:space="0" w:color="auto"/>
        <w:left w:val="none" w:sz="0" w:space="0" w:color="auto"/>
        <w:bottom w:val="none" w:sz="0" w:space="0" w:color="auto"/>
        <w:right w:val="none" w:sz="0" w:space="0" w:color="auto"/>
      </w:divBdr>
    </w:div>
    <w:div w:id="839388665">
      <w:bodyDiv w:val="1"/>
      <w:marLeft w:val="0"/>
      <w:marRight w:val="0"/>
      <w:marTop w:val="0"/>
      <w:marBottom w:val="0"/>
      <w:divBdr>
        <w:top w:val="none" w:sz="0" w:space="0" w:color="auto"/>
        <w:left w:val="none" w:sz="0" w:space="0" w:color="auto"/>
        <w:bottom w:val="none" w:sz="0" w:space="0" w:color="auto"/>
        <w:right w:val="none" w:sz="0" w:space="0" w:color="auto"/>
      </w:divBdr>
    </w:div>
    <w:div w:id="870191081">
      <w:bodyDiv w:val="1"/>
      <w:marLeft w:val="0"/>
      <w:marRight w:val="0"/>
      <w:marTop w:val="0"/>
      <w:marBottom w:val="0"/>
      <w:divBdr>
        <w:top w:val="none" w:sz="0" w:space="0" w:color="auto"/>
        <w:left w:val="none" w:sz="0" w:space="0" w:color="auto"/>
        <w:bottom w:val="none" w:sz="0" w:space="0" w:color="auto"/>
        <w:right w:val="none" w:sz="0" w:space="0" w:color="auto"/>
      </w:divBdr>
    </w:div>
    <w:div w:id="908147938">
      <w:bodyDiv w:val="1"/>
      <w:marLeft w:val="0"/>
      <w:marRight w:val="0"/>
      <w:marTop w:val="0"/>
      <w:marBottom w:val="0"/>
      <w:divBdr>
        <w:top w:val="none" w:sz="0" w:space="0" w:color="auto"/>
        <w:left w:val="none" w:sz="0" w:space="0" w:color="auto"/>
        <w:bottom w:val="none" w:sz="0" w:space="0" w:color="auto"/>
        <w:right w:val="none" w:sz="0" w:space="0" w:color="auto"/>
      </w:divBdr>
    </w:div>
    <w:div w:id="935133398">
      <w:bodyDiv w:val="1"/>
      <w:marLeft w:val="0"/>
      <w:marRight w:val="0"/>
      <w:marTop w:val="0"/>
      <w:marBottom w:val="0"/>
      <w:divBdr>
        <w:top w:val="none" w:sz="0" w:space="0" w:color="auto"/>
        <w:left w:val="none" w:sz="0" w:space="0" w:color="auto"/>
        <w:bottom w:val="none" w:sz="0" w:space="0" w:color="auto"/>
        <w:right w:val="none" w:sz="0" w:space="0" w:color="auto"/>
      </w:divBdr>
    </w:div>
    <w:div w:id="1052846138">
      <w:bodyDiv w:val="1"/>
      <w:marLeft w:val="0"/>
      <w:marRight w:val="0"/>
      <w:marTop w:val="0"/>
      <w:marBottom w:val="0"/>
      <w:divBdr>
        <w:top w:val="none" w:sz="0" w:space="0" w:color="auto"/>
        <w:left w:val="none" w:sz="0" w:space="0" w:color="auto"/>
        <w:bottom w:val="none" w:sz="0" w:space="0" w:color="auto"/>
        <w:right w:val="none" w:sz="0" w:space="0" w:color="auto"/>
      </w:divBdr>
    </w:div>
    <w:div w:id="1151796192">
      <w:bodyDiv w:val="1"/>
      <w:marLeft w:val="0"/>
      <w:marRight w:val="0"/>
      <w:marTop w:val="0"/>
      <w:marBottom w:val="0"/>
      <w:divBdr>
        <w:top w:val="none" w:sz="0" w:space="0" w:color="auto"/>
        <w:left w:val="none" w:sz="0" w:space="0" w:color="auto"/>
        <w:bottom w:val="none" w:sz="0" w:space="0" w:color="auto"/>
        <w:right w:val="none" w:sz="0" w:space="0" w:color="auto"/>
      </w:divBdr>
    </w:div>
    <w:div w:id="1218321946">
      <w:bodyDiv w:val="1"/>
      <w:marLeft w:val="0"/>
      <w:marRight w:val="0"/>
      <w:marTop w:val="0"/>
      <w:marBottom w:val="0"/>
      <w:divBdr>
        <w:top w:val="none" w:sz="0" w:space="0" w:color="auto"/>
        <w:left w:val="none" w:sz="0" w:space="0" w:color="auto"/>
        <w:bottom w:val="none" w:sz="0" w:space="0" w:color="auto"/>
        <w:right w:val="none" w:sz="0" w:space="0" w:color="auto"/>
      </w:divBdr>
    </w:div>
    <w:div w:id="1264193142">
      <w:bodyDiv w:val="1"/>
      <w:marLeft w:val="0"/>
      <w:marRight w:val="0"/>
      <w:marTop w:val="0"/>
      <w:marBottom w:val="0"/>
      <w:divBdr>
        <w:top w:val="none" w:sz="0" w:space="0" w:color="auto"/>
        <w:left w:val="none" w:sz="0" w:space="0" w:color="auto"/>
        <w:bottom w:val="none" w:sz="0" w:space="0" w:color="auto"/>
        <w:right w:val="none" w:sz="0" w:space="0" w:color="auto"/>
      </w:divBdr>
    </w:div>
    <w:div w:id="1466658103">
      <w:bodyDiv w:val="1"/>
      <w:marLeft w:val="0"/>
      <w:marRight w:val="0"/>
      <w:marTop w:val="0"/>
      <w:marBottom w:val="0"/>
      <w:divBdr>
        <w:top w:val="none" w:sz="0" w:space="0" w:color="auto"/>
        <w:left w:val="none" w:sz="0" w:space="0" w:color="auto"/>
        <w:bottom w:val="none" w:sz="0" w:space="0" w:color="auto"/>
        <w:right w:val="none" w:sz="0" w:space="0" w:color="auto"/>
      </w:divBdr>
    </w:div>
    <w:div w:id="1495872386">
      <w:bodyDiv w:val="1"/>
      <w:marLeft w:val="0"/>
      <w:marRight w:val="0"/>
      <w:marTop w:val="0"/>
      <w:marBottom w:val="0"/>
      <w:divBdr>
        <w:top w:val="none" w:sz="0" w:space="0" w:color="auto"/>
        <w:left w:val="none" w:sz="0" w:space="0" w:color="auto"/>
        <w:bottom w:val="none" w:sz="0" w:space="0" w:color="auto"/>
        <w:right w:val="none" w:sz="0" w:space="0" w:color="auto"/>
      </w:divBdr>
    </w:div>
    <w:div w:id="1518956679">
      <w:bodyDiv w:val="1"/>
      <w:marLeft w:val="0"/>
      <w:marRight w:val="0"/>
      <w:marTop w:val="0"/>
      <w:marBottom w:val="0"/>
      <w:divBdr>
        <w:top w:val="none" w:sz="0" w:space="0" w:color="auto"/>
        <w:left w:val="none" w:sz="0" w:space="0" w:color="auto"/>
        <w:bottom w:val="none" w:sz="0" w:space="0" w:color="auto"/>
        <w:right w:val="none" w:sz="0" w:space="0" w:color="auto"/>
      </w:divBdr>
    </w:div>
    <w:div w:id="1533036304">
      <w:bodyDiv w:val="1"/>
      <w:marLeft w:val="0"/>
      <w:marRight w:val="0"/>
      <w:marTop w:val="0"/>
      <w:marBottom w:val="0"/>
      <w:divBdr>
        <w:top w:val="none" w:sz="0" w:space="0" w:color="auto"/>
        <w:left w:val="none" w:sz="0" w:space="0" w:color="auto"/>
        <w:bottom w:val="none" w:sz="0" w:space="0" w:color="auto"/>
        <w:right w:val="none" w:sz="0" w:space="0" w:color="auto"/>
      </w:divBdr>
    </w:div>
    <w:div w:id="1555849740">
      <w:bodyDiv w:val="1"/>
      <w:marLeft w:val="0"/>
      <w:marRight w:val="0"/>
      <w:marTop w:val="0"/>
      <w:marBottom w:val="0"/>
      <w:divBdr>
        <w:top w:val="none" w:sz="0" w:space="0" w:color="auto"/>
        <w:left w:val="none" w:sz="0" w:space="0" w:color="auto"/>
        <w:bottom w:val="none" w:sz="0" w:space="0" w:color="auto"/>
        <w:right w:val="none" w:sz="0" w:space="0" w:color="auto"/>
      </w:divBdr>
    </w:div>
    <w:div w:id="1706052470">
      <w:bodyDiv w:val="1"/>
      <w:marLeft w:val="0"/>
      <w:marRight w:val="0"/>
      <w:marTop w:val="0"/>
      <w:marBottom w:val="0"/>
      <w:divBdr>
        <w:top w:val="none" w:sz="0" w:space="0" w:color="auto"/>
        <w:left w:val="none" w:sz="0" w:space="0" w:color="auto"/>
        <w:bottom w:val="none" w:sz="0" w:space="0" w:color="auto"/>
        <w:right w:val="none" w:sz="0" w:space="0" w:color="auto"/>
      </w:divBdr>
    </w:div>
    <w:div w:id="1889103233">
      <w:bodyDiv w:val="1"/>
      <w:marLeft w:val="0"/>
      <w:marRight w:val="0"/>
      <w:marTop w:val="0"/>
      <w:marBottom w:val="0"/>
      <w:divBdr>
        <w:top w:val="none" w:sz="0" w:space="0" w:color="auto"/>
        <w:left w:val="none" w:sz="0" w:space="0" w:color="auto"/>
        <w:bottom w:val="none" w:sz="0" w:space="0" w:color="auto"/>
        <w:right w:val="none" w:sz="0" w:space="0" w:color="auto"/>
      </w:divBdr>
    </w:div>
    <w:div w:id="2069570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78AE2F-03A1-4169-90C8-A90DE42AB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13</Pages>
  <Words>2630</Words>
  <Characters>14992</Characters>
  <Application>Microsoft Office Word</Application>
  <DocSecurity>0</DocSecurity>
  <Lines>124</Lines>
  <Paragraphs>35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dc:creator>
  <cp:keywords/>
  <dc:description/>
  <cp:lastModifiedBy>Monica</cp:lastModifiedBy>
  <cp:revision>20</cp:revision>
  <dcterms:created xsi:type="dcterms:W3CDTF">2020-07-16T17:01:00Z</dcterms:created>
  <dcterms:modified xsi:type="dcterms:W3CDTF">2020-07-18T16:27:00Z</dcterms:modified>
</cp:coreProperties>
</file>