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C279D" w14:textId="77777777" w:rsidR="00BE7549" w:rsidRDefault="00BE7549" w:rsidP="00BE7549">
      <w:pPr>
        <w:pStyle w:val="Title"/>
        <w:jc w:val="center"/>
        <w:rPr>
          <w:b/>
        </w:rPr>
      </w:pPr>
    </w:p>
    <w:p w14:paraId="6F42D95C" w14:textId="77777777" w:rsidR="00BE7549" w:rsidRPr="00DF061C" w:rsidRDefault="00BE7549" w:rsidP="00BE7549">
      <w:pPr>
        <w:jc w:val="center"/>
        <w:rPr>
          <w:b/>
        </w:rPr>
      </w:pPr>
    </w:p>
    <w:p w14:paraId="729986B8" w14:textId="75C61B09" w:rsidR="007614AB" w:rsidRPr="00DF061C" w:rsidRDefault="002D778E" w:rsidP="00BE7549">
      <w:pPr>
        <w:jc w:val="center"/>
        <w:rPr>
          <w:b/>
        </w:rPr>
      </w:pPr>
      <w:r w:rsidRPr="00DF061C">
        <w:rPr>
          <w:b/>
        </w:rPr>
        <w:t>Student name</w:t>
      </w:r>
      <w:r w:rsidR="00155D1F">
        <w:rPr>
          <w:b/>
        </w:rPr>
        <w:t>: Mihai Pavelescu</w:t>
      </w:r>
    </w:p>
    <w:p w14:paraId="06D23B0E" w14:textId="5A2F117D" w:rsidR="007614AB" w:rsidRPr="00DF061C" w:rsidRDefault="002D778E" w:rsidP="00BE7549">
      <w:pPr>
        <w:jc w:val="center"/>
        <w:rPr>
          <w:b/>
        </w:rPr>
      </w:pPr>
      <w:r w:rsidRPr="00DF061C">
        <w:rPr>
          <w:b/>
        </w:rPr>
        <w:t>Student number</w:t>
      </w:r>
      <w:r w:rsidR="00155D1F">
        <w:rPr>
          <w:b/>
        </w:rPr>
        <w:t>: 2020583</w:t>
      </w:r>
    </w:p>
    <w:p w14:paraId="38E543EA" w14:textId="4953F7CA" w:rsidR="007614AB" w:rsidRDefault="00155D1F" w:rsidP="00BE7549">
      <w:pPr>
        <w:jc w:val="center"/>
        <w:rPr>
          <w:b/>
        </w:rPr>
      </w:pPr>
      <w:r>
        <w:rPr>
          <w:b/>
        </w:rPr>
        <w:t xml:space="preserve">Lecturer </w:t>
      </w:r>
      <w:r w:rsidR="002D778E" w:rsidRPr="00DF061C">
        <w:rPr>
          <w:b/>
        </w:rPr>
        <w:t>Name</w:t>
      </w:r>
      <w:r>
        <w:rPr>
          <w:b/>
        </w:rPr>
        <w:t xml:space="preserve">: Laurence Blake  </w:t>
      </w:r>
    </w:p>
    <w:p w14:paraId="3555C984" w14:textId="366B7F6C" w:rsidR="00155D1F" w:rsidRDefault="00155D1F" w:rsidP="00BE7549">
      <w:pPr>
        <w:jc w:val="center"/>
        <w:rPr>
          <w:b/>
        </w:rPr>
      </w:pPr>
      <w:r>
        <w:rPr>
          <w:b/>
        </w:rPr>
        <w:t xml:space="preserve">Module Name: </w:t>
      </w:r>
      <w:proofErr w:type="spellStart"/>
      <w:r>
        <w:rPr>
          <w:b/>
        </w:rPr>
        <w:t>Organisational</w:t>
      </w:r>
      <w:proofErr w:type="spellEnd"/>
      <w:r>
        <w:rPr>
          <w:b/>
        </w:rPr>
        <w:t xml:space="preserve"> Consultancy</w:t>
      </w:r>
    </w:p>
    <w:p w14:paraId="55042242" w14:textId="77777777" w:rsidR="00155D1F" w:rsidRPr="00DF061C" w:rsidRDefault="00155D1F" w:rsidP="00BE7549">
      <w:pPr>
        <w:jc w:val="center"/>
        <w:rPr>
          <w:b/>
        </w:rPr>
      </w:pPr>
    </w:p>
    <w:p w14:paraId="02B0402F" w14:textId="77777777" w:rsidR="00F14E00" w:rsidRPr="00DF061C" w:rsidRDefault="002D778E">
      <w:r w:rsidRPr="00DF061C">
        <w:br w:type="page"/>
      </w:r>
    </w:p>
    <w:sdt>
      <w:sdtPr>
        <w:rPr>
          <w:rFonts w:ascii="Arial" w:eastAsiaTheme="minorHAnsi" w:hAnsi="Arial" w:cs="Arial"/>
          <w:b w:val="0"/>
          <w:bCs w:val="0"/>
          <w:color w:val="auto"/>
          <w:sz w:val="24"/>
          <w:szCs w:val="24"/>
          <w:lang w:eastAsia="en-US"/>
        </w:rPr>
        <w:id w:val="-340237779"/>
        <w:docPartObj>
          <w:docPartGallery w:val="Table of Contents"/>
          <w:docPartUnique/>
        </w:docPartObj>
      </w:sdtPr>
      <w:sdtEndPr>
        <w:rPr>
          <w:noProof/>
        </w:rPr>
      </w:sdtEndPr>
      <w:sdtContent>
        <w:p w14:paraId="3E9AEBF8" w14:textId="77777777" w:rsidR="00F14E00" w:rsidRPr="00DF061C" w:rsidRDefault="002D778E" w:rsidP="00DF061C">
          <w:pPr>
            <w:pStyle w:val="TOCHeading"/>
            <w:spacing w:line="360" w:lineRule="auto"/>
            <w:rPr>
              <w:rFonts w:ascii="Arial" w:hAnsi="Arial" w:cs="Arial"/>
              <w:sz w:val="24"/>
              <w:szCs w:val="24"/>
            </w:rPr>
          </w:pPr>
          <w:r w:rsidRPr="00DF061C">
            <w:rPr>
              <w:rFonts w:ascii="Arial" w:hAnsi="Arial" w:cs="Arial"/>
              <w:sz w:val="24"/>
              <w:szCs w:val="24"/>
            </w:rPr>
            <w:t>TABLE OF CONTENTS</w:t>
          </w:r>
        </w:p>
        <w:p w14:paraId="585B58F8" w14:textId="77777777" w:rsidR="00F14E00" w:rsidRPr="00DF061C" w:rsidRDefault="00F91264" w:rsidP="00DF061C">
          <w:pPr>
            <w:pStyle w:val="TOC1"/>
            <w:tabs>
              <w:tab w:val="right" w:leader="dot" w:pos="9350"/>
            </w:tabs>
            <w:spacing w:line="360" w:lineRule="auto"/>
            <w:rPr>
              <w:rFonts w:ascii="Arial" w:hAnsi="Arial" w:cs="Arial"/>
              <w:noProof/>
              <w:sz w:val="24"/>
              <w:szCs w:val="24"/>
            </w:rPr>
          </w:pPr>
          <w:r w:rsidRPr="00DF061C">
            <w:rPr>
              <w:rFonts w:ascii="Arial" w:hAnsi="Arial" w:cs="Arial"/>
              <w:sz w:val="24"/>
              <w:szCs w:val="24"/>
            </w:rPr>
            <w:fldChar w:fldCharType="begin"/>
          </w:r>
          <w:r w:rsidR="002D778E" w:rsidRPr="00DF061C">
            <w:rPr>
              <w:rFonts w:ascii="Arial" w:hAnsi="Arial" w:cs="Arial"/>
              <w:sz w:val="24"/>
              <w:szCs w:val="24"/>
            </w:rPr>
            <w:instrText xml:space="preserve"> TOC \o "1-3" \h \z \u </w:instrText>
          </w:r>
          <w:r w:rsidRPr="00DF061C">
            <w:rPr>
              <w:rFonts w:ascii="Arial" w:hAnsi="Arial" w:cs="Arial"/>
              <w:sz w:val="24"/>
              <w:szCs w:val="24"/>
            </w:rPr>
            <w:fldChar w:fldCharType="separate"/>
          </w:r>
          <w:hyperlink w:anchor="_Toc126764394" w:history="1">
            <w:r w:rsidR="002D778E" w:rsidRPr="00DF061C">
              <w:rPr>
                <w:rStyle w:val="Hyperlink"/>
                <w:rFonts w:ascii="Arial" w:hAnsi="Arial" w:cs="Arial"/>
                <w:noProof/>
                <w:sz w:val="24"/>
                <w:szCs w:val="24"/>
              </w:rPr>
              <w:t>TABLE OF FIGURES</w:t>
            </w:r>
            <w:r w:rsidR="002D778E" w:rsidRPr="00DF061C">
              <w:rPr>
                <w:rFonts w:ascii="Arial" w:hAnsi="Arial" w:cs="Arial"/>
                <w:noProof/>
                <w:webHidden/>
                <w:sz w:val="24"/>
                <w:szCs w:val="24"/>
              </w:rPr>
              <w:tab/>
            </w:r>
            <w:r w:rsidRPr="00DF061C">
              <w:rPr>
                <w:rFonts w:ascii="Arial" w:hAnsi="Arial" w:cs="Arial"/>
                <w:noProof/>
                <w:webHidden/>
                <w:sz w:val="24"/>
                <w:szCs w:val="24"/>
              </w:rPr>
              <w:fldChar w:fldCharType="begin"/>
            </w:r>
            <w:r w:rsidR="002D778E" w:rsidRPr="00DF061C">
              <w:rPr>
                <w:rFonts w:ascii="Arial" w:hAnsi="Arial" w:cs="Arial"/>
                <w:noProof/>
                <w:webHidden/>
                <w:sz w:val="24"/>
                <w:szCs w:val="24"/>
              </w:rPr>
              <w:instrText xml:space="preserve"> PAGEREF _Toc126764394 \h </w:instrText>
            </w:r>
            <w:r w:rsidRPr="00DF061C">
              <w:rPr>
                <w:rFonts w:ascii="Arial" w:hAnsi="Arial" w:cs="Arial"/>
                <w:noProof/>
                <w:webHidden/>
                <w:sz w:val="24"/>
                <w:szCs w:val="24"/>
              </w:rPr>
            </w:r>
            <w:r w:rsidRPr="00DF061C">
              <w:rPr>
                <w:rFonts w:ascii="Arial" w:hAnsi="Arial" w:cs="Arial"/>
                <w:noProof/>
                <w:webHidden/>
                <w:sz w:val="24"/>
                <w:szCs w:val="24"/>
              </w:rPr>
              <w:fldChar w:fldCharType="separate"/>
            </w:r>
            <w:r w:rsidR="002D778E" w:rsidRPr="00DF061C">
              <w:rPr>
                <w:rFonts w:ascii="Arial" w:hAnsi="Arial" w:cs="Arial"/>
                <w:noProof/>
                <w:webHidden/>
                <w:sz w:val="24"/>
                <w:szCs w:val="24"/>
              </w:rPr>
              <w:t>3</w:t>
            </w:r>
            <w:r w:rsidRPr="00DF061C">
              <w:rPr>
                <w:rFonts w:ascii="Arial" w:hAnsi="Arial" w:cs="Arial"/>
                <w:noProof/>
                <w:webHidden/>
                <w:sz w:val="24"/>
                <w:szCs w:val="24"/>
              </w:rPr>
              <w:fldChar w:fldCharType="end"/>
            </w:r>
          </w:hyperlink>
        </w:p>
        <w:p w14:paraId="437104B3" w14:textId="77777777" w:rsidR="00F14E00" w:rsidRPr="00DF061C" w:rsidRDefault="002E5991" w:rsidP="00DF061C">
          <w:pPr>
            <w:pStyle w:val="TOC1"/>
            <w:tabs>
              <w:tab w:val="right" w:leader="dot" w:pos="9350"/>
            </w:tabs>
            <w:spacing w:line="360" w:lineRule="auto"/>
            <w:rPr>
              <w:rFonts w:ascii="Arial" w:hAnsi="Arial" w:cs="Arial"/>
              <w:noProof/>
              <w:sz w:val="24"/>
              <w:szCs w:val="24"/>
            </w:rPr>
          </w:pPr>
          <w:hyperlink w:anchor="_Toc126764395" w:history="1">
            <w:r w:rsidR="002D778E" w:rsidRPr="00DF061C">
              <w:rPr>
                <w:rStyle w:val="Hyperlink"/>
                <w:rFonts w:ascii="Arial" w:hAnsi="Arial" w:cs="Arial"/>
                <w:noProof/>
                <w:sz w:val="24"/>
                <w:szCs w:val="24"/>
              </w:rPr>
              <w:t>EXECUTIVE SUMMARY</w:t>
            </w:r>
            <w:r w:rsidR="002D778E" w:rsidRPr="00DF061C">
              <w:rPr>
                <w:rFonts w:ascii="Arial" w:hAnsi="Arial" w:cs="Arial"/>
                <w:noProof/>
                <w:webHidden/>
                <w:sz w:val="24"/>
                <w:szCs w:val="24"/>
              </w:rPr>
              <w:tab/>
            </w:r>
            <w:r w:rsidR="00F91264" w:rsidRPr="00DF061C">
              <w:rPr>
                <w:rFonts w:ascii="Arial" w:hAnsi="Arial" w:cs="Arial"/>
                <w:noProof/>
                <w:webHidden/>
                <w:sz w:val="24"/>
                <w:szCs w:val="24"/>
              </w:rPr>
              <w:fldChar w:fldCharType="begin"/>
            </w:r>
            <w:r w:rsidR="002D778E" w:rsidRPr="00DF061C">
              <w:rPr>
                <w:rFonts w:ascii="Arial" w:hAnsi="Arial" w:cs="Arial"/>
                <w:noProof/>
                <w:webHidden/>
                <w:sz w:val="24"/>
                <w:szCs w:val="24"/>
              </w:rPr>
              <w:instrText xml:space="preserve"> PAGEREF _Toc126764395 \h </w:instrText>
            </w:r>
            <w:r w:rsidR="00F91264" w:rsidRPr="00DF061C">
              <w:rPr>
                <w:rFonts w:ascii="Arial" w:hAnsi="Arial" w:cs="Arial"/>
                <w:noProof/>
                <w:webHidden/>
                <w:sz w:val="24"/>
                <w:szCs w:val="24"/>
              </w:rPr>
            </w:r>
            <w:r w:rsidR="00F91264" w:rsidRPr="00DF061C">
              <w:rPr>
                <w:rFonts w:ascii="Arial" w:hAnsi="Arial" w:cs="Arial"/>
                <w:noProof/>
                <w:webHidden/>
                <w:sz w:val="24"/>
                <w:szCs w:val="24"/>
              </w:rPr>
              <w:fldChar w:fldCharType="separate"/>
            </w:r>
            <w:r w:rsidR="002D778E" w:rsidRPr="00DF061C">
              <w:rPr>
                <w:rFonts w:ascii="Arial" w:hAnsi="Arial" w:cs="Arial"/>
                <w:noProof/>
                <w:webHidden/>
                <w:sz w:val="24"/>
                <w:szCs w:val="24"/>
              </w:rPr>
              <w:t>4</w:t>
            </w:r>
            <w:r w:rsidR="00F91264" w:rsidRPr="00DF061C">
              <w:rPr>
                <w:rFonts w:ascii="Arial" w:hAnsi="Arial" w:cs="Arial"/>
                <w:noProof/>
                <w:webHidden/>
                <w:sz w:val="24"/>
                <w:szCs w:val="24"/>
              </w:rPr>
              <w:fldChar w:fldCharType="end"/>
            </w:r>
          </w:hyperlink>
        </w:p>
        <w:p w14:paraId="61CE225D" w14:textId="77777777" w:rsidR="00F14E00" w:rsidRPr="00DF061C" w:rsidRDefault="002E5991" w:rsidP="00DF061C">
          <w:pPr>
            <w:pStyle w:val="TOC1"/>
            <w:tabs>
              <w:tab w:val="right" w:leader="dot" w:pos="9350"/>
            </w:tabs>
            <w:spacing w:line="360" w:lineRule="auto"/>
            <w:rPr>
              <w:rFonts w:ascii="Arial" w:hAnsi="Arial" w:cs="Arial"/>
              <w:noProof/>
              <w:sz w:val="24"/>
              <w:szCs w:val="24"/>
            </w:rPr>
          </w:pPr>
          <w:hyperlink w:anchor="_Toc126764396" w:history="1">
            <w:r w:rsidR="002D778E" w:rsidRPr="00DF061C">
              <w:rPr>
                <w:rStyle w:val="Hyperlink"/>
                <w:rFonts w:ascii="Arial" w:hAnsi="Arial" w:cs="Arial"/>
                <w:noProof/>
                <w:sz w:val="24"/>
                <w:szCs w:val="24"/>
              </w:rPr>
              <w:t>INTRODUCTION</w:t>
            </w:r>
            <w:r w:rsidR="002D778E" w:rsidRPr="00DF061C">
              <w:rPr>
                <w:rFonts w:ascii="Arial" w:hAnsi="Arial" w:cs="Arial"/>
                <w:noProof/>
                <w:webHidden/>
                <w:sz w:val="24"/>
                <w:szCs w:val="24"/>
              </w:rPr>
              <w:tab/>
            </w:r>
            <w:r w:rsidR="00F91264" w:rsidRPr="00DF061C">
              <w:rPr>
                <w:rFonts w:ascii="Arial" w:hAnsi="Arial" w:cs="Arial"/>
                <w:noProof/>
                <w:webHidden/>
                <w:sz w:val="24"/>
                <w:szCs w:val="24"/>
              </w:rPr>
              <w:fldChar w:fldCharType="begin"/>
            </w:r>
            <w:r w:rsidR="002D778E" w:rsidRPr="00DF061C">
              <w:rPr>
                <w:rFonts w:ascii="Arial" w:hAnsi="Arial" w:cs="Arial"/>
                <w:noProof/>
                <w:webHidden/>
                <w:sz w:val="24"/>
                <w:szCs w:val="24"/>
              </w:rPr>
              <w:instrText xml:space="preserve"> PAGEREF _Toc126764396 \h </w:instrText>
            </w:r>
            <w:r w:rsidR="00F91264" w:rsidRPr="00DF061C">
              <w:rPr>
                <w:rFonts w:ascii="Arial" w:hAnsi="Arial" w:cs="Arial"/>
                <w:noProof/>
                <w:webHidden/>
                <w:sz w:val="24"/>
                <w:szCs w:val="24"/>
              </w:rPr>
            </w:r>
            <w:r w:rsidR="00F91264" w:rsidRPr="00DF061C">
              <w:rPr>
                <w:rFonts w:ascii="Arial" w:hAnsi="Arial" w:cs="Arial"/>
                <w:noProof/>
                <w:webHidden/>
                <w:sz w:val="24"/>
                <w:szCs w:val="24"/>
              </w:rPr>
              <w:fldChar w:fldCharType="separate"/>
            </w:r>
            <w:r w:rsidR="002D778E" w:rsidRPr="00DF061C">
              <w:rPr>
                <w:rFonts w:ascii="Arial" w:hAnsi="Arial" w:cs="Arial"/>
                <w:noProof/>
                <w:webHidden/>
                <w:sz w:val="24"/>
                <w:szCs w:val="24"/>
              </w:rPr>
              <w:t>6</w:t>
            </w:r>
            <w:r w:rsidR="00F91264" w:rsidRPr="00DF061C">
              <w:rPr>
                <w:rFonts w:ascii="Arial" w:hAnsi="Arial" w:cs="Arial"/>
                <w:noProof/>
                <w:webHidden/>
                <w:sz w:val="24"/>
                <w:szCs w:val="24"/>
              </w:rPr>
              <w:fldChar w:fldCharType="end"/>
            </w:r>
          </w:hyperlink>
        </w:p>
        <w:p w14:paraId="3C0933BC" w14:textId="77777777" w:rsidR="00F14E00" w:rsidRPr="00DF061C" w:rsidRDefault="002E5991" w:rsidP="00DF061C">
          <w:pPr>
            <w:pStyle w:val="TOC1"/>
            <w:tabs>
              <w:tab w:val="right" w:leader="dot" w:pos="9350"/>
            </w:tabs>
            <w:spacing w:line="360" w:lineRule="auto"/>
            <w:rPr>
              <w:rFonts w:ascii="Arial" w:hAnsi="Arial" w:cs="Arial"/>
              <w:noProof/>
              <w:sz w:val="24"/>
              <w:szCs w:val="24"/>
            </w:rPr>
          </w:pPr>
          <w:hyperlink w:anchor="_Toc126764397" w:history="1">
            <w:r w:rsidR="002D778E" w:rsidRPr="00DF061C">
              <w:rPr>
                <w:rStyle w:val="Hyperlink"/>
                <w:rFonts w:ascii="Arial" w:hAnsi="Arial" w:cs="Arial"/>
                <w:noProof/>
                <w:sz w:val="24"/>
                <w:szCs w:val="24"/>
              </w:rPr>
              <w:t>SCOPE AND ANALYSIS</w:t>
            </w:r>
            <w:r w:rsidR="002D778E" w:rsidRPr="00DF061C">
              <w:rPr>
                <w:rFonts w:ascii="Arial" w:hAnsi="Arial" w:cs="Arial"/>
                <w:noProof/>
                <w:webHidden/>
                <w:sz w:val="24"/>
                <w:szCs w:val="24"/>
              </w:rPr>
              <w:tab/>
            </w:r>
            <w:r w:rsidR="00F91264" w:rsidRPr="00DF061C">
              <w:rPr>
                <w:rFonts w:ascii="Arial" w:hAnsi="Arial" w:cs="Arial"/>
                <w:noProof/>
                <w:webHidden/>
                <w:sz w:val="24"/>
                <w:szCs w:val="24"/>
              </w:rPr>
              <w:fldChar w:fldCharType="begin"/>
            </w:r>
            <w:r w:rsidR="002D778E" w:rsidRPr="00DF061C">
              <w:rPr>
                <w:rFonts w:ascii="Arial" w:hAnsi="Arial" w:cs="Arial"/>
                <w:noProof/>
                <w:webHidden/>
                <w:sz w:val="24"/>
                <w:szCs w:val="24"/>
              </w:rPr>
              <w:instrText xml:space="preserve"> PAGEREF _Toc126764397 \h </w:instrText>
            </w:r>
            <w:r w:rsidR="00F91264" w:rsidRPr="00DF061C">
              <w:rPr>
                <w:rFonts w:ascii="Arial" w:hAnsi="Arial" w:cs="Arial"/>
                <w:noProof/>
                <w:webHidden/>
                <w:sz w:val="24"/>
                <w:szCs w:val="24"/>
              </w:rPr>
            </w:r>
            <w:r w:rsidR="00F91264" w:rsidRPr="00DF061C">
              <w:rPr>
                <w:rFonts w:ascii="Arial" w:hAnsi="Arial" w:cs="Arial"/>
                <w:noProof/>
                <w:webHidden/>
                <w:sz w:val="24"/>
                <w:szCs w:val="24"/>
              </w:rPr>
              <w:fldChar w:fldCharType="separate"/>
            </w:r>
            <w:r w:rsidR="002D778E" w:rsidRPr="00DF061C">
              <w:rPr>
                <w:rFonts w:ascii="Arial" w:hAnsi="Arial" w:cs="Arial"/>
                <w:noProof/>
                <w:webHidden/>
                <w:sz w:val="24"/>
                <w:szCs w:val="24"/>
              </w:rPr>
              <w:t>7</w:t>
            </w:r>
            <w:r w:rsidR="00F91264" w:rsidRPr="00DF061C">
              <w:rPr>
                <w:rFonts w:ascii="Arial" w:hAnsi="Arial" w:cs="Arial"/>
                <w:noProof/>
                <w:webHidden/>
                <w:sz w:val="24"/>
                <w:szCs w:val="24"/>
              </w:rPr>
              <w:fldChar w:fldCharType="end"/>
            </w:r>
          </w:hyperlink>
        </w:p>
        <w:p w14:paraId="481286FE" w14:textId="77777777" w:rsidR="00F14E00" w:rsidRPr="00DF061C" w:rsidRDefault="002E5991" w:rsidP="00DF061C">
          <w:pPr>
            <w:pStyle w:val="TOC1"/>
            <w:tabs>
              <w:tab w:val="right" w:leader="dot" w:pos="9350"/>
            </w:tabs>
            <w:spacing w:line="360" w:lineRule="auto"/>
            <w:rPr>
              <w:rFonts w:ascii="Arial" w:hAnsi="Arial" w:cs="Arial"/>
              <w:noProof/>
              <w:sz w:val="24"/>
              <w:szCs w:val="24"/>
            </w:rPr>
          </w:pPr>
          <w:hyperlink w:anchor="_Toc126764398" w:history="1">
            <w:r w:rsidR="002D778E" w:rsidRPr="00DF061C">
              <w:rPr>
                <w:rStyle w:val="Hyperlink"/>
                <w:rFonts w:ascii="Arial" w:hAnsi="Arial" w:cs="Arial"/>
                <w:noProof/>
                <w:sz w:val="24"/>
                <w:szCs w:val="24"/>
              </w:rPr>
              <w:t>MAIN BODY</w:t>
            </w:r>
            <w:r w:rsidR="002D778E" w:rsidRPr="00DF061C">
              <w:rPr>
                <w:rFonts w:ascii="Arial" w:hAnsi="Arial" w:cs="Arial"/>
                <w:noProof/>
                <w:webHidden/>
                <w:sz w:val="24"/>
                <w:szCs w:val="24"/>
              </w:rPr>
              <w:tab/>
            </w:r>
            <w:r w:rsidR="00F91264" w:rsidRPr="00DF061C">
              <w:rPr>
                <w:rFonts w:ascii="Arial" w:hAnsi="Arial" w:cs="Arial"/>
                <w:noProof/>
                <w:webHidden/>
                <w:sz w:val="24"/>
                <w:szCs w:val="24"/>
              </w:rPr>
              <w:fldChar w:fldCharType="begin"/>
            </w:r>
            <w:r w:rsidR="002D778E" w:rsidRPr="00DF061C">
              <w:rPr>
                <w:rFonts w:ascii="Arial" w:hAnsi="Arial" w:cs="Arial"/>
                <w:noProof/>
                <w:webHidden/>
                <w:sz w:val="24"/>
                <w:szCs w:val="24"/>
              </w:rPr>
              <w:instrText xml:space="preserve"> PAGEREF _Toc126764398 \h </w:instrText>
            </w:r>
            <w:r w:rsidR="00F91264" w:rsidRPr="00DF061C">
              <w:rPr>
                <w:rFonts w:ascii="Arial" w:hAnsi="Arial" w:cs="Arial"/>
                <w:noProof/>
                <w:webHidden/>
                <w:sz w:val="24"/>
                <w:szCs w:val="24"/>
              </w:rPr>
            </w:r>
            <w:r w:rsidR="00F91264" w:rsidRPr="00DF061C">
              <w:rPr>
                <w:rFonts w:ascii="Arial" w:hAnsi="Arial" w:cs="Arial"/>
                <w:noProof/>
                <w:webHidden/>
                <w:sz w:val="24"/>
                <w:szCs w:val="24"/>
              </w:rPr>
              <w:fldChar w:fldCharType="separate"/>
            </w:r>
            <w:r w:rsidR="002D778E" w:rsidRPr="00DF061C">
              <w:rPr>
                <w:rFonts w:ascii="Arial" w:hAnsi="Arial" w:cs="Arial"/>
                <w:noProof/>
                <w:webHidden/>
                <w:sz w:val="24"/>
                <w:szCs w:val="24"/>
              </w:rPr>
              <w:t>11</w:t>
            </w:r>
            <w:r w:rsidR="00F91264" w:rsidRPr="00DF061C">
              <w:rPr>
                <w:rFonts w:ascii="Arial" w:hAnsi="Arial" w:cs="Arial"/>
                <w:noProof/>
                <w:webHidden/>
                <w:sz w:val="24"/>
                <w:szCs w:val="24"/>
              </w:rPr>
              <w:fldChar w:fldCharType="end"/>
            </w:r>
          </w:hyperlink>
        </w:p>
        <w:p w14:paraId="09D193FF" w14:textId="77777777" w:rsidR="00F14E00" w:rsidRPr="00DF061C" w:rsidRDefault="002E5991" w:rsidP="00DF061C">
          <w:pPr>
            <w:pStyle w:val="TOC1"/>
            <w:tabs>
              <w:tab w:val="right" w:leader="dot" w:pos="9350"/>
            </w:tabs>
            <w:spacing w:line="360" w:lineRule="auto"/>
            <w:rPr>
              <w:rFonts w:ascii="Arial" w:hAnsi="Arial" w:cs="Arial"/>
              <w:noProof/>
              <w:sz w:val="24"/>
              <w:szCs w:val="24"/>
            </w:rPr>
          </w:pPr>
          <w:hyperlink w:anchor="_Toc126764399" w:history="1">
            <w:r w:rsidR="002D778E" w:rsidRPr="00DF061C">
              <w:rPr>
                <w:rStyle w:val="Hyperlink"/>
                <w:rFonts w:ascii="Arial" w:hAnsi="Arial" w:cs="Arial"/>
                <w:noProof/>
                <w:sz w:val="24"/>
                <w:szCs w:val="24"/>
              </w:rPr>
              <w:t>FINDINGS AND RESULTS</w:t>
            </w:r>
            <w:r w:rsidR="002D778E" w:rsidRPr="00DF061C">
              <w:rPr>
                <w:rFonts w:ascii="Arial" w:hAnsi="Arial" w:cs="Arial"/>
                <w:noProof/>
                <w:webHidden/>
                <w:sz w:val="24"/>
                <w:szCs w:val="24"/>
              </w:rPr>
              <w:tab/>
            </w:r>
            <w:r w:rsidR="00F91264" w:rsidRPr="00DF061C">
              <w:rPr>
                <w:rFonts w:ascii="Arial" w:hAnsi="Arial" w:cs="Arial"/>
                <w:noProof/>
                <w:webHidden/>
                <w:sz w:val="24"/>
                <w:szCs w:val="24"/>
              </w:rPr>
              <w:fldChar w:fldCharType="begin"/>
            </w:r>
            <w:r w:rsidR="002D778E" w:rsidRPr="00DF061C">
              <w:rPr>
                <w:rFonts w:ascii="Arial" w:hAnsi="Arial" w:cs="Arial"/>
                <w:noProof/>
                <w:webHidden/>
                <w:sz w:val="24"/>
                <w:szCs w:val="24"/>
              </w:rPr>
              <w:instrText xml:space="preserve"> PAGEREF _Toc126764399 \h </w:instrText>
            </w:r>
            <w:r w:rsidR="00F91264" w:rsidRPr="00DF061C">
              <w:rPr>
                <w:rFonts w:ascii="Arial" w:hAnsi="Arial" w:cs="Arial"/>
                <w:noProof/>
                <w:webHidden/>
                <w:sz w:val="24"/>
                <w:szCs w:val="24"/>
              </w:rPr>
            </w:r>
            <w:r w:rsidR="00F91264" w:rsidRPr="00DF061C">
              <w:rPr>
                <w:rFonts w:ascii="Arial" w:hAnsi="Arial" w:cs="Arial"/>
                <w:noProof/>
                <w:webHidden/>
                <w:sz w:val="24"/>
                <w:szCs w:val="24"/>
              </w:rPr>
              <w:fldChar w:fldCharType="separate"/>
            </w:r>
            <w:r w:rsidR="002D778E" w:rsidRPr="00DF061C">
              <w:rPr>
                <w:rFonts w:ascii="Arial" w:hAnsi="Arial" w:cs="Arial"/>
                <w:noProof/>
                <w:webHidden/>
                <w:sz w:val="24"/>
                <w:szCs w:val="24"/>
              </w:rPr>
              <w:t>19</w:t>
            </w:r>
            <w:r w:rsidR="00F91264" w:rsidRPr="00DF061C">
              <w:rPr>
                <w:rFonts w:ascii="Arial" w:hAnsi="Arial" w:cs="Arial"/>
                <w:noProof/>
                <w:webHidden/>
                <w:sz w:val="24"/>
                <w:szCs w:val="24"/>
              </w:rPr>
              <w:fldChar w:fldCharType="end"/>
            </w:r>
          </w:hyperlink>
        </w:p>
        <w:p w14:paraId="48274952" w14:textId="77777777" w:rsidR="00F14E00" w:rsidRPr="00DF061C" w:rsidRDefault="002E5991" w:rsidP="00DF061C">
          <w:pPr>
            <w:pStyle w:val="TOC1"/>
            <w:tabs>
              <w:tab w:val="right" w:leader="dot" w:pos="9350"/>
            </w:tabs>
            <w:spacing w:line="360" w:lineRule="auto"/>
            <w:rPr>
              <w:rFonts w:ascii="Arial" w:hAnsi="Arial" w:cs="Arial"/>
              <w:noProof/>
              <w:sz w:val="24"/>
              <w:szCs w:val="24"/>
            </w:rPr>
          </w:pPr>
          <w:hyperlink w:anchor="_Toc126764400" w:history="1">
            <w:r w:rsidR="002D778E" w:rsidRPr="00DF061C">
              <w:rPr>
                <w:rStyle w:val="Hyperlink"/>
                <w:rFonts w:ascii="Arial" w:hAnsi="Arial" w:cs="Arial"/>
                <w:noProof/>
                <w:sz w:val="24"/>
                <w:szCs w:val="24"/>
              </w:rPr>
              <w:t>ACTION PLAN</w:t>
            </w:r>
            <w:r w:rsidR="002D778E" w:rsidRPr="00DF061C">
              <w:rPr>
                <w:rFonts w:ascii="Arial" w:hAnsi="Arial" w:cs="Arial"/>
                <w:noProof/>
                <w:webHidden/>
                <w:sz w:val="24"/>
                <w:szCs w:val="24"/>
              </w:rPr>
              <w:tab/>
            </w:r>
            <w:r w:rsidR="00F91264" w:rsidRPr="00DF061C">
              <w:rPr>
                <w:rFonts w:ascii="Arial" w:hAnsi="Arial" w:cs="Arial"/>
                <w:noProof/>
                <w:webHidden/>
                <w:sz w:val="24"/>
                <w:szCs w:val="24"/>
              </w:rPr>
              <w:fldChar w:fldCharType="begin"/>
            </w:r>
            <w:r w:rsidR="002D778E" w:rsidRPr="00DF061C">
              <w:rPr>
                <w:rFonts w:ascii="Arial" w:hAnsi="Arial" w:cs="Arial"/>
                <w:noProof/>
                <w:webHidden/>
                <w:sz w:val="24"/>
                <w:szCs w:val="24"/>
              </w:rPr>
              <w:instrText xml:space="preserve"> PAGEREF _Toc126764400 \h </w:instrText>
            </w:r>
            <w:r w:rsidR="00F91264" w:rsidRPr="00DF061C">
              <w:rPr>
                <w:rFonts w:ascii="Arial" w:hAnsi="Arial" w:cs="Arial"/>
                <w:noProof/>
                <w:webHidden/>
                <w:sz w:val="24"/>
                <w:szCs w:val="24"/>
              </w:rPr>
            </w:r>
            <w:r w:rsidR="00F91264" w:rsidRPr="00DF061C">
              <w:rPr>
                <w:rFonts w:ascii="Arial" w:hAnsi="Arial" w:cs="Arial"/>
                <w:noProof/>
                <w:webHidden/>
                <w:sz w:val="24"/>
                <w:szCs w:val="24"/>
              </w:rPr>
              <w:fldChar w:fldCharType="separate"/>
            </w:r>
            <w:r w:rsidR="002D778E" w:rsidRPr="00DF061C">
              <w:rPr>
                <w:rFonts w:ascii="Arial" w:hAnsi="Arial" w:cs="Arial"/>
                <w:noProof/>
                <w:webHidden/>
                <w:sz w:val="24"/>
                <w:szCs w:val="24"/>
              </w:rPr>
              <w:t>20</w:t>
            </w:r>
            <w:r w:rsidR="00F91264" w:rsidRPr="00DF061C">
              <w:rPr>
                <w:rFonts w:ascii="Arial" w:hAnsi="Arial" w:cs="Arial"/>
                <w:noProof/>
                <w:webHidden/>
                <w:sz w:val="24"/>
                <w:szCs w:val="24"/>
              </w:rPr>
              <w:fldChar w:fldCharType="end"/>
            </w:r>
          </w:hyperlink>
        </w:p>
        <w:p w14:paraId="2634A4A9" w14:textId="77777777" w:rsidR="00F14E00" w:rsidRPr="00DF061C" w:rsidRDefault="002E5991" w:rsidP="00DF061C">
          <w:pPr>
            <w:pStyle w:val="TOC1"/>
            <w:tabs>
              <w:tab w:val="right" w:leader="dot" w:pos="9350"/>
            </w:tabs>
            <w:spacing w:line="360" w:lineRule="auto"/>
            <w:rPr>
              <w:rFonts w:ascii="Arial" w:hAnsi="Arial" w:cs="Arial"/>
              <w:noProof/>
              <w:sz w:val="24"/>
              <w:szCs w:val="24"/>
            </w:rPr>
          </w:pPr>
          <w:hyperlink w:anchor="_Toc126764401" w:history="1">
            <w:r w:rsidR="002D778E" w:rsidRPr="00DF061C">
              <w:rPr>
                <w:rStyle w:val="Hyperlink"/>
                <w:rFonts w:ascii="Arial" w:hAnsi="Arial" w:cs="Arial"/>
                <w:noProof/>
                <w:sz w:val="24"/>
                <w:szCs w:val="24"/>
              </w:rPr>
              <w:t>RECOMMENDATIONS</w:t>
            </w:r>
            <w:r w:rsidR="002D778E" w:rsidRPr="00DF061C">
              <w:rPr>
                <w:rFonts w:ascii="Arial" w:hAnsi="Arial" w:cs="Arial"/>
                <w:noProof/>
                <w:webHidden/>
                <w:sz w:val="24"/>
                <w:szCs w:val="24"/>
              </w:rPr>
              <w:tab/>
            </w:r>
            <w:r w:rsidR="00F91264" w:rsidRPr="00DF061C">
              <w:rPr>
                <w:rFonts w:ascii="Arial" w:hAnsi="Arial" w:cs="Arial"/>
                <w:noProof/>
                <w:webHidden/>
                <w:sz w:val="24"/>
                <w:szCs w:val="24"/>
              </w:rPr>
              <w:fldChar w:fldCharType="begin"/>
            </w:r>
            <w:r w:rsidR="002D778E" w:rsidRPr="00DF061C">
              <w:rPr>
                <w:rFonts w:ascii="Arial" w:hAnsi="Arial" w:cs="Arial"/>
                <w:noProof/>
                <w:webHidden/>
                <w:sz w:val="24"/>
                <w:szCs w:val="24"/>
              </w:rPr>
              <w:instrText xml:space="preserve"> PAGEREF _Toc126764401 \h </w:instrText>
            </w:r>
            <w:r w:rsidR="00F91264" w:rsidRPr="00DF061C">
              <w:rPr>
                <w:rFonts w:ascii="Arial" w:hAnsi="Arial" w:cs="Arial"/>
                <w:noProof/>
                <w:webHidden/>
                <w:sz w:val="24"/>
                <w:szCs w:val="24"/>
              </w:rPr>
            </w:r>
            <w:r w:rsidR="00F91264" w:rsidRPr="00DF061C">
              <w:rPr>
                <w:rFonts w:ascii="Arial" w:hAnsi="Arial" w:cs="Arial"/>
                <w:noProof/>
                <w:webHidden/>
                <w:sz w:val="24"/>
                <w:szCs w:val="24"/>
              </w:rPr>
              <w:fldChar w:fldCharType="separate"/>
            </w:r>
            <w:r w:rsidR="002D778E" w:rsidRPr="00DF061C">
              <w:rPr>
                <w:rFonts w:ascii="Arial" w:hAnsi="Arial" w:cs="Arial"/>
                <w:noProof/>
                <w:webHidden/>
                <w:sz w:val="24"/>
                <w:szCs w:val="24"/>
              </w:rPr>
              <w:t>23</w:t>
            </w:r>
            <w:r w:rsidR="00F91264" w:rsidRPr="00DF061C">
              <w:rPr>
                <w:rFonts w:ascii="Arial" w:hAnsi="Arial" w:cs="Arial"/>
                <w:noProof/>
                <w:webHidden/>
                <w:sz w:val="24"/>
                <w:szCs w:val="24"/>
              </w:rPr>
              <w:fldChar w:fldCharType="end"/>
            </w:r>
          </w:hyperlink>
        </w:p>
        <w:p w14:paraId="4C9DA104" w14:textId="77777777" w:rsidR="00F14E00" w:rsidRPr="00DF061C" w:rsidRDefault="002E5991" w:rsidP="00DF061C">
          <w:pPr>
            <w:pStyle w:val="TOC1"/>
            <w:tabs>
              <w:tab w:val="right" w:leader="dot" w:pos="9350"/>
            </w:tabs>
            <w:spacing w:line="360" w:lineRule="auto"/>
            <w:rPr>
              <w:rFonts w:ascii="Arial" w:hAnsi="Arial" w:cs="Arial"/>
              <w:noProof/>
              <w:sz w:val="24"/>
              <w:szCs w:val="24"/>
            </w:rPr>
          </w:pPr>
          <w:hyperlink w:anchor="_Toc126764402" w:history="1">
            <w:r w:rsidR="002D778E" w:rsidRPr="00DF061C">
              <w:rPr>
                <w:rStyle w:val="Hyperlink"/>
                <w:rFonts w:ascii="Arial" w:hAnsi="Arial" w:cs="Arial"/>
                <w:noProof/>
                <w:sz w:val="24"/>
                <w:szCs w:val="24"/>
              </w:rPr>
              <w:t>CONCLUSION</w:t>
            </w:r>
            <w:r w:rsidR="002D778E" w:rsidRPr="00DF061C">
              <w:rPr>
                <w:rFonts w:ascii="Arial" w:hAnsi="Arial" w:cs="Arial"/>
                <w:noProof/>
                <w:webHidden/>
                <w:sz w:val="24"/>
                <w:szCs w:val="24"/>
              </w:rPr>
              <w:tab/>
            </w:r>
            <w:r w:rsidR="00F91264" w:rsidRPr="00DF061C">
              <w:rPr>
                <w:rFonts w:ascii="Arial" w:hAnsi="Arial" w:cs="Arial"/>
                <w:noProof/>
                <w:webHidden/>
                <w:sz w:val="24"/>
                <w:szCs w:val="24"/>
              </w:rPr>
              <w:fldChar w:fldCharType="begin"/>
            </w:r>
            <w:r w:rsidR="002D778E" w:rsidRPr="00DF061C">
              <w:rPr>
                <w:rFonts w:ascii="Arial" w:hAnsi="Arial" w:cs="Arial"/>
                <w:noProof/>
                <w:webHidden/>
                <w:sz w:val="24"/>
                <w:szCs w:val="24"/>
              </w:rPr>
              <w:instrText xml:space="preserve"> PAGEREF _Toc126764402 \h </w:instrText>
            </w:r>
            <w:r w:rsidR="00F91264" w:rsidRPr="00DF061C">
              <w:rPr>
                <w:rFonts w:ascii="Arial" w:hAnsi="Arial" w:cs="Arial"/>
                <w:noProof/>
                <w:webHidden/>
                <w:sz w:val="24"/>
                <w:szCs w:val="24"/>
              </w:rPr>
            </w:r>
            <w:r w:rsidR="00F91264" w:rsidRPr="00DF061C">
              <w:rPr>
                <w:rFonts w:ascii="Arial" w:hAnsi="Arial" w:cs="Arial"/>
                <w:noProof/>
                <w:webHidden/>
                <w:sz w:val="24"/>
                <w:szCs w:val="24"/>
              </w:rPr>
              <w:fldChar w:fldCharType="separate"/>
            </w:r>
            <w:r w:rsidR="002D778E" w:rsidRPr="00DF061C">
              <w:rPr>
                <w:rFonts w:ascii="Arial" w:hAnsi="Arial" w:cs="Arial"/>
                <w:noProof/>
                <w:webHidden/>
                <w:sz w:val="24"/>
                <w:szCs w:val="24"/>
              </w:rPr>
              <w:t>24</w:t>
            </w:r>
            <w:r w:rsidR="00F91264" w:rsidRPr="00DF061C">
              <w:rPr>
                <w:rFonts w:ascii="Arial" w:hAnsi="Arial" w:cs="Arial"/>
                <w:noProof/>
                <w:webHidden/>
                <w:sz w:val="24"/>
                <w:szCs w:val="24"/>
              </w:rPr>
              <w:fldChar w:fldCharType="end"/>
            </w:r>
          </w:hyperlink>
        </w:p>
        <w:p w14:paraId="5636E414" w14:textId="77777777" w:rsidR="00F14E00" w:rsidRPr="00DF061C" w:rsidRDefault="002E5991" w:rsidP="00DF061C">
          <w:pPr>
            <w:pStyle w:val="TOC1"/>
            <w:tabs>
              <w:tab w:val="right" w:leader="dot" w:pos="9350"/>
            </w:tabs>
            <w:spacing w:line="360" w:lineRule="auto"/>
            <w:rPr>
              <w:rFonts w:ascii="Arial" w:hAnsi="Arial" w:cs="Arial"/>
              <w:noProof/>
              <w:sz w:val="24"/>
              <w:szCs w:val="24"/>
            </w:rPr>
          </w:pPr>
          <w:hyperlink w:anchor="_Toc126764403" w:history="1">
            <w:r w:rsidR="002D778E" w:rsidRPr="00DF061C">
              <w:rPr>
                <w:rStyle w:val="Hyperlink"/>
                <w:rFonts w:ascii="Arial" w:hAnsi="Arial" w:cs="Arial"/>
                <w:noProof/>
                <w:sz w:val="24"/>
                <w:szCs w:val="24"/>
              </w:rPr>
              <w:t>REFERENCES</w:t>
            </w:r>
            <w:r w:rsidR="002D778E" w:rsidRPr="00DF061C">
              <w:rPr>
                <w:rFonts w:ascii="Arial" w:hAnsi="Arial" w:cs="Arial"/>
                <w:noProof/>
                <w:webHidden/>
                <w:sz w:val="24"/>
                <w:szCs w:val="24"/>
              </w:rPr>
              <w:tab/>
            </w:r>
            <w:r w:rsidR="00F91264" w:rsidRPr="00DF061C">
              <w:rPr>
                <w:rFonts w:ascii="Arial" w:hAnsi="Arial" w:cs="Arial"/>
                <w:noProof/>
                <w:webHidden/>
                <w:sz w:val="24"/>
                <w:szCs w:val="24"/>
              </w:rPr>
              <w:fldChar w:fldCharType="begin"/>
            </w:r>
            <w:r w:rsidR="002D778E" w:rsidRPr="00DF061C">
              <w:rPr>
                <w:rFonts w:ascii="Arial" w:hAnsi="Arial" w:cs="Arial"/>
                <w:noProof/>
                <w:webHidden/>
                <w:sz w:val="24"/>
                <w:szCs w:val="24"/>
              </w:rPr>
              <w:instrText xml:space="preserve"> PAGEREF _Toc126764403 \h </w:instrText>
            </w:r>
            <w:r w:rsidR="00F91264" w:rsidRPr="00DF061C">
              <w:rPr>
                <w:rFonts w:ascii="Arial" w:hAnsi="Arial" w:cs="Arial"/>
                <w:noProof/>
                <w:webHidden/>
                <w:sz w:val="24"/>
                <w:szCs w:val="24"/>
              </w:rPr>
            </w:r>
            <w:r w:rsidR="00F91264" w:rsidRPr="00DF061C">
              <w:rPr>
                <w:rFonts w:ascii="Arial" w:hAnsi="Arial" w:cs="Arial"/>
                <w:noProof/>
                <w:webHidden/>
                <w:sz w:val="24"/>
                <w:szCs w:val="24"/>
              </w:rPr>
              <w:fldChar w:fldCharType="separate"/>
            </w:r>
            <w:r w:rsidR="002D778E" w:rsidRPr="00DF061C">
              <w:rPr>
                <w:rFonts w:ascii="Arial" w:hAnsi="Arial" w:cs="Arial"/>
                <w:noProof/>
                <w:webHidden/>
                <w:sz w:val="24"/>
                <w:szCs w:val="24"/>
              </w:rPr>
              <w:t>25</w:t>
            </w:r>
            <w:r w:rsidR="00F91264" w:rsidRPr="00DF061C">
              <w:rPr>
                <w:rFonts w:ascii="Arial" w:hAnsi="Arial" w:cs="Arial"/>
                <w:noProof/>
                <w:webHidden/>
                <w:sz w:val="24"/>
                <w:szCs w:val="24"/>
              </w:rPr>
              <w:fldChar w:fldCharType="end"/>
            </w:r>
          </w:hyperlink>
        </w:p>
        <w:p w14:paraId="12D8B400" w14:textId="77777777" w:rsidR="00F14E00" w:rsidRPr="00DF061C" w:rsidRDefault="00F91264" w:rsidP="00DF061C">
          <w:pPr>
            <w:spacing w:line="360" w:lineRule="auto"/>
            <w:rPr>
              <w:rFonts w:ascii="Arial" w:hAnsi="Arial" w:cs="Arial"/>
              <w:sz w:val="24"/>
              <w:szCs w:val="24"/>
            </w:rPr>
          </w:pPr>
          <w:r w:rsidRPr="00DF061C">
            <w:rPr>
              <w:rFonts w:ascii="Arial" w:hAnsi="Arial" w:cs="Arial"/>
              <w:b/>
              <w:bCs/>
              <w:noProof/>
              <w:sz w:val="24"/>
              <w:szCs w:val="24"/>
            </w:rPr>
            <w:fldChar w:fldCharType="end"/>
          </w:r>
        </w:p>
      </w:sdtContent>
    </w:sdt>
    <w:p w14:paraId="1E7E2A96" w14:textId="77777777" w:rsidR="00F471FF" w:rsidRPr="00DF061C" w:rsidRDefault="002D778E" w:rsidP="00DF061C">
      <w:pPr>
        <w:spacing w:line="360" w:lineRule="auto"/>
        <w:rPr>
          <w:rFonts w:ascii="Arial" w:hAnsi="Arial" w:cs="Arial"/>
          <w:sz w:val="24"/>
          <w:szCs w:val="24"/>
        </w:rPr>
      </w:pPr>
      <w:r w:rsidRPr="00DF061C">
        <w:rPr>
          <w:rFonts w:ascii="Arial" w:hAnsi="Arial" w:cs="Arial"/>
          <w:sz w:val="24"/>
          <w:szCs w:val="24"/>
        </w:rPr>
        <w:br w:type="page"/>
      </w:r>
    </w:p>
    <w:p w14:paraId="69347403" w14:textId="77777777" w:rsidR="00F14E00" w:rsidRPr="00DF061C" w:rsidRDefault="002D778E" w:rsidP="00DF061C">
      <w:pPr>
        <w:pStyle w:val="Heading1"/>
        <w:spacing w:line="360" w:lineRule="auto"/>
        <w:rPr>
          <w:rFonts w:ascii="Arial" w:hAnsi="Arial" w:cs="Arial"/>
          <w:sz w:val="24"/>
          <w:szCs w:val="24"/>
        </w:rPr>
      </w:pPr>
      <w:bookmarkStart w:id="0" w:name="_Toc126764394"/>
      <w:r w:rsidRPr="00DF061C">
        <w:rPr>
          <w:rFonts w:ascii="Arial" w:hAnsi="Arial" w:cs="Arial"/>
          <w:sz w:val="24"/>
          <w:szCs w:val="24"/>
        </w:rPr>
        <w:lastRenderedPageBreak/>
        <w:t>TABLE OF FIGURES</w:t>
      </w:r>
      <w:bookmarkEnd w:id="0"/>
    </w:p>
    <w:p w14:paraId="1C5387C9" w14:textId="77777777" w:rsidR="00F14E00" w:rsidRPr="00DF061C" w:rsidRDefault="00F91264" w:rsidP="00DF061C">
      <w:pPr>
        <w:pStyle w:val="TableofFigures"/>
        <w:tabs>
          <w:tab w:val="right" w:leader="dot" w:pos="9350"/>
        </w:tabs>
        <w:spacing w:line="360" w:lineRule="auto"/>
        <w:rPr>
          <w:rFonts w:ascii="Arial" w:hAnsi="Arial" w:cs="Arial"/>
          <w:noProof/>
          <w:sz w:val="24"/>
          <w:szCs w:val="24"/>
        </w:rPr>
      </w:pPr>
      <w:r w:rsidRPr="00DF061C">
        <w:rPr>
          <w:rFonts w:ascii="Arial" w:hAnsi="Arial" w:cs="Arial"/>
          <w:sz w:val="24"/>
          <w:szCs w:val="24"/>
        </w:rPr>
        <w:fldChar w:fldCharType="begin"/>
      </w:r>
      <w:r w:rsidR="002D778E" w:rsidRPr="00DF061C">
        <w:rPr>
          <w:rFonts w:ascii="Arial" w:hAnsi="Arial" w:cs="Arial"/>
          <w:sz w:val="24"/>
          <w:szCs w:val="24"/>
        </w:rPr>
        <w:instrText xml:space="preserve"> TOC \h \z \c "Figure" </w:instrText>
      </w:r>
      <w:r w:rsidRPr="00DF061C">
        <w:rPr>
          <w:rFonts w:ascii="Arial" w:hAnsi="Arial" w:cs="Arial"/>
          <w:sz w:val="24"/>
          <w:szCs w:val="24"/>
        </w:rPr>
        <w:fldChar w:fldCharType="separate"/>
      </w:r>
      <w:hyperlink w:anchor="_Toc126764382" w:history="1">
        <w:r w:rsidR="002D778E" w:rsidRPr="00DF061C">
          <w:rPr>
            <w:rStyle w:val="Hyperlink"/>
            <w:rFonts w:ascii="Arial" w:hAnsi="Arial" w:cs="Arial"/>
            <w:noProof/>
            <w:sz w:val="24"/>
            <w:szCs w:val="24"/>
          </w:rPr>
          <w:t>Figure 1: Talent management strategies</w:t>
        </w:r>
        <w:r w:rsidR="002D778E" w:rsidRPr="00DF061C">
          <w:rPr>
            <w:rFonts w:ascii="Arial" w:hAnsi="Arial" w:cs="Arial"/>
            <w:noProof/>
            <w:webHidden/>
            <w:sz w:val="24"/>
            <w:szCs w:val="24"/>
          </w:rPr>
          <w:tab/>
        </w:r>
        <w:r w:rsidRPr="00DF061C">
          <w:rPr>
            <w:rFonts w:ascii="Arial" w:hAnsi="Arial" w:cs="Arial"/>
            <w:noProof/>
            <w:webHidden/>
            <w:sz w:val="24"/>
            <w:szCs w:val="24"/>
          </w:rPr>
          <w:fldChar w:fldCharType="begin"/>
        </w:r>
        <w:r w:rsidR="002D778E" w:rsidRPr="00DF061C">
          <w:rPr>
            <w:rFonts w:ascii="Arial" w:hAnsi="Arial" w:cs="Arial"/>
            <w:noProof/>
            <w:webHidden/>
            <w:sz w:val="24"/>
            <w:szCs w:val="24"/>
          </w:rPr>
          <w:instrText xml:space="preserve"> PAGEREF _Toc126764382 \h </w:instrText>
        </w:r>
        <w:r w:rsidRPr="00DF061C">
          <w:rPr>
            <w:rFonts w:ascii="Arial" w:hAnsi="Arial" w:cs="Arial"/>
            <w:noProof/>
            <w:webHidden/>
            <w:sz w:val="24"/>
            <w:szCs w:val="24"/>
          </w:rPr>
        </w:r>
        <w:r w:rsidRPr="00DF061C">
          <w:rPr>
            <w:rFonts w:ascii="Arial" w:hAnsi="Arial" w:cs="Arial"/>
            <w:noProof/>
            <w:webHidden/>
            <w:sz w:val="24"/>
            <w:szCs w:val="24"/>
          </w:rPr>
          <w:fldChar w:fldCharType="separate"/>
        </w:r>
        <w:r w:rsidR="002D778E" w:rsidRPr="00DF061C">
          <w:rPr>
            <w:rFonts w:ascii="Arial" w:hAnsi="Arial" w:cs="Arial"/>
            <w:noProof/>
            <w:webHidden/>
            <w:sz w:val="24"/>
            <w:szCs w:val="24"/>
          </w:rPr>
          <w:t>11</w:t>
        </w:r>
        <w:r w:rsidRPr="00DF061C">
          <w:rPr>
            <w:rFonts w:ascii="Arial" w:hAnsi="Arial" w:cs="Arial"/>
            <w:noProof/>
            <w:webHidden/>
            <w:sz w:val="24"/>
            <w:szCs w:val="24"/>
          </w:rPr>
          <w:fldChar w:fldCharType="end"/>
        </w:r>
      </w:hyperlink>
    </w:p>
    <w:p w14:paraId="4B8CE4B0" w14:textId="77777777" w:rsidR="00F14E00" w:rsidRPr="00DF061C" w:rsidRDefault="002E5991" w:rsidP="00DF061C">
      <w:pPr>
        <w:pStyle w:val="TableofFigures"/>
        <w:tabs>
          <w:tab w:val="right" w:leader="dot" w:pos="9350"/>
        </w:tabs>
        <w:spacing w:line="360" w:lineRule="auto"/>
        <w:rPr>
          <w:rFonts w:ascii="Arial" w:hAnsi="Arial" w:cs="Arial"/>
          <w:noProof/>
          <w:sz w:val="24"/>
          <w:szCs w:val="24"/>
        </w:rPr>
      </w:pPr>
      <w:hyperlink w:anchor="_Toc126764383" w:history="1">
        <w:r w:rsidR="002D778E" w:rsidRPr="00DF061C">
          <w:rPr>
            <w:rStyle w:val="Hyperlink"/>
            <w:rFonts w:ascii="Arial" w:hAnsi="Arial" w:cs="Arial"/>
            <w:noProof/>
            <w:sz w:val="24"/>
            <w:szCs w:val="24"/>
          </w:rPr>
          <w:t>Figure 2: Causes of lack of employee motivation at IHG</w:t>
        </w:r>
        <w:r w:rsidR="002D778E" w:rsidRPr="00DF061C">
          <w:rPr>
            <w:rFonts w:ascii="Arial" w:hAnsi="Arial" w:cs="Arial"/>
            <w:noProof/>
            <w:webHidden/>
            <w:sz w:val="24"/>
            <w:szCs w:val="24"/>
          </w:rPr>
          <w:tab/>
        </w:r>
        <w:r w:rsidR="00F91264" w:rsidRPr="00DF061C">
          <w:rPr>
            <w:rFonts w:ascii="Arial" w:hAnsi="Arial" w:cs="Arial"/>
            <w:noProof/>
            <w:webHidden/>
            <w:sz w:val="24"/>
            <w:szCs w:val="24"/>
          </w:rPr>
          <w:fldChar w:fldCharType="begin"/>
        </w:r>
        <w:r w:rsidR="002D778E" w:rsidRPr="00DF061C">
          <w:rPr>
            <w:rFonts w:ascii="Arial" w:hAnsi="Arial" w:cs="Arial"/>
            <w:noProof/>
            <w:webHidden/>
            <w:sz w:val="24"/>
            <w:szCs w:val="24"/>
          </w:rPr>
          <w:instrText xml:space="preserve"> PAGEREF _Toc126764383 \h </w:instrText>
        </w:r>
        <w:r w:rsidR="00F91264" w:rsidRPr="00DF061C">
          <w:rPr>
            <w:rFonts w:ascii="Arial" w:hAnsi="Arial" w:cs="Arial"/>
            <w:noProof/>
            <w:webHidden/>
            <w:sz w:val="24"/>
            <w:szCs w:val="24"/>
          </w:rPr>
        </w:r>
        <w:r w:rsidR="00F91264" w:rsidRPr="00DF061C">
          <w:rPr>
            <w:rFonts w:ascii="Arial" w:hAnsi="Arial" w:cs="Arial"/>
            <w:noProof/>
            <w:webHidden/>
            <w:sz w:val="24"/>
            <w:szCs w:val="24"/>
          </w:rPr>
          <w:fldChar w:fldCharType="separate"/>
        </w:r>
        <w:r w:rsidR="002D778E" w:rsidRPr="00DF061C">
          <w:rPr>
            <w:rFonts w:ascii="Arial" w:hAnsi="Arial" w:cs="Arial"/>
            <w:noProof/>
            <w:webHidden/>
            <w:sz w:val="24"/>
            <w:szCs w:val="24"/>
          </w:rPr>
          <w:t>12</w:t>
        </w:r>
        <w:r w:rsidR="00F91264" w:rsidRPr="00DF061C">
          <w:rPr>
            <w:rFonts w:ascii="Arial" w:hAnsi="Arial" w:cs="Arial"/>
            <w:noProof/>
            <w:webHidden/>
            <w:sz w:val="24"/>
            <w:szCs w:val="24"/>
          </w:rPr>
          <w:fldChar w:fldCharType="end"/>
        </w:r>
      </w:hyperlink>
    </w:p>
    <w:p w14:paraId="772E1664" w14:textId="77777777" w:rsidR="00F14E00" w:rsidRPr="00DF061C" w:rsidRDefault="002E5991" w:rsidP="00DF061C">
      <w:pPr>
        <w:pStyle w:val="TableofFigures"/>
        <w:tabs>
          <w:tab w:val="right" w:leader="dot" w:pos="9350"/>
        </w:tabs>
        <w:spacing w:line="360" w:lineRule="auto"/>
        <w:rPr>
          <w:rFonts w:ascii="Arial" w:hAnsi="Arial" w:cs="Arial"/>
          <w:noProof/>
          <w:sz w:val="24"/>
          <w:szCs w:val="24"/>
        </w:rPr>
      </w:pPr>
      <w:hyperlink w:anchor="_Toc126764384" w:history="1">
        <w:r w:rsidR="002D778E" w:rsidRPr="00DF061C">
          <w:rPr>
            <w:rStyle w:val="Hyperlink"/>
            <w:rFonts w:ascii="Arial" w:hAnsi="Arial" w:cs="Arial"/>
            <w:noProof/>
            <w:sz w:val="24"/>
            <w:szCs w:val="24"/>
          </w:rPr>
          <w:t>Figure 3: Number of employees of the IHG from 2007 to 2021</w:t>
        </w:r>
        <w:r w:rsidR="002D778E" w:rsidRPr="00DF061C">
          <w:rPr>
            <w:rFonts w:ascii="Arial" w:hAnsi="Arial" w:cs="Arial"/>
            <w:noProof/>
            <w:webHidden/>
            <w:sz w:val="24"/>
            <w:szCs w:val="24"/>
          </w:rPr>
          <w:tab/>
        </w:r>
        <w:r w:rsidR="00F91264" w:rsidRPr="00DF061C">
          <w:rPr>
            <w:rFonts w:ascii="Arial" w:hAnsi="Arial" w:cs="Arial"/>
            <w:noProof/>
            <w:webHidden/>
            <w:sz w:val="24"/>
            <w:szCs w:val="24"/>
          </w:rPr>
          <w:fldChar w:fldCharType="begin"/>
        </w:r>
        <w:r w:rsidR="002D778E" w:rsidRPr="00DF061C">
          <w:rPr>
            <w:rFonts w:ascii="Arial" w:hAnsi="Arial" w:cs="Arial"/>
            <w:noProof/>
            <w:webHidden/>
            <w:sz w:val="24"/>
            <w:szCs w:val="24"/>
          </w:rPr>
          <w:instrText xml:space="preserve"> PAGEREF _Toc126764384 \h </w:instrText>
        </w:r>
        <w:r w:rsidR="00F91264" w:rsidRPr="00DF061C">
          <w:rPr>
            <w:rFonts w:ascii="Arial" w:hAnsi="Arial" w:cs="Arial"/>
            <w:noProof/>
            <w:webHidden/>
            <w:sz w:val="24"/>
            <w:szCs w:val="24"/>
          </w:rPr>
        </w:r>
        <w:r w:rsidR="00F91264" w:rsidRPr="00DF061C">
          <w:rPr>
            <w:rFonts w:ascii="Arial" w:hAnsi="Arial" w:cs="Arial"/>
            <w:noProof/>
            <w:webHidden/>
            <w:sz w:val="24"/>
            <w:szCs w:val="24"/>
          </w:rPr>
          <w:fldChar w:fldCharType="separate"/>
        </w:r>
        <w:r w:rsidR="002D778E" w:rsidRPr="00DF061C">
          <w:rPr>
            <w:rFonts w:ascii="Arial" w:hAnsi="Arial" w:cs="Arial"/>
            <w:noProof/>
            <w:webHidden/>
            <w:sz w:val="24"/>
            <w:szCs w:val="24"/>
          </w:rPr>
          <w:t>13</w:t>
        </w:r>
        <w:r w:rsidR="00F91264" w:rsidRPr="00DF061C">
          <w:rPr>
            <w:rFonts w:ascii="Arial" w:hAnsi="Arial" w:cs="Arial"/>
            <w:noProof/>
            <w:webHidden/>
            <w:sz w:val="24"/>
            <w:szCs w:val="24"/>
          </w:rPr>
          <w:fldChar w:fldCharType="end"/>
        </w:r>
      </w:hyperlink>
    </w:p>
    <w:p w14:paraId="3E1DEE18" w14:textId="77777777" w:rsidR="00F14E00" w:rsidRPr="00DF061C" w:rsidRDefault="002E5991" w:rsidP="00DF061C">
      <w:pPr>
        <w:pStyle w:val="TableofFigures"/>
        <w:tabs>
          <w:tab w:val="right" w:leader="dot" w:pos="9350"/>
        </w:tabs>
        <w:spacing w:line="360" w:lineRule="auto"/>
        <w:rPr>
          <w:rFonts w:ascii="Arial" w:hAnsi="Arial" w:cs="Arial"/>
          <w:noProof/>
          <w:sz w:val="24"/>
          <w:szCs w:val="24"/>
        </w:rPr>
      </w:pPr>
      <w:hyperlink w:anchor="_Toc126764385" w:history="1">
        <w:r w:rsidR="002D778E" w:rsidRPr="00DF061C">
          <w:rPr>
            <w:rStyle w:val="Hyperlink"/>
            <w:rFonts w:ascii="Arial" w:hAnsi="Arial" w:cs="Arial"/>
            <w:noProof/>
            <w:sz w:val="24"/>
            <w:szCs w:val="24"/>
          </w:rPr>
          <w:t>Figure 4: Employee motivation strategies</w:t>
        </w:r>
        <w:r w:rsidR="002D778E" w:rsidRPr="00DF061C">
          <w:rPr>
            <w:rFonts w:ascii="Arial" w:hAnsi="Arial" w:cs="Arial"/>
            <w:noProof/>
            <w:webHidden/>
            <w:sz w:val="24"/>
            <w:szCs w:val="24"/>
          </w:rPr>
          <w:tab/>
        </w:r>
        <w:r w:rsidR="00F91264" w:rsidRPr="00DF061C">
          <w:rPr>
            <w:rFonts w:ascii="Arial" w:hAnsi="Arial" w:cs="Arial"/>
            <w:noProof/>
            <w:webHidden/>
            <w:sz w:val="24"/>
            <w:szCs w:val="24"/>
          </w:rPr>
          <w:fldChar w:fldCharType="begin"/>
        </w:r>
        <w:r w:rsidR="002D778E" w:rsidRPr="00DF061C">
          <w:rPr>
            <w:rFonts w:ascii="Arial" w:hAnsi="Arial" w:cs="Arial"/>
            <w:noProof/>
            <w:webHidden/>
            <w:sz w:val="24"/>
            <w:szCs w:val="24"/>
          </w:rPr>
          <w:instrText xml:space="preserve"> PAGEREF _Toc126764385 \h </w:instrText>
        </w:r>
        <w:r w:rsidR="00F91264" w:rsidRPr="00DF061C">
          <w:rPr>
            <w:rFonts w:ascii="Arial" w:hAnsi="Arial" w:cs="Arial"/>
            <w:noProof/>
            <w:webHidden/>
            <w:sz w:val="24"/>
            <w:szCs w:val="24"/>
          </w:rPr>
        </w:r>
        <w:r w:rsidR="00F91264" w:rsidRPr="00DF061C">
          <w:rPr>
            <w:rFonts w:ascii="Arial" w:hAnsi="Arial" w:cs="Arial"/>
            <w:noProof/>
            <w:webHidden/>
            <w:sz w:val="24"/>
            <w:szCs w:val="24"/>
          </w:rPr>
          <w:fldChar w:fldCharType="separate"/>
        </w:r>
        <w:r w:rsidR="002D778E" w:rsidRPr="00DF061C">
          <w:rPr>
            <w:rFonts w:ascii="Arial" w:hAnsi="Arial" w:cs="Arial"/>
            <w:noProof/>
            <w:webHidden/>
            <w:sz w:val="24"/>
            <w:szCs w:val="24"/>
          </w:rPr>
          <w:t>14</w:t>
        </w:r>
        <w:r w:rsidR="00F91264" w:rsidRPr="00DF061C">
          <w:rPr>
            <w:rFonts w:ascii="Arial" w:hAnsi="Arial" w:cs="Arial"/>
            <w:noProof/>
            <w:webHidden/>
            <w:sz w:val="24"/>
            <w:szCs w:val="24"/>
          </w:rPr>
          <w:fldChar w:fldCharType="end"/>
        </w:r>
      </w:hyperlink>
    </w:p>
    <w:p w14:paraId="1D43DAA0" w14:textId="77777777" w:rsidR="00F14E00" w:rsidRPr="00DF061C" w:rsidRDefault="002E5991" w:rsidP="00DF061C">
      <w:pPr>
        <w:pStyle w:val="TableofFigures"/>
        <w:tabs>
          <w:tab w:val="right" w:leader="dot" w:pos="9350"/>
        </w:tabs>
        <w:spacing w:line="360" w:lineRule="auto"/>
        <w:rPr>
          <w:rFonts w:ascii="Arial" w:hAnsi="Arial" w:cs="Arial"/>
          <w:noProof/>
          <w:sz w:val="24"/>
          <w:szCs w:val="24"/>
        </w:rPr>
      </w:pPr>
      <w:hyperlink w:anchor="_Toc126764386" w:history="1">
        <w:r w:rsidR="002D778E" w:rsidRPr="00DF061C">
          <w:rPr>
            <w:rStyle w:val="Hyperlink"/>
            <w:rFonts w:ascii="Arial" w:hAnsi="Arial" w:cs="Arial"/>
            <w:noProof/>
            <w:sz w:val="24"/>
            <w:szCs w:val="24"/>
          </w:rPr>
          <w:t>Figure 5: Impact of service quality on customer satisfaction</w:t>
        </w:r>
        <w:r w:rsidR="002D778E" w:rsidRPr="00DF061C">
          <w:rPr>
            <w:rFonts w:ascii="Arial" w:hAnsi="Arial" w:cs="Arial"/>
            <w:noProof/>
            <w:webHidden/>
            <w:sz w:val="24"/>
            <w:szCs w:val="24"/>
          </w:rPr>
          <w:tab/>
        </w:r>
        <w:r w:rsidR="00F91264" w:rsidRPr="00DF061C">
          <w:rPr>
            <w:rFonts w:ascii="Arial" w:hAnsi="Arial" w:cs="Arial"/>
            <w:noProof/>
            <w:webHidden/>
            <w:sz w:val="24"/>
            <w:szCs w:val="24"/>
          </w:rPr>
          <w:fldChar w:fldCharType="begin"/>
        </w:r>
        <w:r w:rsidR="002D778E" w:rsidRPr="00DF061C">
          <w:rPr>
            <w:rFonts w:ascii="Arial" w:hAnsi="Arial" w:cs="Arial"/>
            <w:noProof/>
            <w:webHidden/>
            <w:sz w:val="24"/>
            <w:szCs w:val="24"/>
          </w:rPr>
          <w:instrText xml:space="preserve"> PAGEREF _Toc126764386 \h </w:instrText>
        </w:r>
        <w:r w:rsidR="00F91264" w:rsidRPr="00DF061C">
          <w:rPr>
            <w:rFonts w:ascii="Arial" w:hAnsi="Arial" w:cs="Arial"/>
            <w:noProof/>
            <w:webHidden/>
            <w:sz w:val="24"/>
            <w:szCs w:val="24"/>
          </w:rPr>
        </w:r>
        <w:r w:rsidR="00F91264" w:rsidRPr="00DF061C">
          <w:rPr>
            <w:rFonts w:ascii="Arial" w:hAnsi="Arial" w:cs="Arial"/>
            <w:noProof/>
            <w:webHidden/>
            <w:sz w:val="24"/>
            <w:szCs w:val="24"/>
          </w:rPr>
          <w:fldChar w:fldCharType="separate"/>
        </w:r>
        <w:r w:rsidR="002D778E" w:rsidRPr="00DF061C">
          <w:rPr>
            <w:rFonts w:ascii="Arial" w:hAnsi="Arial" w:cs="Arial"/>
            <w:noProof/>
            <w:webHidden/>
            <w:sz w:val="24"/>
            <w:szCs w:val="24"/>
          </w:rPr>
          <w:t>16</w:t>
        </w:r>
        <w:r w:rsidR="00F91264" w:rsidRPr="00DF061C">
          <w:rPr>
            <w:rFonts w:ascii="Arial" w:hAnsi="Arial" w:cs="Arial"/>
            <w:noProof/>
            <w:webHidden/>
            <w:sz w:val="24"/>
            <w:szCs w:val="24"/>
          </w:rPr>
          <w:fldChar w:fldCharType="end"/>
        </w:r>
      </w:hyperlink>
    </w:p>
    <w:p w14:paraId="4F26DFAD" w14:textId="77777777" w:rsidR="00F14E00" w:rsidRPr="00DF061C" w:rsidRDefault="002E5991" w:rsidP="00DF061C">
      <w:pPr>
        <w:pStyle w:val="TableofFigures"/>
        <w:tabs>
          <w:tab w:val="right" w:leader="dot" w:pos="9350"/>
        </w:tabs>
        <w:spacing w:line="360" w:lineRule="auto"/>
        <w:rPr>
          <w:rFonts w:ascii="Arial" w:hAnsi="Arial" w:cs="Arial"/>
          <w:noProof/>
          <w:sz w:val="24"/>
          <w:szCs w:val="24"/>
        </w:rPr>
      </w:pPr>
      <w:hyperlink w:anchor="_Toc126764387" w:history="1">
        <w:r w:rsidR="002D778E" w:rsidRPr="00DF061C">
          <w:rPr>
            <w:rStyle w:val="Hyperlink"/>
            <w:rFonts w:ascii="Arial" w:hAnsi="Arial" w:cs="Arial"/>
            <w:noProof/>
            <w:sz w:val="24"/>
            <w:szCs w:val="24"/>
          </w:rPr>
          <w:t>Figure 6: Managing Internal Service Quality (ISQ)</w:t>
        </w:r>
        <w:r w:rsidR="002D778E" w:rsidRPr="00DF061C">
          <w:rPr>
            <w:rFonts w:ascii="Arial" w:hAnsi="Arial" w:cs="Arial"/>
            <w:noProof/>
            <w:webHidden/>
            <w:sz w:val="24"/>
            <w:szCs w:val="24"/>
          </w:rPr>
          <w:tab/>
        </w:r>
        <w:r w:rsidR="00F91264" w:rsidRPr="00DF061C">
          <w:rPr>
            <w:rFonts w:ascii="Arial" w:hAnsi="Arial" w:cs="Arial"/>
            <w:noProof/>
            <w:webHidden/>
            <w:sz w:val="24"/>
            <w:szCs w:val="24"/>
          </w:rPr>
          <w:fldChar w:fldCharType="begin"/>
        </w:r>
        <w:r w:rsidR="002D778E" w:rsidRPr="00DF061C">
          <w:rPr>
            <w:rFonts w:ascii="Arial" w:hAnsi="Arial" w:cs="Arial"/>
            <w:noProof/>
            <w:webHidden/>
            <w:sz w:val="24"/>
            <w:szCs w:val="24"/>
          </w:rPr>
          <w:instrText xml:space="preserve"> PAGEREF _Toc126764387 \h </w:instrText>
        </w:r>
        <w:r w:rsidR="00F91264" w:rsidRPr="00DF061C">
          <w:rPr>
            <w:rFonts w:ascii="Arial" w:hAnsi="Arial" w:cs="Arial"/>
            <w:noProof/>
            <w:webHidden/>
            <w:sz w:val="24"/>
            <w:szCs w:val="24"/>
          </w:rPr>
        </w:r>
        <w:r w:rsidR="00F91264" w:rsidRPr="00DF061C">
          <w:rPr>
            <w:rFonts w:ascii="Arial" w:hAnsi="Arial" w:cs="Arial"/>
            <w:noProof/>
            <w:webHidden/>
            <w:sz w:val="24"/>
            <w:szCs w:val="24"/>
          </w:rPr>
          <w:fldChar w:fldCharType="separate"/>
        </w:r>
        <w:r w:rsidR="002D778E" w:rsidRPr="00DF061C">
          <w:rPr>
            <w:rFonts w:ascii="Arial" w:hAnsi="Arial" w:cs="Arial"/>
            <w:noProof/>
            <w:webHidden/>
            <w:sz w:val="24"/>
            <w:szCs w:val="24"/>
          </w:rPr>
          <w:t>17</w:t>
        </w:r>
        <w:r w:rsidR="00F91264" w:rsidRPr="00DF061C">
          <w:rPr>
            <w:rFonts w:ascii="Arial" w:hAnsi="Arial" w:cs="Arial"/>
            <w:noProof/>
            <w:webHidden/>
            <w:sz w:val="24"/>
            <w:szCs w:val="24"/>
          </w:rPr>
          <w:fldChar w:fldCharType="end"/>
        </w:r>
      </w:hyperlink>
    </w:p>
    <w:p w14:paraId="215FC87D" w14:textId="77777777" w:rsidR="00F14E00" w:rsidRPr="00DF061C" w:rsidRDefault="00F91264" w:rsidP="00DF061C">
      <w:pPr>
        <w:pStyle w:val="Heading1"/>
        <w:spacing w:line="360" w:lineRule="auto"/>
        <w:rPr>
          <w:rFonts w:ascii="Arial" w:hAnsi="Arial" w:cs="Arial"/>
          <w:sz w:val="24"/>
          <w:szCs w:val="24"/>
        </w:rPr>
      </w:pPr>
      <w:r w:rsidRPr="00DF061C">
        <w:rPr>
          <w:rFonts w:ascii="Arial" w:hAnsi="Arial" w:cs="Arial"/>
          <w:sz w:val="24"/>
          <w:szCs w:val="24"/>
        </w:rPr>
        <w:fldChar w:fldCharType="end"/>
      </w:r>
      <w:r w:rsidR="002D778E" w:rsidRPr="00DF061C">
        <w:rPr>
          <w:rFonts w:ascii="Arial" w:hAnsi="Arial" w:cs="Arial"/>
          <w:sz w:val="24"/>
          <w:szCs w:val="24"/>
        </w:rPr>
        <w:br w:type="page"/>
      </w:r>
    </w:p>
    <w:p w14:paraId="729B38AD" w14:textId="77777777" w:rsidR="00F471FF" w:rsidRPr="00DF061C" w:rsidRDefault="002D778E" w:rsidP="00DF061C">
      <w:pPr>
        <w:pStyle w:val="Heading1"/>
        <w:spacing w:line="360" w:lineRule="auto"/>
        <w:rPr>
          <w:rFonts w:ascii="Arial" w:hAnsi="Arial" w:cs="Arial"/>
          <w:sz w:val="24"/>
          <w:szCs w:val="24"/>
        </w:rPr>
      </w:pPr>
      <w:bookmarkStart w:id="1" w:name="_Toc126764395"/>
      <w:r w:rsidRPr="00DF061C">
        <w:rPr>
          <w:rFonts w:ascii="Arial" w:hAnsi="Arial" w:cs="Arial"/>
          <w:sz w:val="24"/>
          <w:szCs w:val="24"/>
        </w:rPr>
        <w:lastRenderedPageBreak/>
        <w:t>EXECUTIVE SUMMARY</w:t>
      </w:r>
      <w:bookmarkEnd w:id="1"/>
    </w:p>
    <w:p w14:paraId="47DA39D0" w14:textId="77777777" w:rsidR="00623A45"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The hospitality sector is viewed as a larger segment of the service sector because it places a greater emphasis on leisure than on meeting basic requirements. The hospitality industry can be </w:t>
      </w:r>
      <w:proofErr w:type="spellStart"/>
      <w:r w:rsidRPr="00DF061C">
        <w:rPr>
          <w:rFonts w:ascii="Arial" w:hAnsi="Arial" w:cs="Arial"/>
          <w:sz w:val="24"/>
          <w:szCs w:val="24"/>
        </w:rPr>
        <w:t>characterised</w:t>
      </w:r>
      <w:proofErr w:type="spellEnd"/>
      <w:r w:rsidRPr="00DF061C">
        <w:rPr>
          <w:rFonts w:ascii="Arial" w:hAnsi="Arial" w:cs="Arial"/>
          <w:sz w:val="24"/>
          <w:szCs w:val="24"/>
        </w:rPr>
        <w:t xml:space="preserve"> as a collection of various businesses and services that are related to leisure and put a strong emphasis on client happiness. The notions of luxury, delight, pleasure, etc. are the key points of emphasis. The portfolio of the </w:t>
      </w:r>
      <w:r w:rsidR="00623A45" w:rsidRPr="00DF061C">
        <w:rPr>
          <w:rFonts w:ascii="Arial" w:hAnsi="Arial" w:cs="Arial"/>
          <w:sz w:val="24"/>
          <w:szCs w:val="24"/>
        </w:rPr>
        <w:t xml:space="preserve">InterContinental London Park Lane, an IHG hotel situated in London </w:t>
      </w:r>
      <w:r w:rsidRPr="00DF061C">
        <w:rPr>
          <w:rFonts w:ascii="Arial" w:hAnsi="Arial" w:cs="Arial"/>
          <w:sz w:val="24"/>
          <w:szCs w:val="24"/>
        </w:rPr>
        <w:t xml:space="preserve">which includes several well-known brands, is made up of unique services that vary by region and category. </w:t>
      </w:r>
      <w:r w:rsidR="00140223" w:rsidRPr="00DF061C">
        <w:rPr>
          <w:rFonts w:ascii="Arial" w:hAnsi="Arial" w:cs="Arial"/>
          <w:sz w:val="24"/>
          <w:szCs w:val="24"/>
        </w:rPr>
        <w:t xml:space="preserve">The company serves millions of customers and has operations all over the world. Enhancing service quality is </w:t>
      </w:r>
      <w:proofErr w:type="spellStart"/>
      <w:r w:rsidR="00140223" w:rsidRPr="00DF061C">
        <w:rPr>
          <w:rFonts w:ascii="Arial" w:hAnsi="Arial" w:cs="Arial"/>
          <w:sz w:val="24"/>
          <w:szCs w:val="24"/>
        </w:rPr>
        <w:t>prioritised</w:t>
      </w:r>
      <w:proofErr w:type="spellEnd"/>
      <w:r w:rsidR="00140223" w:rsidRPr="00DF061C">
        <w:rPr>
          <w:rFonts w:ascii="Arial" w:hAnsi="Arial" w:cs="Arial"/>
          <w:sz w:val="24"/>
          <w:szCs w:val="24"/>
        </w:rPr>
        <w:t xml:space="preserve"> because it helps </w:t>
      </w:r>
      <w:proofErr w:type="spellStart"/>
      <w:r w:rsidR="00623A45" w:rsidRPr="00DF061C">
        <w:rPr>
          <w:rFonts w:ascii="Arial" w:hAnsi="Arial" w:cs="Arial"/>
          <w:sz w:val="24"/>
          <w:szCs w:val="24"/>
        </w:rPr>
        <w:t>organisation</w:t>
      </w:r>
      <w:proofErr w:type="spellEnd"/>
      <w:r w:rsidR="00140223" w:rsidRPr="00DF061C">
        <w:rPr>
          <w:rFonts w:ascii="Arial" w:hAnsi="Arial" w:cs="Arial"/>
          <w:sz w:val="24"/>
          <w:szCs w:val="24"/>
        </w:rPr>
        <w:t xml:space="preserve"> build brand value and market recognition.</w:t>
      </w:r>
    </w:p>
    <w:p w14:paraId="19E8A8DF" w14:textId="77777777" w:rsidR="00F14E00" w:rsidRPr="00DF061C" w:rsidRDefault="00C80AFD" w:rsidP="00DF061C">
      <w:pPr>
        <w:spacing w:line="360" w:lineRule="auto"/>
        <w:jc w:val="both"/>
        <w:rPr>
          <w:rFonts w:ascii="Arial" w:hAnsi="Arial" w:cs="Arial"/>
          <w:sz w:val="24"/>
          <w:szCs w:val="24"/>
        </w:rPr>
      </w:pPr>
      <w:r w:rsidRPr="00DF061C">
        <w:rPr>
          <w:rFonts w:ascii="Arial" w:hAnsi="Arial" w:cs="Arial"/>
          <w:sz w:val="24"/>
          <w:szCs w:val="24"/>
        </w:rPr>
        <w:t xml:space="preserve">The consultancy report highlights the present business practices of the chosen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and analysis was performed to identify the key </w:t>
      </w:r>
      <w:r w:rsidR="00FB7C8D" w:rsidRPr="00DF061C">
        <w:rPr>
          <w:rFonts w:ascii="Arial" w:hAnsi="Arial" w:cs="Arial"/>
          <w:sz w:val="24"/>
          <w:szCs w:val="24"/>
        </w:rPr>
        <w:t>issues</w:t>
      </w:r>
      <w:r w:rsidRPr="00DF061C">
        <w:rPr>
          <w:rFonts w:ascii="Arial" w:hAnsi="Arial" w:cs="Arial"/>
          <w:sz w:val="24"/>
          <w:szCs w:val="24"/>
        </w:rPr>
        <w:t xml:space="preserve"> and findings and recommend effective solutions to the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w:t>
      </w:r>
      <w:r w:rsidR="00140223" w:rsidRPr="00DF061C">
        <w:rPr>
          <w:rFonts w:ascii="Arial" w:hAnsi="Arial" w:cs="Arial"/>
          <w:sz w:val="24"/>
          <w:szCs w:val="24"/>
        </w:rPr>
        <w:t xml:space="preserve">The importance of monitoring and measuring service quality in </w:t>
      </w:r>
      <w:r w:rsidR="00623A45" w:rsidRPr="00DF061C">
        <w:rPr>
          <w:rFonts w:ascii="Arial" w:hAnsi="Arial" w:cs="Arial"/>
          <w:sz w:val="24"/>
          <w:szCs w:val="24"/>
        </w:rPr>
        <w:t xml:space="preserve">InterContinental London Park Lane </w:t>
      </w:r>
      <w:r w:rsidR="00140223" w:rsidRPr="00DF061C">
        <w:rPr>
          <w:rFonts w:ascii="Arial" w:hAnsi="Arial" w:cs="Arial"/>
          <w:sz w:val="24"/>
          <w:szCs w:val="24"/>
        </w:rPr>
        <w:t xml:space="preserve">is </w:t>
      </w:r>
      <w:proofErr w:type="spellStart"/>
      <w:r w:rsidR="00140223" w:rsidRPr="00DF061C">
        <w:rPr>
          <w:rFonts w:ascii="Arial" w:hAnsi="Arial" w:cs="Arial"/>
          <w:sz w:val="24"/>
          <w:szCs w:val="24"/>
        </w:rPr>
        <w:t>emphasised</w:t>
      </w:r>
      <w:proofErr w:type="spellEnd"/>
      <w:r w:rsidR="00140223" w:rsidRPr="00DF061C">
        <w:rPr>
          <w:rFonts w:ascii="Arial" w:hAnsi="Arial" w:cs="Arial"/>
          <w:sz w:val="24"/>
          <w:szCs w:val="24"/>
        </w:rPr>
        <w:t xml:space="preserve"> in the report. The need of using the right service quality management techniques to improve </w:t>
      </w:r>
      <w:proofErr w:type="spellStart"/>
      <w:r w:rsidR="00140223" w:rsidRPr="00DF061C">
        <w:rPr>
          <w:rFonts w:ascii="Arial" w:hAnsi="Arial" w:cs="Arial"/>
          <w:sz w:val="24"/>
          <w:szCs w:val="24"/>
        </w:rPr>
        <w:t>organisational</w:t>
      </w:r>
      <w:proofErr w:type="spellEnd"/>
      <w:r w:rsidR="00140223" w:rsidRPr="00DF061C">
        <w:rPr>
          <w:rFonts w:ascii="Arial" w:hAnsi="Arial" w:cs="Arial"/>
          <w:sz w:val="24"/>
          <w:szCs w:val="24"/>
        </w:rPr>
        <w:t xml:space="preserve"> performance is highlighted. In the report, it is established how service delivery methods affect front-line staff, employee engagement, and managerial applications. </w:t>
      </w:r>
      <w:proofErr w:type="spellStart"/>
      <w:r w:rsidR="002D778E" w:rsidRPr="00DF061C">
        <w:rPr>
          <w:rFonts w:ascii="Arial" w:hAnsi="Arial" w:cs="Arial"/>
          <w:sz w:val="24"/>
          <w:szCs w:val="24"/>
        </w:rPr>
        <w:t>Globalisation</w:t>
      </w:r>
      <w:proofErr w:type="spellEnd"/>
      <w:r w:rsidR="002D778E" w:rsidRPr="00DF061C">
        <w:rPr>
          <w:rFonts w:ascii="Arial" w:hAnsi="Arial" w:cs="Arial"/>
          <w:sz w:val="24"/>
          <w:szCs w:val="24"/>
        </w:rPr>
        <w:t xml:space="preserve"> has a significant impact on the hotel sector. </w:t>
      </w:r>
      <w:r w:rsidR="00BC1FCA" w:rsidRPr="00DF061C">
        <w:rPr>
          <w:rFonts w:ascii="Arial" w:hAnsi="Arial" w:cs="Arial"/>
          <w:sz w:val="24"/>
          <w:szCs w:val="24"/>
        </w:rPr>
        <w:t>The sector is heavily dependent on the employees' ability to satisfy customers.</w:t>
      </w:r>
      <w:r w:rsidR="00140223" w:rsidRPr="00DF061C">
        <w:rPr>
          <w:rFonts w:ascii="Arial" w:hAnsi="Arial" w:cs="Arial"/>
          <w:sz w:val="24"/>
          <w:szCs w:val="24"/>
        </w:rPr>
        <w:t xml:space="preserve"> The most recent event to affect patrons' attitudes and </w:t>
      </w:r>
      <w:proofErr w:type="spellStart"/>
      <w:r w:rsidR="00140223" w:rsidRPr="00DF061C">
        <w:rPr>
          <w:rFonts w:ascii="Arial" w:hAnsi="Arial" w:cs="Arial"/>
          <w:sz w:val="24"/>
          <w:szCs w:val="24"/>
        </w:rPr>
        <w:t>behaviours</w:t>
      </w:r>
      <w:proofErr w:type="spellEnd"/>
      <w:r w:rsidR="00140223" w:rsidRPr="00DF061C">
        <w:rPr>
          <w:rFonts w:ascii="Arial" w:hAnsi="Arial" w:cs="Arial"/>
          <w:sz w:val="24"/>
          <w:szCs w:val="24"/>
        </w:rPr>
        <w:t xml:space="preserve"> is the COVID-19 epidemic. Infectious disease has an impact on how hotels operate. </w:t>
      </w:r>
      <w:proofErr w:type="gramStart"/>
      <w:r w:rsidR="00140223" w:rsidRPr="00DF061C">
        <w:rPr>
          <w:rFonts w:ascii="Arial" w:hAnsi="Arial" w:cs="Arial"/>
          <w:sz w:val="24"/>
          <w:szCs w:val="24"/>
        </w:rPr>
        <w:t>At the moment</w:t>
      </w:r>
      <w:proofErr w:type="gramEnd"/>
      <w:r w:rsidR="00140223" w:rsidRPr="00DF061C">
        <w:rPr>
          <w:rFonts w:ascii="Arial" w:hAnsi="Arial" w:cs="Arial"/>
          <w:sz w:val="24"/>
          <w:szCs w:val="24"/>
        </w:rPr>
        <w:t xml:space="preserve">, it's essential to offer secure services and build ethical, long-lasting businesses. The development of a good marketing strategy must focus on the customer experience above everything else. A business may outperform rivals in new ways by seeking to foresee patterns in customer </w:t>
      </w:r>
      <w:proofErr w:type="spellStart"/>
      <w:r w:rsidR="00FB7C8D" w:rsidRPr="00DF061C">
        <w:rPr>
          <w:rFonts w:ascii="Arial" w:hAnsi="Arial" w:cs="Arial"/>
          <w:sz w:val="24"/>
          <w:szCs w:val="24"/>
        </w:rPr>
        <w:t>behaviour</w:t>
      </w:r>
      <w:proofErr w:type="spellEnd"/>
      <w:r w:rsidR="00FB7C8D" w:rsidRPr="00DF061C">
        <w:rPr>
          <w:rFonts w:ascii="Arial" w:hAnsi="Arial" w:cs="Arial"/>
          <w:sz w:val="24"/>
          <w:szCs w:val="24"/>
        </w:rPr>
        <w:t>. Managing</w:t>
      </w:r>
      <w:r w:rsidRPr="00DF061C">
        <w:rPr>
          <w:rFonts w:ascii="Arial" w:hAnsi="Arial" w:cs="Arial"/>
          <w:sz w:val="24"/>
          <w:szCs w:val="24"/>
        </w:rPr>
        <w:t xml:space="preserve"> employees at global level firms is also a tedious task as it requires efficient HRM strategies to cope with external changes and meet changing expectations of employees.</w:t>
      </w:r>
    </w:p>
    <w:p w14:paraId="0DA3315B" w14:textId="77777777" w:rsidR="00342903"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The challenges are discussed in the report and an audit is performed to suggest relevant frameworks and approaches overcome those issues. Enhancing the customer </w:t>
      </w:r>
      <w:r w:rsidRPr="00DF061C">
        <w:rPr>
          <w:rFonts w:ascii="Arial" w:hAnsi="Arial" w:cs="Arial"/>
          <w:sz w:val="24"/>
          <w:szCs w:val="24"/>
        </w:rPr>
        <w:lastRenderedPageBreak/>
        <w:t xml:space="preserve">experience is the foundation of service delivery in the hotel sector. </w:t>
      </w:r>
      <w:r w:rsidR="00623A45" w:rsidRPr="00DF061C">
        <w:rPr>
          <w:rFonts w:ascii="Arial" w:hAnsi="Arial" w:cs="Arial"/>
          <w:sz w:val="24"/>
          <w:szCs w:val="24"/>
        </w:rPr>
        <w:t xml:space="preserve">InterContinental London Park Lane </w:t>
      </w:r>
      <w:r w:rsidRPr="00DF061C">
        <w:rPr>
          <w:rFonts w:ascii="Arial" w:hAnsi="Arial" w:cs="Arial"/>
          <w:sz w:val="24"/>
          <w:szCs w:val="24"/>
        </w:rPr>
        <w:t xml:space="preserve">is capable of monitoring and </w:t>
      </w:r>
      <w:proofErr w:type="spellStart"/>
      <w:r w:rsidRPr="00DF061C">
        <w:rPr>
          <w:rFonts w:ascii="Arial" w:hAnsi="Arial" w:cs="Arial"/>
          <w:sz w:val="24"/>
          <w:szCs w:val="24"/>
        </w:rPr>
        <w:t>analysing</w:t>
      </w:r>
      <w:proofErr w:type="spellEnd"/>
      <w:r w:rsidRPr="00DF061C">
        <w:rPr>
          <w:rFonts w:ascii="Arial" w:hAnsi="Arial" w:cs="Arial"/>
          <w:sz w:val="24"/>
          <w:szCs w:val="24"/>
        </w:rPr>
        <w:t xml:space="preserve"> consumer demands and wants, which will guarantee the further quality of service improvement. Based on anticipated and set criteria learned through customer input, management in the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will work to improve service quality. The difficulties will be investigated, and consumer involvement will be ensured in accordance, which will simplify automatic feedback processing. The study of feedback is used to identify the need for revisions and the further creation of new policies. The importance of service quality in the hospitality sector is </w:t>
      </w:r>
      <w:proofErr w:type="spellStart"/>
      <w:r w:rsidRPr="00DF061C">
        <w:rPr>
          <w:rFonts w:ascii="Arial" w:hAnsi="Arial" w:cs="Arial"/>
          <w:sz w:val="24"/>
          <w:szCs w:val="24"/>
        </w:rPr>
        <w:t>emphasised</w:t>
      </w:r>
      <w:proofErr w:type="spellEnd"/>
      <w:r w:rsidRPr="00DF061C">
        <w:rPr>
          <w:rFonts w:ascii="Arial" w:hAnsi="Arial" w:cs="Arial"/>
          <w:sz w:val="24"/>
          <w:szCs w:val="24"/>
        </w:rPr>
        <w:t xml:space="preserve"> in the report. The hospitality business, which plays a crucial role in the development of the nation's economy and infrastructure, </w:t>
      </w:r>
      <w:proofErr w:type="spellStart"/>
      <w:r w:rsidRPr="00DF061C">
        <w:rPr>
          <w:rFonts w:ascii="Arial" w:hAnsi="Arial" w:cs="Arial"/>
          <w:sz w:val="24"/>
          <w:szCs w:val="24"/>
        </w:rPr>
        <w:t>emphasises</w:t>
      </w:r>
      <w:proofErr w:type="spellEnd"/>
      <w:r w:rsidRPr="00DF061C">
        <w:rPr>
          <w:rFonts w:ascii="Arial" w:hAnsi="Arial" w:cs="Arial"/>
          <w:sz w:val="24"/>
          <w:szCs w:val="24"/>
        </w:rPr>
        <w:t xml:space="preserve"> providing the highest </w:t>
      </w:r>
      <w:proofErr w:type="spellStart"/>
      <w:r w:rsidRPr="00DF061C">
        <w:rPr>
          <w:rFonts w:ascii="Arial" w:hAnsi="Arial" w:cs="Arial"/>
          <w:sz w:val="24"/>
          <w:szCs w:val="24"/>
        </w:rPr>
        <w:t>calibre</w:t>
      </w:r>
      <w:proofErr w:type="spellEnd"/>
      <w:r w:rsidRPr="00DF061C">
        <w:rPr>
          <w:rFonts w:ascii="Arial" w:hAnsi="Arial" w:cs="Arial"/>
          <w:sz w:val="24"/>
          <w:szCs w:val="24"/>
        </w:rPr>
        <w:t xml:space="preserve"> services to its clients. Customer perspectives, needs, and desires are constantly shifting, which has an impact on how well an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provides services. </w:t>
      </w:r>
    </w:p>
    <w:p w14:paraId="48A92854" w14:textId="77777777" w:rsidR="00C80AFD"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The report stated quality of service measures at </w:t>
      </w:r>
      <w:r w:rsidR="00623A45" w:rsidRPr="00DF061C">
        <w:rPr>
          <w:rFonts w:ascii="Arial" w:hAnsi="Arial" w:cs="Arial"/>
          <w:sz w:val="24"/>
          <w:szCs w:val="24"/>
        </w:rPr>
        <w:t xml:space="preserve">InterContinental London Park Lane, an IHG group hotel </w:t>
      </w:r>
      <w:proofErr w:type="gramStart"/>
      <w:r w:rsidRPr="00DF061C">
        <w:rPr>
          <w:rFonts w:ascii="Arial" w:hAnsi="Arial" w:cs="Arial"/>
          <w:sz w:val="24"/>
          <w:szCs w:val="24"/>
        </w:rPr>
        <w:t>and also</w:t>
      </w:r>
      <w:proofErr w:type="gramEnd"/>
      <w:r w:rsidRPr="00DF061C">
        <w:rPr>
          <w:rFonts w:ascii="Arial" w:hAnsi="Arial" w:cs="Arial"/>
          <w:sz w:val="24"/>
          <w:szCs w:val="24"/>
        </w:rPr>
        <w:t xml:space="preserve"> determines the significance of quality of service at </w:t>
      </w:r>
      <w:r w:rsidR="00623A45" w:rsidRPr="00DF061C">
        <w:rPr>
          <w:rFonts w:ascii="Arial" w:hAnsi="Arial" w:cs="Arial"/>
          <w:sz w:val="24"/>
          <w:szCs w:val="24"/>
        </w:rPr>
        <w:t xml:space="preserve">the </w:t>
      </w:r>
      <w:proofErr w:type="spellStart"/>
      <w:r w:rsidR="00623A45" w:rsidRPr="00DF061C">
        <w:rPr>
          <w:rFonts w:ascii="Arial" w:hAnsi="Arial" w:cs="Arial"/>
          <w:sz w:val="24"/>
          <w:szCs w:val="24"/>
        </w:rPr>
        <w:t>organisation</w:t>
      </w:r>
      <w:proofErr w:type="spellEnd"/>
      <w:r w:rsidRPr="00DF061C">
        <w:rPr>
          <w:rFonts w:ascii="Arial" w:hAnsi="Arial" w:cs="Arial"/>
          <w:sz w:val="24"/>
          <w:szCs w:val="24"/>
        </w:rPr>
        <w:t xml:space="preserve">. The importance of managing and measuring service quality management at </w:t>
      </w:r>
      <w:r w:rsidR="00623A45" w:rsidRPr="00DF061C">
        <w:rPr>
          <w:rFonts w:ascii="Arial" w:hAnsi="Arial" w:cs="Arial"/>
          <w:sz w:val="24"/>
          <w:szCs w:val="24"/>
        </w:rPr>
        <w:t xml:space="preserve">InterContinental London Park Lane </w:t>
      </w:r>
      <w:r w:rsidRPr="00DF061C">
        <w:rPr>
          <w:rFonts w:ascii="Arial" w:hAnsi="Arial" w:cs="Arial"/>
          <w:sz w:val="24"/>
          <w:szCs w:val="24"/>
        </w:rPr>
        <w:t xml:space="preserve">is determined. The methods used to deliver services are looked at, and how they affect front-line workers and employee engagement is determined. The CFS framework is intended to assist </w:t>
      </w:r>
      <w:proofErr w:type="spellStart"/>
      <w:r w:rsidRPr="00DF061C">
        <w:rPr>
          <w:rFonts w:ascii="Arial" w:hAnsi="Arial" w:cs="Arial"/>
          <w:sz w:val="24"/>
          <w:szCs w:val="24"/>
        </w:rPr>
        <w:t>organisations</w:t>
      </w:r>
      <w:proofErr w:type="spellEnd"/>
      <w:r w:rsidRPr="00DF061C">
        <w:rPr>
          <w:rFonts w:ascii="Arial" w:hAnsi="Arial" w:cs="Arial"/>
          <w:sz w:val="24"/>
          <w:szCs w:val="24"/>
        </w:rPr>
        <w:t xml:space="preserve"> with monitoring and ongoing service quality improvement. In the hospitality business, the standard of service management is extremely important in providing clients with services and goods that meet their expectations. The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will be profitable and productive as a result. </w:t>
      </w:r>
      <w:r w:rsidR="00623A45" w:rsidRPr="00DF061C">
        <w:rPr>
          <w:rFonts w:ascii="Arial" w:hAnsi="Arial" w:cs="Arial"/>
          <w:sz w:val="24"/>
          <w:szCs w:val="24"/>
        </w:rPr>
        <w:t xml:space="preserve">InterContinental London Park Lane </w:t>
      </w:r>
      <w:r w:rsidRPr="00DF061C">
        <w:rPr>
          <w:rFonts w:ascii="Arial" w:hAnsi="Arial" w:cs="Arial"/>
          <w:sz w:val="24"/>
          <w:szCs w:val="24"/>
        </w:rPr>
        <w:t xml:space="preserve">will gather client input through the implementation of CFS and create plans in response. The improved customer experience and consumer confidence will ultimately increase </w:t>
      </w:r>
      <w:r w:rsidR="00623A45" w:rsidRPr="00DF061C">
        <w:rPr>
          <w:rFonts w:ascii="Arial" w:hAnsi="Arial" w:cs="Arial"/>
          <w:sz w:val="24"/>
          <w:szCs w:val="24"/>
        </w:rPr>
        <w:t xml:space="preserve">InterContinental London Park Lane’s </w:t>
      </w:r>
      <w:r w:rsidRPr="00DF061C">
        <w:rPr>
          <w:rFonts w:ascii="Arial" w:hAnsi="Arial" w:cs="Arial"/>
          <w:sz w:val="24"/>
          <w:szCs w:val="24"/>
        </w:rPr>
        <w:t xml:space="preserve">market share and brand value. To carry out its </w:t>
      </w:r>
      <w:proofErr w:type="spellStart"/>
      <w:r w:rsidRPr="00DF061C">
        <w:rPr>
          <w:rFonts w:ascii="Arial" w:hAnsi="Arial" w:cs="Arial"/>
          <w:sz w:val="24"/>
          <w:szCs w:val="24"/>
        </w:rPr>
        <w:t>organisational</w:t>
      </w:r>
      <w:proofErr w:type="spellEnd"/>
      <w:r w:rsidRPr="00DF061C">
        <w:rPr>
          <w:rFonts w:ascii="Arial" w:hAnsi="Arial" w:cs="Arial"/>
          <w:sz w:val="24"/>
          <w:szCs w:val="24"/>
        </w:rPr>
        <w:t xml:space="preserve"> duties, </w:t>
      </w:r>
      <w:r w:rsidR="00623A45" w:rsidRPr="00DF061C">
        <w:rPr>
          <w:rFonts w:ascii="Arial" w:hAnsi="Arial" w:cs="Arial"/>
          <w:sz w:val="24"/>
          <w:szCs w:val="24"/>
        </w:rPr>
        <w:t xml:space="preserve">InterContinental London Park Lane </w:t>
      </w:r>
      <w:proofErr w:type="gramStart"/>
      <w:r w:rsidRPr="00DF061C">
        <w:rPr>
          <w:rFonts w:ascii="Arial" w:hAnsi="Arial" w:cs="Arial"/>
          <w:sz w:val="24"/>
          <w:szCs w:val="24"/>
        </w:rPr>
        <w:t>makes an effort</w:t>
      </w:r>
      <w:proofErr w:type="gramEnd"/>
      <w:r w:rsidRPr="00DF061C">
        <w:rPr>
          <w:rFonts w:ascii="Arial" w:hAnsi="Arial" w:cs="Arial"/>
          <w:sz w:val="24"/>
          <w:szCs w:val="24"/>
        </w:rPr>
        <w:t xml:space="preserve"> to plan, recruit, select, foster growth in, keep, and transition workers for the benefit of an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while taking the talent management process model into account. A value chain and </w:t>
      </w:r>
      <w:proofErr w:type="spellStart"/>
      <w:r w:rsidRPr="00DF061C">
        <w:rPr>
          <w:rFonts w:ascii="Arial" w:hAnsi="Arial" w:cs="Arial"/>
          <w:sz w:val="24"/>
          <w:szCs w:val="24"/>
        </w:rPr>
        <w:t>organisational</w:t>
      </w:r>
      <w:proofErr w:type="spellEnd"/>
      <w:r w:rsidRPr="00DF061C">
        <w:rPr>
          <w:rFonts w:ascii="Arial" w:hAnsi="Arial" w:cs="Arial"/>
          <w:sz w:val="24"/>
          <w:szCs w:val="24"/>
        </w:rPr>
        <w:t xml:space="preserve"> objectives are achieved via various communication, coordination, and monitoring </w:t>
      </w:r>
      <w:r w:rsidRPr="00DF061C">
        <w:rPr>
          <w:rFonts w:ascii="Arial" w:hAnsi="Arial" w:cs="Arial"/>
          <w:sz w:val="24"/>
          <w:szCs w:val="24"/>
        </w:rPr>
        <w:lastRenderedPageBreak/>
        <w:t>strategies for the HR department. To address the current problems, recommendations are provided.</w:t>
      </w:r>
    </w:p>
    <w:p w14:paraId="1C7D082B" w14:textId="77777777" w:rsidR="00DF061C" w:rsidRPr="00DF061C" w:rsidRDefault="00DF061C" w:rsidP="00DF061C">
      <w:pPr>
        <w:spacing w:line="360" w:lineRule="auto"/>
        <w:rPr>
          <w:rFonts w:ascii="Arial" w:eastAsiaTheme="majorEastAsia" w:hAnsi="Arial" w:cs="Arial"/>
          <w:b/>
          <w:bCs/>
          <w:color w:val="365F91" w:themeColor="accent1" w:themeShade="BF"/>
          <w:sz w:val="24"/>
          <w:szCs w:val="24"/>
        </w:rPr>
      </w:pPr>
      <w:bookmarkStart w:id="2" w:name="_Toc126764396"/>
      <w:r w:rsidRPr="00DF061C">
        <w:rPr>
          <w:rFonts w:ascii="Arial" w:hAnsi="Arial" w:cs="Arial"/>
          <w:sz w:val="24"/>
          <w:szCs w:val="24"/>
        </w:rPr>
        <w:br w:type="page"/>
      </w:r>
    </w:p>
    <w:p w14:paraId="03AF1172" w14:textId="77777777" w:rsidR="00F471FF" w:rsidRPr="00DF061C" w:rsidRDefault="002D778E" w:rsidP="00DF061C">
      <w:pPr>
        <w:pStyle w:val="Heading1"/>
        <w:spacing w:line="360" w:lineRule="auto"/>
        <w:jc w:val="both"/>
        <w:rPr>
          <w:rFonts w:ascii="Arial" w:hAnsi="Arial" w:cs="Arial"/>
          <w:sz w:val="24"/>
          <w:szCs w:val="24"/>
        </w:rPr>
      </w:pPr>
      <w:r w:rsidRPr="00DF061C">
        <w:rPr>
          <w:rFonts w:ascii="Arial" w:hAnsi="Arial" w:cs="Arial"/>
          <w:sz w:val="24"/>
          <w:szCs w:val="24"/>
        </w:rPr>
        <w:lastRenderedPageBreak/>
        <w:t>INTRODUCTION</w:t>
      </w:r>
      <w:bookmarkEnd w:id="2"/>
    </w:p>
    <w:p w14:paraId="6E3D0240" w14:textId="77777777" w:rsidR="00D476B2"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The hospitality sector includes a wide range of areas including hotel management, event management, theme parks, housing, food and beverage, Travel companies, restaurant business, and bars. The pace of </w:t>
      </w:r>
      <w:proofErr w:type="spellStart"/>
      <w:r w:rsidRPr="00DF061C">
        <w:rPr>
          <w:rFonts w:ascii="Arial" w:hAnsi="Arial" w:cs="Arial"/>
          <w:sz w:val="24"/>
          <w:szCs w:val="24"/>
        </w:rPr>
        <w:t>globalisation</w:t>
      </w:r>
      <w:proofErr w:type="spellEnd"/>
      <w:r w:rsidRPr="00DF061C">
        <w:rPr>
          <w:rFonts w:ascii="Arial" w:hAnsi="Arial" w:cs="Arial"/>
          <w:sz w:val="24"/>
          <w:szCs w:val="24"/>
        </w:rPr>
        <w:t xml:space="preserve"> has accelerated the tourism sector, which eventually has a profound impact on the thriving hospitality sector. As the hospitality sector's role changes and consumer satisfaction levels grow, it also places more of an emphasis on providing enjoyment and experiences, luxury, and catering for basic</w:t>
      </w:r>
      <w:r w:rsidR="00B54B0B" w:rsidRPr="00DF061C">
        <w:rPr>
          <w:rFonts w:ascii="Arial" w:hAnsi="Arial" w:cs="Arial"/>
          <w:sz w:val="24"/>
          <w:szCs w:val="24"/>
        </w:rPr>
        <w:t xml:space="preserve"> needs (</w:t>
      </w:r>
      <w:proofErr w:type="spellStart"/>
      <w:r w:rsidR="00B54B0B" w:rsidRPr="00DF061C">
        <w:rPr>
          <w:rFonts w:ascii="Arial" w:hAnsi="Arial" w:cs="Arial"/>
          <w:color w:val="222222"/>
          <w:sz w:val="24"/>
          <w:szCs w:val="24"/>
          <w:shd w:val="clear" w:color="auto" w:fill="FFFFFF"/>
        </w:rPr>
        <w:t>Bastias</w:t>
      </w:r>
      <w:proofErr w:type="spellEnd"/>
      <w:r w:rsidR="00B54B0B" w:rsidRPr="00DF061C">
        <w:rPr>
          <w:rFonts w:ascii="Arial" w:hAnsi="Arial" w:cs="Arial"/>
          <w:sz w:val="24"/>
          <w:szCs w:val="24"/>
        </w:rPr>
        <w:t xml:space="preserve">, 2022). </w:t>
      </w:r>
      <w:r w:rsidRPr="00DF061C">
        <w:rPr>
          <w:rFonts w:ascii="Arial" w:hAnsi="Arial" w:cs="Arial"/>
          <w:sz w:val="24"/>
          <w:szCs w:val="24"/>
        </w:rPr>
        <w:t xml:space="preserve">The hospitality industry is a broad business concept that includes commercial activities combined with leisure, food and drink, lodging, and other leisure-related activities. The </w:t>
      </w:r>
      <w:proofErr w:type="gramStart"/>
      <w:r w:rsidRPr="00DF061C">
        <w:rPr>
          <w:rFonts w:ascii="Arial" w:hAnsi="Arial" w:cs="Arial"/>
          <w:sz w:val="24"/>
          <w:szCs w:val="24"/>
        </w:rPr>
        <w:t>ultimate goal</w:t>
      </w:r>
      <w:proofErr w:type="gramEnd"/>
      <w:r w:rsidRPr="00DF061C">
        <w:rPr>
          <w:rFonts w:ascii="Arial" w:hAnsi="Arial" w:cs="Arial"/>
          <w:sz w:val="24"/>
          <w:szCs w:val="24"/>
        </w:rPr>
        <w:t xml:space="preserve"> of the hospitality sector is to improve customer experience based on hotel services and to guarantee client pleasure. In venues like hotels, resorts, theme or amusement parks, conference </w:t>
      </w:r>
      <w:proofErr w:type="spellStart"/>
      <w:r w:rsidR="00A473A2" w:rsidRPr="00DF061C">
        <w:rPr>
          <w:rFonts w:ascii="Arial" w:hAnsi="Arial" w:cs="Arial"/>
          <w:sz w:val="24"/>
          <w:szCs w:val="24"/>
        </w:rPr>
        <w:t>centres</w:t>
      </w:r>
      <w:proofErr w:type="spellEnd"/>
      <w:r w:rsidRPr="00DF061C">
        <w:rPr>
          <w:rFonts w:ascii="Arial" w:hAnsi="Arial" w:cs="Arial"/>
          <w:sz w:val="24"/>
          <w:szCs w:val="24"/>
        </w:rPr>
        <w:t>, etc., it is accountable for providing primarily food services along with lodging (</w:t>
      </w:r>
      <w:r w:rsidRPr="00DF061C">
        <w:rPr>
          <w:rFonts w:ascii="Arial" w:hAnsi="Arial" w:cs="Arial"/>
          <w:color w:val="222222"/>
          <w:sz w:val="24"/>
          <w:szCs w:val="24"/>
          <w:shd w:val="clear" w:color="auto" w:fill="FFFFFF"/>
        </w:rPr>
        <w:t xml:space="preserve">Intercontinental Hotel Group, 2023). </w:t>
      </w:r>
      <w:r w:rsidRPr="00DF061C">
        <w:rPr>
          <w:rFonts w:ascii="Arial" w:hAnsi="Arial" w:cs="Arial"/>
          <w:sz w:val="24"/>
          <w:szCs w:val="24"/>
        </w:rPr>
        <w:t>Food and beverage services to consumers are associated with catering services</w:t>
      </w:r>
      <w:r w:rsidR="00AC4C62" w:rsidRPr="00DF061C">
        <w:rPr>
          <w:rFonts w:ascii="Arial" w:hAnsi="Arial" w:cs="Arial"/>
          <w:sz w:val="24"/>
          <w:szCs w:val="24"/>
        </w:rPr>
        <w:t xml:space="preserve"> ingrained in the hotel sector (</w:t>
      </w:r>
      <w:proofErr w:type="spellStart"/>
      <w:r w:rsidR="00AC4C62" w:rsidRPr="00DF061C">
        <w:rPr>
          <w:rFonts w:ascii="Arial" w:hAnsi="Arial" w:cs="Arial"/>
          <w:color w:val="222222"/>
          <w:sz w:val="24"/>
          <w:szCs w:val="24"/>
          <w:shd w:val="clear" w:color="auto" w:fill="FFFFFF"/>
        </w:rPr>
        <w:t>Dwesini</w:t>
      </w:r>
      <w:proofErr w:type="spellEnd"/>
      <w:r w:rsidR="00AC4C62" w:rsidRPr="00DF061C">
        <w:rPr>
          <w:rFonts w:ascii="Arial" w:hAnsi="Arial" w:cs="Arial"/>
          <w:color w:val="222222"/>
          <w:sz w:val="24"/>
          <w:szCs w:val="24"/>
          <w:shd w:val="clear" w:color="auto" w:fill="FFFFFF"/>
        </w:rPr>
        <w:t>, 2019).</w:t>
      </w:r>
    </w:p>
    <w:p w14:paraId="358C482A" w14:textId="77777777" w:rsidR="00EA152A"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The chosen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for this consultancy report is </w:t>
      </w:r>
      <w:r w:rsidR="00437E33" w:rsidRPr="00DF061C">
        <w:rPr>
          <w:rFonts w:ascii="Arial" w:hAnsi="Arial" w:cs="Arial"/>
          <w:sz w:val="24"/>
          <w:szCs w:val="24"/>
        </w:rPr>
        <w:t>InterContinental London Park Lane, an IHG</w:t>
      </w:r>
      <w:r w:rsidR="00230F72" w:rsidRPr="00DF061C">
        <w:rPr>
          <w:rFonts w:ascii="Arial" w:hAnsi="Arial" w:cs="Arial"/>
          <w:sz w:val="24"/>
          <w:szCs w:val="24"/>
        </w:rPr>
        <w:t xml:space="preserve"> hotel</w:t>
      </w:r>
      <w:r w:rsidR="00437E33" w:rsidRPr="00DF061C">
        <w:rPr>
          <w:rFonts w:ascii="Arial" w:hAnsi="Arial" w:cs="Arial"/>
          <w:sz w:val="24"/>
          <w:szCs w:val="24"/>
        </w:rPr>
        <w:t xml:space="preserve"> situated in London</w:t>
      </w:r>
      <w:r w:rsidRPr="00DF061C">
        <w:rPr>
          <w:rFonts w:ascii="Arial" w:hAnsi="Arial" w:cs="Arial"/>
          <w:sz w:val="24"/>
          <w:szCs w:val="24"/>
        </w:rPr>
        <w:t xml:space="preserve">. </w:t>
      </w:r>
      <w:r w:rsidR="007447F4" w:rsidRPr="00DF061C">
        <w:rPr>
          <w:rFonts w:ascii="Arial" w:hAnsi="Arial" w:cs="Arial"/>
          <w:sz w:val="24"/>
          <w:szCs w:val="24"/>
        </w:rPr>
        <w:t xml:space="preserve">The effects of the internal and external environment on </w:t>
      </w:r>
      <w:r w:rsidR="00623A45" w:rsidRPr="00DF061C">
        <w:rPr>
          <w:rFonts w:ascii="Arial" w:hAnsi="Arial" w:cs="Arial"/>
          <w:sz w:val="24"/>
          <w:szCs w:val="24"/>
        </w:rPr>
        <w:t xml:space="preserve">InterContinental London Park Lane </w:t>
      </w:r>
      <w:r w:rsidR="007447F4" w:rsidRPr="00DF061C">
        <w:rPr>
          <w:rFonts w:ascii="Arial" w:hAnsi="Arial" w:cs="Arial"/>
          <w:sz w:val="24"/>
          <w:szCs w:val="24"/>
        </w:rPr>
        <w:t>are explored with the aid of the PEST</w:t>
      </w:r>
      <w:r w:rsidR="00B54B0B" w:rsidRPr="00DF061C">
        <w:rPr>
          <w:rFonts w:ascii="Arial" w:hAnsi="Arial" w:cs="Arial"/>
          <w:sz w:val="24"/>
          <w:szCs w:val="24"/>
        </w:rPr>
        <w:t>LE and SWOT analysis frameworks (</w:t>
      </w:r>
      <w:r w:rsidR="00B54B0B" w:rsidRPr="00DF061C">
        <w:rPr>
          <w:rFonts w:ascii="Arial" w:hAnsi="Arial" w:cs="Arial"/>
          <w:color w:val="222222"/>
          <w:sz w:val="24"/>
          <w:szCs w:val="24"/>
          <w:shd w:val="clear" w:color="auto" w:fill="FFFFFF"/>
        </w:rPr>
        <w:t xml:space="preserve">Dumoulin and </w:t>
      </w:r>
      <w:proofErr w:type="spellStart"/>
      <w:r w:rsidR="00B54B0B" w:rsidRPr="00DF061C">
        <w:rPr>
          <w:rFonts w:ascii="Arial" w:hAnsi="Arial" w:cs="Arial"/>
          <w:color w:val="222222"/>
          <w:sz w:val="24"/>
          <w:szCs w:val="24"/>
          <w:shd w:val="clear" w:color="auto" w:fill="FFFFFF"/>
        </w:rPr>
        <w:t>Giacomel</w:t>
      </w:r>
      <w:proofErr w:type="spellEnd"/>
      <w:r w:rsidR="00B54B0B" w:rsidRPr="00DF061C">
        <w:rPr>
          <w:rFonts w:ascii="Arial" w:hAnsi="Arial" w:cs="Arial"/>
          <w:color w:val="222222"/>
          <w:sz w:val="24"/>
          <w:szCs w:val="24"/>
          <w:shd w:val="clear" w:color="auto" w:fill="FFFFFF"/>
        </w:rPr>
        <w:t>, 2020).</w:t>
      </w:r>
      <w:r w:rsidR="009D4B38" w:rsidRPr="00DF061C">
        <w:rPr>
          <w:rFonts w:ascii="Arial" w:hAnsi="Arial" w:cs="Arial"/>
          <w:sz w:val="24"/>
          <w:szCs w:val="24"/>
        </w:rPr>
        <w:t xml:space="preserve"> In consideration of changes in the external business environment, major changes are experienced in the internal functioning of the firm. Hereby it becomes essential that </w:t>
      </w:r>
      <w:r w:rsidR="00230F72" w:rsidRPr="00DF061C">
        <w:rPr>
          <w:rFonts w:ascii="Arial" w:hAnsi="Arial" w:cs="Arial"/>
          <w:sz w:val="24"/>
          <w:szCs w:val="24"/>
        </w:rPr>
        <w:t xml:space="preserve">InterContinental London Park Lane </w:t>
      </w:r>
      <w:r w:rsidR="009D4B38" w:rsidRPr="00DF061C">
        <w:rPr>
          <w:rFonts w:ascii="Arial" w:hAnsi="Arial" w:cs="Arial"/>
          <w:sz w:val="24"/>
          <w:szCs w:val="24"/>
        </w:rPr>
        <w:t xml:space="preserve">looks after the changes and focuses on implementing relevant strategies. Working at a global level </w:t>
      </w:r>
      <w:r w:rsidR="00623A45" w:rsidRPr="00DF061C">
        <w:rPr>
          <w:rFonts w:ascii="Arial" w:hAnsi="Arial" w:cs="Arial"/>
          <w:sz w:val="24"/>
          <w:szCs w:val="24"/>
        </w:rPr>
        <w:t xml:space="preserve">InterContinental London Park Lane </w:t>
      </w:r>
      <w:proofErr w:type="gramStart"/>
      <w:r w:rsidR="009D4B38" w:rsidRPr="00DF061C">
        <w:rPr>
          <w:rFonts w:ascii="Arial" w:hAnsi="Arial" w:cs="Arial"/>
          <w:sz w:val="24"/>
          <w:szCs w:val="24"/>
        </w:rPr>
        <w:t>has to</w:t>
      </w:r>
      <w:proofErr w:type="gramEnd"/>
      <w:r w:rsidR="009D4B38" w:rsidRPr="00DF061C">
        <w:rPr>
          <w:rFonts w:ascii="Arial" w:hAnsi="Arial" w:cs="Arial"/>
          <w:sz w:val="24"/>
          <w:szCs w:val="24"/>
        </w:rPr>
        <w:t xml:space="preserve"> deal with various uncertainties and complexities which impact productivity. </w:t>
      </w:r>
      <w:r w:rsidR="007447F4" w:rsidRPr="00DF061C">
        <w:rPr>
          <w:rFonts w:ascii="Arial" w:hAnsi="Arial" w:cs="Arial"/>
          <w:sz w:val="24"/>
          <w:szCs w:val="24"/>
        </w:rPr>
        <w:t>The report analyses the future scope and m</w:t>
      </w:r>
      <w:r w:rsidR="00B54B0B" w:rsidRPr="00DF061C">
        <w:rPr>
          <w:rFonts w:ascii="Arial" w:hAnsi="Arial" w:cs="Arial"/>
          <w:sz w:val="24"/>
          <w:szCs w:val="24"/>
        </w:rPr>
        <w:t>akes several suggestions for it (</w:t>
      </w:r>
      <w:r w:rsidR="00B54B0B" w:rsidRPr="00DF061C">
        <w:rPr>
          <w:rFonts w:ascii="Arial" w:hAnsi="Arial" w:cs="Arial"/>
          <w:color w:val="222222"/>
          <w:sz w:val="24"/>
          <w:szCs w:val="24"/>
          <w:shd w:val="clear" w:color="auto" w:fill="FFFFFF"/>
        </w:rPr>
        <w:t>Fuchs</w:t>
      </w:r>
      <w:r w:rsidR="00B54B0B" w:rsidRPr="00DF061C">
        <w:rPr>
          <w:rFonts w:ascii="Arial" w:hAnsi="Arial" w:cs="Arial"/>
          <w:sz w:val="24"/>
          <w:szCs w:val="24"/>
        </w:rPr>
        <w:t xml:space="preserve">, 2022). </w:t>
      </w:r>
      <w:r w:rsidR="00BC1FCA" w:rsidRPr="00DF061C">
        <w:rPr>
          <w:rFonts w:ascii="Arial" w:hAnsi="Arial" w:cs="Arial"/>
          <w:sz w:val="24"/>
          <w:szCs w:val="24"/>
        </w:rPr>
        <w:t>The report has emphasized several management-related issues, including financial performance, HR initiatives, relationship with law and ethics, and determination of interrelationships acro</w:t>
      </w:r>
      <w:r w:rsidR="00B54B0B" w:rsidRPr="00DF061C">
        <w:rPr>
          <w:rFonts w:ascii="Arial" w:hAnsi="Arial" w:cs="Arial"/>
          <w:sz w:val="24"/>
          <w:szCs w:val="24"/>
        </w:rPr>
        <w:t xml:space="preserve">ss all </w:t>
      </w:r>
      <w:proofErr w:type="spellStart"/>
      <w:r w:rsidR="00B54B0B" w:rsidRPr="00DF061C">
        <w:rPr>
          <w:rFonts w:ascii="Arial" w:hAnsi="Arial" w:cs="Arial"/>
          <w:sz w:val="24"/>
          <w:szCs w:val="24"/>
        </w:rPr>
        <w:t>organisational</w:t>
      </w:r>
      <w:proofErr w:type="spellEnd"/>
      <w:r w:rsidR="00B54B0B" w:rsidRPr="00DF061C">
        <w:rPr>
          <w:rFonts w:ascii="Arial" w:hAnsi="Arial" w:cs="Arial"/>
          <w:sz w:val="24"/>
          <w:szCs w:val="24"/>
        </w:rPr>
        <w:t xml:space="preserve"> functions (</w:t>
      </w:r>
      <w:r w:rsidR="00B54B0B" w:rsidRPr="00DF061C">
        <w:rPr>
          <w:rFonts w:ascii="Arial" w:hAnsi="Arial" w:cs="Arial"/>
          <w:color w:val="222222"/>
          <w:sz w:val="24"/>
          <w:szCs w:val="24"/>
          <w:shd w:val="clear" w:color="auto" w:fill="FFFFFF"/>
        </w:rPr>
        <w:t>Faulkner et al., 2021).</w:t>
      </w:r>
      <w:r w:rsidR="00E3351F" w:rsidRPr="00DF061C">
        <w:rPr>
          <w:rFonts w:ascii="Arial" w:hAnsi="Arial" w:cs="Arial"/>
          <w:sz w:val="24"/>
          <w:szCs w:val="24"/>
        </w:rPr>
        <w:t xml:space="preserve"> The report was based on performing a critical analysis of the performance of </w:t>
      </w:r>
      <w:r w:rsidR="00623A45" w:rsidRPr="00DF061C">
        <w:rPr>
          <w:rFonts w:ascii="Arial" w:hAnsi="Arial" w:cs="Arial"/>
          <w:sz w:val="24"/>
          <w:szCs w:val="24"/>
        </w:rPr>
        <w:t xml:space="preserve">InterContinental London Park Lane </w:t>
      </w:r>
      <w:r w:rsidR="00E3351F" w:rsidRPr="00DF061C">
        <w:rPr>
          <w:rFonts w:ascii="Arial" w:hAnsi="Arial" w:cs="Arial"/>
          <w:sz w:val="24"/>
          <w:szCs w:val="24"/>
        </w:rPr>
        <w:t>and examin</w:t>
      </w:r>
      <w:r w:rsidR="00BC1FCA" w:rsidRPr="00DF061C">
        <w:rPr>
          <w:rFonts w:ascii="Arial" w:hAnsi="Arial" w:cs="Arial"/>
          <w:sz w:val="24"/>
          <w:szCs w:val="24"/>
        </w:rPr>
        <w:t xml:space="preserve">ing the key issues and challenges faced by the firm. </w:t>
      </w:r>
      <w:r w:rsidR="00A473A2" w:rsidRPr="00DF061C">
        <w:rPr>
          <w:rFonts w:ascii="Arial" w:hAnsi="Arial" w:cs="Arial"/>
          <w:sz w:val="24"/>
          <w:szCs w:val="24"/>
        </w:rPr>
        <w:t xml:space="preserve">The efficiency and profitability of the hotel sector can either make or break </w:t>
      </w:r>
      <w:r w:rsidR="00A473A2" w:rsidRPr="00DF061C">
        <w:rPr>
          <w:rFonts w:ascii="Arial" w:hAnsi="Arial" w:cs="Arial"/>
          <w:sz w:val="24"/>
          <w:szCs w:val="24"/>
        </w:rPr>
        <w:lastRenderedPageBreak/>
        <w:t xml:space="preserve">the industry. To maintain a competitive edge and increase profitability, a company needs a solid customer base. The </w:t>
      </w:r>
      <w:proofErr w:type="gramStart"/>
      <w:r w:rsidR="00A473A2" w:rsidRPr="00DF061C">
        <w:rPr>
          <w:rFonts w:ascii="Arial" w:hAnsi="Arial" w:cs="Arial"/>
          <w:sz w:val="24"/>
          <w:szCs w:val="24"/>
        </w:rPr>
        <w:t>quality of service</w:t>
      </w:r>
      <w:proofErr w:type="gramEnd"/>
      <w:r w:rsidR="00A473A2" w:rsidRPr="00DF061C">
        <w:rPr>
          <w:rFonts w:ascii="Arial" w:hAnsi="Arial" w:cs="Arial"/>
          <w:sz w:val="24"/>
          <w:szCs w:val="24"/>
        </w:rPr>
        <w:t xml:space="preserve"> plan should support providing the highest level of customer quality service and ensuring customer </w:t>
      </w:r>
      <w:r w:rsidR="00FB7C8D" w:rsidRPr="00DF061C">
        <w:rPr>
          <w:rFonts w:ascii="Arial" w:hAnsi="Arial" w:cs="Arial"/>
          <w:sz w:val="24"/>
          <w:szCs w:val="24"/>
        </w:rPr>
        <w:t>happiness. In</w:t>
      </w:r>
      <w:r w:rsidR="00A473A2" w:rsidRPr="00DF061C">
        <w:rPr>
          <w:rFonts w:ascii="Arial" w:hAnsi="Arial" w:cs="Arial"/>
          <w:sz w:val="24"/>
          <w:szCs w:val="24"/>
        </w:rPr>
        <w:t xml:space="preserve"> recent times </w:t>
      </w:r>
      <w:r w:rsidR="00230F72" w:rsidRPr="00DF061C">
        <w:rPr>
          <w:rFonts w:ascii="Arial" w:hAnsi="Arial" w:cs="Arial"/>
          <w:sz w:val="24"/>
          <w:szCs w:val="24"/>
        </w:rPr>
        <w:t xml:space="preserve">InterContinental London Park Lane </w:t>
      </w:r>
      <w:r w:rsidR="00A473A2" w:rsidRPr="00DF061C">
        <w:rPr>
          <w:rFonts w:ascii="Arial" w:hAnsi="Arial" w:cs="Arial"/>
          <w:sz w:val="24"/>
          <w:szCs w:val="24"/>
        </w:rPr>
        <w:t xml:space="preserve">is experiencing poor service quality. The report will highlight the major causes of poor service quality by </w:t>
      </w:r>
      <w:r w:rsidR="00230F72" w:rsidRPr="00DF061C">
        <w:rPr>
          <w:rFonts w:ascii="Arial" w:hAnsi="Arial" w:cs="Arial"/>
          <w:sz w:val="24"/>
          <w:szCs w:val="24"/>
        </w:rPr>
        <w:t>the respective hotel</w:t>
      </w:r>
      <w:r w:rsidR="00A473A2" w:rsidRPr="00DF061C">
        <w:rPr>
          <w:rFonts w:ascii="Arial" w:hAnsi="Arial" w:cs="Arial"/>
          <w:sz w:val="24"/>
          <w:szCs w:val="24"/>
        </w:rPr>
        <w:t xml:space="preserve"> and suggest meas</w:t>
      </w:r>
      <w:r w:rsidR="00D476B2" w:rsidRPr="00DF061C">
        <w:rPr>
          <w:rFonts w:ascii="Arial" w:hAnsi="Arial" w:cs="Arial"/>
          <w:sz w:val="24"/>
          <w:szCs w:val="24"/>
        </w:rPr>
        <w:t>ures to improve service quality (</w:t>
      </w:r>
      <w:r w:rsidR="00D476B2" w:rsidRPr="00DF061C">
        <w:rPr>
          <w:rFonts w:ascii="Arial" w:hAnsi="Arial" w:cs="Arial"/>
          <w:color w:val="222222"/>
          <w:sz w:val="24"/>
          <w:szCs w:val="24"/>
          <w:shd w:val="clear" w:color="auto" w:fill="FFFFFF"/>
        </w:rPr>
        <w:t>InterContinental Hotels Group PLC, 2023).</w:t>
      </w:r>
    </w:p>
    <w:p w14:paraId="61B930EC" w14:textId="77777777" w:rsidR="00F471F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br w:type="page"/>
      </w:r>
    </w:p>
    <w:p w14:paraId="1896BA62" w14:textId="77777777" w:rsidR="00F471FF" w:rsidRPr="00DF061C" w:rsidRDefault="002D778E" w:rsidP="00DF061C">
      <w:pPr>
        <w:spacing w:line="360" w:lineRule="auto"/>
        <w:jc w:val="both"/>
        <w:rPr>
          <w:rFonts w:ascii="Arial" w:hAnsi="Arial" w:cs="Arial"/>
          <w:sz w:val="24"/>
          <w:szCs w:val="24"/>
        </w:rPr>
      </w:pPr>
      <w:bookmarkStart w:id="3" w:name="_Toc126764397"/>
      <w:r w:rsidRPr="00DF061C">
        <w:rPr>
          <w:rStyle w:val="Heading1Char"/>
          <w:rFonts w:ascii="Arial" w:hAnsi="Arial" w:cs="Arial"/>
          <w:sz w:val="24"/>
          <w:szCs w:val="24"/>
        </w:rPr>
        <w:lastRenderedPageBreak/>
        <w:t>SCOPE AND ANALYSIS</w:t>
      </w:r>
      <w:bookmarkEnd w:id="3"/>
    </w:p>
    <w:p w14:paraId="6979039C" w14:textId="77777777" w:rsidR="00EA152A" w:rsidRPr="00DF061C" w:rsidRDefault="00230F72" w:rsidP="00DF061C">
      <w:pPr>
        <w:spacing w:line="360" w:lineRule="auto"/>
        <w:jc w:val="both"/>
        <w:rPr>
          <w:rFonts w:ascii="Arial" w:hAnsi="Arial" w:cs="Arial"/>
          <w:sz w:val="24"/>
          <w:szCs w:val="24"/>
        </w:rPr>
      </w:pPr>
      <w:r w:rsidRPr="00DF061C">
        <w:rPr>
          <w:rFonts w:ascii="Arial" w:hAnsi="Arial" w:cs="Arial"/>
          <w:sz w:val="24"/>
          <w:szCs w:val="24"/>
        </w:rPr>
        <w:t xml:space="preserve">The InterContinental London Park Lane, which is situated in one of the most well-known locations in the city, offers modern elegance in the heart of Mayfair. The hotel's position facing the Royal Parks served as inspiration for its magnificent natural interiors and celebrated fresh food. The property of 145 Piccadilly, the house wherein Queen Elizabeth II lived her formative years, is now proudly occupied by InterContinental London Park Lane. The building was white and </w:t>
      </w:r>
      <w:proofErr w:type="gramStart"/>
      <w:r w:rsidRPr="00DF061C">
        <w:rPr>
          <w:rFonts w:ascii="Arial" w:hAnsi="Arial" w:cs="Arial"/>
          <w:sz w:val="24"/>
          <w:szCs w:val="24"/>
        </w:rPr>
        <w:t>similar to</w:t>
      </w:r>
      <w:proofErr w:type="gramEnd"/>
      <w:r w:rsidRPr="00DF061C">
        <w:rPr>
          <w:rFonts w:ascii="Arial" w:hAnsi="Arial" w:cs="Arial"/>
          <w:sz w:val="24"/>
          <w:szCs w:val="24"/>
        </w:rPr>
        <w:t xml:space="preserve"> the structures on either side of it, ac</w:t>
      </w:r>
      <w:r w:rsidR="003B16AE" w:rsidRPr="00DF061C">
        <w:rPr>
          <w:rFonts w:ascii="Arial" w:hAnsi="Arial" w:cs="Arial"/>
          <w:sz w:val="24"/>
          <w:szCs w:val="24"/>
        </w:rPr>
        <w:t xml:space="preserve">cording to historical accounts (InterContinental London Park Lane, 2023). </w:t>
      </w:r>
      <w:r w:rsidRPr="00DF061C">
        <w:rPr>
          <w:rFonts w:ascii="Arial" w:hAnsi="Arial" w:cs="Arial"/>
          <w:sz w:val="24"/>
          <w:szCs w:val="24"/>
        </w:rPr>
        <w:t xml:space="preserve">A semi-basement kitchen existed, which Lisa Sheridan compared to "the giant's kitchen in a pantomime" because of its gigantic shiny copper pots and large fire-range. The company is InterContinental Hotels &amp; Resorts.  </w:t>
      </w:r>
      <w:r w:rsidR="002D778E" w:rsidRPr="00DF061C">
        <w:rPr>
          <w:rFonts w:ascii="Arial" w:hAnsi="Arial" w:cs="Arial"/>
          <w:sz w:val="24"/>
          <w:szCs w:val="24"/>
        </w:rPr>
        <w:t xml:space="preserve">With nearly 350,000 employees operating in more than 100 countries, IHG (Intercontinental Hotel Group) is the top hotel and resort brand in the world. With 6,031 hotels across the globe, it is renowned for its opulent services. </w:t>
      </w:r>
      <w:r w:rsidRPr="00DF061C">
        <w:rPr>
          <w:rFonts w:ascii="Arial" w:hAnsi="Arial" w:cs="Arial"/>
          <w:sz w:val="24"/>
          <w:szCs w:val="24"/>
        </w:rPr>
        <w:t xml:space="preserve">The InterContinental London Park Lane was built between 1968 and 1975 by Sir Frederick </w:t>
      </w:r>
      <w:proofErr w:type="spellStart"/>
      <w:r w:rsidRPr="00DF061C">
        <w:rPr>
          <w:rFonts w:ascii="Arial" w:hAnsi="Arial" w:cs="Arial"/>
          <w:sz w:val="24"/>
          <w:szCs w:val="24"/>
        </w:rPr>
        <w:t>Gibberd</w:t>
      </w:r>
      <w:proofErr w:type="spellEnd"/>
      <w:r w:rsidRPr="00DF061C">
        <w:rPr>
          <w:rFonts w:ascii="Arial" w:hAnsi="Arial" w:cs="Arial"/>
          <w:sz w:val="24"/>
          <w:szCs w:val="24"/>
        </w:rPr>
        <w:t>, whose other well-known works included Liverpool Metropolitan Cathedral and London Ce</w:t>
      </w:r>
      <w:r w:rsidR="003B16AE" w:rsidRPr="00DF061C">
        <w:rPr>
          <w:rFonts w:ascii="Arial" w:hAnsi="Arial" w:cs="Arial"/>
          <w:sz w:val="24"/>
          <w:szCs w:val="24"/>
        </w:rPr>
        <w:t xml:space="preserve">ntral Mosques in Regent's Park (InterContinental London Park Lane, 2023). </w:t>
      </w:r>
      <w:r w:rsidRPr="00DF061C">
        <w:rPr>
          <w:rFonts w:ascii="Arial" w:hAnsi="Arial" w:cs="Arial"/>
          <w:sz w:val="24"/>
          <w:szCs w:val="24"/>
        </w:rPr>
        <w:t xml:space="preserve">On September 23, 1975, His Grace Arthur Wellesley, the 8th Duke of Wellington, opened the hotel.  </w:t>
      </w:r>
      <w:r w:rsidR="002D778E" w:rsidRPr="00DF061C">
        <w:rPr>
          <w:rFonts w:ascii="Arial" w:hAnsi="Arial" w:cs="Arial"/>
          <w:sz w:val="24"/>
          <w:szCs w:val="24"/>
        </w:rPr>
        <w:t xml:space="preserve">IHG is regarded as the world's largest hotel chain because it is connected to 16 different hotel brands. It has around 350,000 coworkers who operate in more than 100 nations and </w:t>
      </w:r>
      <w:proofErr w:type="gramStart"/>
      <w:r w:rsidR="002D778E" w:rsidRPr="00DF061C">
        <w:rPr>
          <w:rFonts w:ascii="Arial" w:hAnsi="Arial" w:cs="Arial"/>
          <w:sz w:val="24"/>
          <w:szCs w:val="24"/>
        </w:rPr>
        <w:t>are dedicated to providing</w:t>
      </w:r>
      <w:proofErr w:type="gramEnd"/>
      <w:r w:rsidR="002D778E" w:rsidRPr="00DF061C">
        <w:rPr>
          <w:rFonts w:ascii="Arial" w:hAnsi="Arial" w:cs="Arial"/>
          <w:sz w:val="24"/>
          <w:szCs w:val="24"/>
        </w:rPr>
        <w:t xml:space="preserve"> genuine hospitality for good. The goal is to guarantee the provision of luxury in different parts of the </w:t>
      </w:r>
      <w:proofErr w:type="gramStart"/>
      <w:r w:rsidR="002D778E" w:rsidRPr="00DF061C">
        <w:rPr>
          <w:rFonts w:ascii="Arial" w:hAnsi="Arial" w:cs="Arial"/>
          <w:sz w:val="24"/>
          <w:szCs w:val="24"/>
        </w:rPr>
        <w:t>world..</w:t>
      </w:r>
      <w:proofErr w:type="gramEnd"/>
      <w:r w:rsidR="002D778E" w:rsidRPr="00DF061C">
        <w:rPr>
          <w:rFonts w:ascii="Arial" w:hAnsi="Arial" w:cs="Arial"/>
          <w:sz w:val="24"/>
          <w:szCs w:val="24"/>
        </w:rPr>
        <w:t xml:space="preserve"> IHG was founded by Juan </w:t>
      </w:r>
      <w:proofErr w:type="spellStart"/>
      <w:r w:rsidR="002D778E" w:rsidRPr="00DF061C">
        <w:rPr>
          <w:rFonts w:ascii="Arial" w:hAnsi="Arial" w:cs="Arial"/>
          <w:sz w:val="24"/>
          <w:szCs w:val="24"/>
        </w:rPr>
        <w:t>Trippe</w:t>
      </w:r>
      <w:proofErr w:type="spellEnd"/>
      <w:r w:rsidR="002D778E" w:rsidRPr="00DF061C">
        <w:rPr>
          <w:rFonts w:ascii="Arial" w:hAnsi="Arial" w:cs="Arial"/>
          <w:sz w:val="24"/>
          <w:szCs w:val="24"/>
        </w:rPr>
        <w:t xml:space="preserve"> and its main office is in Denham, Buckinghamshire, England. The IHG is made up of several well-known brands, each with a unique portfolio that provides a variety of facilities in several </w:t>
      </w:r>
      <w:r w:rsidR="00B54B0B" w:rsidRPr="00DF061C">
        <w:rPr>
          <w:rFonts w:ascii="Arial" w:hAnsi="Arial" w:cs="Arial"/>
          <w:sz w:val="24"/>
          <w:szCs w:val="24"/>
        </w:rPr>
        <w:t>different countries and regions (</w:t>
      </w:r>
      <w:r w:rsidR="00B54B0B" w:rsidRPr="00DF061C">
        <w:rPr>
          <w:rFonts w:ascii="Arial" w:hAnsi="Arial" w:cs="Arial"/>
          <w:color w:val="222222"/>
          <w:sz w:val="24"/>
          <w:szCs w:val="24"/>
          <w:shd w:val="clear" w:color="auto" w:fill="FFFFFF"/>
        </w:rPr>
        <w:t>Gong</w:t>
      </w:r>
      <w:r w:rsidR="00385DA5" w:rsidRPr="00DF061C">
        <w:rPr>
          <w:rFonts w:ascii="Arial" w:hAnsi="Arial" w:cs="Arial"/>
          <w:color w:val="222222"/>
          <w:sz w:val="24"/>
          <w:szCs w:val="24"/>
          <w:shd w:val="clear" w:color="auto" w:fill="FFFFFF"/>
        </w:rPr>
        <w:t>, 2020).</w:t>
      </w:r>
    </w:p>
    <w:p w14:paraId="628C78D9" w14:textId="77777777" w:rsidR="00EA152A"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The </w:t>
      </w:r>
      <w:r w:rsidR="00230F72" w:rsidRPr="00DF061C">
        <w:rPr>
          <w:rFonts w:ascii="Arial" w:hAnsi="Arial" w:cs="Arial"/>
          <w:sz w:val="24"/>
          <w:szCs w:val="24"/>
        </w:rPr>
        <w:t xml:space="preserve">InterContinental London Park Lane </w:t>
      </w:r>
      <w:r w:rsidRPr="00DF061C">
        <w:rPr>
          <w:rFonts w:ascii="Arial" w:hAnsi="Arial" w:cs="Arial"/>
          <w:sz w:val="24"/>
          <w:szCs w:val="24"/>
        </w:rPr>
        <w:t>group operates with the understanding of doing so responsibly and sustainably. The target has recently been operational, human-</w:t>
      </w:r>
      <w:proofErr w:type="spellStart"/>
      <w:r w:rsidRPr="00DF061C">
        <w:rPr>
          <w:rFonts w:ascii="Arial" w:hAnsi="Arial" w:cs="Arial"/>
          <w:sz w:val="24"/>
          <w:szCs w:val="24"/>
        </w:rPr>
        <w:t>centred</w:t>
      </w:r>
      <w:proofErr w:type="spellEnd"/>
      <w:r w:rsidRPr="00DF061C">
        <w:rPr>
          <w:rFonts w:ascii="Arial" w:hAnsi="Arial" w:cs="Arial"/>
          <w:sz w:val="24"/>
          <w:szCs w:val="24"/>
        </w:rPr>
        <w:t xml:space="preserve">, and has diverse environmental challenges. From the perspective of making a difference for the people, community, and world, the </w:t>
      </w:r>
      <w:r w:rsidR="00230F72" w:rsidRPr="00DF061C">
        <w:rPr>
          <w:rFonts w:ascii="Arial" w:hAnsi="Arial" w:cs="Arial"/>
          <w:sz w:val="24"/>
          <w:szCs w:val="24"/>
        </w:rPr>
        <w:t xml:space="preserve">InterContinental London Park Lane’s </w:t>
      </w:r>
      <w:r w:rsidRPr="00DF061C">
        <w:rPr>
          <w:rFonts w:ascii="Arial" w:hAnsi="Arial" w:cs="Arial"/>
          <w:sz w:val="24"/>
          <w:szCs w:val="24"/>
        </w:rPr>
        <w:t xml:space="preserve">path is exceptional. Each brand affiliated with </w:t>
      </w:r>
      <w:proofErr w:type="spellStart"/>
      <w:r w:rsidR="00623A45" w:rsidRPr="00DF061C">
        <w:rPr>
          <w:rFonts w:ascii="Arial" w:hAnsi="Arial" w:cs="Arial"/>
          <w:sz w:val="24"/>
          <w:szCs w:val="24"/>
        </w:rPr>
        <w:t>organisation</w:t>
      </w:r>
      <w:proofErr w:type="spellEnd"/>
      <w:r w:rsidRPr="00DF061C">
        <w:rPr>
          <w:rFonts w:ascii="Arial" w:hAnsi="Arial" w:cs="Arial"/>
          <w:sz w:val="24"/>
          <w:szCs w:val="24"/>
        </w:rPr>
        <w:t xml:space="preserve"> ensures a culture of </w:t>
      </w:r>
      <w:r w:rsidRPr="00DF061C">
        <w:rPr>
          <w:rFonts w:ascii="Arial" w:hAnsi="Arial" w:cs="Arial"/>
          <w:sz w:val="24"/>
          <w:szCs w:val="24"/>
        </w:rPr>
        <w:lastRenderedPageBreak/>
        <w:t>ethica</w:t>
      </w:r>
      <w:r w:rsidR="00385DA5" w:rsidRPr="00DF061C">
        <w:rPr>
          <w:rFonts w:ascii="Arial" w:hAnsi="Arial" w:cs="Arial"/>
          <w:sz w:val="24"/>
          <w:szCs w:val="24"/>
        </w:rPr>
        <w:t>l business and staff integrity (</w:t>
      </w:r>
      <w:proofErr w:type="spellStart"/>
      <w:r w:rsidR="00385DA5" w:rsidRPr="00DF061C">
        <w:rPr>
          <w:rFonts w:ascii="Arial" w:hAnsi="Arial" w:cs="Arial"/>
          <w:color w:val="222222"/>
          <w:sz w:val="24"/>
          <w:szCs w:val="24"/>
          <w:shd w:val="clear" w:color="auto" w:fill="FFFFFF"/>
        </w:rPr>
        <w:t>Banyeva</w:t>
      </w:r>
      <w:proofErr w:type="spellEnd"/>
      <w:r w:rsidR="00385DA5" w:rsidRPr="00DF061C">
        <w:rPr>
          <w:rFonts w:ascii="Arial" w:hAnsi="Arial" w:cs="Arial"/>
          <w:color w:val="222222"/>
          <w:sz w:val="24"/>
          <w:szCs w:val="24"/>
          <w:shd w:val="clear" w:color="auto" w:fill="FFFFFF"/>
        </w:rPr>
        <w:t xml:space="preserve"> et al., 2023). </w:t>
      </w:r>
      <w:r w:rsidRPr="00DF061C">
        <w:rPr>
          <w:rFonts w:ascii="Arial" w:hAnsi="Arial" w:cs="Arial"/>
          <w:sz w:val="24"/>
          <w:szCs w:val="24"/>
        </w:rPr>
        <w:t xml:space="preserve"> The Code of Conduct is ingrained to ensure the commitment to acting honestly and by</w:t>
      </w:r>
      <w:r w:rsidR="003B16AE" w:rsidRPr="00DF061C">
        <w:rPr>
          <w:rFonts w:ascii="Arial" w:hAnsi="Arial" w:cs="Arial"/>
          <w:sz w:val="24"/>
          <w:szCs w:val="24"/>
        </w:rPr>
        <w:t xml:space="preserve"> the highest ethical standards (InterContinental London Park Lane, 2023). </w:t>
      </w:r>
      <w:r w:rsidRPr="00DF061C">
        <w:rPr>
          <w:rFonts w:ascii="Arial" w:hAnsi="Arial" w:cs="Arial"/>
          <w:sz w:val="24"/>
          <w:szCs w:val="24"/>
        </w:rPr>
        <w:t xml:space="preserve">The code enables businesses to behave ethically and helps to establish standards that guarantee the happiness of both customers and employees. As a leading company, the </w:t>
      </w:r>
      <w:r w:rsidR="00230F72" w:rsidRPr="00DF061C">
        <w:rPr>
          <w:rFonts w:ascii="Arial" w:hAnsi="Arial" w:cs="Arial"/>
          <w:sz w:val="24"/>
          <w:szCs w:val="24"/>
        </w:rPr>
        <w:t xml:space="preserve">InterContinental London Park Lane </w:t>
      </w:r>
      <w:r w:rsidRPr="00DF061C">
        <w:rPr>
          <w:rFonts w:ascii="Arial" w:hAnsi="Arial" w:cs="Arial"/>
          <w:sz w:val="24"/>
          <w:szCs w:val="24"/>
        </w:rPr>
        <w:t xml:space="preserve">group </w:t>
      </w:r>
      <w:proofErr w:type="gramStart"/>
      <w:r w:rsidRPr="00DF061C">
        <w:rPr>
          <w:rFonts w:ascii="Arial" w:hAnsi="Arial" w:cs="Arial"/>
          <w:sz w:val="24"/>
          <w:szCs w:val="24"/>
        </w:rPr>
        <w:t>takes into account</w:t>
      </w:r>
      <w:proofErr w:type="gramEnd"/>
      <w:r w:rsidRPr="00DF061C">
        <w:rPr>
          <w:rFonts w:ascii="Arial" w:hAnsi="Arial" w:cs="Arial"/>
          <w:sz w:val="24"/>
          <w:szCs w:val="24"/>
        </w:rPr>
        <w:t xml:space="preserve"> how society is developing and incorporates those changes into how it conducts business. A thorough grasp of the market environment is obtained, and strategies are put in place to </w:t>
      </w:r>
      <w:proofErr w:type="spellStart"/>
      <w:r w:rsidRPr="00DF061C">
        <w:rPr>
          <w:rFonts w:ascii="Arial" w:hAnsi="Arial" w:cs="Arial"/>
          <w:sz w:val="24"/>
          <w:szCs w:val="24"/>
        </w:rPr>
        <w:t>maximise</w:t>
      </w:r>
      <w:proofErr w:type="spellEnd"/>
      <w:r w:rsidR="00385DA5" w:rsidRPr="00DF061C">
        <w:rPr>
          <w:rFonts w:ascii="Arial" w:hAnsi="Arial" w:cs="Arial"/>
          <w:sz w:val="24"/>
          <w:szCs w:val="24"/>
        </w:rPr>
        <w:t xml:space="preserve"> opportunities in the new areas (</w:t>
      </w:r>
      <w:r w:rsidR="00385DA5" w:rsidRPr="00DF061C">
        <w:rPr>
          <w:rFonts w:ascii="Arial" w:hAnsi="Arial" w:cs="Arial"/>
          <w:color w:val="222222"/>
          <w:sz w:val="24"/>
          <w:szCs w:val="24"/>
          <w:shd w:val="clear" w:color="auto" w:fill="FFFFFF"/>
        </w:rPr>
        <w:t>Fuchs, 2022).</w:t>
      </w:r>
    </w:p>
    <w:p w14:paraId="4204FC5E" w14:textId="77777777" w:rsidR="00996BDD"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Apart from the positive impact of </w:t>
      </w:r>
      <w:r w:rsidR="00623A45" w:rsidRPr="00DF061C">
        <w:rPr>
          <w:rFonts w:ascii="Arial" w:hAnsi="Arial" w:cs="Arial"/>
          <w:sz w:val="24"/>
          <w:szCs w:val="24"/>
        </w:rPr>
        <w:t xml:space="preserve">InterContinental London Park Lane </w:t>
      </w:r>
      <w:r w:rsidRPr="00DF061C">
        <w:rPr>
          <w:rFonts w:ascii="Arial" w:hAnsi="Arial" w:cs="Arial"/>
          <w:sz w:val="24"/>
          <w:szCs w:val="24"/>
        </w:rPr>
        <w:t xml:space="preserve">on different business dimensions and creating a valuable brand image, it also </w:t>
      </w:r>
      <w:r w:rsidR="00385DA5" w:rsidRPr="00DF061C">
        <w:rPr>
          <w:rFonts w:ascii="Arial" w:hAnsi="Arial" w:cs="Arial"/>
          <w:sz w:val="24"/>
          <w:szCs w:val="24"/>
        </w:rPr>
        <w:t>faces several strategic issues (</w:t>
      </w:r>
      <w:r w:rsidR="00385DA5" w:rsidRPr="00DF061C">
        <w:rPr>
          <w:rFonts w:ascii="Arial" w:hAnsi="Arial" w:cs="Arial"/>
          <w:color w:val="222222"/>
          <w:sz w:val="24"/>
          <w:szCs w:val="24"/>
          <w:shd w:val="clear" w:color="auto" w:fill="FFFFFF"/>
        </w:rPr>
        <w:t>Deng</w:t>
      </w:r>
      <w:r w:rsidR="00385DA5" w:rsidRPr="00DF061C">
        <w:rPr>
          <w:rFonts w:ascii="Arial" w:hAnsi="Arial" w:cs="Arial"/>
          <w:sz w:val="24"/>
          <w:szCs w:val="24"/>
        </w:rPr>
        <w:t xml:space="preserve">, 2022). </w:t>
      </w:r>
      <w:r w:rsidRPr="00DF061C">
        <w:rPr>
          <w:rFonts w:ascii="Arial" w:hAnsi="Arial" w:cs="Arial"/>
          <w:sz w:val="24"/>
          <w:szCs w:val="24"/>
        </w:rPr>
        <w:t>These issues are associated with hiring and retaining staff, changes in marketing trends and dynamics, the rising cost of daily consumables, operational issues, lack of employee motivation, changes in employee expectations</w:t>
      </w:r>
      <w:r w:rsidR="00AF3F5F" w:rsidRPr="00DF061C">
        <w:rPr>
          <w:rFonts w:ascii="Arial" w:hAnsi="Arial" w:cs="Arial"/>
          <w:sz w:val="24"/>
          <w:szCs w:val="24"/>
        </w:rPr>
        <w:t>, poor performance management, service quality issues</w:t>
      </w:r>
      <w:r w:rsidRPr="00DF061C">
        <w:rPr>
          <w:rFonts w:ascii="Arial" w:hAnsi="Arial" w:cs="Arial"/>
          <w:sz w:val="24"/>
          <w:szCs w:val="24"/>
        </w:rPr>
        <w:t xml:space="preserve"> and lack of career developme</w:t>
      </w:r>
      <w:r w:rsidR="00AC4C62" w:rsidRPr="00DF061C">
        <w:rPr>
          <w:rFonts w:ascii="Arial" w:hAnsi="Arial" w:cs="Arial"/>
          <w:sz w:val="24"/>
          <w:szCs w:val="24"/>
        </w:rPr>
        <w:t>nt opportunities for employees (</w:t>
      </w:r>
      <w:proofErr w:type="spellStart"/>
      <w:r w:rsidR="00AC4C62" w:rsidRPr="00DF061C">
        <w:rPr>
          <w:rFonts w:ascii="Arial" w:hAnsi="Arial" w:cs="Arial"/>
          <w:color w:val="222222"/>
          <w:sz w:val="24"/>
          <w:szCs w:val="24"/>
          <w:shd w:val="clear" w:color="auto" w:fill="FFFFFF"/>
        </w:rPr>
        <w:t>Immaneni</w:t>
      </w:r>
      <w:proofErr w:type="spellEnd"/>
      <w:r w:rsidR="00AC4C62" w:rsidRPr="00DF061C">
        <w:rPr>
          <w:rFonts w:ascii="Arial" w:hAnsi="Arial" w:cs="Arial"/>
          <w:sz w:val="24"/>
          <w:szCs w:val="24"/>
        </w:rPr>
        <w:t xml:space="preserve">, </w:t>
      </w:r>
      <w:proofErr w:type="spellStart"/>
      <w:r w:rsidR="00AC4C62" w:rsidRPr="00DF061C">
        <w:rPr>
          <w:rFonts w:ascii="Arial" w:hAnsi="Arial" w:cs="Arial"/>
          <w:color w:val="222222"/>
          <w:sz w:val="24"/>
          <w:szCs w:val="24"/>
          <w:shd w:val="clear" w:color="auto" w:fill="FFFFFF"/>
        </w:rPr>
        <w:t>Sailaja</w:t>
      </w:r>
      <w:r w:rsidR="00AC4C62" w:rsidRPr="00DF061C">
        <w:rPr>
          <w:rFonts w:ascii="Arial" w:hAnsi="Arial" w:cs="Arial"/>
          <w:sz w:val="24"/>
          <w:szCs w:val="24"/>
        </w:rPr>
        <w:t>and</w:t>
      </w:r>
      <w:proofErr w:type="spellEnd"/>
      <w:r w:rsidR="00AC4C62" w:rsidRPr="00DF061C">
        <w:rPr>
          <w:rFonts w:ascii="Arial" w:hAnsi="Arial" w:cs="Arial"/>
          <w:sz w:val="24"/>
          <w:szCs w:val="24"/>
        </w:rPr>
        <w:t xml:space="preserve"> Naga, 2021). </w:t>
      </w:r>
      <w:r w:rsidR="00870405" w:rsidRPr="00DF061C">
        <w:rPr>
          <w:rFonts w:ascii="Arial" w:hAnsi="Arial" w:cs="Arial"/>
          <w:sz w:val="24"/>
          <w:szCs w:val="24"/>
        </w:rPr>
        <w:t xml:space="preserve">With the rise in competition, </w:t>
      </w:r>
      <w:r w:rsidR="00230F72" w:rsidRPr="00DF061C">
        <w:rPr>
          <w:rFonts w:ascii="Arial" w:hAnsi="Arial" w:cs="Arial"/>
          <w:sz w:val="24"/>
          <w:szCs w:val="24"/>
        </w:rPr>
        <w:t xml:space="preserve">InterContinental London Park Lane </w:t>
      </w:r>
      <w:proofErr w:type="gramStart"/>
      <w:r w:rsidR="00870405" w:rsidRPr="00DF061C">
        <w:rPr>
          <w:rFonts w:ascii="Arial" w:hAnsi="Arial" w:cs="Arial"/>
          <w:sz w:val="24"/>
          <w:szCs w:val="24"/>
        </w:rPr>
        <w:t>has to</w:t>
      </w:r>
      <w:proofErr w:type="gramEnd"/>
      <w:r w:rsidR="00870405" w:rsidRPr="00DF061C">
        <w:rPr>
          <w:rFonts w:ascii="Arial" w:hAnsi="Arial" w:cs="Arial"/>
          <w:sz w:val="24"/>
          <w:szCs w:val="24"/>
        </w:rPr>
        <w:t xml:space="preserve"> face several challenges in the context of performance management of employees and </w:t>
      </w:r>
      <w:r w:rsidR="00D476B2" w:rsidRPr="00DF061C">
        <w:rPr>
          <w:rFonts w:ascii="Arial" w:hAnsi="Arial" w:cs="Arial"/>
          <w:sz w:val="24"/>
          <w:szCs w:val="24"/>
        </w:rPr>
        <w:t xml:space="preserve">retaining potential employees </w:t>
      </w:r>
      <w:r w:rsidR="003B16AE" w:rsidRPr="00DF061C">
        <w:rPr>
          <w:rFonts w:ascii="Arial" w:hAnsi="Arial" w:cs="Arial"/>
          <w:sz w:val="24"/>
          <w:szCs w:val="24"/>
        </w:rPr>
        <w:t xml:space="preserve">(InterContinental London Park Lane, 2023). </w:t>
      </w:r>
      <w:r w:rsidR="00230F72" w:rsidRPr="00DF061C">
        <w:rPr>
          <w:rFonts w:ascii="Arial" w:hAnsi="Arial" w:cs="Arial"/>
          <w:sz w:val="24"/>
          <w:szCs w:val="24"/>
        </w:rPr>
        <w:t xml:space="preserve">InterContinental London Park Lane </w:t>
      </w:r>
      <w:r w:rsidR="00D31244" w:rsidRPr="00DF061C">
        <w:rPr>
          <w:rFonts w:ascii="Arial" w:hAnsi="Arial" w:cs="Arial"/>
          <w:sz w:val="24"/>
          <w:szCs w:val="24"/>
        </w:rPr>
        <w:t xml:space="preserve">faces several challenges while managing the risk and uncertainty that impact business operations. </w:t>
      </w:r>
      <w:r w:rsidR="00F237F1" w:rsidRPr="00DF061C">
        <w:rPr>
          <w:rFonts w:ascii="Arial" w:hAnsi="Arial" w:cs="Arial"/>
          <w:sz w:val="24"/>
          <w:szCs w:val="24"/>
        </w:rPr>
        <w:t>A firm must look after framing effect</w:t>
      </w:r>
      <w:r w:rsidR="00385DA5" w:rsidRPr="00DF061C">
        <w:rPr>
          <w:rFonts w:ascii="Arial" w:hAnsi="Arial" w:cs="Arial"/>
          <w:sz w:val="24"/>
          <w:szCs w:val="24"/>
        </w:rPr>
        <w:t>ive risk management strategies (</w:t>
      </w:r>
      <w:r w:rsidR="00385DA5" w:rsidRPr="00DF061C">
        <w:rPr>
          <w:rFonts w:ascii="Arial" w:hAnsi="Arial" w:cs="Arial"/>
          <w:color w:val="222222"/>
          <w:sz w:val="24"/>
          <w:szCs w:val="24"/>
          <w:shd w:val="clear" w:color="auto" w:fill="FFFFFF"/>
        </w:rPr>
        <w:t>Kwan and Tong, 2022).</w:t>
      </w:r>
    </w:p>
    <w:p w14:paraId="54526C54" w14:textId="77777777" w:rsidR="00F14E00"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br w:type="page"/>
      </w:r>
    </w:p>
    <w:p w14:paraId="7912A59C" w14:textId="77777777" w:rsidR="00F471FF"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lastRenderedPageBreak/>
        <w:t xml:space="preserve">SWOT ANALYSIS </w:t>
      </w:r>
    </w:p>
    <w:p w14:paraId="5B683C5E" w14:textId="77777777" w:rsidR="00990D51"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To comprehend the introduction into a new market and by implementing numerous strategies and frameworks with practical application in the upcoming years, the SWOT analysis of </w:t>
      </w:r>
      <w:r w:rsidR="00C7207B" w:rsidRPr="00DF061C">
        <w:rPr>
          <w:rFonts w:ascii="Arial" w:hAnsi="Arial" w:cs="Arial"/>
          <w:sz w:val="24"/>
          <w:szCs w:val="24"/>
        </w:rPr>
        <w:t xml:space="preserve">InterContinental London Park Lane </w:t>
      </w:r>
      <w:r w:rsidRPr="00DF061C">
        <w:rPr>
          <w:rFonts w:ascii="Arial" w:hAnsi="Arial" w:cs="Arial"/>
          <w:sz w:val="24"/>
          <w:szCs w:val="24"/>
        </w:rPr>
        <w:t xml:space="preserve">can be </w:t>
      </w:r>
      <w:proofErr w:type="spellStart"/>
      <w:r w:rsidRPr="00DF061C">
        <w:rPr>
          <w:rFonts w:ascii="Arial" w:hAnsi="Arial" w:cs="Arial"/>
          <w:sz w:val="24"/>
          <w:szCs w:val="24"/>
        </w:rPr>
        <w:t>analysed</w:t>
      </w:r>
      <w:proofErr w:type="spellEnd"/>
      <w:r w:rsidRPr="00DF061C">
        <w:rPr>
          <w:rFonts w:ascii="Arial" w:hAnsi="Arial" w:cs="Arial"/>
          <w:sz w:val="24"/>
          <w:szCs w:val="24"/>
        </w:rPr>
        <w:t>.</w:t>
      </w:r>
    </w:p>
    <w:tbl>
      <w:tblPr>
        <w:tblStyle w:val="TableGrid"/>
        <w:tblW w:w="0" w:type="auto"/>
        <w:tblLook w:val="04A0" w:firstRow="1" w:lastRow="0" w:firstColumn="1" w:lastColumn="0" w:noHBand="0" w:noVBand="1"/>
      </w:tblPr>
      <w:tblGrid>
        <w:gridCol w:w="4788"/>
        <w:gridCol w:w="4788"/>
      </w:tblGrid>
      <w:tr w:rsidR="009F20C8" w:rsidRPr="00DF061C" w14:paraId="683FEAC7" w14:textId="77777777" w:rsidTr="00990D51">
        <w:tc>
          <w:tcPr>
            <w:tcW w:w="4788" w:type="dxa"/>
          </w:tcPr>
          <w:p w14:paraId="48E0D52A" w14:textId="77777777" w:rsidR="00990D51"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Strengths </w:t>
            </w:r>
          </w:p>
        </w:tc>
        <w:tc>
          <w:tcPr>
            <w:tcW w:w="4788" w:type="dxa"/>
          </w:tcPr>
          <w:p w14:paraId="745E7F20" w14:textId="77777777" w:rsidR="00990D51"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Weaknesses </w:t>
            </w:r>
          </w:p>
        </w:tc>
      </w:tr>
      <w:tr w:rsidR="009F20C8" w:rsidRPr="00DF061C" w14:paraId="13102190" w14:textId="77777777" w:rsidTr="00990D51">
        <w:tc>
          <w:tcPr>
            <w:tcW w:w="4788" w:type="dxa"/>
          </w:tcPr>
          <w:p w14:paraId="771ED3BE" w14:textId="77777777" w:rsidR="00C7207B" w:rsidRPr="00DF061C" w:rsidRDefault="00C7207B" w:rsidP="00DF061C">
            <w:pPr>
              <w:pStyle w:val="ListParagraph"/>
              <w:numPr>
                <w:ilvl w:val="0"/>
                <w:numId w:val="1"/>
              </w:numPr>
              <w:spacing w:line="360" w:lineRule="auto"/>
              <w:jc w:val="both"/>
              <w:rPr>
                <w:rFonts w:ascii="Arial" w:hAnsi="Arial" w:cs="Arial"/>
                <w:sz w:val="24"/>
                <w:szCs w:val="24"/>
              </w:rPr>
            </w:pPr>
            <w:r w:rsidRPr="00DF061C">
              <w:rPr>
                <w:rFonts w:ascii="Arial" w:hAnsi="Arial" w:cs="Arial"/>
                <w:sz w:val="24"/>
                <w:szCs w:val="24"/>
              </w:rPr>
              <w:t>Experienced management team</w:t>
            </w:r>
          </w:p>
          <w:p w14:paraId="74AE1F19" w14:textId="77777777" w:rsidR="00990D51" w:rsidRPr="00DF061C" w:rsidRDefault="002D778E" w:rsidP="00DF061C">
            <w:pPr>
              <w:pStyle w:val="ListParagraph"/>
              <w:numPr>
                <w:ilvl w:val="0"/>
                <w:numId w:val="1"/>
              </w:numPr>
              <w:spacing w:line="360" w:lineRule="auto"/>
              <w:jc w:val="both"/>
              <w:rPr>
                <w:rFonts w:ascii="Arial" w:hAnsi="Arial" w:cs="Arial"/>
                <w:sz w:val="24"/>
                <w:szCs w:val="24"/>
              </w:rPr>
            </w:pPr>
            <w:r w:rsidRPr="00DF061C">
              <w:rPr>
                <w:rFonts w:ascii="Arial" w:hAnsi="Arial" w:cs="Arial"/>
                <w:sz w:val="24"/>
                <w:szCs w:val="24"/>
              </w:rPr>
              <w:t>Extensive geographic reach worldwide</w:t>
            </w:r>
          </w:p>
          <w:p w14:paraId="56EC04AE" w14:textId="77777777" w:rsidR="00990D51" w:rsidRPr="00DF061C" w:rsidRDefault="002D778E" w:rsidP="00DF061C">
            <w:pPr>
              <w:pStyle w:val="ListParagraph"/>
              <w:numPr>
                <w:ilvl w:val="0"/>
                <w:numId w:val="1"/>
              </w:numPr>
              <w:spacing w:line="360" w:lineRule="auto"/>
              <w:jc w:val="both"/>
              <w:rPr>
                <w:rFonts w:ascii="Arial" w:hAnsi="Arial" w:cs="Arial"/>
                <w:sz w:val="24"/>
                <w:szCs w:val="24"/>
              </w:rPr>
            </w:pPr>
            <w:r w:rsidRPr="00DF061C">
              <w:rPr>
                <w:rFonts w:ascii="Arial" w:hAnsi="Arial" w:cs="Arial"/>
                <w:sz w:val="24"/>
                <w:szCs w:val="24"/>
              </w:rPr>
              <w:t>Brand portfolio occasion for effective employee engagement</w:t>
            </w:r>
          </w:p>
          <w:p w14:paraId="377C7821" w14:textId="77777777" w:rsidR="00990D51" w:rsidRPr="00DF061C" w:rsidRDefault="002D778E" w:rsidP="00DF061C">
            <w:pPr>
              <w:pStyle w:val="ListParagraph"/>
              <w:numPr>
                <w:ilvl w:val="0"/>
                <w:numId w:val="1"/>
              </w:numPr>
              <w:spacing w:line="360" w:lineRule="auto"/>
              <w:jc w:val="both"/>
              <w:rPr>
                <w:rFonts w:ascii="Arial" w:hAnsi="Arial" w:cs="Arial"/>
                <w:sz w:val="24"/>
                <w:szCs w:val="24"/>
              </w:rPr>
            </w:pPr>
            <w:r w:rsidRPr="00DF061C">
              <w:rPr>
                <w:rFonts w:ascii="Arial" w:hAnsi="Arial" w:cs="Arial"/>
                <w:sz w:val="24"/>
                <w:szCs w:val="24"/>
              </w:rPr>
              <w:t>More financial stability</w:t>
            </w:r>
          </w:p>
          <w:p w14:paraId="3D195990" w14:textId="77777777" w:rsidR="00990D51" w:rsidRPr="00DF061C" w:rsidRDefault="002D778E" w:rsidP="00DF061C">
            <w:pPr>
              <w:pStyle w:val="ListParagraph"/>
              <w:numPr>
                <w:ilvl w:val="0"/>
                <w:numId w:val="1"/>
              </w:numPr>
              <w:spacing w:line="360" w:lineRule="auto"/>
              <w:jc w:val="both"/>
              <w:rPr>
                <w:rFonts w:ascii="Arial" w:hAnsi="Arial" w:cs="Arial"/>
                <w:sz w:val="24"/>
                <w:szCs w:val="24"/>
              </w:rPr>
            </w:pPr>
            <w:r w:rsidRPr="00DF061C">
              <w:rPr>
                <w:rFonts w:ascii="Arial" w:hAnsi="Arial" w:cs="Arial"/>
                <w:sz w:val="24"/>
                <w:szCs w:val="24"/>
              </w:rPr>
              <w:t>Strong clientele</w:t>
            </w:r>
          </w:p>
          <w:p w14:paraId="108DBF69" w14:textId="77777777" w:rsidR="00C7207B" w:rsidRPr="00DF061C" w:rsidRDefault="00C7207B" w:rsidP="00DF061C">
            <w:pPr>
              <w:pStyle w:val="ListParagraph"/>
              <w:numPr>
                <w:ilvl w:val="0"/>
                <w:numId w:val="1"/>
              </w:numPr>
              <w:spacing w:line="360" w:lineRule="auto"/>
              <w:jc w:val="both"/>
              <w:rPr>
                <w:rFonts w:ascii="Arial" w:hAnsi="Arial" w:cs="Arial"/>
                <w:sz w:val="24"/>
                <w:szCs w:val="24"/>
              </w:rPr>
            </w:pPr>
            <w:r w:rsidRPr="00DF061C">
              <w:rPr>
                <w:rFonts w:ascii="Arial" w:hAnsi="Arial" w:cs="Arial"/>
                <w:sz w:val="24"/>
                <w:szCs w:val="24"/>
              </w:rPr>
              <w:t>Strong relationships with key partners</w:t>
            </w:r>
          </w:p>
        </w:tc>
        <w:tc>
          <w:tcPr>
            <w:tcW w:w="4788" w:type="dxa"/>
          </w:tcPr>
          <w:p w14:paraId="28F4C74F" w14:textId="77777777" w:rsidR="00990D51" w:rsidRPr="00DF061C" w:rsidRDefault="002D778E" w:rsidP="00DF061C">
            <w:pPr>
              <w:pStyle w:val="ListParagraph"/>
              <w:numPr>
                <w:ilvl w:val="0"/>
                <w:numId w:val="1"/>
              </w:numPr>
              <w:spacing w:line="360" w:lineRule="auto"/>
              <w:jc w:val="both"/>
              <w:rPr>
                <w:rFonts w:ascii="Arial" w:hAnsi="Arial" w:cs="Arial"/>
                <w:sz w:val="24"/>
                <w:szCs w:val="24"/>
              </w:rPr>
            </w:pPr>
            <w:r w:rsidRPr="00DF061C">
              <w:rPr>
                <w:rFonts w:ascii="Arial" w:hAnsi="Arial" w:cs="Arial"/>
                <w:sz w:val="24"/>
                <w:szCs w:val="24"/>
              </w:rPr>
              <w:t>Inadequate IT security</w:t>
            </w:r>
          </w:p>
          <w:p w14:paraId="518EE2F6" w14:textId="77777777" w:rsidR="00990D51" w:rsidRPr="00DF061C" w:rsidRDefault="002D778E" w:rsidP="00DF061C">
            <w:pPr>
              <w:pStyle w:val="ListParagraph"/>
              <w:numPr>
                <w:ilvl w:val="0"/>
                <w:numId w:val="1"/>
              </w:numPr>
              <w:spacing w:line="360" w:lineRule="auto"/>
              <w:jc w:val="both"/>
              <w:rPr>
                <w:rFonts w:ascii="Arial" w:hAnsi="Arial" w:cs="Arial"/>
                <w:sz w:val="24"/>
                <w:szCs w:val="24"/>
              </w:rPr>
            </w:pPr>
            <w:r w:rsidRPr="00DF061C">
              <w:rPr>
                <w:rFonts w:ascii="Arial" w:hAnsi="Arial" w:cs="Arial"/>
                <w:sz w:val="24"/>
                <w:szCs w:val="24"/>
              </w:rPr>
              <w:t>Weaker system of information security</w:t>
            </w:r>
          </w:p>
          <w:p w14:paraId="71A5D939" w14:textId="77777777" w:rsidR="00C7207B" w:rsidRPr="00DF061C" w:rsidRDefault="00C7207B" w:rsidP="00DF061C">
            <w:pPr>
              <w:pStyle w:val="ListParagraph"/>
              <w:numPr>
                <w:ilvl w:val="0"/>
                <w:numId w:val="1"/>
              </w:numPr>
              <w:spacing w:line="360" w:lineRule="auto"/>
              <w:jc w:val="both"/>
              <w:rPr>
                <w:rFonts w:ascii="Arial" w:hAnsi="Arial" w:cs="Arial"/>
                <w:sz w:val="24"/>
                <w:szCs w:val="24"/>
              </w:rPr>
            </w:pPr>
            <w:r w:rsidRPr="00DF061C">
              <w:rPr>
                <w:rFonts w:ascii="Arial" w:hAnsi="Arial" w:cs="Arial"/>
                <w:sz w:val="24"/>
                <w:szCs w:val="24"/>
              </w:rPr>
              <w:t>High leverage</w:t>
            </w:r>
          </w:p>
          <w:p w14:paraId="028B4218" w14:textId="77777777" w:rsidR="00990D51" w:rsidRPr="00DF061C" w:rsidRDefault="002D778E" w:rsidP="00DF061C">
            <w:pPr>
              <w:pStyle w:val="ListParagraph"/>
              <w:numPr>
                <w:ilvl w:val="0"/>
                <w:numId w:val="1"/>
              </w:numPr>
              <w:spacing w:line="360" w:lineRule="auto"/>
              <w:jc w:val="both"/>
              <w:rPr>
                <w:rFonts w:ascii="Arial" w:hAnsi="Arial" w:cs="Arial"/>
                <w:sz w:val="24"/>
                <w:szCs w:val="24"/>
              </w:rPr>
            </w:pPr>
            <w:r w:rsidRPr="00DF061C">
              <w:rPr>
                <w:rFonts w:ascii="Arial" w:hAnsi="Arial" w:cs="Arial"/>
                <w:sz w:val="24"/>
                <w:szCs w:val="24"/>
              </w:rPr>
              <w:t xml:space="preserve">Lack of Investment in new, emerging technologies </w:t>
            </w:r>
          </w:p>
          <w:p w14:paraId="337332DD" w14:textId="77777777" w:rsidR="00331C9B" w:rsidRPr="00DF061C" w:rsidRDefault="002D778E" w:rsidP="00DF061C">
            <w:pPr>
              <w:pStyle w:val="ListParagraph"/>
              <w:numPr>
                <w:ilvl w:val="0"/>
                <w:numId w:val="1"/>
              </w:numPr>
              <w:spacing w:line="360" w:lineRule="auto"/>
              <w:jc w:val="both"/>
              <w:rPr>
                <w:rFonts w:ascii="Arial" w:hAnsi="Arial" w:cs="Arial"/>
                <w:sz w:val="24"/>
                <w:szCs w:val="24"/>
              </w:rPr>
            </w:pPr>
            <w:r w:rsidRPr="00DF061C">
              <w:rPr>
                <w:rFonts w:ascii="Arial" w:hAnsi="Arial" w:cs="Arial"/>
                <w:sz w:val="24"/>
                <w:szCs w:val="24"/>
              </w:rPr>
              <w:t xml:space="preserve">Employee turnover </w:t>
            </w:r>
          </w:p>
          <w:p w14:paraId="65731F34" w14:textId="77777777" w:rsidR="00331C9B" w:rsidRPr="00DF061C" w:rsidRDefault="002D778E" w:rsidP="00DF061C">
            <w:pPr>
              <w:pStyle w:val="ListParagraph"/>
              <w:numPr>
                <w:ilvl w:val="0"/>
                <w:numId w:val="1"/>
              </w:numPr>
              <w:spacing w:line="360" w:lineRule="auto"/>
              <w:jc w:val="both"/>
              <w:rPr>
                <w:rFonts w:ascii="Arial" w:hAnsi="Arial" w:cs="Arial"/>
                <w:sz w:val="24"/>
                <w:szCs w:val="24"/>
              </w:rPr>
            </w:pPr>
            <w:r w:rsidRPr="00DF061C">
              <w:rPr>
                <w:rFonts w:ascii="Arial" w:hAnsi="Arial" w:cs="Arial"/>
                <w:sz w:val="24"/>
                <w:szCs w:val="24"/>
              </w:rPr>
              <w:t xml:space="preserve">Inadequate employee retention policies </w:t>
            </w:r>
          </w:p>
          <w:p w14:paraId="0C80F359" w14:textId="77777777" w:rsidR="00C7207B" w:rsidRPr="00DF061C" w:rsidRDefault="00C7207B" w:rsidP="00DF061C">
            <w:pPr>
              <w:pStyle w:val="ListParagraph"/>
              <w:numPr>
                <w:ilvl w:val="0"/>
                <w:numId w:val="1"/>
              </w:numPr>
              <w:spacing w:line="360" w:lineRule="auto"/>
              <w:jc w:val="both"/>
              <w:rPr>
                <w:rFonts w:ascii="Arial" w:hAnsi="Arial" w:cs="Arial"/>
                <w:sz w:val="24"/>
                <w:szCs w:val="24"/>
              </w:rPr>
            </w:pPr>
            <w:r w:rsidRPr="00DF061C">
              <w:rPr>
                <w:rFonts w:ascii="Arial" w:hAnsi="Arial" w:cs="Arial"/>
                <w:sz w:val="24"/>
                <w:szCs w:val="24"/>
              </w:rPr>
              <w:t>Limited presence in the luxury segment</w:t>
            </w:r>
          </w:p>
          <w:p w14:paraId="4A044E8F" w14:textId="77777777" w:rsidR="00592FB1" w:rsidRPr="00DF061C" w:rsidRDefault="002D778E" w:rsidP="00DF061C">
            <w:pPr>
              <w:pStyle w:val="ListParagraph"/>
              <w:numPr>
                <w:ilvl w:val="0"/>
                <w:numId w:val="1"/>
              </w:numPr>
              <w:spacing w:line="360" w:lineRule="auto"/>
              <w:jc w:val="both"/>
              <w:rPr>
                <w:rFonts w:ascii="Arial" w:hAnsi="Arial" w:cs="Arial"/>
                <w:sz w:val="24"/>
                <w:szCs w:val="24"/>
              </w:rPr>
            </w:pPr>
            <w:r w:rsidRPr="00DF061C">
              <w:rPr>
                <w:rFonts w:ascii="Arial" w:hAnsi="Arial" w:cs="Arial"/>
                <w:sz w:val="24"/>
                <w:szCs w:val="24"/>
              </w:rPr>
              <w:t xml:space="preserve">Poor risk management strategies </w:t>
            </w:r>
          </w:p>
          <w:p w14:paraId="2246AAC1" w14:textId="77777777" w:rsidR="006315B9" w:rsidRPr="00DF061C" w:rsidRDefault="002D778E" w:rsidP="00DF061C">
            <w:pPr>
              <w:pStyle w:val="ListParagraph"/>
              <w:numPr>
                <w:ilvl w:val="0"/>
                <w:numId w:val="1"/>
              </w:numPr>
              <w:spacing w:line="360" w:lineRule="auto"/>
              <w:jc w:val="both"/>
              <w:rPr>
                <w:rFonts w:ascii="Arial" w:hAnsi="Arial" w:cs="Arial"/>
                <w:sz w:val="24"/>
                <w:szCs w:val="24"/>
              </w:rPr>
            </w:pPr>
            <w:r w:rsidRPr="00DF061C">
              <w:rPr>
                <w:rFonts w:ascii="Arial" w:hAnsi="Arial" w:cs="Arial"/>
                <w:sz w:val="24"/>
                <w:szCs w:val="24"/>
              </w:rPr>
              <w:t xml:space="preserve">Lack of employee engagement and satisfaction </w:t>
            </w:r>
          </w:p>
          <w:p w14:paraId="0C1169AF" w14:textId="77777777" w:rsidR="00AF3F5F" w:rsidRPr="00DF061C" w:rsidRDefault="002D778E" w:rsidP="00DF061C">
            <w:pPr>
              <w:pStyle w:val="ListParagraph"/>
              <w:numPr>
                <w:ilvl w:val="0"/>
                <w:numId w:val="1"/>
              </w:numPr>
              <w:spacing w:line="360" w:lineRule="auto"/>
              <w:jc w:val="both"/>
              <w:rPr>
                <w:rFonts w:ascii="Arial" w:hAnsi="Arial" w:cs="Arial"/>
                <w:sz w:val="24"/>
                <w:szCs w:val="24"/>
              </w:rPr>
            </w:pPr>
            <w:r w:rsidRPr="00DF061C">
              <w:rPr>
                <w:rFonts w:ascii="Arial" w:hAnsi="Arial" w:cs="Arial"/>
                <w:sz w:val="24"/>
                <w:szCs w:val="24"/>
              </w:rPr>
              <w:t xml:space="preserve">Poor performance management </w:t>
            </w:r>
          </w:p>
        </w:tc>
      </w:tr>
      <w:tr w:rsidR="009F20C8" w:rsidRPr="00DF061C" w14:paraId="6B0397D3" w14:textId="77777777" w:rsidTr="00990D51">
        <w:tc>
          <w:tcPr>
            <w:tcW w:w="4788" w:type="dxa"/>
          </w:tcPr>
          <w:p w14:paraId="6CE4539F" w14:textId="77777777" w:rsidR="00990D51"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Opportunities </w:t>
            </w:r>
          </w:p>
        </w:tc>
        <w:tc>
          <w:tcPr>
            <w:tcW w:w="4788" w:type="dxa"/>
          </w:tcPr>
          <w:p w14:paraId="0E68F174" w14:textId="77777777" w:rsidR="00990D51"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Threats </w:t>
            </w:r>
          </w:p>
        </w:tc>
      </w:tr>
      <w:tr w:rsidR="009F20C8" w:rsidRPr="00DF061C" w14:paraId="1E761D2B" w14:textId="77777777" w:rsidTr="00990D51">
        <w:tc>
          <w:tcPr>
            <w:tcW w:w="4788" w:type="dxa"/>
          </w:tcPr>
          <w:p w14:paraId="03E46BB2" w14:textId="77777777" w:rsidR="00990D51" w:rsidRPr="00DF061C" w:rsidRDefault="002D778E" w:rsidP="00DF061C">
            <w:pPr>
              <w:pStyle w:val="ListParagraph"/>
              <w:numPr>
                <w:ilvl w:val="0"/>
                <w:numId w:val="2"/>
              </w:numPr>
              <w:spacing w:line="360" w:lineRule="auto"/>
              <w:jc w:val="both"/>
              <w:rPr>
                <w:rFonts w:ascii="Arial" w:hAnsi="Arial" w:cs="Arial"/>
                <w:sz w:val="24"/>
                <w:szCs w:val="24"/>
              </w:rPr>
            </w:pPr>
            <w:r w:rsidRPr="00DF061C">
              <w:rPr>
                <w:rFonts w:ascii="Arial" w:hAnsi="Arial" w:cs="Arial"/>
                <w:sz w:val="24"/>
                <w:szCs w:val="24"/>
              </w:rPr>
              <w:t>Launching a new geographic market</w:t>
            </w:r>
          </w:p>
          <w:p w14:paraId="6D0450D2" w14:textId="77777777" w:rsidR="00C7207B" w:rsidRPr="00DF061C" w:rsidRDefault="00C7207B" w:rsidP="00DF061C">
            <w:pPr>
              <w:pStyle w:val="ListParagraph"/>
              <w:numPr>
                <w:ilvl w:val="0"/>
                <w:numId w:val="2"/>
              </w:numPr>
              <w:spacing w:line="360" w:lineRule="auto"/>
              <w:jc w:val="both"/>
              <w:rPr>
                <w:rFonts w:ascii="Arial" w:hAnsi="Arial" w:cs="Arial"/>
                <w:sz w:val="24"/>
                <w:szCs w:val="24"/>
              </w:rPr>
            </w:pPr>
            <w:r w:rsidRPr="00DF061C">
              <w:rPr>
                <w:rFonts w:ascii="Arial" w:hAnsi="Arial" w:cs="Arial"/>
                <w:sz w:val="24"/>
                <w:szCs w:val="24"/>
              </w:rPr>
              <w:t>Increase in tourism</w:t>
            </w:r>
          </w:p>
          <w:p w14:paraId="599D7B3A" w14:textId="77777777" w:rsidR="00990D51" w:rsidRPr="00DF061C" w:rsidRDefault="002D778E" w:rsidP="00DF061C">
            <w:pPr>
              <w:pStyle w:val="ListParagraph"/>
              <w:numPr>
                <w:ilvl w:val="0"/>
                <w:numId w:val="2"/>
              </w:numPr>
              <w:spacing w:line="360" w:lineRule="auto"/>
              <w:jc w:val="both"/>
              <w:rPr>
                <w:rFonts w:ascii="Arial" w:hAnsi="Arial" w:cs="Arial"/>
                <w:sz w:val="24"/>
                <w:szCs w:val="24"/>
              </w:rPr>
            </w:pPr>
            <w:r w:rsidRPr="00DF061C">
              <w:rPr>
                <w:rFonts w:ascii="Arial" w:hAnsi="Arial" w:cs="Arial"/>
                <w:sz w:val="24"/>
                <w:szCs w:val="24"/>
              </w:rPr>
              <w:t>New offerings in goods and services</w:t>
            </w:r>
          </w:p>
          <w:p w14:paraId="098D527D" w14:textId="77777777" w:rsidR="00990D51" w:rsidRPr="00DF061C" w:rsidRDefault="002D778E" w:rsidP="00DF061C">
            <w:pPr>
              <w:pStyle w:val="ListParagraph"/>
              <w:numPr>
                <w:ilvl w:val="0"/>
                <w:numId w:val="2"/>
              </w:numPr>
              <w:spacing w:line="360" w:lineRule="auto"/>
              <w:jc w:val="both"/>
              <w:rPr>
                <w:rFonts w:ascii="Arial" w:hAnsi="Arial" w:cs="Arial"/>
                <w:sz w:val="24"/>
                <w:szCs w:val="24"/>
              </w:rPr>
            </w:pPr>
            <w:r w:rsidRPr="00DF061C">
              <w:rPr>
                <w:rFonts w:ascii="Arial" w:hAnsi="Arial" w:cs="Arial"/>
                <w:sz w:val="24"/>
                <w:szCs w:val="24"/>
              </w:rPr>
              <w:t xml:space="preserve">Newly developing technology </w:t>
            </w:r>
          </w:p>
          <w:p w14:paraId="0DA246E7" w14:textId="77777777" w:rsidR="00990D51" w:rsidRPr="00DF061C" w:rsidRDefault="002D778E" w:rsidP="00DF061C">
            <w:pPr>
              <w:pStyle w:val="ListParagraph"/>
              <w:numPr>
                <w:ilvl w:val="0"/>
                <w:numId w:val="2"/>
              </w:numPr>
              <w:spacing w:line="360" w:lineRule="auto"/>
              <w:jc w:val="both"/>
              <w:rPr>
                <w:rFonts w:ascii="Arial" w:hAnsi="Arial" w:cs="Arial"/>
                <w:sz w:val="24"/>
                <w:szCs w:val="24"/>
              </w:rPr>
            </w:pPr>
            <w:r w:rsidRPr="00DF061C">
              <w:rPr>
                <w:rFonts w:ascii="Arial" w:hAnsi="Arial" w:cs="Arial"/>
                <w:sz w:val="24"/>
                <w:szCs w:val="24"/>
              </w:rPr>
              <w:t xml:space="preserve">New channel of customer acquisitions  </w:t>
            </w:r>
          </w:p>
          <w:p w14:paraId="2586B5F4" w14:textId="77777777" w:rsidR="00990D51" w:rsidRPr="00DF061C" w:rsidRDefault="002D778E" w:rsidP="00DF061C">
            <w:pPr>
              <w:pStyle w:val="ListParagraph"/>
              <w:numPr>
                <w:ilvl w:val="0"/>
                <w:numId w:val="2"/>
              </w:numPr>
              <w:spacing w:line="360" w:lineRule="auto"/>
              <w:jc w:val="both"/>
              <w:rPr>
                <w:rFonts w:ascii="Arial" w:hAnsi="Arial" w:cs="Arial"/>
                <w:sz w:val="24"/>
                <w:szCs w:val="24"/>
              </w:rPr>
            </w:pPr>
            <w:r w:rsidRPr="00DF061C">
              <w:rPr>
                <w:rFonts w:ascii="Arial" w:hAnsi="Arial" w:cs="Arial"/>
                <w:sz w:val="24"/>
                <w:szCs w:val="24"/>
              </w:rPr>
              <w:lastRenderedPageBreak/>
              <w:t xml:space="preserve">Changes in consumer </w:t>
            </w:r>
            <w:proofErr w:type="spellStart"/>
            <w:r w:rsidRPr="00DF061C">
              <w:rPr>
                <w:rFonts w:ascii="Arial" w:hAnsi="Arial" w:cs="Arial"/>
                <w:sz w:val="24"/>
                <w:szCs w:val="24"/>
              </w:rPr>
              <w:t>behaviour</w:t>
            </w:r>
            <w:proofErr w:type="spellEnd"/>
            <w:r w:rsidRPr="00DF061C">
              <w:rPr>
                <w:rFonts w:ascii="Arial" w:hAnsi="Arial" w:cs="Arial"/>
                <w:sz w:val="24"/>
                <w:szCs w:val="24"/>
              </w:rPr>
              <w:t xml:space="preserve"> </w:t>
            </w:r>
          </w:p>
          <w:p w14:paraId="3BFF27A9" w14:textId="77777777" w:rsidR="00990D51" w:rsidRPr="00DF061C" w:rsidRDefault="002D778E" w:rsidP="00DF061C">
            <w:pPr>
              <w:pStyle w:val="ListParagraph"/>
              <w:numPr>
                <w:ilvl w:val="0"/>
                <w:numId w:val="2"/>
              </w:numPr>
              <w:spacing w:line="360" w:lineRule="auto"/>
              <w:jc w:val="both"/>
              <w:rPr>
                <w:rFonts w:ascii="Arial" w:hAnsi="Arial" w:cs="Arial"/>
                <w:sz w:val="24"/>
                <w:szCs w:val="24"/>
              </w:rPr>
            </w:pPr>
            <w:r w:rsidRPr="00DF061C">
              <w:rPr>
                <w:rFonts w:ascii="Arial" w:hAnsi="Arial" w:cs="Arial"/>
                <w:sz w:val="24"/>
                <w:szCs w:val="24"/>
              </w:rPr>
              <w:t xml:space="preserve">Innovation and advancement in technology  </w:t>
            </w:r>
          </w:p>
        </w:tc>
        <w:tc>
          <w:tcPr>
            <w:tcW w:w="4788" w:type="dxa"/>
          </w:tcPr>
          <w:p w14:paraId="46A145F3" w14:textId="77777777" w:rsidR="00990D51" w:rsidRPr="00DF061C" w:rsidRDefault="002D778E" w:rsidP="00DF061C">
            <w:pPr>
              <w:pStyle w:val="ListParagraph"/>
              <w:numPr>
                <w:ilvl w:val="0"/>
                <w:numId w:val="2"/>
              </w:numPr>
              <w:spacing w:line="360" w:lineRule="auto"/>
              <w:jc w:val="both"/>
              <w:rPr>
                <w:rFonts w:ascii="Arial" w:hAnsi="Arial" w:cs="Arial"/>
                <w:sz w:val="24"/>
                <w:szCs w:val="24"/>
              </w:rPr>
            </w:pPr>
            <w:r w:rsidRPr="00DF061C">
              <w:rPr>
                <w:rFonts w:ascii="Arial" w:hAnsi="Arial" w:cs="Arial"/>
                <w:sz w:val="24"/>
                <w:szCs w:val="24"/>
              </w:rPr>
              <w:lastRenderedPageBreak/>
              <w:t>Worldwide crises</w:t>
            </w:r>
          </w:p>
          <w:p w14:paraId="34056706" w14:textId="77777777" w:rsidR="00990D51" w:rsidRPr="00DF061C" w:rsidRDefault="002D778E" w:rsidP="00DF061C">
            <w:pPr>
              <w:pStyle w:val="ListParagraph"/>
              <w:numPr>
                <w:ilvl w:val="0"/>
                <w:numId w:val="2"/>
              </w:numPr>
              <w:spacing w:line="360" w:lineRule="auto"/>
              <w:jc w:val="both"/>
              <w:rPr>
                <w:rFonts w:ascii="Arial" w:hAnsi="Arial" w:cs="Arial"/>
                <w:sz w:val="24"/>
                <w:szCs w:val="24"/>
              </w:rPr>
            </w:pPr>
            <w:r w:rsidRPr="00DF061C">
              <w:rPr>
                <w:rFonts w:ascii="Arial" w:hAnsi="Arial" w:cs="Arial"/>
                <w:sz w:val="24"/>
                <w:szCs w:val="24"/>
              </w:rPr>
              <w:t>Greater competition</w:t>
            </w:r>
          </w:p>
          <w:p w14:paraId="4E4E32A9" w14:textId="77777777" w:rsidR="00990D51" w:rsidRPr="00DF061C" w:rsidRDefault="002D778E" w:rsidP="00DF061C">
            <w:pPr>
              <w:pStyle w:val="ListParagraph"/>
              <w:numPr>
                <w:ilvl w:val="0"/>
                <w:numId w:val="2"/>
              </w:numPr>
              <w:spacing w:line="360" w:lineRule="auto"/>
              <w:jc w:val="both"/>
              <w:rPr>
                <w:rFonts w:ascii="Arial" w:hAnsi="Arial" w:cs="Arial"/>
                <w:sz w:val="24"/>
                <w:szCs w:val="24"/>
              </w:rPr>
            </w:pPr>
            <w:r w:rsidRPr="00DF061C">
              <w:rPr>
                <w:rFonts w:ascii="Arial" w:hAnsi="Arial" w:cs="Arial"/>
                <w:sz w:val="24"/>
                <w:szCs w:val="24"/>
              </w:rPr>
              <w:t xml:space="preserve">Unpredictable trends </w:t>
            </w:r>
          </w:p>
          <w:p w14:paraId="28FA634C" w14:textId="77777777" w:rsidR="00990D51" w:rsidRPr="00DF061C" w:rsidRDefault="002D778E" w:rsidP="00DF061C">
            <w:pPr>
              <w:pStyle w:val="ListParagraph"/>
              <w:numPr>
                <w:ilvl w:val="0"/>
                <w:numId w:val="2"/>
              </w:numPr>
              <w:spacing w:line="360" w:lineRule="auto"/>
              <w:jc w:val="both"/>
              <w:rPr>
                <w:rFonts w:ascii="Arial" w:hAnsi="Arial" w:cs="Arial"/>
                <w:sz w:val="24"/>
                <w:szCs w:val="24"/>
              </w:rPr>
            </w:pPr>
            <w:r w:rsidRPr="00DF061C">
              <w:rPr>
                <w:rFonts w:ascii="Arial" w:hAnsi="Arial" w:cs="Arial"/>
                <w:sz w:val="24"/>
                <w:szCs w:val="24"/>
              </w:rPr>
              <w:t xml:space="preserve">Pandemic </w:t>
            </w:r>
          </w:p>
          <w:p w14:paraId="28C035A6" w14:textId="77777777" w:rsidR="00990D51" w:rsidRPr="00DF061C" w:rsidRDefault="002D778E" w:rsidP="00DF061C">
            <w:pPr>
              <w:pStyle w:val="ListParagraph"/>
              <w:numPr>
                <w:ilvl w:val="0"/>
                <w:numId w:val="2"/>
              </w:numPr>
              <w:spacing w:line="360" w:lineRule="auto"/>
              <w:jc w:val="both"/>
              <w:rPr>
                <w:rFonts w:ascii="Arial" w:hAnsi="Arial" w:cs="Arial"/>
                <w:sz w:val="24"/>
                <w:szCs w:val="24"/>
              </w:rPr>
            </w:pPr>
            <w:r w:rsidRPr="00DF061C">
              <w:rPr>
                <w:rFonts w:ascii="Arial" w:hAnsi="Arial" w:cs="Arial"/>
                <w:sz w:val="24"/>
                <w:szCs w:val="24"/>
              </w:rPr>
              <w:t>Growth in dependency</w:t>
            </w:r>
          </w:p>
          <w:p w14:paraId="70D6EF61" w14:textId="77777777" w:rsidR="00990D51" w:rsidRPr="00DF061C" w:rsidRDefault="002D778E" w:rsidP="00DF061C">
            <w:pPr>
              <w:pStyle w:val="ListParagraph"/>
              <w:numPr>
                <w:ilvl w:val="0"/>
                <w:numId w:val="2"/>
              </w:numPr>
              <w:spacing w:line="360" w:lineRule="auto"/>
              <w:jc w:val="both"/>
              <w:rPr>
                <w:rFonts w:ascii="Arial" w:hAnsi="Arial" w:cs="Arial"/>
                <w:sz w:val="24"/>
                <w:szCs w:val="24"/>
              </w:rPr>
            </w:pPr>
            <w:r w:rsidRPr="00DF061C">
              <w:rPr>
                <w:rFonts w:ascii="Arial" w:hAnsi="Arial" w:cs="Arial"/>
                <w:sz w:val="24"/>
                <w:szCs w:val="24"/>
              </w:rPr>
              <w:t xml:space="preserve">Changes </w:t>
            </w:r>
            <w:proofErr w:type="gramStart"/>
            <w:r w:rsidRPr="00DF061C">
              <w:rPr>
                <w:rFonts w:ascii="Arial" w:hAnsi="Arial" w:cs="Arial"/>
                <w:sz w:val="24"/>
                <w:szCs w:val="24"/>
              </w:rPr>
              <w:t>in  consumer</w:t>
            </w:r>
            <w:proofErr w:type="gramEnd"/>
            <w:r w:rsidRPr="00DF061C">
              <w:rPr>
                <w:rFonts w:ascii="Arial" w:hAnsi="Arial" w:cs="Arial"/>
                <w:sz w:val="24"/>
                <w:szCs w:val="24"/>
              </w:rPr>
              <w:t xml:space="preserve"> </w:t>
            </w:r>
            <w:proofErr w:type="spellStart"/>
            <w:r w:rsidRPr="00DF061C">
              <w:rPr>
                <w:rFonts w:ascii="Arial" w:hAnsi="Arial" w:cs="Arial"/>
                <w:sz w:val="24"/>
                <w:szCs w:val="24"/>
              </w:rPr>
              <w:t>behaviour</w:t>
            </w:r>
            <w:proofErr w:type="spellEnd"/>
            <w:r w:rsidRPr="00DF061C">
              <w:rPr>
                <w:rFonts w:ascii="Arial" w:hAnsi="Arial" w:cs="Arial"/>
                <w:sz w:val="24"/>
                <w:szCs w:val="24"/>
              </w:rPr>
              <w:t xml:space="preserve"> trends</w:t>
            </w:r>
          </w:p>
          <w:p w14:paraId="00AA406C" w14:textId="77777777" w:rsidR="00990D51" w:rsidRPr="00DF061C" w:rsidRDefault="002D778E" w:rsidP="00DF061C">
            <w:pPr>
              <w:pStyle w:val="ListParagraph"/>
              <w:numPr>
                <w:ilvl w:val="0"/>
                <w:numId w:val="2"/>
              </w:numPr>
              <w:spacing w:line="360" w:lineRule="auto"/>
              <w:jc w:val="both"/>
              <w:rPr>
                <w:rFonts w:ascii="Arial" w:hAnsi="Arial" w:cs="Arial"/>
                <w:sz w:val="24"/>
                <w:szCs w:val="24"/>
              </w:rPr>
            </w:pPr>
            <w:r w:rsidRPr="00DF061C">
              <w:rPr>
                <w:rFonts w:ascii="Arial" w:hAnsi="Arial" w:cs="Arial"/>
                <w:sz w:val="24"/>
                <w:szCs w:val="24"/>
              </w:rPr>
              <w:t>A lack of skilled workers</w:t>
            </w:r>
          </w:p>
        </w:tc>
      </w:tr>
    </w:tbl>
    <w:p w14:paraId="3449BB5D" w14:textId="77777777" w:rsidR="00990D51" w:rsidRPr="00DF061C" w:rsidRDefault="00990D51" w:rsidP="00DF061C">
      <w:pPr>
        <w:spacing w:line="360" w:lineRule="auto"/>
        <w:jc w:val="both"/>
        <w:rPr>
          <w:rFonts w:ascii="Arial" w:hAnsi="Arial" w:cs="Arial"/>
          <w:sz w:val="24"/>
          <w:szCs w:val="24"/>
        </w:rPr>
      </w:pPr>
    </w:p>
    <w:p w14:paraId="0BA59B5E" w14:textId="77777777" w:rsidR="00990D51"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Strengths</w:t>
      </w:r>
      <w:r w:rsidRPr="00DF061C">
        <w:rPr>
          <w:rFonts w:ascii="Arial" w:hAnsi="Arial" w:cs="Arial"/>
          <w:sz w:val="24"/>
          <w:szCs w:val="24"/>
        </w:rPr>
        <w:t>- Successful staff engagement in tasks that are in line with customer demands and wants improve</w:t>
      </w:r>
      <w:r w:rsidR="00385DA5" w:rsidRPr="00DF061C">
        <w:rPr>
          <w:rFonts w:ascii="Arial" w:hAnsi="Arial" w:cs="Arial"/>
          <w:sz w:val="24"/>
          <w:szCs w:val="24"/>
        </w:rPr>
        <w:t>s the customer experience (</w:t>
      </w:r>
      <w:proofErr w:type="spellStart"/>
      <w:r w:rsidR="00385DA5" w:rsidRPr="00DF061C">
        <w:rPr>
          <w:rFonts w:ascii="Arial" w:hAnsi="Arial" w:cs="Arial"/>
          <w:color w:val="222222"/>
          <w:sz w:val="24"/>
          <w:szCs w:val="24"/>
          <w:shd w:val="clear" w:color="auto" w:fill="FFFFFF"/>
        </w:rPr>
        <w:t>Mucharreira</w:t>
      </w:r>
      <w:proofErr w:type="spellEnd"/>
      <w:r w:rsidR="00385DA5" w:rsidRPr="00DF061C">
        <w:rPr>
          <w:rFonts w:ascii="Arial" w:hAnsi="Arial" w:cs="Arial"/>
          <w:sz w:val="24"/>
          <w:szCs w:val="24"/>
        </w:rPr>
        <w:t xml:space="preserve"> et al., 2019). </w:t>
      </w:r>
      <w:r w:rsidRPr="00DF061C">
        <w:rPr>
          <w:rFonts w:ascii="Arial" w:hAnsi="Arial" w:cs="Arial"/>
          <w:sz w:val="24"/>
          <w:szCs w:val="24"/>
        </w:rPr>
        <w:t xml:space="preserve">With a solid financial foundation, </w:t>
      </w:r>
      <w:r w:rsidR="00C7207B" w:rsidRPr="00DF061C">
        <w:rPr>
          <w:rFonts w:ascii="Arial" w:hAnsi="Arial" w:cs="Arial"/>
          <w:sz w:val="24"/>
          <w:szCs w:val="24"/>
        </w:rPr>
        <w:t xml:space="preserve">InterContinental London Park Lane </w:t>
      </w:r>
      <w:r w:rsidRPr="00DF061C">
        <w:rPr>
          <w:rFonts w:ascii="Arial" w:hAnsi="Arial" w:cs="Arial"/>
          <w:sz w:val="24"/>
          <w:szCs w:val="24"/>
        </w:rPr>
        <w:t>can take on potential problems and deal with the changes in current circumstances. The broad geographical foundation helps in growth by incorporating various social and cultural views in an examination of the current tre</w:t>
      </w:r>
      <w:r w:rsidR="00385DA5" w:rsidRPr="00DF061C">
        <w:rPr>
          <w:rFonts w:ascii="Arial" w:hAnsi="Arial" w:cs="Arial"/>
          <w:sz w:val="24"/>
          <w:szCs w:val="24"/>
        </w:rPr>
        <w:t>nds in many nations and regions (</w:t>
      </w:r>
      <w:proofErr w:type="spellStart"/>
      <w:r w:rsidR="00385DA5" w:rsidRPr="00DF061C">
        <w:rPr>
          <w:rFonts w:ascii="Arial" w:hAnsi="Arial" w:cs="Arial"/>
          <w:color w:val="222222"/>
          <w:sz w:val="24"/>
          <w:szCs w:val="24"/>
          <w:shd w:val="clear" w:color="auto" w:fill="FFFFFF"/>
        </w:rPr>
        <w:t>Voegeli</w:t>
      </w:r>
      <w:proofErr w:type="spellEnd"/>
      <w:r w:rsidR="00385DA5" w:rsidRPr="00DF061C">
        <w:rPr>
          <w:rFonts w:ascii="Arial" w:hAnsi="Arial" w:cs="Arial"/>
          <w:color w:val="222222"/>
          <w:sz w:val="24"/>
          <w:szCs w:val="24"/>
          <w:shd w:val="clear" w:color="auto" w:fill="FFFFFF"/>
        </w:rPr>
        <w:t>, 2021).</w:t>
      </w:r>
    </w:p>
    <w:p w14:paraId="6B46264C" w14:textId="77777777" w:rsidR="00990D51"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Weaknesses</w:t>
      </w:r>
      <w:r w:rsidRPr="00DF061C">
        <w:rPr>
          <w:rFonts w:ascii="Arial" w:hAnsi="Arial" w:cs="Arial"/>
          <w:sz w:val="24"/>
          <w:szCs w:val="24"/>
        </w:rPr>
        <w:t>-</w:t>
      </w:r>
      <w:r w:rsidR="00C7207B" w:rsidRPr="00DF061C">
        <w:rPr>
          <w:rFonts w:ascii="Arial" w:hAnsi="Arial" w:cs="Arial"/>
          <w:sz w:val="24"/>
          <w:szCs w:val="24"/>
        </w:rPr>
        <w:t xml:space="preserve">InterContinental London Park Lane </w:t>
      </w:r>
      <w:r w:rsidR="00331C9B" w:rsidRPr="00DF061C">
        <w:rPr>
          <w:rFonts w:ascii="Arial" w:hAnsi="Arial" w:cs="Arial"/>
          <w:sz w:val="24"/>
          <w:szCs w:val="24"/>
        </w:rPr>
        <w:t xml:space="preserve">encounters a variety of controversies </w:t>
      </w:r>
      <w:proofErr w:type="gramStart"/>
      <w:r w:rsidR="00331C9B" w:rsidRPr="00DF061C">
        <w:rPr>
          <w:rFonts w:ascii="Arial" w:hAnsi="Arial" w:cs="Arial"/>
          <w:sz w:val="24"/>
          <w:szCs w:val="24"/>
        </w:rPr>
        <w:t>as a result of</w:t>
      </w:r>
      <w:proofErr w:type="gramEnd"/>
      <w:r w:rsidR="00331C9B" w:rsidRPr="00DF061C">
        <w:rPr>
          <w:rFonts w:ascii="Arial" w:hAnsi="Arial" w:cs="Arial"/>
          <w:sz w:val="24"/>
          <w:szCs w:val="24"/>
        </w:rPr>
        <w:t xml:space="preserve"> its global operations and affiliatio</w:t>
      </w:r>
      <w:r w:rsidR="00D476B2" w:rsidRPr="00DF061C">
        <w:rPr>
          <w:rFonts w:ascii="Arial" w:hAnsi="Arial" w:cs="Arial"/>
          <w:sz w:val="24"/>
          <w:szCs w:val="24"/>
        </w:rPr>
        <w:t>ns with different hotel brands (</w:t>
      </w:r>
      <w:r w:rsidR="00D476B2" w:rsidRPr="00DF061C">
        <w:rPr>
          <w:rFonts w:ascii="Arial" w:hAnsi="Arial" w:cs="Arial"/>
          <w:color w:val="222222"/>
          <w:sz w:val="24"/>
          <w:szCs w:val="24"/>
          <w:shd w:val="clear" w:color="auto" w:fill="FFFFFF"/>
        </w:rPr>
        <w:t xml:space="preserve">Al </w:t>
      </w:r>
      <w:proofErr w:type="spellStart"/>
      <w:r w:rsidR="00D476B2" w:rsidRPr="00DF061C">
        <w:rPr>
          <w:rFonts w:ascii="Arial" w:hAnsi="Arial" w:cs="Arial"/>
          <w:color w:val="222222"/>
          <w:sz w:val="24"/>
          <w:szCs w:val="24"/>
          <w:shd w:val="clear" w:color="auto" w:fill="FFFFFF"/>
        </w:rPr>
        <w:t>Aina</w:t>
      </w:r>
      <w:proofErr w:type="spellEnd"/>
      <w:r w:rsidR="00D476B2" w:rsidRPr="00DF061C">
        <w:rPr>
          <w:rFonts w:ascii="Arial" w:hAnsi="Arial" w:cs="Arial"/>
          <w:color w:val="222222"/>
          <w:sz w:val="24"/>
          <w:szCs w:val="24"/>
          <w:shd w:val="clear" w:color="auto" w:fill="FFFFFF"/>
        </w:rPr>
        <w:t xml:space="preserve"> and </w:t>
      </w:r>
      <w:proofErr w:type="spellStart"/>
      <w:r w:rsidR="00D476B2" w:rsidRPr="00DF061C">
        <w:rPr>
          <w:rFonts w:ascii="Arial" w:hAnsi="Arial" w:cs="Arial"/>
          <w:color w:val="222222"/>
          <w:sz w:val="24"/>
          <w:szCs w:val="24"/>
          <w:shd w:val="clear" w:color="auto" w:fill="FFFFFF"/>
        </w:rPr>
        <w:t>Atan</w:t>
      </w:r>
      <w:proofErr w:type="spellEnd"/>
      <w:r w:rsidR="00D476B2" w:rsidRPr="00DF061C">
        <w:rPr>
          <w:rFonts w:ascii="Arial" w:hAnsi="Arial" w:cs="Arial"/>
          <w:color w:val="222222"/>
          <w:sz w:val="24"/>
          <w:szCs w:val="24"/>
          <w:shd w:val="clear" w:color="auto" w:fill="FFFFFF"/>
        </w:rPr>
        <w:t xml:space="preserve">, 2020). </w:t>
      </w:r>
      <w:r w:rsidR="00331C9B" w:rsidRPr="00DF061C">
        <w:rPr>
          <w:rFonts w:ascii="Arial" w:hAnsi="Arial" w:cs="Arial"/>
          <w:sz w:val="24"/>
          <w:szCs w:val="24"/>
        </w:rPr>
        <w:t xml:space="preserve">The </w:t>
      </w:r>
      <w:r w:rsidR="00FB7C8D">
        <w:rPr>
          <w:rFonts w:ascii="Arial" w:hAnsi="Arial" w:cs="Arial"/>
          <w:sz w:val="24"/>
          <w:szCs w:val="24"/>
        </w:rPr>
        <w:t>b</w:t>
      </w:r>
      <w:r w:rsidR="00331C9B" w:rsidRPr="00DF061C">
        <w:rPr>
          <w:rFonts w:ascii="Arial" w:hAnsi="Arial" w:cs="Arial"/>
          <w:sz w:val="24"/>
          <w:szCs w:val="24"/>
        </w:rPr>
        <w:t>rand's reputa</w:t>
      </w:r>
      <w:r w:rsidR="00AC4C62" w:rsidRPr="00DF061C">
        <w:rPr>
          <w:rFonts w:ascii="Arial" w:hAnsi="Arial" w:cs="Arial"/>
          <w:sz w:val="24"/>
          <w:szCs w:val="24"/>
        </w:rPr>
        <w:t xml:space="preserve">tion is damaged by this debate. </w:t>
      </w:r>
      <w:r w:rsidR="00331C9B" w:rsidRPr="00DF061C">
        <w:rPr>
          <w:rFonts w:ascii="Arial" w:hAnsi="Arial" w:cs="Arial"/>
          <w:sz w:val="24"/>
          <w:szCs w:val="24"/>
        </w:rPr>
        <w:t xml:space="preserve">The </w:t>
      </w:r>
      <w:proofErr w:type="spellStart"/>
      <w:r w:rsidR="00331C9B" w:rsidRPr="00DF061C">
        <w:rPr>
          <w:rFonts w:ascii="Arial" w:hAnsi="Arial" w:cs="Arial"/>
          <w:sz w:val="24"/>
          <w:szCs w:val="24"/>
        </w:rPr>
        <w:t>organisation</w:t>
      </w:r>
      <w:proofErr w:type="spellEnd"/>
      <w:r w:rsidR="00331C9B" w:rsidRPr="00DF061C">
        <w:rPr>
          <w:rFonts w:ascii="Arial" w:hAnsi="Arial" w:cs="Arial"/>
          <w:sz w:val="24"/>
          <w:szCs w:val="24"/>
        </w:rPr>
        <w:t xml:space="preserve"> </w:t>
      </w:r>
      <w:proofErr w:type="gramStart"/>
      <w:r w:rsidR="00331C9B" w:rsidRPr="00DF061C">
        <w:rPr>
          <w:rFonts w:ascii="Arial" w:hAnsi="Arial" w:cs="Arial"/>
          <w:sz w:val="24"/>
          <w:szCs w:val="24"/>
        </w:rPr>
        <w:t>has to</w:t>
      </w:r>
      <w:proofErr w:type="gramEnd"/>
      <w:r w:rsidR="00331C9B" w:rsidRPr="00DF061C">
        <w:rPr>
          <w:rFonts w:ascii="Arial" w:hAnsi="Arial" w:cs="Arial"/>
          <w:sz w:val="24"/>
          <w:szCs w:val="24"/>
        </w:rPr>
        <w:t xml:space="preserve"> improve the implementation of the information security system due to weaker IT security. To keep up with new and emerging technology, </w:t>
      </w:r>
      <w:proofErr w:type="spellStart"/>
      <w:r w:rsidR="00331C9B" w:rsidRPr="00DF061C">
        <w:rPr>
          <w:rFonts w:ascii="Arial" w:hAnsi="Arial" w:cs="Arial"/>
          <w:sz w:val="24"/>
          <w:szCs w:val="24"/>
        </w:rPr>
        <w:t>organisations</w:t>
      </w:r>
      <w:proofErr w:type="spellEnd"/>
      <w:r w:rsidR="00331C9B" w:rsidRPr="00DF061C">
        <w:rPr>
          <w:rFonts w:ascii="Arial" w:hAnsi="Arial" w:cs="Arial"/>
          <w:sz w:val="24"/>
          <w:szCs w:val="24"/>
        </w:rPr>
        <w:t xml:space="preserve"> must make significant investments, which could </w:t>
      </w:r>
      <w:r w:rsidR="00385DA5" w:rsidRPr="00DF061C">
        <w:rPr>
          <w:rFonts w:ascii="Arial" w:hAnsi="Arial" w:cs="Arial"/>
          <w:sz w:val="24"/>
          <w:szCs w:val="24"/>
        </w:rPr>
        <w:t xml:space="preserve">lead to costly decisions by </w:t>
      </w:r>
      <w:r w:rsidR="00C7207B" w:rsidRPr="00DF061C">
        <w:rPr>
          <w:rFonts w:ascii="Arial" w:hAnsi="Arial" w:cs="Arial"/>
          <w:sz w:val="24"/>
          <w:szCs w:val="24"/>
        </w:rPr>
        <w:t xml:space="preserve">InterContinental London Park Lane </w:t>
      </w:r>
      <w:r w:rsidR="00385DA5" w:rsidRPr="00DF061C">
        <w:rPr>
          <w:rFonts w:ascii="Arial" w:hAnsi="Arial" w:cs="Arial"/>
          <w:sz w:val="24"/>
          <w:szCs w:val="24"/>
        </w:rPr>
        <w:t>(</w:t>
      </w:r>
      <w:proofErr w:type="spellStart"/>
      <w:r w:rsidR="00385DA5" w:rsidRPr="00DF061C">
        <w:rPr>
          <w:rFonts w:ascii="Arial" w:hAnsi="Arial" w:cs="Arial"/>
          <w:color w:val="222222"/>
          <w:sz w:val="24"/>
          <w:szCs w:val="24"/>
          <w:shd w:val="clear" w:color="auto" w:fill="FFFFFF"/>
        </w:rPr>
        <w:t>Köseoglu</w:t>
      </w:r>
      <w:proofErr w:type="spellEnd"/>
      <w:r w:rsidR="00385DA5" w:rsidRPr="00DF061C">
        <w:rPr>
          <w:rFonts w:ascii="Arial" w:hAnsi="Arial" w:cs="Arial"/>
          <w:color w:val="222222"/>
          <w:sz w:val="24"/>
          <w:szCs w:val="24"/>
          <w:shd w:val="clear" w:color="auto" w:fill="FFFFFF"/>
        </w:rPr>
        <w:t xml:space="preserve"> et al., 2020).</w:t>
      </w:r>
    </w:p>
    <w:p w14:paraId="7D381C31" w14:textId="77777777" w:rsidR="00990D51"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Opportunities</w:t>
      </w:r>
      <w:r w:rsidRPr="00DF061C">
        <w:rPr>
          <w:rFonts w:ascii="Arial" w:hAnsi="Arial" w:cs="Arial"/>
          <w:sz w:val="24"/>
          <w:szCs w:val="24"/>
        </w:rPr>
        <w:t xml:space="preserve">- </w:t>
      </w:r>
      <w:r w:rsidR="00331C9B" w:rsidRPr="00DF061C">
        <w:rPr>
          <w:rFonts w:ascii="Arial" w:hAnsi="Arial" w:cs="Arial"/>
          <w:sz w:val="24"/>
          <w:szCs w:val="24"/>
        </w:rPr>
        <w:t xml:space="preserve">To assure sustainability and profitability, </w:t>
      </w:r>
      <w:r w:rsidR="00623A45" w:rsidRPr="00DF061C">
        <w:rPr>
          <w:rFonts w:ascii="Arial" w:hAnsi="Arial" w:cs="Arial"/>
          <w:sz w:val="24"/>
          <w:szCs w:val="24"/>
        </w:rPr>
        <w:t xml:space="preserve">InterContinental London Park Lane </w:t>
      </w:r>
      <w:r w:rsidR="00331C9B" w:rsidRPr="00DF061C">
        <w:rPr>
          <w:rFonts w:ascii="Arial" w:hAnsi="Arial" w:cs="Arial"/>
          <w:sz w:val="24"/>
          <w:szCs w:val="24"/>
        </w:rPr>
        <w:t>might enter a new market as part of its expansion. When used in conjunction with fresh and inventive ideas, the brand c</w:t>
      </w:r>
      <w:r w:rsidR="00D476B2" w:rsidRPr="00DF061C">
        <w:rPr>
          <w:rFonts w:ascii="Arial" w:hAnsi="Arial" w:cs="Arial"/>
          <w:sz w:val="24"/>
          <w:szCs w:val="24"/>
        </w:rPr>
        <w:t>an employ cutting-edge methods (</w:t>
      </w:r>
      <w:r w:rsidR="00D476B2" w:rsidRPr="00DF061C">
        <w:rPr>
          <w:rFonts w:ascii="Arial" w:hAnsi="Arial" w:cs="Arial"/>
          <w:color w:val="222222"/>
          <w:sz w:val="24"/>
          <w:szCs w:val="24"/>
          <w:shd w:val="clear" w:color="auto" w:fill="FFFFFF"/>
        </w:rPr>
        <w:t xml:space="preserve">Gong, 2020). </w:t>
      </w:r>
      <w:r w:rsidR="00331C9B" w:rsidRPr="00DF061C">
        <w:rPr>
          <w:rFonts w:ascii="Arial" w:hAnsi="Arial" w:cs="Arial"/>
          <w:sz w:val="24"/>
          <w:szCs w:val="24"/>
        </w:rPr>
        <w:t xml:space="preserve">It is possible to use the new customer channels to better understand how customer </w:t>
      </w:r>
      <w:proofErr w:type="spellStart"/>
      <w:r w:rsidR="00331C9B" w:rsidRPr="00DF061C">
        <w:rPr>
          <w:rFonts w:ascii="Arial" w:hAnsi="Arial" w:cs="Arial"/>
          <w:sz w:val="24"/>
          <w:szCs w:val="24"/>
        </w:rPr>
        <w:t>behaviour</w:t>
      </w:r>
      <w:proofErr w:type="spellEnd"/>
      <w:r w:rsidR="00331C9B" w:rsidRPr="00DF061C">
        <w:rPr>
          <w:rFonts w:ascii="Arial" w:hAnsi="Arial" w:cs="Arial"/>
          <w:sz w:val="24"/>
          <w:szCs w:val="24"/>
        </w:rPr>
        <w:t xml:space="preserve"> is changing. The </w:t>
      </w:r>
      <w:proofErr w:type="spellStart"/>
      <w:r w:rsidR="00331C9B" w:rsidRPr="00DF061C">
        <w:rPr>
          <w:rFonts w:ascii="Arial" w:hAnsi="Arial" w:cs="Arial"/>
          <w:sz w:val="24"/>
          <w:szCs w:val="24"/>
        </w:rPr>
        <w:t>organisation</w:t>
      </w:r>
      <w:proofErr w:type="spellEnd"/>
      <w:r w:rsidR="00331C9B" w:rsidRPr="00DF061C">
        <w:rPr>
          <w:rFonts w:ascii="Arial" w:hAnsi="Arial" w:cs="Arial"/>
          <w:sz w:val="24"/>
          <w:szCs w:val="24"/>
        </w:rPr>
        <w:t xml:space="preserve"> can implement new and innovative policies in the operation of the business with the aid of the late</w:t>
      </w:r>
      <w:r w:rsidR="00385DA5" w:rsidRPr="00DF061C">
        <w:rPr>
          <w:rFonts w:ascii="Arial" w:hAnsi="Arial" w:cs="Arial"/>
          <w:sz w:val="24"/>
          <w:szCs w:val="24"/>
        </w:rPr>
        <w:t xml:space="preserve">st trends in consumer </w:t>
      </w:r>
      <w:proofErr w:type="spellStart"/>
      <w:r w:rsidR="00385DA5" w:rsidRPr="00DF061C">
        <w:rPr>
          <w:rFonts w:ascii="Arial" w:hAnsi="Arial" w:cs="Arial"/>
          <w:sz w:val="24"/>
          <w:szCs w:val="24"/>
        </w:rPr>
        <w:t>behaviour</w:t>
      </w:r>
      <w:proofErr w:type="spellEnd"/>
      <w:r w:rsidR="00385DA5" w:rsidRPr="00DF061C">
        <w:rPr>
          <w:rFonts w:ascii="Arial" w:hAnsi="Arial" w:cs="Arial"/>
          <w:sz w:val="24"/>
          <w:szCs w:val="24"/>
        </w:rPr>
        <w:t xml:space="preserve"> (</w:t>
      </w:r>
      <w:proofErr w:type="spellStart"/>
      <w:r w:rsidR="00385DA5" w:rsidRPr="00DF061C">
        <w:rPr>
          <w:rFonts w:ascii="Arial" w:hAnsi="Arial" w:cs="Arial"/>
          <w:color w:val="222222"/>
          <w:sz w:val="24"/>
          <w:szCs w:val="24"/>
          <w:shd w:val="clear" w:color="auto" w:fill="FFFFFF"/>
        </w:rPr>
        <w:t>Jhaiyanuntana</w:t>
      </w:r>
      <w:proofErr w:type="spellEnd"/>
      <w:r w:rsidR="00385DA5" w:rsidRPr="00DF061C">
        <w:rPr>
          <w:rFonts w:ascii="Arial" w:hAnsi="Arial" w:cs="Arial"/>
          <w:color w:val="222222"/>
          <w:sz w:val="24"/>
          <w:szCs w:val="24"/>
          <w:shd w:val="clear" w:color="auto" w:fill="FFFFFF"/>
        </w:rPr>
        <w:t xml:space="preserve"> and </w:t>
      </w:r>
      <w:proofErr w:type="spellStart"/>
      <w:r w:rsidR="00385DA5" w:rsidRPr="00DF061C">
        <w:rPr>
          <w:rFonts w:ascii="Arial" w:hAnsi="Arial" w:cs="Arial"/>
          <w:color w:val="222222"/>
          <w:sz w:val="24"/>
          <w:szCs w:val="24"/>
          <w:shd w:val="clear" w:color="auto" w:fill="FFFFFF"/>
        </w:rPr>
        <w:t>Nomnian</w:t>
      </w:r>
      <w:proofErr w:type="spellEnd"/>
      <w:r w:rsidR="00385DA5" w:rsidRPr="00DF061C">
        <w:rPr>
          <w:rFonts w:ascii="Arial" w:hAnsi="Arial" w:cs="Arial"/>
          <w:color w:val="222222"/>
          <w:sz w:val="24"/>
          <w:szCs w:val="24"/>
          <w:shd w:val="clear" w:color="auto" w:fill="FFFFFF"/>
        </w:rPr>
        <w:t>, 2020).</w:t>
      </w:r>
    </w:p>
    <w:p w14:paraId="6C9E7FA8" w14:textId="77777777" w:rsidR="00990D51"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Threats</w:t>
      </w:r>
      <w:r w:rsidRPr="00DF061C">
        <w:rPr>
          <w:rFonts w:ascii="Arial" w:hAnsi="Arial" w:cs="Arial"/>
          <w:sz w:val="24"/>
          <w:szCs w:val="24"/>
        </w:rPr>
        <w:t xml:space="preserve">- </w:t>
      </w:r>
      <w:r w:rsidR="00331C9B" w:rsidRPr="00DF061C">
        <w:rPr>
          <w:rFonts w:ascii="Arial" w:hAnsi="Arial" w:cs="Arial"/>
          <w:sz w:val="24"/>
          <w:szCs w:val="24"/>
        </w:rPr>
        <w:t xml:space="preserve">The current worldwide issues pose a greater threat to </w:t>
      </w:r>
      <w:r w:rsidR="00FB7C8D">
        <w:rPr>
          <w:rFonts w:ascii="Arial" w:hAnsi="Arial" w:cs="Arial"/>
          <w:sz w:val="24"/>
          <w:szCs w:val="24"/>
        </w:rPr>
        <w:t xml:space="preserve">the </w:t>
      </w:r>
      <w:r w:rsidR="00C7207B" w:rsidRPr="00DF061C">
        <w:rPr>
          <w:rFonts w:ascii="Arial" w:hAnsi="Arial" w:cs="Arial"/>
          <w:sz w:val="24"/>
          <w:szCs w:val="24"/>
        </w:rPr>
        <w:t>hotel</w:t>
      </w:r>
      <w:r w:rsidR="00331C9B" w:rsidRPr="00DF061C">
        <w:rPr>
          <w:rFonts w:ascii="Arial" w:hAnsi="Arial" w:cs="Arial"/>
          <w:sz w:val="24"/>
          <w:szCs w:val="24"/>
        </w:rPr>
        <w:t xml:space="preserve"> since they could have a significant negative influence on how the </w:t>
      </w:r>
      <w:proofErr w:type="spellStart"/>
      <w:r w:rsidR="00331C9B" w:rsidRPr="00DF061C">
        <w:rPr>
          <w:rFonts w:ascii="Arial" w:hAnsi="Arial" w:cs="Arial"/>
          <w:sz w:val="24"/>
          <w:szCs w:val="24"/>
        </w:rPr>
        <w:t>organisation</w:t>
      </w:r>
      <w:proofErr w:type="spellEnd"/>
      <w:r w:rsidR="00331C9B" w:rsidRPr="00DF061C">
        <w:rPr>
          <w:rFonts w:ascii="Arial" w:hAnsi="Arial" w:cs="Arial"/>
          <w:sz w:val="24"/>
          <w:szCs w:val="24"/>
        </w:rPr>
        <w:t xml:space="preserve"> operates. The </w:t>
      </w:r>
      <w:proofErr w:type="spellStart"/>
      <w:r w:rsidR="00331C9B" w:rsidRPr="00DF061C">
        <w:rPr>
          <w:rFonts w:ascii="Arial" w:hAnsi="Arial" w:cs="Arial"/>
          <w:sz w:val="24"/>
          <w:szCs w:val="24"/>
        </w:rPr>
        <w:t>organisation</w:t>
      </w:r>
      <w:proofErr w:type="spellEnd"/>
      <w:r w:rsidR="00331C9B" w:rsidRPr="00DF061C">
        <w:rPr>
          <w:rFonts w:ascii="Arial" w:hAnsi="Arial" w:cs="Arial"/>
          <w:sz w:val="24"/>
          <w:szCs w:val="24"/>
        </w:rPr>
        <w:t xml:space="preserve"> now faces more competition as a result of </w:t>
      </w:r>
      <w:proofErr w:type="spellStart"/>
      <w:proofErr w:type="gramStart"/>
      <w:r w:rsidR="00331C9B" w:rsidRPr="00DF061C">
        <w:rPr>
          <w:rFonts w:ascii="Arial" w:hAnsi="Arial" w:cs="Arial"/>
          <w:sz w:val="24"/>
          <w:szCs w:val="24"/>
        </w:rPr>
        <w:t>globalisation</w:t>
      </w:r>
      <w:proofErr w:type="spellEnd"/>
      <w:r w:rsidR="00331C9B" w:rsidRPr="00DF061C">
        <w:rPr>
          <w:rFonts w:ascii="Arial" w:hAnsi="Arial" w:cs="Arial"/>
          <w:sz w:val="24"/>
          <w:szCs w:val="24"/>
        </w:rPr>
        <w:t>,</w:t>
      </w:r>
      <w:proofErr w:type="gramEnd"/>
      <w:r w:rsidR="00331C9B" w:rsidRPr="00DF061C">
        <w:rPr>
          <w:rFonts w:ascii="Arial" w:hAnsi="Arial" w:cs="Arial"/>
          <w:sz w:val="24"/>
          <w:szCs w:val="24"/>
        </w:rPr>
        <w:t xml:space="preserve"> thus it must take the necessary steps</w:t>
      </w:r>
      <w:r w:rsidR="00385DA5" w:rsidRPr="00DF061C">
        <w:rPr>
          <w:rFonts w:ascii="Arial" w:hAnsi="Arial" w:cs="Arial"/>
          <w:sz w:val="24"/>
          <w:szCs w:val="24"/>
        </w:rPr>
        <w:t xml:space="preserve"> to achieve a competitive edge (</w:t>
      </w:r>
      <w:r w:rsidR="00385DA5" w:rsidRPr="00DF061C">
        <w:rPr>
          <w:rFonts w:ascii="Arial" w:hAnsi="Arial" w:cs="Arial"/>
          <w:color w:val="222222"/>
          <w:sz w:val="24"/>
          <w:szCs w:val="24"/>
          <w:shd w:val="clear" w:color="auto" w:fill="FFFFFF"/>
        </w:rPr>
        <w:t>Santos</w:t>
      </w:r>
      <w:r w:rsidR="00385DA5" w:rsidRPr="00DF061C">
        <w:rPr>
          <w:rFonts w:ascii="Arial" w:hAnsi="Arial" w:cs="Arial"/>
          <w:sz w:val="24"/>
          <w:szCs w:val="24"/>
        </w:rPr>
        <w:t xml:space="preserve">, </w:t>
      </w:r>
      <w:r w:rsidR="00385DA5" w:rsidRPr="00DF061C">
        <w:rPr>
          <w:rFonts w:ascii="Arial" w:hAnsi="Arial" w:cs="Arial"/>
          <w:color w:val="222222"/>
          <w:sz w:val="24"/>
          <w:szCs w:val="24"/>
          <w:shd w:val="clear" w:color="auto" w:fill="FFFFFF"/>
        </w:rPr>
        <w:t>Gomes</w:t>
      </w:r>
      <w:r w:rsidR="00385DA5" w:rsidRPr="00DF061C">
        <w:rPr>
          <w:rFonts w:ascii="Arial" w:hAnsi="Arial" w:cs="Arial"/>
          <w:sz w:val="24"/>
          <w:szCs w:val="24"/>
        </w:rPr>
        <w:t xml:space="preserve"> and </w:t>
      </w:r>
      <w:proofErr w:type="spellStart"/>
      <w:r w:rsidR="00385DA5" w:rsidRPr="00DF061C">
        <w:rPr>
          <w:rFonts w:ascii="Arial" w:hAnsi="Arial" w:cs="Arial"/>
          <w:color w:val="222222"/>
          <w:sz w:val="24"/>
          <w:szCs w:val="24"/>
          <w:shd w:val="clear" w:color="auto" w:fill="FFFFFF"/>
        </w:rPr>
        <w:t>Malheiros</w:t>
      </w:r>
      <w:proofErr w:type="spellEnd"/>
      <w:r w:rsidR="00385DA5" w:rsidRPr="00DF061C">
        <w:rPr>
          <w:rFonts w:ascii="Arial" w:hAnsi="Arial" w:cs="Arial"/>
          <w:sz w:val="24"/>
          <w:szCs w:val="24"/>
        </w:rPr>
        <w:t xml:space="preserve">, 2020). </w:t>
      </w:r>
      <w:r w:rsidR="00331C9B" w:rsidRPr="00DF061C">
        <w:rPr>
          <w:rFonts w:ascii="Arial" w:hAnsi="Arial" w:cs="Arial"/>
          <w:sz w:val="24"/>
          <w:szCs w:val="24"/>
        </w:rPr>
        <w:t xml:space="preserve">The organization's operations could be hampered by the new consumer </w:t>
      </w:r>
      <w:proofErr w:type="spellStart"/>
      <w:r w:rsidR="00331C9B" w:rsidRPr="00DF061C">
        <w:rPr>
          <w:rFonts w:ascii="Arial" w:hAnsi="Arial" w:cs="Arial"/>
          <w:sz w:val="24"/>
          <w:szCs w:val="24"/>
        </w:rPr>
        <w:lastRenderedPageBreak/>
        <w:t>behaviour</w:t>
      </w:r>
      <w:proofErr w:type="spellEnd"/>
      <w:r w:rsidR="00331C9B" w:rsidRPr="00DF061C">
        <w:rPr>
          <w:rFonts w:ascii="Arial" w:hAnsi="Arial" w:cs="Arial"/>
          <w:sz w:val="24"/>
          <w:szCs w:val="24"/>
        </w:rPr>
        <w:t xml:space="preserve"> trends, which could result in significant changes to how </w:t>
      </w:r>
      <w:proofErr w:type="spellStart"/>
      <w:r w:rsidR="00331C9B" w:rsidRPr="00DF061C">
        <w:rPr>
          <w:rFonts w:ascii="Arial" w:hAnsi="Arial" w:cs="Arial"/>
          <w:sz w:val="24"/>
          <w:szCs w:val="24"/>
        </w:rPr>
        <w:t>organisations</w:t>
      </w:r>
      <w:proofErr w:type="spellEnd"/>
      <w:r w:rsidR="00331C9B" w:rsidRPr="00DF061C">
        <w:rPr>
          <w:rFonts w:ascii="Arial" w:hAnsi="Arial" w:cs="Arial"/>
          <w:sz w:val="24"/>
          <w:szCs w:val="24"/>
        </w:rPr>
        <w:t xml:space="preserve"> operate. The new danger to </w:t>
      </w:r>
      <w:r w:rsidR="00C7207B" w:rsidRPr="00DF061C">
        <w:rPr>
          <w:rFonts w:ascii="Arial" w:hAnsi="Arial" w:cs="Arial"/>
          <w:sz w:val="24"/>
          <w:szCs w:val="24"/>
        </w:rPr>
        <w:t xml:space="preserve">InterContinental London Park Lane </w:t>
      </w:r>
      <w:r w:rsidR="00331C9B" w:rsidRPr="00DF061C">
        <w:rPr>
          <w:rFonts w:ascii="Arial" w:hAnsi="Arial" w:cs="Arial"/>
          <w:sz w:val="24"/>
          <w:szCs w:val="24"/>
        </w:rPr>
        <w:t xml:space="preserve">is the rise in raw material costs brought on by </w:t>
      </w:r>
      <w:r w:rsidR="00AC4C62" w:rsidRPr="00DF061C">
        <w:rPr>
          <w:rFonts w:ascii="Arial" w:hAnsi="Arial" w:cs="Arial"/>
          <w:sz w:val="24"/>
          <w:szCs w:val="24"/>
        </w:rPr>
        <w:t>increased competition (</w:t>
      </w:r>
      <w:proofErr w:type="spellStart"/>
      <w:r w:rsidR="00AC4C62" w:rsidRPr="00DF061C">
        <w:rPr>
          <w:rFonts w:ascii="Arial" w:hAnsi="Arial" w:cs="Arial"/>
          <w:color w:val="222222"/>
          <w:sz w:val="24"/>
          <w:szCs w:val="24"/>
          <w:shd w:val="clear" w:color="auto" w:fill="FFFFFF"/>
        </w:rPr>
        <w:t>Dwesini</w:t>
      </w:r>
      <w:proofErr w:type="spellEnd"/>
      <w:r w:rsidR="00AC4C62" w:rsidRPr="00DF061C">
        <w:rPr>
          <w:rFonts w:ascii="Arial" w:hAnsi="Arial" w:cs="Arial"/>
          <w:sz w:val="24"/>
          <w:szCs w:val="24"/>
        </w:rPr>
        <w:t xml:space="preserve">, 2019). </w:t>
      </w:r>
      <w:r w:rsidR="00331C9B" w:rsidRPr="00DF061C">
        <w:rPr>
          <w:rFonts w:ascii="Arial" w:hAnsi="Arial" w:cs="Arial"/>
          <w:sz w:val="24"/>
          <w:szCs w:val="24"/>
        </w:rPr>
        <w:t xml:space="preserve">Unpredictable circumstances may make an </w:t>
      </w:r>
      <w:proofErr w:type="spellStart"/>
      <w:r w:rsidR="00331C9B" w:rsidRPr="00DF061C">
        <w:rPr>
          <w:rFonts w:ascii="Arial" w:hAnsi="Arial" w:cs="Arial"/>
          <w:sz w:val="24"/>
          <w:szCs w:val="24"/>
        </w:rPr>
        <w:t>organisation</w:t>
      </w:r>
      <w:proofErr w:type="spellEnd"/>
      <w:r w:rsidR="00331C9B" w:rsidRPr="00DF061C">
        <w:rPr>
          <w:rFonts w:ascii="Arial" w:hAnsi="Arial" w:cs="Arial"/>
          <w:sz w:val="24"/>
          <w:szCs w:val="24"/>
        </w:rPr>
        <w:t xml:space="preserve"> depen</w:t>
      </w:r>
      <w:r w:rsidR="00385DA5" w:rsidRPr="00DF061C">
        <w:rPr>
          <w:rFonts w:ascii="Arial" w:hAnsi="Arial" w:cs="Arial"/>
          <w:sz w:val="24"/>
          <w:szCs w:val="24"/>
        </w:rPr>
        <w:t>dent on other financial sources (</w:t>
      </w:r>
      <w:proofErr w:type="spellStart"/>
      <w:r w:rsidR="00385DA5" w:rsidRPr="00DF061C">
        <w:rPr>
          <w:rFonts w:ascii="Arial" w:hAnsi="Arial" w:cs="Arial"/>
          <w:color w:val="222222"/>
          <w:sz w:val="24"/>
          <w:szCs w:val="24"/>
          <w:shd w:val="clear" w:color="auto" w:fill="FFFFFF"/>
        </w:rPr>
        <w:t>Blengini</w:t>
      </w:r>
      <w:proofErr w:type="spellEnd"/>
      <w:r w:rsidR="00385DA5" w:rsidRPr="00DF061C">
        <w:rPr>
          <w:rFonts w:ascii="Arial" w:hAnsi="Arial" w:cs="Arial"/>
          <w:color w:val="222222"/>
          <w:sz w:val="24"/>
          <w:szCs w:val="24"/>
          <w:shd w:val="clear" w:color="auto" w:fill="FFFFFF"/>
        </w:rPr>
        <w:t xml:space="preserve"> and </w:t>
      </w:r>
      <w:proofErr w:type="spellStart"/>
      <w:r w:rsidR="00385DA5" w:rsidRPr="00DF061C">
        <w:rPr>
          <w:rFonts w:ascii="Arial" w:hAnsi="Arial" w:cs="Arial"/>
          <w:color w:val="222222"/>
          <w:sz w:val="24"/>
          <w:szCs w:val="24"/>
          <w:shd w:val="clear" w:color="auto" w:fill="FFFFFF"/>
        </w:rPr>
        <w:t>Heo</w:t>
      </w:r>
      <w:proofErr w:type="spellEnd"/>
      <w:r w:rsidR="00385DA5" w:rsidRPr="00DF061C">
        <w:rPr>
          <w:rFonts w:ascii="Arial" w:hAnsi="Arial" w:cs="Arial"/>
          <w:color w:val="222222"/>
          <w:sz w:val="24"/>
          <w:szCs w:val="24"/>
          <w:shd w:val="clear" w:color="auto" w:fill="FFFFFF"/>
        </w:rPr>
        <w:t xml:space="preserve">, 2020). </w:t>
      </w:r>
    </w:p>
    <w:p w14:paraId="1794339D" w14:textId="77777777" w:rsidR="00F471FF"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 xml:space="preserve">PESTLE ANALYSIS </w:t>
      </w:r>
    </w:p>
    <w:p w14:paraId="2B8CD0F3" w14:textId="77777777" w:rsidR="007D66AA"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International Hotel Group </w:t>
      </w:r>
      <w:r w:rsidR="00C7207B" w:rsidRPr="00DF061C">
        <w:rPr>
          <w:rFonts w:ascii="Arial" w:hAnsi="Arial" w:cs="Arial"/>
          <w:sz w:val="24"/>
          <w:szCs w:val="24"/>
        </w:rPr>
        <w:t xml:space="preserve">PLC </w:t>
      </w:r>
      <w:r w:rsidRPr="00DF061C">
        <w:rPr>
          <w:rFonts w:ascii="Arial" w:hAnsi="Arial" w:cs="Arial"/>
          <w:sz w:val="24"/>
          <w:szCs w:val="24"/>
        </w:rPr>
        <w:t xml:space="preserve">PESTEL analysis is a strategic method for evaluating the macro-environment of the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Political, Economic, Social, Technological, Environmental, and Legal (PESTEL) issues refer to those that have an impact on the whole environment in which </w:t>
      </w:r>
      <w:r w:rsidR="00FB7C8D">
        <w:rPr>
          <w:rFonts w:ascii="Arial" w:hAnsi="Arial" w:cs="Arial"/>
          <w:sz w:val="24"/>
          <w:szCs w:val="24"/>
        </w:rPr>
        <w:t xml:space="preserve">the </w:t>
      </w:r>
      <w:r w:rsidR="00C7207B" w:rsidRPr="00DF061C">
        <w:rPr>
          <w:rFonts w:ascii="Arial" w:hAnsi="Arial" w:cs="Arial"/>
          <w:sz w:val="24"/>
          <w:szCs w:val="24"/>
        </w:rPr>
        <w:t xml:space="preserve">hotel </w:t>
      </w:r>
      <w:r w:rsidR="00D476B2" w:rsidRPr="00DF061C">
        <w:rPr>
          <w:rFonts w:ascii="Arial" w:hAnsi="Arial" w:cs="Arial"/>
          <w:sz w:val="24"/>
          <w:szCs w:val="24"/>
        </w:rPr>
        <w:t>operates (</w:t>
      </w:r>
      <w:proofErr w:type="spellStart"/>
      <w:r w:rsidR="00D476B2" w:rsidRPr="00DF061C">
        <w:rPr>
          <w:rFonts w:ascii="Arial" w:hAnsi="Arial" w:cs="Arial"/>
          <w:color w:val="222222"/>
          <w:sz w:val="24"/>
          <w:szCs w:val="24"/>
          <w:shd w:val="clear" w:color="auto" w:fill="FFFFFF"/>
        </w:rPr>
        <w:t>Köseoglu</w:t>
      </w:r>
      <w:proofErr w:type="spellEnd"/>
      <w:r w:rsidR="00D476B2" w:rsidRPr="00DF061C">
        <w:rPr>
          <w:rFonts w:ascii="Arial" w:hAnsi="Arial" w:cs="Arial"/>
          <w:color w:val="222222"/>
          <w:sz w:val="24"/>
          <w:szCs w:val="24"/>
          <w:shd w:val="clear" w:color="auto" w:fill="FFFFFF"/>
        </w:rPr>
        <w:t xml:space="preserve"> et al., 2020</w:t>
      </w:r>
      <w:proofErr w:type="gramStart"/>
      <w:r w:rsidR="00D476B2" w:rsidRPr="00DF061C">
        <w:rPr>
          <w:rFonts w:ascii="Arial" w:hAnsi="Arial" w:cs="Arial"/>
          <w:color w:val="222222"/>
          <w:sz w:val="24"/>
          <w:szCs w:val="24"/>
          <w:shd w:val="clear" w:color="auto" w:fill="FFFFFF"/>
        </w:rPr>
        <w:t>).</w:t>
      </w:r>
      <w:r w:rsidRPr="00DF061C">
        <w:rPr>
          <w:rFonts w:ascii="Arial" w:hAnsi="Arial" w:cs="Arial"/>
          <w:sz w:val="24"/>
          <w:szCs w:val="24"/>
        </w:rPr>
        <w:t>In</w:t>
      </w:r>
      <w:proofErr w:type="gramEnd"/>
      <w:r w:rsidRPr="00DF061C">
        <w:rPr>
          <w:rFonts w:ascii="Arial" w:hAnsi="Arial" w:cs="Arial"/>
          <w:sz w:val="24"/>
          <w:szCs w:val="24"/>
        </w:rPr>
        <w:t xml:space="preserve"> addition to the </w:t>
      </w:r>
      <w:r w:rsidR="00C7207B" w:rsidRPr="00DF061C">
        <w:rPr>
          <w:rFonts w:ascii="Arial" w:hAnsi="Arial" w:cs="Arial"/>
          <w:sz w:val="24"/>
          <w:szCs w:val="24"/>
        </w:rPr>
        <w:t>InterContinental London Park Lane</w:t>
      </w:r>
      <w:r w:rsidRPr="00DF061C">
        <w:rPr>
          <w:rFonts w:ascii="Arial" w:hAnsi="Arial" w:cs="Arial"/>
          <w:sz w:val="24"/>
          <w:szCs w:val="24"/>
        </w:rPr>
        <w:t xml:space="preserve">, other businesses in the Travel &amp; Leisure sector could also experience direct effects from changes in macro-environmental factors. </w:t>
      </w:r>
      <w:r w:rsidR="00A627C9" w:rsidRPr="00DF061C">
        <w:rPr>
          <w:rFonts w:ascii="Arial" w:hAnsi="Arial" w:cs="Arial"/>
          <w:sz w:val="24"/>
          <w:szCs w:val="24"/>
        </w:rPr>
        <w:t xml:space="preserve">PESTLE analysis helps to </w:t>
      </w:r>
      <w:proofErr w:type="spellStart"/>
      <w:r w:rsidR="00A627C9" w:rsidRPr="00DF061C">
        <w:rPr>
          <w:rFonts w:ascii="Arial" w:hAnsi="Arial" w:cs="Arial"/>
          <w:sz w:val="24"/>
          <w:szCs w:val="24"/>
        </w:rPr>
        <w:t>analyse</w:t>
      </w:r>
      <w:proofErr w:type="spellEnd"/>
      <w:r w:rsidR="00A627C9" w:rsidRPr="00DF061C">
        <w:rPr>
          <w:rFonts w:ascii="Arial" w:hAnsi="Arial" w:cs="Arial"/>
          <w:sz w:val="24"/>
          <w:szCs w:val="24"/>
        </w:rPr>
        <w:t xml:space="preserve"> detailed operating challenges faced by </w:t>
      </w:r>
      <w:r w:rsidR="00C7207B" w:rsidRPr="00DF061C">
        <w:rPr>
          <w:rFonts w:ascii="Arial" w:hAnsi="Arial" w:cs="Arial"/>
          <w:sz w:val="24"/>
          <w:szCs w:val="24"/>
        </w:rPr>
        <w:t xml:space="preserve">InterContinental London Park Lane </w:t>
      </w:r>
      <w:r w:rsidR="00A627C9" w:rsidRPr="00DF061C">
        <w:rPr>
          <w:rFonts w:ascii="Arial" w:hAnsi="Arial" w:cs="Arial"/>
          <w:sz w:val="24"/>
          <w:szCs w:val="24"/>
        </w:rPr>
        <w:t xml:space="preserve">as the impact </w:t>
      </w:r>
      <w:r w:rsidR="00D476B2" w:rsidRPr="00DF061C">
        <w:rPr>
          <w:rFonts w:ascii="Arial" w:hAnsi="Arial" w:cs="Arial"/>
          <w:sz w:val="24"/>
          <w:szCs w:val="24"/>
        </w:rPr>
        <w:t>of macro-environmental factors (</w:t>
      </w:r>
      <w:r w:rsidR="00D476B2" w:rsidRPr="00DF061C">
        <w:rPr>
          <w:rFonts w:ascii="Arial" w:hAnsi="Arial" w:cs="Arial"/>
          <w:color w:val="222222"/>
          <w:sz w:val="24"/>
          <w:szCs w:val="24"/>
          <w:shd w:val="clear" w:color="auto" w:fill="FFFFFF"/>
        </w:rPr>
        <w:t>Gong, 2020).</w:t>
      </w:r>
    </w:p>
    <w:tbl>
      <w:tblPr>
        <w:tblStyle w:val="TableGrid"/>
        <w:tblW w:w="0" w:type="auto"/>
        <w:tblLook w:val="04A0" w:firstRow="1" w:lastRow="0" w:firstColumn="1" w:lastColumn="0" w:noHBand="0" w:noVBand="1"/>
      </w:tblPr>
      <w:tblGrid>
        <w:gridCol w:w="3192"/>
        <w:gridCol w:w="3192"/>
        <w:gridCol w:w="3192"/>
      </w:tblGrid>
      <w:tr w:rsidR="009F20C8" w:rsidRPr="00DF061C" w14:paraId="5F674DA9" w14:textId="77777777" w:rsidTr="006E2D98">
        <w:tc>
          <w:tcPr>
            <w:tcW w:w="3192" w:type="dxa"/>
          </w:tcPr>
          <w:p w14:paraId="5438B59F" w14:textId="77777777" w:rsidR="006E2D98"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 xml:space="preserve">Political factors </w:t>
            </w:r>
          </w:p>
        </w:tc>
        <w:tc>
          <w:tcPr>
            <w:tcW w:w="3192" w:type="dxa"/>
          </w:tcPr>
          <w:p w14:paraId="1E9C6935" w14:textId="77777777" w:rsidR="006E2D98"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 xml:space="preserve">Economic factors </w:t>
            </w:r>
          </w:p>
        </w:tc>
        <w:tc>
          <w:tcPr>
            <w:tcW w:w="3192" w:type="dxa"/>
          </w:tcPr>
          <w:p w14:paraId="717CE4ED" w14:textId="77777777" w:rsidR="006E2D98"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 xml:space="preserve">Social factors </w:t>
            </w:r>
          </w:p>
        </w:tc>
      </w:tr>
      <w:tr w:rsidR="009F20C8" w:rsidRPr="00DF061C" w14:paraId="09F212A8" w14:textId="77777777" w:rsidTr="006E2D98">
        <w:tc>
          <w:tcPr>
            <w:tcW w:w="3192" w:type="dxa"/>
          </w:tcPr>
          <w:p w14:paraId="191B2616"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Political stability</w:t>
            </w:r>
          </w:p>
          <w:p w14:paraId="4190DDBA"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Legal framework </w:t>
            </w:r>
          </w:p>
          <w:p w14:paraId="6D970A33"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Pricing regulations</w:t>
            </w:r>
          </w:p>
          <w:p w14:paraId="566F3A5E"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Intellectual property protection </w:t>
            </w:r>
          </w:p>
          <w:p w14:paraId="041EFB19" w14:textId="77777777" w:rsidR="006E2D98"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Anti-trust law related to travel and leisure   </w:t>
            </w:r>
          </w:p>
          <w:p w14:paraId="3393A47B"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Wage legislation </w:t>
            </w:r>
          </w:p>
          <w:p w14:paraId="4219D794"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Industrial safety regulations</w:t>
            </w:r>
          </w:p>
        </w:tc>
        <w:tc>
          <w:tcPr>
            <w:tcW w:w="3192" w:type="dxa"/>
          </w:tcPr>
          <w:p w14:paraId="74701AE2" w14:textId="77777777" w:rsidR="006E2D98"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Type of economic system within the country </w:t>
            </w:r>
          </w:p>
          <w:p w14:paraId="0BC4534E"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Skill level of the workforce </w:t>
            </w:r>
          </w:p>
          <w:p w14:paraId="05BC8CEA"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Education level in the economy</w:t>
            </w:r>
          </w:p>
          <w:p w14:paraId="2D769B9D"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Consumer spending</w:t>
            </w:r>
          </w:p>
          <w:p w14:paraId="3A3CAF20"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Exchange rate and stability </w:t>
            </w:r>
          </w:p>
          <w:p w14:paraId="45173757"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Discretionary income</w:t>
            </w:r>
          </w:p>
          <w:p w14:paraId="26B2E0D8"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Interest rate </w:t>
            </w:r>
          </w:p>
          <w:p w14:paraId="376888F3"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Inflation rate </w:t>
            </w:r>
          </w:p>
          <w:p w14:paraId="405A9AE2"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Economic growth rate </w:t>
            </w:r>
          </w:p>
          <w:p w14:paraId="6EF4AA50"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Business cycle stages </w:t>
            </w:r>
          </w:p>
          <w:p w14:paraId="3B36B394" w14:textId="77777777" w:rsidR="007173CF" w:rsidRPr="00DF061C" w:rsidRDefault="007173CF" w:rsidP="00DF061C">
            <w:pPr>
              <w:spacing w:line="360" w:lineRule="auto"/>
              <w:jc w:val="both"/>
              <w:rPr>
                <w:rFonts w:ascii="Arial" w:hAnsi="Arial" w:cs="Arial"/>
                <w:sz w:val="24"/>
                <w:szCs w:val="24"/>
              </w:rPr>
            </w:pPr>
          </w:p>
        </w:tc>
        <w:tc>
          <w:tcPr>
            <w:tcW w:w="3192" w:type="dxa"/>
          </w:tcPr>
          <w:p w14:paraId="3C93F9A0" w14:textId="77777777" w:rsidR="006E2D98"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Demographic and skill level of the population </w:t>
            </w:r>
          </w:p>
          <w:p w14:paraId="13DC4632"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Education level </w:t>
            </w:r>
          </w:p>
          <w:p w14:paraId="047DA231"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Cultural background </w:t>
            </w:r>
          </w:p>
          <w:p w14:paraId="62C3E3DA"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Leisure interest </w:t>
            </w:r>
          </w:p>
          <w:p w14:paraId="100908ED" w14:textId="77777777" w:rsidR="007173C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Attitude </w:t>
            </w:r>
            <w:r w:rsidR="0043354A" w:rsidRPr="00DF061C">
              <w:rPr>
                <w:rFonts w:ascii="Arial" w:hAnsi="Arial" w:cs="Arial"/>
                <w:sz w:val="24"/>
                <w:szCs w:val="24"/>
              </w:rPr>
              <w:t xml:space="preserve">of consumers </w:t>
            </w:r>
          </w:p>
          <w:p w14:paraId="45A820B3" w14:textId="77777777" w:rsidR="0043354A"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Class structure, power structure and hierarchy within society </w:t>
            </w:r>
          </w:p>
          <w:p w14:paraId="5DFB3A22" w14:textId="77777777" w:rsidR="0043354A" w:rsidRPr="00DF061C" w:rsidRDefault="0043354A" w:rsidP="00DF061C">
            <w:pPr>
              <w:spacing w:line="360" w:lineRule="auto"/>
              <w:jc w:val="both"/>
              <w:rPr>
                <w:rFonts w:ascii="Arial" w:hAnsi="Arial" w:cs="Arial"/>
                <w:sz w:val="24"/>
                <w:szCs w:val="24"/>
              </w:rPr>
            </w:pPr>
          </w:p>
        </w:tc>
      </w:tr>
      <w:tr w:rsidR="009F20C8" w:rsidRPr="00DF061C" w14:paraId="547BCFEB" w14:textId="77777777" w:rsidTr="006E2D98">
        <w:tc>
          <w:tcPr>
            <w:tcW w:w="3192" w:type="dxa"/>
          </w:tcPr>
          <w:p w14:paraId="26C26484" w14:textId="77777777" w:rsidR="006E2D98"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lastRenderedPageBreak/>
              <w:t xml:space="preserve">Technological factors </w:t>
            </w:r>
          </w:p>
        </w:tc>
        <w:tc>
          <w:tcPr>
            <w:tcW w:w="3192" w:type="dxa"/>
          </w:tcPr>
          <w:p w14:paraId="0A96D940" w14:textId="77777777" w:rsidR="006E2D98"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 xml:space="preserve">Legal factors </w:t>
            </w:r>
          </w:p>
        </w:tc>
        <w:tc>
          <w:tcPr>
            <w:tcW w:w="3192" w:type="dxa"/>
          </w:tcPr>
          <w:p w14:paraId="58190FB1" w14:textId="77777777" w:rsidR="006E2D98"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 xml:space="preserve">Environmental factors </w:t>
            </w:r>
          </w:p>
        </w:tc>
      </w:tr>
      <w:tr w:rsidR="009F20C8" w:rsidRPr="00DF061C" w14:paraId="6075439E" w14:textId="77777777" w:rsidTr="006E2D98">
        <w:tc>
          <w:tcPr>
            <w:tcW w:w="3192" w:type="dxa"/>
          </w:tcPr>
          <w:p w14:paraId="2CE44350" w14:textId="77777777" w:rsidR="006E2D98"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Technological diffusion rate </w:t>
            </w:r>
          </w:p>
          <w:p w14:paraId="4BF71ED7" w14:textId="77777777" w:rsidR="0043354A"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Recent technological development </w:t>
            </w:r>
          </w:p>
          <w:p w14:paraId="62670295" w14:textId="77777777" w:rsidR="0043354A"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Impact of technology and innovations on product offerings </w:t>
            </w:r>
          </w:p>
        </w:tc>
        <w:tc>
          <w:tcPr>
            <w:tcW w:w="3192" w:type="dxa"/>
          </w:tcPr>
          <w:p w14:paraId="24DAFE39" w14:textId="77777777" w:rsidR="006E2D98"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Employment law </w:t>
            </w:r>
          </w:p>
          <w:p w14:paraId="0057A05C" w14:textId="77777777" w:rsidR="0043354A"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Health and safety regulations </w:t>
            </w:r>
          </w:p>
          <w:p w14:paraId="3CAFA01F" w14:textId="77777777" w:rsidR="0043354A"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Data protection </w:t>
            </w:r>
          </w:p>
          <w:p w14:paraId="389E8FAB" w14:textId="77777777" w:rsidR="0043354A"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Consumer protection and e-commerce </w:t>
            </w:r>
          </w:p>
          <w:p w14:paraId="35FA6325" w14:textId="77777777" w:rsidR="0043354A"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Intellectual property law</w:t>
            </w:r>
          </w:p>
          <w:p w14:paraId="61BA5BFB" w14:textId="77777777" w:rsidR="0043354A"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Patent and copyright law </w:t>
            </w:r>
          </w:p>
        </w:tc>
        <w:tc>
          <w:tcPr>
            <w:tcW w:w="3192" w:type="dxa"/>
          </w:tcPr>
          <w:p w14:paraId="45678858" w14:textId="77777777" w:rsidR="006E2D98"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Climate change </w:t>
            </w:r>
          </w:p>
          <w:p w14:paraId="2FE681D8" w14:textId="77777777" w:rsidR="00BC1FCA"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Weather </w:t>
            </w:r>
          </w:p>
          <w:p w14:paraId="39100832" w14:textId="77777777" w:rsidR="00BC1FCA"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The attitude of customers towards renewable energy</w:t>
            </w:r>
          </w:p>
          <w:p w14:paraId="37174001" w14:textId="77777777" w:rsidR="00BC1FCA"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Waste management techniques </w:t>
            </w:r>
          </w:p>
          <w:p w14:paraId="11FF380A" w14:textId="77777777" w:rsidR="00BC1FCA"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Recycling policies </w:t>
            </w:r>
          </w:p>
          <w:p w14:paraId="07158AAA" w14:textId="77777777" w:rsidR="00BC1FCA"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Endangered species</w:t>
            </w:r>
          </w:p>
        </w:tc>
      </w:tr>
    </w:tbl>
    <w:p w14:paraId="0DAFF685" w14:textId="77777777" w:rsidR="006E2D98" w:rsidRPr="00DF061C" w:rsidRDefault="006E2D98" w:rsidP="00DF061C">
      <w:pPr>
        <w:spacing w:line="360" w:lineRule="auto"/>
        <w:jc w:val="both"/>
        <w:rPr>
          <w:rFonts w:ascii="Arial" w:hAnsi="Arial" w:cs="Arial"/>
          <w:sz w:val="24"/>
          <w:szCs w:val="24"/>
        </w:rPr>
      </w:pPr>
    </w:p>
    <w:p w14:paraId="3290F1EE" w14:textId="77777777" w:rsidR="007D66AA"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Political</w:t>
      </w:r>
      <w:r w:rsidR="00A627C9" w:rsidRPr="00DF061C">
        <w:rPr>
          <w:rFonts w:ascii="Arial" w:hAnsi="Arial" w:cs="Arial"/>
          <w:b/>
          <w:sz w:val="24"/>
          <w:szCs w:val="24"/>
        </w:rPr>
        <w:t xml:space="preserve"> factors</w:t>
      </w:r>
      <w:r w:rsidR="00A627C9" w:rsidRPr="00DF061C">
        <w:rPr>
          <w:rFonts w:ascii="Arial" w:hAnsi="Arial" w:cs="Arial"/>
          <w:sz w:val="24"/>
          <w:szCs w:val="24"/>
        </w:rPr>
        <w:t xml:space="preserve">- Political factors play a crucial role in determining the components that may have a long-term impact on the profitability of </w:t>
      </w:r>
      <w:r w:rsidR="00C7207B" w:rsidRPr="00DF061C">
        <w:rPr>
          <w:rFonts w:ascii="Arial" w:hAnsi="Arial" w:cs="Arial"/>
          <w:sz w:val="24"/>
          <w:szCs w:val="24"/>
        </w:rPr>
        <w:t xml:space="preserve">InterContinental London Park Lane </w:t>
      </w:r>
      <w:r w:rsidR="00D476B2" w:rsidRPr="00DF061C">
        <w:rPr>
          <w:rFonts w:ascii="Arial" w:hAnsi="Arial" w:cs="Arial"/>
          <w:sz w:val="24"/>
          <w:szCs w:val="24"/>
        </w:rPr>
        <w:t>(</w:t>
      </w:r>
      <w:r w:rsidR="00D476B2" w:rsidRPr="00DF061C">
        <w:rPr>
          <w:rFonts w:ascii="Arial" w:hAnsi="Arial" w:cs="Arial"/>
          <w:color w:val="222222"/>
          <w:sz w:val="24"/>
          <w:szCs w:val="24"/>
          <w:shd w:val="clear" w:color="auto" w:fill="FFFFFF"/>
        </w:rPr>
        <w:t xml:space="preserve">Gong, 2020). </w:t>
      </w:r>
      <w:r w:rsidR="00A627C9" w:rsidRPr="00DF061C">
        <w:rPr>
          <w:rFonts w:ascii="Arial" w:hAnsi="Arial" w:cs="Arial"/>
          <w:sz w:val="24"/>
          <w:szCs w:val="24"/>
        </w:rPr>
        <w:t xml:space="preserve">Different political </w:t>
      </w:r>
      <w:r w:rsidR="00DE1ABD" w:rsidRPr="00DF061C">
        <w:rPr>
          <w:rFonts w:ascii="Arial" w:hAnsi="Arial" w:cs="Arial"/>
          <w:sz w:val="24"/>
          <w:szCs w:val="24"/>
        </w:rPr>
        <w:t xml:space="preserve">factors that impact the functioning of </w:t>
      </w:r>
      <w:r w:rsidR="00FB7C8D">
        <w:rPr>
          <w:rFonts w:ascii="Arial" w:hAnsi="Arial" w:cs="Arial"/>
          <w:sz w:val="24"/>
          <w:szCs w:val="24"/>
        </w:rPr>
        <w:t xml:space="preserve">the </w:t>
      </w:r>
      <w:r w:rsidR="00C7207B" w:rsidRPr="00DF061C">
        <w:rPr>
          <w:rFonts w:ascii="Arial" w:hAnsi="Arial" w:cs="Arial"/>
          <w:sz w:val="24"/>
          <w:szCs w:val="24"/>
        </w:rPr>
        <w:t>hotel</w:t>
      </w:r>
      <w:r w:rsidR="00DE1ABD" w:rsidRPr="00DF061C">
        <w:rPr>
          <w:rFonts w:ascii="Arial" w:hAnsi="Arial" w:cs="Arial"/>
          <w:sz w:val="24"/>
          <w:szCs w:val="24"/>
        </w:rPr>
        <w:t xml:space="preserve"> are the level of corruption, intellectual property protection rights, pricing regulations, </w:t>
      </w:r>
      <w:proofErr w:type="spellStart"/>
      <w:r w:rsidR="00DE1ABD" w:rsidRPr="00DF061C">
        <w:rPr>
          <w:rFonts w:ascii="Arial" w:hAnsi="Arial" w:cs="Arial"/>
          <w:sz w:val="24"/>
          <w:szCs w:val="24"/>
        </w:rPr>
        <w:t>favoured</w:t>
      </w:r>
      <w:proofErr w:type="spellEnd"/>
      <w:r w:rsidR="00DE1ABD" w:rsidRPr="00DF061C">
        <w:rPr>
          <w:rFonts w:ascii="Arial" w:hAnsi="Arial" w:cs="Arial"/>
          <w:sz w:val="24"/>
          <w:szCs w:val="24"/>
        </w:rPr>
        <w:t xml:space="preserve"> trading partners, risk of military invasion, political stability and taxation, wages legislations, etc. These factors differ from one country to another therefore </w:t>
      </w:r>
      <w:r w:rsidR="00623A45" w:rsidRPr="00DF061C">
        <w:rPr>
          <w:rFonts w:ascii="Arial" w:hAnsi="Arial" w:cs="Arial"/>
          <w:sz w:val="24"/>
          <w:szCs w:val="24"/>
        </w:rPr>
        <w:t>hotel</w:t>
      </w:r>
      <w:r w:rsidR="00FB7C8D">
        <w:rPr>
          <w:rFonts w:ascii="Arial" w:hAnsi="Arial" w:cs="Arial"/>
          <w:sz w:val="24"/>
          <w:szCs w:val="24"/>
        </w:rPr>
        <w:t>s</w:t>
      </w:r>
      <w:r w:rsidR="00DE1ABD" w:rsidRPr="00DF061C">
        <w:rPr>
          <w:rFonts w:ascii="Arial" w:hAnsi="Arial" w:cs="Arial"/>
          <w:sz w:val="24"/>
          <w:szCs w:val="24"/>
        </w:rPr>
        <w:t xml:space="preserve"> must cope with these changes and </w:t>
      </w:r>
      <w:r w:rsidR="00385DA5" w:rsidRPr="00DF061C">
        <w:rPr>
          <w:rFonts w:ascii="Arial" w:hAnsi="Arial" w:cs="Arial"/>
          <w:sz w:val="24"/>
          <w:szCs w:val="24"/>
        </w:rPr>
        <w:t xml:space="preserve">accordingly align </w:t>
      </w:r>
      <w:r w:rsidR="00FB7C8D">
        <w:rPr>
          <w:rFonts w:ascii="Arial" w:hAnsi="Arial" w:cs="Arial"/>
          <w:sz w:val="24"/>
          <w:szCs w:val="24"/>
        </w:rPr>
        <w:t>their</w:t>
      </w:r>
      <w:r w:rsidR="00385DA5" w:rsidRPr="00DF061C">
        <w:rPr>
          <w:rFonts w:ascii="Arial" w:hAnsi="Arial" w:cs="Arial"/>
          <w:sz w:val="24"/>
          <w:szCs w:val="24"/>
        </w:rPr>
        <w:t xml:space="preserve"> policies (</w:t>
      </w:r>
      <w:r w:rsidR="00385DA5" w:rsidRPr="00DF061C">
        <w:rPr>
          <w:rFonts w:ascii="Arial" w:hAnsi="Arial" w:cs="Arial"/>
          <w:color w:val="222222"/>
          <w:sz w:val="24"/>
          <w:szCs w:val="24"/>
          <w:shd w:val="clear" w:color="auto" w:fill="FFFFFF"/>
        </w:rPr>
        <w:t>Coelho and Bartolomeu, 2019).</w:t>
      </w:r>
    </w:p>
    <w:p w14:paraId="7D9E1857" w14:textId="77777777" w:rsidR="00C7207B"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 xml:space="preserve">Economic </w:t>
      </w:r>
      <w:r w:rsidR="0098421C" w:rsidRPr="00DF061C">
        <w:rPr>
          <w:rFonts w:ascii="Arial" w:hAnsi="Arial" w:cs="Arial"/>
          <w:b/>
          <w:sz w:val="24"/>
          <w:szCs w:val="24"/>
        </w:rPr>
        <w:t>factors</w:t>
      </w:r>
      <w:r w:rsidR="0098421C" w:rsidRPr="00DF061C">
        <w:rPr>
          <w:rFonts w:ascii="Arial" w:hAnsi="Arial" w:cs="Arial"/>
          <w:sz w:val="24"/>
          <w:szCs w:val="24"/>
        </w:rPr>
        <w:t xml:space="preserve">- </w:t>
      </w:r>
      <w:r w:rsidR="00C7207B" w:rsidRPr="00DF061C">
        <w:rPr>
          <w:rFonts w:ascii="Arial" w:hAnsi="Arial" w:cs="Arial"/>
          <w:sz w:val="24"/>
          <w:szCs w:val="24"/>
        </w:rPr>
        <w:t xml:space="preserve">The aggregate demand and aggregate investment in an economy are impacted by macroeconomic factors such as the saving rate, inflation, foreign exchange rate, inflation rate, tax rate, economic cycle, </w:t>
      </w:r>
      <w:proofErr w:type="spellStart"/>
      <w:r w:rsidR="00C7207B" w:rsidRPr="00DF061C">
        <w:rPr>
          <w:rFonts w:ascii="Arial" w:hAnsi="Arial" w:cs="Arial"/>
          <w:sz w:val="24"/>
          <w:szCs w:val="24"/>
        </w:rPr>
        <w:t>etc</w:t>
      </w:r>
      <w:proofErr w:type="spellEnd"/>
      <w:r w:rsidR="00C7207B" w:rsidRPr="00DF061C">
        <w:rPr>
          <w:rFonts w:ascii="Arial" w:hAnsi="Arial" w:cs="Arial"/>
          <w:sz w:val="24"/>
          <w:szCs w:val="24"/>
        </w:rPr>
        <w:t xml:space="preserve"> (</w:t>
      </w:r>
      <w:proofErr w:type="spellStart"/>
      <w:r w:rsidR="00C7207B" w:rsidRPr="00DF061C">
        <w:rPr>
          <w:rFonts w:ascii="Arial" w:hAnsi="Arial" w:cs="Arial"/>
          <w:sz w:val="24"/>
          <w:szCs w:val="24"/>
        </w:rPr>
        <w:t>Kuo</w:t>
      </w:r>
      <w:proofErr w:type="spellEnd"/>
      <w:r w:rsidR="00C7207B" w:rsidRPr="00DF061C">
        <w:rPr>
          <w:rFonts w:ascii="Arial" w:hAnsi="Arial" w:cs="Arial"/>
          <w:sz w:val="24"/>
          <w:szCs w:val="24"/>
        </w:rPr>
        <w:t xml:space="preserve"> et al., 2020). As a result, this factor affects consumer spending rates, which has a significant impact on the demand for the goods and services provided by InterContinental London Park Lane. Therefore, when working at the national and international levels, these economic considerations should be </w:t>
      </w:r>
      <w:proofErr w:type="gramStart"/>
      <w:r w:rsidR="00C7207B" w:rsidRPr="00DF061C">
        <w:rPr>
          <w:rFonts w:ascii="Arial" w:hAnsi="Arial" w:cs="Arial"/>
          <w:sz w:val="24"/>
          <w:szCs w:val="24"/>
        </w:rPr>
        <w:t>taken into account</w:t>
      </w:r>
      <w:proofErr w:type="gramEnd"/>
      <w:r w:rsidR="00C7207B" w:rsidRPr="00DF061C">
        <w:rPr>
          <w:rFonts w:ascii="Arial" w:hAnsi="Arial" w:cs="Arial"/>
          <w:sz w:val="24"/>
          <w:szCs w:val="24"/>
        </w:rPr>
        <w:t>, and decisions should be made appropriately (</w:t>
      </w:r>
      <w:proofErr w:type="spellStart"/>
      <w:r w:rsidR="00C7207B" w:rsidRPr="00DF061C">
        <w:rPr>
          <w:rFonts w:ascii="Arial" w:hAnsi="Arial" w:cs="Arial"/>
          <w:sz w:val="24"/>
          <w:szCs w:val="24"/>
        </w:rPr>
        <w:t>Köseoglu</w:t>
      </w:r>
      <w:proofErr w:type="spellEnd"/>
      <w:r w:rsidR="00C7207B" w:rsidRPr="00DF061C">
        <w:rPr>
          <w:rFonts w:ascii="Arial" w:hAnsi="Arial" w:cs="Arial"/>
          <w:sz w:val="24"/>
          <w:szCs w:val="24"/>
        </w:rPr>
        <w:t xml:space="preserve"> et al., 2020).</w:t>
      </w:r>
    </w:p>
    <w:p w14:paraId="3518BC7D" w14:textId="77777777" w:rsidR="00C7207B"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 xml:space="preserve">Social </w:t>
      </w:r>
      <w:r w:rsidR="006414DE" w:rsidRPr="00DF061C">
        <w:rPr>
          <w:rFonts w:ascii="Arial" w:hAnsi="Arial" w:cs="Arial"/>
          <w:b/>
          <w:sz w:val="24"/>
          <w:szCs w:val="24"/>
        </w:rPr>
        <w:t>factors</w:t>
      </w:r>
      <w:r w:rsidR="006414DE" w:rsidRPr="00DF061C">
        <w:rPr>
          <w:rFonts w:ascii="Arial" w:hAnsi="Arial" w:cs="Arial"/>
          <w:sz w:val="24"/>
          <w:szCs w:val="24"/>
        </w:rPr>
        <w:t xml:space="preserve">- </w:t>
      </w:r>
      <w:r w:rsidR="00C7207B" w:rsidRPr="00DF061C">
        <w:rPr>
          <w:rFonts w:ascii="Arial" w:hAnsi="Arial" w:cs="Arial"/>
          <w:sz w:val="24"/>
          <w:szCs w:val="24"/>
        </w:rPr>
        <w:t xml:space="preserve">The way that individuals do things and the culture they live in greatly affect how an </w:t>
      </w:r>
      <w:proofErr w:type="spellStart"/>
      <w:r w:rsidR="00C7207B" w:rsidRPr="00DF061C">
        <w:rPr>
          <w:rFonts w:ascii="Arial" w:hAnsi="Arial" w:cs="Arial"/>
          <w:sz w:val="24"/>
          <w:szCs w:val="24"/>
        </w:rPr>
        <w:t>organisation</w:t>
      </w:r>
      <w:proofErr w:type="spellEnd"/>
      <w:r w:rsidR="00C7207B" w:rsidRPr="00DF061C">
        <w:rPr>
          <w:rFonts w:ascii="Arial" w:hAnsi="Arial" w:cs="Arial"/>
          <w:sz w:val="24"/>
          <w:szCs w:val="24"/>
        </w:rPr>
        <w:t xml:space="preserve"> operates </w:t>
      </w:r>
      <w:proofErr w:type="gramStart"/>
      <w:r w:rsidR="00C7207B" w:rsidRPr="00DF061C">
        <w:rPr>
          <w:rFonts w:ascii="Arial" w:hAnsi="Arial" w:cs="Arial"/>
          <w:sz w:val="24"/>
          <w:szCs w:val="24"/>
        </w:rPr>
        <w:t>in a given</w:t>
      </w:r>
      <w:proofErr w:type="gramEnd"/>
      <w:r w:rsidR="00C7207B" w:rsidRPr="00DF061C">
        <w:rPr>
          <w:rFonts w:ascii="Arial" w:hAnsi="Arial" w:cs="Arial"/>
          <w:sz w:val="24"/>
          <w:szCs w:val="24"/>
        </w:rPr>
        <w:t xml:space="preserve"> setting. InterContinental London Park </w:t>
      </w:r>
      <w:proofErr w:type="spellStart"/>
      <w:r w:rsidR="00C7207B" w:rsidRPr="00DF061C">
        <w:rPr>
          <w:rFonts w:ascii="Arial" w:hAnsi="Arial" w:cs="Arial"/>
          <w:sz w:val="24"/>
          <w:szCs w:val="24"/>
        </w:rPr>
        <w:t>Lamust</w:t>
      </w:r>
      <w:proofErr w:type="spellEnd"/>
      <w:r w:rsidR="00FB7C8D">
        <w:rPr>
          <w:rFonts w:ascii="Arial" w:hAnsi="Arial" w:cs="Arial"/>
          <w:sz w:val="24"/>
          <w:szCs w:val="24"/>
        </w:rPr>
        <w:t>, therefore,</w:t>
      </w:r>
      <w:r w:rsidR="00C7207B" w:rsidRPr="00DF061C">
        <w:rPr>
          <w:rFonts w:ascii="Arial" w:hAnsi="Arial" w:cs="Arial"/>
          <w:sz w:val="24"/>
          <w:szCs w:val="24"/>
        </w:rPr>
        <w:t xml:space="preserve"> </w:t>
      </w:r>
      <w:proofErr w:type="spellStart"/>
      <w:r w:rsidR="00C7207B" w:rsidRPr="00DF061C">
        <w:rPr>
          <w:rFonts w:ascii="Arial" w:hAnsi="Arial" w:cs="Arial"/>
          <w:sz w:val="24"/>
          <w:szCs w:val="24"/>
        </w:rPr>
        <w:t>emphasises</w:t>
      </w:r>
      <w:proofErr w:type="spellEnd"/>
      <w:r w:rsidR="00C7207B" w:rsidRPr="00DF061C">
        <w:rPr>
          <w:rFonts w:ascii="Arial" w:hAnsi="Arial" w:cs="Arial"/>
          <w:sz w:val="24"/>
          <w:szCs w:val="24"/>
        </w:rPr>
        <w:t xml:space="preserve"> common values, attitudes, and beliefs with its stakeholders, including its clients (</w:t>
      </w:r>
      <w:proofErr w:type="spellStart"/>
      <w:r w:rsidR="00C7207B" w:rsidRPr="00DF061C">
        <w:rPr>
          <w:rFonts w:ascii="Arial" w:hAnsi="Arial" w:cs="Arial"/>
          <w:sz w:val="24"/>
          <w:szCs w:val="24"/>
        </w:rPr>
        <w:t>Dimitrios</w:t>
      </w:r>
      <w:proofErr w:type="spellEnd"/>
      <w:r w:rsidR="00C7207B" w:rsidRPr="00DF061C">
        <w:rPr>
          <w:rFonts w:ascii="Arial" w:hAnsi="Arial" w:cs="Arial"/>
          <w:sz w:val="24"/>
          <w:szCs w:val="24"/>
        </w:rPr>
        <w:t xml:space="preserve"> et al., 2020). Demographics, customer </w:t>
      </w:r>
      <w:r w:rsidR="00C7207B" w:rsidRPr="00DF061C">
        <w:rPr>
          <w:rFonts w:ascii="Arial" w:hAnsi="Arial" w:cs="Arial"/>
          <w:sz w:val="24"/>
          <w:szCs w:val="24"/>
        </w:rPr>
        <w:lastRenderedPageBreak/>
        <w:t>attitudes, culture, leisure interests, educational attainment, population skill levels, entrepreneurial spirit, etc. are social elements that affect how InterContinental London Park Lane operates (</w:t>
      </w:r>
      <w:proofErr w:type="spellStart"/>
      <w:r w:rsidR="00C7207B" w:rsidRPr="00DF061C">
        <w:rPr>
          <w:rFonts w:ascii="Arial" w:hAnsi="Arial" w:cs="Arial"/>
          <w:sz w:val="24"/>
          <w:szCs w:val="24"/>
        </w:rPr>
        <w:t>Meskhi</w:t>
      </w:r>
      <w:proofErr w:type="spellEnd"/>
      <w:r w:rsidR="00C7207B" w:rsidRPr="00DF061C">
        <w:rPr>
          <w:rFonts w:ascii="Arial" w:hAnsi="Arial" w:cs="Arial"/>
          <w:sz w:val="24"/>
          <w:szCs w:val="24"/>
        </w:rPr>
        <w:t xml:space="preserve"> et al., 2020).</w:t>
      </w:r>
    </w:p>
    <w:p w14:paraId="1103DD0E" w14:textId="77777777" w:rsidR="00C7207B"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Technological factors</w:t>
      </w:r>
      <w:r w:rsidRPr="00DF061C">
        <w:rPr>
          <w:rFonts w:ascii="Arial" w:hAnsi="Arial" w:cs="Arial"/>
          <w:sz w:val="24"/>
          <w:szCs w:val="24"/>
        </w:rPr>
        <w:t xml:space="preserve">- </w:t>
      </w:r>
      <w:r w:rsidR="00C7207B" w:rsidRPr="00DF061C">
        <w:rPr>
          <w:rFonts w:ascii="Arial" w:hAnsi="Arial" w:cs="Arial"/>
          <w:sz w:val="24"/>
          <w:szCs w:val="24"/>
        </w:rPr>
        <w:t>InterContinental London Park Lane must adapt to the technolog</w:t>
      </w:r>
      <w:r w:rsidR="00FB7C8D">
        <w:rPr>
          <w:rFonts w:ascii="Arial" w:hAnsi="Arial" w:cs="Arial"/>
          <w:sz w:val="24"/>
          <w:szCs w:val="24"/>
        </w:rPr>
        <w:t>ical</w:t>
      </w:r>
      <w:r w:rsidR="00C7207B" w:rsidRPr="00DF061C">
        <w:rPr>
          <w:rFonts w:ascii="Arial" w:hAnsi="Arial" w:cs="Arial"/>
          <w:sz w:val="24"/>
          <w:szCs w:val="24"/>
        </w:rPr>
        <w:t xml:space="preserve"> advances because they are rapidly disrupting several businesses (</w:t>
      </w:r>
      <w:proofErr w:type="spellStart"/>
      <w:r w:rsidR="00C7207B" w:rsidRPr="00DF061C">
        <w:rPr>
          <w:rFonts w:ascii="Arial" w:hAnsi="Arial" w:cs="Arial"/>
          <w:sz w:val="24"/>
          <w:szCs w:val="24"/>
        </w:rPr>
        <w:t>Köseoglu</w:t>
      </w:r>
      <w:proofErr w:type="spellEnd"/>
      <w:r w:rsidR="00C7207B" w:rsidRPr="00DF061C">
        <w:rPr>
          <w:rFonts w:ascii="Arial" w:hAnsi="Arial" w:cs="Arial"/>
          <w:sz w:val="24"/>
          <w:szCs w:val="24"/>
        </w:rPr>
        <w:t xml:space="preserve"> et al., 2020). In addition to implementing periodic structural adjustments in accordance with technology improvements, </w:t>
      </w:r>
      <w:r w:rsidR="00623A45" w:rsidRPr="00DF061C">
        <w:rPr>
          <w:rFonts w:ascii="Arial" w:hAnsi="Arial" w:cs="Arial"/>
          <w:sz w:val="24"/>
          <w:szCs w:val="24"/>
        </w:rPr>
        <w:t>InterContinental London Park Lane</w:t>
      </w:r>
      <w:r w:rsidR="00C7207B" w:rsidRPr="00DF061C">
        <w:rPr>
          <w:rFonts w:ascii="Arial" w:hAnsi="Arial" w:cs="Arial"/>
          <w:sz w:val="24"/>
          <w:szCs w:val="24"/>
        </w:rPr>
        <w:t xml:space="preserve"> should concentrate on offering employees timely training and growth (Aguiar-Quintana et al., 2021).</w:t>
      </w:r>
    </w:p>
    <w:p w14:paraId="5C442D2A" w14:textId="77777777" w:rsidR="00C7207B"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 xml:space="preserve">Legal </w:t>
      </w:r>
      <w:r w:rsidR="00611028" w:rsidRPr="00DF061C">
        <w:rPr>
          <w:rFonts w:ascii="Arial" w:hAnsi="Arial" w:cs="Arial"/>
          <w:b/>
          <w:sz w:val="24"/>
          <w:szCs w:val="24"/>
        </w:rPr>
        <w:t>factors</w:t>
      </w:r>
      <w:r w:rsidR="00611028" w:rsidRPr="00DF061C">
        <w:rPr>
          <w:rFonts w:ascii="Arial" w:hAnsi="Arial" w:cs="Arial"/>
          <w:sz w:val="24"/>
          <w:szCs w:val="24"/>
        </w:rPr>
        <w:t xml:space="preserve">- </w:t>
      </w:r>
      <w:r w:rsidR="00C7207B" w:rsidRPr="00DF061C">
        <w:rPr>
          <w:rFonts w:ascii="Arial" w:hAnsi="Arial" w:cs="Arial"/>
          <w:sz w:val="24"/>
          <w:szCs w:val="24"/>
        </w:rPr>
        <w:t>Legal systems and institutions are insufficient in many nations to safeguard intellectual property rights. So, before entering a new market or expanding its business, InterContinental London Park Lane should carefully consider any legal aspects that could have an impact on the company's profitability and expansion. Different legalities, laws, data protection rights, employment laws, discrimination laws, etc. should be adhering while implementing policies (Coelho and Bartolomeu, 2019).</w:t>
      </w:r>
    </w:p>
    <w:p w14:paraId="3E857E3F" w14:textId="77777777" w:rsidR="00F471FF"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 xml:space="preserve">Environmental </w:t>
      </w:r>
      <w:r w:rsidR="00611028" w:rsidRPr="00DF061C">
        <w:rPr>
          <w:rFonts w:ascii="Arial" w:hAnsi="Arial" w:cs="Arial"/>
          <w:b/>
          <w:sz w:val="24"/>
          <w:szCs w:val="24"/>
        </w:rPr>
        <w:t>factors</w:t>
      </w:r>
      <w:r w:rsidR="00611028" w:rsidRPr="00DF061C">
        <w:rPr>
          <w:rFonts w:ascii="Arial" w:hAnsi="Arial" w:cs="Arial"/>
          <w:sz w:val="24"/>
          <w:szCs w:val="24"/>
        </w:rPr>
        <w:t xml:space="preserve">- </w:t>
      </w:r>
      <w:r w:rsidR="00C7207B" w:rsidRPr="00DF061C">
        <w:rPr>
          <w:rFonts w:ascii="Arial" w:hAnsi="Arial" w:cs="Arial"/>
          <w:sz w:val="24"/>
          <w:szCs w:val="24"/>
        </w:rPr>
        <w:t xml:space="preserve">InterContinental London Park Lane must abide by international environmental rules and regulations </w:t>
      </w:r>
      <w:proofErr w:type="gramStart"/>
      <w:r w:rsidR="00C7207B" w:rsidRPr="00DF061C">
        <w:rPr>
          <w:rFonts w:ascii="Arial" w:hAnsi="Arial" w:cs="Arial"/>
          <w:sz w:val="24"/>
          <w:szCs w:val="24"/>
        </w:rPr>
        <w:t>in order to</w:t>
      </w:r>
      <w:proofErr w:type="gramEnd"/>
      <w:r w:rsidR="00C7207B" w:rsidRPr="00DF061C">
        <w:rPr>
          <w:rFonts w:ascii="Arial" w:hAnsi="Arial" w:cs="Arial"/>
          <w:sz w:val="24"/>
          <w:szCs w:val="24"/>
        </w:rPr>
        <w:t xml:space="preserve"> conduct business. Environmental regulations change how </w:t>
      </w:r>
      <w:r w:rsidR="00623A45" w:rsidRPr="00DF061C">
        <w:rPr>
          <w:rFonts w:ascii="Arial" w:hAnsi="Arial" w:cs="Arial"/>
          <w:sz w:val="24"/>
          <w:szCs w:val="24"/>
        </w:rPr>
        <w:t xml:space="preserve">InterContinental London Park Lane </w:t>
      </w:r>
      <w:r w:rsidR="00C7207B" w:rsidRPr="00DF061C">
        <w:rPr>
          <w:rFonts w:ascii="Arial" w:hAnsi="Arial" w:cs="Arial"/>
          <w:sz w:val="24"/>
          <w:szCs w:val="24"/>
        </w:rPr>
        <w:t xml:space="preserve">conducts its operations, which has a significant impact on the company's profits. Therefore, various environmental variables should be </w:t>
      </w:r>
      <w:proofErr w:type="gramStart"/>
      <w:r w:rsidR="00C7207B" w:rsidRPr="00DF061C">
        <w:rPr>
          <w:rFonts w:ascii="Arial" w:hAnsi="Arial" w:cs="Arial"/>
          <w:sz w:val="24"/>
          <w:szCs w:val="24"/>
        </w:rPr>
        <w:t>taken into account</w:t>
      </w:r>
      <w:proofErr w:type="gramEnd"/>
      <w:r w:rsidR="00C7207B" w:rsidRPr="00DF061C">
        <w:rPr>
          <w:rFonts w:ascii="Arial" w:hAnsi="Arial" w:cs="Arial"/>
          <w:sz w:val="24"/>
          <w:szCs w:val="24"/>
        </w:rPr>
        <w:t xml:space="preserve">, including consumer attitudes towards sustainability, legislation and regulations regarding pollution and waste management, </w:t>
      </w:r>
      <w:proofErr w:type="spellStart"/>
      <w:r w:rsidR="00C7207B" w:rsidRPr="00DF061C">
        <w:rPr>
          <w:rFonts w:ascii="Arial" w:hAnsi="Arial" w:cs="Arial"/>
          <w:sz w:val="24"/>
          <w:szCs w:val="24"/>
        </w:rPr>
        <w:t>etc</w:t>
      </w:r>
      <w:proofErr w:type="spellEnd"/>
      <w:r w:rsidR="00C7207B" w:rsidRPr="00DF061C">
        <w:rPr>
          <w:rFonts w:ascii="Arial" w:hAnsi="Arial" w:cs="Arial"/>
          <w:sz w:val="24"/>
          <w:szCs w:val="24"/>
        </w:rPr>
        <w:t xml:space="preserve"> (Datta, 2022).</w:t>
      </w:r>
      <w:r w:rsidRPr="00DF061C">
        <w:rPr>
          <w:rFonts w:ascii="Arial" w:hAnsi="Arial" w:cs="Arial"/>
          <w:sz w:val="24"/>
          <w:szCs w:val="24"/>
        </w:rPr>
        <w:br w:type="page"/>
      </w:r>
    </w:p>
    <w:p w14:paraId="2249167F" w14:textId="77777777" w:rsidR="00F471FF" w:rsidRPr="00DF061C" w:rsidRDefault="002D778E" w:rsidP="00DF061C">
      <w:pPr>
        <w:pStyle w:val="Heading1"/>
        <w:spacing w:line="360" w:lineRule="auto"/>
        <w:jc w:val="both"/>
        <w:rPr>
          <w:rFonts w:ascii="Arial" w:hAnsi="Arial" w:cs="Arial"/>
          <w:sz w:val="24"/>
          <w:szCs w:val="24"/>
        </w:rPr>
      </w:pPr>
      <w:bookmarkStart w:id="4" w:name="_Toc126764398"/>
      <w:r w:rsidRPr="00DF061C">
        <w:rPr>
          <w:rFonts w:ascii="Arial" w:hAnsi="Arial" w:cs="Arial"/>
          <w:sz w:val="24"/>
          <w:szCs w:val="24"/>
        </w:rPr>
        <w:lastRenderedPageBreak/>
        <w:t>MAIN BODY</w:t>
      </w:r>
      <w:bookmarkEnd w:id="4"/>
    </w:p>
    <w:p w14:paraId="68F0D748" w14:textId="77777777" w:rsidR="00D44A27"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Management of human resources is regarded as an essential</w:t>
      </w:r>
      <w:r w:rsidR="00AC0C6C" w:rsidRPr="00DF061C">
        <w:rPr>
          <w:rFonts w:ascii="Arial" w:hAnsi="Arial" w:cs="Arial"/>
          <w:sz w:val="24"/>
          <w:szCs w:val="24"/>
        </w:rPr>
        <w:t xml:space="preserve"> </w:t>
      </w:r>
      <w:proofErr w:type="spellStart"/>
      <w:r w:rsidR="00AC0C6C" w:rsidRPr="00DF061C">
        <w:rPr>
          <w:rFonts w:ascii="Arial" w:hAnsi="Arial" w:cs="Arial"/>
          <w:sz w:val="24"/>
          <w:szCs w:val="24"/>
        </w:rPr>
        <w:t>organisational</w:t>
      </w:r>
      <w:proofErr w:type="spellEnd"/>
      <w:r w:rsidR="00AC0C6C" w:rsidRPr="00DF061C">
        <w:rPr>
          <w:rFonts w:ascii="Arial" w:hAnsi="Arial" w:cs="Arial"/>
          <w:sz w:val="24"/>
          <w:szCs w:val="24"/>
        </w:rPr>
        <w:t xml:space="preserve"> function</w:t>
      </w:r>
      <w:r w:rsidRPr="00DF061C">
        <w:rPr>
          <w:rFonts w:ascii="Arial" w:hAnsi="Arial" w:cs="Arial"/>
          <w:sz w:val="24"/>
          <w:szCs w:val="24"/>
        </w:rPr>
        <w:t xml:space="preserve"> in managing all activi</w:t>
      </w:r>
      <w:r w:rsidR="00D476B2" w:rsidRPr="00DF061C">
        <w:rPr>
          <w:rFonts w:ascii="Arial" w:hAnsi="Arial" w:cs="Arial"/>
          <w:sz w:val="24"/>
          <w:szCs w:val="24"/>
        </w:rPr>
        <w:t>ties in the hospitality sector (</w:t>
      </w:r>
      <w:r w:rsidR="00D476B2" w:rsidRPr="00DF061C">
        <w:rPr>
          <w:rFonts w:ascii="Arial" w:hAnsi="Arial" w:cs="Arial"/>
          <w:color w:val="222222"/>
          <w:sz w:val="24"/>
          <w:szCs w:val="24"/>
          <w:shd w:val="clear" w:color="auto" w:fill="FFFFFF"/>
        </w:rPr>
        <w:t xml:space="preserve">Gong, 2020). </w:t>
      </w:r>
      <w:r w:rsidRPr="00DF061C">
        <w:rPr>
          <w:rFonts w:ascii="Arial" w:hAnsi="Arial" w:cs="Arial"/>
          <w:sz w:val="24"/>
          <w:szCs w:val="24"/>
        </w:rPr>
        <w:t xml:space="preserve">The right person at right time is guaranteed by the human resource cycle, commonly known as the employee life cycle. It includes </w:t>
      </w:r>
      <w:proofErr w:type="gramStart"/>
      <w:r w:rsidRPr="00DF061C">
        <w:rPr>
          <w:rFonts w:ascii="Arial" w:hAnsi="Arial" w:cs="Arial"/>
          <w:sz w:val="24"/>
          <w:szCs w:val="24"/>
        </w:rPr>
        <w:t>all of</w:t>
      </w:r>
      <w:proofErr w:type="gramEnd"/>
      <w:r w:rsidRPr="00DF061C">
        <w:rPr>
          <w:rFonts w:ascii="Arial" w:hAnsi="Arial" w:cs="Arial"/>
          <w:sz w:val="24"/>
          <w:szCs w:val="24"/>
        </w:rPr>
        <w:t xml:space="preserve"> the actions required to improve </w:t>
      </w:r>
      <w:proofErr w:type="spellStart"/>
      <w:r w:rsidRPr="00DF061C">
        <w:rPr>
          <w:rFonts w:ascii="Arial" w:hAnsi="Arial" w:cs="Arial"/>
          <w:sz w:val="24"/>
          <w:szCs w:val="24"/>
        </w:rPr>
        <w:t>organisational</w:t>
      </w:r>
      <w:proofErr w:type="spellEnd"/>
      <w:r w:rsidRPr="00DF061C">
        <w:rPr>
          <w:rFonts w:ascii="Arial" w:hAnsi="Arial" w:cs="Arial"/>
          <w:sz w:val="24"/>
          <w:szCs w:val="24"/>
        </w:rPr>
        <w:t xml:space="preserve"> effectiveness and boost worker output. </w:t>
      </w:r>
      <w:r w:rsidR="00FD2CF7" w:rsidRPr="00DF061C">
        <w:rPr>
          <w:rFonts w:ascii="Arial" w:hAnsi="Arial" w:cs="Arial"/>
          <w:sz w:val="24"/>
          <w:szCs w:val="24"/>
        </w:rPr>
        <w:t xml:space="preserve">InterContinental London Park Lane </w:t>
      </w:r>
      <w:r w:rsidRPr="00DF061C">
        <w:rPr>
          <w:rFonts w:ascii="Arial" w:hAnsi="Arial" w:cs="Arial"/>
          <w:sz w:val="24"/>
          <w:szCs w:val="24"/>
        </w:rPr>
        <w:t>should focus on improving internal business operations and retaining skilled and potential employees.</w:t>
      </w:r>
    </w:p>
    <w:p w14:paraId="7A7FDA7E" w14:textId="77777777" w:rsidR="008E52FB" w:rsidRPr="00DF061C" w:rsidRDefault="00FD2CF7" w:rsidP="00DF061C">
      <w:pPr>
        <w:spacing w:line="360" w:lineRule="auto"/>
        <w:jc w:val="both"/>
        <w:rPr>
          <w:rFonts w:ascii="Arial" w:hAnsi="Arial" w:cs="Arial"/>
          <w:sz w:val="24"/>
          <w:szCs w:val="24"/>
        </w:rPr>
      </w:pPr>
      <w:r w:rsidRPr="00DF061C">
        <w:rPr>
          <w:rFonts w:ascii="Arial" w:hAnsi="Arial" w:cs="Arial"/>
          <w:sz w:val="24"/>
          <w:szCs w:val="24"/>
        </w:rPr>
        <w:t xml:space="preserve">To retain potential employees and lower employee turnover, InterContinental London Park Lane must improve its employee experience lifecycle. InterContinental London Park Lane may increase employee motivation and eventually productivity by implementing practical measures to improve the employee lifecycle (Thesaurus et al., 2022). Many companies are currently making great efforts to find workers. Organizations require their personnel </w:t>
      </w:r>
      <w:proofErr w:type="gramStart"/>
      <w:r w:rsidRPr="00DF061C">
        <w:rPr>
          <w:rFonts w:ascii="Arial" w:hAnsi="Arial" w:cs="Arial"/>
          <w:sz w:val="24"/>
          <w:szCs w:val="24"/>
        </w:rPr>
        <w:t>in order to</w:t>
      </w:r>
      <w:proofErr w:type="gramEnd"/>
      <w:r w:rsidRPr="00DF061C">
        <w:rPr>
          <w:rFonts w:ascii="Arial" w:hAnsi="Arial" w:cs="Arial"/>
          <w:sz w:val="24"/>
          <w:szCs w:val="24"/>
        </w:rPr>
        <w:t xml:space="preserve"> achieve their objectives. Businesses cannot function without enough human resources, not even with the most advanced machinery, software, or other advancements. People are more valuable than other resources in the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because they each have a unique set of values, beliefs, goals, and aspirations</w:t>
      </w:r>
      <w:r w:rsidR="00385DA5" w:rsidRPr="00DF061C">
        <w:rPr>
          <w:rFonts w:ascii="Arial" w:hAnsi="Arial" w:cs="Arial"/>
          <w:sz w:val="24"/>
          <w:szCs w:val="24"/>
        </w:rPr>
        <w:t xml:space="preserve"> (</w:t>
      </w:r>
      <w:r w:rsidR="00385DA5" w:rsidRPr="00DF061C">
        <w:rPr>
          <w:rFonts w:ascii="Arial" w:hAnsi="Arial" w:cs="Arial"/>
          <w:color w:val="222222"/>
          <w:sz w:val="24"/>
          <w:szCs w:val="24"/>
          <w:shd w:val="clear" w:color="auto" w:fill="FFFFFF"/>
        </w:rPr>
        <w:t xml:space="preserve">Ali </w:t>
      </w:r>
      <w:proofErr w:type="spellStart"/>
      <w:r w:rsidR="00385DA5" w:rsidRPr="00DF061C">
        <w:rPr>
          <w:rFonts w:ascii="Arial" w:hAnsi="Arial" w:cs="Arial"/>
          <w:color w:val="222222"/>
          <w:sz w:val="24"/>
          <w:szCs w:val="24"/>
          <w:shd w:val="clear" w:color="auto" w:fill="FFFFFF"/>
        </w:rPr>
        <w:t>Ababneh</w:t>
      </w:r>
      <w:proofErr w:type="spellEnd"/>
      <w:r w:rsidR="00385DA5" w:rsidRPr="00DF061C">
        <w:rPr>
          <w:rFonts w:ascii="Arial" w:hAnsi="Arial" w:cs="Arial"/>
          <w:color w:val="222222"/>
          <w:sz w:val="24"/>
          <w:szCs w:val="24"/>
          <w:shd w:val="clear" w:color="auto" w:fill="FFFFFF"/>
        </w:rPr>
        <w:t xml:space="preserve">, </w:t>
      </w:r>
      <w:proofErr w:type="spellStart"/>
      <w:r w:rsidR="00385DA5" w:rsidRPr="00DF061C">
        <w:rPr>
          <w:rFonts w:ascii="Arial" w:hAnsi="Arial" w:cs="Arial"/>
          <w:color w:val="222222"/>
          <w:sz w:val="24"/>
          <w:szCs w:val="24"/>
          <w:shd w:val="clear" w:color="auto" w:fill="FFFFFF"/>
        </w:rPr>
        <w:t>Awwad</w:t>
      </w:r>
      <w:proofErr w:type="spellEnd"/>
      <w:r w:rsidR="00385DA5" w:rsidRPr="00DF061C">
        <w:rPr>
          <w:rFonts w:ascii="Arial" w:hAnsi="Arial" w:cs="Arial"/>
          <w:color w:val="222222"/>
          <w:sz w:val="24"/>
          <w:szCs w:val="24"/>
          <w:shd w:val="clear" w:color="auto" w:fill="FFFFFF"/>
        </w:rPr>
        <w:t xml:space="preserve"> and Abu-</w:t>
      </w:r>
      <w:proofErr w:type="spellStart"/>
      <w:r w:rsidR="00385DA5" w:rsidRPr="00DF061C">
        <w:rPr>
          <w:rFonts w:ascii="Arial" w:hAnsi="Arial" w:cs="Arial"/>
          <w:color w:val="222222"/>
          <w:sz w:val="24"/>
          <w:szCs w:val="24"/>
          <w:shd w:val="clear" w:color="auto" w:fill="FFFFFF"/>
        </w:rPr>
        <w:t>Haija</w:t>
      </w:r>
      <w:proofErr w:type="spellEnd"/>
      <w:r w:rsidR="00385DA5" w:rsidRPr="00DF061C">
        <w:rPr>
          <w:rFonts w:ascii="Arial" w:hAnsi="Arial" w:cs="Arial"/>
          <w:color w:val="222222"/>
          <w:sz w:val="24"/>
          <w:szCs w:val="24"/>
          <w:shd w:val="clear" w:color="auto" w:fill="FFFFFF"/>
        </w:rPr>
        <w:t>, 2021).</w:t>
      </w:r>
    </w:p>
    <w:p w14:paraId="15EDFED9" w14:textId="77777777" w:rsidR="00331C9B"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Attract, recruit, select</w:t>
      </w:r>
      <w:r w:rsidRPr="00DF061C">
        <w:rPr>
          <w:rFonts w:ascii="Arial" w:hAnsi="Arial" w:cs="Arial"/>
          <w:sz w:val="24"/>
          <w:szCs w:val="24"/>
        </w:rPr>
        <w:t xml:space="preserve">- Attraction begins before a company begins looking for potential personnel. This impacts how a corporation views a certain employee. In addition, candidates should be chosen from among the recruited employees for the respective position based on the </w:t>
      </w:r>
      <w:r w:rsidR="00FD2CF7" w:rsidRPr="00DF061C">
        <w:rPr>
          <w:rFonts w:ascii="Arial" w:hAnsi="Arial" w:cs="Arial"/>
          <w:sz w:val="24"/>
          <w:szCs w:val="24"/>
        </w:rPr>
        <w:t xml:space="preserve">InterContinental London Park Lane </w:t>
      </w:r>
      <w:r w:rsidRPr="00DF061C">
        <w:rPr>
          <w:rFonts w:ascii="Arial" w:hAnsi="Arial" w:cs="Arial"/>
          <w:sz w:val="24"/>
          <w:szCs w:val="24"/>
        </w:rPr>
        <w:t>requirements and the</w:t>
      </w:r>
      <w:r w:rsidR="00385DA5" w:rsidRPr="00DF061C">
        <w:rPr>
          <w:rFonts w:ascii="Arial" w:hAnsi="Arial" w:cs="Arial"/>
          <w:sz w:val="24"/>
          <w:szCs w:val="24"/>
        </w:rPr>
        <w:t>ir suitability for the position (</w:t>
      </w:r>
      <w:proofErr w:type="spellStart"/>
      <w:r w:rsidR="00385DA5" w:rsidRPr="00DF061C">
        <w:rPr>
          <w:rFonts w:ascii="Arial" w:hAnsi="Arial" w:cs="Arial"/>
          <w:color w:val="222222"/>
          <w:sz w:val="24"/>
          <w:szCs w:val="24"/>
          <w:shd w:val="clear" w:color="auto" w:fill="FFFFFF"/>
        </w:rPr>
        <w:t>Marinakou</w:t>
      </w:r>
      <w:proofErr w:type="spellEnd"/>
      <w:r w:rsidR="00385DA5" w:rsidRPr="00DF061C">
        <w:rPr>
          <w:rFonts w:ascii="Arial" w:hAnsi="Arial" w:cs="Arial"/>
          <w:color w:val="222222"/>
          <w:sz w:val="24"/>
          <w:szCs w:val="24"/>
          <w:shd w:val="clear" w:color="auto" w:fill="FFFFFF"/>
        </w:rPr>
        <w:t xml:space="preserve"> and </w:t>
      </w:r>
      <w:proofErr w:type="spellStart"/>
      <w:r w:rsidR="00385DA5" w:rsidRPr="00DF061C">
        <w:rPr>
          <w:rFonts w:ascii="Arial" w:hAnsi="Arial" w:cs="Arial"/>
          <w:color w:val="222222"/>
          <w:sz w:val="24"/>
          <w:szCs w:val="24"/>
          <w:shd w:val="clear" w:color="auto" w:fill="FFFFFF"/>
        </w:rPr>
        <w:t>Giousmpasoglou</w:t>
      </w:r>
      <w:proofErr w:type="spellEnd"/>
      <w:r w:rsidR="00385DA5" w:rsidRPr="00DF061C">
        <w:rPr>
          <w:rFonts w:ascii="Arial" w:hAnsi="Arial" w:cs="Arial"/>
          <w:color w:val="222222"/>
          <w:sz w:val="24"/>
          <w:szCs w:val="24"/>
          <w:shd w:val="clear" w:color="auto" w:fill="FFFFFF"/>
        </w:rPr>
        <w:t>, 2019).</w:t>
      </w:r>
    </w:p>
    <w:p w14:paraId="66569409" w14:textId="77777777" w:rsidR="008E52FB"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 xml:space="preserve">Induction, </w:t>
      </w:r>
      <w:proofErr w:type="gramStart"/>
      <w:r w:rsidRPr="00DF061C">
        <w:rPr>
          <w:rFonts w:ascii="Arial" w:hAnsi="Arial" w:cs="Arial"/>
          <w:b/>
          <w:sz w:val="24"/>
          <w:szCs w:val="24"/>
        </w:rPr>
        <w:t>orientation</w:t>
      </w:r>
      <w:proofErr w:type="gramEnd"/>
      <w:r w:rsidRPr="00DF061C">
        <w:rPr>
          <w:rFonts w:ascii="Arial" w:hAnsi="Arial" w:cs="Arial"/>
          <w:b/>
          <w:sz w:val="24"/>
          <w:szCs w:val="24"/>
        </w:rPr>
        <w:t xml:space="preserve"> and onboarding</w:t>
      </w:r>
      <w:r w:rsidRPr="00DF061C">
        <w:rPr>
          <w:rFonts w:ascii="Arial" w:hAnsi="Arial" w:cs="Arial"/>
          <w:sz w:val="24"/>
          <w:szCs w:val="24"/>
        </w:rPr>
        <w:t xml:space="preserve">- The chosen employee should be informed of the work environment and culture at this point. </w:t>
      </w:r>
      <w:r w:rsidR="00FD2CF7" w:rsidRPr="00DF061C">
        <w:rPr>
          <w:rFonts w:ascii="Arial" w:hAnsi="Arial" w:cs="Arial"/>
          <w:sz w:val="24"/>
          <w:szCs w:val="24"/>
        </w:rPr>
        <w:t xml:space="preserve">InterContinental London Park Lane </w:t>
      </w:r>
      <w:r w:rsidRPr="00DF061C">
        <w:rPr>
          <w:rFonts w:ascii="Arial" w:hAnsi="Arial" w:cs="Arial"/>
          <w:sz w:val="24"/>
          <w:szCs w:val="24"/>
        </w:rPr>
        <w:t xml:space="preserve">should hold an orientation and induction to help the employee feel at home and to </w:t>
      </w:r>
      <w:proofErr w:type="spellStart"/>
      <w:r w:rsidRPr="00DF061C">
        <w:rPr>
          <w:rFonts w:ascii="Arial" w:hAnsi="Arial" w:cs="Arial"/>
          <w:sz w:val="24"/>
          <w:szCs w:val="24"/>
        </w:rPr>
        <w:t>familiaris</w:t>
      </w:r>
      <w:r w:rsidR="00AC4C62" w:rsidRPr="00DF061C">
        <w:rPr>
          <w:rFonts w:ascii="Arial" w:hAnsi="Arial" w:cs="Arial"/>
          <w:sz w:val="24"/>
          <w:szCs w:val="24"/>
        </w:rPr>
        <w:t>e</w:t>
      </w:r>
      <w:proofErr w:type="spellEnd"/>
      <w:r w:rsidR="00AC4C62" w:rsidRPr="00DF061C">
        <w:rPr>
          <w:rFonts w:ascii="Arial" w:hAnsi="Arial" w:cs="Arial"/>
          <w:sz w:val="24"/>
          <w:szCs w:val="24"/>
        </w:rPr>
        <w:t xml:space="preserve"> him with his responsibilities (</w:t>
      </w:r>
      <w:proofErr w:type="spellStart"/>
      <w:r w:rsidR="00AC4C62" w:rsidRPr="00DF061C">
        <w:rPr>
          <w:rFonts w:ascii="Arial" w:hAnsi="Arial" w:cs="Arial"/>
          <w:color w:val="222222"/>
          <w:sz w:val="24"/>
          <w:szCs w:val="24"/>
          <w:shd w:val="clear" w:color="auto" w:fill="FFFFFF"/>
        </w:rPr>
        <w:t>Hassanein</w:t>
      </w:r>
      <w:proofErr w:type="spellEnd"/>
      <w:r w:rsidR="00AC4C62" w:rsidRPr="00DF061C">
        <w:rPr>
          <w:rFonts w:ascii="Arial" w:hAnsi="Arial" w:cs="Arial"/>
          <w:color w:val="222222"/>
          <w:sz w:val="24"/>
          <w:szCs w:val="24"/>
          <w:shd w:val="clear" w:color="auto" w:fill="FFFFFF"/>
        </w:rPr>
        <w:t xml:space="preserve"> and </w:t>
      </w:r>
      <w:proofErr w:type="spellStart"/>
      <w:r w:rsidR="00AC4C62" w:rsidRPr="00DF061C">
        <w:rPr>
          <w:rFonts w:ascii="Arial" w:hAnsi="Arial" w:cs="Arial"/>
          <w:color w:val="222222"/>
          <w:sz w:val="24"/>
          <w:szCs w:val="24"/>
          <w:shd w:val="clear" w:color="auto" w:fill="FFFFFF"/>
        </w:rPr>
        <w:t>Özgit</w:t>
      </w:r>
      <w:proofErr w:type="spellEnd"/>
      <w:r w:rsidR="00AC4C62" w:rsidRPr="00DF061C">
        <w:rPr>
          <w:rFonts w:ascii="Arial" w:hAnsi="Arial" w:cs="Arial"/>
          <w:color w:val="222222"/>
          <w:sz w:val="24"/>
          <w:szCs w:val="24"/>
          <w:shd w:val="clear" w:color="auto" w:fill="FFFFFF"/>
        </w:rPr>
        <w:t>, 2022).</w:t>
      </w:r>
      <w:r w:rsidRPr="00DF061C">
        <w:rPr>
          <w:rFonts w:ascii="Arial" w:hAnsi="Arial" w:cs="Arial"/>
          <w:sz w:val="24"/>
          <w:szCs w:val="24"/>
        </w:rPr>
        <w:t xml:space="preserve"> Additionally, the person chosen should be welcomed and described the tasks and r</w:t>
      </w:r>
      <w:r w:rsidR="00385DA5" w:rsidRPr="00DF061C">
        <w:rPr>
          <w:rFonts w:ascii="Arial" w:hAnsi="Arial" w:cs="Arial"/>
          <w:sz w:val="24"/>
          <w:szCs w:val="24"/>
        </w:rPr>
        <w:t>esponsibilities to be performed (</w:t>
      </w:r>
      <w:proofErr w:type="spellStart"/>
      <w:r w:rsidR="00385DA5" w:rsidRPr="00DF061C">
        <w:rPr>
          <w:rFonts w:ascii="Arial" w:hAnsi="Arial" w:cs="Arial"/>
          <w:color w:val="222222"/>
          <w:sz w:val="24"/>
          <w:szCs w:val="24"/>
          <w:shd w:val="clear" w:color="auto" w:fill="FFFFFF"/>
        </w:rPr>
        <w:t>Ababneh</w:t>
      </w:r>
      <w:proofErr w:type="spellEnd"/>
      <w:r w:rsidR="00385DA5" w:rsidRPr="00DF061C">
        <w:rPr>
          <w:rFonts w:ascii="Arial" w:hAnsi="Arial" w:cs="Arial"/>
          <w:color w:val="222222"/>
          <w:sz w:val="24"/>
          <w:szCs w:val="24"/>
          <w:shd w:val="clear" w:color="auto" w:fill="FFFFFF"/>
        </w:rPr>
        <w:t>, 2021).</w:t>
      </w:r>
    </w:p>
    <w:p w14:paraId="227A08DE" w14:textId="77777777" w:rsidR="00331C9B"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lastRenderedPageBreak/>
        <w:t>Career planning and development</w:t>
      </w:r>
      <w:r w:rsidRPr="00DF061C">
        <w:rPr>
          <w:rFonts w:ascii="Arial" w:hAnsi="Arial" w:cs="Arial"/>
          <w:sz w:val="24"/>
          <w:szCs w:val="24"/>
        </w:rPr>
        <w:t xml:space="preserve">- After the induction is complete, </w:t>
      </w:r>
      <w:r w:rsidR="00623A45" w:rsidRPr="00DF061C">
        <w:rPr>
          <w:rFonts w:ascii="Arial" w:hAnsi="Arial" w:cs="Arial"/>
          <w:sz w:val="24"/>
          <w:szCs w:val="24"/>
        </w:rPr>
        <w:t>hotel</w:t>
      </w:r>
      <w:r w:rsidRPr="00DF061C">
        <w:rPr>
          <w:rFonts w:ascii="Arial" w:hAnsi="Arial" w:cs="Arial"/>
          <w:sz w:val="24"/>
          <w:szCs w:val="24"/>
        </w:rPr>
        <w:t xml:space="preserve"> should concentrate on attaining its </w:t>
      </w:r>
      <w:proofErr w:type="spellStart"/>
      <w:r w:rsidRPr="00DF061C">
        <w:rPr>
          <w:rFonts w:ascii="Arial" w:hAnsi="Arial" w:cs="Arial"/>
          <w:sz w:val="24"/>
          <w:szCs w:val="24"/>
        </w:rPr>
        <w:t>organisational</w:t>
      </w:r>
      <w:proofErr w:type="spellEnd"/>
      <w:r w:rsidRPr="00DF061C">
        <w:rPr>
          <w:rFonts w:ascii="Arial" w:hAnsi="Arial" w:cs="Arial"/>
          <w:sz w:val="24"/>
          <w:szCs w:val="24"/>
        </w:rPr>
        <w:t xml:space="preserve"> goal as well as the development of each employee's personal and professional life. All important elements influencing employee development are thought to be under consideration. Through this employee gains trust as a result, which motivates him </w:t>
      </w:r>
      <w:r w:rsidR="00D476B2" w:rsidRPr="00DF061C">
        <w:rPr>
          <w:rFonts w:ascii="Arial" w:hAnsi="Arial" w:cs="Arial"/>
          <w:sz w:val="24"/>
          <w:szCs w:val="24"/>
        </w:rPr>
        <w:t>to perform at his highest level (</w:t>
      </w:r>
      <w:proofErr w:type="spellStart"/>
      <w:r w:rsidR="00D476B2" w:rsidRPr="00DF061C">
        <w:rPr>
          <w:rFonts w:ascii="Arial" w:hAnsi="Arial" w:cs="Arial"/>
          <w:color w:val="222222"/>
          <w:sz w:val="24"/>
          <w:szCs w:val="24"/>
          <w:shd w:val="clear" w:color="auto" w:fill="FFFFFF"/>
        </w:rPr>
        <w:t>Köseoglu</w:t>
      </w:r>
      <w:proofErr w:type="spellEnd"/>
      <w:r w:rsidR="00D476B2" w:rsidRPr="00DF061C">
        <w:rPr>
          <w:rFonts w:ascii="Arial" w:hAnsi="Arial" w:cs="Arial"/>
          <w:color w:val="222222"/>
          <w:sz w:val="24"/>
          <w:szCs w:val="24"/>
          <w:shd w:val="clear" w:color="auto" w:fill="FFFFFF"/>
        </w:rPr>
        <w:t xml:space="preserve"> et al., 2020).</w:t>
      </w:r>
    </w:p>
    <w:p w14:paraId="3EB30032" w14:textId="77777777" w:rsidR="00303C7F"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Employee Retention</w:t>
      </w:r>
      <w:r w:rsidRPr="00DF061C">
        <w:rPr>
          <w:rFonts w:ascii="Arial" w:hAnsi="Arial" w:cs="Arial"/>
          <w:sz w:val="24"/>
          <w:szCs w:val="24"/>
        </w:rPr>
        <w:t xml:space="preserve">- </w:t>
      </w:r>
      <w:r w:rsidR="000E6ED7" w:rsidRPr="00DF061C">
        <w:rPr>
          <w:rFonts w:ascii="Arial" w:hAnsi="Arial" w:cs="Arial"/>
          <w:sz w:val="24"/>
          <w:szCs w:val="24"/>
        </w:rPr>
        <w:t xml:space="preserve">If the </w:t>
      </w:r>
      <w:proofErr w:type="spellStart"/>
      <w:r w:rsidR="000E6ED7" w:rsidRPr="00DF061C">
        <w:rPr>
          <w:rFonts w:ascii="Arial" w:hAnsi="Arial" w:cs="Arial"/>
          <w:sz w:val="24"/>
          <w:szCs w:val="24"/>
        </w:rPr>
        <w:t>organisation</w:t>
      </w:r>
      <w:proofErr w:type="spellEnd"/>
      <w:r w:rsidR="000E6ED7" w:rsidRPr="00DF061C">
        <w:rPr>
          <w:rFonts w:ascii="Arial" w:hAnsi="Arial" w:cs="Arial"/>
          <w:sz w:val="24"/>
          <w:szCs w:val="24"/>
        </w:rPr>
        <w:t xml:space="preserve"> does not keep the good and potential personnel, the money and time invested in the first three processes would be wasted. </w:t>
      </w:r>
      <w:r w:rsidR="00FD2CF7" w:rsidRPr="00DF061C">
        <w:rPr>
          <w:rFonts w:ascii="Arial" w:hAnsi="Arial" w:cs="Arial"/>
          <w:sz w:val="24"/>
          <w:szCs w:val="24"/>
        </w:rPr>
        <w:t xml:space="preserve">InterContinental London Park Lane </w:t>
      </w:r>
      <w:r w:rsidR="000E6ED7" w:rsidRPr="00DF061C">
        <w:rPr>
          <w:rFonts w:ascii="Arial" w:hAnsi="Arial" w:cs="Arial"/>
          <w:sz w:val="24"/>
          <w:szCs w:val="24"/>
        </w:rPr>
        <w:t xml:space="preserve">should consider this and create a follow-up </w:t>
      </w:r>
      <w:proofErr w:type="spellStart"/>
      <w:r w:rsidR="000E6ED7" w:rsidRPr="00DF061C">
        <w:rPr>
          <w:rFonts w:ascii="Arial" w:hAnsi="Arial" w:cs="Arial"/>
          <w:sz w:val="24"/>
          <w:szCs w:val="24"/>
        </w:rPr>
        <w:t>programme</w:t>
      </w:r>
      <w:proofErr w:type="spellEnd"/>
      <w:r w:rsidR="000E6ED7" w:rsidRPr="00DF061C">
        <w:rPr>
          <w:rFonts w:ascii="Arial" w:hAnsi="Arial" w:cs="Arial"/>
          <w:sz w:val="24"/>
          <w:szCs w:val="24"/>
        </w:rPr>
        <w:t xml:space="preserve"> to develop a comf</w:t>
      </w:r>
      <w:r w:rsidR="00385DA5" w:rsidRPr="00DF061C">
        <w:rPr>
          <w:rFonts w:ascii="Arial" w:hAnsi="Arial" w:cs="Arial"/>
          <w:sz w:val="24"/>
          <w:szCs w:val="24"/>
        </w:rPr>
        <w:t>ortable workplace for employees (</w:t>
      </w:r>
      <w:r w:rsidR="00385DA5" w:rsidRPr="00DF061C">
        <w:rPr>
          <w:rFonts w:ascii="Arial" w:hAnsi="Arial" w:cs="Arial"/>
          <w:color w:val="222222"/>
          <w:sz w:val="24"/>
          <w:szCs w:val="24"/>
          <w:shd w:val="clear" w:color="auto" w:fill="FFFFFF"/>
        </w:rPr>
        <w:t xml:space="preserve">Tan and </w:t>
      </w:r>
      <w:proofErr w:type="spellStart"/>
      <w:r w:rsidR="00385DA5" w:rsidRPr="00DF061C">
        <w:rPr>
          <w:rFonts w:ascii="Arial" w:hAnsi="Arial" w:cs="Arial"/>
          <w:color w:val="222222"/>
          <w:sz w:val="24"/>
          <w:szCs w:val="24"/>
          <w:shd w:val="clear" w:color="auto" w:fill="FFFFFF"/>
        </w:rPr>
        <w:t>Despotis</w:t>
      </w:r>
      <w:proofErr w:type="spellEnd"/>
      <w:r w:rsidR="00385DA5" w:rsidRPr="00DF061C">
        <w:rPr>
          <w:rFonts w:ascii="Arial" w:hAnsi="Arial" w:cs="Arial"/>
          <w:color w:val="222222"/>
          <w:sz w:val="24"/>
          <w:szCs w:val="24"/>
          <w:shd w:val="clear" w:color="auto" w:fill="FFFFFF"/>
        </w:rPr>
        <w:t>, 2021).</w:t>
      </w:r>
    </w:p>
    <w:p w14:paraId="741B45F1" w14:textId="77777777" w:rsidR="000E6ED7"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Separation and termination phase</w:t>
      </w:r>
      <w:r w:rsidRPr="00DF061C">
        <w:rPr>
          <w:rFonts w:ascii="Arial" w:hAnsi="Arial" w:cs="Arial"/>
          <w:sz w:val="24"/>
          <w:szCs w:val="24"/>
        </w:rPr>
        <w:t>- Many problems faced by employees can be solved with the help of early communic</w:t>
      </w:r>
      <w:r w:rsidR="002533FC" w:rsidRPr="00DF061C">
        <w:rPr>
          <w:rFonts w:ascii="Arial" w:hAnsi="Arial" w:cs="Arial"/>
          <w:sz w:val="24"/>
          <w:szCs w:val="24"/>
        </w:rPr>
        <w:t>ation with the chosen employee (</w:t>
      </w:r>
      <w:proofErr w:type="spellStart"/>
      <w:r w:rsidR="002533FC" w:rsidRPr="00DF061C">
        <w:rPr>
          <w:rFonts w:ascii="Arial" w:hAnsi="Arial" w:cs="Arial"/>
          <w:sz w:val="24"/>
          <w:szCs w:val="24"/>
        </w:rPr>
        <w:t>Nikolskayaet</w:t>
      </w:r>
      <w:proofErr w:type="spellEnd"/>
      <w:r w:rsidR="002533FC" w:rsidRPr="00DF061C">
        <w:rPr>
          <w:rFonts w:ascii="Arial" w:hAnsi="Arial" w:cs="Arial"/>
          <w:sz w:val="24"/>
          <w:szCs w:val="24"/>
        </w:rPr>
        <w:t xml:space="preserve"> al., 2020). </w:t>
      </w:r>
      <w:r w:rsidRPr="00DF061C">
        <w:rPr>
          <w:rFonts w:ascii="Arial" w:hAnsi="Arial" w:cs="Arial"/>
          <w:sz w:val="24"/>
          <w:szCs w:val="24"/>
        </w:rPr>
        <w:t>Employee separation and termination decisions ought to be reached amicably. This will help in talent management and resolving the issue</w:t>
      </w:r>
      <w:r w:rsidR="00385DA5" w:rsidRPr="00DF061C">
        <w:rPr>
          <w:rFonts w:ascii="Arial" w:hAnsi="Arial" w:cs="Arial"/>
          <w:sz w:val="24"/>
          <w:szCs w:val="24"/>
        </w:rPr>
        <w:t>s faced by potential employees (</w:t>
      </w:r>
      <w:proofErr w:type="spellStart"/>
      <w:r w:rsidR="00385DA5" w:rsidRPr="00DF061C">
        <w:rPr>
          <w:rFonts w:ascii="Arial" w:hAnsi="Arial" w:cs="Arial"/>
          <w:color w:val="222222"/>
          <w:sz w:val="24"/>
          <w:szCs w:val="24"/>
          <w:shd w:val="clear" w:color="auto" w:fill="FFFFFF"/>
        </w:rPr>
        <w:t>Kravariti</w:t>
      </w:r>
      <w:proofErr w:type="spellEnd"/>
      <w:r w:rsidR="00385DA5" w:rsidRPr="00DF061C">
        <w:rPr>
          <w:rFonts w:ascii="Arial" w:hAnsi="Arial" w:cs="Arial"/>
          <w:color w:val="222222"/>
          <w:sz w:val="24"/>
          <w:szCs w:val="24"/>
          <w:shd w:val="clear" w:color="auto" w:fill="FFFFFF"/>
        </w:rPr>
        <w:t xml:space="preserve"> et al., 2022).</w:t>
      </w:r>
    </w:p>
    <w:p w14:paraId="55572F34" w14:textId="77777777" w:rsidR="000E6ED7"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 xml:space="preserve">Retaining and developing talent </w:t>
      </w:r>
    </w:p>
    <w:p w14:paraId="0CBAB316" w14:textId="77777777" w:rsidR="00FD2CF7" w:rsidRPr="00DF061C" w:rsidRDefault="00FD2CF7" w:rsidP="00DF061C">
      <w:pPr>
        <w:spacing w:line="360" w:lineRule="auto"/>
        <w:jc w:val="both"/>
        <w:rPr>
          <w:rFonts w:ascii="Arial" w:hAnsi="Arial" w:cs="Arial"/>
          <w:sz w:val="24"/>
          <w:szCs w:val="24"/>
        </w:rPr>
      </w:pPr>
      <w:r w:rsidRPr="00DF061C">
        <w:rPr>
          <w:rFonts w:ascii="Arial" w:hAnsi="Arial" w:cs="Arial"/>
          <w:sz w:val="24"/>
          <w:szCs w:val="24"/>
        </w:rPr>
        <w:t xml:space="preserve">Managers and higher authorities should take the necessary steps </w:t>
      </w:r>
      <w:proofErr w:type="gramStart"/>
      <w:r w:rsidRPr="00DF061C">
        <w:rPr>
          <w:rFonts w:ascii="Arial" w:hAnsi="Arial" w:cs="Arial"/>
          <w:sz w:val="24"/>
          <w:szCs w:val="24"/>
        </w:rPr>
        <w:t>in order to</w:t>
      </w:r>
      <w:proofErr w:type="gramEnd"/>
      <w:r w:rsidRPr="00DF061C">
        <w:rPr>
          <w:rFonts w:ascii="Arial" w:hAnsi="Arial" w:cs="Arial"/>
          <w:sz w:val="24"/>
          <w:szCs w:val="24"/>
        </w:rPr>
        <w:t xml:space="preserve"> retain skilled and carefully chosen employees in an </w:t>
      </w:r>
      <w:proofErr w:type="spellStart"/>
      <w:r w:rsidRPr="00DF061C">
        <w:rPr>
          <w:rFonts w:ascii="Arial" w:hAnsi="Arial" w:cs="Arial"/>
          <w:sz w:val="24"/>
          <w:szCs w:val="24"/>
        </w:rPr>
        <w:t>organisation</w:t>
      </w:r>
      <w:proofErr w:type="spellEnd"/>
      <w:r w:rsidRPr="00DF061C">
        <w:rPr>
          <w:rFonts w:ascii="Arial" w:hAnsi="Arial" w:cs="Arial"/>
          <w:sz w:val="24"/>
          <w:szCs w:val="24"/>
        </w:rPr>
        <w:t>. This promotes the building of a strong foundation for the company and the retention of skilled workers. Talent management and retention strategies enable employees to be appreciated for their work. Employees will be more driven as a result and work as hard as they can (</w:t>
      </w:r>
      <w:proofErr w:type="spellStart"/>
      <w:r w:rsidRPr="00DF061C">
        <w:rPr>
          <w:rFonts w:ascii="Arial" w:hAnsi="Arial" w:cs="Arial"/>
          <w:color w:val="222222"/>
          <w:sz w:val="24"/>
          <w:szCs w:val="24"/>
          <w:shd w:val="clear" w:color="auto" w:fill="FFFFFF"/>
        </w:rPr>
        <w:t>Rafahat</w:t>
      </w:r>
      <w:proofErr w:type="spellEnd"/>
      <w:r w:rsidRPr="00DF061C">
        <w:rPr>
          <w:rFonts w:ascii="Arial" w:hAnsi="Arial" w:cs="Arial"/>
          <w:color w:val="222222"/>
          <w:sz w:val="24"/>
          <w:szCs w:val="24"/>
          <w:shd w:val="clear" w:color="auto" w:fill="FFFFFF"/>
        </w:rPr>
        <w:t>, 2022).</w:t>
      </w:r>
      <w:r w:rsidRPr="00DF061C">
        <w:rPr>
          <w:rFonts w:ascii="Arial" w:hAnsi="Arial" w:cs="Arial"/>
          <w:sz w:val="24"/>
          <w:szCs w:val="24"/>
        </w:rPr>
        <w:t xml:space="preserve"> Employee motivation increases commitment to the job and increases </w:t>
      </w:r>
      <w:proofErr w:type="spellStart"/>
      <w:r w:rsidRPr="00DF061C">
        <w:rPr>
          <w:rFonts w:ascii="Arial" w:hAnsi="Arial" w:cs="Arial"/>
          <w:sz w:val="24"/>
          <w:szCs w:val="24"/>
        </w:rPr>
        <w:t>organisational</w:t>
      </w:r>
      <w:proofErr w:type="spellEnd"/>
      <w:r w:rsidRPr="00DF061C">
        <w:rPr>
          <w:rFonts w:ascii="Arial" w:hAnsi="Arial" w:cs="Arial"/>
          <w:sz w:val="24"/>
          <w:szCs w:val="24"/>
        </w:rPr>
        <w:t xml:space="preserve"> effectiveness. A job can be created for a worker at InterContinental London Park Lane depending on his or her skills and talents (</w:t>
      </w:r>
      <w:proofErr w:type="spellStart"/>
      <w:r w:rsidRPr="00DF061C">
        <w:rPr>
          <w:rFonts w:ascii="Arial" w:hAnsi="Arial" w:cs="Arial"/>
          <w:sz w:val="24"/>
          <w:szCs w:val="24"/>
        </w:rPr>
        <w:t>Beliaset</w:t>
      </w:r>
      <w:proofErr w:type="spellEnd"/>
      <w:r w:rsidRPr="00DF061C">
        <w:rPr>
          <w:rFonts w:ascii="Arial" w:hAnsi="Arial" w:cs="Arial"/>
          <w:sz w:val="24"/>
          <w:szCs w:val="24"/>
        </w:rPr>
        <w:t xml:space="preserve"> al., 2022). Responsibilities and authority should be distributed </w:t>
      </w:r>
      <w:proofErr w:type="gramStart"/>
      <w:r w:rsidRPr="00DF061C">
        <w:rPr>
          <w:rFonts w:ascii="Arial" w:hAnsi="Arial" w:cs="Arial"/>
          <w:sz w:val="24"/>
          <w:szCs w:val="24"/>
        </w:rPr>
        <w:t>in order to</w:t>
      </w:r>
      <w:proofErr w:type="gramEnd"/>
      <w:r w:rsidRPr="00DF061C">
        <w:rPr>
          <w:rFonts w:ascii="Arial" w:hAnsi="Arial" w:cs="Arial"/>
          <w:sz w:val="24"/>
          <w:szCs w:val="24"/>
        </w:rPr>
        <w:t xml:space="preserve"> ensure a better result. This will increase employee morale and enable more effective use of the organization's resources.</w:t>
      </w:r>
    </w:p>
    <w:p w14:paraId="71751A9F" w14:textId="77777777" w:rsidR="000E6ED7"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lastRenderedPageBreak/>
        <w:t>By giving workers options for growth and compensation, employers may retain workers and avoid incurring the additional costs associated with finding</w:t>
      </w:r>
      <w:r w:rsidR="00D476B2" w:rsidRPr="00DF061C">
        <w:rPr>
          <w:rFonts w:ascii="Arial" w:hAnsi="Arial" w:cs="Arial"/>
          <w:sz w:val="24"/>
          <w:szCs w:val="24"/>
        </w:rPr>
        <w:t>, vetting, and hiring new staff (</w:t>
      </w:r>
      <w:r w:rsidR="00D476B2" w:rsidRPr="00DF061C">
        <w:rPr>
          <w:rFonts w:ascii="Arial" w:hAnsi="Arial" w:cs="Arial"/>
          <w:color w:val="222222"/>
          <w:sz w:val="24"/>
          <w:szCs w:val="24"/>
          <w:shd w:val="clear" w:color="auto" w:fill="FFFFFF"/>
        </w:rPr>
        <w:t>Gong, 2020).</w:t>
      </w:r>
    </w:p>
    <w:p w14:paraId="348B387A" w14:textId="77777777" w:rsidR="00F14E00" w:rsidRPr="00DF061C" w:rsidRDefault="002D778E" w:rsidP="00DF061C">
      <w:pPr>
        <w:keepNext/>
        <w:spacing w:line="360" w:lineRule="auto"/>
        <w:jc w:val="center"/>
        <w:rPr>
          <w:rFonts w:ascii="Arial" w:hAnsi="Arial" w:cs="Arial"/>
          <w:sz w:val="24"/>
          <w:szCs w:val="24"/>
        </w:rPr>
      </w:pPr>
      <w:r w:rsidRPr="00DF061C">
        <w:rPr>
          <w:rFonts w:ascii="Arial" w:hAnsi="Arial" w:cs="Arial"/>
          <w:noProof/>
          <w:sz w:val="24"/>
          <w:szCs w:val="24"/>
        </w:rPr>
        <w:drawing>
          <wp:inline distT="0" distB="0" distL="0" distR="0" wp14:anchorId="6870B27D" wp14:editId="467C49F7">
            <wp:extent cx="5943600" cy="39458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945890"/>
                    </a:xfrm>
                    <a:prstGeom prst="rect">
                      <a:avLst/>
                    </a:prstGeom>
                  </pic:spPr>
                </pic:pic>
              </a:graphicData>
            </a:graphic>
          </wp:inline>
        </w:drawing>
      </w:r>
    </w:p>
    <w:p w14:paraId="5C027DC1" w14:textId="77777777" w:rsidR="000E6ED7" w:rsidRPr="00DF061C" w:rsidRDefault="002D778E" w:rsidP="00DF061C">
      <w:pPr>
        <w:pStyle w:val="Caption"/>
        <w:spacing w:line="360" w:lineRule="auto"/>
        <w:jc w:val="center"/>
        <w:rPr>
          <w:rFonts w:ascii="Arial" w:hAnsi="Arial" w:cs="Arial"/>
          <w:sz w:val="24"/>
          <w:szCs w:val="24"/>
        </w:rPr>
      </w:pPr>
      <w:bookmarkStart w:id="5" w:name="_Toc126764382"/>
      <w:r w:rsidRPr="00DF061C">
        <w:rPr>
          <w:rFonts w:ascii="Arial" w:hAnsi="Arial" w:cs="Arial"/>
          <w:sz w:val="24"/>
          <w:szCs w:val="24"/>
        </w:rPr>
        <w:t xml:space="preserve">Figure </w:t>
      </w:r>
      <w:r w:rsidR="00F91264" w:rsidRPr="00DF061C">
        <w:rPr>
          <w:rFonts w:ascii="Arial" w:hAnsi="Arial" w:cs="Arial"/>
          <w:sz w:val="24"/>
          <w:szCs w:val="24"/>
        </w:rPr>
        <w:fldChar w:fldCharType="begin"/>
      </w:r>
      <w:r w:rsidRPr="00DF061C">
        <w:rPr>
          <w:rFonts w:ascii="Arial" w:hAnsi="Arial" w:cs="Arial"/>
          <w:sz w:val="24"/>
          <w:szCs w:val="24"/>
        </w:rPr>
        <w:instrText xml:space="preserve"> SEQ Figure \* ARABIC </w:instrText>
      </w:r>
      <w:r w:rsidR="00F91264" w:rsidRPr="00DF061C">
        <w:rPr>
          <w:rFonts w:ascii="Arial" w:hAnsi="Arial" w:cs="Arial"/>
          <w:sz w:val="24"/>
          <w:szCs w:val="24"/>
        </w:rPr>
        <w:fldChar w:fldCharType="separate"/>
      </w:r>
      <w:r w:rsidRPr="00DF061C">
        <w:rPr>
          <w:rFonts w:ascii="Arial" w:hAnsi="Arial" w:cs="Arial"/>
          <w:noProof/>
          <w:sz w:val="24"/>
          <w:szCs w:val="24"/>
        </w:rPr>
        <w:t>1</w:t>
      </w:r>
      <w:r w:rsidR="00F91264" w:rsidRPr="00DF061C">
        <w:rPr>
          <w:rFonts w:ascii="Arial" w:hAnsi="Arial" w:cs="Arial"/>
          <w:noProof/>
          <w:sz w:val="24"/>
          <w:szCs w:val="24"/>
        </w:rPr>
        <w:fldChar w:fldCharType="end"/>
      </w:r>
      <w:r w:rsidRPr="00DF061C">
        <w:rPr>
          <w:rFonts w:ascii="Arial" w:hAnsi="Arial" w:cs="Arial"/>
          <w:sz w:val="24"/>
          <w:szCs w:val="24"/>
        </w:rPr>
        <w:t>: Talent management strategies</w:t>
      </w:r>
      <w:bookmarkEnd w:id="5"/>
    </w:p>
    <w:p w14:paraId="669F425B" w14:textId="77777777" w:rsidR="000E6ED7" w:rsidRPr="00DF061C" w:rsidRDefault="002D778E" w:rsidP="00DF061C">
      <w:pPr>
        <w:spacing w:line="360" w:lineRule="auto"/>
        <w:jc w:val="center"/>
        <w:rPr>
          <w:rFonts w:ascii="Arial" w:hAnsi="Arial" w:cs="Arial"/>
          <w:sz w:val="24"/>
          <w:szCs w:val="24"/>
        </w:rPr>
      </w:pPr>
      <w:r w:rsidRPr="00DF061C">
        <w:rPr>
          <w:rFonts w:ascii="Arial" w:hAnsi="Arial" w:cs="Arial"/>
          <w:sz w:val="24"/>
          <w:szCs w:val="24"/>
        </w:rPr>
        <w:t>(</w:t>
      </w:r>
      <w:proofErr w:type="spellStart"/>
      <w:proofErr w:type="gramStart"/>
      <w:r w:rsidRPr="00DF061C">
        <w:rPr>
          <w:rFonts w:ascii="Arial" w:hAnsi="Arial" w:cs="Arial"/>
          <w:sz w:val="24"/>
          <w:szCs w:val="24"/>
        </w:rPr>
        <w:t>Source:</w:t>
      </w:r>
      <w:r w:rsidRPr="00DF061C">
        <w:rPr>
          <w:rFonts w:ascii="Arial" w:hAnsi="Arial" w:cs="Arial"/>
          <w:color w:val="222222"/>
          <w:sz w:val="24"/>
          <w:szCs w:val="24"/>
          <w:shd w:val="clear" w:color="auto" w:fill="FFFFFF"/>
        </w:rPr>
        <w:t>Voegeli</w:t>
      </w:r>
      <w:proofErr w:type="spellEnd"/>
      <w:proofErr w:type="gramEnd"/>
      <w:r w:rsidRPr="00DF061C">
        <w:rPr>
          <w:rFonts w:ascii="Arial" w:hAnsi="Arial" w:cs="Arial"/>
          <w:color w:val="222222"/>
          <w:sz w:val="24"/>
          <w:szCs w:val="24"/>
          <w:shd w:val="clear" w:color="auto" w:fill="FFFFFF"/>
        </w:rPr>
        <w:t>, 2021)</w:t>
      </w:r>
    </w:p>
    <w:p w14:paraId="06C196D2" w14:textId="77777777" w:rsidR="002837A8"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Since employee efforts result in revenue for the company, </w:t>
      </w:r>
      <w:r w:rsidR="009446C7" w:rsidRPr="00DF061C">
        <w:rPr>
          <w:rFonts w:ascii="Arial" w:hAnsi="Arial" w:cs="Arial"/>
          <w:sz w:val="24"/>
          <w:szCs w:val="24"/>
        </w:rPr>
        <w:t xml:space="preserve">InterContinental London Park Lane </w:t>
      </w:r>
      <w:r w:rsidRPr="00DF061C">
        <w:rPr>
          <w:rFonts w:ascii="Arial" w:hAnsi="Arial" w:cs="Arial"/>
          <w:sz w:val="24"/>
          <w:szCs w:val="24"/>
        </w:rPr>
        <w:t xml:space="preserve">must offer employees chances for advancement and training. These </w:t>
      </w:r>
      <w:proofErr w:type="spellStart"/>
      <w:r w:rsidRPr="00DF061C">
        <w:rPr>
          <w:rFonts w:ascii="Arial" w:hAnsi="Arial" w:cs="Arial"/>
          <w:sz w:val="24"/>
          <w:szCs w:val="24"/>
        </w:rPr>
        <w:t>programmes</w:t>
      </w:r>
      <w:proofErr w:type="spellEnd"/>
      <w:r w:rsidRPr="00DF061C">
        <w:rPr>
          <w:rFonts w:ascii="Arial" w:hAnsi="Arial" w:cs="Arial"/>
          <w:sz w:val="24"/>
          <w:szCs w:val="24"/>
        </w:rPr>
        <w:t xml:space="preserve"> not only benefit individuals but also assist in the expansion of enterprises. Therefore, </w:t>
      </w:r>
      <w:proofErr w:type="spellStart"/>
      <w:r w:rsidR="009446C7" w:rsidRPr="00DF061C">
        <w:rPr>
          <w:rFonts w:ascii="Arial" w:hAnsi="Arial" w:cs="Arial"/>
          <w:sz w:val="24"/>
          <w:szCs w:val="24"/>
        </w:rPr>
        <w:t>organisation</w:t>
      </w:r>
      <w:r w:rsidR="00FB7C8D">
        <w:rPr>
          <w:rFonts w:ascii="Arial" w:hAnsi="Arial" w:cs="Arial"/>
          <w:sz w:val="24"/>
          <w:szCs w:val="24"/>
        </w:rPr>
        <w:t>s</w:t>
      </w:r>
      <w:proofErr w:type="spellEnd"/>
      <w:r w:rsidRPr="00DF061C">
        <w:rPr>
          <w:rFonts w:ascii="Arial" w:hAnsi="Arial" w:cs="Arial"/>
          <w:sz w:val="24"/>
          <w:szCs w:val="24"/>
        </w:rPr>
        <w:t xml:space="preserve"> must provide opportunities for the growth of employees. Several internal and external eleme</w:t>
      </w:r>
      <w:r w:rsidR="00385DA5" w:rsidRPr="00DF061C">
        <w:rPr>
          <w:rFonts w:ascii="Arial" w:hAnsi="Arial" w:cs="Arial"/>
          <w:sz w:val="24"/>
          <w:szCs w:val="24"/>
        </w:rPr>
        <w:t>nts affect employee performance (</w:t>
      </w:r>
      <w:r w:rsidR="00385DA5" w:rsidRPr="00DF061C">
        <w:rPr>
          <w:rFonts w:ascii="Arial" w:hAnsi="Arial" w:cs="Arial"/>
          <w:color w:val="222222"/>
          <w:sz w:val="24"/>
          <w:szCs w:val="24"/>
          <w:shd w:val="clear" w:color="auto" w:fill="FFFFFF"/>
        </w:rPr>
        <w:t>Lakhani, 2021).</w:t>
      </w:r>
      <w:r w:rsidRPr="00DF061C">
        <w:rPr>
          <w:rFonts w:ascii="Arial" w:hAnsi="Arial" w:cs="Arial"/>
          <w:sz w:val="24"/>
          <w:szCs w:val="24"/>
        </w:rPr>
        <w:t xml:space="preserve"> Therefore, it's crucial to regularly monitor employees' needs and requirements to help them perform better and improve business operations</w:t>
      </w:r>
      <w:r w:rsidR="00D476B2" w:rsidRPr="00DF061C">
        <w:rPr>
          <w:rFonts w:ascii="Arial" w:hAnsi="Arial" w:cs="Arial"/>
          <w:sz w:val="24"/>
          <w:szCs w:val="24"/>
        </w:rPr>
        <w:t xml:space="preserve"> (</w:t>
      </w:r>
      <w:proofErr w:type="spellStart"/>
      <w:r w:rsidR="00D476B2" w:rsidRPr="00DF061C">
        <w:rPr>
          <w:rFonts w:ascii="Arial" w:hAnsi="Arial" w:cs="Arial"/>
          <w:color w:val="222222"/>
          <w:sz w:val="24"/>
          <w:szCs w:val="24"/>
          <w:shd w:val="clear" w:color="auto" w:fill="FFFFFF"/>
        </w:rPr>
        <w:t>Rafahat</w:t>
      </w:r>
      <w:proofErr w:type="spellEnd"/>
      <w:r w:rsidR="00D476B2" w:rsidRPr="00DF061C">
        <w:rPr>
          <w:rFonts w:ascii="Arial" w:hAnsi="Arial" w:cs="Arial"/>
          <w:color w:val="222222"/>
          <w:sz w:val="24"/>
          <w:szCs w:val="24"/>
          <w:shd w:val="clear" w:color="auto" w:fill="FFFFFF"/>
        </w:rPr>
        <w:t>, 2022).</w:t>
      </w:r>
      <w:r w:rsidRPr="00DF061C">
        <w:rPr>
          <w:rFonts w:ascii="Arial" w:hAnsi="Arial" w:cs="Arial"/>
          <w:sz w:val="24"/>
          <w:szCs w:val="24"/>
        </w:rPr>
        <w:t xml:space="preserve"> Employee performance must be ensured by </w:t>
      </w:r>
      <w:r w:rsidR="00FE6BA1" w:rsidRPr="00DF061C">
        <w:rPr>
          <w:rFonts w:ascii="Arial" w:hAnsi="Arial" w:cs="Arial"/>
          <w:sz w:val="24"/>
          <w:szCs w:val="24"/>
        </w:rPr>
        <w:t xml:space="preserve">InterContinental London Park Lane </w:t>
      </w:r>
      <w:r w:rsidRPr="00DF061C">
        <w:rPr>
          <w:rFonts w:ascii="Arial" w:hAnsi="Arial" w:cs="Arial"/>
          <w:sz w:val="24"/>
          <w:szCs w:val="24"/>
        </w:rPr>
        <w:t xml:space="preserve">since changes in the external business environment may have an impact on workers' productivity. This will assist </w:t>
      </w:r>
      <w:r w:rsidRPr="00DF061C">
        <w:rPr>
          <w:rFonts w:ascii="Arial" w:hAnsi="Arial" w:cs="Arial"/>
          <w:sz w:val="24"/>
          <w:szCs w:val="24"/>
        </w:rPr>
        <w:lastRenderedPageBreak/>
        <w:t>workers</w:t>
      </w:r>
      <w:r w:rsidR="002533FC" w:rsidRPr="00DF061C">
        <w:rPr>
          <w:rFonts w:ascii="Arial" w:hAnsi="Arial" w:cs="Arial"/>
          <w:sz w:val="24"/>
          <w:szCs w:val="24"/>
        </w:rPr>
        <w:t xml:space="preserve"> to adapt to the new conditions (</w:t>
      </w:r>
      <w:proofErr w:type="spellStart"/>
      <w:r w:rsidR="002533FC" w:rsidRPr="00DF061C">
        <w:rPr>
          <w:rFonts w:ascii="Arial" w:hAnsi="Arial" w:cs="Arial"/>
          <w:sz w:val="24"/>
          <w:szCs w:val="24"/>
        </w:rPr>
        <w:t>Ziyadinet</w:t>
      </w:r>
      <w:proofErr w:type="spellEnd"/>
      <w:r w:rsidR="002533FC" w:rsidRPr="00DF061C">
        <w:rPr>
          <w:rFonts w:ascii="Arial" w:hAnsi="Arial" w:cs="Arial"/>
          <w:sz w:val="24"/>
          <w:szCs w:val="24"/>
        </w:rPr>
        <w:t xml:space="preserve"> al., 2019). </w:t>
      </w:r>
      <w:r w:rsidR="00FE6BA1" w:rsidRPr="00DF061C">
        <w:rPr>
          <w:rFonts w:ascii="Arial" w:hAnsi="Arial" w:cs="Arial"/>
          <w:sz w:val="24"/>
          <w:szCs w:val="24"/>
        </w:rPr>
        <w:t xml:space="preserve">InterContinental London Park Lane </w:t>
      </w:r>
      <w:r w:rsidRPr="00DF061C">
        <w:rPr>
          <w:rFonts w:ascii="Arial" w:hAnsi="Arial" w:cs="Arial"/>
          <w:sz w:val="24"/>
          <w:szCs w:val="24"/>
        </w:rPr>
        <w:t>should employ the following talent management techniques to improve employee performance:</w:t>
      </w:r>
    </w:p>
    <w:p w14:paraId="4BC3B022" w14:textId="77777777" w:rsidR="002837A8" w:rsidRPr="00DF061C" w:rsidRDefault="002D778E" w:rsidP="00DF061C">
      <w:pPr>
        <w:pStyle w:val="ListParagraph"/>
        <w:numPr>
          <w:ilvl w:val="0"/>
          <w:numId w:val="3"/>
        </w:numPr>
        <w:spacing w:line="360" w:lineRule="auto"/>
        <w:jc w:val="both"/>
        <w:rPr>
          <w:rFonts w:ascii="Arial" w:hAnsi="Arial" w:cs="Arial"/>
          <w:sz w:val="24"/>
          <w:szCs w:val="24"/>
        </w:rPr>
      </w:pPr>
      <w:r w:rsidRPr="00DF061C">
        <w:rPr>
          <w:rFonts w:ascii="Arial" w:hAnsi="Arial" w:cs="Arial"/>
          <w:sz w:val="24"/>
          <w:szCs w:val="24"/>
        </w:rPr>
        <w:t>Giving reviews and feedback promptly</w:t>
      </w:r>
    </w:p>
    <w:p w14:paraId="2D48EAE2" w14:textId="77777777" w:rsidR="002837A8" w:rsidRPr="00DF061C" w:rsidRDefault="002D778E" w:rsidP="00DF061C">
      <w:pPr>
        <w:pStyle w:val="ListParagraph"/>
        <w:numPr>
          <w:ilvl w:val="0"/>
          <w:numId w:val="3"/>
        </w:numPr>
        <w:spacing w:line="360" w:lineRule="auto"/>
        <w:jc w:val="both"/>
        <w:rPr>
          <w:rFonts w:ascii="Arial" w:hAnsi="Arial" w:cs="Arial"/>
          <w:sz w:val="24"/>
          <w:szCs w:val="24"/>
        </w:rPr>
      </w:pPr>
      <w:r w:rsidRPr="00DF061C">
        <w:rPr>
          <w:rFonts w:ascii="Arial" w:hAnsi="Arial" w:cs="Arial"/>
          <w:sz w:val="24"/>
          <w:szCs w:val="24"/>
        </w:rPr>
        <w:t xml:space="preserve">Establishing </w:t>
      </w:r>
      <w:proofErr w:type="spellStart"/>
      <w:r w:rsidRPr="00DF061C">
        <w:rPr>
          <w:rFonts w:ascii="Arial" w:hAnsi="Arial" w:cs="Arial"/>
          <w:sz w:val="24"/>
          <w:szCs w:val="24"/>
        </w:rPr>
        <w:t>organisational</w:t>
      </w:r>
      <w:proofErr w:type="spellEnd"/>
      <w:r w:rsidRPr="00DF061C">
        <w:rPr>
          <w:rFonts w:ascii="Arial" w:hAnsi="Arial" w:cs="Arial"/>
          <w:sz w:val="24"/>
          <w:szCs w:val="24"/>
        </w:rPr>
        <w:t xml:space="preserve"> aims and goals</w:t>
      </w:r>
    </w:p>
    <w:p w14:paraId="6167B478" w14:textId="77777777" w:rsidR="002837A8" w:rsidRPr="00DF061C" w:rsidRDefault="002D778E" w:rsidP="00DF061C">
      <w:pPr>
        <w:pStyle w:val="ListParagraph"/>
        <w:numPr>
          <w:ilvl w:val="0"/>
          <w:numId w:val="3"/>
        </w:numPr>
        <w:spacing w:line="360" w:lineRule="auto"/>
        <w:jc w:val="both"/>
        <w:rPr>
          <w:rFonts w:ascii="Arial" w:hAnsi="Arial" w:cs="Arial"/>
          <w:sz w:val="24"/>
          <w:szCs w:val="24"/>
        </w:rPr>
      </w:pPr>
      <w:r w:rsidRPr="00DF061C">
        <w:rPr>
          <w:rFonts w:ascii="Arial" w:hAnsi="Arial" w:cs="Arial"/>
          <w:sz w:val="24"/>
          <w:szCs w:val="24"/>
        </w:rPr>
        <w:t>Employing tools for employee training</w:t>
      </w:r>
      <w:r w:rsidR="00D476B2" w:rsidRPr="00DF061C">
        <w:rPr>
          <w:rFonts w:ascii="Arial" w:hAnsi="Arial" w:cs="Arial"/>
          <w:sz w:val="24"/>
          <w:szCs w:val="24"/>
        </w:rPr>
        <w:t xml:space="preserve"> (</w:t>
      </w:r>
      <w:r w:rsidR="00D476B2" w:rsidRPr="00DF061C">
        <w:rPr>
          <w:rFonts w:ascii="Arial" w:hAnsi="Arial" w:cs="Arial"/>
          <w:color w:val="222222"/>
          <w:sz w:val="24"/>
          <w:szCs w:val="24"/>
          <w:shd w:val="clear" w:color="auto" w:fill="FFFFFF"/>
        </w:rPr>
        <w:t>Gong, 2020)</w:t>
      </w:r>
    </w:p>
    <w:p w14:paraId="62834DA9" w14:textId="77777777" w:rsidR="002837A8" w:rsidRPr="00DF061C" w:rsidRDefault="002D778E" w:rsidP="00DF061C">
      <w:pPr>
        <w:pStyle w:val="ListParagraph"/>
        <w:numPr>
          <w:ilvl w:val="0"/>
          <w:numId w:val="3"/>
        </w:numPr>
        <w:spacing w:line="360" w:lineRule="auto"/>
        <w:jc w:val="both"/>
        <w:rPr>
          <w:rFonts w:ascii="Arial" w:hAnsi="Arial" w:cs="Arial"/>
          <w:sz w:val="24"/>
          <w:szCs w:val="24"/>
        </w:rPr>
      </w:pPr>
      <w:r w:rsidRPr="00DF061C">
        <w:rPr>
          <w:rFonts w:ascii="Arial" w:hAnsi="Arial" w:cs="Arial"/>
          <w:sz w:val="24"/>
          <w:szCs w:val="24"/>
        </w:rPr>
        <w:t xml:space="preserve">Recognizing and </w:t>
      </w:r>
      <w:proofErr w:type="spellStart"/>
      <w:r w:rsidRPr="00DF061C">
        <w:rPr>
          <w:rFonts w:ascii="Arial" w:hAnsi="Arial" w:cs="Arial"/>
          <w:sz w:val="24"/>
          <w:szCs w:val="24"/>
        </w:rPr>
        <w:t>honouring</w:t>
      </w:r>
      <w:proofErr w:type="spellEnd"/>
      <w:r w:rsidRPr="00DF061C">
        <w:rPr>
          <w:rFonts w:ascii="Arial" w:hAnsi="Arial" w:cs="Arial"/>
          <w:sz w:val="24"/>
          <w:szCs w:val="24"/>
        </w:rPr>
        <w:t xml:space="preserve"> excellence in performance</w:t>
      </w:r>
    </w:p>
    <w:p w14:paraId="62474614" w14:textId="77777777" w:rsidR="002837A8" w:rsidRPr="00DF061C" w:rsidRDefault="002D778E" w:rsidP="00DF061C">
      <w:pPr>
        <w:pStyle w:val="ListParagraph"/>
        <w:numPr>
          <w:ilvl w:val="0"/>
          <w:numId w:val="3"/>
        </w:numPr>
        <w:spacing w:line="360" w:lineRule="auto"/>
        <w:jc w:val="both"/>
        <w:rPr>
          <w:rFonts w:ascii="Arial" w:hAnsi="Arial" w:cs="Arial"/>
          <w:sz w:val="24"/>
          <w:szCs w:val="24"/>
        </w:rPr>
      </w:pPr>
      <w:r w:rsidRPr="00DF061C">
        <w:rPr>
          <w:rFonts w:ascii="Arial" w:hAnsi="Arial" w:cs="Arial"/>
          <w:sz w:val="24"/>
          <w:szCs w:val="24"/>
        </w:rPr>
        <w:t>Making career development plans available</w:t>
      </w:r>
      <w:r w:rsidR="00385DA5" w:rsidRPr="00DF061C">
        <w:rPr>
          <w:rFonts w:ascii="Arial" w:hAnsi="Arial" w:cs="Arial"/>
          <w:sz w:val="24"/>
          <w:szCs w:val="24"/>
        </w:rPr>
        <w:t xml:space="preserve"> (</w:t>
      </w:r>
      <w:r w:rsidR="00385DA5" w:rsidRPr="00DF061C">
        <w:rPr>
          <w:rFonts w:ascii="Arial" w:hAnsi="Arial" w:cs="Arial"/>
          <w:color w:val="222222"/>
          <w:sz w:val="24"/>
          <w:szCs w:val="24"/>
          <w:shd w:val="clear" w:color="auto" w:fill="FFFFFF"/>
        </w:rPr>
        <w:t xml:space="preserve">Pham, </w:t>
      </w:r>
      <w:proofErr w:type="spellStart"/>
      <w:r w:rsidR="00385DA5" w:rsidRPr="00DF061C">
        <w:rPr>
          <w:rFonts w:ascii="Arial" w:hAnsi="Arial" w:cs="Arial"/>
          <w:color w:val="222222"/>
          <w:sz w:val="24"/>
          <w:szCs w:val="24"/>
          <w:shd w:val="clear" w:color="auto" w:fill="FFFFFF"/>
        </w:rPr>
        <w:t>Tučková</w:t>
      </w:r>
      <w:proofErr w:type="spellEnd"/>
      <w:r w:rsidR="00385DA5" w:rsidRPr="00DF061C">
        <w:rPr>
          <w:rFonts w:ascii="Arial" w:hAnsi="Arial" w:cs="Arial"/>
          <w:color w:val="222222"/>
          <w:sz w:val="24"/>
          <w:szCs w:val="24"/>
          <w:shd w:val="clear" w:color="auto" w:fill="FFFFFF"/>
        </w:rPr>
        <w:t xml:space="preserve"> and </w:t>
      </w:r>
      <w:proofErr w:type="spellStart"/>
      <w:r w:rsidR="00385DA5" w:rsidRPr="00DF061C">
        <w:rPr>
          <w:rFonts w:ascii="Arial" w:hAnsi="Arial" w:cs="Arial"/>
          <w:color w:val="222222"/>
          <w:sz w:val="24"/>
          <w:szCs w:val="24"/>
          <w:shd w:val="clear" w:color="auto" w:fill="FFFFFF"/>
        </w:rPr>
        <w:t>Jabbour</w:t>
      </w:r>
      <w:proofErr w:type="spellEnd"/>
      <w:r w:rsidR="00385DA5" w:rsidRPr="00DF061C">
        <w:rPr>
          <w:rFonts w:ascii="Arial" w:hAnsi="Arial" w:cs="Arial"/>
          <w:color w:val="222222"/>
          <w:sz w:val="24"/>
          <w:szCs w:val="24"/>
          <w:shd w:val="clear" w:color="auto" w:fill="FFFFFF"/>
        </w:rPr>
        <w:t>, 2019).</w:t>
      </w:r>
    </w:p>
    <w:p w14:paraId="63584681" w14:textId="77777777" w:rsidR="002837A8" w:rsidRPr="00DF061C" w:rsidRDefault="002D778E" w:rsidP="00DF061C">
      <w:pPr>
        <w:pStyle w:val="ListParagraph"/>
        <w:numPr>
          <w:ilvl w:val="0"/>
          <w:numId w:val="3"/>
        </w:numPr>
        <w:spacing w:line="360" w:lineRule="auto"/>
        <w:jc w:val="both"/>
        <w:rPr>
          <w:rFonts w:ascii="Arial" w:hAnsi="Arial" w:cs="Arial"/>
          <w:sz w:val="24"/>
          <w:szCs w:val="24"/>
        </w:rPr>
      </w:pPr>
      <w:r w:rsidRPr="00DF061C">
        <w:rPr>
          <w:rFonts w:ascii="Arial" w:hAnsi="Arial" w:cs="Arial"/>
          <w:sz w:val="24"/>
          <w:szCs w:val="24"/>
        </w:rPr>
        <w:t xml:space="preserve">Tracking and measuring performance </w:t>
      </w:r>
      <w:r w:rsidR="002533FC" w:rsidRPr="00DF061C">
        <w:rPr>
          <w:rFonts w:ascii="Arial" w:hAnsi="Arial" w:cs="Arial"/>
          <w:sz w:val="24"/>
          <w:szCs w:val="24"/>
        </w:rPr>
        <w:t>(</w:t>
      </w:r>
      <w:proofErr w:type="spellStart"/>
      <w:r w:rsidR="002533FC" w:rsidRPr="00DF061C">
        <w:rPr>
          <w:rFonts w:ascii="Arial" w:hAnsi="Arial" w:cs="Arial"/>
          <w:sz w:val="24"/>
          <w:szCs w:val="24"/>
        </w:rPr>
        <w:t>Olimovich</w:t>
      </w:r>
      <w:proofErr w:type="spellEnd"/>
      <w:r w:rsidR="002533FC" w:rsidRPr="00DF061C">
        <w:rPr>
          <w:rFonts w:ascii="Arial" w:hAnsi="Arial" w:cs="Arial"/>
          <w:sz w:val="24"/>
          <w:szCs w:val="24"/>
        </w:rPr>
        <w:t xml:space="preserve"> and </w:t>
      </w:r>
      <w:proofErr w:type="spellStart"/>
      <w:r w:rsidR="002533FC" w:rsidRPr="00DF061C">
        <w:rPr>
          <w:rFonts w:ascii="Arial" w:hAnsi="Arial" w:cs="Arial"/>
          <w:sz w:val="24"/>
          <w:szCs w:val="24"/>
        </w:rPr>
        <w:t>Khudoynazarovich</w:t>
      </w:r>
      <w:proofErr w:type="spellEnd"/>
      <w:r w:rsidR="002533FC" w:rsidRPr="00DF061C">
        <w:rPr>
          <w:rFonts w:ascii="Arial" w:hAnsi="Arial" w:cs="Arial"/>
          <w:sz w:val="24"/>
          <w:szCs w:val="24"/>
        </w:rPr>
        <w:t>, 2020)</w:t>
      </w:r>
    </w:p>
    <w:p w14:paraId="4C95A984" w14:textId="77777777" w:rsidR="002837A8" w:rsidRPr="00DF061C" w:rsidRDefault="002D778E" w:rsidP="00DF061C">
      <w:pPr>
        <w:pStyle w:val="ListParagraph"/>
        <w:numPr>
          <w:ilvl w:val="0"/>
          <w:numId w:val="3"/>
        </w:numPr>
        <w:spacing w:line="360" w:lineRule="auto"/>
        <w:jc w:val="both"/>
        <w:rPr>
          <w:rFonts w:ascii="Arial" w:hAnsi="Arial" w:cs="Arial"/>
          <w:sz w:val="24"/>
          <w:szCs w:val="24"/>
        </w:rPr>
      </w:pPr>
      <w:r w:rsidRPr="00DF061C">
        <w:rPr>
          <w:rFonts w:ascii="Arial" w:hAnsi="Arial" w:cs="Arial"/>
          <w:sz w:val="24"/>
          <w:szCs w:val="24"/>
        </w:rPr>
        <w:t>Standardizing the onboarding process and talent review process</w:t>
      </w:r>
    </w:p>
    <w:p w14:paraId="249500F3" w14:textId="77777777" w:rsidR="002837A8" w:rsidRPr="00DF061C" w:rsidRDefault="002D778E" w:rsidP="00DF061C">
      <w:pPr>
        <w:pStyle w:val="ListParagraph"/>
        <w:numPr>
          <w:ilvl w:val="0"/>
          <w:numId w:val="3"/>
        </w:numPr>
        <w:spacing w:line="360" w:lineRule="auto"/>
        <w:jc w:val="both"/>
        <w:rPr>
          <w:rFonts w:ascii="Arial" w:hAnsi="Arial" w:cs="Arial"/>
          <w:sz w:val="24"/>
          <w:szCs w:val="24"/>
        </w:rPr>
      </w:pPr>
      <w:r w:rsidRPr="00DF061C">
        <w:rPr>
          <w:rFonts w:ascii="Arial" w:hAnsi="Arial" w:cs="Arial"/>
          <w:sz w:val="24"/>
          <w:szCs w:val="24"/>
        </w:rPr>
        <w:t>Improving employee motivation</w:t>
      </w:r>
      <w:r w:rsidR="00D476B2" w:rsidRPr="00DF061C">
        <w:rPr>
          <w:rFonts w:ascii="Arial" w:hAnsi="Arial" w:cs="Arial"/>
          <w:sz w:val="24"/>
          <w:szCs w:val="24"/>
        </w:rPr>
        <w:t xml:space="preserve"> (</w:t>
      </w:r>
      <w:proofErr w:type="spellStart"/>
      <w:r w:rsidR="00D476B2" w:rsidRPr="00DF061C">
        <w:rPr>
          <w:rFonts w:ascii="Arial" w:hAnsi="Arial" w:cs="Arial"/>
          <w:sz w:val="24"/>
          <w:szCs w:val="24"/>
        </w:rPr>
        <w:t>Rafahat</w:t>
      </w:r>
      <w:proofErr w:type="spellEnd"/>
      <w:r w:rsidR="00D476B2" w:rsidRPr="00DF061C">
        <w:rPr>
          <w:rFonts w:ascii="Arial" w:hAnsi="Arial" w:cs="Arial"/>
          <w:sz w:val="24"/>
          <w:szCs w:val="24"/>
        </w:rPr>
        <w:t>, 2022)</w:t>
      </w:r>
    </w:p>
    <w:p w14:paraId="03523582" w14:textId="77777777" w:rsidR="002837A8" w:rsidRPr="00DF061C" w:rsidRDefault="002D778E" w:rsidP="00DF061C">
      <w:pPr>
        <w:pStyle w:val="ListParagraph"/>
        <w:numPr>
          <w:ilvl w:val="0"/>
          <w:numId w:val="3"/>
        </w:numPr>
        <w:spacing w:line="360" w:lineRule="auto"/>
        <w:jc w:val="both"/>
        <w:rPr>
          <w:rFonts w:ascii="Arial" w:hAnsi="Arial" w:cs="Arial"/>
          <w:sz w:val="24"/>
          <w:szCs w:val="24"/>
        </w:rPr>
      </w:pPr>
      <w:r w:rsidRPr="00DF061C">
        <w:rPr>
          <w:rFonts w:ascii="Arial" w:hAnsi="Arial" w:cs="Arial"/>
          <w:sz w:val="24"/>
          <w:szCs w:val="24"/>
        </w:rPr>
        <w:t>Providing mentoring and the right guidance</w:t>
      </w:r>
    </w:p>
    <w:p w14:paraId="03DB7DCB" w14:textId="77777777" w:rsidR="000A4E08" w:rsidRPr="00DF061C" w:rsidRDefault="002D778E" w:rsidP="00DF061C">
      <w:pPr>
        <w:pStyle w:val="ListParagraph"/>
        <w:numPr>
          <w:ilvl w:val="0"/>
          <w:numId w:val="3"/>
        </w:numPr>
        <w:spacing w:line="360" w:lineRule="auto"/>
        <w:jc w:val="both"/>
        <w:rPr>
          <w:rFonts w:ascii="Arial" w:hAnsi="Arial" w:cs="Arial"/>
          <w:sz w:val="24"/>
          <w:szCs w:val="24"/>
        </w:rPr>
      </w:pPr>
      <w:r w:rsidRPr="00DF061C">
        <w:rPr>
          <w:rFonts w:ascii="Arial" w:hAnsi="Arial" w:cs="Arial"/>
          <w:sz w:val="24"/>
          <w:szCs w:val="24"/>
        </w:rPr>
        <w:t>Developing culture compatibility</w:t>
      </w:r>
      <w:r w:rsidR="00385DA5" w:rsidRPr="00DF061C">
        <w:rPr>
          <w:rFonts w:ascii="Arial" w:hAnsi="Arial" w:cs="Arial"/>
          <w:sz w:val="24"/>
          <w:szCs w:val="24"/>
        </w:rPr>
        <w:t xml:space="preserve"> (</w:t>
      </w:r>
      <w:proofErr w:type="spellStart"/>
      <w:r w:rsidR="00385DA5" w:rsidRPr="00DF061C">
        <w:rPr>
          <w:rFonts w:ascii="Arial" w:hAnsi="Arial" w:cs="Arial"/>
          <w:color w:val="222222"/>
          <w:sz w:val="24"/>
          <w:szCs w:val="24"/>
          <w:shd w:val="clear" w:color="auto" w:fill="FFFFFF"/>
        </w:rPr>
        <w:t>Úbeda</w:t>
      </w:r>
      <w:proofErr w:type="spellEnd"/>
      <w:r w:rsidR="00385DA5" w:rsidRPr="00DF061C">
        <w:rPr>
          <w:rFonts w:ascii="Arial" w:hAnsi="Arial" w:cs="Arial"/>
          <w:color w:val="222222"/>
          <w:sz w:val="24"/>
          <w:szCs w:val="24"/>
          <w:shd w:val="clear" w:color="auto" w:fill="FFFFFF"/>
        </w:rPr>
        <w:t>-García et al., 2021).</w:t>
      </w:r>
    </w:p>
    <w:p w14:paraId="167585C1" w14:textId="77777777" w:rsidR="00DA00A5"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 xml:space="preserve">Critical reasons for declining employee motivation at </w:t>
      </w:r>
      <w:r w:rsidR="00623A45" w:rsidRPr="00DF061C">
        <w:rPr>
          <w:rFonts w:ascii="Arial" w:hAnsi="Arial" w:cs="Arial"/>
          <w:b/>
          <w:sz w:val="24"/>
          <w:szCs w:val="24"/>
        </w:rPr>
        <w:t>InterContinental London Park Lane</w:t>
      </w:r>
    </w:p>
    <w:p w14:paraId="3598FFA4" w14:textId="77777777" w:rsidR="006315B9" w:rsidRPr="00DF061C" w:rsidRDefault="00FE6BA1" w:rsidP="00DF061C">
      <w:pPr>
        <w:spacing w:line="360" w:lineRule="auto"/>
        <w:jc w:val="both"/>
        <w:rPr>
          <w:rFonts w:ascii="Arial" w:hAnsi="Arial" w:cs="Arial"/>
          <w:sz w:val="24"/>
          <w:szCs w:val="24"/>
        </w:rPr>
      </w:pPr>
      <w:r w:rsidRPr="00DF061C">
        <w:rPr>
          <w:rFonts w:ascii="Arial" w:hAnsi="Arial" w:cs="Arial"/>
          <w:sz w:val="24"/>
          <w:szCs w:val="24"/>
        </w:rPr>
        <w:t xml:space="preserve">It is the duty of managers to look out for the motivation and morale of their employees. Each team member must offer their full attention and participation to the project </w:t>
      </w:r>
      <w:proofErr w:type="gramStart"/>
      <w:r w:rsidRPr="00DF061C">
        <w:rPr>
          <w:rFonts w:ascii="Arial" w:hAnsi="Arial" w:cs="Arial"/>
          <w:sz w:val="24"/>
          <w:szCs w:val="24"/>
        </w:rPr>
        <w:t>in order for</w:t>
      </w:r>
      <w:proofErr w:type="gramEnd"/>
      <w:r w:rsidRPr="00DF061C">
        <w:rPr>
          <w:rFonts w:ascii="Arial" w:hAnsi="Arial" w:cs="Arial"/>
          <w:sz w:val="24"/>
          <w:szCs w:val="24"/>
        </w:rPr>
        <w:t xml:space="preserve"> it to succeed. To appreciate that meaningful involvement will mean different things to different people, it is crucial to grasp what </w:t>
      </w:r>
      <w:proofErr w:type="gramStart"/>
      <w:r w:rsidRPr="00DF061C">
        <w:rPr>
          <w:rFonts w:ascii="Arial" w:hAnsi="Arial" w:cs="Arial"/>
          <w:sz w:val="24"/>
          <w:szCs w:val="24"/>
        </w:rPr>
        <w:t>actually inspires</w:t>
      </w:r>
      <w:proofErr w:type="gramEnd"/>
      <w:r w:rsidRPr="00DF061C">
        <w:rPr>
          <w:rFonts w:ascii="Arial" w:hAnsi="Arial" w:cs="Arial"/>
          <w:sz w:val="24"/>
          <w:szCs w:val="24"/>
        </w:rPr>
        <w:t xml:space="preserve"> each individual. If InterContinental London Park Lane wants to maintain high levels of engagement throughout the company, it must pay close attention to what the employees need and fulfil those needs (</w:t>
      </w:r>
      <w:proofErr w:type="spellStart"/>
      <w:r w:rsidRPr="00DF061C">
        <w:rPr>
          <w:rFonts w:ascii="Arial" w:hAnsi="Arial" w:cs="Arial"/>
          <w:sz w:val="24"/>
          <w:szCs w:val="24"/>
        </w:rPr>
        <w:t>Otoo</w:t>
      </w:r>
      <w:proofErr w:type="spellEnd"/>
      <w:r w:rsidRPr="00DF061C">
        <w:rPr>
          <w:rFonts w:ascii="Arial" w:hAnsi="Arial" w:cs="Arial"/>
          <w:sz w:val="24"/>
          <w:szCs w:val="24"/>
        </w:rPr>
        <w:t xml:space="preserve">, 2019). Demotivating factors can be rapidly </w:t>
      </w:r>
      <w:proofErr w:type="spellStart"/>
      <w:r w:rsidRPr="00DF061C">
        <w:rPr>
          <w:rFonts w:ascii="Arial" w:hAnsi="Arial" w:cs="Arial"/>
          <w:sz w:val="24"/>
          <w:szCs w:val="24"/>
        </w:rPr>
        <w:t>recognised</w:t>
      </w:r>
      <w:proofErr w:type="spellEnd"/>
      <w:r w:rsidRPr="00DF061C">
        <w:rPr>
          <w:rFonts w:ascii="Arial" w:hAnsi="Arial" w:cs="Arial"/>
          <w:sz w:val="24"/>
          <w:szCs w:val="24"/>
        </w:rPr>
        <w:t xml:space="preserve"> and handled </w:t>
      </w:r>
      <w:proofErr w:type="gramStart"/>
      <w:r w:rsidRPr="00DF061C">
        <w:rPr>
          <w:rFonts w:ascii="Arial" w:hAnsi="Arial" w:cs="Arial"/>
          <w:sz w:val="24"/>
          <w:szCs w:val="24"/>
        </w:rPr>
        <w:t>in order to</w:t>
      </w:r>
      <w:proofErr w:type="gramEnd"/>
      <w:r w:rsidRPr="00DF061C">
        <w:rPr>
          <w:rFonts w:ascii="Arial" w:hAnsi="Arial" w:cs="Arial"/>
          <w:sz w:val="24"/>
          <w:szCs w:val="24"/>
        </w:rPr>
        <w:t xml:space="preserve"> promote employee happiness and talent retention. According to research, there are </w:t>
      </w:r>
      <w:proofErr w:type="gramStart"/>
      <w:r w:rsidRPr="00DF061C">
        <w:rPr>
          <w:rFonts w:ascii="Arial" w:hAnsi="Arial" w:cs="Arial"/>
          <w:sz w:val="24"/>
          <w:szCs w:val="24"/>
        </w:rPr>
        <w:t>a number of</w:t>
      </w:r>
      <w:proofErr w:type="gramEnd"/>
      <w:r w:rsidRPr="00DF061C">
        <w:rPr>
          <w:rFonts w:ascii="Arial" w:hAnsi="Arial" w:cs="Arial"/>
          <w:sz w:val="24"/>
          <w:szCs w:val="24"/>
        </w:rPr>
        <w:t xml:space="preserve"> factors that affect employee motivation at the InterContinental London Park Lane, including a lack of flexibility, short-term goals or no career vision, a sense of undervaluation and not being taken into account during decision-making, poor performance management, a lack of development opportunities, poor leadership, conflicts, and an excessive workload.</w:t>
      </w:r>
    </w:p>
    <w:p w14:paraId="49940C8F" w14:textId="77777777" w:rsidR="00047659" w:rsidRPr="00DF061C" w:rsidRDefault="002D778E" w:rsidP="00DF061C">
      <w:pPr>
        <w:keepNext/>
        <w:spacing w:line="360" w:lineRule="auto"/>
        <w:jc w:val="center"/>
        <w:rPr>
          <w:rFonts w:ascii="Arial" w:hAnsi="Arial" w:cs="Arial"/>
          <w:sz w:val="24"/>
          <w:szCs w:val="24"/>
        </w:rPr>
      </w:pPr>
      <w:r w:rsidRPr="00DF061C">
        <w:rPr>
          <w:rFonts w:ascii="Arial" w:hAnsi="Arial" w:cs="Arial"/>
          <w:noProof/>
          <w:sz w:val="24"/>
          <w:szCs w:val="24"/>
        </w:rPr>
        <w:lastRenderedPageBreak/>
        <w:drawing>
          <wp:inline distT="0" distB="0" distL="0" distR="0" wp14:anchorId="292E596E" wp14:editId="72299C7C">
            <wp:extent cx="5943600" cy="3068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943600" cy="3068320"/>
                    </a:xfrm>
                    <a:prstGeom prst="rect">
                      <a:avLst/>
                    </a:prstGeom>
                  </pic:spPr>
                </pic:pic>
              </a:graphicData>
            </a:graphic>
          </wp:inline>
        </w:drawing>
      </w:r>
    </w:p>
    <w:p w14:paraId="4FB2A12A" w14:textId="77777777" w:rsidR="00047659" w:rsidRPr="00DF061C" w:rsidRDefault="002D778E" w:rsidP="00DF061C">
      <w:pPr>
        <w:pStyle w:val="Caption"/>
        <w:spacing w:line="360" w:lineRule="auto"/>
        <w:jc w:val="center"/>
        <w:rPr>
          <w:rFonts w:ascii="Arial" w:hAnsi="Arial" w:cs="Arial"/>
          <w:sz w:val="24"/>
          <w:szCs w:val="24"/>
        </w:rPr>
      </w:pPr>
      <w:bookmarkStart w:id="6" w:name="_Toc126764383"/>
      <w:r w:rsidRPr="00DF061C">
        <w:rPr>
          <w:rFonts w:ascii="Arial" w:hAnsi="Arial" w:cs="Arial"/>
          <w:sz w:val="24"/>
          <w:szCs w:val="24"/>
        </w:rPr>
        <w:t xml:space="preserve">Figure </w:t>
      </w:r>
      <w:r w:rsidR="00F91264" w:rsidRPr="00DF061C">
        <w:rPr>
          <w:rFonts w:ascii="Arial" w:hAnsi="Arial" w:cs="Arial"/>
          <w:sz w:val="24"/>
          <w:szCs w:val="24"/>
        </w:rPr>
        <w:fldChar w:fldCharType="begin"/>
      </w:r>
      <w:r w:rsidRPr="00DF061C">
        <w:rPr>
          <w:rFonts w:ascii="Arial" w:hAnsi="Arial" w:cs="Arial"/>
          <w:sz w:val="24"/>
          <w:szCs w:val="24"/>
        </w:rPr>
        <w:instrText xml:space="preserve"> SEQ Figure \* ARABIC </w:instrText>
      </w:r>
      <w:r w:rsidR="00F91264" w:rsidRPr="00DF061C">
        <w:rPr>
          <w:rFonts w:ascii="Arial" w:hAnsi="Arial" w:cs="Arial"/>
          <w:sz w:val="24"/>
          <w:szCs w:val="24"/>
        </w:rPr>
        <w:fldChar w:fldCharType="separate"/>
      </w:r>
      <w:r w:rsidR="00F14E00" w:rsidRPr="00DF061C">
        <w:rPr>
          <w:rFonts w:ascii="Arial" w:hAnsi="Arial" w:cs="Arial"/>
          <w:noProof/>
          <w:sz w:val="24"/>
          <w:szCs w:val="24"/>
        </w:rPr>
        <w:t>2</w:t>
      </w:r>
      <w:r w:rsidR="00F91264" w:rsidRPr="00DF061C">
        <w:rPr>
          <w:rFonts w:ascii="Arial" w:hAnsi="Arial" w:cs="Arial"/>
          <w:noProof/>
          <w:sz w:val="24"/>
          <w:szCs w:val="24"/>
        </w:rPr>
        <w:fldChar w:fldCharType="end"/>
      </w:r>
      <w:r w:rsidRPr="00DF061C">
        <w:rPr>
          <w:rFonts w:ascii="Arial" w:hAnsi="Arial" w:cs="Arial"/>
          <w:sz w:val="24"/>
          <w:szCs w:val="24"/>
        </w:rPr>
        <w:t>: Causes of lack of employee motivation at IHG</w:t>
      </w:r>
      <w:bookmarkEnd w:id="6"/>
    </w:p>
    <w:p w14:paraId="12DDB296" w14:textId="77777777" w:rsidR="00385DA5" w:rsidRPr="00DF061C" w:rsidRDefault="002D778E" w:rsidP="00DF061C">
      <w:pPr>
        <w:spacing w:line="360" w:lineRule="auto"/>
        <w:jc w:val="center"/>
        <w:rPr>
          <w:rFonts w:ascii="Arial" w:hAnsi="Arial" w:cs="Arial"/>
          <w:sz w:val="24"/>
          <w:szCs w:val="24"/>
        </w:rPr>
      </w:pPr>
      <w:r w:rsidRPr="00DF061C">
        <w:rPr>
          <w:rFonts w:ascii="Arial" w:hAnsi="Arial" w:cs="Arial"/>
          <w:sz w:val="24"/>
          <w:szCs w:val="24"/>
        </w:rPr>
        <w:t xml:space="preserve">(Source: </w:t>
      </w:r>
      <w:r w:rsidRPr="00DF061C">
        <w:rPr>
          <w:rFonts w:ascii="Arial" w:hAnsi="Arial" w:cs="Arial"/>
          <w:color w:val="222222"/>
          <w:sz w:val="24"/>
          <w:szCs w:val="24"/>
          <w:shd w:val="clear" w:color="auto" w:fill="FFFFFF"/>
        </w:rPr>
        <w:t>Li et al., 2020)</w:t>
      </w:r>
    </w:p>
    <w:p w14:paraId="5E18CE4D" w14:textId="77777777" w:rsidR="00047659"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From the following diagram, it can be observed that in comparison to previous years, the number of employees</w:t>
      </w:r>
      <w:r w:rsidR="00D476B2" w:rsidRPr="00DF061C">
        <w:rPr>
          <w:rFonts w:ascii="Arial" w:hAnsi="Arial" w:cs="Arial"/>
          <w:sz w:val="24"/>
          <w:szCs w:val="24"/>
        </w:rPr>
        <w:t xml:space="preserve"> has decreased in recent times (</w:t>
      </w:r>
      <w:proofErr w:type="spellStart"/>
      <w:r w:rsidR="00D476B2" w:rsidRPr="00DF061C">
        <w:rPr>
          <w:rFonts w:ascii="Arial" w:hAnsi="Arial" w:cs="Arial"/>
          <w:color w:val="222222"/>
          <w:sz w:val="24"/>
          <w:szCs w:val="24"/>
          <w:shd w:val="clear" w:color="auto" w:fill="FFFFFF"/>
        </w:rPr>
        <w:t>Rafahat</w:t>
      </w:r>
      <w:proofErr w:type="spellEnd"/>
      <w:r w:rsidR="00D476B2" w:rsidRPr="00DF061C">
        <w:rPr>
          <w:rFonts w:ascii="Arial" w:hAnsi="Arial" w:cs="Arial"/>
          <w:color w:val="222222"/>
          <w:sz w:val="24"/>
          <w:szCs w:val="24"/>
          <w:shd w:val="clear" w:color="auto" w:fill="FFFFFF"/>
        </w:rPr>
        <w:t>, 2022).</w:t>
      </w:r>
      <w:r w:rsidRPr="00DF061C">
        <w:rPr>
          <w:rFonts w:ascii="Arial" w:hAnsi="Arial" w:cs="Arial"/>
          <w:sz w:val="24"/>
          <w:szCs w:val="24"/>
        </w:rPr>
        <w:t xml:space="preserve"> A high employee turnover rate largely impacts the profitability of the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It can be </w:t>
      </w:r>
      <w:proofErr w:type="spellStart"/>
      <w:r w:rsidRPr="00DF061C">
        <w:rPr>
          <w:rFonts w:ascii="Arial" w:hAnsi="Arial" w:cs="Arial"/>
          <w:sz w:val="24"/>
          <w:szCs w:val="24"/>
        </w:rPr>
        <w:t>analysed</w:t>
      </w:r>
      <w:proofErr w:type="spellEnd"/>
      <w:r w:rsidRPr="00DF061C">
        <w:rPr>
          <w:rFonts w:ascii="Arial" w:hAnsi="Arial" w:cs="Arial"/>
          <w:sz w:val="24"/>
          <w:szCs w:val="24"/>
        </w:rPr>
        <w:t xml:space="preserve"> that in the year </w:t>
      </w:r>
      <w:r w:rsidR="00BC0739" w:rsidRPr="00DF061C">
        <w:rPr>
          <w:rFonts w:ascii="Arial" w:hAnsi="Arial" w:cs="Arial"/>
          <w:sz w:val="24"/>
          <w:szCs w:val="24"/>
        </w:rPr>
        <w:t xml:space="preserve">2021 compared to previous years (2017, 2018, 2019, and 2020), </w:t>
      </w:r>
      <w:proofErr w:type="gramStart"/>
      <w:r w:rsidR="00BC0739" w:rsidRPr="00DF061C">
        <w:rPr>
          <w:rFonts w:ascii="Arial" w:hAnsi="Arial" w:cs="Arial"/>
          <w:sz w:val="24"/>
          <w:szCs w:val="24"/>
        </w:rPr>
        <w:t>less</w:t>
      </w:r>
      <w:proofErr w:type="gramEnd"/>
      <w:r w:rsidRPr="00DF061C">
        <w:rPr>
          <w:rFonts w:ascii="Arial" w:hAnsi="Arial" w:cs="Arial"/>
          <w:sz w:val="24"/>
          <w:szCs w:val="24"/>
        </w:rPr>
        <w:t xml:space="preserve"> number of employees </w:t>
      </w:r>
      <w:r w:rsidR="00BC0739" w:rsidRPr="00DF061C">
        <w:rPr>
          <w:rFonts w:ascii="Arial" w:hAnsi="Arial" w:cs="Arial"/>
          <w:sz w:val="24"/>
          <w:szCs w:val="24"/>
        </w:rPr>
        <w:t xml:space="preserve">were working with </w:t>
      </w:r>
      <w:r w:rsidR="00FE6BA1" w:rsidRPr="00DF061C">
        <w:rPr>
          <w:rFonts w:ascii="Arial" w:hAnsi="Arial" w:cs="Arial"/>
          <w:sz w:val="24"/>
          <w:szCs w:val="24"/>
        </w:rPr>
        <w:t>InterContinental London Park Lane</w:t>
      </w:r>
      <w:r w:rsidR="00BC0739" w:rsidRPr="00DF061C">
        <w:rPr>
          <w:rFonts w:ascii="Arial" w:hAnsi="Arial" w:cs="Arial"/>
          <w:sz w:val="24"/>
          <w:szCs w:val="24"/>
        </w:rPr>
        <w:t xml:space="preserve">. This is the major strategic issue that </w:t>
      </w:r>
      <w:r w:rsidR="00FE6BA1" w:rsidRPr="00DF061C">
        <w:rPr>
          <w:rFonts w:ascii="Arial" w:hAnsi="Arial" w:cs="Arial"/>
          <w:sz w:val="24"/>
          <w:szCs w:val="24"/>
        </w:rPr>
        <w:t>hotel</w:t>
      </w:r>
      <w:r w:rsidR="00FB7C8D">
        <w:rPr>
          <w:rFonts w:ascii="Arial" w:hAnsi="Arial" w:cs="Arial"/>
          <w:sz w:val="24"/>
          <w:szCs w:val="24"/>
        </w:rPr>
        <w:t>s</w:t>
      </w:r>
      <w:r w:rsidR="00BC0739" w:rsidRPr="00DF061C">
        <w:rPr>
          <w:rFonts w:ascii="Arial" w:hAnsi="Arial" w:cs="Arial"/>
          <w:sz w:val="24"/>
          <w:szCs w:val="24"/>
        </w:rPr>
        <w:t xml:space="preserve"> must focus o</w:t>
      </w:r>
      <w:r w:rsidR="00D476B2" w:rsidRPr="00DF061C">
        <w:rPr>
          <w:rFonts w:ascii="Arial" w:hAnsi="Arial" w:cs="Arial"/>
          <w:sz w:val="24"/>
          <w:szCs w:val="24"/>
        </w:rPr>
        <w:t xml:space="preserve">n (Pham, </w:t>
      </w:r>
      <w:proofErr w:type="spellStart"/>
      <w:r w:rsidR="00D476B2" w:rsidRPr="00DF061C">
        <w:rPr>
          <w:rFonts w:ascii="Arial" w:hAnsi="Arial" w:cs="Arial"/>
          <w:sz w:val="24"/>
          <w:szCs w:val="24"/>
        </w:rPr>
        <w:t>Tučková</w:t>
      </w:r>
      <w:proofErr w:type="spellEnd"/>
      <w:r w:rsidR="00D476B2" w:rsidRPr="00DF061C">
        <w:rPr>
          <w:rFonts w:ascii="Arial" w:hAnsi="Arial" w:cs="Arial"/>
          <w:sz w:val="24"/>
          <w:szCs w:val="24"/>
        </w:rPr>
        <w:t xml:space="preserve"> and </w:t>
      </w:r>
      <w:proofErr w:type="spellStart"/>
      <w:r w:rsidR="00D476B2" w:rsidRPr="00DF061C">
        <w:rPr>
          <w:rFonts w:ascii="Arial" w:hAnsi="Arial" w:cs="Arial"/>
          <w:sz w:val="24"/>
          <w:szCs w:val="24"/>
        </w:rPr>
        <w:t>Jabbour</w:t>
      </w:r>
      <w:proofErr w:type="spellEnd"/>
      <w:r w:rsidR="00D476B2" w:rsidRPr="00DF061C">
        <w:rPr>
          <w:rFonts w:ascii="Arial" w:hAnsi="Arial" w:cs="Arial"/>
          <w:sz w:val="24"/>
          <w:szCs w:val="24"/>
        </w:rPr>
        <w:t>, 2019).</w:t>
      </w:r>
    </w:p>
    <w:p w14:paraId="78AF4772" w14:textId="77777777" w:rsidR="00047659" w:rsidRPr="00DF061C" w:rsidRDefault="002D778E" w:rsidP="00DF061C">
      <w:pPr>
        <w:keepNext/>
        <w:spacing w:line="360" w:lineRule="auto"/>
        <w:jc w:val="center"/>
        <w:rPr>
          <w:rFonts w:ascii="Arial" w:hAnsi="Arial" w:cs="Arial"/>
          <w:sz w:val="24"/>
          <w:szCs w:val="24"/>
        </w:rPr>
      </w:pPr>
      <w:r w:rsidRPr="00DF061C">
        <w:rPr>
          <w:rFonts w:ascii="Arial" w:hAnsi="Arial" w:cs="Arial"/>
          <w:noProof/>
          <w:sz w:val="24"/>
          <w:szCs w:val="24"/>
        </w:rPr>
        <w:lastRenderedPageBreak/>
        <w:drawing>
          <wp:inline distT="0" distB="0" distL="0" distR="0" wp14:anchorId="416544D9" wp14:editId="650EFFCA">
            <wp:extent cx="5943600" cy="36061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5943600" cy="3606165"/>
                    </a:xfrm>
                    <a:prstGeom prst="rect">
                      <a:avLst/>
                    </a:prstGeom>
                  </pic:spPr>
                </pic:pic>
              </a:graphicData>
            </a:graphic>
          </wp:inline>
        </w:drawing>
      </w:r>
    </w:p>
    <w:p w14:paraId="7754DAB2" w14:textId="77777777" w:rsidR="00047659" w:rsidRPr="00DF061C" w:rsidRDefault="002D778E" w:rsidP="00DF061C">
      <w:pPr>
        <w:pStyle w:val="Caption"/>
        <w:spacing w:line="360" w:lineRule="auto"/>
        <w:jc w:val="center"/>
        <w:rPr>
          <w:rFonts w:ascii="Arial" w:hAnsi="Arial" w:cs="Arial"/>
          <w:sz w:val="24"/>
          <w:szCs w:val="24"/>
        </w:rPr>
      </w:pPr>
      <w:bookmarkStart w:id="7" w:name="_Toc126764384"/>
      <w:r w:rsidRPr="00DF061C">
        <w:rPr>
          <w:rFonts w:ascii="Arial" w:hAnsi="Arial" w:cs="Arial"/>
          <w:sz w:val="24"/>
          <w:szCs w:val="24"/>
        </w:rPr>
        <w:t xml:space="preserve">Figure </w:t>
      </w:r>
      <w:r w:rsidR="00F91264" w:rsidRPr="00DF061C">
        <w:rPr>
          <w:rFonts w:ascii="Arial" w:hAnsi="Arial" w:cs="Arial"/>
          <w:sz w:val="24"/>
          <w:szCs w:val="24"/>
        </w:rPr>
        <w:fldChar w:fldCharType="begin"/>
      </w:r>
      <w:r w:rsidRPr="00DF061C">
        <w:rPr>
          <w:rFonts w:ascii="Arial" w:hAnsi="Arial" w:cs="Arial"/>
          <w:sz w:val="24"/>
          <w:szCs w:val="24"/>
        </w:rPr>
        <w:instrText xml:space="preserve"> SEQ Figure \* ARABIC </w:instrText>
      </w:r>
      <w:r w:rsidR="00F91264" w:rsidRPr="00DF061C">
        <w:rPr>
          <w:rFonts w:ascii="Arial" w:hAnsi="Arial" w:cs="Arial"/>
          <w:sz w:val="24"/>
          <w:szCs w:val="24"/>
        </w:rPr>
        <w:fldChar w:fldCharType="separate"/>
      </w:r>
      <w:r w:rsidR="00F14E00" w:rsidRPr="00DF061C">
        <w:rPr>
          <w:rFonts w:ascii="Arial" w:hAnsi="Arial" w:cs="Arial"/>
          <w:noProof/>
          <w:sz w:val="24"/>
          <w:szCs w:val="24"/>
        </w:rPr>
        <w:t>3</w:t>
      </w:r>
      <w:r w:rsidR="00F91264" w:rsidRPr="00DF061C">
        <w:rPr>
          <w:rFonts w:ascii="Arial" w:hAnsi="Arial" w:cs="Arial"/>
          <w:noProof/>
          <w:sz w:val="24"/>
          <w:szCs w:val="24"/>
        </w:rPr>
        <w:fldChar w:fldCharType="end"/>
      </w:r>
      <w:r w:rsidRPr="00DF061C">
        <w:rPr>
          <w:rFonts w:ascii="Arial" w:hAnsi="Arial" w:cs="Arial"/>
          <w:sz w:val="24"/>
          <w:szCs w:val="24"/>
        </w:rPr>
        <w:t>: Number of employees of the IHG from 2007 to 2021</w:t>
      </w:r>
      <w:bookmarkEnd w:id="7"/>
    </w:p>
    <w:p w14:paraId="0D56C94A" w14:textId="77777777" w:rsidR="003F3EFE" w:rsidRPr="00DF061C" w:rsidRDefault="002D778E" w:rsidP="00DF061C">
      <w:pPr>
        <w:spacing w:line="360" w:lineRule="auto"/>
        <w:jc w:val="center"/>
        <w:rPr>
          <w:rFonts w:ascii="Arial" w:hAnsi="Arial" w:cs="Arial"/>
          <w:sz w:val="24"/>
          <w:szCs w:val="24"/>
        </w:rPr>
      </w:pPr>
      <w:r w:rsidRPr="00DF061C">
        <w:rPr>
          <w:rFonts w:ascii="Arial" w:hAnsi="Arial" w:cs="Arial"/>
          <w:sz w:val="24"/>
          <w:szCs w:val="24"/>
        </w:rPr>
        <w:t xml:space="preserve">(Source: </w:t>
      </w:r>
      <w:r w:rsidR="00D44A27" w:rsidRPr="00DF061C">
        <w:rPr>
          <w:rFonts w:ascii="Arial" w:hAnsi="Arial" w:cs="Arial"/>
          <w:color w:val="222222"/>
          <w:sz w:val="24"/>
          <w:szCs w:val="24"/>
          <w:shd w:val="clear" w:color="auto" w:fill="FFFFFF"/>
        </w:rPr>
        <w:t>Statista, 2022</w:t>
      </w:r>
      <w:r w:rsidRPr="00DF061C">
        <w:rPr>
          <w:rFonts w:ascii="Arial" w:hAnsi="Arial" w:cs="Arial"/>
          <w:color w:val="222222"/>
          <w:sz w:val="24"/>
          <w:szCs w:val="24"/>
          <w:shd w:val="clear" w:color="auto" w:fill="FFFFFF"/>
        </w:rPr>
        <w:t>)</w:t>
      </w:r>
    </w:p>
    <w:p w14:paraId="5574E1A4" w14:textId="77777777" w:rsidR="00592FB1" w:rsidRPr="00DF061C" w:rsidRDefault="002D778E" w:rsidP="00DF061C">
      <w:pPr>
        <w:spacing w:line="360" w:lineRule="auto"/>
        <w:rPr>
          <w:rFonts w:ascii="Arial" w:hAnsi="Arial" w:cs="Arial"/>
          <w:b/>
          <w:sz w:val="24"/>
          <w:szCs w:val="24"/>
        </w:rPr>
      </w:pPr>
      <w:r w:rsidRPr="00DF061C">
        <w:rPr>
          <w:rFonts w:ascii="Arial" w:hAnsi="Arial" w:cs="Arial"/>
          <w:b/>
          <w:sz w:val="24"/>
          <w:szCs w:val="24"/>
        </w:rPr>
        <w:t>Employee motivation strategies</w:t>
      </w:r>
    </w:p>
    <w:p w14:paraId="00012E8B" w14:textId="77777777" w:rsidR="00331A36"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Set attainable goals- To motivate employees </w:t>
      </w:r>
      <w:r w:rsidR="00EA2131" w:rsidRPr="00DF061C">
        <w:rPr>
          <w:rFonts w:ascii="Arial" w:hAnsi="Arial" w:cs="Arial"/>
          <w:sz w:val="24"/>
          <w:szCs w:val="24"/>
        </w:rPr>
        <w:t xml:space="preserve">InterContinental London Park Lane </w:t>
      </w:r>
      <w:r w:rsidRPr="00DF061C">
        <w:rPr>
          <w:rFonts w:ascii="Arial" w:hAnsi="Arial" w:cs="Arial"/>
          <w:sz w:val="24"/>
          <w:szCs w:val="24"/>
        </w:rPr>
        <w:t xml:space="preserve">must create SMART objectives along with outlining the attainable goals for success. Employees should be given the motive to strive for and identify their roles of employees so that they can know exactly what </w:t>
      </w:r>
      <w:r w:rsidR="00385DA5" w:rsidRPr="00DF061C">
        <w:rPr>
          <w:rFonts w:ascii="Arial" w:hAnsi="Arial" w:cs="Arial"/>
          <w:sz w:val="24"/>
          <w:szCs w:val="24"/>
        </w:rPr>
        <w:t xml:space="preserve">they </w:t>
      </w:r>
      <w:proofErr w:type="gramStart"/>
      <w:r w:rsidR="00385DA5" w:rsidRPr="00DF061C">
        <w:rPr>
          <w:rFonts w:ascii="Arial" w:hAnsi="Arial" w:cs="Arial"/>
          <w:sz w:val="24"/>
          <w:szCs w:val="24"/>
        </w:rPr>
        <w:t>have to</w:t>
      </w:r>
      <w:proofErr w:type="gramEnd"/>
      <w:r w:rsidR="00385DA5" w:rsidRPr="00DF061C">
        <w:rPr>
          <w:rFonts w:ascii="Arial" w:hAnsi="Arial" w:cs="Arial"/>
          <w:sz w:val="24"/>
          <w:szCs w:val="24"/>
        </w:rPr>
        <w:t xml:space="preserve"> contribute (</w:t>
      </w:r>
      <w:r w:rsidR="00385DA5" w:rsidRPr="00DF061C">
        <w:rPr>
          <w:rFonts w:ascii="Arial" w:hAnsi="Arial" w:cs="Arial"/>
          <w:color w:val="222222"/>
          <w:sz w:val="24"/>
          <w:szCs w:val="24"/>
          <w:shd w:val="clear" w:color="auto" w:fill="FFFFFF"/>
        </w:rPr>
        <w:t>Ali et al., 2021).</w:t>
      </w:r>
    </w:p>
    <w:p w14:paraId="4863356E" w14:textId="77777777" w:rsidR="00331A36"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Creating an employee incentive program- Other than pay benefits, employees should be given monetary benefits such as bonuses, incentives, pay leaves, etc. for their outstanding contributions. This will motivate employees as their extra efforts will be recognized by the firm.</w:t>
      </w:r>
    </w:p>
    <w:p w14:paraId="210599E0" w14:textId="77777777" w:rsidR="00331A36"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Work-life balance- Work-life balance is an essential factor that aids value to employee motivation. </w:t>
      </w:r>
      <w:r w:rsidR="00EA2131" w:rsidRPr="00DF061C">
        <w:rPr>
          <w:rFonts w:ascii="Arial" w:hAnsi="Arial" w:cs="Arial"/>
          <w:sz w:val="24"/>
          <w:szCs w:val="24"/>
        </w:rPr>
        <w:t xml:space="preserve">InterContinental London Park Lane </w:t>
      </w:r>
      <w:r w:rsidRPr="00DF061C">
        <w:rPr>
          <w:rFonts w:ascii="Arial" w:hAnsi="Arial" w:cs="Arial"/>
          <w:sz w:val="24"/>
          <w:szCs w:val="24"/>
        </w:rPr>
        <w:t xml:space="preserve">should provide flexible working schedules and work-from-home options to employees. Employees should not feel </w:t>
      </w:r>
      <w:r w:rsidRPr="00DF061C">
        <w:rPr>
          <w:rFonts w:ascii="Arial" w:hAnsi="Arial" w:cs="Arial"/>
          <w:sz w:val="24"/>
          <w:szCs w:val="24"/>
        </w:rPr>
        <w:lastRenderedPageBreak/>
        <w:t xml:space="preserve">mental or physical fatigue due to the work else it will demotivate them </w:t>
      </w:r>
      <w:r w:rsidR="00385DA5" w:rsidRPr="00DF061C">
        <w:rPr>
          <w:rFonts w:ascii="Arial" w:hAnsi="Arial" w:cs="Arial"/>
          <w:sz w:val="24"/>
          <w:szCs w:val="24"/>
        </w:rPr>
        <w:t>resulting in poor performance (</w:t>
      </w:r>
      <w:r w:rsidR="00385DA5" w:rsidRPr="00DF061C">
        <w:rPr>
          <w:rFonts w:ascii="Arial" w:hAnsi="Arial" w:cs="Arial"/>
          <w:color w:val="222222"/>
          <w:sz w:val="24"/>
          <w:szCs w:val="24"/>
          <w:shd w:val="clear" w:color="auto" w:fill="FFFFFF"/>
        </w:rPr>
        <w:t>Kim and Kim, 2022).</w:t>
      </w:r>
    </w:p>
    <w:p w14:paraId="6EECF0B4" w14:textId="77777777" w:rsidR="00331A36"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Positive </w:t>
      </w:r>
      <w:r w:rsidR="00F518AE" w:rsidRPr="00DF061C">
        <w:rPr>
          <w:rFonts w:ascii="Arial" w:hAnsi="Arial" w:cs="Arial"/>
          <w:sz w:val="24"/>
          <w:szCs w:val="24"/>
        </w:rPr>
        <w:t xml:space="preserve">work environment- To develop positive work environment autonomy should be encouraged, creativity and innovation should be </w:t>
      </w:r>
      <w:proofErr w:type="gramStart"/>
      <w:r w:rsidRPr="00DF061C">
        <w:rPr>
          <w:rFonts w:ascii="Arial" w:hAnsi="Arial" w:cs="Arial"/>
          <w:sz w:val="24"/>
          <w:szCs w:val="24"/>
        </w:rPr>
        <w:t>inspired</w:t>
      </w:r>
      <w:proofErr w:type="gramEnd"/>
      <w:r w:rsidR="00F518AE" w:rsidRPr="00DF061C">
        <w:rPr>
          <w:rFonts w:ascii="Arial" w:hAnsi="Arial" w:cs="Arial"/>
          <w:sz w:val="24"/>
          <w:szCs w:val="24"/>
        </w:rPr>
        <w:t xml:space="preserve"> and personal and professional milestones of employees should be celebrated. A positive work environment supports collaboration, </w:t>
      </w:r>
      <w:proofErr w:type="gramStart"/>
      <w:r w:rsidR="00F518AE" w:rsidRPr="00DF061C">
        <w:rPr>
          <w:rFonts w:ascii="Arial" w:hAnsi="Arial" w:cs="Arial"/>
          <w:sz w:val="24"/>
          <w:szCs w:val="24"/>
        </w:rPr>
        <w:t>motivation</w:t>
      </w:r>
      <w:proofErr w:type="gramEnd"/>
      <w:r w:rsidR="00F518AE" w:rsidRPr="00DF061C">
        <w:rPr>
          <w:rFonts w:ascii="Arial" w:hAnsi="Arial" w:cs="Arial"/>
          <w:sz w:val="24"/>
          <w:szCs w:val="24"/>
        </w:rPr>
        <w:t xml:space="preserve"> and enthusiasm essential</w:t>
      </w:r>
      <w:r w:rsidR="00385DA5" w:rsidRPr="00DF061C">
        <w:rPr>
          <w:rFonts w:ascii="Arial" w:hAnsi="Arial" w:cs="Arial"/>
          <w:sz w:val="24"/>
          <w:szCs w:val="24"/>
        </w:rPr>
        <w:t xml:space="preserve"> for the success of the hotel (</w:t>
      </w:r>
      <w:r w:rsidR="00385DA5" w:rsidRPr="00DF061C">
        <w:rPr>
          <w:rFonts w:ascii="Arial" w:hAnsi="Arial" w:cs="Arial"/>
          <w:color w:val="222222"/>
          <w:sz w:val="24"/>
          <w:szCs w:val="24"/>
          <w:shd w:val="clear" w:color="auto" w:fill="FFFFFF"/>
        </w:rPr>
        <w:t xml:space="preserve">Oh et al., 2022). </w:t>
      </w:r>
    </w:p>
    <w:p w14:paraId="12DB0A6D" w14:textId="77777777" w:rsidR="00331A36"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Encouraging </w:t>
      </w:r>
      <w:r w:rsidR="00F518AE" w:rsidRPr="00DF061C">
        <w:rPr>
          <w:rFonts w:ascii="Arial" w:hAnsi="Arial" w:cs="Arial"/>
          <w:sz w:val="24"/>
          <w:szCs w:val="24"/>
        </w:rPr>
        <w:t>open-door policies- Encouraging open-door policy implies that top-level management should be open to receiving feedback and suggestions from employees. Employers should interact</w:t>
      </w:r>
      <w:r w:rsidRPr="00DF061C">
        <w:rPr>
          <w:rFonts w:ascii="Arial" w:hAnsi="Arial" w:cs="Arial"/>
          <w:sz w:val="24"/>
          <w:szCs w:val="24"/>
        </w:rPr>
        <w:t xml:space="preserve"> on daily basis with employees (</w:t>
      </w:r>
      <w:r w:rsidRPr="00DF061C">
        <w:rPr>
          <w:rFonts w:ascii="Arial" w:hAnsi="Arial" w:cs="Arial"/>
          <w:color w:val="222222"/>
          <w:sz w:val="24"/>
          <w:szCs w:val="24"/>
          <w:shd w:val="clear" w:color="auto" w:fill="FFFFFF"/>
        </w:rPr>
        <w:t>Lee</w:t>
      </w:r>
      <w:r w:rsidRPr="00DF061C">
        <w:rPr>
          <w:rFonts w:ascii="Arial" w:hAnsi="Arial" w:cs="Arial"/>
          <w:sz w:val="24"/>
          <w:szCs w:val="24"/>
        </w:rPr>
        <w:t xml:space="preserve"> et al., 2021). </w:t>
      </w:r>
      <w:r w:rsidR="00F518AE" w:rsidRPr="00DF061C">
        <w:rPr>
          <w:rFonts w:ascii="Arial" w:hAnsi="Arial" w:cs="Arial"/>
          <w:sz w:val="24"/>
          <w:szCs w:val="24"/>
        </w:rPr>
        <w:t xml:space="preserve">An open line of communication should be promoted whereby employees feel free to share their concerns, opinions and suggestions which </w:t>
      </w:r>
      <w:r w:rsidR="00EA2131" w:rsidRPr="00DF061C">
        <w:rPr>
          <w:rFonts w:ascii="Arial" w:hAnsi="Arial" w:cs="Arial"/>
          <w:sz w:val="24"/>
          <w:szCs w:val="24"/>
        </w:rPr>
        <w:t>enable</w:t>
      </w:r>
      <w:r w:rsidR="00F518AE" w:rsidRPr="00DF061C">
        <w:rPr>
          <w:rFonts w:ascii="Arial" w:hAnsi="Arial" w:cs="Arial"/>
          <w:sz w:val="24"/>
          <w:szCs w:val="24"/>
        </w:rPr>
        <w:t xml:space="preserve"> them to feel comfor</w:t>
      </w:r>
      <w:r w:rsidR="00AC4C62" w:rsidRPr="00DF061C">
        <w:rPr>
          <w:rFonts w:ascii="Arial" w:hAnsi="Arial" w:cs="Arial"/>
          <w:sz w:val="24"/>
          <w:szCs w:val="24"/>
        </w:rPr>
        <w:t>table and secure in their role (</w:t>
      </w:r>
      <w:proofErr w:type="spellStart"/>
      <w:r w:rsidR="00AC4C62" w:rsidRPr="00DF061C">
        <w:rPr>
          <w:rFonts w:ascii="Arial" w:hAnsi="Arial" w:cs="Arial"/>
          <w:color w:val="222222"/>
          <w:sz w:val="24"/>
          <w:szCs w:val="24"/>
          <w:shd w:val="clear" w:color="auto" w:fill="FFFFFF"/>
        </w:rPr>
        <w:t>Kravariti</w:t>
      </w:r>
      <w:proofErr w:type="spellEnd"/>
      <w:r w:rsidR="00AC4C62" w:rsidRPr="00DF061C">
        <w:rPr>
          <w:rFonts w:ascii="Arial" w:hAnsi="Arial" w:cs="Arial"/>
          <w:color w:val="222222"/>
          <w:sz w:val="24"/>
          <w:szCs w:val="24"/>
          <w:shd w:val="clear" w:color="auto" w:fill="FFFFFF"/>
        </w:rPr>
        <w:t xml:space="preserve"> et al., 2022).</w:t>
      </w:r>
    </w:p>
    <w:p w14:paraId="782BB3C3" w14:textId="77777777" w:rsidR="00AF3F5F" w:rsidRPr="00DF061C" w:rsidRDefault="002D778E" w:rsidP="00DF061C">
      <w:pPr>
        <w:keepNext/>
        <w:spacing w:line="360" w:lineRule="auto"/>
        <w:jc w:val="center"/>
        <w:rPr>
          <w:rFonts w:ascii="Arial" w:hAnsi="Arial" w:cs="Arial"/>
          <w:sz w:val="24"/>
          <w:szCs w:val="24"/>
        </w:rPr>
      </w:pPr>
      <w:r w:rsidRPr="00DF061C">
        <w:rPr>
          <w:rFonts w:ascii="Arial" w:hAnsi="Arial" w:cs="Arial"/>
          <w:noProof/>
          <w:sz w:val="24"/>
          <w:szCs w:val="24"/>
        </w:rPr>
        <w:drawing>
          <wp:inline distT="0" distB="0" distL="0" distR="0" wp14:anchorId="0B77C2C0" wp14:editId="0C76F57A">
            <wp:extent cx="3421117" cy="3029225"/>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srcRect b="1629"/>
                    <a:stretch>
                      <a:fillRect/>
                    </a:stretch>
                  </pic:blipFill>
                  <pic:spPr bwMode="auto">
                    <a:xfrm>
                      <a:off x="0" y="0"/>
                      <a:ext cx="3423115" cy="3030994"/>
                    </a:xfrm>
                    <a:prstGeom prst="rect">
                      <a:avLst/>
                    </a:prstGeom>
                    <a:ln>
                      <a:noFill/>
                    </a:ln>
                    <a:extLst>
                      <a:ext uri="{53640926-AAD7-44D8-BBD7-CCE9431645EC}">
                        <a14:shadowObscured xmlns:a14="http://schemas.microsoft.com/office/drawing/2010/main"/>
                      </a:ext>
                    </a:extLst>
                  </pic:spPr>
                </pic:pic>
              </a:graphicData>
            </a:graphic>
          </wp:inline>
        </w:drawing>
      </w:r>
    </w:p>
    <w:p w14:paraId="3F9C3A93" w14:textId="77777777" w:rsidR="00AF3F5F" w:rsidRPr="00DF061C" w:rsidRDefault="002D778E" w:rsidP="00DF061C">
      <w:pPr>
        <w:pStyle w:val="Caption"/>
        <w:spacing w:line="360" w:lineRule="auto"/>
        <w:jc w:val="center"/>
        <w:rPr>
          <w:rFonts w:ascii="Arial" w:hAnsi="Arial" w:cs="Arial"/>
          <w:sz w:val="24"/>
          <w:szCs w:val="24"/>
        </w:rPr>
      </w:pPr>
      <w:bookmarkStart w:id="8" w:name="_Toc126764385"/>
      <w:r w:rsidRPr="00DF061C">
        <w:rPr>
          <w:rFonts w:ascii="Arial" w:hAnsi="Arial" w:cs="Arial"/>
          <w:sz w:val="24"/>
          <w:szCs w:val="24"/>
        </w:rPr>
        <w:t xml:space="preserve">Figure </w:t>
      </w:r>
      <w:r w:rsidR="00F91264" w:rsidRPr="00DF061C">
        <w:rPr>
          <w:rFonts w:ascii="Arial" w:hAnsi="Arial" w:cs="Arial"/>
          <w:sz w:val="24"/>
          <w:szCs w:val="24"/>
        </w:rPr>
        <w:fldChar w:fldCharType="begin"/>
      </w:r>
      <w:r w:rsidRPr="00DF061C">
        <w:rPr>
          <w:rFonts w:ascii="Arial" w:hAnsi="Arial" w:cs="Arial"/>
          <w:sz w:val="24"/>
          <w:szCs w:val="24"/>
        </w:rPr>
        <w:instrText xml:space="preserve"> SEQ Figure \* ARABIC </w:instrText>
      </w:r>
      <w:r w:rsidR="00F91264" w:rsidRPr="00DF061C">
        <w:rPr>
          <w:rFonts w:ascii="Arial" w:hAnsi="Arial" w:cs="Arial"/>
          <w:sz w:val="24"/>
          <w:szCs w:val="24"/>
        </w:rPr>
        <w:fldChar w:fldCharType="separate"/>
      </w:r>
      <w:r w:rsidR="00F14E00" w:rsidRPr="00DF061C">
        <w:rPr>
          <w:rFonts w:ascii="Arial" w:hAnsi="Arial" w:cs="Arial"/>
          <w:noProof/>
          <w:sz w:val="24"/>
          <w:szCs w:val="24"/>
        </w:rPr>
        <w:t>4</w:t>
      </w:r>
      <w:r w:rsidR="00F91264" w:rsidRPr="00DF061C">
        <w:rPr>
          <w:rFonts w:ascii="Arial" w:hAnsi="Arial" w:cs="Arial"/>
          <w:noProof/>
          <w:sz w:val="24"/>
          <w:szCs w:val="24"/>
        </w:rPr>
        <w:fldChar w:fldCharType="end"/>
      </w:r>
      <w:r w:rsidRPr="00DF061C">
        <w:rPr>
          <w:rFonts w:ascii="Arial" w:hAnsi="Arial" w:cs="Arial"/>
          <w:sz w:val="24"/>
          <w:szCs w:val="24"/>
        </w:rPr>
        <w:t>: Employee motivation strategies</w:t>
      </w:r>
      <w:bookmarkEnd w:id="8"/>
    </w:p>
    <w:p w14:paraId="677FE142" w14:textId="77777777" w:rsidR="007447F4" w:rsidRPr="00DF061C" w:rsidRDefault="002D778E" w:rsidP="00DF061C">
      <w:pPr>
        <w:spacing w:line="360" w:lineRule="auto"/>
        <w:jc w:val="center"/>
        <w:rPr>
          <w:rFonts w:ascii="Arial" w:hAnsi="Arial" w:cs="Arial"/>
          <w:sz w:val="24"/>
          <w:szCs w:val="24"/>
        </w:rPr>
      </w:pPr>
      <w:r w:rsidRPr="00DF061C">
        <w:rPr>
          <w:rFonts w:ascii="Arial" w:hAnsi="Arial" w:cs="Arial"/>
          <w:sz w:val="24"/>
          <w:szCs w:val="24"/>
        </w:rPr>
        <w:t xml:space="preserve">(Source: </w:t>
      </w:r>
      <w:r w:rsidRPr="00DF061C">
        <w:rPr>
          <w:rFonts w:ascii="Arial" w:hAnsi="Arial" w:cs="Arial"/>
          <w:color w:val="222222"/>
          <w:sz w:val="24"/>
          <w:szCs w:val="24"/>
          <w:shd w:val="clear" w:color="auto" w:fill="FFFFFF"/>
        </w:rPr>
        <w:t>Albert, 2019)</w:t>
      </w:r>
    </w:p>
    <w:p w14:paraId="2FF1823C" w14:textId="77777777" w:rsidR="00AF3F5F"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br w:type="page"/>
      </w:r>
    </w:p>
    <w:p w14:paraId="5F1E08CB" w14:textId="77777777" w:rsidR="006315B9"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lastRenderedPageBreak/>
        <w:t xml:space="preserve">Performance management plan </w:t>
      </w:r>
    </w:p>
    <w:p w14:paraId="1E443B26" w14:textId="77777777" w:rsidR="00D44A27"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Another issue identified that impacts the growth and success of the </w:t>
      </w:r>
      <w:r w:rsidR="00623A45" w:rsidRPr="00DF061C">
        <w:rPr>
          <w:rFonts w:ascii="Arial" w:hAnsi="Arial" w:cs="Arial"/>
          <w:sz w:val="24"/>
          <w:szCs w:val="24"/>
        </w:rPr>
        <w:t xml:space="preserve">InterContinental London Park Lane </w:t>
      </w:r>
      <w:r w:rsidRPr="00DF061C">
        <w:rPr>
          <w:rFonts w:ascii="Arial" w:hAnsi="Arial" w:cs="Arial"/>
          <w:sz w:val="24"/>
          <w:szCs w:val="24"/>
        </w:rPr>
        <w:t xml:space="preserve">is poor performance management. In modern business </w:t>
      </w:r>
      <w:proofErr w:type="spellStart"/>
      <w:r w:rsidRPr="00DF061C">
        <w:rPr>
          <w:rFonts w:ascii="Arial" w:hAnsi="Arial" w:cs="Arial"/>
          <w:sz w:val="24"/>
          <w:szCs w:val="24"/>
        </w:rPr>
        <w:t>organisations</w:t>
      </w:r>
      <w:proofErr w:type="spellEnd"/>
      <w:r w:rsidRPr="00DF061C">
        <w:rPr>
          <w:rFonts w:ascii="Arial" w:hAnsi="Arial" w:cs="Arial"/>
          <w:sz w:val="24"/>
          <w:szCs w:val="24"/>
        </w:rPr>
        <w:t xml:space="preserve"> managing employee performance is essential as it helps in identifying skill gaps and in framing career development plans. Poor performance management is the major </w:t>
      </w:r>
      <w:r w:rsidR="00AC4C62" w:rsidRPr="00DF061C">
        <w:rPr>
          <w:rFonts w:ascii="Arial" w:hAnsi="Arial" w:cs="Arial"/>
          <w:sz w:val="24"/>
          <w:szCs w:val="24"/>
        </w:rPr>
        <w:t xml:space="preserve">cause of poor employee performance because employees lack clear direction and skills </w:t>
      </w:r>
      <w:proofErr w:type="spellStart"/>
      <w:r w:rsidR="00AC4C62" w:rsidRPr="00DF061C">
        <w:rPr>
          <w:rFonts w:ascii="Arial" w:hAnsi="Arial" w:cs="Arial"/>
          <w:sz w:val="24"/>
          <w:szCs w:val="24"/>
        </w:rPr>
        <w:t>requiredto</w:t>
      </w:r>
      <w:proofErr w:type="spellEnd"/>
      <w:r w:rsidR="00AC4C62" w:rsidRPr="00DF061C">
        <w:rPr>
          <w:rFonts w:ascii="Arial" w:hAnsi="Arial" w:cs="Arial"/>
          <w:sz w:val="24"/>
          <w:szCs w:val="24"/>
        </w:rPr>
        <w:t xml:space="preserve"> achieves</w:t>
      </w:r>
      <w:r w:rsidRPr="00DF061C">
        <w:rPr>
          <w:rFonts w:ascii="Arial" w:hAnsi="Arial" w:cs="Arial"/>
          <w:sz w:val="24"/>
          <w:szCs w:val="24"/>
        </w:rPr>
        <w:t xml:space="preserve"> a specific objective (</w:t>
      </w:r>
      <w:proofErr w:type="spellStart"/>
      <w:r w:rsidRPr="00DF061C">
        <w:rPr>
          <w:rFonts w:ascii="Arial" w:hAnsi="Arial" w:cs="Arial"/>
          <w:color w:val="222222"/>
          <w:sz w:val="24"/>
          <w:szCs w:val="24"/>
          <w:shd w:val="clear" w:color="auto" w:fill="FFFFFF"/>
        </w:rPr>
        <w:t>Lievens</w:t>
      </w:r>
      <w:proofErr w:type="spellEnd"/>
      <w:r w:rsidRPr="00DF061C">
        <w:rPr>
          <w:rFonts w:ascii="Arial" w:hAnsi="Arial" w:cs="Arial"/>
          <w:sz w:val="24"/>
          <w:szCs w:val="24"/>
        </w:rPr>
        <w:t xml:space="preserve"> and </w:t>
      </w:r>
      <w:r w:rsidRPr="00DF061C">
        <w:rPr>
          <w:rFonts w:ascii="Arial" w:hAnsi="Arial" w:cs="Arial"/>
          <w:color w:val="222222"/>
          <w:sz w:val="24"/>
          <w:szCs w:val="24"/>
          <w:shd w:val="clear" w:color="auto" w:fill="FFFFFF"/>
        </w:rPr>
        <w:t>Chapman</w:t>
      </w:r>
      <w:r w:rsidRPr="00DF061C">
        <w:rPr>
          <w:rFonts w:ascii="Arial" w:hAnsi="Arial" w:cs="Arial"/>
          <w:sz w:val="24"/>
          <w:szCs w:val="24"/>
        </w:rPr>
        <w:t xml:space="preserve">, 2019). </w:t>
      </w:r>
      <w:r w:rsidR="00AB166C" w:rsidRPr="00DF061C">
        <w:rPr>
          <w:rFonts w:ascii="Arial" w:hAnsi="Arial" w:cs="Arial"/>
          <w:sz w:val="24"/>
          <w:szCs w:val="24"/>
        </w:rPr>
        <w:t xml:space="preserve">Lack of knowledge and awareness </w:t>
      </w:r>
      <w:r w:rsidR="00656802" w:rsidRPr="00DF061C">
        <w:rPr>
          <w:rFonts w:ascii="Arial" w:hAnsi="Arial" w:cs="Arial"/>
          <w:sz w:val="24"/>
          <w:szCs w:val="24"/>
        </w:rPr>
        <w:t xml:space="preserve">impact the work efficiency of employees as they are unable to cope with recent market trends. </w:t>
      </w:r>
      <w:r w:rsidR="00FF7B26" w:rsidRPr="00DF061C">
        <w:rPr>
          <w:rFonts w:ascii="Arial" w:hAnsi="Arial" w:cs="Arial"/>
          <w:sz w:val="24"/>
          <w:szCs w:val="24"/>
        </w:rPr>
        <w:t>The impact of poor performance management impact works c</w:t>
      </w:r>
      <w:r w:rsidR="00623A45" w:rsidRPr="00DF061C">
        <w:rPr>
          <w:rFonts w:ascii="Arial" w:hAnsi="Arial" w:cs="Arial"/>
          <w:sz w:val="24"/>
          <w:szCs w:val="24"/>
        </w:rPr>
        <w:t xml:space="preserve">ulture and </w:t>
      </w:r>
      <w:proofErr w:type="gramStart"/>
      <w:r w:rsidR="00623A45" w:rsidRPr="00DF061C">
        <w:rPr>
          <w:rFonts w:ascii="Arial" w:hAnsi="Arial" w:cs="Arial"/>
          <w:sz w:val="24"/>
          <w:szCs w:val="24"/>
        </w:rPr>
        <w:t>productivity</w:t>
      </w:r>
      <w:r w:rsidR="00D476B2" w:rsidRPr="00DF061C">
        <w:rPr>
          <w:rFonts w:ascii="Arial" w:hAnsi="Arial" w:cs="Arial"/>
          <w:sz w:val="24"/>
          <w:szCs w:val="24"/>
        </w:rPr>
        <w:t>(</w:t>
      </w:r>
      <w:proofErr w:type="gramEnd"/>
      <w:r w:rsidR="00D476B2" w:rsidRPr="00DF061C">
        <w:rPr>
          <w:rFonts w:ascii="Arial" w:hAnsi="Arial" w:cs="Arial"/>
          <w:color w:val="222222"/>
          <w:sz w:val="24"/>
          <w:szCs w:val="24"/>
          <w:shd w:val="clear" w:color="auto" w:fill="FFFFFF"/>
        </w:rPr>
        <w:t>Ali et al., 2021).</w:t>
      </w:r>
    </w:p>
    <w:p w14:paraId="3A9DEDC2" w14:textId="77777777" w:rsidR="006315B9" w:rsidRPr="00DF061C" w:rsidRDefault="00FF7B26" w:rsidP="00DF061C">
      <w:pPr>
        <w:spacing w:line="360" w:lineRule="auto"/>
        <w:jc w:val="both"/>
        <w:rPr>
          <w:rFonts w:ascii="Arial" w:hAnsi="Arial" w:cs="Arial"/>
          <w:sz w:val="24"/>
          <w:szCs w:val="24"/>
        </w:rPr>
      </w:pPr>
      <w:proofErr w:type="gramStart"/>
      <w:r w:rsidRPr="00DF061C">
        <w:rPr>
          <w:rFonts w:ascii="Arial" w:hAnsi="Arial" w:cs="Arial"/>
          <w:sz w:val="24"/>
          <w:szCs w:val="24"/>
        </w:rPr>
        <w:t>Therefore</w:t>
      </w:r>
      <w:proofErr w:type="gramEnd"/>
      <w:r w:rsidRPr="00DF061C">
        <w:rPr>
          <w:rFonts w:ascii="Arial" w:hAnsi="Arial" w:cs="Arial"/>
          <w:sz w:val="24"/>
          <w:szCs w:val="24"/>
        </w:rPr>
        <w:t xml:space="preserve"> </w:t>
      </w:r>
      <w:r w:rsidR="00623A45" w:rsidRPr="00DF061C">
        <w:rPr>
          <w:rFonts w:ascii="Arial" w:hAnsi="Arial" w:cs="Arial"/>
          <w:sz w:val="24"/>
          <w:szCs w:val="24"/>
        </w:rPr>
        <w:t>hotel</w:t>
      </w:r>
      <w:r w:rsidRPr="00DF061C">
        <w:rPr>
          <w:rFonts w:ascii="Arial" w:hAnsi="Arial" w:cs="Arial"/>
          <w:sz w:val="24"/>
          <w:szCs w:val="24"/>
        </w:rPr>
        <w:t xml:space="preserve"> must focus on developing an effective performance management plan which will help in evaluating employee performanc</w:t>
      </w:r>
      <w:r w:rsidR="00D476B2" w:rsidRPr="00DF061C">
        <w:rPr>
          <w:rFonts w:ascii="Arial" w:hAnsi="Arial" w:cs="Arial"/>
          <w:sz w:val="24"/>
          <w:szCs w:val="24"/>
        </w:rPr>
        <w:t xml:space="preserve">e and providing timely feedback (Pham, </w:t>
      </w:r>
      <w:proofErr w:type="spellStart"/>
      <w:r w:rsidR="00D476B2" w:rsidRPr="00DF061C">
        <w:rPr>
          <w:rFonts w:ascii="Arial" w:hAnsi="Arial" w:cs="Arial"/>
          <w:sz w:val="24"/>
          <w:szCs w:val="24"/>
        </w:rPr>
        <w:t>Tučková</w:t>
      </w:r>
      <w:proofErr w:type="spellEnd"/>
      <w:r w:rsidR="00D476B2" w:rsidRPr="00DF061C">
        <w:rPr>
          <w:rFonts w:ascii="Arial" w:hAnsi="Arial" w:cs="Arial"/>
          <w:sz w:val="24"/>
          <w:szCs w:val="24"/>
        </w:rPr>
        <w:t xml:space="preserve"> and </w:t>
      </w:r>
      <w:proofErr w:type="spellStart"/>
      <w:r w:rsidR="00D476B2" w:rsidRPr="00DF061C">
        <w:rPr>
          <w:rFonts w:ascii="Arial" w:hAnsi="Arial" w:cs="Arial"/>
          <w:sz w:val="24"/>
          <w:szCs w:val="24"/>
        </w:rPr>
        <w:t>Jabbour</w:t>
      </w:r>
      <w:proofErr w:type="spellEnd"/>
      <w:r w:rsidR="00D476B2" w:rsidRPr="00DF061C">
        <w:rPr>
          <w:rFonts w:ascii="Arial" w:hAnsi="Arial" w:cs="Arial"/>
          <w:sz w:val="24"/>
          <w:szCs w:val="24"/>
        </w:rPr>
        <w:t>, 2019).</w:t>
      </w:r>
      <w:r w:rsidRPr="00DF061C">
        <w:rPr>
          <w:rFonts w:ascii="Arial" w:hAnsi="Arial" w:cs="Arial"/>
          <w:sz w:val="24"/>
          <w:szCs w:val="24"/>
        </w:rPr>
        <w:t xml:space="preserve"> Performance management refers to the assessment of </w:t>
      </w:r>
      <w:proofErr w:type="gramStart"/>
      <w:r w:rsidRPr="00DF061C">
        <w:rPr>
          <w:rFonts w:ascii="Arial" w:hAnsi="Arial" w:cs="Arial"/>
          <w:sz w:val="24"/>
          <w:szCs w:val="24"/>
        </w:rPr>
        <w:t>whether or not</w:t>
      </w:r>
      <w:proofErr w:type="gramEnd"/>
      <w:r w:rsidRPr="00DF061C">
        <w:rPr>
          <w:rFonts w:ascii="Arial" w:hAnsi="Arial" w:cs="Arial"/>
          <w:sz w:val="24"/>
          <w:szCs w:val="24"/>
        </w:rPr>
        <w:t xml:space="preserve"> employee productivity and </w:t>
      </w:r>
      <w:proofErr w:type="spellStart"/>
      <w:r w:rsidRPr="00DF061C">
        <w:rPr>
          <w:rFonts w:ascii="Arial" w:hAnsi="Arial" w:cs="Arial"/>
          <w:sz w:val="24"/>
          <w:szCs w:val="24"/>
        </w:rPr>
        <w:t>organisational</w:t>
      </w:r>
      <w:proofErr w:type="spellEnd"/>
      <w:r w:rsidRPr="00DF061C">
        <w:rPr>
          <w:rFonts w:ascii="Arial" w:hAnsi="Arial" w:cs="Arial"/>
          <w:sz w:val="24"/>
          <w:szCs w:val="24"/>
        </w:rPr>
        <w:t xml:space="preserve"> goals are being met. </w:t>
      </w:r>
      <w:r w:rsidR="00623A45" w:rsidRPr="00DF061C">
        <w:rPr>
          <w:rFonts w:ascii="Arial" w:hAnsi="Arial" w:cs="Arial"/>
          <w:sz w:val="24"/>
          <w:szCs w:val="24"/>
        </w:rPr>
        <w:t>Hotel</w:t>
      </w:r>
      <w:r w:rsidRPr="00DF061C">
        <w:rPr>
          <w:rFonts w:ascii="Arial" w:hAnsi="Arial" w:cs="Arial"/>
          <w:sz w:val="24"/>
          <w:szCs w:val="24"/>
        </w:rPr>
        <w:t xml:space="preserve"> considers the performance management strategy when drafting policies to close the skills gap between </w:t>
      </w:r>
      <w:proofErr w:type="spellStart"/>
      <w:r w:rsidRPr="00DF061C">
        <w:rPr>
          <w:rFonts w:ascii="Arial" w:hAnsi="Arial" w:cs="Arial"/>
          <w:sz w:val="24"/>
          <w:szCs w:val="24"/>
        </w:rPr>
        <w:t>organisational</w:t>
      </w:r>
      <w:proofErr w:type="spellEnd"/>
      <w:r w:rsidRPr="00DF061C">
        <w:rPr>
          <w:rFonts w:ascii="Arial" w:hAnsi="Arial" w:cs="Arial"/>
          <w:sz w:val="24"/>
          <w:szCs w:val="24"/>
        </w:rPr>
        <w:t xml:space="preserve"> goals and personnel skill sets. </w:t>
      </w:r>
      <w:r w:rsidR="00623A45" w:rsidRPr="00DF061C">
        <w:rPr>
          <w:rFonts w:ascii="Arial" w:hAnsi="Arial" w:cs="Arial"/>
          <w:sz w:val="24"/>
          <w:szCs w:val="24"/>
        </w:rPr>
        <w:t>Hotel</w:t>
      </w:r>
      <w:r w:rsidRPr="00DF061C">
        <w:rPr>
          <w:rFonts w:ascii="Arial" w:hAnsi="Arial" w:cs="Arial"/>
          <w:sz w:val="24"/>
          <w:szCs w:val="24"/>
        </w:rPr>
        <w:t xml:space="preserve"> should adhere to the three primary phases to </w:t>
      </w:r>
      <w:proofErr w:type="spellStart"/>
      <w:r w:rsidRPr="00DF061C">
        <w:rPr>
          <w:rFonts w:ascii="Arial" w:hAnsi="Arial" w:cs="Arial"/>
          <w:sz w:val="24"/>
          <w:szCs w:val="24"/>
        </w:rPr>
        <w:t>analyse</w:t>
      </w:r>
      <w:proofErr w:type="spellEnd"/>
      <w:r w:rsidRPr="00DF061C">
        <w:rPr>
          <w:rFonts w:ascii="Arial" w:hAnsi="Arial" w:cs="Arial"/>
          <w:sz w:val="24"/>
          <w:szCs w:val="24"/>
        </w:rPr>
        <w:t xml:space="preserve"> accurate performance manageme</w:t>
      </w:r>
      <w:r w:rsidR="002D778E" w:rsidRPr="00DF061C">
        <w:rPr>
          <w:rFonts w:ascii="Arial" w:hAnsi="Arial" w:cs="Arial"/>
          <w:sz w:val="24"/>
          <w:szCs w:val="24"/>
        </w:rPr>
        <w:t>nt effectively and efficiently (</w:t>
      </w:r>
      <w:proofErr w:type="spellStart"/>
      <w:r w:rsidR="002D778E" w:rsidRPr="00DF061C">
        <w:rPr>
          <w:rFonts w:ascii="Arial" w:hAnsi="Arial" w:cs="Arial"/>
          <w:color w:val="222222"/>
          <w:sz w:val="24"/>
          <w:szCs w:val="24"/>
          <w:shd w:val="clear" w:color="auto" w:fill="FFFFFF"/>
        </w:rPr>
        <w:t>D'Silva</w:t>
      </w:r>
      <w:proofErr w:type="spellEnd"/>
      <w:r w:rsidR="002D778E" w:rsidRPr="00DF061C">
        <w:rPr>
          <w:rFonts w:ascii="Arial" w:hAnsi="Arial" w:cs="Arial"/>
          <w:color w:val="222222"/>
          <w:sz w:val="24"/>
          <w:szCs w:val="24"/>
          <w:shd w:val="clear" w:color="auto" w:fill="FFFFFF"/>
        </w:rPr>
        <w:t>, 2020).</w:t>
      </w:r>
    </w:p>
    <w:p w14:paraId="57B6F3DB" w14:textId="77777777" w:rsidR="00FF7B26"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Plan</w:t>
      </w:r>
      <w:r w:rsidRPr="00DF061C">
        <w:rPr>
          <w:rFonts w:ascii="Arial" w:hAnsi="Arial" w:cs="Arial"/>
          <w:sz w:val="24"/>
          <w:szCs w:val="24"/>
        </w:rPr>
        <w:t xml:space="preserve">- Planning entails explaining each </w:t>
      </w:r>
      <w:r w:rsidR="00D476B2" w:rsidRPr="00DF061C">
        <w:rPr>
          <w:rFonts w:ascii="Arial" w:hAnsi="Arial" w:cs="Arial"/>
          <w:sz w:val="24"/>
          <w:szCs w:val="24"/>
        </w:rPr>
        <w:t>employee</w:t>
      </w:r>
      <w:r w:rsidRPr="00DF061C">
        <w:rPr>
          <w:rFonts w:ascii="Arial" w:hAnsi="Arial" w:cs="Arial"/>
          <w:sz w:val="24"/>
          <w:szCs w:val="24"/>
        </w:rPr>
        <w:t>s expected function and responsibility and giving them the appropriate direction. To prevent any misunderstandings, management should preci</w:t>
      </w:r>
      <w:r w:rsidR="00F3315E" w:rsidRPr="00DF061C">
        <w:rPr>
          <w:rFonts w:ascii="Arial" w:hAnsi="Arial" w:cs="Arial"/>
          <w:sz w:val="24"/>
          <w:szCs w:val="24"/>
        </w:rPr>
        <w:t>sely discuss tasks and planning (</w:t>
      </w:r>
      <w:proofErr w:type="spellStart"/>
      <w:r w:rsidR="00F3315E" w:rsidRPr="00DF061C">
        <w:rPr>
          <w:rFonts w:ascii="Arial" w:hAnsi="Arial" w:cs="Arial"/>
          <w:color w:val="222222"/>
          <w:sz w:val="24"/>
          <w:szCs w:val="24"/>
          <w:shd w:val="clear" w:color="auto" w:fill="FFFFFF"/>
        </w:rPr>
        <w:t>Schuckert</w:t>
      </w:r>
      <w:proofErr w:type="spellEnd"/>
      <w:r w:rsidR="00F3315E" w:rsidRPr="00DF061C">
        <w:rPr>
          <w:rFonts w:ascii="Arial" w:hAnsi="Arial" w:cs="Arial"/>
          <w:color w:val="222222"/>
          <w:sz w:val="24"/>
          <w:szCs w:val="24"/>
          <w:shd w:val="clear" w:color="auto" w:fill="FFFFFF"/>
        </w:rPr>
        <w:t xml:space="preserve"> et al., 2019).</w:t>
      </w:r>
    </w:p>
    <w:p w14:paraId="20B6043C" w14:textId="77777777" w:rsidR="00FF7B26"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Monitor</w:t>
      </w:r>
      <w:r w:rsidRPr="00DF061C">
        <w:rPr>
          <w:rFonts w:ascii="Arial" w:hAnsi="Arial" w:cs="Arial"/>
          <w:sz w:val="24"/>
          <w:szCs w:val="24"/>
        </w:rPr>
        <w:t>- To have effective and clear communication regarding the task assigned, follow-up is required in this step. Monitoring is a vital phase because it determines how things will tu</w:t>
      </w:r>
      <w:r w:rsidR="00AC4C62" w:rsidRPr="00DF061C">
        <w:rPr>
          <w:rFonts w:ascii="Arial" w:hAnsi="Arial" w:cs="Arial"/>
          <w:sz w:val="24"/>
          <w:szCs w:val="24"/>
        </w:rPr>
        <w:t>rn out (</w:t>
      </w:r>
      <w:r w:rsidR="00AC4C62" w:rsidRPr="00DF061C">
        <w:rPr>
          <w:rFonts w:ascii="Arial" w:hAnsi="Arial" w:cs="Arial"/>
          <w:color w:val="222222"/>
          <w:sz w:val="24"/>
          <w:szCs w:val="24"/>
          <w:shd w:val="clear" w:color="auto" w:fill="FFFFFF"/>
        </w:rPr>
        <w:t>Pham et al., 2020).</w:t>
      </w:r>
      <w:r w:rsidRPr="00DF061C">
        <w:rPr>
          <w:rFonts w:ascii="Arial" w:hAnsi="Arial" w:cs="Arial"/>
          <w:sz w:val="24"/>
          <w:szCs w:val="24"/>
        </w:rPr>
        <w:t xml:space="preserve"> The </w:t>
      </w:r>
      <w:r w:rsidR="00EA2131" w:rsidRPr="00DF061C">
        <w:rPr>
          <w:rFonts w:ascii="Arial" w:hAnsi="Arial" w:cs="Arial"/>
          <w:sz w:val="24"/>
          <w:szCs w:val="24"/>
        </w:rPr>
        <w:t xml:space="preserve">InterContinental London Park Lane </w:t>
      </w:r>
      <w:r w:rsidRPr="00DF061C">
        <w:rPr>
          <w:rFonts w:ascii="Arial" w:hAnsi="Arial" w:cs="Arial"/>
          <w:sz w:val="24"/>
          <w:szCs w:val="24"/>
        </w:rPr>
        <w:t>can uncover the benefits and drawbacks of a task's performance by critically assessing how it is going through monitoring (</w:t>
      </w:r>
      <w:proofErr w:type="spellStart"/>
      <w:r w:rsidRPr="00DF061C">
        <w:rPr>
          <w:rFonts w:ascii="Arial" w:hAnsi="Arial" w:cs="Arial"/>
          <w:color w:val="222222"/>
          <w:sz w:val="24"/>
          <w:szCs w:val="24"/>
          <w:shd w:val="clear" w:color="auto" w:fill="FFFFFF"/>
        </w:rPr>
        <w:t>AbdallaHamza</w:t>
      </w:r>
      <w:proofErr w:type="spellEnd"/>
      <w:r w:rsidRPr="00DF061C">
        <w:rPr>
          <w:rFonts w:ascii="Arial" w:hAnsi="Arial" w:cs="Arial"/>
          <w:color w:val="222222"/>
          <w:sz w:val="24"/>
          <w:szCs w:val="24"/>
          <w:shd w:val="clear" w:color="auto" w:fill="FFFFFF"/>
        </w:rPr>
        <w:t xml:space="preserve"> et al., 2021).</w:t>
      </w:r>
    </w:p>
    <w:p w14:paraId="01CD25F3" w14:textId="77777777" w:rsidR="00A473A2" w:rsidRPr="00DF061C" w:rsidRDefault="002D778E" w:rsidP="00DF061C">
      <w:pPr>
        <w:spacing w:line="360" w:lineRule="auto"/>
        <w:jc w:val="both"/>
        <w:rPr>
          <w:rFonts w:ascii="Arial" w:hAnsi="Arial" w:cs="Arial"/>
          <w:sz w:val="24"/>
          <w:szCs w:val="24"/>
        </w:rPr>
      </w:pPr>
      <w:r w:rsidRPr="00DF061C">
        <w:rPr>
          <w:rFonts w:ascii="Arial" w:hAnsi="Arial" w:cs="Arial"/>
          <w:b/>
          <w:sz w:val="24"/>
          <w:szCs w:val="24"/>
        </w:rPr>
        <w:t>Review</w:t>
      </w:r>
      <w:r w:rsidRPr="00DF061C">
        <w:rPr>
          <w:rFonts w:ascii="Arial" w:hAnsi="Arial" w:cs="Arial"/>
          <w:sz w:val="24"/>
          <w:szCs w:val="24"/>
        </w:rPr>
        <w:t>- Based on the performance, the review decides</w:t>
      </w:r>
      <w:r w:rsidR="00D476B2" w:rsidRPr="00DF061C">
        <w:rPr>
          <w:rFonts w:ascii="Arial" w:hAnsi="Arial" w:cs="Arial"/>
          <w:sz w:val="24"/>
          <w:szCs w:val="24"/>
        </w:rPr>
        <w:t xml:space="preserve"> to state the observed outcome (</w:t>
      </w:r>
      <w:r w:rsidR="00D476B2" w:rsidRPr="00DF061C">
        <w:rPr>
          <w:rFonts w:ascii="Arial" w:hAnsi="Arial" w:cs="Arial"/>
          <w:color w:val="222222"/>
          <w:sz w:val="24"/>
          <w:szCs w:val="24"/>
          <w:shd w:val="clear" w:color="auto" w:fill="FFFFFF"/>
        </w:rPr>
        <w:t>Ali et al., 2021</w:t>
      </w:r>
      <w:proofErr w:type="gramStart"/>
      <w:r w:rsidR="00D476B2" w:rsidRPr="00DF061C">
        <w:rPr>
          <w:rFonts w:ascii="Arial" w:hAnsi="Arial" w:cs="Arial"/>
          <w:color w:val="222222"/>
          <w:sz w:val="24"/>
          <w:szCs w:val="24"/>
          <w:shd w:val="clear" w:color="auto" w:fill="FFFFFF"/>
        </w:rPr>
        <w:t>).</w:t>
      </w:r>
      <w:r w:rsidRPr="00DF061C">
        <w:rPr>
          <w:rFonts w:ascii="Arial" w:hAnsi="Arial" w:cs="Arial"/>
          <w:sz w:val="24"/>
          <w:szCs w:val="24"/>
        </w:rPr>
        <w:t>The</w:t>
      </w:r>
      <w:proofErr w:type="gramEnd"/>
      <w:r w:rsidRPr="00DF061C">
        <w:rPr>
          <w:rFonts w:ascii="Arial" w:hAnsi="Arial" w:cs="Arial"/>
          <w:sz w:val="24"/>
          <w:szCs w:val="24"/>
        </w:rPr>
        <w:t xml:space="preserve"> chosen manager's performance is </w:t>
      </w:r>
      <w:proofErr w:type="spellStart"/>
      <w:r w:rsidRPr="00DF061C">
        <w:rPr>
          <w:rFonts w:ascii="Arial" w:hAnsi="Arial" w:cs="Arial"/>
          <w:sz w:val="24"/>
          <w:szCs w:val="24"/>
        </w:rPr>
        <w:t>scrutinised</w:t>
      </w:r>
      <w:proofErr w:type="spellEnd"/>
      <w:r w:rsidRPr="00DF061C">
        <w:rPr>
          <w:rFonts w:ascii="Arial" w:hAnsi="Arial" w:cs="Arial"/>
          <w:sz w:val="24"/>
          <w:szCs w:val="24"/>
        </w:rPr>
        <w:t xml:space="preserve"> based on the strategy created and overseen by high-level management in this scenario. Employers </w:t>
      </w:r>
      <w:r w:rsidRPr="00DF061C">
        <w:rPr>
          <w:rFonts w:ascii="Arial" w:hAnsi="Arial" w:cs="Arial"/>
          <w:sz w:val="24"/>
          <w:szCs w:val="24"/>
        </w:rPr>
        <w:lastRenderedPageBreak/>
        <w:t>can create an effective outcome and the foundation for future decisions by reviewing (</w:t>
      </w:r>
      <w:proofErr w:type="spellStart"/>
      <w:r w:rsidRPr="00DF061C">
        <w:rPr>
          <w:rFonts w:ascii="Arial" w:hAnsi="Arial" w:cs="Arial"/>
          <w:color w:val="222222"/>
          <w:sz w:val="24"/>
          <w:szCs w:val="24"/>
          <w:shd w:val="clear" w:color="auto" w:fill="FFFFFF"/>
        </w:rPr>
        <w:t>Marinakou</w:t>
      </w:r>
      <w:proofErr w:type="spellEnd"/>
      <w:r w:rsidRPr="00DF061C">
        <w:rPr>
          <w:rFonts w:ascii="Arial" w:hAnsi="Arial" w:cs="Arial"/>
          <w:color w:val="222222"/>
          <w:sz w:val="24"/>
          <w:szCs w:val="24"/>
          <w:shd w:val="clear" w:color="auto" w:fill="FFFFFF"/>
        </w:rPr>
        <w:t xml:space="preserve"> and </w:t>
      </w:r>
      <w:proofErr w:type="spellStart"/>
      <w:r w:rsidRPr="00DF061C">
        <w:rPr>
          <w:rFonts w:ascii="Arial" w:hAnsi="Arial" w:cs="Arial"/>
          <w:color w:val="222222"/>
          <w:sz w:val="24"/>
          <w:szCs w:val="24"/>
          <w:shd w:val="clear" w:color="auto" w:fill="FFFFFF"/>
        </w:rPr>
        <w:t>Giousmpasoglou</w:t>
      </w:r>
      <w:proofErr w:type="spellEnd"/>
      <w:r w:rsidRPr="00DF061C">
        <w:rPr>
          <w:rFonts w:ascii="Arial" w:hAnsi="Arial" w:cs="Arial"/>
          <w:color w:val="222222"/>
          <w:sz w:val="24"/>
          <w:szCs w:val="24"/>
          <w:shd w:val="clear" w:color="auto" w:fill="FFFFFF"/>
        </w:rPr>
        <w:t>, 2019).</w:t>
      </w:r>
    </w:p>
    <w:p w14:paraId="36359EF0" w14:textId="77777777" w:rsidR="00A473A2"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br w:type="page"/>
      </w:r>
    </w:p>
    <w:p w14:paraId="421F37DA" w14:textId="77777777" w:rsidR="00FF7B26"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lastRenderedPageBreak/>
        <w:t xml:space="preserve">Service quality improvement </w:t>
      </w:r>
    </w:p>
    <w:p w14:paraId="42AE8ECC" w14:textId="77777777" w:rsidR="00646EF0"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A key factor in an </w:t>
      </w:r>
      <w:proofErr w:type="spellStart"/>
      <w:r w:rsidRPr="00DF061C">
        <w:rPr>
          <w:rFonts w:ascii="Arial" w:hAnsi="Arial" w:cs="Arial"/>
          <w:sz w:val="24"/>
          <w:szCs w:val="24"/>
        </w:rPr>
        <w:t>organisation's</w:t>
      </w:r>
      <w:proofErr w:type="spellEnd"/>
      <w:r w:rsidRPr="00DF061C">
        <w:rPr>
          <w:rFonts w:ascii="Arial" w:hAnsi="Arial" w:cs="Arial"/>
          <w:sz w:val="24"/>
          <w:szCs w:val="24"/>
        </w:rPr>
        <w:t xml:space="preserve"> ability to create a better environment where customers can benefit is </w:t>
      </w:r>
      <w:r w:rsidR="00D476B2" w:rsidRPr="00DF061C">
        <w:rPr>
          <w:rFonts w:ascii="Arial" w:hAnsi="Arial" w:cs="Arial"/>
          <w:sz w:val="24"/>
          <w:szCs w:val="24"/>
        </w:rPr>
        <w:t>the way services are delivered (</w:t>
      </w:r>
      <w:r w:rsidR="00D476B2" w:rsidRPr="00DF061C">
        <w:rPr>
          <w:rFonts w:ascii="Arial" w:hAnsi="Arial" w:cs="Arial"/>
          <w:color w:val="222222"/>
          <w:sz w:val="24"/>
          <w:szCs w:val="24"/>
          <w:shd w:val="clear" w:color="auto" w:fill="FFFFFF"/>
        </w:rPr>
        <w:t>Ali et al., 2021</w:t>
      </w:r>
      <w:proofErr w:type="gramStart"/>
      <w:r w:rsidR="00D476B2" w:rsidRPr="00DF061C">
        <w:rPr>
          <w:rFonts w:ascii="Arial" w:hAnsi="Arial" w:cs="Arial"/>
          <w:color w:val="222222"/>
          <w:sz w:val="24"/>
          <w:szCs w:val="24"/>
          <w:shd w:val="clear" w:color="auto" w:fill="FFFFFF"/>
        </w:rPr>
        <w:t>).</w:t>
      </w:r>
      <w:r w:rsidRPr="00DF061C">
        <w:rPr>
          <w:rFonts w:ascii="Arial" w:hAnsi="Arial" w:cs="Arial"/>
          <w:sz w:val="24"/>
          <w:szCs w:val="24"/>
        </w:rPr>
        <w:t>Customers</w:t>
      </w:r>
      <w:proofErr w:type="gramEnd"/>
      <w:r w:rsidRPr="00DF061C">
        <w:rPr>
          <w:rFonts w:ascii="Arial" w:hAnsi="Arial" w:cs="Arial"/>
          <w:sz w:val="24"/>
          <w:szCs w:val="24"/>
        </w:rPr>
        <w:t xml:space="preserve">' expectations and </w:t>
      </w:r>
      <w:proofErr w:type="spellStart"/>
      <w:r w:rsidRPr="00DF061C">
        <w:rPr>
          <w:rFonts w:ascii="Arial" w:hAnsi="Arial" w:cs="Arial"/>
          <w:sz w:val="24"/>
          <w:szCs w:val="24"/>
        </w:rPr>
        <w:t>organisational</w:t>
      </w:r>
      <w:proofErr w:type="spellEnd"/>
      <w:r w:rsidRPr="00DF061C">
        <w:rPr>
          <w:rFonts w:ascii="Arial" w:hAnsi="Arial" w:cs="Arial"/>
          <w:sz w:val="24"/>
          <w:szCs w:val="24"/>
        </w:rPr>
        <w:t xml:space="preserve"> goals should be in line, and employees should receive the appropriate training. </w:t>
      </w:r>
      <w:r w:rsidR="00EA2131" w:rsidRPr="00DF061C">
        <w:rPr>
          <w:rFonts w:ascii="Arial" w:hAnsi="Arial" w:cs="Arial"/>
          <w:sz w:val="24"/>
          <w:szCs w:val="24"/>
        </w:rPr>
        <w:t xml:space="preserve">InterContinental London Park Lane </w:t>
      </w:r>
      <w:r w:rsidRPr="00DF061C">
        <w:rPr>
          <w:rFonts w:ascii="Arial" w:hAnsi="Arial" w:cs="Arial"/>
          <w:sz w:val="24"/>
          <w:szCs w:val="24"/>
        </w:rPr>
        <w:t xml:space="preserve">is well-known in the international hospitality and service sectors. When operating internationally, </w:t>
      </w:r>
      <w:r w:rsidR="00623A45" w:rsidRPr="00DF061C">
        <w:rPr>
          <w:rFonts w:ascii="Arial" w:hAnsi="Arial" w:cs="Arial"/>
          <w:sz w:val="24"/>
          <w:szCs w:val="24"/>
        </w:rPr>
        <w:t xml:space="preserve">InterContinental London Park Lane </w:t>
      </w:r>
      <w:r w:rsidRPr="00DF061C">
        <w:rPr>
          <w:rFonts w:ascii="Arial" w:hAnsi="Arial" w:cs="Arial"/>
          <w:sz w:val="24"/>
          <w:szCs w:val="24"/>
        </w:rPr>
        <w:t>must take into account shifting client demands, needs, and wants (</w:t>
      </w:r>
      <w:proofErr w:type="spellStart"/>
      <w:r w:rsidRPr="00DF061C">
        <w:rPr>
          <w:rFonts w:ascii="Arial" w:hAnsi="Arial" w:cs="Arial"/>
          <w:color w:val="222222"/>
          <w:sz w:val="24"/>
          <w:szCs w:val="24"/>
          <w:shd w:val="clear" w:color="auto" w:fill="FFFFFF"/>
        </w:rPr>
        <w:t>Almaaitah</w:t>
      </w:r>
      <w:proofErr w:type="spellEnd"/>
      <w:r w:rsidRPr="00DF061C">
        <w:rPr>
          <w:rFonts w:ascii="Arial" w:hAnsi="Arial" w:cs="Arial"/>
          <w:color w:val="222222"/>
          <w:sz w:val="24"/>
          <w:szCs w:val="24"/>
          <w:shd w:val="clear" w:color="auto" w:fill="FFFFFF"/>
        </w:rPr>
        <w:t xml:space="preserve"> et al., 2020</w:t>
      </w:r>
      <w:proofErr w:type="gramStart"/>
      <w:r w:rsidRPr="00DF061C">
        <w:rPr>
          <w:rFonts w:ascii="Arial" w:hAnsi="Arial" w:cs="Arial"/>
          <w:color w:val="222222"/>
          <w:sz w:val="24"/>
          <w:szCs w:val="24"/>
          <w:shd w:val="clear" w:color="auto" w:fill="FFFFFF"/>
        </w:rPr>
        <w:t>).</w:t>
      </w:r>
      <w:r w:rsidR="00EA2131" w:rsidRPr="00DF061C">
        <w:rPr>
          <w:rFonts w:ascii="Arial" w:hAnsi="Arial" w:cs="Arial"/>
          <w:sz w:val="24"/>
          <w:szCs w:val="24"/>
        </w:rPr>
        <w:t>Hotel’s</w:t>
      </w:r>
      <w:proofErr w:type="gramEnd"/>
      <w:r w:rsidRPr="00DF061C">
        <w:rPr>
          <w:rFonts w:ascii="Arial" w:hAnsi="Arial" w:cs="Arial"/>
          <w:sz w:val="24"/>
          <w:szCs w:val="24"/>
        </w:rPr>
        <w:t xml:space="preserve"> services should therefore be up to par with what clients would anticipate. The impact on the staff, employees, and front-line personnel are significant when they interact with customers. </w:t>
      </w:r>
      <w:r w:rsidR="00EA2131" w:rsidRPr="00DF061C">
        <w:rPr>
          <w:rFonts w:ascii="Arial" w:hAnsi="Arial" w:cs="Arial"/>
          <w:sz w:val="24"/>
          <w:szCs w:val="24"/>
        </w:rPr>
        <w:t xml:space="preserve">InterContinental London Park Lane’s services </w:t>
      </w:r>
      <w:r w:rsidRPr="00DF061C">
        <w:rPr>
          <w:rFonts w:ascii="Arial" w:hAnsi="Arial" w:cs="Arial"/>
          <w:sz w:val="24"/>
          <w:szCs w:val="24"/>
        </w:rPr>
        <w:t xml:space="preserve">service delivery consists of infrastructure services, </w:t>
      </w:r>
      <w:proofErr w:type="gramStart"/>
      <w:r w:rsidRPr="00DF061C">
        <w:rPr>
          <w:rFonts w:ascii="Arial" w:hAnsi="Arial" w:cs="Arial"/>
          <w:sz w:val="24"/>
          <w:szCs w:val="24"/>
        </w:rPr>
        <w:t>room</w:t>
      </w:r>
      <w:proofErr w:type="gramEnd"/>
      <w:r w:rsidRPr="00DF061C">
        <w:rPr>
          <w:rFonts w:ascii="Arial" w:hAnsi="Arial" w:cs="Arial"/>
          <w:sz w:val="24"/>
          <w:szCs w:val="24"/>
        </w:rPr>
        <w:t xml:space="preserve"> and service, getting feedback, saying goodbye with affection, food and drink, hospitality services, and guest experience,</w:t>
      </w:r>
      <w:r w:rsidR="00D476B2" w:rsidRPr="00DF061C">
        <w:rPr>
          <w:rFonts w:ascii="Arial" w:hAnsi="Arial" w:cs="Arial"/>
          <w:sz w:val="24"/>
          <w:szCs w:val="24"/>
        </w:rPr>
        <w:t xml:space="preserve"> among other things (</w:t>
      </w:r>
      <w:proofErr w:type="spellStart"/>
      <w:r w:rsidR="00D476B2" w:rsidRPr="00DF061C">
        <w:rPr>
          <w:rFonts w:ascii="Arial" w:hAnsi="Arial" w:cs="Arial"/>
          <w:color w:val="222222"/>
          <w:sz w:val="24"/>
          <w:szCs w:val="24"/>
          <w:shd w:val="clear" w:color="auto" w:fill="FFFFFF"/>
        </w:rPr>
        <w:t>Kravariti</w:t>
      </w:r>
      <w:proofErr w:type="spellEnd"/>
      <w:r w:rsidR="00D476B2" w:rsidRPr="00DF061C">
        <w:rPr>
          <w:rFonts w:ascii="Arial" w:hAnsi="Arial" w:cs="Arial"/>
          <w:color w:val="222222"/>
          <w:sz w:val="24"/>
          <w:szCs w:val="24"/>
          <w:shd w:val="clear" w:color="auto" w:fill="FFFFFF"/>
        </w:rPr>
        <w:t xml:space="preserve"> et al., 2022).</w:t>
      </w:r>
    </w:p>
    <w:p w14:paraId="3DA8F177" w14:textId="77777777" w:rsidR="00F14E00" w:rsidRPr="00DF061C" w:rsidRDefault="002D778E" w:rsidP="00DF061C">
      <w:pPr>
        <w:keepNext/>
        <w:spacing w:line="360" w:lineRule="auto"/>
        <w:jc w:val="center"/>
        <w:rPr>
          <w:rFonts w:ascii="Arial" w:hAnsi="Arial" w:cs="Arial"/>
          <w:sz w:val="24"/>
          <w:szCs w:val="24"/>
        </w:rPr>
      </w:pPr>
      <w:r w:rsidRPr="00DF061C">
        <w:rPr>
          <w:rFonts w:ascii="Arial" w:hAnsi="Arial" w:cs="Arial"/>
          <w:noProof/>
          <w:sz w:val="24"/>
          <w:szCs w:val="24"/>
        </w:rPr>
        <w:drawing>
          <wp:inline distT="0" distB="0" distL="0" distR="0" wp14:anchorId="4AB405DD" wp14:editId="7751C021">
            <wp:extent cx="5943600" cy="15455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2"/>
                    <a:stretch>
                      <a:fillRect/>
                    </a:stretch>
                  </pic:blipFill>
                  <pic:spPr>
                    <a:xfrm>
                      <a:off x="0" y="0"/>
                      <a:ext cx="5943600" cy="1545590"/>
                    </a:xfrm>
                    <a:prstGeom prst="rect">
                      <a:avLst/>
                    </a:prstGeom>
                  </pic:spPr>
                </pic:pic>
              </a:graphicData>
            </a:graphic>
          </wp:inline>
        </w:drawing>
      </w:r>
    </w:p>
    <w:p w14:paraId="15443567" w14:textId="77777777" w:rsidR="00646EF0" w:rsidRPr="00DF061C" w:rsidRDefault="002D778E" w:rsidP="00DF061C">
      <w:pPr>
        <w:pStyle w:val="Caption"/>
        <w:spacing w:line="360" w:lineRule="auto"/>
        <w:jc w:val="center"/>
        <w:rPr>
          <w:rFonts w:ascii="Arial" w:hAnsi="Arial" w:cs="Arial"/>
          <w:sz w:val="24"/>
          <w:szCs w:val="24"/>
        </w:rPr>
      </w:pPr>
      <w:bookmarkStart w:id="9" w:name="_Toc126764386"/>
      <w:r w:rsidRPr="00DF061C">
        <w:rPr>
          <w:rFonts w:ascii="Arial" w:hAnsi="Arial" w:cs="Arial"/>
          <w:sz w:val="24"/>
          <w:szCs w:val="24"/>
        </w:rPr>
        <w:t xml:space="preserve">Figure </w:t>
      </w:r>
      <w:r w:rsidR="00F91264" w:rsidRPr="00DF061C">
        <w:rPr>
          <w:rFonts w:ascii="Arial" w:hAnsi="Arial" w:cs="Arial"/>
          <w:sz w:val="24"/>
          <w:szCs w:val="24"/>
        </w:rPr>
        <w:fldChar w:fldCharType="begin"/>
      </w:r>
      <w:r w:rsidRPr="00DF061C">
        <w:rPr>
          <w:rFonts w:ascii="Arial" w:hAnsi="Arial" w:cs="Arial"/>
          <w:sz w:val="24"/>
          <w:szCs w:val="24"/>
        </w:rPr>
        <w:instrText xml:space="preserve"> SEQ Figure \* ARABIC </w:instrText>
      </w:r>
      <w:r w:rsidR="00F91264" w:rsidRPr="00DF061C">
        <w:rPr>
          <w:rFonts w:ascii="Arial" w:hAnsi="Arial" w:cs="Arial"/>
          <w:sz w:val="24"/>
          <w:szCs w:val="24"/>
        </w:rPr>
        <w:fldChar w:fldCharType="separate"/>
      </w:r>
      <w:r w:rsidRPr="00DF061C">
        <w:rPr>
          <w:rFonts w:ascii="Arial" w:hAnsi="Arial" w:cs="Arial"/>
          <w:noProof/>
          <w:sz w:val="24"/>
          <w:szCs w:val="24"/>
        </w:rPr>
        <w:t>5</w:t>
      </w:r>
      <w:r w:rsidR="00F91264" w:rsidRPr="00DF061C">
        <w:rPr>
          <w:rFonts w:ascii="Arial" w:hAnsi="Arial" w:cs="Arial"/>
          <w:noProof/>
          <w:sz w:val="24"/>
          <w:szCs w:val="24"/>
        </w:rPr>
        <w:fldChar w:fldCharType="end"/>
      </w:r>
      <w:r w:rsidRPr="00DF061C">
        <w:rPr>
          <w:rFonts w:ascii="Arial" w:hAnsi="Arial" w:cs="Arial"/>
          <w:sz w:val="24"/>
          <w:szCs w:val="24"/>
        </w:rPr>
        <w:t>: Impact of service quality on customer satisfaction</w:t>
      </w:r>
      <w:bookmarkEnd w:id="9"/>
    </w:p>
    <w:p w14:paraId="74C17BB8" w14:textId="77777777" w:rsidR="00D476B2" w:rsidRPr="00DF061C" w:rsidRDefault="002D778E" w:rsidP="00DF061C">
      <w:pPr>
        <w:spacing w:line="360" w:lineRule="auto"/>
        <w:jc w:val="center"/>
        <w:rPr>
          <w:rFonts w:ascii="Arial" w:hAnsi="Arial" w:cs="Arial"/>
          <w:sz w:val="24"/>
          <w:szCs w:val="24"/>
        </w:rPr>
      </w:pPr>
      <w:r w:rsidRPr="00DF061C">
        <w:rPr>
          <w:rFonts w:ascii="Arial" w:hAnsi="Arial" w:cs="Arial"/>
          <w:sz w:val="24"/>
          <w:szCs w:val="24"/>
        </w:rPr>
        <w:t xml:space="preserve">(Source: </w:t>
      </w:r>
      <w:r w:rsidRPr="00DF061C">
        <w:rPr>
          <w:rFonts w:ascii="Arial" w:hAnsi="Arial" w:cs="Arial"/>
          <w:color w:val="222222"/>
          <w:sz w:val="24"/>
          <w:szCs w:val="24"/>
          <w:shd w:val="clear" w:color="auto" w:fill="FFFFFF"/>
        </w:rPr>
        <w:t>Meyers et al., 2020)</w:t>
      </w:r>
    </w:p>
    <w:p w14:paraId="3DB430BD" w14:textId="77777777" w:rsidR="00A261BD"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Service quality and ongoing development depend on an organization's ability to adapt to change and achieve continued growth and development. Customer service experience is a key component of the hospitality sector and is acquired through servic</w:t>
      </w:r>
      <w:r w:rsidR="00F3315E" w:rsidRPr="00DF061C">
        <w:rPr>
          <w:rFonts w:ascii="Arial" w:hAnsi="Arial" w:cs="Arial"/>
          <w:sz w:val="24"/>
          <w:szCs w:val="24"/>
        </w:rPr>
        <w:t>e delivery and product quality (</w:t>
      </w:r>
      <w:r w:rsidR="00F3315E" w:rsidRPr="00DF061C">
        <w:rPr>
          <w:rFonts w:ascii="Arial" w:hAnsi="Arial" w:cs="Arial"/>
          <w:color w:val="222222"/>
          <w:sz w:val="24"/>
          <w:szCs w:val="24"/>
          <w:shd w:val="clear" w:color="auto" w:fill="FFFFFF"/>
        </w:rPr>
        <w:t>Lee</w:t>
      </w:r>
      <w:r w:rsidR="00F3315E" w:rsidRPr="00DF061C">
        <w:rPr>
          <w:rFonts w:ascii="Arial" w:hAnsi="Arial" w:cs="Arial"/>
          <w:sz w:val="24"/>
          <w:szCs w:val="24"/>
        </w:rPr>
        <w:t xml:space="preserve"> et al., 2021).</w:t>
      </w:r>
      <w:r w:rsidRPr="00DF061C">
        <w:rPr>
          <w:rFonts w:ascii="Arial" w:hAnsi="Arial" w:cs="Arial"/>
          <w:sz w:val="24"/>
          <w:szCs w:val="24"/>
        </w:rPr>
        <w:t xml:space="preserve"> By providing services based on client experiences, </w:t>
      </w:r>
      <w:r w:rsidR="00CF17B8" w:rsidRPr="00DF061C">
        <w:rPr>
          <w:rFonts w:ascii="Arial" w:hAnsi="Arial" w:cs="Arial"/>
          <w:sz w:val="24"/>
          <w:szCs w:val="24"/>
        </w:rPr>
        <w:t xml:space="preserve">InterContinental London Park Lane’s </w:t>
      </w:r>
      <w:r w:rsidRPr="00DF061C">
        <w:rPr>
          <w:rFonts w:ascii="Arial" w:hAnsi="Arial" w:cs="Arial"/>
          <w:sz w:val="24"/>
          <w:szCs w:val="24"/>
        </w:rPr>
        <w:t>CFS (Customer feedback System) initiative will assist hotels and reso</w:t>
      </w:r>
      <w:r w:rsidR="00D476B2" w:rsidRPr="00DF061C">
        <w:rPr>
          <w:rFonts w:ascii="Arial" w:hAnsi="Arial" w:cs="Arial"/>
          <w:sz w:val="24"/>
          <w:szCs w:val="24"/>
        </w:rPr>
        <w:t xml:space="preserve">rts in becoming more profitable (Pham, </w:t>
      </w:r>
      <w:proofErr w:type="spellStart"/>
      <w:r w:rsidR="00D476B2" w:rsidRPr="00DF061C">
        <w:rPr>
          <w:rFonts w:ascii="Arial" w:hAnsi="Arial" w:cs="Arial"/>
          <w:sz w:val="24"/>
          <w:szCs w:val="24"/>
        </w:rPr>
        <w:t>Tučková</w:t>
      </w:r>
      <w:proofErr w:type="spellEnd"/>
      <w:r w:rsidR="00D476B2" w:rsidRPr="00DF061C">
        <w:rPr>
          <w:rFonts w:ascii="Arial" w:hAnsi="Arial" w:cs="Arial"/>
          <w:sz w:val="24"/>
          <w:szCs w:val="24"/>
        </w:rPr>
        <w:t xml:space="preserve"> and </w:t>
      </w:r>
      <w:proofErr w:type="spellStart"/>
      <w:r w:rsidR="00D476B2" w:rsidRPr="00DF061C">
        <w:rPr>
          <w:rFonts w:ascii="Arial" w:hAnsi="Arial" w:cs="Arial"/>
          <w:sz w:val="24"/>
          <w:szCs w:val="24"/>
        </w:rPr>
        <w:t>Jabbour</w:t>
      </w:r>
      <w:proofErr w:type="spellEnd"/>
      <w:r w:rsidR="00D476B2" w:rsidRPr="00DF061C">
        <w:rPr>
          <w:rFonts w:ascii="Arial" w:hAnsi="Arial" w:cs="Arial"/>
          <w:sz w:val="24"/>
          <w:szCs w:val="24"/>
        </w:rPr>
        <w:t xml:space="preserve">, 2019). </w:t>
      </w:r>
      <w:r w:rsidRPr="00DF061C">
        <w:rPr>
          <w:rFonts w:ascii="Arial" w:hAnsi="Arial" w:cs="Arial"/>
          <w:sz w:val="24"/>
          <w:szCs w:val="24"/>
        </w:rPr>
        <w:t xml:space="preserve">To guarantee an improvement in service quality, the CFS will monitor and make sure that consumer input is incorporated appropriately. The level of service quality </w:t>
      </w:r>
      <w:r w:rsidRPr="00DF061C">
        <w:rPr>
          <w:rFonts w:ascii="Arial" w:hAnsi="Arial" w:cs="Arial"/>
          <w:sz w:val="24"/>
          <w:szCs w:val="24"/>
        </w:rPr>
        <w:lastRenderedPageBreak/>
        <w:t>ensures that clients receive services and goods by their expectations (Wall, 2022). Through the Customer Feedback System, the product's functionality and future product deve</w:t>
      </w:r>
      <w:r w:rsidR="00D476B2" w:rsidRPr="00DF061C">
        <w:rPr>
          <w:rFonts w:ascii="Arial" w:hAnsi="Arial" w:cs="Arial"/>
          <w:sz w:val="24"/>
          <w:szCs w:val="24"/>
        </w:rPr>
        <w:t>lopment can be guaranteed (CFS) (</w:t>
      </w:r>
      <w:r w:rsidR="00D476B2" w:rsidRPr="00DF061C">
        <w:rPr>
          <w:rFonts w:ascii="Arial" w:hAnsi="Arial" w:cs="Arial"/>
          <w:color w:val="222222"/>
          <w:sz w:val="24"/>
          <w:szCs w:val="24"/>
          <w:shd w:val="clear" w:color="auto" w:fill="FFFFFF"/>
        </w:rPr>
        <w:t xml:space="preserve">Al </w:t>
      </w:r>
      <w:proofErr w:type="spellStart"/>
      <w:r w:rsidR="00D476B2" w:rsidRPr="00DF061C">
        <w:rPr>
          <w:rFonts w:ascii="Arial" w:hAnsi="Arial" w:cs="Arial"/>
          <w:color w:val="222222"/>
          <w:sz w:val="24"/>
          <w:szCs w:val="24"/>
          <w:shd w:val="clear" w:color="auto" w:fill="FFFFFF"/>
        </w:rPr>
        <w:t>Aina</w:t>
      </w:r>
      <w:proofErr w:type="spellEnd"/>
      <w:r w:rsidR="00D476B2" w:rsidRPr="00DF061C">
        <w:rPr>
          <w:rFonts w:ascii="Arial" w:hAnsi="Arial" w:cs="Arial"/>
          <w:color w:val="222222"/>
          <w:sz w:val="24"/>
          <w:szCs w:val="24"/>
          <w:shd w:val="clear" w:color="auto" w:fill="FFFFFF"/>
        </w:rPr>
        <w:t xml:space="preserve"> and </w:t>
      </w:r>
      <w:proofErr w:type="spellStart"/>
      <w:r w:rsidR="00D476B2" w:rsidRPr="00DF061C">
        <w:rPr>
          <w:rFonts w:ascii="Arial" w:hAnsi="Arial" w:cs="Arial"/>
          <w:color w:val="222222"/>
          <w:sz w:val="24"/>
          <w:szCs w:val="24"/>
          <w:shd w:val="clear" w:color="auto" w:fill="FFFFFF"/>
        </w:rPr>
        <w:t>Atan</w:t>
      </w:r>
      <w:proofErr w:type="spellEnd"/>
      <w:r w:rsidR="00D476B2" w:rsidRPr="00DF061C">
        <w:rPr>
          <w:rFonts w:ascii="Arial" w:hAnsi="Arial" w:cs="Arial"/>
          <w:color w:val="222222"/>
          <w:sz w:val="24"/>
          <w:szCs w:val="24"/>
          <w:shd w:val="clear" w:color="auto" w:fill="FFFFFF"/>
        </w:rPr>
        <w:t>, 2020).</w:t>
      </w:r>
      <w:r w:rsidRPr="00DF061C">
        <w:rPr>
          <w:rFonts w:ascii="Arial" w:hAnsi="Arial" w:cs="Arial"/>
          <w:sz w:val="24"/>
          <w:szCs w:val="24"/>
        </w:rPr>
        <w:t xml:space="preserve"> The key determinants of service quality in the hotel sector include employee engagement, customer happiness, supplier coordination, customer feedback, delivery partners, etc. Based on the feedback that will be obtained throughout system development, this can be put togethe</w:t>
      </w:r>
      <w:r w:rsidR="00D476B2" w:rsidRPr="00DF061C">
        <w:rPr>
          <w:rFonts w:ascii="Arial" w:hAnsi="Arial" w:cs="Arial"/>
          <w:sz w:val="24"/>
          <w:szCs w:val="24"/>
        </w:rPr>
        <w:t>r and implemented successfully (</w:t>
      </w:r>
      <w:proofErr w:type="spellStart"/>
      <w:r w:rsidR="00D476B2" w:rsidRPr="00DF061C">
        <w:rPr>
          <w:rFonts w:ascii="Arial" w:hAnsi="Arial" w:cs="Arial"/>
          <w:color w:val="222222"/>
          <w:sz w:val="24"/>
          <w:szCs w:val="24"/>
          <w:shd w:val="clear" w:color="auto" w:fill="FFFFFF"/>
        </w:rPr>
        <w:t>Almaaitah</w:t>
      </w:r>
      <w:proofErr w:type="spellEnd"/>
      <w:r w:rsidR="00D476B2" w:rsidRPr="00DF061C">
        <w:rPr>
          <w:rFonts w:ascii="Arial" w:hAnsi="Arial" w:cs="Arial"/>
          <w:color w:val="222222"/>
          <w:sz w:val="24"/>
          <w:szCs w:val="24"/>
          <w:shd w:val="clear" w:color="auto" w:fill="FFFFFF"/>
        </w:rPr>
        <w:t xml:space="preserve"> et al., 2020). </w:t>
      </w:r>
      <w:r w:rsidRPr="00DF061C">
        <w:rPr>
          <w:rFonts w:ascii="Arial" w:hAnsi="Arial" w:cs="Arial"/>
          <w:sz w:val="24"/>
          <w:szCs w:val="24"/>
        </w:rPr>
        <w:t xml:space="preserve">The collected data will be used, </w:t>
      </w:r>
      <w:proofErr w:type="spellStart"/>
      <w:r w:rsidRPr="00DF061C">
        <w:rPr>
          <w:rFonts w:ascii="Arial" w:hAnsi="Arial" w:cs="Arial"/>
          <w:sz w:val="24"/>
          <w:szCs w:val="24"/>
        </w:rPr>
        <w:t>analysed</w:t>
      </w:r>
      <w:proofErr w:type="spellEnd"/>
      <w:r w:rsidRPr="00DF061C">
        <w:rPr>
          <w:rFonts w:ascii="Arial" w:hAnsi="Arial" w:cs="Arial"/>
          <w:sz w:val="24"/>
          <w:szCs w:val="24"/>
        </w:rPr>
        <w:t xml:space="preserve">, and developed into feedback by considering the customer's perspective and establishing strategies and policies accordingly. A comparison of context-sensitive input from the Customer Feedback System (CFS) and the formulation of quality standards upon which the quality of service will be implemented will be used to </w:t>
      </w:r>
      <w:r w:rsidR="00D476B2" w:rsidRPr="00DF061C">
        <w:rPr>
          <w:rFonts w:ascii="Arial" w:hAnsi="Arial" w:cs="Arial"/>
          <w:sz w:val="24"/>
          <w:szCs w:val="24"/>
        </w:rPr>
        <w:t xml:space="preserve">monitor service quality at </w:t>
      </w:r>
      <w:r w:rsidR="00CF17B8" w:rsidRPr="00DF061C">
        <w:rPr>
          <w:rFonts w:ascii="Arial" w:hAnsi="Arial" w:cs="Arial"/>
          <w:sz w:val="24"/>
          <w:szCs w:val="24"/>
        </w:rPr>
        <w:t xml:space="preserve">InterContinental London Park Lane </w:t>
      </w:r>
      <w:r w:rsidR="00D476B2" w:rsidRPr="00DF061C">
        <w:rPr>
          <w:rFonts w:ascii="Arial" w:hAnsi="Arial" w:cs="Arial"/>
          <w:sz w:val="24"/>
          <w:szCs w:val="24"/>
        </w:rPr>
        <w:t>(</w:t>
      </w:r>
      <w:proofErr w:type="spellStart"/>
      <w:r w:rsidR="00D476B2" w:rsidRPr="00DF061C">
        <w:rPr>
          <w:rFonts w:ascii="Arial" w:hAnsi="Arial" w:cs="Arial"/>
          <w:color w:val="222222"/>
          <w:sz w:val="24"/>
          <w:szCs w:val="24"/>
          <w:shd w:val="clear" w:color="auto" w:fill="FFFFFF"/>
        </w:rPr>
        <w:t>Aljbour</w:t>
      </w:r>
      <w:proofErr w:type="spellEnd"/>
      <w:r w:rsidR="00D476B2" w:rsidRPr="00DF061C">
        <w:rPr>
          <w:rFonts w:ascii="Arial" w:hAnsi="Arial" w:cs="Arial"/>
          <w:color w:val="222222"/>
          <w:sz w:val="24"/>
          <w:szCs w:val="24"/>
          <w:shd w:val="clear" w:color="auto" w:fill="FFFFFF"/>
        </w:rPr>
        <w:t>, French and Ali, 2022).</w:t>
      </w:r>
    </w:p>
    <w:p w14:paraId="44BE95E8" w14:textId="77777777" w:rsidR="00F14E00" w:rsidRPr="00DF061C" w:rsidRDefault="002D778E" w:rsidP="00DF061C">
      <w:pPr>
        <w:keepNext/>
        <w:spacing w:line="360" w:lineRule="auto"/>
        <w:jc w:val="center"/>
        <w:rPr>
          <w:rFonts w:ascii="Arial" w:hAnsi="Arial" w:cs="Arial"/>
          <w:sz w:val="24"/>
          <w:szCs w:val="24"/>
        </w:rPr>
      </w:pPr>
      <w:r w:rsidRPr="00DF061C">
        <w:rPr>
          <w:rFonts w:ascii="Arial" w:hAnsi="Arial" w:cs="Arial"/>
          <w:noProof/>
          <w:sz w:val="24"/>
          <w:szCs w:val="24"/>
        </w:rPr>
        <w:drawing>
          <wp:inline distT="0" distB="0" distL="0" distR="0" wp14:anchorId="1644B1D2" wp14:editId="64667444">
            <wp:extent cx="5686425" cy="3010461"/>
            <wp:effectExtent l="0" t="0" r="0" b="0"/>
            <wp:docPr id="10" name="Picture 10" descr="C:\Users\admin\Downloads\1-s2.0-S0261517721000480-ga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6" descr="C:\Users\admin\Downloads\1-s2.0-S0261517721000480-ga1.jpg"/>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687858" cy="3011220"/>
                    </a:xfrm>
                    <a:prstGeom prst="rect">
                      <a:avLst/>
                    </a:prstGeom>
                    <a:noFill/>
                    <a:ln>
                      <a:noFill/>
                    </a:ln>
                  </pic:spPr>
                </pic:pic>
              </a:graphicData>
            </a:graphic>
          </wp:inline>
        </w:drawing>
      </w:r>
    </w:p>
    <w:p w14:paraId="5E89B78D" w14:textId="77777777" w:rsidR="00A473A2" w:rsidRPr="00DF061C" w:rsidRDefault="002D778E" w:rsidP="00DF061C">
      <w:pPr>
        <w:pStyle w:val="Caption"/>
        <w:spacing w:line="360" w:lineRule="auto"/>
        <w:jc w:val="center"/>
        <w:rPr>
          <w:rFonts w:ascii="Arial" w:hAnsi="Arial" w:cs="Arial"/>
          <w:sz w:val="24"/>
          <w:szCs w:val="24"/>
        </w:rPr>
      </w:pPr>
      <w:bookmarkStart w:id="10" w:name="_Toc126764387"/>
      <w:r w:rsidRPr="00DF061C">
        <w:rPr>
          <w:rFonts w:ascii="Arial" w:hAnsi="Arial" w:cs="Arial"/>
          <w:sz w:val="24"/>
          <w:szCs w:val="24"/>
        </w:rPr>
        <w:t xml:space="preserve">Figure </w:t>
      </w:r>
      <w:r w:rsidR="00F91264" w:rsidRPr="00DF061C">
        <w:rPr>
          <w:rFonts w:ascii="Arial" w:hAnsi="Arial" w:cs="Arial"/>
          <w:sz w:val="24"/>
          <w:szCs w:val="24"/>
        </w:rPr>
        <w:fldChar w:fldCharType="begin"/>
      </w:r>
      <w:r w:rsidRPr="00DF061C">
        <w:rPr>
          <w:rFonts w:ascii="Arial" w:hAnsi="Arial" w:cs="Arial"/>
          <w:sz w:val="24"/>
          <w:szCs w:val="24"/>
        </w:rPr>
        <w:instrText xml:space="preserve"> SEQ Figure \* ARABIC </w:instrText>
      </w:r>
      <w:r w:rsidR="00F91264" w:rsidRPr="00DF061C">
        <w:rPr>
          <w:rFonts w:ascii="Arial" w:hAnsi="Arial" w:cs="Arial"/>
          <w:sz w:val="24"/>
          <w:szCs w:val="24"/>
        </w:rPr>
        <w:fldChar w:fldCharType="separate"/>
      </w:r>
      <w:r w:rsidRPr="00DF061C">
        <w:rPr>
          <w:rFonts w:ascii="Arial" w:hAnsi="Arial" w:cs="Arial"/>
          <w:noProof/>
          <w:sz w:val="24"/>
          <w:szCs w:val="24"/>
        </w:rPr>
        <w:t>6</w:t>
      </w:r>
      <w:r w:rsidR="00F91264" w:rsidRPr="00DF061C">
        <w:rPr>
          <w:rFonts w:ascii="Arial" w:hAnsi="Arial" w:cs="Arial"/>
          <w:noProof/>
          <w:sz w:val="24"/>
          <w:szCs w:val="24"/>
        </w:rPr>
        <w:fldChar w:fldCharType="end"/>
      </w:r>
      <w:r w:rsidRPr="00DF061C">
        <w:rPr>
          <w:rFonts w:ascii="Arial" w:hAnsi="Arial" w:cs="Arial"/>
          <w:sz w:val="24"/>
          <w:szCs w:val="24"/>
        </w:rPr>
        <w:t>: Managing Internal Service Quality (ISQ)</w:t>
      </w:r>
      <w:bookmarkEnd w:id="10"/>
    </w:p>
    <w:p w14:paraId="645386FE" w14:textId="77777777" w:rsidR="00D476B2" w:rsidRPr="00DF061C" w:rsidRDefault="002D778E" w:rsidP="00DF061C">
      <w:pPr>
        <w:spacing w:line="360" w:lineRule="auto"/>
        <w:jc w:val="center"/>
        <w:rPr>
          <w:rFonts w:ascii="Arial" w:hAnsi="Arial" w:cs="Arial"/>
          <w:sz w:val="24"/>
          <w:szCs w:val="24"/>
        </w:rPr>
      </w:pPr>
      <w:r w:rsidRPr="00DF061C">
        <w:rPr>
          <w:rFonts w:ascii="Arial" w:hAnsi="Arial" w:cs="Arial"/>
          <w:sz w:val="24"/>
          <w:szCs w:val="24"/>
        </w:rPr>
        <w:t xml:space="preserve">(Source: </w:t>
      </w:r>
      <w:r w:rsidRPr="00DF061C">
        <w:rPr>
          <w:rFonts w:ascii="Arial" w:hAnsi="Arial" w:cs="Arial"/>
          <w:color w:val="222222"/>
          <w:sz w:val="24"/>
          <w:szCs w:val="24"/>
          <w:shd w:val="clear" w:color="auto" w:fill="FFFFFF"/>
        </w:rPr>
        <w:t>Mousa et al., 2022)</w:t>
      </w:r>
    </w:p>
    <w:p w14:paraId="736EB841" w14:textId="77777777" w:rsidR="00A473A2" w:rsidRPr="00DF061C" w:rsidRDefault="00A473A2" w:rsidP="00DF061C">
      <w:pPr>
        <w:spacing w:line="360" w:lineRule="auto"/>
        <w:jc w:val="both"/>
        <w:rPr>
          <w:rFonts w:ascii="Arial" w:hAnsi="Arial" w:cs="Arial"/>
          <w:sz w:val="24"/>
          <w:szCs w:val="24"/>
        </w:rPr>
      </w:pPr>
    </w:p>
    <w:p w14:paraId="799F8AB9" w14:textId="77777777" w:rsidR="006315B9" w:rsidRPr="00DF061C" w:rsidRDefault="006315B9" w:rsidP="00DF061C">
      <w:pPr>
        <w:spacing w:line="360" w:lineRule="auto"/>
        <w:jc w:val="both"/>
        <w:rPr>
          <w:rFonts w:ascii="Arial" w:hAnsi="Arial" w:cs="Arial"/>
          <w:sz w:val="24"/>
          <w:szCs w:val="24"/>
        </w:rPr>
      </w:pPr>
    </w:p>
    <w:p w14:paraId="7899D7CF" w14:textId="77777777" w:rsidR="00F471FF" w:rsidRPr="00DF061C" w:rsidRDefault="002D778E" w:rsidP="00DF061C">
      <w:pPr>
        <w:pStyle w:val="Heading1"/>
        <w:spacing w:line="360" w:lineRule="auto"/>
        <w:jc w:val="both"/>
        <w:rPr>
          <w:rFonts w:ascii="Arial" w:hAnsi="Arial" w:cs="Arial"/>
          <w:sz w:val="24"/>
          <w:szCs w:val="24"/>
        </w:rPr>
      </w:pPr>
      <w:bookmarkStart w:id="11" w:name="_Toc126764399"/>
      <w:r w:rsidRPr="00DF061C">
        <w:rPr>
          <w:rFonts w:ascii="Arial" w:hAnsi="Arial" w:cs="Arial"/>
          <w:sz w:val="24"/>
          <w:szCs w:val="24"/>
        </w:rPr>
        <w:lastRenderedPageBreak/>
        <w:t>FINDINGS AND RESULTS</w:t>
      </w:r>
      <w:bookmarkEnd w:id="11"/>
    </w:p>
    <w:tbl>
      <w:tblPr>
        <w:tblStyle w:val="TableGrid"/>
        <w:tblW w:w="0" w:type="auto"/>
        <w:tblLook w:val="04A0" w:firstRow="1" w:lastRow="0" w:firstColumn="1" w:lastColumn="0" w:noHBand="0" w:noVBand="1"/>
      </w:tblPr>
      <w:tblGrid>
        <w:gridCol w:w="1123"/>
        <w:gridCol w:w="8453"/>
      </w:tblGrid>
      <w:tr w:rsidR="009F20C8" w:rsidRPr="00DF061C" w14:paraId="781DCCAD" w14:textId="77777777" w:rsidTr="00A924E9">
        <w:tc>
          <w:tcPr>
            <w:tcW w:w="0" w:type="auto"/>
          </w:tcPr>
          <w:p w14:paraId="40F92319" w14:textId="77777777" w:rsidR="00F14E00"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Number</w:t>
            </w:r>
          </w:p>
        </w:tc>
        <w:tc>
          <w:tcPr>
            <w:tcW w:w="0" w:type="auto"/>
          </w:tcPr>
          <w:p w14:paraId="30C45C83" w14:textId="77777777" w:rsidR="00F14E00"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Findings from the report</w:t>
            </w:r>
          </w:p>
        </w:tc>
      </w:tr>
      <w:tr w:rsidR="009F20C8" w:rsidRPr="00DF061C" w14:paraId="59D1B83B" w14:textId="77777777" w:rsidTr="00A924E9">
        <w:tc>
          <w:tcPr>
            <w:tcW w:w="0" w:type="auto"/>
          </w:tcPr>
          <w:p w14:paraId="2A4206CE" w14:textId="77777777" w:rsidR="00F14E00"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1</w:t>
            </w:r>
          </w:p>
        </w:tc>
        <w:tc>
          <w:tcPr>
            <w:tcW w:w="0" w:type="auto"/>
          </w:tcPr>
          <w:p w14:paraId="420BCD59" w14:textId="77777777" w:rsidR="00F14E00"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The above analysis shows that, compared to earlier years, there are fewer employees today than there were then. The profitability of the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is greatly impacted by a high personnel turnover rate. It can be </w:t>
            </w:r>
            <w:proofErr w:type="spellStart"/>
            <w:r w:rsidRPr="00DF061C">
              <w:rPr>
                <w:rFonts w:ascii="Arial" w:hAnsi="Arial" w:cs="Arial"/>
                <w:sz w:val="24"/>
                <w:szCs w:val="24"/>
              </w:rPr>
              <w:t>analysed</w:t>
            </w:r>
            <w:proofErr w:type="spellEnd"/>
            <w:r w:rsidRPr="00DF061C">
              <w:rPr>
                <w:rFonts w:ascii="Arial" w:hAnsi="Arial" w:cs="Arial"/>
                <w:sz w:val="24"/>
                <w:szCs w:val="24"/>
              </w:rPr>
              <w:t xml:space="preserve"> that in the year 2021 compared to previous years (2017, 2018, 2019, and 2020), </w:t>
            </w:r>
            <w:proofErr w:type="gramStart"/>
            <w:r w:rsidRPr="00DF061C">
              <w:rPr>
                <w:rFonts w:ascii="Arial" w:hAnsi="Arial" w:cs="Arial"/>
                <w:sz w:val="24"/>
                <w:szCs w:val="24"/>
              </w:rPr>
              <w:t>less</w:t>
            </w:r>
            <w:proofErr w:type="gramEnd"/>
            <w:r w:rsidRPr="00DF061C">
              <w:rPr>
                <w:rFonts w:ascii="Arial" w:hAnsi="Arial" w:cs="Arial"/>
                <w:sz w:val="24"/>
                <w:szCs w:val="24"/>
              </w:rPr>
              <w:t xml:space="preserve"> number of employees were working with </w:t>
            </w:r>
            <w:r w:rsidR="00091E52" w:rsidRPr="00DF061C">
              <w:rPr>
                <w:rFonts w:ascii="Arial" w:hAnsi="Arial" w:cs="Arial"/>
                <w:sz w:val="24"/>
                <w:szCs w:val="24"/>
              </w:rPr>
              <w:t>InterContinental London Park Lane</w:t>
            </w:r>
            <w:r w:rsidRPr="00DF061C">
              <w:rPr>
                <w:rFonts w:ascii="Arial" w:hAnsi="Arial" w:cs="Arial"/>
                <w:sz w:val="24"/>
                <w:szCs w:val="24"/>
              </w:rPr>
              <w:t xml:space="preserve">. </w:t>
            </w:r>
            <w:proofErr w:type="spellStart"/>
            <w:r w:rsidR="00091E52" w:rsidRPr="00DF061C">
              <w:rPr>
                <w:rFonts w:ascii="Arial" w:hAnsi="Arial" w:cs="Arial"/>
                <w:sz w:val="24"/>
                <w:szCs w:val="24"/>
              </w:rPr>
              <w:t>Organisation</w:t>
            </w:r>
            <w:proofErr w:type="spellEnd"/>
            <w:r w:rsidRPr="00DF061C">
              <w:rPr>
                <w:rFonts w:ascii="Arial" w:hAnsi="Arial" w:cs="Arial"/>
                <w:sz w:val="24"/>
                <w:szCs w:val="24"/>
              </w:rPr>
              <w:t xml:space="preserve"> needs to concentrate on this as its main strategic issue. </w:t>
            </w:r>
            <w:proofErr w:type="gramStart"/>
            <w:r w:rsidRPr="00DF061C">
              <w:rPr>
                <w:rFonts w:ascii="Arial" w:hAnsi="Arial" w:cs="Arial"/>
                <w:sz w:val="24"/>
                <w:szCs w:val="24"/>
              </w:rPr>
              <w:t>Therefore</w:t>
            </w:r>
            <w:proofErr w:type="gramEnd"/>
            <w:r w:rsidRPr="00DF061C">
              <w:rPr>
                <w:rFonts w:ascii="Arial" w:hAnsi="Arial" w:cs="Arial"/>
                <w:sz w:val="24"/>
                <w:szCs w:val="24"/>
              </w:rPr>
              <w:t xml:space="preserve"> the need for talent management and sta</w:t>
            </w:r>
            <w:r w:rsidR="00D476B2" w:rsidRPr="00DF061C">
              <w:rPr>
                <w:rFonts w:ascii="Arial" w:hAnsi="Arial" w:cs="Arial"/>
                <w:sz w:val="24"/>
                <w:szCs w:val="24"/>
              </w:rPr>
              <w:t>ff retention can be identified (</w:t>
            </w:r>
            <w:proofErr w:type="spellStart"/>
            <w:r w:rsidR="00D476B2" w:rsidRPr="00DF061C">
              <w:rPr>
                <w:rFonts w:ascii="Arial" w:hAnsi="Arial" w:cs="Arial"/>
                <w:color w:val="222222"/>
                <w:sz w:val="24"/>
                <w:szCs w:val="24"/>
                <w:shd w:val="clear" w:color="auto" w:fill="FFFFFF"/>
              </w:rPr>
              <w:t>Edeh</w:t>
            </w:r>
            <w:proofErr w:type="spellEnd"/>
            <w:r w:rsidR="00D476B2" w:rsidRPr="00DF061C">
              <w:rPr>
                <w:rFonts w:ascii="Arial" w:hAnsi="Arial" w:cs="Arial"/>
                <w:color w:val="222222"/>
                <w:sz w:val="24"/>
                <w:szCs w:val="24"/>
                <w:shd w:val="clear" w:color="auto" w:fill="FFFFFF"/>
              </w:rPr>
              <w:t xml:space="preserve"> et al., 2022).</w:t>
            </w:r>
          </w:p>
        </w:tc>
      </w:tr>
      <w:tr w:rsidR="009F20C8" w:rsidRPr="00DF061C" w14:paraId="799EE236" w14:textId="77777777" w:rsidTr="00A924E9">
        <w:tc>
          <w:tcPr>
            <w:tcW w:w="0" w:type="auto"/>
          </w:tcPr>
          <w:p w14:paraId="5D9594A9" w14:textId="77777777" w:rsidR="00F14E00"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2</w:t>
            </w:r>
          </w:p>
        </w:tc>
        <w:tc>
          <w:tcPr>
            <w:tcW w:w="0" w:type="auto"/>
          </w:tcPr>
          <w:p w14:paraId="4E750072" w14:textId="77777777" w:rsidR="00F14E00"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Poor performance management has been noted as another problem that hinders </w:t>
            </w:r>
            <w:r w:rsidR="00091E52" w:rsidRPr="00DF061C">
              <w:rPr>
                <w:rFonts w:ascii="Arial" w:hAnsi="Arial" w:cs="Arial"/>
                <w:sz w:val="24"/>
                <w:szCs w:val="24"/>
              </w:rPr>
              <w:t xml:space="preserve">InterContinental London Park Lane’s </w:t>
            </w:r>
            <w:r w:rsidRPr="00DF061C">
              <w:rPr>
                <w:rFonts w:ascii="Arial" w:hAnsi="Arial" w:cs="Arial"/>
                <w:sz w:val="24"/>
                <w:szCs w:val="24"/>
              </w:rPr>
              <w:t xml:space="preserve">expansion and profitability. Managing employee performance is crucial in modern company </w:t>
            </w:r>
            <w:proofErr w:type="spellStart"/>
            <w:r w:rsidRPr="00DF061C">
              <w:rPr>
                <w:rFonts w:ascii="Arial" w:hAnsi="Arial" w:cs="Arial"/>
                <w:sz w:val="24"/>
                <w:szCs w:val="24"/>
              </w:rPr>
              <w:t>organisations</w:t>
            </w:r>
            <w:proofErr w:type="spellEnd"/>
            <w:r w:rsidRPr="00DF061C">
              <w:rPr>
                <w:rFonts w:ascii="Arial" w:hAnsi="Arial" w:cs="Arial"/>
                <w:sz w:val="24"/>
                <w:szCs w:val="24"/>
              </w:rPr>
              <w:t xml:space="preserve"> since it aids in detecting skill shortages and creating</w:t>
            </w:r>
            <w:r w:rsidR="00D476B2" w:rsidRPr="00DF061C">
              <w:rPr>
                <w:rFonts w:ascii="Arial" w:hAnsi="Arial" w:cs="Arial"/>
                <w:sz w:val="24"/>
                <w:szCs w:val="24"/>
              </w:rPr>
              <w:t xml:space="preserve"> career development strategies (</w:t>
            </w:r>
            <w:r w:rsidR="00D476B2" w:rsidRPr="00DF061C">
              <w:rPr>
                <w:rFonts w:ascii="Arial" w:hAnsi="Arial" w:cs="Arial"/>
                <w:color w:val="222222"/>
                <w:sz w:val="24"/>
                <w:szCs w:val="24"/>
                <w:shd w:val="clear" w:color="auto" w:fill="FFFFFF"/>
              </w:rPr>
              <w:t xml:space="preserve">Al </w:t>
            </w:r>
            <w:proofErr w:type="spellStart"/>
            <w:r w:rsidR="00D476B2" w:rsidRPr="00DF061C">
              <w:rPr>
                <w:rFonts w:ascii="Arial" w:hAnsi="Arial" w:cs="Arial"/>
                <w:color w:val="222222"/>
                <w:sz w:val="24"/>
                <w:szCs w:val="24"/>
                <w:shd w:val="clear" w:color="auto" w:fill="FFFFFF"/>
              </w:rPr>
              <w:t>Aina</w:t>
            </w:r>
            <w:proofErr w:type="spellEnd"/>
            <w:r w:rsidR="00D476B2" w:rsidRPr="00DF061C">
              <w:rPr>
                <w:rFonts w:ascii="Arial" w:hAnsi="Arial" w:cs="Arial"/>
                <w:color w:val="222222"/>
                <w:sz w:val="24"/>
                <w:szCs w:val="24"/>
                <w:shd w:val="clear" w:color="auto" w:fill="FFFFFF"/>
              </w:rPr>
              <w:t xml:space="preserve"> and </w:t>
            </w:r>
            <w:proofErr w:type="spellStart"/>
            <w:r w:rsidR="00D476B2" w:rsidRPr="00DF061C">
              <w:rPr>
                <w:rFonts w:ascii="Arial" w:hAnsi="Arial" w:cs="Arial"/>
                <w:color w:val="222222"/>
                <w:sz w:val="24"/>
                <w:szCs w:val="24"/>
                <w:shd w:val="clear" w:color="auto" w:fill="FFFFFF"/>
              </w:rPr>
              <w:t>Atan</w:t>
            </w:r>
            <w:proofErr w:type="spellEnd"/>
            <w:r w:rsidR="00D476B2" w:rsidRPr="00DF061C">
              <w:rPr>
                <w:rFonts w:ascii="Arial" w:hAnsi="Arial" w:cs="Arial"/>
                <w:color w:val="222222"/>
                <w:sz w:val="24"/>
                <w:szCs w:val="24"/>
                <w:shd w:val="clear" w:color="auto" w:fill="FFFFFF"/>
              </w:rPr>
              <w:t xml:space="preserve">, 2020). </w:t>
            </w:r>
            <w:r w:rsidRPr="00DF061C">
              <w:rPr>
                <w:rFonts w:ascii="Arial" w:hAnsi="Arial" w:cs="Arial"/>
                <w:sz w:val="24"/>
                <w:szCs w:val="24"/>
              </w:rPr>
              <w:t>Poor performance management is the major cause of poor employee performance because employees lack clear direction and skills required to achieve a specific objective. Lack of knowledge and awareness impact the work efficiency of employees as they are unable to cope with recent market trends</w:t>
            </w:r>
            <w:r w:rsidR="00F3315E" w:rsidRPr="00DF061C">
              <w:rPr>
                <w:rFonts w:ascii="Arial" w:hAnsi="Arial" w:cs="Arial"/>
                <w:sz w:val="24"/>
                <w:szCs w:val="24"/>
              </w:rPr>
              <w:t xml:space="preserve"> (</w:t>
            </w:r>
            <w:proofErr w:type="spellStart"/>
            <w:r w:rsidR="00F3315E" w:rsidRPr="00DF061C">
              <w:rPr>
                <w:rFonts w:ascii="Arial" w:hAnsi="Arial" w:cs="Arial"/>
                <w:color w:val="222222"/>
                <w:sz w:val="24"/>
                <w:szCs w:val="24"/>
                <w:shd w:val="clear" w:color="auto" w:fill="FFFFFF"/>
              </w:rPr>
              <w:t>Dyshkantiuk</w:t>
            </w:r>
            <w:proofErr w:type="spellEnd"/>
            <w:r w:rsidR="00F3315E" w:rsidRPr="00DF061C">
              <w:rPr>
                <w:rFonts w:ascii="Arial" w:hAnsi="Arial" w:cs="Arial"/>
                <w:color w:val="222222"/>
                <w:sz w:val="24"/>
                <w:szCs w:val="24"/>
                <w:shd w:val="clear" w:color="auto" w:fill="FFFFFF"/>
              </w:rPr>
              <w:t xml:space="preserve"> et al., 2020). </w:t>
            </w:r>
          </w:p>
        </w:tc>
      </w:tr>
      <w:tr w:rsidR="009F20C8" w:rsidRPr="00DF061C" w14:paraId="61E72C96" w14:textId="77777777" w:rsidTr="00A924E9">
        <w:tc>
          <w:tcPr>
            <w:tcW w:w="0" w:type="auto"/>
          </w:tcPr>
          <w:p w14:paraId="5F5938C9" w14:textId="77777777" w:rsidR="00F14E00"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3</w:t>
            </w:r>
          </w:p>
        </w:tc>
        <w:tc>
          <w:tcPr>
            <w:tcW w:w="0" w:type="auto"/>
          </w:tcPr>
          <w:p w14:paraId="7CE46AEE" w14:textId="77777777" w:rsidR="00F14E00"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Customers' expectations should be by </w:t>
            </w:r>
            <w:proofErr w:type="spellStart"/>
            <w:r w:rsidRPr="00DF061C">
              <w:rPr>
                <w:rFonts w:ascii="Arial" w:hAnsi="Arial" w:cs="Arial"/>
                <w:sz w:val="24"/>
                <w:szCs w:val="24"/>
              </w:rPr>
              <w:t>organisational</w:t>
            </w:r>
            <w:proofErr w:type="spellEnd"/>
            <w:r w:rsidRPr="00DF061C">
              <w:rPr>
                <w:rFonts w:ascii="Arial" w:hAnsi="Arial" w:cs="Arial"/>
                <w:sz w:val="24"/>
                <w:szCs w:val="24"/>
              </w:rPr>
              <w:t xml:space="preserve"> objectives, and staff members should receive the necessary training. In the international hospitality and service</w:t>
            </w:r>
            <w:r w:rsidR="00D476B2" w:rsidRPr="00DF061C">
              <w:rPr>
                <w:rFonts w:ascii="Arial" w:hAnsi="Arial" w:cs="Arial"/>
                <w:sz w:val="24"/>
                <w:szCs w:val="24"/>
              </w:rPr>
              <w:t xml:space="preserve"> industries, </w:t>
            </w:r>
            <w:r w:rsidR="00623A45" w:rsidRPr="00DF061C">
              <w:rPr>
                <w:rFonts w:ascii="Arial" w:hAnsi="Arial" w:cs="Arial"/>
                <w:sz w:val="24"/>
                <w:szCs w:val="24"/>
              </w:rPr>
              <w:t xml:space="preserve">InterContinental London Park Lane </w:t>
            </w:r>
            <w:r w:rsidR="00D476B2" w:rsidRPr="00DF061C">
              <w:rPr>
                <w:rFonts w:ascii="Arial" w:hAnsi="Arial" w:cs="Arial"/>
                <w:sz w:val="24"/>
                <w:szCs w:val="24"/>
              </w:rPr>
              <w:t>is well known (</w:t>
            </w:r>
            <w:proofErr w:type="spellStart"/>
            <w:r w:rsidR="00D476B2" w:rsidRPr="00DF061C">
              <w:rPr>
                <w:rFonts w:ascii="Arial" w:hAnsi="Arial" w:cs="Arial"/>
                <w:color w:val="222222"/>
                <w:sz w:val="24"/>
                <w:szCs w:val="24"/>
                <w:shd w:val="clear" w:color="auto" w:fill="FFFFFF"/>
              </w:rPr>
              <w:t>Almaaitah</w:t>
            </w:r>
            <w:proofErr w:type="spellEnd"/>
            <w:r w:rsidR="00D476B2" w:rsidRPr="00DF061C">
              <w:rPr>
                <w:rFonts w:ascii="Arial" w:hAnsi="Arial" w:cs="Arial"/>
                <w:color w:val="222222"/>
                <w:sz w:val="24"/>
                <w:szCs w:val="24"/>
                <w:shd w:val="clear" w:color="auto" w:fill="FFFFFF"/>
              </w:rPr>
              <w:t xml:space="preserve"> et al., 2020</w:t>
            </w:r>
            <w:proofErr w:type="gramStart"/>
            <w:r w:rsidR="00D476B2" w:rsidRPr="00DF061C">
              <w:rPr>
                <w:rFonts w:ascii="Arial" w:hAnsi="Arial" w:cs="Arial"/>
                <w:color w:val="222222"/>
                <w:sz w:val="24"/>
                <w:szCs w:val="24"/>
                <w:shd w:val="clear" w:color="auto" w:fill="FFFFFF"/>
              </w:rPr>
              <w:t>).</w:t>
            </w:r>
            <w:proofErr w:type="spellStart"/>
            <w:r w:rsidR="00091E52" w:rsidRPr="00DF061C">
              <w:rPr>
                <w:rFonts w:ascii="Arial" w:hAnsi="Arial" w:cs="Arial"/>
                <w:sz w:val="24"/>
                <w:szCs w:val="24"/>
              </w:rPr>
              <w:t>Organisation</w:t>
            </w:r>
            <w:proofErr w:type="spellEnd"/>
            <w:proofErr w:type="gramEnd"/>
            <w:r w:rsidRPr="00DF061C">
              <w:rPr>
                <w:rFonts w:ascii="Arial" w:hAnsi="Arial" w:cs="Arial"/>
                <w:sz w:val="24"/>
                <w:szCs w:val="24"/>
              </w:rPr>
              <w:t xml:space="preserve"> must take into account changing customer needs, wants, and demands when conducting business globally. Therefore, </w:t>
            </w:r>
            <w:r w:rsidR="00091E52" w:rsidRPr="00DF061C">
              <w:rPr>
                <w:rFonts w:ascii="Arial" w:hAnsi="Arial" w:cs="Arial"/>
                <w:sz w:val="24"/>
                <w:szCs w:val="24"/>
              </w:rPr>
              <w:t xml:space="preserve">InterContinental London Park Lane’s </w:t>
            </w:r>
            <w:r w:rsidRPr="00DF061C">
              <w:rPr>
                <w:rFonts w:ascii="Arial" w:hAnsi="Arial" w:cs="Arial"/>
                <w:sz w:val="24"/>
                <w:szCs w:val="24"/>
              </w:rPr>
              <w:t>services ought to live up to what customers would expect. When they contact customers, the staff, employees, and front-line profession</w:t>
            </w:r>
            <w:r w:rsidR="00AC4C62" w:rsidRPr="00DF061C">
              <w:rPr>
                <w:rFonts w:ascii="Arial" w:hAnsi="Arial" w:cs="Arial"/>
                <w:sz w:val="24"/>
                <w:szCs w:val="24"/>
              </w:rPr>
              <w:t>als are significantly impacted (</w:t>
            </w:r>
            <w:proofErr w:type="spellStart"/>
            <w:r w:rsidR="00AC4C62" w:rsidRPr="00DF061C">
              <w:rPr>
                <w:rFonts w:ascii="Arial" w:hAnsi="Arial" w:cs="Arial"/>
                <w:color w:val="222222"/>
                <w:sz w:val="24"/>
                <w:szCs w:val="24"/>
                <w:shd w:val="clear" w:color="auto" w:fill="FFFFFF"/>
              </w:rPr>
              <w:t>Duric</w:t>
            </w:r>
            <w:proofErr w:type="spellEnd"/>
            <w:r w:rsidR="00AC4C62" w:rsidRPr="00DF061C">
              <w:rPr>
                <w:rFonts w:ascii="Arial" w:hAnsi="Arial" w:cs="Arial"/>
                <w:color w:val="222222"/>
                <w:sz w:val="24"/>
                <w:szCs w:val="24"/>
                <w:shd w:val="clear" w:color="auto" w:fill="FFFFFF"/>
              </w:rPr>
              <w:t xml:space="preserve"> and </w:t>
            </w:r>
            <w:proofErr w:type="spellStart"/>
            <w:r w:rsidR="00AC4C62" w:rsidRPr="00DF061C">
              <w:rPr>
                <w:rFonts w:ascii="Arial" w:hAnsi="Arial" w:cs="Arial"/>
                <w:color w:val="222222"/>
                <w:sz w:val="24"/>
                <w:szCs w:val="24"/>
                <w:shd w:val="clear" w:color="auto" w:fill="FFFFFF"/>
              </w:rPr>
              <w:t>PotočnikTopler</w:t>
            </w:r>
            <w:proofErr w:type="spellEnd"/>
            <w:r w:rsidR="00AC4C62" w:rsidRPr="00DF061C">
              <w:rPr>
                <w:rFonts w:ascii="Arial" w:hAnsi="Arial" w:cs="Arial"/>
                <w:color w:val="222222"/>
                <w:sz w:val="24"/>
                <w:szCs w:val="24"/>
                <w:shd w:val="clear" w:color="auto" w:fill="FFFFFF"/>
              </w:rPr>
              <w:t>, 2021).</w:t>
            </w:r>
          </w:p>
        </w:tc>
      </w:tr>
      <w:tr w:rsidR="009F20C8" w:rsidRPr="00DF061C" w14:paraId="7BF46EA5" w14:textId="77777777" w:rsidTr="00A924E9">
        <w:tc>
          <w:tcPr>
            <w:tcW w:w="0" w:type="auto"/>
          </w:tcPr>
          <w:p w14:paraId="7CA667B5" w14:textId="77777777" w:rsidR="00A924E9"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4</w:t>
            </w:r>
          </w:p>
        </w:tc>
        <w:tc>
          <w:tcPr>
            <w:tcW w:w="0" w:type="auto"/>
          </w:tcPr>
          <w:p w14:paraId="16E57634" w14:textId="77777777" w:rsidR="00A924E9" w:rsidRPr="00DF061C" w:rsidRDefault="00091E52" w:rsidP="00DF061C">
            <w:pPr>
              <w:spacing w:line="360" w:lineRule="auto"/>
              <w:jc w:val="both"/>
              <w:rPr>
                <w:rFonts w:ascii="Arial" w:hAnsi="Arial" w:cs="Arial"/>
                <w:sz w:val="24"/>
                <w:szCs w:val="24"/>
              </w:rPr>
            </w:pPr>
            <w:r w:rsidRPr="00DF061C">
              <w:rPr>
                <w:rFonts w:ascii="Arial" w:hAnsi="Arial" w:cs="Arial"/>
                <w:sz w:val="24"/>
                <w:szCs w:val="24"/>
              </w:rPr>
              <w:t xml:space="preserve">InterContinental London Park Lane </w:t>
            </w:r>
            <w:proofErr w:type="gramStart"/>
            <w:r w:rsidR="002D778E" w:rsidRPr="00DF061C">
              <w:rPr>
                <w:rFonts w:ascii="Arial" w:hAnsi="Arial" w:cs="Arial"/>
                <w:sz w:val="24"/>
                <w:szCs w:val="24"/>
              </w:rPr>
              <w:t>has to</w:t>
            </w:r>
            <w:proofErr w:type="gramEnd"/>
            <w:r w:rsidR="002D778E" w:rsidRPr="00DF061C">
              <w:rPr>
                <w:rFonts w:ascii="Arial" w:hAnsi="Arial" w:cs="Arial"/>
                <w:sz w:val="24"/>
                <w:szCs w:val="24"/>
              </w:rPr>
              <w:t xml:space="preserve"> concentrate on enhancing internal business processes and keeping talented and potential workers. To attract </w:t>
            </w:r>
            <w:r w:rsidR="002D778E" w:rsidRPr="00DF061C">
              <w:rPr>
                <w:rFonts w:ascii="Arial" w:hAnsi="Arial" w:cs="Arial"/>
                <w:sz w:val="24"/>
                <w:szCs w:val="24"/>
              </w:rPr>
              <w:lastRenderedPageBreak/>
              <w:t xml:space="preserve">new hires and lower staff turnover, </w:t>
            </w:r>
            <w:proofErr w:type="spellStart"/>
            <w:r w:rsidRPr="00DF061C">
              <w:rPr>
                <w:rFonts w:ascii="Arial" w:hAnsi="Arial" w:cs="Arial"/>
                <w:sz w:val="24"/>
                <w:szCs w:val="24"/>
              </w:rPr>
              <w:t>Organisation</w:t>
            </w:r>
            <w:proofErr w:type="spellEnd"/>
            <w:r w:rsidR="002D778E" w:rsidRPr="00DF061C">
              <w:rPr>
                <w:rFonts w:ascii="Arial" w:hAnsi="Arial" w:cs="Arial"/>
                <w:sz w:val="24"/>
                <w:szCs w:val="24"/>
              </w:rPr>
              <w:t xml:space="preserve"> must improve the employee experience lifecycle. With the application of effective strategies to improve employee lifecycle, </w:t>
            </w:r>
            <w:r w:rsidRPr="00DF061C">
              <w:rPr>
                <w:rFonts w:ascii="Arial" w:hAnsi="Arial" w:cs="Arial"/>
                <w:sz w:val="24"/>
                <w:szCs w:val="24"/>
              </w:rPr>
              <w:t xml:space="preserve">InterContinental London Park Lane </w:t>
            </w:r>
            <w:r w:rsidR="002D778E" w:rsidRPr="00DF061C">
              <w:rPr>
                <w:rFonts w:ascii="Arial" w:hAnsi="Arial" w:cs="Arial"/>
                <w:sz w:val="24"/>
                <w:szCs w:val="24"/>
              </w:rPr>
              <w:t xml:space="preserve">can enhance employee motivation which can ultimately result in higher productivity. Many businesses are currently making </w:t>
            </w:r>
            <w:r w:rsidR="00D476B2" w:rsidRPr="00DF061C">
              <w:rPr>
                <w:rFonts w:ascii="Arial" w:hAnsi="Arial" w:cs="Arial"/>
                <w:sz w:val="24"/>
                <w:szCs w:val="24"/>
              </w:rPr>
              <w:t xml:space="preserve">great efforts to find employees (Pham, </w:t>
            </w:r>
            <w:proofErr w:type="spellStart"/>
            <w:r w:rsidR="00D476B2" w:rsidRPr="00DF061C">
              <w:rPr>
                <w:rFonts w:ascii="Arial" w:hAnsi="Arial" w:cs="Arial"/>
                <w:sz w:val="24"/>
                <w:szCs w:val="24"/>
              </w:rPr>
              <w:t>Tučková</w:t>
            </w:r>
            <w:proofErr w:type="spellEnd"/>
            <w:r w:rsidR="00D476B2" w:rsidRPr="00DF061C">
              <w:rPr>
                <w:rFonts w:ascii="Arial" w:hAnsi="Arial" w:cs="Arial"/>
                <w:sz w:val="24"/>
                <w:szCs w:val="24"/>
              </w:rPr>
              <w:t xml:space="preserve"> and </w:t>
            </w:r>
            <w:proofErr w:type="spellStart"/>
            <w:r w:rsidR="00D476B2" w:rsidRPr="00DF061C">
              <w:rPr>
                <w:rFonts w:ascii="Arial" w:hAnsi="Arial" w:cs="Arial"/>
                <w:sz w:val="24"/>
                <w:szCs w:val="24"/>
              </w:rPr>
              <w:t>Jabbour</w:t>
            </w:r>
            <w:proofErr w:type="spellEnd"/>
            <w:r w:rsidR="00D476B2" w:rsidRPr="00DF061C">
              <w:rPr>
                <w:rFonts w:ascii="Arial" w:hAnsi="Arial" w:cs="Arial"/>
                <w:sz w:val="24"/>
                <w:szCs w:val="24"/>
              </w:rPr>
              <w:t>, 2019).</w:t>
            </w:r>
          </w:p>
        </w:tc>
      </w:tr>
    </w:tbl>
    <w:p w14:paraId="6B45B443" w14:textId="77777777" w:rsidR="00F14E00" w:rsidRPr="00DF061C" w:rsidRDefault="00F14E00" w:rsidP="00DF061C">
      <w:pPr>
        <w:spacing w:line="360" w:lineRule="auto"/>
        <w:jc w:val="both"/>
        <w:rPr>
          <w:rFonts w:ascii="Arial" w:hAnsi="Arial" w:cs="Arial"/>
          <w:sz w:val="24"/>
          <w:szCs w:val="24"/>
        </w:rPr>
      </w:pPr>
    </w:p>
    <w:p w14:paraId="6C216626" w14:textId="77777777" w:rsidR="003F3EFE"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A wide variety of products</w:t>
      </w:r>
      <w:r w:rsidR="00091E52" w:rsidRPr="00DF061C">
        <w:rPr>
          <w:rFonts w:ascii="Arial" w:hAnsi="Arial" w:cs="Arial"/>
          <w:sz w:val="24"/>
          <w:szCs w:val="24"/>
        </w:rPr>
        <w:t xml:space="preserve"> and services</w:t>
      </w:r>
      <w:r w:rsidRPr="00DF061C">
        <w:rPr>
          <w:rFonts w:ascii="Arial" w:hAnsi="Arial" w:cs="Arial"/>
          <w:sz w:val="24"/>
          <w:szCs w:val="24"/>
        </w:rPr>
        <w:t xml:space="preserve"> are offered by </w:t>
      </w:r>
      <w:r w:rsidR="00091E52" w:rsidRPr="00DF061C">
        <w:rPr>
          <w:rFonts w:ascii="Arial" w:hAnsi="Arial" w:cs="Arial"/>
          <w:sz w:val="24"/>
          <w:szCs w:val="24"/>
        </w:rPr>
        <w:t xml:space="preserve">InterContinental London Park Lane </w:t>
      </w:r>
      <w:r w:rsidRPr="00DF061C">
        <w:rPr>
          <w:rFonts w:ascii="Arial" w:hAnsi="Arial" w:cs="Arial"/>
          <w:sz w:val="24"/>
          <w:szCs w:val="24"/>
        </w:rPr>
        <w:t>to clients who belong to various customer demographics and have various purchasing patterns because of its sizable clientele and gl</w:t>
      </w:r>
      <w:r w:rsidR="00D476B2" w:rsidRPr="00DF061C">
        <w:rPr>
          <w:rFonts w:ascii="Arial" w:hAnsi="Arial" w:cs="Arial"/>
          <w:sz w:val="24"/>
          <w:szCs w:val="24"/>
        </w:rPr>
        <w:t>obal presence (</w:t>
      </w:r>
      <w:proofErr w:type="spellStart"/>
      <w:r w:rsidR="00D476B2" w:rsidRPr="00DF061C">
        <w:rPr>
          <w:rFonts w:ascii="Arial" w:hAnsi="Arial" w:cs="Arial"/>
          <w:color w:val="222222"/>
          <w:sz w:val="24"/>
          <w:szCs w:val="24"/>
          <w:shd w:val="clear" w:color="auto" w:fill="FFFFFF"/>
        </w:rPr>
        <w:t>Almaaitah</w:t>
      </w:r>
      <w:proofErr w:type="spellEnd"/>
      <w:r w:rsidR="00D476B2" w:rsidRPr="00DF061C">
        <w:rPr>
          <w:rFonts w:ascii="Arial" w:hAnsi="Arial" w:cs="Arial"/>
          <w:color w:val="222222"/>
          <w:sz w:val="24"/>
          <w:szCs w:val="24"/>
          <w:shd w:val="clear" w:color="auto" w:fill="FFFFFF"/>
        </w:rPr>
        <w:t xml:space="preserve"> et al., 2020). </w:t>
      </w:r>
      <w:r w:rsidR="00091E52" w:rsidRPr="00DF061C">
        <w:rPr>
          <w:rFonts w:ascii="Arial" w:hAnsi="Arial" w:cs="Arial"/>
          <w:sz w:val="24"/>
          <w:szCs w:val="24"/>
        </w:rPr>
        <w:t xml:space="preserve">InterContinental London Park Lane </w:t>
      </w:r>
      <w:r w:rsidRPr="00DF061C">
        <w:rPr>
          <w:rFonts w:ascii="Arial" w:hAnsi="Arial" w:cs="Arial"/>
          <w:sz w:val="24"/>
          <w:szCs w:val="24"/>
        </w:rPr>
        <w:t xml:space="preserve">is the appropriate company to complete the report, and as such, should be chosen. The changes in the macro environment have a severe impact on the internal functioning of the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w:t>
      </w:r>
      <w:proofErr w:type="gramStart"/>
      <w:r w:rsidRPr="00DF061C">
        <w:rPr>
          <w:rFonts w:ascii="Arial" w:hAnsi="Arial" w:cs="Arial"/>
          <w:sz w:val="24"/>
          <w:szCs w:val="24"/>
        </w:rPr>
        <w:t>Therefore</w:t>
      </w:r>
      <w:proofErr w:type="gramEnd"/>
      <w:r w:rsidRPr="00DF061C">
        <w:rPr>
          <w:rFonts w:ascii="Arial" w:hAnsi="Arial" w:cs="Arial"/>
          <w:sz w:val="24"/>
          <w:szCs w:val="24"/>
        </w:rPr>
        <w:t xml:space="preserve"> </w:t>
      </w:r>
      <w:r w:rsidR="00091E52" w:rsidRPr="00DF061C">
        <w:rPr>
          <w:rFonts w:ascii="Arial" w:hAnsi="Arial" w:cs="Arial"/>
          <w:sz w:val="24"/>
          <w:szCs w:val="24"/>
        </w:rPr>
        <w:t xml:space="preserve">InterContinental London Park Lane </w:t>
      </w:r>
      <w:r w:rsidRPr="00DF061C">
        <w:rPr>
          <w:rFonts w:ascii="Arial" w:hAnsi="Arial" w:cs="Arial"/>
          <w:sz w:val="24"/>
          <w:szCs w:val="24"/>
        </w:rPr>
        <w:t xml:space="preserve">must implement effective strategies and overcome the identified issues. Based on the analysis the issues identified are poor employee motivation, lack of performance management, service quality issues, and lack of efficient talent management strategies. The impact of these issues was critically </w:t>
      </w:r>
      <w:proofErr w:type="spellStart"/>
      <w:r w:rsidRPr="00DF061C">
        <w:rPr>
          <w:rFonts w:ascii="Arial" w:hAnsi="Arial" w:cs="Arial"/>
          <w:sz w:val="24"/>
          <w:szCs w:val="24"/>
        </w:rPr>
        <w:t>analysed</w:t>
      </w:r>
      <w:proofErr w:type="spellEnd"/>
      <w:r w:rsidRPr="00DF061C">
        <w:rPr>
          <w:rFonts w:ascii="Arial" w:hAnsi="Arial" w:cs="Arial"/>
          <w:sz w:val="24"/>
          <w:szCs w:val="24"/>
        </w:rPr>
        <w:t xml:space="preserve">.  It can be observed that identified strategic issues have a direct impact </w:t>
      </w:r>
      <w:r w:rsidR="00D476B2" w:rsidRPr="00DF061C">
        <w:rPr>
          <w:rFonts w:ascii="Arial" w:hAnsi="Arial" w:cs="Arial"/>
          <w:sz w:val="24"/>
          <w:szCs w:val="24"/>
        </w:rPr>
        <w:t xml:space="preserve">on </w:t>
      </w:r>
      <w:proofErr w:type="spellStart"/>
      <w:r w:rsidR="00D476B2" w:rsidRPr="00DF061C">
        <w:rPr>
          <w:rFonts w:ascii="Arial" w:hAnsi="Arial" w:cs="Arial"/>
          <w:sz w:val="24"/>
          <w:szCs w:val="24"/>
        </w:rPr>
        <w:t>organisational</w:t>
      </w:r>
      <w:proofErr w:type="spellEnd"/>
      <w:r w:rsidR="00D476B2" w:rsidRPr="00DF061C">
        <w:rPr>
          <w:rFonts w:ascii="Arial" w:hAnsi="Arial" w:cs="Arial"/>
          <w:sz w:val="24"/>
          <w:szCs w:val="24"/>
        </w:rPr>
        <w:t xml:space="preserve"> productivity (</w:t>
      </w:r>
      <w:r w:rsidR="00D476B2" w:rsidRPr="00DF061C">
        <w:rPr>
          <w:rFonts w:ascii="Arial" w:hAnsi="Arial" w:cs="Arial"/>
          <w:color w:val="222222"/>
          <w:sz w:val="24"/>
          <w:szCs w:val="24"/>
          <w:shd w:val="clear" w:color="auto" w:fill="FFFFFF"/>
        </w:rPr>
        <w:t xml:space="preserve">Al </w:t>
      </w:r>
      <w:proofErr w:type="spellStart"/>
      <w:r w:rsidR="00D476B2" w:rsidRPr="00DF061C">
        <w:rPr>
          <w:rFonts w:ascii="Arial" w:hAnsi="Arial" w:cs="Arial"/>
          <w:color w:val="222222"/>
          <w:sz w:val="24"/>
          <w:szCs w:val="24"/>
          <w:shd w:val="clear" w:color="auto" w:fill="FFFFFF"/>
        </w:rPr>
        <w:t>Aina</w:t>
      </w:r>
      <w:proofErr w:type="spellEnd"/>
      <w:r w:rsidR="00D476B2" w:rsidRPr="00DF061C">
        <w:rPr>
          <w:rFonts w:ascii="Arial" w:hAnsi="Arial" w:cs="Arial"/>
          <w:color w:val="222222"/>
          <w:sz w:val="24"/>
          <w:szCs w:val="24"/>
          <w:shd w:val="clear" w:color="auto" w:fill="FFFFFF"/>
        </w:rPr>
        <w:t xml:space="preserve"> and </w:t>
      </w:r>
      <w:proofErr w:type="spellStart"/>
      <w:r w:rsidR="00D476B2" w:rsidRPr="00DF061C">
        <w:rPr>
          <w:rFonts w:ascii="Arial" w:hAnsi="Arial" w:cs="Arial"/>
          <w:color w:val="222222"/>
          <w:sz w:val="24"/>
          <w:szCs w:val="24"/>
          <w:shd w:val="clear" w:color="auto" w:fill="FFFFFF"/>
        </w:rPr>
        <w:t>Atan</w:t>
      </w:r>
      <w:proofErr w:type="spellEnd"/>
      <w:r w:rsidR="00D476B2" w:rsidRPr="00DF061C">
        <w:rPr>
          <w:rFonts w:ascii="Arial" w:hAnsi="Arial" w:cs="Arial"/>
          <w:color w:val="222222"/>
          <w:sz w:val="24"/>
          <w:szCs w:val="24"/>
          <w:shd w:val="clear" w:color="auto" w:fill="FFFFFF"/>
        </w:rPr>
        <w:t>, 2020</w:t>
      </w:r>
      <w:proofErr w:type="gramStart"/>
      <w:r w:rsidR="00D476B2" w:rsidRPr="00DF061C">
        <w:rPr>
          <w:rFonts w:ascii="Arial" w:hAnsi="Arial" w:cs="Arial"/>
          <w:color w:val="222222"/>
          <w:sz w:val="24"/>
          <w:szCs w:val="24"/>
          <w:shd w:val="clear" w:color="auto" w:fill="FFFFFF"/>
        </w:rPr>
        <w:t>).</w:t>
      </w:r>
      <w:r w:rsidR="00140223" w:rsidRPr="00DF061C">
        <w:rPr>
          <w:rFonts w:ascii="Arial" w:hAnsi="Arial" w:cs="Arial"/>
          <w:sz w:val="24"/>
          <w:szCs w:val="24"/>
        </w:rPr>
        <w:t>Understanding</w:t>
      </w:r>
      <w:proofErr w:type="gramEnd"/>
      <w:r w:rsidR="00140223" w:rsidRPr="00DF061C">
        <w:rPr>
          <w:rFonts w:ascii="Arial" w:hAnsi="Arial" w:cs="Arial"/>
          <w:sz w:val="24"/>
          <w:szCs w:val="24"/>
        </w:rPr>
        <w:t xml:space="preserve"> consumer </w:t>
      </w:r>
      <w:proofErr w:type="spellStart"/>
      <w:r w:rsidR="00140223" w:rsidRPr="00DF061C">
        <w:rPr>
          <w:rFonts w:ascii="Arial" w:hAnsi="Arial" w:cs="Arial"/>
          <w:sz w:val="24"/>
          <w:szCs w:val="24"/>
        </w:rPr>
        <w:t>behaviour</w:t>
      </w:r>
      <w:proofErr w:type="spellEnd"/>
      <w:r w:rsidR="00140223" w:rsidRPr="00DF061C">
        <w:rPr>
          <w:rFonts w:ascii="Arial" w:hAnsi="Arial" w:cs="Arial"/>
          <w:sz w:val="24"/>
          <w:szCs w:val="24"/>
        </w:rPr>
        <w:t xml:space="preserve"> and making efficient use of it is essential for businesses to better serve their customers and eventually achieve corporate development and competitive advantage</w:t>
      </w:r>
      <w:r w:rsidR="00AC4C62" w:rsidRPr="00DF061C">
        <w:rPr>
          <w:rFonts w:ascii="Arial" w:hAnsi="Arial" w:cs="Arial"/>
          <w:sz w:val="24"/>
          <w:szCs w:val="24"/>
        </w:rPr>
        <w:t xml:space="preserve"> (</w:t>
      </w:r>
      <w:r w:rsidR="00AC4C62" w:rsidRPr="00DF061C">
        <w:rPr>
          <w:rFonts w:ascii="Arial" w:hAnsi="Arial" w:cs="Arial"/>
          <w:color w:val="222222"/>
          <w:sz w:val="24"/>
          <w:szCs w:val="24"/>
          <w:shd w:val="clear" w:color="auto" w:fill="FFFFFF"/>
        </w:rPr>
        <w:t>Shin et al., 2021).</w:t>
      </w:r>
    </w:p>
    <w:p w14:paraId="5858AABA" w14:textId="77777777" w:rsidR="002C7C56"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Through CFS, </w:t>
      </w:r>
      <w:r w:rsidR="00091E52" w:rsidRPr="00DF061C">
        <w:rPr>
          <w:rFonts w:ascii="Arial" w:hAnsi="Arial" w:cs="Arial"/>
          <w:sz w:val="24"/>
          <w:szCs w:val="24"/>
        </w:rPr>
        <w:t xml:space="preserve">InterContinental London Park Lane </w:t>
      </w:r>
      <w:r w:rsidRPr="00DF061C">
        <w:rPr>
          <w:rFonts w:ascii="Arial" w:hAnsi="Arial" w:cs="Arial"/>
          <w:sz w:val="24"/>
          <w:szCs w:val="24"/>
        </w:rPr>
        <w:t xml:space="preserve">can </w:t>
      </w:r>
      <w:proofErr w:type="gramStart"/>
      <w:r w:rsidRPr="00DF061C">
        <w:rPr>
          <w:rFonts w:ascii="Arial" w:hAnsi="Arial" w:cs="Arial"/>
          <w:sz w:val="24"/>
          <w:szCs w:val="24"/>
        </w:rPr>
        <w:t>take into account</w:t>
      </w:r>
      <w:proofErr w:type="gramEnd"/>
      <w:r w:rsidRPr="00DF061C">
        <w:rPr>
          <w:rFonts w:ascii="Arial" w:hAnsi="Arial" w:cs="Arial"/>
          <w:sz w:val="24"/>
          <w:szCs w:val="24"/>
        </w:rPr>
        <w:t xml:space="preserve"> the difficulties and problems that the consumers are experiencing, and ongoing quality improvement of t</w:t>
      </w:r>
      <w:r w:rsidR="00D476B2" w:rsidRPr="00DF061C">
        <w:rPr>
          <w:rFonts w:ascii="Arial" w:hAnsi="Arial" w:cs="Arial"/>
          <w:sz w:val="24"/>
          <w:szCs w:val="24"/>
        </w:rPr>
        <w:t xml:space="preserve">he services will be guaranteed (Pham, </w:t>
      </w:r>
      <w:proofErr w:type="spellStart"/>
      <w:r w:rsidR="00D476B2" w:rsidRPr="00DF061C">
        <w:rPr>
          <w:rFonts w:ascii="Arial" w:hAnsi="Arial" w:cs="Arial"/>
          <w:sz w:val="24"/>
          <w:szCs w:val="24"/>
        </w:rPr>
        <w:t>Tučková</w:t>
      </w:r>
      <w:proofErr w:type="spellEnd"/>
      <w:r w:rsidR="00D476B2" w:rsidRPr="00DF061C">
        <w:rPr>
          <w:rFonts w:ascii="Arial" w:hAnsi="Arial" w:cs="Arial"/>
          <w:sz w:val="24"/>
          <w:szCs w:val="24"/>
        </w:rPr>
        <w:t xml:space="preserve"> and </w:t>
      </w:r>
      <w:proofErr w:type="spellStart"/>
      <w:r w:rsidR="00D476B2" w:rsidRPr="00DF061C">
        <w:rPr>
          <w:rFonts w:ascii="Arial" w:hAnsi="Arial" w:cs="Arial"/>
          <w:sz w:val="24"/>
          <w:szCs w:val="24"/>
        </w:rPr>
        <w:t>Jabbour</w:t>
      </w:r>
      <w:proofErr w:type="spellEnd"/>
      <w:r w:rsidR="00D476B2" w:rsidRPr="00DF061C">
        <w:rPr>
          <w:rFonts w:ascii="Arial" w:hAnsi="Arial" w:cs="Arial"/>
          <w:sz w:val="24"/>
          <w:szCs w:val="24"/>
        </w:rPr>
        <w:t xml:space="preserve">, 2019). </w:t>
      </w:r>
      <w:r w:rsidRPr="00DF061C">
        <w:rPr>
          <w:rFonts w:ascii="Arial" w:hAnsi="Arial" w:cs="Arial"/>
          <w:sz w:val="24"/>
          <w:szCs w:val="24"/>
        </w:rPr>
        <w:t xml:space="preserve">Customers will receive a feedback form through email </w:t>
      </w:r>
      <w:proofErr w:type="gramStart"/>
      <w:r w:rsidRPr="00DF061C">
        <w:rPr>
          <w:rFonts w:ascii="Arial" w:hAnsi="Arial" w:cs="Arial"/>
          <w:sz w:val="24"/>
          <w:szCs w:val="24"/>
        </w:rPr>
        <w:t>at the moment</w:t>
      </w:r>
      <w:proofErr w:type="gramEnd"/>
      <w:r w:rsidRPr="00DF061C">
        <w:rPr>
          <w:rFonts w:ascii="Arial" w:hAnsi="Arial" w:cs="Arial"/>
          <w:sz w:val="24"/>
          <w:szCs w:val="24"/>
        </w:rPr>
        <w:t xml:space="preserve"> of checkout, and company workers will encourage them to fill it out to help the company improve the quality of its services and hence, the customer experience. Customers' comments will be successfully implemented, and they will also be given more value within the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Business profitability and </w:t>
      </w:r>
      <w:proofErr w:type="spellStart"/>
      <w:r w:rsidRPr="00DF061C">
        <w:rPr>
          <w:rFonts w:ascii="Arial" w:hAnsi="Arial" w:cs="Arial"/>
          <w:sz w:val="24"/>
          <w:szCs w:val="24"/>
        </w:rPr>
        <w:t>organisational</w:t>
      </w:r>
      <w:proofErr w:type="spellEnd"/>
      <w:r w:rsidRPr="00DF061C">
        <w:rPr>
          <w:rFonts w:ascii="Arial" w:hAnsi="Arial" w:cs="Arial"/>
          <w:sz w:val="24"/>
          <w:szCs w:val="24"/>
        </w:rPr>
        <w:t xml:space="preserve"> growth are both guaranteed by </w:t>
      </w:r>
      <w:r w:rsidRPr="00DF061C">
        <w:rPr>
          <w:rFonts w:ascii="Arial" w:hAnsi="Arial" w:cs="Arial"/>
          <w:sz w:val="24"/>
          <w:szCs w:val="24"/>
        </w:rPr>
        <w:lastRenderedPageBreak/>
        <w:t xml:space="preserve">constant improvement. Getting client feedback will guarantee that an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develops a framework that will allow it to</w:t>
      </w:r>
      <w:r w:rsidR="00AC4C62" w:rsidRPr="00DF061C">
        <w:rPr>
          <w:rFonts w:ascii="Arial" w:hAnsi="Arial" w:cs="Arial"/>
          <w:sz w:val="24"/>
          <w:szCs w:val="24"/>
        </w:rPr>
        <w:t xml:space="preserve"> build strategies and policies (</w:t>
      </w:r>
      <w:proofErr w:type="spellStart"/>
      <w:r w:rsidR="00AC4C62" w:rsidRPr="00DF061C">
        <w:rPr>
          <w:rFonts w:ascii="Arial" w:hAnsi="Arial" w:cs="Arial"/>
          <w:color w:val="222222"/>
          <w:sz w:val="24"/>
          <w:szCs w:val="24"/>
          <w:shd w:val="clear" w:color="auto" w:fill="FFFFFF"/>
        </w:rPr>
        <w:t>Yusoff</w:t>
      </w:r>
      <w:r w:rsidR="00AC4C62" w:rsidRPr="00DF061C">
        <w:rPr>
          <w:rFonts w:ascii="Arial" w:hAnsi="Arial" w:cs="Arial"/>
          <w:sz w:val="24"/>
          <w:szCs w:val="24"/>
        </w:rPr>
        <w:t>et</w:t>
      </w:r>
      <w:proofErr w:type="spellEnd"/>
      <w:r w:rsidR="00AC4C62" w:rsidRPr="00DF061C">
        <w:rPr>
          <w:rFonts w:ascii="Arial" w:hAnsi="Arial" w:cs="Arial"/>
          <w:sz w:val="24"/>
          <w:szCs w:val="24"/>
        </w:rPr>
        <w:t xml:space="preserve"> al., 2020). </w:t>
      </w:r>
      <w:r w:rsidRPr="00DF061C">
        <w:rPr>
          <w:rFonts w:ascii="Arial" w:hAnsi="Arial" w:cs="Arial"/>
          <w:sz w:val="24"/>
          <w:szCs w:val="24"/>
        </w:rPr>
        <w:t xml:space="preserve">As it collects feedback from visitors regarding their experiences, CFS will keep track of and assure ongoing improvements in the quality of service. Modifications and improvements in boosting </w:t>
      </w:r>
      <w:proofErr w:type="spellStart"/>
      <w:r w:rsidRPr="00DF061C">
        <w:rPr>
          <w:rFonts w:ascii="Arial" w:hAnsi="Arial" w:cs="Arial"/>
          <w:sz w:val="24"/>
          <w:szCs w:val="24"/>
        </w:rPr>
        <w:t>organisational</w:t>
      </w:r>
      <w:proofErr w:type="spellEnd"/>
      <w:r w:rsidRPr="00DF061C">
        <w:rPr>
          <w:rFonts w:ascii="Arial" w:hAnsi="Arial" w:cs="Arial"/>
          <w:sz w:val="24"/>
          <w:szCs w:val="24"/>
        </w:rPr>
        <w:t xml:space="preserve"> performance will improve th</w:t>
      </w:r>
      <w:r w:rsidR="00D476B2" w:rsidRPr="00DF061C">
        <w:rPr>
          <w:rFonts w:ascii="Arial" w:hAnsi="Arial" w:cs="Arial"/>
          <w:sz w:val="24"/>
          <w:szCs w:val="24"/>
        </w:rPr>
        <w:t>e process of providing services (</w:t>
      </w:r>
      <w:r w:rsidR="00D476B2" w:rsidRPr="00DF061C">
        <w:rPr>
          <w:rFonts w:ascii="Arial" w:hAnsi="Arial" w:cs="Arial"/>
          <w:color w:val="222222"/>
          <w:sz w:val="24"/>
          <w:szCs w:val="24"/>
          <w:shd w:val="clear" w:color="auto" w:fill="FFFFFF"/>
        </w:rPr>
        <w:t xml:space="preserve">Al </w:t>
      </w:r>
      <w:proofErr w:type="spellStart"/>
      <w:r w:rsidR="00D476B2" w:rsidRPr="00DF061C">
        <w:rPr>
          <w:rFonts w:ascii="Arial" w:hAnsi="Arial" w:cs="Arial"/>
          <w:color w:val="222222"/>
          <w:sz w:val="24"/>
          <w:szCs w:val="24"/>
          <w:shd w:val="clear" w:color="auto" w:fill="FFFFFF"/>
        </w:rPr>
        <w:t>Aina</w:t>
      </w:r>
      <w:proofErr w:type="spellEnd"/>
      <w:r w:rsidR="00D476B2" w:rsidRPr="00DF061C">
        <w:rPr>
          <w:rFonts w:ascii="Arial" w:hAnsi="Arial" w:cs="Arial"/>
          <w:color w:val="222222"/>
          <w:sz w:val="24"/>
          <w:szCs w:val="24"/>
          <w:shd w:val="clear" w:color="auto" w:fill="FFFFFF"/>
        </w:rPr>
        <w:t xml:space="preserve"> and </w:t>
      </w:r>
      <w:proofErr w:type="spellStart"/>
      <w:r w:rsidR="00D476B2" w:rsidRPr="00DF061C">
        <w:rPr>
          <w:rFonts w:ascii="Arial" w:hAnsi="Arial" w:cs="Arial"/>
          <w:color w:val="222222"/>
          <w:sz w:val="24"/>
          <w:szCs w:val="24"/>
          <w:shd w:val="clear" w:color="auto" w:fill="FFFFFF"/>
        </w:rPr>
        <w:t>Atan</w:t>
      </w:r>
      <w:proofErr w:type="spellEnd"/>
      <w:r w:rsidR="00D476B2" w:rsidRPr="00DF061C">
        <w:rPr>
          <w:rFonts w:ascii="Arial" w:hAnsi="Arial" w:cs="Arial"/>
          <w:color w:val="222222"/>
          <w:sz w:val="24"/>
          <w:szCs w:val="24"/>
          <w:shd w:val="clear" w:color="auto" w:fill="FFFFFF"/>
        </w:rPr>
        <w:t>, 2020).</w:t>
      </w:r>
    </w:p>
    <w:p w14:paraId="5C9A8333" w14:textId="77777777" w:rsidR="007614AB"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As it builds a solid foundation for improving service quality, </w:t>
      </w:r>
      <w:r w:rsidR="00091E52" w:rsidRPr="00DF061C">
        <w:rPr>
          <w:rFonts w:ascii="Arial" w:hAnsi="Arial" w:cs="Arial"/>
          <w:sz w:val="24"/>
          <w:szCs w:val="24"/>
        </w:rPr>
        <w:t xml:space="preserve">InterContinental London Park Lane </w:t>
      </w:r>
      <w:r w:rsidRPr="00DF061C">
        <w:rPr>
          <w:rFonts w:ascii="Arial" w:hAnsi="Arial" w:cs="Arial"/>
          <w:sz w:val="24"/>
          <w:szCs w:val="24"/>
        </w:rPr>
        <w:t xml:space="preserve">should place greater emphasis on gathering feedback. With the aid of the available tools, automation and analysis of the received feedback will assist </w:t>
      </w:r>
      <w:proofErr w:type="spellStart"/>
      <w:r w:rsidRPr="00DF061C">
        <w:rPr>
          <w:rFonts w:ascii="Arial" w:hAnsi="Arial" w:cs="Arial"/>
          <w:sz w:val="24"/>
          <w:szCs w:val="24"/>
        </w:rPr>
        <w:t>organisations</w:t>
      </w:r>
      <w:proofErr w:type="spellEnd"/>
      <w:r w:rsidRPr="00DF061C">
        <w:rPr>
          <w:rFonts w:ascii="Arial" w:hAnsi="Arial" w:cs="Arial"/>
          <w:sz w:val="24"/>
          <w:szCs w:val="24"/>
        </w:rPr>
        <w:t xml:space="preserve"> in producing responses and developing policies accordingly</w:t>
      </w:r>
      <w:r w:rsidR="00D476B2" w:rsidRPr="00DF061C">
        <w:rPr>
          <w:rFonts w:ascii="Arial" w:hAnsi="Arial" w:cs="Arial"/>
          <w:sz w:val="24"/>
          <w:szCs w:val="24"/>
        </w:rPr>
        <w:t xml:space="preserve"> (</w:t>
      </w:r>
      <w:proofErr w:type="spellStart"/>
      <w:r w:rsidR="00D476B2" w:rsidRPr="00DF061C">
        <w:rPr>
          <w:rFonts w:ascii="Arial" w:hAnsi="Arial" w:cs="Arial"/>
          <w:color w:val="222222"/>
          <w:sz w:val="24"/>
          <w:szCs w:val="24"/>
          <w:shd w:val="clear" w:color="auto" w:fill="FFFFFF"/>
        </w:rPr>
        <w:t>Almaaitah</w:t>
      </w:r>
      <w:proofErr w:type="spellEnd"/>
      <w:r w:rsidR="00D476B2" w:rsidRPr="00DF061C">
        <w:rPr>
          <w:rFonts w:ascii="Arial" w:hAnsi="Arial" w:cs="Arial"/>
          <w:color w:val="222222"/>
          <w:sz w:val="24"/>
          <w:szCs w:val="24"/>
          <w:shd w:val="clear" w:color="auto" w:fill="FFFFFF"/>
        </w:rPr>
        <w:t xml:space="preserve"> et al., 2020). </w:t>
      </w:r>
      <w:r w:rsidRPr="00DF061C">
        <w:rPr>
          <w:rFonts w:ascii="Arial" w:hAnsi="Arial" w:cs="Arial"/>
          <w:sz w:val="24"/>
          <w:szCs w:val="24"/>
        </w:rPr>
        <w:t xml:space="preserve">Based on the analysis of the data, strengths, weaknesses, </w:t>
      </w:r>
      <w:proofErr w:type="gramStart"/>
      <w:r w:rsidRPr="00DF061C">
        <w:rPr>
          <w:rFonts w:ascii="Arial" w:hAnsi="Arial" w:cs="Arial"/>
          <w:sz w:val="24"/>
          <w:szCs w:val="24"/>
        </w:rPr>
        <w:t>opportunities</w:t>
      </w:r>
      <w:proofErr w:type="gramEnd"/>
      <w:r w:rsidRPr="00DF061C">
        <w:rPr>
          <w:rFonts w:ascii="Arial" w:hAnsi="Arial" w:cs="Arial"/>
          <w:sz w:val="24"/>
          <w:szCs w:val="24"/>
        </w:rPr>
        <w:t xml:space="preserve"> and threats of the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were identified. To meet the future goal of </w:t>
      </w:r>
      <w:r w:rsidR="00091E52" w:rsidRPr="00DF061C">
        <w:rPr>
          <w:rFonts w:ascii="Arial" w:hAnsi="Arial" w:cs="Arial"/>
          <w:sz w:val="24"/>
          <w:szCs w:val="24"/>
        </w:rPr>
        <w:t xml:space="preserve">InterContinental London Park Lane </w:t>
      </w:r>
      <w:r w:rsidRPr="00DF061C">
        <w:rPr>
          <w:rFonts w:ascii="Arial" w:hAnsi="Arial" w:cs="Arial"/>
          <w:sz w:val="24"/>
          <w:szCs w:val="24"/>
        </w:rPr>
        <w:t>based on current strengths and weaknesses TWOS analysis is developed. TWOS analysis is an extension of SWOT analysis which helps to match strengths with opportuniti</w:t>
      </w:r>
      <w:r w:rsidR="00D476B2" w:rsidRPr="00DF061C">
        <w:rPr>
          <w:rFonts w:ascii="Arial" w:hAnsi="Arial" w:cs="Arial"/>
          <w:sz w:val="24"/>
          <w:szCs w:val="24"/>
        </w:rPr>
        <w:t xml:space="preserve">es and threats with weaknesses (Pham, </w:t>
      </w:r>
      <w:proofErr w:type="spellStart"/>
      <w:r w:rsidR="00D476B2" w:rsidRPr="00DF061C">
        <w:rPr>
          <w:rFonts w:ascii="Arial" w:hAnsi="Arial" w:cs="Arial"/>
          <w:sz w:val="24"/>
          <w:szCs w:val="24"/>
        </w:rPr>
        <w:t>Tučková</w:t>
      </w:r>
      <w:proofErr w:type="spellEnd"/>
      <w:r w:rsidR="00D476B2" w:rsidRPr="00DF061C">
        <w:rPr>
          <w:rFonts w:ascii="Arial" w:hAnsi="Arial" w:cs="Arial"/>
          <w:sz w:val="24"/>
          <w:szCs w:val="24"/>
        </w:rPr>
        <w:t xml:space="preserve"> and </w:t>
      </w:r>
      <w:proofErr w:type="spellStart"/>
      <w:r w:rsidR="00D476B2" w:rsidRPr="00DF061C">
        <w:rPr>
          <w:rFonts w:ascii="Arial" w:hAnsi="Arial" w:cs="Arial"/>
          <w:sz w:val="24"/>
          <w:szCs w:val="24"/>
        </w:rPr>
        <w:t>Jabbour</w:t>
      </w:r>
      <w:proofErr w:type="spellEnd"/>
      <w:r w:rsidR="00D476B2" w:rsidRPr="00DF061C">
        <w:rPr>
          <w:rFonts w:ascii="Arial" w:hAnsi="Arial" w:cs="Arial"/>
          <w:sz w:val="24"/>
          <w:szCs w:val="24"/>
        </w:rPr>
        <w:t>, 2019).</w:t>
      </w:r>
    </w:p>
    <w:p w14:paraId="2EA82F5E" w14:textId="77777777" w:rsidR="002C7C56"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br w:type="page"/>
      </w:r>
    </w:p>
    <w:p w14:paraId="052DFBF3" w14:textId="77777777" w:rsidR="002C7C56"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lastRenderedPageBreak/>
        <w:t xml:space="preserve">TWOS analysis of </w:t>
      </w:r>
      <w:r w:rsidR="00623A45" w:rsidRPr="00DF061C">
        <w:rPr>
          <w:rFonts w:ascii="Arial" w:hAnsi="Arial" w:cs="Arial"/>
          <w:b/>
          <w:sz w:val="24"/>
          <w:szCs w:val="24"/>
        </w:rPr>
        <w:t>InterContinental London Park Lane</w:t>
      </w:r>
    </w:p>
    <w:tbl>
      <w:tblPr>
        <w:tblStyle w:val="TableGrid"/>
        <w:tblW w:w="11340" w:type="dxa"/>
        <w:tblInd w:w="-882" w:type="dxa"/>
        <w:tblLook w:val="04A0" w:firstRow="1" w:lastRow="0" w:firstColumn="1" w:lastColumn="0" w:noHBand="0" w:noVBand="1"/>
      </w:tblPr>
      <w:tblGrid>
        <w:gridCol w:w="1800"/>
        <w:gridCol w:w="2970"/>
        <w:gridCol w:w="3240"/>
        <w:gridCol w:w="3330"/>
      </w:tblGrid>
      <w:tr w:rsidR="0026632D" w:rsidRPr="00DF061C" w14:paraId="0D11CCCD" w14:textId="77777777" w:rsidTr="0026632D">
        <w:tc>
          <w:tcPr>
            <w:tcW w:w="11340" w:type="dxa"/>
            <w:gridSpan w:val="4"/>
          </w:tcPr>
          <w:p w14:paraId="502741BD" w14:textId="77777777" w:rsidR="0026632D" w:rsidRPr="00DF061C" w:rsidRDefault="0026632D" w:rsidP="00DF061C">
            <w:pPr>
              <w:spacing w:line="360" w:lineRule="auto"/>
              <w:jc w:val="center"/>
              <w:rPr>
                <w:rFonts w:ascii="Arial" w:hAnsi="Arial" w:cs="Arial"/>
                <w:b/>
                <w:sz w:val="24"/>
                <w:szCs w:val="24"/>
              </w:rPr>
            </w:pPr>
            <w:r w:rsidRPr="00DF061C">
              <w:rPr>
                <w:rFonts w:ascii="Arial" w:hAnsi="Arial" w:cs="Arial"/>
                <w:b/>
                <w:sz w:val="24"/>
                <w:szCs w:val="24"/>
              </w:rPr>
              <w:t>Internal factors</w:t>
            </w:r>
          </w:p>
        </w:tc>
      </w:tr>
      <w:tr w:rsidR="0026632D" w:rsidRPr="00DF061C" w14:paraId="21F4B3E4" w14:textId="77777777" w:rsidTr="00B03C9B">
        <w:tc>
          <w:tcPr>
            <w:tcW w:w="1800" w:type="dxa"/>
            <w:vMerge w:val="restart"/>
          </w:tcPr>
          <w:p w14:paraId="7EEA7F7A" w14:textId="77777777" w:rsidR="0026632D" w:rsidRPr="00DF061C" w:rsidRDefault="0026632D" w:rsidP="00DF061C">
            <w:pPr>
              <w:spacing w:line="360" w:lineRule="auto"/>
              <w:jc w:val="center"/>
              <w:rPr>
                <w:rFonts w:ascii="Arial" w:hAnsi="Arial" w:cs="Arial"/>
                <w:b/>
                <w:sz w:val="24"/>
                <w:szCs w:val="24"/>
              </w:rPr>
            </w:pPr>
          </w:p>
          <w:p w14:paraId="05297591" w14:textId="77777777" w:rsidR="0026632D" w:rsidRPr="00DF061C" w:rsidRDefault="0026632D" w:rsidP="00DF061C">
            <w:pPr>
              <w:spacing w:line="360" w:lineRule="auto"/>
              <w:jc w:val="center"/>
              <w:rPr>
                <w:rFonts w:ascii="Arial" w:hAnsi="Arial" w:cs="Arial"/>
                <w:b/>
                <w:sz w:val="24"/>
                <w:szCs w:val="24"/>
              </w:rPr>
            </w:pPr>
          </w:p>
          <w:p w14:paraId="228FF419" w14:textId="77777777" w:rsidR="0026632D" w:rsidRPr="00DF061C" w:rsidRDefault="0026632D" w:rsidP="00DF061C">
            <w:pPr>
              <w:spacing w:line="360" w:lineRule="auto"/>
              <w:jc w:val="center"/>
              <w:rPr>
                <w:rFonts w:ascii="Arial" w:hAnsi="Arial" w:cs="Arial"/>
                <w:b/>
                <w:sz w:val="24"/>
                <w:szCs w:val="24"/>
              </w:rPr>
            </w:pPr>
          </w:p>
          <w:p w14:paraId="0794344F" w14:textId="77777777" w:rsidR="0026632D" w:rsidRPr="00DF061C" w:rsidRDefault="0026632D" w:rsidP="00DF061C">
            <w:pPr>
              <w:spacing w:line="360" w:lineRule="auto"/>
              <w:jc w:val="center"/>
              <w:rPr>
                <w:rFonts w:ascii="Arial" w:hAnsi="Arial" w:cs="Arial"/>
                <w:b/>
                <w:sz w:val="24"/>
                <w:szCs w:val="24"/>
              </w:rPr>
            </w:pPr>
          </w:p>
          <w:p w14:paraId="5BA76A47" w14:textId="77777777" w:rsidR="0026632D" w:rsidRPr="00DF061C" w:rsidRDefault="0026632D" w:rsidP="00DF061C">
            <w:pPr>
              <w:spacing w:line="360" w:lineRule="auto"/>
              <w:jc w:val="center"/>
              <w:rPr>
                <w:rFonts w:ascii="Arial" w:hAnsi="Arial" w:cs="Arial"/>
                <w:b/>
                <w:sz w:val="24"/>
                <w:szCs w:val="24"/>
              </w:rPr>
            </w:pPr>
          </w:p>
          <w:p w14:paraId="40A50CBF" w14:textId="77777777" w:rsidR="0026632D" w:rsidRPr="00DF061C" w:rsidRDefault="0026632D" w:rsidP="00DF061C">
            <w:pPr>
              <w:spacing w:line="360" w:lineRule="auto"/>
              <w:jc w:val="center"/>
              <w:rPr>
                <w:rFonts w:ascii="Arial" w:hAnsi="Arial" w:cs="Arial"/>
                <w:b/>
                <w:sz w:val="24"/>
                <w:szCs w:val="24"/>
              </w:rPr>
            </w:pPr>
          </w:p>
          <w:p w14:paraId="16E6C4E5" w14:textId="77777777" w:rsidR="0026632D" w:rsidRPr="00DF061C" w:rsidRDefault="0026632D" w:rsidP="00DF061C">
            <w:pPr>
              <w:spacing w:line="360" w:lineRule="auto"/>
              <w:jc w:val="center"/>
              <w:rPr>
                <w:rFonts w:ascii="Arial" w:hAnsi="Arial" w:cs="Arial"/>
                <w:b/>
                <w:sz w:val="24"/>
                <w:szCs w:val="24"/>
              </w:rPr>
            </w:pPr>
          </w:p>
          <w:p w14:paraId="2E1C3FF0" w14:textId="77777777" w:rsidR="0026632D" w:rsidRPr="00DF061C" w:rsidRDefault="0026632D" w:rsidP="00DF061C">
            <w:pPr>
              <w:spacing w:line="360" w:lineRule="auto"/>
              <w:jc w:val="center"/>
              <w:rPr>
                <w:rFonts w:ascii="Arial" w:hAnsi="Arial" w:cs="Arial"/>
                <w:b/>
                <w:sz w:val="24"/>
                <w:szCs w:val="24"/>
              </w:rPr>
            </w:pPr>
          </w:p>
          <w:p w14:paraId="0CCD9D40" w14:textId="77777777" w:rsidR="0026632D" w:rsidRPr="00DF061C" w:rsidRDefault="0026632D" w:rsidP="00DF061C">
            <w:pPr>
              <w:spacing w:line="360" w:lineRule="auto"/>
              <w:jc w:val="center"/>
              <w:rPr>
                <w:rFonts w:ascii="Arial" w:hAnsi="Arial" w:cs="Arial"/>
                <w:b/>
                <w:sz w:val="24"/>
                <w:szCs w:val="24"/>
              </w:rPr>
            </w:pPr>
          </w:p>
          <w:p w14:paraId="47166988" w14:textId="77777777" w:rsidR="0026632D" w:rsidRPr="00DF061C" w:rsidRDefault="0026632D" w:rsidP="00DF061C">
            <w:pPr>
              <w:spacing w:line="360" w:lineRule="auto"/>
              <w:jc w:val="center"/>
              <w:rPr>
                <w:rFonts w:ascii="Arial" w:hAnsi="Arial" w:cs="Arial"/>
                <w:b/>
                <w:sz w:val="24"/>
                <w:szCs w:val="24"/>
              </w:rPr>
            </w:pPr>
          </w:p>
          <w:p w14:paraId="41DB529C" w14:textId="77777777" w:rsidR="0026632D" w:rsidRPr="00DF061C" w:rsidRDefault="0026632D" w:rsidP="00DF061C">
            <w:pPr>
              <w:spacing w:line="360" w:lineRule="auto"/>
              <w:jc w:val="center"/>
              <w:rPr>
                <w:rFonts w:ascii="Arial" w:hAnsi="Arial" w:cs="Arial"/>
                <w:b/>
                <w:sz w:val="24"/>
                <w:szCs w:val="24"/>
              </w:rPr>
            </w:pPr>
          </w:p>
          <w:p w14:paraId="15FCFA19" w14:textId="77777777" w:rsidR="0026632D" w:rsidRPr="00DF061C" w:rsidRDefault="0026632D" w:rsidP="00DF061C">
            <w:pPr>
              <w:spacing w:line="360" w:lineRule="auto"/>
              <w:jc w:val="center"/>
              <w:rPr>
                <w:rFonts w:ascii="Arial" w:hAnsi="Arial" w:cs="Arial"/>
                <w:b/>
                <w:sz w:val="24"/>
                <w:szCs w:val="24"/>
              </w:rPr>
            </w:pPr>
          </w:p>
          <w:p w14:paraId="2513593D" w14:textId="77777777" w:rsidR="0026632D" w:rsidRPr="00DF061C" w:rsidRDefault="0026632D" w:rsidP="00DF061C">
            <w:pPr>
              <w:spacing w:line="360" w:lineRule="auto"/>
              <w:jc w:val="center"/>
              <w:rPr>
                <w:rFonts w:ascii="Arial" w:hAnsi="Arial" w:cs="Arial"/>
                <w:b/>
                <w:sz w:val="24"/>
                <w:szCs w:val="24"/>
              </w:rPr>
            </w:pPr>
          </w:p>
          <w:p w14:paraId="72534FED" w14:textId="77777777" w:rsidR="0026632D" w:rsidRPr="00DF061C" w:rsidRDefault="0026632D" w:rsidP="00DF061C">
            <w:pPr>
              <w:spacing w:line="360" w:lineRule="auto"/>
              <w:jc w:val="center"/>
              <w:rPr>
                <w:rFonts w:ascii="Arial" w:hAnsi="Arial" w:cs="Arial"/>
                <w:b/>
                <w:sz w:val="24"/>
                <w:szCs w:val="24"/>
              </w:rPr>
            </w:pPr>
          </w:p>
          <w:p w14:paraId="012E1DFA" w14:textId="77777777" w:rsidR="0026632D" w:rsidRPr="00DF061C" w:rsidRDefault="0026632D" w:rsidP="00DF061C">
            <w:pPr>
              <w:spacing w:line="360" w:lineRule="auto"/>
              <w:jc w:val="center"/>
              <w:rPr>
                <w:rFonts w:ascii="Arial" w:hAnsi="Arial" w:cs="Arial"/>
                <w:b/>
                <w:sz w:val="24"/>
                <w:szCs w:val="24"/>
              </w:rPr>
            </w:pPr>
          </w:p>
          <w:p w14:paraId="6140C26E" w14:textId="77777777" w:rsidR="0026632D" w:rsidRPr="00DF061C" w:rsidRDefault="0026632D" w:rsidP="00DF061C">
            <w:pPr>
              <w:spacing w:line="360" w:lineRule="auto"/>
              <w:jc w:val="center"/>
              <w:rPr>
                <w:rFonts w:ascii="Arial" w:hAnsi="Arial" w:cs="Arial"/>
                <w:b/>
                <w:sz w:val="24"/>
                <w:szCs w:val="24"/>
              </w:rPr>
            </w:pPr>
          </w:p>
          <w:p w14:paraId="0C6FE229" w14:textId="77777777" w:rsidR="0026632D" w:rsidRPr="00DF061C" w:rsidRDefault="0026632D" w:rsidP="00DF061C">
            <w:pPr>
              <w:spacing w:line="360" w:lineRule="auto"/>
              <w:jc w:val="center"/>
              <w:rPr>
                <w:rFonts w:ascii="Arial" w:hAnsi="Arial" w:cs="Arial"/>
                <w:b/>
                <w:sz w:val="24"/>
                <w:szCs w:val="24"/>
              </w:rPr>
            </w:pPr>
          </w:p>
          <w:p w14:paraId="3B4408ED" w14:textId="77777777" w:rsidR="0026632D" w:rsidRPr="00DF061C" w:rsidRDefault="0026632D" w:rsidP="00DF061C">
            <w:pPr>
              <w:spacing w:line="360" w:lineRule="auto"/>
              <w:jc w:val="center"/>
              <w:rPr>
                <w:rFonts w:ascii="Arial" w:hAnsi="Arial" w:cs="Arial"/>
                <w:b/>
                <w:sz w:val="24"/>
                <w:szCs w:val="24"/>
              </w:rPr>
            </w:pPr>
          </w:p>
          <w:p w14:paraId="3C173142" w14:textId="77777777" w:rsidR="0026632D" w:rsidRPr="00DF061C" w:rsidRDefault="0026632D" w:rsidP="00DF061C">
            <w:pPr>
              <w:spacing w:line="360" w:lineRule="auto"/>
              <w:jc w:val="center"/>
              <w:rPr>
                <w:rFonts w:ascii="Arial" w:hAnsi="Arial" w:cs="Arial"/>
                <w:b/>
                <w:sz w:val="24"/>
                <w:szCs w:val="24"/>
              </w:rPr>
            </w:pPr>
          </w:p>
          <w:p w14:paraId="60C97D8D" w14:textId="77777777" w:rsidR="0026632D" w:rsidRPr="00DF061C" w:rsidRDefault="0026632D" w:rsidP="00DF061C">
            <w:pPr>
              <w:spacing w:line="360" w:lineRule="auto"/>
              <w:jc w:val="center"/>
              <w:rPr>
                <w:rFonts w:ascii="Arial" w:hAnsi="Arial" w:cs="Arial"/>
                <w:b/>
                <w:sz w:val="24"/>
                <w:szCs w:val="24"/>
              </w:rPr>
            </w:pPr>
          </w:p>
          <w:p w14:paraId="2CE27C7D" w14:textId="77777777" w:rsidR="0026632D" w:rsidRPr="00DF061C" w:rsidRDefault="0026632D" w:rsidP="00DF061C">
            <w:pPr>
              <w:spacing w:line="360" w:lineRule="auto"/>
              <w:jc w:val="center"/>
              <w:rPr>
                <w:rFonts w:ascii="Arial" w:hAnsi="Arial" w:cs="Arial"/>
                <w:b/>
                <w:sz w:val="24"/>
                <w:szCs w:val="24"/>
              </w:rPr>
            </w:pPr>
          </w:p>
          <w:p w14:paraId="07CEA154" w14:textId="77777777" w:rsidR="0026632D" w:rsidRPr="00DF061C" w:rsidRDefault="0026632D" w:rsidP="00DF061C">
            <w:pPr>
              <w:spacing w:line="360" w:lineRule="auto"/>
              <w:jc w:val="center"/>
              <w:rPr>
                <w:rFonts w:ascii="Arial" w:hAnsi="Arial" w:cs="Arial"/>
                <w:b/>
                <w:sz w:val="24"/>
                <w:szCs w:val="24"/>
              </w:rPr>
            </w:pPr>
          </w:p>
          <w:p w14:paraId="1D0FC5CC" w14:textId="77777777" w:rsidR="0026632D" w:rsidRPr="00DF061C" w:rsidRDefault="0026632D" w:rsidP="00DF061C">
            <w:pPr>
              <w:spacing w:line="360" w:lineRule="auto"/>
              <w:jc w:val="center"/>
              <w:rPr>
                <w:rFonts w:ascii="Arial" w:hAnsi="Arial" w:cs="Arial"/>
                <w:b/>
                <w:sz w:val="24"/>
                <w:szCs w:val="24"/>
              </w:rPr>
            </w:pPr>
            <w:r w:rsidRPr="00DF061C">
              <w:rPr>
                <w:rFonts w:ascii="Arial" w:hAnsi="Arial" w:cs="Arial"/>
                <w:b/>
                <w:sz w:val="24"/>
                <w:szCs w:val="24"/>
              </w:rPr>
              <w:t>External factors</w:t>
            </w:r>
          </w:p>
        </w:tc>
        <w:tc>
          <w:tcPr>
            <w:tcW w:w="2970" w:type="dxa"/>
          </w:tcPr>
          <w:p w14:paraId="0123D205" w14:textId="77777777" w:rsidR="0026632D" w:rsidRPr="00DF061C" w:rsidRDefault="0026632D" w:rsidP="00DF061C">
            <w:pPr>
              <w:spacing w:line="360" w:lineRule="auto"/>
              <w:rPr>
                <w:rFonts w:ascii="Arial" w:hAnsi="Arial" w:cs="Arial"/>
                <w:b/>
                <w:sz w:val="24"/>
                <w:szCs w:val="24"/>
              </w:rPr>
            </w:pPr>
          </w:p>
        </w:tc>
        <w:tc>
          <w:tcPr>
            <w:tcW w:w="3240" w:type="dxa"/>
          </w:tcPr>
          <w:p w14:paraId="563CB20D" w14:textId="77777777" w:rsidR="0026632D" w:rsidRPr="00DF061C" w:rsidRDefault="0026632D" w:rsidP="00DF061C">
            <w:pPr>
              <w:spacing w:line="360" w:lineRule="auto"/>
              <w:rPr>
                <w:rFonts w:ascii="Arial" w:hAnsi="Arial" w:cs="Arial"/>
                <w:b/>
                <w:sz w:val="24"/>
                <w:szCs w:val="24"/>
              </w:rPr>
            </w:pPr>
            <w:r w:rsidRPr="00DF061C">
              <w:rPr>
                <w:rFonts w:ascii="Arial" w:hAnsi="Arial" w:cs="Arial"/>
                <w:b/>
                <w:sz w:val="24"/>
                <w:szCs w:val="24"/>
              </w:rPr>
              <w:t>Strengths (S)</w:t>
            </w:r>
          </w:p>
          <w:p w14:paraId="71878B51" w14:textId="77777777" w:rsidR="0026632D" w:rsidRPr="00DF061C" w:rsidRDefault="0026632D" w:rsidP="00DF061C">
            <w:pPr>
              <w:pStyle w:val="ListParagraph"/>
              <w:numPr>
                <w:ilvl w:val="0"/>
                <w:numId w:val="5"/>
              </w:numPr>
              <w:spacing w:line="360" w:lineRule="auto"/>
              <w:rPr>
                <w:rFonts w:ascii="Arial" w:hAnsi="Arial" w:cs="Arial"/>
                <w:sz w:val="24"/>
                <w:szCs w:val="24"/>
              </w:rPr>
            </w:pPr>
            <w:r w:rsidRPr="00DF061C">
              <w:rPr>
                <w:rFonts w:ascii="Arial" w:hAnsi="Arial" w:cs="Arial"/>
                <w:sz w:val="24"/>
                <w:szCs w:val="24"/>
              </w:rPr>
              <w:t>Extensive geographic reach worldwide</w:t>
            </w:r>
          </w:p>
          <w:p w14:paraId="77F88B9F" w14:textId="77777777" w:rsidR="0026632D" w:rsidRPr="00DF061C" w:rsidRDefault="0026632D" w:rsidP="00DF061C">
            <w:pPr>
              <w:pStyle w:val="ListParagraph"/>
              <w:numPr>
                <w:ilvl w:val="0"/>
                <w:numId w:val="5"/>
              </w:numPr>
              <w:spacing w:line="360" w:lineRule="auto"/>
              <w:rPr>
                <w:rFonts w:ascii="Arial" w:hAnsi="Arial" w:cs="Arial"/>
                <w:sz w:val="24"/>
                <w:szCs w:val="24"/>
              </w:rPr>
            </w:pPr>
            <w:r w:rsidRPr="00DF061C">
              <w:rPr>
                <w:rFonts w:ascii="Arial" w:hAnsi="Arial" w:cs="Arial"/>
                <w:sz w:val="24"/>
                <w:szCs w:val="24"/>
              </w:rPr>
              <w:t>Operating in more than 100 nations</w:t>
            </w:r>
          </w:p>
          <w:p w14:paraId="151153DE" w14:textId="77777777" w:rsidR="0026632D" w:rsidRPr="00DF061C" w:rsidRDefault="0026632D" w:rsidP="00DF061C">
            <w:pPr>
              <w:pStyle w:val="ListParagraph"/>
              <w:numPr>
                <w:ilvl w:val="0"/>
                <w:numId w:val="5"/>
              </w:numPr>
              <w:spacing w:line="360" w:lineRule="auto"/>
              <w:rPr>
                <w:rFonts w:ascii="Arial" w:hAnsi="Arial" w:cs="Arial"/>
                <w:sz w:val="24"/>
                <w:szCs w:val="24"/>
              </w:rPr>
            </w:pPr>
            <w:r w:rsidRPr="00DF061C">
              <w:rPr>
                <w:rFonts w:ascii="Arial" w:hAnsi="Arial" w:cs="Arial"/>
                <w:sz w:val="24"/>
                <w:szCs w:val="24"/>
              </w:rPr>
              <w:t>Brand portfolio occasion for effective employee engagement</w:t>
            </w:r>
          </w:p>
          <w:p w14:paraId="54CB1DED" w14:textId="77777777" w:rsidR="0026632D" w:rsidRPr="00DF061C" w:rsidRDefault="0026632D" w:rsidP="00DF061C">
            <w:pPr>
              <w:pStyle w:val="ListParagraph"/>
              <w:numPr>
                <w:ilvl w:val="0"/>
                <w:numId w:val="5"/>
              </w:numPr>
              <w:spacing w:line="360" w:lineRule="auto"/>
              <w:rPr>
                <w:rFonts w:ascii="Arial" w:hAnsi="Arial" w:cs="Arial"/>
                <w:sz w:val="24"/>
                <w:szCs w:val="24"/>
              </w:rPr>
            </w:pPr>
            <w:r w:rsidRPr="00DF061C">
              <w:rPr>
                <w:rFonts w:ascii="Arial" w:hAnsi="Arial" w:cs="Arial"/>
                <w:sz w:val="24"/>
                <w:szCs w:val="24"/>
              </w:rPr>
              <w:t>More financial stability</w:t>
            </w:r>
          </w:p>
          <w:p w14:paraId="0F47E25F" w14:textId="77777777" w:rsidR="0026632D" w:rsidRPr="00DF061C" w:rsidRDefault="0026632D" w:rsidP="00DF061C">
            <w:pPr>
              <w:pStyle w:val="ListParagraph"/>
              <w:numPr>
                <w:ilvl w:val="0"/>
                <w:numId w:val="5"/>
              </w:numPr>
              <w:spacing w:line="360" w:lineRule="auto"/>
              <w:rPr>
                <w:rFonts w:ascii="Arial" w:hAnsi="Arial" w:cs="Arial"/>
                <w:sz w:val="24"/>
                <w:szCs w:val="24"/>
              </w:rPr>
            </w:pPr>
            <w:r w:rsidRPr="00DF061C">
              <w:rPr>
                <w:rFonts w:ascii="Arial" w:hAnsi="Arial" w:cs="Arial"/>
                <w:sz w:val="24"/>
                <w:szCs w:val="24"/>
              </w:rPr>
              <w:t xml:space="preserve">Strong </w:t>
            </w:r>
            <w:proofErr w:type="spellStart"/>
            <w:r w:rsidRPr="00DF061C">
              <w:rPr>
                <w:rFonts w:ascii="Arial" w:hAnsi="Arial" w:cs="Arial"/>
                <w:sz w:val="24"/>
                <w:szCs w:val="24"/>
              </w:rPr>
              <w:t>clientel</w:t>
            </w:r>
            <w:proofErr w:type="spellEnd"/>
          </w:p>
        </w:tc>
        <w:tc>
          <w:tcPr>
            <w:tcW w:w="3330" w:type="dxa"/>
          </w:tcPr>
          <w:p w14:paraId="53C3FEBF" w14:textId="77777777" w:rsidR="0026632D" w:rsidRPr="00DF061C" w:rsidRDefault="0026632D" w:rsidP="00DF061C">
            <w:pPr>
              <w:spacing w:line="360" w:lineRule="auto"/>
              <w:rPr>
                <w:rFonts w:ascii="Arial" w:hAnsi="Arial" w:cs="Arial"/>
                <w:b/>
                <w:sz w:val="24"/>
                <w:szCs w:val="24"/>
              </w:rPr>
            </w:pPr>
            <w:r w:rsidRPr="00DF061C">
              <w:rPr>
                <w:rFonts w:ascii="Arial" w:hAnsi="Arial" w:cs="Arial"/>
                <w:b/>
                <w:sz w:val="24"/>
                <w:szCs w:val="24"/>
              </w:rPr>
              <w:t>Weaknesses (W)</w:t>
            </w:r>
          </w:p>
          <w:p w14:paraId="2110D3FC" w14:textId="77777777" w:rsidR="0026632D" w:rsidRPr="00DF061C" w:rsidRDefault="0026632D" w:rsidP="00DF061C">
            <w:pPr>
              <w:pStyle w:val="ListParagraph"/>
              <w:numPr>
                <w:ilvl w:val="0"/>
                <w:numId w:val="6"/>
              </w:numPr>
              <w:spacing w:line="360" w:lineRule="auto"/>
              <w:rPr>
                <w:rFonts w:ascii="Arial" w:hAnsi="Arial" w:cs="Arial"/>
                <w:b/>
                <w:sz w:val="24"/>
                <w:szCs w:val="24"/>
              </w:rPr>
            </w:pPr>
            <w:r w:rsidRPr="00DF061C">
              <w:rPr>
                <w:rFonts w:ascii="Arial" w:hAnsi="Arial" w:cs="Arial"/>
                <w:b/>
                <w:sz w:val="24"/>
                <w:szCs w:val="24"/>
              </w:rPr>
              <w:t>Controversies</w:t>
            </w:r>
          </w:p>
          <w:p w14:paraId="1DA121EC" w14:textId="77777777" w:rsidR="0026632D" w:rsidRPr="00DF061C" w:rsidRDefault="0026632D" w:rsidP="00DF061C">
            <w:pPr>
              <w:pStyle w:val="ListParagraph"/>
              <w:numPr>
                <w:ilvl w:val="0"/>
                <w:numId w:val="6"/>
              </w:numPr>
              <w:spacing w:line="360" w:lineRule="auto"/>
              <w:rPr>
                <w:rFonts w:ascii="Arial" w:hAnsi="Arial" w:cs="Arial"/>
                <w:sz w:val="24"/>
                <w:szCs w:val="24"/>
              </w:rPr>
            </w:pPr>
            <w:r w:rsidRPr="00DF061C">
              <w:rPr>
                <w:rFonts w:ascii="Arial" w:hAnsi="Arial" w:cs="Arial"/>
                <w:sz w:val="24"/>
                <w:szCs w:val="24"/>
              </w:rPr>
              <w:t>Inadequate IT security</w:t>
            </w:r>
          </w:p>
          <w:p w14:paraId="499F1720" w14:textId="77777777" w:rsidR="0026632D" w:rsidRPr="00DF061C" w:rsidRDefault="0026632D" w:rsidP="00DF061C">
            <w:pPr>
              <w:pStyle w:val="ListParagraph"/>
              <w:numPr>
                <w:ilvl w:val="0"/>
                <w:numId w:val="6"/>
              </w:numPr>
              <w:spacing w:line="360" w:lineRule="auto"/>
              <w:rPr>
                <w:rFonts w:ascii="Arial" w:hAnsi="Arial" w:cs="Arial"/>
                <w:sz w:val="24"/>
                <w:szCs w:val="24"/>
              </w:rPr>
            </w:pPr>
            <w:r w:rsidRPr="00DF061C">
              <w:rPr>
                <w:rFonts w:ascii="Arial" w:hAnsi="Arial" w:cs="Arial"/>
                <w:sz w:val="24"/>
                <w:szCs w:val="24"/>
              </w:rPr>
              <w:t>Weaker system of information security</w:t>
            </w:r>
          </w:p>
          <w:p w14:paraId="77470FE5" w14:textId="77777777" w:rsidR="0026632D" w:rsidRPr="00DF061C" w:rsidRDefault="0026632D" w:rsidP="00DF061C">
            <w:pPr>
              <w:pStyle w:val="ListParagraph"/>
              <w:numPr>
                <w:ilvl w:val="0"/>
                <w:numId w:val="6"/>
              </w:numPr>
              <w:spacing w:line="360" w:lineRule="auto"/>
              <w:rPr>
                <w:rFonts w:ascii="Arial" w:hAnsi="Arial" w:cs="Arial"/>
                <w:sz w:val="24"/>
                <w:szCs w:val="24"/>
              </w:rPr>
            </w:pPr>
            <w:r w:rsidRPr="00DF061C">
              <w:rPr>
                <w:rFonts w:ascii="Arial" w:hAnsi="Arial" w:cs="Arial"/>
                <w:sz w:val="24"/>
                <w:szCs w:val="24"/>
              </w:rPr>
              <w:t xml:space="preserve">Lack of Investment in new, emerging technologies </w:t>
            </w:r>
          </w:p>
          <w:p w14:paraId="7C39CC42" w14:textId="77777777" w:rsidR="0026632D" w:rsidRPr="00DF061C" w:rsidRDefault="0026632D" w:rsidP="00DF061C">
            <w:pPr>
              <w:pStyle w:val="ListParagraph"/>
              <w:numPr>
                <w:ilvl w:val="0"/>
                <w:numId w:val="6"/>
              </w:numPr>
              <w:spacing w:line="360" w:lineRule="auto"/>
              <w:rPr>
                <w:rFonts w:ascii="Arial" w:hAnsi="Arial" w:cs="Arial"/>
                <w:sz w:val="24"/>
                <w:szCs w:val="24"/>
              </w:rPr>
            </w:pPr>
            <w:r w:rsidRPr="00DF061C">
              <w:rPr>
                <w:rFonts w:ascii="Arial" w:hAnsi="Arial" w:cs="Arial"/>
                <w:sz w:val="24"/>
                <w:szCs w:val="24"/>
              </w:rPr>
              <w:t xml:space="preserve">Employee turnover </w:t>
            </w:r>
          </w:p>
          <w:p w14:paraId="505DFAC9" w14:textId="77777777" w:rsidR="0026632D" w:rsidRPr="00DF061C" w:rsidRDefault="0026632D" w:rsidP="00DF061C">
            <w:pPr>
              <w:pStyle w:val="ListParagraph"/>
              <w:numPr>
                <w:ilvl w:val="0"/>
                <w:numId w:val="6"/>
              </w:numPr>
              <w:spacing w:line="360" w:lineRule="auto"/>
              <w:rPr>
                <w:rFonts w:ascii="Arial" w:hAnsi="Arial" w:cs="Arial"/>
                <w:sz w:val="24"/>
                <w:szCs w:val="24"/>
              </w:rPr>
            </w:pPr>
            <w:r w:rsidRPr="00DF061C">
              <w:rPr>
                <w:rFonts w:ascii="Arial" w:hAnsi="Arial" w:cs="Arial"/>
                <w:sz w:val="24"/>
                <w:szCs w:val="24"/>
              </w:rPr>
              <w:t xml:space="preserve">Inadequate employee retention policies </w:t>
            </w:r>
          </w:p>
          <w:p w14:paraId="406ABFC5" w14:textId="77777777" w:rsidR="0026632D" w:rsidRPr="00DF061C" w:rsidRDefault="0026632D" w:rsidP="00DF061C">
            <w:pPr>
              <w:pStyle w:val="ListParagraph"/>
              <w:numPr>
                <w:ilvl w:val="0"/>
                <w:numId w:val="6"/>
              </w:numPr>
              <w:spacing w:line="360" w:lineRule="auto"/>
              <w:rPr>
                <w:rFonts w:ascii="Arial" w:hAnsi="Arial" w:cs="Arial"/>
                <w:sz w:val="24"/>
                <w:szCs w:val="24"/>
              </w:rPr>
            </w:pPr>
            <w:r w:rsidRPr="00DF061C">
              <w:rPr>
                <w:rFonts w:ascii="Arial" w:hAnsi="Arial" w:cs="Arial"/>
                <w:sz w:val="24"/>
                <w:szCs w:val="24"/>
              </w:rPr>
              <w:t xml:space="preserve">Poor risk management strategies </w:t>
            </w:r>
          </w:p>
          <w:p w14:paraId="5A4BBEBC" w14:textId="77777777" w:rsidR="0026632D" w:rsidRPr="00DF061C" w:rsidRDefault="0026632D" w:rsidP="00DF061C">
            <w:pPr>
              <w:pStyle w:val="ListParagraph"/>
              <w:numPr>
                <w:ilvl w:val="0"/>
                <w:numId w:val="6"/>
              </w:numPr>
              <w:spacing w:line="360" w:lineRule="auto"/>
              <w:rPr>
                <w:rFonts w:ascii="Arial" w:hAnsi="Arial" w:cs="Arial"/>
                <w:sz w:val="24"/>
                <w:szCs w:val="24"/>
              </w:rPr>
            </w:pPr>
            <w:r w:rsidRPr="00DF061C">
              <w:rPr>
                <w:rFonts w:ascii="Arial" w:hAnsi="Arial" w:cs="Arial"/>
                <w:sz w:val="24"/>
                <w:szCs w:val="24"/>
              </w:rPr>
              <w:t xml:space="preserve">Lack of employee engagement and satisfaction </w:t>
            </w:r>
          </w:p>
          <w:p w14:paraId="26E107CB" w14:textId="77777777" w:rsidR="0026632D" w:rsidRPr="00DF061C" w:rsidRDefault="0026632D" w:rsidP="00DF061C">
            <w:pPr>
              <w:pStyle w:val="ListParagraph"/>
              <w:numPr>
                <w:ilvl w:val="0"/>
                <w:numId w:val="6"/>
              </w:numPr>
              <w:spacing w:line="360" w:lineRule="auto"/>
              <w:rPr>
                <w:rFonts w:ascii="Arial" w:hAnsi="Arial" w:cs="Arial"/>
                <w:b/>
                <w:sz w:val="24"/>
                <w:szCs w:val="24"/>
              </w:rPr>
            </w:pPr>
            <w:r w:rsidRPr="00DF061C">
              <w:rPr>
                <w:rFonts w:ascii="Arial" w:hAnsi="Arial" w:cs="Arial"/>
                <w:sz w:val="24"/>
                <w:szCs w:val="24"/>
              </w:rPr>
              <w:t>Poor performance management</w:t>
            </w:r>
          </w:p>
        </w:tc>
      </w:tr>
      <w:tr w:rsidR="0026632D" w:rsidRPr="00DF061C" w14:paraId="0479B287" w14:textId="77777777" w:rsidTr="00B03C9B">
        <w:tc>
          <w:tcPr>
            <w:tcW w:w="1800" w:type="dxa"/>
            <w:vMerge/>
          </w:tcPr>
          <w:p w14:paraId="43A5EDB2" w14:textId="77777777" w:rsidR="0026632D" w:rsidRPr="00DF061C" w:rsidRDefault="0026632D" w:rsidP="00DF061C">
            <w:pPr>
              <w:spacing w:line="360" w:lineRule="auto"/>
              <w:rPr>
                <w:rFonts w:ascii="Arial" w:hAnsi="Arial" w:cs="Arial"/>
                <w:b/>
                <w:sz w:val="24"/>
                <w:szCs w:val="24"/>
              </w:rPr>
            </w:pPr>
          </w:p>
        </w:tc>
        <w:tc>
          <w:tcPr>
            <w:tcW w:w="2970" w:type="dxa"/>
          </w:tcPr>
          <w:p w14:paraId="4F9CA486" w14:textId="77777777" w:rsidR="0026632D" w:rsidRPr="00DF061C" w:rsidRDefault="0026632D" w:rsidP="00DF061C">
            <w:pPr>
              <w:spacing w:line="360" w:lineRule="auto"/>
              <w:rPr>
                <w:rFonts w:ascii="Arial" w:hAnsi="Arial" w:cs="Arial"/>
                <w:b/>
                <w:sz w:val="24"/>
                <w:szCs w:val="24"/>
              </w:rPr>
            </w:pPr>
            <w:r w:rsidRPr="00DF061C">
              <w:rPr>
                <w:rFonts w:ascii="Arial" w:hAnsi="Arial" w:cs="Arial"/>
                <w:b/>
                <w:sz w:val="24"/>
                <w:szCs w:val="24"/>
              </w:rPr>
              <w:t>Opportunities (O)</w:t>
            </w:r>
          </w:p>
          <w:p w14:paraId="476080DF" w14:textId="77777777" w:rsidR="0026632D" w:rsidRPr="00DF061C" w:rsidRDefault="0026632D" w:rsidP="00DF061C">
            <w:pPr>
              <w:pStyle w:val="ListParagraph"/>
              <w:numPr>
                <w:ilvl w:val="0"/>
                <w:numId w:val="7"/>
              </w:numPr>
              <w:spacing w:line="360" w:lineRule="auto"/>
              <w:rPr>
                <w:rFonts w:ascii="Arial" w:hAnsi="Arial" w:cs="Arial"/>
                <w:sz w:val="24"/>
                <w:szCs w:val="24"/>
              </w:rPr>
            </w:pPr>
            <w:r w:rsidRPr="00DF061C">
              <w:rPr>
                <w:rFonts w:ascii="Arial" w:hAnsi="Arial" w:cs="Arial"/>
                <w:sz w:val="24"/>
                <w:szCs w:val="24"/>
              </w:rPr>
              <w:t>Launching a new geographic market</w:t>
            </w:r>
          </w:p>
          <w:p w14:paraId="5C3CBCD5" w14:textId="77777777" w:rsidR="0026632D" w:rsidRPr="00DF061C" w:rsidRDefault="0026632D" w:rsidP="00DF061C">
            <w:pPr>
              <w:pStyle w:val="ListParagraph"/>
              <w:numPr>
                <w:ilvl w:val="0"/>
                <w:numId w:val="7"/>
              </w:numPr>
              <w:spacing w:line="360" w:lineRule="auto"/>
              <w:rPr>
                <w:rFonts w:ascii="Arial" w:hAnsi="Arial" w:cs="Arial"/>
                <w:sz w:val="24"/>
                <w:szCs w:val="24"/>
              </w:rPr>
            </w:pPr>
            <w:r w:rsidRPr="00DF061C">
              <w:rPr>
                <w:rFonts w:ascii="Arial" w:hAnsi="Arial" w:cs="Arial"/>
                <w:sz w:val="24"/>
                <w:szCs w:val="24"/>
              </w:rPr>
              <w:t>New offerings in goods and services</w:t>
            </w:r>
          </w:p>
          <w:p w14:paraId="21251EB5" w14:textId="77777777" w:rsidR="0026632D" w:rsidRPr="00DF061C" w:rsidRDefault="0026632D" w:rsidP="00DF061C">
            <w:pPr>
              <w:pStyle w:val="ListParagraph"/>
              <w:numPr>
                <w:ilvl w:val="0"/>
                <w:numId w:val="7"/>
              </w:numPr>
              <w:spacing w:line="360" w:lineRule="auto"/>
              <w:rPr>
                <w:rFonts w:ascii="Arial" w:hAnsi="Arial" w:cs="Arial"/>
                <w:sz w:val="24"/>
                <w:szCs w:val="24"/>
              </w:rPr>
            </w:pPr>
            <w:r w:rsidRPr="00DF061C">
              <w:rPr>
                <w:rFonts w:ascii="Arial" w:hAnsi="Arial" w:cs="Arial"/>
                <w:sz w:val="24"/>
                <w:szCs w:val="24"/>
              </w:rPr>
              <w:t xml:space="preserve">Newly developing technology </w:t>
            </w:r>
          </w:p>
          <w:p w14:paraId="2817CBBD" w14:textId="77777777" w:rsidR="0026632D" w:rsidRPr="00DF061C" w:rsidRDefault="0026632D" w:rsidP="00DF061C">
            <w:pPr>
              <w:pStyle w:val="ListParagraph"/>
              <w:numPr>
                <w:ilvl w:val="0"/>
                <w:numId w:val="7"/>
              </w:numPr>
              <w:spacing w:line="360" w:lineRule="auto"/>
              <w:rPr>
                <w:rFonts w:ascii="Arial" w:hAnsi="Arial" w:cs="Arial"/>
                <w:sz w:val="24"/>
                <w:szCs w:val="24"/>
              </w:rPr>
            </w:pPr>
            <w:r w:rsidRPr="00DF061C">
              <w:rPr>
                <w:rFonts w:ascii="Arial" w:hAnsi="Arial" w:cs="Arial"/>
                <w:sz w:val="24"/>
                <w:szCs w:val="24"/>
              </w:rPr>
              <w:t xml:space="preserve">New channel of </w:t>
            </w:r>
            <w:r w:rsidRPr="00DF061C">
              <w:rPr>
                <w:rFonts w:ascii="Arial" w:hAnsi="Arial" w:cs="Arial"/>
                <w:sz w:val="24"/>
                <w:szCs w:val="24"/>
              </w:rPr>
              <w:lastRenderedPageBreak/>
              <w:t xml:space="preserve">customer acquisitions  </w:t>
            </w:r>
          </w:p>
          <w:p w14:paraId="33EFDE2A" w14:textId="77777777" w:rsidR="0026632D" w:rsidRPr="00DF061C" w:rsidRDefault="0026632D" w:rsidP="00DF061C">
            <w:pPr>
              <w:pStyle w:val="ListParagraph"/>
              <w:numPr>
                <w:ilvl w:val="0"/>
                <w:numId w:val="7"/>
              </w:numPr>
              <w:spacing w:line="360" w:lineRule="auto"/>
              <w:rPr>
                <w:rFonts w:ascii="Arial" w:hAnsi="Arial" w:cs="Arial"/>
                <w:sz w:val="24"/>
                <w:szCs w:val="24"/>
              </w:rPr>
            </w:pPr>
            <w:r w:rsidRPr="00DF061C">
              <w:rPr>
                <w:rFonts w:ascii="Arial" w:hAnsi="Arial" w:cs="Arial"/>
                <w:sz w:val="24"/>
                <w:szCs w:val="24"/>
              </w:rPr>
              <w:t xml:space="preserve">Changes in consumer </w:t>
            </w:r>
            <w:proofErr w:type="spellStart"/>
            <w:r w:rsidRPr="00DF061C">
              <w:rPr>
                <w:rFonts w:ascii="Arial" w:hAnsi="Arial" w:cs="Arial"/>
                <w:sz w:val="24"/>
                <w:szCs w:val="24"/>
              </w:rPr>
              <w:t>behaviour</w:t>
            </w:r>
            <w:proofErr w:type="spellEnd"/>
            <w:r w:rsidRPr="00DF061C">
              <w:rPr>
                <w:rFonts w:ascii="Arial" w:hAnsi="Arial" w:cs="Arial"/>
                <w:sz w:val="24"/>
                <w:szCs w:val="24"/>
              </w:rPr>
              <w:t xml:space="preserve"> </w:t>
            </w:r>
          </w:p>
          <w:p w14:paraId="142AB632" w14:textId="77777777" w:rsidR="0026632D" w:rsidRPr="00DF061C" w:rsidRDefault="0026632D" w:rsidP="00DF061C">
            <w:pPr>
              <w:pStyle w:val="ListParagraph"/>
              <w:numPr>
                <w:ilvl w:val="0"/>
                <w:numId w:val="7"/>
              </w:numPr>
              <w:spacing w:line="360" w:lineRule="auto"/>
              <w:rPr>
                <w:rFonts w:ascii="Arial" w:hAnsi="Arial" w:cs="Arial"/>
                <w:sz w:val="24"/>
                <w:szCs w:val="24"/>
              </w:rPr>
            </w:pPr>
            <w:r w:rsidRPr="00DF061C">
              <w:rPr>
                <w:rFonts w:ascii="Arial" w:hAnsi="Arial" w:cs="Arial"/>
                <w:sz w:val="24"/>
                <w:szCs w:val="24"/>
              </w:rPr>
              <w:t xml:space="preserve">Innovation and advancement in technology  </w:t>
            </w:r>
          </w:p>
        </w:tc>
        <w:tc>
          <w:tcPr>
            <w:tcW w:w="3240" w:type="dxa"/>
          </w:tcPr>
          <w:p w14:paraId="459C53D6" w14:textId="77777777" w:rsidR="0026632D" w:rsidRPr="00DF061C" w:rsidRDefault="0026632D" w:rsidP="00DF061C">
            <w:pPr>
              <w:spacing w:line="360" w:lineRule="auto"/>
              <w:rPr>
                <w:rFonts w:ascii="Arial" w:hAnsi="Arial" w:cs="Arial"/>
                <w:b/>
                <w:sz w:val="24"/>
                <w:szCs w:val="24"/>
              </w:rPr>
            </w:pPr>
            <w:r w:rsidRPr="00DF061C">
              <w:rPr>
                <w:rFonts w:ascii="Arial" w:hAnsi="Arial" w:cs="Arial"/>
                <w:b/>
                <w:sz w:val="24"/>
                <w:szCs w:val="24"/>
              </w:rPr>
              <w:lastRenderedPageBreak/>
              <w:t>Strengths/ Opportunities (SO)</w:t>
            </w:r>
          </w:p>
          <w:p w14:paraId="19491103" w14:textId="77777777" w:rsidR="0026632D" w:rsidRPr="00DF061C" w:rsidRDefault="0026632D" w:rsidP="00DF061C">
            <w:pPr>
              <w:pStyle w:val="ListParagraph"/>
              <w:numPr>
                <w:ilvl w:val="0"/>
                <w:numId w:val="8"/>
              </w:numPr>
              <w:spacing w:line="360" w:lineRule="auto"/>
              <w:jc w:val="both"/>
              <w:rPr>
                <w:rFonts w:ascii="Arial" w:hAnsi="Arial" w:cs="Arial"/>
                <w:sz w:val="24"/>
                <w:szCs w:val="24"/>
              </w:rPr>
            </w:pPr>
            <w:r w:rsidRPr="00DF061C">
              <w:rPr>
                <w:rFonts w:ascii="Arial" w:hAnsi="Arial" w:cs="Arial"/>
                <w:sz w:val="24"/>
                <w:szCs w:val="24"/>
              </w:rPr>
              <w:t xml:space="preserve">Business expansion in a new market </w:t>
            </w:r>
          </w:p>
          <w:p w14:paraId="231E5285" w14:textId="77777777" w:rsidR="0026632D" w:rsidRPr="00DF061C" w:rsidRDefault="0026632D" w:rsidP="00DF061C">
            <w:pPr>
              <w:pStyle w:val="ListParagraph"/>
              <w:numPr>
                <w:ilvl w:val="0"/>
                <w:numId w:val="8"/>
              </w:numPr>
              <w:spacing w:line="360" w:lineRule="auto"/>
              <w:jc w:val="both"/>
              <w:rPr>
                <w:rFonts w:ascii="Arial" w:hAnsi="Arial" w:cs="Arial"/>
                <w:sz w:val="24"/>
                <w:szCs w:val="24"/>
              </w:rPr>
            </w:pPr>
            <w:r w:rsidRPr="00DF061C">
              <w:rPr>
                <w:rFonts w:ascii="Arial" w:hAnsi="Arial" w:cs="Arial"/>
                <w:sz w:val="24"/>
                <w:szCs w:val="24"/>
              </w:rPr>
              <w:t xml:space="preserve">IT-enabled operations </w:t>
            </w:r>
          </w:p>
          <w:p w14:paraId="5D507528" w14:textId="77777777" w:rsidR="0026632D" w:rsidRPr="00DF061C" w:rsidRDefault="0026632D" w:rsidP="00DF061C">
            <w:pPr>
              <w:pStyle w:val="ListParagraph"/>
              <w:numPr>
                <w:ilvl w:val="0"/>
                <w:numId w:val="8"/>
              </w:numPr>
              <w:spacing w:line="360" w:lineRule="auto"/>
              <w:jc w:val="both"/>
              <w:rPr>
                <w:rFonts w:ascii="Arial" w:hAnsi="Arial" w:cs="Arial"/>
                <w:sz w:val="24"/>
                <w:szCs w:val="24"/>
              </w:rPr>
            </w:pPr>
            <w:r w:rsidRPr="00DF061C">
              <w:rPr>
                <w:rFonts w:ascii="Arial" w:hAnsi="Arial" w:cs="Arial"/>
                <w:sz w:val="24"/>
                <w:szCs w:val="24"/>
              </w:rPr>
              <w:t>Brand image and recognition</w:t>
            </w:r>
          </w:p>
          <w:p w14:paraId="72AB6C40" w14:textId="77777777" w:rsidR="0026632D" w:rsidRPr="00DF061C" w:rsidRDefault="0026632D" w:rsidP="00DF061C">
            <w:pPr>
              <w:spacing w:line="360" w:lineRule="auto"/>
              <w:rPr>
                <w:rFonts w:ascii="Arial" w:hAnsi="Arial" w:cs="Arial"/>
                <w:sz w:val="24"/>
                <w:szCs w:val="24"/>
              </w:rPr>
            </w:pPr>
          </w:p>
        </w:tc>
        <w:tc>
          <w:tcPr>
            <w:tcW w:w="3330" w:type="dxa"/>
          </w:tcPr>
          <w:p w14:paraId="3564C298" w14:textId="77777777" w:rsidR="0026632D" w:rsidRPr="00DF061C" w:rsidRDefault="0026632D" w:rsidP="00DF061C">
            <w:pPr>
              <w:spacing w:line="360" w:lineRule="auto"/>
              <w:rPr>
                <w:rFonts w:ascii="Arial" w:hAnsi="Arial" w:cs="Arial"/>
                <w:b/>
                <w:sz w:val="24"/>
                <w:szCs w:val="24"/>
              </w:rPr>
            </w:pPr>
            <w:r w:rsidRPr="00DF061C">
              <w:rPr>
                <w:rFonts w:ascii="Arial" w:hAnsi="Arial" w:cs="Arial"/>
                <w:b/>
                <w:sz w:val="24"/>
                <w:szCs w:val="24"/>
              </w:rPr>
              <w:t>Weaknesses/ Opportunities (WO)</w:t>
            </w:r>
          </w:p>
          <w:p w14:paraId="758A180F" w14:textId="77777777" w:rsidR="0026632D" w:rsidRPr="00DF061C" w:rsidRDefault="0026632D" w:rsidP="00DF061C">
            <w:pPr>
              <w:pStyle w:val="ListParagraph"/>
              <w:numPr>
                <w:ilvl w:val="0"/>
                <w:numId w:val="9"/>
              </w:numPr>
              <w:spacing w:line="360" w:lineRule="auto"/>
              <w:jc w:val="both"/>
              <w:rPr>
                <w:rFonts w:ascii="Arial" w:hAnsi="Arial" w:cs="Arial"/>
                <w:sz w:val="24"/>
                <w:szCs w:val="24"/>
              </w:rPr>
            </w:pPr>
            <w:r w:rsidRPr="00DF061C">
              <w:rPr>
                <w:rFonts w:ascii="Arial" w:hAnsi="Arial" w:cs="Arial"/>
                <w:sz w:val="24"/>
                <w:szCs w:val="24"/>
              </w:rPr>
              <w:t>With help of innovation and technological advancements, marketing can be improved</w:t>
            </w:r>
          </w:p>
          <w:p w14:paraId="4DC9E54B" w14:textId="77777777" w:rsidR="0026632D" w:rsidRPr="00DF061C" w:rsidRDefault="0026632D" w:rsidP="00DF061C">
            <w:pPr>
              <w:pStyle w:val="ListParagraph"/>
              <w:numPr>
                <w:ilvl w:val="0"/>
                <w:numId w:val="9"/>
              </w:numPr>
              <w:spacing w:line="360" w:lineRule="auto"/>
              <w:jc w:val="both"/>
              <w:rPr>
                <w:rFonts w:ascii="Arial" w:hAnsi="Arial" w:cs="Arial"/>
                <w:sz w:val="24"/>
                <w:szCs w:val="24"/>
              </w:rPr>
            </w:pPr>
            <w:r w:rsidRPr="00DF061C">
              <w:rPr>
                <w:rFonts w:ascii="Arial" w:hAnsi="Arial" w:cs="Arial"/>
                <w:sz w:val="24"/>
                <w:szCs w:val="24"/>
              </w:rPr>
              <w:t xml:space="preserve">implementing PMIS </w:t>
            </w:r>
            <w:r w:rsidRPr="00DF061C">
              <w:rPr>
                <w:rFonts w:ascii="Arial" w:hAnsi="Arial" w:cs="Arial"/>
                <w:sz w:val="24"/>
                <w:szCs w:val="24"/>
              </w:rPr>
              <w:lastRenderedPageBreak/>
              <w:t>(Performance Management Information System)</w:t>
            </w:r>
          </w:p>
          <w:p w14:paraId="556E532C" w14:textId="77777777" w:rsidR="0026632D" w:rsidRPr="00DF061C" w:rsidRDefault="0026632D" w:rsidP="00DF061C">
            <w:pPr>
              <w:pStyle w:val="ListParagraph"/>
              <w:numPr>
                <w:ilvl w:val="0"/>
                <w:numId w:val="9"/>
              </w:numPr>
              <w:spacing w:line="360" w:lineRule="auto"/>
              <w:rPr>
                <w:rFonts w:ascii="Arial" w:hAnsi="Arial" w:cs="Arial"/>
                <w:sz w:val="24"/>
                <w:szCs w:val="24"/>
              </w:rPr>
            </w:pPr>
            <w:r w:rsidRPr="00DF061C">
              <w:rPr>
                <w:rFonts w:ascii="Arial" w:hAnsi="Arial" w:cs="Arial"/>
                <w:sz w:val="24"/>
                <w:szCs w:val="24"/>
              </w:rPr>
              <w:t>CFS (Customer Feedback System)</w:t>
            </w:r>
          </w:p>
        </w:tc>
      </w:tr>
      <w:tr w:rsidR="0026632D" w:rsidRPr="00DF061C" w14:paraId="1AD2BFB3" w14:textId="77777777" w:rsidTr="00B03C9B">
        <w:tc>
          <w:tcPr>
            <w:tcW w:w="1800" w:type="dxa"/>
            <w:vMerge/>
          </w:tcPr>
          <w:p w14:paraId="4BC29BF7" w14:textId="77777777" w:rsidR="0026632D" w:rsidRPr="00DF061C" w:rsidRDefault="0026632D" w:rsidP="00DF061C">
            <w:pPr>
              <w:pStyle w:val="ListParagraph"/>
              <w:numPr>
                <w:ilvl w:val="0"/>
                <w:numId w:val="12"/>
              </w:numPr>
              <w:spacing w:line="360" w:lineRule="auto"/>
              <w:rPr>
                <w:rFonts w:ascii="Arial" w:hAnsi="Arial" w:cs="Arial"/>
                <w:b/>
                <w:sz w:val="24"/>
                <w:szCs w:val="24"/>
              </w:rPr>
            </w:pPr>
          </w:p>
        </w:tc>
        <w:tc>
          <w:tcPr>
            <w:tcW w:w="2970" w:type="dxa"/>
          </w:tcPr>
          <w:p w14:paraId="03E6320B" w14:textId="77777777" w:rsidR="0026632D" w:rsidRPr="00DF061C" w:rsidRDefault="0026632D" w:rsidP="00DF061C">
            <w:pPr>
              <w:pStyle w:val="ListParagraph"/>
              <w:numPr>
                <w:ilvl w:val="0"/>
                <w:numId w:val="12"/>
              </w:numPr>
              <w:spacing w:line="360" w:lineRule="auto"/>
              <w:rPr>
                <w:rFonts w:ascii="Arial" w:hAnsi="Arial" w:cs="Arial"/>
                <w:b/>
                <w:sz w:val="24"/>
                <w:szCs w:val="24"/>
              </w:rPr>
            </w:pPr>
            <w:r w:rsidRPr="00DF061C">
              <w:rPr>
                <w:rFonts w:ascii="Arial" w:hAnsi="Arial" w:cs="Arial"/>
                <w:b/>
                <w:sz w:val="24"/>
                <w:szCs w:val="24"/>
              </w:rPr>
              <w:t>Threats (T)</w:t>
            </w:r>
          </w:p>
          <w:p w14:paraId="311A8545" w14:textId="77777777" w:rsidR="0026632D" w:rsidRPr="00DF061C" w:rsidRDefault="0026632D" w:rsidP="00DF061C">
            <w:pPr>
              <w:pStyle w:val="ListParagraph"/>
              <w:numPr>
                <w:ilvl w:val="0"/>
                <w:numId w:val="12"/>
              </w:numPr>
              <w:spacing w:line="360" w:lineRule="auto"/>
              <w:rPr>
                <w:rFonts w:ascii="Arial" w:hAnsi="Arial" w:cs="Arial"/>
                <w:sz w:val="24"/>
                <w:szCs w:val="24"/>
              </w:rPr>
            </w:pPr>
            <w:r w:rsidRPr="00DF061C">
              <w:rPr>
                <w:rFonts w:ascii="Arial" w:hAnsi="Arial" w:cs="Arial"/>
                <w:sz w:val="24"/>
                <w:szCs w:val="24"/>
              </w:rPr>
              <w:t>Worldwide crises</w:t>
            </w:r>
          </w:p>
          <w:p w14:paraId="61778786" w14:textId="77777777" w:rsidR="0026632D" w:rsidRPr="00DF061C" w:rsidRDefault="0026632D" w:rsidP="00DF061C">
            <w:pPr>
              <w:pStyle w:val="ListParagraph"/>
              <w:numPr>
                <w:ilvl w:val="0"/>
                <w:numId w:val="12"/>
              </w:numPr>
              <w:spacing w:line="360" w:lineRule="auto"/>
              <w:rPr>
                <w:rFonts w:ascii="Arial" w:hAnsi="Arial" w:cs="Arial"/>
                <w:sz w:val="24"/>
                <w:szCs w:val="24"/>
              </w:rPr>
            </w:pPr>
            <w:r w:rsidRPr="00DF061C">
              <w:rPr>
                <w:rFonts w:ascii="Arial" w:hAnsi="Arial" w:cs="Arial"/>
                <w:sz w:val="24"/>
                <w:szCs w:val="24"/>
              </w:rPr>
              <w:t>Greater competition</w:t>
            </w:r>
          </w:p>
          <w:p w14:paraId="41970941" w14:textId="77777777" w:rsidR="0026632D" w:rsidRPr="00DF061C" w:rsidRDefault="0026632D" w:rsidP="00DF061C">
            <w:pPr>
              <w:pStyle w:val="ListParagraph"/>
              <w:numPr>
                <w:ilvl w:val="0"/>
                <w:numId w:val="12"/>
              </w:numPr>
              <w:spacing w:line="360" w:lineRule="auto"/>
              <w:rPr>
                <w:rFonts w:ascii="Arial" w:hAnsi="Arial" w:cs="Arial"/>
                <w:sz w:val="24"/>
                <w:szCs w:val="24"/>
              </w:rPr>
            </w:pPr>
            <w:r w:rsidRPr="00DF061C">
              <w:rPr>
                <w:rFonts w:ascii="Arial" w:hAnsi="Arial" w:cs="Arial"/>
                <w:sz w:val="24"/>
                <w:szCs w:val="24"/>
              </w:rPr>
              <w:t xml:space="preserve">Unpredictable trends </w:t>
            </w:r>
          </w:p>
          <w:p w14:paraId="5A4AD9D4" w14:textId="77777777" w:rsidR="0026632D" w:rsidRPr="00DF061C" w:rsidRDefault="0026632D" w:rsidP="00DF061C">
            <w:pPr>
              <w:pStyle w:val="ListParagraph"/>
              <w:numPr>
                <w:ilvl w:val="0"/>
                <w:numId w:val="12"/>
              </w:numPr>
              <w:spacing w:line="360" w:lineRule="auto"/>
              <w:rPr>
                <w:rFonts w:ascii="Arial" w:hAnsi="Arial" w:cs="Arial"/>
                <w:sz w:val="24"/>
                <w:szCs w:val="24"/>
              </w:rPr>
            </w:pPr>
            <w:r w:rsidRPr="00DF061C">
              <w:rPr>
                <w:rFonts w:ascii="Arial" w:hAnsi="Arial" w:cs="Arial"/>
                <w:sz w:val="24"/>
                <w:szCs w:val="24"/>
              </w:rPr>
              <w:t xml:space="preserve">Pandemic </w:t>
            </w:r>
          </w:p>
          <w:p w14:paraId="04938458" w14:textId="77777777" w:rsidR="0026632D" w:rsidRPr="00DF061C" w:rsidRDefault="0026632D" w:rsidP="00DF061C">
            <w:pPr>
              <w:pStyle w:val="ListParagraph"/>
              <w:numPr>
                <w:ilvl w:val="0"/>
                <w:numId w:val="12"/>
              </w:numPr>
              <w:spacing w:line="360" w:lineRule="auto"/>
              <w:rPr>
                <w:rFonts w:ascii="Arial" w:hAnsi="Arial" w:cs="Arial"/>
                <w:sz w:val="24"/>
                <w:szCs w:val="24"/>
              </w:rPr>
            </w:pPr>
            <w:r w:rsidRPr="00DF061C">
              <w:rPr>
                <w:rFonts w:ascii="Arial" w:hAnsi="Arial" w:cs="Arial"/>
                <w:sz w:val="24"/>
                <w:szCs w:val="24"/>
              </w:rPr>
              <w:t>Growth in dependency</w:t>
            </w:r>
          </w:p>
          <w:p w14:paraId="2A48CDC8" w14:textId="77777777" w:rsidR="0026632D" w:rsidRPr="00DF061C" w:rsidRDefault="0026632D" w:rsidP="00DF061C">
            <w:pPr>
              <w:pStyle w:val="ListParagraph"/>
              <w:numPr>
                <w:ilvl w:val="0"/>
                <w:numId w:val="12"/>
              </w:numPr>
              <w:spacing w:line="360" w:lineRule="auto"/>
              <w:rPr>
                <w:rFonts w:ascii="Arial" w:hAnsi="Arial" w:cs="Arial"/>
                <w:sz w:val="24"/>
                <w:szCs w:val="24"/>
              </w:rPr>
            </w:pPr>
            <w:r w:rsidRPr="00DF061C">
              <w:rPr>
                <w:rFonts w:ascii="Arial" w:hAnsi="Arial" w:cs="Arial"/>
                <w:sz w:val="24"/>
                <w:szCs w:val="24"/>
              </w:rPr>
              <w:t xml:space="preserve">Changes </w:t>
            </w:r>
            <w:proofErr w:type="gramStart"/>
            <w:r w:rsidRPr="00DF061C">
              <w:rPr>
                <w:rFonts w:ascii="Arial" w:hAnsi="Arial" w:cs="Arial"/>
                <w:sz w:val="24"/>
                <w:szCs w:val="24"/>
              </w:rPr>
              <w:t>in  consumer</w:t>
            </w:r>
            <w:proofErr w:type="gramEnd"/>
            <w:r w:rsidRPr="00DF061C">
              <w:rPr>
                <w:rFonts w:ascii="Arial" w:hAnsi="Arial" w:cs="Arial"/>
                <w:sz w:val="24"/>
                <w:szCs w:val="24"/>
              </w:rPr>
              <w:t xml:space="preserve"> </w:t>
            </w:r>
            <w:proofErr w:type="spellStart"/>
            <w:r w:rsidRPr="00DF061C">
              <w:rPr>
                <w:rFonts w:ascii="Arial" w:hAnsi="Arial" w:cs="Arial"/>
                <w:sz w:val="24"/>
                <w:szCs w:val="24"/>
              </w:rPr>
              <w:t>behaviour</w:t>
            </w:r>
            <w:proofErr w:type="spellEnd"/>
            <w:r w:rsidRPr="00DF061C">
              <w:rPr>
                <w:rFonts w:ascii="Arial" w:hAnsi="Arial" w:cs="Arial"/>
                <w:sz w:val="24"/>
                <w:szCs w:val="24"/>
              </w:rPr>
              <w:t xml:space="preserve"> trends</w:t>
            </w:r>
          </w:p>
          <w:p w14:paraId="460B32C5" w14:textId="77777777" w:rsidR="0026632D" w:rsidRPr="00DF061C" w:rsidRDefault="0026632D" w:rsidP="00DF061C">
            <w:pPr>
              <w:pStyle w:val="ListParagraph"/>
              <w:numPr>
                <w:ilvl w:val="0"/>
                <w:numId w:val="12"/>
              </w:numPr>
              <w:spacing w:line="360" w:lineRule="auto"/>
              <w:rPr>
                <w:rFonts w:ascii="Arial" w:hAnsi="Arial" w:cs="Arial"/>
                <w:sz w:val="24"/>
                <w:szCs w:val="24"/>
              </w:rPr>
            </w:pPr>
            <w:r w:rsidRPr="00DF061C">
              <w:rPr>
                <w:rFonts w:ascii="Arial" w:hAnsi="Arial" w:cs="Arial"/>
                <w:sz w:val="24"/>
                <w:szCs w:val="24"/>
              </w:rPr>
              <w:t>A lack of skilled workers</w:t>
            </w:r>
          </w:p>
        </w:tc>
        <w:tc>
          <w:tcPr>
            <w:tcW w:w="3240" w:type="dxa"/>
          </w:tcPr>
          <w:p w14:paraId="36A7837D" w14:textId="77777777" w:rsidR="0026632D" w:rsidRPr="00DF061C" w:rsidRDefault="0026632D" w:rsidP="00DF061C">
            <w:pPr>
              <w:pStyle w:val="ListParagraph"/>
              <w:numPr>
                <w:ilvl w:val="0"/>
                <w:numId w:val="12"/>
              </w:numPr>
              <w:spacing w:line="360" w:lineRule="auto"/>
              <w:rPr>
                <w:rFonts w:ascii="Arial" w:hAnsi="Arial" w:cs="Arial"/>
                <w:b/>
                <w:sz w:val="24"/>
                <w:szCs w:val="24"/>
              </w:rPr>
            </w:pPr>
            <w:r w:rsidRPr="00DF061C">
              <w:rPr>
                <w:rFonts w:ascii="Arial" w:hAnsi="Arial" w:cs="Arial"/>
                <w:b/>
                <w:sz w:val="24"/>
                <w:szCs w:val="24"/>
              </w:rPr>
              <w:t>Strengths/ Threats (ST)</w:t>
            </w:r>
          </w:p>
          <w:p w14:paraId="536C16AB" w14:textId="77777777" w:rsidR="0026632D" w:rsidRPr="00DF061C" w:rsidRDefault="0026632D" w:rsidP="00DF061C">
            <w:pPr>
              <w:pStyle w:val="ListParagraph"/>
              <w:numPr>
                <w:ilvl w:val="0"/>
                <w:numId w:val="12"/>
              </w:numPr>
              <w:spacing w:line="360" w:lineRule="auto"/>
              <w:jc w:val="both"/>
              <w:rPr>
                <w:rFonts w:ascii="Arial" w:hAnsi="Arial" w:cs="Arial"/>
                <w:sz w:val="24"/>
                <w:szCs w:val="24"/>
              </w:rPr>
            </w:pPr>
            <w:r w:rsidRPr="00DF061C">
              <w:rPr>
                <w:rFonts w:ascii="Arial" w:hAnsi="Arial" w:cs="Arial"/>
                <w:sz w:val="24"/>
                <w:szCs w:val="24"/>
              </w:rPr>
              <w:t xml:space="preserve">Providing training and development opportunities to employees to cope with competition </w:t>
            </w:r>
          </w:p>
          <w:p w14:paraId="74AE8A2A" w14:textId="77777777" w:rsidR="0026632D" w:rsidRPr="00DF061C" w:rsidRDefault="0026632D" w:rsidP="00DF061C">
            <w:pPr>
              <w:pStyle w:val="ListParagraph"/>
              <w:numPr>
                <w:ilvl w:val="0"/>
                <w:numId w:val="12"/>
              </w:numPr>
              <w:spacing w:line="360" w:lineRule="auto"/>
              <w:rPr>
                <w:rFonts w:ascii="Arial" w:hAnsi="Arial" w:cs="Arial"/>
                <w:sz w:val="24"/>
                <w:szCs w:val="24"/>
              </w:rPr>
            </w:pPr>
            <w:r w:rsidRPr="00DF061C">
              <w:rPr>
                <w:rFonts w:ascii="Arial" w:hAnsi="Arial" w:cs="Arial"/>
                <w:sz w:val="24"/>
                <w:szCs w:val="24"/>
              </w:rPr>
              <w:t>Implement employee retention strategies</w:t>
            </w:r>
          </w:p>
        </w:tc>
        <w:tc>
          <w:tcPr>
            <w:tcW w:w="3330" w:type="dxa"/>
          </w:tcPr>
          <w:p w14:paraId="66F76A9C" w14:textId="77777777" w:rsidR="0026632D" w:rsidRPr="00DF061C" w:rsidRDefault="0026632D" w:rsidP="00DF061C">
            <w:pPr>
              <w:pStyle w:val="ListParagraph"/>
              <w:numPr>
                <w:ilvl w:val="0"/>
                <w:numId w:val="12"/>
              </w:numPr>
              <w:spacing w:line="360" w:lineRule="auto"/>
              <w:rPr>
                <w:rFonts w:ascii="Arial" w:hAnsi="Arial" w:cs="Arial"/>
                <w:b/>
                <w:sz w:val="24"/>
                <w:szCs w:val="24"/>
              </w:rPr>
            </w:pPr>
            <w:r w:rsidRPr="00DF061C">
              <w:rPr>
                <w:rFonts w:ascii="Arial" w:hAnsi="Arial" w:cs="Arial"/>
                <w:b/>
                <w:sz w:val="24"/>
                <w:szCs w:val="24"/>
              </w:rPr>
              <w:t>Weaknesses/ Threats (WT)</w:t>
            </w:r>
          </w:p>
          <w:p w14:paraId="3CC1DE87" w14:textId="77777777" w:rsidR="0026632D" w:rsidRPr="00DF061C" w:rsidRDefault="0026632D" w:rsidP="00DF061C">
            <w:pPr>
              <w:pStyle w:val="ListParagraph"/>
              <w:numPr>
                <w:ilvl w:val="0"/>
                <w:numId w:val="12"/>
              </w:numPr>
              <w:spacing w:line="360" w:lineRule="auto"/>
              <w:jc w:val="both"/>
              <w:rPr>
                <w:rFonts w:ascii="Arial" w:hAnsi="Arial" w:cs="Arial"/>
                <w:sz w:val="24"/>
                <w:szCs w:val="24"/>
              </w:rPr>
            </w:pPr>
            <w:r w:rsidRPr="00DF061C">
              <w:rPr>
                <w:rFonts w:ascii="Arial" w:hAnsi="Arial" w:cs="Arial"/>
                <w:sz w:val="24"/>
                <w:szCs w:val="24"/>
              </w:rPr>
              <w:t>Ned for employee training and development</w:t>
            </w:r>
          </w:p>
          <w:p w14:paraId="7482C48B" w14:textId="77777777" w:rsidR="0026632D" w:rsidRPr="00DF061C" w:rsidRDefault="0026632D" w:rsidP="00DF061C">
            <w:pPr>
              <w:pStyle w:val="ListParagraph"/>
              <w:numPr>
                <w:ilvl w:val="0"/>
                <w:numId w:val="12"/>
              </w:numPr>
              <w:spacing w:line="360" w:lineRule="auto"/>
              <w:jc w:val="both"/>
              <w:rPr>
                <w:rFonts w:ascii="Arial" w:hAnsi="Arial" w:cs="Arial"/>
                <w:sz w:val="24"/>
                <w:szCs w:val="24"/>
              </w:rPr>
            </w:pPr>
            <w:r w:rsidRPr="00DF061C">
              <w:rPr>
                <w:rFonts w:ascii="Arial" w:hAnsi="Arial" w:cs="Arial"/>
                <w:sz w:val="24"/>
                <w:szCs w:val="24"/>
              </w:rPr>
              <w:t xml:space="preserve">Understanding consumer-buying </w:t>
            </w:r>
            <w:proofErr w:type="spellStart"/>
            <w:r w:rsidRPr="00DF061C">
              <w:rPr>
                <w:rFonts w:ascii="Arial" w:hAnsi="Arial" w:cs="Arial"/>
                <w:sz w:val="24"/>
                <w:szCs w:val="24"/>
              </w:rPr>
              <w:t>behavioural</w:t>
            </w:r>
            <w:proofErr w:type="spellEnd"/>
            <w:r w:rsidRPr="00DF061C">
              <w:rPr>
                <w:rFonts w:ascii="Arial" w:hAnsi="Arial" w:cs="Arial"/>
                <w:sz w:val="24"/>
                <w:szCs w:val="24"/>
              </w:rPr>
              <w:t xml:space="preserve"> patterns </w:t>
            </w:r>
          </w:p>
          <w:p w14:paraId="57BB1117" w14:textId="77777777" w:rsidR="0026632D" w:rsidRPr="00DF061C" w:rsidRDefault="0026632D" w:rsidP="00DF061C">
            <w:pPr>
              <w:pStyle w:val="ListParagraph"/>
              <w:numPr>
                <w:ilvl w:val="0"/>
                <w:numId w:val="12"/>
              </w:numPr>
              <w:spacing w:line="360" w:lineRule="auto"/>
              <w:jc w:val="both"/>
              <w:rPr>
                <w:rFonts w:ascii="Arial" w:hAnsi="Arial" w:cs="Arial"/>
                <w:sz w:val="24"/>
                <w:szCs w:val="24"/>
              </w:rPr>
            </w:pPr>
            <w:r w:rsidRPr="00DF061C">
              <w:rPr>
                <w:rFonts w:ascii="Arial" w:hAnsi="Arial" w:cs="Arial"/>
                <w:sz w:val="24"/>
                <w:szCs w:val="24"/>
              </w:rPr>
              <w:t xml:space="preserve">Promoting cooperation </w:t>
            </w:r>
          </w:p>
          <w:p w14:paraId="3E8B7E4A" w14:textId="77777777" w:rsidR="0026632D" w:rsidRPr="00DF061C" w:rsidRDefault="0026632D" w:rsidP="00DF061C">
            <w:pPr>
              <w:pStyle w:val="ListParagraph"/>
              <w:numPr>
                <w:ilvl w:val="0"/>
                <w:numId w:val="12"/>
              </w:numPr>
              <w:spacing w:line="360" w:lineRule="auto"/>
              <w:jc w:val="both"/>
              <w:rPr>
                <w:rFonts w:ascii="Arial" w:hAnsi="Arial" w:cs="Arial"/>
                <w:sz w:val="24"/>
                <w:szCs w:val="24"/>
              </w:rPr>
            </w:pPr>
            <w:r w:rsidRPr="00DF061C">
              <w:rPr>
                <w:rFonts w:ascii="Arial" w:hAnsi="Arial" w:cs="Arial"/>
                <w:sz w:val="24"/>
                <w:szCs w:val="24"/>
              </w:rPr>
              <w:t xml:space="preserve">Market segmentations </w:t>
            </w:r>
          </w:p>
          <w:p w14:paraId="0878BC0C" w14:textId="77777777" w:rsidR="0026632D" w:rsidRPr="00DF061C" w:rsidRDefault="0026632D" w:rsidP="00DF061C">
            <w:pPr>
              <w:pStyle w:val="ListParagraph"/>
              <w:numPr>
                <w:ilvl w:val="0"/>
                <w:numId w:val="12"/>
              </w:numPr>
              <w:spacing w:line="360" w:lineRule="auto"/>
              <w:rPr>
                <w:rFonts w:ascii="Arial" w:hAnsi="Arial" w:cs="Arial"/>
                <w:sz w:val="24"/>
                <w:szCs w:val="24"/>
              </w:rPr>
            </w:pPr>
            <w:r w:rsidRPr="00DF061C">
              <w:rPr>
                <w:rFonts w:ascii="Arial" w:hAnsi="Arial" w:cs="Arial"/>
                <w:sz w:val="24"/>
                <w:szCs w:val="24"/>
              </w:rPr>
              <w:t>Need for employee engagement</w:t>
            </w:r>
          </w:p>
        </w:tc>
      </w:tr>
    </w:tbl>
    <w:p w14:paraId="2210F75E" w14:textId="77777777" w:rsidR="002C7C56" w:rsidRPr="00DF061C" w:rsidRDefault="0026632D" w:rsidP="00DF061C">
      <w:pPr>
        <w:pStyle w:val="ListParagraph"/>
        <w:numPr>
          <w:ilvl w:val="0"/>
          <w:numId w:val="12"/>
        </w:numPr>
        <w:spacing w:line="360" w:lineRule="auto"/>
        <w:rPr>
          <w:rFonts w:ascii="Arial" w:hAnsi="Arial" w:cs="Arial"/>
          <w:b/>
          <w:sz w:val="24"/>
          <w:szCs w:val="24"/>
        </w:rPr>
      </w:pPr>
      <w:r w:rsidRPr="00DF061C">
        <w:rPr>
          <w:rFonts w:ascii="Arial" w:hAnsi="Arial" w:cs="Arial"/>
          <w:b/>
          <w:sz w:val="24"/>
          <w:szCs w:val="24"/>
        </w:rPr>
        <w:br w:type="page"/>
      </w:r>
    </w:p>
    <w:p w14:paraId="7FEE939B" w14:textId="77777777" w:rsidR="00935A7F" w:rsidRPr="00DF061C" w:rsidRDefault="002D778E" w:rsidP="00DF061C">
      <w:pPr>
        <w:pStyle w:val="Heading1"/>
        <w:spacing w:line="360" w:lineRule="auto"/>
        <w:jc w:val="both"/>
        <w:rPr>
          <w:rFonts w:ascii="Arial" w:hAnsi="Arial" w:cs="Arial"/>
          <w:sz w:val="24"/>
          <w:szCs w:val="24"/>
        </w:rPr>
      </w:pPr>
      <w:bookmarkStart w:id="12" w:name="_Toc126764400"/>
      <w:r w:rsidRPr="00DF061C">
        <w:rPr>
          <w:rFonts w:ascii="Arial" w:hAnsi="Arial" w:cs="Arial"/>
          <w:sz w:val="24"/>
          <w:szCs w:val="24"/>
        </w:rPr>
        <w:lastRenderedPageBreak/>
        <w:t>ACTION PLAN</w:t>
      </w:r>
      <w:bookmarkEnd w:id="12"/>
    </w:p>
    <w:tbl>
      <w:tblPr>
        <w:tblStyle w:val="TableGrid"/>
        <w:tblW w:w="10980" w:type="dxa"/>
        <w:tblInd w:w="-702" w:type="dxa"/>
        <w:tblLook w:val="04A0" w:firstRow="1" w:lastRow="0" w:firstColumn="1" w:lastColumn="0" w:noHBand="0" w:noVBand="1"/>
      </w:tblPr>
      <w:tblGrid>
        <w:gridCol w:w="1227"/>
        <w:gridCol w:w="1984"/>
        <w:gridCol w:w="1916"/>
        <w:gridCol w:w="1911"/>
        <w:gridCol w:w="1004"/>
        <w:gridCol w:w="1536"/>
        <w:gridCol w:w="1402"/>
      </w:tblGrid>
      <w:tr w:rsidR="009F20C8" w:rsidRPr="00DF061C" w14:paraId="53FCE1B8" w14:textId="77777777" w:rsidTr="00D44A27">
        <w:tc>
          <w:tcPr>
            <w:tcW w:w="1260" w:type="dxa"/>
          </w:tcPr>
          <w:p w14:paraId="7EA1A5EE" w14:textId="77777777" w:rsidR="00140223"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 xml:space="preserve">Number </w:t>
            </w:r>
          </w:p>
        </w:tc>
        <w:tc>
          <w:tcPr>
            <w:tcW w:w="2070" w:type="dxa"/>
          </w:tcPr>
          <w:p w14:paraId="1A6788C9" w14:textId="77777777" w:rsidR="00140223"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 xml:space="preserve">Problem </w:t>
            </w:r>
          </w:p>
        </w:tc>
        <w:tc>
          <w:tcPr>
            <w:tcW w:w="1917" w:type="dxa"/>
          </w:tcPr>
          <w:p w14:paraId="10F73B19" w14:textId="77777777" w:rsidR="00140223"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 xml:space="preserve">Solution </w:t>
            </w:r>
          </w:p>
        </w:tc>
        <w:tc>
          <w:tcPr>
            <w:tcW w:w="0" w:type="auto"/>
          </w:tcPr>
          <w:p w14:paraId="77A2EAC5" w14:textId="77777777" w:rsidR="00140223"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 xml:space="preserve">Desired outcomes </w:t>
            </w:r>
          </w:p>
        </w:tc>
        <w:tc>
          <w:tcPr>
            <w:tcW w:w="0" w:type="auto"/>
          </w:tcPr>
          <w:p w14:paraId="40158CB7" w14:textId="77777777" w:rsidR="00140223"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 xml:space="preserve">Time scale </w:t>
            </w:r>
          </w:p>
        </w:tc>
        <w:tc>
          <w:tcPr>
            <w:tcW w:w="0" w:type="auto"/>
          </w:tcPr>
          <w:p w14:paraId="15C419C8" w14:textId="77777777" w:rsidR="00140223"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 xml:space="preserve">Completion date </w:t>
            </w:r>
          </w:p>
        </w:tc>
        <w:tc>
          <w:tcPr>
            <w:tcW w:w="1482" w:type="dxa"/>
          </w:tcPr>
          <w:p w14:paraId="1F1DC435" w14:textId="77777777" w:rsidR="00140223" w:rsidRPr="00DF061C" w:rsidRDefault="002D778E" w:rsidP="00DF061C">
            <w:pPr>
              <w:spacing w:line="360" w:lineRule="auto"/>
              <w:jc w:val="both"/>
              <w:rPr>
                <w:rFonts w:ascii="Arial" w:hAnsi="Arial" w:cs="Arial"/>
                <w:b/>
                <w:sz w:val="24"/>
                <w:szCs w:val="24"/>
              </w:rPr>
            </w:pPr>
            <w:r w:rsidRPr="00DF061C">
              <w:rPr>
                <w:rFonts w:ascii="Arial" w:hAnsi="Arial" w:cs="Arial"/>
                <w:b/>
                <w:sz w:val="24"/>
                <w:szCs w:val="24"/>
              </w:rPr>
              <w:t xml:space="preserve">Planned budget </w:t>
            </w:r>
          </w:p>
        </w:tc>
      </w:tr>
      <w:tr w:rsidR="009F20C8" w:rsidRPr="00DF061C" w14:paraId="03C7E1FA" w14:textId="77777777" w:rsidTr="00D44A27">
        <w:tc>
          <w:tcPr>
            <w:tcW w:w="1260" w:type="dxa"/>
          </w:tcPr>
          <w:p w14:paraId="276C4017" w14:textId="77777777" w:rsidR="00140223"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1</w:t>
            </w:r>
          </w:p>
        </w:tc>
        <w:tc>
          <w:tcPr>
            <w:tcW w:w="2070" w:type="dxa"/>
          </w:tcPr>
          <w:p w14:paraId="7EE36993" w14:textId="77777777" w:rsidR="00140223"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Lack of employee motivation resulting </w:t>
            </w:r>
            <w:r w:rsidR="00BC64F8" w:rsidRPr="00DF061C">
              <w:rPr>
                <w:rFonts w:ascii="Arial" w:hAnsi="Arial" w:cs="Arial"/>
                <w:sz w:val="24"/>
                <w:szCs w:val="24"/>
              </w:rPr>
              <w:t xml:space="preserve">in poor </w:t>
            </w:r>
            <w:proofErr w:type="spellStart"/>
            <w:r w:rsidR="00BC64F8" w:rsidRPr="00DF061C">
              <w:rPr>
                <w:rFonts w:ascii="Arial" w:hAnsi="Arial" w:cs="Arial"/>
                <w:sz w:val="24"/>
                <w:szCs w:val="24"/>
              </w:rPr>
              <w:t>organisational</w:t>
            </w:r>
            <w:proofErr w:type="spellEnd"/>
            <w:r w:rsidR="00BC64F8" w:rsidRPr="00DF061C">
              <w:rPr>
                <w:rFonts w:ascii="Arial" w:hAnsi="Arial" w:cs="Arial"/>
                <w:sz w:val="24"/>
                <w:szCs w:val="24"/>
              </w:rPr>
              <w:t xml:space="preserve"> performance </w:t>
            </w:r>
          </w:p>
        </w:tc>
        <w:tc>
          <w:tcPr>
            <w:tcW w:w="1917" w:type="dxa"/>
          </w:tcPr>
          <w:p w14:paraId="75562795" w14:textId="77777777" w:rsidR="00140223"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To enhance employee motivation and improve performance efficiency it is essential to analyze what challenges are faced by employees. </w:t>
            </w:r>
            <w:r w:rsidR="00623A45" w:rsidRPr="00DF061C">
              <w:rPr>
                <w:rFonts w:ascii="Arial" w:hAnsi="Arial" w:cs="Arial"/>
                <w:sz w:val="24"/>
                <w:szCs w:val="24"/>
              </w:rPr>
              <w:t>Hotel</w:t>
            </w:r>
            <w:r w:rsidRPr="00DF061C">
              <w:rPr>
                <w:rFonts w:ascii="Arial" w:hAnsi="Arial" w:cs="Arial"/>
                <w:sz w:val="24"/>
                <w:szCs w:val="24"/>
              </w:rPr>
              <w:t xml:space="preserve"> should conduct timely meetings and open sessions whereby employee </w:t>
            </w:r>
            <w:r w:rsidR="00D33E1D" w:rsidRPr="00DF061C">
              <w:rPr>
                <w:rFonts w:ascii="Arial" w:hAnsi="Arial" w:cs="Arial"/>
                <w:sz w:val="24"/>
                <w:szCs w:val="24"/>
              </w:rPr>
              <w:t xml:space="preserve">opinions should be considered and heard. </w:t>
            </w:r>
            <w:r w:rsidR="00623A45" w:rsidRPr="00DF061C">
              <w:rPr>
                <w:rFonts w:ascii="Arial" w:hAnsi="Arial" w:cs="Arial"/>
                <w:sz w:val="24"/>
                <w:szCs w:val="24"/>
              </w:rPr>
              <w:t>Hotel</w:t>
            </w:r>
            <w:r w:rsidR="00D33E1D" w:rsidRPr="00DF061C">
              <w:rPr>
                <w:rFonts w:ascii="Arial" w:hAnsi="Arial" w:cs="Arial"/>
                <w:sz w:val="24"/>
                <w:szCs w:val="24"/>
              </w:rPr>
              <w:t xml:space="preserve"> should invest in monetary and non-monetary employee motivational strategies. Core </w:t>
            </w:r>
            <w:proofErr w:type="spellStart"/>
            <w:r w:rsidR="00D33E1D" w:rsidRPr="00DF061C">
              <w:rPr>
                <w:rFonts w:ascii="Arial" w:hAnsi="Arial" w:cs="Arial"/>
                <w:sz w:val="24"/>
                <w:szCs w:val="24"/>
              </w:rPr>
              <w:t>organisational</w:t>
            </w:r>
            <w:proofErr w:type="spellEnd"/>
            <w:r w:rsidR="00D33E1D" w:rsidRPr="00DF061C">
              <w:rPr>
                <w:rFonts w:ascii="Arial" w:hAnsi="Arial" w:cs="Arial"/>
                <w:sz w:val="24"/>
                <w:szCs w:val="24"/>
              </w:rPr>
              <w:t xml:space="preserve"> </w:t>
            </w:r>
            <w:r w:rsidR="00D33E1D" w:rsidRPr="00DF061C">
              <w:rPr>
                <w:rFonts w:ascii="Arial" w:hAnsi="Arial" w:cs="Arial"/>
                <w:sz w:val="24"/>
                <w:szCs w:val="24"/>
              </w:rPr>
              <w:lastRenderedPageBreak/>
              <w:t xml:space="preserve">values such as honesty, integrity, fairness, etc. should be implemented. Reward and recognition programs should be conducted on a timely basis to highlight the outstanding efforts and performance of employees. Monthly surveys are suggested to identify what challenges employees </w:t>
            </w:r>
            <w:proofErr w:type="gramStart"/>
            <w:r w:rsidR="00D33E1D" w:rsidRPr="00DF061C">
              <w:rPr>
                <w:rFonts w:ascii="Arial" w:hAnsi="Arial" w:cs="Arial"/>
                <w:sz w:val="24"/>
                <w:szCs w:val="24"/>
              </w:rPr>
              <w:t>have to</w:t>
            </w:r>
            <w:proofErr w:type="gramEnd"/>
            <w:r w:rsidR="00D33E1D" w:rsidRPr="00DF061C">
              <w:rPr>
                <w:rFonts w:ascii="Arial" w:hAnsi="Arial" w:cs="Arial"/>
                <w:sz w:val="24"/>
                <w:szCs w:val="24"/>
              </w:rPr>
              <w:t xml:space="preserve"> face that demotivate them and impact their performance. </w:t>
            </w:r>
          </w:p>
        </w:tc>
        <w:tc>
          <w:tcPr>
            <w:tcW w:w="0" w:type="auto"/>
          </w:tcPr>
          <w:p w14:paraId="053970A6" w14:textId="77777777" w:rsidR="00140223"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lastRenderedPageBreak/>
              <w:t xml:space="preserve">To improve </w:t>
            </w:r>
            <w:proofErr w:type="spellStart"/>
            <w:r w:rsidRPr="00DF061C">
              <w:rPr>
                <w:rFonts w:ascii="Arial" w:hAnsi="Arial" w:cs="Arial"/>
                <w:sz w:val="24"/>
                <w:szCs w:val="24"/>
              </w:rPr>
              <w:t>organisational</w:t>
            </w:r>
            <w:proofErr w:type="spellEnd"/>
            <w:r w:rsidRPr="00DF061C">
              <w:rPr>
                <w:rFonts w:ascii="Arial" w:hAnsi="Arial" w:cs="Arial"/>
                <w:sz w:val="24"/>
                <w:szCs w:val="24"/>
              </w:rPr>
              <w:t xml:space="preserve"> performance and improve employee morale. It is expected that motivated employees will aid o </w:t>
            </w:r>
            <w:proofErr w:type="spellStart"/>
            <w:r w:rsidRPr="00DF061C">
              <w:rPr>
                <w:rFonts w:ascii="Arial" w:hAnsi="Arial" w:cs="Arial"/>
                <w:sz w:val="24"/>
                <w:szCs w:val="24"/>
              </w:rPr>
              <w:t>organisational</w:t>
            </w:r>
            <w:proofErr w:type="spellEnd"/>
            <w:r w:rsidRPr="00DF061C">
              <w:rPr>
                <w:rFonts w:ascii="Arial" w:hAnsi="Arial" w:cs="Arial"/>
                <w:sz w:val="24"/>
                <w:szCs w:val="24"/>
              </w:rPr>
              <w:t xml:space="preserve"> efficiency and offer impressive benefits to the growth and development of the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It is expected that employee motivation will improve overall </w:t>
            </w:r>
            <w:proofErr w:type="spellStart"/>
            <w:r w:rsidRPr="00DF061C">
              <w:rPr>
                <w:rFonts w:ascii="Arial" w:hAnsi="Arial" w:cs="Arial"/>
                <w:sz w:val="24"/>
                <w:szCs w:val="24"/>
              </w:rPr>
              <w:t>organisational</w:t>
            </w:r>
            <w:proofErr w:type="spellEnd"/>
            <w:r w:rsidRPr="00DF061C">
              <w:rPr>
                <w:rFonts w:ascii="Arial" w:hAnsi="Arial" w:cs="Arial"/>
                <w:sz w:val="24"/>
                <w:szCs w:val="24"/>
              </w:rPr>
              <w:t xml:space="preserve"> efficiency and reduce employee turnover. </w:t>
            </w:r>
          </w:p>
        </w:tc>
        <w:tc>
          <w:tcPr>
            <w:tcW w:w="0" w:type="auto"/>
          </w:tcPr>
          <w:p w14:paraId="07A34AFA" w14:textId="77777777" w:rsidR="00140223"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3 months</w:t>
            </w:r>
          </w:p>
        </w:tc>
        <w:tc>
          <w:tcPr>
            <w:tcW w:w="0" w:type="auto"/>
          </w:tcPr>
          <w:p w14:paraId="1E8014EA" w14:textId="77777777" w:rsidR="00140223"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02-05-2023</w:t>
            </w:r>
          </w:p>
        </w:tc>
        <w:tc>
          <w:tcPr>
            <w:tcW w:w="1482" w:type="dxa"/>
          </w:tcPr>
          <w:p w14:paraId="32AF2269" w14:textId="77777777" w:rsidR="00140223"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£8</w:t>
            </w:r>
            <w:r w:rsidR="00D33E1D" w:rsidRPr="00DF061C">
              <w:rPr>
                <w:rFonts w:ascii="Arial" w:hAnsi="Arial" w:cs="Arial"/>
                <w:sz w:val="24"/>
                <w:szCs w:val="24"/>
              </w:rPr>
              <w:t>,000</w:t>
            </w:r>
          </w:p>
        </w:tc>
      </w:tr>
      <w:tr w:rsidR="009F20C8" w:rsidRPr="00DF061C" w14:paraId="164BDF9C" w14:textId="77777777" w:rsidTr="00D44A27">
        <w:tc>
          <w:tcPr>
            <w:tcW w:w="1260" w:type="dxa"/>
          </w:tcPr>
          <w:p w14:paraId="2634E068" w14:textId="77777777" w:rsidR="006315B9"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2</w:t>
            </w:r>
          </w:p>
        </w:tc>
        <w:tc>
          <w:tcPr>
            <w:tcW w:w="2070" w:type="dxa"/>
          </w:tcPr>
          <w:p w14:paraId="5591AC2E" w14:textId="77777777" w:rsidR="006315B9"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Poor Performance management</w:t>
            </w:r>
          </w:p>
        </w:tc>
        <w:tc>
          <w:tcPr>
            <w:tcW w:w="1917" w:type="dxa"/>
          </w:tcPr>
          <w:p w14:paraId="5087359B" w14:textId="77777777" w:rsidR="006315B9"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To reduce poor performance management </w:t>
            </w:r>
            <w:r w:rsidRPr="00DF061C">
              <w:rPr>
                <w:rFonts w:ascii="Arial" w:hAnsi="Arial" w:cs="Arial"/>
                <w:sz w:val="24"/>
                <w:szCs w:val="24"/>
              </w:rPr>
              <w:lastRenderedPageBreak/>
              <w:t xml:space="preserve">honest and timely feedback should be provided to employees. A skilled professional should be hired to review and </w:t>
            </w:r>
            <w:proofErr w:type="spellStart"/>
            <w:r w:rsidRPr="00DF061C">
              <w:rPr>
                <w:rFonts w:ascii="Arial" w:hAnsi="Arial" w:cs="Arial"/>
                <w:sz w:val="24"/>
                <w:szCs w:val="24"/>
              </w:rPr>
              <w:t>analyse</w:t>
            </w:r>
            <w:proofErr w:type="spellEnd"/>
            <w:r w:rsidRPr="00DF061C">
              <w:rPr>
                <w:rFonts w:ascii="Arial" w:hAnsi="Arial" w:cs="Arial"/>
                <w:sz w:val="24"/>
                <w:szCs w:val="24"/>
              </w:rPr>
              <w:t xml:space="preserve"> the performance of employees. The line manager should be hired to guide and support the performance of team members. Accountability should be encouraged among employees by recognizing their skills and abilities. A performance management system will be implemented </w:t>
            </w:r>
            <w:r w:rsidRPr="00DF061C">
              <w:rPr>
                <w:rFonts w:ascii="Arial" w:hAnsi="Arial" w:cs="Arial"/>
                <w:sz w:val="24"/>
                <w:szCs w:val="24"/>
              </w:rPr>
              <w:lastRenderedPageBreak/>
              <w:t xml:space="preserve">based on the advice and suggestion of industry experts.   </w:t>
            </w:r>
          </w:p>
        </w:tc>
        <w:tc>
          <w:tcPr>
            <w:tcW w:w="0" w:type="auto"/>
          </w:tcPr>
          <w:p w14:paraId="6E204D6D" w14:textId="77777777" w:rsidR="006315B9"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lastRenderedPageBreak/>
              <w:t xml:space="preserve">Recent poor performance management </w:t>
            </w:r>
            <w:r w:rsidRPr="00DF061C">
              <w:rPr>
                <w:rFonts w:ascii="Arial" w:hAnsi="Arial" w:cs="Arial"/>
                <w:sz w:val="24"/>
                <w:szCs w:val="24"/>
              </w:rPr>
              <w:lastRenderedPageBreak/>
              <w:t xml:space="preserve">will be replaced with an advanced performance management system. Advanced PMIS (Performance Management Information System) will help in reducing the burden on the HR department to record timely performance and will reduce biasness in decision-making. Improvised performance management will promote employee engagement and satisfaction. </w:t>
            </w:r>
          </w:p>
        </w:tc>
        <w:tc>
          <w:tcPr>
            <w:tcW w:w="0" w:type="auto"/>
          </w:tcPr>
          <w:p w14:paraId="684751CC" w14:textId="77777777" w:rsidR="006315B9"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lastRenderedPageBreak/>
              <w:t xml:space="preserve">5 months </w:t>
            </w:r>
          </w:p>
        </w:tc>
        <w:tc>
          <w:tcPr>
            <w:tcW w:w="0" w:type="auto"/>
          </w:tcPr>
          <w:p w14:paraId="1319DB0D" w14:textId="77777777" w:rsidR="006315B9"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10-07-2023</w:t>
            </w:r>
          </w:p>
        </w:tc>
        <w:tc>
          <w:tcPr>
            <w:tcW w:w="1482" w:type="dxa"/>
          </w:tcPr>
          <w:p w14:paraId="61F53054" w14:textId="77777777" w:rsidR="006315B9"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£6,000</w:t>
            </w:r>
          </w:p>
        </w:tc>
      </w:tr>
      <w:tr w:rsidR="009F20C8" w:rsidRPr="00DF061C" w14:paraId="5277EE95" w14:textId="77777777" w:rsidTr="00D44A27">
        <w:tc>
          <w:tcPr>
            <w:tcW w:w="1260" w:type="dxa"/>
          </w:tcPr>
          <w:p w14:paraId="77CE1605" w14:textId="77777777" w:rsidR="006315B9"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lastRenderedPageBreak/>
              <w:t>3</w:t>
            </w:r>
          </w:p>
        </w:tc>
        <w:tc>
          <w:tcPr>
            <w:tcW w:w="2070" w:type="dxa"/>
          </w:tcPr>
          <w:p w14:paraId="382FC06B" w14:textId="77777777" w:rsidR="006315B9"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Poor service quality </w:t>
            </w:r>
          </w:p>
        </w:tc>
        <w:tc>
          <w:tcPr>
            <w:tcW w:w="1917" w:type="dxa"/>
          </w:tcPr>
          <w:p w14:paraId="1AF5936D" w14:textId="77777777" w:rsidR="006315B9"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To improve the quality of services at </w:t>
            </w:r>
            <w:r w:rsidR="00623A45" w:rsidRPr="00DF061C">
              <w:rPr>
                <w:rFonts w:ascii="Arial" w:hAnsi="Arial" w:cs="Arial"/>
                <w:sz w:val="24"/>
                <w:szCs w:val="24"/>
              </w:rPr>
              <w:t xml:space="preserve">InterContinental London Park Lane </w:t>
            </w:r>
            <w:r w:rsidRPr="00DF061C">
              <w:rPr>
                <w:rFonts w:ascii="Arial" w:hAnsi="Arial" w:cs="Arial"/>
                <w:sz w:val="24"/>
                <w:szCs w:val="24"/>
              </w:rPr>
              <w:t xml:space="preserve">emphasis will be made to provide customized services to clients. Employees should be provided with timely training and development to cope with changes in an external business environment. Infrastructural development will be promoted along </w:t>
            </w:r>
            <w:r w:rsidRPr="00DF061C">
              <w:rPr>
                <w:rFonts w:ascii="Arial" w:hAnsi="Arial" w:cs="Arial"/>
                <w:sz w:val="24"/>
                <w:szCs w:val="24"/>
              </w:rPr>
              <w:lastRenderedPageBreak/>
              <w:t xml:space="preserve">with implementing an efficient customer feedback system (CFS).  </w:t>
            </w:r>
          </w:p>
        </w:tc>
        <w:tc>
          <w:tcPr>
            <w:tcW w:w="0" w:type="auto"/>
          </w:tcPr>
          <w:p w14:paraId="5A258C2C" w14:textId="77777777" w:rsidR="006315B9"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lastRenderedPageBreak/>
              <w:t xml:space="preserve">Improved service quality will help </w:t>
            </w:r>
            <w:r w:rsidR="00623A45" w:rsidRPr="00DF061C">
              <w:rPr>
                <w:rFonts w:ascii="Arial" w:hAnsi="Arial" w:cs="Arial"/>
                <w:sz w:val="24"/>
                <w:szCs w:val="24"/>
              </w:rPr>
              <w:t xml:space="preserve">InterContinental London Park Lane </w:t>
            </w:r>
            <w:r w:rsidRPr="00DF061C">
              <w:rPr>
                <w:rFonts w:ascii="Arial" w:hAnsi="Arial" w:cs="Arial"/>
                <w:sz w:val="24"/>
                <w:szCs w:val="24"/>
              </w:rPr>
              <w:t xml:space="preserve">in gaining a competitive advantage and enhance customer satisfaction. The profitability of the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can be enhanced by encouraging repeat sales. Improvisation in service quality will help in customer retention as it is the most cost-effective way to attract new </w:t>
            </w:r>
            <w:r w:rsidRPr="00DF061C">
              <w:rPr>
                <w:rFonts w:ascii="Arial" w:hAnsi="Arial" w:cs="Arial"/>
                <w:sz w:val="24"/>
                <w:szCs w:val="24"/>
              </w:rPr>
              <w:lastRenderedPageBreak/>
              <w:t xml:space="preserve">customers.  </w:t>
            </w:r>
          </w:p>
        </w:tc>
        <w:tc>
          <w:tcPr>
            <w:tcW w:w="0" w:type="auto"/>
          </w:tcPr>
          <w:p w14:paraId="6D7F4A13" w14:textId="77777777" w:rsidR="006315B9"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lastRenderedPageBreak/>
              <w:t xml:space="preserve">3 months </w:t>
            </w:r>
          </w:p>
        </w:tc>
        <w:tc>
          <w:tcPr>
            <w:tcW w:w="0" w:type="auto"/>
          </w:tcPr>
          <w:p w14:paraId="4749AFCA" w14:textId="77777777" w:rsidR="006315B9"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10-05-2023</w:t>
            </w:r>
          </w:p>
        </w:tc>
        <w:tc>
          <w:tcPr>
            <w:tcW w:w="1482" w:type="dxa"/>
          </w:tcPr>
          <w:p w14:paraId="70E9C002" w14:textId="77777777" w:rsidR="006315B9"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£6,000</w:t>
            </w:r>
          </w:p>
        </w:tc>
      </w:tr>
    </w:tbl>
    <w:p w14:paraId="5E08ACA8" w14:textId="77777777" w:rsidR="00935A7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br w:type="page"/>
      </w:r>
    </w:p>
    <w:p w14:paraId="0DD4A3C4" w14:textId="77777777" w:rsidR="00935A7F" w:rsidRPr="00DF061C" w:rsidRDefault="002D778E" w:rsidP="00DF061C">
      <w:pPr>
        <w:pStyle w:val="Heading1"/>
        <w:spacing w:line="360" w:lineRule="auto"/>
        <w:jc w:val="both"/>
        <w:rPr>
          <w:rFonts w:ascii="Arial" w:hAnsi="Arial" w:cs="Arial"/>
          <w:sz w:val="24"/>
          <w:szCs w:val="24"/>
        </w:rPr>
      </w:pPr>
      <w:bookmarkStart w:id="13" w:name="_Toc126764401"/>
      <w:r w:rsidRPr="00DF061C">
        <w:rPr>
          <w:rFonts w:ascii="Arial" w:hAnsi="Arial" w:cs="Arial"/>
          <w:sz w:val="24"/>
          <w:szCs w:val="24"/>
        </w:rPr>
        <w:lastRenderedPageBreak/>
        <w:t>RECOMMENDATIONS</w:t>
      </w:r>
      <w:bookmarkEnd w:id="13"/>
    </w:p>
    <w:p w14:paraId="319B5DE9" w14:textId="77777777" w:rsidR="00091E52" w:rsidRPr="00DF061C" w:rsidRDefault="00091E52" w:rsidP="00DF061C">
      <w:pPr>
        <w:spacing w:line="360" w:lineRule="auto"/>
        <w:jc w:val="both"/>
        <w:rPr>
          <w:rFonts w:ascii="Arial" w:hAnsi="Arial" w:cs="Arial"/>
          <w:sz w:val="24"/>
          <w:szCs w:val="24"/>
        </w:rPr>
      </w:pPr>
      <w:r w:rsidRPr="00DF061C">
        <w:rPr>
          <w:rFonts w:ascii="Arial" w:hAnsi="Arial" w:cs="Arial"/>
          <w:sz w:val="24"/>
          <w:szCs w:val="24"/>
        </w:rPr>
        <w:t xml:space="preserve">Through the development of an integrated strategy across several departments, InterContinental London Park Lane should play a significant role in providing customers with a smooth experience. </w:t>
      </w:r>
      <w:r w:rsidR="00623A45" w:rsidRPr="00DF061C">
        <w:rPr>
          <w:rFonts w:ascii="Arial" w:hAnsi="Arial" w:cs="Arial"/>
          <w:sz w:val="24"/>
          <w:szCs w:val="24"/>
        </w:rPr>
        <w:t xml:space="preserve">InterContinental London Park Lane </w:t>
      </w:r>
      <w:r w:rsidRPr="00DF061C">
        <w:rPr>
          <w:rFonts w:ascii="Arial" w:hAnsi="Arial" w:cs="Arial"/>
          <w:sz w:val="24"/>
          <w:szCs w:val="24"/>
        </w:rPr>
        <w:t>needs to better understand consumer needs so that it can give its customers the finest service possible. InterContinental London Park Lane is advised to implement a regular audits and quality documentation schedule about defined quality of service management approaches (</w:t>
      </w:r>
      <w:proofErr w:type="spellStart"/>
      <w:r w:rsidRPr="00DF061C">
        <w:rPr>
          <w:rFonts w:ascii="Arial" w:hAnsi="Arial" w:cs="Arial"/>
          <w:sz w:val="24"/>
          <w:szCs w:val="24"/>
        </w:rPr>
        <w:t>Almaaitah</w:t>
      </w:r>
      <w:proofErr w:type="spellEnd"/>
      <w:r w:rsidRPr="00DF061C">
        <w:rPr>
          <w:rFonts w:ascii="Arial" w:hAnsi="Arial" w:cs="Arial"/>
          <w:sz w:val="24"/>
          <w:szCs w:val="24"/>
        </w:rPr>
        <w:t xml:space="preserve"> et al., 2020).</w:t>
      </w:r>
    </w:p>
    <w:p w14:paraId="306E86F7" w14:textId="77777777" w:rsidR="00935A7F" w:rsidRPr="00DF061C" w:rsidRDefault="00091E52" w:rsidP="00DF061C">
      <w:pPr>
        <w:spacing w:line="360" w:lineRule="auto"/>
        <w:jc w:val="both"/>
        <w:rPr>
          <w:rFonts w:ascii="Arial" w:hAnsi="Arial" w:cs="Arial"/>
          <w:sz w:val="24"/>
          <w:szCs w:val="24"/>
        </w:rPr>
      </w:pPr>
      <w:r w:rsidRPr="00DF061C">
        <w:rPr>
          <w:rFonts w:ascii="Arial" w:hAnsi="Arial" w:cs="Arial"/>
          <w:sz w:val="24"/>
          <w:szCs w:val="24"/>
        </w:rPr>
        <w:t xml:space="preserve">By carrying out routine audits that ensure prompt reviews of the services offered by the hospitality sector, InterContinental London Park Lane will be able to execute strategies and policies more successfully. </w:t>
      </w:r>
      <w:proofErr w:type="spellStart"/>
      <w:r w:rsidR="00B938C5" w:rsidRPr="00DF061C">
        <w:rPr>
          <w:rFonts w:ascii="Arial" w:hAnsi="Arial" w:cs="Arial"/>
          <w:sz w:val="24"/>
          <w:szCs w:val="24"/>
        </w:rPr>
        <w:t>Organisation</w:t>
      </w:r>
      <w:proofErr w:type="spellEnd"/>
      <w:r w:rsidRPr="00DF061C">
        <w:rPr>
          <w:rFonts w:ascii="Arial" w:hAnsi="Arial" w:cs="Arial"/>
          <w:sz w:val="24"/>
          <w:szCs w:val="24"/>
        </w:rPr>
        <w:t xml:space="preserve"> can use cutting-edge reporting and analytical work of the highest </w:t>
      </w:r>
      <w:proofErr w:type="spellStart"/>
      <w:r w:rsidRPr="00DF061C">
        <w:rPr>
          <w:rFonts w:ascii="Arial" w:hAnsi="Arial" w:cs="Arial"/>
          <w:sz w:val="24"/>
          <w:szCs w:val="24"/>
        </w:rPr>
        <w:t>calibre</w:t>
      </w:r>
      <w:proofErr w:type="spellEnd"/>
      <w:r w:rsidRPr="00DF061C">
        <w:rPr>
          <w:rFonts w:ascii="Arial" w:hAnsi="Arial" w:cs="Arial"/>
          <w:sz w:val="24"/>
          <w:szCs w:val="24"/>
        </w:rPr>
        <w:t xml:space="preserve"> regarding the quality documentation strategy. To recruit personnel, </w:t>
      </w:r>
      <w:r w:rsidR="00B938C5" w:rsidRPr="00DF061C">
        <w:rPr>
          <w:rFonts w:ascii="Arial" w:hAnsi="Arial" w:cs="Arial"/>
          <w:sz w:val="24"/>
          <w:szCs w:val="24"/>
        </w:rPr>
        <w:t xml:space="preserve">InterContinental London Park Lane </w:t>
      </w:r>
      <w:r w:rsidRPr="00DF061C">
        <w:rPr>
          <w:rFonts w:ascii="Arial" w:hAnsi="Arial" w:cs="Arial"/>
          <w:sz w:val="24"/>
          <w:szCs w:val="24"/>
        </w:rPr>
        <w:t xml:space="preserve">should </w:t>
      </w:r>
      <w:proofErr w:type="gramStart"/>
      <w:r w:rsidRPr="00DF061C">
        <w:rPr>
          <w:rFonts w:ascii="Arial" w:hAnsi="Arial" w:cs="Arial"/>
          <w:sz w:val="24"/>
          <w:szCs w:val="24"/>
        </w:rPr>
        <w:t>make an effort</w:t>
      </w:r>
      <w:proofErr w:type="gramEnd"/>
      <w:r w:rsidRPr="00DF061C">
        <w:rPr>
          <w:rFonts w:ascii="Arial" w:hAnsi="Arial" w:cs="Arial"/>
          <w:sz w:val="24"/>
          <w:szCs w:val="24"/>
        </w:rPr>
        <w:t xml:space="preserve"> to build a loyal clientele and guarantee employee satisfaction. Potential employees will be attracted by this, and the company's reputation will increase (Al </w:t>
      </w:r>
      <w:proofErr w:type="spellStart"/>
      <w:r w:rsidRPr="00DF061C">
        <w:rPr>
          <w:rFonts w:ascii="Arial" w:hAnsi="Arial" w:cs="Arial"/>
          <w:sz w:val="24"/>
          <w:szCs w:val="24"/>
        </w:rPr>
        <w:t>Aina</w:t>
      </w:r>
      <w:proofErr w:type="spellEnd"/>
      <w:r w:rsidRPr="00DF061C">
        <w:rPr>
          <w:rFonts w:ascii="Arial" w:hAnsi="Arial" w:cs="Arial"/>
          <w:sz w:val="24"/>
          <w:szCs w:val="24"/>
        </w:rPr>
        <w:t xml:space="preserve"> and </w:t>
      </w:r>
      <w:proofErr w:type="spellStart"/>
      <w:r w:rsidRPr="00DF061C">
        <w:rPr>
          <w:rFonts w:ascii="Arial" w:hAnsi="Arial" w:cs="Arial"/>
          <w:sz w:val="24"/>
          <w:szCs w:val="24"/>
        </w:rPr>
        <w:t>Atan</w:t>
      </w:r>
      <w:proofErr w:type="spellEnd"/>
      <w:r w:rsidRPr="00DF061C">
        <w:rPr>
          <w:rFonts w:ascii="Arial" w:hAnsi="Arial" w:cs="Arial"/>
          <w:sz w:val="24"/>
          <w:szCs w:val="24"/>
        </w:rPr>
        <w:t xml:space="preserve">, 2020). The CFS architecture should be used at </w:t>
      </w:r>
      <w:proofErr w:type="gramStart"/>
      <w:r w:rsidRPr="00DF061C">
        <w:rPr>
          <w:rFonts w:ascii="Arial" w:hAnsi="Arial" w:cs="Arial"/>
          <w:sz w:val="24"/>
          <w:szCs w:val="24"/>
        </w:rPr>
        <w:t>all of</w:t>
      </w:r>
      <w:proofErr w:type="gramEnd"/>
      <w:r w:rsidRPr="00DF061C">
        <w:rPr>
          <w:rFonts w:ascii="Arial" w:hAnsi="Arial" w:cs="Arial"/>
          <w:sz w:val="24"/>
          <w:szCs w:val="24"/>
        </w:rPr>
        <w:t xml:space="preserve"> InterContinental London Park Lane's sites since it will enhance customer satisfaction and make it simpler for experts to </w:t>
      </w:r>
      <w:proofErr w:type="spellStart"/>
      <w:r w:rsidRPr="00DF061C">
        <w:rPr>
          <w:rFonts w:ascii="Arial" w:hAnsi="Arial" w:cs="Arial"/>
          <w:sz w:val="24"/>
          <w:szCs w:val="24"/>
        </w:rPr>
        <w:t>categorise</w:t>
      </w:r>
      <w:proofErr w:type="spellEnd"/>
      <w:r w:rsidRPr="00DF061C">
        <w:rPr>
          <w:rFonts w:ascii="Arial" w:hAnsi="Arial" w:cs="Arial"/>
          <w:sz w:val="24"/>
          <w:szCs w:val="24"/>
        </w:rPr>
        <w:t xml:space="preserve"> and cluster customer feedback. </w:t>
      </w:r>
      <w:r w:rsidR="002C7C56" w:rsidRPr="00DF061C">
        <w:rPr>
          <w:rFonts w:ascii="Arial" w:hAnsi="Arial" w:cs="Arial"/>
          <w:sz w:val="24"/>
          <w:szCs w:val="24"/>
        </w:rPr>
        <w:t xml:space="preserve">The gathered information will give the </w:t>
      </w:r>
      <w:proofErr w:type="spellStart"/>
      <w:r w:rsidR="002C7C56" w:rsidRPr="00DF061C">
        <w:rPr>
          <w:rFonts w:ascii="Arial" w:hAnsi="Arial" w:cs="Arial"/>
          <w:sz w:val="24"/>
          <w:szCs w:val="24"/>
        </w:rPr>
        <w:t>organisation</w:t>
      </w:r>
      <w:proofErr w:type="spellEnd"/>
      <w:r w:rsidR="002C7C56" w:rsidRPr="00DF061C">
        <w:rPr>
          <w:rFonts w:ascii="Arial" w:hAnsi="Arial" w:cs="Arial"/>
          <w:sz w:val="24"/>
          <w:szCs w:val="24"/>
        </w:rPr>
        <w:t xml:space="preserve"> a vision that will be further developed and is based on client input. The documentation of client feedback will create a solid foundation for information extraction and interpretation, ensuring a positive guest experience.</w:t>
      </w:r>
    </w:p>
    <w:p w14:paraId="1B3C8AF9" w14:textId="77777777" w:rsidR="00A473A2"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br w:type="page"/>
      </w:r>
    </w:p>
    <w:p w14:paraId="7CAC32BE" w14:textId="77777777" w:rsidR="00935A7F" w:rsidRPr="00DF061C" w:rsidRDefault="002D778E" w:rsidP="00DF061C">
      <w:pPr>
        <w:pStyle w:val="Heading1"/>
        <w:spacing w:line="360" w:lineRule="auto"/>
        <w:jc w:val="both"/>
        <w:rPr>
          <w:rFonts w:ascii="Arial" w:hAnsi="Arial" w:cs="Arial"/>
          <w:sz w:val="24"/>
          <w:szCs w:val="24"/>
        </w:rPr>
      </w:pPr>
      <w:bookmarkStart w:id="14" w:name="_Toc126764402"/>
      <w:r w:rsidRPr="00DF061C">
        <w:rPr>
          <w:rFonts w:ascii="Arial" w:hAnsi="Arial" w:cs="Arial"/>
          <w:sz w:val="24"/>
          <w:szCs w:val="24"/>
        </w:rPr>
        <w:lastRenderedPageBreak/>
        <w:t>CONCLUSION</w:t>
      </w:r>
      <w:bookmarkEnd w:id="14"/>
    </w:p>
    <w:p w14:paraId="75239D61" w14:textId="77777777" w:rsidR="007614AB"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t xml:space="preserve">The consulting report describes the organization's current business procedures and includes analysis to pinpoint the major problems, and results, and suggest workable changes. The paper </w:t>
      </w:r>
      <w:proofErr w:type="spellStart"/>
      <w:r w:rsidRPr="00DF061C">
        <w:rPr>
          <w:rFonts w:ascii="Arial" w:hAnsi="Arial" w:cs="Arial"/>
          <w:sz w:val="24"/>
          <w:szCs w:val="24"/>
        </w:rPr>
        <w:t>emphasises</w:t>
      </w:r>
      <w:proofErr w:type="spellEnd"/>
      <w:r w:rsidRPr="00DF061C">
        <w:rPr>
          <w:rFonts w:ascii="Arial" w:hAnsi="Arial" w:cs="Arial"/>
          <w:sz w:val="24"/>
          <w:szCs w:val="24"/>
        </w:rPr>
        <w:t xml:space="preserve"> the significance of tracking and evaluating service quality at </w:t>
      </w:r>
      <w:r w:rsidR="00B938C5" w:rsidRPr="00DF061C">
        <w:rPr>
          <w:rFonts w:ascii="Arial" w:hAnsi="Arial" w:cs="Arial"/>
          <w:sz w:val="24"/>
          <w:szCs w:val="24"/>
        </w:rPr>
        <w:t>InterContinental London Park Lane</w:t>
      </w:r>
      <w:r w:rsidRPr="00DF061C">
        <w:rPr>
          <w:rFonts w:ascii="Arial" w:hAnsi="Arial" w:cs="Arial"/>
          <w:sz w:val="24"/>
          <w:szCs w:val="24"/>
        </w:rPr>
        <w:t xml:space="preserve">. The need of employing the appropriate service quality management strategies to enhance </w:t>
      </w:r>
      <w:proofErr w:type="spellStart"/>
      <w:r w:rsidRPr="00DF061C">
        <w:rPr>
          <w:rFonts w:ascii="Arial" w:hAnsi="Arial" w:cs="Arial"/>
          <w:sz w:val="24"/>
          <w:szCs w:val="24"/>
        </w:rPr>
        <w:t>organisational</w:t>
      </w:r>
      <w:proofErr w:type="spellEnd"/>
      <w:r w:rsidRPr="00DF061C">
        <w:rPr>
          <w:rFonts w:ascii="Arial" w:hAnsi="Arial" w:cs="Arial"/>
          <w:sz w:val="24"/>
          <w:szCs w:val="24"/>
        </w:rPr>
        <w:t xml:space="preserve"> performance is </w:t>
      </w:r>
      <w:proofErr w:type="spellStart"/>
      <w:r w:rsidRPr="00DF061C">
        <w:rPr>
          <w:rFonts w:ascii="Arial" w:hAnsi="Arial" w:cs="Arial"/>
          <w:sz w:val="24"/>
          <w:szCs w:val="24"/>
        </w:rPr>
        <w:t>emphasised</w:t>
      </w:r>
      <w:proofErr w:type="spellEnd"/>
      <w:r w:rsidRPr="00DF061C">
        <w:rPr>
          <w:rFonts w:ascii="Arial" w:hAnsi="Arial" w:cs="Arial"/>
          <w:sz w:val="24"/>
          <w:szCs w:val="24"/>
        </w:rPr>
        <w:t xml:space="preserve">. The impact of service delivery methods on front-line employees, employee engagement, and managerial applications are established in the report. The PESTLE and SWOT analysis frameworks are used to investigate how the internal and external environments affect </w:t>
      </w:r>
      <w:r w:rsidR="00B938C5" w:rsidRPr="00DF061C">
        <w:rPr>
          <w:rFonts w:ascii="Arial" w:hAnsi="Arial" w:cs="Arial"/>
          <w:sz w:val="24"/>
          <w:szCs w:val="24"/>
        </w:rPr>
        <w:t>InterContinental London Park Lane</w:t>
      </w:r>
      <w:r w:rsidRPr="00DF061C">
        <w:rPr>
          <w:rFonts w:ascii="Arial" w:hAnsi="Arial" w:cs="Arial"/>
          <w:sz w:val="24"/>
          <w:szCs w:val="24"/>
        </w:rPr>
        <w:t xml:space="preserve">. Major changes are encountered in the internal workings of the company due to changes in the external business environment. The study discusses the challenges, and an audit is conducted to offer a framework and methods that are appropriate for resolving those problems. In the hotel industry, improving the client experience is the </w:t>
      </w:r>
      <w:r w:rsidR="008B3CC2" w:rsidRPr="00DF061C">
        <w:rPr>
          <w:rFonts w:ascii="Arial" w:hAnsi="Arial" w:cs="Arial"/>
          <w:sz w:val="24"/>
          <w:szCs w:val="24"/>
        </w:rPr>
        <w:t>cornerstone of service delivery</w:t>
      </w:r>
      <w:r w:rsidRPr="00DF061C">
        <w:rPr>
          <w:rFonts w:ascii="Arial" w:hAnsi="Arial" w:cs="Arial"/>
          <w:sz w:val="24"/>
          <w:szCs w:val="24"/>
        </w:rPr>
        <w:t xml:space="preserve">. </w:t>
      </w:r>
      <w:r w:rsidR="00B938C5" w:rsidRPr="00DF061C">
        <w:rPr>
          <w:rFonts w:ascii="Arial" w:hAnsi="Arial" w:cs="Arial"/>
          <w:sz w:val="24"/>
          <w:szCs w:val="24"/>
        </w:rPr>
        <w:t xml:space="preserve">InterContinental London Park Lane </w:t>
      </w:r>
      <w:r w:rsidRPr="00DF061C">
        <w:rPr>
          <w:rFonts w:ascii="Arial" w:hAnsi="Arial" w:cs="Arial"/>
          <w:sz w:val="24"/>
          <w:szCs w:val="24"/>
        </w:rPr>
        <w:t xml:space="preserve">strives to plan, recruit, select, encourage growth in, keep, and transition personnel for the benefit of an </w:t>
      </w:r>
      <w:proofErr w:type="spellStart"/>
      <w:r w:rsidRPr="00DF061C">
        <w:rPr>
          <w:rFonts w:ascii="Arial" w:hAnsi="Arial" w:cs="Arial"/>
          <w:sz w:val="24"/>
          <w:szCs w:val="24"/>
        </w:rPr>
        <w:t>organisation</w:t>
      </w:r>
      <w:proofErr w:type="spellEnd"/>
      <w:r w:rsidRPr="00DF061C">
        <w:rPr>
          <w:rFonts w:ascii="Arial" w:hAnsi="Arial" w:cs="Arial"/>
          <w:sz w:val="24"/>
          <w:szCs w:val="24"/>
        </w:rPr>
        <w:t xml:space="preserve"> while taking into mind the talent management process model.</w:t>
      </w:r>
    </w:p>
    <w:p w14:paraId="725983E7" w14:textId="77777777" w:rsidR="00935A7F" w:rsidRPr="00DF061C" w:rsidRDefault="002D778E" w:rsidP="00DF061C">
      <w:pPr>
        <w:spacing w:line="360" w:lineRule="auto"/>
        <w:jc w:val="both"/>
        <w:rPr>
          <w:rFonts w:ascii="Arial" w:hAnsi="Arial" w:cs="Arial"/>
          <w:sz w:val="24"/>
          <w:szCs w:val="24"/>
        </w:rPr>
      </w:pPr>
      <w:r w:rsidRPr="00DF061C">
        <w:rPr>
          <w:rFonts w:ascii="Arial" w:hAnsi="Arial" w:cs="Arial"/>
          <w:sz w:val="24"/>
          <w:szCs w:val="24"/>
        </w:rPr>
        <w:br w:type="page"/>
      </w:r>
    </w:p>
    <w:p w14:paraId="6F2623E2" w14:textId="77777777" w:rsidR="00D44A27" w:rsidRPr="00DF061C" w:rsidRDefault="002D778E" w:rsidP="00DF061C">
      <w:pPr>
        <w:pStyle w:val="Heading1"/>
        <w:spacing w:line="360" w:lineRule="auto"/>
        <w:rPr>
          <w:rFonts w:ascii="Arial" w:hAnsi="Arial" w:cs="Arial"/>
          <w:sz w:val="24"/>
          <w:szCs w:val="24"/>
        </w:rPr>
      </w:pPr>
      <w:bookmarkStart w:id="15" w:name="_Toc126764403"/>
      <w:r w:rsidRPr="00DF061C">
        <w:rPr>
          <w:rFonts w:ascii="Arial" w:hAnsi="Arial" w:cs="Arial"/>
          <w:sz w:val="24"/>
          <w:szCs w:val="24"/>
        </w:rPr>
        <w:lastRenderedPageBreak/>
        <w:t>REFERENCES</w:t>
      </w:r>
      <w:bookmarkEnd w:id="15"/>
    </w:p>
    <w:p w14:paraId="253B95C1"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Ababneh</w:t>
      </w:r>
      <w:proofErr w:type="spellEnd"/>
      <w:r w:rsidRPr="00DF061C">
        <w:rPr>
          <w:rFonts w:ascii="Arial" w:hAnsi="Arial" w:cs="Arial"/>
          <w:sz w:val="24"/>
          <w:szCs w:val="24"/>
        </w:rPr>
        <w:t>, O.M.A., (2021) How do green HRM practices affect employees’ green behaviors? The role of employee engagement and personality attributes. Journal of Environmental Planning and Management, 64(7), pp.1204-1226.</w:t>
      </w:r>
    </w:p>
    <w:p w14:paraId="79ECE24E"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AbdallaHamza</w:t>
      </w:r>
      <w:proofErr w:type="spellEnd"/>
      <w:r w:rsidRPr="00DF061C">
        <w:rPr>
          <w:rFonts w:ascii="Arial" w:hAnsi="Arial" w:cs="Arial"/>
          <w:sz w:val="24"/>
          <w:szCs w:val="24"/>
        </w:rPr>
        <w:t xml:space="preserve">, P., Jabbar Othman, B., </w:t>
      </w:r>
      <w:proofErr w:type="spellStart"/>
      <w:r w:rsidRPr="00DF061C">
        <w:rPr>
          <w:rFonts w:ascii="Arial" w:hAnsi="Arial" w:cs="Arial"/>
          <w:sz w:val="24"/>
          <w:szCs w:val="24"/>
        </w:rPr>
        <w:t>Gardi</w:t>
      </w:r>
      <w:proofErr w:type="spellEnd"/>
      <w:r w:rsidRPr="00DF061C">
        <w:rPr>
          <w:rFonts w:ascii="Arial" w:hAnsi="Arial" w:cs="Arial"/>
          <w:sz w:val="24"/>
          <w:szCs w:val="24"/>
        </w:rPr>
        <w:t xml:space="preserve">, B., </w:t>
      </w:r>
      <w:proofErr w:type="spellStart"/>
      <w:r w:rsidRPr="00DF061C">
        <w:rPr>
          <w:rFonts w:ascii="Arial" w:hAnsi="Arial" w:cs="Arial"/>
          <w:sz w:val="24"/>
          <w:szCs w:val="24"/>
        </w:rPr>
        <w:t>Sorguli</w:t>
      </w:r>
      <w:proofErr w:type="spellEnd"/>
      <w:r w:rsidRPr="00DF061C">
        <w:rPr>
          <w:rFonts w:ascii="Arial" w:hAnsi="Arial" w:cs="Arial"/>
          <w:sz w:val="24"/>
          <w:szCs w:val="24"/>
        </w:rPr>
        <w:t xml:space="preserve">, S., Mahmood Aziz, H., Ali Ahmed, S., Sabir, B.Y., Burhan Ismael, N., Ali, B.J. and Anwar, G., (2021) Recruitment and selection: The relationship between recruitment and selection with organizational </w:t>
      </w:r>
      <w:proofErr w:type="spellStart"/>
      <w:r w:rsidRPr="00DF061C">
        <w:rPr>
          <w:rFonts w:ascii="Arial" w:hAnsi="Arial" w:cs="Arial"/>
          <w:sz w:val="24"/>
          <w:szCs w:val="24"/>
        </w:rPr>
        <w:t>performance.Hamza</w:t>
      </w:r>
      <w:proofErr w:type="spellEnd"/>
      <w:r w:rsidRPr="00DF061C">
        <w:rPr>
          <w:rFonts w:ascii="Arial" w:hAnsi="Arial" w:cs="Arial"/>
          <w:sz w:val="24"/>
          <w:szCs w:val="24"/>
        </w:rPr>
        <w:t xml:space="preserve">, PA, Othman, BJ, </w:t>
      </w:r>
      <w:proofErr w:type="spellStart"/>
      <w:r w:rsidRPr="00DF061C">
        <w:rPr>
          <w:rFonts w:ascii="Arial" w:hAnsi="Arial" w:cs="Arial"/>
          <w:sz w:val="24"/>
          <w:szCs w:val="24"/>
        </w:rPr>
        <w:t>Gardi</w:t>
      </w:r>
      <w:proofErr w:type="spellEnd"/>
      <w:r w:rsidRPr="00DF061C">
        <w:rPr>
          <w:rFonts w:ascii="Arial" w:hAnsi="Arial" w:cs="Arial"/>
          <w:sz w:val="24"/>
          <w:szCs w:val="24"/>
        </w:rPr>
        <w:t xml:space="preserve">, B., </w:t>
      </w:r>
      <w:proofErr w:type="spellStart"/>
      <w:r w:rsidRPr="00DF061C">
        <w:rPr>
          <w:rFonts w:ascii="Arial" w:hAnsi="Arial" w:cs="Arial"/>
          <w:sz w:val="24"/>
          <w:szCs w:val="24"/>
        </w:rPr>
        <w:t>Sorguli</w:t>
      </w:r>
      <w:proofErr w:type="spellEnd"/>
      <w:r w:rsidRPr="00DF061C">
        <w:rPr>
          <w:rFonts w:ascii="Arial" w:hAnsi="Arial" w:cs="Arial"/>
          <w:sz w:val="24"/>
          <w:szCs w:val="24"/>
        </w:rPr>
        <w:t>, S., Aziz, HM, Ahmed, SA, Sabir, BY, Ismael, NB, Ali, BJ, Anwar, G.(2021). Recruitment and Selection: The Relationship between Recruitment and Selection with Organizational Performance.</w:t>
      </w:r>
    </w:p>
    <w:p w14:paraId="0FB2B855" w14:textId="77777777" w:rsidR="00246EDA" w:rsidRPr="00DF061C" w:rsidRDefault="00246EDA" w:rsidP="00DF061C">
      <w:pPr>
        <w:spacing w:before="240" w:line="360" w:lineRule="auto"/>
        <w:ind w:left="360"/>
        <w:jc w:val="both"/>
        <w:rPr>
          <w:rFonts w:ascii="Arial" w:hAnsi="Arial" w:cs="Arial"/>
          <w:color w:val="222222"/>
          <w:sz w:val="24"/>
          <w:szCs w:val="24"/>
          <w:shd w:val="clear" w:color="auto" w:fill="FFFFFF"/>
        </w:rPr>
      </w:pPr>
      <w:r w:rsidRPr="00DF061C">
        <w:rPr>
          <w:rFonts w:ascii="Arial" w:hAnsi="Arial" w:cs="Arial"/>
          <w:color w:val="222222"/>
          <w:sz w:val="24"/>
          <w:szCs w:val="24"/>
          <w:shd w:val="clear" w:color="auto" w:fill="FFFFFF"/>
        </w:rPr>
        <w:t>Aguiar-Quintana, T., Nguyen, T.H.H., Araujo-Cabrera, Y. and Sanabria-Díaz, J.M., (2021) Do job insecurity, anxiety and depression caused by the COVID-19 pandemic influence hotel employees’ self-rated task performance? The moderating role of employee resilience. </w:t>
      </w:r>
      <w:r w:rsidRPr="00DF061C">
        <w:rPr>
          <w:rFonts w:ascii="Arial" w:hAnsi="Arial" w:cs="Arial"/>
          <w:i/>
          <w:iCs/>
          <w:color w:val="222222"/>
          <w:sz w:val="24"/>
          <w:szCs w:val="24"/>
          <w:shd w:val="clear" w:color="auto" w:fill="FFFFFF"/>
        </w:rPr>
        <w:t>International Journal of Hospitality Management</w:t>
      </w:r>
      <w:r w:rsidRPr="00DF061C">
        <w:rPr>
          <w:rFonts w:ascii="Arial" w:hAnsi="Arial" w:cs="Arial"/>
          <w:color w:val="222222"/>
          <w:sz w:val="24"/>
          <w:szCs w:val="24"/>
          <w:shd w:val="clear" w:color="auto" w:fill="FFFFFF"/>
        </w:rPr>
        <w:t>, </w:t>
      </w:r>
      <w:r w:rsidRPr="00DF061C">
        <w:rPr>
          <w:rFonts w:ascii="Arial" w:hAnsi="Arial" w:cs="Arial"/>
          <w:i/>
          <w:iCs/>
          <w:color w:val="222222"/>
          <w:sz w:val="24"/>
          <w:szCs w:val="24"/>
          <w:shd w:val="clear" w:color="auto" w:fill="FFFFFF"/>
        </w:rPr>
        <w:t>94</w:t>
      </w:r>
      <w:r w:rsidRPr="00DF061C">
        <w:rPr>
          <w:rFonts w:ascii="Arial" w:hAnsi="Arial" w:cs="Arial"/>
          <w:color w:val="222222"/>
          <w:sz w:val="24"/>
          <w:szCs w:val="24"/>
          <w:shd w:val="clear" w:color="auto" w:fill="FFFFFF"/>
        </w:rPr>
        <w:t>, p.102868.</w:t>
      </w:r>
    </w:p>
    <w:p w14:paraId="5656613B"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Al </w:t>
      </w:r>
      <w:proofErr w:type="spellStart"/>
      <w:r w:rsidRPr="00DF061C">
        <w:rPr>
          <w:rFonts w:ascii="Arial" w:hAnsi="Arial" w:cs="Arial"/>
          <w:sz w:val="24"/>
          <w:szCs w:val="24"/>
        </w:rPr>
        <w:t>Aina</w:t>
      </w:r>
      <w:proofErr w:type="spellEnd"/>
      <w:r w:rsidRPr="00DF061C">
        <w:rPr>
          <w:rFonts w:ascii="Arial" w:hAnsi="Arial" w:cs="Arial"/>
          <w:sz w:val="24"/>
          <w:szCs w:val="24"/>
        </w:rPr>
        <w:t xml:space="preserve">, R. and </w:t>
      </w:r>
      <w:proofErr w:type="spellStart"/>
      <w:r w:rsidRPr="00DF061C">
        <w:rPr>
          <w:rFonts w:ascii="Arial" w:hAnsi="Arial" w:cs="Arial"/>
          <w:sz w:val="24"/>
          <w:szCs w:val="24"/>
        </w:rPr>
        <w:t>Atan</w:t>
      </w:r>
      <w:proofErr w:type="spellEnd"/>
      <w:r w:rsidRPr="00DF061C">
        <w:rPr>
          <w:rFonts w:ascii="Arial" w:hAnsi="Arial" w:cs="Arial"/>
          <w:sz w:val="24"/>
          <w:szCs w:val="24"/>
        </w:rPr>
        <w:t>, T., (2020) The impact of implementing talent management practices on sustainable organizational performance. Sustainability, 12(20), p.8372.</w:t>
      </w:r>
    </w:p>
    <w:p w14:paraId="4ADCF1CB"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Albert, E.T., (2019) AI in talent acquisition: a review of AI-applications used in recruitment and selection. Strategic HR Review, 18(5), pp.215-221.</w:t>
      </w:r>
    </w:p>
    <w:p w14:paraId="1934DF07"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Ali </w:t>
      </w:r>
      <w:proofErr w:type="spellStart"/>
      <w:r w:rsidRPr="00DF061C">
        <w:rPr>
          <w:rFonts w:ascii="Arial" w:hAnsi="Arial" w:cs="Arial"/>
          <w:sz w:val="24"/>
          <w:szCs w:val="24"/>
        </w:rPr>
        <w:t>Ababneh</w:t>
      </w:r>
      <w:proofErr w:type="spellEnd"/>
      <w:r w:rsidRPr="00DF061C">
        <w:rPr>
          <w:rFonts w:ascii="Arial" w:hAnsi="Arial" w:cs="Arial"/>
          <w:sz w:val="24"/>
          <w:szCs w:val="24"/>
        </w:rPr>
        <w:t xml:space="preserve">, O.M., </w:t>
      </w:r>
      <w:proofErr w:type="spellStart"/>
      <w:r w:rsidRPr="00DF061C">
        <w:rPr>
          <w:rFonts w:ascii="Arial" w:hAnsi="Arial" w:cs="Arial"/>
          <w:sz w:val="24"/>
          <w:szCs w:val="24"/>
        </w:rPr>
        <w:t>Awwad</w:t>
      </w:r>
      <w:proofErr w:type="spellEnd"/>
      <w:r w:rsidRPr="00DF061C">
        <w:rPr>
          <w:rFonts w:ascii="Arial" w:hAnsi="Arial" w:cs="Arial"/>
          <w:sz w:val="24"/>
          <w:szCs w:val="24"/>
        </w:rPr>
        <w:t>, A.S. and Abu-</w:t>
      </w:r>
      <w:proofErr w:type="spellStart"/>
      <w:r w:rsidRPr="00DF061C">
        <w:rPr>
          <w:rFonts w:ascii="Arial" w:hAnsi="Arial" w:cs="Arial"/>
          <w:sz w:val="24"/>
          <w:szCs w:val="24"/>
        </w:rPr>
        <w:t>Haija</w:t>
      </w:r>
      <w:proofErr w:type="spellEnd"/>
      <w:r w:rsidRPr="00DF061C">
        <w:rPr>
          <w:rFonts w:ascii="Arial" w:hAnsi="Arial" w:cs="Arial"/>
          <w:sz w:val="24"/>
          <w:szCs w:val="24"/>
        </w:rPr>
        <w:t>, A., (2021) The association between green human resources practices and employee engagement with environmental initiatives in hotels: The moderation effect of perceived transformational leadership. Journal of Human resources in Hospitality &amp; tourism, 20(3), pp.390-416.</w:t>
      </w:r>
    </w:p>
    <w:p w14:paraId="1C5CC0B3"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Ali, B.J., </w:t>
      </w:r>
      <w:proofErr w:type="spellStart"/>
      <w:r w:rsidRPr="00DF061C">
        <w:rPr>
          <w:rFonts w:ascii="Arial" w:hAnsi="Arial" w:cs="Arial"/>
          <w:sz w:val="24"/>
          <w:szCs w:val="24"/>
        </w:rPr>
        <w:t>Gardi</w:t>
      </w:r>
      <w:proofErr w:type="spellEnd"/>
      <w:r w:rsidRPr="00DF061C">
        <w:rPr>
          <w:rFonts w:ascii="Arial" w:hAnsi="Arial" w:cs="Arial"/>
          <w:sz w:val="24"/>
          <w:szCs w:val="24"/>
        </w:rPr>
        <w:t xml:space="preserve">, B., Jabbar Othman, B., Ali Ahmed, S., Burhan Ismael, N., </w:t>
      </w:r>
      <w:proofErr w:type="spellStart"/>
      <w:r w:rsidRPr="00DF061C">
        <w:rPr>
          <w:rFonts w:ascii="Arial" w:hAnsi="Arial" w:cs="Arial"/>
          <w:sz w:val="24"/>
          <w:szCs w:val="24"/>
        </w:rPr>
        <w:t>AbdallaHamza</w:t>
      </w:r>
      <w:proofErr w:type="spellEnd"/>
      <w:r w:rsidRPr="00DF061C">
        <w:rPr>
          <w:rFonts w:ascii="Arial" w:hAnsi="Arial" w:cs="Arial"/>
          <w:sz w:val="24"/>
          <w:szCs w:val="24"/>
        </w:rPr>
        <w:t xml:space="preserve">, P., Mahmood Aziz, H., Sabir, B.Y., </w:t>
      </w:r>
      <w:proofErr w:type="spellStart"/>
      <w:r w:rsidRPr="00DF061C">
        <w:rPr>
          <w:rFonts w:ascii="Arial" w:hAnsi="Arial" w:cs="Arial"/>
          <w:sz w:val="24"/>
          <w:szCs w:val="24"/>
        </w:rPr>
        <w:t>Sorguli</w:t>
      </w:r>
      <w:proofErr w:type="spellEnd"/>
      <w:r w:rsidRPr="00DF061C">
        <w:rPr>
          <w:rFonts w:ascii="Arial" w:hAnsi="Arial" w:cs="Arial"/>
          <w:sz w:val="24"/>
          <w:szCs w:val="24"/>
        </w:rPr>
        <w:t xml:space="preserve">, S. and Anwar, G., (2021) Hotel service quality: The impact of service quality on customer satisfaction in hospitality. Ali, BJ, </w:t>
      </w:r>
      <w:proofErr w:type="spellStart"/>
      <w:r w:rsidRPr="00DF061C">
        <w:rPr>
          <w:rFonts w:ascii="Arial" w:hAnsi="Arial" w:cs="Arial"/>
          <w:sz w:val="24"/>
          <w:szCs w:val="24"/>
        </w:rPr>
        <w:t>Gardi</w:t>
      </w:r>
      <w:proofErr w:type="spellEnd"/>
      <w:r w:rsidRPr="00DF061C">
        <w:rPr>
          <w:rFonts w:ascii="Arial" w:hAnsi="Arial" w:cs="Arial"/>
          <w:sz w:val="24"/>
          <w:szCs w:val="24"/>
        </w:rPr>
        <w:t xml:space="preserve">, B., Othman, BJ, Ahmed, SA, Ismael, NB, Hamza, PA, </w:t>
      </w:r>
      <w:r w:rsidRPr="00DF061C">
        <w:rPr>
          <w:rFonts w:ascii="Arial" w:hAnsi="Arial" w:cs="Arial"/>
          <w:sz w:val="24"/>
          <w:szCs w:val="24"/>
        </w:rPr>
        <w:lastRenderedPageBreak/>
        <w:t xml:space="preserve">Aziz, HM, Sabir, BY, Anwar, </w:t>
      </w:r>
      <w:proofErr w:type="gramStart"/>
      <w:r w:rsidRPr="00DF061C">
        <w:rPr>
          <w:rFonts w:ascii="Arial" w:hAnsi="Arial" w:cs="Arial"/>
          <w:sz w:val="24"/>
          <w:szCs w:val="24"/>
        </w:rPr>
        <w:t>G.(</w:t>
      </w:r>
      <w:proofErr w:type="gramEnd"/>
      <w:r w:rsidRPr="00DF061C">
        <w:rPr>
          <w:rFonts w:ascii="Arial" w:hAnsi="Arial" w:cs="Arial"/>
          <w:sz w:val="24"/>
          <w:szCs w:val="24"/>
        </w:rPr>
        <w:t>2021). Hotel Service Quality: The Impact of Service Quality on Customer Satisfaction in Hospitality. International Journal of Engineering, Business and Management, 5(3), pp.14-28.</w:t>
      </w:r>
    </w:p>
    <w:p w14:paraId="2D594C80"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Aljbour</w:t>
      </w:r>
      <w:proofErr w:type="spellEnd"/>
      <w:r w:rsidRPr="00DF061C">
        <w:rPr>
          <w:rFonts w:ascii="Arial" w:hAnsi="Arial" w:cs="Arial"/>
          <w:sz w:val="24"/>
          <w:szCs w:val="24"/>
        </w:rPr>
        <w:t>, A., French, E. and Ali, M., (2022) An evidence-based multilevel framework of talent management: a systematic review. International Journal of Productivity and Performance Management, 71(8), pp.3348-3376.</w:t>
      </w:r>
    </w:p>
    <w:p w14:paraId="55D88A30"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Almaaitah</w:t>
      </w:r>
      <w:proofErr w:type="spellEnd"/>
      <w:r w:rsidRPr="00DF061C">
        <w:rPr>
          <w:rFonts w:ascii="Arial" w:hAnsi="Arial" w:cs="Arial"/>
          <w:sz w:val="24"/>
          <w:szCs w:val="24"/>
        </w:rPr>
        <w:t xml:space="preserve">, M., </w:t>
      </w:r>
      <w:proofErr w:type="spellStart"/>
      <w:r w:rsidRPr="00DF061C">
        <w:rPr>
          <w:rFonts w:ascii="Arial" w:hAnsi="Arial" w:cs="Arial"/>
          <w:sz w:val="24"/>
          <w:szCs w:val="24"/>
        </w:rPr>
        <w:t>Alsafadi</w:t>
      </w:r>
      <w:proofErr w:type="spellEnd"/>
      <w:r w:rsidRPr="00DF061C">
        <w:rPr>
          <w:rFonts w:ascii="Arial" w:hAnsi="Arial" w:cs="Arial"/>
          <w:sz w:val="24"/>
          <w:szCs w:val="24"/>
        </w:rPr>
        <w:t xml:space="preserve">, Y., </w:t>
      </w:r>
      <w:proofErr w:type="spellStart"/>
      <w:r w:rsidRPr="00DF061C">
        <w:rPr>
          <w:rFonts w:ascii="Arial" w:hAnsi="Arial" w:cs="Arial"/>
          <w:sz w:val="24"/>
          <w:szCs w:val="24"/>
        </w:rPr>
        <w:t>Altahat</w:t>
      </w:r>
      <w:proofErr w:type="spellEnd"/>
      <w:r w:rsidRPr="00DF061C">
        <w:rPr>
          <w:rFonts w:ascii="Arial" w:hAnsi="Arial" w:cs="Arial"/>
          <w:sz w:val="24"/>
          <w:szCs w:val="24"/>
        </w:rPr>
        <w:t xml:space="preserve">, S. and </w:t>
      </w:r>
      <w:proofErr w:type="spellStart"/>
      <w:r w:rsidRPr="00DF061C">
        <w:rPr>
          <w:rFonts w:ascii="Arial" w:hAnsi="Arial" w:cs="Arial"/>
          <w:sz w:val="24"/>
          <w:szCs w:val="24"/>
        </w:rPr>
        <w:t>Yousfi</w:t>
      </w:r>
      <w:proofErr w:type="spellEnd"/>
      <w:r w:rsidRPr="00DF061C">
        <w:rPr>
          <w:rFonts w:ascii="Arial" w:hAnsi="Arial" w:cs="Arial"/>
          <w:sz w:val="24"/>
          <w:szCs w:val="24"/>
        </w:rPr>
        <w:t>, A., (2020) The effect of talent management on organizational performance improvement: The mediating role of organizational commitment. Management Science Letters, 10(12), pp.2937-2944.</w:t>
      </w:r>
    </w:p>
    <w:p w14:paraId="6F3A3C69"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Banyeva</w:t>
      </w:r>
      <w:proofErr w:type="spellEnd"/>
      <w:r w:rsidRPr="00DF061C">
        <w:rPr>
          <w:rFonts w:ascii="Arial" w:hAnsi="Arial" w:cs="Arial"/>
          <w:sz w:val="24"/>
          <w:szCs w:val="24"/>
        </w:rPr>
        <w:t xml:space="preserve">, I., </w:t>
      </w:r>
      <w:proofErr w:type="spellStart"/>
      <w:r w:rsidRPr="00DF061C">
        <w:rPr>
          <w:rFonts w:ascii="Arial" w:hAnsi="Arial" w:cs="Arial"/>
          <w:sz w:val="24"/>
          <w:szCs w:val="24"/>
        </w:rPr>
        <w:t>Lebedieva</w:t>
      </w:r>
      <w:proofErr w:type="spellEnd"/>
      <w:r w:rsidRPr="00DF061C">
        <w:rPr>
          <w:rFonts w:ascii="Arial" w:hAnsi="Arial" w:cs="Arial"/>
          <w:sz w:val="24"/>
          <w:szCs w:val="24"/>
        </w:rPr>
        <w:t xml:space="preserve">, N., </w:t>
      </w:r>
      <w:proofErr w:type="spellStart"/>
      <w:r w:rsidRPr="00DF061C">
        <w:rPr>
          <w:rFonts w:ascii="Arial" w:hAnsi="Arial" w:cs="Arial"/>
          <w:sz w:val="24"/>
          <w:szCs w:val="24"/>
        </w:rPr>
        <w:t>Nehrey</w:t>
      </w:r>
      <w:proofErr w:type="spellEnd"/>
      <w:r w:rsidRPr="00DF061C">
        <w:rPr>
          <w:rFonts w:ascii="Arial" w:hAnsi="Arial" w:cs="Arial"/>
          <w:sz w:val="24"/>
          <w:szCs w:val="24"/>
        </w:rPr>
        <w:t xml:space="preserve">, M., </w:t>
      </w:r>
      <w:proofErr w:type="spellStart"/>
      <w:r w:rsidRPr="00DF061C">
        <w:rPr>
          <w:rFonts w:ascii="Arial" w:hAnsi="Arial" w:cs="Arial"/>
          <w:sz w:val="24"/>
          <w:szCs w:val="24"/>
        </w:rPr>
        <w:t>Velychko</w:t>
      </w:r>
      <w:proofErr w:type="spellEnd"/>
      <w:r w:rsidRPr="00DF061C">
        <w:rPr>
          <w:rFonts w:ascii="Arial" w:hAnsi="Arial" w:cs="Arial"/>
          <w:sz w:val="24"/>
          <w:szCs w:val="24"/>
        </w:rPr>
        <w:t xml:space="preserve">, O., </w:t>
      </w:r>
      <w:proofErr w:type="spellStart"/>
      <w:r w:rsidRPr="00DF061C">
        <w:rPr>
          <w:rFonts w:ascii="Arial" w:hAnsi="Arial" w:cs="Arial"/>
          <w:sz w:val="24"/>
          <w:szCs w:val="24"/>
        </w:rPr>
        <w:t>Petrova</w:t>
      </w:r>
      <w:proofErr w:type="spellEnd"/>
      <w:r w:rsidRPr="00DF061C">
        <w:rPr>
          <w:rFonts w:ascii="Arial" w:hAnsi="Arial" w:cs="Arial"/>
          <w:sz w:val="24"/>
          <w:szCs w:val="24"/>
        </w:rPr>
        <w:t xml:space="preserve">, O. and </w:t>
      </w:r>
      <w:proofErr w:type="spellStart"/>
      <w:r w:rsidRPr="00DF061C">
        <w:rPr>
          <w:rFonts w:ascii="Arial" w:hAnsi="Arial" w:cs="Arial"/>
          <w:sz w:val="24"/>
          <w:szCs w:val="24"/>
        </w:rPr>
        <w:t>Peresichna</w:t>
      </w:r>
      <w:proofErr w:type="spellEnd"/>
      <w:r w:rsidRPr="00DF061C">
        <w:rPr>
          <w:rFonts w:ascii="Arial" w:hAnsi="Arial" w:cs="Arial"/>
          <w:sz w:val="24"/>
          <w:szCs w:val="24"/>
        </w:rPr>
        <w:t>, S., (2023) Digital Tools of Marketing Strategies in Hotel Branding. Journal of Information Technology Management, 15(1), pp.62-88.</w:t>
      </w:r>
    </w:p>
    <w:p w14:paraId="282C7458"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Bastias</w:t>
      </w:r>
      <w:proofErr w:type="spellEnd"/>
      <w:r w:rsidRPr="00DF061C">
        <w:rPr>
          <w:rFonts w:ascii="Arial" w:hAnsi="Arial" w:cs="Arial"/>
          <w:sz w:val="24"/>
          <w:szCs w:val="24"/>
        </w:rPr>
        <w:t xml:space="preserve">, R.D.F., (2022) Equity </w:t>
      </w:r>
      <w:proofErr w:type="gramStart"/>
      <w:r w:rsidRPr="00DF061C">
        <w:rPr>
          <w:rFonts w:ascii="Arial" w:hAnsi="Arial" w:cs="Arial"/>
          <w:sz w:val="24"/>
          <w:szCs w:val="24"/>
        </w:rPr>
        <w:t>research</w:t>
      </w:r>
      <w:proofErr w:type="gramEnd"/>
      <w:r w:rsidRPr="00DF061C">
        <w:rPr>
          <w:rFonts w:ascii="Arial" w:hAnsi="Arial" w:cs="Arial"/>
          <w:sz w:val="24"/>
          <w:szCs w:val="24"/>
        </w:rPr>
        <w:t xml:space="preserve">-InterContinental Hotels Group (Doctoral dissertation, Instituto Superior de Economia e </w:t>
      </w:r>
      <w:proofErr w:type="spellStart"/>
      <w:r w:rsidRPr="00DF061C">
        <w:rPr>
          <w:rFonts w:ascii="Arial" w:hAnsi="Arial" w:cs="Arial"/>
          <w:sz w:val="24"/>
          <w:szCs w:val="24"/>
        </w:rPr>
        <w:t>Gestão</w:t>
      </w:r>
      <w:proofErr w:type="spellEnd"/>
      <w:r w:rsidRPr="00DF061C">
        <w:rPr>
          <w:rFonts w:ascii="Arial" w:hAnsi="Arial" w:cs="Arial"/>
          <w:sz w:val="24"/>
          <w:szCs w:val="24"/>
        </w:rPr>
        <w:t>).</w:t>
      </w:r>
    </w:p>
    <w:p w14:paraId="4C781289"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Belias</w:t>
      </w:r>
      <w:proofErr w:type="spellEnd"/>
      <w:r w:rsidRPr="00DF061C">
        <w:rPr>
          <w:rFonts w:ascii="Arial" w:hAnsi="Arial" w:cs="Arial"/>
          <w:sz w:val="24"/>
          <w:szCs w:val="24"/>
        </w:rPr>
        <w:t xml:space="preserve">, D., </w:t>
      </w:r>
      <w:proofErr w:type="spellStart"/>
      <w:r w:rsidRPr="00DF061C">
        <w:rPr>
          <w:rFonts w:ascii="Arial" w:hAnsi="Arial" w:cs="Arial"/>
          <w:sz w:val="24"/>
          <w:szCs w:val="24"/>
        </w:rPr>
        <w:t>Rossidis</w:t>
      </w:r>
      <w:proofErr w:type="spellEnd"/>
      <w:r w:rsidRPr="00DF061C">
        <w:rPr>
          <w:rFonts w:ascii="Arial" w:hAnsi="Arial" w:cs="Arial"/>
          <w:sz w:val="24"/>
          <w:szCs w:val="24"/>
        </w:rPr>
        <w:t xml:space="preserve">, I., </w:t>
      </w:r>
      <w:proofErr w:type="spellStart"/>
      <w:r w:rsidRPr="00DF061C">
        <w:rPr>
          <w:rFonts w:ascii="Arial" w:hAnsi="Arial" w:cs="Arial"/>
          <w:sz w:val="24"/>
          <w:szCs w:val="24"/>
        </w:rPr>
        <w:t>Sotiriou</w:t>
      </w:r>
      <w:proofErr w:type="spellEnd"/>
      <w:r w:rsidRPr="00DF061C">
        <w:rPr>
          <w:rFonts w:ascii="Arial" w:hAnsi="Arial" w:cs="Arial"/>
          <w:sz w:val="24"/>
          <w:szCs w:val="24"/>
        </w:rPr>
        <w:t>, A. and Malik, S., (2022) Workplace Conflict, Turnover, and Quality of Services. Case Study in Greek Seasonal Hotels. Journal of Quality Assurance in Hospitality &amp; Tourism, pp.1-24.</w:t>
      </w:r>
    </w:p>
    <w:p w14:paraId="356BDEF2"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Blengini</w:t>
      </w:r>
      <w:proofErr w:type="spellEnd"/>
      <w:r w:rsidRPr="00DF061C">
        <w:rPr>
          <w:rFonts w:ascii="Arial" w:hAnsi="Arial" w:cs="Arial"/>
          <w:sz w:val="24"/>
          <w:szCs w:val="24"/>
        </w:rPr>
        <w:t xml:space="preserve">, I. and </w:t>
      </w:r>
      <w:proofErr w:type="spellStart"/>
      <w:r w:rsidRPr="00DF061C">
        <w:rPr>
          <w:rFonts w:ascii="Arial" w:hAnsi="Arial" w:cs="Arial"/>
          <w:sz w:val="24"/>
          <w:szCs w:val="24"/>
        </w:rPr>
        <w:t>Heo</w:t>
      </w:r>
      <w:proofErr w:type="spellEnd"/>
      <w:r w:rsidRPr="00DF061C">
        <w:rPr>
          <w:rFonts w:ascii="Arial" w:hAnsi="Arial" w:cs="Arial"/>
          <w:sz w:val="24"/>
          <w:szCs w:val="24"/>
        </w:rPr>
        <w:t xml:space="preserve">, C.Y., (2020) How do hotels adapt their pricing strategies to macroeconomic </w:t>
      </w:r>
      <w:proofErr w:type="spellStart"/>
      <w:r w:rsidRPr="00DF061C">
        <w:rPr>
          <w:rFonts w:ascii="Arial" w:hAnsi="Arial" w:cs="Arial"/>
          <w:sz w:val="24"/>
          <w:szCs w:val="24"/>
        </w:rPr>
        <w:t>factors</w:t>
      </w:r>
      <w:proofErr w:type="gramStart"/>
      <w:r w:rsidRPr="00DF061C">
        <w:rPr>
          <w:rFonts w:ascii="Arial" w:hAnsi="Arial" w:cs="Arial"/>
          <w:sz w:val="24"/>
          <w:szCs w:val="24"/>
        </w:rPr>
        <w:t>?.International</w:t>
      </w:r>
      <w:proofErr w:type="spellEnd"/>
      <w:proofErr w:type="gramEnd"/>
      <w:r w:rsidRPr="00DF061C">
        <w:rPr>
          <w:rFonts w:ascii="Arial" w:hAnsi="Arial" w:cs="Arial"/>
          <w:sz w:val="24"/>
          <w:szCs w:val="24"/>
        </w:rPr>
        <w:t xml:space="preserve"> journal of hospitality management, 88, p.102522.</w:t>
      </w:r>
    </w:p>
    <w:p w14:paraId="0654C734"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Coelho, É.A. and Bartolomeu, T.A., (2019) Determinants of satisfaction and turnover of staff in hotel enterprises. </w:t>
      </w:r>
      <w:proofErr w:type="spellStart"/>
      <w:r w:rsidRPr="00DF061C">
        <w:rPr>
          <w:rFonts w:ascii="Arial" w:hAnsi="Arial" w:cs="Arial"/>
          <w:sz w:val="24"/>
          <w:szCs w:val="24"/>
        </w:rPr>
        <w:t>Gestão&amp;Produção</w:t>
      </w:r>
      <w:proofErr w:type="spellEnd"/>
      <w:r w:rsidRPr="00DF061C">
        <w:rPr>
          <w:rFonts w:ascii="Arial" w:hAnsi="Arial" w:cs="Arial"/>
          <w:sz w:val="24"/>
          <w:szCs w:val="24"/>
        </w:rPr>
        <w:t>, 26.</w:t>
      </w:r>
    </w:p>
    <w:p w14:paraId="7D6ACED5"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Datta, A., (2022) Turnover intentions and workplace climate in budget hotels of </w:t>
      </w:r>
      <w:proofErr w:type="spellStart"/>
      <w:r w:rsidRPr="00DF061C">
        <w:rPr>
          <w:rFonts w:ascii="Arial" w:hAnsi="Arial" w:cs="Arial"/>
          <w:sz w:val="24"/>
          <w:szCs w:val="24"/>
        </w:rPr>
        <w:t>India.Anatolia</w:t>
      </w:r>
      <w:proofErr w:type="spellEnd"/>
      <w:r w:rsidRPr="00DF061C">
        <w:rPr>
          <w:rFonts w:ascii="Arial" w:hAnsi="Arial" w:cs="Arial"/>
          <w:sz w:val="24"/>
          <w:szCs w:val="24"/>
        </w:rPr>
        <w:t>, 33(4), pp.588-602.</w:t>
      </w:r>
    </w:p>
    <w:p w14:paraId="058DC362"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lastRenderedPageBreak/>
        <w:t>Deng, J., (2022) Hotel Brands and the Impact of Brand Differentiation on the Success of the Global Hotel Brands. Highlights in Business, Economics and Management, 1, pp.265-276.</w:t>
      </w:r>
    </w:p>
    <w:p w14:paraId="2A8D3FC6"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Dimitrios</w:t>
      </w:r>
      <w:proofErr w:type="spellEnd"/>
      <w:r w:rsidRPr="00DF061C">
        <w:rPr>
          <w:rFonts w:ascii="Arial" w:hAnsi="Arial" w:cs="Arial"/>
          <w:sz w:val="24"/>
          <w:szCs w:val="24"/>
        </w:rPr>
        <w:t xml:space="preserve">, B., Christos, P., </w:t>
      </w:r>
      <w:proofErr w:type="spellStart"/>
      <w:r w:rsidRPr="00DF061C">
        <w:rPr>
          <w:rFonts w:ascii="Arial" w:hAnsi="Arial" w:cs="Arial"/>
          <w:sz w:val="24"/>
          <w:szCs w:val="24"/>
        </w:rPr>
        <w:t>Ioannis</w:t>
      </w:r>
      <w:proofErr w:type="spellEnd"/>
      <w:r w:rsidRPr="00DF061C">
        <w:rPr>
          <w:rFonts w:ascii="Arial" w:hAnsi="Arial" w:cs="Arial"/>
          <w:sz w:val="24"/>
          <w:szCs w:val="24"/>
        </w:rPr>
        <w:t xml:space="preserve">, R. and </w:t>
      </w:r>
      <w:proofErr w:type="spellStart"/>
      <w:r w:rsidRPr="00DF061C">
        <w:rPr>
          <w:rFonts w:ascii="Arial" w:hAnsi="Arial" w:cs="Arial"/>
          <w:sz w:val="24"/>
          <w:szCs w:val="24"/>
        </w:rPr>
        <w:t>Vasiliadis</w:t>
      </w:r>
      <w:proofErr w:type="spellEnd"/>
      <w:r w:rsidRPr="00DF061C">
        <w:rPr>
          <w:rFonts w:ascii="Arial" w:hAnsi="Arial" w:cs="Arial"/>
          <w:sz w:val="24"/>
          <w:szCs w:val="24"/>
        </w:rPr>
        <w:t>, L., (2020) Strategic management in the hotel industry: proposed strategic practices to recover from COVID-19 global crisis. Academic Journal of Interdisciplinary Studies, 9(6), pp.130-130.</w:t>
      </w:r>
    </w:p>
    <w:p w14:paraId="07D4591D"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D'Silva</w:t>
      </w:r>
      <w:proofErr w:type="spellEnd"/>
      <w:r w:rsidRPr="00DF061C">
        <w:rPr>
          <w:rFonts w:ascii="Arial" w:hAnsi="Arial" w:cs="Arial"/>
          <w:sz w:val="24"/>
          <w:szCs w:val="24"/>
        </w:rPr>
        <w:t>, C., (2020) A study on increase in e-recruitment and selection process. International Journal of Research in Engineering, Science and Management, 3(8), pp.205-213.</w:t>
      </w:r>
    </w:p>
    <w:p w14:paraId="786B5A44"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Dumoulin, R. and </w:t>
      </w:r>
      <w:proofErr w:type="spellStart"/>
      <w:r w:rsidRPr="00DF061C">
        <w:rPr>
          <w:rFonts w:ascii="Arial" w:hAnsi="Arial" w:cs="Arial"/>
          <w:sz w:val="24"/>
          <w:szCs w:val="24"/>
        </w:rPr>
        <w:t>Giacomel</w:t>
      </w:r>
      <w:proofErr w:type="spellEnd"/>
      <w:r w:rsidRPr="00DF061C">
        <w:rPr>
          <w:rFonts w:ascii="Arial" w:hAnsi="Arial" w:cs="Arial"/>
          <w:sz w:val="24"/>
          <w:szCs w:val="24"/>
        </w:rPr>
        <w:t>, A., (2020) Disruption and the strategy of hotel groups. Shapes of Tourism Employment: HRM in the Worlds of Hotels and Air Transport, 4, pp.9-21.</w:t>
      </w:r>
    </w:p>
    <w:p w14:paraId="4972CD67" w14:textId="77777777" w:rsidR="00246EDA" w:rsidRPr="00DF061C" w:rsidRDefault="00246EDA" w:rsidP="00DF061C">
      <w:pPr>
        <w:spacing w:before="240" w:line="360" w:lineRule="auto"/>
        <w:ind w:left="360"/>
        <w:jc w:val="both"/>
        <w:rPr>
          <w:rFonts w:ascii="Arial" w:hAnsi="Arial" w:cs="Arial"/>
          <w:color w:val="222222"/>
          <w:sz w:val="24"/>
          <w:szCs w:val="24"/>
          <w:shd w:val="clear" w:color="auto" w:fill="FFFFFF"/>
        </w:rPr>
      </w:pPr>
      <w:proofErr w:type="spellStart"/>
      <w:r w:rsidRPr="00DF061C">
        <w:rPr>
          <w:rFonts w:ascii="Arial" w:hAnsi="Arial" w:cs="Arial"/>
          <w:color w:val="222222"/>
          <w:sz w:val="24"/>
          <w:szCs w:val="24"/>
          <w:shd w:val="clear" w:color="auto" w:fill="FFFFFF"/>
        </w:rPr>
        <w:t>Duric</w:t>
      </w:r>
      <w:proofErr w:type="spellEnd"/>
      <w:r w:rsidRPr="00DF061C">
        <w:rPr>
          <w:rFonts w:ascii="Arial" w:hAnsi="Arial" w:cs="Arial"/>
          <w:color w:val="222222"/>
          <w:sz w:val="24"/>
          <w:szCs w:val="24"/>
          <w:shd w:val="clear" w:color="auto" w:fill="FFFFFF"/>
        </w:rPr>
        <w:t xml:space="preserve">, Z. and </w:t>
      </w:r>
      <w:proofErr w:type="spellStart"/>
      <w:r w:rsidRPr="00DF061C">
        <w:rPr>
          <w:rFonts w:ascii="Arial" w:hAnsi="Arial" w:cs="Arial"/>
          <w:color w:val="222222"/>
          <w:sz w:val="24"/>
          <w:szCs w:val="24"/>
          <w:shd w:val="clear" w:color="auto" w:fill="FFFFFF"/>
        </w:rPr>
        <w:t>PotočnikTopler</w:t>
      </w:r>
      <w:proofErr w:type="spellEnd"/>
      <w:r w:rsidRPr="00DF061C">
        <w:rPr>
          <w:rFonts w:ascii="Arial" w:hAnsi="Arial" w:cs="Arial"/>
          <w:color w:val="222222"/>
          <w:sz w:val="24"/>
          <w:szCs w:val="24"/>
          <w:shd w:val="clear" w:color="auto" w:fill="FFFFFF"/>
        </w:rPr>
        <w:t>, J., (2021) The role of performance and environmental sustainability indicators in hotel competitiveness. </w:t>
      </w:r>
      <w:r w:rsidRPr="00DF061C">
        <w:rPr>
          <w:rFonts w:ascii="Arial" w:hAnsi="Arial" w:cs="Arial"/>
          <w:i/>
          <w:iCs/>
          <w:color w:val="222222"/>
          <w:sz w:val="24"/>
          <w:szCs w:val="24"/>
          <w:shd w:val="clear" w:color="auto" w:fill="FFFFFF"/>
        </w:rPr>
        <w:t>Sustainability</w:t>
      </w:r>
      <w:r w:rsidRPr="00DF061C">
        <w:rPr>
          <w:rFonts w:ascii="Arial" w:hAnsi="Arial" w:cs="Arial"/>
          <w:color w:val="222222"/>
          <w:sz w:val="24"/>
          <w:szCs w:val="24"/>
          <w:shd w:val="clear" w:color="auto" w:fill="FFFFFF"/>
        </w:rPr>
        <w:t>, </w:t>
      </w:r>
      <w:r w:rsidRPr="00DF061C">
        <w:rPr>
          <w:rFonts w:ascii="Arial" w:hAnsi="Arial" w:cs="Arial"/>
          <w:i/>
          <w:iCs/>
          <w:color w:val="222222"/>
          <w:sz w:val="24"/>
          <w:szCs w:val="24"/>
          <w:shd w:val="clear" w:color="auto" w:fill="FFFFFF"/>
        </w:rPr>
        <w:t>13</w:t>
      </w:r>
      <w:r w:rsidRPr="00DF061C">
        <w:rPr>
          <w:rFonts w:ascii="Arial" w:hAnsi="Arial" w:cs="Arial"/>
          <w:color w:val="222222"/>
          <w:sz w:val="24"/>
          <w:szCs w:val="24"/>
          <w:shd w:val="clear" w:color="auto" w:fill="FFFFFF"/>
        </w:rPr>
        <w:t>(12), p.6574.</w:t>
      </w:r>
    </w:p>
    <w:p w14:paraId="543EB512" w14:textId="77777777" w:rsidR="00246EDA" w:rsidRPr="00DF061C" w:rsidRDefault="00246EDA" w:rsidP="00DF061C">
      <w:pPr>
        <w:spacing w:before="240" w:line="360" w:lineRule="auto"/>
        <w:ind w:left="360"/>
        <w:jc w:val="both"/>
        <w:rPr>
          <w:rFonts w:ascii="Arial" w:hAnsi="Arial" w:cs="Arial"/>
          <w:color w:val="222222"/>
          <w:sz w:val="24"/>
          <w:szCs w:val="24"/>
          <w:shd w:val="clear" w:color="auto" w:fill="FFFFFF"/>
        </w:rPr>
      </w:pPr>
      <w:proofErr w:type="spellStart"/>
      <w:r w:rsidRPr="00DF061C">
        <w:rPr>
          <w:rFonts w:ascii="Arial" w:hAnsi="Arial" w:cs="Arial"/>
          <w:color w:val="222222"/>
          <w:sz w:val="24"/>
          <w:szCs w:val="24"/>
          <w:shd w:val="clear" w:color="auto" w:fill="FFFFFF"/>
        </w:rPr>
        <w:t>Dwesini</w:t>
      </w:r>
      <w:proofErr w:type="spellEnd"/>
      <w:r w:rsidRPr="00DF061C">
        <w:rPr>
          <w:rFonts w:ascii="Arial" w:hAnsi="Arial" w:cs="Arial"/>
          <w:color w:val="222222"/>
          <w:sz w:val="24"/>
          <w:szCs w:val="24"/>
          <w:shd w:val="clear" w:color="auto" w:fill="FFFFFF"/>
        </w:rPr>
        <w:t>, N.F., (2019) Causes and prevention of high employee turnover within the hospitality industry: A literature review. </w:t>
      </w:r>
      <w:r w:rsidRPr="00DF061C">
        <w:rPr>
          <w:rFonts w:ascii="Arial" w:hAnsi="Arial" w:cs="Arial"/>
          <w:i/>
          <w:iCs/>
          <w:color w:val="222222"/>
          <w:sz w:val="24"/>
          <w:szCs w:val="24"/>
          <w:shd w:val="clear" w:color="auto" w:fill="FFFFFF"/>
        </w:rPr>
        <w:t>African Journal of Hospitality, Tourism and Leisure</w:t>
      </w:r>
      <w:r w:rsidRPr="00DF061C">
        <w:rPr>
          <w:rFonts w:ascii="Arial" w:hAnsi="Arial" w:cs="Arial"/>
          <w:color w:val="222222"/>
          <w:sz w:val="24"/>
          <w:szCs w:val="24"/>
          <w:shd w:val="clear" w:color="auto" w:fill="FFFFFF"/>
        </w:rPr>
        <w:t>, </w:t>
      </w:r>
      <w:r w:rsidRPr="00DF061C">
        <w:rPr>
          <w:rFonts w:ascii="Arial" w:hAnsi="Arial" w:cs="Arial"/>
          <w:i/>
          <w:iCs/>
          <w:color w:val="222222"/>
          <w:sz w:val="24"/>
          <w:szCs w:val="24"/>
          <w:shd w:val="clear" w:color="auto" w:fill="FFFFFF"/>
        </w:rPr>
        <w:t>8</w:t>
      </w:r>
      <w:r w:rsidRPr="00DF061C">
        <w:rPr>
          <w:rFonts w:ascii="Arial" w:hAnsi="Arial" w:cs="Arial"/>
          <w:color w:val="222222"/>
          <w:sz w:val="24"/>
          <w:szCs w:val="24"/>
          <w:shd w:val="clear" w:color="auto" w:fill="FFFFFF"/>
        </w:rPr>
        <w:t>(3), pp.1-15.</w:t>
      </w:r>
    </w:p>
    <w:p w14:paraId="04B5466A"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Dyshkantiuk</w:t>
      </w:r>
      <w:proofErr w:type="spellEnd"/>
      <w:r w:rsidRPr="00DF061C">
        <w:rPr>
          <w:rFonts w:ascii="Arial" w:hAnsi="Arial" w:cs="Arial"/>
          <w:sz w:val="24"/>
          <w:szCs w:val="24"/>
        </w:rPr>
        <w:t xml:space="preserve">, O., </w:t>
      </w:r>
      <w:proofErr w:type="spellStart"/>
      <w:r w:rsidRPr="00DF061C">
        <w:rPr>
          <w:rFonts w:ascii="Arial" w:hAnsi="Arial" w:cs="Arial"/>
          <w:sz w:val="24"/>
          <w:szCs w:val="24"/>
        </w:rPr>
        <w:t>Salamatina</w:t>
      </w:r>
      <w:proofErr w:type="spellEnd"/>
      <w:r w:rsidRPr="00DF061C">
        <w:rPr>
          <w:rFonts w:ascii="Arial" w:hAnsi="Arial" w:cs="Arial"/>
          <w:sz w:val="24"/>
          <w:szCs w:val="24"/>
        </w:rPr>
        <w:t xml:space="preserve">, S., </w:t>
      </w:r>
      <w:proofErr w:type="spellStart"/>
      <w:r w:rsidRPr="00DF061C">
        <w:rPr>
          <w:rFonts w:ascii="Arial" w:hAnsi="Arial" w:cs="Arial"/>
          <w:sz w:val="24"/>
          <w:szCs w:val="24"/>
        </w:rPr>
        <w:t>Polishchuk</w:t>
      </w:r>
      <w:proofErr w:type="spellEnd"/>
      <w:r w:rsidRPr="00DF061C">
        <w:rPr>
          <w:rFonts w:ascii="Arial" w:hAnsi="Arial" w:cs="Arial"/>
          <w:sz w:val="24"/>
          <w:szCs w:val="24"/>
        </w:rPr>
        <w:t xml:space="preserve">, L., </w:t>
      </w:r>
      <w:proofErr w:type="spellStart"/>
      <w:r w:rsidRPr="00DF061C">
        <w:rPr>
          <w:rFonts w:ascii="Arial" w:hAnsi="Arial" w:cs="Arial"/>
          <w:sz w:val="24"/>
          <w:szCs w:val="24"/>
        </w:rPr>
        <w:t>Komarnytskyi</w:t>
      </w:r>
      <w:proofErr w:type="spellEnd"/>
      <w:r w:rsidRPr="00DF061C">
        <w:rPr>
          <w:rFonts w:ascii="Arial" w:hAnsi="Arial" w:cs="Arial"/>
          <w:sz w:val="24"/>
          <w:szCs w:val="24"/>
        </w:rPr>
        <w:t xml:space="preserve">, I., </w:t>
      </w:r>
      <w:proofErr w:type="spellStart"/>
      <w:r w:rsidRPr="00DF061C">
        <w:rPr>
          <w:rFonts w:ascii="Arial" w:hAnsi="Arial" w:cs="Arial"/>
          <w:sz w:val="24"/>
          <w:szCs w:val="24"/>
        </w:rPr>
        <w:t>Tserklevych</w:t>
      </w:r>
      <w:proofErr w:type="spellEnd"/>
      <w:r w:rsidRPr="00DF061C">
        <w:rPr>
          <w:rFonts w:ascii="Arial" w:hAnsi="Arial" w:cs="Arial"/>
          <w:sz w:val="24"/>
          <w:szCs w:val="24"/>
        </w:rPr>
        <w:t xml:space="preserve">, V. and </w:t>
      </w:r>
      <w:proofErr w:type="spellStart"/>
      <w:r w:rsidRPr="00DF061C">
        <w:rPr>
          <w:rFonts w:ascii="Arial" w:hAnsi="Arial" w:cs="Arial"/>
          <w:sz w:val="24"/>
          <w:szCs w:val="24"/>
        </w:rPr>
        <w:t>Nedobiichuk</w:t>
      </w:r>
      <w:proofErr w:type="spellEnd"/>
      <w:r w:rsidRPr="00DF061C">
        <w:rPr>
          <w:rFonts w:ascii="Arial" w:hAnsi="Arial" w:cs="Arial"/>
          <w:sz w:val="24"/>
          <w:szCs w:val="24"/>
        </w:rPr>
        <w:t xml:space="preserve">, T., (2020) Modern hotel business management </w:t>
      </w:r>
      <w:proofErr w:type="spellStart"/>
      <w:proofErr w:type="gramStart"/>
      <w:r w:rsidRPr="00DF061C">
        <w:rPr>
          <w:rFonts w:ascii="Arial" w:hAnsi="Arial" w:cs="Arial"/>
          <w:sz w:val="24"/>
          <w:szCs w:val="24"/>
        </w:rPr>
        <w:t>tools.International</w:t>
      </w:r>
      <w:proofErr w:type="spellEnd"/>
      <w:proofErr w:type="gramEnd"/>
      <w:r w:rsidRPr="00DF061C">
        <w:rPr>
          <w:rFonts w:ascii="Arial" w:hAnsi="Arial" w:cs="Arial"/>
          <w:sz w:val="24"/>
          <w:szCs w:val="24"/>
        </w:rPr>
        <w:t xml:space="preserve"> Journal of Advanced Research in Engineering and Technology, 11(6).</w:t>
      </w:r>
    </w:p>
    <w:p w14:paraId="395AFFF0"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Edeh</w:t>
      </w:r>
      <w:proofErr w:type="spellEnd"/>
      <w:r w:rsidRPr="00DF061C">
        <w:rPr>
          <w:rFonts w:ascii="Arial" w:hAnsi="Arial" w:cs="Arial"/>
          <w:sz w:val="24"/>
          <w:szCs w:val="24"/>
        </w:rPr>
        <w:t xml:space="preserve">, F.O., Zayed, N.M., </w:t>
      </w:r>
      <w:proofErr w:type="spellStart"/>
      <w:r w:rsidRPr="00DF061C">
        <w:rPr>
          <w:rFonts w:ascii="Arial" w:hAnsi="Arial" w:cs="Arial"/>
          <w:sz w:val="24"/>
          <w:szCs w:val="24"/>
        </w:rPr>
        <w:t>Perevozova</w:t>
      </w:r>
      <w:proofErr w:type="spellEnd"/>
      <w:r w:rsidRPr="00DF061C">
        <w:rPr>
          <w:rFonts w:ascii="Arial" w:hAnsi="Arial" w:cs="Arial"/>
          <w:sz w:val="24"/>
          <w:szCs w:val="24"/>
        </w:rPr>
        <w:t xml:space="preserve">, I., </w:t>
      </w:r>
      <w:proofErr w:type="spellStart"/>
      <w:r w:rsidRPr="00DF061C">
        <w:rPr>
          <w:rFonts w:ascii="Arial" w:hAnsi="Arial" w:cs="Arial"/>
          <w:sz w:val="24"/>
          <w:szCs w:val="24"/>
        </w:rPr>
        <w:t>Kryshtal</w:t>
      </w:r>
      <w:proofErr w:type="spellEnd"/>
      <w:r w:rsidRPr="00DF061C">
        <w:rPr>
          <w:rFonts w:ascii="Arial" w:hAnsi="Arial" w:cs="Arial"/>
          <w:sz w:val="24"/>
          <w:szCs w:val="24"/>
        </w:rPr>
        <w:t xml:space="preserve">, H. and </w:t>
      </w:r>
      <w:proofErr w:type="spellStart"/>
      <w:r w:rsidRPr="00DF061C">
        <w:rPr>
          <w:rFonts w:ascii="Arial" w:hAnsi="Arial" w:cs="Arial"/>
          <w:sz w:val="24"/>
          <w:szCs w:val="24"/>
        </w:rPr>
        <w:t>Nitsenko</w:t>
      </w:r>
      <w:proofErr w:type="spellEnd"/>
      <w:r w:rsidRPr="00DF061C">
        <w:rPr>
          <w:rFonts w:ascii="Arial" w:hAnsi="Arial" w:cs="Arial"/>
          <w:sz w:val="24"/>
          <w:szCs w:val="24"/>
        </w:rPr>
        <w:t xml:space="preserve">, V., (2022) Talent management in the hospitality sector: predicting discretionary work </w:t>
      </w:r>
      <w:proofErr w:type="spellStart"/>
      <w:proofErr w:type="gramStart"/>
      <w:r w:rsidRPr="00DF061C">
        <w:rPr>
          <w:rFonts w:ascii="Arial" w:hAnsi="Arial" w:cs="Arial"/>
          <w:sz w:val="24"/>
          <w:szCs w:val="24"/>
        </w:rPr>
        <w:t>behaviour.Administrative</w:t>
      </w:r>
      <w:proofErr w:type="spellEnd"/>
      <w:proofErr w:type="gramEnd"/>
      <w:r w:rsidRPr="00DF061C">
        <w:rPr>
          <w:rFonts w:ascii="Arial" w:hAnsi="Arial" w:cs="Arial"/>
          <w:sz w:val="24"/>
          <w:szCs w:val="24"/>
        </w:rPr>
        <w:t xml:space="preserve"> Sciences, 12(4), p.122.</w:t>
      </w:r>
    </w:p>
    <w:p w14:paraId="73197333"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Faulkner, M., McNeilly, A., Davison, G., Rowe, D., Hewitt, A., </w:t>
      </w:r>
      <w:proofErr w:type="spellStart"/>
      <w:r w:rsidRPr="00DF061C">
        <w:rPr>
          <w:rFonts w:ascii="Arial" w:hAnsi="Arial" w:cs="Arial"/>
          <w:sz w:val="24"/>
          <w:szCs w:val="24"/>
        </w:rPr>
        <w:t>Nevill</w:t>
      </w:r>
      <w:proofErr w:type="spellEnd"/>
      <w:r w:rsidRPr="00DF061C">
        <w:rPr>
          <w:rFonts w:ascii="Arial" w:hAnsi="Arial" w:cs="Arial"/>
          <w:sz w:val="24"/>
          <w:szCs w:val="24"/>
        </w:rPr>
        <w:t xml:space="preserve">, A., Duly, E., </w:t>
      </w:r>
      <w:proofErr w:type="spellStart"/>
      <w:r w:rsidRPr="00DF061C">
        <w:rPr>
          <w:rFonts w:ascii="Arial" w:hAnsi="Arial" w:cs="Arial"/>
          <w:sz w:val="24"/>
          <w:szCs w:val="24"/>
        </w:rPr>
        <w:t>Trinick</w:t>
      </w:r>
      <w:proofErr w:type="spellEnd"/>
      <w:r w:rsidRPr="00DF061C">
        <w:rPr>
          <w:rFonts w:ascii="Arial" w:hAnsi="Arial" w:cs="Arial"/>
          <w:sz w:val="24"/>
          <w:szCs w:val="24"/>
        </w:rPr>
        <w:t xml:space="preserve">, T. and Murphy, M., (2021) Recruitment, retention and compliance of </w:t>
      </w:r>
      <w:r w:rsidRPr="00DF061C">
        <w:rPr>
          <w:rFonts w:ascii="Arial" w:hAnsi="Arial" w:cs="Arial"/>
          <w:sz w:val="24"/>
          <w:szCs w:val="24"/>
        </w:rPr>
        <w:lastRenderedPageBreak/>
        <w:t xml:space="preserve">overweight inactive adults with intermediate </w:t>
      </w:r>
      <w:proofErr w:type="spellStart"/>
      <w:r w:rsidRPr="00DF061C">
        <w:rPr>
          <w:rFonts w:ascii="Arial" w:hAnsi="Arial" w:cs="Arial"/>
          <w:sz w:val="24"/>
          <w:szCs w:val="24"/>
        </w:rPr>
        <w:t>hyperglycaemia</w:t>
      </w:r>
      <w:proofErr w:type="spellEnd"/>
      <w:r w:rsidRPr="00DF061C">
        <w:rPr>
          <w:rFonts w:ascii="Arial" w:hAnsi="Arial" w:cs="Arial"/>
          <w:sz w:val="24"/>
          <w:szCs w:val="24"/>
        </w:rPr>
        <w:t xml:space="preserve"> to a novel walking </w:t>
      </w:r>
      <w:proofErr w:type="spellStart"/>
      <w:proofErr w:type="gramStart"/>
      <w:r w:rsidRPr="00DF061C">
        <w:rPr>
          <w:rFonts w:ascii="Arial" w:hAnsi="Arial" w:cs="Arial"/>
          <w:sz w:val="24"/>
          <w:szCs w:val="24"/>
        </w:rPr>
        <w:t>intervention.Obesities</w:t>
      </w:r>
      <w:proofErr w:type="spellEnd"/>
      <w:proofErr w:type="gramEnd"/>
      <w:r w:rsidRPr="00DF061C">
        <w:rPr>
          <w:rFonts w:ascii="Arial" w:hAnsi="Arial" w:cs="Arial"/>
          <w:sz w:val="24"/>
          <w:szCs w:val="24"/>
        </w:rPr>
        <w:t>, 1(2), pp.88-100.</w:t>
      </w:r>
    </w:p>
    <w:p w14:paraId="326563A3"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Fuchs, M., (2022) Crisis communication and corporate social responsibility: a case study on IHG Hotels &amp; Resorts and what organizations can learn from Covid-19 (Doctoral dissertation).</w:t>
      </w:r>
    </w:p>
    <w:p w14:paraId="76AC44A5"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Gong, J., (2020) November. The Enterprise in the Emerging Market Influenced by Coronavirus: Experience From IHG. In 2020 2nd International Conference on Economic Management and Cultural Industry (ICEMCI 2020) (pp. 157-160</w:t>
      </w:r>
      <w:proofErr w:type="gramStart"/>
      <w:r w:rsidRPr="00DF061C">
        <w:rPr>
          <w:rFonts w:ascii="Arial" w:hAnsi="Arial" w:cs="Arial"/>
          <w:sz w:val="24"/>
          <w:szCs w:val="24"/>
        </w:rPr>
        <w:t>).Atlantis</w:t>
      </w:r>
      <w:proofErr w:type="gramEnd"/>
      <w:r w:rsidRPr="00DF061C">
        <w:rPr>
          <w:rFonts w:ascii="Arial" w:hAnsi="Arial" w:cs="Arial"/>
          <w:sz w:val="24"/>
          <w:szCs w:val="24"/>
        </w:rPr>
        <w:t xml:space="preserve"> Press.</w:t>
      </w:r>
    </w:p>
    <w:p w14:paraId="49D26560" w14:textId="77777777" w:rsidR="00246EDA" w:rsidRPr="00DF061C" w:rsidRDefault="00246EDA" w:rsidP="00DF061C">
      <w:pPr>
        <w:spacing w:before="240" w:line="360" w:lineRule="auto"/>
        <w:ind w:left="360"/>
        <w:jc w:val="both"/>
        <w:rPr>
          <w:rFonts w:ascii="Arial" w:hAnsi="Arial" w:cs="Arial"/>
          <w:color w:val="222222"/>
          <w:sz w:val="24"/>
          <w:szCs w:val="24"/>
          <w:shd w:val="clear" w:color="auto" w:fill="FFFFFF"/>
        </w:rPr>
      </w:pPr>
      <w:proofErr w:type="spellStart"/>
      <w:r w:rsidRPr="00DF061C">
        <w:rPr>
          <w:rFonts w:ascii="Arial" w:hAnsi="Arial" w:cs="Arial"/>
          <w:color w:val="222222"/>
          <w:sz w:val="24"/>
          <w:szCs w:val="24"/>
          <w:shd w:val="clear" w:color="auto" w:fill="FFFFFF"/>
        </w:rPr>
        <w:t>Hassanein</w:t>
      </w:r>
      <w:proofErr w:type="spellEnd"/>
      <w:r w:rsidRPr="00DF061C">
        <w:rPr>
          <w:rFonts w:ascii="Arial" w:hAnsi="Arial" w:cs="Arial"/>
          <w:color w:val="222222"/>
          <w:sz w:val="24"/>
          <w:szCs w:val="24"/>
          <w:shd w:val="clear" w:color="auto" w:fill="FFFFFF"/>
        </w:rPr>
        <w:t xml:space="preserve">, F. and </w:t>
      </w:r>
      <w:proofErr w:type="spellStart"/>
      <w:r w:rsidRPr="00DF061C">
        <w:rPr>
          <w:rFonts w:ascii="Arial" w:hAnsi="Arial" w:cs="Arial"/>
          <w:color w:val="222222"/>
          <w:sz w:val="24"/>
          <w:szCs w:val="24"/>
          <w:shd w:val="clear" w:color="auto" w:fill="FFFFFF"/>
        </w:rPr>
        <w:t>Özgit</w:t>
      </w:r>
      <w:proofErr w:type="spellEnd"/>
      <w:r w:rsidRPr="00DF061C">
        <w:rPr>
          <w:rFonts w:ascii="Arial" w:hAnsi="Arial" w:cs="Arial"/>
          <w:color w:val="222222"/>
          <w:sz w:val="24"/>
          <w:szCs w:val="24"/>
          <w:shd w:val="clear" w:color="auto" w:fill="FFFFFF"/>
        </w:rPr>
        <w:t>, H., (2022) Sustaining human resources through talent management strategies and employee engagement in the Middle East hotel industry. </w:t>
      </w:r>
      <w:r w:rsidRPr="00DF061C">
        <w:rPr>
          <w:rFonts w:ascii="Arial" w:hAnsi="Arial" w:cs="Arial"/>
          <w:i/>
          <w:iCs/>
          <w:color w:val="222222"/>
          <w:sz w:val="24"/>
          <w:szCs w:val="24"/>
          <w:shd w:val="clear" w:color="auto" w:fill="FFFFFF"/>
        </w:rPr>
        <w:t>Sustainability</w:t>
      </w:r>
      <w:r w:rsidRPr="00DF061C">
        <w:rPr>
          <w:rFonts w:ascii="Arial" w:hAnsi="Arial" w:cs="Arial"/>
          <w:color w:val="222222"/>
          <w:sz w:val="24"/>
          <w:szCs w:val="24"/>
          <w:shd w:val="clear" w:color="auto" w:fill="FFFFFF"/>
        </w:rPr>
        <w:t>, </w:t>
      </w:r>
      <w:r w:rsidRPr="00DF061C">
        <w:rPr>
          <w:rFonts w:ascii="Arial" w:hAnsi="Arial" w:cs="Arial"/>
          <w:i/>
          <w:iCs/>
          <w:color w:val="222222"/>
          <w:sz w:val="24"/>
          <w:szCs w:val="24"/>
          <w:shd w:val="clear" w:color="auto" w:fill="FFFFFF"/>
        </w:rPr>
        <w:t>14</w:t>
      </w:r>
      <w:r w:rsidRPr="00DF061C">
        <w:rPr>
          <w:rFonts w:ascii="Arial" w:hAnsi="Arial" w:cs="Arial"/>
          <w:color w:val="222222"/>
          <w:sz w:val="24"/>
          <w:szCs w:val="24"/>
          <w:shd w:val="clear" w:color="auto" w:fill="FFFFFF"/>
        </w:rPr>
        <w:t>(22), p.15365.</w:t>
      </w:r>
    </w:p>
    <w:p w14:paraId="27880265" w14:textId="77777777" w:rsidR="00246EDA" w:rsidRPr="00DF061C" w:rsidRDefault="00246EDA" w:rsidP="00DF061C">
      <w:pPr>
        <w:spacing w:before="240" w:line="360" w:lineRule="auto"/>
        <w:ind w:left="360"/>
        <w:jc w:val="both"/>
        <w:rPr>
          <w:rFonts w:ascii="Arial" w:hAnsi="Arial" w:cs="Arial"/>
          <w:color w:val="222222"/>
          <w:sz w:val="24"/>
          <w:szCs w:val="24"/>
          <w:shd w:val="clear" w:color="auto" w:fill="FFFFFF"/>
        </w:rPr>
      </w:pPr>
      <w:proofErr w:type="spellStart"/>
      <w:r w:rsidRPr="00DF061C">
        <w:rPr>
          <w:rFonts w:ascii="Arial" w:hAnsi="Arial" w:cs="Arial"/>
          <w:color w:val="222222"/>
          <w:sz w:val="24"/>
          <w:szCs w:val="24"/>
          <w:shd w:val="clear" w:color="auto" w:fill="FFFFFF"/>
        </w:rPr>
        <w:t>Immaneni</w:t>
      </w:r>
      <w:proofErr w:type="spellEnd"/>
      <w:r w:rsidRPr="00DF061C">
        <w:rPr>
          <w:rFonts w:ascii="Arial" w:hAnsi="Arial" w:cs="Arial"/>
          <w:color w:val="222222"/>
          <w:sz w:val="24"/>
          <w:szCs w:val="24"/>
          <w:shd w:val="clear" w:color="auto" w:fill="FFFFFF"/>
        </w:rPr>
        <w:t>, K.M., Sailaja, V.N. and Naga, V., (2021) A review of HR practices and employee retention in hospitality industry. </w:t>
      </w:r>
      <w:r w:rsidRPr="00DF061C">
        <w:rPr>
          <w:rFonts w:ascii="Arial" w:hAnsi="Arial" w:cs="Arial"/>
          <w:i/>
          <w:iCs/>
          <w:color w:val="222222"/>
          <w:sz w:val="24"/>
          <w:szCs w:val="24"/>
          <w:shd w:val="clear" w:color="auto" w:fill="FFFFFF"/>
        </w:rPr>
        <w:t>European Journal of Molecular &amp; Clinical Medicine</w:t>
      </w:r>
      <w:r w:rsidRPr="00DF061C">
        <w:rPr>
          <w:rFonts w:ascii="Arial" w:hAnsi="Arial" w:cs="Arial"/>
          <w:color w:val="222222"/>
          <w:sz w:val="24"/>
          <w:szCs w:val="24"/>
          <w:shd w:val="clear" w:color="auto" w:fill="FFFFFF"/>
        </w:rPr>
        <w:t>, </w:t>
      </w:r>
      <w:r w:rsidRPr="00DF061C">
        <w:rPr>
          <w:rFonts w:ascii="Arial" w:hAnsi="Arial" w:cs="Arial"/>
          <w:i/>
          <w:iCs/>
          <w:color w:val="222222"/>
          <w:sz w:val="24"/>
          <w:szCs w:val="24"/>
          <w:shd w:val="clear" w:color="auto" w:fill="FFFFFF"/>
        </w:rPr>
        <w:t>7</w:t>
      </w:r>
      <w:r w:rsidRPr="00DF061C">
        <w:rPr>
          <w:rFonts w:ascii="Arial" w:hAnsi="Arial" w:cs="Arial"/>
          <w:color w:val="222222"/>
          <w:sz w:val="24"/>
          <w:szCs w:val="24"/>
          <w:shd w:val="clear" w:color="auto" w:fill="FFFFFF"/>
        </w:rPr>
        <w:t>(7), pp.6698-6704.</w:t>
      </w:r>
    </w:p>
    <w:p w14:paraId="27D0B376"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Intercontinental Hotel Group (2023) </w:t>
      </w:r>
      <w:r w:rsidRPr="00DF061C">
        <w:rPr>
          <w:rFonts w:ascii="Arial" w:hAnsi="Arial" w:cs="Arial"/>
          <w:i/>
          <w:sz w:val="24"/>
          <w:szCs w:val="24"/>
        </w:rPr>
        <w:t xml:space="preserve">Annual Report </w:t>
      </w:r>
      <w:r w:rsidRPr="00DF061C">
        <w:rPr>
          <w:rFonts w:ascii="Arial" w:hAnsi="Arial" w:cs="Arial"/>
          <w:sz w:val="24"/>
          <w:szCs w:val="24"/>
        </w:rPr>
        <w:t xml:space="preserve">[online]. Available from: </w:t>
      </w:r>
      <w:hyperlink r:id="rId14" w:history="1">
        <w:r w:rsidRPr="00DF061C">
          <w:rPr>
            <w:rStyle w:val="Hyperlink"/>
            <w:rFonts w:ascii="Arial" w:hAnsi="Arial" w:cs="Arial"/>
            <w:sz w:val="24"/>
            <w:szCs w:val="24"/>
          </w:rPr>
          <w:t>https://www.ihgplc.com/investors/annual-report?tab=right</w:t>
        </w:r>
      </w:hyperlink>
      <w:r w:rsidRPr="00DF061C">
        <w:rPr>
          <w:rFonts w:ascii="Arial" w:hAnsi="Arial" w:cs="Arial"/>
          <w:sz w:val="24"/>
          <w:szCs w:val="24"/>
        </w:rPr>
        <w:t xml:space="preserve">  [Accessed: 08/02/23].</w:t>
      </w:r>
    </w:p>
    <w:p w14:paraId="0C817662"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InterContinental Hotels Group PLC (2023) </w:t>
      </w:r>
      <w:r w:rsidRPr="00DF061C">
        <w:rPr>
          <w:rFonts w:ascii="Arial" w:hAnsi="Arial" w:cs="Arial"/>
          <w:i/>
          <w:sz w:val="24"/>
          <w:szCs w:val="24"/>
        </w:rPr>
        <w:t>About Us</w:t>
      </w:r>
      <w:r w:rsidRPr="00DF061C">
        <w:rPr>
          <w:rFonts w:ascii="Arial" w:hAnsi="Arial" w:cs="Arial"/>
          <w:sz w:val="24"/>
          <w:szCs w:val="24"/>
        </w:rPr>
        <w:t xml:space="preserve">[online]. Available at: </w:t>
      </w:r>
      <w:hyperlink r:id="rId15" w:history="1">
        <w:r w:rsidRPr="00DF061C">
          <w:rPr>
            <w:rStyle w:val="Hyperlink"/>
            <w:rFonts w:ascii="Arial" w:hAnsi="Arial" w:cs="Arial"/>
            <w:sz w:val="24"/>
            <w:szCs w:val="24"/>
          </w:rPr>
          <w:t>https://www.ihgplc.com/en/about-us</w:t>
        </w:r>
      </w:hyperlink>
      <w:r w:rsidRPr="00DF061C">
        <w:rPr>
          <w:rFonts w:ascii="Arial" w:hAnsi="Arial" w:cs="Arial"/>
          <w:sz w:val="24"/>
          <w:szCs w:val="24"/>
        </w:rPr>
        <w:t xml:space="preserve">  [Accessed: 08-02-2023].</w:t>
      </w:r>
    </w:p>
    <w:p w14:paraId="5DA75023"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InterContinental Hotels Group PLC (2023). True hospitality for good. Available at: </w:t>
      </w:r>
      <w:proofErr w:type="gramStart"/>
      <w:r w:rsidRPr="00DF061C">
        <w:rPr>
          <w:rFonts w:ascii="Arial" w:hAnsi="Arial" w:cs="Arial"/>
          <w:sz w:val="24"/>
          <w:szCs w:val="24"/>
        </w:rPr>
        <w:t>https://www.ihgplc.com/en  [</w:t>
      </w:r>
      <w:proofErr w:type="gramEnd"/>
      <w:r w:rsidRPr="00DF061C">
        <w:rPr>
          <w:rFonts w:ascii="Arial" w:hAnsi="Arial" w:cs="Arial"/>
          <w:sz w:val="24"/>
          <w:szCs w:val="24"/>
        </w:rPr>
        <w:t>Accessed on: 08-02-2023].</w:t>
      </w:r>
    </w:p>
    <w:p w14:paraId="76BA33F1"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InterContinental London Park Lane (2023). </w:t>
      </w:r>
      <w:r w:rsidRPr="00DF061C">
        <w:rPr>
          <w:rFonts w:ascii="Arial" w:hAnsi="Arial" w:cs="Arial"/>
          <w:i/>
          <w:sz w:val="24"/>
          <w:szCs w:val="24"/>
        </w:rPr>
        <w:t xml:space="preserve">LUXURIOUS LONDON HOTEL WITH ROYAL CONNECTIONS IN EXCLUSIVE MAYFAIR </w:t>
      </w:r>
      <w:r w:rsidRPr="00DF061C">
        <w:rPr>
          <w:rFonts w:ascii="Arial" w:hAnsi="Arial" w:cs="Arial"/>
          <w:sz w:val="24"/>
          <w:szCs w:val="24"/>
        </w:rPr>
        <w:t xml:space="preserve">[online]. </w:t>
      </w:r>
      <w:hyperlink r:id="rId16" w:history="1">
        <w:r w:rsidRPr="00DF061C">
          <w:rPr>
            <w:rStyle w:val="Hyperlink"/>
            <w:rFonts w:ascii="Arial" w:hAnsi="Arial" w:cs="Arial"/>
            <w:sz w:val="24"/>
            <w:szCs w:val="24"/>
          </w:rPr>
          <w:t>https://www.ihg.com/intercontinental/hotels/us/en/london/lonhb/hoteldetail</w:t>
        </w:r>
      </w:hyperlink>
      <w:r w:rsidRPr="00DF061C">
        <w:rPr>
          <w:rFonts w:ascii="Arial" w:hAnsi="Arial" w:cs="Arial"/>
          <w:sz w:val="24"/>
          <w:szCs w:val="24"/>
        </w:rPr>
        <w:t xml:space="preserve"> [Accessed: 16/02/23]. </w:t>
      </w:r>
    </w:p>
    <w:p w14:paraId="60678D99" w14:textId="77777777" w:rsidR="00246EDA" w:rsidRPr="00DF061C" w:rsidRDefault="00246EDA" w:rsidP="00DF061C">
      <w:pPr>
        <w:spacing w:before="240" w:line="360" w:lineRule="auto"/>
        <w:ind w:left="360"/>
        <w:jc w:val="both"/>
        <w:rPr>
          <w:rFonts w:ascii="Arial" w:hAnsi="Arial" w:cs="Arial"/>
          <w:i/>
          <w:sz w:val="24"/>
          <w:szCs w:val="24"/>
        </w:rPr>
      </w:pPr>
      <w:r w:rsidRPr="00DF061C">
        <w:rPr>
          <w:rFonts w:ascii="Arial" w:hAnsi="Arial" w:cs="Arial"/>
          <w:sz w:val="24"/>
          <w:szCs w:val="24"/>
        </w:rPr>
        <w:lastRenderedPageBreak/>
        <w:t xml:space="preserve">InterContinental London Park Lane (2023). </w:t>
      </w:r>
      <w:r w:rsidRPr="00DF061C">
        <w:rPr>
          <w:rFonts w:ascii="Arial" w:hAnsi="Arial" w:cs="Arial"/>
          <w:i/>
          <w:sz w:val="24"/>
          <w:szCs w:val="24"/>
        </w:rPr>
        <w:t xml:space="preserve">QUEEN ELIZABETH II’S </w:t>
      </w:r>
      <w:proofErr w:type="gramStart"/>
      <w:r w:rsidRPr="00DF061C">
        <w:rPr>
          <w:rFonts w:ascii="Arial" w:hAnsi="Arial" w:cs="Arial"/>
          <w:i/>
          <w:sz w:val="24"/>
          <w:szCs w:val="24"/>
        </w:rPr>
        <w:t>FORMER  CHILDHOOD</w:t>
      </w:r>
      <w:proofErr w:type="gramEnd"/>
      <w:r w:rsidRPr="00DF061C">
        <w:rPr>
          <w:rFonts w:ascii="Arial" w:hAnsi="Arial" w:cs="Arial"/>
          <w:i/>
          <w:sz w:val="24"/>
          <w:szCs w:val="24"/>
        </w:rPr>
        <w:t xml:space="preserve"> RESIDENCE </w:t>
      </w:r>
      <w:r w:rsidRPr="00DF061C">
        <w:rPr>
          <w:rFonts w:ascii="Arial" w:hAnsi="Arial" w:cs="Arial"/>
          <w:sz w:val="24"/>
          <w:szCs w:val="24"/>
        </w:rPr>
        <w:t xml:space="preserve">[online]. </w:t>
      </w:r>
      <w:hyperlink r:id="rId17" w:history="1">
        <w:r w:rsidRPr="00DF061C">
          <w:rPr>
            <w:rStyle w:val="Hyperlink"/>
            <w:rFonts w:ascii="Arial" w:hAnsi="Arial" w:cs="Arial"/>
            <w:sz w:val="24"/>
            <w:szCs w:val="24"/>
          </w:rPr>
          <w:t>https://parklane.intercontinental.com/our-history/</w:t>
        </w:r>
      </w:hyperlink>
      <w:r w:rsidRPr="00DF061C">
        <w:rPr>
          <w:rFonts w:ascii="Arial" w:hAnsi="Arial" w:cs="Arial"/>
          <w:sz w:val="24"/>
          <w:szCs w:val="24"/>
        </w:rPr>
        <w:t xml:space="preserve"> [Accessed: 16/02/23]. </w:t>
      </w:r>
    </w:p>
    <w:p w14:paraId="7FB019E5"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Jhaiyanuntana</w:t>
      </w:r>
      <w:proofErr w:type="spellEnd"/>
      <w:r w:rsidRPr="00DF061C">
        <w:rPr>
          <w:rFonts w:ascii="Arial" w:hAnsi="Arial" w:cs="Arial"/>
          <w:sz w:val="24"/>
          <w:szCs w:val="24"/>
        </w:rPr>
        <w:t xml:space="preserve">, A. and </w:t>
      </w:r>
      <w:proofErr w:type="spellStart"/>
      <w:r w:rsidRPr="00DF061C">
        <w:rPr>
          <w:rFonts w:ascii="Arial" w:hAnsi="Arial" w:cs="Arial"/>
          <w:sz w:val="24"/>
          <w:szCs w:val="24"/>
        </w:rPr>
        <w:t>Nomnian</w:t>
      </w:r>
      <w:proofErr w:type="spellEnd"/>
      <w:r w:rsidRPr="00DF061C">
        <w:rPr>
          <w:rFonts w:ascii="Arial" w:hAnsi="Arial" w:cs="Arial"/>
          <w:sz w:val="24"/>
          <w:szCs w:val="24"/>
        </w:rPr>
        <w:t>, S., (2020) Intercultural communication challenges and strategies for the Thai undergraduate hotel interns. PASAA: Journal of Language Teaching and Learning in Thailand, 59, pp.204-235.</w:t>
      </w:r>
    </w:p>
    <w:p w14:paraId="21DE54F0" w14:textId="77777777" w:rsidR="00246EDA" w:rsidRPr="00DF061C" w:rsidRDefault="00246EDA" w:rsidP="00DF061C">
      <w:pPr>
        <w:spacing w:before="240" w:line="360" w:lineRule="auto"/>
        <w:ind w:left="360"/>
        <w:jc w:val="both"/>
        <w:rPr>
          <w:rFonts w:ascii="Arial" w:hAnsi="Arial" w:cs="Arial"/>
          <w:color w:val="222222"/>
          <w:sz w:val="24"/>
          <w:szCs w:val="24"/>
          <w:shd w:val="clear" w:color="auto" w:fill="FFFFFF"/>
        </w:rPr>
      </w:pPr>
      <w:r w:rsidRPr="00DF061C">
        <w:rPr>
          <w:rFonts w:ascii="Arial" w:hAnsi="Arial" w:cs="Arial"/>
          <w:color w:val="222222"/>
          <w:sz w:val="24"/>
          <w:szCs w:val="24"/>
          <w:shd w:val="clear" w:color="auto" w:fill="FFFFFF"/>
        </w:rPr>
        <w:t xml:space="preserve">Jibril, I.A. and </w:t>
      </w:r>
      <w:proofErr w:type="spellStart"/>
      <w:r w:rsidRPr="00DF061C">
        <w:rPr>
          <w:rFonts w:ascii="Arial" w:hAnsi="Arial" w:cs="Arial"/>
          <w:color w:val="222222"/>
          <w:sz w:val="24"/>
          <w:szCs w:val="24"/>
          <w:shd w:val="clear" w:color="auto" w:fill="FFFFFF"/>
        </w:rPr>
        <w:t>Yeşiltaş</w:t>
      </w:r>
      <w:proofErr w:type="spellEnd"/>
      <w:r w:rsidRPr="00DF061C">
        <w:rPr>
          <w:rFonts w:ascii="Arial" w:hAnsi="Arial" w:cs="Arial"/>
          <w:color w:val="222222"/>
          <w:sz w:val="24"/>
          <w:szCs w:val="24"/>
          <w:shd w:val="clear" w:color="auto" w:fill="FFFFFF"/>
        </w:rPr>
        <w:t>, M., (2022) Employee Satisfaction, Talent Management Practices and Sustainable Competitive Advantage in the Northern Cyprus Hotel Industry. </w:t>
      </w:r>
      <w:r w:rsidRPr="00DF061C">
        <w:rPr>
          <w:rFonts w:ascii="Arial" w:hAnsi="Arial" w:cs="Arial"/>
          <w:i/>
          <w:iCs/>
          <w:color w:val="222222"/>
          <w:sz w:val="24"/>
          <w:szCs w:val="24"/>
          <w:shd w:val="clear" w:color="auto" w:fill="FFFFFF"/>
        </w:rPr>
        <w:t>Sustainability</w:t>
      </w:r>
      <w:r w:rsidRPr="00DF061C">
        <w:rPr>
          <w:rFonts w:ascii="Arial" w:hAnsi="Arial" w:cs="Arial"/>
          <w:color w:val="222222"/>
          <w:sz w:val="24"/>
          <w:szCs w:val="24"/>
          <w:shd w:val="clear" w:color="auto" w:fill="FFFFFF"/>
        </w:rPr>
        <w:t>, </w:t>
      </w:r>
      <w:r w:rsidRPr="00DF061C">
        <w:rPr>
          <w:rFonts w:ascii="Arial" w:hAnsi="Arial" w:cs="Arial"/>
          <w:i/>
          <w:iCs/>
          <w:color w:val="222222"/>
          <w:sz w:val="24"/>
          <w:szCs w:val="24"/>
          <w:shd w:val="clear" w:color="auto" w:fill="FFFFFF"/>
        </w:rPr>
        <w:t>14</w:t>
      </w:r>
      <w:r w:rsidRPr="00DF061C">
        <w:rPr>
          <w:rFonts w:ascii="Arial" w:hAnsi="Arial" w:cs="Arial"/>
          <w:color w:val="222222"/>
          <w:sz w:val="24"/>
          <w:szCs w:val="24"/>
          <w:shd w:val="clear" w:color="auto" w:fill="FFFFFF"/>
        </w:rPr>
        <w:t>(12), p.7082.</w:t>
      </w:r>
    </w:p>
    <w:p w14:paraId="696D40A5"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Kim, Y.J. and Kim, H.S., (2022) The impact of hotel customer experience on customer satisfaction through online reviews. Sustainability, 14(2), p.848.</w:t>
      </w:r>
    </w:p>
    <w:p w14:paraId="1F55E265"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Köseoglu</w:t>
      </w:r>
      <w:proofErr w:type="spellEnd"/>
      <w:r w:rsidRPr="00DF061C">
        <w:rPr>
          <w:rFonts w:ascii="Arial" w:hAnsi="Arial" w:cs="Arial"/>
          <w:sz w:val="24"/>
          <w:szCs w:val="24"/>
        </w:rPr>
        <w:t xml:space="preserve">, M.A., </w:t>
      </w:r>
      <w:proofErr w:type="spellStart"/>
      <w:r w:rsidRPr="00DF061C">
        <w:rPr>
          <w:rFonts w:ascii="Arial" w:hAnsi="Arial" w:cs="Arial"/>
          <w:sz w:val="24"/>
          <w:szCs w:val="24"/>
        </w:rPr>
        <w:t>Altin</w:t>
      </w:r>
      <w:proofErr w:type="spellEnd"/>
      <w:r w:rsidRPr="00DF061C">
        <w:rPr>
          <w:rFonts w:ascii="Arial" w:hAnsi="Arial" w:cs="Arial"/>
          <w:sz w:val="24"/>
          <w:szCs w:val="24"/>
        </w:rPr>
        <w:t xml:space="preserve">, M., Chan, E. and </w:t>
      </w:r>
      <w:proofErr w:type="spellStart"/>
      <w:r w:rsidRPr="00DF061C">
        <w:rPr>
          <w:rFonts w:ascii="Arial" w:hAnsi="Arial" w:cs="Arial"/>
          <w:sz w:val="24"/>
          <w:szCs w:val="24"/>
        </w:rPr>
        <w:t>Aladag</w:t>
      </w:r>
      <w:proofErr w:type="spellEnd"/>
      <w:r w:rsidRPr="00DF061C">
        <w:rPr>
          <w:rFonts w:ascii="Arial" w:hAnsi="Arial" w:cs="Arial"/>
          <w:sz w:val="24"/>
          <w:szCs w:val="24"/>
        </w:rPr>
        <w:t>, O.F., (2020) What are the key success factors for strategy formulation and implementation? Perspectives of managers in the hotel industry. International Journal of Hospitality Management, 89, p.102574.</w:t>
      </w:r>
    </w:p>
    <w:p w14:paraId="3CDAF81C" w14:textId="77777777" w:rsidR="00246EDA" w:rsidRPr="00DF061C" w:rsidRDefault="00246EDA" w:rsidP="00DF061C">
      <w:pPr>
        <w:spacing w:before="240" w:line="360" w:lineRule="auto"/>
        <w:ind w:left="360"/>
        <w:jc w:val="both"/>
        <w:rPr>
          <w:rFonts w:ascii="Arial" w:hAnsi="Arial" w:cs="Arial"/>
          <w:color w:val="222222"/>
          <w:sz w:val="24"/>
          <w:szCs w:val="24"/>
          <w:shd w:val="clear" w:color="auto" w:fill="FFFFFF"/>
        </w:rPr>
      </w:pPr>
      <w:proofErr w:type="spellStart"/>
      <w:r w:rsidRPr="00DF061C">
        <w:rPr>
          <w:rFonts w:ascii="Arial" w:hAnsi="Arial" w:cs="Arial"/>
          <w:color w:val="222222"/>
          <w:sz w:val="24"/>
          <w:szCs w:val="24"/>
          <w:shd w:val="clear" w:color="auto" w:fill="FFFFFF"/>
        </w:rPr>
        <w:t>Kravariti</w:t>
      </w:r>
      <w:proofErr w:type="spellEnd"/>
      <w:r w:rsidRPr="00DF061C">
        <w:rPr>
          <w:rFonts w:ascii="Arial" w:hAnsi="Arial" w:cs="Arial"/>
          <w:color w:val="222222"/>
          <w:sz w:val="24"/>
          <w:szCs w:val="24"/>
          <w:shd w:val="clear" w:color="auto" w:fill="FFFFFF"/>
        </w:rPr>
        <w:t xml:space="preserve">, F., </w:t>
      </w:r>
      <w:proofErr w:type="spellStart"/>
      <w:r w:rsidRPr="00DF061C">
        <w:rPr>
          <w:rFonts w:ascii="Arial" w:hAnsi="Arial" w:cs="Arial"/>
          <w:color w:val="222222"/>
          <w:sz w:val="24"/>
          <w:szCs w:val="24"/>
          <w:shd w:val="clear" w:color="auto" w:fill="FFFFFF"/>
        </w:rPr>
        <w:t>Voutsina</w:t>
      </w:r>
      <w:proofErr w:type="spellEnd"/>
      <w:r w:rsidRPr="00DF061C">
        <w:rPr>
          <w:rFonts w:ascii="Arial" w:hAnsi="Arial" w:cs="Arial"/>
          <w:color w:val="222222"/>
          <w:sz w:val="24"/>
          <w:szCs w:val="24"/>
          <w:shd w:val="clear" w:color="auto" w:fill="FFFFFF"/>
        </w:rPr>
        <w:t xml:space="preserve">, K., </w:t>
      </w:r>
      <w:proofErr w:type="spellStart"/>
      <w:r w:rsidRPr="00DF061C">
        <w:rPr>
          <w:rFonts w:ascii="Arial" w:hAnsi="Arial" w:cs="Arial"/>
          <w:color w:val="222222"/>
          <w:sz w:val="24"/>
          <w:szCs w:val="24"/>
          <w:shd w:val="clear" w:color="auto" w:fill="FFFFFF"/>
        </w:rPr>
        <w:t>Tasoulis</w:t>
      </w:r>
      <w:proofErr w:type="spellEnd"/>
      <w:r w:rsidRPr="00DF061C">
        <w:rPr>
          <w:rFonts w:ascii="Arial" w:hAnsi="Arial" w:cs="Arial"/>
          <w:color w:val="222222"/>
          <w:sz w:val="24"/>
          <w:szCs w:val="24"/>
          <w:shd w:val="clear" w:color="auto" w:fill="FFFFFF"/>
        </w:rPr>
        <w:t xml:space="preserve">, K., </w:t>
      </w:r>
      <w:proofErr w:type="spellStart"/>
      <w:r w:rsidRPr="00DF061C">
        <w:rPr>
          <w:rFonts w:ascii="Arial" w:hAnsi="Arial" w:cs="Arial"/>
          <w:color w:val="222222"/>
          <w:sz w:val="24"/>
          <w:szCs w:val="24"/>
          <w:shd w:val="clear" w:color="auto" w:fill="FFFFFF"/>
        </w:rPr>
        <w:t>Dibia</w:t>
      </w:r>
      <w:proofErr w:type="spellEnd"/>
      <w:r w:rsidRPr="00DF061C">
        <w:rPr>
          <w:rFonts w:ascii="Arial" w:hAnsi="Arial" w:cs="Arial"/>
          <w:color w:val="222222"/>
          <w:sz w:val="24"/>
          <w:szCs w:val="24"/>
          <w:shd w:val="clear" w:color="auto" w:fill="FFFFFF"/>
        </w:rPr>
        <w:t>, C. and Johnston, K., (2022) Talent management in hospitality and tourism: a systematic literature review and research agenda. </w:t>
      </w:r>
      <w:r w:rsidRPr="00DF061C">
        <w:rPr>
          <w:rFonts w:ascii="Arial" w:hAnsi="Arial" w:cs="Arial"/>
          <w:i/>
          <w:iCs/>
          <w:color w:val="222222"/>
          <w:sz w:val="24"/>
          <w:szCs w:val="24"/>
          <w:shd w:val="clear" w:color="auto" w:fill="FFFFFF"/>
        </w:rPr>
        <w:t>International Journal of Contemporary Hospitality Management</w:t>
      </w:r>
      <w:r w:rsidRPr="00DF061C">
        <w:rPr>
          <w:rFonts w:ascii="Arial" w:hAnsi="Arial" w:cs="Arial"/>
          <w:color w:val="222222"/>
          <w:sz w:val="24"/>
          <w:szCs w:val="24"/>
          <w:shd w:val="clear" w:color="auto" w:fill="FFFFFF"/>
        </w:rPr>
        <w:t>, </w:t>
      </w:r>
      <w:r w:rsidRPr="00DF061C">
        <w:rPr>
          <w:rFonts w:ascii="Arial" w:hAnsi="Arial" w:cs="Arial"/>
          <w:i/>
          <w:iCs/>
          <w:color w:val="222222"/>
          <w:sz w:val="24"/>
          <w:szCs w:val="24"/>
          <w:shd w:val="clear" w:color="auto" w:fill="FFFFFF"/>
        </w:rPr>
        <w:t>34</w:t>
      </w:r>
      <w:r w:rsidRPr="00DF061C">
        <w:rPr>
          <w:rFonts w:ascii="Arial" w:hAnsi="Arial" w:cs="Arial"/>
          <w:color w:val="222222"/>
          <w:sz w:val="24"/>
          <w:szCs w:val="24"/>
          <w:shd w:val="clear" w:color="auto" w:fill="FFFFFF"/>
        </w:rPr>
        <w:t>(1), pp.321-360.</w:t>
      </w:r>
    </w:p>
    <w:p w14:paraId="376D2596"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Kuo</w:t>
      </w:r>
      <w:proofErr w:type="spellEnd"/>
      <w:r w:rsidRPr="00DF061C">
        <w:rPr>
          <w:rFonts w:ascii="Arial" w:hAnsi="Arial" w:cs="Arial"/>
          <w:sz w:val="24"/>
          <w:szCs w:val="24"/>
        </w:rPr>
        <w:t>, N.T., Cheng, Y.S., Chang, K.C. and Ying, W.H., (2020) Establishing a measurement scale for safety culture in the hotel industry. Journal of Hospitality and Tourism Management, 42, pp.12-28.</w:t>
      </w:r>
    </w:p>
    <w:p w14:paraId="7147B60B"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Kwan, M. and Tong, L., (2022) RESTORING GUEST’S CONFIDENCE BY DELIVERING TRUE HOSPITALITY DURING COVID-19 PANDEMIC, CASE OF INTERCONTINENTAL ZHUHAI HOTEL, IHG. International Journal of Management &amp; Entrepreneurship Research, 4(12), pp.514-528.</w:t>
      </w:r>
    </w:p>
    <w:p w14:paraId="671FB9EE"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lastRenderedPageBreak/>
        <w:t>Lakhani, T., (2021) Understanding Human Resource Practices and Outcomes in Franchise Businesses.</w:t>
      </w:r>
    </w:p>
    <w:p w14:paraId="472CDC11"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Lee, S.H., Yun, J.J., Díaz, M.M. and Duque, C.M., (2021) Open innovation through customer satisfaction: A logit model to explain customer recommendations in the hotel sector. Journal of Open Innovation: Technology, Market, and Complexity, 7(3), p.180.</w:t>
      </w:r>
    </w:p>
    <w:p w14:paraId="1F0354A4"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Li, H., Liu, Y., Tan, C.W. and Hu, F., (2020) Comprehending customer satisfaction with hotels: Data analysis of consumer-generated reviews. International Journal of Contemporary Hospitality Management, 32(5), pp.1713-1735.</w:t>
      </w:r>
    </w:p>
    <w:p w14:paraId="5DD2D099"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Lievens</w:t>
      </w:r>
      <w:proofErr w:type="spellEnd"/>
      <w:r w:rsidRPr="00DF061C">
        <w:rPr>
          <w:rFonts w:ascii="Arial" w:hAnsi="Arial" w:cs="Arial"/>
          <w:sz w:val="24"/>
          <w:szCs w:val="24"/>
        </w:rPr>
        <w:t xml:space="preserve">, F. and Chapman, D., (2019) Recruitment and </w:t>
      </w:r>
      <w:proofErr w:type="spellStart"/>
      <w:proofErr w:type="gramStart"/>
      <w:r w:rsidRPr="00DF061C">
        <w:rPr>
          <w:rFonts w:ascii="Arial" w:hAnsi="Arial" w:cs="Arial"/>
          <w:sz w:val="24"/>
          <w:szCs w:val="24"/>
        </w:rPr>
        <w:t>selection.The</w:t>
      </w:r>
      <w:proofErr w:type="spellEnd"/>
      <w:proofErr w:type="gramEnd"/>
      <w:r w:rsidRPr="00DF061C">
        <w:rPr>
          <w:rFonts w:ascii="Arial" w:hAnsi="Arial" w:cs="Arial"/>
          <w:sz w:val="24"/>
          <w:szCs w:val="24"/>
        </w:rPr>
        <w:t xml:space="preserve"> SAGE handbook of human resource management, pp.123-150.</w:t>
      </w:r>
    </w:p>
    <w:p w14:paraId="7B99602F"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Marinakou</w:t>
      </w:r>
      <w:proofErr w:type="spellEnd"/>
      <w:r w:rsidRPr="00DF061C">
        <w:rPr>
          <w:rFonts w:ascii="Arial" w:hAnsi="Arial" w:cs="Arial"/>
          <w:sz w:val="24"/>
          <w:szCs w:val="24"/>
        </w:rPr>
        <w:t xml:space="preserve">, E. and </w:t>
      </w:r>
      <w:proofErr w:type="spellStart"/>
      <w:r w:rsidRPr="00DF061C">
        <w:rPr>
          <w:rFonts w:ascii="Arial" w:hAnsi="Arial" w:cs="Arial"/>
          <w:sz w:val="24"/>
          <w:szCs w:val="24"/>
        </w:rPr>
        <w:t>Giousmpasoglou</w:t>
      </w:r>
      <w:proofErr w:type="spellEnd"/>
      <w:r w:rsidRPr="00DF061C">
        <w:rPr>
          <w:rFonts w:ascii="Arial" w:hAnsi="Arial" w:cs="Arial"/>
          <w:sz w:val="24"/>
          <w:szCs w:val="24"/>
        </w:rPr>
        <w:t>, C., (2019) Talent management and retention strategies in luxury hotels: evidence from four countries. International Journal of Contemporary Hospitality Management.</w:t>
      </w:r>
    </w:p>
    <w:p w14:paraId="460BECC6"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Meskhi</w:t>
      </w:r>
      <w:proofErr w:type="spellEnd"/>
      <w:r w:rsidRPr="00DF061C">
        <w:rPr>
          <w:rFonts w:ascii="Arial" w:hAnsi="Arial" w:cs="Arial"/>
          <w:sz w:val="24"/>
          <w:szCs w:val="24"/>
        </w:rPr>
        <w:t xml:space="preserve">, B., </w:t>
      </w:r>
      <w:proofErr w:type="spellStart"/>
      <w:r w:rsidRPr="00DF061C">
        <w:rPr>
          <w:rFonts w:ascii="Arial" w:hAnsi="Arial" w:cs="Arial"/>
          <w:sz w:val="24"/>
          <w:szCs w:val="24"/>
        </w:rPr>
        <w:t>Bondarenko</w:t>
      </w:r>
      <w:proofErr w:type="spellEnd"/>
      <w:r w:rsidRPr="00DF061C">
        <w:rPr>
          <w:rFonts w:ascii="Arial" w:hAnsi="Arial" w:cs="Arial"/>
          <w:sz w:val="24"/>
          <w:szCs w:val="24"/>
        </w:rPr>
        <w:t xml:space="preserve">, V., </w:t>
      </w:r>
      <w:proofErr w:type="spellStart"/>
      <w:r w:rsidRPr="00DF061C">
        <w:rPr>
          <w:rFonts w:ascii="Arial" w:hAnsi="Arial" w:cs="Arial"/>
          <w:sz w:val="24"/>
          <w:szCs w:val="24"/>
        </w:rPr>
        <w:t>Efremenko</w:t>
      </w:r>
      <w:proofErr w:type="spellEnd"/>
      <w:r w:rsidRPr="00DF061C">
        <w:rPr>
          <w:rFonts w:ascii="Arial" w:hAnsi="Arial" w:cs="Arial"/>
          <w:sz w:val="24"/>
          <w:szCs w:val="24"/>
        </w:rPr>
        <w:t xml:space="preserve">, I., Larionov, V., </w:t>
      </w:r>
      <w:proofErr w:type="spellStart"/>
      <w:r w:rsidRPr="00DF061C">
        <w:rPr>
          <w:rFonts w:ascii="Arial" w:hAnsi="Arial" w:cs="Arial"/>
          <w:sz w:val="24"/>
          <w:szCs w:val="24"/>
        </w:rPr>
        <w:t>Rudoy</w:t>
      </w:r>
      <w:proofErr w:type="spellEnd"/>
      <w:r w:rsidRPr="00DF061C">
        <w:rPr>
          <w:rFonts w:ascii="Arial" w:hAnsi="Arial" w:cs="Arial"/>
          <w:sz w:val="24"/>
          <w:szCs w:val="24"/>
        </w:rPr>
        <w:t xml:space="preserve">, D. and </w:t>
      </w:r>
      <w:proofErr w:type="spellStart"/>
      <w:r w:rsidRPr="00DF061C">
        <w:rPr>
          <w:rFonts w:ascii="Arial" w:hAnsi="Arial" w:cs="Arial"/>
          <w:sz w:val="24"/>
          <w:szCs w:val="24"/>
        </w:rPr>
        <w:t>Olshevskaya</w:t>
      </w:r>
      <w:proofErr w:type="spellEnd"/>
      <w:r w:rsidRPr="00DF061C">
        <w:rPr>
          <w:rFonts w:ascii="Arial" w:hAnsi="Arial" w:cs="Arial"/>
          <w:sz w:val="24"/>
          <w:szCs w:val="24"/>
        </w:rPr>
        <w:t xml:space="preserve">, A., (2020) December. Technical, </w:t>
      </w:r>
      <w:proofErr w:type="gramStart"/>
      <w:r w:rsidRPr="00DF061C">
        <w:rPr>
          <w:rFonts w:ascii="Arial" w:hAnsi="Arial" w:cs="Arial"/>
          <w:sz w:val="24"/>
          <w:szCs w:val="24"/>
        </w:rPr>
        <w:t>technological</w:t>
      </w:r>
      <w:proofErr w:type="gramEnd"/>
      <w:r w:rsidRPr="00DF061C">
        <w:rPr>
          <w:rFonts w:ascii="Arial" w:hAnsi="Arial" w:cs="Arial"/>
          <w:sz w:val="24"/>
          <w:szCs w:val="24"/>
        </w:rPr>
        <w:t xml:space="preserve"> and managerial solutions in ensuring environmental safety. In IOP Conference Series: Materials Science and Engineering (Vol. 1001, No. 1, p. 012100). IOP Publishing.</w:t>
      </w:r>
    </w:p>
    <w:p w14:paraId="528751F4"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Meyers, M.C., van </w:t>
      </w:r>
      <w:proofErr w:type="spellStart"/>
      <w:r w:rsidRPr="00DF061C">
        <w:rPr>
          <w:rFonts w:ascii="Arial" w:hAnsi="Arial" w:cs="Arial"/>
          <w:sz w:val="24"/>
          <w:szCs w:val="24"/>
        </w:rPr>
        <w:t>Woerkom</w:t>
      </w:r>
      <w:proofErr w:type="spellEnd"/>
      <w:r w:rsidRPr="00DF061C">
        <w:rPr>
          <w:rFonts w:ascii="Arial" w:hAnsi="Arial" w:cs="Arial"/>
          <w:sz w:val="24"/>
          <w:szCs w:val="24"/>
        </w:rPr>
        <w:t>, M., Paauwe, J. and Dries, N., (2020) HR managers’ talent philosophies: prevalence and relationships with perceived talent management practices. The International Journal of Human Resource Management, 31(4), pp.562-588.</w:t>
      </w:r>
    </w:p>
    <w:p w14:paraId="2C5FD84E"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Mousa, M., Arslan, A. and </w:t>
      </w:r>
      <w:proofErr w:type="spellStart"/>
      <w:r w:rsidRPr="00DF061C">
        <w:rPr>
          <w:rFonts w:ascii="Arial" w:hAnsi="Arial" w:cs="Arial"/>
          <w:sz w:val="24"/>
          <w:szCs w:val="24"/>
        </w:rPr>
        <w:t>Szczepańska-Woszczyna</w:t>
      </w:r>
      <w:proofErr w:type="spellEnd"/>
      <w:r w:rsidRPr="00DF061C">
        <w:rPr>
          <w:rFonts w:ascii="Arial" w:hAnsi="Arial" w:cs="Arial"/>
          <w:sz w:val="24"/>
          <w:szCs w:val="24"/>
        </w:rPr>
        <w:t>, K., (2022) Talent management practices in the extreme context of hospitality sector: an exploratory study. International Journal of Organizational Analysis, (ahead-of-print).</w:t>
      </w:r>
    </w:p>
    <w:p w14:paraId="73F9F9EE"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lastRenderedPageBreak/>
        <w:t>Mucharreira</w:t>
      </w:r>
      <w:proofErr w:type="spellEnd"/>
      <w:r w:rsidRPr="00DF061C">
        <w:rPr>
          <w:rFonts w:ascii="Arial" w:hAnsi="Arial" w:cs="Arial"/>
          <w:sz w:val="24"/>
          <w:szCs w:val="24"/>
        </w:rPr>
        <w:t xml:space="preserve">, P.R., Antunes, M.G., </w:t>
      </w:r>
      <w:proofErr w:type="spellStart"/>
      <w:r w:rsidRPr="00DF061C">
        <w:rPr>
          <w:rFonts w:ascii="Arial" w:hAnsi="Arial" w:cs="Arial"/>
          <w:sz w:val="24"/>
          <w:szCs w:val="24"/>
        </w:rPr>
        <w:t>Abranja</w:t>
      </w:r>
      <w:proofErr w:type="spellEnd"/>
      <w:r w:rsidRPr="00DF061C">
        <w:rPr>
          <w:rFonts w:ascii="Arial" w:hAnsi="Arial" w:cs="Arial"/>
          <w:sz w:val="24"/>
          <w:szCs w:val="24"/>
        </w:rPr>
        <w:t xml:space="preserve">, N., Justino, M.R.T. and Quirós, </w:t>
      </w:r>
      <w:proofErr w:type="gramStart"/>
      <w:r w:rsidRPr="00DF061C">
        <w:rPr>
          <w:rFonts w:ascii="Arial" w:hAnsi="Arial" w:cs="Arial"/>
          <w:sz w:val="24"/>
          <w:szCs w:val="24"/>
        </w:rPr>
        <w:t>J.T.,(</w:t>
      </w:r>
      <w:proofErr w:type="gramEnd"/>
      <w:r w:rsidRPr="00DF061C">
        <w:rPr>
          <w:rFonts w:ascii="Arial" w:hAnsi="Arial" w:cs="Arial"/>
          <w:sz w:val="24"/>
          <w:szCs w:val="24"/>
        </w:rPr>
        <w:t xml:space="preserve"> 2019) The relevance of tourism in financial sustainability of hotels. European Research on Management and Business Economics, 25(3), pp.165-174.</w:t>
      </w:r>
    </w:p>
    <w:p w14:paraId="57F6183F"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Nikolskaya</w:t>
      </w:r>
      <w:proofErr w:type="spellEnd"/>
      <w:r w:rsidRPr="00DF061C">
        <w:rPr>
          <w:rFonts w:ascii="Arial" w:hAnsi="Arial" w:cs="Arial"/>
          <w:sz w:val="24"/>
          <w:szCs w:val="24"/>
        </w:rPr>
        <w:t xml:space="preserve">, E.Y., </w:t>
      </w:r>
      <w:proofErr w:type="spellStart"/>
      <w:r w:rsidRPr="00DF061C">
        <w:rPr>
          <w:rFonts w:ascii="Arial" w:hAnsi="Arial" w:cs="Arial"/>
          <w:sz w:val="24"/>
          <w:szCs w:val="24"/>
        </w:rPr>
        <w:t>Lepeshkin</w:t>
      </w:r>
      <w:proofErr w:type="spellEnd"/>
      <w:r w:rsidRPr="00DF061C">
        <w:rPr>
          <w:rFonts w:ascii="Arial" w:hAnsi="Arial" w:cs="Arial"/>
          <w:sz w:val="24"/>
          <w:szCs w:val="24"/>
        </w:rPr>
        <w:t xml:space="preserve">, V.A., </w:t>
      </w:r>
      <w:proofErr w:type="spellStart"/>
      <w:r w:rsidRPr="00DF061C">
        <w:rPr>
          <w:rFonts w:ascii="Arial" w:hAnsi="Arial" w:cs="Arial"/>
          <w:sz w:val="24"/>
          <w:szCs w:val="24"/>
        </w:rPr>
        <w:t>Kulgachev</w:t>
      </w:r>
      <w:proofErr w:type="spellEnd"/>
      <w:r w:rsidRPr="00DF061C">
        <w:rPr>
          <w:rFonts w:ascii="Arial" w:hAnsi="Arial" w:cs="Arial"/>
          <w:sz w:val="24"/>
          <w:szCs w:val="24"/>
        </w:rPr>
        <w:t xml:space="preserve">, I.P., </w:t>
      </w:r>
      <w:proofErr w:type="spellStart"/>
      <w:r w:rsidRPr="00DF061C">
        <w:rPr>
          <w:rFonts w:ascii="Arial" w:hAnsi="Arial" w:cs="Arial"/>
          <w:sz w:val="24"/>
          <w:szCs w:val="24"/>
        </w:rPr>
        <w:t>Matveev</w:t>
      </w:r>
      <w:proofErr w:type="spellEnd"/>
      <w:r w:rsidRPr="00DF061C">
        <w:rPr>
          <w:rFonts w:ascii="Arial" w:hAnsi="Arial" w:cs="Arial"/>
          <w:sz w:val="24"/>
          <w:szCs w:val="24"/>
        </w:rPr>
        <w:t xml:space="preserve">, A.A. and </w:t>
      </w:r>
      <w:proofErr w:type="spellStart"/>
      <w:r w:rsidRPr="00DF061C">
        <w:rPr>
          <w:rFonts w:ascii="Arial" w:hAnsi="Arial" w:cs="Arial"/>
          <w:sz w:val="24"/>
          <w:szCs w:val="24"/>
        </w:rPr>
        <w:t>Lebedeva</w:t>
      </w:r>
      <w:proofErr w:type="spellEnd"/>
      <w:r w:rsidRPr="00DF061C">
        <w:rPr>
          <w:rFonts w:ascii="Arial" w:hAnsi="Arial" w:cs="Arial"/>
          <w:sz w:val="24"/>
          <w:szCs w:val="24"/>
        </w:rPr>
        <w:t>, O.Y., (2020) Perfection of quality management of hotel services. Journal of Environmental Management and Tourism, 11(2 (42)), p.417.</w:t>
      </w:r>
    </w:p>
    <w:p w14:paraId="170CFB3C"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Oh, S., Ji, H., Kim, J., Park, E. and </w:t>
      </w:r>
      <w:proofErr w:type="spellStart"/>
      <w:r w:rsidRPr="00DF061C">
        <w:rPr>
          <w:rFonts w:ascii="Arial" w:hAnsi="Arial" w:cs="Arial"/>
          <w:sz w:val="24"/>
          <w:szCs w:val="24"/>
        </w:rPr>
        <w:t>delPobil</w:t>
      </w:r>
      <w:proofErr w:type="spellEnd"/>
      <w:r w:rsidRPr="00DF061C">
        <w:rPr>
          <w:rFonts w:ascii="Arial" w:hAnsi="Arial" w:cs="Arial"/>
          <w:sz w:val="24"/>
          <w:szCs w:val="24"/>
        </w:rPr>
        <w:t>, A.P., (2022) Deep learning model based on expectation-confirmation theory to predict customer satisfaction in hospitality service. Information Technology &amp; Tourism, 24(1), pp.109-126.</w:t>
      </w:r>
    </w:p>
    <w:p w14:paraId="680EF82C"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Olimovich</w:t>
      </w:r>
      <w:proofErr w:type="spellEnd"/>
      <w:r w:rsidRPr="00DF061C">
        <w:rPr>
          <w:rFonts w:ascii="Arial" w:hAnsi="Arial" w:cs="Arial"/>
          <w:sz w:val="24"/>
          <w:szCs w:val="24"/>
        </w:rPr>
        <w:t xml:space="preserve">, D.I. and </w:t>
      </w:r>
      <w:proofErr w:type="spellStart"/>
      <w:r w:rsidRPr="00DF061C">
        <w:rPr>
          <w:rFonts w:ascii="Arial" w:hAnsi="Arial" w:cs="Arial"/>
          <w:sz w:val="24"/>
          <w:szCs w:val="24"/>
        </w:rPr>
        <w:t>Khudoynazarovich</w:t>
      </w:r>
      <w:proofErr w:type="spellEnd"/>
      <w:r w:rsidRPr="00DF061C">
        <w:rPr>
          <w:rFonts w:ascii="Arial" w:hAnsi="Arial" w:cs="Arial"/>
          <w:sz w:val="24"/>
          <w:szCs w:val="24"/>
        </w:rPr>
        <w:t>, S.A., (2020) The cost-effectiveness of improving the quality of hotel services. Academy, (4 (55)), pp.40-42.</w:t>
      </w:r>
    </w:p>
    <w:p w14:paraId="2153A5D9"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Otoo</w:t>
      </w:r>
      <w:proofErr w:type="spellEnd"/>
      <w:r w:rsidRPr="00DF061C">
        <w:rPr>
          <w:rFonts w:ascii="Arial" w:hAnsi="Arial" w:cs="Arial"/>
          <w:sz w:val="24"/>
          <w:szCs w:val="24"/>
        </w:rPr>
        <w:t>, F.N.K., (2019) Human resource management (HRM) practices and organizational performance: The mediating role of employee competencies. Employee Relations: The International Journal.</w:t>
      </w:r>
    </w:p>
    <w:p w14:paraId="210E44F5" w14:textId="77777777" w:rsidR="00246EDA" w:rsidRPr="00DF061C" w:rsidRDefault="00246EDA" w:rsidP="00DF061C">
      <w:pPr>
        <w:spacing w:before="240" w:line="360" w:lineRule="auto"/>
        <w:ind w:left="360"/>
        <w:jc w:val="both"/>
        <w:rPr>
          <w:rFonts w:ascii="Arial" w:hAnsi="Arial" w:cs="Arial"/>
          <w:color w:val="222222"/>
          <w:sz w:val="24"/>
          <w:szCs w:val="24"/>
          <w:shd w:val="clear" w:color="auto" w:fill="FFFFFF"/>
        </w:rPr>
      </w:pPr>
      <w:r w:rsidRPr="00DF061C">
        <w:rPr>
          <w:rFonts w:ascii="Arial" w:hAnsi="Arial" w:cs="Arial"/>
          <w:color w:val="222222"/>
          <w:sz w:val="24"/>
          <w:szCs w:val="24"/>
          <w:shd w:val="clear" w:color="auto" w:fill="FFFFFF"/>
        </w:rPr>
        <w:t xml:space="preserve">Pancasila, I., </w:t>
      </w:r>
      <w:proofErr w:type="spellStart"/>
      <w:r w:rsidRPr="00DF061C">
        <w:rPr>
          <w:rFonts w:ascii="Arial" w:hAnsi="Arial" w:cs="Arial"/>
          <w:color w:val="222222"/>
          <w:sz w:val="24"/>
          <w:szCs w:val="24"/>
          <w:shd w:val="clear" w:color="auto" w:fill="FFFFFF"/>
        </w:rPr>
        <w:t>Haryono</w:t>
      </w:r>
      <w:proofErr w:type="spellEnd"/>
      <w:r w:rsidRPr="00DF061C">
        <w:rPr>
          <w:rFonts w:ascii="Arial" w:hAnsi="Arial" w:cs="Arial"/>
          <w:color w:val="222222"/>
          <w:sz w:val="24"/>
          <w:szCs w:val="24"/>
          <w:shd w:val="clear" w:color="auto" w:fill="FFFFFF"/>
        </w:rPr>
        <w:t xml:space="preserve">, S. and </w:t>
      </w:r>
      <w:proofErr w:type="spellStart"/>
      <w:r w:rsidRPr="00DF061C">
        <w:rPr>
          <w:rFonts w:ascii="Arial" w:hAnsi="Arial" w:cs="Arial"/>
          <w:color w:val="222222"/>
          <w:sz w:val="24"/>
          <w:szCs w:val="24"/>
          <w:shd w:val="clear" w:color="auto" w:fill="FFFFFF"/>
        </w:rPr>
        <w:t>Sulistyo</w:t>
      </w:r>
      <w:proofErr w:type="spellEnd"/>
      <w:r w:rsidRPr="00DF061C">
        <w:rPr>
          <w:rFonts w:ascii="Arial" w:hAnsi="Arial" w:cs="Arial"/>
          <w:color w:val="222222"/>
          <w:sz w:val="24"/>
          <w:szCs w:val="24"/>
          <w:shd w:val="clear" w:color="auto" w:fill="FFFFFF"/>
        </w:rPr>
        <w:t>, B.A., (2020) Effects of work motivation and leadership toward work satisfaction and employee performance: Evidence from Indonesia. </w:t>
      </w:r>
      <w:r w:rsidRPr="00DF061C">
        <w:rPr>
          <w:rFonts w:ascii="Arial" w:hAnsi="Arial" w:cs="Arial"/>
          <w:i/>
          <w:iCs/>
          <w:color w:val="222222"/>
          <w:sz w:val="24"/>
          <w:szCs w:val="24"/>
          <w:shd w:val="clear" w:color="auto" w:fill="FFFFFF"/>
        </w:rPr>
        <w:t>The Journal of Asian Finance, Economics and Business</w:t>
      </w:r>
      <w:r w:rsidRPr="00DF061C">
        <w:rPr>
          <w:rFonts w:ascii="Arial" w:hAnsi="Arial" w:cs="Arial"/>
          <w:color w:val="222222"/>
          <w:sz w:val="24"/>
          <w:szCs w:val="24"/>
          <w:shd w:val="clear" w:color="auto" w:fill="FFFFFF"/>
        </w:rPr>
        <w:t>, </w:t>
      </w:r>
      <w:r w:rsidRPr="00DF061C">
        <w:rPr>
          <w:rFonts w:ascii="Arial" w:hAnsi="Arial" w:cs="Arial"/>
          <w:i/>
          <w:iCs/>
          <w:color w:val="222222"/>
          <w:sz w:val="24"/>
          <w:szCs w:val="24"/>
          <w:shd w:val="clear" w:color="auto" w:fill="FFFFFF"/>
        </w:rPr>
        <w:t>7</w:t>
      </w:r>
      <w:r w:rsidRPr="00DF061C">
        <w:rPr>
          <w:rFonts w:ascii="Arial" w:hAnsi="Arial" w:cs="Arial"/>
          <w:color w:val="222222"/>
          <w:sz w:val="24"/>
          <w:szCs w:val="24"/>
          <w:shd w:val="clear" w:color="auto" w:fill="FFFFFF"/>
        </w:rPr>
        <w:t>(6), pp.387-397.</w:t>
      </w:r>
    </w:p>
    <w:p w14:paraId="3B783DA7" w14:textId="77777777" w:rsidR="00246EDA" w:rsidRPr="00DF061C" w:rsidRDefault="00246EDA" w:rsidP="00DF061C">
      <w:pPr>
        <w:spacing w:before="240" w:line="360" w:lineRule="auto"/>
        <w:ind w:left="360"/>
        <w:jc w:val="both"/>
        <w:rPr>
          <w:rFonts w:ascii="Arial" w:hAnsi="Arial" w:cs="Arial"/>
          <w:color w:val="222222"/>
          <w:sz w:val="24"/>
          <w:szCs w:val="24"/>
          <w:shd w:val="clear" w:color="auto" w:fill="FFFFFF"/>
        </w:rPr>
      </w:pPr>
      <w:r w:rsidRPr="00DF061C">
        <w:rPr>
          <w:rFonts w:ascii="Arial" w:hAnsi="Arial" w:cs="Arial"/>
          <w:color w:val="222222"/>
          <w:sz w:val="24"/>
          <w:szCs w:val="24"/>
          <w:shd w:val="clear" w:color="auto" w:fill="FFFFFF"/>
        </w:rPr>
        <w:t xml:space="preserve">Pham, N.T., </w:t>
      </w:r>
      <w:proofErr w:type="spellStart"/>
      <w:r w:rsidRPr="00DF061C">
        <w:rPr>
          <w:rFonts w:ascii="Arial" w:hAnsi="Arial" w:cs="Arial"/>
          <w:color w:val="222222"/>
          <w:sz w:val="24"/>
          <w:szCs w:val="24"/>
          <w:shd w:val="clear" w:color="auto" w:fill="FFFFFF"/>
        </w:rPr>
        <w:t>ChiappettaJabbour</w:t>
      </w:r>
      <w:proofErr w:type="spellEnd"/>
      <w:r w:rsidRPr="00DF061C">
        <w:rPr>
          <w:rFonts w:ascii="Arial" w:hAnsi="Arial" w:cs="Arial"/>
          <w:color w:val="222222"/>
          <w:sz w:val="24"/>
          <w:szCs w:val="24"/>
          <w:shd w:val="clear" w:color="auto" w:fill="FFFFFF"/>
        </w:rPr>
        <w:t>, C.J., Vo-Thanh, T., Huynh, T.L.D. and Santos, C., (2020) Greening hotels: does motivating hotel employees promote in-role green performance? The role of culture. </w:t>
      </w:r>
      <w:r w:rsidRPr="00DF061C">
        <w:rPr>
          <w:rFonts w:ascii="Arial" w:hAnsi="Arial" w:cs="Arial"/>
          <w:i/>
          <w:iCs/>
          <w:color w:val="222222"/>
          <w:sz w:val="24"/>
          <w:szCs w:val="24"/>
          <w:shd w:val="clear" w:color="auto" w:fill="FFFFFF"/>
        </w:rPr>
        <w:t>Journal of Sustainable Tourism</w:t>
      </w:r>
      <w:r w:rsidRPr="00DF061C">
        <w:rPr>
          <w:rFonts w:ascii="Arial" w:hAnsi="Arial" w:cs="Arial"/>
          <w:color w:val="222222"/>
          <w:sz w:val="24"/>
          <w:szCs w:val="24"/>
          <w:shd w:val="clear" w:color="auto" w:fill="FFFFFF"/>
        </w:rPr>
        <w:t>, pp.1-20.</w:t>
      </w:r>
    </w:p>
    <w:p w14:paraId="0EE1F08F"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Rafahat</w:t>
      </w:r>
      <w:proofErr w:type="spellEnd"/>
      <w:r w:rsidRPr="00DF061C">
        <w:rPr>
          <w:rFonts w:ascii="Arial" w:hAnsi="Arial" w:cs="Arial"/>
          <w:sz w:val="24"/>
          <w:szCs w:val="24"/>
        </w:rPr>
        <w:t>, M., (2022) Service Strategy of Hotel Holiday Inn (Doctoral dissertation, Sonargaon University (SU)).</w:t>
      </w:r>
    </w:p>
    <w:p w14:paraId="0CD65CF8"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Santos, L.L., Gomes, C. and </w:t>
      </w:r>
      <w:proofErr w:type="spellStart"/>
      <w:r w:rsidRPr="00DF061C">
        <w:rPr>
          <w:rFonts w:ascii="Arial" w:hAnsi="Arial" w:cs="Arial"/>
          <w:sz w:val="24"/>
          <w:szCs w:val="24"/>
        </w:rPr>
        <w:t>Malheiros</w:t>
      </w:r>
      <w:proofErr w:type="spellEnd"/>
      <w:r w:rsidRPr="00DF061C">
        <w:rPr>
          <w:rFonts w:ascii="Arial" w:hAnsi="Arial" w:cs="Arial"/>
          <w:sz w:val="24"/>
          <w:szCs w:val="24"/>
        </w:rPr>
        <w:t>, C., (2020) Achieving a Competitive Management in Micro and Small Independent Hotels. In Multilevel Approach to Competitiveness in the Global Tourism Industry (pp. 229-255</w:t>
      </w:r>
      <w:proofErr w:type="gramStart"/>
      <w:r w:rsidRPr="00DF061C">
        <w:rPr>
          <w:rFonts w:ascii="Arial" w:hAnsi="Arial" w:cs="Arial"/>
          <w:sz w:val="24"/>
          <w:szCs w:val="24"/>
        </w:rPr>
        <w:t>).IGI</w:t>
      </w:r>
      <w:proofErr w:type="gramEnd"/>
      <w:r w:rsidRPr="00DF061C">
        <w:rPr>
          <w:rFonts w:ascii="Arial" w:hAnsi="Arial" w:cs="Arial"/>
          <w:sz w:val="24"/>
          <w:szCs w:val="24"/>
        </w:rPr>
        <w:t xml:space="preserve"> Global.</w:t>
      </w:r>
    </w:p>
    <w:p w14:paraId="16B9405B"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lastRenderedPageBreak/>
        <w:t>Schuckert</w:t>
      </w:r>
      <w:proofErr w:type="spellEnd"/>
      <w:r w:rsidRPr="00DF061C">
        <w:rPr>
          <w:rFonts w:ascii="Arial" w:hAnsi="Arial" w:cs="Arial"/>
          <w:sz w:val="24"/>
          <w:szCs w:val="24"/>
        </w:rPr>
        <w:t xml:space="preserve">, M., Liang, S., Law, R. and Sun, W., (2019) How do domestic and international high-end hotel brands receive and manage customer </w:t>
      </w:r>
      <w:proofErr w:type="spellStart"/>
      <w:r w:rsidRPr="00DF061C">
        <w:rPr>
          <w:rFonts w:ascii="Arial" w:hAnsi="Arial" w:cs="Arial"/>
          <w:sz w:val="24"/>
          <w:szCs w:val="24"/>
        </w:rPr>
        <w:t>feedback</w:t>
      </w:r>
      <w:proofErr w:type="gramStart"/>
      <w:r w:rsidRPr="00DF061C">
        <w:rPr>
          <w:rFonts w:ascii="Arial" w:hAnsi="Arial" w:cs="Arial"/>
          <w:sz w:val="24"/>
          <w:szCs w:val="24"/>
        </w:rPr>
        <w:t>?.International</w:t>
      </w:r>
      <w:proofErr w:type="spellEnd"/>
      <w:proofErr w:type="gramEnd"/>
      <w:r w:rsidRPr="00DF061C">
        <w:rPr>
          <w:rFonts w:ascii="Arial" w:hAnsi="Arial" w:cs="Arial"/>
          <w:sz w:val="24"/>
          <w:szCs w:val="24"/>
        </w:rPr>
        <w:t xml:space="preserve"> Journal of Hospitality Management, 77, pp.528-537.</w:t>
      </w:r>
    </w:p>
    <w:p w14:paraId="5BE6A79E" w14:textId="77777777" w:rsidR="00246EDA" w:rsidRPr="00DF061C" w:rsidRDefault="00246EDA" w:rsidP="00DF061C">
      <w:pPr>
        <w:spacing w:before="240" w:line="360" w:lineRule="auto"/>
        <w:ind w:left="360"/>
        <w:jc w:val="both"/>
        <w:rPr>
          <w:rFonts w:ascii="Arial" w:hAnsi="Arial" w:cs="Arial"/>
          <w:color w:val="222222"/>
          <w:sz w:val="24"/>
          <w:szCs w:val="24"/>
          <w:shd w:val="clear" w:color="auto" w:fill="FFFFFF"/>
        </w:rPr>
      </w:pPr>
      <w:r w:rsidRPr="00DF061C">
        <w:rPr>
          <w:rFonts w:ascii="Arial" w:hAnsi="Arial" w:cs="Arial"/>
          <w:color w:val="222222"/>
          <w:sz w:val="24"/>
          <w:szCs w:val="24"/>
          <w:shd w:val="clear" w:color="auto" w:fill="FFFFFF"/>
        </w:rPr>
        <w:t xml:space="preserve">Shin, H., Sharma, A., </w:t>
      </w:r>
      <w:proofErr w:type="spellStart"/>
      <w:r w:rsidRPr="00DF061C">
        <w:rPr>
          <w:rFonts w:ascii="Arial" w:hAnsi="Arial" w:cs="Arial"/>
          <w:color w:val="222222"/>
          <w:sz w:val="24"/>
          <w:szCs w:val="24"/>
          <w:shd w:val="clear" w:color="auto" w:fill="FFFFFF"/>
        </w:rPr>
        <w:t>Nicolau</w:t>
      </w:r>
      <w:proofErr w:type="spellEnd"/>
      <w:r w:rsidRPr="00DF061C">
        <w:rPr>
          <w:rFonts w:ascii="Arial" w:hAnsi="Arial" w:cs="Arial"/>
          <w:color w:val="222222"/>
          <w:sz w:val="24"/>
          <w:szCs w:val="24"/>
          <w:shd w:val="clear" w:color="auto" w:fill="FFFFFF"/>
        </w:rPr>
        <w:t>, J.L. and Kang, J., (2021) The impact of hotel CSR for strategic philanthropy on booking behavior and hotel performance during the COVID-19 pandemic. </w:t>
      </w:r>
      <w:r w:rsidRPr="00DF061C">
        <w:rPr>
          <w:rFonts w:ascii="Arial" w:hAnsi="Arial" w:cs="Arial"/>
          <w:i/>
          <w:iCs/>
          <w:color w:val="222222"/>
          <w:sz w:val="24"/>
          <w:szCs w:val="24"/>
          <w:shd w:val="clear" w:color="auto" w:fill="FFFFFF"/>
        </w:rPr>
        <w:t>Tourism Management</w:t>
      </w:r>
      <w:r w:rsidRPr="00DF061C">
        <w:rPr>
          <w:rFonts w:ascii="Arial" w:hAnsi="Arial" w:cs="Arial"/>
          <w:color w:val="222222"/>
          <w:sz w:val="24"/>
          <w:szCs w:val="24"/>
          <w:shd w:val="clear" w:color="auto" w:fill="FFFFFF"/>
        </w:rPr>
        <w:t>, </w:t>
      </w:r>
      <w:r w:rsidRPr="00DF061C">
        <w:rPr>
          <w:rFonts w:ascii="Arial" w:hAnsi="Arial" w:cs="Arial"/>
          <w:i/>
          <w:iCs/>
          <w:color w:val="222222"/>
          <w:sz w:val="24"/>
          <w:szCs w:val="24"/>
          <w:shd w:val="clear" w:color="auto" w:fill="FFFFFF"/>
        </w:rPr>
        <w:t>85</w:t>
      </w:r>
      <w:r w:rsidRPr="00DF061C">
        <w:rPr>
          <w:rFonts w:ascii="Arial" w:hAnsi="Arial" w:cs="Arial"/>
          <w:color w:val="222222"/>
          <w:sz w:val="24"/>
          <w:szCs w:val="24"/>
          <w:shd w:val="clear" w:color="auto" w:fill="FFFFFF"/>
        </w:rPr>
        <w:t>, p.104322.</w:t>
      </w:r>
    </w:p>
    <w:p w14:paraId="3AB939F5"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Statista (2022) </w:t>
      </w:r>
      <w:r w:rsidRPr="00DF061C">
        <w:rPr>
          <w:rFonts w:ascii="Arial" w:hAnsi="Arial" w:cs="Arial"/>
          <w:i/>
          <w:sz w:val="24"/>
          <w:szCs w:val="24"/>
        </w:rPr>
        <w:t>IHG number of employees 2021</w:t>
      </w:r>
      <w:r w:rsidRPr="00DF061C">
        <w:rPr>
          <w:rFonts w:ascii="Arial" w:hAnsi="Arial" w:cs="Arial"/>
          <w:sz w:val="24"/>
          <w:szCs w:val="24"/>
        </w:rPr>
        <w:t>[online]</w:t>
      </w:r>
      <w:r w:rsidRPr="00DF061C">
        <w:rPr>
          <w:rFonts w:ascii="Arial" w:hAnsi="Arial" w:cs="Arial"/>
          <w:i/>
          <w:sz w:val="24"/>
          <w:szCs w:val="24"/>
        </w:rPr>
        <w:t>.</w:t>
      </w:r>
      <w:r w:rsidRPr="00DF061C">
        <w:rPr>
          <w:rFonts w:ascii="Arial" w:hAnsi="Arial" w:cs="Arial"/>
          <w:sz w:val="24"/>
          <w:szCs w:val="24"/>
        </w:rPr>
        <w:t xml:space="preserve"> Available at: </w:t>
      </w:r>
      <w:hyperlink r:id="rId18" w:history="1">
        <w:r w:rsidRPr="00DF061C">
          <w:rPr>
            <w:rStyle w:val="Hyperlink"/>
            <w:rFonts w:ascii="Arial" w:hAnsi="Arial" w:cs="Arial"/>
            <w:sz w:val="24"/>
            <w:szCs w:val="24"/>
          </w:rPr>
          <w:t>https://www.statista.com/statistics/223422/intercontinental-hotels-group-number-of-employees/</w:t>
        </w:r>
      </w:hyperlink>
      <w:r w:rsidRPr="00DF061C">
        <w:rPr>
          <w:rFonts w:ascii="Arial" w:hAnsi="Arial" w:cs="Arial"/>
          <w:sz w:val="24"/>
          <w:szCs w:val="24"/>
        </w:rPr>
        <w:t xml:space="preserve">  [Accessed: 08/02/23].</w:t>
      </w:r>
    </w:p>
    <w:p w14:paraId="6EF13282"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 xml:space="preserve">Tan, Y. and </w:t>
      </w:r>
      <w:proofErr w:type="spellStart"/>
      <w:r w:rsidRPr="00DF061C">
        <w:rPr>
          <w:rFonts w:ascii="Arial" w:hAnsi="Arial" w:cs="Arial"/>
          <w:sz w:val="24"/>
          <w:szCs w:val="24"/>
        </w:rPr>
        <w:t>Despotis</w:t>
      </w:r>
      <w:proofErr w:type="spellEnd"/>
      <w:r w:rsidRPr="00DF061C">
        <w:rPr>
          <w:rFonts w:ascii="Arial" w:hAnsi="Arial" w:cs="Arial"/>
          <w:sz w:val="24"/>
          <w:szCs w:val="24"/>
        </w:rPr>
        <w:t>, D., (2021) Investigation of efficiency in the UK hotel industry: A network data envelopment analysis approach. International Journal of Contemporary Hospitality Management.</w:t>
      </w:r>
    </w:p>
    <w:p w14:paraId="362BA282" w14:textId="77777777" w:rsidR="00246EDA" w:rsidRPr="00DF061C" w:rsidRDefault="00246EDA" w:rsidP="00DF061C">
      <w:pPr>
        <w:spacing w:before="240" w:line="360" w:lineRule="auto"/>
        <w:ind w:left="360"/>
        <w:jc w:val="both"/>
        <w:rPr>
          <w:rFonts w:ascii="Arial" w:hAnsi="Arial" w:cs="Arial"/>
          <w:sz w:val="24"/>
          <w:szCs w:val="24"/>
        </w:rPr>
      </w:pPr>
      <w:r w:rsidRPr="00DF061C">
        <w:rPr>
          <w:rFonts w:ascii="Arial" w:hAnsi="Arial" w:cs="Arial"/>
          <w:sz w:val="24"/>
          <w:szCs w:val="24"/>
        </w:rPr>
        <w:t>Thesaurus, C.A.B.I., Portal, B., Compendium, C.A.B.I., Tool, H.S., Bank, P.K. and Cases, T., (2022) Social Justice in the Hospitality Industry–Better Pay Equals Better Employees and a Better Hotel.</w:t>
      </w:r>
    </w:p>
    <w:p w14:paraId="430623AD"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Úbeda</w:t>
      </w:r>
      <w:proofErr w:type="spellEnd"/>
      <w:r w:rsidRPr="00DF061C">
        <w:rPr>
          <w:rFonts w:ascii="Arial" w:hAnsi="Arial" w:cs="Arial"/>
          <w:sz w:val="24"/>
          <w:szCs w:val="24"/>
        </w:rPr>
        <w:t xml:space="preserve">-García, M., </w:t>
      </w:r>
      <w:proofErr w:type="spellStart"/>
      <w:r w:rsidRPr="00DF061C">
        <w:rPr>
          <w:rFonts w:ascii="Arial" w:hAnsi="Arial" w:cs="Arial"/>
          <w:sz w:val="24"/>
          <w:szCs w:val="24"/>
        </w:rPr>
        <w:t>Claver</w:t>
      </w:r>
      <w:proofErr w:type="spellEnd"/>
      <w:r w:rsidRPr="00DF061C">
        <w:rPr>
          <w:rFonts w:ascii="Arial" w:hAnsi="Arial" w:cs="Arial"/>
          <w:sz w:val="24"/>
          <w:szCs w:val="24"/>
        </w:rPr>
        <w:t>-Cortés, E., Marco-</w:t>
      </w:r>
      <w:proofErr w:type="spellStart"/>
      <w:r w:rsidRPr="00DF061C">
        <w:rPr>
          <w:rFonts w:ascii="Arial" w:hAnsi="Arial" w:cs="Arial"/>
          <w:sz w:val="24"/>
          <w:szCs w:val="24"/>
        </w:rPr>
        <w:t>Lajara</w:t>
      </w:r>
      <w:proofErr w:type="spellEnd"/>
      <w:r w:rsidRPr="00DF061C">
        <w:rPr>
          <w:rFonts w:ascii="Arial" w:hAnsi="Arial" w:cs="Arial"/>
          <w:sz w:val="24"/>
          <w:szCs w:val="24"/>
        </w:rPr>
        <w:t>, B. and Zaragoza-</w:t>
      </w:r>
      <w:proofErr w:type="spellStart"/>
      <w:r w:rsidRPr="00DF061C">
        <w:rPr>
          <w:rFonts w:ascii="Arial" w:hAnsi="Arial" w:cs="Arial"/>
          <w:sz w:val="24"/>
          <w:szCs w:val="24"/>
        </w:rPr>
        <w:t>Sáez</w:t>
      </w:r>
      <w:proofErr w:type="spellEnd"/>
      <w:r w:rsidRPr="00DF061C">
        <w:rPr>
          <w:rFonts w:ascii="Arial" w:hAnsi="Arial" w:cs="Arial"/>
          <w:sz w:val="24"/>
          <w:szCs w:val="24"/>
        </w:rPr>
        <w:t xml:space="preserve">, P., (2021) Corporate social responsibility and firm performance in the hotel </w:t>
      </w:r>
      <w:proofErr w:type="spellStart"/>
      <w:proofErr w:type="gramStart"/>
      <w:r w:rsidRPr="00DF061C">
        <w:rPr>
          <w:rFonts w:ascii="Arial" w:hAnsi="Arial" w:cs="Arial"/>
          <w:sz w:val="24"/>
          <w:szCs w:val="24"/>
        </w:rPr>
        <w:t>industry.The</w:t>
      </w:r>
      <w:proofErr w:type="spellEnd"/>
      <w:proofErr w:type="gramEnd"/>
      <w:r w:rsidRPr="00DF061C">
        <w:rPr>
          <w:rFonts w:ascii="Arial" w:hAnsi="Arial" w:cs="Arial"/>
          <w:sz w:val="24"/>
          <w:szCs w:val="24"/>
        </w:rPr>
        <w:t xml:space="preserve"> mediating role of green human resource management and environmental </w:t>
      </w:r>
      <w:proofErr w:type="spellStart"/>
      <w:r w:rsidRPr="00DF061C">
        <w:rPr>
          <w:rFonts w:ascii="Arial" w:hAnsi="Arial" w:cs="Arial"/>
          <w:sz w:val="24"/>
          <w:szCs w:val="24"/>
        </w:rPr>
        <w:t>outcomes.Journal</w:t>
      </w:r>
      <w:proofErr w:type="spellEnd"/>
      <w:r w:rsidRPr="00DF061C">
        <w:rPr>
          <w:rFonts w:ascii="Arial" w:hAnsi="Arial" w:cs="Arial"/>
          <w:sz w:val="24"/>
          <w:szCs w:val="24"/>
        </w:rPr>
        <w:t xml:space="preserve"> of Business Research, 123, pp.57-69.</w:t>
      </w:r>
    </w:p>
    <w:p w14:paraId="5D938481"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Voegeli</w:t>
      </w:r>
      <w:proofErr w:type="spellEnd"/>
      <w:r w:rsidRPr="00DF061C">
        <w:rPr>
          <w:rFonts w:ascii="Arial" w:hAnsi="Arial" w:cs="Arial"/>
          <w:sz w:val="24"/>
          <w:szCs w:val="24"/>
        </w:rPr>
        <w:t>, C., (2021) A Case Study of Knowledge Management Practices at the Intercontinental Hotels’ Group. Available at SSRN 3819409.</w:t>
      </w:r>
    </w:p>
    <w:p w14:paraId="7F4F2ED6" w14:textId="77777777" w:rsidR="00246EDA"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color w:val="222222"/>
          <w:sz w:val="24"/>
          <w:szCs w:val="24"/>
          <w:shd w:val="clear" w:color="auto" w:fill="FFFFFF"/>
        </w:rPr>
        <w:t>Yusoff</w:t>
      </w:r>
      <w:proofErr w:type="spellEnd"/>
      <w:r w:rsidRPr="00DF061C">
        <w:rPr>
          <w:rFonts w:ascii="Arial" w:hAnsi="Arial" w:cs="Arial"/>
          <w:color w:val="222222"/>
          <w:sz w:val="24"/>
          <w:szCs w:val="24"/>
          <w:shd w:val="clear" w:color="auto" w:fill="FFFFFF"/>
        </w:rPr>
        <w:t xml:space="preserve">, Y.M., </w:t>
      </w:r>
      <w:proofErr w:type="spellStart"/>
      <w:r w:rsidRPr="00DF061C">
        <w:rPr>
          <w:rFonts w:ascii="Arial" w:hAnsi="Arial" w:cs="Arial"/>
          <w:color w:val="222222"/>
          <w:sz w:val="24"/>
          <w:szCs w:val="24"/>
          <w:shd w:val="clear" w:color="auto" w:fill="FFFFFF"/>
        </w:rPr>
        <w:t>Nejati</w:t>
      </w:r>
      <w:proofErr w:type="spellEnd"/>
      <w:r w:rsidRPr="00DF061C">
        <w:rPr>
          <w:rFonts w:ascii="Arial" w:hAnsi="Arial" w:cs="Arial"/>
          <w:color w:val="222222"/>
          <w:sz w:val="24"/>
          <w:szCs w:val="24"/>
          <w:shd w:val="clear" w:color="auto" w:fill="FFFFFF"/>
        </w:rPr>
        <w:t>, M., Kee, D.M.H. and Amran, A., (2020) Linking green human resource management practices to environmental performance in hotel industry. </w:t>
      </w:r>
      <w:r w:rsidRPr="00DF061C">
        <w:rPr>
          <w:rFonts w:ascii="Arial" w:hAnsi="Arial" w:cs="Arial"/>
          <w:i/>
          <w:iCs/>
          <w:color w:val="222222"/>
          <w:sz w:val="24"/>
          <w:szCs w:val="24"/>
          <w:shd w:val="clear" w:color="auto" w:fill="FFFFFF"/>
        </w:rPr>
        <w:t>Global Business Review</w:t>
      </w:r>
      <w:r w:rsidRPr="00DF061C">
        <w:rPr>
          <w:rFonts w:ascii="Arial" w:hAnsi="Arial" w:cs="Arial"/>
          <w:color w:val="222222"/>
          <w:sz w:val="24"/>
          <w:szCs w:val="24"/>
          <w:shd w:val="clear" w:color="auto" w:fill="FFFFFF"/>
        </w:rPr>
        <w:t>, </w:t>
      </w:r>
      <w:r w:rsidRPr="00DF061C">
        <w:rPr>
          <w:rFonts w:ascii="Arial" w:hAnsi="Arial" w:cs="Arial"/>
          <w:i/>
          <w:iCs/>
          <w:color w:val="222222"/>
          <w:sz w:val="24"/>
          <w:szCs w:val="24"/>
          <w:shd w:val="clear" w:color="auto" w:fill="FFFFFF"/>
        </w:rPr>
        <w:t>21</w:t>
      </w:r>
      <w:r w:rsidRPr="00DF061C">
        <w:rPr>
          <w:rFonts w:ascii="Arial" w:hAnsi="Arial" w:cs="Arial"/>
          <w:color w:val="222222"/>
          <w:sz w:val="24"/>
          <w:szCs w:val="24"/>
          <w:shd w:val="clear" w:color="auto" w:fill="FFFFFF"/>
        </w:rPr>
        <w:t>(3), pp.663-680.</w:t>
      </w:r>
    </w:p>
    <w:p w14:paraId="1BC4D01D" w14:textId="77777777" w:rsidR="00F471FF" w:rsidRPr="00DF061C" w:rsidRDefault="00246EDA" w:rsidP="00DF061C">
      <w:pPr>
        <w:spacing w:before="240" w:line="360" w:lineRule="auto"/>
        <w:ind w:left="360"/>
        <w:jc w:val="both"/>
        <w:rPr>
          <w:rFonts w:ascii="Arial" w:hAnsi="Arial" w:cs="Arial"/>
          <w:sz w:val="24"/>
          <w:szCs w:val="24"/>
        </w:rPr>
      </w:pPr>
      <w:proofErr w:type="spellStart"/>
      <w:r w:rsidRPr="00DF061C">
        <w:rPr>
          <w:rFonts w:ascii="Arial" w:hAnsi="Arial" w:cs="Arial"/>
          <w:sz w:val="24"/>
          <w:szCs w:val="24"/>
        </w:rPr>
        <w:t>Ziyadin</w:t>
      </w:r>
      <w:proofErr w:type="spellEnd"/>
      <w:r w:rsidRPr="00DF061C">
        <w:rPr>
          <w:rFonts w:ascii="Arial" w:hAnsi="Arial" w:cs="Arial"/>
          <w:sz w:val="24"/>
          <w:szCs w:val="24"/>
        </w:rPr>
        <w:t xml:space="preserve">, S., </w:t>
      </w:r>
      <w:proofErr w:type="spellStart"/>
      <w:r w:rsidRPr="00DF061C">
        <w:rPr>
          <w:rFonts w:ascii="Arial" w:hAnsi="Arial" w:cs="Arial"/>
          <w:sz w:val="24"/>
          <w:szCs w:val="24"/>
        </w:rPr>
        <w:t>Shash</w:t>
      </w:r>
      <w:proofErr w:type="spellEnd"/>
      <w:r w:rsidRPr="00DF061C">
        <w:rPr>
          <w:rFonts w:ascii="Arial" w:hAnsi="Arial" w:cs="Arial"/>
          <w:sz w:val="24"/>
          <w:szCs w:val="24"/>
        </w:rPr>
        <w:t xml:space="preserve">, N., Levchenko, T., </w:t>
      </w:r>
      <w:proofErr w:type="spellStart"/>
      <w:r w:rsidRPr="00DF061C">
        <w:rPr>
          <w:rFonts w:ascii="Arial" w:hAnsi="Arial" w:cs="Arial"/>
          <w:sz w:val="24"/>
          <w:szCs w:val="24"/>
        </w:rPr>
        <w:t>Khudaibergenova</w:t>
      </w:r>
      <w:proofErr w:type="spellEnd"/>
      <w:r w:rsidRPr="00DF061C">
        <w:rPr>
          <w:rFonts w:ascii="Arial" w:hAnsi="Arial" w:cs="Arial"/>
          <w:sz w:val="24"/>
          <w:szCs w:val="24"/>
        </w:rPr>
        <w:t xml:space="preserve">, S. and </w:t>
      </w:r>
      <w:proofErr w:type="spellStart"/>
      <w:r w:rsidRPr="00DF061C">
        <w:rPr>
          <w:rFonts w:ascii="Arial" w:hAnsi="Arial" w:cs="Arial"/>
          <w:sz w:val="24"/>
          <w:szCs w:val="24"/>
        </w:rPr>
        <w:t>Yessenova</w:t>
      </w:r>
      <w:proofErr w:type="spellEnd"/>
      <w:r w:rsidRPr="00DF061C">
        <w:rPr>
          <w:rFonts w:ascii="Arial" w:hAnsi="Arial" w:cs="Arial"/>
          <w:sz w:val="24"/>
          <w:szCs w:val="24"/>
        </w:rPr>
        <w:t>, G., (2019) Modeling of resultant effects in assessment of innovative activity of the hotel organizations. Entrepreneurship and Sustainability Issues, 6(4), p.2180.</w:t>
      </w:r>
    </w:p>
    <w:sectPr w:rsidR="00F471FF" w:rsidRPr="00DF061C" w:rsidSect="003E13A2">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DBB75" w14:textId="77777777" w:rsidR="002E5991" w:rsidRDefault="002E5991" w:rsidP="00D44A27">
      <w:pPr>
        <w:spacing w:after="0" w:line="240" w:lineRule="auto"/>
      </w:pPr>
      <w:r>
        <w:separator/>
      </w:r>
    </w:p>
  </w:endnote>
  <w:endnote w:type="continuationSeparator" w:id="0">
    <w:p w14:paraId="15792301" w14:textId="77777777" w:rsidR="002E5991" w:rsidRDefault="002E5991" w:rsidP="00D44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361834"/>
      <w:docPartObj>
        <w:docPartGallery w:val="Page Numbers (Bottom of Page)"/>
        <w:docPartUnique/>
      </w:docPartObj>
    </w:sdtPr>
    <w:sdtEndPr>
      <w:rPr>
        <w:noProof/>
      </w:rPr>
    </w:sdtEndPr>
    <w:sdtContent>
      <w:p w14:paraId="7A0A29BE" w14:textId="77777777" w:rsidR="0026632D" w:rsidRDefault="00F91264">
        <w:pPr>
          <w:pStyle w:val="Footer"/>
        </w:pPr>
        <w:r>
          <w:fldChar w:fldCharType="begin"/>
        </w:r>
        <w:r w:rsidR="0026632D">
          <w:instrText xml:space="preserve"> PAGE   \* MERGEFORMAT </w:instrText>
        </w:r>
        <w:r>
          <w:fldChar w:fldCharType="separate"/>
        </w:r>
        <w:r w:rsidR="00FB7C8D">
          <w:rPr>
            <w:noProof/>
          </w:rPr>
          <w:t>22</w:t>
        </w:r>
        <w:r>
          <w:rPr>
            <w:noProof/>
          </w:rPr>
          <w:fldChar w:fldCharType="end"/>
        </w:r>
      </w:p>
    </w:sdtContent>
  </w:sdt>
  <w:p w14:paraId="72F0530F" w14:textId="77777777" w:rsidR="0026632D" w:rsidRDefault="00266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87B3E" w14:textId="77777777" w:rsidR="002E5991" w:rsidRDefault="002E5991" w:rsidP="00D44A27">
      <w:pPr>
        <w:spacing w:after="0" w:line="240" w:lineRule="auto"/>
      </w:pPr>
      <w:r>
        <w:separator/>
      </w:r>
    </w:p>
  </w:footnote>
  <w:footnote w:type="continuationSeparator" w:id="0">
    <w:p w14:paraId="4850C295" w14:textId="77777777" w:rsidR="002E5991" w:rsidRDefault="002E5991" w:rsidP="00D44A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25202"/>
    <w:multiLevelType w:val="hybridMultilevel"/>
    <w:tmpl w:val="D5FA9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B51032"/>
    <w:multiLevelType w:val="hybridMultilevel"/>
    <w:tmpl w:val="FAB47A5E"/>
    <w:lvl w:ilvl="0" w:tplc="DC288136">
      <w:start w:val="1"/>
      <w:numFmt w:val="bullet"/>
      <w:lvlText w:val=""/>
      <w:lvlJc w:val="left"/>
      <w:pPr>
        <w:ind w:left="720" w:hanging="360"/>
      </w:pPr>
      <w:rPr>
        <w:rFonts w:ascii="Symbol" w:hAnsi="Symbol" w:hint="default"/>
      </w:rPr>
    </w:lvl>
    <w:lvl w:ilvl="1" w:tplc="6930F272" w:tentative="1">
      <w:start w:val="1"/>
      <w:numFmt w:val="bullet"/>
      <w:lvlText w:val="o"/>
      <w:lvlJc w:val="left"/>
      <w:pPr>
        <w:ind w:left="1440" w:hanging="360"/>
      </w:pPr>
      <w:rPr>
        <w:rFonts w:ascii="Courier New" w:hAnsi="Courier New" w:cs="Courier New" w:hint="default"/>
      </w:rPr>
    </w:lvl>
    <w:lvl w:ilvl="2" w:tplc="96500B7E" w:tentative="1">
      <w:start w:val="1"/>
      <w:numFmt w:val="bullet"/>
      <w:lvlText w:val=""/>
      <w:lvlJc w:val="left"/>
      <w:pPr>
        <w:ind w:left="2160" w:hanging="360"/>
      </w:pPr>
      <w:rPr>
        <w:rFonts w:ascii="Wingdings" w:hAnsi="Wingdings" w:hint="default"/>
      </w:rPr>
    </w:lvl>
    <w:lvl w:ilvl="3" w:tplc="29FE4FCE" w:tentative="1">
      <w:start w:val="1"/>
      <w:numFmt w:val="bullet"/>
      <w:lvlText w:val=""/>
      <w:lvlJc w:val="left"/>
      <w:pPr>
        <w:ind w:left="2880" w:hanging="360"/>
      </w:pPr>
      <w:rPr>
        <w:rFonts w:ascii="Symbol" w:hAnsi="Symbol" w:hint="default"/>
      </w:rPr>
    </w:lvl>
    <w:lvl w:ilvl="4" w:tplc="20C2FF7A" w:tentative="1">
      <w:start w:val="1"/>
      <w:numFmt w:val="bullet"/>
      <w:lvlText w:val="o"/>
      <w:lvlJc w:val="left"/>
      <w:pPr>
        <w:ind w:left="3600" w:hanging="360"/>
      </w:pPr>
      <w:rPr>
        <w:rFonts w:ascii="Courier New" w:hAnsi="Courier New" w:cs="Courier New" w:hint="default"/>
      </w:rPr>
    </w:lvl>
    <w:lvl w:ilvl="5" w:tplc="B1CA264E" w:tentative="1">
      <w:start w:val="1"/>
      <w:numFmt w:val="bullet"/>
      <w:lvlText w:val=""/>
      <w:lvlJc w:val="left"/>
      <w:pPr>
        <w:ind w:left="4320" w:hanging="360"/>
      </w:pPr>
      <w:rPr>
        <w:rFonts w:ascii="Wingdings" w:hAnsi="Wingdings" w:hint="default"/>
      </w:rPr>
    </w:lvl>
    <w:lvl w:ilvl="6" w:tplc="C4882D2A" w:tentative="1">
      <w:start w:val="1"/>
      <w:numFmt w:val="bullet"/>
      <w:lvlText w:val=""/>
      <w:lvlJc w:val="left"/>
      <w:pPr>
        <w:ind w:left="5040" w:hanging="360"/>
      </w:pPr>
      <w:rPr>
        <w:rFonts w:ascii="Symbol" w:hAnsi="Symbol" w:hint="default"/>
      </w:rPr>
    </w:lvl>
    <w:lvl w:ilvl="7" w:tplc="265CDDC2" w:tentative="1">
      <w:start w:val="1"/>
      <w:numFmt w:val="bullet"/>
      <w:lvlText w:val="o"/>
      <w:lvlJc w:val="left"/>
      <w:pPr>
        <w:ind w:left="5760" w:hanging="360"/>
      </w:pPr>
      <w:rPr>
        <w:rFonts w:ascii="Courier New" w:hAnsi="Courier New" w:cs="Courier New" w:hint="default"/>
      </w:rPr>
    </w:lvl>
    <w:lvl w:ilvl="8" w:tplc="0F684B76" w:tentative="1">
      <w:start w:val="1"/>
      <w:numFmt w:val="bullet"/>
      <w:lvlText w:val=""/>
      <w:lvlJc w:val="left"/>
      <w:pPr>
        <w:ind w:left="6480" w:hanging="360"/>
      </w:pPr>
      <w:rPr>
        <w:rFonts w:ascii="Wingdings" w:hAnsi="Wingdings" w:hint="default"/>
      </w:rPr>
    </w:lvl>
  </w:abstractNum>
  <w:abstractNum w:abstractNumId="2" w15:restartNumberingAfterBreak="0">
    <w:nsid w:val="22B24F5C"/>
    <w:multiLevelType w:val="hybridMultilevel"/>
    <w:tmpl w:val="E636543A"/>
    <w:lvl w:ilvl="0" w:tplc="20745730">
      <w:start w:val="1"/>
      <w:numFmt w:val="bullet"/>
      <w:lvlText w:val=""/>
      <w:lvlJc w:val="left"/>
      <w:pPr>
        <w:ind w:left="720" w:hanging="360"/>
      </w:pPr>
      <w:rPr>
        <w:rFonts w:ascii="Symbol" w:hAnsi="Symbol" w:hint="default"/>
      </w:rPr>
    </w:lvl>
    <w:lvl w:ilvl="1" w:tplc="4B7E6E36" w:tentative="1">
      <w:start w:val="1"/>
      <w:numFmt w:val="bullet"/>
      <w:lvlText w:val="o"/>
      <w:lvlJc w:val="left"/>
      <w:pPr>
        <w:ind w:left="1440" w:hanging="360"/>
      </w:pPr>
      <w:rPr>
        <w:rFonts w:ascii="Courier New" w:hAnsi="Courier New" w:cs="Courier New" w:hint="default"/>
      </w:rPr>
    </w:lvl>
    <w:lvl w:ilvl="2" w:tplc="ACB41AF8" w:tentative="1">
      <w:start w:val="1"/>
      <w:numFmt w:val="bullet"/>
      <w:lvlText w:val=""/>
      <w:lvlJc w:val="left"/>
      <w:pPr>
        <w:ind w:left="2160" w:hanging="360"/>
      </w:pPr>
      <w:rPr>
        <w:rFonts w:ascii="Wingdings" w:hAnsi="Wingdings" w:hint="default"/>
      </w:rPr>
    </w:lvl>
    <w:lvl w:ilvl="3" w:tplc="FCC4B534" w:tentative="1">
      <w:start w:val="1"/>
      <w:numFmt w:val="bullet"/>
      <w:lvlText w:val=""/>
      <w:lvlJc w:val="left"/>
      <w:pPr>
        <w:ind w:left="2880" w:hanging="360"/>
      </w:pPr>
      <w:rPr>
        <w:rFonts w:ascii="Symbol" w:hAnsi="Symbol" w:hint="default"/>
      </w:rPr>
    </w:lvl>
    <w:lvl w:ilvl="4" w:tplc="322C2026" w:tentative="1">
      <w:start w:val="1"/>
      <w:numFmt w:val="bullet"/>
      <w:lvlText w:val="o"/>
      <w:lvlJc w:val="left"/>
      <w:pPr>
        <w:ind w:left="3600" w:hanging="360"/>
      </w:pPr>
      <w:rPr>
        <w:rFonts w:ascii="Courier New" w:hAnsi="Courier New" w:cs="Courier New" w:hint="default"/>
      </w:rPr>
    </w:lvl>
    <w:lvl w:ilvl="5" w:tplc="CC8CC314" w:tentative="1">
      <w:start w:val="1"/>
      <w:numFmt w:val="bullet"/>
      <w:lvlText w:val=""/>
      <w:lvlJc w:val="left"/>
      <w:pPr>
        <w:ind w:left="4320" w:hanging="360"/>
      </w:pPr>
      <w:rPr>
        <w:rFonts w:ascii="Wingdings" w:hAnsi="Wingdings" w:hint="default"/>
      </w:rPr>
    </w:lvl>
    <w:lvl w:ilvl="6" w:tplc="4E686928" w:tentative="1">
      <w:start w:val="1"/>
      <w:numFmt w:val="bullet"/>
      <w:lvlText w:val=""/>
      <w:lvlJc w:val="left"/>
      <w:pPr>
        <w:ind w:left="5040" w:hanging="360"/>
      </w:pPr>
      <w:rPr>
        <w:rFonts w:ascii="Symbol" w:hAnsi="Symbol" w:hint="default"/>
      </w:rPr>
    </w:lvl>
    <w:lvl w:ilvl="7" w:tplc="79F04918" w:tentative="1">
      <w:start w:val="1"/>
      <w:numFmt w:val="bullet"/>
      <w:lvlText w:val="o"/>
      <w:lvlJc w:val="left"/>
      <w:pPr>
        <w:ind w:left="5760" w:hanging="360"/>
      </w:pPr>
      <w:rPr>
        <w:rFonts w:ascii="Courier New" w:hAnsi="Courier New" w:cs="Courier New" w:hint="default"/>
      </w:rPr>
    </w:lvl>
    <w:lvl w:ilvl="8" w:tplc="8D4C19C2" w:tentative="1">
      <w:start w:val="1"/>
      <w:numFmt w:val="bullet"/>
      <w:lvlText w:val=""/>
      <w:lvlJc w:val="left"/>
      <w:pPr>
        <w:ind w:left="6480" w:hanging="360"/>
      </w:pPr>
      <w:rPr>
        <w:rFonts w:ascii="Wingdings" w:hAnsi="Wingdings" w:hint="default"/>
      </w:rPr>
    </w:lvl>
  </w:abstractNum>
  <w:abstractNum w:abstractNumId="3" w15:restartNumberingAfterBreak="0">
    <w:nsid w:val="23E258C2"/>
    <w:multiLevelType w:val="hybridMultilevel"/>
    <w:tmpl w:val="C22242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04173E"/>
    <w:multiLevelType w:val="hybridMultilevel"/>
    <w:tmpl w:val="938AB5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3C7B2D"/>
    <w:multiLevelType w:val="hybridMultilevel"/>
    <w:tmpl w:val="825440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3047042"/>
    <w:multiLevelType w:val="hybridMultilevel"/>
    <w:tmpl w:val="B510D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4705845"/>
    <w:multiLevelType w:val="hybridMultilevel"/>
    <w:tmpl w:val="39D89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A712A2"/>
    <w:multiLevelType w:val="hybridMultilevel"/>
    <w:tmpl w:val="9CFAC484"/>
    <w:lvl w:ilvl="0" w:tplc="E870A504">
      <w:start w:val="1"/>
      <w:numFmt w:val="bullet"/>
      <w:lvlText w:val=""/>
      <w:lvlJc w:val="left"/>
      <w:pPr>
        <w:ind w:left="720" w:hanging="360"/>
      </w:pPr>
      <w:rPr>
        <w:rFonts w:ascii="Symbol" w:hAnsi="Symbol" w:hint="default"/>
      </w:rPr>
    </w:lvl>
    <w:lvl w:ilvl="1" w:tplc="122EC530" w:tentative="1">
      <w:start w:val="1"/>
      <w:numFmt w:val="bullet"/>
      <w:lvlText w:val="o"/>
      <w:lvlJc w:val="left"/>
      <w:pPr>
        <w:ind w:left="1440" w:hanging="360"/>
      </w:pPr>
      <w:rPr>
        <w:rFonts w:ascii="Courier New" w:hAnsi="Courier New" w:cs="Courier New" w:hint="default"/>
      </w:rPr>
    </w:lvl>
    <w:lvl w:ilvl="2" w:tplc="79D67A92" w:tentative="1">
      <w:start w:val="1"/>
      <w:numFmt w:val="bullet"/>
      <w:lvlText w:val=""/>
      <w:lvlJc w:val="left"/>
      <w:pPr>
        <w:ind w:left="2160" w:hanging="360"/>
      </w:pPr>
      <w:rPr>
        <w:rFonts w:ascii="Wingdings" w:hAnsi="Wingdings" w:hint="default"/>
      </w:rPr>
    </w:lvl>
    <w:lvl w:ilvl="3" w:tplc="A2CE69CE" w:tentative="1">
      <w:start w:val="1"/>
      <w:numFmt w:val="bullet"/>
      <w:lvlText w:val=""/>
      <w:lvlJc w:val="left"/>
      <w:pPr>
        <w:ind w:left="2880" w:hanging="360"/>
      </w:pPr>
      <w:rPr>
        <w:rFonts w:ascii="Symbol" w:hAnsi="Symbol" w:hint="default"/>
      </w:rPr>
    </w:lvl>
    <w:lvl w:ilvl="4" w:tplc="7594181A" w:tentative="1">
      <w:start w:val="1"/>
      <w:numFmt w:val="bullet"/>
      <w:lvlText w:val="o"/>
      <w:lvlJc w:val="left"/>
      <w:pPr>
        <w:ind w:left="3600" w:hanging="360"/>
      </w:pPr>
      <w:rPr>
        <w:rFonts w:ascii="Courier New" w:hAnsi="Courier New" w:cs="Courier New" w:hint="default"/>
      </w:rPr>
    </w:lvl>
    <w:lvl w:ilvl="5" w:tplc="F6FCD368" w:tentative="1">
      <w:start w:val="1"/>
      <w:numFmt w:val="bullet"/>
      <w:lvlText w:val=""/>
      <w:lvlJc w:val="left"/>
      <w:pPr>
        <w:ind w:left="4320" w:hanging="360"/>
      </w:pPr>
      <w:rPr>
        <w:rFonts w:ascii="Wingdings" w:hAnsi="Wingdings" w:hint="default"/>
      </w:rPr>
    </w:lvl>
    <w:lvl w:ilvl="6" w:tplc="F65E337A" w:tentative="1">
      <w:start w:val="1"/>
      <w:numFmt w:val="bullet"/>
      <w:lvlText w:val=""/>
      <w:lvlJc w:val="left"/>
      <w:pPr>
        <w:ind w:left="5040" w:hanging="360"/>
      </w:pPr>
      <w:rPr>
        <w:rFonts w:ascii="Symbol" w:hAnsi="Symbol" w:hint="default"/>
      </w:rPr>
    </w:lvl>
    <w:lvl w:ilvl="7" w:tplc="2DAC8D38" w:tentative="1">
      <w:start w:val="1"/>
      <w:numFmt w:val="bullet"/>
      <w:lvlText w:val="o"/>
      <w:lvlJc w:val="left"/>
      <w:pPr>
        <w:ind w:left="5760" w:hanging="360"/>
      </w:pPr>
      <w:rPr>
        <w:rFonts w:ascii="Courier New" w:hAnsi="Courier New" w:cs="Courier New" w:hint="default"/>
      </w:rPr>
    </w:lvl>
    <w:lvl w:ilvl="8" w:tplc="22BAA0E6" w:tentative="1">
      <w:start w:val="1"/>
      <w:numFmt w:val="bullet"/>
      <w:lvlText w:val=""/>
      <w:lvlJc w:val="left"/>
      <w:pPr>
        <w:ind w:left="6480" w:hanging="360"/>
      </w:pPr>
      <w:rPr>
        <w:rFonts w:ascii="Wingdings" w:hAnsi="Wingdings" w:hint="default"/>
      </w:rPr>
    </w:lvl>
  </w:abstractNum>
  <w:abstractNum w:abstractNumId="9" w15:restartNumberingAfterBreak="0">
    <w:nsid w:val="45F7576F"/>
    <w:multiLevelType w:val="hybridMultilevel"/>
    <w:tmpl w:val="FBF0C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6AA7665"/>
    <w:multiLevelType w:val="hybridMultilevel"/>
    <w:tmpl w:val="BC6E6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566111D"/>
    <w:multiLevelType w:val="hybridMultilevel"/>
    <w:tmpl w:val="64DA81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
  </w:num>
  <w:num w:numId="4">
    <w:abstractNumId w:val="5"/>
  </w:num>
  <w:num w:numId="5">
    <w:abstractNumId w:val="9"/>
  </w:num>
  <w:num w:numId="6">
    <w:abstractNumId w:val="0"/>
  </w:num>
  <w:num w:numId="7">
    <w:abstractNumId w:val="11"/>
  </w:num>
  <w:num w:numId="8">
    <w:abstractNumId w:val="4"/>
  </w:num>
  <w:num w:numId="9">
    <w:abstractNumId w:val="10"/>
  </w:num>
  <w:num w:numId="10">
    <w:abstractNumId w:val="3"/>
  </w:num>
  <w:num w:numId="11">
    <w:abstractNumId w:val="6"/>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A1MDY1MTS1sLQwMjNT0lEKTi0uzszPAykwqgUAdwv05CwAAAA="/>
  </w:docVars>
  <w:rsids>
    <w:rsidRoot w:val="00F471FF"/>
    <w:rsid w:val="00047659"/>
    <w:rsid w:val="00082E83"/>
    <w:rsid w:val="00091E52"/>
    <w:rsid w:val="000A4E08"/>
    <w:rsid w:val="000D28FC"/>
    <w:rsid w:val="000E6ED7"/>
    <w:rsid w:val="00110711"/>
    <w:rsid w:val="00140223"/>
    <w:rsid w:val="001424F1"/>
    <w:rsid w:val="00155D1F"/>
    <w:rsid w:val="00230F72"/>
    <w:rsid w:val="002464A4"/>
    <w:rsid w:val="00246EDA"/>
    <w:rsid w:val="002533FC"/>
    <w:rsid w:val="0026632D"/>
    <w:rsid w:val="002837A8"/>
    <w:rsid w:val="00296A95"/>
    <w:rsid w:val="002A2C68"/>
    <w:rsid w:val="002B1DB4"/>
    <w:rsid w:val="002C7C56"/>
    <w:rsid w:val="002D778E"/>
    <w:rsid w:val="002E5991"/>
    <w:rsid w:val="002F14A2"/>
    <w:rsid w:val="00303C7F"/>
    <w:rsid w:val="00331A36"/>
    <w:rsid w:val="00331C9B"/>
    <w:rsid w:val="00342903"/>
    <w:rsid w:val="00344577"/>
    <w:rsid w:val="00367285"/>
    <w:rsid w:val="00385DA5"/>
    <w:rsid w:val="003B16AE"/>
    <w:rsid w:val="003E13A2"/>
    <w:rsid w:val="003F3EFE"/>
    <w:rsid w:val="0040502E"/>
    <w:rsid w:val="0043354A"/>
    <w:rsid w:val="00437E33"/>
    <w:rsid w:val="0045252E"/>
    <w:rsid w:val="00555B98"/>
    <w:rsid w:val="0057407B"/>
    <w:rsid w:val="00592FB1"/>
    <w:rsid w:val="00594A96"/>
    <w:rsid w:val="00607B21"/>
    <w:rsid w:val="00611028"/>
    <w:rsid w:val="00623A45"/>
    <w:rsid w:val="00624D05"/>
    <w:rsid w:val="006315B9"/>
    <w:rsid w:val="00635F50"/>
    <w:rsid w:val="006414DE"/>
    <w:rsid w:val="00646EF0"/>
    <w:rsid w:val="00656802"/>
    <w:rsid w:val="006E2D98"/>
    <w:rsid w:val="007173CF"/>
    <w:rsid w:val="00717665"/>
    <w:rsid w:val="007447F4"/>
    <w:rsid w:val="007457C2"/>
    <w:rsid w:val="007614AB"/>
    <w:rsid w:val="007D66AA"/>
    <w:rsid w:val="00870405"/>
    <w:rsid w:val="008B3CC2"/>
    <w:rsid w:val="008E52FB"/>
    <w:rsid w:val="008F7264"/>
    <w:rsid w:val="00902C72"/>
    <w:rsid w:val="0092677B"/>
    <w:rsid w:val="00935A7F"/>
    <w:rsid w:val="009446C7"/>
    <w:rsid w:val="00951DF1"/>
    <w:rsid w:val="009711C6"/>
    <w:rsid w:val="0098421C"/>
    <w:rsid w:val="00990D51"/>
    <w:rsid w:val="00996BDD"/>
    <w:rsid w:val="009B1F71"/>
    <w:rsid w:val="009C4CDD"/>
    <w:rsid w:val="009D4B38"/>
    <w:rsid w:val="009E564E"/>
    <w:rsid w:val="009F20C8"/>
    <w:rsid w:val="00A261BD"/>
    <w:rsid w:val="00A473A2"/>
    <w:rsid w:val="00A627C9"/>
    <w:rsid w:val="00A924E9"/>
    <w:rsid w:val="00AB166C"/>
    <w:rsid w:val="00AC0C6C"/>
    <w:rsid w:val="00AC2917"/>
    <w:rsid w:val="00AC4C62"/>
    <w:rsid w:val="00AD5D40"/>
    <w:rsid w:val="00AF3F5F"/>
    <w:rsid w:val="00B03C9B"/>
    <w:rsid w:val="00B32E42"/>
    <w:rsid w:val="00B54B0B"/>
    <w:rsid w:val="00B73B63"/>
    <w:rsid w:val="00B81E09"/>
    <w:rsid w:val="00B938C5"/>
    <w:rsid w:val="00B95E73"/>
    <w:rsid w:val="00BA5B30"/>
    <w:rsid w:val="00BC0739"/>
    <w:rsid w:val="00BC1FCA"/>
    <w:rsid w:val="00BC64F8"/>
    <w:rsid w:val="00BE12D8"/>
    <w:rsid w:val="00BE7549"/>
    <w:rsid w:val="00C43C85"/>
    <w:rsid w:val="00C7207B"/>
    <w:rsid w:val="00C80AFD"/>
    <w:rsid w:val="00CA3A56"/>
    <w:rsid w:val="00CF17B8"/>
    <w:rsid w:val="00D31244"/>
    <w:rsid w:val="00D33A20"/>
    <w:rsid w:val="00D33E1D"/>
    <w:rsid w:val="00D36B62"/>
    <w:rsid w:val="00D44A27"/>
    <w:rsid w:val="00D476B2"/>
    <w:rsid w:val="00DA00A5"/>
    <w:rsid w:val="00DB241F"/>
    <w:rsid w:val="00DB4C7B"/>
    <w:rsid w:val="00DE1ABD"/>
    <w:rsid w:val="00DF061C"/>
    <w:rsid w:val="00E2449D"/>
    <w:rsid w:val="00E3351F"/>
    <w:rsid w:val="00E71010"/>
    <w:rsid w:val="00EA152A"/>
    <w:rsid w:val="00EA2131"/>
    <w:rsid w:val="00F14E00"/>
    <w:rsid w:val="00F237F1"/>
    <w:rsid w:val="00F3315E"/>
    <w:rsid w:val="00F471FF"/>
    <w:rsid w:val="00F50D14"/>
    <w:rsid w:val="00F518AE"/>
    <w:rsid w:val="00F836AF"/>
    <w:rsid w:val="00F91264"/>
    <w:rsid w:val="00FB7C8D"/>
    <w:rsid w:val="00FD2CF7"/>
    <w:rsid w:val="00FE6BA1"/>
    <w:rsid w:val="00FF7B2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C425E"/>
  <w15:docId w15:val="{B8B589E1-34D5-4C50-9C08-EE8F3F8B2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76B2"/>
  </w:style>
  <w:style w:type="paragraph" w:styleId="Heading1">
    <w:name w:val="heading 1"/>
    <w:basedOn w:val="Normal"/>
    <w:next w:val="Normal"/>
    <w:link w:val="Heading1Char"/>
    <w:uiPriority w:val="9"/>
    <w:qFormat/>
    <w:rsid w:val="007614A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9E564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37E3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90D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90D51"/>
    <w:pPr>
      <w:ind w:left="720"/>
      <w:contextualSpacing/>
    </w:pPr>
  </w:style>
  <w:style w:type="paragraph" w:styleId="BalloonText">
    <w:name w:val="Balloon Text"/>
    <w:basedOn w:val="Normal"/>
    <w:link w:val="BalloonTextChar"/>
    <w:uiPriority w:val="99"/>
    <w:semiHidden/>
    <w:unhideWhenUsed/>
    <w:rsid w:val="000E6E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6ED7"/>
    <w:rPr>
      <w:rFonts w:ascii="Tahoma" w:hAnsi="Tahoma" w:cs="Tahoma"/>
      <w:sz w:val="16"/>
      <w:szCs w:val="16"/>
    </w:rPr>
  </w:style>
  <w:style w:type="paragraph" w:styleId="Caption">
    <w:name w:val="caption"/>
    <w:basedOn w:val="Normal"/>
    <w:next w:val="Normal"/>
    <w:uiPriority w:val="35"/>
    <w:unhideWhenUsed/>
    <w:qFormat/>
    <w:rsid w:val="00047659"/>
    <w:pPr>
      <w:spacing w:line="240" w:lineRule="auto"/>
    </w:pPr>
    <w:rPr>
      <w:b/>
      <w:bCs/>
      <w:color w:val="4F81BD" w:themeColor="accent1"/>
      <w:sz w:val="18"/>
      <w:szCs w:val="18"/>
    </w:rPr>
  </w:style>
  <w:style w:type="paragraph" w:styleId="Title">
    <w:name w:val="Title"/>
    <w:basedOn w:val="Normal"/>
    <w:next w:val="Normal"/>
    <w:link w:val="TitleChar"/>
    <w:uiPriority w:val="10"/>
    <w:qFormat/>
    <w:rsid w:val="007614A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614AB"/>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7614AB"/>
    <w:rPr>
      <w:rFonts w:asciiTheme="majorHAnsi" w:eastAsiaTheme="majorEastAsia" w:hAnsiTheme="majorHAnsi" w:cstheme="majorBidi"/>
      <w:b/>
      <w:bCs/>
      <w:color w:val="365F91" w:themeColor="accent1" w:themeShade="BF"/>
      <w:sz w:val="28"/>
      <w:szCs w:val="28"/>
    </w:rPr>
  </w:style>
  <w:style w:type="paragraph" w:styleId="TableofFigures">
    <w:name w:val="table of figures"/>
    <w:basedOn w:val="Normal"/>
    <w:next w:val="Normal"/>
    <w:uiPriority w:val="99"/>
    <w:unhideWhenUsed/>
    <w:rsid w:val="00F14E00"/>
    <w:pPr>
      <w:spacing w:after="0"/>
    </w:pPr>
  </w:style>
  <w:style w:type="character" w:styleId="Hyperlink">
    <w:name w:val="Hyperlink"/>
    <w:basedOn w:val="DefaultParagraphFont"/>
    <w:uiPriority w:val="99"/>
    <w:unhideWhenUsed/>
    <w:rsid w:val="00F14E00"/>
    <w:rPr>
      <w:color w:val="0000FF" w:themeColor="hyperlink"/>
      <w:u w:val="single"/>
    </w:rPr>
  </w:style>
  <w:style w:type="paragraph" w:styleId="TOCHeading">
    <w:name w:val="TOC Heading"/>
    <w:basedOn w:val="Heading1"/>
    <w:next w:val="Normal"/>
    <w:uiPriority w:val="39"/>
    <w:semiHidden/>
    <w:unhideWhenUsed/>
    <w:qFormat/>
    <w:rsid w:val="00F14E00"/>
    <w:pPr>
      <w:outlineLvl w:val="9"/>
    </w:pPr>
    <w:rPr>
      <w:lang w:eastAsia="ja-JP"/>
    </w:rPr>
  </w:style>
  <w:style w:type="paragraph" w:styleId="TOC1">
    <w:name w:val="toc 1"/>
    <w:basedOn w:val="Normal"/>
    <w:next w:val="Normal"/>
    <w:autoRedefine/>
    <w:uiPriority w:val="39"/>
    <w:unhideWhenUsed/>
    <w:rsid w:val="00F14E00"/>
    <w:pPr>
      <w:spacing w:after="100"/>
    </w:pPr>
  </w:style>
  <w:style w:type="paragraph" w:styleId="Header">
    <w:name w:val="header"/>
    <w:basedOn w:val="Normal"/>
    <w:link w:val="HeaderChar"/>
    <w:uiPriority w:val="99"/>
    <w:unhideWhenUsed/>
    <w:rsid w:val="00D44A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4A27"/>
  </w:style>
  <w:style w:type="paragraph" w:styleId="Footer">
    <w:name w:val="footer"/>
    <w:basedOn w:val="Normal"/>
    <w:link w:val="FooterChar"/>
    <w:uiPriority w:val="99"/>
    <w:unhideWhenUsed/>
    <w:rsid w:val="00D44A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4A27"/>
  </w:style>
  <w:style w:type="character" w:customStyle="1" w:styleId="Heading3Char">
    <w:name w:val="Heading 3 Char"/>
    <w:basedOn w:val="DefaultParagraphFont"/>
    <w:link w:val="Heading3"/>
    <w:uiPriority w:val="9"/>
    <w:semiHidden/>
    <w:rsid w:val="00437E33"/>
    <w:rPr>
      <w:rFonts w:asciiTheme="majorHAnsi" w:eastAsiaTheme="majorEastAsia" w:hAnsiTheme="majorHAnsi" w:cstheme="majorBidi"/>
      <w:b/>
      <w:bCs/>
      <w:color w:val="4F81BD" w:themeColor="accent1"/>
    </w:rPr>
  </w:style>
  <w:style w:type="character" w:customStyle="1" w:styleId="Heading2Char">
    <w:name w:val="Heading 2 Char"/>
    <w:basedOn w:val="DefaultParagraphFont"/>
    <w:link w:val="Heading2"/>
    <w:uiPriority w:val="9"/>
    <w:semiHidden/>
    <w:rsid w:val="009E564E"/>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216223">
      <w:bodyDiv w:val="1"/>
      <w:marLeft w:val="0"/>
      <w:marRight w:val="0"/>
      <w:marTop w:val="0"/>
      <w:marBottom w:val="0"/>
      <w:divBdr>
        <w:top w:val="none" w:sz="0" w:space="0" w:color="auto"/>
        <w:left w:val="none" w:sz="0" w:space="0" w:color="auto"/>
        <w:bottom w:val="none" w:sz="0" w:space="0" w:color="auto"/>
        <w:right w:val="none" w:sz="0" w:space="0" w:color="auto"/>
      </w:divBdr>
    </w:div>
    <w:div w:id="1225599216">
      <w:bodyDiv w:val="1"/>
      <w:marLeft w:val="0"/>
      <w:marRight w:val="0"/>
      <w:marTop w:val="0"/>
      <w:marBottom w:val="0"/>
      <w:divBdr>
        <w:top w:val="none" w:sz="0" w:space="0" w:color="auto"/>
        <w:left w:val="none" w:sz="0" w:space="0" w:color="auto"/>
        <w:bottom w:val="none" w:sz="0" w:space="0" w:color="auto"/>
        <w:right w:val="none" w:sz="0" w:space="0" w:color="auto"/>
      </w:divBdr>
    </w:div>
    <w:div w:id="1797216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statista.com/statistics/223422/intercontinental-hotels-group-number-of-employee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parklane.intercontinental.com/our-history/" TargetMode="External"/><Relationship Id="rId2" Type="http://schemas.openxmlformats.org/officeDocument/2006/relationships/numbering" Target="numbering.xml"/><Relationship Id="rId16" Type="http://schemas.openxmlformats.org/officeDocument/2006/relationships/hyperlink" Target="https://www.ihg.com/intercontinental/hotels/us/en/london/lonhb/hoteldetai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ihgplc.com/en/about-us"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hgplc.com/investors/annual-report?tab=r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6BFA90-42A4-4642-BA06-C6E6EE12E0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9673</Words>
  <Characters>55142</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Mihai Pavelescu</cp:lastModifiedBy>
  <cp:revision>5</cp:revision>
  <dcterms:created xsi:type="dcterms:W3CDTF">2023-02-16T12:11:00Z</dcterms:created>
  <dcterms:modified xsi:type="dcterms:W3CDTF">2023-03-04T13:57:00Z</dcterms:modified>
</cp:coreProperties>
</file>