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29885D" w14:textId="77777777" w:rsidR="00A131DD" w:rsidRPr="00F1702F" w:rsidRDefault="00A131DD" w:rsidP="00F1702F">
      <w:pPr>
        <w:jc w:val="center"/>
        <w:rPr>
          <w:b/>
          <w:bCs/>
          <w:u w:val="single"/>
        </w:rPr>
      </w:pPr>
    </w:p>
    <w:p w14:paraId="15F0E649" w14:textId="42564278" w:rsidR="000C13AD" w:rsidRPr="00F1702F" w:rsidRDefault="003928C1" w:rsidP="00F1702F">
      <w:pPr>
        <w:jc w:val="center"/>
        <w:rPr>
          <w:b/>
          <w:bCs/>
          <w:sz w:val="28"/>
          <w:szCs w:val="28"/>
          <w:u w:val="single"/>
        </w:rPr>
      </w:pPr>
      <w:r w:rsidRPr="00F1702F">
        <w:rPr>
          <w:b/>
          <w:bCs/>
          <w:sz w:val="28"/>
          <w:szCs w:val="28"/>
          <w:u w:val="single"/>
        </w:rPr>
        <w:t>Materials Science and Building Services</w:t>
      </w:r>
    </w:p>
    <w:p w14:paraId="7C6C6A55" w14:textId="0240C8FE" w:rsidR="00EF4E0F" w:rsidRPr="00F1702F" w:rsidRDefault="00EF4E0F" w:rsidP="00F1702F">
      <w:pPr>
        <w:jc w:val="center"/>
        <w:rPr>
          <w:b/>
          <w:bCs/>
          <w:sz w:val="28"/>
          <w:szCs w:val="28"/>
          <w:u w:val="single"/>
        </w:rPr>
      </w:pPr>
      <w:r w:rsidRPr="00F1702F">
        <w:rPr>
          <w:b/>
          <w:bCs/>
          <w:sz w:val="28"/>
          <w:szCs w:val="28"/>
          <w:u w:val="single"/>
        </w:rPr>
        <w:t xml:space="preserve">Construction Materials- Allan </w:t>
      </w:r>
      <w:proofErr w:type="spellStart"/>
      <w:r w:rsidRPr="00F1702F">
        <w:rPr>
          <w:b/>
          <w:bCs/>
          <w:sz w:val="28"/>
          <w:szCs w:val="28"/>
          <w:u w:val="single"/>
        </w:rPr>
        <w:t>Nantel</w:t>
      </w:r>
      <w:proofErr w:type="spellEnd"/>
    </w:p>
    <w:p w14:paraId="33B63F1B" w14:textId="0A6B721F" w:rsidR="00EF4E0F" w:rsidRPr="00F1702F" w:rsidRDefault="00F1702F" w:rsidP="00F1702F">
      <w:pPr>
        <w:jc w:val="center"/>
        <w:rPr>
          <w:b/>
          <w:bCs/>
          <w:sz w:val="28"/>
          <w:szCs w:val="28"/>
          <w:u w:val="single"/>
        </w:rPr>
      </w:pPr>
      <w:r w:rsidRPr="00F1702F">
        <w:rPr>
          <w:b/>
          <w:bCs/>
          <w:sz w:val="28"/>
          <w:szCs w:val="28"/>
          <w:u w:val="single"/>
        </w:rPr>
        <w:t>Burj Khalifa</w:t>
      </w:r>
    </w:p>
    <w:p w14:paraId="53984628" w14:textId="49D9C48D" w:rsidR="00F1702F" w:rsidRDefault="00F1702F" w:rsidP="00F1702F">
      <w:pPr>
        <w:jc w:val="center"/>
        <w:rPr>
          <w:b/>
          <w:bCs/>
          <w:sz w:val="28"/>
          <w:szCs w:val="28"/>
          <w:u w:val="single"/>
        </w:rPr>
      </w:pPr>
      <w:r w:rsidRPr="00F1702F">
        <w:rPr>
          <w:b/>
          <w:bCs/>
          <w:sz w:val="28"/>
          <w:szCs w:val="28"/>
          <w:u w:val="single"/>
        </w:rPr>
        <w:t>Jac Cullen 2400132</w:t>
      </w:r>
    </w:p>
    <w:p w14:paraId="7151E868" w14:textId="2AD90052" w:rsidR="00F1702F" w:rsidRDefault="00F1702F" w:rsidP="00F1702F">
      <w:pPr>
        <w:jc w:val="center"/>
        <w:rPr>
          <w:b/>
          <w:bCs/>
          <w:sz w:val="28"/>
          <w:szCs w:val="28"/>
          <w:u w:val="single"/>
        </w:rPr>
      </w:pPr>
    </w:p>
    <w:p w14:paraId="3A75534D" w14:textId="7B2CA6E5" w:rsidR="00F1702F" w:rsidRDefault="00C71FF1" w:rsidP="00F1702F">
      <w:pPr>
        <w:jc w:val="center"/>
        <w:rPr>
          <w:b/>
          <w:bCs/>
          <w:sz w:val="28"/>
          <w:szCs w:val="28"/>
          <w:u w:val="single"/>
        </w:rPr>
      </w:pPr>
      <w:r>
        <w:rPr>
          <w:noProof/>
        </w:rPr>
        <w:drawing>
          <wp:inline distT="0" distB="0" distL="0" distR="0" wp14:anchorId="2716CAFA" wp14:editId="611E1890">
            <wp:extent cx="3277501" cy="5738142"/>
            <wp:effectExtent l="152400" t="152400" r="227965" b="224790"/>
            <wp:docPr id="567252323" name="Picture 1" descr="A tall building with a pointed 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252323" name="Picture 1" descr="A tall building with a pointed top&#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282588" cy="5747049"/>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27943FD2" w14:textId="77777777" w:rsidR="00051835" w:rsidRDefault="00051835" w:rsidP="00F1702F">
      <w:pPr>
        <w:jc w:val="center"/>
        <w:rPr>
          <w:b/>
          <w:bCs/>
          <w:sz w:val="28"/>
          <w:szCs w:val="28"/>
          <w:u w:val="single"/>
        </w:rPr>
      </w:pPr>
    </w:p>
    <w:p w14:paraId="12FE3EA8" w14:textId="77777777" w:rsidR="00051835" w:rsidRDefault="00051835" w:rsidP="00F1702F">
      <w:pPr>
        <w:jc w:val="center"/>
        <w:rPr>
          <w:b/>
          <w:bCs/>
          <w:sz w:val="28"/>
          <w:szCs w:val="28"/>
          <w:u w:val="single"/>
        </w:rPr>
      </w:pPr>
    </w:p>
    <w:p w14:paraId="79DFF45B" w14:textId="24AAF66D" w:rsidR="00051835" w:rsidRPr="00BE7168" w:rsidRDefault="00BE7168" w:rsidP="00F1702F">
      <w:pPr>
        <w:jc w:val="center"/>
        <w:rPr>
          <w:b/>
          <w:bCs/>
          <w:color w:val="FF0000"/>
          <w:sz w:val="28"/>
          <w:szCs w:val="28"/>
          <w:u w:val="single"/>
        </w:rPr>
      </w:pPr>
      <w:r>
        <w:rPr>
          <w:b/>
          <w:bCs/>
          <w:color w:val="FF0000"/>
          <w:sz w:val="28"/>
          <w:szCs w:val="28"/>
          <w:u w:val="single"/>
        </w:rPr>
        <w:t xml:space="preserve">OFFICAL WORD COUNT = 2130 </w:t>
      </w:r>
    </w:p>
    <w:p w14:paraId="7BCE28A3" w14:textId="77777777" w:rsidR="00051835" w:rsidRDefault="00051835" w:rsidP="00F1702F">
      <w:pPr>
        <w:jc w:val="center"/>
        <w:rPr>
          <w:b/>
          <w:bCs/>
          <w:sz w:val="28"/>
          <w:szCs w:val="28"/>
          <w:u w:val="single"/>
        </w:rPr>
      </w:pPr>
    </w:p>
    <w:p w14:paraId="432C9F84" w14:textId="77777777" w:rsidR="00051835" w:rsidRDefault="00051835" w:rsidP="00F1702F">
      <w:pPr>
        <w:jc w:val="center"/>
        <w:rPr>
          <w:b/>
          <w:bCs/>
          <w:sz w:val="28"/>
          <w:szCs w:val="28"/>
          <w:u w:val="single"/>
        </w:rPr>
      </w:pPr>
    </w:p>
    <w:p w14:paraId="247B7CE7" w14:textId="6163B0AC" w:rsidR="00611FEC" w:rsidRDefault="00611FEC" w:rsidP="00611FEC">
      <w:pPr>
        <w:jc w:val="center"/>
        <w:rPr>
          <w:b/>
          <w:bCs/>
          <w:sz w:val="28"/>
          <w:szCs w:val="28"/>
          <w:u w:val="single"/>
        </w:rPr>
      </w:pPr>
      <w:r>
        <w:rPr>
          <w:b/>
          <w:bCs/>
          <w:sz w:val="28"/>
          <w:szCs w:val="28"/>
          <w:u w:val="single"/>
        </w:rPr>
        <w:lastRenderedPageBreak/>
        <w:t>Introduction</w:t>
      </w:r>
    </w:p>
    <w:p w14:paraId="192CB73E" w14:textId="0132F3FC" w:rsidR="00611FEC" w:rsidRDefault="00611FEC" w:rsidP="00611FEC">
      <w:pPr>
        <w:jc w:val="center"/>
        <w:rPr>
          <w:sz w:val="24"/>
          <w:szCs w:val="24"/>
        </w:rPr>
      </w:pPr>
      <w:r>
        <w:rPr>
          <w:sz w:val="24"/>
          <w:szCs w:val="24"/>
        </w:rPr>
        <w:t xml:space="preserve">The Burj Khalifa is a notorious building </w:t>
      </w:r>
      <w:r w:rsidR="008B0C80">
        <w:rPr>
          <w:sz w:val="24"/>
          <w:szCs w:val="24"/>
        </w:rPr>
        <w:t xml:space="preserve">that is well known around the world for its incredible size and unbelievable architecture </w:t>
      </w:r>
      <w:r w:rsidR="00B66F57">
        <w:rPr>
          <w:sz w:val="24"/>
          <w:szCs w:val="24"/>
        </w:rPr>
        <w:t xml:space="preserve">. The design for this incredible structure </w:t>
      </w:r>
      <w:r w:rsidR="002A7647">
        <w:rPr>
          <w:sz w:val="24"/>
          <w:szCs w:val="24"/>
        </w:rPr>
        <w:t xml:space="preserve">was chosen after an extensive review programme </w:t>
      </w:r>
      <w:r w:rsidR="002C6A59">
        <w:rPr>
          <w:sz w:val="24"/>
          <w:szCs w:val="24"/>
        </w:rPr>
        <w:t xml:space="preserve">to confirm the safety and effectiveness </w:t>
      </w:r>
      <w:r w:rsidR="00B36975">
        <w:rPr>
          <w:sz w:val="24"/>
          <w:szCs w:val="24"/>
        </w:rPr>
        <w:t xml:space="preserve">of the structural systems. </w:t>
      </w:r>
      <w:r w:rsidR="00486FBB">
        <w:rPr>
          <w:sz w:val="24"/>
          <w:szCs w:val="24"/>
        </w:rPr>
        <w:t xml:space="preserve">The architecture is arranged around </w:t>
      </w:r>
      <w:r w:rsidR="003D4761">
        <w:rPr>
          <w:sz w:val="24"/>
          <w:szCs w:val="24"/>
        </w:rPr>
        <w:t xml:space="preserve">the </w:t>
      </w:r>
      <w:r w:rsidR="00E71E96">
        <w:rPr>
          <w:sz w:val="24"/>
          <w:szCs w:val="24"/>
        </w:rPr>
        <w:t>Hymenocallis flower</w:t>
      </w:r>
      <w:r w:rsidR="00E71E96">
        <w:rPr>
          <w:sz w:val="24"/>
          <w:szCs w:val="24"/>
        </w:rPr>
        <w:t xml:space="preserve">. </w:t>
      </w:r>
    </w:p>
    <w:p w14:paraId="52EB1B14" w14:textId="02AB97B5" w:rsidR="00E71E96" w:rsidRDefault="00E71E96" w:rsidP="00611FEC">
      <w:pPr>
        <w:jc w:val="center"/>
        <w:rPr>
          <w:b/>
          <w:bCs/>
          <w:sz w:val="28"/>
          <w:szCs w:val="28"/>
          <w:u w:val="single"/>
        </w:rPr>
      </w:pPr>
      <w:r w:rsidRPr="00C306F3">
        <w:rPr>
          <w:b/>
          <w:bCs/>
          <w:sz w:val="28"/>
          <w:szCs w:val="28"/>
          <w:u w:val="single"/>
        </w:rPr>
        <w:t>Build</w:t>
      </w:r>
      <w:r w:rsidR="00EC1E7B" w:rsidRPr="00C306F3">
        <w:rPr>
          <w:b/>
          <w:bCs/>
          <w:sz w:val="28"/>
          <w:szCs w:val="28"/>
          <w:u w:val="single"/>
        </w:rPr>
        <w:t xml:space="preserve"> </w:t>
      </w:r>
      <w:r w:rsidR="00C306F3" w:rsidRPr="00C306F3">
        <w:rPr>
          <w:b/>
          <w:bCs/>
          <w:sz w:val="28"/>
          <w:szCs w:val="28"/>
          <w:u w:val="single"/>
        </w:rPr>
        <w:t xml:space="preserve">Characteristics </w:t>
      </w:r>
    </w:p>
    <w:p w14:paraId="646D31FC" w14:textId="77777777" w:rsidR="003F3396" w:rsidRDefault="00C306F3" w:rsidP="00611FEC">
      <w:pPr>
        <w:jc w:val="center"/>
        <w:rPr>
          <w:sz w:val="24"/>
          <w:szCs w:val="24"/>
        </w:rPr>
      </w:pPr>
      <w:r>
        <w:rPr>
          <w:sz w:val="24"/>
          <w:szCs w:val="24"/>
        </w:rPr>
        <w:t xml:space="preserve">The Burj Khalifa </w:t>
      </w:r>
      <w:r w:rsidR="000E22C3">
        <w:rPr>
          <w:sz w:val="24"/>
          <w:szCs w:val="24"/>
        </w:rPr>
        <w:t>has a Y shape with setbacks along each of the three points</w:t>
      </w:r>
      <w:r w:rsidR="006C1C80">
        <w:rPr>
          <w:sz w:val="24"/>
          <w:szCs w:val="24"/>
        </w:rPr>
        <w:t xml:space="preserve">, this provides a stable configuration for the building. The central core was also built to maximize the view of the </w:t>
      </w:r>
      <w:r w:rsidR="001A4A13">
        <w:rPr>
          <w:sz w:val="24"/>
          <w:szCs w:val="24"/>
        </w:rPr>
        <w:t xml:space="preserve">Arabian Gulf. During the building process </w:t>
      </w:r>
      <w:r w:rsidR="00452500">
        <w:rPr>
          <w:sz w:val="24"/>
          <w:szCs w:val="24"/>
        </w:rPr>
        <w:t>the Burj Khalifa underwent more than wind tunnel tests to see how the wind might affect the structure</w:t>
      </w:r>
      <w:r w:rsidR="00391DAF">
        <w:rPr>
          <w:sz w:val="24"/>
          <w:szCs w:val="24"/>
        </w:rPr>
        <w:t xml:space="preserve">. These include </w:t>
      </w:r>
      <w:r w:rsidR="00130059">
        <w:rPr>
          <w:sz w:val="24"/>
          <w:szCs w:val="24"/>
        </w:rPr>
        <w:t>massive structural analysis models</w:t>
      </w:r>
      <w:r w:rsidR="0079223C">
        <w:rPr>
          <w:sz w:val="24"/>
          <w:szCs w:val="24"/>
        </w:rPr>
        <w:t>, pressure tests and preliminary testing to confirm Dubai</w:t>
      </w:r>
      <w:r w:rsidR="00965A6D">
        <w:rPr>
          <w:sz w:val="24"/>
          <w:szCs w:val="24"/>
        </w:rPr>
        <w:t xml:space="preserve">’s wind climate. To guarantee safety </w:t>
      </w:r>
      <w:r w:rsidR="00B42A19">
        <w:rPr>
          <w:sz w:val="24"/>
          <w:szCs w:val="24"/>
        </w:rPr>
        <w:t xml:space="preserve">during the entire building process </w:t>
      </w:r>
      <w:r w:rsidR="004105E8">
        <w:rPr>
          <w:sz w:val="24"/>
          <w:szCs w:val="24"/>
        </w:rPr>
        <w:t xml:space="preserve">even the temporary conditions </w:t>
      </w:r>
      <w:r w:rsidR="003F3396">
        <w:rPr>
          <w:sz w:val="24"/>
          <w:szCs w:val="24"/>
        </w:rPr>
        <w:t>during the construction stage were tested with the tower cranes atop the tower.</w:t>
      </w:r>
    </w:p>
    <w:p w14:paraId="284183C5" w14:textId="12A29436" w:rsidR="00AC020E" w:rsidRDefault="003A1BAA" w:rsidP="00611FEC">
      <w:pPr>
        <w:jc w:val="center"/>
        <w:rPr>
          <w:sz w:val="24"/>
          <w:szCs w:val="24"/>
        </w:rPr>
      </w:pPr>
      <w:r>
        <w:rPr>
          <w:sz w:val="24"/>
          <w:szCs w:val="24"/>
        </w:rPr>
        <w:t xml:space="preserve">Specific studies were done on the Burj Khalifa </w:t>
      </w:r>
      <w:r w:rsidR="00896AC2">
        <w:rPr>
          <w:sz w:val="24"/>
          <w:szCs w:val="24"/>
        </w:rPr>
        <w:t xml:space="preserve">to estimate the extent of the building design modifications due to </w:t>
      </w:r>
      <w:r w:rsidR="00CA2776">
        <w:rPr>
          <w:sz w:val="24"/>
          <w:szCs w:val="24"/>
        </w:rPr>
        <w:t>something known as the “stack effect” or th</w:t>
      </w:r>
      <w:r w:rsidR="007A212D">
        <w:rPr>
          <w:sz w:val="24"/>
          <w:szCs w:val="24"/>
        </w:rPr>
        <w:t>e “chimney effect”</w:t>
      </w:r>
      <w:r w:rsidR="00B67A8E">
        <w:rPr>
          <w:sz w:val="24"/>
          <w:szCs w:val="24"/>
        </w:rPr>
        <w:t xml:space="preserve"> where the pressure varies </w:t>
      </w:r>
      <w:r w:rsidR="00797B2D">
        <w:rPr>
          <w:sz w:val="24"/>
          <w:szCs w:val="24"/>
        </w:rPr>
        <w:t xml:space="preserve">with height and has an impact </w:t>
      </w:r>
      <w:r w:rsidR="00AC020E">
        <w:rPr>
          <w:sz w:val="24"/>
          <w:szCs w:val="24"/>
        </w:rPr>
        <w:t>on the construction of extremely tall buildings.</w:t>
      </w:r>
      <w:r w:rsidR="00502D48">
        <w:rPr>
          <w:sz w:val="24"/>
          <w:szCs w:val="24"/>
        </w:rPr>
        <w:t xml:space="preserve"> At 512 meters</w:t>
      </w:r>
      <w:r w:rsidR="00ED3FC5">
        <w:rPr>
          <w:sz w:val="24"/>
          <w:szCs w:val="24"/>
        </w:rPr>
        <w:t xml:space="preserve">, the tower set a world record for the highest installation of an aluminium </w:t>
      </w:r>
      <w:r w:rsidR="000C406E">
        <w:rPr>
          <w:sz w:val="24"/>
          <w:szCs w:val="24"/>
        </w:rPr>
        <w:t>and glass façade. The entire length of the stainless steel</w:t>
      </w:r>
      <w:r w:rsidR="0052148A">
        <w:rPr>
          <w:sz w:val="24"/>
          <w:szCs w:val="24"/>
        </w:rPr>
        <w:t xml:space="preserve"> bull nose fins on the Burj Khalifa is 293 times higher than the height of the Eiffel Tower </w:t>
      </w:r>
      <w:r w:rsidR="00EF59B1">
        <w:rPr>
          <w:sz w:val="24"/>
          <w:szCs w:val="24"/>
        </w:rPr>
        <w:t xml:space="preserve"> and the total weight of aluminium used on the structure is the same as five </w:t>
      </w:r>
      <w:r w:rsidR="003A2BE7">
        <w:rPr>
          <w:sz w:val="24"/>
          <w:szCs w:val="24"/>
        </w:rPr>
        <w:t>A380 aircraft.</w:t>
      </w:r>
    </w:p>
    <w:p w14:paraId="52EB80E8" w14:textId="4D486120" w:rsidR="00C306F3" w:rsidRDefault="00452500" w:rsidP="00611FEC">
      <w:pPr>
        <w:jc w:val="center"/>
        <w:rPr>
          <w:b/>
          <w:bCs/>
          <w:sz w:val="28"/>
          <w:szCs w:val="28"/>
          <w:u w:val="single"/>
        </w:rPr>
      </w:pPr>
      <w:r>
        <w:rPr>
          <w:sz w:val="24"/>
          <w:szCs w:val="24"/>
        </w:rPr>
        <w:t xml:space="preserve"> </w:t>
      </w:r>
      <w:r w:rsidR="006E4C4B" w:rsidRPr="005B41A9">
        <w:rPr>
          <w:b/>
          <w:bCs/>
          <w:sz w:val="28"/>
          <w:szCs w:val="28"/>
          <w:u w:val="single"/>
        </w:rPr>
        <w:t>Infor</w:t>
      </w:r>
      <w:r w:rsidR="005B41A9" w:rsidRPr="005B41A9">
        <w:rPr>
          <w:b/>
          <w:bCs/>
          <w:sz w:val="28"/>
          <w:szCs w:val="28"/>
          <w:u w:val="single"/>
        </w:rPr>
        <w:t xml:space="preserve">mation on the works </w:t>
      </w:r>
    </w:p>
    <w:p w14:paraId="49F2981E" w14:textId="54A33669" w:rsidR="00645AE3" w:rsidRDefault="005B41A9" w:rsidP="00645AE3">
      <w:pPr>
        <w:jc w:val="center"/>
        <w:rPr>
          <w:sz w:val="24"/>
          <w:szCs w:val="24"/>
        </w:rPr>
      </w:pPr>
      <w:r>
        <w:rPr>
          <w:sz w:val="24"/>
          <w:szCs w:val="24"/>
        </w:rPr>
        <w:t>In January</w:t>
      </w:r>
      <w:r w:rsidR="00B46FBE">
        <w:rPr>
          <w:sz w:val="24"/>
          <w:szCs w:val="24"/>
        </w:rPr>
        <w:t xml:space="preserve"> 2004, </w:t>
      </w:r>
      <w:r w:rsidR="009342AD">
        <w:rPr>
          <w:sz w:val="24"/>
          <w:szCs w:val="24"/>
        </w:rPr>
        <w:t>the Burj Khalifa’s excavation work started. Over the next few years</w:t>
      </w:r>
      <w:r w:rsidR="00E53057">
        <w:rPr>
          <w:sz w:val="24"/>
          <w:szCs w:val="24"/>
        </w:rPr>
        <w:t xml:space="preserve">, the structure achieved </w:t>
      </w:r>
      <w:r w:rsidR="00617822">
        <w:rPr>
          <w:sz w:val="24"/>
          <w:szCs w:val="24"/>
        </w:rPr>
        <w:t xml:space="preserve">several </w:t>
      </w:r>
      <w:r w:rsidR="00635A64">
        <w:rPr>
          <w:sz w:val="24"/>
          <w:szCs w:val="24"/>
        </w:rPr>
        <w:t>significant milestones towards its aim of becoming the worlds tallest man-made building</w:t>
      </w:r>
      <w:r w:rsidR="00D16928">
        <w:rPr>
          <w:sz w:val="24"/>
          <w:szCs w:val="24"/>
        </w:rPr>
        <w:t xml:space="preserve">. After the excavation works started </w:t>
      </w:r>
      <w:r w:rsidR="00113C76">
        <w:rPr>
          <w:sz w:val="24"/>
          <w:szCs w:val="24"/>
        </w:rPr>
        <w:t xml:space="preserve">it </w:t>
      </w:r>
      <w:r w:rsidR="00DC6673">
        <w:rPr>
          <w:sz w:val="24"/>
          <w:szCs w:val="24"/>
        </w:rPr>
        <w:t xml:space="preserve">took only 1,325 days for the Burj Khalifa </w:t>
      </w:r>
      <w:r w:rsidR="009B2D5C">
        <w:rPr>
          <w:sz w:val="24"/>
          <w:szCs w:val="24"/>
        </w:rPr>
        <w:t>to become the world’s highest free-standing skyscraper.</w:t>
      </w:r>
      <w:r w:rsidR="00B46FBE">
        <w:rPr>
          <w:sz w:val="24"/>
          <w:szCs w:val="24"/>
        </w:rPr>
        <w:t xml:space="preserve"> </w:t>
      </w:r>
      <w:r w:rsidR="006D0227">
        <w:rPr>
          <w:sz w:val="24"/>
          <w:szCs w:val="24"/>
        </w:rPr>
        <w:t xml:space="preserve">The tallest reinforced </w:t>
      </w:r>
      <w:r w:rsidR="00645AE3">
        <w:rPr>
          <w:sz w:val="24"/>
          <w:szCs w:val="24"/>
        </w:rPr>
        <w:t>concrete core walls were pumped in November 2007 using 80 MPA concrete at ground level</w:t>
      </w:r>
      <w:r w:rsidR="00AF3BE3">
        <w:rPr>
          <w:sz w:val="24"/>
          <w:szCs w:val="24"/>
        </w:rPr>
        <w:t xml:space="preserve">. A height of 601 meters vertically. This broke the previous world record for vertical </w:t>
      </w:r>
      <w:r w:rsidR="00E9171D">
        <w:rPr>
          <w:sz w:val="24"/>
          <w:szCs w:val="24"/>
        </w:rPr>
        <w:t>pumping</w:t>
      </w:r>
      <w:r w:rsidR="00D93F1C">
        <w:rPr>
          <w:sz w:val="24"/>
          <w:szCs w:val="24"/>
        </w:rPr>
        <w:t>, which was set in 1994 for an extension to the Rival Del Garda Hydroelectric</w:t>
      </w:r>
      <w:r w:rsidR="00E9171D">
        <w:rPr>
          <w:sz w:val="24"/>
          <w:szCs w:val="24"/>
        </w:rPr>
        <w:t xml:space="preserve"> Power Plant, and broke the record on a building measuring 470 meters on Taipei 101</w:t>
      </w:r>
      <w:r w:rsidR="00B61F65">
        <w:rPr>
          <w:sz w:val="24"/>
          <w:szCs w:val="24"/>
        </w:rPr>
        <w:t xml:space="preserve"> which was the second tallest tower in the world. </w:t>
      </w:r>
      <w:r w:rsidR="0043272E">
        <w:rPr>
          <w:sz w:val="24"/>
          <w:szCs w:val="24"/>
        </w:rPr>
        <w:t xml:space="preserve">When the concrete was pumped to this point, the pressure was almost 200 bars. </w:t>
      </w:r>
    </w:p>
    <w:p w14:paraId="152510D3" w14:textId="13B6D6FC" w:rsidR="008D1CC2" w:rsidRPr="00686615" w:rsidRDefault="008D1CC2" w:rsidP="00645AE3">
      <w:pPr>
        <w:jc w:val="center"/>
        <w:rPr>
          <w:b/>
          <w:bCs/>
          <w:sz w:val="28"/>
          <w:szCs w:val="28"/>
          <w:u w:val="single"/>
        </w:rPr>
      </w:pPr>
      <w:r w:rsidRPr="00686615">
        <w:rPr>
          <w:b/>
          <w:bCs/>
          <w:sz w:val="28"/>
          <w:szCs w:val="28"/>
          <w:u w:val="single"/>
        </w:rPr>
        <w:t xml:space="preserve">Cladding </w:t>
      </w:r>
    </w:p>
    <w:p w14:paraId="3D12ECD0" w14:textId="6B89A706" w:rsidR="00686615" w:rsidRDefault="0050415E" w:rsidP="00686615">
      <w:pPr>
        <w:jc w:val="center"/>
        <w:rPr>
          <w:sz w:val="24"/>
          <w:szCs w:val="24"/>
        </w:rPr>
      </w:pPr>
      <w:r w:rsidRPr="00595440">
        <w:rPr>
          <w:sz w:val="24"/>
          <w:szCs w:val="24"/>
        </w:rPr>
        <w:t>The Burj Khalifa's external cladding was started in May 2007 and finished in September 2009. More than 380 knowledgeable engineers and on-site technicians worked on the massive</w:t>
      </w:r>
      <w:r w:rsidR="00686615">
        <w:rPr>
          <w:sz w:val="24"/>
          <w:szCs w:val="24"/>
        </w:rPr>
        <w:t xml:space="preserve"> </w:t>
      </w:r>
      <w:r w:rsidRPr="00595440">
        <w:rPr>
          <w:sz w:val="24"/>
          <w:szCs w:val="24"/>
        </w:rPr>
        <w:t>project. The team installed 20 to 30 panels a day at first, and by the end of the project, they were installing up to 175 panels daily.</w:t>
      </w:r>
      <w:r w:rsidR="00686615">
        <w:rPr>
          <w:sz w:val="24"/>
          <w:szCs w:val="24"/>
        </w:rPr>
        <w:t xml:space="preserve"> </w:t>
      </w:r>
      <w:r w:rsidR="00686615" w:rsidRPr="00097D58">
        <w:rPr>
          <w:sz w:val="24"/>
          <w:szCs w:val="24"/>
        </w:rPr>
        <w:t>Reflective glazing textured stainless steel spandrel panels made of alumin</w:t>
      </w:r>
      <w:r w:rsidR="00686615">
        <w:rPr>
          <w:sz w:val="24"/>
          <w:szCs w:val="24"/>
        </w:rPr>
        <w:t>i</w:t>
      </w:r>
      <w:r w:rsidR="00686615" w:rsidRPr="00097D58">
        <w:rPr>
          <w:sz w:val="24"/>
          <w:szCs w:val="24"/>
        </w:rPr>
        <w:t>um, and stainless-steel vertical tubular fins make up the external cladding. The Burj Khalifa's external cladding is made up of nearly 26,000 hand-cut glass panels. For the tower's cladding project, more than 300 Chinese cladding experts were brought in. The cladding system was tested in dynamic wind and water conditions using an engine from a World War II aircraft to further ensure its integrity in the face of Dubai's intense summer heat. The Burj Khalifa's curtain wall is the size of</w:t>
      </w:r>
      <w:r w:rsidR="00686615">
        <w:rPr>
          <w:sz w:val="24"/>
          <w:szCs w:val="24"/>
        </w:rPr>
        <w:t xml:space="preserve"> </w:t>
      </w:r>
      <w:r w:rsidR="00686615" w:rsidRPr="00097D58">
        <w:rPr>
          <w:sz w:val="24"/>
          <w:szCs w:val="24"/>
        </w:rPr>
        <w:t>17 football fields.</w:t>
      </w:r>
    </w:p>
    <w:p w14:paraId="5F04607E" w14:textId="77777777" w:rsidR="00A41F39" w:rsidRPr="00F6632C" w:rsidRDefault="00A41F39" w:rsidP="00A41F39">
      <w:pPr>
        <w:jc w:val="center"/>
        <w:rPr>
          <w:b/>
          <w:bCs/>
          <w:sz w:val="24"/>
          <w:szCs w:val="24"/>
          <w:u w:val="single"/>
        </w:rPr>
      </w:pPr>
      <w:r w:rsidRPr="00F6632C">
        <w:rPr>
          <w:b/>
          <w:bCs/>
          <w:sz w:val="24"/>
          <w:szCs w:val="24"/>
          <w:u w:val="single"/>
        </w:rPr>
        <w:t>Podium</w:t>
      </w:r>
    </w:p>
    <w:p w14:paraId="560E84F8" w14:textId="77777777" w:rsidR="00A41F39" w:rsidRDefault="00A41F39" w:rsidP="00A41F39">
      <w:pPr>
        <w:jc w:val="center"/>
        <w:rPr>
          <w:sz w:val="24"/>
          <w:szCs w:val="24"/>
        </w:rPr>
      </w:pPr>
      <w:r w:rsidRPr="00CD3269">
        <w:rPr>
          <w:sz w:val="24"/>
          <w:szCs w:val="24"/>
        </w:rPr>
        <w:t>By serving as a base and anchoring the tower to the earth, the podium permits on-grade access to the building's three levels from three separate directions. Separate entries are provided for the Corporate Suites at B1 and Concourse Levels, the Burj Khalifa residences at Ground Level, and the Armani Hotel at Level 1 by fully glazed entry pavilions built with a suspended cable-net structure.</w:t>
      </w:r>
    </w:p>
    <w:p w14:paraId="671F7281" w14:textId="77777777" w:rsidR="008962A3" w:rsidRPr="009F7FA3" w:rsidRDefault="008962A3" w:rsidP="008962A3">
      <w:pPr>
        <w:jc w:val="center"/>
        <w:rPr>
          <w:b/>
          <w:bCs/>
          <w:sz w:val="24"/>
          <w:szCs w:val="24"/>
          <w:u w:val="single"/>
        </w:rPr>
      </w:pPr>
      <w:r w:rsidRPr="009F7FA3">
        <w:rPr>
          <w:b/>
          <w:bCs/>
          <w:sz w:val="24"/>
          <w:szCs w:val="24"/>
          <w:u w:val="single"/>
        </w:rPr>
        <w:lastRenderedPageBreak/>
        <w:t xml:space="preserve">Mechanical, electrical, and plumbing </w:t>
      </w:r>
    </w:p>
    <w:p w14:paraId="21150205" w14:textId="5212AADD" w:rsidR="008962A3" w:rsidRDefault="008962A3" w:rsidP="008962A3">
      <w:pPr>
        <w:jc w:val="center"/>
        <w:rPr>
          <w:sz w:val="24"/>
          <w:szCs w:val="24"/>
        </w:rPr>
      </w:pPr>
      <w:r w:rsidRPr="00C16DAA">
        <w:rPr>
          <w:sz w:val="24"/>
          <w:szCs w:val="24"/>
        </w:rPr>
        <w:t>The architect, structural engineer, and other consultants worked together to develop the mechanical, electrical, and plumbing services for the Burj Khalifa in a coordinated manner during the design phase in order to achieve maximum efficiency.</w:t>
      </w:r>
      <w:r>
        <w:rPr>
          <w:sz w:val="24"/>
          <w:szCs w:val="24"/>
        </w:rPr>
        <w:t xml:space="preserve"> </w:t>
      </w:r>
      <w:r w:rsidRPr="00C16DAA">
        <w:rPr>
          <w:sz w:val="24"/>
          <w:szCs w:val="24"/>
        </w:rPr>
        <w:t>Every day, the water system of the tower provides 946,000 litres, or 250,000 gallons, of water on average.</w:t>
      </w:r>
      <w:r>
        <w:rPr>
          <w:sz w:val="24"/>
          <w:szCs w:val="24"/>
        </w:rPr>
        <w:t xml:space="preserve"> </w:t>
      </w:r>
      <w:r w:rsidRPr="00C16DAA">
        <w:rPr>
          <w:sz w:val="24"/>
          <w:szCs w:val="24"/>
        </w:rPr>
        <w:t>Burj Khalifa will need roughly 10,000 tons of cooling during its peak cooling period, which is equivalent to the amount of cooling that 10,000 tons of melting ice could provide.</w:t>
      </w:r>
      <w:r>
        <w:rPr>
          <w:sz w:val="24"/>
          <w:szCs w:val="24"/>
        </w:rPr>
        <w:t xml:space="preserve"> </w:t>
      </w:r>
      <w:r w:rsidRPr="00C16DAA">
        <w:rPr>
          <w:sz w:val="24"/>
          <w:szCs w:val="24"/>
        </w:rPr>
        <w:t>A substantial amount of condensation is produced by the building's cooling requirements and Dubai's hot, muggy weather. This water is gathered and emptied into a holding tank in the basement parking lot via a different piping system.</w:t>
      </w:r>
      <w:r>
        <w:rPr>
          <w:sz w:val="24"/>
          <w:szCs w:val="24"/>
        </w:rPr>
        <w:t xml:space="preserve"> </w:t>
      </w:r>
      <w:r w:rsidRPr="00E65822">
        <w:rPr>
          <w:sz w:val="24"/>
          <w:szCs w:val="24"/>
        </w:rPr>
        <w:t>A year's worth of supplement water from the condensate collection system is roughly 15 million gallons, or 20 Olympic-sized swimming pools</w:t>
      </w:r>
      <w:r>
        <w:rPr>
          <w:sz w:val="24"/>
          <w:szCs w:val="24"/>
        </w:rPr>
        <w:t xml:space="preserve"> </w:t>
      </w:r>
      <w:r w:rsidRPr="00E65822">
        <w:rPr>
          <w:sz w:val="24"/>
          <w:szCs w:val="24"/>
        </w:rPr>
        <w:t>.The peak electrical demand of the tower is 36mW, or roughly 360,000 100-Watt bulbs operating at the same time.</w:t>
      </w:r>
    </w:p>
    <w:p w14:paraId="614079EB" w14:textId="77777777" w:rsidR="008962A3" w:rsidRDefault="008962A3" w:rsidP="00A41F39">
      <w:pPr>
        <w:jc w:val="center"/>
        <w:rPr>
          <w:sz w:val="24"/>
          <w:szCs w:val="24"/>
        </w:rPr>
      </w:pPr>
    </w:p>
    <w:p w14:paraId="6C854CFA" w14:textId="2598129B" w:rsidR="00CA508B" w:rsidRPr="00A41F39" w:rsidRDefault="007B4D94" w:rsidP="00A41F39">
      <w:pPr>
        <w:jc w:val="center"/>
        <w:rPr>
          <w:sz w:val="24"/>
          <w:szCs w:val="24"/>
        </w:rPr>
      </w:pPr>
      <w:r w:rsidRPr="001C44CA">
        <w:rPr>
          <w:b/>
          <w:bCs/>
          <w:sz w:val="28"/>
          <w:szCs w:val="28"/>
          <w:u w:val="single"/>
        </w:rPr>
        <w:t>Foundation</w:t>
      </w:r>
      <w:r w:rsidR="001C44CA" w:rsidRPr="001C44CA">
        <w:rPr>
          <w:b/>
          <w:bCs/>
          <w:sz w:val="28"/>
          <w:szCs w:val="28"/>
          <w:u w:val="single"/>
        </w:rPr>
        <w:t xml:space="preserve">s </w:t>
      </w:r>
    </w:p>
    <w:p w14:paraId="55FBA8C8" w14:textId="7A790BCE" w:rsidR="00417C47" w:rsidRDefault="001C44CA" w:rsidP="00417C47">
      <w:pPr>
        <w:jc w:val="center"/>
        <w:rPr>
          <w:sz w:val="24"/>
          <w:szCs w:val="24"/>
        </w:rPr>
      </w:pPr>
      <w:r>
        <w:rPr>
          <w:sz w:val="24"/>
          <w:szCs w:val="24"/>
        </w:rPr>
        <w:t xml:space="preserve">The concrete </w:t>
      </w:r>
      <w:r w:rsidR="00AB524B">
        <w:rPr>
          <w:sz w:val="24"/>
          <w:szCs w:val="24"/>
        </w:rPr>
        <w:t>and steel foundation has 192 piles buried more than 50 metres deep</w:t>
      </w:r>
      <w:r w:rsidR="00084B76">
        <w:rPr>
          <w:sz w:val="24"/>
          <w:szCs w:val="24"/>
        </w:rPr>
        <w:t xml:space="preserve"> and was built using more than 45,000 m3 </w:t>
      </w:r>
      <w:r w:rsidR="005E2683">
        <w:rPr>
          <w:sz w:val="24"/>
          <w:szCs w:val="24"/>
        </w:rPr>
        <w:t xml:space="preserve">of concrete weighing more than 110,000 tonnes. The </w:t>
      </w:r>
      <w:r w:rsidR="00326504">
        <w:rPr>
          <w:sz w:val="24"/>
          <w:szCs w:val="24"/>
        </w:rPr>
        <w:t>building itself required 22 million man-hours to construct</w:t>
      </w:r>
      <w:r w:rsidR="005E01D6">
        <w:rPr>
          <w:sz w:val="24"/>
          <w:szCs w:val="24"/>
        </w:rPr>
        <w:t xml:space="preserve"> where they used 330,000 m3 of concrete and 39,000 tonnes of steel rebar. </w:t>
      </w:r>
      <w:r w:rsidR="00586F26">
        <w:rPr>
          <w:sz w:val="24"/>
          <w:szCs w:val="24"/>
        </w:rPr>
        <w:t xml:space="preserve">There are large </w:t>
      </w:r>
      <w:r w:rsidR="002600FE" w:rsidRPr="00FF123D">
        <w:rPr>
          <w:sz w:val="24"/>
          <w:szCs w:val="24"/>
        </w:rPr>
        <w:t>reinforced concrete mats that are supported by bored reinforced concrete piles underpin the superstructure. Extensive seismic and geotechnical studies served as the foundation for the design</w:t>
      </w:r>
      <w:r w:rsidR="002600FE">
        <w:rPr>
          <w:sz w:val="24"/>
          <w:szCs w:val="24"/>
        </w:rPr>
        <w:t>.</w:t>
      </w:r>
      <w:r w:rsidR="00417C47" w:rsidRPr="00417C47">
        <w:rPr>
          <w:sz w:val="24"/>
          <w:szCs w:val="24"/>
        </w:rPr>
        <w:t xml:space="preserve"> </w:t>
      </w:r>
      <w:r w:rsidR="00417C47" w:rsidRPr="00FF123D">
        <w:rPr>
          <w:sz w:val="24"/>
          <w:szCs w:val="24"/>
        </w:rPr>
        <w:t>12,500 cubic meters of concrete were poured in four separate pours to create the 3.7-meter-thick mat. The piles, measuring 43 meters in length and 1.5 meters in diameter, are the longest and largest that are typically found in the area. To reduce any negative effects from corrosive chemicals in the nearby groundwater, a cathodic protection system under the mat and high density, low permeability concrete was used in the foundations.</w:t>
      </w:r>
    </w:p>
    <w:p w14:paraId="274BE295" w14:textId="77777777" w:rsidR="00032334" w:rsidRDefault="00032334" w:rsidP="00032334">
      <w:pPr>
        <w:jc w:val="center"/>
        <w:rPr>
          <w:b/>
          <w:bCs/>
          <w:sz w:val="24"/>
          <w:szCs w:val="24"/>
          <w:u w:val="single"/>
        </w:rPr>
      </w:pPr>
      <w:r w:rsidRPr="005F72F1">
        <w:rPr>
          <w:b/>
          <w:bCs/>
          <w:sz w:val="24"/>
          <w:szCs w:val="24"/>
          <w:u w:val="single"/>
        </w:rPr>
        <w:t xml:space="preserve">Structural System </w:t>
      </w:r>
    </w:p>
    <w:p w14:paraId="25402474" w14:textId="77777777" w:rsidR="00032334" w:rsidRDefault="00032334" w:rsidP="00032334">
      <w:pPr>
        <w:jc w:val="center"/>
        <w:rPr>
          <w:sz w:val="24"/>
          <w:szCs w:val="24"/>
        </w:rPr>
      </w:pPr>
      <w:r w:rsidRPr="004A0CF2">
        <w:rPr>
          <w:sz w:val="24"/>
          <w:szCs w:val="24"/>
        </w:rPr>
        <w:t>Burj Khalifa's structural core was shaped by the spiralling "Y" shaped plan, which has both aesthetic and functional benefits. In addition to keeping the structure straightforward and promoting constructability, this design aids in lowering the wind forces acting on the tower. The structural system, which consists of high-performance concrete wall construction, is referred to as a "buttressed core." Via a hexagonal hub or six-sided central core, each wing supports the others. Like a closed pipe or axle, this central core gives the structure its torsional resistance. From the centre core to almost the end of each wing, corridor walls run, ending in thicker hammer headwalls.</w:t>
      </w:r>
      <w:r w:rsidRPr="00EB0EC8">
        <w:t xml:space="preserve"> </w:t>
      </w:r>
      <w:r w:rsidRPr="00EB0EC8">
        <w:rPr>
          <w:sz w:val="24"/>
          <w:szCs w:val="24"/>
        </w:rPr>
        <w:t xml:space="preserve">The hammer head walls, and corridor walls function similarly to a beam's webs and flanges in order to withstand moments and wind shears. The system is completed with flat plate floor construction and perimeter columns. All of the vertical concrete is used to support both gravity and lateral loads at mechanical floors because outrigger walls are installed to connect the perimeter columns to the interior wall system and enable the perimeter columns to contribute to the structure's lateral load resistance. The end effect is a very stiff tower both </w:t>
      </w:r>
      <w:proofErr w:type="spellStart"/>
      <w:r w:rsidRPr="00EB0EC8">
        <w:rPr>
          <w:sz w:val="24"/>
          <w:szCs w:val="24"/>
        </w:rPr>
        <w:t>torsionally</w:t>
      </w:r>
      <w:proofErr w:type="spellEnd"/>
      <w:r w:rsidRPr="00EB0EC8">
        <w:rPr>
          <w:sz w:val="24"/>
          <w:szCs w:val="24"/>
        </w:rPr>
        <w:t xml:space="preserve"> and laterally. Additionally, the structure is highly efficient because the gravity load resisting system has been optimized to resist lateral loads to the greatest extent possible.</w:t>
      </w:r>
      <w:r w:rsidRPr="00BB2872">
        <w:t xml:space="preserve"> </w:t>
      </w:r>
      <w:r w:rsidRPr="00BB2872">
        <w:rPr>
          <w:sz w:val="24"/>
          <w:szCs w:val="24"/>
        </w:rPr>
        <w:t>The wings recede as the building spirals upward, offering a variety of floor plans. The setbacks are arranged in accordance with the tower's grid, allowing for a smooth load path to be created by building stepping by aligning columns above with walls below. Therefore, there are no structural transfers in the tower. Another benefit of these setbacks is that they give the tower a variable width for every type of floor plate. The tower's stepping and shaping has the effect of "confusing the wind," as the wind encounters a different building shape at each tier, preventing wind vortices from organizing over the building's height.</w:t>
      </w:r>
    </w:p>
    <w:p w14:paraId="4F6EF647" w14:textId="77777777" w:rsidR="00E35A3F" w:rsidRDefault="00E35A3F" w:rsidP="00E35A3F">
      <w:pPr>
        <w:jc w:val="center"/>
        <w:rPr>
          <w:b/>
          <w:bCs/>
          <w:sz w:val="24"/>
          <w:szCs w:val="24"/>
          <w:u w:val="single"/>
        </w:rPr>
      </w:pPr>
    </w:p>
    <w:p w14:paraId="5E82DFDD" w14:textId="094C4E92" w:rsidR="00E35A3F" w:rsidRPr="00494AA9" w:rsidRDefault="00E35A3F" w:rsidP="00E35A3F">
      <w:pPr>
        <w:jc w:val="center"/>
        <w:rPr>
          <w:b/>
          <w:bCs/>
          <w:sz w:val="24"/>
          <w:szCs w:val="24"/>
          <w:u w:val="single"/>
        </w:rPr>
      </w:pPr>
      <w:r w:rsidRPr="00494AA9">
        <w:rPr>
          <w:b/>
          <w:bCs/>
          <w:sz w:val="24"/>
          <w:szCs w:val="24"/>
          <w:u w:val="single"/>
        </w:rPr>
        <w:lastRenderedPageBreak/>
        <w:t xml:space="preserve">Problems with climate </w:t>
      </w:r>
    </w:p>
    <w:p w14:paraId="235E526C" w14:textId="77777777" w:rsidR="00A873A2" w:rsidRDefault="00A873A2" w:rsidP="00A873A2">
      <w:pPr>
        <w:jc w:val="center"/>
        <w:rPr>
          <w:rFonts w:cstheme="minorHAnsi"/>
          <w:color w:val="010A15"/>
          <w:sz w:val="24"/>
          <w:szCs w:val="24"/>
          <w:shd w:val="clear" w:color="auto" w:fill="FFFFFF"/>
        </w:rPr>
      </w:pPr>
      <w:r w:rsidRPr="00F05C3F">
        <w:rPr>
          <w:rFonts w:cstheme="minorHAnsi"/>
          <w:color w:val="010A15"/>
          <w:sz w:val="24"/>
          <w:szCs w:val="24"/>
          <w:shd w:val="clear" w:color="auto" w:fill="FFFFFF"/>
        </w:rPr>
        <w:t>Hot climates present several challenges for concrete, including increased rates of evaporation, higher curing temperatures, and potential for cracking. Some of the long-term effects of hot climate on concrete include:</w:t>
      </w:r>
    </w:p>
    <w:p w14:paraId="748CC4E9" w14:textId="77777777" w:rsidR="00A873A2" w:rsidRDefault="00A873A2" w:rsidP="00A873A2">
      <w:pPr>
        <w:jc w:val="center"/>
        <w:rPr>
          <w:rFonts w:cstheme="minorHAnsi"/>
          <w:color w:val="010A15"/>
          <w:sz w:val="24"/>
          <w:szCs w:val="24"/>
          <w:shd w:val="clear" w:color="auto" w:fill="FFFFFF"/>
        </w:rPr>
      </w:pPr>
      <w:r>
        <w:rPr>
          <w:rFonts w:cstheme="minorHAnsi"/>
          <w:color w:val="010A15"/>
          <w:sz w:val="24"/>
          <w:szCs w:val="24"/>
          <w:shd w:val="clear" w:color="auto" w:fill="FFFFFF"/>
        </w:rPr>
        <w:t xml:space="preserve">Reduction in strength- </w:t>
      </w:r>
      <w:r w:rsidRPr="00FB32C3">
        <w:rPr>
          <w:rFonts w:cstheme="minorHAnsi"/>
          <w:color w:val="010A15"/>
          <w:sz w:val="24"/>
          <w:szCs w:val="24"/>
          <w:shd w:val="clear" w:color="auto" w:fill="FFFFFF"/>
        </w:rPr>
        <w:t>In hot climates, temperature can have a major impact on the strength of concrete. Concrete that is exposed to high temperatures during the curing process may cure too quickly, losing some of its strength and durability. Over time, this may result in a higher chance of cracking and other structural problems.</w:t>
      </w:r>
    </w:p>
    <w:p w14:paraId="576B0A04" w14:textId="77777777" w:rsidR="00A873A2" w:rsidRDefault="00A873A2" w:rsidP="00A873A2">
      <w:pPr>
        <w:jc w:val="center"/>
        <w:rPr>
          <w:rFonts w:cstheme="minorHAnsi"/>
          <w:color w:val="010A15"/>
          <w:sz w:val="24"/>
          <w:szCs w:val="24"/>
          <w:shd w:val="clear" w:color="auto" w:fill="FFFFFF"/>
        </w:rPr>
      </w:pPr>
      <w:r>
        <w:rPr>
          <w:rFonts w:cstheme="minorHAnsi"/>
          <w:color w:val="010A15"/>
          <w:sz w:val="24"/>
          <w:szCs w:val="24"/>
          <w:shd w:val="clear" w:color="auto" w:fill="FFFFFF"/>
        </w:rPr>
        <w:t xml:space="preserve">Increased risk of cracking- </w:t>
      </w:r>
      <w:r w:rsidRPr="00EB0B15">
        <w:rPr>
          <w:rFonts w:cstheme="minorHAnsi"/>
          <w:color w:val="010A15"/>
          <w:sz w:val="24"/>
          <w:szCs w:val="24"/>
          <w:shd w:val="clear" w:color="auto" w:fill="FFFFFF"/>
        </w:rPr>
        <w:t>Because moisture from the surface evaporates quickly in hot weather, concrete is more prone to cracking. When concrete dries too quickly, internal stresses can cause it to shrink and crack. Concrete cracks can jeopardize the structure and necessitate expensive repairs.</w:t>
      </w:r>
    </w:p>
    <w:p w14:paraId="406C2088" w14:textId="77777777" w:rsidR="00A873A2" w:rsidRDefault="00A873A2" w:rsidP="00A873A2">
      <w:pPr>
        <w:jc w:val="center"/>
        <w:rPr>
          <w:rFonts w:cstheme="minorHAnsi"/>
          <w:color w:val="010A15"/>
          <w:sz w:val="24"/>
          <w:szCs w:val="24"/>
          <w:shd w:val="clear" w:color="auto" w:fill="FFFFFF"/>
        </w:rPr>
      </w:pPr>
      <w:r>
        <w:rPr>
          <w:rFonts w:cstheme="minorHAnsi"/>
          <w:color w:val="010A15"/>
          <w:sz w:val="24"/>
          <w:szCs w:val="24"/>
          <w:shd w:val="clear" w:color="auto" w:fill="FFFFFF"/>
        </w:rPr>
        <w:t xml:space="preserve">Increased Permeability- </w:t>
      </w:r>
      <w:r w:rsidRPr="00A95861">
        <w:rPr>
          <w:rFonts w:cstheme="minorHAnsi"/>
          <w:color w:val="010A15"/>
          <w:sz w:val="24"/>
          <w:szCs w:val="24"/>
          <w:shd w:val="clear" w:color="auto" w:fill="FFFFFF"/>
        </w:rPr>
        <w:t>Elevated temperatures have the ability to enhance the permeability of concrete, making it easier for liquids and other substances to permeate its exterior. This can eventually cause problems like the concrete deteriorating and the reinforcing steel corroding.</w:t>
      </w:r>
    </w:p>
    <w:p w14:paraId="0F28DC86" w14:textId="77777777" w:rsidR="00A873A2" w:rsidRDefault="00A873A2" w:rsidP="00A873A2">
      <w:pPr>
        <w:jc w:val="center"/>
        <w:rPr>
          <w:rFonts w:cstheme="minorHAnsi"/>
          <w:color w:val="010A15"/>
          <w:sz w:val="24"/>
          <w:szCs w:val="24"/>
          <w:shd w:val="clear" w:color="auto" w:fill="FFFFFF"/>
        </w:rPr>
      </w:pPr>
      <w:r>
        <w:rPr>
          <w:rFonts w:cstheme="minorHAnsi"/>
          <w:color w:val="010A15"/>
          <w:sz w:val="24"/>
          <w:szCs w:val="24"/>
          <w:shd w:val="clear" w:color="auto" w:fill="FFFFFF"/>
        </w:rPr>
        <w:t xml:space="preserve">Accelerated Aging- </w:t>
      </w:r>
      <w:r w:rsidRPr="00494AA9">
        <w:rPr>
          <w:rFonts w:cstheme="minorHAnsi"/>
          <w:color w:val="010A15"/>
          <w:sz w:val="24"/>
          <w:szCs w:val="24"/>
          <w:shd w:val="clear" w:color="auto" w:fill="FFFFFF"/>
        </w:rPr>
        <w:t>Concrete can age more quickly in hot climates, which shortens its useful life. This is especially true for concrete that is exposed to direct sunlight, as the chemical bonds in the cement paste can be broken down by UV radiation, making the material weaker.</w:t>
      </w:r>
    </w:p>
    <w:p w14:paraId="5873276A" w14:textId="77777777" w:rsidR="00CB1899" w:rsidRDefault="00CB1899" w:rsidP="00CB1899">
      <w:pPr>
        <w:jc w:val="center"/>
        <w:rPr>
          <w:rFonts w:cstheme="minorHAnsi"/>
          <w:b/>
          <w:bCs/>
          <w:color w:val="010A15"/>
          <w:sz w:val="24"/>
          <w:szCs w:val="24"/>
          <w:u w:val="single"/>
          <w:shd w:val="clear" w:color="auto" w:fill="FFFFFF"/>
        </w:rPr>
      </w:pPr>
    </w:p>
    <w:p w14:paraId="797BF380" w14:textId="3293500F" w:rsidR="00CB1899" w:rsidRDefault="00CB1899" w:rsidP="00CB1899">
      <w:pPr>
        <w:jc w:val="center"/>
        <w:rPr>
          <w:rFonts w:cstheme="minorHAnsi"/>
          <w:b/>
          <w:bCs/>
          <w:color w:val="010A15"/>
          <w:sz w:val="24"/>
          <w:szCs w:val="24"/>
          <w:u w:val="single"/>
          <w:shd w:val="clear" w:color="auto" w:fill="FFFFFF"/>
        </w:rPr>
      </w:pPr>
      <w:r>
        <w:rPr>
          <w:rFonts w:cstheme="minorHAnsi"/>
          <w:b/>
          <w:bCs/>
          <w:color w:val="010A15"/>
          <w:sz w:val="24"/>
          <w:szCs w:val="24"/>
          <w:u w:val="single"/>
          <w:shd w:val="clear" w:color="auto" w:fill="FFFFFF"/>
        </w:rPr>
        <w:t>How to prolong the lifespan of concrete in high temperature climates</w:t>
      </w:r>
    </w:p>
    <w:p w14:paraId="6C0F6709" w14:textId="77777777" w:rsidR="00CB1899" w:rsidRDefault="00CB1899" w:rsidP="00CB1899">
      <w:pPr>
        <w:jc w:val="center"/>
        <w:rPr>
          <w:rFonts w:cstheme="minorHAnsi"/>
          <w:color w:val="010A15"/>
          <w:sz w:val="24"/>
          <w:szCs w:val="24"/>
          <w:shd w:val="clear" w:color="auto" w:fill="FFFFFF"/>
        </w:rPr>
      </w:pPr>
      <w:r w:rsidRPr="00DB0AC6">
        <w:rPr>
          <w:rFonts w:cstheme="minorHAnsi"/>
          <w:color w:val="010A15"/>
          <w:sz w:val="24"/>
          <w:szCs w:val="24"/>
          <w:shd w:val="clear" w:color="auto" w:fill="FFFFFF"/>
        </w:rPr>
        <w:t>In hot climates, concrete lifespan extension necessitates thoughtful planning, suitable mix design, and proper maintenance. Concrete structures can be made to perform better and last longer by taking into account the problems that come with high temperatures, like drying shrinkage, alkali-aggregate reaction, and thermal expansion and contraction. The following are some essential tactics for increasing concrete's longevity in hot climates:</w:t>
      </w:r>
    </w:p>
    <w:p w14:paraId="0FD20365" w14:textId="77777777" w:rsidR="00F57613" w:rsidRDefault="00F57613" w:rsidP="00F57613">
      <w:pPr>
        <w:jc w:val="center"/>
        <w:rPr>
          <w:rFonts w:cstheme="minorHAnsi"/>
          <w:sz w:val="24"/>
          <w:szCs w:val="24"/>
        </w:rPr>
      </w:pPr>
      <w:r w:rsidRPr="00997C89">
        <w:rPr>
          <w:rFonts w:cstheme="minorHAnsi"/>
          <w:b/>
          <w:bCs/>
          <w:color w:val="010A15"/>
          <w:sz w:val="24"/>
          <w:szCs w:val="24"/>
          <w:u w:val="single"/>
          <w:shd w:val="clear" w:color="auto" w:fill="FFFFFF"/>
        </w:rPr>
        <w:t>Mix design</w:t>
      </w:r>
      <w:r>
        <w:rPr>
          <w:rFonts w:cstheme="minorHAnsi"/>
          <w:color w:val="010A15"/>
          <w:sz w:val="24"/>
          <w:szCs w:val="24"/>
          <w:shd w:val="clear" w:color="auto" w:fill="FFFFFF"/>
        </w:rPr>
        <w:t xml:space="preserve"> - </w:t>
      </w:r>
      <w:r w:rsidRPr="003317B8">
        <w:rPr>
          <w:rFonts w:cstheme="minorHAnsi"/>
          <w:sz w:val="24"/>
          <w:szCs w:val="24"/>
        </w:rPr>
        <w:t xml:space="preserve">For concrete to remain durable over time in hot weather, choosing the proper concrete mix is crucial. </w:t>
      </w:r>
      <w:r>
        <w:rPr>
          <w:rFonts w:cstheme="minorHAnsi"/>
          <w:sz w:val="24"/>
          <w:szCs w:val="24"/>
        </w:rPr>
        <w:t xml:space="preserve"> </w:t>
      </w:r>
      <w:r w:rsidRPr="003317B8">
        <w:rPr>
          <w:rFonts w:cstheme="minorHAnsi"/>
          <w:sz w:val="24"/>
          <w:szCs w:val="24"/>
        </w:rPr>
        <w:t xml:space="preserve">In order to reduce the impact of temperature fluctuations on the concrete, </w:t>
      </w:r>
      <w:r>
        <w:rPr>
          <w:rFonts w:cstheme="minorHAnsi"/>
          <w:sz w:val="24"/>
          <w:szCs w:val="24"/>
        </w:rPr>
        <w:t xml:space="preserve">you could </w:t>
      </w:r>
      <w:r w:rsidRPr="003317B8">
        <w:rPr>
          <w:rFonts w:cstheme="minorHAnsi"/>
          <w:sz w:val="24"/>
          <w:szCs w:val="24"/>
        </w:rPr>
        <w:t>use aggregates with a low coefficient of thermal expansion.</w:t>
      </w:r>
      <w:r>
        <w:rPr>
          <w:rFonts w:cstheme="minorHAnsi"/>
          <w:sz w:val="24"/>
          <w:szCs w:val="24"/>
        </w:rPr>
        <w:t xml:space="preserve"> Also you could a</w:t>
      </w:r>
      <w:r w:rsidRPr="00484AE2">
        <w:rPr>
          <w:rFonts w:cstheme="minorHAnsi"/>
          <w:sz w:val="24"/>
          <w:szCs w:val="24"/>
        </w:rPr>
        <w:t>dd more cementitious materials to the concrete, like fly ash or slag, to lower the alkali content and lessen the alkali-aggregate reaction.</w:t>
      </w:r>
      <w:r>
        <w:rPr>
          <w:rFonts w:cstheme="minorHAnsi"/>
          <w:sz w:val="24"/>
          <w:szCs w:val="24"/>
        </w:rPr>
        <w:t xml:space="preserve"> On top of that, you could r</w:t>
      </w:r>
      <w:r w:rsidRPr="00484AE2">
        <w:rPr>
          <w:rFonts w:cstheme="minorHAnsi"/>
          <w:sz w:val="24"/>
          <w:szCs w:val="24"/>
        </w:rPr>
        <w:t>educe the possibility of drying shrinkage by adjusting the water-to-cement ratio. Shrinkage can be lessened with lower ratios but be careful not to sacrifice workability in the process.</w:t>
      </w:r>
    </w:p>
    <w:p w14:paraId="5CA8CB7E" w14:textId="034BB73D" w:rsidR="001941DB" w:rsidRDefault="00091713" w:rsidP="001941DB">
      <w:pPr>
        <w:jc w:val="center"/>
        <w:rPr>
          <w:rFonts w:cstheme="minorHAnsi"/>
          <w:sz w:val="24"/>
          <w:szCs w:val="24"/>
        </w:rPr>
      </w:pPr>
      <w:r w:rsidRPr="00997C89">
        <w:rPr>
          <w:rFonts w:cstheme="minorHAnsi"/>
          <w:b/>
          <w:bCs/>
          <w:color w:val="010A15"/>
          <w:sz w:val="24"/>
          <w:szCs w:val="24"/>
          <w:u w:val="single"/>
          <w:shd w:val="clear" w:color="auto" w:fill="FFFFFF"/>
        </w:rPr>
        <w:t>Curing Techniques</w:t>
      </w:r>
      <w:r>
        <w:rPr>
          <w:rFonts w:cstheme="minorHAnsi"/>
          <w:color w:val="010A15"/>
          <w:sz w:val="24"/>
          <w:szCs w:val="24"/>
          <w:shd w:val="clear" w:color="auto" w:fill="FFFFFF"/>
        </w:rPr>
        <w:t>-</w:t>
      </w:r>
      <w:r w:rsidR="001941DB" w:rsidRPr="001941DB">
        <w:rPr>
          <w:rFonts w:cstheme="minorHAnsi"/>
          <w:sz w:val="24"/>
          <w:szCs w:val="24"/>
        </w:rPr>
        <w:t xml:space="preserve"> </w:t>
      </w:r>
      <w:r w:rsidR="001941DB" w:rsidRPr="007B3E46">
        <w:rPr>
          <w:rFonts w:cstheme="minorHAnsi"/>
          <w:sz w:val="24"/>
          <w:szCs w:val="24"/>
        </w:rPr>
        <w:t xml:space="preserve">For concrete to remain strong and durable in hot climates, proper curing is essential. </w:t>
      </w:r>
      <w:r w:rsidR="001941DB">
        <w:rPr>
          <w:rFonts w:cstheme="minorHAnsi"/>
          <w:sz w:val="24"/>
          <w:szCs w:val="24"/>
        </w:rPr>
        <w:t xml:space="preserve">We could use </w:t>
      </w:r>
      <w:r w:rsidR="001941DB" w:rsidRPr="007B3E46">
        <w:rPr>
          <w:rFonts w:cstheme="minorHAnsi"/>
          <w:sz w:val="24"/>
          <w:szCs w:val="24"/>
        </w:rPr>
        <w:t>these procedures when the cure is taking place</w:t>
      </w:r>
      <w:r w:rsidR="001941DB">
        <w:rPr>
          <w:rFonts w:cstheme="minorHAnsi"/>
          <w:sz w:val="24"/>
          <w:szCs w:val="24"/>
        </w:rPr>
        <w:t xml:space="preserve">. </w:t>
      </w:r>
      <w:r w:rsidR="001941DB" w:rsidRPr="00B7570C">
        <w:rPr>
          <w:rFonts w:cstheme="minorHAnsi"/>
          <w:sz w:val="24"/>
          <w:szCs w:val="24"/>
        </w:rPr>
        <w:t xml:space="preserve">To stop excessive drying and cracking, </w:t>
      </w:r>
      <w:r w:rsidR="001941DB">
        <w:rPr>
          <w:rFonts w:cstheme="minorHAnsi"/>
          <w:sz w:val="24"/>
          <w:szCs w:val="24"/>
        </w:rPr>
        <w:t xml:space="preserve">we could </w:t>
      </w:r>
      <w:r w:rsidR="001941DB" w:rsidRPr="00B7570C">
        <w:rPr>
          <w:rFonts w:cstheme="minorHAnsi"/>
          <w:sz w:val="24"/>
          <w:szCs w:val="24"/>
        </w:rPr>
        <w:t>use fogging systems, evaporation retarders, or curing compounds to maintain appropriate moisture levels.</w:t>
      </w:r>
      <w:r w:rsidR="001941DB">
        <w:rPr>
          <w:rFonts w:cstheme="minorHAnsi"/>
          <w:sz w:val="24"/>
          <w:szCs w:val="24"/>
        </w:rPr>
        <w:t xml:space="preserve"> </w:t>
      </w:r>
      <w:r w:rsidR="001941DB" w:rsidRPr="0094097A">
        <w:rPr>
          <w:rFonts w:cstheme="minorHAnsi"/>
          <w:sz w:val="24"/>
          <w:szCs w:val="24"/>
        </w:rPr>
        <w:t>To prevent rapid curing due to high temperatures,</w:t>
      </w:r>
      <w:r w:rsidR="001941DB">
        <w:rPr>
          <w:rFonts w:cstheme="minorHAnsi"/>
          <w:sz w:val="24"/>
          <w:szCs w:val="24"/>
        </w:rPr>
        <w:t xml:space="preserve"> we could</w:t>
      </w:r>
      <w:r w:rsidR="001941DB" w:rsidRPr="0094097A">
        <w:rPr>
          <w:rFonts w:cstheme="minorHAnsi"/>
          <w:sz w:val="24"/>
          <w:szCs w:val="24"/>
        </w:rPr>
        <w:t xml:space="preserve"> schedule the concrete pour during cooler times of the day, such as early morning or late evening.</w:t>
      </w:r>
      <w:r w:rsidR="001941DB">
        <w:rPr>
          <w:rFonts w:cstheme="minorHAnsi"/>
          <w:sz w:val="24"/>
          <w:szCs w:val="24"/>
        </w:rPr>
        <w:t xml:space="preserve"> </w:t>
      </w:r>
      <w:r w:rsidR="001941DB" w:rsidRPr="006B32E4">
        <w:rPr>
          <w:rFonts w:cstheme="minorHAnsi"/>
          <w:sz w:val="24"/>
          <w:szCs w:val="24"/>
        </w:rPr>
        <w:t xml:space="preserve">Throughout the curing process, </w:t>
      </w:r>
      <w:r w:rsidR="001941DB">
        <w:rPr>
          <w:rFonts w:cstheme="minorHAnsi"/>
          <w:sz w:val="24"/>
          <w:szCs w:val="24"/>
        </w:rPr>
        <w:t xml:space="preserve">we could </w:t>
      </w:r>
      <w:r w:rsidR="001941DB" w:rsidRPr="006B32E4">
        <w:rPr>
          <w:rFonts w:cstheme="minorHAnsi"/>
          <w:sz w:val="24"/>
          <w:szCs w:val="24"/>
        </w:rPr>
        <w:t>keep an eye on the temperature and moisture content of the concrete and adjust as necessary to maintain ideal conditions.</w:t>
      </w:r>
    </w:p>
    <w:p w14:paraId="2F7494EA" w14:textId="77777777" w:rsidR="009B7ADC" w:rsidRDefault="009B7ADC" w:rsidP="00CB1899">
      <w:pPr>
        <w:jc w:val="center"/>
        <w:rPr>
          <w:rFonts w:cstheme="minorHAnsi"/>
          <w:b/>
          <w:bCs/>
          <w:color w:val="010A15"/>
          <w:sz w:val="28"/>
          <w:szCs w:val="28"/>
          <w:u w:val="single"/>
          <w:shd w:val="clear" w:color="auto" w:fill="FFFFFF"/>
        </w:rPr>
      </w:pPr>
    </w:p>
    <w:p w14:paraId="55D606C2" w14:textId="77777777" w:rsidR="009B7ADC" w:rsidRDefault="009B7ADC" w:rsidP="00CB1899">
      <w:pPr>
        <w:jc w:val="center"/>
        <w:rPr>
          <w:rFonts w:cstheme="minorHAnsi"/>
          <w:b/>
          <w:bCs/>
          <w:color w:val="010A15"/>
          <w:sz w:val="28"/>
          <w:szCs w:val="28"/>
          <w:u w:val="single"/>
          <w:shd w:val="clear" w:color="auto" w:fill="FFFFFF"/>
        </w:rPr>
      </w:pPr>
    </w:p>
    <w:p w14:paraId="12A694AE" w14:textId="77777777" w:rsidR="009B7ADC" w:rsidRDefault="009B7ADC" w:rsidP="00CB1899">
      <w:pPr>
        <w:jc w:val="center"/>
        <w:rPr>
          <w:rFonts w:cstheme="minorHAnsi"/>
          <w:b/>
          <w:bCs/>
          <w:color w:val="010A15"/>
          <w:sz w:val="28"/>
          <w:szCs w:val="28"/>
          <w:u w:val="single"/>
          <w:shd w:val="clear" w:color="auto" w:fill="FFFFFF"/>
        </w:rPr>
      </w:pPr>
    </w:p>
    <w:p w14:paraId="473921E4" w14:textId="77777777" w:rsidR="009B7ADC" w:rsidRDefault="009B7ADC" w:rsidP="00CB1899">
      <w:pPr>
        <w:jc w:val="center"/>
        <w:rPr>
          <w:rFonts w:cstheme="minorHAnsi"/>
          <w:b/>
          <w:bCs/>
          <w:color w:val="010A15"/>
          <w:sz w:val="28"/>
          <w:szCs w:val="28"/>
          <w:u w:val="single"/>
          <w:shd w:val="clear" w:color="auto" w:fill="FFFFFF"/>
        </w:rPr>
      </w:pPr>
    </w:p>
    <w:p w14:paraId="4480C1E3" w14:textId="1BA294F4" w:rsidR="00CB1899" w:rsidRPr="002153B4" w:rsidRDefault="002153B4" w:rsidP="00CB1899">
      <w:pPr>
        <w:jc w:val="center"/>
        <w:rPr>
          <w:rFonts w:cstheme="minorHAnsi"/>
          <w:b/>
          <w:bCs/>
          <w:color w:val="010A15"/>
          <w:sz w:val="28"/>
          <w:szCs w:val="28"/>
          <w:u w:val="single"/>
          <w:shd w:val="clear" w:color="auto" w:fill="FFFFFF"/>
        </w:rPr>
      </w:pPr>
      <w:r w:rsidRPr="002153B4">
        <w:rPr>
          <w:rFonts w:cstheme="minorHAnsi"/>
          <w:b/>
          <w:bCs/>
          <w:color w:val="010A15"/>
          <w:sz w:val="28"/>
          <w:szCs w:val="28"/>
          <w:u w:val="single"/>
          <w:shd w:val="clear" w:color="auto" w:fill="FFFFFF"/>
        </w:rPr>
        <w:lastRenderedPageBreak/>
        <w:t xml:space="preserve">Comparison to Steel Frame </w:t>
      </w:r>
    </w:p>
    <w:p w14:paraId="6ABA7523" w14:textId="77777777" w:rsidR="009B7ADC" w:rsidRPr="00833881" w:rsidRDefault="009B7ADC" w:rsidP="009B7ADC">
      <w:pPr>
        <w:numPr>
          <w:ilvl w:val="0"/>
          <w:numId w:val="1"/>
        </w:numPr>
        <w:shd w:val="clear" w:color="auto" w:fill="FFFFFF"/>
        <w:spacing w:after="0" w:line="330" w:lineRule="atLeast"/>
        <w:ind w:left="1020"/>
        <w:rPr>
          <w:rFonts w:eastAsia="Times New Roman" w:cstheme="minorHAnsi"/>
          <w:color w:val="111111"/>
          <w:kern w:val="0"/>
          <w:sz w:val="24"/>
          <w:szCs w:val="24"/>
          <w:lang w:eastAsia="en-GB"/>
          <w14:ligatures w14:val="none"/>
        </w:rPr>
      </w:pPr>
      <w:r w:rsidRPr="00833881">
        <w:rPr>
          <w:rFonts w:eastAsia="Times New Roman" w:cstheme="minorHAnsi"/>
          <w:color w:val="111111"/>
          <w:kern w:val="0"/>
          <w:sz w:val="24"/>
          <w:szCs w:val="24"/>
          <w:lang w:eastAsia="en-GB"/>
          <w14:ligatures w14:val="none"/>
        </w:rPr>
        <w:t>Steel frames use steel for their construction, while concrete frames use concrete and reinforcement.</w:t>
      </w:r>
    </w:p>
    <w:p w14:paraId="0E2CA15A" w14:textId="77777777" w:rsidR="009B7ADC" w:rsidRPr="00833881" w:rsidRDefault="009B7ADC" w:rsidP="009B7ADC">
      <w:pPr>
        <w:numPr>
          <w:ilvl w:val="0"/>
          <w:numId w:val="1"/>
        </w:numPr>
        <w:shd w:val="clear" w:color="auto" w:fill="FFFFFF"/>
        <w:spacing w:after="0" w:line="330" w:lineRule="atLeast"/>
        <w:ind w:left="1020"/>
        <w:rPr>
          <w:rFonts w:eastAsia="Times New Roman" w:cstheme="minorHAnsi"/>
          <w:color w:val="111111"/>
          <w:kern w:val="0"/>
          <w:sz w:val="24"/>
          <w:szCs w:val="24"/>
          <w:lang w:eastAsia="en-GB"/>
          <w14:ligatures w14:val="none"/>
        </w:rPr>
      </w:pPr>
      <w:r w:rsidRPr="00833881">
        <w:rPr>
          <w:rFonts w:eastAsia="Times New Roman" w:cstheme="minorHAnsi"/>
          <w:color w:val="111111"/>
          <w:kern w:val="0"/>
          <w:sz w:val="24"/>
          <w:szCs w:val="24"/>
          <w:lang w:eastAsia="en-GB"/>
          <w14:ligatures w14:val="none"/>
        </w:rPr>
        <w:t>Steel frames have a higher strength-to-weight ratio and can carry heavier loads than concrete frames.</w:t>
      </w:r>
    </w:p>
    <w:p w14:paraId="6136A0CE" w14:textId="77777777" w:rsidR="009B7ADC" w:rsidRPr="00833881" w:rsidRDefault="009B7ADC" w:rsidP="009B7ADC">
      <w:pPr>
        <w:numPr>
          <w:ilvl w:val="0"/>
          <w:numId w:val="1"/>
        </w:numPr>
        <w:shd w:val="clear" w:color="auto" w:fill="FFFFFF"/>
        <w:spacing w:after="0" w:line="330" w:lineRule="atLeast"/>
        <w:ind w:left="1020"/>
        <w:rPr>
          <w:rFonts w:eastAsia="Times New Roman" w:cstheme="minorHAnsi"/>
          <w:color w:val="111111"/>
          <w:kern w:val="0"/>
          <w:sz w:val="24"/>
          <w:szCs w:val="24"/>
          <w:lang w:eastAsia="en-GB"/>
          <w14:ligatures w14:val="none"/>
        </w:rPr>
      </w:pPr>
      <w:r w:rsidRPr="00833881">
        <w:rPr>
          <w:rFonts w:eastAsia="Times New Roman" w:cstheme="minorHAnsi"/>
          <w:color w:val="111111"/>
          <w:kern w:val="0"/>
          <w:sz w:val="24"/>
          <w:szCs w:val="24"/>
          <w:lang w:eastAsia="en-GB"/>
          <w14:ligatures w14:val="none"/>
        </w:rPr>
        <w:t>Steel frames do not require heavy foundations or formworks, unlike concrete frames.</w:t>
      </w:r>
    </w:p>
    <w:p w14:paraId="07C3F800" w14:textId="77777777" w:rsidR="009B7ADC" w:rsidRPr="00833881" w:rsidRDefault="009B7ADC" w:rsidP="009B7ADC">
      <w:pPr>
        <w:numPr>
          <w:ilvl w:val="0"/>
          <w:numId w:val="1"/>
        </w:numPr>
        <w:shd w:val="clear" w:color="auto" w:fill="FFFFFF"/>
        <w:spacing w:after="0" w:line="330" w:lineRule="atLeast"/>
        <w:ind w:left="1020"/>
        <w:rPr>
          <w:rFonts w:eastAsia="Times New Roman" w:cstheme="minorHAnsi"/>
          <w:color w:val="111111"/>
          <w:kern w:val="0"/>
          <w:sz w:val="24"/>
          <w:szCs w:val="24"/>
          <w:lang w:eastAsia="en-GB"/>
          <w14:ligatures w14:val="none"/>
        </w:rPr>
      </w:pPr>
      <w:r w:rsidRPr="00833881">
        <w:rPr>
          <w:rFonts w:eastAsia="Times New Roman" w:cstheme="minorHAnsi"/>
          <w:color w:val="111111"/>
          <w:kern w:val="0"/>
          <w:sz w:val="24"/>
          <w:szCs w:val="24"/>
          <w:lang w:eastAsia="en-GB"/>
          <w14:ligatures w14:val="none"/>
        </w:rPr>
        <w:t xml:space="preserve">Steel frames are more resistant to fires, lightning, high winds, heavy snows, </w:t>
      </w:r>
      <w:proofErr w:type="spellStart"/>
      <w:r w:rsidRPr="00833881">
        <w:rPr>
          <w:rFonts w:eastAsia="Times New Roman" w:cstheme="minorHAnsi"/>
          <w:color w:val="111111"/>
          <w:kern w:val="0"/>
          <w:sz w:val="24"/>
          <w:szCs w:val="24"/>
          <w:lang w:eastAsia="en-GB"/>
          <w14:ligatures w14:val="none"/>
        </w:rPr>
        <w:t>mold</w:t>
      </w:r>
      <w:proofErr w:type="spellEnd"/>
      <w:r w:rsidRPr="00833881">
        <w:rPr>
          <w:rFonts w:eastAsia="Times New Roman" w:cstheme="minorHAnsi"/>
          <w:color w:val="111111"/>
          <w:kern w:val="0"/>
          <w:sz w:val="24"/>
          <w:szCs w:val="24"/>
          <w:lang w:eastAsia="en-GB"/>
          <w14:ligatures w14:val="none"/>
        </w:rPr>
        <w:t>, and termites than concrete frames.</w:t>
      </w:r>
    </w:p>
    <w:p w14:paraId="040DC077" w14:textId="77777777" w:rsidR="009B7ADC" w:rsidRPr="00833881" w:rsidRDefault="009B7ADC" w:rsidP="009B7ADC">
      <w:pPr>
        <w:numPr>
          <w:ilvl w:val="0"/>
          <w:numId w:val="1"/>
        </w:numPr>
        <w:shd w:val="clear" w:color="auto" w:fill="FFFFFF"/>
        <w:spacing w:after="0" w:line="330" w:lineRule="atLeast"/>
        <w:ind w:left="1020"/>
        <w:rPr>
          <w:rFonts w:eastAsia="Times New Roman" w:cstheme="minorHAnsi"/>
          <w:color w:val="111111"/>
          <w:kern w:val="0"/>
          <w:sz w:val="24"/>
          <w:szCs w:val="24"/>
          <w:lang w:eastAsia="en-GB"/>
          <w14:ligatures w14:val="none"/>
        </w:rPr>
      </w:pPr>
      <w:r w:rsidRPr="00833881">
        <w:rPr>
          <w:rFonts w:eastAsia="Times New Roman" w:cstheme="minorHAnsi"/>
          <w:color w:val="111111"/>
          <w:kern w:val="0"/>
          <w:sz w:val="24"/>
          <w:szCs w:val="24"/>
          <w:lang w:eastAsia="en-GB"/>
          <w14:ligatures w14:val="none"/>
        </w:rPr>
        <w:t>Steel frames are more ductile and can absorb earthquake energy better than concrete frames.</w:t>
      </w:r>
    </w:p>
    <w:p w14:paraId="09323E2F" w14:textId="74B9B6DC" w:rsidR="00E35A3F" w:rsidRDefault="00E35A3F" w:rsidP="00E35A3F">
      <w:pPr>
        <w:jc w:val="center"/>
        <w:rPr>
          <w:rFonts w:cstheme="minorHAnsi"/>
          <w:color w:val="010A15"/>
          <w:sz w:val="24"/>
          <w:szCs w:val="24"/>
          <w:shd w:val="clear" w:color="auto" w:fill="FFFFFF"/>
        </w:rPr>
      </w:pPr>
    </w:p>
    <w:p w14:paraId="4910DF1B" w14:textId="4D5C20E8" w:rsidR="00032334" w:rsidRDefault="00C00BD0" w:rsidP="00C00BD0">
      <w:pPr>
        <w:jc w:val="center"/>
        <w:rPr>
          <w:sz w:val="24"/>
          <w:szCs w:val="24"/>
        </w:rPr>
      </w:pPr>
      <w:r>
        <w:rPr>
          <w:sz w:val="24"/>
          <w:szCs w:val="24"/>
        </w:rPr>
        <w:t>Concrete</w:t>
      </w:r>
    </w:p>
    <w:p w14:paraId="7701355F" w14:textId="32CD1918" w:rsidR="001774D3" w:rsidRDefault="001774D3" w:rsidP="004B6DAB">
      <w:pPr>
        <w:jc w:val="center"/>
        <w:rPr>
          <w:sz w:val="24"/>
          <w:szCs w:val="24"/>
        </w:rPr>
      </w:pPr>
      <w:r w:rsidRPr="001774D3">
        <w:rPr>
          <w:sz w:val="24"/>
          <w:szCs w:val="24"/>
        </w:rPr>
        <w:t xml:space="preserve">You can make any shape out of concrete.  It just conforms to the shape that is created for it. Nevertheless, concrete's enormous weight prevents it from being used for long spans without support columns.  The structure's usable floor space and </w:t>
      </w:r>
      <w:r w:rsidRPr="001774D3">
        <w:rPr>
          <w:sz w:val="24"/>
          <w:szCs w:val="24"/>
        </w:rPr>
        <w:t>manoeuvrability</w:t>
      </w:r>
      <w:r w:rsidRPr="001774D3">
        <w:rPr>
          <w:sz w:val="24"/>
          <w:szCs w:val="24"/>
        </w:rPr>
        <w:t xml:space="preserve"> are restricted by large concrete </w:t>
      </w:r>
      <w:r w:rsidRPr="001774D3">
        <w:rPr>
          <w:sz w:val="24"/>
          <w:szCs w:val="24"/>
        </w:rPr>
        <w:t>columns. Concrete</w:t>
      </w:r>
      <w:r w:rsidRPr="001774D3">
        <w:rPr>
          <w:sz w:val="24"/>
          <w:szCs w:val="24"/>
        </w:rPr>
        <w:t xml:space="preserve"> presents challenges and high costs when it comes to creating cantilevers for balconies or overhangs.  Large glass expanses are also difficult to work with in cast-in-place concrete.</w:t>
      </w:r>
      <w:r w:rsidR="00E91541">
        <w:rPr>
          <w:sz w:val="24"/>
          <w:szCs w:val="24"/>
        </w:rPr>
        <w:t xml:space="preserve"> </w:t>
      </w:r>
      <w:r w:rsidR="00E91541" w:rsidRPr="00E91541">
        <w:rPr>
          <w:sz w:val="24"/>
          <w:szCs w:val="24"/>
        </w:rPr>
        <w:t>Although it works wonders for massive construction projects like bridges, tunnels, and dams, reinforced concrete might not be the best option for every building project.  The height of extended floor-to-floor construction is limited by the weight of concrete.  Extremely wide spans are difficult, if not impossible, for concrete builders.</w:t>
      </w:r>
      <w:r w:rsidR="004B6DAB">
        <w:rPr>
          <w:sz w:val="24"/>
          <w:szCs w:val="24"/>
        </w:rPr>
        <w:t xml:space="preserve"> </w:t>
      </w:r>
      <w:r w:rsidR="004B6DAB" w:rsidRPr="004B6DAB">
        <w:rPr>
          <w:sz w:val="24"/>
          <w:szCs w:val="24"/>
        </w:rPr>
        <w:t>Sand, gravel, cement, and water are the only ingredients needed to make concrete, and they are all typically easily obtained and reasonably priced.  There is an abundant supply of steel rebar for reinforced concrete as well.</w:t>
      </w:r>
      <w:r w:rsidR="004B6DAB">
        <w:rPr>
          <w:sz w:val="24"/>
          <w:szCs w:val="24"/>
        </w:rPr>
        <w:t xml:space="preserve"> </w:t>
      </w:r>
      <w:r w:rsidR="004B6DAB" w:rsidRPr="004B6DAB">
        <w:rPr>
          <w:sz w:val="24"/>
          <w:szCs w:val="24"/>
        </w:rPr>
        <w:t>The only time concrete becomes problematic is when demand for it during construction surges, like it does following a significant earthquake, hurricane, or other natural disaster, and cement supply cannot keep up with the demand.</w:t>
      </w:r>
    </w:p>
    <w:p w14:paraId="5A9FE476" w14:textId="0F896059" w:rsidR="00C00BD0" w:rsidRDefault="00C00BD0" w:rsidP="00C00BD0">
      <w:pPr>
        <w:shd w:val="clear" w:color="auto" w:fill="FFFFFF"/>
        <w:spacing w:after="340" w:line="240" w:lineRule="auto"/>
        <w:jc w:val="center"/>
        <w:rPr>
          <w:rFonts w:eastAsia="Times New Roman" w:cstheme="minorHAnsi"/>
          <w:color w:val="000000"/>
          <w:spacing w:val="8"/>
          <w:kern w:val="0"/>
          <w:sz w:val="24"/>
          <w:szCs w:val="24"/>
          <w:lang w:eastAsia="en-GB"/>
          <w14:ligatures w14:val="none"/>
        </w:rPr>
      </w:pPr>
      <w:r>
        <w:rPr>
          <w:rFonts w:eastAsia="Times New Roman" w:cstheme="minorHAnsi"/>
          <w:color w:val="000000"/>
          <w:spacing w:val="8"/>
          <w:kern w:val="0"/>
          <w:sz w:val="24"/>
          <w:szCs w:val="24"/>
          <w:lang w:eastAsia="en-GB"/>
          <w14:ligatures w14:val="none"/>
        </w:rPr>
        <w:t xml:space="preserve">Steel </w:t>
      </w:r>
    </w:p>
    <w:p w14:paraId="39298E52" w14:textId="60F4B6A7" w:rsidR="00772E0D" w:rsidRPr="00772E0D" w:rsidRDefault="00DC2736" w:rsidP="00772E0D">
      <w:pPr>
        <w:shd w:val="clear" w:color="auto" w:fill="FFFFFF"/>
        <w:spacing w:after="340" w:line="240" w:lineRule="auto"/>
        <w:jc w:val="center"/>
        <w:rPr>
          <w:rFonts w:eastAsia="Times New Roman" w:cstheme="minorHAnsi"/>
          <w:color w:val="000000"/>
          <w:spacing w:val="8"/>
          <w:kern w:val="0"/>
          <w:sz w:val="24"/>
          <w:szCs w:val="24"/>
          <w:lang w:eastAsia="en-GB"/>
          <w14:ligatures w14:val="none"/>
        </w:rPr>
      </w:pPr>
      <w:r w:rsidRPr="00DC2736">
        <w:rPr>
          <w:rFonts w:eastAsia="Times New Roman" w:cstheme="minorHAnsi"/>
          <w:color w:val="000000"/>
          <w:spacing w:val="8"/>
          <w:kern w:val="0"/>
          <w:sz w:val="24"/>
          <w:szCs w:val="24"/>
          <w:lang w:eastAsia="en-GB"/>
          <w14:ligatures w14:val="none"/>
        </w:rPr>
        <w:t>A simple rectangle is the most affordable shape for a prefabricated steel building.  But steel is also utilized to make more elaborate designs. The ability of steel to span large distances without interfering with interior columns may be its greatest design asset.  Steel framing is used in aircraft hangar construction for this reason. Steel can be used to create eye-catching cantilever designs with ease.  The steel beams are simply extended by the factory.  There is space for expansive glass sections due to the wide gaps between the external steel columns.  In the event that your project calls for showroom windows, steel framing is unquestionably the superior construction technique.</w:t>
      </w:r>
    </w:p>
    <w:p w14:paraId="1CF18F51" w14:textId="3286DA7F" w:rsidR="001C44CA" w:rsidRDefault="001C44CA" w:rsidP="00611FEC">
      <w:pPr>
        <w:jc w:val="center"/>
        <w:rPr>
          <w:sz w:val="24"/>
          <w:szCs w:val="24"/>
        </w:rPr>
      </w:pPr>
    </w:p>
    <w:p w14:paraId="1FDF0850" w14:textId="5715D39F" w:rsidR="003E607D" w:rsidRDefault="00263E45" w:rsidP="00611FEC">
      <w:pPr>
        <w:jc w:val="center"/>
        <w:rPr>
          <w:b/>
          <w:bCs/>
          <w:sz w:val="28"/>
          <w:szCs w:val="28"/>
          <w:u w:val="single"/>
        </w:rPr>
      </w:pPr>
      <w:r>
        <w:rPr>
          <w:b/>
          <w:bCs/>
          <w:sz w:val="28"/>
          <w:szCs w:val="28"/>
          <w:u w:val="single"/>
        </w:rPr>
        <w:t>References</w:t>
      </w:r>
    </w:p>
    <w:p w14:paraId="56E99C81" w14:textId="3C8F1407" w:rsidR="00263E45" w:rsidRDefault="00376494" w:rsidP="00611FEC">
      <w:pPr>
        <w:jc w:val="center"/>
      </w:pPr>
      <w:hyperlink r:id="rId6" w:history="1">
        <w:r>
          <w:rPr>
            <w:rStyle w:val="Hyperlink"/>
          </w:rPr>
          <w:t>Architectural, Construction &amp; Building Design| Burj Khalifa</w:t>
        </w:r>
      </w:hyperlink>
    </w:p>
    <w:p w14:paraId="1095BAEF" w14:textId="3D16E23B" w:rsidR="004F0E80" w:rsidRDefault="00070B9A" w:rsidP="00611FEC">
      <w:pPr>
        <w:jc w:val="center"/>
      </w:pPr>
      <w:hyperlink r:id="rId7" w:history="1">
        <w:r>
          <w:rPr>
            <w:rStyle w:val="Hyperlink"/>
          </w:rPr>
          <w:t>Concrete Versus Steel Frame Structures: Pros and Cons (rhinobldg.com)</w:t>
        </w:r>
      </w:hyperlink>
    </w:p>
    <w:p w14:paraId="7D9B2EC6" w14:textId="77777777" w:rsidR="0029727C" w:rsidRPr="003E607D" w:rsidRDefault="0029727C" w:rsidP="00611FEC">
      <w:pPr>
        <w:jc w:val="center"/>
        <w:rPr>
          <w:sz w:val="24"/>
          <w:szCs w:val="24"/>
        </w:rPr>
      </w:pPr>
    </w:p>
    <w:sectPr w:rsidR="0029727C" w:rsidRPr="003E607D" w:rsidSect="00F1702F">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B73C06"/>
    <w:multiLevelType w:val="multilevel"/>
    <w:tmpl w:val="DEA4B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89358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1DD"/>
    <w:rsid w:val="000318BE"/>
    <w:rsid w:val="00032334"/>
    <w:rsid w:val="00051835"/>
    <w:rsid w:val="00070B9A"/>
    <w:rsid w:val="00084B76"/>
    <w:rsid w:val="00091713"/>
    <w:rsid w:val="000C13AD"/>
    <w:rsid w:val="000C406E"/>
    <w:rsid w:val="000E22C3"/>
    <w:rsid w:val="00113C76"/>
    <w:rsid w:val="00130059"/>
    <w:rsid w:val="001774D3"/>
    <w:rsid w:val="00191446"/>
    <w:rsid w:val="001941DB"/>
    <w:rsid w:val="001A4A13"/>
    <w:rsid w:val="001C44CA"/>
    <w:rsid w:val="001C7F1E"/>
    <w:rsid w:val="002153B4"/>
    <w:rsid w:val="002600FE"/>
    <w:rsid w:val="00263E45"/>
    <w:rsid w:val="0029727C"/>
    <w:rsid w:val="002A7647"/>
    <w:rsid w:val="002C6A59"/>
    <w:rsid w:val="00326504"/>
    <w:rsid w:val="00376494"/>
    <w:rsid w:val="00391DAF"/>
    <w:rsid w:val="003928C1"/>
    <w:rsid w:val="003A1BAA"/>
    <w:rsid w:val="003A2BE7"/>
    <w:rsid w:val="003C4DF0"/>
    <w:rsid w:val="003D4761"/>
    <w:rsid w:val="003E607D"/>
    <w:rsid w:val="003F3396"/>
    <w:rsid w:val="004105E8"/>
    <w:rsid w:val="00417C47"/>
    <w:rsid w:val="0043272E"/>
    <w:rsid w:val="00452500"/>
    <w:rsid w:val="00486FBB"/>
    <w:rsid w:val="004B6DAB"/>
    <w:rsid w:val="004F0E80"/>
    <w:rsid w:val="00502D48"/>
    <w:rsid w:val="0050415E"/>
    <w:rsid w:val="00507E49"/>
    <w:rsid w:val="0052148A"/>
    <w:rsid w:val="005779B9"/>
    <w:rsid w:val="00586F26"/>
    <w:rsid w:val="005B41A9"/>
    <w:rsid w:val="005E01D6"/>
    <w:rsid w:val="005E2683"/>
    <w:rsid w:val="00611FEC"/>
    <w:rsid w:val="00617822"/>
    <w:rsid w:val="00635A64"/>
    <w:rsid w:val="00645AE3"/>
    <w:rsid w:val="00686615"/>
    <w:rsid w:val="006C1C80"/>
    <w:rsid w:val="006D0227"/>
    <w:rsid w:val="006E4C4B"/>
    <w:rsid w:val="00772E0D"/>
    <w:rsid w:val="0079223C"/>
    <w:rsid w:val="00797B2D"/>
    <w:rsid w:val="007A212D"/>
    <w:rsid w:val="007B4D94"/>
    <w:rsid w:val="008962A3"/>
    <w:rsid w:val="00896AC2"/>
    <w:rsid w:val="008B0C80"/>
    <w:rsid w:val="008D1CC2"/>
    <w:rsid w:val="009342AD"/>
    <w:rsid w:val="00965A6D"/>
    <w:rsid w:val="00997C89"/>
    <w:rsid w:val="009B2D5C"/>
    <w:rsid w:val="009B7ADC"/>
    <w:rsid w:val="00A131DD"/>
    <w:rsid w:val="00A41F39"/>
    <w:rsid w:val="00A711BB"/>
    <w:rsid w:val="00A873A2"/>
    <w:rsid w:val="00AB524B"/>
    <w:rsid w:val="00AC020E"/>
    <w:rsid w:val="00AF3BE3"/>
    <w:rsid w:val="00B36975"/>
    <w:rsid w:val="00B42A19"/>
    <w:rsid w:val="00B46FBE"/>
    <w:rsid w:val="00B61F65"/>
    <w:rsid w:val="00B66F57"/>
    <w:rsid w:val="00B67A8E"/>
    <w:rsid w:val="00B75D6C"/>
    <w:rsid w:val="00BE7168"/>
    <w:rsid w:val="00C00BD0"/>
    <w:rsid w:val="00C306F3"/>
    <w:rsid w:val="00C71FF1"/>
    <w:rsid w:val="00CA2776"/>
    <w:rsid w:val="00CA508B"/>
    <w:rsid w:val="00CB1899"/>
    <w:rsid w:val="00D16928"/>
    <w:rsid w:val="00D36A02"/>
    <w:rsid w:val="00D93F1C"/>
    <w:rsid w:val="00DA2C4E"/>
    <w:rsid w:val="00DC2736"/>
    <w:rsid w:val="00DC6673"/>
    <w:rsid w:val="00DE5929"/>
    <w:rsid w:val="00E24A81"/>
    <w:rsid w:val="00E35A3F"/>
    <w:rsid w:val="00E53057"/>
    <w:rsid w:val="00E71E96"/>
    <w:rsid w:val="00E91541"/>
    <w:rsid w:val="00E9171D"/>
    <w:rsid w:val="00EC1E7B"/>
    <w:rsid w:val="00ED3FC5"/>
    <w:rsid w:val="00EF4E0F"/>
    <w:rsid w:val="00EF59B1"/>
    <w:rsid w:val="00F1702F"/>
    <w:rsid w:val="00F57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A5EE8"/>
  <w15:chartTrackingRefBased/>
  <w15:docId w15:val="{94C6FCA2-68C8-40E6-ABB7-E549BB913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7649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hinobldg.com/should-you-build-with-concrete-or-stee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rjkhalifa.ae/en/the-tower/design-construction/"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2099</Words>
  <Characters>11969</Characters>
  <Application>Microsoft Office Word</Application>
  <DocSecurity>0</DocSecurity>
  <Lines>99</Lines>
  <Paragraphs>28</Paragraphs>
  <ScaleCrop>false</ScaleCrop>
  <Company/>
  <LinksUpToDate>false</LinksUpToDate>
  <CharactersWithSpaces>14040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Cullen</dc:creator>
  <cp:keywords/>
  <dc:description/>
  <cp:lastModifiedBy>Jac Cullen</cp:lastModifiedBy>
  <cp:revision>2</cp:revision>
  <dcterms:created xsi:type="dcterms:W3CDTF">2023-12-07T21:21:00Z</dcterms:created>
  <dcterms:modified xsi:type="dcterms:W3CDTF">2023-12-07T21:21:00Z</dcterms:modified>
</cp:coreProperties>
</file>