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04509D" w14:textId="221BA7F2" w:rsidR="004148F9" w:rsidRDefault="004148F9" w:rsidP="004148F9">
      <w:pPr>
        <w:pStyle w:val="Title"/>
      </w:pPr>
    </w:p>
    <w:p w14:paraId="11FBAB5D" w14:textId="77777777" w:rsidR="004148F9" w:rsidRDefault="004148F9" w:rsidP="004148F9">
      <w:pPr>
        <w:pStyle w:val="Title"/>
      </w:pPr>
    </w:p>
    <w:p w14:paraId="69DC89DA" w14:textId="77777777" w:rsidR="004148F9" w:rsidRDefault="004148F9" w:rsidP="004148F9">
      <w:pPr>
        <w:pStyle w:val="Title"/>
      </w:pPr>
    </w:p>
    <w:p w14:paraId="67C0D1F7" w14:textId="77777777" w:rsidR="004148F9" w:rsidRDefault="004148F9" w:rsidP="004148F9">
      <w:pPr>
        <w:pStyle w:val="Title"/>
      </w:pPr>
    </w:p>
    <w:p w14:paraId="4206340C" w14:textId="6B43F115" w:rsidR="002359CD" w:rsidRDefault="00275830" w:rsidP="004148F9">
      <w:pPr>
        <w:pStyle w:val="Title"/>
      </w:pPr>
      <w:r>
        <w:t>Data Handling and Business Intelligence</w:t>
      </w:r>
    </w:p>
    <w:p w14:paraId="2D293E74" w14:textId="166D5E93" w:rsidR="004148F9" w:rsidRDefault="00275830" w:rsidP="004148F9">
      <w:pPr>
        <w:jc w:val="center"/>
      </w:pPr>
      <w:r>
        <w:t xml:space="preserve">Student </w:t>
      </w:r>
      <w:proofErr w:type="spellStart"/>
      <w:r>
        <w:t>Name:</w:t>
      </w:r>
      <w:r w:rsidR="00913817">
        <w:t>Daniela</w:t>
      </w:r>
      <w:proofErr w:type="spellEnd"/>
      <w:r w:rsidR="00913817">
        <w:t xml:space="preserve"> Mirela </w:t>
      </w:r>
      <w:proofErr w:type="spellStart"/>
      <w:r w:rsidR="00913817">
        <w:t>Nedelcu</w:t>
      </w:r>
      <w:proofErr w:type="spellEnd"/>
      <w:r w:rsidR="00913817">
        <w:t xml:space="preserve"> </w:t>
      </w:r>
    </w:p>
    <w:p w14:paraId="627CA78B" w14:textId="01C627A4" w:rsidR="004148F9" w:rsidRDefault="00275830" w:rsidP="004148F9">
      <w:pPr>
        <w:jc w:val="center"/>
      </w:pPr>
      <w:r>
        <w:t>Student ID:</w:t>
      </w:r>
      <w:r w:rsidR="00913817">
        <w:t>1922478</w:t>
      </w:r>
    </w:p>
    <w:p w14:paraId="1270178C" w14:textId="77777777" w:rsidR="004148F9" w:rsidRDefault="00275830">
      <w:pPr>
        <w:spacing w:line="259" w:lineRule="auto"/>
        <w:jc w:val="left"/>
      </w:pPr>
      <w:r>
        <w:br w:type="page"/>
      </w:r>
    </w:p>
    <w:sdt>
      <w:sdtPr>
        <w:rPr>
          <w:rFonts w:ascii="Times New Roman" w:eastAsiaTheme="minorHAnsi" w:hAnsi="Times New Roman" w:cstheme="minorBidi"/>
          <w:color w:val="auto"/>
          <w:sz w:val="24"/>
          <w:szCs w:val="22"/>
        </w:rPr>
        <w:id w:val="-1367981022"/>
        <w:docPartObj>
          <w:docPartGallery w:val="Table of Contents"/>
          <w:docPartUnique/>
        </w:docPartObj>
      </w:sdtPr>
      <w:sdtEndPr>
        <w:rPr>
          <w:b/>
          <w:bCs/>
          <w:noProof/>
        </w:rPr>
      </w:sdtEndPr>
      <w:sdtContent>
        <w:p w14:paraId="45EB0879" w14:textId="4EE49EB4" w:rsidR="00275830" w:rsidRPr="00275830" w:rsidRDefault="00275830" w:rsidP="00275830">
          <w:pPr>
            <w:pStyle w:val="TOCHeading"/>
            <w:jc w:val="center"/>
            <w:rPr>
              <w:rFonts w:ascii="Times New Roman" w:hAnsi="Times New Roman" w:cs="Times New Roman"/>
              <w:b/>
              <w:bCs/>
              <w:color w:val="000000" w:themeColor="text1"/>
            </w:rPr>
          </w:pPr>
          <w:r w:rsidRPr="00275830">
            <w:rPr>
              <w:rFonts w:ascii="Times New Roman" w:hAnsi="Times New Roman" w:cs="Times New Roman"/>
              <w:b/>
              <w:bCs/>
              <w:color w:val="000000" w:themeColor="text1"/>
            </w:rPr>
            <w:t>Table of Contents</w:t>
          </w:r>
        </w:p>
        <w:p w14:paraId="01F404BB" w14:textId="4BB6C3DA" w:rsidR="00275830" w:rsidRDefault="00275830">
          <w:pPr>
            <w:pStyle w:val="TOC1"/>
            <w:tabs>
              <w:tab w:val="right" w:leader="dot" w:pos="9350"/>
            </w:tabs>
            <w:rPr>
              <w:noProof/>
            </w:rPr>
          </w:pPr>
          <w:r>
            <w:fldChar w:fldCharType="begin"/>
          </w:r>
          <w:r>
            <w:instrText xml:space="preserve"> TOC \o "1-3" \h \z \u </w:instrText>
          </w:r>
          <w:r>
            <w:fldChar w:fldCharType="separate"/>
          </w:r>
          <w:hyperlink w:anchor="_Toc85756326" w:history="1">
            <w:r w:rsidRPr="005F0899">
              <w:rPr>
                <w:rStyle w:val="Hyperlink"/>
                <w:noProof/>
              </w:rPr>
              <w:t>Research-Informed Literature</w:t>
            </w:r>
            <w:r>
              <w:rPr>
                <w:noProof/>
                <w:webHidden/>
              </w:rPr>
              <w:tab/>
            </w:r>
            <w:r>
              <w:rPr>
                <w:noProof/>
                <w:webHidden/>
              </w:rPr>
              <w:fldChar w:fldCharType="begin"/>
            </w:r>
            <w:r>
              <w:rPr>
                <w:noProof/>
                <w:webHidden/>
              </w:rPr>
              <w:instrText xml:space="preserve"> PAGEREF _Toc85756326 \h </w:instrText>
            </w:r>
            <w:r>
              <w:rPr>
                <w:noProof/>
                <w:webHidden/>
              </w:rPr>
            </w:r>
            <w:r>
              <w:rPr>
                <w:noProof/>
                <w:webHidden/>
              </w:rPr>
              <w:fldChar w:fldCharType="separate"/>
            </w:r>
            <w:r>
              <w:rPr>
                <w:noProof/>
                <w:webHidden/>
              </w:rPr>
              <w:t>3</w:t>
            </w:r>
            <w:r>
              <w:rPr>
                <w:noProof/>
                <w:webHidden/>
              </w:rPr>
              <w:fldChar w:fldCharType="end"/>
            </w:r>
          </w:hyperlink>
        </w:p>
        <w:p w14:paraId="096622C6" w14:textId="699AF532" w:rsidR="00275830" w:rsidRDefault="00913817">
          <w:pPr>
            <w:pStyle w:val="TOC1"/>
            <w:tabs>
              <w:tab w:val="right" w:leader="dot" w:pos="9350"/>
            </w:tabs>
            <w:rPr>
              <w:noProof/>
            </w:rPr>
          </w:pPr>
          <w:hyperlink w:anchor="_Toc85756327" w:history="1">
            <w:r w:rsidR="00275830" w:rsidRPr="005F0899">
              <w:rPr>
                <w:rStyle w:val="Hyperlink"/>
                <w:noProof/>
              </w:rPr>
              <w:t>Knowledge and understanding of Subject</w:t>
            </w:r>
            <w:r w:rsidR="00275830">
              <w:rPr>
                <w:noProof/>
                <w:webHidden/>
              </w:rPr>
              <w:tab/>
            </w:r>
            <w:r w:rsidR="00275830">
              <w:rPr>
                <w:noProof/>
                <w:webHidden/>
              </w:rPr>
              <w:fldChar w:fldCharType="begin"/>
            </w:r>
            <w:r w:rsidR="00275830">
              <w:rPr>
                <w:noProof/>
                <w:webHidden/>
              </w:rPr>
              <w:instrText xml:space="preserve"> PAGEREF _Toc85756327 \h </w:instrText>
            </w:r>
            <w:r w:rsidR="00275830">
              <w:rPr>
                <w:noProof/>
                <w:webHidden/>
              </w:rPr>
            </w:r>
            <w:r w:rsidR="00275830">
              <w:rPr>
                <w:noProof/>
                <w:webHidden/>
              </w:rPr>
              <w:fldChar w:fldCharType="separate"/>
            </w:r>
            <w:r w:rsidR="00275830">
              <w:rPr>
                <w:noProof/>
                <w:webHidden/>
              </w:rPr>
              <w:t>4</w:t>
            </w:r>
            <w:r w:rsidR="00275830">
              <w:rPr>
                <w:noProof/>
                <w:webHidden/>
              </w:rPr>
              <w:fldChar w:fldCharType="end"/>
            </w:r>
          </w:hyperlink>
        </w:p>
        <w:p w14:paraId="2E50B92F" w14:textId="3ABFF293" w:rsidR="00275830" w:rsidRDefault="00913817">
          <w:pPr>
            <w:pStyle w:val="TOC1"/>
            <w:tabs>
              <w:tab w:val="right" w:leader="dot" w:pos="9350"/>
            </w:tabs>
            <w:rPr>
              <w:noProof/>
            </w:rPr>
          </w:pPr>
          <w:hyperlink w:anchor="_Toc85756328" w:history="1">
            <w:r w:rsidR="00275830" w:rsidRPr="005F0899">
              <w:rPr>
                <w:rStyle w:val="Hyperlink"/>
                <w:noProof/>
              </w:rPr>
              <w:t>Analysis</w:t>
            </w:r>
            <w:r w:rsidR="00275830">
              <w:rPr>
                <w:noProof/>
                <w:webHidden/>
              </w:rPr>
              <w:tab/>
            </w:r>
            <w:r w:rsidR="00275830">
              <w:rPr>
                <w:noProof/>
                <w:webHidden/>
              </w:rPr>
              <w:fldChar w:fldCharType="begin"/>
            </w:r>
            <w:r w:rsidR="00275830">
              <w:rPr>
                <w:noProof/>
                <w:webHidden/>
              </w:rPr>
              <w:instrText xml:space="preserve"> PAGEREF _Toc85756328 \h </w:instrText>
            </w:r>
            <w:r w:rsidR="00275830">
              <w:rPr>
                <w:noProof/>
                <w:webHidden/>
              </w:rPr>
            </w:r>
            <w:r w:rsidR="00275830">
              <w:rPr>
                <w:noProof/>
                <w:webHidden/>
              </w:rPr>
              <w:fldChar w:fldCharType="separate"/>
            </w:r>
            <w:r w:rsidR="00275830">
              <w:rPr>
                <w:noProof/>
                <w:webHidden/>
              </w:rPr>
              <w:t>5</w:t>
            </w:r>
            <w:r w:rsidR="00275830">
              <w:rPr>
                <w:noProof/>
                <w:webHidden/>
              </w:rPr>
              <w:fldChar w:fldCharType="end"/>
            </w:r>
          </w:hyperlink>
        </w:p>
        <w:p w14:paraId="69DD13D5" w14:textId="067CF231" w:rsidR="00275830" w:rsidRDefault="00913817">
          <w:pPr>
            <w:pStyle w:val="TOC1"/>
            <w:tabs>
              <w:tab w:val="right" w:leader="dot" w:pos="9350"/>
            </w:tabs>
            <w:rPr>
              <w:noProof/>
            </w:rPr>
          </w:pPr>
          <w:hyperlink w:anchor="_Toc85756329" w:history="1">
            <w:r w:rsidR="00275830" w:rsidRPr="005F0899">
              <w:rPr>
                <w:rStyle w:val="Hyperlink"/>
                <w:noProof/>
              </w:rPr>
              <w:t>Practical Application and Deployment</w:t>
            </w:r>
            <w:r w:rsidR="00275830">
              <w:rPr>
                <w:noProof/>
                <w:webHidden/>
              </w:rPr>
              <w:tab/>
            </w:r>
            <w:r w:rsidR="00275830">
              <w:rPr>
                <w:noProof/>
                <w:webHidden/>
              </w:rPr>
              <w:fldChar w:fldCharType="begin"/>
            </w:r>
            <w:r w:rsidR="00275830">
              <w:rPr>
                <w:noProof/>
                <w:webHidden/>
              </w:rPr>
              <w:instrText xml:space="preserve"> PAGEREF _Toc85756329 \h </w:instrText>
            </w:r>
            <w:r w:rsidR="00275830">
              <w:rPr>
                <w:noProof/>
                <w:webHidden/>
              </w:rPr>
            </w:r>
            <w:r w:rsidR="00275830">
              <w:rPr>
                <w:noProof/>
                <w:webHidden/>
              </w:rPr>
              <w:fldChar w:fldCharType="separate"/>
            </w:r>
            <w:r w:rsidR="00275830">
              <w:rPr>
                <w:noProof/>
                <w:webHidden/>
              </w:rPr>
              <w:t>6</w:t>
            </w:r>
            <w:r w:rsidR="00275830">
              <w:rPr>
                <w:noProof/>
                <w:webHidden/>
              </w:rPr>
              <w:fldChar w:fldCharType="end"/>
            </w:r>
          </w:hyperlink>
        </w:p>
        <w:p w14:paraId="614EC62E" w14:textId="36ED8A02" w:rsidR="00275830" w:rsidRDefault="00913817">
          <w:pPr>
            <w:pStyle w:val="TOC1"/>
            <w:tabs>
              <w:tab w:val="right" w:leader="dot" w:pos="9350"/>
            </w:tabs>
            <w:rPr>
              <w:noProof/>
            </w:rPr>
          </w:pPr>
          <w:hyperlink w:anchor="_Toc85756330" w:history="1">
            <w:r w:rsidR="00275830" w:rsidRPr="005F0899">
              <w:rPr>
                <w:rStyle w:val="Hyperlink"/>
                <w:noProof/>
              </w:rPr>
              <w:t>Skills for Professional Practice</w:t>
            </w:r>
            <w:r w:rsidR="00275830">
              <w:rPr>
                <w:noProof/>
                <w:webHidden/>
              </w:rPr>
              <w:tab/>
            </w:r>
            <w:r w:rsidR="00275830">
              <w:rPr>
                <w:noProof/>
                <w:webHidden/>
              </w:rPr>
              <w:fldChar w:fldCharType="begin"/>
            </w:r>
            <w:r w:rsidR="00275830">
              <w:rPr>
                <w:noProof/>
                <w:webHidden/>
              </w:rPr>
              <w:instrText xml:space="preserve"> PAGEREF _Toc85756330 \h </w:instrText>
            </w:r>
            <w:r w:rsidR="00275830">
              <w:rPr>
                <w:noProof/>
                <w:webHidden/>
              </w:rPr>
            </w:r>
            <w:r w:rsidR="00275830">
              <w:rPr>
                <w:noProof/>
                <w:webHidden/>
              </w:rPr>
              <w:fldChar w:fldCharType="separate"/>
            </w:r>
            <w:r w:rsidR="00275830">
              <w:rPr>
                <w:noProof/>
                <w:webHidden/>
              </w:rPr>
              <w:t>7</w:t>
            </w:r>
            <w:r w:rsidR="00275830">
              <w:rPr>
                <w:noProof/>
                <w:webHidden/>
              </w:rPr>
              <w:fldChar w:fldCharType="end"/>
            </w:r>
          </w:hyperlink>
        </w:p>
        <w:p w14:paraId="2615B52B" w14:textId="50F2C66D" w:rsidR="00275830" w:rsidRDefault="00913817">
          <w:pPr>
            <w:pStyle w:val="TOC1"/>
            <w:tabs>
              <w:tab w:val="right" w:leader="dot" w:pos="9350"/>
            </w:tabs>
            <w:rPr>
              <w:noProof/>
            </w:rPr>
          </w:pPr>
          <w:hyperlink w:anchor="_Toc85756331" w:history="1">
            <w:r w:rsidR="00275830" w:rsidRPr="005F0899">
              <w:rPr>
                <w:rStyle w:val="Hyperlink"/>
                <w:noProof/>
              </w:rPr>
              <w:t>Reference List</w:t>
            </w:r>
            <w:r w:rsidR="00275830">
              <w:rPr>
                <w:noProof/>
                <w:webHidden/>
              </w:rPr>
              <w:tab/>
            </w:r>
            <w:r w:rsidR="00275830">
              <w:rPr>
                <w:noProof/>
                <w:webHidden/>
              </w:rPr>
              <w:fldChar w:fldCharType="begin"/>
            </w:r>
            <w:r w:rsidR="00275830">
              <w:rPr>
                <w:noProof/>
                <w:webHidden/>
              </w:rPr>
              <w:instrText xml:space="preserve"> PAGEREF _Toc85756331 \h </w:instrText>
            </w:r>
            <w:r w:rsidR="00275830">
              <w:rPr>
                <w:noProof/>
                <w:webHidden/>
              </w:rPr>
            </w:r>
            <w:r w:rsidR="00275830">
              <w:rPr>
                <w:noProof/>
                <w:webHidden/>
              </w:rPr>
              <w:fldChar w:fldCharType="separate"/>
            </w:r>
            <w:r w:rsidR="00275830">
              <w:rPr>
                <w:noProof/>
                <w:webHidden/>
              </w:rPr>
              <w:t>8</w:t>
            </w:r>
            <w:r w:rsidR="00275830">
              <w:rPr>
                <w:noProof/>
                <w:webHidden/>
              </w:rPr>
              <w:fldChar w:fldCharType="end"/>
            </w:r>
          </w:hyperlink>
        </w:p>
        <w:p w14:paraId="64B0E272" w14:textId="0CB32023" w:rsidR="00275830" w:rsidRDefault="00275830">
          <w:r>
            <w:rPr>
              <w:b/>
              <w:bCs/>
              <w:noProof/>
            </w:rPr>
            <w:fldChar w:fldCharType="end"/>
          </w:r>
        </w:p>
      </w:sdtContent>
    </w:sdt>
    <w:p w14:paraId="525148AC" w14:textId="64F953D9" w:rsidR="004148F9" w:rsidRDefault="004148F9" w:rsidP="004148F9"/>
    <w:p w14:paraId="0B595E7A" w14:textId="2DC8E568" w:rsidR="004148F9" w:rsidRDefault="00275830" w:rsidP="007E6359">
      <w:pPr>
        <w:spacing w:line="259" w:lineRule="auto"/>
        <w:jc w:val="left"/>
      </w:pPr>
      <w:r>
        <w:br w:type="page"/>
      </w:r>
    </w:p>
    <w:p w14:paraId="157B57C3" w14:textId="0B6BFEC9" w:rsidR="004148F9" w:rsidRDefault="00275830" w:rsidP="004148F9">
      <w:bookmarkStart w:id="0" w:name="_Toc85756326"/>
      <w:r w:rsidRPr="007E6359">
        <w:rPr>
          <w:rStyle w:val="Heading1Char"/>
        </w:rPr>
        <w:lastRenderedPageBreak/>
        <w:t>Research-Informed Literature</w:t>
      </w:r>
      <w:bookmarkEnd w:id="0"/>
    </w:p>
    <w:p w14:paraId="405A16BF" w14:textId="4F1C7953" w:rsidR="00021FEA" w:rsidRDefault="00275830" w:rsidP="007E6359">
      <w:r>
        <w:t xml:space="preserve">Data handling and business intelligence have gained optimum significance in the management and operations of business activities and tasks irrespective of the industry. Big data is the key resource for every business company as it helps in undertaking business decisions and guiding the direction of business growth and development. </w:t>
      </w:r>
      <w:r w:rsidR="00922ADF">
        <w:t xml:space="preserve">Business organizations have to adopt technologies like Business Intelligence and Analytics that will enable them to gain insight </w:t>
      </w:r>
      <w:r w:rsidR="00FB5950">
        <w:t xml:space="preserve">into data and information </w:t>
      </w:r>
      <w:r w:rsidR="00DB1A41">
        <w:t>for making more informed and valuable decisions</w:t>
      </w:r>
      <w:r w:rsidR="00600750">
        <w:t xml:space="preserve">. In the opinion of </w:t>
      </w:r>
      <w:proofErr w:type="spellStart"/>
      <w:r w:rsidR="0021676E">
        <w:rPr>
          <w:shd w:val="clear" w:color="auto" w:fill="FFFFFF"/>
        </w:rPr>
        <w:t>Divatia</w:t>
      </w:r>
      <w:proofErr w:type="spellEnd"/>
      <w:r w:rsidR="0021676E">
        <w:rPr>
          <w:shd w:val="clear" w:color="auto" w:fill="FFFFFF"/>
        </w:rPr>
        <w:t xml:space="preserve">, </w:t>
      </w:r>
      <w:r w:rsidR="0021676E" w:rsidRPr="0021676E">
        <w:rPr>
          <w:i/>
          <w:iCs/>
          <w:shd w:val="clear" w:color="auto" w:fill="FFFFFF"/>
        </w:rPr>
        <w:t>et al</w:t>
      </w:r>
      <w:r w:rsidR="0021676E">
        <w:rPr>
          <w:shd w:val="clear" w:color="auto" w:fill="FFFFFF"/>
        </w:rPr>
        <w:t>. (2021),</w:t>
      </w:r>
      <w:r w:rsidR="00600750">
        <w:t xml:space="preserve"> business organizations have greater maturity and enhanced decisions making skills when they rely heavily on big data along with making a financial investment in business intelligence and analytics annually. </w:t>
      </w:r>
    </w:p>
    <w:p w14:paraId="045F3D7A" w14:textId="1670F574" w:rsidR="004148F9" w:rsidRDefault="00275830" w:rsidP="007E6359">
      <w:r>
        <w:t xml:space="preserve">Another research by </w:t>
      </w:r>
      <w:proofErr w:type="spellStart"/>
      <w:r w:rsidR="0021676E">
        <w:rPr>
          <w:shd w:val="clear" w:color="auto" w:fill="FFFFFF"/>
        </w:rPr>
        <w:t>Puklavec</w:t>
      </w:r>
      <w:proofErr w:type="spellEnd"/>
      <w:r w:rsidR="0021676E">
        <w:rPr>
          <w:shd w:val="clear" w:color="auto" w:fill="FFFFFF"/>
        </w:rPr>
        <w:t xml:space="preserve">, </w:t>
      </w:r>
      <w:r w:rsidR="0021676E" w:rsidRPr="0021676E">
        <w:rPr>
          <w:i/>
          <w:iCs/>
          <w:shd w:val="clear" w:color="auto" w:fill="FFFFFF"/>
        </w:rPr>
        <w:t>et al.</w:t>
      </w:r>
      <w:r w:rsidR="0021676E">
        <w:rPr>
          <w:shd w:val="clear" w:color="auto" w:fill="FFFFFF"/>
        </w:rPr>
        <w:t xml:space="preserve"> (2018)</w:t>
      </w:r>
      <w:r>
        <w:t xml:space="preserve"> has brought to focus that usage of business intelligence has proved to be highly beneficial for business organiza</w:t>
      </w:r>
      <w:r w:rsidR="003536D0">
        <w:t>t</w:t>
      </w:r>
      <w:r>
        <w:t>ions. It ensure</w:t>
      </w:r>
      <w:r w:rsidR="003536D0">
        <w:t>s</w:t>
      </w:r>
      <w:r>
        <w:t xml:space="preserve"> the attainment of competitive advantage in the dynamic business market through undertaking organizational innovation and sharing of information.  </w:t>
      </w:r>
      <w:r w:rsidR="003536D0">
        <w:t xml:space="preserve">It allows companies to gain market advantage through better access to resources and data. According to </w:t>
      </w:r>
      <w:proofErr w:type="spellStart"/>
      <w:r w:rsidR="0021676E">
        <w:rPr>
          <w:shd w:val="clear" w:color="auto" w:fill="FFFFFF"/>
        </w:rPr>
        <w:t>Eidizadeh</w:t>
      </w:r>
      <w:proofErr w:type="spellEnd"/>
      <w:r w:rsidR="0021676E">
        <w:rPr>
          <w:shd w:val="clear" w:color="auto" w:fill="FFFFFF"/>
        </w:rPr>
        <w:t xml:space="preserve">, </w:t>
      </w:r>
      <w:r w:rsidR="0021676E" w:rsidRPr="0021676E">
        <w:rPr>
          <w:i/>
          <w:iCs/>
          <w:shd w:val="clear" w:color="auto" w:fill="FFFFFF"/>
        </w:rPr>
        <w:t>et al.</w:t>
      </w:r>
      <w:r w:rsidR="0021676E">
        <w:rPr>
          <w:shd w:val="clear" w:color="auto" w:fill="FFFFFF"/>
        </w:rPr>
        <w:t xml:space="preserve"> (2017)</w:t>
      </w:r>
      <w:r w:rsidR="003536D0">
        <w:t xml:space="preserve">, the adoption of business intelligence at different stages of the operation is highly influenced by environmental, organizational and technological factors.  </w:t>
      </w:r>
      <w:r>
        <w:br w:type="page"/>
      </w:r>
    </w:p>
    <w:p w14:paraId="5855EEA9" w14:textId="634D1828" w:rsidR="004148F9" w:rsidRDefault="00275830" w:rsidP="004148F9">
      <w:bookmarkStart w:id="1" w:name="_Toc85756327"/>
      <w:r w:rsidRPr="007E6359">
        <w:rPr>
          <w:rStyle w:val="Heading1Char"/>
        </w:rPr>
        <w:lastRenderedPageBreak/>
        <w:t>Knowledge and understanding of Subject</w:t>
      </w:r>
      <w:bookmarkEnd w:id="1"/>
    </w:p>
    <w:p w14:paraId="54BA9ACD" w14:textId="5C18488B" w:rsidR="006230A4" w:rsidRDefault="00275830" w:rsidP="00F400D2">
      <w:r>
        <w:t xml:space="preserve">Technological advancements have become the key resources through which business organizations operating in the diverse industry are able to drive growth and development not only for the concerned organization but also for the industry as a whole. Big Data </w:t>
      </w:r>
      <w:r w:rsidR="00D27DDA">
        <w:t>is one of the technological advancements that allow business organizations to gain access to large quantities and volumes of data. Greater insight and evaluation of data allow the organization to develop plans and strategies that will aid them in obtaining their business objectives and goals through a better understanding of the business environment as well as the consumer segment</w:t>
      </w:r>
      <w:r w:rsidR="0021676E">
        <w:t xml:space="preserve"> (</w:t>
      </w:r>
      <w:r w:rsidR="0021676E">
        <w:rPr>
          <w:shd w:val="clear" w:color="auto" w:fill="FFFFFF"/>
        </w:rPr>
        <w:t>Lautenbach, et al., 2017)</w:t>
      </w:r>
      <w:r w:rsidR="00D27DDA">
        <w:t xml:space="preserve">. </w:t>
      </w:r>
      <w:r>
        <w:t xml:space="preserve">It will facilitate a better decision-making process and ensure the attainment of a competitive advantage in the business market. </w:t>
      </w:r>
    </w:p>
    <w:p w14:paraId="0FC39D96" w14:textId="77777777" w:rsidR="00D75AE0" w:rsidRDefault="00275830" w:rsidP="00F400D2">
      <w:r>
        <w:t xml:space="preserve">Business intelligence is another factor that allows companies to drive their business. The technology can be used in a different segment of the business operations that will provide keen insight into the market dynamics leading to a better decision-making process. Research has reflected that business intelligence and analytics is used widely in sales to understand the needs and preferences of the consumers leading to </w:t>
      </w:r>
      <w:r w:rsidR="0087126B">
        <w:t xml:space="preserve">higher customer satisfaction and increased profit margins. </w:t>
      </w:r>
      <w:r>
        <w:t xml:space="preserve">It also allows the companies to make appropriate forecasts of business trends allowing them to capitalize on potential opportunities through appropriate and strategical planning. </w:t>
      </w:r>
    </w:p>
    <w:p w14:paraId="611CD5BB" w14:textId="2A3D4A4E" w:rsidR="004148F9" w:rsidRDefault="00275830" w:rsidP="00F400D2">
      <w:r>
        <w:t xml:space="preserve">Organizational innovation can be successful when the company has access to data for gaining valuable insight to understand consumer behaviour. It will allow the company to develop products and services that will be in demand in the near future for catering to the emerging or changing needs of the consumers. </w:t>
      </w:r>
      <w:r w:rsidR="00925224">
        <w:t xml:space="preserve">Business intelligence will contribute to the attainment of significant information and data leading to product and service development. It will successfully place the company ahead of market competition in meeting the needs of the consumers in times of surging demand. </w:t>
      </w:r>
      <w:r>
        <w:br w:type="page"/>
      </w:r>
    </w:p>
    <w:p w14:paraId="0AE70DBC" w14:textId="07B88259" w:rsidR="004148F9" w:rsidRDefault="00275830" w:rsidP="004148F9">
      <w:bookmarkStart w:id="2" w:name="_Toc85756328"/>
      <w:r w:rsidRPr="007E6359">
        <w:rPr>
          <w:rStyle w:val="Heading1Char"/>
        </w:rPr>
        <w:lastRenderedPageBreak/>
        <w:t>Analysis</w:t>
      </w:r>
      <w:bookmarkEnd w:id="2"/>
    </w:p>
    <w:p w14:paraId="7A16EFC6" w14:textId="77777777" w:rsidR="00C50113" w:rsidRDefault="00275830" w:rsidP="00C50113">
      <w:r>
        <w:t xml:space="preserve">Business intelligence and analytics are benign for business organizations especially in the current times when the world is moving at a rapid pace on digital and online platforms. </w:t>
      </w:r>
      <w:r w:rsidR="00EA138C">
        <w:t xml:space="preserve">The shift of the consumer market from traditional offline markets to modern online markets has led to the generation of huge data and information. However, Big Data has made it easier for companies to manage the data and evaluate them for understanding the market dynamics and consumer behaviour. </w:t>
      </w:r>
      <w:r w:rsidR="00ED77C7">
        <w:t xml:space="preserve">It has resulted in better management of operations and task through effective and strategical planning and decision making that drive the growth and development of the organization. </w:t>
      </w:r>
      <w:r w:rsidR="006E002C">
        <w:t xml:space="preserve">Business intelligence and analytics facilitate evaluation and analysis of the data for undertaking informed decisions </w:t>
      </w:r>
      <w:r w:rsidR="009E57D9">
        <w:t xml:space="preserve">that will align with the business objectives and proceed towards organizational development. </w:t>
      </w:r>
      <w:r w:rsidR="00E5641D">
        <w:t xml:space="preserve">Informed decisions facilitate efficient management of the organization along with determining the path along which the executives should proceed for the attainment of competitive advantage in the business market. </w:t>
      </w:r>
    </w:p>
    <w:p w14:paraId="3C3128F6" w14:textId="1452B7DE" w:rsidR="004148F9" w:rsidRDefault="00275830" w:rsidP="00C50113">
      <w:r>
        <w:t>Business intelligence and analytics in tandem with big data will allow business organizations to gain supremacy in the business market. Better insight and information will lead to informed decisions. It will aid in developing better marketing and promotional campaigns through the evaluation of customer preferences and optimum channels. It will ensure wi</w:t>
      </w:r>
      <w:r w:rsidR="0094033D">
        <w:t>d</w:t>
      </w:r>
      <w:r>
        <w:t>er consumer reach</w:t>
      </w:r>
      <w:r w:rsidR="0049786E">
        <w:t xml:space="preserve"> </w:t>
      </w:r>
      <w:r w:rsidR="007613A9">
        <w:t xml:space="preserve">and develop an impression on the consumers leading to enhanced brand recognition. </w:t>
      </w:r>
      <w:r w:rsidR="00F03A0C">
        <w:t xml:space="preserve">It also makes the company more genuine and authentic under a consumer perspective. </w:t>
      </w:r>
      <w:r w:rsidR="00160CF5">
        <w:t xml:space="preserve">It also aids in gaining consumer trust and faith </w:t>
      </w:r>
      <w:r w:rsidR="00DE4A77">
        <w:t xml:space="preserve">leading to the attainment of higher customer loyalty. </w:t>
      </w:r>
      <w:r w:rsidR="001B59F3">
        <w:t>Business intelligence and analytics also help business organizations to identify and understand the shortcomings of business operations</w:t>
      </w:r>
      <w:r w:rsidR="0021676E">
        <w:t xml:space="preserve"> (</w:t>
      </w:r>
      <w:proofErr w:type="spellStart"/>
      <w:r w:rsidR="0021676E">
        <w:rPr>
          <w:shd w:val="clear" w:color="auto" w:fill="FFFFFF"/>
        </w:rPr>
        <w:t>Llave</w:t>
      </w:r>
      <w:proofErr w:type="spellEnd"/>
      <w:r w:rsidR="0021676E">
        <w:rPr>
          <w:shd w:val="clear" w:color="auto" w:fill="FFFFFF"/>
        </w:rPr>
        <w:t>, 2017)</w:t>
      </w:r>
      <w:r w:rsidR="00497842">
        <w:t xml:space="preserve">. Business intelligence and analytics generate data that can be used for digital marketing to understand the factors that influence the bounce-back rate of consumers. </w:t>
      </w:r>
      <w:r w:rsidR="00C871A7">
        <w:t>Accordingly,</w:t>
      </w:r>
      <w:r w:rsidR="00497842">
        <w:t xml:space="preserve"> measures can be adopted by companies for eliminating obstacles and </w:t>
      </w:r>
      <w:r w:rsidR="00C871A7">
        <w:t xml:space="preserve">progress towards development. </w:t>
      </w:r>
      <w:r>
        <w:br w:type="page"/>
      </w:r>
    </w:p>
    <w:p w14:paraId="4057FDFB" w14:textId="0B6AD61C" w:rsidR="004148F9" w:rsidRDefault="00275830" w:rsidP="004148F9">
      <w:bookmarkStart w:id="3" w:name="_Toc85756329"/>
      <w:r w:rsidRPr="007E6359">
        <w:rPr>
          <w:rStyle w:val="Heading1Char"/>
        </w:rPr>
        <w:lastRenderedPageBreak/>
        <w:t>Practical Application and Deployment</w:t>
      </w:r>
      <w:bookmarkEnd w:id="3"/>
    </w:p>
    <w:p w14:paraId="71A5C5CE" w14:textId="62CEB55C" w:rsidR="00B83BF9" w:rsidRDefault="00275830" w:rsidP="00C62CF1">
      <w:r>
        <w:t xml:space="preserve">Business organizations adopt different technologies from time to time to enhance the efficiency of their operations. Business intelligence and analytics are implemented by business organizations across diverse sectors and industries. </w:t>
      </w:r>
      <w:r w:rsidR="00A407D0">
        <w:t xml:space="preserve">It is an essential practical application that can aid business organizations in gaining perspective </w:t>
      </w:r>
      <w:r w:rsidR="00262369">
        <w:t xml:space="preserve">and attaining their business goals and objectives. As per the research conducted by </w:t>
      </w:r>
      <w:proofErr w:type="spellStart"/>
      <w:r w:rsidR="0021676E">
        <w:rPr>
          <w:shd w:val="clear" w:color="auto" w:fill="FFFFFF"/>
        </w:rPr>
        <w:t>Divatia</w:t>
      </w:r>
      <w:proofErr w:type="spellEnd"/>
      <w:r w:rsidR="0021676E">
        <w:rPr>
          <w:shd w:val="clear" w:color="auto" w:fill="FFFFFF"/>
        </w:rPr>
        <w:t xml:space="preserve">, </w:t>
      </w:r>
      <w:r w:rsidR="0021676E" w:rsidRPr="0021676E">
        <w:rPr>
          <w:i/>
          <w:iCs/>
          <w:shd w:val="clear" w:color="auto" w:fill="FFFFFF"/>
        </w:rPr>
        <w:t>et al.</w:t>
      </w:r>
      <w:r w:rsidR="0021676E">
        <w:rPr>
          <w:i/>
          <w:iCs/>
          <w:shd w:val="clear" w:color="auto" w:fill="FFFFFF"/>
        </w:rPr>
        <w:t xml:space="preserve"> </w:t>
      </w:r>
      <w:r w:rsidR="0021676E" w:rsidRPr="0021676E">
        <w:rPr>
          <w:i/>
          <w:iCs/>
          <w:shd w:val="clear" w:color="auto" w:fill="FFFFFF"/>
        </w:rPr>
        <w:t>(</w:t>
      </w:r>
      <w:r w:rsidR="0021676E">
        <w:rPr>
          <w:shd w:val="clear" w:color="auto" w:fill="FFFFFF"/>
        </w:rPr>
        <w:t>2021)</w:t>
      </w:r>
      <w:r w:rsidR="00262369">
        <w:t xml:space="preserve">, it has been observed that irrespective of the industry, business organizations can adopt business </w:t>
      </w:r>
      <w:r w:rsidR="0035178F">
        <w:t>intelligence and analytics for ensuring better results and outpu</w:t>
      </w:r>
      <w:r w:rsidR="00FD216F">
        <w:t>t</w:t>
      </w:r>
      <w:r w:rsidR="0035178F">
        <w:t xml:space="preserve">. The study further revealed that companies that invested annually in systematic business intelligence and analytics </w:t>
      </w:r>
      <w:r w:rsidR="00BD5A14">
        <w:t xml:space="preserve">have enhanced maturity and are well adept at making business decisions that drive business development. </w:t>
      </w:r>
    </w:p>
    <w:p w14:paraId="25958B15" w14:textId="58268982" w:rsidR="004148F9" w:rsidRDefault="00275830" w:rsidP="00C62CF1">
      <w:r>
        <w:t xml:space="preserve">Business organizations like Netflix can adopt business intelligence and analytics for understanding their consumer </w:t>
      </w:r>
      <w:r w:rsidR="00AD2062">
        <w:t>behaviour</w:t>
      </w:r>
      <w:r>
        <w:t xml:space="preserve"> and preferences. It will help the company to evaluate the business market and identify future trends based on which it can develop content for the entertainment of the consumers. </w:t>
      </w:r>
      <w:r w:rsidR="00AD2062">
        <w:t xml:space="preserve">The data gathered from different sources will help the organizational management understand the kind of content preferred by the consumers as well as the content that does not perform well. It will enable the company to decide about the content quality and quantity that should be released on the platform for increasing viewership and subscription. </w:t>
      </w:r>
      <w:r w:rsidR="00E167CF">
        <w:t xml:space="preserve">It will help the company in increasing their sales operations by catering to consumer needs and demands leading to higher customer satisfaction. </w:t>
      </w:r>
      <w:r>
        <w:br w:type="page"/>
      </w:r>
    </w:p>
    <w:p w14:paraId="2B3AD6BE" w14:textId="6E4CA9D2" w:rsidR="005707BF" w:rsidRDefault="00275830" w:rsidP="004148F9">
      <w:bookmarkStart w:id="4" w:name="_Toc85756330"/>
      <w:r w:rsidRPr="007E6359">
        <w:rPr>
          <w:rStyle w:val="Heading1Char"/>
        </w:rPr>
        <w:lastRenderedPageBreak/>
        <w:t>Skills for Professional Practice</w:t>
      </w:r>
      <w:bookmarkEnd w:id="4"/>
    </w:p>
    <w:p w14:paraId="0E1BC24C" w14:textId="0E3B1689" w:rsidR="000F199E" w:rsidRDefault="00275830" w:rsidP="004148F9">
      <w:r>
        <w:t>Every business operation requires some skills and knowledge that will ensure that the concerned employee can accomplish the task effectively. Similarly</w:t>
      </w:r>
      <w:r w:rsidR="005749ED">
        <w:t>,</w:t>
      </w:r>
      <w:r>
        <w:t xml:space="preserve"> a gamut of skills and knowledge is essential for ensuring effective implementation of business intelligence and analytics for attaining favourable results that will contribute to organizational development. </w:t>
      </w:r>
      <w:r w:rsidR="00326C43">
        <w:t xml:space="preserve">Data preparation is an essential skill for business intelligence as the employees are required to collect, clean and organize the data in a manner so that valuable insight can be gained through critical analysis of the data. </w:t>
      </w:r>
      <w:r w:rsidR="005749ED">
        <w:t xml:space="preserve">Business intelligence also requires the skill of data mining </w:t>
      </w:r>
      <w:r w:rsidR="00152FB6">
        <w:t>so that different patterns can be identified in the collected data. Identification of data helps in understanding the ideas and gaining insight for developing inferences</w:t>
      </w:r>
      <w:r w:rsidR="0021676E">
        <w:t xml:space="preserve"> (</w:t>
      </w:r>
      <w:r w:rsidR="0021676E">
        <w:rPr>
          <w:shd w:val="clear" w:color="auto" w:fill="FFFFFF"/>
        </w:rPr>
        <w:t xml:space="preserve">Torres, </w:t>
      </w:r>
      <w:r w:rsidR="0021676E" w:rsidRPr="0021676E">
        <w:rPr>
          <w:i/>
          <w:iCs/>
          <w:shd w:val="clear" w:color="auto" w:fill="FFFFFF"/>
        </w:rPr>
        <w:t>et al.,</w:t>
      </w:r>
      <w:r w:rsidR="0021676E">
        <w:rPr>
          <w:shd w:val="clear" w:color="auto" w:fill="FFFFFF"/>
        </w:rPr>
        <w:t xml:space="preserve"> 2018)</w:t>
      </w:r>
      <w:r w:rsidR="00152FB6">
        <w:t xml:space="preserve">. </w:t>
      </w:r>
      <w:r w:rsidR="000853A8">
        <w:t xml:space="preserve">Descriptive and statistical analysis </w:t>
      </w:r>
      <w:r w:rsidR="00F941A7">
        <w:t xml:space="preserve">is another skill set that is crucial for a business intelligence analyst. The descriptive analysis allows the analyst to identify any missing data or components so that the evaluation could be conducted accordingly. </w:t>
      </w:r>
      <w:r w:rsidR="00CB7493">
        <w:t xml:space="preserve">Statistical analysis provides detailed insight through the analysis of data using statistical components. </w:t>
      </w:r>
      <w:r w:rsidR="005F67A5">
        <w:t xml:space="preserve">A business intelligence analyst should also be able to </w:t>
      </w:r>
      <w:r w:rsidR="00F06131">
        <w:t xml:space="preserve">visualize data for developing patterns thereby making data visualization an essential skill. An analyst should also have data reporting skills so that appropriate reports can be developed </w:t>
      </w:r>
      <w:r w:rsidR="00470C92">
        <w:t xml:space="preserve">through a detailed evaluation of the data. </w:t>
      </w:r>
    </w:p>
    <w:p w14:paraId="6C77D0FE" w14:textId="77777777" w:rsidR="005707BF" w:rsidRDefault="00275830">
      <w:pPr>
        <w:spacing w:line="259" w:lineRule="auto"/>
        <w:jc w:val="left"/>
      </w:pPr>
      <w:r>
        <w:br w:type="page"/>
      </w:r>
    </w:p>
    <w:p w14:paraId="67513A63" w14:textId="715EB8DF" w:rsidR="00C6492B" w:rsidRDefault="00275830" w:rsidP="00C6492B">
      <w:pPr>
        <w:pStyle w:val="Heading1"/>
      </w:pPr>
      <w:bookmarkStart w:id="5" w:name="_Toc85756331"/>
      <w:r>
        <w:lastRenderedPageBreak/>
        <w:t>Reference List</w:t>
      </w:r>
      <w:bookmarkEnd w:id="5"/>
    </w:p>
    <w:p w14:paraId="6CA3EFF3" w14:textId="77777777" w:rsidR="0021676E" w:rsidRPr="00C6492B" w:rsidRDefault="0021676E" w:rsidP="0021676E">
      <w:proofErr w:type="spellStart"/>
      <w:r>
        <w:rPr>
          <w:shd w:val="clear" w:color="auto" w:fill="FFFFFF"/>
        </w:rPr>
        <w:t>Divatia</w:t>
      </w:r>
      <w:proofErr w:type="spellEnd"/>
      <w:r>
        <w:rPr>
          <w:shd w:val="clear" w:color="auto" w:fill="FFFFFF"/>
        </w:rPr>
        <w:t xml:space="preserve">, A.S., </w:t>
      </w:r>
      <w:proofErr w:type="spellStart"/>
      <w:r>
        <w:rPr>
          <w:shd w:val="clear" w:color="auto" w:fill="FFFFFF"/>
        </w:rPr>
        <w:t>Tikoria</w:t>
      </w:r>
      <w:proofErr w:type="spellEnd"/>
      <w:r>
        <w:rPr>
          <w:shd w:val="clear" w:color="auto" w:fill="FFFFFF"/>
        </w:rPr>
        <w:t>, J. and Lakdawala, S., 2021. Emerging trends and impact of business intelligence &amp; analytics in organizations: Case studies from India. </w:t>
      </w:r>
      <w:r>
        <w:rPr>
          <w:i/>
          <w:iCs/>
          <w:shd w:val="clear" w:color="auto" w:fill="FFFFFF"/>
        </w:rPr>
        <w:t>Business Information Review</w:t>
      </w:r>
      <w:r>
        <w:rPr>
          <w:shd w:val="clear" w:color="auto" w:fill="FFFFFF"/>
        </w:rPr>
        <w:t>, </w:t>
      </w:r>
      <w:r>
        <w:rPr>
          <w:i/>
          <w:iCs/>
          <w:shd w:val="clear" w:color="auto" w:fill="FFFFFF"/>
        </w:rPr>
        <w:t>38</w:t>
      </w:r>
      <w:r>
        <w:rPr>
          <w:shd w:val="clear" w:color="auto" w:fill="FFFFFF"/>
        </w:rPr>
        <w:t>(1), pp.40-52.</w:t>
      </w:r>
    </w:p>
    <w:p w14:paraId="68393E74" w14:textId="77777777" w:rsidR="0021676E" w:rsidRDefault="0021676E" w:rsidP="0021676E">
      <w:pPr>
        <w:rPr>
          <w:shd w:val="clear" w:color="auto" w:fill="FFFFFF"/>
        </w:rPr>
      </w:pPr>
      <w:proofErr w:type="spellStart"/>
      <w:r>
        <w:rPr>
          <w:shd w:val="clear" w:color="auto" w:fill="FFFFFF"/>
        </w:rPr>
        <w:t>Eidizadeh</w:t>
      </w:r>
      <w:proofErr w:type="spellEnd"/>
      <w:r>
        <w:rPr>
          <w:shd w:val="clear" w:color="auto" w:fill="FFFFFF"/>
        </w:rPr>
        <w:t xml:space="preserve">, R., </w:t>
      </w:r>
      <w:proofErr w:type="spellStart"/>
      <w:r>
        <w:rPr>
          <w:shd w:val="clear" w:color="auto" w:fill="FFFFFF"/>
        </w:rPr>
        <w:t>Salehzadeh</w:t>
      </w:r>
      <w:proofErr w:type="spellEnd"/>
      <w:r>
        <w:rPr>
          <w:shd w:val="clear" w:color="auto" w:fill="FFFFFF"/>
        </w:rPr>
        <w:t xml:space="preserve">, R. and </w:t>
      </w:r>
      <w:proofErr w:type="spellStart"/>
      <w:r>
        <w:rPr>
          <w:shd w:val="clear" w:color="auto" w:fill="FFFFFF"/>
        </w:rPr>
        <w:t>Esfahani</w:t>
      </w:r>
      <w:proofErr w:type="spellEnd"/>
      <w:r>
        <w:rPr>
          <w:shd w:val="clear" w:color="auto" w:fill="FFFFFF"/>
        </w:rPr>
        <w:t xml:space="preserve">, A.C., 2017. </w:t>
      </w:r>
      <w:proofErr w:type="spellStart"/>
      <w:r>
        <w:rPr>
          <w:shd w:val="clear" w:color="auto" w:fill="FFFFFF"/>
        </w:rPr>
        <w:t>Analysing</w:t>
      </w:r>
      <w:proofErr w:type="spellEnd"/>
      <w:r>
        <w:rPr>
          <w:shd w:val="clear" w:color="auto" w:fill="FFFFFF"/>
        </w:rPr>
        <w:t xml:space="preserve"> the role of business intelligence, knowledge sharing and </w:t>
      </w:r>
      <w:proofErr w:type="spellStart"/>
      <w:r>
        <w:rPr>
          <w:shd w:val="clear" w:color="auto" w:fill="FFFFFF"/>
        </w:rPr>
        <w:t>organisational</w:t>
      </w:r>
      <w:proofErr w:type="spellEnd"/>
      <w:r>
        <w:rPr>
          <w:shd w:val="clear" w:color="auto" w:fill="FFFFFF"/>
        </w:rPr>
        <w:t xml:space="preserve"> innovation on gaining competitive advantage. </w:t>
      </w:r>
      <w:r>
        <w:rPr>
          <w:i/>
          <w:iCs/>
          <w:shd w:val="clear" w:color="auto" w:fill="FFFFFF"/>
        </w:rPr>
        <w:t>Journal of Workplace Learning</w:t>
      </w:r>
      <w:r>
        <w:rPr>
          <w:shd w:val="clear" w:color="auto" w:fill="FFFFFF"/>
        </w:rPr>
        <w:t>.</w:t>
      </w:r>
    </w:p>
    <w:p w14:paraId="771DC7AC" w14:textId="77777777" w:rsidR="0021676E" w:rsidRDefault="0021676E" w:rsidP="0021676E">
      <w:pPr>
        <w:rPr>
          <w:shd w:val="clear" w:color="auto" w:fill="FFFFFF"/>
        </w:rPr>
      </w:pPr>
      <w:r>
        <w:rPr>
          <w:shd w:val="clear" w:color="auto" w:fill="FFFFFF"/>
        </w:rPr>
        <w:t>Lautenbach, P., Johnston, K. and Adeniran-</w:t>
      </w:r>
      <w:proofErr w:type="spellStart"/>
      <w:r>
        <w:rPr>
          <w:shd w:val="clear" w:color="auto" w:fill="FFFFFF"/>
        </w:rPr>
        <w:t>Ogundipe</w:t>
      </w:r>
      <w:proofErr w:type="spellEnd"/>
      <w:r>
        <w:rPr>
          <w:shd w:val="clear" w:color="auto" w:fill="FFFFFF"/>
        </w:rPr>
        <w:t>, T., 2017. Factors influencing business intelligence and analytics usage extent in South African organisations. </w:t>
      </w:r>
      <w:r>
        <w:rPr>
          <w:i/>
          <w:iCs/>
          <w:shd w:val="clear" w:color="auto" w:fill="FFFFFF"/>
        </w:rPr>
        <w:t>South African Journal of Business Management</w:t>
      </w:r>
      <w:r>
        <w:rPr>
          <w:shd w:val="clear" w:color="auto" w:fill="FFFFFF"/>
        </w:rPr>
        <w:t>, </w:t>
      </w:r>
      <w:r>
        <w:rPr>
          <w:i/>
          <w:iCs/>
          <w:shd w:val="clear" w:color="auto" w:fill="FFFFFF"/>
        </w:rPr>
        <w:t>48</w:t>
      </w:r>
      <w:r>
        <w:rPr>
          <w:shd w:val="clear" w:color="auto" w:fill="FFFFFF"/>
        </w:rPr>
        <w:t>(3), pp.23-33.</w:t>
      </w:r>
    </w:p>
    <w:p w14:paraId="4C820207" w14:textId="77777777" w:rsidR="0021676E" w:rsidRDefault="0021676E" w:rsidP="0021676E">
      <w:pPr>
        <w:rPr>
          <w:shd w:val="clear" w:color="auto" w:fill="FFFFFF"/>
        </w:rPr>
      </w:pPr>
      <w:proofErr w:type="spellStart"/>
      <w:r>
        <w:rPr>
          <w:shd w:val="clear" w:color="auto" w:fill="FFFFFF"/>
        </w:rPr>
        <w:t>Llave</w:t>
      </w:r>
      <w:proofErr w:type="spellEnd"/>
      <w:r>
        <w:rPr>
          <w:shd w:val="clear" w:color="auto" w:fill="FFFFFF"/>
        </w:rPr>
        <w:t>, M.R., 2017. Business intelligence and analytics in small and medium-sized enterprises: A systematic literature review. </w:t>
      </w:r>
      <w:r>
        <w:rPr>
          <w:i/>
          <w:iCs/>
          <w:shd w:val="clear" w:color="auto" w:fill="FFFFFF"/>
        </w:rPr>
        <w:t>Procedia Computer Science</w:t>
      </w:r>
      <w:r>
        <w:rPr>
          <w:shd w:val="clear" w:color="auto" w:fill="FFFFFF"/>
        </w:rPr>
        <w:t>, </w:t>
      </w:r>
      <w:r>
        <w:rPr>
          <w:i/>
          <w:iCs/>
          <w:shd w:val="clear" w:color="auto" w:fill="FFFFFF"/>
        </w:rPr>
        <w:t>121</w:t>
      </w:r>
      <w:r>
        <w:rPr>
          <w:shd w:val="clear" w:color="auto" w:fill="FFFFFF"/>
        </w:rPr>
        <w:t>, pp.194-205.</w:t>
      </w:r>
    </w:p>
    <w:p w14:paraId="329499CA" w14:textId="77777777" w:rsidR="0021676E" w:rsidRDefault="0021676E" w:rsidP="0021676E">
      <w:pPr>
        <w:rPr>
          <w:shd w:val="clear" w:color="auto" w:fill="FFFFFF"/>
        </w:rPr>
      </w:pPr>
      <w:proofErr w:type="spellStart"/>
      <w:r>
        <w:rPr>
          <w:shd w:val="clear" w:color="auto" w:fill="FFFFFF"/>
        </w:rPr>
        <w:t>Puklavec</w:t>
      </w:r>
      <w:proofErr w:type="spellEnd"/>
      <w:r>
        <w:rPr>
          <w:shd w:val="clear" w:color="auto" w:fill="FFFFFF"/>
        </w:rPr>
        <w:t xml:space="preserve">, B., Oliveira, T. and </w:t>
      </w:r>
      <w:proofErr w:type="spellStart"/>
      <w:r>
        <w:rPr>
          <w:shd w:val="clear" w:color="auto" w:fill="FFFFFF"/>
        </w:rPr>
        <w:t>Popovič</w:t>
      </w:r>
      <w:proofErr w:type="spellEnd"/>
      <w:r>
        <w:rPr>
          <w:shd w:val="clear" w:color="auto" w:fill="FFFFFF"/>
        </w:rPr>
        <w:t>, A., 2018. Understanding the determinants of business intelligence system adoption stages: An empirical study of SMEs. </w:t>
      </w:r>
      <w:r>
        <w:rPr>
          <w:i/>
          <w:iCs/>
          <w:shd w:val="clear" w:color="auto" w:fill="FFFFFF"/>
        </w:rPr>
        <w:t>Industrial Management &amp; Data Systems</w:t>
      </w:r>
      <w:r>
        <w:rPr>
          <w:shd w:val="clear" w:color="auto" w:fill="FFFFFF"/>
        </w:rPr>
        <w:t>.</w:t>
      </w:r>
    </w:p>
    <w:p w14:paraId="09DCACA8" w14:textId="77777777" w:rsidR="0021676E" w:rsidRDefault="0021676E" w:rsidP="0021676E">
      <w:pPr>
        <w:rPr>
          <w:shd w:val="clear" w:color="auto" w:fill="FFFFFF"/>
        </w:rPr>
      </w:pPr>
      <w:r>
        <w:rPr>
          <w:shd w:val="clear" w:color="auto" w:fill="FFFFFF"/>
        </w:rPr>
        <w:t>Torres, R., Sidorova, A. and Jones, M.C., 2018. Enabling firm performance through business intelligence and analytics: A dynamic capabilities perspective. </w:t>
      </w:r>
      <w:r>
        <w:rPr>
          <w:i/>
          <w:iCs/>
          <w:shd w:val="clear" w:color="auto" w:fill="FFFFFF"/>
        </w:rPr>
        <w:t>Information &amp; Management</w:t>
      </w:r>
      <w:r>
        <w:rPr>
          <w:shd w:val="clear" w:color="auto" w:fill="FFFFFF"/>
        </w:rPr>
        <w:t>, </w:t>
      </w:r>
      <w:r>
        <w:rPr>
          <w:i/>
          <w:iCs/>
          <w:shd w:val="clear" w:color="auto" w:fill="FFFFFF"/>
        </w:rPr>
        <w:t>55</w:t>
      </w:r>
      <w:r>
        <w:rPr>
          <w:shd w:val="clear" w:color="auto" w:fill="FFFFFF"/>
        </w:rPr>
        <w:t>(7), pp.822-839.</w:t>
      </w:r>
    </w:p>
    <w:sectPr w:rsidR="002167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A18"/>
    <w:rsid w:val="00021FEA"/>
    <w:rsid w:val="000853A8"/>
    <w:rsid w:val="000F199E"/>
    <w:rsid w:val="00152FB6"/>
    <w:rsid w:val="00160CF5"/>
    <w:rsid w:val="00164AB5"/>
    <w:rsid w:val="001B59F3"/>
    <w:rsid w:val="001F0384"/>
    <w:rsid w:val="0021676E"/>
    <w:rsid w:val="002359CD"/>
    <w:rsid w:val="00262369"/>
    <w:rsid w:val="00275830"/>
    <w:rsid w:val="002A41CE"/>
    <w:rsid w:val="00326C43"/>
    <w:rsid w:val="0035178F"/>
    <w:rsid w:val="003536D0"/>
    <w:rsid w:val="004148F9"/>
    <w:rsid w:val="00470C92"/>
    <w:rsid w:val="00497842"/>
    <w:rsid w:val="0049786E"/>
    <w:rsid w:val="005707BF"/>
    <w:rsid w:val="005749ED"/>
    <w:rsid w:val="005F67A5"/>
    <w:rsid w:val="00600750"/>
    <w:rsid w:val="006230A4"/>
    <w:rsid w:val="006633E0"/>
    <w:rsid w:val="006A641F"/>
    <w:rsid w:val="006E002C"/>
    <w:rsid w:val="007613A9"/>
    <w:rsid w:val="007A1379"/>
    <w:rsid w:val="007E6359"/>
    <w:rsid w:val="0087126B"/>
    <w:rsid w:val="00913817"/>
    <w:rsid w:val="00922ADF"/>
    <w:rsid w:val="00925224"/>
    <w:rsid w:val="0094033D"/>
    <w:rsid w:val="009B6D0B"/>
    <w:rsid w:val="009C5990"/>
    <w:rsid w:val="009D2DE8"/>
    <w:rsid w:val="009E57D9"/>
    <w:rsid w:val="00A407D0"/>
    <w:rsid w:val="00A70A33"/>
    <w:rsid w:val="00AB3F66"/>
    <w:rsid w:val="00AC563F"/>
    <w:rsid w:val="00AD2062"/>
    <w:rsid w:val="00B83BF9"/>
    <w:rsid w:val="00BD5A14"/>
    <w:rsid w:val="00BF06F1"/>
    <w:rsid w:val="00C368A0"/>
    <w:rsid w:val="00C50113"/>
    <w:rsid w:val="00C60DA8"/>
    <w:rsid w:val="00C62CF1"/>
    <w:rsid w:val="00C6492B"/>
    <w:rsid w:val="00C871A7"/>
    <w:rsid w:val="00CB7493"/>
    <w:rsid w:val="00D10A18"/>
    <w:rsid w:val="00D27DDA"/>
    <w:rsid w:val="00D75AE0"/>
    <w:rsid w:val="00D825D7"/>
    <w:rsid w:val="00DB1A41"/>
    <w:rsid w:val="00DE4A77"/>
    <w:rsid w:val="00E167CF"/>
    <w:rsid w:val="00E34A14"/>
    <w:rsid w:val="00E5176C"/>
    <w:rsid w:val="00E5641D"/>
    <w:rsid w:val="00EA138C"/>
    <w:rsid w:val="00ED77C7"/>
    <w:rsid w:val="00F03A0C"/>
    <w:rsid w:val="00F06131"/>
    <w:rsid w:val="00F400D2"/>
    <w:rsid w:val="00F941A7"/>
    <w:rsid w:val="00FA5B29"/>
    <w:rsid w:val="00FB5950"/>
    <w:rsid w:val="00FD21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E0A2D"/>
  <w15:chartTrackingRefBased/>
  <w15:docId w15:val="{59952F30-EDB8-4344-9E98-A4061A57E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8A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368A0"/>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C368A0"/>
    <w:pPr>
      <w:keepNext/>
      <w:keepLines/>
      <w:spacing w:before="40" w:after="0"/>
      <w:outlineLvl w:val="1"/>
    </w:pPr>
    <w:rPr>
      <w:rFonts w:eastAsiaTheme="majorEastAsia" w:cstheme="majorBidi"/>
      <w:b/>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68A0"/>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C368A0"/>
    <w:rPr>
      <w:rFonts w:ascii="Times New Roman" w:eastAsiaTheme="majorEastAsia" w:hAnsi="Times New Roman" w:cstheme="majorBidi"/>
      <w:b/>
      <w:i/>
      <w:sz w:val="26"/>
      <w:szCs w:val="26"/>
    </w:rPr>
  </w:style>
  <w:style w:type="paragraph" w:styleId="Title">
    <w:name w:val="Title"/>
    <w:basedOn w:val="Normal"/>
    <w:next w:val="Normal"/>
    <w:link w:val="TitleChar"/>
    <w:uiPriority w:val="10"/>
    <w:qFormat/>
    <w:rsid w:val="00C368A0"/>
    <w:pPr>
      <w:spacing w:after="0"/>
      <w:contextualSpacing/>
    </w:pPr>
    <w:rPr>
      <w:rFonts w:eastAsiaTheme="majorEastAsia" w:cstheme="majorBidi"/>
      <w:b/>
      <w:spacing w:val="-10"/>
      <w:kern w:val="28"/>
      <w:sz w:val="56"/>
      <w:szCs w:val="56"/>
      <w:u w:val="single"/>
    </w:rPr>
  </w:style>
  <w:style w:type="character" w:customStyle="1" w:styleId="TitleChar">
    <w:name w:val="Title Char"/>
    <w:basedOn w:val="DefaultParagraphFont"/>
    <w:link w:val="Title"/>
    <w:uiPriority w:val="10"/>
    <w:rsid w:val="00C368A0"/>
    <w:rPr>
      <w:rFonts w:ascii="Times New Roman" w:eastAsiaTheme="majorEastAsia" w:hAnsi="Times New Roman" w:cstheme="majorBidi"/>
      <w:b/>
      <w:spacing w:val="-10"/>
      <w:kern w:val="28"/>
      <w:sz w:val="56"/>
      <w:szCs w:val="56"/>
      <w:u w:val="single"/>
    </w:rPr>
  </w:style>
  <w:style w:type="paragraph" w:styleId="TOCHeading">
    <w:name w:val="TOC Heading"/>
    <w:basedOn w:val="Heading1"/>
    <w:next w:val="Normal"/>
    <w:uiPriority w:val="39"/>
    <w:unhideWhenUsed/>
    <w:qFormat/>
    <w:rsid w:val="00275830"/>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275830"/>
    <w:pPr>
      <w:spacing w:after="100"/>
    </w:pPr>
  </w:style>
  <w:style w:type="character" w:styleId="Hyperlink">
    <w:name w:val="Hyperlink"/>
    <w:basedOn w:val="DefaultParagraphFont"/>
    <w:uiPriority w:val="99"/>
    <w:unhideWhenUsed/>
    <w:rsid w:val="002758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869937-6C7D-4A9B-9F42-0416902E0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1</Pages>
  <Words>1607</Words>
  <Characters>9162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Priyanka Shaw</dc:creator>
  <cp:lastModifiedBy>Ioan-Daniel Ciupag (Student)</cp:lastModifiedBy>
  <cp:revision>118</cp:revision>
  <dcterms:created xsi:type="dcterms:W3CDTF">2021-10-21T14:45:00Z</dcterms:created>
  <dcterms:modified xsi:type="dcterms:W3CDTF">2021-10-23T12:10:00Z</dcterms:modified>
</cp:coreProperties>
</file>