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1889A" w14:textId="145530D7" w:rsidR="00C37C32" w:rsidRPr="00B97452" w:rsidRDefault="00D24B47" w:rsidP="00D24B47">
      <w:pPr>
        <w:pStyle w:val="Title"/>
        <w:rPr>
          <w:rFonts w:ascii="Arial" w:hAnsi="Arial" w:cs="Arial"/>
          <w:lang w:val="en-US"/>
        </w:rPr>
      </w:pPr>
      <w:r w:rsidRPr="00B97452">
        <w:rPr>
          <w:rFonts w:ascii="Arial" w:hAnsi="Arial" w:cs="Arial"/>
          <w:noProof/>
          <w:lang w:val="en-US"/>
        </w:rPr>
        <w:t>Diverse Adaptation Strategies</w:t>
      </w:r>
      <w:r w:rsidRPr="00B97452">
        <w:rPr>
          <w:rFonts w:ascii="Arial" w:hAnsi="Arial" w:cs="Arial"/>
          <w:noProof/>
          <w:lang w:val="en-US"/>
        </w:rPr>
        <w:drawing>
          <wp:inline distT="0" distB="0" distL="0" distR="0" wp14:anchorId="108E566C" wp14:editId="38105B3E">
            <wp:extent cx="6220973" cy="3521103"/>
            <wp:effectExtent l="0" t="0" r="8890" b="3175"/>
            <wp:docPr id="1139408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3948" cy="3534107"/>
                    </a:xfrm>
                    <a:prstGeom prst="rect">
                      <a:avLst/>
                    </a:prstGeom>
                    <a:noFill/>
                  </pic:spPr>
                </pic:pic>
              </a:graphicData>
            </a:graphic>
          </wp:inline>
        </w:drawing>
      </w:r>
      <w:r w:rsidR="00C37C32" w:rsidRPr="00B97452">
        <w:rPr>
          <w:rFonts w:ascii="Arial" w:hAnsi="Arial" w:cs="Arial"/>
          <w:lang w:val="en-US"/>
        </w:rPr>
        <w:br w:type="page"/>
      </w:r>
    </w:p>
    <w:sdt>
      <w:sdtPr>
        <w:rPr>
          <w:rFonts w:ascii="Arial" w:eastAsiaTheme="minorHAnsi" w:hAnsi="Arial" w:cs="Arial"/>
          <w:color w:val="auto"/>
          <w:kern w:val="2"/>
          <w:sz w:val="22"/>
          <w:szCs w:val="22"/>
          <w:lang w:val="en-GB"/>
          <w14:ligatures w14:val="standardContextual"/>
        </w:rPr>
        <w:id w:val="307138773"/>
        <w:docPartObj>
          <w:docPartGallery w:val="Table of Contents"/>
          <w:docPartUnique/>
        </w:docPartObj>
      </w:sdtPr>
      <w:sdtEndPr>
        <w:rPr>
          <w:b/>
          <w:bCs/>
          <w:noProof/>
        </w:rPr>
      </w:sdtEndPr>
      <w:sdtContent>
        <w:p w14:paraId="40A114E8" w14:textId="1D9F73BA" w:rsidR="00DA351D" w:rsidRPr="00B97452" w:rsidRDefault="00DA351D">
          <w:pPr>
            <w:pStyle w:val="TOCHeading"/>
            <w:rPr>
              <w:rFonts w:ascii="Arial" w:hAnsi="Arial" w:cs="Arial"/>
            </w:rPr>
          </w:pPr>
          <w:r w:rsidRPr="00B97452">
            <w:rPr>
              <w:rFonts w:ascii="Arial" w:hAnsi="Arial" w:cs="Arial"/>
            </w:rPr>
            <w:t>Contents</w:t>
          </w:r>
        </w:p>
        <w:p w14:paraId="7D4557C0" w14:textId="298C8657" w:rsidR="0030778C" w:rsidRDefault="00DA351D">
          <w:pPr>
            <w:pStyle w:val="TOC1"/>
            <w:tabs>
              <w:tab w:val="right" w:leader="dot" w:pos="9016"/>
            </w:tabs>
            <w:rPr>
              <w:rFonts w:eastAsiaTheme="minorEastAsia"/>
              <w:noProof/>
              <w:lang w:eastAsia="en-GB"/>
            </w:rPr>
          </w:pPr>
          <w:r w:rsidRPr="00B97452">
            <w:rPr>
              <w:rFonts w:ascii="Arial" w:hAnsi="Arial" w:cs="Arial"/>
            </w:rPr>
            <w:fldChar w:fldCharType="begin"/>
          </w:r>
          <w:r w:rsidRPr="00B97452">
            <w:rPr>
              <w:rFonts w:ascii="Arial" w:hAnsi="Arial" w:cs="Arial"/>
            </w:rPr>
            <w:instrText xml:space="preserve"> TOC \o "1-3" \h \z \u </w:instrText>
          </w:r>
          <w:r w:rsidRPr="00B97452">
            <w:rPr>
              <w:rFonts w:ascii="Arial" w:hAnsi="Arial" w:cs="Arial"/>
            </w:rPr>
            <w:fldChar w:fldCharType="separate"/>
          </w:r>
          <w:hyperlink w:anchor="_Toc138589249" w:history="1">
            <w:r w:rsidR="0030778C" w:rsidRPr="009A387B">
              <w:rPr>
                <w:rStyle w:val="Hyperlink"/>
                <w:rFonts w:ascii="Arial" w:hAnsi="Arial" w:cs="Arial"/>
                <w:noProof/>
                <w:lang w:val="en-US"/>
              </w:rPr>
              <w:t>Introduction</w:t>
            </w:r>
            <w:r w:rsidR="0030778C">
              <w:rPr>
                <w:noProof/>
                <w:webHidden/>
              </w:rPr>
              <w:tab/>
            </w:r>
            <w:r w:rsidR="0030778C">
              <w:rPr>
                <w:noProof/>
                <w:webHidden/>
              </w:rPr>
              <w:fldChar w:fldCharType="begin"/>
            </w:r>
            <w:r w:rsidR="0030778C">
              <w:rPr>
                <w:noProof/>
                <w:webHidden/>
              </w:rPr>
              <w:instrText xml:space="preserve"> PAGEREF _Toc138589249 \h </w:instrText>
            </w:r>
            <w:r w:rsidR="0030778C">
              <w:rPr>
                <w:noProof/>
                <w:webHidden/>
              </w:rPr>
            </w:r>
            <w:r w:rsidR="0030778C">
              <w:rPr>
                <w:noProof/>
                <w:webHidden/>
              </w:rPr>
              <w:fldChar w:fldCharType="separate"/>
            </w:r>
            <w:r w:rsidR="0030778C">
              <w:rPr>
                <w:noProof/>
                <w:webHidden/>
              </w:rPr>
              <w:t>3</w:t>
            </w:r>
            <w:r w:rsidR="0030778C">
              <w:rPr>
                <w:noProof/>
                <w:webHidden/>
              </w:rPr>
              <w:fldChar w:fldCharType="end"/>
            </w:r>
          </w:hyperlink>
        </w:p>
        <w:p w14:paraId="68445017" w14:textId="5CB6ABD1" w:rsidR="0030778C" w:rsidRDefault="0030778C">
          <w:pPr>
            <w:pStyle w:val="TOC2"/>
            <w:tabs>
              <w:tab w:val="right" w:leader="dot" w:pos="9016"/>
            </w:tabs>
            <w:rPr>
              <w:rFonts w:eastAsiaTheme="minorEastAsia"/>
              <w:noProof/>
              <w:lang w:eastAsia="en-GB"/>
            </w:rPr>
          </w:pPr>
          <w:hyperlink w:anchor="_Toc138589250" w:history="1">
            <w:r w:rsidRPr="009A387B">
              <w:rPr>
                <w:rStyle w:val="Hyperlink"/>
                <w:rFonts w:ascii="Arial" w:hAnsi="Arial" w:cs="Arial"/>
                <w:noProof/>
                <w:shd w:val="clear" w:color="auto" w:fill="FFFFFF"/>
              </w:rPr>
              <w:t>What is marketing?</w:t>
            </w:r>
            <w:r>
              <w:rPr>
                <w:noProof/>
                <w:webHidden/>
              </w:rPr>
              <w:tab/>
            </w:r>
            <w:r>
              <w:rPr>
                <w:noProof/>
                <w:webHidden/>
              </w:rPr>
              <w:fldChar w:fldCharType="begin"/>
            </w:r>
            <w:r>
              <w:rPr>
                <w:noProof/>
                <w:webHidden/>
              </w:rPr>
              <w:instrText xml:space="preserve"> PAGEREF _Toc138589250 \h </w:instrText>
            </w:r>
            <w:r>
              <w:rPr>
                <w:noProof/>
                <w:webHidden/>
              </w:rPr>
            </w:r>
            <w:r>
              <w:rPr>
                <w:noProof/>
                <w:webHidden/>
              </w:rPr>
              <w:fldChar w:fldCharType="separate"/>
            </w:r>
            <w:r>
              <w:rPr>
                <w:noProof/>
                <w:webHidden/>
              </w:rPr>
              <w:t>3</w:t>
            </w:r>
            <w:r>
              <w:rPr>
                <w:noProof/>
                <w:webHidden/>
              </w:rPr>
              <w:fldChar w:fldCharType="end"/>
            </w:r>
          </w:hyperlink>
        </w:p>
        <w:p w14:paraId="1FC17F90" w14:textId="117A8BFE" w:rsidR="0030778C" w:rsidRDefault="0030778C">
          <w:pPr>
            <w:pStyle w:val="TOC1"/>
            <w:tabs>
              <w:tab w:val="right" w:leader="dot" w:pos="9016"/>
            </w:tabs>
            <w:rPr>
              <w:rFonts w:eastAsiaTheme="minorEastAsia"/>
              <w:noProof/>
              <w:lang w:eastAsia="en-GB"/>
            </w:rPr>
          </w:pPr>
          <w:hyperlink w:anchor="_Toc138589251" w:history="1">
            <w:r w:rsidRPr="009A387B">
              <w:rPr>
                <w:rStyle w:val="Hyperlink"/>
                <w:rFonts w:ascii="Arial" w:hAnsi="Arial" w:cs="Arial"/>
                <w:noProof/>
                <w:shd w:val="clear" w:color="auto" w:fill="FFFFFF"/>
              </w:rPr>
              <w:t>Mission and corporate objective</w:t>
            </w:r>
            <w:r>
              <w:rPr>
                <w:noProof/>
                <w:webHidden/>
              </w:rPr>
              <w:tab/>
            </w:r>
            <w:r>
              <w:rPr>
                <w:noProof/>
                <w:webHidden/>
              </w:rPr>
              <w:fldChar w:fldCharType="begin"/>
            </w:r>
            <w:r>
              <w:rPr>
                <w:noProof/>
                <w:webHidden/>
              </w:rPr>
              <w:instrText xml:space="preserve"> PAGEREF _Toc138589251 \h </w:instrText>
            </w:r>
            <w:r>
              <w:rPr>
                <w:noProof/>
                <w:webHidden/>
              </w:rPr>
            </w:r>
            <w:r>
              <w:rPr>
                <w:noProof/>
                <w:webHidden/>
              </w:rPr>
              <w:fldChar w:fldCharType="separate"/>
            </w:r>
            <w:r>
              <w:rPr>
                <w:noProof/>
                <w:webHidden/>
              </w:rPr>
              <w:t>4</w:t>
            </w:r>
            <w:r>
              <w:rPr>
                <w:noProof/>
                <w:webHidden/>
              </w:rPr>
              <w:fldChar w:fldCharType="end"/>
            </w:r>
          </w:hyperlink>
        </w:p>
        <w:p w14:paraId="5D477ECB" w14:textId="0448C4AF" w:rsidR="0030778C" w:rsidRDefault="0030778C">
          <w:pPr>
            <w:pStyle w:val="TOC2"/>
            <w:tabs>
              <w:tab w:val="right" w:leader="dot" w:pos="9016"/>
            </w:tabs>
            <w:rPr>
              <w:rFonts w:eastAsiaTheme="minorEastAsia"/>
              <w:noProof/>
              <w:lang w:eastAsia="en-GB"/>
            </w:rPr>
          </w:pPr>
          <w:hyperlink w:anchor="_Toc138589252" w:history="1">
            <w:r w:rsidRPr="009A387B">
              <w:rPr>
                <w:rStyle w:val="Hyperlink"/>
                <w:rFonts w:ascii="Arial" w:hAnsi="Arial" w:cs="Arial"/>
                <w:noProof/>
                <w:shd w:val="clear" w:color="auto" w:fill="FFFFFF"/>
              </w:rPr>
              <w:t>Ensure Food Security</w:t>
            </w:r>
            <w:r>
              <w:rPr>
                <w:noProof/>
                <w:webHidden/>
              </w:rPr>
              <w:tab/>
            </w:r>
            <w:r>
              <w:rPr>
                <w:noProof/>
                <w:webHidden/>
              </w:rPr>
              <w:fldChar w:fldCharType="begin"/>
            </w:r>
            <w:r>
              <w:rPr>
                <w:noProof/>
                <w:webHidden/>
              </w:rPr>
              <w:instrText xml:space="preserve"> PAGEREF _Toc138589252 \h </w:instrText>
            </w:r>
            <w:r>
              <w:rPr>
                <w:noProof/>
                <w:webHidden/>
              </w:rPr>
            </w:r>
            <w:r>
              <w:rPr>
                <w:noProof/>
                <w:webHidden/>
              </w:rPr>
              <w:fldChar w:fldCharType="separate"/>
            </w:r>
            <w:r>
              <w:rPr>
                <w:noProof/>
                <w:webHidden/>
              </w:rPr>
              <w:t>4</w:t>
            </w:r>
            <w:r>
              <w:rPr>
                <w:noProof/>
                <w:webHidden/>
              </w:rPr>
              <w:fldChar w:fldCharType="end"/>
            </w:r>
          </w:hyperlink>
        </w:p>
        <w:p w14:paraId="1AD81687" w14:textId="258FB76E" w:rsidR="0030778C" w:rsidRDefault="0030778C">
          <w:pPr>
            <w:pStyle w:val="TOC2"/>
            <w:tabs>
              <w:tab w:val="right" w:leader="dot" w:pos="9016"/>
            </w:tabs>
            <w:rPr>
              <w:rFonts w:eastAsiaTheme="minorEastAsia"/>
              <w:noProof/>
              <w:lang w:eastAsia="en-GB"/>
            </w:rPr>
          </w:pPr>
          <w:hyperlink w:anchor="_Toc138589253" w:history="1">
            <w:r w:rsidRPr="009A387B">
              <w:rPr>
                <w:rStyle w:val="Hyperlink"/>
                <w:rFonts w:ascii="Arial" w:hAnsi="Arial" w:cs="Arial"/>
                <w:noProof/>
                <w:shd w:val="clear" w:color="auto" w:fill="FFFFFF"/>
              </w:rPr>
              <w:t>Support Local Communities</w:t>
            </w:r>
            <w:r>
              <w:rPr>
                <w:noProof/>
                <w:webHidden/>
              </w:rPr>
              <w:tab/>
            </w:r>
            <w:r>
              <w:rPr>
                <w:noProof/>
                <w:webHidden/>
              </w:rPr>
              <w:fldChar w:fldCharType="begin"/>
            </w:r>
            <w:r>
              <w:rPr>
                <w:noProof/>
                <w:webHidden/>
              </w:rPr>
              <w:instrText xml:space="preserve"> PAGEREF _Toc138589253 \h </w:instrText>
            </w:r>
            <w:r>
              <w:rPr>
                <w:noProof/>
                <w:webHidden/>
              </w:rPr>
            </w:r>
            <w:r>
              <w:rPr>
                <w:noProof/>
                <w:webHidden/>
              </w:rPr>
              <w:fldChar w:fldCharType="separate"/>
            </w:r>
            <w:r>
              <w:rPr>
                <w:noProof/>
                <w:webHidden/>
              </w:rPr>
              <w:t>4</w:t>
            </w:r>
            <w:r>
              <w:rPr>
                <w:noProof/>
                <w:webHidden/>
              </w:rPr>
              <w:fldChar w:fldCharType="end"/>
            </w:r>
          </w:hyperlink>
        </w:p>
        <w:p w14:paraId="6EE4F848" w14:textId="258A685E" w:rsidR="0030778C" w:rsidRDefault="0030778C">
          <w:pPr>
            <w:pStyle w:val="TOC2"/>
            <w:tabs>
              <w:tab w:val="right" w:leader="dot" w:pos="9016"/>
            </w:tabs>
            <w:rPr>
              <w:rFonts w:eastAsiaTheme="minorEastAsia"/>
              <w:noProof/>
              <w:lang w:eastAsia="en-GB"/>
            </w:rPr>
          </w:pPr>
          <w:hyperlink w:anchor="_Toc138589254" w:history="1">
            <w:r w:rsidRPr="009A387B">
              <w:rPr>
                <w:rStyle w:val="Hyperlink"/>
                <w:rFonts w:ascii="Arial" w:hAnsi="Arial" w:cs="Arial"/>
                <w:noProof/>
                <w:shd w:val="clear" w:color="auto" w:fill="FFFFFF"/>
              </w:rPr>
              <w:t>Maintain Supply Chain</w:t>
            </w:r>
            <w:r>
              <w:rPr>
                <w:noProof/>
                <w:webHidden/>
              </w:rPr>
              <w:tab/>
            </w:r>
            <w:r>
              <w:rPr>
                <w:noProof/>
                <w:webHidden/>
              </w:rPr>
              <w:fldChar w:fldCharType="begin"/>
            </w:r>
            <w:r>
              <w:rPr>
                <w:noProof/>
                <w:webHidden/>
              </w:rPr>
              <w:instrText xml:space="preserve"> PAGEREF _Toc138589254 \h </w:instrText>
            </w:r>
            <w:r>
              <w:rPr>
                <w:noProof/>
                <w:webHidden/>
              </w:rPr>
            </w:r>
            <w:r>
              <w:rPr>
                <w:noProof/>
                <w:webHidden/>
              </w:rPr>
              <w:fldChar w:fldCharType="separate"/>
            </w:r>
            <w:r>
              <w:rPr>
                <w:noProof/>
                <w:webHidden/>
              </w:rPr>
              <w:t>4</w:t>
            </w:r>
            <w:r>
              <w:rPr>
                <w:noProof/>
                <w:webHidden/>
              </w:rPr>
              <w:fldChar w:fldCharType="end"/>
            </w:r>
          </w:hyperlink>
        </w:p>
        <w:p w14:paraId="6115C7AF" w14:textId="79C2DE31" w:rsidR="0030778C" w:rsidRDefault="0030778C">
          <w:pPr>
            <w:pStyle w:val="TOC2"/>
            <w:tabs>
              <w:tab w:val="right" w:leader="dot" w:pos="9016"/>
            </w:tabs>
            <w:rPr>
              <w:rFonts w:eastAsiaTheme="minorEastAsia"/>
              <w:noProof/>
              <w:lang w:eastAsia="en-GB"/>
            </w:rPr>
          </w:pPr>
          <w:hyperlink w:anchor="_Toc138589255" w:history="1">
            <w:r w:rsidRPr="009A387B">
              <w:rPr>
                <w:rStyle w:val="Hyperlink"/>
                <w:rFonts w:ascii="Arial" w:hAnsi="Arial" w:cs="Arial"/>
                <w:noProof/>
                <w:shd w:val="clear" w:color="auto" w:fill="FFFFFF"/>
              </w:rPr>
              <w:t>Ensure Business Continuity</w:t>
            </w:r>
            <w:r>
              <w:rPr>
                <w:noProof/>
                <w:webHidden/>
              </w:rPr>
              <w:tab/>
            </w:r>
            <w:r>
              <w:rPr>
                <w:noProof/>
                <w:webHidden/>
              </w:rPr>
              <w:fldChar w:fldCharType="begin"/>
            </w:r>
            <w:r>
              <w:rPr>
                <w:noProof/>
                <w:webHidden/>
              </w:rPr>
              <w:instrText xml:space="preserve"> PAGEREF _Toc138589255 \h </w:instrText>
            </w:r>
            <w:r>
              <w:rPr>
                <w:noProof/>
                <w:webHidden/>
              </w:rPr>
            </w:r>
            <w:r>
              <w:rPr>
                <w:noProof/>
                <w:webHidden/>
              </w:rPr>
              <w:fldChar w:fldCharType="separate"/>
            </w:r>
            <w:r>
              <w:rPr>
                <w:noProof/>
                <w:webHidden/>
              </w:rPr>
              <w:t>4</w:t>
            </w:r>
            <w:r>
              <w:rPr>
                <w:noProof/>
                <w:webHidden/>
              </w:rPr>
              <w:fldChar w:fldCharType="end"/>
            </w:r>
          </w:hyperlink>
        </w:p>
        <w:p w14:paraId="1B9A6336" w14:textId="3E0C510E" w:rsidR="0030778C" w:rsidRDefault="0030778C">
          <w:pPr>
            <w:pStyle w:val="TOC2"/>
            <w:tabs>
              <w:tab w:val="right" w:leader="dot" w:pos="9016"/>
            </w:tabs>
            <w:rPr>
              <w:rFonts w:eastAsiaTheme="minorEastAsia"/>
              <w:noProof/>
              <w:lang w:eastAsia="en-GB"/>
            </w:rPr>
          </w:pPr>
          <w:hyperlink w:anchor="_Toc138589256" w:history="1">
            <w:r w:rsidRPr="009A387B">
              <w:rPr>
                <w:rStyle w:val="Hyperlink"/>
                <w:rFonts w:ascii="Arial" w:hAnsi="Arial" w:cs="Arial"/>
                <w:noProof/>
                <w:shd w:val="clear" w:color="auto" w:fill="FFFFFF"/>
              </w:rPr>
              <w:t>Enhance Food Safety and Quality</w:t>
            </w:r>
            <w:r>
              <w:rPr>
                <w:noProof/>
                <w:webHidden/>
              </w:rPr>
              <w:tab/>
            </w:r>
            <w:r>
              <w:rPr>
                <w:noProof/>
                <w:webHidden/>
              </w:rPr>
              <w:fldChar w:fldCharType="begin"/>
            </w:r>
            <w:r>
              <w:rPr>
                <w:noProof/>
                <w:webHidden/>
              </w:rPr>
              <w:instrText xml:space="preserve"> PAGEREF _Toc138589256 \h </w:instrText>
            </w:r>
            <w:r>
              <w:rPr>
                <w:noProof/>
                <w:webHidden/>
              </w:rPr>
            </w:r>
            <w:r>
              <w:rPr>
                <w:noProof/>
                <w:webHidden/>
              </w:rPr>
              <w:fldChar w:fldCharType="separate"/>
            </w:r>
            <w:r>
              <w:rPr>
                <w:noProof/>
                <w:webHidden/>
              </w:rPr>
              <w:t>4</w:t>
            </w:r>
            <w:r>
              <w:rPr>
                <w:noProof/>
                <w:webHidden/>
              </w:rPr>
              <w:fldChar w:fldCharType="end"/>
            </w:r>
          </w:hyperlink>
        </w:p>
        <w:p w14:paraId="0CDCD1E8" w14:textId="0837EBDF" w:rsidR="0030778C" w:rsidRDefault="0030778C">
          <w:pPr>
            <w:pStyle w:val="TOC2"/>
            <w:tabs>
              <w:tab w:val="right" w:leader="dot" w:pos="9016"/>
            </w:tabs>
            <w:rPr>
              <w:rFonts w:eastAsiaTheme="minorEastAsia"/>
              <w:noProof/>
              <w:lang w:eastAsia="en-GB"/>
            </w:rPr>
          </w:pPr>
          <w:hyperlink w:anchor="_Toc138589257" w:history="1">
            <w:r w:rsidRPr="009A387B">
              <w:rPr>
                <w:rStyle w:val="Hyperlink"/>
                <w:rFonts w:ascii="Arial" w:hAnsi="Arial" w:cs="Arial"/>
                <w:noProof/>
                <w:shd w:val="clear" w:color="auto" w:fill="FFFFFF"/>
              </w:rPr>
              <w:t>Adapt to Changing Consumer Preferences</w:t>
            </w:r>
            <w:r>
              <w:rPr>
                <w:noProof/>
                <w:webHidden/>
              </w:rPr>
              <w:tab/>
            </w:r>
            <w:r>
              <w:rPr>
                <w:noProof/>
                <w:webHidden/>
              </w:rPr>
              <w:fldChar w:fldCharType="begin"/>
            </w:r>
            <w:r>
              <w:rPr>
                <w:noProof/>
                <w:webHidden/>
              </w:rPr>
              <w:instrText xml:space="preserve"> PAGEREF _Toc138589257 \h </w:instrText>
            </w:r>
            <w:r>
              <w:rPr>
                <w:noProof/>
                <w:webHidden/>
              </w:rPr>
            </w:r>
            <w:r>
              <w:rPr>
                <w:noProof/>
                <w:webHidden/>
              </w:rPr>
              <w:fldChar w:fldCharType="separate"/>
            </w:r>
            <w:r>
              <w:rPr>
                <w:noProof/>
                <w:webHidden/>
              </w:rPr>
              <w:t>4</w:t>
            </w:r>
            <w:r>
              <w:rPr>
                <w:noProof/>
                <w:webHidden/>
              </w:rPr>
              <w:fldChar w:fldCharType="end"/>
            </w:r>
          </w:hyperlink>
        </w:p>
        <w:p w14:paraId="0E6D691B" w14:textId="5BD2E081" w:rsidR="0030778C" w:rsidRDefault="0030778C">
          <w:pPr>
            <w:pStyle w:val="TOC2"/>
            <w:tabs>
              <w:tab w:val="right" w:leader="dot" w:pos="9016"/>
            </w:tabs>
            <w:rPr>
              <w:rFonts w:eastAsiaTheme="minorEastAsia"/>
              <w:noProof/>
              <w:lang w:eastAsia="en-GB"/>
            </w:rPr>
          </w:pPr>
          <w:hyperlink w:anchor="_Toc138589258" w:history="1">
            <w:r w:rsidRPr="009A387B">
              <w:rPr>
                <w:rStyle w:val="Hyperlink"/>
                <w:rFonts w:ascii="Arial" w:hAnsi="Arial" w:cs="Arial"/>
                <w:noProof/>
                <w:shd w:val="clear" w:color="auto" w:fill="FFFFFF"/>
              </w:rPr>
              <w:t>Strengthen Relationships with Suppliers and Partners</w:t>
            </w:r>
            <w:r>
              <w:rPr>
                <w:noProof/>
                <w:webHidden/>
              </w:rPr>
              <w:tab/>
            </w:r>
            <w:r>
              <w:rPr>
                <w:noProof/>
                <w:webHidden/>
              </w:rPr>
              <w:fldChar w:fldCharType="begin"/>
            </w:r>
            <w:r>
              <w:rPr>
                <w:noProof/>
                <w:webHidden/>
              </w:rPr>
              <w:instrText xml:space="preserve"> PAGEREF _Toc138589258 \h </w:instrText>
            </w:r>
            <w:r>
              <w:rPr>
                <w:noProof/>
                <w:webHidden/>
              </w:rPr>
            </w:r>
            <w:r>
              <w:rPr>
                <w:noProof/>
                <w:webHidden/>
              </w:rPr>
              <w:fldChar w:fldCharType="separate"/>
            </w:r>
            <w:r>
              <w:rPr>
                <w:noProof/>
                <w:webHidden/>
              </w:rPr>
              <w:t>4</w:t>
            </w:r>
            <w:r>
              <w:rPr>
                <w:noProof/>
                <w:webHidden/>
              </w:rPr>
              <w:fldChar w:fldCharType="end"/>
            </w:r>
          </w:hyperlink>
        </w:p>
        <w:p w14:paraId="1665F0A6" w14:textId="2FFDF094" w:rsidR="0030778C" w:rsidRDefault="0030778C">
          <w:pPr>
            <w:pStyle w:val="TOC2"/>
            <w:tabs>
              <w:tab w:val="right" w:leader="dot" w:pos="9016"/>
            </w:tabs>
            <w:rPr>
              <w:rFonts w:eastAsiaTheme="minorEastAsia"/>
              <w:noProof/>
              <w:lang w:eastAsia="en-GB"/>
            </w:rPr>
          </w:pPr>
          <w:hyperlink w:anchor="_Toc138589259" w:history="1">
            <w:r w:rsidRPr="009A387B">
              <w:rPr>
                <w:rStyle w:val="Hyperlink"/>
                <w:rFonts w:ascii="Arial" w:hAnsi="Arial" w:cs="Arial"/>
                <w:noProof/>
                <w:shd w:val="clear" w:color="auto" w:fill="FFFFFF"/>
              </w:rPr>
              <w:t>Enhance Online Presence</w:t>
            </w:r>
            <w:r>
              <w:rPr>
                <w:noProof/>
                <w:webHidden/>
              </w:rPr>
              <w:tab/>
            </w:r>
            <w:r>
              <w:rPr>
                <w:noProof/>
                <w:webHidden/>
              </w:rPr>
              <w:fldChar w:fldCharType="begin"/>
            </w:r>
            <w:r>
              <w:rPr>
                <w:noProof/>
                <w:webHidden/>
              </w:rPr>
              <w:instrText xml:space="preserve"> PAGEREF _Toc138589259 \h </w:instrText>
            </w:r>
            <w:r>
              <w:rPr>
                <w:noProof/>
                <w:webHidden/>
              </w:rPr>
            </w:r>
            <w:r>
              <w:rPr>
                <w:noProof/>
                <w:webHidden/>
              </w:rPr>
              <w:fldChar w:fldCharType="separate"/>
            </w:r>
            <w:r>
              <w:rPr>
                <w:noProof/>
                <w:webHidden/>
              </w:rPr>
              <w:t>4</w:t>
            </w:r>
            <w:r>
              <w:rPr>
                <w:noProof/>
                <w:webHidden/>
              </w:rPr>
              <w:fldChar w:fldCharType="end"/>
            </w:r>
          </w:hyperlink>
        </w:p>
        <w:p w14:paraId="5FCDE0DA" w14:textId="6C68CD63" w:rsidR="0030778C" w:rsidRDefault="0030778C">
          <w:pPr>
            <w:pStyle w:val="TOC2"/>
            <w:tabs>
              <w:tab w:val="right" w:leader="dot" w:pos="9016"/>
            </w:tabs>
            <w:rPr>
              <w:rFonts w:eastAsiaTheme="minorEastAsia"/>
              <w:noProof/>
              <w:lang w:eastAsia="en-GB"/>
            </w:rPr>
          </w:pPr>
          <w:hyperlink w:anchor="_Toc138589260" w:history="1">
            <w:r w:rsidRPr="009A387B">
              <w:rPr>
                <w:rStyle w:val="Hyperlink"/>
                <w:rFonts w:ascii="Arial" w:hAnsi="Arial" w:cs="Arial"/>
                <w:noProof/>
                <w:shd w:val="clear" w:color="auto" w:fill="FFFFFF"/>
              </w:rPr>
              <w:t>Optimize Cost Efficiency</w:t>
            </w:r>
            <w:r>
              <w:rPr>
                <w:noProof/>
                <w:webHidden/>
              </w:rPr>
              <w:tab/>
            </w:r>
            <w:r>
              <w:rPr>
                <w:noProof/>
                <w:webHidden/>
              </w:rPr>
              <w:fldChar w:fldCharType="begin"/>
            </w:r>
            <w:r>
              <w:rPr>
                <w:noProof/>
                <w:webHidden/>
              </w:rPr>
              <w:instrText xml:space="preserve"> PAGEREF _Toc138589260 \h </w:instrText>
            </w:r>
            <w:r>
              <w:rPr>
                <w:noProof/>
                <w:webHidden/>
              </w:rPr>
            </w:r>
            <w:r>
              <w:rPr>
                <w:noProof/>
                <w:webHidden/>
              </w:rPr>
              <w:fldChar w:fldCharType="separate"/>
            </w:r>
            <w:r>
              <w:rPr>
                <w:noProof/>
                <w:webHidden/>
              </w:rPr>
              <w:t>4</w:t>
            </w:r>
            <w:r>
              <w:rPr>
                <w:noProof/>
                <w:webHidden/>
              </w:rPr>
              <w:fldChar w:fldCharType="end"/>
            </w:r>
          </w:hyperlink>
        </w:p>
        <w:p w14:paraId="7837EF26" w14:textId="09BA5B97" w:rsidR="0030778C" w:rsidRDefault="0030778C">
          <w:pPr>
            <w:pStyle w:val="TOC2"/>
            <w:tabs>
              <w:tab w:val="right" w:leader="dot" w:pos="9016"/>
            </w:tabs>
            <w:rPr>
              <w:rFonts w:eastAsiaTheme="minorEastAsia"/>
              <w:noProof/>
              <w:lang w:eastAsia="en-GB"/>
            </w:rPr>
          </w:pPr>
          <w:hyperlink w:anchor="_Toc138589261" w:history="1">
            <w:r w:rsidRPr="009A387B">
              <w:rPr>
                <w:rStyle w:val="Hyperlink"/>
                <w:rFonts w:ascii="Arial" w:hAnsi="Arial" w:cs="Arial"/>
                <w:noProof/>
                <w:shd w:val="clear" w:color="auto" w:fill="FFFFFF"/>
              </w:rPr>
              <w:t>Foster Sustainability and Environmental Responsibility</w:t>
            </w:r>
            <w:r>
              <w:rPr>
                <w:noProof/>
                <w:webHidden/>
              </w:rPr>
              <w:tab/>
            </w:r>
            <w:r>
              <w:rPr>
                <w:noProof/>
                <w:webHidden/>
              </w:rPr>
              <w:fldChar w:fldCharType="begin"/>
            </w:r>
            <w:r>
              <w:rPr>
                <w:noProof/>
                <w:webHidden/>
              </w:rPr>
              <w:instrText xml:space="preserve"> PAGEREF _Toc138589261 \h </w:instrText>
            </w:r>
            <w:r>
              <w:rPr>
                <w:noProof/>
                <w:webHidden/>
              </w:rPr>
            </w:r>
            <w:r>
              <w:rPr>
                <w:noProof/>
                <w:webHidden/>
              </w:rPr>
              <w:fldChar w:fldCharType="separate"/>
            </w:r>
            <w:r>
              <w:rPr>
                <w:noProof/>
                <w:webHidden/>
              </w:rPr>
              <w:t>4</w:t>
            </w:r>
            <w:r>
              <w:rPr>
                <w:noProof/>
                <w:webHidden/>
              </w:rPr>
              <w:fldChar w:fldCharType="end"/>
            </w:r>
          </w:hyperlink>
        </w:p>
        <w:p w14:paraId="14DE6A7C" w14:textId="3E1ECE54" w:rsidR="0030778C" w:rsidRDefault="0030778C">
          <w:pPr>
            <w:pStyle w:val="TOC1"/>
            <w:tabs>
              <w:tab w:val="right" w:leader="dot" w:pos="9016"/>
            </w:tabs>
            <w:rPr>
              <w:rFonts w:eastAsiaTheme="minorEastAsia"/>
              <w:noProof/>
              <w:lang w:eastAsia="en-GB"/>
            </w:rPr>
          </w:pPr>
          <w:hyperlink w:anchor="_Toc138589262" w:history="1">
            <w:r w:rsidRPr="009A387B">
              <w:rPr>
                <w:rStyle w:val="Hyperlink"/>
                <w:rFonts w:ascii="Arial" w:hAnsi="Arial" w:cs="Arial"/>
                <w:noProof/>
                <w:shd w:val="clear" w:color="auto" w:fill="FFFFFF"/>
              </w:rPr>
              <w:t>Situation analysis</w:t>
            </w:r>
            <w:r>
              <w:rPr>
                <w:noProof/>
                <w:webHidden/>
              </w:rPr>
              <w:tab/>
            </w:r>
            <w:r>
              <w:rPr>
                <w:noProof/>
                <w:webHidden/>
              </w:rPr>
              <w:fldChar w:fldCharType="begin"/>
            </w:r>
            <w:r>
              <w:rPr>
                <w:noProof/>
                <w:webHidden/>
              </w:rPr>
              <w:instrText xml:space="preserve"> PAGEREF _Toc138589262 \h </w:instrText>
            </w:r>
            <w:r>
              <w:rPr>
                <w:noProof/>
                <w:webHidden/>
              </w:rPr>
            </w:r>
            <w:r>
              <w:rPr>
                <w:noProof/>
                <w:webHidden/>
              </w:rPr>
              <w:fldChar w:fldCharType="separate"/>
            </w:r>
            <w:r>
              <w:rPr>
                <w:noProof/>
                <w:webHidden/>
              </w:rPr>
              <w:t>5</w:t>
            </w:r>
            <w:r>
              <w:rPr>
                <w:noProof/>
                <w:webHidden/>
              </w:rPr>
              <w:fldChar w:fldCharType="end"/>
            </w:r>
          </w:hyperlink>
        </w:p>
        <w:p w14:paraId="33A7DD41" w14:textId="45FF6455" w:rsidR="0030778C" w:rsidRDefault="0030778C">
          <w:pPr>
            <w:pStyle w:val="TOC2"/>
            <w:tabs>
              <w:tab w:val="right" w:leader="dot" w:pos="9016"/>
            </w:tabs>
            <w:rPr>
              <w:rFonts w:eastAsiaTheme="minorEastAsia"/>
              <w:noProof/>
              <w:lang w:eastAsia="en-GB"/>
            </w:rPr>
          </w:pPr>
          <w:hyperlink w:anchor="_Toc138589263" w:history="1">
            <w:r w:rsidRPr="009A387B">
              <w:rPr>
                <w:rStyle w:val="Hyperlink"/>
                <w:rFonts w:ascii="Arial" w:hAnsi="Arial" w:cs="Arial"/>
                <w:noProof/>
                <w:shd w:val="clear" w:color="auto" w:fill="FFFFFF"/>
              </w:rPr>
              <w:t>SWOT Analysis</w:t>
            </w:r>
            <w:r>
              <w:rPr>
                <w:noProof/>
                <w:webHidden/>
              </w:rPr>
              <w:tab/>
            </w:r>
            <w:r>
              <w:rPr>
                <w:noProof/>
                <w:webHidden/>
              </w:rPr>
              <w:fldChar w:fldCharType="begin"/>
            </w:r>
            <w:r>
              <w:rPr>
                <w:noProof/>
                <w:webHidden/>
              </w:rPr>
              <w:instrText xml:space="preserve"> PAGEREF _Toc138589263 \h </w:instrText>
            </w:r>
            <w:r>
              <w:rPr>
                <w:noProof/>
                <w:webHidden/>
              </w:rPr>
            </w:r>
            <w:r>
              <w:rPr>
                <w:noProof/>
                <w:webHidden/>
              </w:rPr>
              <w:fldChar w:fldCharType="separate"/>
            </w:r>
            <w:r>
              <w:rPr>
                <w:noProof/>
                <w:webHidden/>
              </w:rPr>
              <w:t>5</w:t>
            </w:r>
            <w:r>
              <w:rPr>
                <w:noProof/>
                <w:webHidden/>
              </w:rPr>
              <w:fldChar w:fldCharType="end"/>
            </w:r>
          </w:hyperlink>
        </w:p>
        <w:p w14:paraId="49DFE805" w14:textId="74A0832D" w:rsidR="0030778C" w:rsidRDefault="0030778C">
          <w:pPr>
            <w:pStyle w:val="TOC2"/>
            <w:tabs>
              <w:tab w:val="right" w:leader="dot" w:pos="9016"/>
            </w:tabs>
            <w:rPr>
              <w:rFonts w:eastAsiaTheme="minorEastAsia"/>
              <w:noProof/>
              <w:lang w:eastAsia="en-GB"/>
            </w:rPr>
          </w:pPr>
          <w:hyperlink w:anchor="_Toc138589264" w:history="1">
            <w:r w:rsidRPr="009A387B">
              <w:rPr>
                <w:rStyle w:val="Hyperlink"/>
                <w:rFonts w:ascii="Arial" w:hAnsi="Arial" w:cs="Arial"/>
                <w:noProof/>
                <w:shd w:val="clear" w:color="auto" w:fill="FFFFFF"/>
              </w:rPr>
              <w:t>PESTEL Analysis</w:t>
            </w:r>
            <w:r>
              <w:rPr>
                <w:noProof/>
                <w:webHidden/>
              </w:rPr>
              <w:tab/>
            </w:r>
            <w:r>
              <w:rPr>
                <w:noProof/>
                <w:webHidden/>
              </w:rPr>
              <w:fldChar w:fldCharType="begin"/>
            </w:r>
            <w:r>
              <w:rPr>
                <w:noProof/>
                <w:webHidden/>
              </w:rPr>
              <w:instrText xml:space="preserve"> PAGEREF _Toc138589264 \h </w:instrText>
            </w:r>
            <w:r>
              <w:rPr>
                <w:noProof/>
                <w:webHidden/>
              </w:rPr>
            </w:r>
            <w:r>
              <w:rPr>
                <w:noProof/>
                <w:webHidden/>
              </w:rPr>
              <w:fldChar w:fldCharType="separate"/>
            </w:r>
            <w:r>
              <w:rPr>
                <w:noProof/>
                <w:webHidden/>
              </w:rPr>
              <w:t>5</w:t>
            </w:r>
            <w:r>
              <w:rPr>
                <w:noProof/>
                <w:webHidden/>
              </w:rPr>
              <w:fldChar w:fldCharType="end"/>
            </w:r>
          </w:hyperlink>
        </w:p>
        <w:p w14:paraId="2DD4E6C1" w14:textId="0BED277D" w:rsidR="0030778C" w:rsidRDefault="0030778C">
          <w:pPr>
            <w:pStyle w:val="TOC3"/>
            <w:tabs>
              <w:tab w:val="right" w:leader="dot" w:pos="9016"/>
            </w:tabs>
            <w:rPr>
              <w:rFonts w:eastAsiaTheme="minorEastAsia"/>
              <w:noProof/>
              <w:lang w:eastAsia="en-GB"/>
            </w:rPr>
          </w:pPr>
          <w:hyperlink w:anchor="_Toc138589265" w:history="1">
            <w:r w:rsidRPr="009A387B">
              <w:rPr>
                <w:rStyle w:val="Hyperlink"/>
                <w:rFonts w:ascii="Arial" w:hAnsi="Arial" w:cs="Arial"/>
                <w:noProof/>
                <w:shd w:val="clear" w:color="auto" w:fill="FFFFFF"/>
              </w:rPr>
              <w:t>Political</w:t>
            </w:r>
            <w:r>
              <w:rPr>
                <w:noProof/>
                <w:webHidden/>
              </w:rPr>
              <w:tab/>
            </w:r>
            <w:r>
              <w:rPr>
                <w:noProof/>
                <w:webHidden/>
              </w:rPr>
              <w:fldChar w:fldCharType="begin"/>
            </w:r>
            <w:r>
              <w:rPr>
                <w:noProof/>
                <w:webHidden/>
              </w:rPr>
              <w:instrText xml:space="preserve"> PAGEREF _Toc138589265 \h </w:instrText>
            </w:r>
            <w:r>
              <w:rPr>
                <w:noProof/>
                <w:webHidden/>
              </w:rPr>
            </w:r>
            <w:r>
              <w:rPr>
                <w:noProof/>
                <w:webHidden/>
              </w:rPr>
              <w:fldChar w:fldCharType="separate"/>
            </w:r>
            <w:r>
              <w:rPr>
                <w:noProof/>
                <w:webHidden/>
              </w:rPr>
              <w:t>6</w:t>
            </w:r>
            <w:r>
              <w:rPr>
                <w:noProof/>
                <w:webHidden/>
              </w:rPr>
              <w:fldChar w:fldCharType="end"/>
            </w:r>
          </w:hyperlink>
        </w:p>
        <w:p w14:paraId="5BA532E8" w14:textId="297FA0F5" w:rsidR="0030778C" w:rsidRDefault="0030778C">
          <w:pPr>
            <w:pStyle w:val="TOC3"/>
            <w:tabs>
              <w:tab w:val="right" w:leader="dot" w:pos="9016"/>
            </w:tabs>
            <w:rPr>
              <w:rFonts w:eastAsiaTheme="minorEastAsia"/>
              <w:noProof/>
              <w:lang w:eastAsia="en-GB"/>
            </w:rPr>
          </w:pPr>
          <w:hyperlink w:anchor="_Toc138589266" w:history="1">
            <w:r w:rsidRPr="009A387B">
              <w:rPr>
                <w:rStyle w:val="Hyperlink"/>
                <w:rFonts w:ascii="Arial" w:hAnsi="Arial" w:cs="Arial"/>
                <w:noProof/>
                <w:shd w:val="clear" w:color="auto" w:fill="FFFFFF"/>
              </w:rPr>
              <w:t>Economical</w:t>
            </w:r>
            <w:r>
              <w:rPr>
                <w:noProof/>
                <w:webHidden/>
              </w:rPr>
              <w:tab/>
            </w:r>
            <w:r>
              <w:rPr>
                <w:noProof/>
                <w:webHidden/>
              </w:rPr>
              <w:fldChar w:fldCharType="begin"/>
            </w:r>
            <w:r>
              <w:rPr>
                <w:noProof/>
                <w:webHidden/>
              </w:rPr>
              <w:instrText xml:space="preserve"> PAGEREF _Toc138589266 \h </w:instrText>
            </w:r>
            <w:r>
              <w:rPr>
                <w:noProof/>
                <w:webHidden/>
              </w:rPr>
            </w:r>
            <w:r>
              <w:rPr>
                <w:noProof/>
                <w:webHidden/>
              </w:rPr>
              <w:fldChar w:fldCharType="separate"/>
            </w:r>
            <w:r>
              <w:rPr>
                <w:noProof/>
                <w:webHidden/>
              </w:rPr>
              <w:t>6</w:t>
            </w:r>
            <w:r>
              <w:rPr>
                <w:noProof/>
                <w:webHidden/>
              </w:rPr>
              <w:fldChar w:fldCharType="end"/>
            </w:r>
          </w:hyperlink>
        </w:p>
        <w:p w14:paraId="6B9EE258" w14:textId="1F5682A1" w:rsidR="0030778C" w:rsidRDefault="0030778C">
          <w:pPr>
            <w:pStyle w:val="TOC3"/>
            <w:tabs>
              <w:tab w:val="right" w:leader="dot" w:pos="9016"/>
            </w:tabs>
            <w:rPr>
              <w:rFonts w:eastAsiaTheme="minorEastAsia"/>
              <w:noProof/>
              <w:lang w:eastAsia="en-GB"/>
            </w:rPr>
          </w:pPr>
          <w:hyperlink w:anchor="_Toc138589267" w:history="1">
            <w:r w:rsidRPr="009A387B">
              <w:rPr>
                <w:rStyle w:val="Hyperlink"/>
                <w:rFonts w:ascii="Arial" w:hAnsi="Arial" w:cs="Arial"/>
                <w:noProof/>
                <w:shd w:val="clear" w:color="auto" w:fill="FFFFFF"/>
              </w:rPr>
              <w:t>Social</w:t>
            </w:r>
            <w:r>
              <w:rPr>
                <w:noProof/>
                <w:webHidden/>
              </w:rPr>
              <w:tab/>
            </w:r>
            <w:r>
              <w:rPr>
                <w:noProof/>
                <w:webHidden/>
              </w:rPr>
              <w:fldChar w:fldCharType="begin"/>
            </w:r>
            <w:r>
              <w:rPr>
                <w:noProof/>
                <w:webHidden/>
              </w:rPr>
              <w:instrText xml:space="preserve"> PAGEREF _Toc138589267 \h </w:instrText>
            </w:r>
            <w:r>
              <w:rPr>
                <w:noProof/>
                <w:webHidden/>
              </w:rPr>
            </w:r>
            <w:r>
              <w:rPr>
                <w:noProof/>
                <w:webHidden/>
              </w:rPr>
              <w:fldChar w:fldCharType="separate"/>
            </w:r>
            <w:r>
              <w:rPr>
                <w:noProof/>
                <w:webHidden/>
              </w:rPr>
              <w:t>6</w:t>
            </w:r>
            <w:r>
              <w:rPr>
                <w:noProof/>
                <w:webHidden/>
              </w:rPr>
              <w:fldChar w:fldCharType="end"/>
            </w:r>
          </w:hyperlink>
        </w:p>
        <w:p w14:paraId="495E31AB" w14:textId="6AED8EEC" w:rsidR="0030778C" w:rsidRDefault="0030778C">
          <w:pPr>
            <w:pStyle w:val="TOC3"/>
            <w:tabs>
              <w:tab w:val="right" w:leader="dot" w:pos="9016"/>
            </w:tabs>
            <w:rPr>
              <w:rFonts w:eastAsiaTheme="minorEastAsia"/>
              <w:noProof/>
              <w:lang w:eastAsia="en-GB"/>
            </w:rPr>
          </w:pPr>
          <w:hyperlink w:anchor="_Toc138589268" w:history="1">
            <w:r w:rsidRPr="009A387B">
              <w:rPr>
                <w:rStyle w:val="Hyperlink"/>
                <w:rFonts w:ascii="Arial" w:hAnsi="Arial" w:cs="Arial"/>
                <w:noProof/>
                <w:shd w:val="clear" w:color="auto" w:fill="FFFFFF"/>
              </w:rPr>
              <w:t>Technological Factors</w:t>
            </w:r>
            <w:r>
              <w:rPr>
                <w:noProof/>
                <w:webHidden/>
              </w:rPr>
              <w:tab/>
            </w:r>
            <w:r>
              <w:rPr>
                <w:noProof/>
                <w:webHidden/>
              </w:rPr>
              <w:fldChar w:fldCharType="begin"/>
            </w:r>
            <w:r>
              <w:rPr>
                <w:noProof/>
                <w:webHidden/>
              </w:rPr>
              <w:instrText xml:space="preserve"> PAGEREF _Toc138589268 \h </w:instrText>
            </w:r>
            <w:r>
              <w:rPr>
                <w:noProof/>
                <w:webHidden/>
              </w:rPr>
            </w:r>
            <w:r>
              <w:rPr>
                <w:noProof/>
                <w:webHidden/>
              </w:rPr>
              <w:fldChar w:fldCharType="separate"/>
            </w:r>
            <w:r>
              <w:rPr>
                <w:noProof/>
                <w:webHidden/>
              </w:rPr>
              <w:t>6</w:t>
            </w:r>
            <w:r>
              <w:rPr>
                <w:noProof/>
                <w:webHidden/>
              </w:rPr>
              <w:fldChar w:fldCharType="end"/>
            </w:r>
          </w:hyperlink>
        </w:p>
        <w:p w14:paraId="3DA455F2" w14:textId="04161AFB" w:rsidR="0030778C" w:rsidRDefault="0030778C">
          <w:pPr>
            <w:pStyle w:val="TOC3"/>
            <w:tabs>
              <w:tab w:val="right" w:leader="dot" w:pos="9016"/>
            </w:tabs>
            <w:rPr>
              <w:rFonts w:eastAsiaTheme="minorEastAsia"/>
              <w:noProof/>
              <w:lang w:eastAsia="en-GB"/>
            </w:rPr>
          </w:pPr>
          <w:hyperlink w:anchor="_Toc138589269" w:history="1">
            <w:r w:rsidRPr="009A387B">
              <w:rPr>
                <w:rStyle w:val="Hyperlink"/>
                <w:rFonts w:ascii="Arial" w:hAnsi="Arial" w:cs="Arial"/>
                <w:noProof/>
                <w:shd w:val="clear" w:color="auto" w:fill="FFFFFF"/>
              </w:rPr>
              <w:t>Environmental Factors</w:t>
            </w:r>
            <w:r>
              <w:rPr>
                <w:noProof/>
                <w:webHidden/>
              </w:rPr>
              <w:tab/>
            </w:r>
            <w:r>
              <w:rPr>
                <w:noProof/>
                <w:webHidden/>
              </w:rPr>
              <w:fldChar w:fldCharType="begin"/>
            </w:r>
            <w:r>
              <w:rPr>
                <w:noProof/>
                <w:webHidden/>
              </w:rPr>
              <w:instrText xml:space="preserve"> PAGEREF _Toc138589269 \h </w:instrText>
            </w:r>
            <w:r>
              <w:rPr>
                <w:noProof/>
                <w:webHidden/>
              </w:rPr>
            </w:r>
            <w:r>
              <w:rPr>
                <w:noProof/>
                <w:webHidden/>
              </w:rPr>
              <w:fldChar w:fldCharType="separate"/>
            </w:r>
            <w:r>
              <w:rPr>
                <w:noProof/>
                <w:webHidden/>
              </w:rPr>
              <w:t>7</w:t>
            </w:r>
            <w:r>
              <w:rPr>
                <w:noProof/>
                <w:webHidden/>
              </w:rPr>
              <w:fldChar w:fldCharType="end"/>
            </w:r>
          </w:hyperlink>
        </w:p>
        <w:p w14:paraId="6482032C" w14:textId="6A07D962" w:rsidR="0030778C" w:rsidRDefault="0030778C">
          <w:pPr>
            <w:pStyle w:val="TOC3"/>
            <w:tabs>
              <w:tab w:val="right" w:leader="dot" w:pos="9016"/>
            </w:tabs>
            <w:rPr>
              <w:rFonts w:eastAsiaTheme="minorEastAsia"/>
              <w:noProof/>
              <w:lang w:eastAsia="en-GB"/>
            </w:rPr>
          </w:pPr>
          <w:hyperlink w:anchor="_Toc138589270" w:history="1">
            <w:r w:rsidRPr="009A387B">
              <w:rPr>
                <w:rStyle w:val="Hyperlink"/>
                <w:rFonts w:ascii="Arial" w:hAnsi="Arial" w:cs="Arial"/>
                <w:noProof/>
                <w:shd w:val="clear" w:color="auto" w:fill="FFFFFF"/>
              </w:rPr>
              <w:t>Legal Factors</w:t>
            </w:r>
            <w:r>
              <w:rPr>
                <w:noProof/>
                <w:webHidden/>
              </w:rPr>
              <w:tab/>
            </w:r>
            <w:r>
              <w:rPr>
                <w:noProof/>
                <w:webHidden/>
              </w:rPr>
              <w:fldChar w:fldCharType="begin"/>
            </w:r>
            <w:r>
              <w:rPr>
                <w:noProof/>
                <w:webHidden/>
              </w:rPr>
              <w:instrText xml:space="preserve"> PAGEREF _Toc138589270 \h </w:instrText>
            </w:r>
            <w:r>
              <w:rPr>
                <w:noProof/>
                <w:webHidden/>
              </w:rPr>
            </w:r>
            <w:r>
              <w:rPr>
                <w:noProof/>
                <w:webHidden/>
              </w:rPr>
              <w:fldChar w:fldCharType="separate"/>
            </w:r>
            <w:r>
              <w:rPr>
                <w:noProof/>
                <w:webHidden/>
              </w:rPr>
              <w:t>7</w:t>
            </w:r>
            <w:r>
              <w:rPr>
                <w:noProof/>
                <w:webHidden/>
              </w:rPr>
              <w:fldChar w:fldCharType="end"/>
            </w:r>
          </w:hyperlink>
        </w:p>
        <w:p w14:paraId="6AC09C27" w14:textId="0C02AFA1" w:rsidR="0030778C" w:rsidRDefault="0030778C">
          <w:pPr>
            <w:pStyle w:val="TOC1"/>
            <w:tabs>
              <w:tab w:val="right" w:leader="dot" w:pos="9016"/>
            </w:tabs>
            <w:rPr>
              <w:rFonts w:eastAsiaTheme="minorEastAsia"/>
              <w:noProof/>
              <w:lang w:eastAsia="en-GB"/>
            </w:rPr>
          </w:pPr>
          <w:hyperlink w:anchor="_Toc138589271" w:history="1">
            <w:r w:rsidRPr="009A387B">
              <w:rPr>
                <w:rStyle w:val="Hyperlink"/>
                <w:rFonts w:ascii="Arial" w:hAnsi="Arial" w:cs="Arial"/>
                <w:noProof/>
                <w:shd w:val="clear" w:color="auto" w:fill="FFFFFF"/>
              </w:rPr>
              <w:t>Marketing plan</w:t>
            </w:r>
            <w:r>
              <w:rPr>
                <w:noProof/>
                <w:webHidden/>
              </w:rPr>
              <w:tab/>
            </w:r>
            <w:r>
              <w:rPr>
                <w:noProof/>
                <w:webHidden/>
              </w:rPr>
              <w:fldChar w:fldCharType="begin"/>
            </w:r>
            <w:r>
              <w:rPr>
                <w:noProof/>
                <w:webHidden/>
              </w:rPr>
              <w:instrText xml:space="preserve"> PAGEREF _Toc138589271 \h </w:instrText>
            </w:r>
            <w:r>
              <w:rPr>
                <w:noProof/>
                <w:webHidden/>
              </w:rPr>
            </w:r>
            <w:r>
              <w:rPr>
                <w:noProof/>
                <w:webHidden/>
              </w:rPr>
              <w:fldChar w:fldCharType="separate"/>
            </w:r>
            <w:r>
              <w:rPr>
                <w:noProof/>
                <w:webHidden/>
              </w:rPr>
              <w:t>7</w:t>
            </w:r>
            <w:r>
              <w:rPr>
                <w:noProof/>
                <w:webHidden/>
              </w:rPr>
              <w:fldChar w:fldCharType="end"/>
            </w:r>
          </w:hyperlink>
        </w:p>
        <w:p w14:paraId="7A3376F4" w14:textId="696151F5" w:rsidR="0030778C" w:rsidRDefault="0030778C">
          <w:pPr>
            <w:pStyle w:val="TOC1"/>
            <w:tabs>
              <w:tab w:val="right" w:leader="dot" w:pos="9016"/>
            </w:tabs>
            <w:rPr>
              <w:rFonts w:eastAsiaTheme="minorEastAsia"/>
              <w:noProof/>
              <w:lang w:eastAsia="en-GB"/>
            </w:rPr>
          </w:pPr>
          <w:hyperlink w:anchor="_Toc138589272" w:history="1">
            <w:r w:rsidRPr="009A387B">
              <w:rPr>
                <w:rStyle w:val="Hyperlink"/>
                <w:rFonts w:ascii="Arial" w:hAnsi="Arial" w:cs="Arial"/>
                <w:noProof/>
                <w:shd w:val="clear" w:color="auto" w:fill="FFFFFF"/>
              </w:rPr>
              <w:t>Marketing Mix</w:t>
            </w:r>
            <w:r>
              <w:rPr>
                <w:noProof/>
                <w:webHidden/>
              </w:rPr>
              <w:tab/>
            </w:r>
            <w:r>
              <w:rPr>
                <w:noProof/>
                <w:webHidden/>
              </w:rPr>
              <w:fldChar w:fldCharType="begin"/>
            </w:r>
            <w:r>
              <w:rPr>
                <w:noProof/>
                <w:webHidden/>
              </w:rPr>
              <w:instrText xml:space="preserve"> PAGEREF _Toc138589272 \h </w:instrText>
            </w:r>
            <w:r>
              <w:rPr>
                <w:noProof/>
                <w:webHidden/>
              </w:rPr>
            </w:r>
            <w:r>
              <w:rPr>
                <w:noProof/>
                <w:webHidden/>
              </w:rPr>
              <w:fldChar w:fldCharType="separate"/>
            </w:r>
            <w:r>
              <w:rPr>
                <w:noProof/>
                <w:webHidden/>
              </w:rPr>
              <w:t>8</w:t>
            </w:r>
            <w:r>
              <w:rPr>
                <w:noProof/>
                <w:webHidden/>
              </w:rPr>
              <w:fldChar w:fldCharType="end"/>
            </w:r>
          </w:hyperlink>
        </w:p>
        <w:p w14:paraId="23677956" w14:textId="2A3E16DC" w:rsidR="0030778C" w:rsidRDefault="0030778C">
          <w:pPr>
            <w:pStyle w:val="TOC1"/>
            <w:tabs>
              <w:tab w:val="right" w:leader="dot" w:pos="9016"/>
            </w:tabs>
            <w:rPr>
              <w:rFonts w:eastAsiaTheme="minorEastAsia"/>
              <w:noProof/>
              <w:lang w:eastAsia="en-GB"/>
            </w:rPr>
          </w:pPr>
          <w:hyperlink w:anchor="_Toc138589273" w:history="1">
            <w:r w:rsidRPr="009A387B">
              <w:rPr>
                <w:rStyle w:val="Hyperlink"/>
                <w:noProof/>
              </w:rPr>
              <w:t>Dual Distribution strategy</w:t>
            </w:r>
            <w:r>
              <w:rPr>
                <w:noProof/>
                <w:webHidden/>
              </w:rPr>
              <w:tab/>
            </w:r>
            <w:r>
              <w:rPr>
                <w:noProof/>
                <w:webHidden/>
              </w:rPr>
              <w:fldChar w:fldCharType="begin"/>
            </w:r>
            <w:r>
              <w:rPr>
                <w:noProof/>
                <w:webHidden/>
              </w:rPr>
              <w:instrText xml:space="preserve"> PAGEREF _Toc138589273 \h </w:instrText>
            </w:r>
            <w:r>
              <w:rPr>
                <w:noProof/>
                <w:webHidden/>
              </w:rPr>
            </w:r>
            <w:r>
              <w:rPr>
                <w:noProof/>
                <w:webHidden/>
              </w:rPr>
              <w:fldChar w:fldCharType="separate"/>
            </w:r>
            <w:r>
              <w:rPr>
                <w:noProof/>
                <w:webHidden/>
              </w:rPr>
              <w:t>8</w:t>
            </w:r>
            <w:r>
              <w:rPr>
                <w:noProof/>
                <w:webHidden/>
              </w:rPr>
              <w:fldChar w:fldCharType="end"/>
            </w:r>
          </w:hyperlink>
        </w:p>
        <w:p w14:paraId="53A6941C" w14:textId="0FB937CE" w:rsidR="0030778C" w:rsidRDefault="0030778C">
          <w:pPr>
            <w:pStyle w:val="TOC1"/>
            <w:tabs>
              <w:tab w:val="right" w:leader="dot" w:pos="9016"/>
            </w:tabs>
            <w:rPr>
              <w:rFonts w:eastAsiaTheme="minorEastAsia"/>
              <w:noProof/>
              <w:lang w:eastAsia="en-GB"/>
            </w:rPr>
          </w:pPr>
          <w:hyperlink w:anchor="_Toc138589274" w:history="1">
            <w:r w:rsidRPr="009A387B">
              <w:rPr>
                <w:rStyle w:val="Hyperlink"/>
                <w:rFonts w:ascii="Arial" w:hAnsi="Arial" w:cs="Arial"/>
                <w:noProof/>
                <w:shd w:val="clear" w:color="auto" w:fill="FFFFFF"/>
              </w:rPr>
              <w:t>Implementation and Control</w:t>
            </w:r>
            <w:r>
              <w:rPr>
                <w:noProof/>
                <w:webHidden/>
              </w:rPr>
              <w:tab/>
            </w:r>
            <w:r>
              <w:rPr>
                <w:noProof/>
                <w:webHidden/>
              </w:rPr>
              <w:fldChar w:fldCharType="begin"/>
            </w:r>
            <w:r>
              <w:rPr>
                <w:noProof/>
                <w:webHidden/>
              </w:rPr>
              <w:instrText xml:space="preserve"> PAGEREF _Toc138589274 \h </w:instrText>
            </w:r>
            <w:r>
              <w:rPr>
                <w:noProof/>
                <w:webHidden/>
              </w:rPr>
            </w:r>
            <w:r>
              <w:rPr>
                <w:noProof/>
                <w:webHidden/>
              </w:rPr>
              <w:fldChar w:fldCharType="separate"/>
            </w:r>
            <w:r>
              <w:rPr>
                <w:noProof/>
                <w:webHidden/>
              </w:rPr>
              <w:t>9</w:t>
            </w:r>
            <w:r>
              <w:rPr>
                <w:noProof/>
                <w:webHidden/>
              </w:rPr>
              <w:fldChar w:fldCharType="end"/>
            </w:r>
          </w:hyperlink>
        </w:p>
        <w:p w14:paraId="388CD508" w14:textId="292FE6C9" w:rsidR="0030778C" w:rsidRDefault="0030778C">
          <w:pPr>
            <w:pStyle w:val="TOC1"/>
            <w:tabs>
              <w:tab w:val="right" w:leader="dot" w:pos="9016"/>
            </w:tabs>
            <w:rPr>
              <w:rFonts w:eastAsiaTheme="minorEastAsia"/>
              <w:noProof/>
              <w:lang w:eastAsia="en-GB"/>
            </w:rPr>
          </w:pPr>
          <w:hyperlink w:anchor="_Toc138589275" w:history="1">
            <w:r w:rsidRPr="009A387B">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_Toc138589275 \h </w:instrText>
            </w:r>
            <w:r>
              <w:rPr>
                <w:noProof/>
                <w:webHidden/>
              </w:rPr>
            </w:r>
            <w:r>
              <w:rPr>
                <w:noProof/>
                <w:webHidden/>
              </w:rPr>
              <w:fldChar w:fldCharType="separate"/>
            </w:r>
            <w:r>
              <w:rPr>
                <w:noProof/>
                <w:webHidden/>
              </w:rPr>
              <w:t>10</w:t>
            </w:r>
            <w:r>
              <w:rPr>
                <w:noProof/>
                <w:webHidden/>
              </w:rPr>
              <w:fldChar w:fldCharType="end"/>
            </w:r>
          </w:hyperlink>
        </w:p>
        <w:p w14:paraId="7EABCFFC" w14:textId="0DD56C1A" w:rsidR="00DA351D" w:rsidRPr="00B97452" w:rsidRDefault="00DA351D">
          <w:pPr>
            <w:rPr>
              <w:rFonts w:ascii="Arial" w:hAnsi="Arial" w:cs="Arial"/>
            </w:rPr>
          </w:pPr>
          <w:r w:rsidRPr="00B97452">
            <w:rPr>
              <w:rFonts w:ascii="Arial" w:hAnsi="Arial" w:cs="Arial"/>
              <w:b/>
              <w:bCs/>
              <w:noProof/>
            </w:rPr>
            <w:fldChar w:fldCharType="end"/>
          </w:r>
        </w:p>
      </w:sdtContent>
    </w:sdt>
    <w:p w14:paraId="13A7B3B8" w14:textId="77777777" w:rsidR="00C37C32" w:rsidRPr="00B97452" w:rsidRDefault="00C37C32">
      <w:pPr>
        <w:rPr>
          <w:rFonts w:ascii="Arial" w:hAnsi="Arial" w:cs="Arial"/>
          <w:lang w:val="en-US"/>
        </w:rPr>
      </w:pPr>
      <w:r w:rsidRPr="00B97452">
        <w:rPr>
          <w:rFonts w:ascii="Arial" w:hAnsi="Arial" w:cs="Arial"/>
          <w:lang w:val="en-US"/>
        </w:rPr>
        <w:br w:type="page"/>
      </w:r>
    </w:p>
    <w:p w14:paraId="60B4CE88" w14:textId="1D58502D" w:rsidR="00F92423" w:rsidRPr="00B97452" w:rsidRDefault="005D70C8" w:rsidP="005D70C8">
      <w:pPr>
        <w:pStyle w:val="Heading1"/>
        <w:rPr>
          <w:rFonts w:ascii="Arial" w:hAnsi="Arial" w:cs="Arial"/>
          <w:lang w:val="en-US"/>
        </w:rPr>
      </w:pPr>
      <w:bookmarkStart w:id="0" w:name="_Toc138589249"/>
      <w:r w:rsidRPr="00B97452">
        <w:rPr>
          <w:rFonts w:ascii="Arial" w:hAnsi="Arial" w:cs="Arial"/>
          <w:lang w:val="en-US"/>
        </w:rPr>
        <w:lastRenderedPageBreak/>
        <w:t>Introduction</w:t>
      </w:r>
      <w:bookmarkEnd w:id="0"/>
    </w:p>
    <w:p w14:paraId="3A8A9100" w14:textId="77777777" w:rsidR="00BC37F8" w:rsidRPr="00B97452" w:rsidRDefault="00BC37F8">
      <w:pPr>
        <w:rPr>
          <w:rFonts w:ascii="Arial" w:hAnsi="Arial" w:cs="Arial"/>
          <w:color w:val="000000"/>
          <w:shd w:val="clear" w:color="auto" w:fill="FFFFFF"/>
        </w:rPr>
      </w:pPr>
    </w:p>
    <w:p w14:paraId="151A8AAA" w14:textId="04ACE1E1" w:rsidR="00876462" w:rsidRPr="00B97452" w:rsidRDefault="00A13876" w:rsidP="00A13876">
      <w:pPr>
        <w:rPr>
          <w:rFonts w:ascii="Arial" w:hAnsi="Arial" w:cs="Arial"/>
          <w:color w:val="171A22"/>
          <w:shd w:val="clear" w:color="auto" w:fill="FFFFFF"/>
        </w:rPr>
      </w:pPr>
      <w:r w:rsidRPr="00B97452">
        <w:rPr>
          <w:rFonts w:ascii="Arial" w:hAnsi="Arial" w:cs="Arial"/>
          <w:color w:val="171A22"/>
          <w:shd w:val="clear" w:color="auto" w:fill="FFFFFF"/>
        </w:rPr>
        <w:t>In this case study,</w:t>
      </w:r>
      <w:r w:rsidR="002B0435" w:rsidRPr="00B97452">
        <w:rPr>
          <w:rFonts w:ascii="Arial" w:hAnsi="Arial" w:cs="Arial"/>
          <w:color w:val="171A22"/>
          <w:shd w:val="clear" w:color="auto" w:fill="FFFFFF"/>
        </w:rPr>
        <w:t xml:space="preserve"> I’ll</w:t>
      </w:r>
      <w:r w:rsidRPr="00B97452">
        <w:rPr>
          <w:rFonts w:ascii="Arial" w:hAnsi="Arial" w:cs="Arial"/>
          <w:color w:val="171A22"/>
          <w:shd w:val="clear" w:color="auto" w:fill="FFFFFF"/>
        </w:rPr>
        <w:t xml:space="preserve"> be looking at the challenges faced by farmers in the local food supply chain in Quebec, Canada and the adaptation strategies used by farmers to cope with the pandemic. </w:t>
      </w:r>
    </w:p>
    <w:p w14:paraId="2CF78E2A" w14:textId="2537BDF8" w:rsidR="00A13876" w:rsidRPr="00B97452" w:rsidRDefault="00876462" w:rsidP="00A13876">
      <w:pPr>
        <w:rPr>
          <w:rFonts w:ascii="Arial" w:hAnsi="Arial" w:cs="Arial"/>
          <w:color w:val="171A22"/>
          <w:shd w:val="clear" w:color="auto" w:fill="FFFFFF"/>
        </w:rPr>
      </w:pPr>
      <w:r w:rsidRPr="00B97452">
        <w:rPr>
          <w:rFonts w:ascii="Arial" w:hAnsi="Arial" w:cs="Arial"/>
          <w:color w:val="171A22"/>
          <w:shd w:val="clear" w:color="auto" w:fill="FFFFFF"/>
        </w:rPr>
        <w:t>I’l</w:t>
      </w:r>
      <w:r w:rsidR="00A13876" w:rsidRPr="00B97452">
        <w:rPr>
          <w:rFonts w:ascii="Arial" w:hAnsi="Arial" w:cs="Arial"/>
          <w:color w:val="171A22"/>
          <w:shd w:val="clear" w:color="auto" w:fill="FFFFFF"/>
        </w:rPr>
        <w:t xml:space="preserve">l be focusing on the resilience of local farmers and how they’ve adapted to the challenges of the pandemic, this will provide practical knowledge and recommendations on how to make </w:t>
      </w:r>
      <w:r w:rsidR="00E502DC" w:rsidRPr="00B97452">
        <w:rPr>
          <w:rFonts w:ascii="Arial" w:hAnsi="Arial" w:cs="Arial"/>
          <w:color w:val="171A22"/>
          <w:shd w:val="clear" w:color="auto" w:fill="FFFFFF"/>
        </w:rPr>
        <w:t>a marketing plan to adapt to challenging times.</w:t>
      </w:r>
      <w:r w:rsidR="00A13876" w:rsidRPr="00B97452">
        <w:rPr>
          <w:rFonts w:ascii="Arial" w:hAnsi="Arial" w:cs="Arial"/>
          <w:color w:val="171A22"/>
          <w:shd w:val="clear" w:color="auto" w:fill="FFFFFF"/>
        </w:rPr>
        <w:t xml:space="preserve"> The goal is to highlight the importance of flexibility</w:t>
      </w:r>
      <w:r w:rsidR="00E502DC" w:rsidRPr="00B97452">
        <w:rPr>
          <w:rFonts w:ascii="Arial" w:hAnsi="Arial" w:cs="Arial"/>
          <w:color w:val="171A22"/>
          <w:shd w:val="clear" w:color="auto" w:fill="FFFFFF"/>
        </w:rPr>
        <w:t xml:space="preserve"> and the stages of a marketing process.</w:t>
      </w:r>
      <w:r w:rsidR="00A13876" w:rsidRPr="00B97452">
        <w:rPr>
          <w:rFonts w:ascii="Arial" w:hAnsi="Arial" w:cs="Arial"/>
          <w:color w:val="171A22"/>
          <w:shd w:val="clear" w:color="auto" w:fill="FFFFFF"/>
        </w:rPr>
        <w:t xml:space="preserve"> </w:t>
      </w:r>
    </w:p>
    <w:p w14:paraId="29DBBDA7" w14:textId="77777777" w:rsidR="00A13876" w:rsidRPr="00B97452" w:rsidRDefault="00A13876">
      <w:pPr>
        <w:rPr>
          <w:rFonts w:ascii="Arial" w:hAnsi="Arial" w:cs="Arial"/>
          <w:color w:val="000000"/>
          <w:shd w:val="clear" w:color="auto" w:fill="FFFFFF"/>
        </w:rPr>
      </w:pPr>
    </w:p>
    <w:p w14:paraId="6239DCCF" w14:textId="708246C4" w:rsidR="00C20C07" w:rsidRPr="00B97452" w:rsidRDefault="00C20C07" w:rsidP="00C20C07">
      <w:pPr>
        <w:pStyle w:val="Heading2"/>
        <w:rPr>
          <w:rFonts w:ascii="Arial" w:hAnsi="Arial" w:cs="Arial"/>
          <w:shd w:val="clear" w:color="auto" w:fill="FFFFFF"/>
        </w:rPr>
      </w:pPr>
      <w:bookmarkStart w:id="1" w:name="_Toc138589250"/>
      <w:r w:rsidRPr="00B97452">
        <w:rPr>
          <w:rFonts w:ascii="Arial" w:hAnsi="Arial" w:cs="Arial"/>
          <w:shd w:val="clear" w:color="auto" w:fill="FFFFFF"/>
        </w:rPr>
        <w:t>What is marketing?</w:t>
      </w:r>
      <w:bookmarkEnd w:id="1"/>
    </w:p>
    <w:p w14:paraId="6045627F" w14:textId="77777777" w:rsidR="00A13876" w:rsidRPr="00B97452" w:rsidRDefault="00A13876" w:rsidP="00A13876">
      <w:pPr>
        <w:rPr>
          <w:rFonts w:ascii="Arial" w:hAnsi="Arial" w:cs="Arial"/>
          <w:color w:val="000000"/>
          <w:shd w:val="clear" w:color="auto" w:fill="FFFFFF"/>
        </w:rPr>
      </w:pPr>
      <w:r w:rsidRPr="00B97452">
        <w:rPr>
          <w:rFonts w:ascii="Arial" w:hAnsi="Arial" w:cs="Arial"/>
          <w:color w:val="000000"/>
          <w:shd w:val="clear" w:color="auto" w:fill="FFFFFF"/>
        </w:rPr>
        <w:t>The process of marketing involves a series of stages that support businesses in identifying, generating, communicating, and delivering value to their intended audience. While different models may have specific variations, I will provide an overview of the commonly recognized academic stages of the marketing process:</w:t>
      </w:r>
    </w:p>
    <w:p w14:paraId="60E08AA9"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Mission</w:t>
      </w:r>
    </w:p>
    <w:p w14:paraId="21345E26"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Situation analysis</w:t>
      </w:r>
    </w:p>
    <w:p w14:paraId="710C88BB"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Marketing strategy</w:t>
      </w:r>
    </w:p>
    <w:p w14:paraId="08E65F3B"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Marketing mix</w:t>
      </w:r>
    </w:p>
    <w:p w14:paraId="08E00020" w14:textId="77777777" w:rsidR="00A13876" w:rsidRPr="00B97452" w:rsidRDefault="00A13876" w:rsidP="00A13876">
      <w:pPr>
        <w:pStyle w:val="ListParagraph"/>
        <w:numPr>
          <w:ilvl w:val="0"/>
          <w:numId w:val="4"/>
        </w:numPr>
        <w:rPr>
          <w:rFonts w:ascii="Arial" w:hAnsi="Arial" w:cs="Arial"/>
          <w:color w:val="000000"/>
          <w:shd w:val="clear" w:color="auto" w:fill="FFFFFF"/>
        </w:rPr>
      </w:pPr>
      <w:r w:rsidRPr="00B97452">
        <w:rPr>
          <w:rFonts w:ascii="Arial" w:hAnsi="Arial" w:cs="Arial"/>
          <w:color w:val="000000"/>
          <w:shd w:val="clear" w:color="auto" w:fill="FFFFFF"/>
        </w:rPr>
        <w:t>Implementation and control</w:t>
      </w:r>
    </w:p>
    <w:p w14:paraId="05B3DD81" w14:textId="77777777" w:rsidR="00A13876" w:rsidRPr="00B97452" w:rsidRDefault="00A13876" w:rsidP="00B77021">
      <w:pPr>
        <w:rPr>
          <w:rFonts w:ascii="Arial" w:hAnsi="Arial" w:cs="Arial"/>
          <w:color w:val="000000"/>
          <w:shd w:val="clear" w:color="auto" w:fill="FFFFFF"/>
        </w:rPr>
      </w:pPr>
    </w:p>
    <w:p w14:paraId="2D25100E" w14:textId="2FE88144" w:rsidR="00C20C07" w:rsidRPr="00B97452" w:rsidRDefault="00C20C07" w:rsidP="00B77021">
      <w:pPr>
        <w:rPr>
          <w:rFonts w:ascii="Arial" w:hAnsi="Arial" w:cs="Arial"/>
          <w:color w:val="000000"/>
          <w:shd w:val="clear" w:color="auto" w:fill="FFFFFF"/>
        </w:rPr>
      </w:pPr>
      <w:r w:rsidRPr="00B97452">
        <w:rPr>
          <w:rFonts w:ascii="Arial" w:hAnsi="Arial" w:cs="Arial"/>
          <w:color w:val="000000"/>
          <w:shd w:val="clear" w:color="auto" w:fill="FFFFFF"/>
        </w:rPr>
        <w:t xml:space="preserve">‘Creating customer value and satisfaction is at the very heart of modern marketing practice’ says Kotler et al. (2015). </w:t>
      </w:r>
      <w:r w:rsidR="009C4D63" w:rsidRPr="00B97452">
        <w:rPr>
          <w:rFonts w:ascii="Arial" w:hAnsi="Arial" w:cs="Arial"/>
          <w:color w:val="000000"/>
          <w:shd w:val="clear" w:color="auto" w:fill="FFFFFF"/>
        </w:rPr>
        <w:t xml:space="preserve"> </w:t>
      </w:r>
    </w:p>
    <w:p w14:paraId="14C8B0AA" w14:textId="7BA26FA8" w:rsidR="009C4D63" w:rsidRPr="00B97452" w:rsidRDefault="009C4D63" w:rsidP="00B77021">
      <w:pPr>
        <w:rPr>
          <w:rFonts w:ascii="Arial" w:hAnsi="Arial" w:cs="Arial"/>
          <w:color w:val="000000"/>
          <w:shd w:val="clear" w:color="auto" w:fill="FFFFFF"/>
        </w:rPr>
      </w:pPr>
      <w:r w:rsidRPr="00B97452">
        <w:rPr>
          <w:rFonts w:ascii="Arial" w:hAnsi="Arial" w:cs="Arial"/>
          <w:color w:val="000000"/>
          <w:shd w:val="clear" w:color="auto" w:fill="FFFFFF"/>
        </w:rPr>
        <w:t>Marketing is a broad process that aims to promote products to customers, this means it is necessary to understand customer needs first, develop products that fit customers wants’, and advertise the product to the masses.</w:t>
      </w:r>
    </w:p>
    <w:p w14:paraId="667C6F61" w14:textId="77777777" w:rsidR="00C20C07" w:rsidRPr="00B97452" w:rsidRDefault="00C20C07" w:rsidP="00B77021">
      <w:pPr>
        <w:rPr>
          <w:rFonts w:ascii="Arial" w:hAnsi="Arial" w:cs="Arial"/>
          <w:color w:val="000000"/>
          <w:shd w:val="clear" w:color="auto" w:fill="FFFFFF"/>
        </w:rPr>
      </w:pPr>
    </w:p>
    <w:p w14:paraId="2F2F39D7" w14:textId="77777777" w:rsidR="00C20C07" w:rsidRPr="00B97452" w:rsidRDefault="00C20C07" w:rsidP="00B77021">
      <w:pPr>
        <w:rPr>
          <w:rFonts w:ascii="Arial" w:hAnsi="Arial" w:cs="Arial"/>
          <w:color w:val="000000"/>
          <w:shd w:val="clear" w:color="auto" w:fill="FFFFFF"/>
        </w:rPr>
      </w:pPr>
    </w:p>
    <w:p w14:paraId="1BF13B92" w14:textId="77777777" w:rsidR="00C20C07" w:rsidRPr="00B97452" w:rsidRDefault="00C20C07" w:rsidP="00B77021">
      <w:pPr>
        <w:rPr>
          <w:rFonts w:ascii="Arial" w:hAnsi="Arial" w:cs="Arial"/>
          <w:color w:val="000000"/>
          <w:shd w:val="clear" w:color="auto" w:fill="FFFFFF"/>
        </w:rPr>
      </w:pPr>
    </w:p>
    <w:p w14:paraId="28819AE6" w14:textId="77777777" w:rsidR="00C20C07" w:rsidRPr="00B97452" w:rsidRDefault="00C20C07" w:rsidP="00B77021">
      <w:pPr>
        <w:rPr>
          <w:rFonts w:ascii="Arial" w:hAnsi="Arial" w:cs="Arial"/>
          <w:color w:val="000000"/>
          <w:shd w:val="clear" w:color="auto" w:fill="FFFFFF"/>
        </w:rPr>
      </w:pPr>
    </w:p>
    <w:p w14:paraId="63700F3E" w14:textId="77777777" w:rsidR="00C20C07" w:rsidRPr="00B97452" w:rsidRDefault="00C20C07" w:rsidP="00B77021">
      <w:pPr>
        <w:rPr>
          <w:rFonts w:ascii="Arial" w:hAnsi="Arial" w:cs="Arial"/>
          <w:color w:val="000000"/>
          <w:shd w:val="clear" w:color="auto" w:fill="FFFFFF"/>
        </w:rPr>
      </w:pPr>
    </w:p>
    <w:p w14:paraId="3BC30E7E" w14:textId="77777777" w:rsidR="00C20C07" w:rsidRPr="00B97452" w:rsidRDefault="00C20C07" w:rsidP="00B77021">
      <w:pPr>
        <w:rPr>
          <w:rFonts w:ascii="Arial" w:hAnsi="Arial" w:cs="Arial"/>
          <w:color w:val="000000"/>
          <w:shd w:val="clear" w:color="auto" w:fill="FFFFFF"/>
        </w:rPr>
      </w:pPr>
    </w:p>
    <w:p w14:paraId="0762AE52" w14:textId="77777777" w:rsidR="00C20C07" w:rsidRPr="00B97452" w:rsidRDefault="00C20C07" w:rsidP="00B77021">
      <w:pPr>
        <w:rPr>
          <w:rFonts w:ascii="Arial" w:hAnsi="Arial" w:cs="Arial"/>
          <w:color w:val="000000"/>
          <w:shd w:val="clear" w:color="auto" w:fill="FFFFFF"/>
        </w:rPr>
      </w:pPr>
    </w:p>
    <w:p w14:paraId="200B9C00" w14:textId="77777777" w:rsidR="00C20C07" w:rsidRPr="00B97452" w:rsidRDefault="00C20C07" w:rsidP="00B77021">
      <w:pPr>
        <w:rPr>
          <w:rFonts w:ascii="Arial" w:hAnsi="Arial" w:cs="Arial"/>
          <w:color w:val="000000"/>
          <w:shd w:val="clear" w:color="auto" w:fill="FFFFFF"/>
        </w:rPr>
      </w:pPr>
    </w:p>
    <w:p w14:paraId="733DFE78" w14:textId="77777777" w:rsidR="00C20C07" w:rsidRPr="00B97452" w:rsidRDefault="00C20C07" w:rsidP="00B77021">
      <w:pPr>
        <w:rPr>
          <w:rFonts w:ascii="Arial" w:hAnsi="Arial" w:cs="Arial"/>
          <w:color w:val="000000"/>
          <w:shd w:val="clear" w:color="auto" w:fill="FFFFFF"/>
        </w:rPr>
      </w:pPr>
    </w:p>
    <w:p w14:paraId="794EB5A0" w14:textId="77777777" w:rsidR="00006B0D" w:rsidRPr="00B97452" w:rsidRDefault="00006B0D" w:rsidP="00006B0D">
      <w:pPr>
        <w:rPr>
          <w:rFonts w:ascii="Arial" w:hAnsi="Arial" w:cs="Arial"/>
          <w:shd w:val="clear" w:color="auto" w:fill="FFFFFF"/>
        </w:rPr>
      </w:pPr>
    </w:p>
    <w:p w14:paraId="30B29BA9" w14:textId="77777777" w:rsidR="00006B0D" w:rsidRPr="00B97452" w:rsidRDefault="00006B0D" w:rsidP="00006B0D">
      <w:pPr>
        <w:rPr>
          <w:rFonts w:ascii="Arial" w:hAnsi="Arial" w:cs="Arial"/>
          <w:shd w:val="clear" w:color="auto" w:fill="FFFFFF"/>
        </w:rPr>
      </w:pPr>
    </w:p>
    <w:p w14:paraId="6F41ACD4" w14:textId="1313CA90" w:rsidR="00B77021" w:rsidRPr="00B97452" w:rsidRDefault="00B77021" w:rsidP="00B821CF">
      <w:pPr>
        <w:pStyle w:val="Heading1"/>
        <w:rPr>
          <w:rFonts w:ascii="Arial" w:hAnsi="Arial" w:cs="Arial"/>
          <w:shd w:val="clear" w:color="auto" w:fill="FFFFFF"/>
        </w:rPr>
      </w:pPr>
      <w:bookmarkStart w:id="2" w:name="_Toc138589251"/>
      <w:r w:rsidRPr="00B97452">
        <w:rPr>
          <w:rFonts w:ascii="Arial" w:hAnsi="Arial" w:cs="Arial"/>
          <w:shd w:val="clear" w:color="auto" w:fill="FFFFFF"/>
        </w:rPr>
        <w:lastRenderedPageBreak/>
        <w:t>M</w:t>
      </w:r>
      <w:r w:rsidR="00B821CF" w:rsidRPr="00B97452">
        <w:rPr>
          <w:rFonts w:ascii="Arial" w:hAnsi="Arial" w:cs="Arial"/>
          <w:shd w:val="clear" w:color="auto" w:fill="FFFFFF"/>
        </w:rPr>
        <w:t>ission and corporate objective</w:t>
      </w:r>
      <w:bookmarkEnd w:id="2"/>
    </w:p>
    <w:p w14:paraId="74A7284F" w14:textId="48E9F57C" w:rsidR="00B77021" w:rsidRPr="00B97452" w:rsidRDefault="00B77021">
      <w:pPr>
        <w:rPr>
          <w:rFonts w:ascii="Arial" w:hAnsi="Arial" w:cs="Arial"/>
          <w:color w:val="000000"/>
          <w:shd w:val="clear" w:color="auto" w:fill="FFFFFF"/>
        </w:rPr>
      </w:pPr>
    </w:p>
    <w:p w14:paraId="62134512" w14:textId="28E5613B" w:rsidR="001269DC" w:rsidRPr="00B97452" w:rsidRDefault="001269DC">
      <w:pPr>
        <w:rPr>
          <w:rFonts w:ascii="Arial" w:hAnsi="Arial" w:cs="Arial"/>
          <w:color w:val="000000"/>
          <w:shd w:val="clear" w:color="auto" w:fill="FFFFFF"/>
        </w:rPr>
      </w:pPr>
      <w:r w:rsidRPr="00B97452">
        <w:rPr>
          <w:rFonts w:ascii="Arial" w:hAnsi="Arial" w:cs="Arial"/>
          <w:color w:val="000000"/>
          <w:shd w:val="clear" w:color="auto" w:fill="FFFFFF"/>
        </w:rPr>
        <w:t>Pearce (1982) said ‘a firm’s mission statement can serve as an invaluable tool in directing the formulation and implementation of strategy’.</w:t>
      </w:r>
    </w:p>
    <w:p w14:paraId="619F8B60" w14:textId="40B2BF3C" w:rsidR="0015327B" w:rsidRPr="00B97452" w:rsidRDefault="001A2B8B" w:rsidP="0015327B">
      <w:pPr>
        <w:pStyle w:val="Heading2"/>
        <w:rPr>
          <w:rFonts w:ascii="Arial" w:hAnsi="Arial" w:cs="Arial"/>
          <w:shd w:val="clear" w:color="auto" w:fill="FFFFFF"/>
        </w:rPr>
      </w:pPr>
      <w:bookmarkStart w:id="3" w:name="_Toc138589252"/>
      <w:r w:rsidRPr="00B97452">
        <w:rPr>
          <w:rFonts w:ascii="Arial" w:hAnsi="Arial" w:cs="Arial"/>
          <w:shd w:val="clear" w:color="auto" w:fill="FFFFFF"/>
        </w:rPr>
        <w:t>Ensure Food Security</w:t>
      </w:r>
      <w:bookmarkEnd w:id="3"/>
    </w:p>
    <w:p w14:paraId="10603B74" w14:textId="796525B8" w:rsidR="001A2B8B" w:rsidRPr="00B97452" w:rsidRDefault="00B37241" w:rsidP="001A2B8B">
      <w:pPr>
        <w:rPr>
          <w:rFonts w:ascii="Arial" w:hAnsi="Arial" w:cs="Arial"/>
          <w:color w:val="000000"/>
          <w:shd w:val="clear" w:color="auto" w:fill="FFFFFF"/>
        </w:rPr>
      </w:pPr>
      <w:r w:rsidRPr="00B97452">
        <w:rPr>
          <w:rFonts w:ascii="Arial" w:hAnsi="Arial" w:cs="Arial"/>
          <w:color w:val="000000"/>
          <w:shd w:val="clear" w:color="auto" w:fill="FFFFFF"/>
        </w:rPr>
        <w:t>Prioritizing</w:t>
      </w:r>
      <w:r w:rsidR="001A2B8B" w:rsidRPr="00B97452">
        <w:rPr>
          <w:rFonts w:ascii="Arial" w:hAnsi="Arial" w:cs="Arial"/>
          <w:color w:val="000000"/>
          <w:shd w:val="clear" w:color="auto" w:fill="FFFFFF"/>
        </w:rPr>
        <w:t xml:space="preserve"> the production and distribution of safe and affordable food to meet the needs of consumers, even in the face of </w:t>
      </w:r>
      <w:r w:rsidRPr="00B97452">
        <w:rPr>
          <w:rFonts w:ascii="Arial" w:hAnsi="Arial" w:cs="Arial"/>
          <w:color w:val="000000"/>
          <w:shd w:val="clear" w:color="auto" w:fill="FFFFFF"/>
        </w:rPr>
        <w:t xml:space="preserve">a </w:t>
      </w:r>
      <w:r w:rsidR="001A2B8B" w:rsidRPr="00B97452">
        <w:rPr>
          <w:rFonts w:ascii="Arial" w:hAnsi="Arial" w:cs="Arial"/>
          <w:color w:val="000000"/>
          <w:shd w:val="clear" w:color="auto" w:fill="FFFFFF"/>
        </w:rPr>
        <w:t>pandemic</w:t>
      </w:r>
      <w:r w:rsidRPr="00B97452">
        <w:rPr>
          <w:rFonts w:ascii="Arial" w:hAnsi="Arial" w:cs="Arial"/>
          <w:color w:val="000000"/>
          <w:shd w:val="clear" w:color="auto" w:fill="FFFFFF"/>
        </w:rPr>
        <w:t>.</w:t>
      </w:r>
    </w:p>
    <w:p w14:paraId="0DADBA85" w14:textId="77777777" w:rsidR="0015327B" w:rsidRPr="00B97452" w:rsidRDefault="001A2B8B" w:rsidP="0015327B">
      <w:pPr>
        <w:pStyle w:val="Heading2"/>
        <w:rPr>
          <w:rFonts w:ascii="Arial" w:hAnsi="Arial" w:cs="Arial"/>
          <w:shd w:val="clear" w:color="auto" w:fill="FFFFFF"/>
        </w:rPr>
      </w:pPr>
      <w:bookmarkStart w:id="4" w:name="_Toc138589253"/>
      <w:r w:rsidRPr="00B97452">
        <w:rPr>
          <w:rFonts w:ascii="Arial" w:hAnsi="Arial" w:cs="Arial"/>
          <w:shd w:val="clear" w:color="auto" w:fill="FFFFFF"/>
        </w:rPr>
        <w:t>Support Local Communities</w:t>
      </w:r>
      <w:bookmarkEnd w:id="4"/>
    </w:p>
    <w:p w14:paraId="568467A2" w14:textId="6283E7EC" w:rsidR="001A2B8B" w:rsidRPr="00B97452" w:rsidRDefault="00B37241" w:rsidP="001A2B8B">
      <w:pPr>
        <w:rPr>
          <w:rFonts w:ascii="Arial" w:hAnsi="Arial" w:cs="Arial"/>
          <w:color w:val="000000"/>
          <w:shd w:val="clear" w:color="auto" w:fill="FFFFFF"/>
        </w:rPr>
      </w:pPr>
      <w:r w:rsidRPr="00B97452">
        <w:rPr>
          <w:rFonts w:ascii="Arial" w:hAnsi="Arial" w:cs="Arial"/>
          <w:color w:val="000000"/>
          <w:shd w:val="clear" w:color="auto" w:fill="FFFFFF"/>
        </w:rPr>
        <w:t>F</w:t>
      </w:r>
      <w:r w:rsidR="001A2B8B" w:rsidRPr="00B97452">
        <w:rPr>
          <w:rFonts w:ascii="Arial" w:hAnsi="Arial" w:cs="Arial"/>
          <w:color w:val="000000"/>
          <w:shd w:val="clear" w:color="auto" w:fill="FFFFFF"/>
        </w:rPr>
        <w:t>ocus on supporting local communities by providing access to locally produced food, collaborating with community organizations, and contributing to food assistance programs</w:t>
      </w:r>
      <w:r w:rsidRPr="00B97452">
        <w:rPr>
          <w:rFonts w:ascii="Arial" w:hAnsi="Arial" w:cs="Arial"/>
          <w:color w:val="000000"/>
          <w:shd w:val="clear" w:color="auto" w:fill="FFFFFF"/>
        </w:rPr>
        <w:t>.</w:t>
      </w:r>
    </w:p>
    <w:p w14:paraId="58234261" w14:textId="04A8F06E" w:rsidR="0015327B" w:rsidRPr="00B97452" w:rsidRDefault="001A2B8B" w:rsidP="0015327B">
      <w:pPr>
        <w:pStyle w:val="Heading2"/>
        <w:rPr>
          <w:rFonts w:ascii="Arial" w:hAnsi="Arial" w:cs="Arial"/>
          <w:shd w:val="clear" w:color="auto" w:fill="FFFFFF"/>
        </w:rPr>
      </w:pPr>
      <w:bookmarkStart w:id="5" w:name="_Toc138589254"/>
      <w:r w:rsidRPr="00B97452">
        <w:rPr>
          <w:rFonts w:ascii="Arial" w:hAnsi="Arial" w:cs="Arial"/>
          <w:shd w:val="clear" w:color="auto" w:fill="FFFFFF"/>
        </w:rPr>
        <w:t>Maintain Supply Chain</w:t>
      </w:r>
      <w:bookmarkEnd w:id="5"/>
    </w:p>
    <w:p w14:paraId="1119832C" w14:textId="36209143" w:rsidR="00B77021" w:rsidRPr="00B97452" w:rsidRDefault="00A10E05" w:rsidP="001A2B8B">
      <w:pPr>
        <w:rPr>
          <w:rFonts w:ascii="Arial" w:hAnsi="Arial" w:cs="Arial"/>
          <w:color w:val="000000"/>
          <w:shd w:val="clear" w:color="auto" w:fill="FFFFFF"/>
        </w:rPr>
      </w:pPr>
      <w:r w:rsidRPr="00B97452">
        <w:rPr>
          <w:rFonts w:ascii="Arial" w:hAnsi="Arial" w:cs="Arial"/>
          <w:color w:val="000000"/>
          <w:shd w:val="clear" w:color="auto" w:fill="FFFFFF"/>
        </w:rPr>
        <w:t>Ensuring</w:t>
      </w:r>
      <w:r w:rsidR="001A2B8B" w:rsidRPr="00B97452">
        <w:rPr>
          <w:rFonts w:ascii="Arial" w:hAnsi="Arial" w:cs="Arial"/>
          <w:color w:val="000000"/>
          <w:shd w:val="clear" w:color="auto" w:fill="FFFFFF"/>
        </w:rPr>
        <w:t xml:space="preserve"> the continuity of the food supply chain by implementing measures to </w:t>
      </w:r>
      <w:r w:rsidRPr="00B97452">
        <w:rPr>
          <w:rFonts w:ascii="Arial" w:hAnsi="Arial" w:cs="Arial"/>
          <w:color w:val="000000"/>
          <w:shd w:val="clear" w:color="auto" w:fill="FFFFFF"/>
        </w:rPr>
        <w:t xml:space="preserve">protect </w:t>
      </w:r>
      <w:r w:rsidR="001A2B8B" w:rsidRPr="00B97452">
        <w:rPr>
          <w:rFonts w:ascii="Arial" w:hAnsi="Arial" w:cs="Arial"/>
          <w:color w:val="000000"/>
          <w:shd w:val="clear" w:color="auto" w:fill="FFFFFF"/>
        </w:rPr>
        <w:t>production, distribution, and logistics operations despite disruptions caused by the pandemic.</w:t>
      </w:r>
    </w:p>
    <w:p w14:paraId="664D565F" w14:textId="77777777" w:rsidR="0015327B" w:rsidRPr="00B97452" w:rsidRDefault="001A2B8B" w:rsidP="0015327B">
      <w:pPr>
        <w:pStyle w:val="Heading2"/>
        <w:rPr>
          <w:rFonts w:ascii="Arial" w:hAnsi="Arial" w:cs="Arial"/>
          <w:shd w:val="clear" w:color="auto" w:fill="FFFFFF"/>
        </w:rPr>
      </w:pPr>
      <w:bookmarkStart w:id="6" w:name="_Toc138589255"/>
      <w:r w:rsidRPr="00B97452">
        <w:rPr>
          <w:rFonts w:ascii="Arial" w:hAnsi="Arial" w:cs="Arial"/>
          <w:shd w:val="clear" w:color="auto" w:fill="FFFFFF"/>
        </w:rPr>
        <w:t>Ensure Business Continuity</w:t>
      </w:r>
      <w:bookmarkEnd w:id="6"/>
    </w:p>
    <w:p w14:paraId="6EA748AE" w14:textId="7F6666D2" w:rsidR="001A2B8B" w:rsidRPr="00B97452" w:rsidRDefault="002F43EF" w:rsidP="00E526D5">
      <w:pPr>
        <w:rPr>
          <w:rFonts w:ascii="Arial" w:hAnsi="Arial" w:cs="Arial"/>
          <w:color w:val="000000"/>
          <w:shd w:val="clear" w:color="auto" w:fill="FFFFFF"/>
        </w:rPr>
      </w:pPr>
      <w:r w:rsidRPr="00B97452">
        <w:rPr>
          <w:rFonts w:ascii="Arial" w:hAnsi="Arial" w:cs="Arial"/>
          <w:color w:val="000000"/>
          <w:shd w:val="clear" w:color="auto" w:fill="FFFFFF"/>
        </w:rPr>
        <w:t xml:space="preserve">Maintain </w:t>
      </w:r>
      <w:r w:rsidR="001A2B8B" w:rsidRPr="00B97452">
        <w:rPr>
          <w:rFonts w:ascii="Arial" w:hAnsi="Arial" w:cs="Arial"/>
          <w:color w:val="000000"/>
          <w:shd w:val="clear" w:color="auto" w:fill="FFFFFF"/>
        </w:rPr>
        <w:t xml:space="preserve">business operations and minimize disruptions caused by the pandemic. This could </w:t>
      </w:r>
      <w:r w:rsidRPr="00B97452">
        <w:rPr>
          <w:rFonts w:ascii="Arial" w:hAnsi="Arial" w:cs="Arial"/>
          <w:color w:val="000000"/>
          <w:shd w:val="clear" w:color="auto" w:fill="FFFFFF"/>
        </w:rPr>
        <w:t>mean</w:t>
      </w:r>
      <w:r w:rsidR="001A2B8B" w:rsidRPr="00B97452">
        <w:rPr>
          <w:rFonts w:ascii="Arial" w:hAnsi="Arial" w:cs="Arial"/>
          <w:color w:val="000000"/>
          <w:shd w:val="clear" w:color="auto" w:fill="FFFFFF"/>
        </w:rPr>
        <w:t xml:space="preserve"> strategies to protect employees and adapting production and distribution processes to meet changing </w:t>
      </w:r>
      <w:r w:rsidRPr="00B97452">
        <w:rPr>
          <w:rFonts w:ascii="Arial" w:hAnsi="Arial" w:cs="Arial"/>
          <w:color w:val="000000"/>
          <w:shd w:val="clear" w:color="auto" w:fill="FFFFFF"/>
        </w:rPr>
        <w:t>health policies.</w:t>
      </w:r>
    </w:p>
    <w:p w14:paraId="578F144F" w14:textId="77777777" w:rsidR="0015327B" w:rsidRPr="00B97452" w:rsidRDefault="001A2B8B" w:rsidP="0015327B">
      <w:pPr>
        <w:pStyle w:val="Heading2"/>
        <w:rPr>
          <w:rFonts w:ascii="Arial" w:hAnsi="Arial" w:cs="Arial"/>
          <w:shd w:val="clear" w:color="auto" w:fill="FFFFFF"/>
        </w:rPr>
      </w:pPr>
      <w:bookmarkStart w:id="7" w:name="_Toc138589256"/>
      <w:r w:rsidRPr="00B97452">
        <w:rPr>
          <w:rFonts w:ascii="Arial" w:hAnsi="Arial" w:cs="Arial"/>
          <w:shd w:val="clear" w:color="auto" w:fill="FFFFFF"/>
        </w:rPr>
        <w:t>Enhance Food Safety and Quality</w:t>
      </w:r>
      <w:bookmarkEnd w:id="7"/>
    </w:p>
    <w:p w14:paraId="5EE52026" w14:textId="11C8A14E" w:rsidR="001A2B8B" w:rsidRPr="00B97452" w:rsidRDefault="00111682" w:rsidP="001A2B8B">
      <w:pPr>
        <w:rPr>
          <w:rFonts w:ascii="Arial" w:hAnsi="Arial" w:cs="Arial"/>
          <w:color w:val="000000"/>
          <w:shd w:val="clear" w:color="auto" w:fill="FFFFFF"/>
        </w:rPr>
      </w:pPr>
      <w:r w:rsidRPr="00B97452">
        <w:rPr>
          <w:rFonts w:ascii="Arial" w:hAnsi="Arial" w:cs="Arial"/>
          <w:color w:val="000000"/>
          <w:shd w:val="clear" w:color="auto" w:fill="FFFFFF"/>
        </w:rPr>
        <w:t>P</w:t>
      </w:r>
      <w:r w:rsidR="001A2B8B" w:rsidRPr="00B97452">
        <w:rPr>
          <w:rFonts w:ascii="Arial" w:hAnsi="Arial" w:cs="Arial"/>
          <w:color w:val="000000"/>
          <w:shd w:val="clear" w:color="auto" w:fill="FFFFFF"/>
        </w:rPr>
        <w:t xml:space="preserve">rioritize and enhance food safety and quality standards to </w:t>
      </w:r>
      <w:r w:rsidR="00F54AC7" w:rsidRPr="00B97452">
        <w:rPr>
          <w:rFonts w:ascii="Arial" w:hAnsi="Arial" w:cs="Arial"/>
          <w:color w:val="000000"/>
          <w:shd w:val="clear" w:color="auto" w:fill="FFFFFF"/>
        </w:rPr>
        <w:t xml:space="preserve">give </w:t>
      </w:r>
      <w:r w:rsidR="001A2B8B" w:rsidRPr="00B97452">
        <w:rPr>
          <w:rFonts w:ascii="Arial" w:hAnsi="Arial" w:cs="Arial"/>
          <w:color w:val="000000"/>
          <w:shd w:val="clear" w:color="auto" w:fill="FFFFFF"/>
        </w:rPr>
        <w:t>consumer</w:t>
      </w:r>
      <w:r w:rsidR="00F54AC7" w:rsidRPr="00B97452">
        <w:rPr>
          <w:rFonts w:ascii="Arial" w:hAnsi="Arial" w:cs="Arial"/>
          <w:color w:val="000000"/>
          <w:shd w:val="clear" w:color="auto" w:fill="FFFFFF"/>
        </w:rPr>
        <w:t>s</w:t>
      </w:r>
      <w:r w:rsidR="001A2B8B" w:rsidRPr="00B97452">
        <w:rPr>
          <w:rFonts w:ascii="Arial" w:hAnsi="Arial" w:cs="Arial"/>
          <w:color w:val="000000"/>
          <w:shd w:val="clear" w:color="auto" w:fill="FFFFFF"/>
        </w:rPr>
        <w:t xml:space="preserve"> confidence. This </w:t>
      </w:r>
      <w:r w:rsidR="00F54AC7"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stricter hygiene and sanitation protocols</w:t>
      </w:r>
      <w:r w:rsidR="00F54AC7" w:rsidRPr="00B97452">
        <w:rPr>
          <w:rFonts w:ascii="Arial" w:hAnsi="Arial" w:cs="Arial"/>
          <w:color w:val="000000"/>
          <w:shd w:val="clear" w:color="auto" w:fill="FFFFFF"/>
        </w:rPr>
        <w:t>.</w:t>
      </w:r>
    </w:p>
    <w:p w14:paraId="19238144" w14:textId="77777777" w:rsidR="0015327B" w:rsidRPr="00B97452" w:rsidRDefault="001A2B8B" w:rsidP="0015327B">
      <w:pPr>
        <w:pStyle w:val="Heading2"/>
        <w:rPr>
          <w:rFonts w:ascii="Arial" w:hAnsi="Arial" w:cs="Arial"/>
          <w:shd w:val="clear" w:color="auto" w:fill="FFFFFF"/>
        </w:rPr>
      </w:pPr>
      <w:bookmarkStart w:id="8" w:name="_Toc138589257"/>
      <w:r w:rsidRPr="00B97452">
        <w:rPr>
          <w:rFonts w:ascii="Arial" w:hAnsi="Arial" w:cs="Arial"/>
          <w:shd w:val="clear" w:color="auto" w:fill="FFFFFF"/>
        </w:rPr>
        <w:t>Adapt to Changing Consumer Preferences</w:t>
      </w:r>
      <w:bookmarkEnd w:id="8"/>
    </w:p>
    <w:p w14:paraId="3F71236E" w14:textId="17A39A61" w:rsidR="001A2B8B" w:rsidRPr="00B97452" w:rsidRDefault="00111682" w:rsidP="001A2B8B">
      <w:pPr>
        <w:rPr>
          <w:rFonts w:ascii="Arial" w:hAnsi="Arial" w:cs="Arial"/>
          <w:color w:val="000000"/>
          <w:shd w:val="clear" w:color="auto" w:fill="FFFFFF"/>
        </w:rPr>
      </w:pPr>
      <w:r w:rsidRPr="00B97452">
        <w:rPr>
          <w:rFonts w:ascii="Arial" w:hAnsi="Arial" w:cs="Arial"/>
          <w:color w:val="000000"/>
          <w:shd w:val="clear" w:color="auto" w:fill="FFFFFF"/>
        </w:rPr>
        <w:t>M</w:t>
      </w:r>
      <w:r w:rsidR="001A2B8B" w:rsidRPr="00B97452">
        <w:rPr>
          <w:rFonts w:ascii="Arial" w:hAnsi="Arial" w:cs="Arial"/>
          <w:color w:val="000000"/>
          <w:shd w:val="clear" w:color="auto" w:fill="FFFFFF"/>
        </w:rPr>
        <w:t>onitor and understand changing consumer preferences and adapt product</w:t>
      </w:r>
      <w:r w:rsidR="00C7735B" w:rsidRPr="00B97452">
        <w:rPr>
          <w:rFonts w:ascii="Arial" w:hAnsi="Arial" w:cs="Arial"/>
          <w:color w:val="000000"/>
          <w:shd w:val="clear" w:color="auto" w:fill="FFFFFF"/>
        </w:rPr>
        <w:t>s</w:t>
      </w:r>
      <w:r w:rsidR="001A2B8B" w:rsidRPr="00B97452">
        <w:rPr>
          <w:rFonts w:ascii="Arial" w:hAnsi="Arial" w:cs="Arial"/>
          <w:color w:val="000000"/>
          <w:shd w:val="clear" w:color="auto" w:fill="FFFFFF"/>
        </w:rPr>
        <w:t xml:space="preserve"> accordingly. This </w:t>
      </w:r>
      <w:r w:rsidR="00C7735B"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diversifying product </w:t>
      </w:r>
      <w:r w:rsidR="00C7735B" w:rsidRPr="00B97452">
        <w:rPr>
          <w:rFonts w:ascii="Arial" w:hAnsi="Arial" w:cs="Arial"/>
          <w:color w:val="000000"/>
          <w:shd w:val="clear" w:color="auto" w:fill="FFFFFF"/>
        </w:rPr>
        <w:t xml:space="preserve">distribution or </w:t>
      </w:r>
      <w:r w:rsidR="001A2B8B" w:rsidRPr="00B97452">
        <w:rPr>
          <w:rFonts w:ascii="Arial" w:hAnsi="Arial" w:cs="Arial"/>
          <w:color w:val="000000"/>
          <w:shd w:val="clear" w:color="auto" w:fill="FFFFFF"/>
        </w:rPr>
        <w:t>introducing new products</w:t>
      </w:r>
      <w:r w:rsidR="00C7735B" w:rsidRPr="00B97452">
        <w:rPr>
          <w:rFonts w:ascii="Arial" w:hAnsi="Arial" w:cs="Arial"/>
          <w:color w:val="000000"/>
          <w:shd w:val="clear" w:color="auto" w:fill="FFFFFF"/>
        </w:rPr>
        <w:t>.</w:t>
      </w:r>
    </w:p>
    <w:p w14:paraId="2D282C2E" w14:textId="77777777" w:rsidR="0015327B" w:rsidRPr="00B97452" w:rsidRDefault="001A2B8B" w:rsidP="0015327B">
      <w:pPr>
        <w:pStyle w:val="Heading2"/>
        <w:rPr>
          <w:rFonts w:ascii="Arial" w:hAnsi="Arial" w:cs="Arial"/>
          <w:shd w:val="clear" w:color="auto" w:fill="FFFFFF"/>
        </w:rPr>
      </w:pPr>
      <w:bookmarkStart w:id="9" w:name="_Toc138589258"/>
      <w:r w:rsidRPr="00B97452">
        <w:rPr>
          <w:rFonts w:ascii="Arial" w:hAnsi="Arial" w:cs="Arial"/>
          <w:shd w:val="clear" w:color="auto" w:fill="FFFFFF"/>
        </w:rPr>
        <w:t>Strengthen Relationships with Suppliers and Partners</w:t>
      </w:r>
      <w:bookmarkEnd w:id="9"/>
    </w:p>
    <w:p w14:paraId="3FE3EB43" w14:textId="211B8C21" w:rsidR="001A2B8B" w:rsidRPr="00B97452" w:rsidRDefault="00572848" w:rsidP="001A2B8B">
      <w:pPr>
        <w:rPr>
          <w:rFonts w:ascii="Arial" w:hAnsi="Arial" w:cs="Arial"/>
          <w:color w:val="000000"/>
          <w:shd w:val="clear" w:color="auto" w:fill="FFFFFF"/>
        </w:rPr>
      </w:pPr>
      <w:r w:rsidRPr="00B97452">
        <w:rPr>
          <w:rFonts w:ascii="Arial" w:hAnsi="Arial" w:cs="Arial"/>
          <w:color w:val="000000"/>
          <w:shd w:val="clear" w:color="auto" w:fill="FFFFFF"/>
        </w:rPr>
        <w:t>Having stronger</w:t>
      </w:r>
      <w:r w:rsidR="001A2B8B" w:rsidRPr="00B97452">
        <w:rPr>
          <w:rFonts w:ascii="Arial" w:hAnsi="Arial" w:cs="Arial"/>
          <w:color w:val="000000"/>
          <w:shd w:val="clear" w:color="auto" w:fill="FFFFFF"/>
        </w:rPr>
        <w:t xml:space="preserve"> relationships with business partners.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w:t>
      </w:r>
      <w:r w:rsidRPr="00B97452">
        <w:rPr>
          <w:rFonts w:ascii="Arial" w:hAnsi="Arial" w:cs="Arial"/>
          <w:color w:val="000000"/>
          <w:shd w:val="clear" w:color="auto" w:fill="FFFFFF"/>
        </w:rPr>
        <w:t>working</w:t>
      </w:r>
      <w:r w:rsidR="001A2B8B" w:rsidRPr="00B97452">
        <w:rPr>
          <w:rFonts w:ascii="Arial" w:hAnsi="Arial" w:cs="Arial"/>
          <w:color w:val="000000"/>
          <w:shd w:val="clear" w:color="auto" w:fill="FFFFFF"/>
        </w:rPr>
        <w:t xml:space="preserve"> closely with them to navigate challenge</w:t>
      </w:r>
      <w:r w:rsidRPr="00B97452">
        <w:rPr>
          <w:rFonts w:ascii="Arial" w:hAnsi="Arial" w:cs="Arial"/>
          <w:color w:val="000000"/>
          <w:shd w:val="clear" w:color="auto" w:fill="FFFFFF"/>
        </w:rPr>
        <w:t>s</w:t>
      </w:r>
      <w:r w:rsidR="001A2B8B" w:rsidRPr="00B97452">
        <w:rPr>
          <w:rFonts w:ascii="Arial" w:hAnsi="Arial" w:cs="Arial"/>
          <w:color w:val="000000"/>
          <w:shd w:val="clear" w:color="auto" w:fill="FFFFFF"/>
        </w:rPr>
        <w:t xml:space="preserve"> and maintain a smooth supply chain.</w:t>
      </w:r>
    </w:p>
    <w:p w14:paraId="7005133D" w14:textId="21623C8C" w:rsidR="0015327B" w:rsidRPr="00B97452" w:rsidRDefault="001A2B8B" w:rsidP="0015327B">
      <w:pPr>
        <w:pStyle w:val="Heading2"/>
        <w:rPr>
          <w:rFonts w:ascii="Arial" w:hAnsi="Arial" w:cs="Arial"/>
          <w:shd w:val="clear" w:color="auto" w:fill="FFFFFF"/>
        </w:rPr>
      </w:pPr>
      <w:bookmarkStart w:id="10" w:name="_Toc138589259"/>
      <w:r w:rsidRPr="00B97452">
        <w:rPr>
          <w:rFonts w:ascii="Arial" w:hAnsi="Arial" w:cs="Arial"/>
          <w:shd w:val="clear" w:color="auto" w:fill="FFFFFF"/>
        </w:rPr>
        <w:t>Enhance Online Presence</w:t>
      </w:r>
      <w:bookmarkEnd w:id="10"/>
    </w:p>
    <w:p w14:paraId="1AA69949" w14:textId="082FA3AB" w:rsidR="001A2B8B" w:rsidRPr="00B97452" w:rsidRDefault="0071600C" w:rsidP="001A2B8B">
      <w:pPr>
        <w:rPr>
          <w:rFonts w:ascii="Arial" w:hAnsi="Arial" w:cs="Arial"/>
          <w:color w:val="000000"/>
          <w:shd w:val="clear" w:color="auto" w:fill="FFFFFF"/>
        </w:rPr>
      </w:pPr>
      <w:r w:rsidRPr="00B97452">
        <w:rPr>
          <w:rFonts w:ascii="Arial" w:hAnsi="Arial" w:cs="Arial"/>
          <w:color w:val="000000"/>
          <w:shd w:val="clear" w:color="auto" w:fill="FFFFFF"/>
        </w:rPr>
        <w:t>Having a stronger</w:t>
      </w:r>
      <w:r w:rsidR="001A2B8B" w:rsidRPr="00B97452">
        <w:rPr>
          <w:rFonts w:ascii="Arial" w:hAnsi="Arial" w:cs="Arial"/>
          <w:color w:val="000000"/>
          <w:shd w:val="clear" w:color="auto" w:fill="FFFFFF"/>
        </w:rPr>
        <w:t xml:space="preserve"> online presence and e-commerce </w:t>
      </w:r>
      <w:r w:rsidRPr="00B97452">
        <w:rPr>
          <w:rFonts w:ascii="Arial" w:hAnsi="Arial" w:cs="Arial"/>
          <w:color w:val="000000"/>
          <w:shd w:val="clear" w:color="auto" w:fill="FFFFFF"/>
        </w:rPr>
        <w:t>ability</w:t>
      </w:r>
      <w:r w:rsidR="001A2B8B" w:rsidRPr="00B97452">
        <w:rPr>
          <w:rFonts w:ascii="Arial" w:hAnsi="Arial" w:cs="Arial"/>
          <w:color w:val="000000"/>
          <w:shd w:val="clear" w:color="auto" w:fill="FFFFFF"/>
        </w:rPr>
        <w:t xml:space="preserve"> to reach consumers directly and adapt to the increasing demand for online shopping.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optimizing websites, </w:t>
      </w:r>
      <w:r w:rsidR="005D4838" w:rsidRPr="00B97452">
        <w:rPr>
          <w:rFonts w:ascii="Arial" w:hAnsi="Arial" w:cs="Arial"/>
          <w:color w:val="000000"/>
          <w:shd w:val="clear" w:color="auto" w:fill="FFFFFF"/>
        </w:rPr>
        <w:t xml:space="preserve">using </w:t>
      </w:r>
      <w:r w:rsidR="001A2B8B" w:rsidRPr="00B97452">
        <w:rPr>
          <w:rFonts w:ascii="Arial" w:hAnsi="Arial" w:cs="Arial"/>
          <w:color w:val="000000"/>
          <w:shd w:val="clear" w:color="auto" w:fill="FFFFFF"/>
        </w:rPr>
        <w:t>social media platforms, and establishing efficient online ordering and delivery systems.</w:t>
      </w:r>
    </w:p>
    <w:p w14:paraId="0B90483E" w14:textId="38C9B487" w:rsidR="004A6982" w:rsidRPr="00B97452" w:rsidRDefault="004A6982" w:rsidP="001A2B8B">
      <w:pPr>
        <w:rPr>
          <w:rFonts w:ascii="Arial" w:hAnsi="Arial" w:cs="Arial"/>
          <w:color w:val="000000"/>
          <w:shd w:val="clear" w:color="auto" w:fill="FFFFFF"/>
        </w:rPr>
      </w:pPr>
      <w:r w:rsidRPr="00B97452">
        <w:rPr>
          <w:rFonts w:ascii="Arial" w:hAnsi="Arial" w:cs="Arial"/>
          <w:color w:val="000000"/>
          <w:shd w:val="clear" w:color="auto" w:fill="FFFFFF"/>
        </w:rPr>
        <w:t xml:space="preserve">This one is </w:t>
      </w:r>
      <w:r w:rsidR="0030778C" w:rsidRPr="00B97452">
        <w:rPr>
          <w:rFonts w:ascii="Arial" w:hAnsi="Arial" w:cs="Arial"/>
          <w:color w:val="000000"/>
          <w:shd w:val="clear" w:color="auto" w:fill="FFFFFF"/>
        </w:rPr>
        <w:t>especially</w:t>
      </w:r>
      <w:r w:rsidRPr="00B97452">
        <w:rPr>
          <w:rFonts w:ascii="Arial" w:hAnsi="Arial" w:cs="Arial"/>
          <w:color w:val="000000"/>
          <w:shd w:val="clear" w:color="auto" w:fill="FFFFFF"/>
        </w:rPr>
        <w:t xml:space="preserve"> important because social distancing is ‘leading to a shift to online shopping among many consumers’ according to Hoekstra and </w:t>
      </w:r>
      <w:proofErr w:type="spellStart"/>
      <w:r w:rsidRPr="00B97452">
        <w:rPr>
          <w:rFonts w:ascii="Arial" w:hAnsi="Arial" w:cs="Arial"/>
          <w:color w:val="000000"/>
          <w:shd w:val="clear" w:color="auto" w:fill="FFFFFF"/>
        </w:rPr>
        <w:t>Leeflang</w:t>
      </w:r>
      <w:proofErr w:type="spellEnd"/>
      <w:r w:rsidRPr="00B97452">
        <w:rPr>
          <w:rFonts w:ascii="Arial" w:hAnsi="Arial" w:cs="Arial"/>
          <w:color w:val="000000"/>
          <w:shd w:val="clear" w:color="auto" w:fill="FFFFFF"/>
        </w:rPr>
        <w:t xml:space="preserve"> (2020).</w:t>
      </w:r>
    </w:p>
    <w:p w14:paraId="6E42E40D" w14:textId="77777777" w:rsidR="0015327B" w:rsidRPr="00B97452" w:rsidRDefault="001A2B8B" w:rsidP="0015327B">
      <w:pPr>
        <w:pStyle w:val="Heading2"/>
        <w:rPr>
          <w:rFonts w:ascii="Arial" w:hAnsi="Arial" w:cs="Arial"/>
          <w:shd w:val="clear" w:color="auto" w:fill="FFFFFF"/>
        </w:rPr>
      </w:pPr>
      <w:bookmarkStart w:id="11" w:name="_Toc138589260"/>
      <w:r w:rsidRPr="00B97452">
        <w:rPr>
          <w:rFonts w:ascii="Arial" w:hAnsi="Arial" w:cs="Arial"/>
          <w:shd w:val="clear" w:color="auto" w:fill="FFFFFF"/>
        </w:rPr>
        <w:t>Optimize Cost Efficiency</w:t>
      </w:r>
      <w:bookmarkEnd w:id="11"/>
    </w:p>
    <w:p w14:paraId="0700A8D9" w14:textId="2B3C69F9" w:rsidR="001A2B8B" w:rsidRPr="00B97452" w:rsidRDefault="00140418" w:rsidP="001A2B8B">
      <w:pPr>
        <w:rPr>
          <w:rFonts w:ascii="Arial" w:hAnsi="Arial" w:cs="Arial"/>
          <w:color w:val="000000"/>
          <w:shd w:val="clear" w:color="auto" w:fill="FFFFFF"/>
        </w:rPr>
      </w:pPr>
      <w:r w:rsidRPr="00B97452">
        <w:rPr>
          <w:rFonts w:ascii="Arial" w:hAnsi="Arial" w:cs="Arial"/>
          <w:color w:val="000000"/>
          <w:shd w:val="clear" w:color="auto" w:fill="FFFFFF"/>
        </w:rPr>
        <w:t>O</w:t>
      </w:r>
      <w:r w:rsidR="001A2B8B" w:rsidRPr="00B97452">
        <w:rPr>
          <w:rFonts w:ascii="Arial" w:hAnsi="Arial" w:cs="Arial"/>
          <w:color w:val="000000"/>
          <w:shd w:val="clear" w:color="auto" w:fill="FFFFFF"/>
        </w:rPr>
        <w:t xml:space="preserve">ptimize cost efficiency and financial </w:t>
      </w:r>
      <w:r w:rsidRPr="00B97452">
        <w:rPr>
          <w:rFonts w:ascii="Arial" w:hAnsi="Arial" w:cs="Arial"/>
          <w:color w:val="000000"/>
          <w:shd w:val="clear" w:color="auto" w:fill="FFFFFF"/>
        </w:rPr>
        <w:t xml:space="preserve">strength </w:t>
      </w:r>
      <w:r w:rsidR="001A2B8B" w:rsidRPr="00B97452">
        <w:rPr>
          <w:rFonts w:ascii="Arial" w:hAnsi="Arial" w:cs="Arial"/>
          <w:color w:val="000000"/>
          <w:shd w:val="clear" w:color="auto" w:fill="FFFFFF"/>
        </w:rPr>
        <w:t xml:space="preserve">during challenging times.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w:t>
      </w:r>
      <w:r w:rsidR="0030778C" w:rsidRPr="00B97452">
        <w:rPr>
          <w:rFonts w:ascii="Arial" w:hAnsi="Arial" w:cs="Arial"/>
          <w:color w:val="000000"/>
          <w:shd w:val="clear" w:color="auto" w:fill="FFFFFF"/>
        </w:rPr>
        <w:t>analysing</w:t>
      </w:r>
      <w:r w:rsidR="001A2B8B" w:rsidRPr="00B97452">
        <w:rPr>
          <w:rFonts w:ascii="Arial" w:hAnsi="Arial" w:cs="Arial"/>
          <w:color w:val="000000"/>
          <w:shd w:val="clear" w:color="auto" w:fill="FFFFFF"/>
        </w:rPr>
        <w:t xml:space="preserve"> and reducing costs, exploring supply chain </w:t>
      </w:r>
      <w:r w:rsidRPr="00B97452">
        <w:rPr>
          <w:rFonts w:ascii="Arial" w:hAnsi="Arial" w:cs="Arial"/>
          <w:color w:val="000000"/>
          <w:shd w:val="clear" w:color="auto" w:fill="FFFFFF"/>
        </w:rPr>
        <w:t>alternatives</w:t>
      </w:r>
      <w:r w:rsidR="001A2B8B" w:rsidRPr="00B97452">
        <w:rPr>
          <w:rFonts w:ascii="Arial" w:hAnsi="Arial" w:cs="Arial"/>
          <w:color w:val="000000"/>
          <w:shd w:val="clear" w:color="auto" w:fill="FFFFFF"/>
        </w:rPr>
        <w:t xml:space="preserve">, and </w:t>
      </w:r>
      <w:r w:rsidRPr="00B97452">
        <w:rPr>
          <w:rFonts w:ascii="Arial" w:hAnsi="Arial" w:cs="Arial"/>
          <w:color w:val="000000"/>
          <w:shd w:val="clear" w:color="auto" w:fill="FFFFFF"/>
        </w:rPr>
        <w:t>looking for</w:t>
      </w:r>
      <w:r w:rsidR="001A2B8B" w:rsidRPr="00B97452">
        <w:rPr>
          <w:rFonts w:ascii="Arial" w:hAnsi="Arial" w:cs="Arial"/>
          <w:color w:val="000000"/>
          <w:shd w:val="clear" w:color="auto" w:fill="FFFFFF"/>
        </w:rPr>
        <w:t xml:space="preserve"> government support or assistance programs</w:t>
      </w:r>
      <w:r w:rsidRPr="00B97452">
        <w:rPr>
          <w:rFonts w:ascii="Arial" w:hAnsi="Arial" w:cs="Arial"/>
          <w:color w:val="000000"/>
          <w:shd w:val="clear" w:color="auto" w:fill="FFFFFF"/>
        </w:rPr>
        <w:t>.</w:t>
      </w:r>
    </w:p>
    <w:p w14:paraId="4FC48C3D" w14:textId="77777777" w:rsidR="0015327B" w:rsidRPr="00B97452" w:rsidRDefault="001A2B8B" w:rsidP="0015327B">
      <w:pPr>
        <w:pStyle w:val="Heading2"/>
        <w:rPr>
          <w:rFonts w:ascii="Arial" w:hAnsi="Arial" w:cs="Arial"/>
          <w:shd w:val="clear" w:color="auto" w:fill="FFFFFF"/>
        </w:rPr>
      </w:pPr>
      <w:bookmarkStart w:id="12" w:name="_Toc138589261"/>
      <w:r w:rsidRPr="00B97452">
        <w:rPr>
          <w:rFonts w:ascii="Arial" w:hAnsi="Arial" w:cs="Arial"/>
          <w:shd w:val="clear" w:color="auto" w:fill="FFFFFF"/>
        </w:rPr>
        <w:t>Foster Sustainability and Environmental Responsibility</w:t>
      </w:r>
      <w:bookmarkEnd w:id="12"/>
    </w:p>
    <w:p w14:paraId="756B44A8" w14:textId="2ABE2BCF" w:rsidR="00914198" w:rsidRPr="00B97452" w:rsidRDefault="006C74B0">
      <w:pPr>
        <w:rPr>
          <w:rFonts w:ascii="Arial" w:hAnsi="Arial" w:cs="Arial"/>
          <w:color w:val="000000"/>
          <w:shd w:val="clear" w:color="auto" w:fill="FFFFFF"/>
        </w:rPr>
      </w:pPr>
      <w:r w:rsidRPr="00B97452">
        <w:rPr>
          <w:rFonts w:ascii="Arial" w:hAnsi="Arial" w:cs="Arial"/>
          <w:color w:val="000000"/>
          <w:shd w:val="clear" w:color="auto" w:fill="FFFFFF"/>
        </w:rPr>
        <w:t>C</w:t>
      </w:r>
      <w:r w:rsidR="001A2B8B" w:rsidRPr="00B97452">
        <w:rPr>
          <w:rFonts w:ascii="Arial" w:hAnsi="Arial" w:cs="Arial"/>
          <w:color w:val="000000"/>
          <w:shd w:val="clear" w:color="auto" w:fill="FFFFFF"/>
        </w:rPr>
        <w:t>ontinue pursuing sustainability and environmental responsibility</w:t>
      </w:r>
      <w:r w:rsidRPr="00B97452">
        <w:rPr>
          <w:rFonts w:ascii="Arial" w:hAnsi="Arial" w:cs="Arial"/>
          <w:color w:val="000000"/>
          <w:shd w:val="clear" w:color="auto" w:fill="FFFFFF"/>
        </w:rPr>
        <w:t>, which will also give the business a better image</w:t>
      </w:r>
      <w:r w:rsidR="001A2B8B" w:rsidRPr="00B97452">
        <w:rPr>
          <w:rFonts w:ascii="Arial" w:hAnsi="Arial" w:cs="Arial"/>
          <w:color w:val="000000"/>
          <w:shd w:val="clear" w:color="auto" w:fill="FFFFFF"/>
        </w:rPr>
        <w:t xml:space="preserve">. This </w:t>
      </w:r>
      <w:r w:rsidRPr="00B97452">
        <w:rPr>
          <w:rFonts w:ascii="Arial" w:hAnsi="Arial" w:cs="Arial"/>
          <w:color w:val="000000"/>
          <w:shd w:val="clear" w:color="auto" w:fill="FFFFFF"/>
        </w:rPr>
        <w:t>could mean</w:t>
      </w:r>
      <w:r w:rsidR="001A2B8B" w:rsidRPr="00B97452">
        <w:rPr>
          <w:rFonts w:ascii="Arial" w:hAnsi="Arial" w:cs="Arial"/>
          <w:color w:val="000000"/>
          <w:shd w:val="clear" w:color="auto" w:fill="FFFFFF"/>
        </w:rPr>
        <w:t xml:space="preserve"> implementing eco-friendly practices, reducing </w:t>
      </w:r>
      <w:proofErr w:type="gramStart"/>
      <w:r w:rsidR="001A2B8B" w:rsidRPr="00B97452">
        <w:rPr>
          <w:rFonts w:ascii="Arial" w:hAnsi="Arial" w:cs="Arial"/>
          <w:color w:val="000000"/>
          <w:shd w:val="clear" w:color="auto" w:fill="FFFFFF"/>
        </w:rPr>
        <w:t>waste</w:t>
      </w:r>
      <w:proofErr w:type="gramEnd"/>
      <w:r w:rsidRPr="00B97452">
        <w:rPr>
          <w:rFonts w:ascii="Arial" w:hAnsi="Arial" w:cs="Arial"/>
          <w:color w:val="000000"/>
          <w:shd w:val="clear" w:color="auto" w:fill="FFFFFF"/>
        </w:rPr>
        <w:t xml:space="preserve"> and </w:t>
      </w:r>
      <w:r w:rsidR="001A2B8B" w:rsidRPr="00B97452">
        <w:rPr>
          <w:rFonts w:ascii="Arial" w:hAnsi="Arial" w:cs="Arial"/>
          <w:color w:val="000000"/>
          <w:shd w:val="clear" w:color="auto" w:fill="FFFFFF"/>
        </w:rPr>
        <w:t>engaging in initiatives that benefit the environment and local communitie</w:t>
      </w:r>
      <w:r w:rsidRPr="00B97452">
        <w:rPr>
          <w:rFonts w:ascii="Arial" w:hAnsi="Arial" w:cs="Arial"/>
          <w:color w:val="000000"/>
          <w:shd w:val="clear" w:color="auto" w:fill="FFFFFF"/>
        </w:rPr>
        <w:t>s.</w:t>
      </w:r>
    </w:p>
    <w:p w14:paraId="6100FC24" w14:textId="5D895A5C" w:rsidR="001036FA" w:rsidRPr="00B97452" w:rsidRDefault="001036FA" w:rsidP="00360B7E">
      <w:pPr>
        <w:pStyle w:val="Heading1"/>
        <w:rPr>
          <w:rFonts w:ascii="Arial" w:hAnsi="Arial" w:cs="Arial"/>
          <w:shd w:val="clear" w:color="auto" w:fill="FFFFFF"/>
        </w:rPr>
      </w:pPr>
      <w:bookmarkStart w:id="13" w:name="_Toc138589262"/>
      <w:r w:rsidRPr="00B97452">
        <w:rPr>
          <w:rFonts w:ascii="Arial" w:hAnsi="Arial" w:cs="Arial"/>
          <w:shd w:val="clear" w:color="auto" w:fill="FFFFFF"/>
        </w:rPr>
        <w:lastRenderedPageBreak/>
        <w:t>Situation analysis</w:t>
      </w:r>
      <w:bookmarkEnd w:id="13"/>
    </w:p>
    <w:p w14:paraId="1A01D3FD" w14:textId="77777777" w:rsidR="00360B7E" w:rsidRPr="00B97452" w:rsidRDefault="00360B7E">
      <w:pPr>
        <w:rPr>
          <w:rFonts w:ascii="Arial" w:hAnsi="Arial" w:cs="Arial"/>
          <w:color w:val="000000"/>
          <w:shd w:val="clear" w:color="auto" w:fill="FFFFFF"/>
        </w:rPr>
      </w:pPr>
    </w:p>
    <w:p w14:paraId="58E14CF6" w14:textId="70B04A97" w:rsidR="00B72F5E" w:rsidRPr="00B97452" w:rsidRDefault="00B72F5E" w:rsidP="00B72F5E">
      <w:pPr>
        <w:pStyle w:val="Heading2"/>
        <w:rPr>
          <w:rFonts w:ascii="Arial" w:hAnsi="Arial" w:cs="Arial"/>
          <w:shd w:val="clear" w:color="auto" w:fill="FFFFFF"/>
        </w:rPr>
      </w:pPr>
      <w:bookmarkStart w:id="14" w:name="_Toc138589263"/>
      <w:r w:rsidRPr="00B97452">
        <w:rPr>
          <w:rFonts w:ascii="Arial" w:hAnsi="Arial" w:cs="Arial"/>
          <w:shd w:val="clear" w:color="auto" w:fill="FFFFFF"/>
        </w:rPr>
        <w:t>SWOT Analysis</w:t>
      </w:r>
      <w:bookmarkEnd w:id="14"/>
    </w:p>
    <w:p w14:paraId="78061A2A" w14:textId="45A97D32" w:rsidR="00B251D3" w:rsidRPr="00B97452" w:rsidRDefault="00F75D47" w:rsidP="00F75D47">
      <w:pPr>
        <w:rPr>
          <w:rFonts w:ascii="Arial" w:hAnsi="Arial" w:cs="Arial"/>
          <w:color w:val="000000"/>
          <w:shd w:val="clear" w:color="auto" w:fill="FFFFFF"/>
        </w:rPr>
      </w:pPr>
      <w:r w:rsidRPr="00B97452">
        <w:rPr>
          <w:rFonts w:ascii="Arial" w:hAnsi="Arial" w:cs="Arial"/>
          <w:color w:val="000000"/>
          <w:shd w:val="clear" w:color="auto" w:fill="FFFFFF"/>
        </w:rPr>
        <w:t xml:space="preserve">A </w:t>
      </w:r>
      <w:r w:rsidR="00425D6E" w:rsidRPr="00B97452">
        <w:rPr>
          <w:rFonts w:ascii="Arial" w:hAnsi="Arial" w:cs="Arial"/>
          <w:color w:val="000000"/>
          <w:shd w:val="clear" w:color="auto" w:fill="FFFFFF"/>
        </w:rPr>
        <w:t xml:space="preserve">SWOT </w:t>
      </w:r>
      <w:r w:rsidRPr="00B97452">
        <w:rPr>
          <w:rFonts w:ascii="Arial" w:hAnsi="Arial" w:cs="Arial"/>
          <w:color w:val="000000"/>
          <w:shd w:val="clear" w:color="auto" w:fill="FFFFFF"/>
        </w:rPr>
        <w:t>a</w:t>
      </w:r>
      <w:r w:rsidR="00425D6E" w:rsidRPr="00B97452">
        <w:rPr>
          <w:rFonts w:ascii="Arial" w:hAnsi="Arial" w:cs="Arial"/>
          <w:color w:val="000000"/>
          <w:shd w:val="clear" w:color="auto" w:fill="FFFFFF"/>
        </w:rPr>
        <w:t>nalysis</w:t>
      </w:r>
      <w:r w:rsidRPr="00B97452">
        <w:rPr>
          <w:rFonts w:ascii="Arial" w:hAnsi="Arial" w:cs="Arial"/>
          <w:color w:val="000000"/>
          <w:shd w:val="clear" w:color="auto" w:fill="FFFFFF"/>
        </w:rPr>
        <w:t xml:space="preserve"> is described as ‘an effective situation analysis technique which plays an important role in the fields of marketing’ by Gurl (2017).</w:t>
      </w:r>
      <w:r w:rsidR="00B72F5E" w:rsidRPr="00B97452">
        <w:rPr>
          <w:rFonts w:ascii="Arial" w:hAnsi="Arial" w:cs="Arial"/>
          <w:color w:val="000000"/>
          <w:shd w:val="clear" w:color="auto" w:fill="FFFFFF"/>
        </w:rPr>
        <w:t xml:space="preserve"> This is because it provides an overall view of an organization’s </w:t>
      </w:r>
      <w:r w:rsidR="0030778C" w:rsidRPr="00B97452">
        <w:rPr>
          <w:rFonts w:ascii="Arial" w:hAnsi="Arial" w:cs="Arial"/>
          <w:color w:val="000000"/>
          <w:shd w:val="clear" w:color="auto" w:fill="FFFFFF"/>
        </w:rPr>
        <w:t>status</w:t>
      </w:r>
      <w:r w:rsidR="00B72F5E" w:rsidRPr="00B97452">
        <w:rPr>
          <w:rFonts w:ascii="Arial" w:hAnsi="Arial" w:cs="Arial"/>
          <w:color w:val="000000"/>
          <w:shd w:val="clear" w:color="auto" w:fill="FFFFFF"/>
        </w:rPr>
        <w:t xml:space="preserve"> to help strategize by maximizing strengths, taking </w:t>
      </w:r>
      <w:proofErr w:type="gramStart"/>
      <w:r w:rsidR="00B72F5E" w:rsidRPr="00B97452">
        <w:rPr>
          <w:rFonts w:ascii="Arial" w:hAnsi="Arial" w:cs="Arial"/>
          <w:color w:val="000000"/>
          <w:shd w:val="clear" w:color="auto" w:fill="FFFFFF"/>
        </w:rPr>
        <w:t>opportunities</w:t>
      </w:r>
      <w:proofErr w:type="gramEnd"/>
      <w:r w:rsidR="00B72F5E" w:rsidRPr="00B97452">
        <w:rPr>
          <w:rFonts w:ascii="Arial" w:hAnsi="Arial" w:cs="Arial"/>
          <w:color w:val="000000"/>
          <w:shd w:val="clear" w:color="auto" w:fill="FFFFFF"/>
        </w:rPr>
        <w:t xml:space="preserve"> and avoiding or preparing for threats. Below is a SWOT analysis for the farmers in the case study.</w:t>
      </w:r>
    </w:p>
    <w:p w14:paraId="301565F7" w14:textId="04BC4D22" w:rsidR="00425D6E" w:rsidRPr="00B97452" w:rsidRDefault="00425D6E" w:rsidP="00425D6E">
      <w:pPr>
        <w:pStyle w:val="ListParagraph"/>
        <w:numPr>
          <w:ilvl w:val="0"/>
          <w:numId w:val="5"/>
        </w:numPr>
        <w:rPr>
          <w:rFonts w:ascii="Arial" w:hAnsi="Arial" w:cs="Arial"/>
          <w:color w:val="000000"/>
          <w:shd w:val="clear" w:color="auto" w:fill="FFFFFF"/>
        </w:rPr>
      </w:pPr>
      <w:r w:rsidRPr="00B97452">
        <w:rPr>
          <w:rFonts w:ascii="Arial" w:hAnsi="Arial" w:cs="Arial"/>
          <w:color w:val="000000"/>
          <w:shd w:val="clear" w:color="auto" w:fill="FFFFFF"/>
        </w:rPr>
        <w:t>Strengths: local production, wide variety of crops and community-supported agriculture programs.</w:t>
      </w:r>
    </w:p>
    <w:p w14:paraId="35CFC6F9" w14:textId="12567FB2" w:rsidR="00425D6E" w:rsidRPr="00B97452" w:rsidRDefault="00425D6E" w:rsidP="00425D6E">
      <w:pPr>
        <w:pStyle w:val="ListParagraph"/>
        <w:numPr>
          <w:ilvl w:val="0"/>
          <w:numId w:val="5"/>
        </w:numPr>
        <w:rPr>
          <w:rFonts w:ascii="Arial" w:hAnsi="Arial" w:cs="Arial"/>
          <w:color w:val="000000"/>
          <w:shd w:val="clear" w:color="auto" w:fill="FFFFFF"/>
        </w:rPr>
      </w:pPr>
      <w:r w:rsidRPr="00B97452">
        <w:rPr>
          <w:rFonts w:ascii="Arial" w:hAnsi="Arial" w:cs="Arial"/>
          <w:color w:val="000000"/>
          <w:shd w:val="clear" w:color="auto" w:fill="FFFFFF"/>
        </w:rPr>
        <w:t>Weaknesses: supply chain disruptions, labour shortages, customer purchasing pattern changes.</w:t>
      </w:r>
    </w:p>
    <w:p w14:paraId="52001BCD" w14:textId="72A684FC" w:rsidR="00425D6E" w:rsidRPr="00B97452" w:rsidRDefault="00425D6E" w:rsidP="00425D6E">
      <w:pPr>
        <w:pStyle w:val="ListParagraph"/>
        <w:numPr>
          <w:ilvl w:val="0"/>
          <w:numId w:val="5"/>
        </w:numPr>
        <w:rPr>
          <w:rFonts w:ascii="Arial" w:hAnsi="Arial" w:cs="Arial"/>
          <w:color w:val="000000"/>
          <w:shd w:val="clear" w:color="auto" w:fill="FFFFFF"/>
        </w:rPr>
      </w:pPr>
      <w:r w:rsidRPr="00B97452">
        <w:rPr>
          <w:rFonts w:ascii="Arial" w:hAnsi="Arial" w:cs="Arial"/>
          <w:color w:val="000000"/>
          <w:shd w:val="clear" w:color="auto" w:fill="FFFFFF"/>
        </w:rPr>
        <w:t>Opportunities: e-commerce, increased demand for local produce</w:t>
      </w:r>
      <w:r w:rsidR="0039680B" w:rsidRPr="00B97452">
        <w:rPr>
          <w:rFonts w:ascii="Arial" w:hAnsi="Arial" w:cs="Arial"/>
          <w:color w:val="000000"/>
          <w:shd w:val="clear" w:color="auto" w:fill="FFFFFF"/>
        </w:rPr>
        <w:t>, donating.</w:t>
      </w:r>
    </w:p>
    <w:p w14:paraId="409AE391" w14:textId="41652451" w:rsidR="00425D6E" w:rsidRDefault="00425D6E" w:rsidP="00425D6E">
      <w:pPr>
        <w:pStyle w:val="ListParagraph"/>
        <w:numPr>
          <w:ilvl w:val="0"/>
          <w:numId w:val="5"/>
        </w:numPr>
        <w:rPr>
          <w:rFonts w:ascii="Arial" w:hAnsi="Arial" w:cs="Arial"/>
          <w:color w:val="000000"/>
          <w:shd w:val="clear" w:color="auto" w:fill="FFFFFF"/>
        </w:rPr>
      </w:pPr>
      <w:r w:rsidRPr="00B97452">
        <w:rPr>
          <w:rFonts w:ascii="Arial" w:hAnsi="Arial" w:cs="Arial"/>
          <w:color w:val="000000"/>
          <w:shd w:val="clear" w:color="auto" w:fill="FFFFFF"/>
        </w:rPr>
        <w:t>Threats: customer purchasing power is lower, government regulations and policies.</w:t>
      </w:r>
    </w:p>
    <w:p w14:paraId="41C7582F" w14:textId="3F9EAAE6" w:rsidR="00CA560F" w:rsidRPr="00CA560F" w:rsidRDefault="00CA560F" w:rsidP="00CA560F">
      <w:pPr>
        <w:rPr>
          <w:rFonts w:ascii="Arial" w:hAnsi="Arial" w:cs="Arial"/>
          <w:color w:val="000000"/>
          <w:shd w:val="clear" w:color="auto" w:fill="FFFFFF"/>
        </w:rPr>
      </w:pPr>
      <w:r w:rsidRPr="00CA560F">
        <w:rPr>
          <w:rFonts w:ascii="Arial" w:hAnsi="Arial" w:cs="Arial"/>
          <w:color w:val="000000"/>
          <w:shd w:val="clear" w:color="auto" w:fill="FFFFFF"/>
        </w:rPr>
        <w:t xml:space="preserve">The analysis of strengths, weaknesses, opportunities, and threats (SWOT) evaluates the internal and external factors impacting farmers' operations. In Quebec, a case study explored the effects of the COVID-19 pandemic on food production and marketing, with researchers identifying four key challenges: </w:t>
      </w:r>
      <w:r w:rsidR="0030778C" w:rsidRPr="00CA560F">
        <w:rPr>
          <w:rFonts w:ascii="Arial" w:hAnsi="Arial" w:cs="Arial"/>
          <w:color w:val="000000"/>
          <w:shd w:val="clear" w:color="auto" w:fill="FFFFFF"/>
        </w:rPr>
        <w:t>labour</w:t>
      </w:r>
      <w:r w:rsidRPr="00CA560F">
        <w:rPr>
          <w:rFonts w:ascii="Arial" w:hAnsi="Arial" w:cs="Arial"/>
          <w:color w:val="000000"/>
          <w:shd w:val="clear" w:color="auto" w:fill="FFFFFF"/>
        </w:rPr>
        <w:t xml:space="preserve"> shortages, balancing food supply and demand, changes in sales outlets and marketing channels, and operational and developmental issues. These challenges represent external weaknesses and threats to farmers' businesses. However, the promotion of short food supply chains as adaptable and resilient presents an opportunity for farmers to leverage external factors. Additionally, farmers' ability to reorganize marketing and sales through strategies like redistribution, streamlining, replacement, collaboration, farm adjustment, and outlet adjustment demonstrate their strengths in resilience and adaptability. By conducting a SWOT analysis, farmers can evaluate their current situation and use this information to inform their marketing strategies and adaptation efforts. This tool is crucial in the situation analysis stage of the marketing process, enabling farmers to identify areas for improvement, capitalize on strengths, exploit opportunities, and mitigate potential threats.</w:t>
      </w:r>
    </w:p>
    <w:p w14:paraId="17BDF84D" w14:textId="77777777" w:rsidR="00CA560F" w:rsidRPr="00B97452" w:rsidRDefault="00CA560F" w:rsidP="00CA560F">
      <w:pPr>
        <w:pStyle w:val="ListParagraph"/>
        <w:rPr>
          <w:rFonts w:ascii="Arial" w:hAnsi="Arial" w:cs="Arial"/>
          <w:color w:val="000000"/>
          <w:shd w:val="clear" w:color="auto" w:fill="FFFFFF"/>
        </w:rPr>
      </w:pPr>
    </w:p>
    <w:p w14:paraId="531CED9A" w14:textId="77777777" w:rsidR="0039680B" w:rsidRPr="00B97452" w:rsidRDefault="00B251D3">
      <w:pPr>
        <w:rPr>
          <w:rFonts w:ascii="Arial" w:hAnsi="Arial" w:cs="Arial"/>
          <w:color w:val="171A22"/>
          <w:shd w:val="clear" w:color="auto" w:fill="FFFFFF"/>
        </w:rPr>
      </w:pPr>
      <w:r w:rsidRPr="00B97452">
        <w:rPr>
          <w:rFonts w:ascii="Arial" w:hAnsi="Arial" w:cs="Arial"/>
          <w:color w:val="171A22"/>
          <w:shd w:val="clear" w:color="auto" w:fill="FFFFFF"/>
        </w:rPr>
        <w:t>Farmers should consider donating surplus food to food banks and other community organizations instead of dumping it</w:t>
      </w:r>
      <w:r w:rsidR="0039680B" w:rsidRPr="00B97452">
        <w:rPr>
          <w:rFonts w:ascii="Arial" w:hAnsi="Arial" w:cs="Arial"/>
          <w:color w:val="171A22"/>
          <w:shd w:val="clear" w:color="auto" w:fill="FFFFFF"/>
        </w:rPr>
        <w:t xml:space="preserve">, </w:t>
      </w:r>
      <w:r w:rsidRPr="00B97452">
        <w:rPr>
          <w:rFonts w:ascii="Arial" w:hAnsi="Arial" w:cs="Arial"/>
          <w:color w:val="171A22"/>
          <w:shd w:val="clear" w:color="auto" w:fill="FFFFFF"/>
        </w:rPr>
        <w:t>this help</w:t>
      </w:r>
      <w:r w:rsidR="0039680B" w:rsidRPr="00B97452">
        <w:rPr>
          <w:rFonts w:ascii="Arial" w:hAnsi="Arial" w:cs="Arial"/>
          <w:color w:val="171A22"/>
          <w:shd w:val="clear" w:color="auto" w:fill="FFFFFF"/>
        </w:rPr>
        <w:t>s</w:t>
      </w:r>
      <w:r w:rsidRPr="00B97452">
        <w:rPr>
          <w:rFonts w:ascii="Arial" w:hAnsi="Arial" w:cs="Arial"/>
          <w:color w:val="171A22"/>
          <w:shd w:val="clear" w:color="auto" w:fill="FFFFFF"/>
        </w:rPr>
        <w:t xml:space="preserve"> to alleviate food insecurity</w:t>
      </w:r>
      <w:r w:rsidR="0039680B" w:rsidRPr="00B97452">
        <w:rPr>
          <w:rFonts w:ascii="Arial" w:hAnsi="Arial" w:cs="Arial"/>
          <w:color w:val="171A22"/>
          <w:shd w:val="clear" w:color="auto" w:fill="FFFFFF"/>
        </w:rPr>
        <w:t xml:space="preserve"> and it </w:t>
      </w:r>
      <w:r w:rsidRPr="00B97452">
        <w:rPr>
          <w:rFonts w:ascii="Arial" w:hAnsi="Arial" w:cs="Arial"/>
          <w:color w:val="171A22"/>
          <w:shd w:val="clear" w:color="auto" w:fill="FFFFFF"/>
        </w:rPr>
        <w:t xml:space="preserve">increases their social and community involvement, building trust and positive relationships. </w:t>
      </w:r>
    </w:p>
    <w:p w14:paraId="3E7CA54B" w14:textId="77777777" w:rsidR="0039680B" w:rsidRPr="00B97452" w:rsidRDefault="00B251D3">
      <w:pPr>
        <w:rPr>
          <w:rFonts w:ascii="Arial" w:hAnsi="Arial" w:cs="Arial"/>
          <w:color w:val="171A22"/>
          <w:shd w:val="clear" w:color="auto" w:fill="FFFFFF"/>
        </w:rPr>
      </w:pPr>
      <w:r w:rsidRPr="00B97452">
        <w:rPr>
          <w:rFonts w:ascii="Arial" w:hAnsi="Arial" w:cs="Arial"/>
          <w:color w:val="171A22"/>
          <w:shd w:val="clear" w:color="auto" w:fill="FFFFFF"/>
        </w:rPr>
        <w:t xml:space="preserve">The pandemic has raised the awareness of eating locally, so farmers can take advantage of this </w:t>
      </w:r>
      <w:r w:rsidR="0039680B" w:rsidRPr="00B97452">
        <w:rPr>
          <w:rFonts w:ascii="Arial" w:hAnsi="Arial" w:cs="Arial"/>
          <w:color w:val="171A22"/>
          <w:shd w:val="clear" w:color="auto" w:fill="FFFFFF"/>
        </w:rPr>
        <w:t>by marketing</w:t>
      </w:r>
      <w:r w:rsidRPr="00B97452">
        <w:rPr>
          <w:rFonts w:ascii="Arial" w:hAnsi="Arial" w:cs="Arial"/>
          <w:color w:val="171A22"/>
          <w:shd w:val="clear" w:color="auto" w:fill="FFFFFF"/>
        </w:rPr>
        <w:t xml:space="preserve"> local food, making sure their products are traceabl</w:t>
      </w:r>
      <w:r w:rsidR="0039680B" w:rsidRPr="00B97452">
        <w:rPr>
          <w:rFonts w:ascii="Arial" w:hAnsi="Arial" w:cs="Arial"/>
          <w:color w:val="171A22"/>
          <w:shd w:val="clear" w:color="auto" w:fill="FFFFFF"/>
        </w:rPr>
        <w:t xml:space="preserve">e. </w:t>
      </w:r>
    </w:p>
    <w:p w14:paraId="59CAE4DA" w14:textId="7D696ADE" w:rsidR="00B251D3" w:rsidRDefault="0039680B">
      <w:pPr>
        <w:rPr>
          <w:rFonts w:ascii="Arial" w:hAnsi="Arial" w:cs="Arial"/>
          <w:color w:val="171A22"/>
          <w:shd w:val="clear" w:color="auto" w:fill="FFFFFF"/>
        </w:rPr>
      </w:pPr>
      <w:r w:rsidRPr="00B97452">
        <w:rPr>
          <w:rFonts w:ascii="Arial" w:hAnsi="Arial" w:cs="Arial"/>
          <w:color w:val="171A22"/>
          <w:shd w:val="clear" w:color="auto" w:fill="FFFFFF"/>
        </w:rPr>
        <w:t>F</w:t>
      </w:r>
      <w:r w:rsidR="00B251D3" w:rsidRPr="00B97452">
        <w:rPr>
          <w:rFonts w:ascii="Arial" w:hAnsi="Arial" w:cs="Arial"/>
          <w:color w:val="171A22"/>
          <w:shd w:val="clear" w:color="auto" w:fill="FFFFFF"/>
        </w:rPr>
        <w:t xml:space="preserve">armers should diversify their production, invest in sustainable </w:t>
      </w:r>
      <w:proofErr w:type="gramStart"/>
      <w:r w:rsidR="00B251D3" w:rsidRPr="00B97452">
        <w:rPr>
          <w:rFonts w:ascii="Arial" w:hAnsi="Arial" w:cs="Arial"/>
          <w:color w:val="171A22"/>
          <w:shd w:val="clear" w:color="auto" w:fill="FFFFFF"/>
        </w:rPr>
        <w:t>farming</w:t>
      </w:r>
      <w:proofErr w:type="gramEnd"/>
      <w:r w:rsidRPr="00B97452">
        <w:rPr>
          <w:rFonts w:ascii="Arial" w:hAnsi="Arial" w:cs="Arial"/>
          <w:color w:val="171A22"/>
          <w:shd w:val="clear" w:color="auto" w:fill="FFFFFF"/>
        </w:rPr>
        <w:t xml:space="preserve"> </w:t>
      </w:r>
      <w:r w:rsidR="00B251D3" w:rsidRPr="00B97452">
        <w:rPr>
          <w:rFonts w:ascii="Arial" w:hAnsi="Arial" w:cs="Arial"/>
          <w:color w:val="171A22"/>
          <w:shd w:val="clear" w:color="auto" w:fill="FFFFFF"/>
        </w:rPr>
        <w:t xml:space="preserve">and build strong relationships with their communities. </w:t>
      </w:r>
    </w:p>
    <w:p w14:paraId="74CDAC8E" w14:textId="77777777" w:rsidR="009D491E" w:rsidRDefault="009D491E">
      <w:pPr>
        <w:rPr>
          <w:rFonts w:ascii="Arial" w:hAnsi="Arial" w:cs="Arial"/>
          <w:color w:val="171A22"/>
          <w:shd w:val="clear" w:color="auto" w:fill="FFFFFF"/>
        </w:rPr>
      </w:pPr>
    </w:p>
    <w:p w14:paraId="6AAD1BA6" w14:textId="77777777" w:rsidR="009D491E" w:rsidRDefault="009D491E">
      <w:pPr>
        <w:rPr>
          <w:rFonts w:ascii="Arial" w:hAnsi="Arial" w:cs="Arial"/>
          <w:color w:val="171A22"/>
          <w:shd w:val="clear" w:color="auto" w:fill="FFFFFF"/>
        </w:rPr>
      </w:pPr>
    </w:p>
    <w:p w14:paraId="4AE20110" w14:textId="77777777" w:rsidR="009D491E" w:rsidRDefault="009D491E">
      <w:pPr>
        <w:rPr>
          <w:rFonts w:ascii="Arial" w:hAnsi="Arial" w:cs="Arial"/>
          <w:color w:val="171A22"/>
          <w:shd w:val="clear" w:color="auto" w:fill="FFFFFF"/>
        </w:rPr>
      </w:pPr>
    </w:p>
    <w:p w14:paraId="17F76751" w14:textId="77777777" w:rsidR="009D491E" w:rsidRPr="00B97452" w:rsidRDefault="009D491E">
      <w:pPr>
        <w:rPr>
          <w:rFonts w:ascii="Arial" w:hAnsi="Arial" w:cs="Arial"/>
          <w:color w:val="171A22"/>
          <w:shd w:val="clear" w:color="auto" w:fill="FFFFFF"/>
        </w:rPr>
      </w:pPr>
    </w:p>
    <w:p w14:paraId="3FA18ED9" w14:textId="77777777" w:rsidR="00476783" w:rsidRPr="00B97452" w:rsidRDefault="00476783">
      <w:pPr>
        <w:rPr>
          <w:rFonts w:ascii="Arial" w:hAnsi="Arial" w:cs="Arial"/>
          <w:color w:val="171A22"/>
          <w:shd w:val="clear" w:color="auto" w:fill="FFFFFF"/>
        </w:rPr>
      </w:pPr>
    </w:p>
    <w:p w14:paraId="63A62344" w14:textId="28EA365B" w:rsidR="00476783" w:rsidRPr="00B97452" w:rsidRDefault="00476783" w:rsidP="00301EE1">
      <w:pPr>
        <w:pStyle w:val="Heading2"/>
        <w:rPr>
          <w:rFonts w:ascii="Arial" w:hAnsi="Arial" w:cs="Arial"/>
          <w:shd w:val="clear" w:color="auto" w:fill="FFFFFF"/>
        </w:rPr>
      </w:pPr>
      <w:bookmarkStart w:id="15" w:name="_Toc138589264"/>
      <w:r w:rsidRPr="00B97452">
        <w:rPr>
          <w:rFonts w:ascii="Arial" w:hAnsi="Arial" w:cs="Arial"/>
          <w:shd w:val="clear" w:color="auto" w:fill="FFFFFF"/>
        </w:rPr>
        <w:lastRenderedPageBreak/>
        <w:t xml:space="preserve">PESTEL </w:t>
      </w:r>
      <w:r w:rsidR="00301EE1" w:rsidRPr="00B97452">
        <w:rPr>
          <w:rFonts w:ascii="Arial" w:hAnsi="Arial" w:cs="Arial"/>
          <w:shd w:val="clear" w:color="auto" w:fill="FFFFFF"/>
        </w:rPr>
        <w:t>Analysis</w:t>
      </w:r>
      <w:bookmarkEnd w:id="15"/>
    </w:p>
    <w:p w14:paraId="57F9CA87" w14:textId="77777777" w:rsidR="008C6C00" w:rsidRPr="00B97452" w:rsidRDefault="008C6C00">
      <w:pPr>
        <w:rPr>
          <w:rFonts w:ascii="Arial" w:hAnsi="Arial" w:cs="Arial"/>
          <w:color w:val="171A22"/>
          <w:shd w:val="clear" w:color="auto" w:fill="FFFFFF"/>
        </w:rPr>
      </w:pPr>
    </w:p>
    <w:p w14:paraId="16C4FBBA" w14:textId="506FD491" w:rsidR="008C6C00" w:rsidRPr="00B97452" w:rsidRDefault="008C6C00">
      <w:pPr>
        <w:rPr>
          <w:rFonts w:ascii="Arial" w:hAnsi="Arial" w:cs="Arial"/>
          <w:color w:val="171A22"/>
          <w:shd w:val="clear" w:color="auto" w:fill="FFFFFF"/>
        </w:rPr>
      </w:pPr>
      <w:r w:rsidRPr="00B97452">
        <w:rPr>
          <w:rFonts w:ascii="Arial" w:hAnsi="Arial" w:cs="Arial"/>
          <w:color w:val="171A22"/>
          <w:shd w:val="clear" w:color="auto" w:fill="FFFFFF"/>
        </w:rPr>
        <w:t>PESTEL ‘mainly provides a general idea about the macro environmental conditions and situation of a company’ as said by Yuksel (2012)</w:t>
      </w:r>
      <w:r w:rsidR="004D2EA1" w:rsidRPr="00B97452">
        <w:rPr>
          <w:rFonts w:ascii="Arial" w:hAnsi="Arial" w:cs="Arial"/>
          <w:color w:val="171A22"/>
          <w:shd w:val="clear" w:color="auto" w:fill="FFFFFF"/>
        </w:rPr>
        <w:t xml:space="preserve">, this is very useful because it shows the outside factors affecting a business, not focusing on the inner factors like the SWOT analysis does. This analysis has to do with every factor from political, </w:t>
      </w:r>
      <w:r w:rsidR="0030778C" w:rsidRPr="00B97452">
        <w:rPr>
          <w:rFonts w:ascii="Arial" w:hAnsi="Arial" w:cs="Arial"/>
          <w:color w:val="171A22"/>
          <w:shd w:val="clear" w:color="auto" w:fill="FFFFFF"/>
        </w:rPr>
        <w:t>economic</w:t>
      </w:r>
      <w:r w:rsidR="004D2EA1" w:rsidRPr="00B97452">
        <w:rPr>
          <w:rFonts w:ascii="Arial" w:hAnsi="Arial" w:cs="Arial"/>
          <w:color w:val="171A22"/>
          <w:shd w:val="clear" w:color="auto" w:fill="FFFFFF"/>
        </w:rPr>
        <w:t xml:space="preserve">, social, technological, </w:t>
      </w:r>
      <w:proofErr w:type="gramStart"/>
      <w:r w:rsidR="004D2EA1" w:rsidRPr="00B97452">
        <w:rPr>
          <w:rFonts w:ascii="Arial" w:hAnsi="Arial" w:cs="Arial"/>
          <w:color w:val="171A22"/>
          <w:shd w:val="clear" w:color="auto" w:fill="FFFFFF"/>
        </w:rPr>
        <w:t>environmental</w:t>
      </w:r>
      <w:proofErr w:type="gramEnd"/>
      <w:r w:rsidR="004D2EA1" w:rsidRPr="00B97452">
        <w:rPr>
          <w:rFonts w:ascii="Arial" w:hAnsi="Arial" w:cs="Arial"/>
          <w:color w:val="171A22"/>
          <w:shd w:val="clear" w:color="auto" w:fill="FFFFFF"/>
        </w:rPr>
        <w:t xml:space="preserve"> and legal that can affect the business and by considering these, farmers can gain insights to adjust their strategy and keep </w:t>
      </w:r>
      <w:r w:rsidR="007F1CBD" w:rsidRPr="00B97452">
        <w:rPr>
          <w:rFonts w:ascii="Arial" w:hAnsi="Arial" w:cs="Arial"/>
          <w:color w:val="171A22"/>
          <w:shd w:val="clear" w:color="auto" w:fill="FFFFFF"/>
        </w:rPr>
        <w:t>in business</w:t>
      </w:r>
      <w:r w:rsidR="004D2EA1" w:rsidRPr="00B97452">
        <w:rPr>
          <w:rFonts w:ascii="Arial" w:hAnsi="Arial" w:cs="Arial"/>
          <w:color w:val="171A22"/>
          <w:shd w:val="clear" w:color="auto" w:fill="FFFFFF"/>
        </w:rPr>
        <w:t xml:space="preserve">. </w:t>
      </w:r>
    </w:p>
    <w:p w14:paraId="6307E7FA" w14:textId="2FCED35B" w:rsidR="001E4AC8" w:rsidRPr="00B97452" w:rsidRDefault="001E4AC8" w:rsidP="00DA351D">
      <w:pPr>
        <w:pStyle w:val="Heading3"/>
        <w:rPr>
          <w:rFonts w:ascii="Arial" w:hAnsi="Arial" w:cs="Arial"/>
          <w:shd w:val="clear" w:color="auto" w:fill="FFFFFF"/>
        </w:rPr>
      </w:pPr>
      <w:bookmarkStart w:id="16" w:name="_Toc138589265"/>
      <w:r w:rsidRPr="00B97452">
        <w:rPr>
          <w:rFonts w:ascii="Arial" w:hAnsi="Arial" w:cs="Arial"/>
          <w:shd w:val="clear" w:color="auto" w:fill="FFFFFF"/>
        </w:rPr>
        <w:t>Political</w:t>
      </w:r>
      <w:bookmarkEnd w:id="16"/>
    </w:p>
    <w:p w14:paraId="42D737E6" w14:textId="3BE5970A" w:rsidR="001E4AC8" w:rsidRPr="00B97452" w:rsidRDefault="001E4AC8" w:rsidP="005F6722">
      <w:pPr>
        <w:rPr>
          <w:rFonts w:ascii="Arial" w:hAnsi="Arial" w:cs="Arial"/>
          <w:color w:val="171A22"/>
          <w:shd w:val="clear" w:color="auto" w:fill="FFFFFF"/>
        </w:rPr>
      </w:pPr>
      <w:r w:rsidRPr="00B97452">
        <w:rPr>
          <w:rFonts w:ascii="Arial" w:hAnsi="Arial" w:cs="Arial"/>
          <w:color w:val="171A22"/>
          <w:shd w:val="clear" w:color="auto" w:fill="FFFFFF"/>
        </w:rPr>
        <w:t>The pandemic led to many regulations of public health and safety, so farmers must follow these to keep people healthy and avoid spread of the virus. Things such as social distancing, sanitation and ensuring workers safety.</w:t>
      </w:r>
    </w:p>
    <w:p w14:paraId="59331224" w14:textId="66DA5F1A" w:rsidR="005F6722" w:rsidRPr="00B97452" w:rsidRDefault="001E4AC8" w:rsidP="005F6722">
      <w:pPr>
        <w:rPr>
          <w:rFonts w:ascii="Arial" w:hAnsi="Arial" w:cs="Arial"/>
          <w:color w:val="171A22"/>
          <w:shd w:val="clear" w:color="auto" w:fill="FFFFFF"/>
        </w:rPr>
      </w:pPr>
      <w:r w:rsidRPr="00B97452">
        <w:rPr>
          <w:rFonts w:ascii="Arial" w:hAnsi="Arial" w:cs="Arial"/>
          <w:color w:val="171A22"/>
          <w:shd w:val="clear" w:color="auto" w:fill="FFFFFF"/>
        </w:rPr>
        <w:t>There is also support packages to assist businesses until the lockdowns are over, these should be accessed if necessary.</w:t>
      </w:r>
    </w:p>
    <w:p w14:paraId="415DF02C" w14:textId="77777777" w:rsidR="001E4AC8" w:rsidRPr="00B97452" w:rsidRDefault="001E4AC8" w:rsidP="001E4AC8">
      <w:pPr>
        <w:rPr>
          <w:rFonts w:ascii="Arial" w:hAnsi="Arial" w:cs="Arial"/>
          <w:shd w:val="clear" w:color="auto" w:fill="FFFFFF"/>
        </w:rPr>
      </w:pPr>
    </w:p>
    <w:p w14:paraId="125E1D08" w14:textId="77777777" w:rsidR="001E4AC8" w:rsidRPr="00B97452" w:rsidRDefault="001E4AC8" w:rsidP="001E4AC8">
      <w:pPr>
        <w:rPr>
          <w:rFonts w:ascii="Arial" w:hAnsi="Arial" w:cs="Arial"/>
          <w:shd w:val="clear" w:color="auto" w:fill="FFFFFF"/>
        </w:rPr>
      </w:pPr>
    </w:p>
    <w:p w14:paraId="174BDE59" w14:textId="4BD3AB44" w:rsidR="005F6722" w:rsidRPr="00B97452" w:rsidRDefault="005F6722" w:rsidP="00DA351D">
      <w:pPr>
        <w:pStyle w:val="Heading3"/>
        <w:rPr>
          <w:rFonts w:ascii="Arial" w:hAnsi="Arial" w:cs="Arial"/>
          <w:shd w:val="clear" w:color="auto" w:fill="FFFFFF"/>
        </w:rPr>
      </w:pPr>
      <w:bookmarkStart w:id="17" w:name="_Toc138589266"/>
      <w:r w:rsidRPr="00B97452">
        <w:rPr>
          <w:rFonts w:ascii="Arial" w:hAnsi="Arial" w:cs="Arial"/>
          <w:shd w:val="clear" w:color="auto" w:fill="FFFFFF"/>
        </w:rPr>
        <w:t>Economic</w:t>
      </w:r>
      <w:r w:rsidR="001E4AC8" w:rsidRPr="00B97452">
        <w:rPr>
          <w:rFonts w:ascii="Arial" w:hAnsi="Arial" w:cs="Arial"/>
          <w:shd w:val="clear" w:color="auto" w:fill="FFFFFF"/>
        </w:rPr>
        <w:t>al</w:t>
      </w:r>
      <w:bookmarkEnd w:id="17"/>
    </w:p>
    <w:p w14:paraId="549DCC0E" w14:textId="54377377" w:rsidR="005F6722" w:rsidRPr="00B97452" w:rsidRDefault="006D51C1" w:rsidP="005F6722">
      <w:pPr>
        <w:rPr>
          <w:rFonts w:ascii="Arial" w:hAnsi="Arial" w:cs="Arial"/>
          <w:color w:val="171A22"/>
          <w:shd w:val="clear" w:color="auto" w:fill="FFFFFF"/>
        </w:rPr>
      </w:pPr>
      <w:r w:rsidRPr="00B97452">
        <w:rPr>
          <w:rFonts w:ascii="Arial" w:hAnsi="Arial" w:cs="Arial"/>
          <w:color w:val="171A22"/>
          <w:shd w:val="clear" w:color="auto" w:fill="FFFFFF"/>
        </w:rPr>
        <w:t>Customers have less spending power than before due to the hit in the economy that the pandemic brought. This economic uncertainty can make people not purchase as many items as before.</w:t>
      </w:r>
    </w:p>
    <w:p w14:paraId="330A49CE" w14:textId="163DA938" w:rsidR="005F6722" w:rsidRPr="00B97452" w:rsidRDefault="006D51C1" w:rsidP="005F6722">
      <w:pPr>
        <w:rPr>
          <w:rFonts w:ascii="Arial" w:hAnsi="Arial" w:cs="Arial"/>
          <w:color w:val="171A22"/>
          <w:shd w:val="clear" w:color="auto" w:fill="FFFFFF"/>
        </w:rPr>
      </w:pPr>
      <w:r w:rsidRPr="00B97452">
        <w:rPr>
          <w:rFonts w:ascii="Arial" w:hAnsi="Arial" w:cs="Arial"/>
          <w:color w:val="171A22"/>
          <w:shd w:val="clear" w:color="auto" w:fill="FFFFFF"/>
        </w:rPr>
        <w:t>Supply chains have also been disrupted leading to difficulties transporting goods, which can affect both distribution and growth of product.</w:t>
      </w:r>
    </w:p>
    <w:p w14:paraId="2CBE435F" w14:textId="259F5F46" w:rsidR="005F6722" w:rsidRPr="00B97452" w:rsidRDefault="005F6722" w:rsidP="00DA351D">
      <w:pPr>
        <w:pStyle w:val="Heading3"/>
        <w:rPr>
          <w:rFonts w:ascii="Arial" w:hAnsi="Arial" w:cs="Arial"/>
          <w:shd w:val="clear" w:color="auto" w:fill="FFFFFF"/>
        </w:rPr>
      </w:pPr>
      <w:bookmarkStart w:id="18" w:name="_Toc138589267"/>
      <w:r w:rsidRPr="00B97452">
        <w:rPr>
          <w:rFonts w:ascii="Arial" w:hAnsi="Arial" w:cs="Arial"/>
          <w:shd w:val="clear" w:color="auto" w:fill="FFFFFF"/>
        </w:rPr>
        <w:t>Social</w:t>
      </w:r>
      <w:bookmarkEnd w:id="18"/>
    </w:p>
    <w:p w14:paraId="55B7F70E" w14:textId="118481C2" w:rsidR="005F6722" w:rsidRPr="00B97452" w:rsidRDefault="006D51C1" w:rsidP="005F6722">
      <w:pPr>
        <w:rPr>
          <w:rFonts w:ascii="Arial" w:hAnsi="Arial" w:cs="Arial"/>
          <w:color w:val="171A22"/>
          <w:shd w:val="clear" w:color="auto" w:fill="FFFFFF"/>
        </w:rPr>
      </w:pPr>
      <w:r w:rsidRPr="00B97452">
        <w:rPr>
          <w:rFonts w:ascii="Arial" w:hAnsi="Arial" w:cs="Arial"/>
          <w:color w:val="171A22"/>
          <w:shd w:val="clear" w:color="auto" w:fill="FFFFFF"/>
        </w:rPr>
        <w:t xml:space="preserve">People have health concerns due to the </w:t>
      </w:r>
      <w:r w:rsidR="0030778C" w:rsidRPr="00B97452">
        <w:rPr>
          <w:rFonts w:ascii="Arial" w:hAnsi="Arial" w:cs="Arial"/>
          <w:color w:val="171A22"/>
          <w:shd w:val="clear" w:color="auto" w:fill="FFFFFF"/>
        </w:rPr>
        <w:t>virus;</w:t>
      </w:r>
      <w:r w:rsidRPr="00B97452">
        <w:rPr>
          <w:rFonts w:ascii="Arial" w:hAnsi="Arial" w:cs="Arial"/>
          <w:color w:val="171A22"/>
          <w:shd w:val="clear" w:color="auto" w:fill="FFFFFF"/>
        </w:rPr>
        <w:t xml:space="preserve"> any customer needs to be reassured that any transaction will be </w:t>
      </w:r>
      <w:r w:rsidR="0030778C" w:rsidRPr="00B97452">
        <w:rPr>
          <w:rFonts w:ascii="Arial" w:hAnsi="Arial" w:cs="Arial"/>
          <w:color w:val="171A22"/>
          <w:shd w:val="clear" w:color="auto" w:fill="FFFFFF"/>
        </w:rPr>
        <w:t>safe,</w:t>
      </w:r>
      <w:r w:rsidRPr="00B97452">
        <w:rPr>
          <w:rFonts w:ascii="Arial" w:hAnsi="Arial" w:cs="Arial"/>
          <w:color w:val="171A22"/>
          <w:shd w:val="clear" w:color="auto" w:fill="FFFFFF"/>
        </w:rPr>
        <w:t xml:space="preserve"> and that the product is safe by keeping high hygiene standards.</w:t>
      </w:r>
    </w:p>
    <w:p w14:paraId="4AF62DB6" w14:textId="77777777" w:rsidR="00AB5419" w:rsidRPr="00B97452" w:rsidRDefault="00AB5419" w:rsidP="005F6722">
      <w:pPr>
        <w:rPr>
          <w:rFonts w:ascii="Arial" w:hAnsi="Arial" w:cs="Arial"/>
          <w:color w:val="171A22"/>
          <w:shd w:val="clear" w:color="auto" w:fill="FFFFFF"/>
        </w:rPr>
      </w:pPr>
    </w:p>
    <w:p w14:paraId="0D8DAA08" w14:textId="614474D5" w:rsidR="005F6722" w:rsidRPr="00B97452" w:rsidRDefault="005F6722" w:rsidP="00DA351D">
      <w:pPr>
        <w:pStyle w:val="Heading3"/>
        <w:rPr>
          <w:rFonts w:ascii="Arial" w:hAnsi="Arial" w:cs="Arial"/>
          <w:shd w:val="clear" w:color="auto" w:fill="FFFFFF"/>
        </w:rPr>
      </w:pPr>
      <w:bookmarkStart w:id="19" w:name="_Toc138589268"/>
      <w:r w:rsidRPr="00B97452">
        <w:rPr>
          <w:rFonts w:ascii="Arial" w:hAnsi="Arial" w:cs="Arial"/>
          <w:shd w:val="clear" w:color="auto" w:fill="FFFFFF"/>
        </w:rPr>
        <w:t>Technological Factors</w:t>
      </w:r>
      <w:bookmarkEnd w:id="19"/>
    </w:p>
    <w:p w14:paraId="0EC0B57F" w14:textId="2FBDD12E" w:rsidR="005F6722" w:rsidRPr="00B97452" w:rsidRDefault="00E14FBD" w:rsidP="005F6722">
      <w:pPr>
        <w:rPr>
          <w:rFonts w:ascii="Arial" w:hAnsi="Arial" w:cs="Arial"/>
          <w:color w:val="171A22"/>
          <w:shd w:val="clear" w:color="auto" w:fill="FFFFFF"/>
        </w:rPr>
      </w:pPr>
      <w:r w:rsidRPr="00B97452">
        <w:rPr>
          <w:rFonts w:ascii="Arial" w:hAnsi="Arial" w:cs="Arial"/>
          <w:color w:val="171A22"/>
          <w:shd w:val="clear" w:color="auto" w:fill="FFFFFF"/>
        </w:rPr>
        <w:t>Digital markets have become the go-to in the times of the pandemic, giving a great advantage over sellers without an online market.</w:t>
      </w:r>
    </w:p>
    <w:p w14:paraId="14A97EB0" w14:textId="065ABC72" w:rsidR="005F6722" w:rsidRDefault="00E14FBD" w:rsidP="005F6722">
      <w:pPr>
        <w:rPr>
          <w:rFonts w:ascii="Arial" w:hAnsi="Arial" w:cs="Arial"/>
          <w:color w:val="171A22"/>
          <w:shd w:val="clear" w:color="auto" w:fill="FFFFFF"/>
        </w:rPr>
      </w:pPr>
      <w:r w:rsidRPr="00B97452">
        <w:rPr>
          <w:rFonts w:ascii="Arial" w:hAnsi="Arial" w:cs="Arial"/>
          <w:color w:val="171A22"/>
          <w:shd w:val="clear" w:color="auto" w:fill="FFFFFF"/>
        </w:rPr>
        <w:t>Many people are working from home too meaning farmers will have to adapt when communicating with customers or suppliers.</w:t>
      </w:r>
    </w:p>
    <w:p w14:paraId="39F6C61F" w14:textId="01FEA401" w:rsidR="00CA560F" w:rsidRDefault="00CA560F" w:rsidP="00CA560F">
      <w:pPr>
        <w:rPr>
          <w:rFonts w:ascii="Arial" w:hAnsi="Arial" w:cs="Arial"/>
          <w:color w:val="171A22"/>
          <w:shd w:val="clear" w:color="auto" w:fill="FFFFFF"/>
        </w:rPr>
      </w:pPr>
      <w:r>
        <w:rPr>
          <w:rFonts w:ascii="Arial" w:hAnsi="Arial" w:cs="Arial"/>
          <w:color w:val="171A22"/>
          <w:shd w:val="clear" w:color="auto" w:fill="FFFFFF"/>
        </w:rPr>
        <w:t xml:space="preserve">The government's response to the pandemic has impacted farmers in many ways. Public safety measures, movement restrictions, and restrictions on food production, distribution, etc. have affected farmers' operations, as well as their ability to adapt to the pandemic's challenges. The pandemic has also had a negative impact on the local economy, affecting farmers' sales and marketing. Consumers' preferences have changed, with more people choosing to eat locally and support local food systems, which has </w:t>
      </w:r>
      <w:r w:rsidR="0030778C">
        <w:rPr>
          <w:rFonts w:ascii="Arial" w:hAnsi="Arial" w:cs="Arial"/>
          <w:color w:val="171A22"/>
          <w:shd w:val="clear" w:color="auto" w:fill="FFFFFF"/>
        </w:rPr>
        <w:t>opened</w:t>
      </w:r>
      <w:r>
        <w:rPr>
          <w:rFonts w:ascii="Arial" w:hAnsi="Arial" w:cs="Arial"/>
          <w:color w:val="171A22"/>
          <w:shd w:val="clear" w:color="auto" w:fill="FFFFFF"/>
        </w:rPr>
        <w:t xml:space="preserve"> new opportunities for farmers. There has been an increase in demand for community supported agriculture (CSA), as well as online markets, which have seen an increase in demand. Farmers who rely on tourism and institutions have faced challenges due to the collapse of these markets.</w:t>
      </w:r>
    </w:p>
    <w:p w14:paraId="4B1B7258" w14:textId="4719C446" w:rsidR="00CA560F" w:rsidRPr="00B251D3" w:rsidRDefault="0030778C" w:rsidP="00CA560F">
      <w:pPr>
        <w:rPr>
          <w:rFonts w:ascii="Arial" w:hAnsi="Arial" w:cs="Arial"/>
          <w:color w:val="171A22"/>
          <w:shd w:val="clear" w:color="auto" w:fill="FFFFFF"/>
        </w:rPr>
      </w:pPr>
      <w:r>
        <w:rPr>
          <w:rFonts w:ascii="Arial" w:hAnsi="Arial" w:cs="Arial"/>
          <w:color w:val="171A22"/>
          <w:shd w:val="clear" w:color="auto" w:fill="FFFFFF"/>
        </w:rPr>
        <w:t>Technological: The</w:t>
      </w:r>
      <w:r w:rsidR="00CA560F">
        <w:rPr>
          <w:rFonts w:ascii="Arial" w:hAnsi="Arial" w:cs="Arial"/>
          <w:color w:val="171A22"/>
          <w:shd w:val="clear" w:color="auto" w:fill="FFFFFF"/>
        </w:rPr>
        <w:t xml:space="preserve"> pandemic has made it more important for farmers to use digital platforms and social media to get their products out there and sell them. They're using these tools to connect with people, spread the word about their products, and make sure local food sales </w:t>
      </w:r>
      <w:r w:rsidR="00CA560F">
        <w:rPr>
          <w:rFonts w:ascii="Arial" w:hAnsi="Arial" w:cs="Arial"/>
          <w:color w:val="171A22"/>
          <w:shd w:val="clear" w:color="auto" w:fill="FFFFFF"/>
        </w:rPr>
        <w:lastRenderedPageBreak/>
        <w:t>keep going. Plus, with local food systems being more resilient and sustainable, farmers have been able to stay connected to their economic and ecological networks. Finally, with government support measures, it's important to think about how these can affect farmers' adaptation strategies.</w:t>
      </w:r>
    </w:p>
    <w:p w14:paraId="7509F3BC" w14:textId="77777777" w:rsidR="00CA560F" w:rsidRDefault="00CA560F" w:rsidP="005F6722">
      <w:pPr>
        <w:rPr>
          <w:rFonts w:ascii="Arial" w:hAnsi="Arial" w:cs="Arial"/>
          <w:color w:val="171A22"/>
          <w:shd w:val="clear" w:color="auto" w:fill="FFFFFF"/>
        </w:rPr>
      </w:pPr>
    </w:p>
    <w:p w14:paraId="2074C002" w14:textId="77777777" w:rsidR="00CA560F" w:rsidRPr="00B97452" w:rsidRDefault="00CA560F" w:rsidP="005F6722">
      <w:pPr>
        <w:rPr>
          <w:rFonts w:ascii="Arial" w:hAnsi="Arial" w:cs="Arial"/>
          <w:color w:val="171A22"/>
          <w:shd w:val="clear" w:color="auto" w:fill="FFFFFF"/>
        </w:rPr>
      </w:pPr>
    </w:p>
    <w:p w14:paraId="24906E48" w14:textId="77777777" w:rsidR="005F6722" w:rsidRPr="00B97452" w:rsidRDefault="005F6722" w:rsidP="005F6722">
      <w:pPr>
        <w:rPr>
          <w:rFonts w:ascii="Arial" w:hAnsi="Arial" w:cs="Arial"/>
          <w:color w:val="171A22"/>
          <w:shd w:val="clear" w:color="auto" w:fill="FFFFFF"/>
        </w:rPr>
      </w:pPr>
    </w:p>
    <w:p w14:paraId="53E38C5C" w14:textId="61FC047B" w:rsidR="005F6722" w:rsidRPr="00B97452" w:rsidRDefault="005F6722" w:rsidP="00DA351D">
      <w:pPr>
        <w:pStyle w:val="Heading3"/>
        <w:rPr>
          <w:rFonts w:ascii="Arial" w:hAnsi="Arial" w:cs="Arial"/>
          <w:shd w:val="clear" w:color="auto" w:fill="FFFFFF"/>
        </w:rPr>
      </w:pPr>
      <w:bookmarkStart w:id="20" w:name="_Toc138589269"/>
      <w:r w:rsidRPr="00B97452">
        <w:rPr>
          <w:rFonts w:ascii="Arial" w:hAnsi="Arial" w:cs="Arial"/>
          <w:shd w:val="clear" w:color="auto" w:fill="FFFFFF"/>
        </w:rPr>
        <w:t>Environmental Factors</w:t>
      </w:r>
      <w:bookmarkEnd w:id="20"/>
    </w:p>
    <w:p w14:paraId="63CB7D9A" w14:textId="44A80337" w:rsidR="005D31CD" w:rsidRPr="00B97452" w:rsidRDefault="005D31CD" w:rsidP="005F6722">
      <w:pPr>
        <w:rPr>
          <w:rFonts w:ascii="Arial" w:hAnsi="Arial" w:cs="Arial"/>
          <w:color w:val="171A22"/>
          <w:shd w:val="clear" w:color="auto" w:fill="FFFFFF"/>
        </w:rPr>
      </w:pPr>
      <w:r w:rsidRPr="00B97452">
        <w:rPr>
          <w:rFonts w:ascii="Arial" w:hAnsi="Arial" w:cs="Arial"/>
          <w:color w:val="171A22"/>
          <w:shd w:val="clear" w:color="auto" w:fill="FFFFFF"/>
        </w:rPr>
        <w:t xml:space="preserve">The pandemic has shown how important local food systems are, </w:t>
      </w:r>
      <w:r w:rsidR="0030778C" w:rsidRPr="00B97452">
        <w:rPr>
          <w:rFonts w:ascii="Arial" w:hAnsi="Arial" w:cs="Arial"/>
          <w:color w:val="171A22"/>
          <w:shd w:val="clear" w:color="auto" w:fill="FFFFFF"/>
        </w:rPr>
        <w:t>therefore,</w:t>
      </w:r>
      <w:r w:rsidRPr="00B97452">
        <w:rPr>
          <w:rFonts w:ascii="Arial" w:hAnsi="Arial" w:cs="Arial"/>
          <w:color w:val="171A22"/>
          <w:shd w:val="clear" w:color="auto" w:fill="FFFFFF"/>
        </w:rPr>
        <w:t xml:space="preserve"> more people might be supporting local food producers to become less dependent on global businesses which are struggling massively with supply chain issues.</w:t>
      </w:r>
    </w:p>
    <w:p w14:paraId="1DC7391C" w14:textId="77777777" w:rsidR="005F6722" w:rsidRPr="00B97452" w:rsidRDefault="005F6722" w:rsidP="005F6722">
      <w:pPr>
        <w:rPr>
          <w:rFonts w:ascii="Arial" w:hAnsi="Arial" w:cs="Arial"/>
          <w:color w:val="171A22"/>
          <w:shd w:val="clear" w:color="auto" w:fill="FFFFFF"/>
        </w:rPr>
      </w:pPr>
    </w:p>
    <w:p w14:paraId="7EE6A608" w14:textId="0FFCBF3A" w:rsidR="005F6722" w:rsidRPr="00B97452" w:rsidRDefault="005F6722" w:rsidP="00DA351D">
      <w:pPr>
        <w:pStyle w:val="Heading3"/>
        <w:rPr>
          <w:rFonts w:ascii="Arial" w:hAnsi="Arial" w:cs="Arial"/>
          <w:shd w:val="clear" w:color="auto" w:fill="FFFFFF"/>
        </w:rPr>
      </w:pPr>
      <w:bookmarkStart w:id="21" w:name="_Toc138589270"/>
      <w:r w:rsidRPr="00B97452">
        <w:rPr>
          <w:rFonts w:ascii="Arial" w:hAnsi="Arial" w:cs="Arial"/>
          <w:shd w:val="clear" w:color="auto" w:fill="FFFFFF"/>
        </w:rPr>
        <w:t>Legal Factors</w:t>
      </w:r>
      <w:bookmarkEnd w:id="21"/>
    </w:p>
    <w:p w14:paraId="2DA74F7B" w14:textId="3B7D231D" w:rsidR="005F6722" w:rsidRPr="00B97452" w:rsidRDefault="00E76B68" w:rsidP="005F6722">
      <w:pPr>
        <w:rPr>
          <w:rFonts w:ascii="Arial" w:hAnsi="Arial" w:cs="Arial"/>
          <w:color w:val="171A22"/>
          <w:shd w:val="clear" w:color="auto" w:fill="FFFFFF"/>
        </w:rPr>
      </w:pPr>
      <w:r w:rsidRPr="00B97452">
        <w:rPr>
          <w:rFonts w:ascii="Arial" w:hAnsi="Arial" w:cs="Arial"/>
          <w:color w:val="171A22"/>
          <w:shd w:val="clear" w:color="auto" w:fill="FFFFFF"/>
        </w:rPr>
        <w:t>There is new food safety and health safety regulations that farmers must comply with.</w:t>
      </w:r>
    </w:p>
    <w:p w14:paraId="34C0C3D2" w14:textId="590F7F6F" w:rsidR="00E76B68" w:rsidRPr="00B97452" w:rsidRDefault="00E76B68" w:rsidP="005F6722">
      <w:pPr>
        <w:rPr>
          <w:rFonts w:ascii="Arial" w:hAnsi="Arial" w:cs="Arial"/>
          <w:color w:val="171A22"/>
          <w:shd w:val="clear" w:color="auto" w:fill="FFFFFF"/>
        </w:rPr>
      </w:pPr>
      <w:r w:rsidRPr="00B97452">
        <w:rPr>
          <w:rFonts w:ascii="Arial" w:hAnsi="Arial" w:cs="Arial"/>
          <w:color w:val="171A22"/>
          <w:shd w:val="clear" w:color="auto" w:fill="FFFFFF"/>
        </w:rPr>
        <w:t>Labour shortage might be a problem due to policies preventing seasonal workers from moving freely.</w:t>
      </w:r>
    </w:p>
    <w:p w14:paraId="086CEA7C" w14:textId="77777777" w:rsidR="004D2EA1" w:rsidRPr="00B97452" w:rsidRDefault="004D2EA1">
      <w:pPr>
        <w:rPr>
          <w:rFonts w:ascii="Arial" w:hAnsi="Arial" w:cs="Arial"/>
          <w:color w:val="171A22"/>
          <w:shd w:val="clear" w:color="auto" w:fill="FFFFFF"/>
        </w:rPr>
      </w:pPr>
    </w:p>
    <w:p w14:paraId="3DB331DF" w14:textId="4A2039C3" w:rsidR="00CA560F" w:rsidRPr="00CA560F" w:rsidRDefault="00CA560F" w:rsidP="00CA560F">
      <w:pPr>
        <w:rPr>
          <w:rFonts w:ascii="Arial" w:hAnsi="Arial" w:cs="Arial"/>
          <w:lang w:val="en-US"/>
        </w:rPr>
      </w:pPr>
      <w:r w:rsidRPr="00CA560F">
        <w:rPr>
          <w:rFonts w:ascii="Arial" w:hAnsi="Arial" w:cs="Arial"/>
          <w:color w:val="000000"/>
          <w:shd w:val="clear" w:color="auto" w:fill="FFFFFF"/>
        </w:rPr>
        <w:t xml:space="preserve">The case study indicates that most surveyed local farmers felt well-prepared to adapt to the challenges posed by the pandemic and demonstrated resilience. This suggests that farmers implemented their adaptation strategies and put controls in place to monitor the effectiveness of these strategies. </w:t>
      </w:r>
      <w:r w:rsidR="0030778C">
        <w:rPr>
          <w:rFonts w:ascii="Arial" w:hAnsi="Arial" w:cs="Arial"/>
          <w:color w:val="000000"/>
          <w:shd w:val="clear" w:color="auto" w:fill="FFFFFF"/>
        </w:rPr>
        <w:t>T</w:t>
      </w:r>
      <w:r w:rsidRPr="00CA560F">
        <w:rPr>
          <w:rFonts w:ascii="Arial" w:hAnsi="Arial" w:cs="Arial"/>
          <w:color w:val="000000"/>
          <w:shd w:val="clear" w:color="auto" w:fill="FFFFFF"/>
        </w:rPr>
        <w:t>he stages of the marketing process performed by Quebec farmers, as identified from the case study, include situation analysis, environmental scanning, competitive analysis, target market selection, marketing strategy development, and implementation with control.</w:t>
      </w:r>
    </w:p>
    <w:p w14:paraId="350C7885" w14:textId="77777777" w:rsidR="004D2EA1" w:rsidRPr="00CA560F" w:rsidRDefault="004D2EA1">
      <w:pPr>
        <w:rPr>
          <w:rFonts w:ascii="Arial" w:hAnsi="Arial" w:cs="Arial"/>
          <w:color w:val="171A22"/>
          <w:shd w:val="clear" w:color="auto" w:fill="FFFFFF"/>
          <w:lang w:val="en-US"/>
        </w:rPr>
      </w:pPr>
    </w:p>
    <w:p w14:paraId="33B236DF" w14:textId="77777777" w:rsidR="004D2EA1" w:rsidRPr="00B97452" w:rsidRDefault="004D2EA1">
      <w:pPr>
        <w:rPr>
          <w:rFonts w:ascii="Arial" w:hAnsi="Arial" w:cs="Arial"/>
          <w:color w:val="171A22"/>
          <w:shd w:val="clear" w:color="auto" w:fill="FFFFFF"/>
        </w:rPr>
      </w:pPr>
    </w:p>
    <w:p w14:paraId="4C7CAFC1" w14:textId="77777777" w:rsidR="004D2EA1" w:rsidRPr="00B97452" w:rsidRDefault="004D2EA1">
      <w:pPr>
        <w:rPr>
          <w:rFonts w:ascii="Arial" w:hAnsi="Arial" w:cs="Arial"/>
          <w:color w:val="171A22"/>
          <w:shd w:val="clear" w:color="auto" w:fill="FFFFFF"/>
        </w:rPr>
      </w:pPr>
    </w:p>
    <w:p w14:paraId="592A3502" w14:textId="77777777" w:rsidR="004D2EA1" w:rsidRPr="00B97452" w:rsidRDefault="004D2EA1">
      <w:pPr>
        <w:rPr>
          <w:rFonts w:ascii="Arial" w:hAnsi="Arial" w:cs="Arial"/>
          <w:color w:val="171A22"/>
          <w:shd w:val="clear" w:color="auto" w:fill="FFFFFF"/>
        </w:rPr>
      </w:pPr>
    </w:p>
    <w:p w14:paraId="1C2D70AF" w14:textId="77777777" w:rsidR="004D2EA1" w:rsidRPr="00B97452" w:rsidRDefault="004D2EA1">
      <w:pPr>
        <w:rPr>
          <w:rFonts w:ascii="Arial" w:hAnsi="Arial" w:cs="Arial"/>
          <w:color w:val="171A22"/>
          <w:shd w:val="clear" w:color="auto" w:fill="FFFFFF"/>
        </w:rPr>
      </w:pPr>
    </w:p>
    <w:p w14:paraId="79FD360E" w14:textId="77777777" w:rsidR="004D2EA1" w:rsidRPr="00B97452" w:rsidRDefault="004D2EA1">
      <w:pPr>
        <w:rPr>
          <w:rFonts w:ascii="Arial" w:hAnsi="Arial" w:cs="Arial"/>
          <w:color w:val="000000"/>
          <w:shd w:val="clear" w:color="auto" w:fill="FFFFFF"/>
        </w:rPr>
      </w:pPr>
    </w:p>
    <w:p w14:paraId="7BFA2FE7" w14:textId="77777777" w:rsidR="00CD0D81" w:rsidRPr="00B97452" w:rsidRDefault="00CD0D81">
      <w:pPr>
        <w:rPr>
          <w:rFonts w:ascii="Arial" w:hAnsi="Arial" w:cs="Arial"/>
          <w:color w:val="000000"/>
          <w:shd w:val="clear" w:color="auto" w:fill="FFFFFF"/>
        </w:rPr>
      </w:pPr>
    </w:p>
    <w:p w14:paraId="28CE9134" w14:textId="77777777" w:rsidR="00CD0D81" w:rsidRPr="00B97452" w:rsidRDefault="00CD0D81">
      <w:pPr>
        <w:rPr>
          <w:rFonts w:ascii="Arial" w:hAnsi="Arial" w:cs="Arial"/>
          <w:color w:val="000000"/>
          <w:shd w:val="clear" w:color="auto" w:fill="FFFFFF"/>
        </w:rPr>
      </w:pPr>
    </w:p>
    <w:p w14:paraId="37385E6A" w14:textId="77777777" w:rsidR="00CD0D81" w:rsidRPr="00B97452" w:rsidRDefault="00CD0D81">
      <w:pPr>
        <w:rPr>
          <w:rFonts w:ascii="Arial" w:hAnsi="Arial" w:cs="Arial"/>
          <w:color w:val="000000"/>
          <w:shd w:val="clear" w:color="auto" w:fill="FFFFFF"/>
        </w:rPr>
      </w:pPr>
    </w:p>
    <w:p w14:paraId="5322E19D" w14:textId="77777777" w:rsidR="00CD0D81" w:rsidRDefault="00CD0D81">
      <w:pPr>
        <w:rPr>
          <w:rFonts w:ascii="Arial" w:hAnsi="Arial" w:cs="Arial"/>
          <w:color w:val="000000"/>
          <w:shd w:val="clear" w:color="auto" w:fill="FFFFFF"/>
        </w:rPr>
      </w:pPr>
    </w:p>
    <w:p w14:paraId="6C82DBC0" w14:textId="77777777" w:rsidR="0030778C" w:rsidRDefault="0030778C">
      <w:pPr>
        <w:rPr>
          <w:rFonts w:ascii="Arial" w:hAnsi="Arial" w:cs="Arial"/>
          <w:color w:val="000000"/>
          <w:shd w:val="clear" w:color="auto" w:fill="FFFFFF"/>
        </w:rPr>
      </w:pPr>
    </w:p>
    <w:p w14:paraId="5BC49788" w14:textId="77777777" w:rsidR="0030778C" w:rsidRDefault="0030778C">
      <w:pPr>
        <w:rPr>
          <w:rFonts w:ascii="Arial" w:hAnsi="Arial" w:cs="Arial"/>
          <w:color w:val="000000"/>
          <w:shd w:val="clear" w:color="auto" w:fill="FFFFFF"/>
        </w:rPr>
      </w:pPr>
    </w:p>
    <w:p w14:paraId="628807A4" w14:textId="77777777" w:rsidR="0030778C" w:rsidRPr="00B97452" w:rsidRDefault="0030778C">
      <w:pPr>
        <w:rPr>
          <w:rFonts w:ascii="Arial" w:hAnsi="Arial" w:cs="Arial"/>
          <w:color w:val="000000"/>
          <w:shd w:val="clear" w:color="auto" w:fill="FFFFFF"/>
        </w:rPr>
      </w:pPr>
    </w:p>
    <w:p w14:paraId="46F91FF2" w14:textId="77777777" w:rsidR="00CD0D81" w:rsidRPr="00B97452" w:rsidRDefault="00CD0D81">
      <w:pPr>
        <w:rPr>
          <w:rFonts w:ascii="Arial" w:hAnsi="Arial" w:cs="Arial"/>
          <w:color w:val="000000"/>
          <w:shd w:val="clear" w:color="auto" w:fill="FFFFFF"/>
        </w:rPr>
      </w:pPr>
    </w:p>
    <w:p w14:paraId="0EDC85FE" w14:textId="7D2C8712" w:rsidR="00CD0D81" w:rsidRPr="00B97452" w:rsidRDefault="00CD0D81" w:rsidP="00CD0D81">
      <w:pPr>
        <w:pStyle w:val="Heading1"/>
        <w:rPr>
          <w:rFonts w:ascii="Arial" w:hAnsi="Arial" w:cs="Arial"/>
          <w:shd w:val="clear" w:color="auto" w:fill="FFFFFF"/>
        </w:rPr>
      </w:pPr>
      <w:bookmarkStart w:id="22" w:name="_Toc138589271"/>
      <w:r w:rsidRPr="00B97452">
        <w:rPr>
          <w:rFonts w:ascii="Arial" w:hAnsi="Arial" w:cs="Arial"/>
          <w:shd w:val="clear" w:color="auto" w:fill="FFFFFF"/>
        </w:rPr>
        <w:t>Marketing plan</w:t>
      </w:r>
      <w:bookmarkEnd w:id="22"/>
    </w:p>
    <w:p w14:paraId="25D8025D" w14:textId="189BE766" w:rsidR="001269DC" w:rsidRPr="00B97452" w:rsidRDefault="001269DC">
      <w:pPr>
        <w:rPr>
          <w:rFonts w:ascii="Arial" w:hAnsi="Arial" w:cs="Arial"/>
          <w:color w:val="000000"/>
          <w:shd w:val="clear" w:color="auto" w:fill="FFFFFF"/>
        </w:rPr>
      </w:pPr>
    </w:p>
    <w:p w14:paraId="62E60436" w14:textId="3A49C93B" w:rsidR="001269DC" w:rsidRPr="00B97452" w:rsidRDefault="001269DC">
      <w:pPr>
        <w:rPr>
          <w:rFonts w:ascii="Arial" w:hAnsi="Arial" w:cs="Arial"/>
          <w:color w:val="000000"/>
          <w:shd w:val="clear" w:color="auto" w:fill="FFFFFF"/>
        </w:rPr>
      </w:pPr>
      <w:r w:rsidRPr="00B97452">
        <w:rPr>
          <w:rFonts w:ascii="Arial" w:hAnsi="Arial" w:cs="Arial"/>
          <w:color w:val="000000"/>
          <w:shd w:val="clear" w:color="auto" w:fill="FFFFFF"/>
        </w:rPr>
        <w:t xml:space="preserve">This involves finding out information about the market, competitors, prices, demand, etc. This data is then used </w:t>
      </w:r>
      <w:r w:rsidR="007A4361" w:rsidRPr="00B97452">
        <w:rPr>
          <w:rFonts w:ascii="Arial" w:hAnsi="Arial" w:cs="Arial"/>
          <w:color w:val="000000"/>
          <w:shd w:val="clear" w:color="auto" w:fill="FFFFFF"/>
        </w:rPr>
        <w:t>to develop marketing strategies by analysing customer needs and behaviour, which helps the business choose a target audience and develop their product to make it more attractive, as well as setting goals for the business.</w:t>
      </w:r>
      <w:r w:rsidR="005626BB" w:rsidRPr="00B97452">
        <w:rPr>
          <w:rFonts w:ascii="Arial" w:hAnsi="Arial" w:cs="Arial"/>
          <w:color w:val="000000"/>
          <w:shd w:val="clear" w:color="auto" w:fill="FFFFFF"/>
        </w:rPr>
        <w:t xml:space="preserve"> McDonald (2007) says ‘effective marketing planning lies at the heart of a company’s revenue-earning </w:t>
      </w:r>
      <w:r w:rsidR="0030778C" w:rsidRPr="00B97452">
        <w:rPr>
          <w:rFonts w:ascii="Arial" w:hAnsi="Arial" w:cs="Arial"/>
          <w:color w:val="000000"/>
          <w:shd w:val="clear" w:color="auto" w:fill="FFFFFF"/>
        </w:rPr>
        <w:t>activities</w:t>
      </w:r>
      <w:r w:rsidR="005626BB" w:rsidRPr="00B97452">
        <w:rPr>
          <w:rFonts w:ascii="Arial" w:hAnsi="Arial" w:cs="Arial"/>
          <w:color w:val="000000"/>
          <w:shd w:val="clear" w:color="auto" w:fill="FFFFFF"/>
        </w:rPr>
        <w:t>.</w:t>
      </w:r>
    </w:p>
    <w:p w14:paraId="1DD0EF49" w14:textId="0BEF8F1C" w:rsidR="00056115" w:rsidRPr="00B97452" w:rsidRDefault="00056115">
      <w:pPr>
        <w:rPr>
          <w:rFonts w:ascii="Arial" w:hAnsi="Arial" w:cs="Arial"/>
          <w:color w:val="000000"/>
          <w:shd w:val="clear" w:color="auto" w:fill="FFFFFF"/>
        </w:rPr>
      </w:pPr>
      <w:r w:rsidRPr="00B97452">
        <w:rPr>
          <w:rFonts w:ascii="Arial" w:hAnsi="Arial" w:cs="Arial"/>
          <w:color w:val="000000"/>
          <w:shd w:val="clear" w:color="auto" w:fill="FFFFFF"/>
        </w:rPr>
        <w:t xml:space="preserve">This part also outlines the plan to achieve these goals, for example for the farmers in the case study they started changing their distribution strategies, production capacities </w:t>
      </w:r>
      <w:r w:rsidR="0030778C" w:rsidRPr="00B97452">
        <w:rPr>
          <w:rFonts w:ascii="Arial" w:hAnsi="Arial" w:cs="Arial"/>
          <w:color w:val="000000"/>
          <w:shd w:val="clear" w:color="auto" w:fill="FFFFFF"/>
        </w:rPr>
        <w:t>and</w:t>
      </w:r>
      <w:r w:rsidRPr="00B97452">
        <w:rPr>
          <w:rFonts w:ascii="Arial" w:hAnsi="Arial" w:cs="Arial"/>
          <w:color w:val="000000"/>
          <w:shd w:val="clear" w:color="auto" w:fill="FFFFFF"/>
        </w:rPr>
        <w:t xml:space="preserve"> got help from volunteers and friends to deal with labour issues.</w:t>
      </w:r>
    </w:p>
    <w:p w14:paraId="218969F0" w14:textId="03D9DF2C" w:rsidR="00864291" w:rsidRPr="00B97452" w:rsidRDefault="00864291" w:rsidP="00864291">
      <w:pPr>
        <w:pStyle w:val="Heading1"/>
        <w:rPr>
          <w:rFonts w:ascii="Arial" w:hAnsi="Arial" w:cs="Arial"/>
          <w:shd w:val="clear" w:color="auto" w:fill="FFFFFF"/>
        </w:rPr>
      </w:pPr>
      <w:bookmarkStart w:id="23" w:name="_Toc138589272"/>
      <w:r w:rsidRPr="00B97452">
        <w:rPr>
          <w:rFonts w:ascii="Arial" w:hAnsi="Arial" w:cs="Arial"/>
          <w:shd w:val="clear" w:color="auto" w:fill="FFFFFF"/>
        </w:rPr>
        <w:t>Marketing Mix</w:t>
      </w:r>
      <w:bookmarkEnd w:id="23"/>
    </w:p>
    <w:p w14:paraId="0F3513B2" w14:textId="77777777" w:rsidR="00864291" w:rsidRPr="00B97452" w:rsidRDefault="00864291" w:rsidP="00864291">
      <w:pPr>
        <w:rPr>
          <w:rFonts w:ascii="Arial" w:hAnsi="Arial" w:cs="Arial"/>
        </w:rPr>
      </w:pPr>
    </w:p>
    <w:p w14:paraId="4B9DA7D3" w14:textId="2C470A8D" w:rsidR="00CC6E75" w:rsidRPr="00B97452" w:rsidRDefault="001C77D4" w:rsidP="00CC6E75">
      <w:pPr>
        <w:rPr>
          <w:rFonts w:ascii="Arial" w:hAnsi="Arial" w:cs="Arial"/>
        </w:rPr>
      </w:pPr>
      <w:r w:rsidRPr="00B97452">
        <w:rPr>
          <w:rFonts w:ascii="Arial" w:hAnsi="Arial" w:cs="Arial"/>
        </w:rPr>
        <w:t xml:space="preserve">The marketing mix is made up by the four Ps, which are product, price, </w:t>
      </w:r>
      <w:r w:rsidR="009D491E" w:rsidRPr="00B97452">
        <w:rPr>
          <w:rFonts w:ascii="Arial" w:hAnsi="Arial" w:cs="Arial"/>
        </w:rPr>
        <w:t>promotion,</w:t>
      </w:r>
      <w:r w:rsidRPr="00B97452">
        <w:rPr>
          <w:rFonts w:ascii="Arial" w:hAnsi="Arial" w:cs="Arial"/>
        </w:rPr>
        <w:t xml:space="preserve"> and place. This is the stage where marketing campaigns and activities are implemented</w:t>
      </w:r>
      <w:r w:rsidR="00221940" w:rsidRPr="00B97452">
        <w:rPr>
          <w:rFonts w:ascii="Arial" w:hAnsi="Arial" w:cs="Arial"/>
        </w:rPr>
        <w:t xml:space="preserve"> and ‘it is a fact that the 4Ps marketing mix is a milestone of marketing theory’ says </w:t>
      </w:r>
      <w:proofErr w:type="spellStart"/>
      <w:r w:rsidR="00221940" w:rsidRPr="00B97452">
        <w:rPr>
          <w:rFonts w:ascii="Arial" w:hAnsi="Arial" w:cs="Arial"/>
        </w:rPr>
        <w:t>Dominici</w:t>
      </w:r>
      <w:proofErr w:type="spellEnd"/>
      <w:r w:rsidR="00221940" w:rsidRPr="00B97452">
        <w:rPr>
          <w:rFonts w:ascii="Arial" w:hAnsi="Arial" w:cs="Arial"/>
        </w:rPr>
        <w:t xml:space="preserve"> (2009). </w:t>
      </w:r>
      <w:r w:rsidR="00CC6E75" w:rsidRPr="00B97452">
        <w:rPr>
          <w:rFonts w:ascii="Arial" w:hAnsi="Arial" w:cs="Arial"/>
        </w:rPr>
        <w:br/>
      </w:r>
    </w:p>
    <w:p w14:paraId="2C886BF1" w14:textId="08A1B9FF" w:rsidR="00CC6E75" w:rsidRPr="00B97452" w:rsidRDefault="00CC6E75" w:rsidP="00CC6E75">
      <w:pPr>
        <w:rPr>
          <w:rFonts w:ascii="Arial" w:hAnsi="Arial" w:cs="Arial"/>
        </w:rPr>
      </w:pPr>
      <w:r w:rsidRPr="00B97452">
        <w:rPr>
          <w:rFonts w:ascii="Arial" w:hAnsi="Arial" w:cs="Arial"/>
        </w:rPr>
        <w:t>The Ps are as follows:</w:t>
      </w:r>
    </w:p>
    <w:p w14:paraId="38277414" w14:textId="22977F89" w:rsidR="00CC6E75" w:rsidRPr="00B97452" w:rsidRDefault="00CC6E75" w:rsidP="00CC6E75">
      <w:pPr>
        <w:pStyle w:val="ListParagraph"/>
        <w:numPr>
          <w:ilvl w:val="0"/>
          <w:numId w:val="6"/>
        </w:numPr>
        <w:rPr>
          <w:rFonts w:ascii="Arial" w:hAnsi="Arial" w:cs="Arial"/>
        </w:rPr>
      </w:pPr>
      <w:r w:rsidRPr="00B97452">
        <w:rPr>
          <w:rFonts w:ascii="Arial" w:hAnsi="Arial" w:cs="Arial"/>
        </w:rPr>
        <w:t>Product</w:t>
      </w:r>
      <w:r w:rsidR="0065567F" w:rsidRPr="00B97452">
        <w:rPr>
          <w:rFonts w:ascii="Arial" w:hAnsi="Arial" w:cs="Arial"/>
        </w:rPr>
        <w:t>: these are the product or services the business provides, things from product design to features. This P focuses on understanding customer needs.</w:t>
      </w:r>
    </w:p>
    <w:p w14:paraId="29C84FBB" w14:textId="77777777" w:rsidR="0065567F" w:rsidRPr="00B97452" w:rsidRDefault="0065567F" w:rsidP="0065567F">
      <w:pPr>
        <w:pStyle w:val="ListParagraph"/>
        <w:rPr>
          <w:rFonts w:ascii="Arial" w:hAnsi="Arial" w:cs="Arial"/>
        </w:rPr>
      </w:pPr>
    </w:p>
    <w:p w14:paraId="22184165" w14:textId="4F7F4F38" w:rsidR="0065567F" w:rsidRPr="00B97452" w:rsidRDefault="00CC6E75" w:rsidP="0065567F">
      <w:pPr>
        <w:pStyle w:val="ListParagraph"/>
        <w:numPr>
          <w:ilvl w:val="0"/>
          <w:numId w:val="6"/>
        </w:numPr>
        <w:rPr>
          <w:rFonts w:ascii="Arial" w:hAnsi="Arial" w:cs="Arial"/>
        </w:rPr>
      </w:pPr>
      <w:r w:rsidRPr="00B97452">
        <w:rPr>
          <w:rFonts w:ascii="Arial" w:hAnsi="Arial" w:cs="Arial"/>
        </w:rPr>
        <w:t xml:space="preserve">Price: </w:t>
      </w:r>
      <w:r w:rsidR="0065567F" w:rsidRPr="00B97452">
        <w:rPr>
          <w:rFonts w:ascii="Arial" w:hAnsi="Arial" w:cs="Arial"/>
        </w:rPr>
        <w:t xml:space="preserve">this is the amount customers would pay for the product, factors like production costs and competitor prices are </w:t>
      </w:r>
      <w:proofErr w:type="gramStart"/>
      <w:r w:rsidR="0065567F" w:rsidRPr="00B97452">
        <w:rPr>
          <w:rFonts w:ascii="Arial" w:hAnsi="Arial" w:cs="Arial"/>
        </w:rPr>
        <w:t>taken into account</w:t>
      </w:r>
      <w:proofErr w:type="gramEnd"/>
      <w:r w:rsidR="0065567F" w:rsidRPr="00B97452">
        <w:rPr>
          <w:rFonts w:ascii="Arial" w:hAnsi="Arial" w:cs="Arial"/>
        </w:rPr>
        <w:t xml:space="preserve"> when deciding the price.</w:t>
      </w:r>
    </w:p>
    <w:p w14:paraId="74D9AC21" w14:textId="77777777" w:rsidR="0065567F" w:rsidRPr="00B97452" w:rsidRDefault="0065567F" w:rsidP="0065567F">
      <w:pPr>
        <w:rPr>
          <w:rFonts w:ascii="Arial" w:hAnsi="Arial" w:cs="Arial"/>
        </w:rPr>
      </w:pPr>
    </w:p>
    <w:p w14:paraId="33308DB3" w14:textId="6221853F" w:rsidR="0065567F" w:rsidRPr="00B97452" w:rsidRDefault="00CC6E75" w:rsidP="00CC6E75">
      <w:pPr>
        <w:pStyle w:val="ListParagraph"/>
        <w:numPr>
          <w:ilvl w:val="0"/>
          <w:numId w:val="6"/>
        </w:numPr>
        <w:rPr>
          <w:rFonts w:ascii="Arial" w:hAnsi="Arial" w:cs="Arial"/>
        </w:rPr>
      </w:pPr>
      <w:r w:rsidRPr="00B97452">
        <w:rPr>
          <w:rFonts w:ascii="Arial" w:hAnsi="Arial" w:cs="Arial"/>
        </w:rPr>
        <w:t xml:space="preserve">Place: </w:t>
      </w:r>
      <w:r w:rsidR="0065567F" w:rsidRPr="00B97452">
        <w:rPr>
          <w:rFonts w:ascii="Arial" w:hAnsi="Arial" w:cs="Arial"/>
        </w:rPr>
        <w:t xml:space="preserve">this P refers to the distribution channels used to move the product. It’s decisions such as selecting distribution channels and it also </w:t>
      </w:r>
      <w:r w:rsidR="0030778C" w:rsidRPr="00B97452">
        <w:rPr>
          <w:rFonts w:ascii="Arial" w:hAnsi="Arial" w:cs="Arial"/>
        </w:rPr>
        <w:t>considers</w:t>
      </w:r>
      <w:r w:rsidR="0065567F" w:rsidRPr="00B97452">
        <w:rPr>
          <w:rFonts w:ascii="Arial" w:hAnsi="Arial" w:cs="Arial"/>
        </w:rPr>
        <w:t xml:space="preserve"> warehouse management and journey time.</w:t>
      </w:r>
    </w:p>
    <w:p w14:paraId="53D0078F" w14:textId="77777777" w:rsidR="00CC6E75" w:rsidRPr="00B97452" w:rsidRDefault="00CC6E75" w:rsidP="00CC6E75">
      <w:pPr>
        <w:rPr>
          <w:rFonts w:ascii="Arial" w:hAnsi="Arial" w:cs="Arial"/>
        </w:rPr>
      </w:pPr>
    </w:p>
    <w:p w14:paraId="6D06E93E" w14:textId="6E76400D" w:rsidR="0065567F" w:rsidRPr="00B97452" w:rsidRDefault="00CC6E75" w:rsidP="00CC6E75">
      <w:pPr>
        <w:pStyle w:val="ListParagraph"/>
        <w:numPr>
          <w:ilvl w:val="0"/>
          <w:numId w:val="6"/>
        </w:numPr>
        <w:rPr>
          <w:rFonts w:ascii="Arial" w:hAnsi="Arial" w:cs="Arial"/>
        </w:rPr>
      </w:pPr>
      <w:r w:rsidRPr="00B97452">
        <w:rPr>
          <w:rFonts w:ascii="Arial" w:hAnsi="Arial" w:cs="Arial"/>
        </w:rPr>
        <w:t xml:space="preserve">Promotion: </w:t>
      </w:r>
      <w:r w:rsidR="0065567F" w:rsidRPr="00B97452">
        <w:rPr>
          <w:rFonts w:ascii="Arial" w:hAnsi="Arial" w:cs="Arial"/>
        </w:rPr>
        <w:t>this P is about the marketing activities used to let the world know about the product, to promote it and paint it in a positive light. Things like digital marketing to create awareness and convince customers to buy.</w:t>
      </w:r>
    </w:p>
    <w:p w14:paraId="2CB73DE1" w14:textId="77777777" w:rsidR="00CC6E75" w:rsidRPr="00B97452" w:rsidRDefault="00CC6E75" w:rsidP="00CC6E75">
      <w:pPr>
        <w:rPr>
          <w:rFonts w:ascii="Arial" w:hAnsi="Arial" w:cs="Arial"/>
        </w:rPr>
      </w:pPr>
    </w:p>
    <w:p w14:paraId="641C1C87" w14:textId="71B46020" w:rsidR="0065567F" w:rsidRDefault="0065567F" w:rsidP="00CC6E75">
      <w:pPr>
        <w:rPr>
          <w:rFonts w:ascii="Arial" w:hAnsi="Arial" w:cs="Arial"/>
        </w:rPr>
      </w:pPr>
      <w:r w:rsidRPr="00B97452">
        <w:rPr>
          <w:rFonts w:ascii="Arial" w:hAnsi="Arial" w:cs="Arial"/>
        </w:rPr>
        <w:t>These four Ps together create a solid marketing strategy, they need to focus the intended audience and follow the mission objective to be successful, which will ensure the product is desirable and priced correctly to maximize profit while being affordable. However regular check-ups are necessary as customers give feedback or the market situation changes.</w:t>
      </w:r>
    </w:p>
    <w:p w14:paraId="4A832ED0" w14:textId="77777777" w:rsidR="0030778C" w:rsidRDefault="0030778C" w:rsidP="00CC6E75">
      <w:pPr>
        <w:rPr>
          <w:rFonts w:ascii="Arial" w:hAnsi="Arial" w:cs="Arial"/>
        </w:rPr>
      </w:pPr>
    </w:p>
    <w:p w14:paraId="3151131F" w14:textId="77777777" w:rsidR="0030778C" w:rsidRDefault="0030778C" w:rsidP="00CC6E75">
      <w:pPr>
        <w:rPr>
          <w:rFonts w:ascii="Arial" w:hAnsi="Arial" w:cs="Arial"/>
        </w:rPr>
      </w:pPr>
    </w:p>
    <w:p w14:paraId="47C0A267" w14:textId="77777777" w:rsidR="0030778C" w:rsidRDefault="0030778C" w:rsidP="00CC6E75">
      <w:pPr>
        <w:rPr>
          <w:rFonts w:ascii="Arial" w:hAnsi="Arial" w:cs="Arial"/>
        </w:rPr>
      </w:pPr>
    </w:p>
    <w:p w14:paraId="251ADAF2" w14:textId="3034F468" w:rsidR="0030778C" w:rsidRPr="0030778C" w:rsidRDefault="0030778C" w:rsidP="0030778C">
      <w:pPr>
        <w:pStyle w:val="Heading1"/>
        <w:rPr>
          <w:rFonts w:ascii="Arial" w:hAnsi="Arial" w:cs="Arial"/>
        </w:rPr>
      </w:pPr>
      <w:bookmarkStart w:id="24" w:name="_Toc138589273"/>
      <w:r w:rsidRPr="0030778C">
        <w:rPr>
          <w:rFonts w:ascii="Arial" w:hAnsi="Arial" w:cs="Arial"/>
        </w:rPr>
        <w:lastRenderedPageBreak/>
        <w:t>Dual Distribution strategy</w:t>
      </w:r>
      <w:bookmarkEnd w:id="24"/>
      <w:r w:rsidRPr="0030778C">
        <w:rPr>
          <w:rFonts w:ascii="Arial" w:hAnsi="Arial" w:cs="Arial"/>
        </w:rPr>
        <w:t xml:space="preserve"> </w:t>
      </w:r>
    </w:p>
    <w:p w14:paraId="161248CB" w14:textId="77777777" w:rsidR="0030778C" w:rsidRDefault="0030778C" w:rsidP="00CC6E75">
      <w:pPr>
        <w:rPr>
          <w:rFonts w:ascii="Arial" w:hAnsi="Arial" w:cs="Arial"/>
        </w:rPr>
      </w:pPr>
    </w:p>
    <w:p w14:paraId="6EB086C9" w14:textId="77777777" w:rsidR="0030778C" w:rsidRPr="00B97452" w:rsidRDefault="0030778C" w:rsidP="00CC6E75">
      <w:pPr>
        <w:rPr>
          <w:rFonts w:ascii="Arial" w:hAnsi="Arial" w:cs="Arial"/>
        </w:rPr>
      </w:pPr>
    </w:p>
    <w:p w14:paraId="052FCA14" w14:textId="02BC9C3A" w:rsidR="0030778C" w:rsidRPr="0030778C" w:rsidRDefault="0030778C" w:rsidP="0030778C">
      <w:pPr>
        <w:rPr>
          <w:rFonts w:ascii="Arial" w:hAnsi="Arial" w:cs="Arial"/>
          <w:color w:val="000000"/>
          <w:shd w:val="clear" w:color="auto" w:fill="FFFFFF"/>
        </w:rPr>
      </w:pPr>
      <w:r w:rsidRPr="0030778C">
        <w:rPr>
          <w:rFonts w:ascii="Arial" w:hAnsi="Arial" w:cs="Arial"/>
          <w:color w:val="000000"/>
          <w:shd w:val="clear" w:color="auto" w:fill="FFFFFF"/>
        </w:rPr>
        <w:t xml:space="preserve">The following are the principal components of the distribution strategy: Conventional Sales Outlets: The local farmers depended on established sales outlets like farmers' markets to reach customers and sell their products directly. This enabled them to maintain relationships with current customers and interact with them in person. Community Supported Agriculture (CSA): Certain farmers implemented CSA models, where consumers make upfront financial commitments to receive regular deliveries of farm products throughout the season. This method provided financial stability for farmers and ensured demand, particularly during uncertain periods. Online Stores: To adjust to shifting consumer </w:t>
      </w:r>
      <w:r w:rsidRPr="0030778C">
        <w:rPr>
          <w:rFonts w:ascii="Arial" w:hAnsi="Arial" w:cs="Arial"/>
          <w:color w:val="000000"/>
          <w:shd w:val="clear" w:color="auto" w:fill="FFFFFF"/>
        </w:rPr>
        <w:t>behaviours</w:t>
      </w:r>
      <w:r w:rsidRPr="0030778C">
        <w:rPr>
          <w:rFonts w:ascii="Arial" w:hAnsi="Arial" w:cs="Arial"/>
          <w:color w:val="000000"/>
          <w:shd w:val="clear" w:color="auto" w:fill="FFFFFF"/>
        </w:rPr>
        <w:t xml:space="preserve"> and restrictions imposed during the </w:t>
      </w:r>
      <w:r w:rsidRPr="0030778C">
        <w:rPr>
          <w:rFonts w:ascii="Arial" w:hAnsi="Arial" w:cs="Arial"/>
          <w:color w:val="000000"/>
          <w:shd w:val="clear" w:color="auto" w:fill="FFFFFF"/>
        </w:rPr>
        <w:t>pandemic;</w:t>
      </w:r>
      <w:r w:rsidRPr="0030778C">
        <w:rPr>
          <w:rFonts w:ascii="Arial" w:hAnsi="Arial" w:cs="Arial"/>
          <w:color w:val="000000"/>
          <w:shd w:val="clear" w:color="auto" w:fill="FFFFFF"/>
        </w:rPr>
        <w:t xml:space="preserve"> local farmers established online stores. These digital platforms allowed them to connect with customers, exhibit their products, and facilitate contact-less sales and transactions. By utilizing both conventional sales outlets and innovative distribution channels like CSA and online stores, local farmers in Quebec aimed to broaden their customer base and mitigate the potential difficulties associated with fluctuations in demand and disruptions caused by the pandemic. The flexibility and redundancy provided by this two-pronged distribution system enabled farmers to adapt to changing circumstances and ensure the availability of local food to consumers.</w:t>
      </w:r>
    </w:p>
    <w:p w14:paraId="3F445D5C" w14:textId="77777777" w:rsidR="00221940" w:rsidRPr="00B97452" w:rsidRDefault="00221940" w:rsidP="00864291">
      <w:pPr>
        <w:rPr>
          <w:rFonts w:ascii="Arial" w:hAnsi="Arial" w:cs="Arial"/>
        </w:rPr>
      </w:pPr>
    </w:p>
    <w:p w14:paraId="6F90E545" w14:textId="77777777" w:rsidR="00056115" w:rsidRPr="00B97452" w:rsidRDefault="00056115">
      <w:pPr>
        <w:rPr>
          <w:rFonts w:ascii="Arial" w:hAnsi="Arial" w:cs="Arial"/>
          <w:color w:val="000000"/>
          <w:shd w:val="clear" w:color="auto" w:fill="FFFFFF"/>
        </w:rPr>
      </w:pPr>
    </w:p>
    <w:p w14:paraId="2DC6C101" w14:textId="77777777" w:rsidR="009D491E" w:rsidRDefault="009D491E" w:rsidP="00BC5BA6">
      <w:pPr>
        <w:pStyle w:val="Heading1"/>
        <w:jc w:val="center"/>
        <w:rPr>
          <w:rFonts w:ascii="Arial" w:hAnsi="Arial" w:cs="Arial"/>
          <w:shd w:val="clear" w:color="auto" w:fill="FFFFFF"/>
        </w:rPr>
      </w:pPr>
      <w:bookmarkStart w:id="25" w:name="_Toc138589274"/>
    </w:p>
    <w:p w14:paraId="05FF8C1B" w14:textId="77777777" w:rsidR="009D491E" w:rsidRDefault="009D491E" w:rsidP="00BC5BA6">
      <w:pPr>
        <w:pStyle w:val="Heading1"/>
        <w:jc w:val="center"/>
        <w:rPr>
          <w:rFonts w:ascii="Arial" w:hAnsi="Arial" w:cs="Arial"/>
          <w:shd w:val="clear" w:color="auto" w:fill="FFFFFF"/>
        </w:rPr>
      </w:pPr>
    </w:p>
    <w:p w14:paraId="540D7789" w14:textId="3CE706E0" w:rsidR="001C77D4" w:rsidRPr="00B97452" w:rsidRDefault="00BC5BA6" w:rsidP="009D491E">
      <w:pPr>
        <w:pStyle w:val="Heading1"/>
        <w:rPr>
          <w:rFonts w:ascii="Arial" w:hAnsi="Arial" w:cs="Arial"/>
          <w:shd w:val="clear" w:color="auto" w:fill="FFFFFF"/>
        </w:rPr>
      </w:pPr>
      <w:r w:rsidRPr="00B97452">
        <w:rPr>
          <w:rFonts w:ascii="Arial" w:hAnsi="Arial" w:cs="Arial"/>
          <w:shd w:val="clear" w:color="auto" w:fill="FFFFFF"/>
        </w:rPr>
        <w:t>Implementation and Control</w:t>
      </w:r>
      <w:bookmarkEnd w:id="25"/>
    </w:p>
    <w:p w14:paraId="41068012" w14:textId="77777777" w:rsidR="00887D79" w:rsidRPr="00B97452" w:rsidRDefault="00887D79">
      <w:pPr>
        <w:rPr>
          <w:rFonts w:ascii="Arial" w:hAnsi="Arial" w:cs="Arial"/>
          <w:color w:val="000000"/>
          <w:shd w:val="clear" w:color="auto" w:fill="FFFFFF"/>
        </w:rPr>
      </w:pPr>
    </w:p>
    <w:p w14:paraId="22CA41D6" w14:textId="410F2670" w:rsidR="001C77D4" w:rsidRPr="00B97452" w:rsidRDefault="00887D79">
      <w:pPr>
        <w:rPr>
          <w:rFonts w:ascii="Arial" w:hAnsi="Arial" w:cs="Arial"/>
          <w:color w:val="000000"/>
          <w:shd w:val="clear" w:color="auto" w:fill="FFFFFF"/>
        </w:rPr>
      </w:pPr>
      <w:r w:rsidRPr="00B97452">
        <w:rPr>
          <w:rFonts w:ascii="Arial" w:hAnsi="Arial" w:cs="Arial"/>
          <w:color w:val="000000"/>
          <w:shd w:val="clear" w:color="auto" w:fill="FFFFFF"/>
        </w:rPr>
        <w:t xml:space="preserve">Implementation and control involve executing the market strategy and paying close attention to how it develops, to ensure goals are being met and areas which need re-assessing are noticed. </w:t>
      </w:r>
    </w:p>
    <w:p w14:paraId="797C15DB" w14:textId="7815E0F0" w:rsidR="00887D79" w:rsidRPr="00B97452" w:rsidRDefault="00887D79">
      <w:pPr>
        <w:rPr>
          <w:rFonts w:ascii="Arial" w:hAnsi="Arial" w:cs="Arial"/>
          <w:color w:val="000000"/>
          <w:shd w:val="clear" w:color="auto" w:fill="FFFFFF"/>
        </w:rPr>
      </w:pPr>
      <w:r w:rsidRPr="00B97452">
        <w:rPr>
          <w:rFonts w:ascii="Arial" w:hAnsi="Arial" w:cs="Arial"/>
          <w:color w:val="000000"/>
          <w:shd w:val="clear" w:color="auto" w:fill="FFFFFF"/>
        </w:rPr>
        <w:t>Implementation is carrying out the tactics outlined in the marketing plan by assigning tasks and resources where appropriate, as well as setting a timeline of expected results to track progress.</w:t>
      </w:r>
    </w:p>
    <w:p w14:paraId="4DFA41A5" w14:textId="127E5BBC" w:rsidR="00887D79" w:rsidRPr="00B97452" w:rsidRDefault="00887D79">
      <w:pPr>
        <w:rPr>
          <w:rFonts w:ascii="Arial" w:hAnsi="Arial" w:cs="Arial"/>
          <w:color w:val="000000"/>
          <w:shd w:val="clear" w:color="auto" w:fill="FFFFFF"/>
        </w:rPr>
      </w:pPr>
      <w:r w:rsidRPr="00B97452">
        <w:rPr>
          <w:rFonts w:ascii="Arial" w:hAnsi="Arial" w:cs="Arial"/>
          <w:color w:val="000000"/>
          <w:shd w:val="clear" w:color="auto" w:fill="FFFFFF"/>
        </w:rPr>
        <w:t xml:space="preserve">Control is setting goals and checking if they’re being met or likely to be met. Data is collected to control the progress of the marketing plan in the form of customer satisfaction, total sales, revenue, etc. </w:t>
      </w:r>
    </w:p>
    <w:p w14:paraId="3D28D79C" w14:textId="266CF9AD" w:rsidR="00887D79" w:rsidRPr="00B97452" w:rsidRDefault="00887D79">
      <w:pPr>
        <w:rPr>
          <w:rFonts w:ascii="Arial" w:hAnsi="Arial" w:cs="Arial"/>
          <w:color w:val="000000"/>
          <w:shd w:val="clear" w:color="auto" w:fill="FFFFFF"/>
        </w:rPr>
      </w:pPr>
      <w:r w:rsidRPr="00B97452">
        <w:rPr>
          <w:rFonts w:ascii="Arial" w:hAnsi="Arial" w:cs="Arial"/>
          <w:color w:val="000000"/>
          <w:shd w:val="clear" w:color="auto" w:fill="FFFFFF"/>
        </w:rPr>
        <w:t xml:space="preserve">Where control data is not satisfactory it is </w:t>
      </w:r>
      <w:r w:rsidR="00CA560F" w:rsidRPr="00B97452">
        <w:rPr>
          <w:rFonts w:ascii="Arial" w:hAnsi="Arial" w:cs="Arial"/>
          <w:color w:val="000000"/>
          <w:shd w:val="clear" w:color="auto" w:fill="FFFFFF"/>
        </w:rPr>
        <w:t>analysed</w:t>
      </w:r>
      <w:r w:rsidRPr="00B97452">
        <w:rPr>
          <w:rFonts w:ascii="Arial" w:hAnsi="Arial" w:cs="Arial"/>
          <w:color w:val="000000"/>
          <w:shd w:val="clear" w:color="auto" w:fill="FFFFFF"/>
        </w:rPr>
        <w:t xml:space="preserve"> to find the reason that is preventing goals from being met, this analysis helps find areas for improvement so the marketing plan can be modified to keep up with market changes. </w:t>
      </w:r>
    </w:p>
    <w:p w14:paraId="53515F9E" w14:textId="704B6EB2" w:rsidR="002A31C6" w:rsidRPr="00B97452" w:rsidRDefault="00887D79">
      <w:pPr>
        <w:rPr>
          <w:rFonts w:ascii="Arial" w:hAnsi="Arial" w:cs="Arial"/>
          <w:color w:val="000000"/>
          <w:shd w:val="clear" w:color="auto" w:fill="FFFFFF"/>
        </w:rPr>
      </w:pPr>
      <w:r w:rsidRPr="00B97452">
        <w:rPr>
          <w:rFonts w:ascii="Arial" w:hAnsi="Arial" w:cs="Arial"/>
          <w:color w:val="000000"/>
          <w:shd w:val="clear" w:color="auto" w:fill="FFFFFF"/>
        </w:rPr>
        <w:t>These two concepts together make sure that the marketing plan is executed as smoothly as possible and that it evolves to stay relevant, which allows the business to stay ahead of their competition.</w:t>
      </w:r>
    </w:p>
    <w:p w14:paraId="40D36A32" w14:textId="77777777" w:rsidR="002A31C6" w:rsidRPr="00B97452" w:rsidRDefault="002A31C6">
      <w:pPr>
        <w:rPr>
          <w:rFonts w:ascii="Arial" w:hAnsi="Arial" w:cs="Arial"/>
          <w:color w:val="000000"/>
          <w:shd w:val="clear" w:color="auto" w:fill="FFFFFF"/>
        </w:rPr>
      </w:pPr>
    </w:p>
    <w:p w14:paraId="09259A01" w14:textId="77777777" w:rsidR="002A31C6" w:rsidRPr="00B97452" w:rsidRDefault="002A31C6">
      <w:pPr>
        <w:rPr>
          <w:rFonts w:ascii="Arial" w:hAnsi="Arial" w:cs="Arial"/>
          <w:color w:val="000000"/>
          <w:shd w:val="clear" w:color="auto" w:fill="FFFFFF"/>
        </w:rPr>
      </w:pPr>
    </w:p>
    <w:p w14:paraId="7A95831A" w14:textId="4392B65F" w:rsidR="00C20C07" w:rsidRPr="00B97452" w:rsidRDefault="00C20C07" w:rsidP="002A31C6">
      <w:pPr>
        <w:pStyle w:val="Heading1"/>
        <w:rPr>
          <w:rFonts w:ascii="Arial" w:hAnsi="Arial" w:cs="Arial"/>
          <w:shd w:val="clear" w:color="auto" w:fill="FFFFFF"/>
        </w:rPr>
      </w:pPr>
      <w:bookmarkStart w:id="26" w:name="_Toc138589275"/>
      <w:r w:rsidRPr="00B97452">
        <w:rPr>
          <w:rFonts w:ascii="Arial" w:hAnsi="Arial" w:cs="Arial"/>
          <w:shd w:val="clear" w:color="auto" w:fill="FFFFFF"/>
        </w:rPr>
        <w:t>References</w:t>
      </w:r>
      <w:bookmarkEnd w:id="26"/>
    </w:p>
    <w:p w14:paraId="257AA19B" w14:textId="77777777" w:rsidR="000D2E54" w:rsidRPr="00B97452" w:rsidRDefault="000D2E54">
      <w:pPr>
        <w:rPr>
          <w:rFonts w:ascii="Arial" w:hAnsi="Arial" w:cs="Arial"/>
          <w:color w:val="222222"/>
          <w:shd w:val="clear" w:color="auto" w:fill="FFFFFF"/>
        </w:rPr>
      </w:pPr>
    </w:p>
    <w:p w14:paraId="6573C5AF" w14:textId="2573BBCB" w:rsidR="000D2E54" w:rsidRPr="00B97452" w:rsidRDefault="000D2E54">
      <w:pPr>
        <w:rPr>
          <w:rFonts w:ascii="Arial" w:hAnsi="Arial" w:cs="Arial"/>
          <w:color w:val="222222"/>
          <w:shd w:val="clear" w:color="auto" w:fill="FFFFFF"/>
        </w:rPr>
      </w:pPr>
      <w:proofErr w:type="spellStart"/>
      <w:r w:rsidRPr="00B97452">
        <w:rPr>
          <w:rFonts w:ascii="Arial" w:hAnsi="Arial" w:cs="Arial"/>
          <w:color w:val="222222"/>
          <w:shd w:val="clear" w:color="auto" w:fill="FFFFFF"/>
        </w:rPr>
        <w:t>Dominici</w:t>
      </w:r>
      <w:proofErr w:type="spellEnd"/>
      <w:r w:rsidRPr="00B97452">
        <w:rPr>
          <w:rFonts w:ascii="Arial" w:hAnsi="Arial" w:cs="Arial"/>
          <w:color w:val="222222"/>
          <w:shd w:val="clear" w:color="auto" w:fill="FFFFFF"/>
        </w:rPr>
        <w:t>, G. (2009). From marketing mix to e-marketing mix: a literature overview and classification. </w:t>
      </w:r>
      <w:r w:rsidRPr="00B97452">
        <w:rPr>
          <w:rFonts w:ascii="Arial" w:hAnsi="Arial" w:cs="Arial"/>
          <w:i/>
          <w:iCs/>
          <w:color w:val="222222"/>
          <w:shd w:val="clear" w:color="auto" w:fill="FFFFFF"/>
        </w:rPr>
        <w:t>International journal of business and management</w:t>
      </w:r>
      <w:r w:rsidRPr="00B97452">
        <w:rPr>
          <w:rFonts w:ascii="Arial" w:hAnsi="Arial" w:cs="Arial"/>
          <w:color w:val="222222"/>
          <w:shd w:val="clear" w:color="auto" w:fill="FFFFFF"/>
        </w:rPr>
        <w:t>, </w:t>
      </w:r>
      <w:r w:rsidRPr="00B97452">
        <w:rPr>
          <w:rFonts w:ascii="Arial" w:hAnsi="Arial" w:cs="Arial"/>
          <w:i/>
          <w:iCs/>
          <w:color w:val="222222"/>
          <w:shd w:val="clear" w:color="auto" w:fill="FFFFFF"/>
        </w:rPr>
        <w:t>4</w:t>
      </w:r>
      <w:r w:rsidRPr="00B97452">
        <w:rPr>
          <w:rFonts w:ascii="Arial" w:hAnsi="Arial" w:cs="Arial"/>
          <w:color w:val="222222"/>
          <w:shd w:val="clear" w:color="auto" w:fill="FFFFFF"/>
        </w:rPr>
        <w:t xml:space="preserve">(9), 17-24. Available at: </w:t>
      </w:r>
      <w:hyperlink r:id="rId9" w:history="1">
        <w:r w:rsidRPr="00B97452">
          <w:rPr>
            <w:rStyle w:val="Hyperlink"/>
            <w:rFonts w:ascii="Arial" w:hAnsi="Arial" w:cs="Arial"/>
            <w:shd w:val="clear" w:color="auto" w:fill="FFFFFF"/>
          </w:rPr>
          <w:t>https://papers.ssrn.com/sol3/papers.cfm?abstract_id=1961974</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p>
    <w:p w14:paraId="5CD68DF2" w14:textId="77777777" w:rsidR="000D2E54" w:rsidRPr="00B97452" w:rsidRDefault="000D2E54">
      <w:pPr>
        <w:rPr>
          <w:rFonts w:ascii="Arial" w:hAnsi="Arial" w:cs="Arial"/>
          <w:color w:val="222222"/>
          <w:shd w:val="clear" w:color="auto" w:fill="FFFFFF"/>
        </w:rPr>
      </w:pPr>
    </w:p>
    <w:p w14:paraId="46442B93" w14:textId="40487839" w:rsidR="000D2E54" w:rsidRPr="00B97452" w:rsidRDefault="000D2E54">
      <w:pPr>
        <w:rPr>
          <w:rFonts w:ascii="Arial" w:hAnsi="Arial" w:cs="Arial"/>
          <w:color w:val="222222"/>
          <w:shd w:val="clear" w:color="auto" w:fill="FFFFFF"/>
        </w:rPr>
      </w:pPr>
      <w:r w:rsidRPr="00B97452">
        <w:rPr>
          <w:rFonts w:ascii="Arial" w:hAnsi="Arial" w:cs="Arial"/>
          <w:color w:val="222222"/>
          <w:shd w:val="clear" w:color="auto" w:fill="FFFFFF"/>
        </w:rPr>
        <w:t xml:space="preserve">GURL, E. (2017). SWOT analysis: a theoretical review. Available at: </w:t>
      </w:r>
      <w:hyperlink r:id="rId10" w:history="1">
        <w:r w:rsidRPr="00B97452">
          <w:rPr>
            <w:rStyle w:val="Hyperlink"/>
            <w:rFonts w:ascii="Arial" w:hAnsi="Arial" w:cs="Arial"/>
            <w:shd w:val="clear" w:color="auto" w:fill="FFFFFF"/>
          </w:rPr>
          <w:t>https://demo.dspacedirect.org/items/a94ef210-25e1-4399-b93e-54930f2ba37f</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p>
    <w:p w14:paraId="75FCA71D" w14:textId="77777777" w:rsidR="000D2E54" w:rsidRPr="00B97452" w:rsidRDefault="004A6982" w:rsidP="000D2E54">
      <w:pPr>
        <w:rPr>
          <w:rFonts w:ascii="Arial" w:hAnsi="Arial" w:cs="Arial"/>
          <w:color w:val="222222"/>
          <w:shd w:val="clear" w:color="auto" w:fill="FFFFFF"/>
        </w:rPr>
      </w:pPr>
      <w:r w:rsidRPr="00CA560F">
        <w:rPr>
          <w:rFonts w:ascii="Arial" w:hAnsi="Arial" w:cs="Arial"/>
          <w:color w:val="222222"/>
          <w:shd w:val="clear" w:color="auto" w:fill="FFFFFF"/>
          <w:lang w:val="es-ES"/>
        </w:rPr>
        <w:br/>
      </w:r>
      <w:proofErr w:type="spellStart"/>
      <w:r w:rsidRPr="00CA560F">
        <w:rPr>
          <w:rFonts w:ascii="Arial" w:hAnsi="Arial" w:cs="Arial"/>
          <w:color w:val="222222"/>
          <w:shd w:val="clear" w:color="auto" w:fill="FFFFFF"/>
          <w:lang w:val="es-ES"/>
        </w:rPr>
        <w:t>Hoekstra</w:t>
      </w:r>
      <w:proofErr w:type="spellEnd"/>
      <w:r w:rsidRPr="00CA560F">
        <w:rPr>
          <w:rFonts w:ascii="Arial" w:hAnsi="Arial" w:cs="Arial"/>
          <w:color w:val="222222"/>
          <w:shd w:val="clear" w:color="auto" w:fill="FFFFFF"/>
          <w:lang w:val="es-ES"/>
        </w:rPr>
        <w:t xml:space="preserve">, J. C., &amp; </w:t>
      </w:r>
      <w:proofErr w:type="spellStart"/>
      <w:r w:rsidRPr="00CA560F">
        <w:rPr>
          <w:rFonts w:ascii="Arial" w:hAnsi="Arial" w:cs="Arial"/>
          <w:color w:val="222222"/>
          <w:shd w:val="clear" w:color="auto" w:fill="FFFFFF"/>
          <w:lang w:val="es-ES"/>
        </w:rPr>
        <w:t>Leeflang</w:t>
      </w:r>
      <w:proofErr w:type="spellEnd"/>
      <w:r w:rsidRPr="00CA560F">
        <w:rPr>
          <w:rFonts w:ascii="Arial" w:hAnsi="Arial" w:cs="Arial"/>
          <w:color w:val="222222"/>
          <w:shd w:val="clear" w:color="auto" w:fill="FFFFFF"/>
          <w:lang w:val="es-ES"/>
        </w:rPr>
        <w:t xml:space="preserve">, P. S. (2020). </w:t>
      </w:r>
      <w:r w:rsidRPr="00B97452">
        <w:rPr>
          <w:rFonts w:ascii="Arial" w:hAnsi="Arial" w:cs="Arial"/>
          <w:color w:val="222222"/>
          <w:shd w:val="clear" w:color="auto" w:fill="FFFFFF"/>
        </w:rPr>
        <w:t>Marketing in the era of COVID-19. </w:t>
      </w:r>
      <w:r w:rsidRPr="00B97452">
        <w:rPr>
          <w:rFonts w:ascii="Arial" w:hAnsi="Arial" w:cs="Arial"/>
          <w:i/>
          <w:iCs/>
          <w:color w:val="222222"/>
          <w:shd w:val="clear" w:color="auto" w:fill="FFFFFF"/>
        </w:rPr>
        <w:t>Italian Journal of Marketing</w:t>
      </w:r>
      <w:r w:rsidRPr="00B97452">
        <w:rPr>
          <w:rFonts w:ascii="Arial" w:hAnsi="Arial" w:cs="Arial"/>
          <w:color w:val="222222"/>
          <w:shd w:val="clear" w:color="auto" w:fill="FFFFFF"/>
        </w:rPr>
        <w:t>, </w:t>
      </w:r>
      <w:r w:rsidRPr="00B97452">
        <w:rPr>
          <w:rFonts w:ascii="Arial" w:hAnsi="Arial" w:cs="Arial"/>
          <w:i/>
          <w:iCs/>
          <w:color w:val="222222"/>
          <w:shd w:val="clear" w:color="auto" w:fill="FFFFFF"/>
        </w:rPr>
        <w:t>2020</w:t>
      </w:r>
      <w:r w:rsidRPr="00B97452">
        <w:rPr>
          <w:rFonts w:ascii="Arial" w:hAnsi="Arial" w:cs="Arial"/>
          <w:color w:val="222222"/>
          <w:shd w:val="clear" w:color="auto" w:fill="FFFFFF"/>
        </w:rPr>
        <w:t xml:space="preserve">(4), 249-260. Available at: </w:t>
      </w:r>
      <w:hyperlink r:id="rId11" w:history="1">
        <w:r w:rsidRPr="00B97452">
          <w:rPr>
            <w:rStyle w:val="Hyperlink"/>
            <w:rFonts w:ascii="Arial" w:hAnsi="Arial" w:cs="Arial"/>
            <w:shd w:val="clear" w:color="auto" w:fill="FFFFFF"/>
          </w:rPr>
          <w:t>https://link.springer.com/article/10.1007/s43039-020-00016-3</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 </w:t>
      </w:r>
      <w:r w:rsidR="00F75D47" w:rsidRPr="00B97452">
        <w:rPr>
          <w:rFonts w:ascii="Arial" w:hAnsi="Arial" w:cs="Arial"/>
          <w:color w:val="222222"/>
          <w:shd w:val="clear" w:color="auto" w:fill="FFFFFF"/>
        </w:rPr>
        <w:br/>
      </w:r>
      <w:r w:rsidR="00F75D47" w:rsidRPr="00B97452">
        <w:rPr>
          <w:rFonts w:ascii="Arial" w:hAnsi="Arial" w:cs="Arial"/>
          <w:color w:val="222222"/>
          <w:shd w:val="clear" w:color="auto" w:fill="FFFFFF"/>
        </w:rPr>
        <w:br/>
      </w:r>
      <w:r w:rsidR="000D2E54" w:rsidRPr="00B97452">
        <w:rPr>
          <w:rFonts w:ascii="Arial" w:hAnsi="Arial" w:cs="Arial"/>
          <w:color w:val="222222"/>
          <w:shd w:val="clear" w:color="auto" w:fill="FFFFFF"/>
        </w:rPr>
        <w:t>Kotler, P., Burton, S., Deans, K., Brown, L., &amp; Armstrong, G. (2015). </w:t>
      </w:r>
      <w:r w:rsidR="000D2E54" w:rsidRPr="00B97452">
        <w:rPr>
          <w:rFonts w:ascii="Arial" w:hAnsi="Arial" w:cs="Arial"/>
          <w:i/>
          <w:iCs/>
          <w:color w:val="222222"/>
          <w:shd w:val="clear" w:color="auto" w:fill="FFFFFF"/>
        </w:rPr>
        <w:t>Marketing</w:t>
      </w:r>
      <w:r w:rsidR="000D2E54" w:rsidRPr="00B97452">
        <w:rPr>
          <w:rFonts w:ascii="Arial" w:hAnsi="Arial" w:cs="Arial"/>
          <w:color w:val="222222"/>
          <w:shd w:val="clear" w:color="auto" w:fill="FFFFFF"/>
        </w:rPr>
        <w:t xml:space="preserve">. Pearson Higher Education AU. Available at: </w:t>
      </w:r>
      <w:hyperlink r:id="rId12" w:anchor="v=onepage&amp;q=marketing&amp;f=false" w:history="1">
        <w:r w:rsidR="000D2E54" w:rsidRPr="00B97452">
          <w:rPr>
            <w:rStyle w:val="Hyperlink"/>
            <w:rFonts w:ascii="Arial" w:hAnsi="Arial" w:cs="Arial"/>
            <w:shd w:val="clear" w:color="auto" w:fill="FFFFFF"/>
          </w:rPr>
          <w:t>https://books.google.co.uk/books?hl=en&amp;lr=&amp;id=8TjiBAAAQBAJ&amp;oi=fnd&amp;pg=PP1&amp;dq=marketing+&amp;ots=jffApQB4hZ&amp;sig=Ad1T916y35q1vyjItEREm6I8P3Y#v=onepage&amp;q=marketing&amp;f=false</w:t>
        </w:r>
      </w:hyperlink>
      <w:r w:rsidR="000D2E54" w:rsidRPr="00B97452">
        <w:rPr>
          <w:rFonts w:ascii="Arial" w:hAnsi="Arial" w:cs="Arial"/>
          <w:color w:val="222222"/>
          <w:shd w:val="clear" w:color="auto" w:fill="FFFFFF"/>
        </w:rPr>
        <w:t xml:space="preserve"> Accessed on 21</w:t>
      </w:r>
      <w:r w:rsidR="000D2E54" w:rsidRPr="00B97452">
        <w:rPr>
          <w:rFonts w:ascii="Arial" w:hAnsi="Arial" w:cs="Arial"/>
          <w:color w:val="222222"/>
          <w:shd w:val="clear" w:color="auto" w:fill="FFFFFF"/>
          <w:vertAlign w:val="superscript"/>
        </w:rPr>
        <w:t>st</w:t>
      </w:r>
      <w:r w:rsidR="000D2E54" w:rsidRPr="00B97452">
        <w:rPr>
          <w:rFonts w:ascii="Arial" w:hAnsi="Arial" w:cs="Arial"/>
          <w:color w:val="222222"/>
          <w:shd w:val="clear" w:color="auto" w:fill="FFFFFF"/>
        </w:rPr>
        <w:t xml:space="preserve"> June 2023.</w:t>
      </w:r>
    </w:p>
    <w:p w14:paraId="5B259396" w14:textId="4B9BBA0F" w:rsidR="000D2E54" w:rsidRPr="00B97452" w:rsidRDefault="000D2E54">
      <w:pPr>
        <w:rPr>
          <w:rFonts w:ascii="Arial" w:hAnsi="Arial" w:cs="Arial"/>
          <w:color w:val="222222"/>
          <w:shd w:val="clear" w:color="auto" w:fill="FFFFFF"/>
        </w:rPr>
      </w:pPr>
      <w:r w:rsidRPr="00B97452">
        <w:rPr>
          <w:rFonts w:ascii="Arial" w:hAnsi="Arial" w:cs="Arial"/>
          <w:color w:val="222222"/>
          <w:shd w:val="clear" w:color="auto" w:fill="FFFFFF"/>
        </w:rPr>
        <w:t>McDonald, M. (2007). </w:t>
      </w:r>
      <w:r w:rsidRPr="00B97452">
        <w:rPr>
          <w:rFonts w:ascii="Arial" w:hAnsi="Arial" w:cs="Arial"/>
          <w:i/>
          <w:iCs/>
          <w:color w:val="222222"/>
          <w:shd w:val="clear" w:color="auto" w:fill="FFFFFF"/>
        </w:rPr>
        <w:t>Marketing plans: how to prepare them, how to use them</w:t>
      </w:r>
      <w:r w:rsidRPr="00B97452">
        <w:rPr>
          <w:rFonts w:ascii="Arial" w:hAnsi="Arial" w:cs="Arial"/>
          <w:color w:val="222222"/>
          <w:shd w:val="clear" w:color="auto" w:fill="FFFFFF"/>
        </w:rPr>
        <w:t xml:space="preserve">. Butterworth-Heinemann. Available at: </w:t>
      </w:r>
      <w:hyperlink r:id="rId13" w:anchor="v=onepage&amp;q=marketing%20plan&amp;f=false" w:history="1">
        <w:r w:rsidRPr="00B97452">
          <w:rPr>
            <w:rStyle w:val="Hyperlink"/>
            <w:rFonts w:ascii="Arial" w:hAnsi="Arial" w:cs="Arial"/>
            <w:shd w:val="clear" w:color="auto" w:fill="FFFFFF"/>
          </w:rPr>
          <w:t>https://books.google.co.uk/books?hl=en&amp;lr=&amp;id=os0K20MsepoC&amp;oi=fnd&amp;pg=PP1&amp;dq=marketing+plan&amp;ots=1noyGBVYkT&amp;sig=ILKu3TphywnOuc7BozjP6FTZE20#v=onepage&amp;q=marketing%20plan&amp;f=false</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r w:rsidR="00F75D47" w:rsidRPr="00B97452">
        <w:rPr>
          <w:rFonts w:ascii="Arial" w:hAnsi="Arial" w:cs="Arial"/>
          <w:color w:val="222222"/>
          <w:shd w:val="clear" w:color="auto" w:fill="FFFFFF"/>
        </w:rPr>
        <w:br/>
      </w:r>
      <w:r w:rsidR="008C6C00" w:rsidRPr="00B97452">
        <w:rPr>
          <w:rFonts w:ascii="Arial" w:hAnsi="Arial" w:cs="Arial"/>
        </w:rPr>
        <w:br/>
      </w:r>
      <w:r w:rsidRPr="00B97452">
        <w:rPr>
          <w:rFonts w:ascii="Arial" w:hAnsi="Arial" w:cs="Arial"/>
          <w:color w:val="222222"/>
          <w:shd w:val="clear" w:color="auto" w:fill="FFFFFF"/>
        </w:rPr>
        <w:t>Pearce II, J. A. (1982). The company mission as a strategic tool. </w:t>
      </w:r>
      <w:r w:rsidRPr="00B97452">
        <w:rPr>
          <w:rFonts w:ascii="Arial" w:hAnsi="Arial" w:cs="Arial"/>
          <w:i/>
          <w:iCs/>
          <w:color w:val="222222"/>
          <w:shd w:val="clear" w:color="auto" w:fill="FFFFFF"/>
        </w:rPr>
        <w:t>Sloan Management Review (Pre-1986)</w:t>
      </w:r>
      <w:r w:rsidRPr="00B97452">
        <w:rPr>
          <w:rFonts w:ascii="Arial" w:hAnsi="Arial" w:cs="Arial"/>
          <w:color w:val="222222"/>
          <w:shd w:val="clear" w:color="auto" w:fill="FFFFFF"/>
        </w:rPr>
        <w:t>, </w:t>
      </w:r>
      <w:r w:rsidRPr="00B97452">
        <w:rPr>
          <w:rFonts w:ascii="Arial" w:hAnsi="Arial" w:cs="Arial"/>
          <w:i/>
          <w:iCs/>
          <w:color w:val="222222"/>
          <w:shd w:val="clear" w:color="auto" w:fill="FFFFFF"/>
        </w:rPr>
        <w:t>23</w:t>
      </w:r>
      <w:r w:rsidRPr="00B97452">
        <w:rPr>
          <w:rFonts w:ascii="Arial" w:hAnsi="Arial" w:cs="Arial"/>
          <w:color w:val="222222"/>
          <w:shd w:val="clear" w:color="auto" w:fill="FFFFFF"/>
        </w:rPr>
        <w:t xml:space="preserve">(3), 15. Available at: </w:t>
      </w:r>
      <w:hyperlink r:id="rId14" w:history="1">
        <w:r w:rsidRPr="00B97452">
          <w:rPr>
            <w:rStyle w:val="Hyperlink"/>
            <w:rFonts w:ascii="Arial" w:hAnsi="Arial" w:cs="Arial"/>
            <w:shd w:val="clear" w:color="auto" w:fill="FFFFFF"/>
          </w:rPr>
          <w:t>https://www.proquest.com/openview/fe21e8a913eee8b86f2d98dcc2197ace/1?pq-origsite=gscholar&amp;cbl=35193</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r w:rsidRPr="00B97452">
        <w:rPr>
          <w:rFonts w:ascii="Arial" w:hAnsi="Arial" w:cs="Arial"/>
          <w:color w:val="222222"/>
          <w:shd w:val="clear" w:color="auto" w:fill="FFFFFF"/>
        </w:rPr>
        <w:br/>
      </w:r>
    </w:p>
    <w:p w14:paraId="151829DF" w14:textId="00F53CAE" w:rsidR="00C20C07" w:rsidRPr="00B97452" w:rsidRDefault="008C6C00">
      <w:pPr>
        <w:rPr>
          <w:rFonts w:ascii="Arial" w:hAnsi="Arial" w:cs="Arial"/>
        </w:rPr>
      </w:pPr>
      <w:proofErr w:type="spellStart"/>
      <w:r w:rsidRPr="00B97452">
        <w:rPr>
          <w:rFonts w:ascii="Arial" w:hAnsi="Arial" w:cs="Arial"/>
          <w:color w:val="222222"/>
          <w:shd w:val="clear" w:color="auto" w:fill="FFFFFF"/>
        </w:rPr>
        <w:t>Yüksel</w:t>
      </w:r>
      <w:proofErr w:type="spellEnd"/>
      <w:r w:rsidRPr="00B97452">
        <w:rPr>
          <w:rFonts w:ascii="Arial" w:hAnsi="Arial" w:cs="Arial"/>
          <w:color w:val="222222"/>
          <w:shd w:val="clear" w:color="auto" w:fill="FFFFFF"/>
        </w:rPr>
        <w:t>, I. (2012). Developing a multi-</w:t>
      </w:r>
      <w:proofErr w:type="gramStart"/>
      <w:r w:rsidRPr="00B97452">
        <w:rPr>
          <w:rFonts w:ascii="Arial" w:hAnsi="Arial" w:cs="Arial"/>
          <w:color w:val="222222"/>
          <w:shd w:val="clear" w:color="auto" w:fill="FFFFFF"/>
        </w:rPr>
        <w:t>criteria decision making</w:t>
      </w:r>
      <w:proofErr w:type="gramEnd"/>
      <w:r w:rsidRPr="00B97452">
        <w:rPr>
          <w:rFonts w:ascii="Arial" w:hAnsi="Arial" w:cs="Arial"/>
          <w:color w:val="222222"/>
          <w:shd w:val="clear" w:color="auto" w:fill="FFFFFF"/>
        </w:rPr>
        <w:t xml:space="preserve"> model for PESTEL analysis. </w:t>
      </w:r>
      <w:r w:rsidRPr="00B97452">
        <w:rPr>
          <w:rFonts w:ascii="Arial" w:hAnsi="Arial" w:cs="Arial"/>
          <w:i/>
          <w:iCs/>
          <w:color w:val="222222"/>
          <w:shd w:val="clear" w:color="auto" w:fill="FFFFFF"/>
        </w:rPr>
        <w:t>International Journal of Business and Management</w:t>
      </w:r>
      <w:r w:rsidRPr="00B97452">
        <w:rPr>
          <w:rFonts w:ascii="Arial" w:hAnsi="Arial" w:cs="Arial"/>
          <w:color w:val="222222"/>
          <w:shd w:val="clear" w:color="auto" w:fill="FFFFFF"/>
        </w:rPr>
        <w:t>, </w:t>
      </w:r>
      <w:r w:rsidRPr="00B97452">
        <w:rPr>
          <w:rFonts w:ascii="Arial" w:hAnsi="Arial" w:cs="Arial"/>
          <w:i/>
          <w:iCs/>
          <w:color w:val="222222"/>
          <w:shd w:val="clear" w:color="auto" w:fill="FFFFFF"/>
        </w:rPr>
        <w:t>7</w:t>
      </w:r>
      <w:r w:rsidRPr="00B97452">
        <w:rPr>
          <w:rFonts w:ascii="Arial" w:hAnsi="Arial" w:cs="Arial"/>
          <w:color w:val="222222"/>
          <w:shd w:val="clear" w:color="auto" w:fill="FFFFFF"/>
        </w:rPr>
        <w:t xml:space="preserve">(24), 52. Available at: </w:t>
      </w:r>
      <w:hyperlink r:id="rId15" w:history="1">
        <w:r w:rsidRPr="00B97452">
          <w:rPr>
            <w:rStyle w:val="Hyperlink"/>
            <w:rFonts w:ascii="Arial" w:hAnsi="Arial" w:cs="Arial"/>
            <w:shd w:val="clear" w:color="auto" w:fill="FFFFFF"/>
          </w:rPr>
          <w:t>https://d1wqtxts1xzle7.cloudfront.net/95577340/4ff68ca2f0d11106b9264f51a985ad248d62-libre.pdf?1670779961=&amp;response-content-disposition=inline%3B+filename%3DDeveloping_a_Multi_Criteria_Decision_Mak.pdf&amp;Expires=1687680783&amp;Signature=HXUklglHZ0wfGb7iEWW4iwIRMLRzFt4aqiXDuq1aLMV3-MY4oP~7k7QPnGDa3AyG3dlJpn44PQ7OP8RAEl1Z~oDclEfECPf6o2E0RcHOm3huDeV~AU5XnlXdXG8EIVWmOAnoQp3UZZpcjKy9W8124Ap6GnBSYttYThuE2qcowaNAWRF86OtBWJqJbrJv-WdhPbKVED3TZRnRdTRjE2tUPvx-h~OWQzX7E~aLyddyw6q1~mRvF8hq0VEPWCT4NDGzjkEwFqpiqdMjXBuhPHJe81lMeKwmDaJhXfAk6scSYKs4uPzkOQFav3eaz7SJSTTiLb2aTI~XIDhvNSQNeQ5QXg__&amp;Key-Pair-Id=APKAJLOHF5GGSLRBV4ZA</w:t>
        </w:r>
      </w:hyperlink>
      <w:r w:rsidRPr="00B97452">
        <w:rPr>
          <w:rFonts w:ascii="Arial" w:hAnsi="Arial" w:cs="Arial"/>
          <w:color w:val="222222"/>
          <w:shd w:val="clear" w:color="auto" w:fill="FFFFFF"/>
        </w:rPr>
        <w:t xml:space="preserve"> Accessed on 21</w:t>
      </w:r>
      <w:r w:rsidRPr="00B97452">
        <w:rPr>
          <w:rFonts w:ascii="Arial" w:hAnsi="Arial" w:cs="Arial"/>
          <w:color w:val="222222"/>
          <w:shd w:val="clear" w:color="auto" w:fill="FFFFFF"/>
          <w:vertAlign w:val="superscript"/>
        </w:rPr>
        <w:t>st</w:t>
      </w:r>
      <w:r w:rsidRPr="00B97452">
        <w:rPr>
          <w:rFonts w:ascii="Arial" w:hAnsi="Arial" w:cs="Arial"/>
          <w:color w:val="222222"/>
          <w:shd w:val="clear" w:color="auto" w:fill="FFFFFF"/>
        </w:rPr>
        <w:t xml:space="preserve"> June 2023.</w:t>
      </w:r>
      <w:r w:rsidR="001269DC" w:rsidRPr="00B97452">
        <w:rPr>
          <w:rFonts w:ascii="Arial" w:hAnsi="Arial" w:cs="Arial"/>
          <w:color w:val="222222"/>
          <w:shd w:val="clear" w:color="auto" w:fill="FFFFFF"/>
        </w:rPr>
        <w:br/>
      </w:r>
      <w:r w:rsidR="001269DC" w:rsidRPr="00B97452">
        <w:rPr>
          <w:rFonts w:ascii="Arial" w:hAnsi="Arial" w:cs="Arial"/>
          <w:color w:val="222222"/>
          <w:shd w:val="clear" w:color="auto" w:fill="FFFFFF"/>
        </w:rPr>
        <w:br/>
      </w:r>
      <w:r w:rsidR="005626BB" w:rsidRPr="00B97452">
        <w:rPr>
          <w:rFonts w:ascii="Arial" w:hAnsi="Arial" w:cs="Arial"/>
          <w:color w:val="222222"/>
          <w:shd w:val="clear" w:color="auto" w:fill="FFFFFF"/>
        </w:rPr>
        <w:lastRenderedPageBreak/>
        <w:br/>
      </w:r>
      <w:r w:rsidR="00221940" w:rsidRPr="00B97452">
        <w:rPr>
          <w:rFonts w:ascii="Arial" w:hAnsi="Arial" w:cs="Arial"/>
          <w:color w:val="222222"/>
          <w:shd w:val="clear" w:color="auto" w:fill="FFFFFF"/>
        </w:rPr>
        <w:br/>
      </w:r>
      <w:r w:rsidR="00221940" w:rsidRPr="00B97452">
        <w:rPr>
          <w:rFonts w:ascii="Arial" w:hAnsi="Arial" w:cs="Arial"/>
          <w:color w:val="222222"/>
          <w:shd w:val="clear" w:color="auto" w:fill="FFFFFF"/>
        </w:rPr>
        <w:br/>
      </w:r>
    </w:p>
    <w:sectPr w:rsidR="00C20C07" w:rsidRPr="00B9745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B29E1" w14:textId="77777777" w:rsidR="00571A60" w:rsidRDefault="00571A60" w:rsidP="00F17852">
      <w:pPr>
        <w:spacing w:after="0" w:line="240" w:lineRule="auto"/>
      </w:pPr>
      <w:r>
        <w:separator/>
      </w:r>
    </w:p>
  </w:endnote>
  <w:endnote w:type="continuationSeparator" w:id="0">
    <w:p w14:paraId="3CC5D651" w14:textId="77777777" w:rsidR="00571A60" w:rsidRDefault="00571A60" w:rsidP="00F17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484112"/>
      <w:docPartObj>
        <w:docPartGallery w:val="Page Numbers (Bottom of Page)"/>
        <w:docPartUnique/>
      </w:docPartObj>
    </w:sdtPr>
    <w:sdtEndPr>
      <w:rPr>
        <w:noProof/>
      </w:rPr>
    </w:sdtEndPr>
    <w:sdtContent>
      <w:p w14:paraId="21DD1075" w14:textId="1EE5BAEE" w:rsidR="00F17852" w:rsidRDefault="00F178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360326" w14:textId="77777777" w:rsidR="00F17852" w:rsidRDefault="00F1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08046" w14:textId="77777777" w:rsidR="00571A60" w:rsidRDefault="00571A60" w:rsidP="00F17852">
      <w:pPr>
        <w:spacing w:after="0" w:line="240" w:lineRule="auto"/>
      </w:pPr>
      <w:r>
        <w:separator/>
      </w:r>
    </w:p>
  </w:footnote>
  <w:footnote w:type="continuationSeparator" w:id="0">
    <w:p w14:paraId="1E82FE41" w14:textId="77777777" w:rsidR="00571A60" w:rsidRDefault="00571A60" w:rsidP="00F17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46FA"/>
    <w:multiLevelType w:val="multilevel"/>
    <w:tmpl w:val="56127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1E3CEF"/>
    <w:multiLevelType w:val="hybridMultilevel"/>
    <w:tmpl w:val="E052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B7F65"/>
    <w:multiLevelType w:val="hybridMultilevel"/>
    <w:tmpl w:val="57AC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211059"/>
    <w:multiLevelType w:val="multilevel"/>
    <w:tmpl w:val="A84AA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7871CF"/>
    <w:multiLevelType w:val="multilevel"/>
    <w:tmpl w:val="B31CD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DA76BB"/>
    <w:multiLevelType w:val="hybridMultilevel"/>
    <w:tmpl w:val="882E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716841">
    <w:abstractNumId w:val="0"/>
  </w:num>
  <w:num w:numId="2" w16cid:durableId="85806009">
    <w:abstractNumId w:val="3"/>
  </w:num>
  <w:num w:numId="3" w16cid:durableId="445083497">
    <w:abstractNumId w:val="4"/>
  </w:num>
  <w:num w:numId="4" w16cid:durableId="1705057383">
    <w:abstractNumId w:val="2"/>
  </w:num>
  <w:num w:numId="5" w16cid:durableId="1205168274">
    <w:abstractNumId w:val="5"/>
  </w:num>
  <w:num w:numId="6" w16cid:durableId="2072730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78"/>
    <w:rsid w:val="00006B0D"/>
    <w:rsid w:val="00056115"/>
    <w:rsid w:val="000D2E54"/>
    <w:rsid w:val="001010A7"/>
    <w:rsid w:val="001036FA"/>
    <w:rsid w:val="00111682"/>
    <w:rsid w:val="001269DC"/>
    <w:rsid w:val="00137478"/>
    <w:rsid w:val="00140418"/>
    <w:rsid w:val="0014364E"/>
    <w:rsid w:val="0015327B"/>
    <w:rsid w:val="001A2B8B"/>
    <w:rsid w:val="001C77D4"/>
    <w:rsid w:val="001E4AC8"/>
    <w:rsid w:val="00221940"/>
    <w:rsid w:val="00223A78"/>
    <w:rsid w:val="002645AA"/>
    <w:rsid w:val="0028630B"/>
    <w:rsid w:val="002A31C6"/>
    <w:rsid w:val="002B0435"/>
    <w:rsid w:val="002F43EF"/>
    <w:rsid w:val="00301EE1"/>
    <w:rsid w:val="0030778C"/>
    <w:rsid w:val="00360B7E"/>
    <w:rsid w:val="0039680B"/>
    <w:rsid w:val="004141F4"/>
    <w:rsid w:val="00425D6E"/>
    <w:rsid w:val="0042773C"/>
    <w:rsid w:val="004726C8"/>
    <w:rsid w:val="00476783"/>
    <w:rsid w:val="004A6982"/>
    <w:rsid w:val="004D2EA1"/>
    <w:rsid w:val="005626BB"/>
    <w:rsid w:val="00571A60"/>
    <w:rsid w:val="00572848"/>
    <w:rsid w:val="00572DCA"/>
    <w:rsid w:val="00574C24"/>
    <w:rsid w:val="00582C80"/>
    <w:rsid w:val="005C3567"/>
    <w:rsid w:val="005C60D7"/>
    <w:rsid w:val="005D31CD"/>
    <w:rsid w:val="005D4838"/>
    <w:rsid w:val="005D70C8"/>
    <w:rsid w:val="005F0FB5"/>
    <w:rsid w:val="005F6722"/>
    <w:rsid w:val="00606281"/>
    <w:rsid w:val="0065567F"/>
    <w:rsid w:val="006905CF"/>
    <w:rsid w:val="0069582D"/>
    <w:rsid w:val="006C74B0"/>
    <w:rsid w:val="006D51C1"/>
    <w:rsid w:val="006D7B33"/>
    <w:rsid w:val="0071600C"/>
    <w:rsid w:val="007A4361"/>
    <w:rsid w:val="007B74FE"/>
    <w:rsid w:val="007C3210"/>
    <w:rsid w:val="007F1CBD"/>
    <w:rsid w:val="00804FDB"/>
    <w:rsid w:val="00864291"/>
    <w:rsid w:val="00876462"/>
    <w:rsid w:val="00887D79"/>
    <w:rsid w:val="008C1F84"/>
    <w:rsid w:val="008C6C00"/>
    <w:rsid w:val="00914198"/>
    <w:rsid w:val="00996B28"/>
    <w:rsid w:val="009C4D63"/>
    <w:rsid w:val="009D491E"/>
    <w:rsid w:val="009F7A5F"/>
    <w:rsid w:val="00A10E05"/>
    <w:rsid w:val="00A13876"/>
    <w:rsid w:val="00A73100"/>
    <w:rsid w:val="00A87599"/>
    <w:rsid w:val="00AB0D99"/>
    <w:rsid w:val="00AB5419"/>
    <w:rsid w:val="00AE7486"/>
    <w:rsid w:val="00B251D3"/>
    <w:rsid w:val="00B37241"/>
    <w:rsid w:val="00B72F5E"/>
    <w:rsid w:val="00B77021"/>
    <w:rsid w:val="00B821CF"/>
    <w:rsid w:val="00B97452"/>
    <w:rsid w:val="00BC37F8"/>
    <w:rsid w:val="00BC5BA6"/>
    <w:rsid w:val="00C20C07"/>
    <w:rsid w:val="00C37C32"/>
    <w:rsid w:val="00C7735B"/>
    <w:rsid w:val="00CA560F"/>
    <w:rsid w:val="00CC6E75"/>
    <w:rsid w:val="00CD0D81"/>
    <w:rsid w:val="00D24B47"/>
    <w:rsid w:val="00D3090C"/>
    <w:rsid w:val="00DA351D"/>
    <w:rsid w:val="00DC2561"/>
    <w:rsid w:val="00E14FBD"/>
    <w:rsid w:val="00E40603"/>
    <w:rsid w:val="00E455E2"/>
    <w:rsid w:val="00E502DC"/>
    <w:rsid w:val="00E526D5"/>
    <w:rsid w:val="00E76B68"/>
    <w:rsid w:val="00E8098D"/>
    <w:rsid w:val="00EC741E"/>
    <w:rsid w:val="00F15C85"/>
    <w:rsid w:val="00F17852"/>
    <w:rsid w:val="00F2012F"/>
    <w:rsid w:val="00F246EF"/>
    <w:rsid w:val="00F5185D"/>
    <w:rsid w:val="00F52367"/>
    <w:rsid w:val="00F54AC7"/>
    <w:rsid w:val="00F75D47"/>
    <w:rsid w:val="00F92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D857"/>
  <w15:chartTrackingRefBased/>
  <w15:docId w15:val="{C1B42EE6-325B-4E0F-BC51-7879B8501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0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35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74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w">
    <w:name w:val="sw"/>
    <w:basedOn w:val="DefaultParagraphFont"/>
    <w:rsid w:val="00137478"/>
  </w:style>
  <w:style w:type="paragraph" w:styleId="ListParagraph">
    <w:name w:val="List Paragraph"/>
    <w:basedOn w:val="Normal"/>
    <w:uiPriority w:val="34"/>
    <w:qFormat/>
    <w:rsid w:val="008C1F84"/>
    <w:pPr>
      <w:ind w:left="720"/>
      <w:contextualSpacing/>
    </w:pPr>
  </w:style>
  <w:style w:type="paragraph" w:styleId="Header">
    <w:name w:val="header"/>
    <w:basedOn w:val="Normal"/>
    <w:link w:val="HeaderChar"/>
    <w:uiPriority w:val="99"/>
    <w:unhideWhenUsed/>
    <w:rsid w:val="00F17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852"/>
  </w:style>
  <w:style w:type="paragraph" w:styleId="Footer">
    <w:name w:val="footer"/>
    <w:basedOn w:val="Normal"/>
    <w:link w:val="FooterChar"/>
    <w:uiPriority w:val="99"/>
    <w:unhideWhenUsed/>
    <w:rsid w:val="00F17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852"/>
  </w:style>
  <w:style w:type="character" w:customStyle="1" w:styleId="Heading1Char">
    <w:name w:val="Heading 1 Char"/>
    <w:basedOn w:val="DefaultParagraphFont"/>
    <w:link w:val="Heading1"/>
    <w:uiPriority w:val="9"/>
    <w:rsid w:val="005D70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0C0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20C07"/>
    <w:rPr>
      <w:color w:val="0563C1" w:themeColor="hyperlink"/>
      <w:u w:val="single"/>
    </w:rPr>
  </w:style>
  <w:style w:type="character" w:styleId="UnresolvedMention">
    <w:name w:val="Unresolved Mention"/>
    <w:basedOn w:val="DefaultParagraphFont"/>
    <w:uiPriority w:val="99"/>
    <w:semiHidden/>
    <w:unhideWhenUsed/>
    <w:rsid w:val="00C20C07"/>
    <w:rPr>
      <w:color w:val="605E5C"/>
      <w:shd w:val="clear" w:color="auto" w:fill="E1DFDD"/>
    </w:rPr>
  </w:style>
  <w:style w:type="paragraph" w:styleId="Title">
    <w:name w:val="Title"/>
    <w:basedOn w:val="Normal"/>
    <w:next w:val="Normal"/>
    <w:link w:val="TitleChar"/>
    <w:uiPriority w:val="10"/>
    <w:qFormat/>
    <w:rsid w:val="00D24B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B4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A351D"/>
    <w:pPr>
      <w:outlineLvl w:val="9"/>
    </w:pPr>
    <w:rPr>
      <w:kern w:val="0"/>
      <w:lang w:val="en-US"/>
      <w14:ligatures w14:val="none"/>
    </w:rPr>
  </w:style>
  <w:style w:type="paragraph" w:styleId="TOC1">
    <w:name w:val="toc 1"/>
    <w:basedOn w:val="Normal"/>
    <w:next w:val="Normal"/>
    <w:autoRedefine/>
    <w:uiPriority w:val="39"/>
    <w:unhideWhenUsed/>
    <w:rsid w:val="00DA351D"/>
    <w:pPr>
      <w:spacing w:after="100"/>
    </w:pPr>
  </w:style>
  <w:style w:type="paragraph" w:styleId="TOC2">
    <w:name w:val="toc 2"/>
    <w:basedOn w:val="Normal"/>
    <w:next w:val="Normal"/>
    <w:autoRedefine/>
    <w:uiPriority w:val="39"/>
    <w:unhideWhenUsed/>
    <w:rsid w:val="00DA351D"/>
    <w:pPr>
      <w:spacing w:after="100"/>
      <w:ind w:left="220"/>
    </w:pPr>
  </w:style>
  <w:style w:type="character" w:customStyle="1" w:styleId="Heading3Char">
    <w:name w:val="Heading 3 Char"/>
    <w:basedOn w:val="DefaultParagraphFont"/>
    <w:link w:val="Heading3"/>
    <w:uiPriority w:val="9"/>
    <w:rsid w:val="00DA351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974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281454">
      <w:bodyDiv w:val="1"/>
      <w:marLeft w:val="0"/>
      <w:marRight w:val="0"/>
      <w:marTop w:val="0"/>
      <w:marBottom w:val="0"/>
      <w:divBdr>
        <w:top w:val="none" w:sz="0" w:space="0" w:color="auto"/>
        <w:left w:val="none" w:sz="0" w:space="0" w:color="auto"/>
        <w:bottom w:val="none" w:sz="0" w:space="0" w:color="auto"/>
        <w:right w:val="none" w:sz="0" w:space="0" w:color="auto"/>
      </w:divBdr>
    </w:div>
    <w:div w:id="541207688">
      <w:bodyDiv w:val="1"/>
      <w:marLeft w:val="0"/>
      <w:marRight w:val="0"/>
      <w:marTop w:val="0"/>
      <w:marBottom w:val="0"/>
      <w:divBdr>
        <w:top w:val="none" w:sz="0" w:space="0" w:color="auto"/>
        <w:left w:val="none" w:sz="0" w:space="0" w:color="auto"/>
        <w:bottom w:val="none" w:sz="0" w:space="0" w:color="auto"/>
        <w:right w:val="none" w:sz="0" w:space="0" w:color="auto"/>
      </w:divBdr>
    </w:div>
    <w:div w:id="653684041">
      <w:bodyDiv w:val="1"/>
      <w:marLeft w:val="0"/>
      <w:marRight w:val="0"/>
      <w:marTop w:val="0"/>
      <w:marBottom w:val="0"/>
      <w:divBdr>
        <w:top w:val="none" w:sz="0" w:space="0" w:color="auto"/>
        <w:left w:val="none" w:sz="0" w:space="0" w:color="auto"/>
        <w:bottom w:val="none" w:sz="0" w:space="0" w:color="auto"/>
        <w:right w:val="none" w:sz="0" w:space="0" w:color="auto"/>
      </w:divBdr>
    </w:div>
    <w:div w:id="891691791">
      <w:bodyDiv w:val="1"/>
      <w:marLeft w:val="0"/>
      <w:marRight w:val="0"/>
      <w:marTop w:val="0"/>
      <w:marBottom w:val="0"/>
      <w:divBdr>
        <w:top w:val="none" w:sz="0" w:space="0" w:color="auto"/>
        <w:left w:val="none" w:sz="0" w:space="0" w:color="auto"/>
        <w:bottom w:val="none" w:sz="0" w:space="0" w:color="auto"/>
        <w:right w:val="none" w:sz="0" w:space="0" w:color="auto"/>
      </w:divBdr>
    </w:div>
    <w:div w:id="926110601">
      <w:bodyDiv w:val="1"/>
      <w:marLeft w:val="0"/>
      <w:marRight w:val="0"/>
      <w:marTop w:val="0"/>
      <w:marBottom w:val="0"/>
      <w:divBdr>
        <w:top w:val="none" w:sz="0" w:space="0" w:color="auto"/>
        <w:left w:val="none" w:sz="0" w:space="0" w:color="auto"/>
        <w:bottom w:val="none" w:sz="0" w:space="0" w:color="auto"/>
        <w:right w:val="none" w:sz="0" w:space="0" w:color="auto"/>
      </w:divBdr>
    </w:div>
    <w:div w:id="951471976">
      <w:bodyDiv w:val="1"/>
      <w:marLeft w:val="0"/>
      <w:marRight w:val="0"/>
      <w:marTop w:val="0"/>
      <w:marBottom w:val="0"/>
      <w:divBdr>
        <w:top w:val="none" w:sz="0" w:space="0" w:color="auto"/>
        <w:left w:val="none" w:sz="0" w:space="0" w:color="auto"/>
        <w:bottom w:val="none" w:sz="0" w:space="0" w:color="auto"/>
        <w:right w:val="none" w:sz="0" w:space="0" w:color="auto"/>
      </w:divBdr>
    </w:div>
    <w:div w:id="976379628">
      <w:bodyDiv w:val="1"/>
      <w:marLeft w:val="0"/>
      <w:marRight w:val="0"/>
      <w:marTop w:val="0"/>
      <w:marBottom w:val="0"/>
      <w:divBdr>
        <w:top w:val="none" w:sz="0" w:space="0" w:color="auto"/>
        <w:left w:val="none" w:sz="0" w:space="0" w:color="auto"/>
        <w:bottom w:val="none" w:sz="0" w:space="0" w:color="auto"/>
        <w:right w:val="none" w:sz="0" w:space="0" w:color="auto"/>
      </w:divBdr>
    </w:div>
    <w:div w:id="1046756164">
      <w:bodyDiv w:val="1"/>
      <w:marLeft w:val="0"/>
      <w:marRight w:val="0"/>
      <w:marTop w:val="0"/>
      <w:marBottom w:val="0"/>
      <w:divBdr>
        <w:top w:val="none" w:sz="0" w:space="0" w:color="auto"/>
        <w:left w:val="none" w:sz="0" w:space="0" w:color="auto"/>
        <w:bottom w:val="none" w:sz="0" w:space="0" w:color="auto"/>
        <w:right w:val="none" w:sz="0" w:space="0" w:color="auto"/>
      </w:divBdr>
    </w:div>
    <w:div w:id="1598442324">
      <w:bodyDiv w:val="1"/>
      <w:marLeft w:val="0"/>
      <w:marRight w:val="0"/>
      <w:marTop w:val="0"/>
      <w:marBottom w:val="0"/>
      <w:divBdr>
        <w:top w:val="none" w:sz="0" w:space="0" w:color="auto"/>
        <w:left w:val="none" w:sz="0" w:space="0" w:color="auto"/>
        <w:bottom w:val="none" w:sz="0" w:space="0" w:color="auto"/>
        <w:right w:val="none" w:sz="0" w:space="0" w:color="auto"/>
      </w:divBdr>
    </w:div>
    <w:div w:id="192187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hl=en&amp;lr=&amp;id=os0K20MsepoC&amp;oi=fnd&amp;pg=PP1&amp;dq=marketing+plan&amp;ots=1noyGBVYkT&amp;sig=ILKu3TphywnOuc7BozjP6FTZE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hl=en&amp;lr=&amp;id=8TjiBAAAQBAJ&amp;oi=fnd&amp;pg=PP1&amp;dq=marketing+&amp;ots=jffApQB4hZ&amp;sig=Ad1T916y35q1vyjItEREm6I8P3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43039-020-00016-3" TargetMode="External"/><Relationship Id="rId5" Type="http://schemas.openxmlformats.org/officeDocument/2006/relationships/webSettings" Target="webSettings.xml"/><Relationship Id="rId15" Type="http://schemas.openxmlformats.org/officeDocument/2006/relationships/hyperlink" Target="https://d1wqtxts1xzle7.cloudfront.net/95577340/4ff68ca2f0d11106b9264f51a985ad248d62-libre.pdf?1670779961=&amp;response-content-disposition=inline%3B+filename%3DDeveloping_a_Multi_Criteria_Decision_Mak.pdf&amp;Expires=1687680783&amp;Signature=HXUklglHZ0wfGb7iEWW4iwIRMLRzFt4aqiXDuq1aLMV3-MY4oP~7k7QPnGDa3AyG3dlJpn44PQ7OP8RAEl1Z~oDclEfECPf6o2E0RcHOm3huDeV~AU5XnlXdXG8EIVWmOAnoQp3UZZpcjKy9W8124Ap6GnBSYttYThuE2qcowaNAWRF86OtBWJqJbrJv-WdhPbKVED3TZRnRdTRjE2tUPvx-h~OWQzX7E~aLyddyw6q1~mRvF8hq0VEPWCT4NDGzjkEwFqpiqdMjXBuhPHJe81lMeKwmDaJhXfAk6scSYKs4uPzkOQFav3eaz7SJSTTiLb2aTI~XIDhvNSQNeQ5QXg__&amp;Key-Pair-Id=APKAJLOHF5GGSLRBV4ZA" TargetMode="External"/><Relationship Id="rId10" Type="http://schemas.openxmlformats.org/officeDocument/2006/relationships/hyperlink" Target="https://demo.dspacedirect.org/items/a94ef210-25e1-4399-b93e-54930f2ba37f" TargetMode="External"/><Relationship Id="rId4" Type="http://schemas.openxmlformats.org/officeDocument/2006/relationships/settings" Target="settings.xml"/><Relationship Id="rId9" Type="http://schemas.openxmlformats.org/officeDocument/2006/relationships/hyperlink" Target="https://papers.ssrn.com/sol3/papers.cfm?abstract_id=1961974" TargetMode="External"/><Relationship Id="rId14" Type="http://schemas.openxmlformats.org/officeDocument/2006/relationships/hyperlink" Target="https://www.proquest.com/openview/fe21e8a913eee8b86f2d98dcc2197ace/1?pq-origsite=gscholar&amp;cbl=351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687C3-AE89-413F-BF2F-5E349FC2A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3195</Words>
  <Characters>18216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dc:creator>
  <cp:keywords/>
  <dc:description/>
  <cp:lastModifiedBy>Eleonora Terzieva</cp:lastModifiedBy>
  <cp:revision>2</cp:revision>
  <dcterms:created xsi:type="dcterms:W3CDTF">2023-06-25T11:47:00Z</dcterms:created>
  <dcterms:modified xsi:type="dcterms:W3CDTF">2023-06-25T11:47:00Z</dcterms:modified>
</cp:coreProperties>
</file>