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kern w:val="2"/>
          <w:sz w:val="24"/>
          <w:szCs w:val="24"/>
          <w:lang w:val="en-GB"/>
          <w14:ligatures w14:val="standardContextual"/>
        </w:rPr>
        <w:id w:val="-918171352"/>
        <w:docPartObj>
          <w:docPartGallery w:val="Cover Pages"/>
          <w:docPartUnique/>
        </w:docPartObj>
      </w:sdtPr>
      <w:sdtEndPr/>
      <w:sdtContent>
        <w:p w14:paraId="6E460EE9" w14:textId="1DFBEC42" w:rsidR="00C81AC1" w:rsidRPr="00654B68" w:rsidRDefault="00C81AC1">
          <w:pPr>
            <w:pStyle w:val="NoSpacing"/>
            <w:rPr>
              <w:rFonts w:asciiTheme="majorHAnsi" w:hAnsiTheme="majorHAnsi"/>
            </w:rPr>
          </w:pPr>
          <w:r w:rsidRPr="00654B68">
            <w:rPr>
              <w:rFonts w:asciiTheme="majorHAnsi" w:hAnsiTheme="majorHAnsi"/>
            </w:rPr>
            <mc:AlternateContent>
              <mc:Choice Requires="wpg">
                <w:drawing>
                  <wp:anchor distT="0" distB="0" distL="114300" distR="114300" simplePos="0" relativeHeight="251658240" behindDoc="1" locked="0" layoutInCell="1" allowOverlap="1" wp14:anchorId="10B6E739" wp14:editId="53D142C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E8F3BE" w14:textId="2C466E49" w:rsidR="00C81AC1" w:rsidRPr="00C13B0B" w:rsidRDefault="00C81AC1">
                                  <w:pPr>
                                    <w:pStyle w:val="NoSpacing"/>
                                    <w:jc w:val="right"/>
                                    <w:rPr>
                                      <w:color w:val="FFFFFF" w:themeColor="background1"/>
                                      <w:sz w:val="28"/>
                                      <w:szCs w:val="28"/>
                                      <w:lang w:val="en-GB"/>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0B6E73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p w14:paraId="79E8F3BE" w14:textId="2C466E49" w:rsidR="00C81AC1" w:rsidRPr="00C13B0B" w:rsidRDefault="00C81AC1">
                            <w:pPr>
                              <w:pStyle w:val="NoSpacing"/>
                              <w:jc w:val="right"/>
                              <w:rPr>
                                <w:color w:val="FFFFFF" w:themeColor="background1"/>
                                <w:sz w:val="28"/>
                                <w:szCs w:val="28"/>
                                <w:lang w:val="en-GB"/>
                              </w:rPr>
                            </w:pP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54B68">
            <w:rPr>
              <w:rFonts w:asciiTheme="majorHAnsi" w:hAnsiTheme="majorHAnsi"/>
            </w:rPr>
            <mc:AlternateContent>
              <mc:Choice Requires="wps">
                <w:drawing>
                  <wp:anchor distT="0" distB="0" distL="114300" distR="114300" simplePos="0" relativeHeight="251658242" behindDoc="0" locked="0" layoutInCell="1" allowOverlap="1" wp14:anchorId="1DFCD585" wp14:editId="07980C6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FDD34" w14:textId="2ACFABF9" w:rsidR="00C81AC1" w:rsidRDefault="00150B5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9289A">
                                      <w:rPr>
                                        <w:color w:val="156082" w:themeColor="accent1"/>
                                        <w:sz w:val="26"/>
                                        <w:szCs w:val="26"/>
                                      </w:rPr>
                                      <w:t>University of Wales Trinity Saint David</w:t>
                                    </w:r>
                                  </w:sdtContent>
                                </w:sdt>
                              </w:p>
                              <w:p w14:paraId="2475CAAA" w14:textId="416F5D3F" w:rsidR="00C81AC1" w:rsidRDefault="00150B5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9289A">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DFCD585"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1F1FDD34" w14:textId="2ACFABF9" w:rsidR="00C81AC1" w:rsidRDefault="00150B5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9289A">
                                <w:rPr>
                                  <w:color w:val="156082" w:themeColor="accent1"/>
                                  <w:sz w:val="26"/>
                                  <w:szCs w:val="26"/>
                                </w:rPr>
                                <w:t>University of Wales Trinity Saint David</w:t>
                              </w:r>
                            </w:sdtContent>
                          </w:sdt>
                        </w:p>
                        <w:p w14:paraId="2475CAAA" w14:textId="416F5D3F" w:rsidR="00C81AC1" w:rsidRDefault="00150B5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9289A">
                                <w:rPr>
                                  <w:caps/>
                                  <w:color w:val="595959" w:themeColor="text1" w:themeTint="A6"/>
                                  <w:sz w:val="20"/>
                                  <w:szCs w:val="20"/>
                                </w:rPr>
                                <w:t>London campus</w:t>
                              </w:r>
                            </w:sdtContent>
                          </w:sdt>
                        </w:p>
                      </w:txbxContent>
                    </v:textbox>
                    <w10:wrap anchorx="page" anchory="page"/>
                  </v:shape>
                </w:pict>
              </mc:Fallback>
            </mc:AlternateContent>
          </w:r>
          <w:r w:rsidRPr="00654B68">
            <w:rPr>
              <w:rFonts w:asciiTheme="majorHAnsi" w:hAnsiTheme="majorHAnsi"/>
            </w:rPr>
            <mc:AlternateContent>
              <mc:Choice Requires="wps">
                <w:drawing>
                  <wp:anchor distT="0" distB="0" distL="114300" distR="114300" simplePos="0" relativeHeight="251658241" behindDoc="0" locked="0" layoutInCell="1" allowOverlap="1" wp14:anchorId="6F1FE6DD" wp14:editId="35E88F4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BAAEDD" w14:textId="059C2B9E" w:rsidR="00C81AC1" w:rsidRDefault="00150B5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1AC1">
                                      <w:rPr>
                                        <w:rFonts w:asciiTheme="majorHAnsi" w:eastAsiaTheme="majorEastAsia" w:hAnsiTheme="majorHAnsi" w:cstheme="majorBidi"/>
                                        <w:color w:val="262626" w:themeColor="text1" w:themeTint="D9"/>
                                        <w:sz w:val="72"/>
                                        <w:szCs w:val="72"/>
                                      </w:rPr>
                                      <w:t>Assignment 1</w:t>
                                    </w:r>
                                  </w:sdtContent>
                                </w:sdt>
                              </w:p>
                              <w:p w14:paraId="5BD3595B" w14:textId="538636C2" w:rsidR="00C81AC1" w:rsidRDefault="00C81AC1">
                                <w:pPr>
                                  <w:spacing w:before="120"/>
                                  <w:rPr>
                                    <w:color w:val="404040" w:themeColor="text1" w:themeTint="BF"/>
                                    <w:sz w:val="36"/>
                                    <w:szCs w:val="36"/>
                                  </w:rPr>
                                </w:pPr>
                                <w:r>
                                  <w:rPr>
                                    <w:color w:val="404040" w:themeColor="text1" w:themeTint="BF"/>
                                    <w:sz w:val="36"/>
                                    <w:szCs w:val="36"/>
                                  </w:rPr>
                                  <w:t>Design and Implementation of</w:t>
                                </w:r>
                                <w:r w:rsidR="00827999">
                                  <w:rPr>
                                    <w:color w:val="404040" w:themeColor="text1" w:themeTint="BF"/>
                                    <w:sz w:val="36"/>
                                    <w:szCs w:val="36"/>
                                  </w:rPr>
                                  <w:t xml:space="preserve"> a Relational Database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F1FE6DD"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73BAAEDD" w14:textId="059C2B9E" w:rsidR="00C81AC1" w:rsidRDefault="00150B5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1AC1">
                                <w:rPr>
                                  <w:rFonts w:asciiTheme="majorHAnsi" w:eastAsiaTheme="majorEastAsia" w:hAnsiTheme="majorHAnsi" w:cstheme="majorBidi"/>
                                  <w:color w:val="262626" w:themeColor="text1" w:themeTint="D9"/>
                                  <w:sz w:val="72"/>
                                  <w:szCs w:val="72"/>
                                </w:rPr>
                                <w:t>Assignment 1</w:t>
                              </w:r>
                            </w:sdtContent>
                          </w:sdt>
                        </w:p>
                        <w:p w14:paraId="5BD3595B" w14:textId="538636C2" w:rsidR="00C81AC1" w:rsidRDefault="00C81AC1">
                          <w:pPr>
                            <w:spacing w:before="120"/>
                            <w:rPr>
                              <w:color w:val="404040" w:themeColor="text1" w:themeTint="BF"/>
                              <w:sz w:val="36"/>
                              <w:szCs w:val="36"/>
                            </w:rPr>
                          </w:pPr>
                          <w:r>
                            <w:rPr>
                              <w:color w:val="404040" w:themeColor="text1" w:themeTint="BF"/>
                              <w:sz w:val="36"/>
                              <w:szCs w:val="36"/>
                            </w:rPr>
                            <w:t>Design and Implementation of</w:t>
                          </w:r>
                          <w:r w:rsidR="00827999">
                            <w:rPr>
                              <w:color w:val="404040" w:themeColor="text1" w:themeTint="BF"/>
                              <w:sz w:val="36"/>
                              <w:szCs w:val="36"/>
                            </w:rPr>
                            <w:t xml:space="preserve"> a Relational Database System</w:t>
                          </w:r>
                        </w:p>
                      </w:txbxContent>
                    </v:textbox>
                    <w10:wrap anchorx="page" anchory="page"/>
                  </v:shape>
                </w:pict>
              </mc:Fallback>
            </mc:AlternateContent>
          </w:r>
        </w:p>
        <w:p w14:paraId="51FDC729" w14:textId="17DFC367" w:rsidR="00C81AC1" w:rsidRPr="00654B68" w:rsidRDefault="00B9289A">
          <w:pPr>
            <w:rPr>
              <w:rFonts w:asciiTheme="majorHAnsi" w:hAnsiTheme="majorHAnsi"/>
            </w:rPr>
          </w:pPr>
          <w:r w:rsidRPr="00654B68">
            <w:rPr>
              <w:rFonts w:asciiTheme="majorHAnsi" w:hAnsiTheme="majorHAnsi"/>
            </w:rPr>
            <mc:AlternateContent>
              <mc:Choice Requires="wps">
                <w:drawing>
                  <wp:anchor distT="45720" distB="45720" distL="114300" distR="114300" simplePos="0" relativeHeight="251658243" behindDoc="0" locked="0" layoutInCell="1" allowOverlap="1" wp14:anchorId="7E580FC5" wp14:editId="43164B40">
                    <wp:simplePos x="0" y="0"/>
                    <wp:positionH relativeFrom="column">
                      <wp:posOffset>2348230</wp:posOffset>
                    </wp:positionH>
                    <wp:positionV relativeFrom="paragraph">
                      <wp:posOffset>2964180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D32126B" w14:textId="77777777" w:rsidR="0091001B" w:rsidRDefault="0091001B" w:rsidP="0091001B">
                                <w:r w:rsidRPr="006938F2">
                                  <w:rPr>
                                    <w:b/>
                                    <w:bCs/>
                                  </w:rPr>
                                  <w:t>Module Name:</w:t>
                                </w:r>
                                <w:r>
                                  <w:t xml:space="preserve"> Introduction to Web and Database Concepts</w:t>
                                </w:r>
                              </w:p>
                              <w:p w14:paraId="14F96765" w14:textId="77777777" w:rsidR="0091001B" w:rsidRPr="006938F2" w:rsidRDefault="0091001B" w:rsidP="0091001B">
                                <w:r w:rsidRPr="006938F2">
                                  <w:rPr>
                                    <w:b/>
                                    <w:bCs/>
                                  </w:rPr>
                                  <w:t>Module Code:</w:t>
                                </w:r>
                                <w:r>
                                  <w:rPr>
                                    <w:b/>
                                    <w:bCs/>
                                  </w:rPr>
                                  <w:t xml:space="preserve"> </w:t>
                                </w:r>
                                <w:r>
                                  <w:t>ACCA4023</w:t>
                                </w:r>
                              </w:p>
                              <w:p w14:paraId="3F003CF9" w14:textId="51105721" w:rsidR="0091001B" w:rsidRPr="00BC6624" w:rsidRDefault="0091001B" w:rsidP="0091001B">
                                <w:r w:rsidRPr="006938F2">
                                  <w:rPr>
                                    <w:b/>
                                    <w:bCs/>
                                  </w:rPr>
                                  <w:t>Student Name:</w:t>
                                </w:r>
                                <w:r>
                                  <w:rPr>
                                    <w:b/>
                                    <w:bCs/>
                                  </w:rPr>
                                  <w:t xml:space="preserve"> </w:t>
                                </w:r>
                                <w:r w:rsidR="00F10CD0">
                                  <w:t>Bogdan Matei Hampu</w:t>
                                </w:r>
                              </w:p>
                              <w:p w14:paraId="072FE78A" w14:textId="646DAEB3" w:rsidR="0091001B" w:rsidRPr="00F10CD0" w:rsidRDefault="0091001B" w:rsidP="0091001B">
                                <w:r w:rsidRPr="006938F2">
                                  <w:rPr>
                                    <w:b/>
                                    <w:bCs/>
                                  </w:rPr>
                                  <w:t>Student ID:</w:t>
                                </w:r>
                                <w:r w:rsidR="00F10CD0">
                                  <w:rPr>
                                    <w:b/>
                                    <w:bCs/>
                                  </w:rPr>
                                  <w:t xml:space="preserve"> </w:t>
                                </w:r>
                                <w:r w:rsidR="00F10CD0">
                                  <w:t>2436414</w:t>
                                </w:r>
                              </w:p>
                              <w:p w14:paraId="53D24CC2" w14:textId="77777777" w:rsidR="0091001B" w:rsidRDefault="0091001B" w:rsidP="0091001B">
                                <w:r w:rsidRPr="006938F2">
                                  <w:rPr>
                                    <w:b/>
                                    <w:bCs/>
                                  </w:rPr>
                                  <w:t>Group:</w:t>
                                </w:r>
                                <w:r>
                                  <w:t xml:space="preserve"> 1</w:t>
                                </w:r>
                              </w:p>
                              <w:p w14:paraId="57004EC9" w14:textId="6A59BC01" w:rsidR="00B9289A" w:rsidRDefault="0091001B">
                                <w:r w:rsidRPr="006938F2">
                                  <w:rPr>
                                    <w:b/>
                                    <w:bCs/>
                                  </w:rPr>
                                  <w:t>Lecturer’s Name:</w:t>
                                </w:r>
                                <w:r>
                                  <w:rPr>
                                    <w:b/>
                                    <w:bCs/>
                                  </w:rPr>
                                  <w:t xml:space="preserve"> </w:t>
                                </w:r>
                                <w:r>
                                  <w:t>Rajeev Nath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E580FC5" id="Text Box 2" o:spid="_x0000_s1057" type="#_x0000_t202" style="position:absolute;margin-left:184.9pt;margin-top:233.4pt;width:185.9pt;height:110.6pt;z-index:251658243;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">
                    <v:textbox style="mso-fit-shape-to-text:t">
                      <w:txbxContent>
                        <w:p w14:paraId="4D32126B" w14:textId="77777777" w:rsidR="0091001B" w:rsidRDefault="0091001B" w:rsidP="0091001B">
                          <w:r w:rsidRPr="006938F2">
                            <w:rPr>
                              <w:b/>
                              <w:bCs/>
                            </w:rPr>
                            <w:t>Module Name:</w:t>
                          </w:r>
                          <w:r>
                            <w:t xml:space="preserve"> Introduction to Web and Database Concepts</w:t>
                          </w:r>
                        </w:p>
                        <w:p w14:paraId="14F96765" w14:textId="77777777" w:rsidR="0091001B" w:rsidRPr="006938F2" w:rsidRDefault="0091001B" w:rsidP="0091001B">
                          <w:r w:rsidRPr="006938F2">
                            <w:rPr>
                              <w:b/>
                              <w:bCs/>
                            </w:rPr>
                            <w:t>Module Code:</w:t>
                          </w:r>
                          <w:r>
                            <w:rPr>
                              <w:b/>
                              <w:bCs/>
                            </w:rPr>
                            <w:t xml:space="preserve"> </w:t>
                          </w:r>
                          <w:r>
                            <w:t>ACCA4023</w:t>
                          </w:r>
                        </w:p>
                        <w:p w14:paraId="3F003CF9" w14:textId="51105721" w:rsidR="0091001B" w:rsidRPr="00BC6624" w:rsidRDefault="0091001B" w:rsidP="0091001B">
                          <w:r w:rsidRPr="006938F2">
                            <w:rPr>
                              <w:b/>
                              <w:bCs/>
                            </w:rPr>
                            <w:t>Student Name:</w:t>
                          </w:r>
                          <w:r>
                            <w:rPr>
                              <w:b/>
                              <w:bCs/>
                            </w:rPr>
                            <w:t xml:space="preserve"> </w:t>
                          </w:r>
                          <w:r w:rsidR="00F10CD0">
                            <w:t>Bogdan Matei Hampu</w:t>
                          </w:r>
                        </w:p>
                        <w:p w14:paraId="072FE78A" w14:textId="646DAEB3" w:rsidR="0091001B" w:rsidRPr="00F10CD0" w:rsidRDefault="0091001B" w:rsidP="0091001B">
                          <w:r w:rsidRPr="006938F2">
                            <w:rPr>
                              <w:b/>
                              <w:bCs/>
                            </w:rPr>
                            <w:t>Student ID:</w:t>
                          </w:r>
                          <w:r w:rsidR="00F10CD0">
                            <w:rPr>
                              <w:b/>
                              <w:bCs/>
                            </w:rPr>
                            <w:t xml:space="preserve"> </w:t>
                          </w:r>
                          <w:r w:rsidR="00F10CD0">
                            <w:t>2436414</w:t>
                          </w:r>
                        </w:p>
                        <w:p w14:paraId="53D24CC2" w14:textId="77777777" w:rsidR="0091001B" w:rsidRDefault="0091001B" w:rsidP="0091001B">
                          <w:r w:rsidRPr="006938F2">
                            <w:rPr>
                              <w:b/>
                              <w:bCs/>
                            </w:rPr>
                            <w:t>Group:</w:t>
                          </w:r>
                          <w:r>
                            <w:t xml:space="preserve"> 1</w:t>
                          </w:r>
                        </w:p>
                        <w:p w14:paraId="57004EC9" w14:textId="6A59BC01" w:rsidR="00B9289A" w:rsidRDefault="0091001B">
                          <w:r w:rsidRPr="006938F2">
                            <w:rPr>
                              <w:b/>
                              <w:bCs/>
                            </w:rPr>
                            <w:t>Lecturer’s Name:</w:t>
                          </w:r>
                          <w:r>
                            <w:rPr>
                              <w:b/>
                              <w:bCs/>
                            </w:rPr>
                            <w:t xml:space="preserve"> </w:t>
                          </w:r>
                          <w:r>
                            <w:t>Rajeev Nath</w:t>
                          </w:r>
                        </w:p>
                      </w:txbxContent>
                    </v:textbox>
                    <w10:wrap type="square"/>
                  </v:shape>
                </w:pict>
              </mc:Fallback>
            </mc:AlternateContent>
          </w:r>
          <w:r w:rsidR="00C81AC1" w:rsidRPr="00654B68">
            <w:rPr>
              <w:rFonts w:asciiTheme="majorHAnsi" w:hAnsiTheme="majorHAnsi"/>
            </w:rPr>
            <w:br w:type="page"/>
          </w:r>
        </w:p>
      </w:sdtContent>
    </w:sdt>
    <w:sdt>
      <w:sdtPr>
        <w:rPr>
          <w:rFonts w:asciiTheme="minorHAnsi" w:eastAsiaTheme="minorHAnsi" w:hAnsiTheme="minorHAnsi" w:cstheme="minorBidi"/>
          <w:color w:val="auto"/>
          <w:kern w:val="2"/>
          <w:sz w:val="24"/>
          <w:szCs w:val="24"/>
          <w:lang w:val="en-GB"/>
          <w14:ligatures w14:val="standardContextual"/>
        </w:rPr>
        <w:id w:val="1132069897"/>
        <w:docPartObj>
          <w:docPartGallery w:val="Table of Contents"/>
          <w:docPartUnique/>
        </w:docPartObj>
      </w:sdtPr>
      <w:sdtEndPr>
        <w:rPr>
          <w:b/>
          <w:bCs/>
          <w:noProof/>
        </w:rPr>
      </w:sdtEndPr>
      <w:sdtContent>
        <w:p w14:paraId="5BC3C81D" w14:textId="515E17A3" w:rsidR="00713DC5" w:rsidRDefault="00713DC5">
          <w:pPr>
            <w:pStyle w:val="TOCHeading"/>
          </w:pPr>
          <w:r>
            <w:t>Table of Contents</w:t>
          </w:r>
        </w:p>
        <w:p w14:paraId="21829FC4" w14:textId="013D0CB1" w:rsidR="00897481" w:rsidRDefault="00713DC5">
          <w:pPr>
            <w:pStyle w:val="TOC1"/>
            <w:tabs>
              <w:tab w:val="right" w:leader="dot" w:pos="9016"/>
            </w:tabs>
            <w:rPr>
              <w:rFonts w:eastAsiaTheme="minorEastAsia"/>
              <w:noProof/>
              <w:lang w:eastAsia="en-GB"/>
            </w:rPr>
          </w:pPr>
          <w:r w:rsidRPr="00654B68">
            <w:rPr>
              <w:rFonts w:asciiTheme="majorHAnsi" w:hAnsiTheme="majorHAnsi"/>
            </w:rPr>
            <w:fldChar w:fldCharType="begin"/>
          </w:r>
          <w:r w:rsidRPr="00654B68">
            <w:rPr>
              <w:rFonts w:asciiTheme="majorHAnsi" w:hAnsiTheme="majorHAnsi"/>
            </w:rPr>
            <w:instrText xml:space="preserve"> TOC \o "1-3" \h \z \u </w:instrText>
          </w:r>
          <w:r w:rsidRPr="00654B68">
            <w:rPr>
              <w:rFonts w:asciiTheme="majorHAnsi" w:hAnsiTheme="majorHAnsi"/>
            </w:rPr>
            <w:fldChar w:fldCharType="separate"/>
          </w:r>
          <w:hyperlink w:anchor="_Toc218009352" w:history="1">
            <w:r w:rsidR="00897481" w:rsidRPr="0002121A">
              <w:rPr>
                <w:rStyle w:val="Hyperlink"/>
                <w:noProof/>
              </w:rPr>
              <w:t>1. Introduction</w:t>
            </w:r>
            <w:r w:rsidR="00897481">
              <w:rPr>
                <w:noProof/>
                <w:webHidden/>
              </w:rPr>
              <w:tab/>
            </w:r>
            <w:r w:rsidR="00897481">
              <w:rPr>
                <w:noProof/>
                <w:webHidden/>
              </w:rPr>
              <w:fldChar w:fldCharType="begin"/>
            </w:r>
            <w:r w:rsidR="00897481">
              <w:rPr>
                <w:noProof/>
                <w:webHidden/>
              </w:rPr>
              <w:instrText xml:space="preserve"> PAGEREF _Toc218009352 \h </w:instrText>
            </w:r>
            <w:r w:rsidR="00897481">
              <w:rPr>
                <w:noProof/>
                <w:webHidden/>
              </w:rPr>
            </w:r>
            <w:r w:rsidR="00897481">
              <w:rPr>
                <w:noProof/>
                <w:webHidden/>
              </w:rPr>
              <w:fldChar w:fldCharType="separate"/>
            </w:r>
            <w:r w:rsidR="00897481">
              <w:rPr>
                <w:noProof/>
                <w:webHidden/>
              </w:rPr>
              <w:t>2</w:t>
            </w:r>
            <w:r w:rsidR="00897481">
              <w:rPr>
                <w:noProof/>
                <w:webHidden/>
              </w:rPr>
              <w:fldChar w:fldCharType="end"/>
            </w:r>
          </w:hyperlink>
        </w:p>
        <w:p w14:paraId="2B37E15F" w14:textId="4BE3EB5C" w:rsidR="00897481" w:rsidRDefault="00897481">
          <w:pPr>
            <w:pStyle w:val="TOC1"/>
            <w:tabs>
              <w:tab w:val="right" w:leader="dot" w:pos="9016"/>
            </w:tabs>
            <w:rPr>
              <w:rFonts w:eastAsiaTheme="minorEastAsia"/>
              <w:noProof/>
              <w:lang w:eastAsia="en-GB"/>
            </w:rPr>
          </w:pPr>
          <w:hyperlink w:anchor="_Toc218009353" w:history="1">
            <w:r w:rsidRPr="0002121A">
              <w:rPr>
                <w:rStyle w:val="Hyperlink"/>
                <w:noProof/>
              </w:rPr>
              <w:t>2. Scenario Analysis</w:t>
            </w:r>
            <w:r>
              <w:rPr>
                <w:noProof/>
                <w:webHidden/>
              </w:rPr>
              <w:tab/>
            </w:r>
            <w:r>
              <w:rPr>
                <w:noProof/>
                <w:webHidden/>
              </w:rPr>
              <w:fldChar w:fldCharType="begin"/>
            </w:r>
            <w:r>
              <w:rPr>
                <w:noProof/>
                <w:webHidden/>
              </w:rPr>
              <w:instrText xml:space="preserve"> PAGEREF _Toc218009353 \h </w:instrText>
            </w:r>
            <w:r>
              <w:rPr>
                <w:noProof/>
                <w:webHidden/>
              </w:rPr>
            </w:r>
            <w:r>
              <w:rPr>
                <w:noProof/>
                <w:webHidden/>
              </w:rPr>
              <w:fldChar w:fldCharType="separate"/>
            </w:r>
            <w:r>
              <w:rPr>
                <w:noProof/>
                <w:webHidden/>
              </w:rPr>
              <w:t>2</w:t>
            </w:r>
            <w:r>
              <w:rPr>
                <w:noProof/>
                <w:webHidden/>
              </w:rPr>
              <w:fldChar w:fldCharType="end"/>
            </w:r>
          </w:hyperlink>
        </w:p>
        <w:p w14:paraId="19CDB1B6" w14:textId="1783E4D3" w:rsidR="00897481" w:rsidRDefault="00897481">
          <w:pPr>
            <w:pStyle w:val="TOC1"/>
            <w:tabs>
              <w:tab w:val="right" w:leader="dot" w:pos="9016"/>
            </w:tabs>
            <w:rPr>
              <w:rFonts w:eastAsiaTheme="minorEastAsia"/>
              <w:noProof/>
              <w:lang w:eastAsia="en-GB"/>
            </w:rPr>
          </w:pPr>
          <w:hyperlink w:anchor="_Toc218009354" w:history="1">
            <w:r w:rsidRPr="0002121A">
              <w:rPr>
                <w:rStyle w:val="Hyperlink"/>
                <w:noProof/>
              </w:rPr>
              <w:t>3. Data Structure Development</w:t>
            </w:r>
            <w:r>
              <w:rPr>
                <w:noProof/>
                <w:webHidden/>
              </w:rPr>
              <w:tab/>
            </w:r>
            <w:r>
              <w:rPr>
                <w:noProof/>
                <w:webHidden/>
              </w:rPr>
              <w:fldChar w:fldCharType="begin"/>
            </w:r>
            <w:r>
              <w:rPr>
                <w:noProof/>
                <w:webHidden/>
              </w:rPr>
              <w:instrText xml:space="preserve"> PAGEREF _Toc218009354 \h </w:instrText>
            </w:r>
            <w:r>
              <w:rPr>
                <w:noProof/>
                <w:webHidden/>
              </w:rPr>
            </w:r>
            <w:r>
              <w:rPr>
                <w:noProof/>
                <w:webHidden/>
              </w:rPr>
              <w:fldChar w:fldCharType="separate"/>
            </w:r>
            <w:r>
              <w:rPr>
                <w:noProof/>
                <w:webHidden/>
              </w:rPr>
              <w:t>3</w:t>
            </w:r>
            <w:r>
              <w:rPr>
                <w:noProof/>
                <w:webHidden/>
              </w:rPr>
              <w:fldChar w:fldCharType="end"/>
            </w:r>
          </w:hyperlink>
        </w:p>
        <w:p w14:paraId="03274F70" w14:textId="008FE4CA" w:rsidR="00897481" w:rsidRDefault="00897481">
          <w:pPr>
            <w:pStyle w:val="TOC1"/>
            <w:tabs>
              <w:tab w:val="right" w:leader="dot" w:pos="9016"/>
            </w:tabs>
            <w:rPr>
              <w:rFonts w:eastAsiaTheme="minorEastAsia"/>
              <w:noProof/>
              <w:lang w:eastAsia="en-GB"/>
            </w:rPr>
          </w:pPr>
          <w:hyperlink w:anchor="_Toc218009355" w:history="1">
            <w:r w:rsidRPr="0002121A">
              <w:rPr>
                <w:rStyle w:val="Hyperlink"/>
                <w:noProof/>
              </w:rPr>
              <w:t>4. Entity – Relationships (ERD)</w:t>
            </w:r>
            <w:r>
              <w:rPr>
                <w:noProof/>
                <w:webHidden/>
              </w:rPr>
              <w:tab/>
            </w:r>
            <w:r>
              <w:rPr>
                <w:noProof/>
                <w:webHidden/>
              </w:rPr>
              <w:fldChar w:fldCharType="begin"/>
            </w:r>
            <w:r>
              <w:rPr>
                <w:noProof/>
                <w:webHidden/>
              </w:rPr>
              <w:instrText xml:space="preserve"> PAGEREF _Toc218009355 \h </w:instrText>
            </w:r>
            <w:r>
              <w:rPr>
                <w:noProof/>
                <w:webHidden/>
              </w:rPr>
            </w:r>
            <w:r>
              <w:rPr>
                <w:noProof/>
                <w:webHidden/>
              </w:rPr>
              <w:fldChar w:fldCharType="separate"/>
            </w:r>
            <w:r>
              <w:rPr>
                <w:noProof/>
                <w:webHidden/>
              </w:rPr>
              <w:t>6</w:t>
            </w:r>
            <w:r>
              <w:rPr>
                <w:noProof/>
                <w:webHidden/>
              </w:rPr>
              <w:fldChar w:fldCharType="end"/>
            </w:r>
          </w:hyperlink>
        </w:p>
        <w:p w14:paraId="161F37A2" w14:textId="203324C4" w:rsidR="00897481" w:rsidRDefault="00897481">
          <w:pPr>
            <w:pStyle w:val="TOC1"/>
            <w:tabs>
              <w:tab w:val="right" w:leader="dot" w:pos="9016"/>
            </w:tabs>
            <w:rPr>
              <w:rFonts w:eastAsiaTheme="minorEastAsia"/>
              <w:noProof/>
              <w:lang w:eastAsia="en-GB"/>
            </w:rPr>
          </w:pPr>
          <w:hyperlink w:anchor="_Toc218009356" w:history="1">
            <w:r w:rsidRPr="0002121A">
              <w:rPr>
                <w:rStyle w:val="Hyperlink"/>
                <w:noProof/>
              </w:rPr>
              <w:t>5. Normalization Compliance</w:t>
            </w:r>
            <w:r>
              <w:rPr>
                <w:noProof/>
                <w:webHidden/>
              </w:rPr>
              <w:tab/>
            </w:r>
            <w:r>
              <w:rPr>
                <w:noProof/>
                <w:webHidden/>
              </w:rPr>
              <w:fldChar w:fldCharType="begin"/>
            </w:r>
            <w:r>
              <w:rPr>
                <w:noProof/>
                <w:webHidden/>
              </w:rPr>
              <w:instrText xml:space="preserve"> PAGEREF _Toc218009356 \h </w:instrText>
            </w:r>
            <w:r>
              <w:rPr>
                <w:noProof/>
                <w:webHidden/>
              </w:rPr>
            </w:r>
            <w:r>
              <w:rPr>
                <w:noProof/>
                <w:webHidden/>
              </w:rPr>
              <w:fldChar w:fldCharType="separate"/>
            </w:r>
            <w:r>
              <w:rPr>
                <w:noProof/>
                <w:webHidden/>
              </w:rPr>
              <w:t>8</w:t>
            </w:r>
            <w:r>
              <w:rPr>
                <w:noProof/>
                <w:webHidden/>
              </w:rPr>
              <w:fldChar w:fldCharType="end"/>
            </w:r>
          </w:hyperlink>
        </w:p>
        <w:p w14:paraId="46A60151" w14:textId="1EDAD72E" w:rsidR="00897481" w:rsidRDefault="00897481">
          <w:pPr>
            <w:pStyle w:val="TOC1"/>
            <w:tabs>
              <w:tab w:val="right" w:leader="dot" w:pos="9016"/>
            </w:tabs>
            <w:rPr>
              <w:rFonts w:eastAsiaTheme="minorEastAsia"/>
              <w:noProof/>
              <w:lang w:eastAsia="en-GB"/>
            </w:rPr>
          </w:pPr>
          <w:hyperlink w:anchor="_Toc218009357" w:history="1">
            <w:r w:rsidRPr="0002121A">
              <w:rPr>
                <w:rStyle w:val="Hyperlink"/>
                <w:noProof/>
              </w:rPr>
              <w:t>6. Sample Data Population</w:t>
            </w:r>
            <w:r>
              <w:rPr>
                <w:noProof/>
                <w:webHidden/>
              </w:rPr>
              <w:tab/>
            </w:r>
            <w:r>
              <w:rPr>
                <w:noProof/>
                <w:webHidden/>
              </w:rPr>
              <w:fldChar w:fldCharType="begin"/>
            </w:r>
            <w:r>
              <w:rPr>
                <w:noProof/>
                <w:webHidden/>
              </w:rPr>
              <w:instrText xml:space="preserve"> PAGEREF _Toc218009357 \h </w:instrText>
            </w:r>
            <w:r>
              <w:rPr>
                <w:noProof/>
                <w:webHidden/>
              </w:rPr>
            </w:r>
            <w:r>
              <w:rPr>
                <w:noProof/>
                <w:webHidden/>
              </w:rPr>
              <w:fldChar w:fldCharType="separate"/>
            </w:r>
            <w:r>
              <w:rPr>
                <w:noProof/>
                <w:webHidden/>
              </w:rPr>
              <w:t>9</w:t>
            </w:r>
            <w:r>
              <w:rPr>
                <w:noProof/>
                <w:webHidden/>
              </w:rPr>
              <w:fldChar w:fldCharType="end"/>
            </w:r>
          </w:hyperlink>
        </w:p>
        <w:p w14:paraId="698D6B7F" w14:textId="11B9B74A" w:rsidR="00897481" w:rsidRDefault="00897481">
          <w:pPr>
            <w:pStyle w:val="TOC1"/>
            <w:tabs>
              <w:tab w:val="right" w:leader="dot" w:pos="9016"/>
            </w:tabs>
            <w:rPr>
              <w:rFonts w:eastAsiaTheme="minorEastAsia"/>
              <w:noProof/>
              <w:lang w:eastAsia="en-GB"/>
            </w:rPr>
          </w:pPr>
          <w:hyperlink w:anchor="_Toc218009358" w:history="1">
            <w:r w:rsidRPr="0002121A">
              <w:rPr>
                <w:rStyle w:val="Hyperlink"/>
                <w:noProof/>
              </w:rPr>
              <w:t>7.  Query Development</w:t>
            </w:r>
            <w:r>
              <w:rPr>
                <w:noProof/>
                <w:webHidden/>
              </w:rPr>
              <w:tab/>
            </w:r>
            <w:r>
              <w:rPr>
                <w:noProof/>
                <w:webHidden/>
              </w:rPr>
              <w:fldChar w:fldCharType="begin"/>
            </w:r>
            <w:r>
              <w:rPr>
                <w:noProof/>
                <w:webHidden/>
              </w:rPr>
              <w:instrText xml:space="preserve"> PAGEREF _Toc218009358 \h </w:instrText>
            </w:r>
            <w:r>
              <w:rPr>
                <w:noProof/>
                <w:webHidden/>
              </w:rPr>
            </w:r>
            <w:r>
              <w:rPr>
                <w:noProof/>
                <w:webHidden/>
              </w:rPr>
              <w:fldChar w:fldCharType="separate"/>
            </w:r>
            <w:r>
              <w:rPr>
                <w:noProof/>
                <w:webHidden/>
              </w:rPr>
              <w:t>11</w:t>
            </w:r>
            <w:r>
              <w:rPr>
                <w:noProof/>
                <w:webHidden/>
              </w:rPr>
              <w:fldChar w:fldCharType="end"/>
            </w:r>
          </w:hyperlink>
        </w:p>
        <w:p w14:paraId="7161D6A1" w14:textId="09565B3A" w:rsidR="00897481" w:rsidRDefault="00897481">
          <w:pPr>
            <w:pStyle w:val="TOC1"/>
            <w:tabs>
              <w:tab w:val="right" w:leader="dot" w:pos="9016"/>
            </w:tabs>
            <w:rPr>
              <w:rFonts w:eastAsiaTheme="minorEastAsia"/>
              <w:noProof/>
              <w:lang w:eastAsia="en-GB"/>
            </w:rPr>
          </w:pPr>
          <w:hyperlink w:anchor="_Toc218009359" w:history="1">
            <w:r w:rsidRPr="0002121A">
              <w:rPr>
                <w:rStyle w:val="Hyperlink"/>
                <w:noProof/>
              </w:rPr>
              <w:t>References</w:t>
            </w:r>
            <w:r>
              <w:rPr>
                <w:noProof/>
                <w:webHidden/>
              </w:rPr>
              <w:tab/>
            </w:r>
            <w:r>
              <w:rPr>
                <w:noProof/>
                <w:webHidden/>
              </w:rPr>
              <w:fldChar w:fldCharType="begin"/>
            </w:r>
            <w:r>
              <w:rPr>
                <w:noProof/>
                <w:webHidden/>
              </w:rPr>
              <w:instrText xml:space="preserve"> PAGEREF _Toc218009359 \h </w:instrText>
            </w:r>
            <w:r>
              <w:rPr>
                <w:noProof/>
                <w:webHidden/>
              </w:rPr>
            </w:r>
            <w:r>
              <w:rPr>
                <w:noProof/>
                <w:webHidden/>
              </w:rPr>
              <w:fldChar w:fldCharType="separate"/>
            </w:r>
            <w:r>
              <w:rPr>
                <w:noProof/>
                <w:webHidden/>
              </w:rPr>
              <w:t>17</w:t>
            </w:r>
            <w:r>
              <w:rPr>
                <w:noProof/>
                <w:webHidden/>
              </w:rPr>
              <w:fldChar w:fldCharType="end"/>
            </w:r>
          </w:hyperlink>
        </w:p>
        <w:p w14:paraId="00E0E278" w14:textId="5173C31E" w:rsidR="00713DC5" w:rsidRPr="00654B68" w:rsidRDefault="00713DC5">
          <w:pPr>
            <w:rPr>
              <w:rFonts w:asciiTheme="majorHAnsi" w:hAnsiTheme="majorHAnsi"/>
            </w:rPr>
          </w:pPr>
          <w:r w:rsidRPr="00654B68">
            <w:rPr>
              <w:rFonts w:asciiTheme="majorHAnsi" w:hAnsiTheme="majorHAnsi"/>
              <w:b/>
              <w:bCs/>
              <w:noProof/>
              <w:lang w:val="en-US"/>
            </w:rPr>
            <w:fldChar w:fldCharType="end"/>
          </w:r>
        </w:p>
      </w:sdtContent>
    </w:sdt>
    <w:p w14:paraId="7BF5F007" w14:textId="2EC0CDC0" w:rsidR="00713DC5" w:rsidRPr="00713DC5" w:rsidRDefault="00713DC5" w:rsidP="00713DC5">
      <w:pPr>
        <w:pStyle w:val="TOCHeading"/>
        <w:rPr>
          <w:lang w:val="en-GB"/>
        </w:rPr>
      </w:pPr>
    </w:p>
    <w:p w14:paraId="35A20B7A" w14:textId="77777777" w:rsidR="00713DC5" w:rsidRDefault="00713DC5">
      <w:pPr>
        <w:rPr>
          <w:rFonts w:asciiTheme="majorHAnsi" w:eastAsiaTheme="majorEastAsia" w:hAnsiTheme="majorHAnsi" w:cstheme="majorBidi"/>
          <w:color w:val="0F4761" w:themeColor="accent1" w:themeShade="BF"/>
          <w:kern w:val="0"/>
          <w:sz w:val="32"/>
          <w:szCs w:val="32"/>
          <w:lang w:val="en-US"/>
          <w14:ligatures w14:val="none"/>
        </w:rPr>
      </w:pPr>
      <w:r w:rsidRPr="00654B68">
        <w:rPr>
          <w:rFonts w:asciiTheme="majorHAnsi" w:hAnsiTheme="majorHAnsi"/>
        </w:rPr>
        <w:br w:type="page"/>
      </w:r>
    </w:p>
    <w:p w14:paraId="0EC17561" w14:textId="2E70335C" w:rsidR="00713DC5" w:rsidRDefault="00E714FC" w:rsidP="00713DC5">
      <w:pPr>
        <w:pStyle w:val="Heading1"/>
      </w:pPr>
      <w:bookmarkStart w:id="0" w:name="_Toc218009352"/>
      <w:r>
        <w:t xml:space="preserve">1. </w:t>
      </w:r>
      <w:r w:rsidR="00713DC5">
        <w:t>Introduction</w:t>
      </w:r>
      <w:bookmarkEnd w:id="0"/>
    </w:p>
    <w:p w14:paraId="7FDCB1EF" w14:textId="4693E45E" w:rsidR="00D76705" w:rsidRPr="00654B68" w:rsidRDefault="00D76705" w:rsidP="00D76705">
      <w:pPr>
        <w:rPr>
          <w:rFonts w:asciiTheme="majorHAnsi" w:hAnsiTheme="majorHAnsi"/>
        </w:rPr>
      </w:pPr>
      <w:r w:rsidRPr="00654B68">
        <w:rPr>
          <w:rFonts w:asciiTheme="majorHAnsi" w:hAnsiTheme="majorHAnsi"/>
        </w:rPr>
        <w:t>The purpose of this report is to design and implement a relational database system for EcoRide, an electric bike rental program launched by a local authority to promote healthy and environmentally friendly transportation. EcoRide provides electric bikes in public locations such as parks, train stations, and university campuses, allowing registered users to rent and return bikes throughout the city.</w:t>
      </w:r>
    </w:p>
    <w:p w14:paraId="19B8C744" w14:textId="21A32C94" w:rsidR="00D76705" w:rsidRPr="00654B68" w:rsidRDefault="00D76705" w:rsidP="00D76705">
      <w:pPr>
        <w:rPr>
          <w:rFonts w:asciiTheme="majorHAnsi" w:hAnsiTheme="majorHAnsi"/>
        </w:rPr>
      </w:pPr>
      <w:r w:rsidRPr="00654B68">
        <w:rPr>
          <w:rFonts w:asciiTheme="majorHAnsi" w:hAnsiTheme="majorHAnsi"/>
        </w:rPr>
        <w:t>Currently, the EcoRide system relies on paper forms and basic spreadsheets to record user information, bike availability, rental transactions, and maintenance activities. This manual approach has caused several operational issues, including duplicate bookings, lost or undelivered bikes, inconsistent maintenance records, and limited reporting capabilities. As a result, the organization lacks a clear overview of system usage and bike availability.</w:t>
      </w:r>
    </w:p>
    <w:p w14:paraId="7EBE7A9D" w14:textId="60C13300" w:rsidR="00D76705" w:rsidRPr="00654B68" w:rsidRDefault="00D76705" w:rsidP="00D76705">
      <w:pPr>
        <w:rPr>
          <w:rFonts w:asciiTheme="majorHAnsi" w:hAnsiTheme="majorHAnsi"/>
        </w:rPr>
      </w:pPr>
      <w:r w:rsidRPr="00654B68">
        <w:rPr>
          <w:rFonts w:asciiTheme="majorHAnsi" w:hAnsiTheme="majorHAnsi"/>
        </w:rPr>
        <w:t>To address these challenges, a structured relational database is required. The proposed database system aims to centralize all operational data, reduce errors, improve data consistency, and facilitate efficient querying and analysis. This report documents the process of scenario analysis, database structure design, implementation of tables and relationships using Microsoft Access, sample data population, query creation, and system validation.</w:t>
      </w:r>
    </w:p>
    <w:p w14:paraId="4C4B04D9" w14:textId="42E0594B" w:rsidR="00E714FC" w:rsidRDefault="00E714FC" w:rsidP="00E714FC">
      <w:pPr>
        <w:pStyle w:val="Heading1"/>
      </w:pPr>
      <w:bookmarkStart w:id="1" w:name="_Toc218009353"/>
      <w:r>
        <w:t>2</w:t>
      </w:r>
      <w:r w:rsidR="00713DC5">
        <w:t xml:space="preserve">. Scenario </w:t>
      </w:r>
      <w:r w:rsidR="000D7C79">
        <w:t>Analysis</w:t>
      </w:r>
      <w:bookmarkEnd w:id="1"/>
    </w:p>
    <w:p w14:paraId="5482EE03" w14:textId="19A2D927" w:rsidR="00080A9E" w:rsidRPr="00654B68" w:rsidRDefault="00080A9E" w:rsidP="00080A9E">
      <w:pPr>
        <w:rPr>
          <w:rFonts w:asciiTheme="majorHAnsi" w:hAnsiTheme="majorHAnsi"/>
        </w:rPr>
      </w:pPr>
      <w:r w:rsidRPr="00654B68">
        <w:rPr>
          <w:rFonts w:asciiTheme="majorHAnsi" w:hAnsiTheme="majorHAnsi"/>
        </w:rPr>
        <w:t>The EcoRide system operates as a city-wide electric bike rental service. Users must register before using the service, providing essential personal information and an identification number. Once registered, they can access bikes at any EcoRide station by scanning their ID.</w:t>
      </w:r>
    </w:p>
    <w:p w14:paraId="01A7356B" w14:textId="6B69700B" w:rsidR="00080A9E" w:rsidRPr="00654B68" w:rsidRDefault="00080A9E" w:rsidP="00080A9E">
      <w:pPr>
        <w:rPr>
          <w:rFonts w:asciiTheme="majorHAnsi" w:hAnsiTheme="majorHAnsi"/>
        </w:rPr>
      </w:pPr>
      <w:r w:rsidRPr="00654B68">
        <w:rPr>
          <w:rFonts w:asciiTheme="majorHAnsi" w:hAnsiTheme="majorHAnsi"/>
        </w:rPr>
        <w:t>Each station has multiple bikes, which can be in different states: available, currently rented, or undergoing maintenance. Bikes require regular inspections and repairs to ensure their safety and reliability. These maintenance tasks are performed by EcoRide staff.</w:t>
      </w:r>
    </w:p>
    <w:p w14:paraId="00C53D8E" w14:textId="08FA320E" w:rsidR="00080A9E" w:rsidRPr="00654B68" w:rsidRDefault="00080A9E" w:rsidP="00080A9E">
      <w:pPr>
        <w:rPr>
          <w:rFonts w:asciiTheme="majorHAnsi" w:hAnsiTheme="majorHAnsi"/>
        </w:rPr>
      </w:pPr>
      <w:r w:rsidRPr="00654B68">
        <w:rPr>
          <w:rFonts w:asciiTheme="majorHAnsi" w:hAnsiTheme="majorHAnsi"/>
        </w:rPr>
        <w:t>When a rider rents a bike, a rental transaction is created. This transaction records data such as the user, the bike used, the rental start time, the return time, the length of the rental, and the total cost. Accurate rental records are essential for tracking usage patterns and identifying issues such as overdue or lost bikes.</w:t>
      </w:r>
    </w:p>
    <w:p w14:paraId="3BE18ED2" w14:textId="2FFF80D5" w:rsidR="00080A9E" w:rsidRPr="00BB43AC" w:rsidRDefault="00080A9E" w:rsidP="00080A9E">
      <w:pPr>
        <w:rPr>
          <w:rFonts w:asciiTheme="majorHAnsi" w:hAnsiTheme="majorHAnsi"/>
          <w:b/>
        </w:rPr>
      </w:pPr>
      <w:r w:rsidRPr="00BB43AC">
        <w:rPr>
          <w:rFonts w:asciiTheme="majorHAnsi" w:hAnsiTheme="majorHAnsi"/>
          <w:b/>
        </w:rPr>
        <w:t>Key Entities Identified</w:t>
      </w:r>
    </w:p>
    <w:p w14:paraId="5730E248" w14:textId="64F05AA3" w:rsidR="00080A9E" w:rsidRPr="00654B68" w:rsidRDefault="00080A9E" w:rsidP="00080A9E">
      <w:pPr>
        <w:rPr>
          <w:rFonts w:asciiTheme="majorHAnsi" w:hAnsiTheme="majorHAnsi"/>
          <w:b/>
          <w:i/>
        </w:rPr>
      </w:pPr>
      <w:r w:rsidRPr="00654B68">
        <w:rPr>
          <w:rFonts w:asciiTheme="majorHAnsi" w:hAnsiTheme="majorHAnsi"/>
          <w:b/>
          <w:i/>
        </w:rPr>
        <w:t>Rider</w:t>
      </w:r>
      <w:r w:rsidR="007776CE" w:rsidRPr="00654B68">
        <w:rPr>
          <w:rFonts w:asciiTheme="majorHAnsi" w:hAnsiTheme="majorHAnsi"/>
          <w:b/>
          <w:bCs/>
          <w:i/>
          <w:iCs/>
        </w:rPr>
        <w:t>:</w:t>
      </w:r>
    </w:p>
    <w:p w14:paraId="22C5E850" w14:textId="70E38CF6" w:rsidR="00080A9E" w:rsidRPr="00654B68" w:rsidRDefault="00080A9E" w:rsidP="00080A9E">
      <w:pPr>
        <w:rPr>
          <w:rFonts w:asciiTheme="majorHAnsi" w:hAnsiTheme="majorHAnsi"/>
        </w:rPr>
      </w:pPr>
      <w:r w:rsidRPr="00654B68">
        <w:rPr>
          <w:rFonts w:asciiTheme="majorHAnsi" w:hAnsiTheme="majorHAnsi"/>
        </w:rPr>
        <w:t>Rider are registered users of the EcoRide service. Their personal and contact information must be stored to ensure accountability and communication.</w:t>
      </w:r>
    </w:p>
    <w:p w14:paraId="1D6E1C6E" w14:textId="0519B5B7" w:rsidR="00080A9E" w:rsidRPr="00654B68" w:rsidRDefault="00080A9E" w:rsidP="00080A9E">
      <w:pPr>
        <w:rPr>
          <w:rFonts w:asciiTheme="majorHAnsi" w:hAnsiTheme="majorHAnsi"/>
          <w:b/>
          <w:i/>
        </w:rPr>
      </w:pPr>
      <w:r w:rsidRPr="00654B68">
        <w:rPr>
          <w:rFonts w:asciiTheme="majorHAnsi" w:hAnsiTheme="majorHAnsi"/>
          <w:b/>
          <w:i/>
        </w:rPr>
        <w:t>Bike:</w:t>
      </w:r>
    </w:p>
    <w:p w14:paraId="1860B4DB" w14:textId="7383F338" w:rsidR="00080A9E" w:rsidRPr="00654B68" w:rsidRDefault="00080A9E" w:rsidP="00080A9E">
      <w:pPr>
        <w:rPr>
          <w:rFonts w:asciiTheme="majorHAnsi" w:hAnsiTheme="majorHAnsi"/>
        </w:rPr>
      </w:pPr>
      <w:r w:rsidRPr="00654B68">
        <w:rPr>
          <w:rFonts w:asciiTheme="majorHAnsi" w:hAnsiTheme="majorHAnsi"/>
        </w:rPr>
        <w:t>Bike are the main asset of the system. Each bike has a unique identifier, type, status, condition, and location.</w:t>
      </w:r>
    </w:p>
    <w:p w14:paraId="5106F76B" w14:textId="465CEB12" w:rsidR="00080A9E" w:rsidRPr="00654B68" w:rsidRDefault="00080A9E" w:rsidP="00080A9E">
      <w:pPr>
        <w:rPr>
          <w:rFonts w:asciiTheme="majorHAnsi" w:hAnsiTheme="majorHAnsi"/>
          <w:b/>
          <w:i/>
        </w:rPr>
      </w:pPr>
      <w:r w:rsidRPr="00654B68">
        <w:rPr>
          <w:rFonts w:asciiTheme="majorHAnsi" w:hAnsiTheme="majorHAnsi"/>
          <w:b/>
          <w:i/>
        </w:rPr>
        <w:t>Station:</w:t>
      </w:r>
    </w:p>
    <w:p w14:paraId="4DD394F2" w14:textId="509AD11F" w:rsidR="00080A9E" w:rsidRPr="00654B68" w:rsidRDefault="00080A9E" w:rsidP="00080A9E">
      <w:pPr>
        <w:rPr>
          <w:rFonts w:asciiTheme="majorHAnsi" w:hAnsiTheme="majorHAnsi"/>
        </w:rPr>
      </w:pPr>
      <w:r w:rsidRPr="00654B68">
        <w:rPr>
          <w:rFonts w:asciiTheme="majorHAnsi" w:hAnsiTheme="majorHAnsi"/>
        </w:rPr>
        <w:t>Stations are the physical locations where bikes are picked up and returned. Tracking stations allow for better management of bike distribution.</w:t>
      </w:r>
    </w:p>
    <w:p w14:paraId="4905F7B5" w14:textId="0654708C" w:rsidR="00080A9E" w:rsidRPr="00654B68" w:rsidRDefault="00080A9E" w:rsidP="00080A9E">
      <w:pPr>
        <w:rPr>
          <w:rFonts w:asciiTheme="majorHAnsi" w:hAnsiTheme="majorHAnsi"/>
          <w:b/>
          <w:i/>
        </w:rPr>
      </w:pPr>
      <w:r w:rsidRPr="00654B68">
        <w:rPr>
          <w:rFonts w:asciiTheme="majorHAnsi" w:hAnsiTheme="majorHAnsi"/>
          <w:b/>
          <w:i/>
        </w:rPr>
        <w:t>Staff</w:t>
      </w:r>
      <w:r w:rsidR="00B17F68" w:rsidRPr="00654B68">
        <w:rPr>
          <w:rFonts w:asciiTheme="majorHAnsi" w:hAnsiTheme="majorHAnsi"/>
          <w:b/>
          <w:i/>
        </w:rPr>
        <w:t>:</w:t>
      </w:r>
    </w:p>
    <w:p w14:paraId="6DB47C5F" w14:textId="11C61B59" w:rsidR="00080A9E" w:rsidRPr="00654B68" w:rsidRDefault="00080A9E" w:rsidP="00080A9E">
      <w:pPr>
        <w:rPr>
          <w:rFonts w:asciiTheme="majorHAnsi" w:hAnsiTheme="majorHAnsi"/>
        </w:rPr>
      </w:pPr>
      <w:r w:rsidRPr="00654B68">
        <w:rPr>
          <w:rFonts w:asciiTheme="majorHAnsi" w:hAnsiTheme="majorHAnsi"/>
        </w:rPr>
        <w:t>Staff are responsible for the maintenance and inspection of bikes. Recording staff involvement facilitates accountability and tracking of maintenance.</w:t>
      </w:r>
    </w:p>
    <w:p w14:paraId="401437C8" w14:textId="13B7F318" w:rsidR="00080A9E" w:rsidRPr="00654B68" w:rsidRDefault="00080A9E" w:rsidP="00080A9E">
      <w:pPr>
        <w:rPr>
          <w:rFonts w:asciiTheme="majorHAnsi" w:hAnsiTheme="majorHAnsi"/>
          <w:b/>
          <w:i/>
        </w:rPr>
      </w:pPr>
      <w:r w:rsidRPr="00654B68">
        <w:rPr>
          <w:rFonts w:asciiTheme="majorHAnsi" w:hAnsiTheme="majorHAnsi"/>
          <w:b/>
          <w:i/>
        </w:rPr>
        <w:t>Rental</w:t>
      </w:r>
      <w:r w:rsidR="00D9329B" w:rsidRPr="00654B68">
        <w:rPr>
          <w:rFonts w:asciiTheme="majorHAnsi" w:hAnsiTheme="majorHAnsi"/>
          <w:b/>
          <w:i/>
        </w:rPr>
        <w:t>:</w:t>
      </w:r>
    </w:p>
    <w:p w14:paraId="18D32424" w14:textId="687B85F1" w:rsidR="00080A9E" w:rsidRPr="00654B68" w:rsidRDefault="00080A9E" w:rsidP="00080A9E">
      <w:pPr>
        <w:rPr>
          <w:rFonts w:asciiTheme="majorHAnsi" w:hAnsiTheme="majorHAnsi"/>
        </w:rPr>
      </w:pPr>
      <w:r w:rsidRPr="00654B68">
        <w:rPr>
          <w:rFonts w:asciiTheme="majorHAnsi" w:hAnsiTheme="majorHAnsi"/>
        </w:rPr>
        <w:t>Rental records are the core business of the system and link users, bikes, and stations.</w:t>
      </w:r>
    </w:p>
    <w:p w14:paraId="771E3B3D" w14:textId="3FEF39DB" w:rsidR="00080A9E" w:rsidRPr="00654B68" w:rsidRDefault="00080A9E" w:rsidP="00080A9E">
      <w:pPr>
        <w:rPr>
          <w:rFonts w:asciiTheme="majorHAnsi" w:hAnsiTheme="majorHAnsi"/>
          <w:b/>
          <w:i/>
        </w:rPr>
      </w:pPr>
      <w:r w:rsidRPr="00654B68">
        <w:rPr>
          <w:rFonts w:asciiTheme="majorHAnsi" w:hAnsiTheme="majorHAnsi"/>
          <w:b/>
          <w:i/>
        </w:rPr>
        <w:t>Maintenance</w:t>
      </w:r>
      <w:r w:rsidR="000F7F5F" w:rsidRPr="00654B68">
        <w:rPr>
          <w:rFonts w:asciiTheme="majorHAnsi" w:hAnsiTheme="majorHAnsi"/>
          <w:b/>
          <w:i/>
        </w:rPr>
        <w:t>:</w:t>
      </w:r>
    </w:p>
    <w:p w14:paraId="15457117" w14:textId="5F586EE4" w:rsidR="00080A9E" w:rsidRPr="00654B68" w:rsidRDefault="00080A9E" w:rsidP="00080A9E">
      <w:pPr>
        <w:rPr>
          <w:rFonts w:asciiTheme="majorHAnsi" w:hAnsiTheme="majorHAnsi"/>
        </w:rPr>
      </w:pPr>
      <w:r w:rsidRPr="00654B68">
        <w:rPr>
          <w:rFonts w:asciiTheme="majorHAnsi" w:hAnsiTheme="majorHAnsi"/>
        </w:rPr>
        <w:t>Maintenance records store information about inspections and repairs performed on bikes.</w:t>
      </w:r>
    </w:p>
    <w:p w14:paraId="1C5588BC" w14:textId="630A762B" w:rsidR="00080A9E" w:rsidRPr="00654B68" w:rsidRDefault="00080A9E" w:rsidP="00080A9E">
      <w:pPr>
        <w:rPr>
          <w:rFonts w:asciiTheme="majorHAnsi" w:hAnsiTheme="majorHAnsi"/>
          <w:b/>
          <w:i/>
        </w:rPr>
      </w:pPr>
      <w:r w:rsidRPr="00654B68">
        <w:rPr>
          <w:rFonts w:asciiTheme="majorHAnsi" w:hAnsiTheme="majorHAnsi"/>
          <w:b/>
          <w:i/>
        </w:rPr>
        <w:t>Operational Challenges Identified</w:t>
      </w:r>
      <w:r w:rsidR="00B66D2F" w:rsidRPr="00654B68">
        <w:rPr>
          <w:rFonts w:asciiTheme="majorHAnsi" w:hAnsiTheme="majorHAnsi"/>
          <w:b/>
          <w:bCs/>
          <w:i/>
          <w:iCs/>
        </w:rPr>
        <w:t>:</w:t>
      </w:r>
    </w:p>
    <w:p w14:paraId="68E38F1F" w14:textId="66565316" w:rsidR="00080A9E" w:rsidRPr="00654B68" w:rsidRDefault="00080A9E" w:rsidP="00080A9E">
      <w:pPr>
        <w:rPr>
          <w:rFonts w:asciiTheme="majorHAnsi" w:hAnsiTheme="majorHAnsi"/>
        </w:rPr>
      </w:pPr>
      <w:r w:rsidRPr="00654B68">
        <w:rPr>
          <w:rFonts w:asciiTheme="majorHAnsi" w:hAnsiTheme="majorHAnsi"/>
        </w:rPr>
        <w:t>• Manual data entry leads to errors and inconsistencies.</w:t>
      </w:r>
    </w:p>
    <w:p w14:paraId="1A440A6A" w14:textId="32599E79" w:rsidR="00080A9E" w:rsidRPr="00654B68" w:rsidRDefault="00080A9E" w:rsidP="00080A9E">
      <w:pPr>
        <w:rPr>
          <w:rFonts w:asciiTheme="majorHAnsi" w:hAnsiTheme="majorHAnsi"/>
        </w:rPr>
      </w:pPr>
      <w:r w:rsidRPr="00654B68">
        <w:rPr>
          <w:rFonts w:asciiTheme="majorHAnsi" w:hAnsiTheme="majorHAnsi"/>
        </w:rPr>
        <w:t>• Difficulties in tracking bike availability in real time.</w:t>
      </w:r>
    </w:p>
    <w:p w14:paraId="06AB2BC1" w14:textId="1B81A51C" w:rsidR="00080A9E" w:rsidRPr="00654B68" w:rsidRDefault="00080A9E" w:rsidP="00080A9E">
      <w:pPr>
        <w:rPr>
          <w:rFonts w:asciiTheme="majorHAnsi" w:hAnsiTheme="majorHAnsi"/>
        </w:rPr>
      </w:pPr>
      <w:r w:rsidRPr="00654B68">
        <w:rPr>
          <w:rFonts w:asciiTheme="majorHAnsi" w:hAnsiTheme="majorHAnsi"/>
        </w:rPr>
        <w:t>• Maintenance information is informal and incomplete.</w:t>
      </w:r>
    </w:p>
    <w:p w14:paraId="553F8CB4" w14:textId="004A9C02" w:rsidR="00080A9E" w:rsidRPr="00654B68" w:rsidRDefault="00080A9E" w:rsidP="00080A9E">
      <w:pPr>
        <w:rPr>
          <w:rFonts w:asciiTheme="majorHAnsi" w:hAnsiTheme="majorHAnsi"/>
        </w:rPr>
      </w:pPr>
      <w:r w:rsidRPr="00654B68">
        <w:rPr>
          <w:rFonts w:asciiTheme="majorHAnsi" w:hAnsiTheme="majorHAnsi"/>
        </w:rPr>
        <w:t>• Occasional duplicate bookings and unreturned bikes.</w:t>
      </w:r>
    </w:p>
    <w:p w14:paraId="2DB04CA9" w14:textId="0E8B8FB7" w:rsidR="00080A9E" w:rsidRPr="00654B68" w:rsidRDefault="00080A9E" w:rsidP="00080A9E">
      <w:pPr>
        <w:rPr>
          <w:rFonts w:asciiTheme="majorHAnsi" w:hAnsiTheme="majorHAnsi"/>
        </w:rPr>
      </w:pPr>
      <w:r w:rsidRPr="00654B68">
        <w:rPr>
          <w:rFonts w:asciiTheme="majorHAnsi" w:hAnsiTheme="majorHAnsi"/>
        </w:rPr>
        <w:t>• Limited ability to analyse overall service usage.</w:t>
      </w:r>
    </w:p>
    <w:p w14:paraId="21415DAD" w14:textId="5F79BF32" w:rsidR="00080A9E" w:rsidRPr="00654B68" w:rsidRDefault="00080A9E" w:rsidP="00080A9E">
      <w:pPr>
        <w:rPr>
          <w:rFonts w:asciiTheme="majorHAnsi" w:hAnsiTheme="majorHAnsi"/>
        </w:rPr>
      </w:pPr>
      <w:r w:rsidRPr="00654B68">
        <w:rPr>
          <w:rFonts w:asciiTheme="majorHAnsi" w:hAnsiTheme="majorHAnsi"/>
        </w:rPr>
        <w:t>These challenges justify the need for a structured database solution.</w:t>
      </w:r>
    </w:p>
    <w:p w14:paraId="05FAEEA1" w14:textId="2CAF58E6" w:rsidR="00E714FC" w:rsidRDefault="00B306E9" w:rsidP="00E714FC">
      <w:pPr>
        <w:pStyle w:val="Heading1"/>
      </w:pPr>
      <w:bookmarkStart w:id="2" w:name="_Toc218009354"/>
      <w:r>
        <w:t>3</w:t>
      </w:r>
      <w:r w:rsidR="00E714FC">
        <w:t xml:space="preserve">. </w:t>
      </w:r>
      <w:r w:rsidR="00F53BD2">
        <w:t>Data Structure Development</w:t>
      </w:r>
      <w:bookmarkEnd w:id="2"/>
    </w:p>
    <w:p w14:paraId="3E196BF7" w14:textId="453A2DDF" w:rsidR="0033364D" w:rsidRPr="0033364D" w:rsidRDefault="0033364D" w:rsidP="0033364D">
      <w:r w:rsidRPr="0033364D">
        <w:t>During the data structure development phase, best practices for relational database design were followed to ensure integrity and consistency. According to Microsoft technical support, good database design involves clearly identifying entities, defining attributes, and establishing relationships with primary and foreign keys, thereby ensuring efficient and reliable information management</w:t>
      </w:r>
      <w:sdt>
        <w:sdtPr>
          <w:id w:val="1230495210"/>
          <w:citation/>
        </w:sdtPr>
        <w:sdtEndPr/>
        <w:sdtContent>
          <w:r w:rsidR="0015365D">
            <w:fldChar w:fldCharType="begin"/>
          </w:r>
          <w:r w:rsidR="0015365D">
            <w:instrText xml:space="preserve"> CITATION Mic1 \l 2057 </w:instrText>
          </w:r>
          <w:r w:rsidR="0015365D">
            <w:fldChar w:fldCharType="separate"/>
          </w:r>
          <w:r w:rsidR="001C7B48">
            <w:rPr>
              <w:noProof/>
            </w:rPr>
            <w:t xml:space="preserve"> </w:t>
          </w:r>
          <w:r w:rsidR="001C7B48" w:rsidRPr="001C7B48">
            <w:rPr>
              <w:noProof/>
            </w:rPr>
            <w:t>[1]</w:t>
          </w:r>
          <w:r w:rsidR="0015365D">
            <w:fldChar w:fldCharType="end"/>
          </w:r>
        </w:sdtContent>
      </w:sdt>
      <w:r w:rsidRPr="0033364D">
        <w:t>.</w:t>
      </w:r>
    </w:p>
    <w:p w14:paraId="0AB51D00" w14:textId="0DA39BE6" w:rsidR="007E196A" w:rsidRPr="00654B68" w:rsidRDefault="007E196A" w:rsidP="007E196A">
      <w:pPr>
        <w:rPr>
          <w:rFonts w:asciiTheme="majorHAnsi" w:hAnsiTheme="majorHAnsi"/>
        </w:rPr>
      </w:pPr>
      <w:r w:rsidRPr="00654B68">
        <w:rPr>
          <w:rFonts w:asciiTheme="majorHAnsi" w:hAnsiTheme="majorHAnsi"/>
        </w:rPr>
        <w:t xml:space="preserve">The </w:t>
      </w:r>
      <w:r w:rsidR="00885EBE" w:rsidRPr="00654B68">
        <w:rPr>
          <w:rFonts w:asciiTheme="majorHAnsi" w:hAnsiTheme="majorHAnsi"/>
        </w:rPr>
        <w:t>EcoRide database was developed using Microsoft Access. Ba</w:t>
      </w:r>
      <w:r w:rsidR="006A78BB" w:rsidRPr="00654B68">
        <w:rPr>
          <w:rFonts w:asciiTheme="majorHAnsi" w:hAnsiTheme="majorHAnsi"/>
        </w:rPr>
        <w:t xml:space="preserve">sed on the scenario analysis, six tables </w:t>
      </w:r>
      <w:r w:rsidR="00E9779D" w:rsidRPr="00654B68">
        <w:rPr>
          <w:rFonts w:asciiTheme="majorHAnsi" w:hAnsiTheme="majorHAnsi"/>
        </w:rPr>
        <w:t>were created to represent the system’s</w:t>
      </w:r>
      <w:r w:rsidR="00890698" w:rsidRPr="00654B68">
        <w:rPr>
          <w:rFonts w:asciiTheme="majorHAnsi" w:hAnsiTheme="majorHAnsi"/>
        </w:rPr>
        <w:t xml:space="preserve"> main entities</w:t>
      </w:r>
    </w:p>
    <w:p w14:paraId="15951FB5" w14:textId="30B4406E" w:rsidR="00DD178E" w:rsidRPr="00654B68" w:rsidRDefault="00DD178E" w:rsidP="00DD178E">
      <w:pPr>
        <w:rPr>
          <w:rFonts w:asciiTheme="majorHAnsi" w:hAnsiTheme="majorHAnsi"/>
          <w:b/>
          <w:i/>
        </w:rPr>
      </w:pPr>
      <w:r w:rsidRPr="00654B68">
        <w:rPr>
          <w:rFonts w:asciiTheme="majorHAnsi" w:hAnsiTheme="majorHAnsi"/>
          <w:b/>
          <w:i/>
        </w:rPr>
        <w:t>Rider Table</w:t>
      </w:r>
    </w:p>
    <w:p w14:paraId="6B3D0B75" w14:textId="2489D8CC" w:rsidR="003E7105" w:rsidRPr="00654B68" w:rsidRDefault="003E7105" w:rsidP="00DD178E">
      <w:pPr>
        <w:rPr>
          <w:rFonts w:asciiTheme="majorHAnsi" w:hAnsiTheme="majorHAnsi"/>
        </w:rPr>
      </w:pPr>
      <w:r w:rsidRPr="00654B68">
        <w:rPr>
          <w:rFonts w:asciiTheme="majorHAnsi" w:hAnsiTheme="majorHAnsi"/>
        </w:rPr>
        <w:t>The Rider table stores information about registered users. Each rider is assigned a unique RiderID, which acts as the primary key. Additional fields include full name, email address, phone number, ID number, and registration date.</w:t>
      </w:r>
    </w:p>
    <w:p w14:paraId="17E06F4C" w14:textId="33A63540" w:rsidR="008E3670" w:rsidRPr="00654B68" w:rsidRDefault="00676C6E">
      <w:pPr>
        <w:rPr>
          <w:rFonts w:asciiTheme="majorHAnsi" w:hAnsiTheme="majorHAnsi"/>
        </w:rPr>
      </w:pPr>
      <w:r w:rsidRPr="00654B68">
        <w:rPr>
          <w:rFonts w:asciiTheme="majorHAnsi" w:hAnsiTheme="majorHAnsi"/>
          <w:noProof/>
        </w:rPr>
        <w:drawing>
          <wp:inline distT="0" distB="0" distL="0" distR="0" wp14:anchorId="6B7DC7CD" wp14:editId="3266623F">
            <wp:extent cx="5731510" cy="2392680"/>
            <wp:effectExtent l="0" t="0" r="2540" b="7620"/>
            <wp:docPr id="19894842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84276" name="Picture 1" descr="A screenshot of a computer&#10;&#10;AI-generated content may be incorrect."/>
                    <pic:cNvPicPr/>
                  </pic:nvPicPr>
                  <pic:blipFill>
                    <a:blip r:embed="rId11"/>
                    <a:stretch>
                      <a:fillRect/>
                    </a:stretch>
                  </pic:blipFill>
                  <pic:spPr>
                    <a:xfrm>
                      <a:off x="0" y="0"/>
                      <a:ext cx="5731510" cy="2392680"/>
                    </a:xfrm>
                    <a:prstGeom prst="rect">
                      <a:avLst/>
                    </a:prstGeom>
                  </pic:spPr>
                </pic:pic>
              </a:graphicData>
            </a:graphic>
          </wp:inline>
        </w:drawing>
      </w:r>
    </w:p>
    <w:p w14:paraId="6FAD82DE" w14:textId="22B37544" w:rsidR="001C4992" w:rsidRPr="00654B68" w:rsidRDefault="001C4992" w:rsidP="001C4992">
      <w:pPr>
        <w:jc w:val="center"/>
        <w:rPr>
          <w:rFonts w:asciiTheme="majorHAnsi" w:hAnsiTheme="majorHAnsi"/>
          <w:i/>
        </w:rPr>
      </w:pPr>
      <w:r w:rsidRPr="00654B68">
        <w:rPr>
          <w:rFonts w:asciiTheme="majorHAnsi" w:hAnsiTheme="majorHAnsi"/>
          <w:i/>
        </w:rPr>
        <w:t>Figure 1: Rider table design</w:t>
      </w:r>
    </w:p>
    <w:p w14:paraId="6289A498" w14:textId="76BF7CC6" w:rsidR="001C4992" w:rsidRPr="00654B68" w:rsidRDefault="00843F47" w:rsidP="001C4992">
      <w:pPr>
        <w:rPr>
          <w:rFonts w:asciiTheme="majorHAnsi" w:hAnsiTheme="majorHAnsi"/>
          <w:b/>
          <w:i/>
        </w:rPr>
      </w:pPr>
      <w:r w:rsidRPr="00654B68">
        <w:rPr>
          <w:rFonts w:asciiTheme="majorHAnsi" w:hAnsiTheme="majorHAnsi"/>
          <w:b/>
          <w:i/>
        </w:rPr>
        <w:t>Station Table</w:t>
      </w:r>
    </w:p>
    <w:p w14:paraId="0581A007" w14:textId="25219532" w:rsidR="008F7292" w:rsidRPr="00654B68" w:rsidRDefault="008F7292" w:rsidP="001C4992">
      <w:pPr>
        <w:rPr>
          <w:rFonts w:asciiTheme="majorHAnsi" w:hAnsiTheme="majorHAnsi"/>
        </w:rPr>
      </w:pPr>
      <w:r w:rsidRPr="00654B68">
        <w:rPr>
          <w:rFonts w:asciiTheme="majorHAnsi" w:hAnsiTheme="majorHAnsi"/>
        </w:rPr>
        <w:t>The Stations table stores information about EcoRide locations. The fields include the station ID, name, and description. This table allows the system to track where bikes are picked up and returned.</w:t>
      </w:r>
    </w:p>
    <w:p w14:paraId="3D2B683E" w14:textId="3E894DF5" w:rsidR="004E4630" w:rsidRDefault="002A5D29">
      <w:pPr>
        <w:rPr>
          <w:rFonts w:asciiTheme="majorHAnsi" w:eastAsiaTheme="majorEastAsia" w:hAnsiTheme="majorHAnsi" w:cstheme="majorBidi"/>
          <w:color w:val="0F4761" w:themeColor="accent1" w:themeShade="BF"/>
          <w:sz w:val="40"/>
          <w:szCs w:val="40"/>
        </w:rPr>
      </w:pPr>
      <w:r w:rsidRPr="00654B68">
        <w:rPr>
          <w:rFonts w:asciiTheme="majorHAnsi" w:hAnsiTheme="majorHAnsi"/>
        </w:rPr>
        <w:drawing>
          <wp:inline distT="0" distB="0" distL="0" distR="0" wp14:anchorId="6FA4C4EE" wp14:editId="20C677AB">
            <wp:extent cx="5731510" cy="2356485"/>
            <wp:effectExtent l="0" t="0" r="2540" b="5715"/>
            <wp:docPr id="1972227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27986" name="Picture 1" descr="A screenshot of a computer&#10;&#10;AI-generated content may be incorrect."/>
                    <pic:cNvPicPr/>
                  </pic:nvPicPr>
                  <pic:blipFill>
                    <a:blip r:embed="rId12"/>
                    <a:stretch>
                      <a:fillRect/>
                    </a:stretch>
                  </pic:blipFill>
                  <pic:spPr>
                    <a:xfrm>
                      <a:off x="0" y="0"/>
                      <a:ext cx="5731510" cy="2356485"/>
                    </a:xfrm>
                    <a:prstGeom prst="rect">
                      <a:avLst/>
                    </a:prstGeom>
                  </pic:spPr>
                </pic:pic>
              </a:graphicData>
            </a:graphic>
          </wp:inline>
        </w:drawing>
      </w:r>
    </w:p>
    <w:p w14:paraId="4FA58D1A" w14:textId="3436038F" w:rsidR="005A6301" w:rsidRPr="00654B68" w:rsidRDefault="004E4630" w:rsidP="00F8769D">
      <w:pPr>
        <w:jc w:val="center"/>
        <w:rPr>
          <w:rFonts w:asciiTheme="majorHAnsi" w:hAnsiTheme="majorHAnsi"/>
          <w:i/>
        </w:rPr>
      </w:pPr>
      <w:r w:rsidRPr="00654B68">
        <w:rPr>
          <w:rFonts w:asciiTheme="majorHAnsi" w:hAnsiTheme="majorHAnsi"/>
          <w:i/>
        </w:rPr>
        <w:t xml:space="preserve">Figure 2: Station </w:t>
      </w:r>
      <w:r w:rsidR="005A6301" w:rsidRPr="00654B68">
        <w:rPr>
          <w:rFonts w:asciiTheme="majorHAnsi" w:hAnsiTheme="majorHAnsi"/>
          <w:i/>
        </w:rPr>
        <w:t>table design</w:t>
      </w:r>
    </w:p>
    <w:p w14:paraId="62EF0AEE" w14:textId="62628A50" w:rsidR="005A6301" w:rsidRPr="00654B68" w:rsidRDefault="00225B11">
      <w:pPr>
        <w:rPr>
          <w:rFonts w:asciiTheme="majorHAnsi" w:hAnsiTheme="majorHAnsi"/>
          <w:b/>
          <w:i/>
        </w:rPr>
      </w:pPr>
      <w:r w:rsidRPr="00654B68">
        <w:rPr>
          <w:rFonts w:asciiTheme="majorHAnsi" w:hAnsiTheme="majorHAnsi"/>
          <w:b/>
          <w:i/>
        </w:rPr>
        <w:t>Bike Table</w:t>
      </w:r>
    </w:p>
    <w:p w14:paraId="30163D20" w14:textId="58294BD8" w:rsidR="00FF59A6" w:rsidRPr="00654B68" w:rsidRDefault="00FF59A6">
      <w:pPr>
        <w:rPr>
          <w:rFonts w:asciiTheme="majorHAnsi" w:hAnsiTheme="majorHAnsi"/>
        </w:rPr>
      </w:pPr>
      <w:r w:rsidRPr="00654B68">
        <w:rPr>
          <w:rFonts w:asciiTheme="majorHAnsi" w:hAnsiTheme="majorHAnsi"/>
        </w:rPr>
        <w:t>The Bike table stores information about all electric bikes. Fields include Bike ID, bicycle type, status, purchase date, and current station. The Station ID field acts as a foreign key that links bikes to their location.</w:t>
      </w:r>
    </w:p>
    <w:p w14:paraId="248B3762" w14:textId="0A55A20F" w:rsidR="005A6301" w:rsidRDefault="00EC34D9">
      <w:pPr>
        <w:rPr>
          <w:rFonts w:asciiTheme="majorHAnsi" w:eastAsiaTheme="majorEastAsia" w:hAnsiTheme="majorHAnsi" w:cstheme="majorBidi"/>
          <w:color w:val="0F4761" w:themeColor="accent1" w:themeShade="BF"/>
          <w:sz w:val="40"/>
          <w:szCs w:val="40"/>
        </w:rPr>
      </w:pPr>
      <w:r w:rsidRPr="00654B68">
        <w:rPr>
          <w:rFonts w:asciiTheme="majorHAnsi" w:hAnsiTheme="majorHAnsi"/>
          <w:noProof/>
        </w:rPr>
        <w:drawing>
          <wp:inline distT="0" distB="0" distL="0" distR="0" wp14:anchorId="05EEDDC1" wp14:editId="5098D4E1">
            <wp:extent cx="5731510" cy="2360930"/>
            <wp:effectExtent l="0" t="0" r="2540" b="1270"/>
            <wp:docPr id="17463409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40942" name="Picture 1" descr="A screenshot of a computer&#10;&#10;AI-generated content may be incorrect."/>
                    <pic:cNvPicPr/>
                  </pic:nvPicPr>
                  <pic:blipFill>
                    <a:blip r:embed="rId13"/>
                    <a:stretch>
                      <a:fillRect/>
                    </a:stretch>
                  </pic:blipFill>
                  <pic:spPr>
                    <a:xfrm>
                      <a:off x="0" y="0"/>
                      <a:ext cx="5731510" cy="2360930"/>
                    </a:xfrm>
                    <a:prstGeom prst="rect">
                      <a:avLst/>
                    </a:prstGeom>
                  </pic:spPr>
                </pic:pic>
              </a:graphicData>
            </a:graphic>
          </wp:inline>
        </w:drawing>
      </w:r>
    </w:p>
    <w:p w14:paraId="70BD1049" w14:textId="59C063E5" w:rsidR="00866A99" w:rsidRPr="00654B68" w:rsidRDefault="00866A99" w:rsidP="00866A99">
      <w:pPr>
        <w:jc w:val="center"/>
        <w:rPr>
          <w:rFonts w:asciiTheme="majorHAnsi" w:hAnsiTheme="majorHAnsi"/>
          <w:i/>
        </w:rPr>
      </w:pPr>
      <w:r w:rsidRPr="00654B68">
        <w:rPr>
          <w:rFonts w:asciiTheme="majorHAnsi" w:hAnsiTheme="majorHAnsi"/>
          <w:i/>
        </w:rPr>
        <w:t>Figure 3: Bike table design</w:t>
      </w:r>
    </w:p>
    <w:p w14:paraId="40943664" w14:textId="30CC5766" w:rsidR="00A836A7" w:rsidRPr="00654B68" w:rsidRDefault="00A836A7" w:rsidP="00A836A7">
      <w:pPr>
        <w:rPr>
          <w:rFonts w:asciiTheme="majorHAnsi" w:hAnsiTheme="majorHAnsi"/>
          <w:b/>
          <w:i/>
        </w:rPr>
      </w:pPr>
      <w:r w:rsidRPr="00654B68">
        <w:rPr>
          <w:rFonts w:asciiTheme="majorHAnsi" w:hAnsiTheme="majorHAnsi"/>
          <w:b/>
          <w:i/>
        </w:rPr>
        <w:t>Staff Table</w:t>
      </w:r>
    </w:p>
    <w:p w14:paraId="2D52E62B" w14:textId="1A699449" w:rsidR="00290CD2" w:rsidRDefault="00EB1234">
      <w:pPr>
        <w:rPr>
          <w:rFonts w:asciiTheme="majorHAnsi" w:eastAsiaTheme="majorEastAsia" w:hAnsiTheme="majorHAnsi" w:cstheme="majorBidi"/>
          <w:color w:val="0F4761" w:themeColor="accent1" w:themeShade="BF"/>
          <w:sz w:val="40"/>
          <w:szCs w:val="40"/>
        </w:rPr>
      </w:pPr>
      <w:r w:rsidRPr="00654B68">
        <w:rPr>
          <w:rFonts w:asciiTheme="majorHAnsi" w:hAnsiTheme="majorHAnsi"/>
        </w:rPr>
        <w:t>The Staff table stores information about employees involved in maintenance and inspection. Fields include Staff</w:t>
      </w:r>
      <w:r w:rsidR="003E63F7" w:rsidRPr="00654B68">
        <w:rPr>
          <w:rFonts w:asciiTheme="majorHAnsi" w:hAnsiTheme="majorHAnsi"/>
        </w:rPr>
        <w:t>ID, F</w:t>
      </w:r>
      <w:r w:rsidR="00EA7472" w:rsidRPr="00654B68">
        <w:rPr>
          <w:rFonts w:asciiTheme="majorHAnsi" w:hAnsiTheme="majorHAnsi"/>
        </w:rPr>
        <w:t>ullName</w:t>
      </w:r>
      <w:r w:rsidR="005879D9" w:rsidRPr="00654B68">
        <w:rPr>
          <w:rFonts w:asciiTheme="majorHAnsi" w:hAnsiTheme="majorHAnsi"/>
        </w:rPr>
        <w:t>, role and contact number.</w:t>
      </w:r>
      <w:r w:rsidR="00157BC9" w:rsidRPr="00654B68">
        <w:rPr>
          <w:rFonts w:asciiTheme="majorHAnsi" w:hAnsiTheme="majorHAnsi"/>
        </w:rPr>
        <w:drawing>
          <wp:inline distT="0" distB="0" distL="0" distR="0" wp14:anchorId="4C02208F" wp14:editId="46EC1235">
            <wp:extent cx="5731510" cy="2365375"/>
            <wp:effectExtent l="0" t="0" r="2540" b="0"/>
            <wp:docPr id="200872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284" name="Picture 1" descr="A screenshot of a computer&#10;&#10;AI-generated content may be incorrect."/>
                    <pic:cNvPicPr/>
                  </pic:nvPicPr>
                  <pic:blipFill>
                    <a:blip r:embed="rId14"/>
                    <a:stretch>
                      <a:fillRect/>
                    </a:stretch>
                  </pic:blipFill>
                  <pic:spPr>
                    <a:xfrm>
                      <a:off x="0" y="0"/>
                      <a:ext cx="5731510" cy="2365375"/>
                    </a:xfrm>
                    <a:prstGeom prst="rect">
                      <a:avLst/>
                    </a:prstGeom>
                  </pic:spPr>
                </pic:pic>
              </a:graphicData>
            </a:graphic>
          </wp:inline>
        </w:drawing>
      </w:r>
    </w:p>
    <w:p w14:paraId="3853EE9E" w14:textId="4F70FF02" w:rsidR="0075143C" w:rsidRPr="00654B68" w:rsidRDefault="0075143C" w:rsidP="004B068C">
      <w:pPr>
        <w:jc w:val="center"/>
        <w:rPr>
          <w:rFonts w:asciiTheme="majorHAnsi" w:hAnsiTheme="majorHAnsi"/>
          <w:i/>
        </w:rPr>
      </w:pPr>
      <w:r w:rsidRPr="00654B68">
        <w:rPr>
          <w:rFonts w:asciiTheme="majorHAnsi" w:hAnsiTheme="majorHAnsi"/>
          <w:i/>
        </w:rPr>
        <w:t>Figure 4: Staff table design</w:t>
      </w:r>
    </w:p>
    <w:p w14:paraId="5A941830" w14:textId="65FF36B5" w:rsidR="0075143C" w:rsidRPr="00654B68" w:rsidRDefault="0075143C">
      <w:pPr>
        <w:rPr>
          <w:rFonts w:asciiTheme="majorHAnsi" w:hAnsiTheme="majorHAnsi"/>
          <w:b/>
          <w:i/>
        </w:rPr>
      </w:pPr>
      <w:r w:rsidRPr="00654B68">
        <w:rPr>
          <w:rFonts w:asciiTheme="majorHAnsi" w:hAnsiTheme="majorHAnsi"/>
          <w:b/>
          <w:i/>
        </w:rPr>
        <w:t>Rental Table</w:t>
      </w:r>
    </w:p>
    <w:p w14:paraId="45F78106" w14:textId="0814230D" w:rsidR="00254F60" w:rsidRPr="00654B68" w:rsidRDefault="003B2655">
      <w:pPr>
        <w:rPr>
          <w:rFonts w:asciiTheme="majorHAnsi" w:hAnsiTheme="majorHAnsi"/>
        </w:rPr>
      </w:pPr>
      <w:r w:rsidRPr="00654B68">
        <w:rPr>
          <w:rFonts w:asciiTheme="majorHAnsi" w:hAnsiTheme="majorHAnsi"/>
        </w:rPr>
        <w:t xml:space="preserve">The rental table records each transaction. It links </w:t>
      </w:r>
      <w:r w:rsidR="00E31DFD" w:rsidRPr="00654B68">
        <w:rPr>
          <w:rFonts w:asciiTheme="majorHAnsi" w:hAnsiTheme="majorHAnsi"/>
        </w:rPr>
        <w:t>rider</w:t>
      </w:r>
      <w:r w:rsidRPr="00654B68">
        <w:rPr>
          <w:rFonts w:asciiTheme="majorHAnsi" w:hAnsiTheme="majorHAnsi"/>
        </w:rPr>
        <w:t>, bike, and station</w:t>
      </w:r>
      <w:r w:rsidR="00E31DFD" w:rsidRPr="00654B68">
        <w:rPr>
          <w:rFonts w:asciiTheme="majorHAnsi" w:hAnsiTheme="majorHAnsi"/>
        </w:rPr>
        <w:t xml:space="preserve"> </w:t>
      </w:r>
      <w:r w:rsidRPr="00654B68">
        <w:rPr>
          <w:rFonts w:asciiTheme="majorHAnsi" w:hAnsiTheme="majorHAnsi"/>
        </w:rPr>
        <w:t>using foreign keys and stores the start time, return time, duration, and total rental cost.</w:t>
      </w:r>
    </w:p>
    <w:p w14:paraId="119EA408" w14:textId="264906BC" w:rsidR="00F12399" w:rsidRDefault="00F12399">
      <w:pPr>
        <w:rPr>
          <w:rFonts w:asciiTheme="majorHAnsi" w:eastAsiaTheme="majorEastAsia" w:hAnsiTheme="majorHAnsi" w:cstheme="majorBidi"/>
          <w:color w:val="0F4761" w:themeColor="accent1" w:themeShade="BF"/>
          <w:sz w:val="40"/>
          <w:szCs w:val="40"/>
        </w:rPr>
      </w:pPr>
      <w:r w:rsidRPr="00654B68">
        <w:rPr>
          <w:rFonts w:asciiTheme="majorHAnsi" w:hAnsiTheme="majorHAnsi"/>
        </w:rPr>
        <w:drawing>
          <wp:inline distT="0" distB="0" distL="0" distR="0" wp14:anchorId="136DF61F" wp14:editId="3DD6E940">
            <wp:extent cx="5731510" cy="2415540"/>
            <wp:effectExtent l="0" t="0" r="2540" b="3810"/>
            <wp:docPr id="19938061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06184" name="Picture 1" descr="A screenshot of a computer&#10;&#10;AI-generated content may be incorrect."/>
                    <pic:cNvPicPr/>
                  </pic:nvPicPr>
                  <pic:blipFill>
                    <a:blip r:embed="rId15"/>
                    <a:stretch>
                      <a:fillRect/>
                    </a:stretch>
                  </pic:blipFill>
                  <pic:spPr>
                    <a:xfrm>
                      <a:off x="0" y="0"/>
                      <a:ext cx="5731510" cy="2415540"/>
                    </a:xfrm>
                    <a:prstGeom prst="rect">
                      <a:avLst/>
                    </a:prstGeom>
                  </pic:spPr>
                </pic:pic>
              </a:graphicData>
            </a:graphic>
          </wp:inline>
        </w:drawing>
      </w:r>
    </w:p>
    <w:p w14:paraId="27033138" w14:textId="33511BE9" w:rsidR="00D809FC" w:rsidRPr="00654B68" w:rsidRDefault="00D809FC" w:rsidP="00D809FC">
      <w:pPr>
        <w:jc w:val="center"/>
        <w:rPr>
          <w:rFonts w:asciiTheme="majorHAnsi" w:hAnsiTheme="majorHAnsi"/>
          <w:i/>
        </w:rPr>
      </w:pPr>
      <w:r w:rsidRPr="00654B68">
        <w:rPr>
          <w:rFonts w:asciiTheme="majorHAnsi" w:hAnsiTheme="majorHAnsi"/>
          <w:i/>
        </w:rPr>
        <w:t>Figure 5: Rental table design</w:t>
      </w:r>
    </w:p>
    <w:p w14:paraId="059C76A1" w14:textId="1CF5A206" w:rsidR="0051085E" w:rsidRPr="00654B68" w:rsidRDefault="0051085E" w:rsidP="0051085E">
      <w:pPr>
        <w:rPr>
          <w:rFonts w:asciiTheme="majorHAnsi" w:hAnsiTheme="majorHAnsi"/>
          <w:b/>
        </w:rPr>
      </w:pPr>
      <w:r w:rsidRPr="00654B68">
        <w:rPr>
          <w:rFonts w:asciiTheme="majorHAnsi" w:hAnsiTheme="majorHAnsi"/>
          <w:b/>
        </w:rPr>
        <w:t>Maintenance table</w:t>
      </w:r>
    </w:p>
    <w:p w14:paraId="69ACC9E5" w14:textId="2E2F654B" w:rsidR="0051085E" w:rsidRPr="00654B68" w:rsidRDefault="008F237E" w:rsidP="0051085E">
      <w:pPr>
        <w:rPr>
          <w:rFonts w:asciiTheme="majorHAnsi" w:hAnsiTheme="majorHAnsi"/>
        </w:rPr>
      </w:pPr>
      <w:r w:rsidRPr="00654B68">
        <w:rPr>
          <w:rFonts w:asciiTheme="majorHAnsi" w:hAnsiTheme="majorHAnsi"/>
        </w:rPr>
        <w:t>The maintenance log records all maintenance activities performed on the bi</w:t>
      </w:r>
      <w:r w:rsidR="003E73F3" w:rsidRPr="00654B68">
        <w:rPr>
          <w:rFonts w:asciiTheme="majorHAnsi" w:hAnsiTheme="majorHAnsi"/>
        </w:rPr>
        <w:t>ke</w:t>
      </w:r>
      <w:r w:rsidRPr="00654B68">
        <w:rPr>
          <w:rFonts w:asciiTheme="majorHAnsi" w:hAnsiTheme="majorHAnsi"/>
        </w:rPr>
        <w:t>. It links the bi</w:t>
      </w:r>
      <w:r w:rsidR="003E73F3" w:rsidRPr="00654B68">
        <w:rPr>
          <w:rFonts w:asciiTheme="majorHAnsi" w:hAnsiTheme="majorHAnsi"/>
        </w:rPr>
        <w:t>ke</w:t>
      </w:r>
      <w:r w:rsidRPr="00654B68">
        <w:rPr>
          <w:rFonts w:asciiTheme="majorHAnsi" w:hAnsiTheme="majorHAnsi"/>
        </w:rPr>
        <w:t xml:space="preserve"> to the staff member and includes the date and type of service, as well as any notes.</w:t>
      </w:r>
    </w:p>
    <w:p w14:paraId="52FF01B6" w14:textId="6644276F" w:rsidR="00F12399" w:rsidRDefault="0096393F">
      <w:pPr>
        <w:rPr>
          <w:rFonts w:asciiTheme="majorHAnsi" w:eastAsiaTheme="majorEastAsia" w:hAnsiTheme="majorHAnsi" w:cstheme="majorBidi"/>
          <w:color w:val="0F4761" w:themeColor="accent1" w:themeShade="BF"/>
          <w:sz w:val="40"/>
          <w:szCs w:val="40"/>
        </w:rPr>
      </w:pPr>
      <w:r w:rsidRPr="00654B68">
        <w:rPr>
          <w:rFonts w:asciiTheme="majorHAnsi" w:hAnsiTheme="majorHAnsi"/>
        </w:rPr>
        <w:drawing>
          <wp:inline distT="0" distB="0" distL="0" distR="0" wp14:anchorId="5FA9C761" wp14:editId="2DF5E014">
            <wp:extent cx="5731510" cy="2323465"/>
            <wp:effectExtent l="0" t="0" r="2540" b="635"/>
            <wp:docPr id="1108668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68225" name="Picture 1" descr="A screenshot of a computer&#10;&#10;AI-generated content may be incorrect."/>
                    <pic:cNvPicPr/>
                  </pic:nvPicPr>
                  <pic:blipFill>
                    <a:blip r:embed="rId16"/>
                    <a:stretch>
                      <a:fillRect/>
                    </a:stretch>
                  </pic:blipFill>
                  <pic:spPr>
                    <a:xfrm>
                      <a:off x="0" y="0"/>
                      <a:ext cx="5731510" cy="2323465"/>
                    </a:xfrm>
                    <a:prstGeom prst="rect">
                      <a:avLst/>
                    </a:prstGeom>
                  </pic:spPr>
                </pic:pic>
              </a:graphicData>
            </a:graphic>
          </wp:inline>
        </w:drawing>
      </w:r>
    </w:p>
    <w:p w14:paraId="3A0527DB" w14:textId="68D16FA0" w:rsidR="00893125" w:rsidRPr="00654B68" w:rsidRDefault="00893125" w:rsidP="00893125">
      <w:pPr>
        <w:jc w:val="center"/>
        <w:rPr>
          <w:rFonts w:asciiTheme="majorHAnsi" w:hAnsiTheme="majorHAnsi"/>
          <w:i/>
        </w:rPr>
      </w:pPr>
      <w:r w:rsidRPr="00654B68">
        <w:rPr>
          <w:rFonts w:asciiTheme="majorHAnsi" w:hAnsiTheme="majorHAnsi"/>
          <w:i/>
        </w:rPr>
        <w:t>Figure 6: Maintenance table design</w:t>
      </w:r>
    </w:p>
    <w:p w14:paraId="168ADC97" w14:textId="2F98202A" w:rsidR="00E714FC" w:rsidRDefault="00B306E9" w:rsidP="00E714FC">
      <w:pPr>
        <w:pStyle w:val="Heading1"/>
      </w:pPr>
      <w:bookmarkStart w:id="3" w:name="_Toc218009355"/>
      <w:r>
        <w:t>4</w:t>
      </w:r>
      <w:r w:rsidR="00E714FC">
        <w:t xml:space="preserve">. </w:t>
      </w:r>
      <w:r w:rsidR="00E1729D">
        <w:t>Entity – Relationships (ERD)</w:t>
      </w:r>
      <w:bookmarkEnd w:id="3"/>
    </w:p>
    <w:p w14:paraId="6753EB45" w14:textId="02F73FE1" w:rsidR="00ED23BF" w:rsidRPr="00ED23BF" w:rsidRDefault="00ED23BF" w:rsidP="00ED23BF">
      <w:r w:rsidRPr="00ED23BF">
        <w:t>The development of the Entity-Relationship Diagram (ERD) was guided by the principles of entity-relationship modelling. As described in TutorialsPoint, the ERD allows visualization of the connections between entities, definition of cardinalities and types of relationships, thus ensuring that the design accurately reflects the actual operations of the EcoRide system</w:t>
      </w:r>
      <w:r w:rsidR="0015365D">
        <w:t xml:space="preserve"> </w:t>
      </w:r>
      <w:sdt>
        <w:sdtPr>
          <w:id w:val="172538240"/>
          <w:citation/>
        </w:sdtPr>
        <w:sdtEndPr/>
        <w:sdtContent>
          <w:r w:rsidR="0015365D">
            <w:fldChar w:fldCharType="begin"/>
          </w:r>
          <w:r w:rsidR="0015365D">
            <w:instrText xml:space="preserve"> CITATION Tut \l 2057 </w:instrText>
          </w:r>
          <w:r w:rsidR="0015365D">
            <w:fldChar w:fldCharType="separate"/>
          </w:r>
          <w:r w:rsidR="001C7B48" w:rsidRPr="001C7B48">
            <w:rPr>
              <w:noProof/>
            </w:rPr>
            <w:t>[2]</w:t>
          </w:r>
          <w:r w:rsidR="0015365D">
            <w:fldChar w:fldCharType="end"/>
          </w:r>
        </w:sdtContent>
      </w:sdt>
      <w:r w:rsidRPr="00ED23BF">
        <w:t>.</w:t>
      </w:r>
    </w:p>
    <w:p w14:paraId="309DC195" w14:textId="567AFD67" w:rsidR="001F4C22" w:rsidRPr="00654B68" w:rsidRDefault="001F4C22" w:rsidP="001F4C22">
      <w:pPr>
        <w:rPr>
          <w:rFonts w:asciiTheme="majorHAnsi" w:hAnsiTheme="majorHAnsi"/>
        </w:rPr>
      </w:pPr>
      <w:r w:rsidRPr="00654B68">
        <w:rPr>
          <w:rFonts w:asciiTheme="majorHAnsi" w:hAnsiTheme="majorHAnsi"/>
        </w:rPr>
        <w:t>After creating all the tables, the relationships between entities were defined using the Relationships tool in Microsoft Access. Each primary key was linked to its corresponding foreign key, and referential integrity was ensured to guarantee data accuracy and consistency throughout the database.</w:t>
      </w:r>
    </w:p>
    <w:p w14:paraId="52CA14B6" w14:textId="322528D8" w:rsidR="001F4C22" w:rsidRPr="00654B68" w:rsidRDefault="001F4C22" w:rsidP="001F4C22">
      <w:pPr>
        <w:rPr>
          <w:rFonts w:asciiTheme="majorHAnsi" w:hAnsiTheme="majorHAnsi"/>
        </w:rPr>
      </w:pPr>
      <w:r w:rsidRPr="00654B68">
        <w:rPr>
          <w:rFonts w:asciiTheme="majorHAnsi" w:hAnsiTheme="majorHAnsi"/>
        </w:rPr>
        <w:t>The ERD presents several one-to-many relationships that reflect the actual operations of the EcoRide system. For example, a single user can complete multiple rental transactions over time, while each rental is associated with only one user. Similarly, each bicycle can be rented multiple times and can also have multiple maintenance records throughout its lifecycle.</w:t>
      </w:r>
    </w:p>
    <w:p w14:paraId="0D7E60A4" w14:textId="3CBC8992" w:rsidR="001F4C22" w:rsidRPr="00654B68" w:rsidRDefault="001F4C22" w:rsidP="001F4C22">
      <w:pPr>
        <w:rPr>
          <w:rFonts w:asciiTheme="majorHAnsi" w:hAnsiTheme="majorHAnsi"/>
        </w:rPr>
      </w:pPr>
      <w:r w:rsidRPr="00654B68">
        <w:rPr>
          <w:rFonts w:asciiTheme="majorHAnsi" w:hAnsiTheme="majorHAnsi"/>
        </w:rPr>
        <w:t xml:space="preserve">Stations are linked to multiple bicycles, allowing the system to track the location of each one, while staff are linked to maintenance records to ensure accountability for service activities. Cascading updates have been enabled to maintain consistency when key values </w:t>
      </w:r>
      <w:r>
        <w:rPr>
          <w:rFonts w:ascii="Arial" w:hAnsi="Arial" w:cs="Arial"/>
        </w:rPr>
        <w:t>​​</w:t>
      </w:r>
      <w:r w:rsidRPr="00654B68">
        <w:rPr>
          <w:rFonts w:asciiTheme="majorHAnsi" w:hAnsiTheme="majorHAnsi"/>
        </w:rPr>
        <w:t>change, while cascading deletes have been intentionally disabled to prevent the accidental loss of important historical data.</w:t>
      </w:r>
    </w:p>
    <w:p w14:paraId="1E8DC8D6" w14:textId="444E2EFF" w:rsidR="001F4C22" w:rsidRPr="00654B68" w:rsidRDefault="001F4C22" w:rsidP="001F4C22">
      <w:pPr>
        <w:rPr>
          <w:rFonts w:asciiTheme="majorHAnsi" w:hAnsiTheme="majorHAnsi"/>
        </w:rPr>
      </w:pPr>
      <w:r w:rsidRPr="00654B68">
        <w:rPr>
          <w:rFonts w:asciiTheme="majorHAnsi" w:hAnsiTheme="majorHAnsi"/>
        </w:rPr>
        <w:t>This structured relational design ensures that the database remains consistent, reliable, and easy to maintain.</w:t>
      </w:r>
    </w:p>
    <w:p w14:paraId="7A791737" w14:textId="5AE4D754" w:rsidR="006533CC" w:rsidRPr="00654B68" w:rsidRDefault="00E55BC0" w:rsidP="009531D5">
      <w:pPr>
        <w:rPr>
          <w:rFonts w:asciiTheme="majorHAnsi" w:hAnsiTheme="majorHAnsi"/>
        </w:rPr>
      </w:pPr>
      <w:r w:rsidRPr="00654B68">
        <w:rPr>
          <w:rFonts w:asciiTheme="majorHAnsi" w:hAnsiTheme="majorHAnsi"/>
          <w:noProof/>
        </w:rPr>
        <w:drawing>
          <wp:inline distT="0" distB="0" distL="0" distR="0" wp14:anchorId="44ABB0CA" wp14:editId="12E02D62">
            <wp:extent cx="5731510" cy="3016250"/>
            <wp:effectExtent l="0" t="0" r="2540" b="0"/>
            <wp:docPr id="17390858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085895" name="Picture 1" descr="A screenshot of a computer&#10;&#10;AI-generated content may be incorrect."/>
                    <pic:cNvPicPr/>
                  </pic:nvPicPr>
                  <pic:blipFill>
                    <a:blip r:embed="rId17"/>
                    <a:stretch>
                      <a:fillRect/>
                    </a:stretch>
                  </pic:blipFill>
                  <pic:spPr>
                    <a:xfrm>
                      <a:off x="0" y="0"/>
                      <a:ext cx="5731510" cy="3016250"/>
                    </a:xfrm>
                    <a:prstGeom prst="rect">
                      <a:avLst/>
                    </a:prstGeom>
                  </pic:spPr>
                </pic:pic>
              </a:graphicData>
            </a:graphic>
          </wp:inline>
        </w:drawing>
      </w:r>
    </w:p>
    <w:p w14:paraId="160C872C" w14:textId="423F839A" w:rsidR="006533CC" w:rsidRPr="00654B68" w:rsidRDefault="006533CC" w:rsidP="006533CC">
      <w:pPr>
        <w:jc w:val="center"/>
        <w:rPr>
          <w:rFonts w:asciiTheme="majorHAnsi" w:hAnsiTheme="majorHAnsi"/>
          <w:i/>
        </w:rPr>
      </w:pPr>
      <w:r w:rsidRPr="00654B68">
        <w:rPr>
          <w:rFonts w:asciiTheme="majorHAnsi" w:hAnsiTheme="majorHAnsi"/>
          <w:i/>
        </w:rPr>
        <w:t>Figure</w:t>
      </w:r>
      <w:r w:rsidR="00E45D71" w:rsidRPr="00654B68">
        <w:rPr>
          <w:rFonts w:asciiTheme="majorHAnsi" w:hAnsiTheme="majorHAnsi"/>
          <w:i/>
        </w:rPr>
        <w:t xml:space="preserve"> 7: Entity-Relationship </w:t>
      </w:r>
      <w:r w:rsidR="00A76C9B" w:rsidRPr="00654B68">
        <w:rPr>
          <w:rFonts w:asciiTheme="majorHAnsi" w:hAnsiTheme="majorHAnsi"/>
          <w:i/>
        </w:rPr>
        <w:t>Diagram</w:t>
      </w:r>
    </w:p>
    <w:p w14:paraId="03D9408D" w14:textId="77777777" w:rsidR="0096393F" w:rsidRPr="00654B68" w:rsidRDefault="0096393F" w:rsidP="009531D5">
      <w:pPr>
        <w:rPr>
          <w:rFonts w:asciiTheme="majorHAnsi" w:hAnsiTheme="majorHAnsi"/>
        </w:rPr>
      </w:pPr>
    </w:p>
    <w:p w14:paraId="3F82CDBD" w14:textId="77777777" w:rsidR="00E714FC" w:rsidRDefault="00E714FC">
      <w:pPr>
        <w:rPr>
          <w:rFonts w:asciiTheme="majorHAnsi" w:eastAsiaTheme="majorEastAsia" w:hAnsiTheme="majorHAnsi" w:cstheme="majorBidi"/>
          <w:color w:val="0F4761" w:themeColor="accent1" w:themeShade="BF"/>
          <w:sz w:val="40"/>
          <w:szCs w:val="40"/>
        </w:rPr>
      </w:pPr>
      <w:r w:rsidRPr="00654B68">
        <w:rPr>
          <w:rFonts w:asciiTheme="majorHAnsi" w:hAnsiTheme="majorHAnsi"/>
        </w:rPr>
        <w:br w:type="page"/>
      </w:r>
    </w:p>
    <w:p w14:paraId="559A936A" w14:textId="521095BE" w:rsidR="002C6F03" w:rsidRDefault="00B306E9" w:rsidP="00E714FC">
      <w:pPr>
        <w:pStyle w:val="Heading1"/>
      </w:pPr>
      <w:bookmarkStart w:id="4" w:name="_Toc218009356"/>
      <w:r>
        <w:t>5</w:t>
      </w:r>
      <w:r w:rsidR="00EA3833">
        <w:t>. Normalization Compliance</w:t>
      </w:r>
      <w:bookmarkEnd w:id="4"/>
    </w:p>
    <w:p w14:paraId="62047389" w14:textId="16424E01" w:rsidR="003D4D9A" w:rsidRPr="003D4D9A" w:rsidRDefault="003D4D9A" w:rsidP="003D4D9A">
      <w:r w:rsidRPr="003D4D9A">
        <w:t>To ensure efficient data organization and minimize unnecessary redundancies and dependencies, the EcoRide database was normalized to Third Normal Form (3NF). According to Guru99, normalization helps maintain data integrity, facilitates database maintenance, and optimizes query performance, which is essential for a system that manages bicycle rental and maintenance transactions</w:t>
      </w:r>
      <w:sdt>
        <w:sdtPr>
          <w:id w:val="47733855"/>
          <w:citation/>
        </w:sdtPr>
        <w:sdtEndPr/>
        <w:sdtContent>
          <w:r w:rsidR="001C7B48">
            <w:fldChar w:fldCharType="begin"/>
          </w:r>
          <w:r w:rsidR="001C7B48">
            <w:instrText xml:space="preserve"> CITATION Gur \l 2057 </w:instrText>
          </w:r>
          <w:r w:rsidR="001C7B48">
            <w:fldChar w:fldCharType="separate"/>
          </w:r>
          <w:r w:rsidR="001C7B48">
            <w:rPr>
              <w:noProof/>
            </w:rPr>
            <w:t xml:space="preserve"> </w:t>
          </w:r>
          <w:r w:rsidR="001C7B48" w:rsidRPr="001C7B48">
            <w:rPr>
              <w:noProof/>
            </w:rPr>
            <w:t>[3]</w:t>
          </w:r>
          <w:r w:rsidR="001C7B48">
            <w:fldChar w:fldCharType="end"/>
          </w:r>
        </w:sdtContent>
      </w:sdt>
      <w:r w:rsidRPr="003D4D9A">
        <w:t>.</w:t>
      </w:r>
    </w:p>
    <w:p w14:paraId="6C34B9E3" w14:textId="0C27932C" w:rsidR="00AE3BE2" w:rsidRPr="00654B68" w:rsidRDefault="00AE3BE2" w:rsidP="00AE3BE2">
      <w:pPr>
        <w:rPr>
          <w:rFonts w:asciiTheme="majorHAnsi" w:hAnsiTheme="majorHAnsi"/>
        </w:rPr>
      </w:pPr>
      <w:r w:rsidRPr="00654B68">
        <w:rPr>
          <w:rFonts w:asciiTheme="majorHAnsi" w:hAnsiTheme="majorHAnsi"/>
        </w:rPr>
        <w:t>The EcoRide database has been normalized according to Third Normal Form (3NF) to minimize redundancy and dependency issues.</w:t>
      </w:r>
    </w:p>
    <w:p w14:paraId="3DCC2570" w14:textId="77777777" w:rsidR="00AE3BE2" w:rsidRPr="00654B68" w:rsidRDefault="00AE3BE2" w:rsidP="00AE3BE2">
      <w:pPr>
        <w:rPr>
          <w:rFonts w:asciiTheme="majorHAnsi" w:hAnsiTheme="majorHAnsi"/>
          <w:b/>
          <w:i/>
        </w:rPr>
      </w:pPr>
      <w:r w:rsidRPr="00654B68">
        <w:rPr>
          <w:rFonts w:asciiTheme="majorHAnsi" w:hAnsiTheme="majorHAnsi"/>
          <w:b/>
          <w:i/>
        </w:rPr>
        <w:t>First Normal Form (1NF):</w:t>
      </w:r>
    </w:p>
    <w:p w14:paraId="31154487" w14:textId="6EC8A85C" w:rsidR="00AE3BE2" w:rsidRPr="00654B68" w:rsidRDefault="00AE3BE2" w:rsidP="00AE3BE2">
      <w:pPr>
        <w:rPr>
          <w:rFonts w:asciiTheme="majorHAnsi" w:hAnsiTheme="majorHAnsi"/>
        </w:rPr>
      </w:pPr>
      <w:r w:rsidRPr="00654B68">
        <w:rPr>
          <w:rFonts w:asciiTheme="majorHAnsi" w:hAnsiTheme="majorHAnsi"/>
        </w:rPr>
        <w:t xml:space="preserve">All tables contain atomic values </w:t>
      </w:r>
      <w:r>
        <w:rPr>
          <w:rFonts w:ascii="Arial" w:hAnsi="Arial" w:cs="Arial"/>
        </w:rPr>
        <w:t>​​</w:t>
      </w:r>
      <w:r w:rsidRPr="00654B68">
        <w:rPr>
          <w:rFonts w:asciiTheme="majorHAnsi" w:hAnsiTheme="majorHAnsi"/>
        </w:rPr>
        <w:t>and there are no repeating groups.</w:t>
      </w:r>
    </w:p>
    <w:p w14:paraId="17F2C716" w14:textId="77777777" w:rsidR="00AE3BE2" w:rsidRPr="00654B68" w:rsidRDefault="00AE3BE2" w:rsidP="00AE3BE2">
      <w:pPr>
        <w:rPr>
          <w:rFonts w:asciiTheme="majorHAnsi" w:hAnsiTheme="majorHAnsi"/>
          <w:b/>
          <w:i/>
        </w:rPr>
      </w:pPr>
      <w:r w:rsidRPr="00654B68">
        <w:rPr>
          <w:rFonts w:asciiTheme="majorHAnsi" w:hAnsiTheme="majorHAnsi"/>
          <w:b/>
          <w:i/>
        </w:rPr>
        <w:t>Second Normal Form (2NF):</w:t>
      </w:r>
    </w:p>
    <w:p w14:paraId="55C732F1" w14:textId="55AB86BB" w:rsidR="00AE3BE2" w:rsidRPr="00654B68" w:rsidRDefault="00AE3BE2" w:rsidP="00AE3BE2">
      <w:pPr>
        <w:rPr>
          <w:rFonts w:asciiTheme="majorHAnsi" w:hAnsiTheme="majorHAnsi"/>
        </w:rPr>
      </w:pPr>
      <w:r w:rsidRPr="00654B68">
        <w:rPr>
          <w:rFonts w:asciiTheme="majorHAnsi" w:hAnsiTheme="majorHAnsi"/>
        </w:rPr>
        <w:t>All non-key attributes are completely dependent on the primary key.</w:t>
      </w:r>
    </w:p>
    <w:p w14:paraId="55FA3326" w14:textId="77777777" w:rsidR="00AE3BE2" w:rsidRPr="00654B68" w:rsidRDefault="00AE3BE2" w:rsidP="00AE3BE2">
      <w:pPr>
        <w:rPr>
          <w:rFonts w:asciiTheme="majorHAnsi" w:hAnsiTheme="majorHAnsi"/>
          <w:b/>
          <w:i/>
        </w:rPr>
      </w:pPr>
      <w:r w:rsidRPr="00654B68">
        <w:rPr>
          <w:rFonts w:asciiTheme="majorHAnsi" w:hAnsiTheme="majorHAnsi"/>
          <w:b/>
          <w:i/>
        </w:rPr>
        <w:t>Third Normal Form (3NF):</w:t>
      </w:r>
    </w:p>
    <w:p w14:paraId="76ABA079" w14:textId="0F689E0D" w:rsidR="00AE3BE2" w:rsidRPr="00654B68" w:rsidRDefault="00AE3BE2" w:rsidP="00AE3BE2">
      <w:pPr>
        <w:rPr>
          <w:rFonts w:asciiTheme="majorHAnsi" w:hAnsiTheme="majorHAnsi"/>
        </w:rPr>
      </w:pPr>
      <w:r w:rsidRPr="00654B68">
        <w:rPr>
          <w:rFonts w:asciiTheme="majorHAnsi" w:hAnsiTheme="majorHAnsi"/>
        </w:rPr>
        <w:t>There are no transitive dependencies between non-key attributes.</w:t>
      </w:r>
    </w:p>
    <w:p w14:paraId="39B8C61E" w14:textId="313842C3" w:rsidR="002C6F03" w:rsidRDefault="00AE3BE2" w:rsidP="00AE3BE2">
      <w:pPr>
        <w:rPr>
          <w:rFonts w:asciiTheme="majorHAnsi" w:eastAsiaTheme="majorEastAsia" w:hAnsiTheme="majorHAnsi" w:cstheme="majorBidi"/>
          <w:color w:val="0F4761" w:themeColor="accent1" w:themeShade="BF"/>
          <w:sz w:val="40"/>
          <w:szCs w:val="40"/>
        </w:rPr>
      </w:pPr>
      <w:r w:rsidRPr="00654B68">
        <w:rPr>
          <w:rFonts w:asciiTheme="majorHAnsi" w:hAnsiTheme="majorHAnsi"/>
        </w:rPr>
        <w:t>This level of normalization ensures data integrity, simplifies maintenance, and improves database performance.</w:t>
      </w:r>
      <w:r w:rsidR="002C6F03" w:rsidRPr="00654B68">
        <w:rPr>
          <w:rFonts w:asciiTheme="majorHAnsi" w:hAnsiTheme="majorHAnsi"/>
        </w:rPr>
        <w:br w:type="page"/>
      </w:r>
    </w:p>
    <w:p w14:paraId="792F392F" w14:textId="6B9CA45E" w:rsidR="00F54EED" w:rsidRDefault="00D54837" w:rsidP="00E714FC">
      <w:pPr>
        <w:pStyle w:val="Heading1"/>
      </w:pPr>
      <w:bookmarkStart w:id="5" w:name="_Toc218009357"/>
      <w:r>
        <w:t xml:space="preserve">6. </w:t>
      </w:r>
      <w:r w:rsidR="004F4315">
        <w:t>Sam</w:t>
      </w:r>
      <w:r w:rsidR="00F54EED">
        <w:t>ple Data Population</w:t>
      </w:r>
      <w:bookmarkEnd w:id="5"/>
    </w:p>
    <w:p w14:paraId="31956EA8" w14:textId="287A632E" w:rsidR="008A6DB0" w:rsidRPr="00654B68" w:rsidRDefault="008A6DB0" w:rsidP="008A6DB0">
      <w:pPr>
        <w:rPr>
          <w:rFonts w:asciiTheme="majorHAnsi" w:hAnsiTheme="majorHAnsi"/>
        </w:rPr>
      </w:pPr>
      <w:r w:rsidRPr="00654B68">
        <w:rPr>
          <w:rFonts w:asciiTheme="majorHAnsi" w:hAnsiTheme="majorHAnsi"/>
        </w:rPr>
        <w:t xml:space="preserve">To demonstrate the practical use of the database, sample data was added to each table. At least </w:t>
      </w:r>
      <w:r w:rsidR="00E666DB" w:rsidRPr="00654B68">
        <w:rPr>
          <w:rFonts w:asciiTheme="majorHAnsi" w:hAnsiTheme="majorHAnsi"/>
        </w:rPr>
        <w:t>six</w:t>
      </w:r>
      <w:r w:rsidRPr="00654B68">
        <w:rPr>
          <w:rFonts w:asciiTheme="majorHAnsi" w:hAnsiTheme="majorHAnsi"/>
        </w:rPr>
        <w:t xml:space="preserve"> realistic records were inserted into the Rider, Station, Bike, Staff, Rental, and Maintenance tables.</w:t>
      </w:r>
    </w:p>
    <w:p w14:paraId="2C5C0AE1" w14:textId="4B2D2BFF" w:rsidR="00205076" w:rsidRPr="00654B68" w:rsidRDefault="008A6DB0" w:rsidP="008A6DB0">
      <w:pPr>
        <w:rPr>
          <w:rFonts w:asciiTheme="majorHAnsi" w:hAnsiTheme="majorHAnsi"/>
        </w:rPr>
      </w:pPr>
      <w:r w:rsidRPr="00654B68">
        <w:rPr>
          <w:rFonts w:asciiTheme="majorHAnsi" w:hAnsiTheme="majorHAnsi"/>
        </w:rPr>
        <w:t>The sample data represents typical scenarios, such as registered rider, active and completed rental, bike in maintenance, and staff performing inspections.</w:t>
      </w:r>
    </w:p>
    <w:p w14:paraId="557ED878" w14:textId="77777777" w:rsidR="00205076" w:rsidRPr="00654B68" w:rsidRDefault="00205076" w:rsidP="008A6DB0">
      <w:pPr>
        <w:rPr>
          <w:rFonts w:asciiTheme="majorHAnsi" w:hAnsiTheme="majorHAnsi"/>
        </w:rPr>
      </w:pPr>
      <w:r w:rsidRPr="00654B68">
        <w:rPr>
          <w:rFonts w:asciiTheme="majorHAnsi" w:hAnsiTheme="majorHAnsi"/>
          <w:noProof/>
        </w:rPr>
        <w:drawing>
          <wp:inline distT="0" distB="0" distL="0" distR="0" wp14:anchorId="58362B24" wp14:editId="4D38C079">
            <wp:extent cx="5731510" cy="1251585"/>
            <wp:effectExtent l="0" t="0" r="2540" b="5715"/>
            <wp:docPr id="15582842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84228" name="Picture 1" descr="A screenshot of a computer&#10;&#10;AI-generated content may be incorrect."/>
                    <pic:cNvPicPr/>
                  </pic:nvPicPr>
                  <pic:blipFill>
                    <a:blip r:embed="rId18"/>
                    <a:stretch>
                      <a:fillRect/>
                    </a:stretch>
                  </pic:blipFill>
                  <pic:spPr>
                    <a:xfrm>
                      <a:off x="0" y="0"/>
                      <a:ext cx="5731510" cy="1251585"/>
                    </a:xfrm>
                    <a:prstGeom prst="rect">
                      <a:avLst/>
                    </a:prstGeom>
                  </pic:spPr>
                </pic:pic>
              </a:graphicData>
            </a:graphic>
          </wp:inline>
        </w:drawing>
      </w:r>
    </w:p>
    <w:p w14:paraId="3C250723" w14:textId="77777777" w:rsidR="00C744DA" w:rsidRPr="00654B68" w:rsidRDefault="00C744DA" w:rsidP="00C744DA">
      <w:pPr>
        <w:jc w:val="center"/>
        <w:rPr>
          <w:rFonts w:asciiTheme="majorHAnsi" w:hAnsiTheme="majorHAnsi"/>
          <w:i/>
          <w:iCs/>
        </w:rPr>
      </w:pPr>
      <w:r w:rsidRPr="00654B68">
        <w:rPr>
          <w:rFonts w:asciiTheme="majorHAnsi" w:hAnsiTheme="majorHAnsi"/>
          <w:i/>
          <w:iCs/>
        </w:rPr>
        <w:t>Figure 9: Rider sample data</w:t>
      </w:r>
    </w:p>
    <w:p w14:paraId="2B66A676" w14:textId="3BC1966A" w:rsidR="00C8237A" w:rsidRPr="00654B68" w:rsidRDefault="00C8237A" w:rsidP="00C8237A">
      <w:pPr>
        <w:rPr>
          <w:rFonts w:asciiTheme="majorHAnsi" w:hAnsiTheme="majorHAnsi"/>
        </w:rPr>
      </w:pPr>
      <w:r w:rsidRPr="00654B68">
        <w:rPr>
          <w:rFonts w:asciiTheme="majorHAnsi" w:hAnsiTheme="majorHAnsi"/>
          <w:noProof/>
        </w:rPr>
        <w:drawing>
          <wp:inline distT="0" distB="0" distL="0" distR="0" wp14:anchorId="0CB4291E" wp14:editId="44A9D2FA">
            <wp:extent cx="5731510" cy="1761490"/>
            <wp:effectExtent l="0" t="0" r="2540" b="0"/>
            <wp:docPr id="7291246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24620" name="Picture 1" descr="A screenshot of a computer&#10;&#10;AI-generated content may be incorrect."/>
                    <pic:cNvPicPr/>
                  </pic:nvPicPr>
                  <pic:blipFill>
                    <a:blip r:embed="rId19"/>
                    <a:stretch>
                      <a:fillRect/>
                    </a:stretch>
                  </pic:blipFill>
                  <pic:spPr>
                    <a:xfrm>
                      <a:off x="0" y="0"/>
                      <a:ext cx="5731510" cy="1761490"/>
                    </a:xfrm>
                    <a:prstGeom prst="rect">
                      <a:avLst/>
                    </a:prstGeom>
                  </pic:spPr>
                </pic:pic>
              </a:graphicData>
            </a:graphic>
          </wp:inline>
        </w:drawing>
      </w:r>
    </w:p>
    <w:p w14:paraId="6AA1C317" w14:textId="77777777" w:rsidR="00C8237A" w:rsidRPr="00654B68" w:rsidRDefault="006754B8" w:rsidP="00C8237A">
      <w:pPr>
        <w:jc w:val="center"/>
        <w:rPr>
          <w:rFonts w:asciiTheme="majorHAnsi" w:hAnsiTheme="majorHAnsi"/>
          <w:i/>
          <w:iCs/>
        </w:rPr>
      </w:pPr>
      <w:r w:rsidRPr="00654B68">
        <w:rPr>
          <w:rFonts w:asciiTheme="majorHAnsi" w:hAnsiTheme="majorHAnsi"/>
          <w:i/>
          <w:iCs/>
        </w:rPr>
        <w:t>Figure 10</w:t>
      </w:r>
      <w:r w:rsidR="00C8237A" w:rsidRPr="00654B68">
        <w:rPr>
          <w:rFonts w:asciiTheme="majorHAnsi" w:hAnsiTheme="majorHAnsi"/>
          <w:i/>
          <w:iCs/>
        </w:rPr>
        <w:t>: Station sample data</w:t>
      </w:r>
    </w:p>
    <w:p w14:paraId="74B9F5FC" w14:textId="1BDAFB51" w:rsidR="00807226" w:rsidRPr="00654B68" w:rsidRDefault="00460F99" w:rsidP="00C8237A">
      <w:pPr>
        <w:jc w:val="center"/>
        <w:rPr>
          <w:rFonts w:asciiTheme="majorHAnsi" w:hAnsiTheme="majorHAnsi"/>
        </w:rPr>
      </w:pPr>
      <w:r w:rsidRPr="00654B68">
        <w:rPr>
          <w:rFonts w:asciiTheme="majorHAnsi" w:hAnsiTheme="majorHAnsi"/>
          <w:noProof/>
        </w:rPr>
        <w:drawing>
          <wp:inline distT="0" distB="0" distL="0" distR="0" wp14:anchorId="3AE808C0" wp14:editId="53D19BED">
            <wp:extent cx="5731510" cy="1269365"/>
            <wp:effectExtent l="0" t="0" r="2540" b="6985"/>
            <wp:docPr id="20944566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456693" name="Picture 1" descr="A screenshot of a computer&#10;&#10;AI-generated content may be incorrect."/>
                    <pic:cNvPicPr/>
                  </pic:nvPicPr>
                  <pic:blipFill>
                    <a:blip r:embed="rId20"/>
                    <a:stretch>
                      <a:fillRect/>
                    </a:stretch>
                  </pic:blipFill>
                  <pic:spPr>
                    <a:xfrm>
                      <a:off x="0" y="0"/>
                      <a:ext cx="5731510" cy="1269365"/>
                    </a:xfrm>
                    <a:prstGeom prst="rect">
                      <a:avLst/>
                    </a:prstGeom>
                  </pic:spPr>
                </pic:pic>
              </a:graphicData>
            </a:graphic>
          </wp:inline>
        </w:drawing>
      </w:r>
    </w:p>
    <w:p w14:paraId="03E1260C" w14:textId="049883BB" w:rsidR="00C8237A" w:rsidRPr="00654B68" w:rsidRDefault="00C8237A" w:rsidP="00C8237A">
      <w:pPr>
        <w:jc w:val="center"/>
        <w:rPr>
          <w:rFonts w:asciiTheme="majorHAnsi" w:hAnsiTheme="majorHAnsi"/>
          <w:i/>
          <w:iCs/>
        </w:rPr>
      </w:pPr>
      <w:r w:rsidRPr="00654B68">
        <w:rPr>
          <w:rFonts w:asciiTheme="majorHAnsi" w:hAnsiTheme="majorHAnsi"/>
          <w:i/>
          <w:iCs/>
        </w:rPr>
        <w:t xml:space="preserve">Figure 11: </w:t>
      </w:r>
      <w:r w:rsidR="00807226" w:rsidRPr="00654B68">
        <w:rPr>
          <w:rFonts w:asciiTheme="majorHAnsi" w:hAnsiTheme="majorHAnsi"/>
          <w:i/>
          <w:iCs/>
        </w:rPr>
        <w:t>Bike sample data</w:t>
      </w:r>
    </w:p>
    <w:p w14:paraId="66C1BA5F" w14:textId="535EF31D" w:rsidR="00D97138" w:rsidRPr="00654B68" w:rsidRDefault="00E92796" w:rsidP="00D97138">
      <w:pPr>
        <w:rPr>
          <w:rFonts w:asciiTheme="majorHAnsi" w:hAnsiTheme="majorHAnsi"/>
        </w:rPr>
      </w:pPr>
      <w:r w:rsidRPr="00654B68">
        <w:rPr>
          <w:rFonts w:asciiTheme="majorHAnsi" w:hAnsiTheme="majorHAnsi"/>
          <w:noProof/>
        </w:rPr>
        <w:drawing>
          <wp:inline distT="0" distB="0" distL="0" distR="0" wp14:anchorId="7CA18702" wp14:editId="7ED2CF60">
            <wp:extent cx="4437553" cy="1435100"/>
            <wp:effectExtent l="0" t="0" r="1270" b="0"/>
            <wp:docPr id="16747167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716712" name="Picture 1" descr="A screenshot of a computer&#10;&#10;AI-generated content may be incorrect."/>
                    <pic:cNvPicPr/>
                  </pic:nvPicPr>
                  <pic:blipFill>
                    <a:blip r:embed="rId21"/>
                    <a:stretch>
                      <a:fillRect/>
                    </a:stretch>
                  </pic:blipFill>
                  <pic:spPr>
                    <a:xfrm>
                      <a:off x="0" y="0"/>
                      <a:ext cx="4459222" cy="1442108"/>
                    </a:xfrm>
                    <a:prstGeom prst="rect">
                      <a:avLst/>
                    </a:prstGeom>
                  </pic:spPr>
                </pic:pic>
              </a:graphicData>
            </a:graphic>
          </wp:inline>
        </w:drawing>
      </w:r>
    </w:p>
    <w:p w14:paraId="5D0E0ACF" w14:textId="74AAA1D8" w:rsidR="00460F99" w:rsidRPr="00654B68" w:rsidRDefault="00460F99" w:rsidP="00C8237A">
      <w:pPr>
        <w:jc w:val="center"/>
        <w:rPr>
          <w:rFonts w:asciiTheme="majorHAnsi" w:hAnsiTheme="majorHAnsi"/>
          <w:i/>
          <w:iCs/>
        </w:rPr>
      </w:pPr>
      <w:r w:rsidRPr="00654B68">
        <w:rPr>
          <w:rFonts w:asciiTheme="majorHAnsi" w:hAnsiTheme="majorHAnsi"/>
          <w:i/>
          <w:iCs/>
        </w:rPr>
        <w:t xml:space="preserve">Figure 12: </w:t>
      </w:r>
      <w:r w:rsidR="00D97138" w:rsidRPr="00654B68">
        <w:rPr>
          <w:rFonts w:asciiTheme="majorHAnsi" w:hAnsiTheme="majorHAnsi"/>
          <w:i/>
          <w:iCs/>
        </w:rPr>
        <w:t>Staff sample data</w:t>
      </w:r>
    </w:p>
    <w:p w14:paraId="7C2B6F47" w14:textId="04739B9C" w:rsidR="00496941" w:rsidRPr="00654B68" w:rsidRDefault="00070196" w:rsidP="00496941">
      <w:pPr>
        <w:rPr>
          <w:rFonts w:asciiTheme="majorHAnsi" w:hAnsiTheme="majorHAnsi"/>
        </w:rPr>
      </w:pPr>
      <w:r w:rsidRPr="00654B68">
        <w:rPr>
          <w:rFonts w:asciiTheme="majorHAnsi" w:hAnsiTheme="majorHAnsi"/>
          <w:noProof/>
        </w:rPr>
        <w:drawing>
          <wp:inline distT="0" distB="0" distL="0" distR="0" wp14:anchorId="622559EE" wp14:editId="5F107A01">
            <wp:extent cx="6266100" cy="908050"/>
            <wp:effectExtent l="0" t="0" r="1905" b="6350"/>
            <wp:docPr id="6165240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524003" name="Picture 1" descr="A screenshot of a computer&#10;&#10;AI-generated content may be incorrect."/>
                    <pic:cNvPicPr/>
                  </pic:nvPicPr>
                  <pic:blipFill>
                    <a:blip r:embed="rId22"/>
                    <a:stretch>
                      <a:fillRect/>
                    </a:stretch>
                  </pic:blipFill>
                  <pic:spPr>
                    <a:xfrm>
                      <a:off x="0" y="0"/>
                      <a:ext cx="6273323" cy="909097"/>
                    </a:xfrm>
                    <a:prstGeom prst="rect">
                      <a:avLst/>
                    </a:prstGeom>
                  </pic:spPr>
                </pic:pic>
              </a:graphicData>
            </a:graphic>
          </wp:inline>
        </w:drawing>
      </w:r>
    </w:p>
    <w:p w14:paraId="56A1E6F3" w14:textId="5E3C3307" w:rsidR="00E92796" w:rsidRPr="00654B68" w:rsidRDefault="00496941" w:rsidP="00C8237A">
      <w:pPr>
        <w:jc w:val="center"/>
        <w:rPr>
          <w:rFonts w:asciiTheme="majorHAnsi" w:hAnsiTheme="majorHAnsi"/>
          <w:i/>
          <w:iCs/>
        </w:rPr>
      </w:pPr>
      <w:r w:rsidRPr="00654B68">
        <w:rPr>
          <w:rFonts w:asciiTheme="majorHAnsi" w:hAnsiTheme="majorHAnsi"/>
          <w:i/>
          <w:iCs/>
        </w:rPr>
        <w:t>Figure 13: Rental sample data</w:t>
      </w:r>
    </w:p>
    <w:p w14:paraId="2D2B6ACE" w14:textId="2CFFAC4B" w:rsidR="002B1A14" w:rsidRPr="00654B68" w:rsidRDefault="00EE28E2" w:rsidP="00C8237A">
      <w:pPr>
        <w:jc w:val="center"/>
        <w:rPr>
          <w:rFonts w:asciiTheme="majorHAnsi" w:hAnsiTheme="majorHAnsi"/>
        </w:rPr>
      </w:pPr>
      <w:r w:rsidRPr="00654B68">
        <w:rPr>
          <w:rFonts w:asciiTheme="majorHAnsi" w:hAnsiTheme="majorHAnsi"/>
          <w:noProof/>
        </w:rPr>
        <w:drawing>
          <wp:inline distT="0" distB="0" distL="0" distR="0" wp14:anchorId="67818140" wp14:editId="3A997656">
            <wp:extent cx="5731510" cy="1220470"/>
            <wp:effectExtent l="0" t="0" r="2540" b="0"/>
            <wp:docPr id="1917310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31063" name="Picture 1" descr="A screenshot of a computer&#10;&#10;AI-generated content may be incorrect."/>
                    <pic:cNvPicPr/>
                  </pic:nvPicPr>
                  <pic:blipFill>
                    <a:blip r:embed="rId23"/>
                    <a:stretch>
                      <a:fillRect/>
                    </a:stretch>
                  </pic:blipFill>
                  <pic:spPr>
                    <a:xfrm>
                      <a:off x="0" y="0"/>
                      <a:ext cx="5731510" cy="1220470"/>
                    </a:xfrm>
                    <a:prstGeom prst="rect">
                      <a:avLst/>
                    </a:prstGeom>
                  </pic:spPr>
                </pic:pic>
              </a:graphicData>
            </a:graphic>
          </wp:inline>
        </w:drawing>
      </w:r>
    </w:p>
    <w:p w14:paraId="50B7C1E9" w14:textId="6AD40E83" w:rsidR="002B1A14" w:rsidRPr="00654B68" w:rsidRDefault="002B1A14" w:rsidP="00C8237A">
      <w:pPr>
        <w:jc w:val="center"/>
        <w:rPr>
          <w:rFonts w:asciiTheme="majorHAnsi" w:hAnsiTheme="majorHAnsi"/>
          <w:i/>
          <w:iCs/>
        </w:rPr>
      </w:pPr>
      <w:r w:rsidRPr="00654B68">
        <w:rPr>
          <w:rFonts w:asciiTheme="majorHAnsi" w:hAnsiTheme="majorHAnsi"/>
          <w:i/>
          <w:iCs/>
        </w:rPr>
        <w:t>Figure 14: Maintenance sample data</w:t>
      </w:r>
    </w:p>
    <w:p w14:paraId="735AA208" w14:textId="420F93B1" w:rsidR="00F54EED" w:rsidRDefault="00F54EED" w:rsidP="00C8237A">
      <w:pPr>
        <w:jc w:val="center"/>
        <w:rPr>
          <w:rFonts w:asciiTheme="majorHAnsi" w:eastAsiaTheme="majorEastAsia" w:hAnsiTheme="majorHAnsi" w:cstheme="majorBidi"/>
          <w:color w:val="0F4761" w:themeColor="accent1" w:themeShade="BF"/>
          <w:sz w:val="40"/>
          <w:szCs w:val="40"/>
        </w:rPr>
      </w:pPr>
      <w:r w:rsidRPr="00654B68">
        <w:rPr>
          <w:rFonts w:asciiTheme="majorHAnsi" w:hAnsiTheme="majorHAnsi"/>
        </w:rPr>
        <w:br w:type="page"/>
      </w:r>
    </w:p>
    <w:p w14:paraId="0EA85A4B" w14:textId="21454693" w:rsidR="002C6F03" w:rsidRDefault="00F54EED" w:rsidP="00E714FC">
      <w:pPr>
        <w:pStyle w:val="Heading1"/>
      </w:pPr>
      <w:bookmarkStart w:id="6" w:name="_Toc218009358"/>
      <w:r>
        <w:t>7.  Query Development</w:t>
      </w:r>
      <w:bookmarkEnd w:id="6"/>
      <w:r>
        <w:t xml:space="preserve"> </w:t>
      </w:r>
    </w:p>
    <w:p w14:paraId="10304960" w14:textId="3AD91BFE" w:rsidR="00F526A2" w:rsidRPr="00F526A2" w:rsidRDefault="009B5B47" w:rsidP="00F526A2">
      <w:r w:rsidRPr="009B5B47">
        <w:t>The query development phase enabled the extraction of useful information from the database for daily operations and usage analysis. According to Microsoft Support, queries in relational databases allow filtering, sorting, and combining data from multiple tables, facilitating the retrieval of accurate information about bi</w:t>
      </w:r>
      <w:r>
        <w:t xml:space="preserve">ke </w:t>
      </w:r>
      <w:r w:rsidRPr="009B5B47">
        <w:t>availability, maintenance status, and user activity</w:t>
      </w:r>
      <w:r w:rsidR="001C7B48">
        <w:t xml:space="preserve"> </w:t>
      </w:r>
      <w:sdt>
        <w:sdtPr>
          <w:id w:val="-2015751612"/>
          <w:citation/>
        </w:sdtPr>
        <w:sdtEndPr/>
        <w:sdtContent>
          <w:r w:rsidR="001C7B48">
            <w:fldChar w:fldCharType="begin"/>
          </w:r>
          <w:r w:rsidR="001C7B48">
            <w:instrText xml:space="preserve"> CITATION Mic2 \l 2057 </w:instrText>
          </w:r>
          <w:r w:rsidR="001C7B48">
            <w:fldChar w:fldCharType="separate"/>
          </w:r>
          <w:r w:rsidR="001C7B48" w:rsidRPr="001C7B48">
            <w:rPr>
              <w:noProof/>
            </w:rPr>
            <w:t>[4]</w:t>
          </w:r>
          <w:r w:rsidR="001C7B48">
            <w:fldChar w:fldCharType="end"/>
          </w:r>
        </w:sdtContent>
      </w:sdt>
      <w:r w:rsidRPr="009B5B47">
        <w:t>.</w:t>
      </w:r>
    </w:p>
    <w:p w14:paraId="5ADE3D7D" w14:textId="1AA79745" w:rsidR="00FF34F2" w:rsidRPr="00654B68" w:rsidRDefault="00FF34F2" w:rsidP="00FF34F2">
      <w:pPr>
        <w:rPr>
          <w:rFonts w:asciiTheme="majorHAnsi" w:hAnsiTheme="majorHAnsi"/>
        </w:rPr>
      </w:pPr>
      <w:r w:rsidRPr="00654B68">
        <w:rPr>
          <w:rFonts w:asciiTheme="majorHAnsi" w:hAnsiTheme="majorHAnsi"/>
        </w:rPr>
        <w:t>The query development phase demonstrates how the EcoRide database can be used to retrieve meaningful and relevant information to support daily operations and decision-making. The queries were created using Microsoft Access Query Design View to reflect the techniques demonstrated during the lectures and hands-on sessions.</w:t>
      </w:r>
    </w:p>
    <w:p w14:paraId="4830CEDB" w14:textId="77777777" w:rsidR="002609B3" w:rsidRPr="00654B68" w:rsidRDefault="00FF34F2" w:rsidP="00FF34F2">
      <w:pPr>
        <w:rPr>
          <w:rFonts w:asciiTheme="majorHAnsi" w:hAnsiTheme="majorHAnsi"/>
        </w:rPr>
      </w:pPr>
      <w:r w:rsidRPr="00654B68">
        <w:rPr>
          <w:rFonts w:asciiTheme="majorHAnsi" w:hAnsiTheme="majorHAnsi"/>
        </w:rPr>
        <w:t xml:space="preserve">The queries focus on common operational requirements, such as identifying available bikes, tracking rented bikes, monitoring maintenance needs, and reviewing user activity. Each query has been tested with sample data and includes screenshots showing both the query design and the results. Taken together, these queries highlight the effectiveness of the relational database structure and confirm that the system can effectively manage and </w:t>
      </w:r>
      <w:r w:rsidR="00880FC0" w:rsidRPr="00654B68">
        <w:rPr>
          <w:rFonts w:asciiTheme="majorHAnsi" w:hAnsiTheme="majorHAnsi"/>
        </w:rPr>
        <w:t>analyse</w:t>
      </w:r>
      <w:r w:rsidRPr="00654B68">
        <w:rPr>
          <w:rFonts w:asciiTheme="majorHAnsi" w:hAnsiTheme="majorHAnsi"/>
        </w:rPr>
        <w:t xml:space="preserve"> EcoRide’s operational data.</w:t>
      </w:r>
    </w:p>
    <w:p w14:paraId="1C74BCDB" w14:textId="76290DCC" w:rsidR="00534D61" w:rsidRPr="00654B68" w:rsidRDefault="00534D61" w:rsidP="00FF34F2">
      <w:pPr>
        <w:rPr>
          <w:rFonts w:asciiTheme="majorHAnsi" w:hAnsiTheme="majorHAnsi"/>
          <w:b/>
          <w:bCs/>
          <w:i/>
          <w:iCs/>
        </w:rPr>
      </w:pPr>
      <w:r w:rsidRPr="00654B68">
        <w:rPr>
          <w:rFonts w:asciiTheme="majorHAnsi" w:hAnsiTheme="majorHAnsi"/>
          <w:b/>
          <w:bCs/>
          <w:i/>
          <w:iCs/>
        </w:rPr>
        <w:t>Query 1 – Available Bikes</w:t>
      </w:r>
    </w:p>
    <w:p w14:paraId="50F11942" w14:textId="7D1050A6" w:rsidR="00FC243C" w:rsidRPr="00654B68" w:rsidRDefault="00FC243C" w:rsidP="00FF34F2">
      <w:pPr>
        <w:rPr>
          <w:rFonts w:asciiTheme="majorHAnsi" w:hAnsiTheme="majorHAnsi"/>
        </w:rPr>
      </w:pPr>
      <w:r w:rsidRPr="00654B68">
        <w:rPr>
          <w:rFonts w:asciiTheme="majorHAnsi" w:hAnsiTheme="majorHAnsi"/>
        </w:rPr>
        <w:t>This query was designed to display all bikes that are currently available for rental. It retrieves information from the BikeID, bike type, status, and current station. A criteria was applied to the Status field to only return records where the status is set to “Available”.</w:t>
      </w:r>
    </w:p>
    <w:p w14:paraId="228D292E" w14:textId="080ACF64" w:rsidR="00A92BF0" w:rsidRPr="00654B68" w:rsidRDefault="001327FE" w:rsidP="00FF34F2">
      <w:pPr>
        <w:rPr>
          <w:rFonts w:asciiTheme="majorHAnsi" w:hAnsiTheme="majorHAnsi"/>
        </w:rPr>
      </w:pPr>
      <w:r w:rsidRPr="00654B68">
        <w:rPr>
          <w:rFonts w:asciiTheme="majorHAnsi" w:hAnsiTheme="majorHAnsi"/>
          <w:noProof/>
        </w:rPr>
        <w:drawing>
          <wp:inline distT="0" distB="0" distL="0" distR="0" wp14:anchorId="21C2F6F6" wp14:editId="0AFED7E1">
            <wp:extent cx="5731510" cy="3033395"/>
            <wp:effectExtent l="0" t="0" r="2540" b="0"/>
            <wp:docPr id="2090526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2676" name="Picture 1" descr="A screenshot of a computer&#10;&#10;AI-generated content may be incorrect."/>
                    <pic:cNvPicPr/>
                  </pic:nvPicPr>
                  <pic:blipFill>
                    <a:blip r:embed="rId24"/>
                    <a:stretch>
                      <a:fillRect/>
                    </a:stretch>
                  </pic:blipFill>
                  <pic:spPr>
                    <a:xfrm>
                      <a:off x="0" y="0"/>
                      <a:ext cx="5731510" cy="3033395"/>
                    </a:xfrm>
                    <a:prstGeom prst="rect">
                      <a:avLst/>
                    </a:prstGeom>
                  </pic:spPr>
                </pic:pic>
              </a:graphicData>
            </a:graphic>
          </wp:inline>
        </w:drawing>
      </w:r>
    </w:p>
    <w:p w14:paraId="11C2370A" w14:textId="3456B2F8" w:rsidR="002F20F8" w:rsidRPr="00654B68" w:rsidRDefault="002F20F8" w:rsidP="002F20F8">
      <w:pPr>
        <w:jc w:val="center"/>
        <w:rPr>
          <w:rFonts w:asciiTheme="majorHAnsi" w:hAnsiTheme="majorHAnsi"/>
          <w:i/>
          <w:iCs/>
        </w:rPr>
      </w:pPr>
      <w:r w:rsidRPr="00654B68">
        <w:rPr>
          <w:rFonts w:asciiTheme="majorHAnsi" w:hAnsiTheme="majorHAnsi"/>
          <w:i/>
          <w:iCs/>
        </w:rPr>
        <w:t>Figure 15:</w:t>
      </w:r>
      <w:r w:rsidR="008500A2" w:rsidRPr="00654B68">
        <w:rPr>
          <w:rFonts w:asciiTheme="majorHAnsi" w:hAnsiTheme="majorHAnsi"/>
          <w:i/>
          <w:iCs/>
        </w:rPr>
        <w:t xml:space="preserve"> </w:t>
      </w:r>
      <w:r w:rsidR="003508D5" w:rsidRPr="00654B68">
        <w:rPr>
          <w:rFonts w:asciiTheme="majorHAnsi" w:hAnsiTheme="majorHAnsi"/>
          <w:i/>
          <w:iCs/>
        </w:rPr>
        <w:t>Query design Bike</w:t>
      </w:r>
      <w:r w:rsidR="0010066E" w:rsidRPr="00654B68">
        <w:rPr>
          <w:rFonts w:asciiTheme="majorHAnsi" w:hAnsiTheme="majorHAnsi"/>
          <w:i/>
          <w:iCs/>
        </w:rPr>
        <w:t xml:space="preserve"> table</w:t>
      </w:r>
    </w:p>
    <w:p w14:paraId="53917261" w14:textId="66E6DFBE" w:rsidR="00A06149" w:rsidRPr="00654B68" w:rsidRDefault="00230FDB" w:rsidP="00FF34F2">
      <w:pPr>
        <w:rPr>
          <w:rFonts w:asciiTheme="majorHAnsi" w:hAnsiTheme="majorHAnsi"/>
        </w:rPr>
      </w:pPr>
      <w:r w:rsidRPr="00654B68">
        <w:rPr>
          <w:rFonts w:asciiTheme="majorHAnsi" w:hAnsiTheme="majorHAnsi"/>
          <w:noProof/>
        </w:rPr>
        <w:drawing>
          <wp:inline distT="0" distB="0" distL="0" distR="0" wp14:anchorId="42225DBB" wp14:editId="1BC77A15">
            <wp:extent cx="4597400" cy="1288657"/>
            <wp:effectExtent l="0" t="0" r="0" b="6985"/>
            <wp:docPr id="15205979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597993" name="Picture 1" descr="A screenshot of a computer&#10;&#10;AI-generated content may be incorrect."/>
                    <pic:cNvPicPr/>
                  </pic:nvPicPr>
                  <pic:blipFill>
                    <a:blip r:embed="rId25"/>
                    <a:stretch>
                      <a:fillRect/>
                    </a:stretch>
                  </pic:blipFill>
                  <pic:spPr>
                    <a:xfrm>
                      <a:off x="0" y="0"/>
                      <a:ext cx="4606224" cy="1291130"/>
                    </a:xfrm>
                    <a:prstGeom prst="rect">
                      <a:avLst/>
                    </a:prstGeom>
                  </pic:spPr>
                </pic:pic>
              </a:graphicData>
            </a:graphic>
          </wp:inline>
        </w:drawing>
      </w:r>
    </w:p>
    <w:p w14:paraId="4437C17B" w14:textId="478DCEA7" w:rsidR="002F20F8" w:rsidRPr="00654B68" w:rsidRDefault="002F20F8" w:rsidP="002F20F8">
      <w:pPr>
        <w:jc w:val="center"/>
        <w:rPr>
          <w:rFonts w:asciiTheme="majorHAnsi" w:hAnsiTheme="majorHAnsi"/>
          <w:i/>
          <w:iCs/>
        </w:rPr>
      </w:pPr>
      <w:r w:rsidRPr="00654B68">
        <w:rPr>
          <w:rFonts w:asciiTheme="majorHAnsi" w:hAnsiTheme="majorHAnsi"/>
          <w:i/>
          <w:iCs/>
        </w:rPr>
        <w:t>Figure 16</w:t>
      </w:r>
      <w:r w:rsidR="00497293" w:rsidRPr="00654B68">
        <w:rPr>
          <w:rFonts w:asciiTheme="majorHAnsi" w:hAnsiTheme="majorHAnsi"/>
          <w:i/>
          <w:iCs/>
        </w:rPr>
        <w:t>: Query showing all available bikes</w:t>
      </w:r>
    </w:p>
    <w:p w14:paraId="4BA7FF17" w14:textId="1B3BDA71" w:rsidR="00F04326" w:rsidRPr="00654B68" w:rsidRDefault="00F04326" w:rsidP="008500A2">
      <w:pPr>
        <w:rPr>
          <w:rFonts w:asciiTheme="majorHAnsi" w:hAnsiTheme="majorHAnsi"/>
        </w:rPr>
      </w:pPr>
      <w:r w:rsidRPr="00654B68">
        <w:rPr>
          <w:rFonts w:asciiTheme="majorHAnsi" w:hAnsiTheme="majorHAnsi"/>
        </w:rPr>
        <w:t xml:space="preserve">This query is particularly </w:t>
      </w:r>
      <w:r w:rsidR="00D03EEC" w:rsidRPr="00654B68">
        <w:rPr>
          <w:rFonts w:asciiTheme="majorHAnsi" w:hAnsiTheme="majorHAnsi"/>
        </w:rPr>
        <w:t>useful for operational staff</w:t>
      </w:r>
      <w:r w:rsidR="003B1099" w:rsidRPr="00654B68">
        <w:rPr>
          <w:rFonts w:asciiTheme="majorHAnsi" w:hAnsiTheme="majorHAnsi"/>
        </w:rPr>
        <w:t>, as it provides</w:t>
      </w:r>
      <w:r w:rsidR="005D5BD3" w:rsidRPr="00654B68">
        <w:rPr>
          <w:rFonts w:asciiTheme="majorHAnsi" w:hAnsiTheme="majorHAnsi"/>
        </w:rPr>
        <w:t xml:space="preserve"> a quick overview of w</w:t>
      </w:r>
      <w:r w:rsidR="001C5B05" w:rsidRPr="00654B68">
        <w:rPr>
          <w:rFonts w:asciiTheme="majorHAnsi" w:hAnsiTheme="majorHAnsi"/>
        </w:rPr>
        <w:t>hich</w:t>
      </w:r>
      <w:r w:rsidR="00896EA4" w:rsidRPr="00654B68">
        <w:rPr>
          <w:rFonts w:asciiTheme="majorHAnsi" w:hAnsiTheme="majorHAnsi"/>
        </w:rPr>
        <w:t xml:space="preserve"> bikes are ready to be rented at any given time. It also helps </w:t>
      </w:r>
      <w:r w:rsidR="00A25D32" w:rsidRPr="00654B68">
        <w:rPr>
          <w:rFonts w:asciiTheme="majorHAnsi" w:hAnsiTheme="majorHAnsi"/>
        </w:rPr>
        <w:t>prevent double bookings by ensuring that only available bikes are considered for new rentals.</w:t>
      </w:r>
    </w:p>
    <w:p w14:paraId="5100A9A0" w14:textId="2C20219D" w:rsidR="00CC4D12" w:rsidRPr="00654B68" w:rsidRDefault="00CC4D12" w:rsidP="008500A2">
      <w:pPr>
        <w:rPr>
          <w:rFonts w:asciiTheme="majorHAnsi" w:hAnsiTheme="majorHAnsi"/>
          <w:b/>
          <w:bCs/>
          <w:i/>
          <w:iCs/>
        </w:rPr>
      </w:pPr>
      <w:r w:rsidRPr="00654B68">
        <w:rPr>
          <w:rFonts w:asciiTheme="majorHAnsi" w:hAnsiTheme="majorHAnsi"/>
          <w:b/>
          <w:bCs/>
          <w:i/>
          <w:iCs/>
        </w:rPr>
        <w:t>Query 2 – Bikes Currently on Rental</w:t>
      </w:r>
    </w:p>
    <w:p w14:paraId="277B0798" w14:textId="4E549279" w:rsidR="00FC243C" w:rsidRPr="00654B68" w:rsidRDefault="00FC243C" w:rsidP="008500A2">
      <w:pPr>
        <w:rPr>
          <w:rFonts w:asciiTheme="majorHAnsi" w:hAnsiTheme="majorHAnsi"/>
          <w:noProof/>
        </w:rPr>
      </w:pPr>
      <w:r w:rsidRPr="00654B68">
        <w:rPr>
          <w:rFonts w:asciiTheme="majorHAnsi" w:hAnsiTheme="majorHAnsi"/>
          <w:noProof/>
        </w:rPr>
        <w:t>This query identifies all bikes that are currently rented and have not yet been returned. The query uses the Rental table and applies a criterion  where the RentalEnd field is left empty a criterion where the RentalEnd field is left empty (NULL). This ensures that only active rental transactions are displayed.</w:t>
      </w:r>
    </w:p>
    <w:p w14:paraId="44AFBDDF" w14:textId="77777777" w:rsidR="00B46B3C" w:rsidRPr="00654B68" w:rsidRDefault="00B46B3C" w:rsidP="00FF34F2">
      <w:pPr>
        <w:rPr>
          <w:rFonts w:asciiTheme="majorHAnsi" w:hAnsiTheme="majorHAnsi"/>
        </w:rPr>
      </w:pPr>
      <w:r w:rsidRPr="00654B68">
        <w:rPr>
          <w:rFonts w:asciiTheme="majorHAnsi" w:hAnsiTheme="majorHAnsi"/>
          <w:noProof/>
        </w:rPr>
        <w:drawing>
          <wp:inline distT="0" distB="0" distL="0" distR="0" wp14:anchorId="29AAAB5B" wp14:editId="5D075571">
            <wp:extent cx="5731510" cy="3011805"/>
            <wp:effectExtent l="0" t="0" r="2540" b="0"/>
            <wp:docPr id="13779352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35250" name="Picture 1" descr="A screenshot of a computer&#10;&#10;AI-generated content may be incorrect."/>
                    <pic:cNvPicPr/>
                  </pic:nvPicPr>
                  <pic:blipFill>
                    <a:blip r:embed="rId26"/>
                    <a:stretch>
                      <a:fillRect/>
                    </a:stretch>
                  </pic:blipFill>
                  <pic:spPr>
                    <a:xfrm>
                      <a:off x="0" y="0"/>
                      <a:ext cx="5731510" cy="3011805"/>
                    </a:xfrm>
                    <a:prstGeom prst="rect">
                      <a:avLst/>
                    </a:prstGeom>
                  </pic:spPr>
                </pic:pic>
              </a:graphicData>
            </a:graphic>
          </wp:inline>
        </w:drawing>
      </w:r>
    </w:p>
    <w:p w14:paraId="2C098887" w14:textId="44A83DD9" w:rsidR="003472F0" w:rsidRPr="00654B68" w:rsidRDefault="003472F0" w:rsidP="003472F0">
      <w:pPr>
        <w:jc w:val="center"/>
        <w:rPr>
          <w:rFonts w:asciiTheme="majorHAnsi" w:hAnsiTheme="majorHAnsi"/>
          <w:i/>
          <w:iCs/>
        </w:rPr>
      </w:pPr>
      <w:r w:rsidRPr="00654B68">
        <w:rPr>
          <w:rFonts w:asciiTheme="majorHAnsi" w:hAnsiTheme="majorHAnsi"/>
          <w:i/>
          <w:iCs/>
        </w:rPr>
        <w:t xml:space="preserve">Figure 17: </w:t>
      </w:r>
      <w:r w:rsidR="0010066E" w:rsidRPr="00654B68">
        <w:rPr>
          <w:rFonts w:asciiTheme="majorHAnsi" w:hAnsiTheme="majorHAnsi"/>
          <w:i/>
          <w:iCs/>
        </w:rPr>
        <w:t>Query</w:t>
      </w:r>
      <w:r w:rsidR="00456196" w:rsidRPr="00654B68">
        <w:rPr>
          <w:rFonts w:asciiTheme="majorHAnsi" w:hAnsiTheme="majorHAnsi"/>
          <w:i/>
          <w:iCs/>
        </w:rPr>
        <w:t xml:space="preserve"> design Bike &amp; Rental</w:t>
      </w:r>
    </w:p>
    <w:p w14:paraId="3B7CC88F" w14:textId="77777777" w:rsidR="00230FDB" w:rsidRPr="00654B68" w:rsidRDefault="00F1270B" w:rsidP="00FF34F2">
      <w:pPr>
        <w:rPr>
          <w:rFonts w:asciiTheme="majorHAnsi" w:hAnsiTheme="majorHAnsi"/>
        </w:rPr>
      </w:pPr>
      <w:r w:rsidRPr="00654B68">
        <w:rPr>
          <w:rFonts w:asciiTheme="majorHAnsi" w:hAnsiTheme="majorHAnsi"/>
          <w:noProof/>
        </w:rPr>
        <w:drawing>
          <wp:inline distT="0" distB="0" distL="0" distR="0" wp14:anchorId="642949AA" wp14:editId="2F5E0AD7">
            <wp:extent cx="5518150" cy="1270409"/>
            <wp:effectExtent l="0" t="0" r="6350" b="6350"/>
            <wp:docPr id="502748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74825" name="Picture 1" descr="A screenshot of a computer&#10;&#10;AI-generated content may be incorrect."/>
                    <pic:cNvPicPr/>
                  </pic:nvPicPr>
                  <pic:blipFill>
                    <a:blip r:embed="rId27"/>
                    <a:stretch>
                      <a:fillRect/>
                    </a:stretch>
                  </pic:blipFill>
                  <pic:spPr>
                    <a:xfrm>
                      <a:off x="0" y="0"/>
                      <a:ext cx="5525180" cy="1272028"/>
                    </a:xfrm>
                    <a:prstGeom prst="rect">
                      <a:avLst/>
                    </a:prstGeom>
                  </pic:spPr>
                </pic:pic>
              </a:graphicData>
            </a:graphic>
          </wp:inline>
        </w:drawing>
      </w:r>
    </w:p>
    <w:p w14:paraId="3C2597C7" w14:textId="4AD20588" w:rsidR="00BD3F2C" w:rsidRPr="00654B68" w:rsidRDefault="00BD3F2C" w:rsidP="00BD3F2C">
      <w:pPr>
        <w:jc w:val="center"/>
        <w:rPr>
          <w:rFonts w:asciiTheme="majorHAnsi" w:hAnsiTheme="majorHAnsi"/>
          <w:i/>
          <w:iCs/>
        </w:rPr>
      </w:pPr>
      <w:r w:rsidRPr="00654B68">
        <w:rPr>
          <w:rFonts w:asciiTheme="majorHAnsi" w:hAnsiTheme="majorHAnsi"/>
          <w:i/>
          <w:iCs/>
        </w:rPr>
        <w:t xml:space="preserve">Figure 18: </w:t>
      </w:r>
      <w:r w:rsidR="00D0715D" w:rsidRPr="00654B68">
        <w:rPr>
          <w:rFonts w:asciiTheme="majorHAnsi" w:hAnsiTheme="majorHAnsi"/>
          <w:i/>
          <w:iCs/>
        </w:rPr>
        <w:t>Query showing bikes currently out on rental</w:t>
      </w:r>
    </w:p>
    <w:p w14:paraId="79CF5123" w14:textId="2ADC4256" w:rsidR="001C4022" w:rsidRPr="00654B68" w:rsidRDefault="00B873CF" w:rsidP="00FF34F2">
      <w:pPr>
        <w:rPr>
          <w:rFonts w:asciiTheme="majorHAnsi" w:hAnsiTheme="majorHAnsi"/>
          <w:noProof/>
        </w:rPr>
      </w:pPr>
      <w:r w:rsidRPr="00654B68">
        <w:rPr>
          <w:rFonts w:asciiTheme="majorHAnsi" w:hAnsiTheme="majorHAnsi"/>
          <w:noProof/>
        </w:rPr>
        <w:t>By using this query, EcoRider staff can easily track ongoing rentals and inde</w:t>
      </w:r>
      <w:r w:rsidR="00CC0F4B" w:rsidRPr="00654B68">
        <w:rPr>
          <w:rFonts w:asciiTheme="majorHAnsi" w:hAnsiTheme="majorHAnsi"/>
          <w:noProof/>
        </w:rPr>
        <w:t xml:space="preserve">ntify bikes that are still in use. This reduces the risk of </w:t>
      </w:r>
      <w:r w:rsidR="005D5F9D" w:rsidRPr="00654B68">
        <w:rPr>
          <w:rFonts w:asciiTheme="majorHAnsi" w:hAnsiTheme="majorHAnsi"/>
          <w:noProof/>
        </w:rPr>
        <w:t xml:space="preserve">unreturned bikes and improves overall control </w:t>
      </w:r>
      <w:r w:rsidR="005E0A73" w:rsidRPr="00654B68">
        <w:rPr>
          <w:rFonts w:asciiTheme="majorHAnsi" w:hAnsiTheme="majorHAnsi"/>
          <w:noProof/>
        </w:rPr>
        <w:t>of thre rental process.</w:t>
      </w:r>
    </w:p>
    <w:p w14:paraId="3ACFC1CB" w14:textId="77777777" w:rsidR="00B1752A" w:rsidRPr="00654B68" w:rsidRDefault="00B1752A" w:rsidP="00FF34F2">
      <w:pPr>
        <w:rPr>
          <w:rFonts w:asciiTheme="majorHAnsi" w:hAnsiTheme="majorHAnsi"/>
          <w:noProof/>
        </w:rPr>
      </w:pPr>
    </w:p>
    <w:p w14:paraId="513118DB" w14:textId="77777777" w:rsidR="001A1947" w:rsidRPr="00654B68" w:rsidRDefault="001A1947" w:rsidP="00FF34F2">
      <w:pPr>
        <w:rPr>
          <w:rFonts w:asciiTheme="majorHAnsi" w:hAnsiTheme="majorHAnsi"/>
          <w:b/>
          <w:bCs/>
          <w:i/>
          <w:iCs/>
          <w:noProof/>
        </w:rPr>
      </w:pPr>
    </w:p>
    <w:p w14:paraId="711A042A" w14:textId="62EA4A4B" w:rsidR="00B1752A" w:rsidRPr="00654B68" w:rsidRDefault="008C5829" w:rsidP="00FF34F2">
      <w:pPr>
        <w:rPr>
          <w:rFonts w:asciiTheme="majorHAnsi" w:hAnsiTheme="majorHAnsi"/>
          <w:b/>
          <w:bCs/>
          <w:i/>
          <w:iCs/>
          <w:noProof/>
        </w:rPr>
      </w:pPr>
      <w:r w:rsidRPr="00654B68">
        <w:rPr>
          <w:rFonts w:asciiTheme="majorHAnsi" w:hAnsiTheme="majorHAnsi"/>
          <w:b/>
          <w:bCs/>
          <w:i/>
          <w:iCs/>
          <w:noProof/>
        </w:rPr>
        <w:t>Query 3 – Bikes Under Maintenance</w:t>
      </w:r>
    </w:p>
    <w:p w14:paraId="3031CEB6" w14:textId="5BAB9A11" w:rsidR="00FC243C" w:rsidRPr="00654B68" w:rsidRDefault="00FC243C" w:rsidP="00FF34F2">
      <w:pPr>
        <w:rPr>
          <w:rFonts w:asciiTheme="majorHAnsi" w:hAnsiTheme="majorHAnsi"/>
        </w:rPr>
      </w:pPr>
      <w:r w:rsidRPr="00654B68">
        <w:rPr>
          <w:rFonts w:asciiTheme="majorHAnsi" w:hAnsiTheme="majorHAnsi"/>
        </w:rPr>
        <w:t>This query retrieves information about bikes that are currently undergoing maintenance or have been flagged as requiring inspection. Data is sourced from Maintenance and Bike tables, allowing staff to view bike condition, maintenance dates and responsible staff members.</w:t>
      </w:r>
    </w:p>
    <w:p w14:paraId="1814C7AA" w14:textId="4F4A5133" w:rsidR="000B4716" w:rsidRPr="00654B68" w:rsidRDefault="000B4716" w:rsidP="00FF34F2">
      <w:pPr>
        <w:rPr>
          <w:rFonts w:asciiTheme="majorHAnsi" w:hAnsiTheme="majorHAnsi"/>
        </w:rPr>
      </w:pPr>
      <w:r w:rsidRPr="00654B68">
        <w:rPr>
          <w:rFonts w:asciiTheme="majorHAnsi" w:hAnsiTheme="majorHAnsi"/>
          <w:noProof/>
        </w:rPr>
        <w:drawing>
          <wp:inline distT="0" distB="0" distL="0" distR="0" wp14:anchorId="6EF2C5D0" wp14:editId="153D7729">
            <wp:extent cx="5731510" cy="3086735"/>
            <wp:effectExtent l="0" t="0" r="2540" b="0"/>
            <wp:docPr id="11054461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46180" name="Picture 1" descr="A screenshot of a computer&#10;&#10;AI-generated content may be incorrect."/>
                    <pic:cNvPicPr/>
                  </pic:nvPicPr>
                  <pic:blipFill>
                    <a:blip r:embed="rId28"/>
                    <a:stretch>
                      <a:fillRect/>
                    </a:stretch>
                  </pic:blipFill>
                  <pic:spPr>
                    <a:xfrm>
                      <a:off x="0" y="0"/>
                      <a:ext cx="5731510" cy="3086735"/>
                    </a:xfrm>
                    <a:prstGeom prst="rect">
                      <a:avLst/>
                    </a:prstGeom>
                  </pic:spPr>
                </pic:pic>
              </a:graphicData>
            </a:graphic>
          </wp:inline>
        </w:drawing>
      </w:r>
    </w:p>
    <w:p w14:paraId="50B2620A" w14:textId="587AEEC2" w:rsidR="00C74302" w:rsidRPr="00654B68" w:rsidRDefault="00C74302" w:rsidP="00C74302">
      <w:pPr>
        <w:jc w:val="center"/>
        <w:rPr>
          <w:rFonts w:asciiTheme="majorHAnsi" w:hAnsiTheme="majorHAnsi"/>
          <w:i/>
          <w:iCs/>
        </w:rPr>
      </w:pPr>
      <w:r w:rsidRPr="00654B68">
        <w:rPr>
          <w:rFonts w:asciiTheme="majorHAnsi" w:hAnsiTheme="majorHAnsi"/>
          <w:i/>
          <w:iCs/>
        </w:rPr>
        <w:t>Figure 19:</w:t>
      </w:r>
      <w:r w:rsidR="00E61CD4" w:rsidRPr="00654B68">
        <w:rPr>
          <w:rFonts w:asciiTheme="majorHAnsi" w:hAnsiTheme="majorHAnsi"/>
          <w:i/>
          <w:iCs/>
        </w:rPr>
        <w:t xml:space="preserve"> Query design Bike</w:t>
      </w:r>
    </w:p>
    <w:p w14:paraId="29D2D6D6" w14:textId="77777777" w:rsidR="002244CC" w:rsidRPr="00654B68" w:rsidRDefault="002005C5" w:rsidP="00FF34F2">
      <w:pPr>
        <w:rPr>
          <w:rFonts w:asciiTheme="majorHAnsi" w:hAnsiTheme="majorHAnsi"/>
        </w:rPr>
      </w:pPr>
      <w:r w:rsidRPr="00654B68">
        <w:rPr>
          <w:rFonts w:asciiTheme="majorHAnsi" w:hAnsiTheme="majorHAnsi"/>
          <w:noProof/>
        </w:rPr>
        <w:drawing>
          <wp:inline distT="0" distB="0" distL="0" distR="0" wp14:anchorId="470FF8E7" wp14:editId="0A63458C">
            <wp:extent cx="4527550" cy="985667"/>
            <wp:effectExtent l="0" t="0" r="6350" b="5080"/>
            <wp:docPr id="15356447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44755" name="Picture 1" descr="A screenshot of a computer&#10;&#10;AI-generated content may be incorrect."/>
                    <pic:cNvPicPr/>
                  </pic:nvPicPr>
                  <pic:blipFill>
                    <a:blip r:embed="rId29"/>
                    <a:stretch>
                      <a:fillRect/>
                    </a:stretch>
                  </pic:blipFill>
                  <pic:spPr>
                    <a:xfrm>
                      <a:off x="0" y="0"/>
                      <a:ext cx="4559125" cy="992541"/>
                    </a:xfrm>
                    <a:prstGeom prst="rect">
                      <a:avLst/>
                    </a:prstGeom>
                  </pic:spPr>
                </pic:pic>
              </a:graphicData>
            </a:graphic>
          </wp:inline>
        </w:drawing>
      </w:r>
    </w:p>
    <w:p w14:paraId="4346548D" w14:textId="1AF2B314" w:rsidR="00C74302" w:rsidRPr="00654B68" w:rsidRDefault="00C74302" w:rsidP="00C74302">
      <w:pPr>
        <w:jc w:val="center"/>
        <w:rPr>
          <w:rFonts w:asciiTheme="majorHAnsi" w:hAnsiTheme="majorHAnsi"/>
          <w:i/>
          <w:iCs/>
        </w:rPr>
      </w:pPr>
      <w:r w:rsidRPr="00654B68">
        <w:rPr>
          <w:rFonts w:asciiTheme="majorHAnsi" w:hAnsiTheme="majorHAnsi"/>
          <w:i/>
          <w:iCs/>
        </w:rPr>
        <w:t>Figure 20:</w:t>
      </w:r>
      <w:r w:rsidR="00A86C90" w:rsidRPr="00654B68">
        <w:rPr>
          <w:rFonts w:asciiTheme="majorHAnsi" w:hAnsiTheme="majorHAnsi"/>
          <w:i/>
          <w:iCs/>
        </w:rPr>
        <w:t xml:space="preserve"> Query showing bikes under</w:t>
      </w:r>
      <w:r w:rsidR="00857C84" w:rsidRPr="00654B68">
        <w:rPr>
          <w:rFonts w:asciiTheme="majorHAnsi" w:hAnsiTheme="majorHAnsi"/>
          <w:i/>
          <w:iCs/>
        </w:rPr>
        <w:t xml:space="preserve"> maintenance</w:t>
      </w:r>
    </w:p>
    <w:p w14:paraId="4BE357F9" w14:textId="742EEF03" w:rsidR="00904216" w:rsidRPr="00654B68" w:rsidRDefault="005A7557" w:rsidP="005D7852">
      <w:pPr>
        <w:rPr>
          <w:rFonts w:asciiTheme="majorHAnsi" w:hAnsiTheme="majorHAnsi"/>
        </w:rPr>
      </w:pPr>
      <w:r w:rsidRPr="00654B68">
        <w:rPr>
          <w:rFonts w:asciiTheme="majorHAnsi" w:hAnsiTheme="majorHAnsi"/>
        </w:rPr>
        <w:t xml:space="preserve">The query </w:t>
      </w:r>
      <w:r w:rsidR="00FA5C48" w:rsidRPr="00654B68">
        <w:rPr>
          <w:rFonts w:asciiTheme="majorHAnsi" w:hAnsiTheme="majorHAnsi"/>
        </w:rPr>
        <w:t xml:space="preserve">supports </w:t>
      </w:r>
      <w:r w:rsidR="008D46FA" w:rsidRPr="00654B68">
        <w:rPr>
          <w:rFonts w:asciiTheme="majorHAnsi" w:hAnsiTheme="majorHAnsi"/>
        </w:rPr>
        <w:t xml:space="preserve">effective maintenance management by ensuring that </w:t>
      </w:r>
      <w:r w:rsidR="00361F3F" w:rsidRPr="00654B68">
        <w:rPr>
          <w:rFonts w:asciiTheme="majorHAnsi" w:hAnsiTheme="majorHAnsi"/>
        </w:rPr>
        <w:t>bikes under</w:t>
      </w:r>
      <w:r w:rsidR="001D1E5B" w:rsidRPr="00654B68">
        <w:rPr>
          <w:rFonts w:asciiTheme="majorHAnsi" w:hAnsiTheme="majorHAnsi"/>
        </w:rPr>
        <w:t xml:space="preserve"> repair are clearly identified and not made available </w:t>
      </w:r>
      <w:r w:rsidR="004057B4" w:rsidRPr="00654B68">
        <w:rPr>
          <w:rFonts w:asciiTheme="majorHAnsi" w:hAnsiTheme="majorHAnsi"/>
        </w:rPr>
        <w:t>for rental. It also assists in planning future servicing and main</w:t>
      </w:r>
      <w:r w:rsidR="006B50AB" w:rsidRPr="00654B68">
        <w:rPr>
          <w:rFonts w:asciiTheme="majorHAnsi" w:hAnsiTheme="majorHAnsi"/>
        </w:rPr>
        <w:t xml:space="preserve">taining safety </w:t>
      </w:r>
      <w:r w:rsidR="00C74FB4" w:rsidRPr="00654B68">
        <w:rPr>
          <w:rFonts w:asciiTheme="majorHAnsi" w:hAnsiTheme="majorHAnsi"/>
        </w:rPr>
        <w:t>standards.</w:t>
      </w:r>
    </w:p>
    <w:p w14:paraId="615DF728" w14:textId="61667D69" w:rsidR="008C5829" w:rsidRPr="00654B68" w:rsidRDefault="004D7C41" w:rsidP="008C5829">
      <w:pPr>
        <w:rPr>
          <w:rFonts w:asciiTheme="majorHAnsi" w:hAnsiTheme="majorHAnsi"/>
          <w:b/>
          <w:bCs/>
          <w:i/>
          <w:iCs/>
        </w:rPr>
      </w:pPr>
      <w:r w:rsidRPr="00654B68">
        <w:rPr>
          <w:rFonts w:asciiTheme="majorHAnsi" w:hAnsiTheme="majorHAnsi"/>
          <w:b/>
          <w:bCs/>
          <w:i/>
          <w:iCs/>
        </w:rPr>
        <w:t xml:space="preserve">Query 4 – Rentals by a </w:t>
      </w:r>
      <w:r w:rsidR="00C13038" w:rsidRPr="00654B68">
        <w:rPr>
          <w:rFonts w:asciiTheme="majorHAnsi" w:hAnsiTheme="majorHAnsi"/>
          <w:b/>
          <w:bCs/>
          <w:i/>
          <w:iCs/>
        </w:rPr>
        <w:t>Specific</w:t>
      </w:r>
      <w:r w:rsidR="001F61D5" w:rsidRPr="00654B68">
        <w:rPr>
          <w:rFonts w:asciiTheme="majorHAnsi" w:hAnsiTheme="majorHAnsi"/>
          <w:b/>
          <w:bCs/>
          <w:i/>
          <w:iCs/>
        </w:rPr>
        <w:t xml:space="preserve"> Rider</w:t>
      </w:r>
    </w:p>
    <w:p w14:paraId="5CFC1686" w14:textId="4B366DF7" w:rsidR="00B96C93" w:rsidRPr="00654B68" w:rsidRDefault="009C15E0" w:rsidP="008C5829">
      <w:pPr>
        <w:rPr>
          <w:rFonts w:asciiTheme="majorHAnsi" w:hAnsiTheme="majorHAnsi"/>
        </w:rPr>
      </w:pPr>
      <w:r w:rsidRPr="00654B68">
        <w:rPr>
          <w:rFonts w:asciiTheme="majorHAnsi" w:hAnsiTheme="majorHAnsi"/>
        </w:rPr>
        <w:t xml:space="preserve">This query displays the rental history of a specific </w:t>
      </w:r>
      <w:r w:rsidR="00AA44B3" w:rsidRPr="00654B68">
        <w:rPr>
          <w:rFonts w:asciiTheme="majorHAnsi" w:hAnsiTheme="majorHAnsi"/>
        </w:rPr>
        <w:t>rider by filtering results based on the RiderID field. It combines data from the Rider</w:t>
      </w:r>
      <w:r w:rsidR="00BA21BE" w:rsidRPr="00654B68">
        <w:rPr>
          <w:rFonts w:asciiTheme="majorHAnsi" w:hAnsiTheme="majorHAnsi"/>
        </w:rPr>
        <w:t xml:space="preserve"> and Rental tables to show the rider’s full name, rental end date and total cost.</w:t>
      </w:r>
    </w:p>
    <w:p w14:paraId="1B369083" w14:textId="77777777" w:rsidR="00206D09" w:rsidRPr="00654B68" w:rsidRDefault="00206D09" w:rsidP="00FF34F2">
      <w:pPr>
        <w:rPr>
          <w:rFonts w:asciiTheme="majorHAnsi" w:hAnsiTheme="majorHAnsi"/>
        </w:rPr>
      </w:pPr>
      <w:r w:rsidRPr="00654B68">
        <w:rPr>
          <w:rFonts w:asciiTheme="majorHAnsi" w:hAnsiTheme="majorHAnsi"/>
          <w:noProof/>
        </w:rPr>
        <w:drawing>
          <wp:inline distT="0" distB="0" distL="0" distR="0" wp14:anchorId="51553910" wp14:editId="7ED91858">
            <wp:extent cx="5731510" cy="3027045"/>
            <wp:effectExtent l="0" t="0" r="2540" b="1905"/>
            <wp:docPr id="4562834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83466" name="Picture 1" descr="A screenshot of a computer&#10;&#10;AI-generated content may be incorrect."/>
                    <pic:cNvPicPr/>
                  </pic:nvPicPr>
                  <pic:blipFill>
                    <a:blip r:embed="rId30"/>
                    <a:stretch>
                      <a:fillRect/>
                    </a:stretch>
                  </pic:blipFill>
                  <pic:spPr>
                    <a:xfrm>
                      <a:off x="0" y="0"/>
                      <a:ext cx="5731510" cy="3027045"/>
                    </a:xfrm>
                    <a:prstGeom prst="rect">
                      <a:avLst/>
                    </a:prstGeom>
                  </pic:spPr>
                </pic:pic>
              </a:graphicData>
            </a:graphic>
          </wp:inline>
        </w:drawing>
      </w:r>
    </w:p>
    <w:p w14:paraId="2740C83C" w14:textId="2F45C5B6" w:rsidR="00857C84" w:rsidRPr="00654B68" w:rsidRDefault="00857C84" w:rsidP="00857C84">
      <w:pPr>
        <w:jc w:val="center"/>
        <w:rPr>
          <w:rFonts w:asciiTheme="majorHAnsi" w:hAnsiTheme="majorHAnsi"/>
          <w:i/>
          <w:iCs/>
        </w:rPr>
      </w:pPr>
      <w:r w:rsidRPr="00654B68">
        <w:rPr>
          <w:rFonts w:asciiTheme="majorHAnsi" w:hAnsiTheme="majorHAnsi"/>
          <w:i/>
          <w:iCs/>
        </w:rPr>
        <w:t xml:space="preserve">Figure 21: </w:t>
      </w:r>
      <w:r w:rsidR="00E61CD4" w:rsidRPr="00654B68">
        <w:rPr>
          <w:rFonts w:asciiTheme="majorHAnsi" w:hAnsiTheme="majorHAnsi"/>
          <w:i/>
          <w:iCs/>
        </w:rPr>
        <w:t xml:space="preserve">Query design </w:t>
      </w:r>
      <w:r w:rsidR="00205D55" w:rsidRPr="00654B68">
        <w:rPr>
          <w:rFonts w:asciiTheme="majorHAnsi" w:hAnsiTheme="majorHAnsi"/>
          <w:i/>
          <w:iCs/>
        </w:rPr>
        <w:t>R</w:t>
      </w:r>
      <w:r w:rsidR="00E61CD4" w:rsidRPr="00654B68">
        <w:rPr>
          <w:rFonts w:asciiTheme="majorHAnsi" w:hAnsiTheme="majorHAnsi"/>
          <w:i/>
          <w:iCs/>
        </w:rPr>
        <w:t>ider</w:t>
      </w:r>
      <w:r w:rsidR="00205D55" w:rsidRPr="00654B68">
        <w:rPr>
          <w:rFonts w:asciiTheme="majorHAnsi" w:hAnsiTheme="majorHAnsi"/>
          <w:i/>
          <w:iCs/>
        </w:rPr>
        <w:t xml:space="preserve"> &amp; Rental</w:t>
      </w:r>
      <w:r w:rsidR="00E61CD4" w:rsidRPr="00654B68">
        <w:rPr>
          <w:rFonts w:asciiTheme="majorHAnsi" w:hAnsiTheme="majorHAnsi"/>
          <w:i/>
          <w:iCs/>
        </w:rPr>
        <w:t xml:space="preserve"> </w:t>
      </w:r>
    </w:p>
    <w:p w14:paraId="3BC83B0A" w14:textId="77777777" w:rsidR="002913F1" w:rsidRPr="00654B68" w:rsidRDefault="002461E5" w:rsidP="00FF34F2">
      <w:pPr>
        <w:rPr>
          <w:rFonts w:asciiTheme="majorHAnsi" w:hAnsiTheme="majorHAnsi"/>
        </w:rPr>
      </w:pPr>
      <w:r w:rsidRPr="00654B68">
        <w:rPr>
          <w:rFonts w:asciiTheme="majorHAnsi" w:hAnsiTheme="majorHAnsi"/>
          <w:noProof/>
        </w:rPr>
        <w:drawing>
          <wp:inline distT="0" distB="0" distL="0" distR="0" wp14:anchorId="59482B1A" wp14:editId="3CFDDFAA">
            <wp:extent cx="5731510" cy="972820"/>
            <wp:effectExtent l="0" t="0" r="2540" b="0"/>
            <wp:docPr id="21070430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043074" name="Picture 1" descr="A screenshot of a computer&#10;&#10;AI-generated content may be incorrect."/>
                    <pic:cNvPicPr/>
                  </pic:nvPicPr>
                  <pic:blipFill>
                    <a:blip r:embed="rId31"/>
                    <a:stretch>
                      <a:fillRect/>
                    </a:stretch>
                  </pic:blipFill>
                  <pic:spPr>
                    <a:xfrm>
                      <a:off x="0" y="0"/>
                      <a:ext cx="5731510" cy="972820"/>
                    </a:xfrm>
                    <a:prstGeom prst="rect">
                      <a:avLst/>
                    </a:prstGeom>
                  </pic:spPr>
                </pic:pic>
              </a:graphicData>
            </a:graphic>
          </wp:inline>
        </w:drawing>
      </w:r>
    </w:p>
    <w:p w14:paraId="75506D88" w14:textId="77777777" w:rsidR="00BA21BE" w:rsidRPr="00654B68" w:rsidRDefault="002913F1" w:rsidP="002913F1">
      <w:pPr>
        <w:jc w:val="center"/>
        <w:rPr>
          <w:rFonts w:asciiTheme="majorHAnsi" w:hAnsiTheme="majorHAnsi"/>
          <w:i/>
          <w:iCs/>
        </w:rPr>
      </w:pPr>
      <w:r w:rsidRPr="00654B68">
        <w:rPr>
          <w:rFonts w:asciiTheme="majorHAnsi" w:hAnsiTheme="majorHAnsi"/>
          <w:i/>
          <w:iCs/>
        </w:rPr>
        <w:t xml:space="preserve">Figure 22: Query showing rental history </w:t>
      </w:r>
      <w:r w:rsidR="00503628" w:rsidRPr="00654B68">
        <w:rPr>
          <w:rFonts w:asciiTheme="majorHAnsi" w:hAnsiTheme="majorHAnsi"/>
          <w:i/>
          <w:iCs/>
        </w:rPr>
        <w:t>for specific rider</w:t>
      </w:r>
    </w:p>
    <w:p w14:paraId="66AEE170" w14:textId="06DEF632" w:rsidR="009E157C" w:rsidRDefault="00BA21BE">
      <w:pPr>
        <w:rPr>
          <w:rFonts w:asciiTheme="majorHAnsi" w:eastAsiaTheme="majorEastAsia" w:hAnsiTheme="majorHAnsi" w:cstheme="majorBidi"/>
          <w:color w:val="0F4761" w:themeColor="accent1" w:themeShade="BF"/>
          <w:sz w:val="40"/>
          <w:szCs w:val="40"/>
        </w:rPr>
      </w:pPr>
      <w:r w:rsidRPr="00654B68">
        <w:rPr>
          <w:rFonts w:asciiTheme="majorHAnsi" w:hAnsiTheme="majorHAnsi"/>
        </w:rPr>
        <w:t>This query is useful for reviewing user activity, handling customer enquiries</w:t>
      </w:r>
      <w:r w:rsidR="0068525E" w:rsidRPr="00654B68">
        <w:rPr>
          <w:rFonts w:asciiTheme="majorHAnsi" w:hAnsiTheme="majorHAnsi"/>
        </w:rPr>
        <w:t xml:space="preserve"> and analysing individual usage patterns. It also demonstrate</w:t>
      </w:r>
      <w:r w:rsidR="00A41DA8" w:rsidRPr="00654B68">
        <w:rPr>
          <w:rFonts w:asciiTheme="majorHAnsi" w:hAnsiTheme="majorHAnsi"/>
        </w:rPr>
        <w:t xml:space="preserve">s how database supports personalised data retrieval while maintaining data integrity </w:t>
      </w:r>
      <w:r w:rsidR="00B343F5" w:rsidRPr="00654B68">
        <w:rPr>
          <w:rFonts w:asciiTheme="majorHAnsi" w:hAnsiTheme="majorHAnsi"/>
        </w:rPr>
        <w:t>through enforced relationships.</w:t>
      </w:r>
      <w:r w:rsidR="002C6F03" w:rsidRPr="00654B68">
        <w:rPr>
          <w:rFonts w:asciiTheme="majorHAnsi" w:hAnsiTheme="majorHAnsi"/>
        </w:rPr>
        <w:br w:type="page"/>
      </w:r>
    </w:p>
    <w:p w14:paraId="29611B4A" w14:textId="05D88D43" w:rsidR="005C291C" w:rsidRDefault="005C291C" w:rsidP="009E157C">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t>8. Validation and Testing</w:t>
      </w:r>
    </w:p>
    <w:p w14:paraId="259DEF52" w14:textId="46A8E405" w:rsidR="0014639A" w:rsidRPr="00E35C7D" w:rsidRDefault="0014639A" w:rsidP="0014639A">
      <w:r w:rsidRPr="0014639A">
        <w:t>The purpose of the validation and testing phase is to confirm that the database is working correctly and meets the system requirements. This process involves verifying that data can be stored, edited, displayed, and organized correctly, while ensuring the integrity of the data in the related tables. The following tests demonstrate typical actions that a user performs in Microsoft Access to validate the functionality, reliability, and usability of the database.</w:t>
      </w:r>
    </w:p>
    <w:p w14:paraId="5787CD5C" w14:textId="08F7A00D" w:rsidR="004F0235" w:rsidRPr="00654B68" w:rsidRDefault="0072241C" w:rsidP="004F0235">
      <w:r>
        <w:t xml:space="preserve">The empty row shown at the </w:t>
      </w:r>
      <w:r w:rsidR="00855DD7">
        <w:t>button</w:t>
      </w:r>
      <w:r>
        <w:t xml:space="preserve"> of the table represents Microsoft </w:t>
      </w:r>
      <w:r w:rsidR="00C44499">
        <w:t>Access default option for adding new records</w:t>
      </w:r>
      <w:r w:rsidR="00855DD7">
        <w:t>. This does</w:t>
      </w:r>
      <w:r w:rsidR="00BE0865">
        <w:t xml:space="preserve"> not indicate missing data and does not affect the integrity or functionality of t</w:t>
      </w:r>
      <w:r w:rsidR="000C54AF">
        <w:t>he database.</w:t>
      </w:r>
    </w:p>
    <w:p w14:paraId="402F1F0B" w14:textId="77777777" w:rsidR="004F0235" w:rsidRDefault="004F0235">
      <w:pPr>
        <w:rPr>
          <w:rFonts w:asciiTheme="majorHAnsi" w:eastAsiaTheme="majorEastAsia" w:hAnsiTheme="majorHAnsi" w:cstheme="majorBidi"/>
          <w:color w:val="0F4761" w:themeColor="accent1" w:themeShade="BF"/>
          <w:sz w:val="40"/>
          <w:szCs w:val="40"/>
        </w:rPr>
      </w:pPr>
      <w:r>
        <w:rPr>
          <w:noProof/>
        </w:rPr>
        <w:drawing>
          <wp:inline distT="0" distB="0" distL="0" distR="0" wp14:anchorId="083FF30D" wp14:editId="20A5DCFE">
            <wp:extent cx="5731510" cy="1332230"/>
            <wp:effectExtent l="0" t="0" r="2540" b="1270"/>
            <wp:docPr id="19539338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933805" name="Picture 1" descr="A screenshot of a computer&#10;&#10;AI-generated content may be incorrect."/>
                    <pic:cNvPicPr/>
                  </pic:nvPicPr>
                  <pic:blipFill>
                    <a:blip r:embed="rId32"/>
                    <a:stretch>
                      <a:fillRect/>
                    </a:stretch>
                  </pic:blipFill>
                  <pic:spPr>
                    <a:xfrm>
                      <a:off x="0" y="0"/>
                      <a:ext cx="5731510" cy="1332230"/>
                    </a:xfrm>
                    <a:prstGeom prst="rect">
                      <a:avLst/>
                    </a:prstGeom>
                  </pic:spPr>
                </pic:pic>
              </a:graphicData>
            </a:graphic>
          </wp:inline>
        </w:drawing>
      </w:r>
    </w:p>
    <w:p w14:paraId="58BE74CB" w14:textId="77777777" w:rsidR="000C54AF" w:rsidRDefault="004F0235" w:rsidP="004F0235">
      <w:pPr>
        <w:jc w:val="center"/>
        <w:rPr>
          <w:i/>
          <w:iCs/>
        </w:rPr>
      </w:pPr>
      <w:r>
        <w:rPr>
          <w:i/>
          <w:iCs/>
        </w:rPr>
        <w:t xml:space="preserve">Figure 23: </w:t>
      </w:r>
      <w:r w:rsidR="000C54AF">
        <w:rPr>
          <w:i/>
          <w:iCs/>
        </w:rPr>
        <w:t>Rider table with exiting data</w:t>
      </w:r>
    </w:p>
    <w:p w14:paraId="797C1B61" w14:textId="224BD205" w:rsidR="00D07F2A" w:rsidRPr="00D07F2A" w:rsidRDefault="00D07F2A" w:rsidP="00D07F2A">
      <w:r>
        <w:t>When attempting to edit an existing record</w:t>
      </w:r>
      <w:r w:rsidR="00DA5E30">
        <w:t xml:space="preserve">, Microsoft Access prevented the change due to referential </w:t>
      </w:r>
      <w:r w:rsidR="007046B3">
        <w:t>integrity rules linked to Bike table</w:t>
      </w:r>
      <w:r w:rsidR="00351980">
        <w:t>. This confirms that the system correctly enforces data con</w:t>
      </w:r>
      <w:r w:rsidR="00417980">
        <w:t>sistency.</w:t>
      </w:r>
    </w:p>
    <w:p w14:paraId="052E45F2" w14:textId="77777777" w:rsidR="00417980" w:rsidRDefault="00D07F2A" w:rsidP="000C54AF">
      <w:r>
        <w:rPr>
          <w:noProof/>
        </w:rPr>
        <w:drawing>
          <wp:inline distT="0" distB="0" distL="0" distR="0" wp14:anchorId="3DF73E2D" wp14:editId="65E24D05">
            <wp:extent cx="5731510" cy="2696210"/>
            <wp:effectExtent l="0" t="0" r="2540" b="8890"/>
            <wp:docPr id="6916169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16952" name="Picture 1" descr="A screenshot of a computer&#10;&#10;AI-generated content may be incorrect."/>
                    <pic:cNvPicPr/>
                  </pic:nvPicPr>
                  <pic:blipFill>
                    <a:blip r:embed="rId33"/>
                    <a:stretch>
                      <a:fillRect/>
                    </a:stretch>
                  </pic:blipFill>
                  <pic:spPr>
                    <a:xfrm>
                      <a:off x="0" y="0"/>
                      <a:ext cx="5731510" cy="2696210"/>
                    </a:xfrm>
                    <a:prstGeom prst="rect">
                      <a:avLst/>
                    </a:prstGeom>
                  </pic:spPr>
                </pic:pic>
              </a:graphicData>
            </a:graphic>
          </wp:inline>
        </w:drawing>
      </w:r>
    </w:p>
    <w:p w14:paraId="342EBFF8" w14:textId="77777777" w:rsidR="00417980" w:rsidRDefault="00417980" w:rsidP="00417980">
      <w:pPr>
        <w:jc w:val="center"/>
        <w:rPr>
          <w:i/>
          <w:iCs/>
        </w:rPr>
      </w:pPr>
      <w:r>
        <w:rPr>
          <w:i/>
          <w:iCs/>
        </w:rPr>
        <w:t>Figure 24: Referential integrity enforced during data editing</w:t>
      </w:r>
    </w:p>
    <w:p w14:paraId="0933EAEF" w14:textId="77777777" w:rsidR="0095578F" w:rsidRDefault="0095578F" w:rsidP="009B7647">
      <w:pPr>
        <w:rPr>
          <w:noProof/>
        </w:rPr>
      </w:pPr>
    </w:p>
    <w:p w14:paraId="53AC9FF2" w14:textId="77777777" w:rsidR="0095578F" w:rsidRDefault="0095578F" w:rsidP="009B7647">
      <w:pPr>
        <w:rPr>
          <w:noProof/>
        </w:rPr>
      </w:pPr>
    </w:p>
    <w:p w14:paraId="0AD68251" w14:textId="77777777" w:rsidR="0095578F" w:rsidRDefault="0095578F" w:rsidP="009B7647">
      <w:pPr>
        <w:rPr>
          <w:noProof/>
        </w:rPr>
      </w:pPr>
    </w:p>
    <w:p w14:paraId="7FEC7045" w14:textId="77777777" w:rsidR="0095578F" w:rsidRDefault="0095578F" w:rsidP="009B7647">
      <w:pPr>
        <w:rPr>
          <w:noProof/>
        </w:rPr>
      </w:pPr>
    </w:p>
    <w:p w14:paraId="77EC9DF4" w14:textId="77777777" w:rsidR="0095578F" w:rsidRDefault="0095578F" w:rsidP="009B7647">
      <w:pPr>
        <w:rPr>
          <w:noProof/>
        </w:rPr>
      </w:pPr>
    </w:p>
    <w:p w14:paraId="50398814" w14:textId="77777777" w:rsidR="0095578F" w:rsidRDefault="0095578F" w:rsidP="009B7647">
      <w:pPr>
        <w:rPr>
          <w:noProof/>
        </w:rPr>
      </w:pPr>
    </w:p>
    <w:p w14:paraId="71CCC247" w14:textId="386CEF21" w:rsidR="00E1402D" w:rsidRDefault="00251A9A" w:rsidP="009B7647">
      <w:pPr>
        <w:rPr>
          <w:noProof/>
        </w:rPr>
      </w:pPr>
      <w:r w:rsidRPr="00251A9A">
        <w:rPr>
          <w:noProof/>
        </w:rPr>
        <w:t>During this validation test, data in the table was sorted using the sorting tools built into Microsoft Access. The sorting was applied to a selected column in ascending and descending order to confirm that the system can correctly organize the stored records. The results demonstrate that the database responds to user input and that the data can be arranged efficiently for review and management purposes.</w:t>
      </w:r>
    </w:p>
    <w:p w14:paraId="0E583138" w14:textId="09508A0D" w:rsidR="00AA1171" w:rsidRDefault="009B7647" w:rsidP="009B7647">
      <w:r>
        <w:rPr>
          <w:noProof/>
        </w:rPr>
        <w:drawing>
          <wp:inline distT="0" distB="0" distL="0" distR="0" wp14:anchorId="2F528A1B" wp14:editId="14A20CEC">
            <wp:extent cx="5302250" cy="2669923"/>
            <wp:effectExtent l="0" t="0" r="0" b="0"/>
            <wp:docPr id="222044384"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044384" name="Picture 1" descr="A screenshot of a computer"/>
                    <pic:cNvPicPr/>
                  </pic:nvPicPr>
                  <pic:blipFill>
                    <a:blip r:embed="rId34"/>
                    <a:stretch>
                      <a:fillRect/>
                    </a:stretch>
                  </pic:blipFill>
                  <pic:spPr>
                    <a:xfrm>
                      <a:off x="0" y="0"/>
                      <a:ext cx="5320781" cy="2679254"/>
                    </a:xfrm>
                    <a:prstGeom prst="rect">
                      <a:avLst/>
                    </a:prstGeom>
                  </pic:spPr>
                </pic:pic>
              </a:graphicData>
            </a:graphic>
          </wp:inline>
        </w:drawing>
      </w:r>
    </w:p>
    <w:p w14:paraId="37673961" w14:textId="776DCB0E" w:rsidR="005C291C" w:rsidRPr="009B7647" w:rsidRDefault="00AA1171" w:rsidP="00AA1171">
      <w:pPr>
        <w:jc w:val="center"/>
      </w:pPr>
      <w:r>
        <w:rPr>
          <w:i/>
          <w:iCs/>
        </w:rPr>
        <w:tab/>
        <w:t xml:space="preserve">Figure 25: </w:t>
      </w:r>
      <w:r w:rsidR="0095578F">
        <w:rPr>
          <w:i/>
          <w:iCs/>
        </w:rPr>
        <w:t>Records sorted during validation testing</w:t>
      </w:r>
      <w:r w:rsidR="005C291C" w:rsidRPr="00654B68">
        <w:br w:type="page"/>
      </w:r>
    </w:p>
    <w:p w14:paraId="075E9EC3" w14:textId="65C1A04F" w:rsidR="00430D85" w:rsidRDefault="005C291C" w:rsidP="009E157C">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t>Conclusion</w:t>
      </w:r>
    </w:p>
    <w:p w14:paraId="2E3E5AC7" w14:textId="2191A1F6" w:rsidR="0000101C" w:rsidRDefault="0000101C" w:rsidP="0000101C">
      <w:r>
        <w:t>In conclusion, the EcoRide database system successfully meets the requirements of the initial report. Implementing a structured relational database, instead of paper records and spreadsheets, has significantly improved operational efficiency, minimized errors, and facilitated faster and more accurate data analysis.</w:t>
      </w:r>
    </w:p>
    <w:p w14:paraId="497A62E0" w14:textId="3A569B1B" w:rsidR="0000101C" w:rsidRDefault="0000101C" w:rsidP="0000101C">
      <w:r>
        <w:t xml:space="preserve">The project demonstrates a solid understanding of database design principles, including the correct identification of entities, relationship </w:t>
      </w:r>
      <w:r w:rsidR="009F4787">
        <w:t>modelling</w:t>
      </w:r>
      <w:r>
        <w:t>, normalization, and data validation to ensure integrity and consistency across all tables. Each of these phases ensures that the system not only functions correctly but is also reliable and scalable for the daily use of EcoRide program administrators and users.</w:t>
      </w:r>
    </w:p>
    <w:p w14:paraId="0ACA3396" w14:textId="2E4FC986" w:rsidR="0000101C" w:rsidRDefault="0000101C" w:rsidP="0000101C">
      <w:r>
        <w:t>While the current database meets the basic requirements, there is considerable potential for improvement. Future updates could include automated rental cost calculations, bike maintenance reminders, more intuitive user forms, and integration with mobile platforms, enabling more flexible access and more efficient operational management.</w:t>
      </w:r>
    </w:p>
    <w:p w14:paraId="796B0C14" w14:textId="0A29AC94" w:rsidR="00221979" w:rsidRDefault="0000101C">
      <w:r>
        <w:t>Overall, the EcoRide database is a robust and reliable tool for managing the electric bike rental program, providing a solid foundation for future system expansions and optimizations, while ensuring a more organized and efficient experience for all users involved.</w:t>
      </w:r>
      <w:r w:rsidR="00221979">
        <w:br w:type="page"/>
      </w:r>
    </w:p>
    <w:bookmarkStart w:id="7" w:name="_Toc218009359" w:displacedByCustomXml="next"/>
    <w:sdt>
      <w:sdtPr>
        <w:rPr>
          <w:rFonts w:asciiTheme="minorHAnsi" w:eastAsiaTheme="minorHAnsi" w:hAnsiTheme="minorHAnsi" w:cstheme="minorBidi"/>
          <w:color w:val="auto"/>
          <w:sz w:val="24"/>
          <w:szCs w:val="24"/>
        </w:rPr>
        <w:id w:val="-1880622140"/>
        <w:docPartObj>
          <w:docPartGallery w:val="Bibliographies"/>
          <w:docPartUnique/>
        </w:docPartObj>
      </w:sdtPr>
      <w:sdtEndPr/>
      <w:sdtContent>
        <w:p w14:paraId="73F6709E" w14:textId="2AEFAE08" w:rsidR="00590520" w:rsidRDefault="00590520">
          <w:pPr>
            <w:pStyle w:val="Heading1"/>
          </w:pPr>
          <w:r>
            <w:t>References</w:t>
          </w:r>
          <w:bookmarkEnd w:id="7"/>
        </w:p>
        <w:sdt>
          <w:sdtPr>
            <w:id w:val="-573587230"/>
            <w:bibliography/>
          </w:sdtPr>
          <w:sdtEndPr/>
          <w:sdtContent>
            <w:p w14:paraId="2E2A57D7" w14:textId="77777777" w:rsidR="001C7B48" w:rsidRDefault="0059052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1C7B48" w14:paraId="51F5FE65" w14:textId="77777777">
                <w:trPr>
                  <w:divId w:val="1947499774"/>
                  <w:tblCellSpacing w:w="15" w:type="dxa"/>
                </w:trPr>
                <w:tc>
                  <w:tcPr>
                    <w:tcW w:w="50" w:type="pct"/>
                    <w:hideMark/>
                  </w:tcPr>
                  <w:p w14:paraId="3C04CEA1" w14:textId="7809E1DA" w:rsidR="001C7B48" w:rsidRDefault="001C7B48">
                    <w:pPr>
                      <w:pStyle w:val="Bibliography"/>
                      <w:rPr>
                        <w:noProof/>
                        <w:kern w:val="0"/>
                        <w14:ligatures w14:val="none"/>
                      </w:rPr>
                    </w:pPr>
                    <w:r>
                      <w:rPr>
                        <w:noProof/>
                      </w:rPr>
                      <w:t xml:space="preserve">[1] </w:t>
                    </w:r>
                  </w:p>
                </w:tc>
                <w:tc>
                  <w:tcPr>
                    <w:tcW w:w="0" w:type="auto"/>
                    <w:hideMark/>
                  </w:tcPr>
                  <w:p w14:paraId="1F77CCBC" w14:textId="77777777" w:rsidR="001C7B48" w:rsidRDefault="001C7B48">
                    <w:pPr>
                      <w:pStyle w:val="Bibliography"/>
                      <w:rPr>
                        <w:noProof/>
                      </w:rPr>
                    </w:pPr>
                    <w:r>
                      <w:rPr>
                        <w:noProof/>
                      </w:rPr>
                      <w:t>M. Corporation, “Database Design Basics,” [Online]. Available: https://support.microsoft.com/en-us/office/database-design-basics-eb2159cf-1e30-401a-8084-bd4f9c9ca1f5#bmdesignprocess.</w:t>
                    </w:r>
                  </w:p>
                </w:tc>
              </w:tr>
              <w:tr w:rsidR="001C7B48" w14:paraId="5C4ECD90" w14:textId="77777777">
                <w:trPr>
                  <w:divId w:val="1947499774"/>
                  <w:tblCellSpacing w:w="15" w:type="dxa"/>
                </w:trPr>
                <w:tc>
                  <w:tcPr>
                    <w:tcW w:w="50" w:type="pct"/>
                    <w:hideMark/>
                  </w:tcPr>
                  <w:p w14:paraId="652D4813" w14:textId="77777777" w:rsidR="001C7B48" w:rsidRDefault="001C7B48">
                    <w:pPr>
                      <w:pStyle w:val="Bibliography"/>
                      <w:rPr>
                        <w:noProof/>
                      </w:rPr>
                    </w:pPr>
                    <w:r>
                      <w:rPr>
                        <w:noProof/>
                      </w:rPr>
                      <w:t xml:space="preserve">[2] </w:t>
                    </w:r>
                  </w:p>
                </w:tc>
                <w:tc>
                  <w:tcPr>
                    <w:tcW w:w="0" w:type="auto"/>
                    <w:hideMark/>
                  </w:tcPr>
                  <w:p w14:paraId="1532E383" w14:textId="77777777" w:rsidR="001C7B48" w:rsidRDefault="001C7B48">
                    <w:pPr>
                      <w:pStyle w:val="Bibliography"/>
                      <w:rPr>
                        <w:noProof/>
                      </w:rPr>
                    </w:pPr>
                    <w:r>
                      <w:rPr>
                        <w:noProof/>
                      </w:rPr>
                      <w:t>TutorialsPoint, “Relationship Types and Relationship Sets in DBMS,” [Online]. Available: https://www.tutorialspoint.com/dbms/relationship_types_and_relationship_sets_in_dbms.htm.</w:t>
                    </w:r>
                  </w:p>
                </w:tc>
              </w:tr>
              <w:tr w:rsidR="001C7B48" w14:paraId="731DC3FC" w14:textId="77777777">
                <w:trPr>
                  <w:divId w:val="1947499774"/>
                  <w:tblCellSpacing w:w="15" w:type="dxa"/>
                </w:trPr>
                <w:tc>
                  <w:tcPr>
                    <w:tcW w:w="50" w:type="pct"/>
                    <w:hideMark/>
                  </w:tcPr>
                  <w:p w14:paraId="5630F743" w14:textId="77777777" w:rsidR="001C7B48" w:rsidRDefault="001C7B48">
                    <w:pPr>
                      <w:pStyle w:val="Bibliography"/>
                      <w:rPr>
                        <w:noProof/>
                      </w:rPr>
                    </w:pPr>
                    <w:r>
                      <w:rPr>
                        <w:noProof/>
                      </w:rPr>
                      <w:t xml:space="preserve">[3] </w:t>
                    </w:r>
                  </w:p>
                </w:tc>
                <w:tc>
                  <w:tcPr>
                    <w:tcW w:w="0" w:type="auto"/>
                    <w:hideMark/>
                  </w:tcPr>
                  <w:p w14:paraId="2F8A9909" w14:textId="77777777" w:rsidR="001C7B48" w:rsidRDefault="001C7B48">
                    <w:pPr>
                      <w:pStyle w:val="Bibliography"/>
                      <w:rPr>
                        <w:noProof/>
                      </w:rPr>
                    </w:pPr>
                    <w:r>
                      <w:rPr>
                        <w:noProof/>
                      </w:rPr>
                      <w:t>G. 99, “Database Normalization,” [Online]. Available: https://www.guru99.com/database-normalization.html.</w:t>
                    </w:r>
                  </w:p>
                </w:tc>
              </w:tr>
              <w:tr w:rsidR="001C7B48" w14:paraId="63C9A8DD" w14:textId="77777777">
                <w:trPr>
                  <w:divId w:val="1947499774"/>
                  <w:tblCellSpacing w:w="15" w:type="dxa"/>
                </w:trPr>
                <w:tc>
                  <w:tcPr>
                    <w:tcW w:w="50" w:type="pct"/>
                    <w:hideMark/>
                  </w:tcPr>
                  <w:p w14:paraId="57F492F5" w14:textId="77777777" w:rsidR="001C7B48" w:rsidRDefault="001C7B48">
                    <w:pPr>
                      <w:pStyle w:val="Bibliography"/>
                      <w:rPr>
                        <w:noProof/>
                      </w:rPr>
                    </w:pPr>
                    <w:r>
                      <w:rPr>
                        <w:noProof/>
                      </w:rPr>
                      <w:t xml:space="preserve">[4] </w:t>
                    </w:r>
                  </w:p>
                </w:tc>
                <w:tc>
                  <w:tcPr>
                    <w:tcW w:w="0" w:type="auto"/>
                    <w:hideMark/>
                  </w:tcPr>
                  <w:p w14:paraId="5CB696F2" w14:textId="77777777" w:rsidR="001C7B48" w:rsidRDefault="001C7B48">
                    <w:pPr>
                      <w:pStyle w:val="Bibliography"/>
                      <w:rPr>
                        <w:noProof/>
                      </w:rPr>
                    </w:pPr>
                    <w:r>
                      <w:rPr>
                        <w:noProof/>
                      </w:rPr>
                      <w:t>M. Corporation, “Introduction to Queries,” [Online]. Available: https://support.microsoft.com/en-us/office/introduction-to-queries-a9739a09-d3ff-4f36-8ac3-5760249fb65c.</w:t>
                    </w:r>
                  </w:p>
                </w:tc>
              </w:tr>
            </w:tbl>
            <w:p w14:paraId="4A601627" w14:textId="77777777" w:rsidR="001C7B48" w:rsidRDefault="001C7B48">
              <w:pPr>
                <w:divId w:val="1947499774"/>
                <w:rPr>
                  <w:rFonts w:eastAsia="Times New Roman"/>
                  <w:noProof/>
                </w:rPr>
              </w:pPr>
            </w:p>
            <w:p w14:paraId="504B5C8D" w14:textId="29789F76" w:rsidR="00590520" w:rsidRDefault="00590520">
              <w:r>
                <w:rPr>
                  <w:b/>
                  <w:bCs/>
                  <w:noProof/>
                </w:rPr>
                <w:fldChar w:fldCharType="end"/>
              </w:r>
            </w:p>
          </w:sdtContent>
        </w:sdt>
      </w:sdtContent>
    </w:sdt>
    <w:p w14:paraId="669D940D" w14:textId="77777777" w:rsidR="00FB057C" w:rsidRPr="009E157C" w:rsidRDefault="00FB057C" w:rsidP="00741E8B"/>
    <w:sectPr w:rsidR="00FB057C" w:rsidRPr="009E157C" w:rsidSect="00C81AC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9ED4D" w14:textId="77777777" w:rsidR="00A43924" w:rsidRDefault="00A43924" w:rsidP="005A6301">
      <w:pPr>
        <w:spacing w:after="0" w:line="240" w:lineRule="auto"/>
      </w:pPr>
      <w:r>
        <w:separator/>
      </w:r>
    </w:p>
  </w:endnote>
  <w:endnote w:type="continuationSeparator" w:id="0">
    <w:p w14:paraId="7FF66CC7" w14:textId="77777777" w:rsidR="00A43924" w:rsidRDefault="00A43924" w:rsidP="005A6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D3533" w14:textId="77777777" w:rsidR="00A43924" w:rsidRDefault="00A43924" w:rsidP="005A6301">
      <w:pPr>
        <w:spacing w:after="0" w:line="240" w:lineRule="auto"/>
      </w:pPr>
      <w:r>
        <w:separator/>
      </w:r>
    </w:p>
  </w:footnote>
  <w:footnote w:type="continuationSeparator" w:id="0">
    <w:p w14:paraId="150547B8" w14:textId="77777777" w:rsidR="00A43924" w:rsidRDefault="00A43924" w:rsidP="005A63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3B6C76"/>
    <w:multiLevelType w:val="hybridMultilevel"/>
    <w:tmpl w:val="8EC22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4687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B58"/>
    <w:rsid w:val="0000101C"/>
    <w:rsid w:val="0001508B"/>
    <w:rsid w:val="00017E4E"/>
    <w:rsid w:val="0003122F"/>
    <w:rsid w:val="00057D1A"/>
    <w:rsid w:val="00070196"/>
    <w:rsid w:val="00080A9E"/>
    <w:rsid w:val="000850A4"/>
    <w:rsid w:val="000A1B71"/>
    <w:rsid w:val="000A6952"/>
    <w:rsid w:val="000B4716"/>
    <w:rsid w:val="000C2B45"/>
    <w:rsid w:val="000C54AF"/>
    <w:rsid w:val="000D7C79"/>
    <w:rsid w:val="000F0DC6"/>
    <w:rsid w:val="000F7F5F"/>
    <w:rsid w:val="0010066E"/>
    <w:rsid w:val="00102C0E"/>
    <w:rsid w:val="00121EC1"/>
    <w:rsid w:val="00130319"/>
    <w:rsid w:val="001327FE"/>
    <w:rsid w:val="001342C9"/>
    <w:rsid w:val="00136FDF"/>
    <w:rsid w:val="00141F28"/>
    <w:rsid w:val="001460D2"/>
    <w:rsid w:val="0014639A"/>
    <w:rsid w:val="00150B52"/>
    <w:rsid w:val="001527F9"/>
    <w:rsid w:val="0015365D"/>
    <w:rsid w:val="00157BC9"/>
    <w:rsid w:val="001A1947"/>
    <w:rsid w:val="001A6575"/>
    <w:rsid w:val="001C4022"/>
    <w:rsid w:val="001C4992"/>
    <w:rsid w:val="001C5097"/>
    <w:rsid w:val="001C5B05"/>
    <w:rsid w:val="001C7B48"/>
    <w:rsid w:val="001D1E5B"/>
    <w:rsid w:val="001F4C22"/>
    <w:rsid w:val="001F61D5"/>
    <w:rsid w:val="001F6FE1"/>
    <w:rsid w:val="002005C5"/>
    <w:rsid w:val="00205076"/>
    <w:rsid w:val="00205D55"/>
    <w:rsid w:val="00206D09"/>
    <w:rsid w:val="00221979"/>
    <w:rsid w:val="002231E0"/>
    <w:rsid w:val="002244CC"/>
    <w:rsid w:val="00225B11"/>
    <w:rsid w:val="00230FDB"/>
    <w:rsid w:val="002461E5"/>
    <w:rsid w:val="00251A9A"/>
    <w:rsid w:val="00254F60"/>
    <w:rsid w:val="002609B3"/>
    <w:rsid w:val="0026709F"/>
    <w:rsid w:val="0028159C"/>
    <w:rsid w:val="00290CD2"/>
    <w:rsid w:val="002913F1"/>
    <w:rsid w:val="002A4D5E"/>
    <w:rsid w:val="002A5D29"/>
    <w:rsid w:val="002B1A14"/>
    <w:rsid w:val="002B2BF9"/>
    <w:rsid w:val="002C6F03"/>
    <w:rsid w:val="002F20F8"/>
    <w:rsid w:val="0030025D"/>
    <w:rsid w:val="003033A4"/>
    <w:rsid w:val="003201CD"/>
    <w:rsid w:val="0033364D"/>
    <w:rsid w:val="003472F0"/>
    <w:rsid w:val="003508D5"/>
    <w:rsid w:val="00351980"/>
    <w:rsid w:val="00361F3F"/>
    <w:rsid w:val="00373E3F"/>
    <w:rsid w:val="00393E47"/>
    <w:rsid w:val="003A5620"/>
    <w:rsid w:val="003B1099"/>
    <w:rsid w:val="003B2655"/>
    <w:rsid w:val="003D4D9A"/>
    <w:rsid w:val="003E63F7"/>
    <w:rsid w:val="003E7105"/>
    <w:rsid w:val="003E73F3"/>
    <w:rsid w:val="004057B4"/>
    <w:rsid w:val="00417980"/>
    <w:rsid w:val="00420765"/>
    <w:rsid w:val="0042584A"/>
    <w:rsid w:val="00430D85"/>
    <w:rsid w:val="00456196"/>
    <w:rsid w:val="00460F99"/>
    <w:rsid w:val="004648AA"/>
    <w:rsid w:val="0047316E"/>
    <w:rsid w:val="00496941"/>
    <w:rsid w:val="00497293"/>
    <w:rsid w:val="004A6C4A"/>
    <w:rsid w:val="004A7732"/>
    <w:rsid w:val="004B068C"/>
    <w:rsid w:val="004C413F"/>
    <w:rsid w:val="004D7C41"/>
    <w:rsid w:val="004E4168"/>
    <w:rsid w:val="004E4630"/>
    <w:rsid w:val="004F0235"/>
    <w:rsid w:val="004F4315"/>
    <w:rsid w:val="004F5EE0"/>
    <w:rsid w:val="005030D2"/>
    <w:rsid w:val="00503628"/>
    <w:rsid w:val="0051085E"/>
    <w:rsid w:val="005109BD"/>
    <w:rsid w:val="00534D61"/>
    <w:rsid w:val="005879D9"/>
    <w:rsid w:val="00590520"/>
    <w:rsid w:val="005A6301"/>
    <w:rsid w:val="005A7557"/>
    <w:rsid w:val="005C291C"/>
    <w:rsid w:val="005D5BD3"/>
    <w:rsid w:val="005D5F9D"/>
    <w:rsid w:val="005D7852"/>
    <w:rsid w:val="005E0A73"/>
    <w:rsid w:val="005F3B58"/>
    <w:rsid w:val="00600C06"/>
    <w:rsid w:val="00623AEA"/>
    <w:rsid w:val="00641F60"/>
    <w:rsid w:val="00651AE3"/>
    <w:rsid w:val="006533CC"/>
    <w:rsid w:val="00654B68"/>
    <w:rsid w:val="006568DC"/>
    <w:rsid w:val="006754B8"/>
    <w:rsid w:val="00676C6E"/>
    <w:rsid w:val="0068525E"/>
    <w:rsid w:val="006A78BB"/>
    <w:rsid w:val="006B50AB"/>
    <w:rsid w:val="006C57E0"/>
    <w:rsid w:val="006F63EE"/>
    <w:rsid w:val="00702C1A"/>
    <w:rsid w:val="007046B3"/>
    <w:rsid w:val="00713DC5"/>
    <w:rsid w:val="0072241C"/>
    <w:rsid w:val="007310F3"/>
    <w:rsid w:val="00741E8B"/>
    <w:rsid w:val="0075006C"/>
    <w:rsid w:val="0075143C"/>
    <w:rsid w:val="007776CE"/>
    <w:rsid w:val="00787BC6"/>
    <w:rsid w:val="007C36C7"/>
    <w:rsid w:val="007D16E7"/>
    <w:rsid w:val="007E196A"/>
    <w:rsid w:val="00801406"/>
    <w:rsid w:val="00807226"/>
    <w:rsid w:val="00827999"/>
    <w:rsid w:val="00843F47"/>
    <w:rsid w:val="008500A2"/>
    <w:rsid w:val="00850317"/>
    <w:rsid w:val="00854CB8"/>
    <w:rsid w:val="00855DD7"/>
    <w:rsid w:val="00857C84"/>
    <w:rsid w:val="00866A99"/>
    <w:rsid w:val="0087070A"/>
    <w:rsid w:val="00880FC0"/>
    <w:rsid w:val="00885EBE"/>
    <w:rsid w:val="00890698"/>
    <w:rsid w:val="00893125"/>
    <w:rsid w:val="00896EA4"/>
    <w:rsid w:val="00897481"/>
    <w:rsid w:val="008A4F6F"/>
    <w:rsid w:val="008A6C76"/>
    <w:rsid w:val="008A6DB0"/>
    <w:rsid w:val="008C5829"/>
    <w:rsid w:val="008C635E"/>
    <w:rsid w:val="008D46FA"/>
    <w:rsid w:val="008E0545"/>
    <w:rsid w:val="008E3341"/>
    <w:rsid w:val="008E3670"/>
    <w:rsid w:val="008F237E"/>
    <w:rsid w:val="008F7292"/>
    <w:rsid w:val="00901206"/>
    <w:rsid w:val="00904216"/>
    <w:rsid w:val="0091001B"/>
    <w:rsid w:val="00916459"/>
    <w:rsid w:val="00932756"/>
    <w:rsid w:val="00950CA9"/>
    <w:rsid w:val="009531D5"/>
    <w:rsid w:val="0095578F"/>
    <w:rsid w:val="0096393F"/>
    <w:rsid w:val="00973E29"/>
    <w:rsid w:val="0097475C"/>
    <w:rsid w:val="009974C5"/>
    <w:rsid w:val="009A7362"/>
    <w:rsid w:val="009B5B47"/>
    <w:rsid w:val="009B7647"/>
    <w:rsid w:val="009C15E0"/>
    <w:rsid w:val="009C322D"/>
    <w:rsid w:val="009E157C"/>
    <w:rsid w:val="009F4787"/>
    <w:rsid w:val="00A003D9"/>
    <w:rsid w:val="00A06149"/>
    <w:rsid w:val="00A25D32"/>
    <w:rsid w:val="00A34632"/>
    <w:rsid w:val="00A41DA8"/>
    <w:rsid w:val="00A43924"/>
    <w:rsid w:val="00A52D86"/>
    <w:rsid w:val="00A66018"/>
    <w:rsid w:val="00A7000F"/>
    <w:rsid w:val="00A76C9B"/>
    <w:rsid w:val="00A80129"/>
    <w:rsid w:val="00A836A7"/>
    <w:rsid w:val="00A86C90"/>
    <w:rsid w:val="00A92BF0"/>
    <w:rsid w:val="00AA1171"/>
    <w:rsid w:val="00AA44B3"/>
    <w:rsid w:val="00AD2939"/>
    <w:rsid w:val="00AE3BE2"/>
    <w:rsid w:val="00B162CB"/>
    <w:rsid w:val="00B172DF"/>
    <w:rsid w:val="00B1752A"/>
    <w:rsid w:val="00B17F68"/>
    <w:rsid w:val="00B306E9"/>
    <w:rsid w:val="00B343F5"/>
    <w:rsid w:val="00B46B3C"/>
    <w:rsid w:val="00B534DD"/>
    <w:rsid w:val="00B61040"/>
    <w:rsid w:val="00B61425"/>
    <w:rsid w:val="00B66D2F"/>
    <w:rsid w:val="00B873CF"/>
    <w:rsid w:val="00B9289A"/>
    <w:rsid w:val="00B96C93"/>
    <w:rsid w:val="00BA21BE"/>
    <w:rsid w:val="00BB3D39"/>
    <w:rsid w:val="00BB43AC"/>
    <w:rsid w:val="00BD3F2C"/>
    <w:rsid w:val="00BE0865"/>
    <w:rsid w:val="00BF151A"/>
    <w:rsid w:val="00C0589C"/>
    <w:rsid w:val="00C13038"/>
    <w:rsid w:val="00C13B0B"/>
    <w:rsid w:val="00C13C7F"/>
    <w:rsid w:val="00C2030E"/>
    <w:rsid w:val="00C41428"/>
    <w:rsid w:val="00C44499"/>
    <w:rsid w:val="00C45DBF"/>
    <w:rsid w:val="00C74302"/>
    <w:rsid w:val="00C744DA"/>
    <w:rsid w:val="00C74FB4"/>
    <w:rsid w:val="00C81AC1"/>
    <w:rsid w:val="00C8237A"/>
    <w:rsid w:val="00C84D65"/>
    <w:rsid w:val="00CB2F43"/>
    <w:rsid w:val="00CC0F4B"/>
    <w:rsid w:val="00CC4D12"/>
    <w:rsid w:val="00D03EEC"/>
    <w:rsid w:val="00D044B8"/>
    <w:rsid w:val="00D0715D"/>
    <w:rsid w:val="00D07F2A"/>
    <w:rsid w:val="00D25229"/>
    <w:rsid w:val="00D319E5"/>
    <w:rsid w:val="00D350C3"/>
    <w:rsid w:val="00D54837"/>
    <w:rsid w:val="00D7576A"/>
    <w:rsid w:val="00D76705"/>
    <w:rsid w:val="00D809FC"/>
    <w:rsid w:val="00D9329B"/>
    <w:rsid w:val="00D97138"/>
    <w:rsid w:val="00DA0B83"/>
    <w:rsid w:val="00DA3CF3"/>
    <w:rsid w:val="00DA5E30"/>
    <w:rsid w:val="00DD178E"/>
    <w:rsid w:val="00DF7B7E"/>
    <w:rsid w:val="00E1402D"/>
    <w:rsid w:val="00E1729D"/>
    <w:rsid w:val="00E20580"/>
    <w:rsid w:val="00E27AED"/>
    <w:rsid w:val="00E31DFD"/>
    <w:rsid w:val="00E35C7D"/>
    <w:rsid w:val="00E45D71"/>
    <w:rsid w:val="00E50B15"/>
    <w:rsid w:val="00E55BC0"/>
    <w:rsid w:val="00E61CD4"/>
    <w:rsid w:val="00E6219A"/>
    <w:rsid w:val="00E65C0B"/>
    <w:rsid w:val="00E666DB"/>
    <w:rsid w:val="00E714FC"/>
    <w:rsid w:val="00E92796"/>
    <w:rsid w:val="00E9779D"/>
    <w:rsid w:val="00EA3833"/>
    <w:rsid w:val="00EA7472"/>
    <w:rsid w:val="00EB1234"/>
    <w:rsid w:val="00EC17E2"/>
    <w:rsid w:val="00EC34D9"/>
    <w:rsid w:val="00EC6315"/>
    <w:rsid w:val="00ED23BF"/>
    <w:rsid w:val="00EE28E2"/>
    <w:rsid w:val="00F04326"/>
    <w:rsid w:val="00F10CD0"/>
    <w:rsid w:val="00F12399"/>
    <w:rsid w:val="00F1270B"/>
    <w:rsid w:val="00F33040"/>
    <w:rsid w:val="00F453F1"/>
    <w:rsid w:val="00F47597"/>
    <w:rsid w:val="00F526A2"/>
    <w:rsid w:val="00F53BD2"/>
    <w:rsid w:val="00F54EED"/>
    <w:rsid w:val="00F71780"/>
    <w:rsid w:val="00F75945"/>
    <w:rsid w:val="00F8769D"/>
    <w:rsid w:val="00FA5C48"/>
    <w:rsid w:val="00FA6554"/>
    <w:rsid w:val="00FB057C"/>
    <w:rsid w:val="00FB5284"/>
    <w:rsid w:val="00FC2210"/>
    <w:rsid w:val="00FC243C"/>
    <w:rsid w:val="00FD03DB"/>
    <w:rsid w:val="00FF34F2"/>
    <w:rsid w:val="00FF5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CEB09"/>
  <w15:chartTrackingRefBased/>
  <w15:docId w15:val="{191E02D9-AF8A-4A09-9498-A34CE1720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B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3B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3B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B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3B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B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3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3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B58"/>
    <w:rPr>
      <w:rFonts w:eastAsiaTheme="majorEastAsia" w:cstheme="majorBidi"/>
      <w:color w:val="272727" w:themeColor="text1" w:themeTint="D8"/>
    </w:rPr>
  </w:style>
  <w:style w:type="paragraph" w:styleId="Title">
    <w:name w:val="Title"/>
    <w:basedOn w:val="Normal"/>
    <w:next w:val="Normal"/>
    <w:link w:val="TitleChar"/>
    <w:uiPriority w:val="10"/>
    <w:qFormat/>
    <w:rsid w:val="005F3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B58"/>
    <w:pPr>
      <w:spacing w:before="160"/>
      <w:jc w:val="center"/>
    </w:pPr>
    <w:rPr>
      <w:i/>
      <w:iCs/>
      <w:color w:val="404040" w:themeColor="text1" w:themeTint="BF"/>
    </w:rPr>
  </w:style>
  <w:style w:type="character" w:customStyle="1" w:styleId="QuoteChar">
    <w:name w:val="Quote Char"/>
    <w:basedOn w:val="DefaultParagraphFont"/>
    <w:link w:val="Quote"/>
    <w:uiPriority w:val="29"/>
    <w:rsid w:val="005F3B58"/>
    <w:rPr>
      <w:i/>
      <w:iCs/>
      <w:color w:val="404040" w:themeColor="text1" w:themeTint="BF"/>
    </w:rPr>
  </w:style>
  <w:style w:type="paragraph" w:styleId="ListParagraph">
    <w:name w:val="List Paragraph"/>
    <w:basedOn w:val="Normal"/>
    <w:uiPriority w:val="34"/>
    <w:qFormat/>
    <w:rsid w:val="005F3B58"/>
    <w:pPr>
      <w:ind w:left="720"/>
      <w:contextualSpacing/>
    </w:pPr>
  </w:style>
  <w:style w:type="character" w:styleId="IntenseEmphasis">
    <w:name w:val="Intense Emphasis"/>
    <w:basedOn w:val="DefaultParagraphFont"/>
    <w:uiPriority w:val="21"/>
    <w:qFormat/>
    <w:rsid w:val="005F3B58"/>
    <w:rPr>
      <w:i/>
      <w:iCs/>
      <w:color w:val="0F4761" w:themeColor="accent1" w:themeShade="BF"/>
    </w:rPr>
  </w:style>
  <w:style w:type="paragraph" w:styleId="IntenseQuote">
    <w:name w:val="Intense Quote"/>
    <w:basedOn w:val="Normal"/>
    <w:next w:val="Normal"/>
    <w:link w:val="IntenseQuoteChar"/>
    <w:uiPriority w:val="30"/>
    <w:qFormat/>
    <w:rsid w:val="005F3B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B58"/>
    <w:rPr>
      <w:i/>
      <w:iCs/>
      <w:color w:val="0F4761" w:themeColor="accent1" w:themeShade="BF"/>
    </w:rPr>
  </w:style>
  <w:style w:type="character" w:styleId="IntenseReference">
    <w:name w:val="Intense Reference"/>
    <w:basedOn w:val="DefaultParagraphFont"/>
    <w:uiPriority w:val="32"/>
    <w:qFormat/>
    <w:rsid w:val="005F3B58"/>
    <w:rPr>
      <w:b/>
      <w:bCs/>
      <w:smallCaps/>
      <w:color w:val="0F4761" w:themeColor="accent1" w:themeShade="BF"/>
      <w:spacing w:val="5"/>
    </w:rPr>
  </w:style>
  <w:style w:type="paragraph" w:styleId="NoSpacing">
    <w:name w:val="No Spacing"/>
    <w:link w:val="NoSpacingChar"/>
    <w:uiPriority w:val="1"/>
    <w:qFormat/>
    <w:rsid w:val="00C81AC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81AC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17E4E"/>
    <w:pPr>
      <w:spacing w:before="240" w:after="0" w:line="259" w:lineRule="auto"/>
      <w:outlineLvl w:val="9"/>
    </w:pPr>
    <w:rPr>
      <w:kern w:val="0"/>
      <w:sz w:val="32"/>
      <w:szCs w:val="32"/>
      <w:lang w:val="en-US"/>
      <w14:ligatures w14:val="none"/>
    </w:rPr>
  </w:style>
  <w:style w:type="paragraph" w:customStyle="1" w:styleId="p1">
    <w:name w:val="p1"/>
    <w:basedOn w:val="Normal"/>
    <w:rsid w:val="002A4D5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2A4D5E"/>
  </w:style>
  <w:style w:type="paragraph" w:customStyle="1" w:styleId="p2">
    <w:name w:val="p2"/>
    <w:basedOn w:val="Normal"/>
    <w:rsid w:val="002A4D5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3">
    <w:name w:val="s3"/>
    <w:basedOn w:val="DefaultParagraphFont"/>
    <w:rsid w:val="002A4D5E"/>
  </w:style>
  <w:style w:type="paragraph" w:styleId="Header">
    <w:name w:val="header"/>
    <w:basedOn w:val="Normal"/>
    <w:link w:val="HeaderChar"/>
    <w:uiPriority w:val="99"/>
    <w:unhideWhenUsed/>
    <w:rsid w:val="005A63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301"/>
  </w:style>
  <w:style w:type="paragraph" w:styleId="Footer">
    <w:name w:val="footer"/>
    <w:basedOn w:val="Normal"/>
    <w:link w:val="FooterChar"/>
    <w:uiPriority w:val="99"/>
    <w:unhideWhenUsed/>
    <w:rsid w:val="005A63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301"/>
  </w:style>
  <w:style w:type="paragraph" w:styleId="TOC1">
    <w:name w:val="toc 1"/>
    <w:basedOn w:val="Normal"/>
    <w:next w:val="Normal"/>
    <w:autoRedefine/>
    <w:uiPriority w:val="39"/>
    <w:unhideWhenUsed/>
    <w:rsid w:val="00590520"/>
    <w:pPr>
      <w:spacing w:after="100"/>
    </w:pPr>
  </w:style>
  <w:style w:type="character" w:styleId="Hyperlink">
    <w:name w:val="Hyperlink"/>
    <w:basedOn w:val="DefaultParagraphFont"/>
    <w:uiPriority w:val="99"/>
    <w:unhideWhenUsed/>
    <w:rsid w:val="00590520"/>
    <w:rPr>
      <w:color w:val="467886" w:themeColor="hyperlink"/>
      <w:u w:val="single"/>
    </w:rPr>
  </w:style>
  <w:style w:type="paragraph" w:styleId="Bibliography">
    <w:name w:val="Bibliography"/>
    <w:basedOn w:val="Normal"/>
    <w:next w:val="Normal"/>
    <w:uiPriority w:val="37"/>
    <w:unhideWhenUsed/>
    <w:rsid w:val="008503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194574">
      <w:bodyDiv w:val="1"/>
      <w:marLeft w:val="0"/>
      <w:marRight w:val="0"/>
      <w:marTop w:val="0"/>
      <w:marBottom w:val="0"/>
      <w:divBdr>
        <w:top w:val="none" w:sz="0" w:space="0" w:color="auto"/>
        <w:left w:val="none" w:sz="0" w:space="0" w:color="auto"/>
        <w:bottom w:val="none" w:sz="0" w:space="0" w:color="auto"/>
        <w:right w:val="none" w:sz="0" w:space="0" w:color="auto"/>
      </w:divBdr>
    </w:div>
    <w:div w:id="345865747">
      <w:bodyDiv w:val="1"/>
      <w:marLeft w:val="0"/>
      <w:marRight w:val="0"/>
      <w:marTop w:val="0"/>
      <w:marBottom w:val="0"/>
      <w:divBdr>
        <w:top w:val="none" w:sz="0" w:space="0" w:color="auto"/>
        <w:left w:val="none" w:sz="0" w:space="0" w:color="auto"/>
        <w:bottom w:val="none" w:sz="0" w:space="0" w:color="auto"/>
        <w:right w:val="none" w:sz="0" w:space="0" w:color="auto"/>
      </w:divBdr>
    </w:div>
    <w:div w:id="437137440">
      <w:bodyDiv w:val="1"/>
      <w:marLeft w:val="0"/>
      <w:marRight w:val="0"/>
      <w:marTop w:val="0"/>
      <w:marBottom w:val="0"/>
      <w:divBdr>
        <w:top w:val="none" w:sz="0" w:space="0" w:color="auto"/>
        <w:left w:val="none" w:sz="0" w:space="0" w:color="auto"/>
        <w:bottom w:val="none" w:sz="0" w:space="0" w:color="auto"/>
        <w:right w:val="none" w:sz="0" w:space="0" w:color="auto"/>
      </w:divBdr>
    </w:div>
    <w:div w:id="690761564">
      <w:bodyDiv w:val="1"/>
      <w:marLeft w:val="0"/>
      <w:marRight w:val="0"/>
      <w:marTop w:val="0"/>
      <w:marBottom w:val="0"/>
      <w:divBdr>
        <w:top w:val="none" w:sz="0" w:space="0" w:color="auto"/>
        <w:left w:val="none" w:sz="0" w:space="0" w:color="auto"/>
        <w:bottom w:val="none" w:sz="0" w:space="0" w:color="auto"/>
        <w:right w:val="none" w:sz="0" w:space="0" w:color="auto"/>
      </w:divBdr>
    </w:div>
    <w:div w:id="969936572">
      <w:bodyDiv w:val="1"/>
      <w:marLeft w:val="0"/>
      <w:marRight w:val="0"/>
      <w:marTop w:val="0"/>
      <w:marBottom w:val="0"/>
      <w:divBdr>
        <w:top w:val="none" w:sz="0" w:space="0" w:color="auto"/>
        <w:left w:val="none" w:sz="0" w:space="0" w:color="auto"/>
        <w:bottom w:val="none" w:sz="0" w:space="0" w:color="auto"/>
        <w:right w:val="none" w:sz="0" w:space="0" w:color="auto"/>
      </w:divBdr>
    </w:div>
    <w:div w:id="1158810589">
      <w:bodyDiv w:val="1"/>
      <w:marLeft w:val="0"/>
      <w:marRight w:val="0"/>
      <w:marTop w:val="0"/>
      <w:marBottom w:val="0"/>
      <w:divBdr>
        <w:top w:val="none" w:sz="0" w:space="0" w:color="auto"/>
        <w:left w:val="none" w:sz="0" w:space="0" w:color="auto"/>
        <w:bottom w:val="none" w:sz="0" w:space="0" w:color="auto"/>
        <w:right w:val="none" w:sz="0" w:space="0" w:color="auto"/>
      </w:divBdr>
    </w:div>
    <w:div w:id="1566912112">
      <w:bodyDiv w:val="1"/>
      <w:marLeft w:val="0"/>
      <w:marRight w:val="0"/>
      <w:marTop w:val="0"/>
      <w:marBottom w:val="0"/>
      <w:divBdr>
        <w:top w:val="none" w:sz="0" w:space="0" w:color="auto"/>
        <w:left w:val="none" w:sz="0" w:space="0" w:color="auto"/>
        <w:bottom w:val="none" w:sz="0" w:space="0" w:color="auto"/>
        <w:right w:val="none" w:sz="0" w:space="0" w:color="auto"/>
      </w:divBdr>
    </w:div>
    <w:div w:id="1937901070">
      <w:bodyDiv w:val="1"/>
      <w:marLeft w:val="0"/>
      <w:marRight w:val="0"/>
      <w:marTop w:val="0"/>
      <w:marBottom w:val="0"/>
      <w:divBdr>
        <w:top w:val="none" w:sz="0" w:space="0" w:color="auto"/>
        <w:left w:val="none" w:sz="0" w:space="0" w:color="auto"/>
        <w:bottom w:val="none" w:sz="0" w:space="0" w:color="auto"/>
        <w:right w:val="none" w:sz="0" w:space="0" w:color="auto"/>
      </w:divBdr>
    </w:div>
    <w:div w:id="1947499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9" ma:contentTypeDescription="Create a new document." ma:contentTypeScope="" ma:versionID="00ca0b74eceebb35d58ebb52ea9ebe93">
  <xsd:schema xmlns:xsd="http://www.w3.org/2001/XMLSchema" xmlns:xs="http://www.w3.org/2001/XMLSchema" xmlns:p="http://schemas.microsoft.com/office/2006/metadata/properties" xmlns:ns3="aff4f36f-8ef1-4cda-9937-423737be097f" targetNamespace="http://schemas.microsoft.com/office/2006/metadata/properties" ma:root="true" ma:fieldsID="a74cc43e4da308254d5298377d1bd70d"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Mic1</b:Tag>
    <b:SourceType>InternetSite</b:SourceType>
    <b:Guid>{476CE3AA-5E60-4CE8-B101-3E44AAB6EDCA}</b:Guid>
    <b:Author>
      <b:Author>
        <b:NameList>
          <b:Person>
            <b:Last>Corporation</b:Last>
            <b:First>Microsoft</b:First>
          </b:Person>
        </b:NameList>
      </b:Author>
    </b:Author>
    <b:Title>Database Design Basics</b:Title>
    <b:URL> https://support.microsoft.com/en-us/office/database-design-basics-eb2159cf-1e30-401a-8084-bd4f9c9ca1f5#bmdesignprocess</b:URL>
    <b:RefOrder>1</b:RefOrder>
  </b:Source>
  <b:Source>
    <b:Tag>Tut</b:Tag>
    <b:SourceType>InternetSite</b:SourceType>
    <b:Guid>{AC3BEB42-9EB7-4D1F-8CD5-120B730061F4}</b:Guid>
    <b:Author>
      <b:Author>
        <b:NameList>
          <b:Person>
            <b:Last>TutorialsPoint</b:Last>
          </b:Person>
        </b:NameList>
      </b:Author>
    </b:Author>
    <b:Title>Relationship Types and Relationship Sets in DBMS</b:Title>
    <b:URL>https://www.tutorialspoint.com/dbms/relationship_types_and_relationship_sets_in_dbms.htm</b:URL>
    <b:RefOrder>2</b:RefOrder>
  </b:Source>
  <b:Source>
    <b:Tag>Gur</b:Tag>
    <b:SourceType>InternetSite</b:SourceType>
    <b:Guid>{869BAB12-7770-4E72-A007-8C334B1C2D8C}</b:Guid>
    <b:Author>
      <b:Author>
        <b:NameList>
          <b:Person>
            <b:Last>99</b:Last>
            <b:First>Guru</b:First>
          </b:Person>
        </b:NameList>
      </b:Author>
    </b:Author>
    <b:Title>Database Normalization</b:Title>
    <b:URL>https://www.guru99.com/database-normalization.html</b:URL>
    <b:RefOrder>3</b:RefOrder>
  </b:Source>
  <b:Source>
    <b:Tag>Mic2</b:Tag>
    <b:SourceType>InternetSite</b:SourceType>
    <b:Guid>{3D525C9C-50BA-46CB-869C-E3A0FB632041}</b:Guid>
    <b:Author>
      <b:Author>
        <b:NameList>
          <b:Person>
            <b:Last>Corporation</b:Last>
            <b:First>Microsoft</b:First>
          </b:Person>
        </b:NameList>
      </b:Author>
    </b:Author>
    <b:Title>Introduction to Queries</b:Title>
    <b:URL>https://support.microsoft.com/en-us/office/introduction-to-queries-a9739a09-d3ff-4f36-8ac3-5760249fb65c</b:URL>
    <b:RefOrder>4</b:RefOrder>
  </b:Source>
</b:Sources>
</file>

<file path=customXml/itemProps1.xml><?xml version="1.0" encoding="utf-8"?>
<ds:datastoreItem xmlns:ds="http://schemas.openxmlformats.org/officeDocument/2006/customXml" ds:itemID="{C6D0A085-F23D-4CBF-A303-CE75F98ADD2A}">
  <ds:schemaRefs>
    <ds:schemaRef ds:uri="http://schemas.microsoft.com/office/2006/metadata/contentType"/>
    <ds:schemaRef ds:uri="http://schemas.microsoft.com/office/2006/metadata/properties/metaAttributes"/>
    <ds:schemaRef ds:uri="http://www.w3.org/2000/xmlns/"/>
    <ds:schemaRef ds:uri="http://www.w3.org/2001/XMLSchema"/>
    <ds:schemaRef ds:uri="aff4f36f-8ef1-4cda-9937-423737be097f"/>
  </ds:schemaRefs>
</ds:datastoreItem>
</file>

<file path=customXml/itemProps2.xml><?xml version="1.0" encoding="utf-8"?>
<ds:datastoreItem xmlns:ds="http://schemas.openxmlformats.org/officeDocument/2006/customXml" ds:itemID="{C8F73461-3880-479F-802D-58CED7B840D5}">
  <ds:schemaRefs>
    <ds:schemaRef ds:uri="http://schemas.microsoft.com/office/2006/metadata/properties"/>
    <ds:schemaRef ds:uri="http://www.w3.org/2000/xmlns/"/>
    <ds:schemaRef ds:uri="aff4f36f-8ef1-4cda-9937-423737be097f"/>
    <ds:schemaRef ds:uri="http://www.w3.org/2001/XMLSchema-instance"/>
  </ds:schemaRefs>
</ds:datastoreItem>
</file>

<file path=customXml/itemProps3.xml><?xml version="1.0" encoding="utf-8"?>
<ds:datastoreItem xmlns:ds="http://schemas.openxmlformats.org/officeDocument/2006/customXml" ds:itemID="{3A93834A-C5C2-4B23-8FE7-58647057972C}">
  <ds:schemaRefs>
    <ds:schemaRef ds:uri="http://schemas.microsoft.com/sharepoint/v3/contenttype/forms"/>
  </ds:schemaRefs>
</ds:datastoreItem>
</file>

<file path=customXml/itemProps4.xml><?xml version="1.0" encoding="utf-8"?>
<ds:datastoreItem xmlns:ds="http://schemas.openxmlformats.org/officeDocument/2006/customXml" ds:itemID="{479683D8-47B0-6E47-A79E-2D7D0905B6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2485</Words>
  <Characters>14165</Characters>
  <Application>Microsoft Office Word</Application>
  <DocSecurity>0</DocSecurity>
  <Lines>118</Lines>
  <Paragraphs>33</Paragraphs>
  <ScaleCrop>false</ScaleCrop>
  <Company>London campus</Company>
  <LinksUpToDate>false</LinksUpToDate>
  <CharactersWithSpaces>16617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University of Wales Trinity Saint David</dc:creator>
  <cp:keywords/>
  <dc:description/>
  <cp:lastModifiedBy>Elena Mihail (2437664)</cp:lastModifiedBy>
  <cp:revision>2</cp:revision>
  <dcterms:created xsi:type="dcterms:W3CDTF">2025-12-31T11:25:00Z</dcterms:created>
  <dcterms:modified xsi:type="dcterms:W3CDTF">2025-12-31T11:25:00Z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