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drawing>
          <wp:inline distB="0" distT="0" distL="0" distR="0">
            <wp:extent cx="2209800" cy="742950"/>
            <wp:effectExtent b="0" l="0" r="0" t="0"/>
            <wp:docPr descr="Description: :::::::Desktop:In progress desktop:TRINITY SAINT DAVID:logo:TSD_logo2010.jpg" id="7" name="image2.jpg"/>
            <a:graphic>
              <a:graphicData uri="http://schemas.openxmlformats.org/drawingml/2006/picture">
                <pic:pic>
                  <pic:nvPicPr>
                    <pic:cNvPr descr="Description: :::::::Desktop:In progress desktop:TRINITY SAINT DAVID:logo:TSD_logo2010.jpg" id="0" name="image2.jp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Skills for the Workplace</w:t>
        <w:br w:type="textWrapping"/>
        <w:t xml:space="preserve">Module Assignment Submission </w:t>
        <w:br w:type="textWrapping"/>
      </w:r>
    </w:p>
    <w:tbl>
      <w:tblPr>
        <w:tblStyle w:val="Table1"/>
        <w:tblW w:w="949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b w:val="1"/>
                <w:i w:val="1"/>
                <w:sz w:val="36"/>
                <w:szCs w:val="36"/>
              </w:rPr>
            </w:pPr>
            <w:r w:rsidDel="00000000" w:rsidR="00000000" w:rsidRPr="00000000">
              <w:rPr>
                <w:b w:val="1"/>
                <w:i w:val="1"/>
                <w:sz w:val="36"/>
                <w:szCs w:val="36"/>
                <w:rtl w:val="0"/>
              </w:rPr>
              <w:t xml:space="preserve"> Dean Febbo</w:t>
            </w:r>
            <w:r w:rsidDel="00000000" w:rsidR="00000000" w:rsidRPr="00000000">
              <w:rPr>
                <w:rtl w:val="0"/>
              </w:rPr>
            </w:r>
          </w:p>
        </w:tc>
      </w:tr>
      <w:t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b w:val="1"/>
                <w:i w:val="1"/>
                <w:sz w:val="36"/>
                <w:szCs w:val="36"/>
              </w:rPr>
            </w:pPr>
            <w:r w:rsidDel="00000000" w:rsidR="00000000" w:rsidRPr="00000000">
              <w:rPr>
                <w:rFonts w:ascii="Tahoma" w:cs="Tahoma" w:eastAsia="Tahoma" w:hAnsi="Tahoma"/>
                <w:b w:val="1"/>
                <w:i w:val="1"/>
                <w:sz w:val="36"/>
                <w:szCs w:val="36"/>
                <w:rtl w:val="0"/>
              </w:rPr>
              <w:t xml:space="preserve"> 2009986</w:t>
            </w:r>
          </w:p>
        </w:tc>
      </w:tr>
      <w:t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BMSK4005</w:t>
            </w:r>
          </w:p>
        </w:tc>
      </w:tr>
      <w:tr>
        <w:trPr>
          <w:trHeight w:val="413" w:hRule="atLeast"/>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Professional Career Development</w:t>
            </w:r>
          </w:p>
        </w:tc>
      </w:tr>
    </w:tbl>
    <w:p w:rsidR="00000000" w:rsidDel="00000000" w:rsidP="00000000" w:rsidRDefault="00000000" w:rsidRPr="00000000" w14:paraId="0000000B">
      <w:pPr>
        <w:spacing w:after="120" w:before="120" w:line="360" w:lineRule="auto"/>
        <w:rPr>
          <w:rFonts w:ascii="Calibri" w:cs="Calibri" w:eastAsia="Calibri" w:hAnsi="Calibri"/>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Attention is drawn to the plagiarism and unfair practice policies of both the University and of ILM.</w:t>
      </w:r>
    </w:p>
    <w:p w:rsidR="00000000" w:rsidDel="00000000" w:rsidP="00000000" w:rsidRDefault="00000000" w:rsidRPr="00000000" w14:paraId="0000000F">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1">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Fonts w:ascii="Calibri" w:cs="Calibri" w:eastAsia="Calibri" w:hAnsi="Calibri"/>
          <w:b w:val="0"/>
          <w:i w:val="0"/>
          <w:smallCaps w:val="0"/>
          <w:strike w:val="0"/>
          <w:color w:val="2e74b5"/>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Section 1: Know how to identify development needs</w:t>
              <w:tab/>
              <w:t xml:space="preserve">3</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30j0zl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1.1 Identify learning styles for self and another</w:t>
              <w:tab/>
              <w:t xml:space="preserve">3</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3whwml4">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1.2 Use a simple technique for identifying development needs for self &amp; another</w:t>
              <w:tab/>
            </w:r>
          </w:hyperlink>
          <w:r w:rsidDel="00000000" w:rsidR="00000000" w:rsidRPr="00000000">
            <w:rPr>
              <w:rFonts w:ascii="Arial" w:cs="Arial" w:eastAsia="Arial" w:hAnsi="Arial"/>
              <w:rtl w:val="0"/>
            </w:rPr>
            <w:t xml:space="preserve">5</w:t>
          </w:r>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1.3 Identify potential barriers to learning for self and another.</w:t>
              <w:tab/>
            </w:r>
          </w:hyperlink>
          <w:r w:rsidDel="00000000" w:rsidR="00000000" w:rsidRPr="00000000">
            <w:rPr>
              <w:rFonts w:ascii="Arial" w:cs="Arial" w:eastAsia="Arial" w:hAnsi="Arial"/>
              <w:rtl w:val="0"/>
            </w:rPr>
            <w:t xml:space="preserve">8</w:t>
          </w:r>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1.4 Explain how these barriers to learning can be overcome.</w:t>
              <w:tab/>
            </w:r>
          </w:hyperlink>
          <w:r w:rsidDel="00000000" w:rsidR="00000000" w:rsidRPr="00000000">
            <w:rPr>
              <w:rFonts w:ascii="Arial" w:cs="Arial" w:eastAsia="Arial" w:hAnsi="Arial"/>
              <w:rtl w:val="0"/>
            </w:rPr>
            <w:t xml:space="preserve">9</w:t>
          </w:r>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Section 2: Know how to develop self &amp; others to achieve organisational objectives</w:t>
              <w:tab/>
            </w:r>
          </w:hyperlink>
          <w:r w:rsidDel="00000000" w:rsidR="00000000" w:rsidRPr="00000000">
            <w:rPr>
              <w:rFonts w:ascii="Arial" w:cs="Arial" w:eastAsia="Arial" w:hAnsi="Arial"/>
              <w:rtl w:val="0"/>
            </w:rPr>
            <w:t xml:space="preserve">10</w:t>
          </w:r>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 Analyse learning/development options to meet needs of self &amp; another.</w:t>
              <w:tab/>
            </w:r>
          </w:hyperlink>
          <w:r w:rsidDel="00000000" w:rsidR="00000000" w:rsidRPr="00000000">
            <w:rPr>
              <w:rFonts w:ascii="Arial" w:cs="Arial" w:eastAsia="Arial" w:hAnsi="Arial"/>
              <w:rtl w:val="0"/>
            </w:rPr>
            <w:t xml:space="preserve">10</w:t>
          </w:r>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1t3h5s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 Identify support mechanisms for the development of self &amp; another</w:t>
              <w:tab/>
            </w:r>
          </w:hyperlink>
          <w:r w:rsidDel="00000000" w:rsidR="00000000" w:rsidRPr="00000000">
            <w:rPr>
              <w:rFonts w:ascii="Arial" w:cs="Arial" w:eastAsia="Arial" w:hAnsi="Arial"/>
              <w:rtl w:val="0"/>
            </w:rPr>
            <w:t xml:space="preserve">11</w:t>
          </w:r>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2s8eyo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2.3 Prepare development plans for yourself and another person</w:t>
              <w:tab/>
            </w:r>
          </w:hyperlink>
          <w:r w:rsidDel="00000000" w:rsidR="00000000" w:rsidRPr="00000000">
            <w:rPr>
              <w:rFonts w:ascii="Arial" w:cs="Arial" w:eastAsia="Arial" w:hAnsi="Arial"/>
              <w:rtl w:val="0"/>
            </w:rPr>
            <w:t xml:space="preserve">12</w:t>
          </w:r>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17dp8vu">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2.4 Method used to monitor the development of self &amp; another.</w:t>
              <w:tab/>
            </w:r>
          </w:hyperlink>
          <w:r w:rsidDel="00000000" w:rsidR="00000000" w:rsidRPr="00000000">
            <w:rPr>
              <w:rFonts w:ascii="Arial" w:cs="Arial" w:eastAsia="Arial" w:hAnsi="Arial"/>
              <w:rtl w:val="0"/>
            </w:rPr>
            <w:t xml:space="preserve">13</w:t>
          </w:r>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rPr>
          </w:pPr>
          <w:hyperlink w:anchor="_3rdcrjn">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Section 3: Know how to prepare for the recruitment process</w:t>
              <w:tab/>
            </w:r>
          </w:hyperlink>
          <w:r w:rsidDel="00000000" w:rsidR="00000000" w:rsidRPr="00000000">
            <w:rPr>
              <w:rFonts w:ascii="Arial" w:cs="Arial" w:eastAsia="Arial" w:hAnsi="Arial"/>
              <w:rtl w:val="0"/>
            </w:rPr>
            <w:t xml:space="preserve">14</w:t>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right"/>
            <w:rPr>
              <w:rFonts w:ascii="Arial" w:cs="Arial" w:eastAsia="Arial" w:hAnsi="Arial"/>
            </w:rPr>
          </w:pPr>
          <w:r w:rsidDel="00000000" w:rsidR="00000000" w:rsidRPr="00000000">
            <w:rPr>
              <w:rFonts w:ascii="Arial" w:cs="Arial" w:eastAsia="Arial" w:hAnsi="Arial"/>
              <w:rtl w:val="0"/>
            </w:rPr>
            <w:t xml:space="preserve">15</w:t>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26in1r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Reflection on the recruitment process</w:t>
              <w:tab/>
            </w:r>
          </w:hyperlink>
          <w:r w:rsidDel="00000000" w:rsidR="00000000" w:rsidRPr="00000000">
            <w:rPr>
              <w:rFonts w:ascii="Arial" w:cs="Arial" w:eastAsia="Arial" w:hAnsi="Arial"/>
              <w:rtl w:val="0"/>
            </w:rPr>
            <w:t xml:space="preserve">16</w:t>
          </w:r>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lnxbz9">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3.1 Description</w:t>
              <w:tab/>
            </w:r>
          </w:hyperlink>
          <w:r w:rsidDel="00000000" w:rsidR="00000000" w:rsidRPr="00000000">
            <w:rPr>
              <w:rFonts w:ascii="Arial" w:cs="Arial" w:eastAsia="Arial" w:hAnsi="Arial"/>
              <w:rtl w:val="0"/>
            </w:rPr>
            <w:t xml:space="preserve">17</w:t>
          </w:r>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35nkun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3.2 Feelings</w:t>
              <w:tab/>
            </w:r>
          </w:hyperlink>
          <w:r w:rsidDel="00000000" w:rsidR="00000000" w:rsidRPr="00000000">
            <w:rPr>
              <w:rFonts w:ascii="Arial" w:cs="Arial" w:eastAsia="Arial" w:hAnsi="Arial"/>
              <w:rtl w:val="0"/>
            </w:rPr>
            <w:t xml:space="preserve">17</w:t>
          </w:r>
          <w:r w:rsidDel="00000000" w:rsidR="00000000" w:rsidRPr="00000000">
            <w:rPr>
              <w:rtl w:val="0"/>
            </w:rPr>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1ksv4uv">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3.3 Evaluation</w:t>
              <w:tab/>
            </w:r>
          </w:hyperlink>
          <w:r w:rsidDel="00000000" w:rsidR="00000000" w:rsidRPr="00000000">
            <w:rPr>
              <w:rFonts w:ascii="Arial" w:cs="Arial" w:eastAsia="Arial" w:hAnsi="Arial"/>
              <w:rtl w:val="0"/>
            </w:rPr>
            <w:t xml:space="preserve">18</w:t>
          </w:r>
          <w:r w:rsidDel="00000000" w:rsidR="00000000" w:rsidRPr="00000000">
            <w:rPr>
              <w:rtl w:val="0"/>
            </w:rPr>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44sinio">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3.4 Analysis</w:t>
              <w:tab/>
            </w:r>
          </w:hyperlink>
          <w:r w:rsidDel="00000000" w:rsidR="00000000" w:rsidRPr="00000000">
            <w:rPr>
              <w:rFonts w:ascii="Arial" w:cs="Arial" w:eastAsia="Arial" w:hAnsi="Arial"/>
              <w:rtl w:val="0"/>
            </w:rPr>
            <w:t xml:space="preserve">18</w:t>
          </w:r>
          <w:r w:rsidDel="00000000" w:rsidR="00000000" w:rsidRPr="00000000">
            <w:rPr>
              <w:rtl w:val="0"/>
            </w:rPr>
          </w:r>
        </w:p>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2jxsxqh">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3.5 Conclusion</w:t>
              <w:tab/>
            </w:r>
          </w:hyperlink>
          <w:r w:rsidDel="00000000" w:rsidR="00000000" w:rsidRPr="00000000">
            <w:rPr>
              <w:rFonts w:ascii="Arial" w:cs="Arial" w:eastAsia="Arial" w:hAnsi="Arial"/>
              <w:rtl w:val="0"/>
            </w:rPr>
            <w:t xml:space="preserve">19</w:t>
          </w:r>
          <w:r w:rsidDel="00000000" w:rsidR="00000000" w:rsidRPr="00000000">
            <w:rPr>
              <w:rtl w:val="0"/>
            </w:rPr>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z337ya">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3.6 Action Plan</w:t>
              <w:tab/>
            </w:r>
          </w:hyperlink>
          <w:r w:rsidDel="00000000" w:rsidR="00000000" w:rsidRPr="00000000">
            <w:rPr>
              <w:rFonts w:ascii="Arial" w:cs="Arial" w:eastAsia="Arial" w:hAnsi="Arial"/>
              <w:rtl w:val="0"/>
            </w:rPr>
            <w:t xml:space="preserve">19</w:t>
          </w:r>
          <w:r w:rsidDel="00000000" w:rsidR="00000000" w:rsidRPr="00000000">
            <w:rPr>
              <w:rtl w:val="0"/>
            </w:rPr>
          </w:r>
        </w:p>
        <w:p w:rsidR="00000000" w:rsidDel="00000000" w:rsidP="00000000" w:rsidRDefault="00000000" w:rsidRPr="00000000" w14:paraId="0000002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3j2qqm3">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References</w:t>
              <w:tab/>
            </w:r>
          </w:hyperlink>
          <w:r w:rsidDel="00000000" w:rsidR="00000000" w:rsidRPr="00000000">
            <w:rPr>
              <w:rFonts w:ascii="Arial" w:cs="Arial" w:eastAsia="Arial" w:hAnsi="Arial"/>
              <w:rtl w:val="0"/>
            </w:rPr>
            <w:t xml:space="preserve">20</w:t>
          </w:r>
          <w:r w:rsidDel="00000000" w:rsidR="00000000" w:rsidRPr="00000000">
            <w:rPr>
              <w:rtl w:val="0"/>
            </w:rPr>
          </w:r>
        </w:p>
        <w:p w:rsidR="00000000" w:rsidDel="00000000" w:rsidP="00000000" w:rsidRDefault="00000000" w:rsidRPr="00000000" w14:paraId="0000002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1y810tw">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Appendix A</w:t>
              <w:tab/>
            </w:r>
          </w:hyperlink>
          <w:r w:rsidDel="00000000" w:rsidR="00000000" w:rsidRPr="00000000">
            <w:rPr>
              <w:rFonts w:ascii="Arial" w:cs="Arial" w:eastAsia="Arial" w:hAnsi="Arial"/>
              <w:rtl w:val="0"/>
            </w:rPr>
            <w:t xml:space="preserve">21</w:t>
          </w:r>
          <w:r w:rsidDel="00000000" w:rsidR="00000000" w:rsidRPr="00000000">
            <w:rPr>
              <w:rtl w:val="0"/>
            </w:rPr>
          </w:r>
        </w:p>
        <w:p w:rsidR="00000000" w:rsidDel="00000000" w:rsidP="00000000" w:rsidRDefault="00000000" w:rsidRPr="00000000" w14:paraId="0000002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4i7ojhp">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Appendix B</w:t>
              <w:tab/>
            </w:r>
          </w:hyperlink>
          <w:r w:rsidDel="00000000" w:rsidR="00000000" w:rsidRPr="00000000">
            <w:rPr>
              <w:rFonts w:ascii="Arial" w:cs="Arial" w:eastAsia="Arial" w:hAnsi="Arial"/>
              <w:rtl w:val="0"/>
            </w:rPr>
            <w:t xml:space="preserve">22</w:t>
          </w:r>
          <w:r w:rsidDel="00000000" w:rsidR="00000000" w:rsidRPr="00000000">
            <w:rPr>
              <w:rtl w:val="0"/>
            </w:rPr>
          </w:r>
        </w:p>
        <w:p w:rsidR="00000000" w:rsidDel="00000000" w:rsidP="00000000" w:rsidRDefault="00000000" w:rsidRPr="00000000" w14:paraId="0000002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2xcytpi">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Appendix C</w:t>
              <w:tab/>
            </w:r>
          </w:hyperlink>
          <w:r w:rsidDel="00000000" w:rsidR="00000000" w:rsidRPr="00000000">
            <w:rPr>
              <w:rFonts w:ascii="Arial" w:cs="Arial" w:eastAsia="Arial" w:hAnsi="Arial"/>
              <w:rtl w:val="0"/>
            </w:rPr>
            <w:t xml:space="preserve">23</w:t>
          </w:r>
          <w:r w:rsidDel="00000000" w:rsidR="00000000" w:rsidRPr="00000000">
            <w:rPr>
              <w:rtl w:val="0"/>
            </w:rPr>
          </w:r>
        </w:p>
        <w:p w:rsidR="00000000" w:rsidDel="00000000" w:rsidP="00000000" w:rsidRDefault="00000000" w:rsidRPr="00000000" w14:paraId="0000002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1ci93xb">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Appendix D</w:t>
              <w:tab/>
            </w:r>
          </w:hyperlink>
          <w:r w:rsidDel="00000000" w:rsidR="00000000" w:rsidRPr="00000000">
            <w:rPr>
              <w:rFonts w:ascii="Arial" w:cs="Arial" w:eastAsia="Arial" w:hAnsi="Arial"/>
              <w:rtl w:val="0"/>
            </w:rPr>
            <w:t xml:space="preserve">25</w:t>
          </w:r>
          <w:r w:rsidDel="00000000" w:rsidR="00000000" w:rsidRPr="00000000">
            <w:rPr>
              <w:rtl w:val="0"/>
            </w:rPr>
          </w:r>
        </w:p>
        <w:p w:rsidR="00000000" w:rsidDel="00000000" w:rsidP="00000000" w:rsidRDefault="00000000" w:rsidRPr="00000000" w14:paraId="0000002A">
          <w:pPr>
            <w:rPr>
              <w:rFonts w:ascii="Arial" w:cs="Arial" w:eastAsia="Arial" w:hAnsi="Arial"/>
            </w:rPr>
          </w:pPr>
          <w:r w:rsidDel="00000000" w:rsidR="00000000" w:rsidRPr="00000000">
            <w:rPr>
              <w:rFonts w:ascii="Arial" w:cs="Arial" w:eastAsia="Arial" w:hAnsi="Arial"/>
              <w:rtl w:val="0"/>
            </w:rPr>
            <w:t xml:space="preserve">Appendix E                                                                                                                                     27</w:t>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B">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b w:val="0"/>
          <w:i w:val="0"/>
          <w:smallCaps w:val="0"/>
          <w:strike w:val="0"/>
          <w:color w:val="2e74b5"/>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C">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D">
      <w:pPr>
        <w:rPr/>
      </w:pPr>
      <w:r w:rsidDel="00000000" w:rsidR="00000000" w:rsidRPr="00000000">
        <w:br w:type="page"/>
      </w:r>
      <w:r w:rsidDel="00000000" w:rsidR="00000000" w:rsidRPr="00000000">
        <w:rPr>
          <w:rtl w:val="0"/>
        </w:rPr>
      </w:r>
    </w:p>
    <w:p w:rsidR="00000000" w:rsidDel="00000000" w:rsidP="00000000" w:rsidRDefault="00000000" w:rsidRPr="00000000" w14:paraId="0000002E">
      <w:pPr>
        <w:pStyle w:val="Heading1"/>
        <w:rPr>
          <w:b w:val="1"/>
          <w:color w:val="000000"/>
          <w:sz w:val="24"/>
          <w:szCs w:val="24"/>
          <w:u w:val="single"/>
        </w:rPr>
      </w:pPr>
      <w:bookmarkStart w:colFirst="0" w:colLast="0" w:name="_gjdgxs" w:id="0"/>
      <w:bookmarkEnd w:id="0"/>
      <w:r w:rsidDel="00000000" w:rsidR="00000000" w:rsidRPr="00000000">
        <w:rPr>
          <w:b w:val="1"/>
          <w:color w:val="000000"/>
          <w:sz w:val="24"/>
          <w:szCs w:val="24"/>
          <w:u w:val="single"/>
          <w:rtl w:val="0"/>
        </w:rPr>
        <w:t xml:space="preserve">Introduction</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pStyle w:val="Heading1"/>
        <w:rPr>
          <w:color w:val="000000"/>
          <w:sz w:val="24"/>
          <w:szCs w:val="24"/>
        </w:rPr>
      </w:pPr>
      <w:bookmarkStart w:colFirst="0" w:colLast="0" w:name="_ds9cb9vlpigi" w:id="1"/>
      <w:bookmarkEnd w:id="1"/>
      <w:r w:rsidDel="00000000" w:rsidR="00000000" w:rsidRPr="00000000">
        <w:rPr>
          <w:color w:val="000000"/>
          <w:sz w:val="24"/>
          <w:szCs w:val="24"/>
          <w:rtl w:val="0"/>
        </w:rPr>
        <w:t xml:space="preserve">This is my understanding of the personal development process, to understand different ways of learning for myself and how others learn . i will be explaining the recruitment process and using different types of reflection methods to understand the process </w:t>
      </w:r>
      <w:r w:rsidDel="00000000" w:rsidR="00000000" w:rsidRPr="00000000">
        <w:rPr>
          <w:rtl w:val="0"/>
        </w:rPr>
      </w:r>
    </w:p>
    <w:p w:rsidR="00000000" w:rsidDel="00000000" w:rsidP="00000000" w:rsidRDefault="00000000" w:rsidRPr="00000000" w14:paraId="00000031">
      <w:pPr>
        <w:pStyle w:val="Heading1"/>
        <w:rPr/>
      </w:pPr>
      <w:bookmarkStart w:colFirst="0" w:colLast="0" w:name="_39nsisy5cspi" w:id="2"/>
      <w:bookmarkEnd w:id="2"/>
      <w:r w:rsidDel="00000000" w:rsidR="00000000" w:rsidRPr="00000000">
        <w:rPr>
          <w:rtl w:val="0"/>
        </w:rPr>
        <w:t xml:space="preserve">Section 1: Know how to identify development needs</w:t>
      </w:r>
    </w:p>
    <w:p w:rsidR="00000000" w:rsidDel="00000000" w:rsidP="00000000" w:rsidRDefault="00000000" w:rsidRPr="00000000" w14:paraId="00000032">
      <w:pPr>
        <w:pStyle w:val="Heading2"/>
        <w:rPr/>
      </w:pPr>
      <w:bookmarkStart w:colFirst="0" w:colLast="0" w:name="_30j0zll" w:id="3"/>
      <w:bookmarkEnd w:id="3"/>
      <w:r w:rsidDel="00000000" w:rsidR="00000000" w:rsidRPr="00000000">
        <w:rPr>
          <w:rtl w:val="0"/>
        </w:rPr>
      </w:r>
    </w:p>
    <w:p w:rsidR="00000000" w:rsidDel="00000000" w:rsidP="00000000" w:rsidRDefault="00000000" w:rsidRPr="00000000" w14:paraId="00000033">
      <w:pPr>
        <w:rPr>
          <w:color w:val="4f81bd"/>
          <w:sz w:val="32"/>
          <w:szCs w:val="32"/>
        </w:rPr>
      </w:pPr>
      <w:r w:rsidDel="00000000" w:rsidR="00000000" w:rsidRPr="00000000">
        <w:rPr>
          <w:color w:val="4f81bd"/>
          <w:sz w:val="32"/>
          <w:szCs w:val="32"/>
          <w:rtl w:val="0"/>
        </w:rPr>
        <w:t xml:space="preserve">1.1 Identifying learning styles for self and another person</w:t>
      </w:r>
      <w:r w:rsidDel="00000000" w:rsidR="00000000" w:rsidRPr="00000000">
        <w:rPr>
          <w:rtl w:val="0"/>
        </w:rPr>
      </w:r>
    </w:p>
    <w:p w:rsidR="00000000" w:rsidDel="00000000" w:rsidP="00000000" w:rsidRDefault="00000000" w:rsidRPr="00000000" w14:paraId="00000034">
      <w:pPr>
        <w:spacing w:line="360" w:lineRule="auto"/>
        <w:rPr>
          <w:b w:val="1"/>
          <w:sz w:val="28"/>
          <w:szCs w:val="28"/>
          <w:u w:val="single"/>
        </w:rPr>
      </w:pPr>
      <w:r w:rsidDel="00000000" w:rsidR="00000000" w:rsidRPr="00000000">
        <w:rPr>
          <w:sz w:val="24"/>
          <w:szCs w:val="24"/>
          <w:rtl w:val="0"/>
        </w:rPr>
        <w:t xml:space="preserve"> </w:t>
      </w:r>
      <w:r w:rsidDel="00000000" w:rsidR="00000000" w:rsidRPr="00000000">
        <w:rPr>
          <w:b w:val="1"/>
          <w:sz w:val="28"/>
          <w:szCs w:val="28"/>
          <w:u w:val="single"/>
          <w:rtl w:val="0"/>
        </w:rPr>
        <w:t xml:space="preserve">Vark 1987</w:t>
      </w:r>
    </w:p>
    <w:p w:rsidR="00000000" w:rsidDel="00000000" w:rsidP="00000000" w:rsidRDefault="00000000" w:rsidRPr="00000000" w14:paraId="00000035">
      <w:pPr>
        <w:spacing w:line="360" w:lineRule="auto"/>
        <w:rPr>
          <w:b w:val="0"/>
          <w:sz w:val="24"/>
          <w:szCs w:val="24"/>
          <w:u w:val="none"/>
        </w:rPr>
      </w:pPr>
      <w:r w:rsidDel="00000000" w:rsidR="00000000" w:rsidRPr="00000000">
        <w:rPr>
          <w:sz w:val="24"/>
          <w:szCs w:val="24"/>
          <w:rtl w:val="0"/>
        </w:rPr>
        <w:t xml:space="preserve">M</w:t>
      </w:r>
      <w:r w:rsidDel="00000000" w:rsidR="00000000" w:rsidRPr="00000000">
        <w:rPr>
          <w:sz w:val="24"/>
          <w:szCs w:val="24"/>
          <w:rtl w:val="0"/>
        </w:rPr>
        <w:t xml:space="preserve">ost people have a preferred way of learning. Identifying these learning styles will enable me as a manager to effectively give the best teaching method and set of instructions to my employees for them to carry out their job effectively  . Using 3 different learning style questionnaires i have been able to find out what type of learner i am , how i learn best and also that of a colleague  The first questionnaire </w:t>
      </w:r>
      <w:r w:rsidDel="00000000" w:rsidR="00000000" w:rsidRPr="00000000">
        <w:rPr>
          <w:b w:val="1"/>
          <w:sz w:val="24"/>
          <w:szCs w:val="24"/>
          <w:rtl w:val="0"/>
        </w:rPr>
        <w:t xml:space="preserve">Vark</w:t>
      </w:r>
      <w:r w:rsidDel="00000000" w:rsidR="00000000" w:rsidRPr="00000000">
        <w:rPr>
          <w:sz w:val="24"/>
          <w:szCs w:val="24"/>
          <w:rtl w:val="0"/>
        </w:rPr>
        <w:t xml:space="preserve"> ( fleming 1987)  says that there are 4 types of learner, </w:t>
      </w:r>
      <w:r w:rsidDel="00000000" w:rsidR="00000000" w:rsidRPr="00000000">
        <w:rPr>
          <w:b w:val="1"/>
          <w:sz w:val="24"/>
          <w:szCs w:val="24"/>
          <w:rtl w:val="0"/>
        </w:rPr>
        <w:t xml:space="preserve">VISUAL</w:t>
      </w:r>
      <w:r w:rsidDel="00000000" w:rsidR="00000000" w:rsidRPr="00000000">
        <w:rPr>
          <w:sz w:val="24"/>
          <w:szCs w:val="24"/>
          <w:rtl w:val="0"/>
        </w:rPr>
        <w:t xml:space="preserve"> , Learners or style of learning is suited for people who like to watch and observe rather than act straight away. They may find verbal instruction hard to follow but may choose to memorise pictures in order to complete tasks. </w:t>
      </w:r>
      <w:r w:rsidDel="00000000" w:rsidR="00000000" w:rsidRPr="00000000">
        <w:rPr>
          <w:b w:val="1"/>
          <w:sz w:val="28"/>
          <w:szCs w:val="28"/>
          <w:rtl w:val="0"/>
        </w:rPr>
        <w:t xml:space="preserve">Auditory </w:t>
      </w:r>
      <w:r w:rsidDel="00000000" w:rsidR="00000000" w:rsidRPr="00000000">
        <w:rPr>
          <w:sz w:val="24"/>
          <w:szCs w:val="24"/>
          <w:rtl w:val="0"/>
        </w:rPr>
        <w:t xml:space="preserve"> Learners like to talk or listen about what they are learning, they can be easily distracted and may have trouble with just written instructions alone.</w:t>
      </w:r>
      <w:r w:rsidDel="00000000" w:rsidR="00000000" w:rsidRPr="00000000">
        <w:rPr>
          <w:sz w:val="24"/>
          <w:szCs w:val="24"/>
          <w:rtl w:val="0"/>
        </w:rPr>
        <w:t xml:space="preserve"> </w:t>
      </w:r>
      <w:r w:rsidDel="00000000" w:rsidR="00000000" w:rsidRPr="00000000">
        <w:rPr>
          <w:b w:val="1"/>
          <w:sz w:val="28"/>
          <w:szCs w:val="28"/>
          <w:u w:val="single"/>
          <w:rtl w:val="0"/>
        </w:rPr>
        <w:t xml:space="preserve">Read/Write </w:t>
      </w:r>
      <w:r w:rsidDel="00000000" w:rsidR="00000000" w:rsidRPr="00000000">
        <w:rPr>
          <w:sz w:val="24"/>
          <w:szCs w:val="24"/>
          <w:rtl w:val="0"/>
        </w:rPr>
        <w:t xml:space="preserve"> </w:t>
      </w:r>
      <w:r w:rsidDel="00000000" w:rsidR="00000000" w:rsidRPr="00000000">
        <w:rPr>
          <w:sz w:val="24"/>
          <w:szCs w:val="24"/>
          <w:rtl w:val="0"/>
        </w:rPr>
        <w:t xml:space="preserve">L</w:t>
      </w:r>
      <w:r w:rsidDel="00000000" w:rsidR="00000000" w:rsidRPr="00000000">
        <w:rPr>
          <w:b w:val="0"/>
          <w:sz w:val="24"/>
          <w:szCs w:val="24"/>
          <w:u w:val="none"/>
          <w:rtl w:val="0"/>
        </w:rPr>
        <w:t xml:space="preserve">earners tend to like learning by themselves , They </w:t>
      </w:r>
      <w:r w:rsidDel="00000000" w:rsidR="00000000" w:rsidRPr="00000000">
        <w:rPr>
          <w:sz w:val="24"/>
          <w:szCs w:val="24"/>
          <w:rtl w:val="0"/>
        </w:rPr>
        <w:t xml:space="preserve">can often</w:t>
      </w:r>
      <w:r w:rsidDel="00000000" w:rsidR="00000000" w:rsidRPr="00000000">
        <w:rPr>
          <w:b w:val="0"/>
          <w:sz w:val="24"/>
          <w:szCs w:val="24"/>
          <w:u w:val="none"/>
          <w:rtl w:val="0"/>
        </w:rPr>
        <w:t xml:space="preserve"> be described as a loner type of person . They literally learn  best by reading and writing about the job in hand , they tend to be better </w:t>
      </w:r>
      <w:r w:rsidDel="00000000" w:rsidR="00000000" w:rsidRPr="00000000">
        <w:rPr>
          <w:sz w:val="24"/>
          <w:szCs w:val="24"/>
          <w:rtl w:val="0"/>
        </w:rPr>
        <w:t xml:space="preserve">at</w:t>
      </w:r>
      <w:r w:rsidDel="00000000" w:rsidR="00000000" w:rsidRPr="00000000">
        <w:rPr>
          <w:b w:val="0"/>
          <w:sz w:val="24"/>
          <w:szCs w:val="24"/>
          <w:u w:val="none"/>
          <w:rtl w:val="0"/>
        </w:rPr>
        <w:t xml:space="preserve"> reading and writing compared to other types of learners</w:t>
      </w:r>
      <w:r w:rsidDel="00000000" w:rsidR="00000000" w:rsidRPr="00000000">
        <w:rPr>
          <w:rtl w:val="0"/>
        </w:rPr>
        <w:t xml:space="preserve">. </w:t>
      </w:r>
      <w:r w:rsidDel="00000000" w:rsidR="00000000" w:rsidRPr="00000000">
        <w:rPr>
          <w:b w:val="1"/>
          <w:sz w:val="28"/>
          <w:szCs w:val="28"/>
          <w:u w:val="single"/>
          <w:rtl w:val="0"/>
        </w:rPr>
        <w:t xml:space="preserve">Kinesthetic </w:t>
      </w:r>
      <w:r w:rsidDel="00000000" w:rsidR="00000000" w:rsidRPr="00000000">
        <w:rPr>
          <w:sz w:val="24"/>
          <w:szCs w:val="24"/>
          <w:rtl w:val="0"/>
        </w:rPr>
        <w:t xml:space="preserve">L</w:t>
      </w:r>
      <w:r w:rsidDel="00000000" w:rsidR="00000000" w:rsidRPr="00000000">
        <w:rPr>
          <w:b w:val="0"/>
          <w:sz w:val="24"/>
          <w:szCs w:val="24"/>
          <w:u w:val="none"/>
          <w:rtl w:val="0"/>
        </w:rPr>
        <w:t xml:space="preserve">earners like to do physical tasks and they </w:t>
      </w:r>
      <w:r w:rsidDel="00000000" w:rsidR="00000000" w:rsidRPr="00000000">
        <w:rPr>
          <w:sz w:val="24"/>
          <w:szCs w:val="24"/>
          <w:rtl w:val="0"/>
        </w:rPr>
        <w:t xml:space="preserve">like to try</w:t>
      </w:r>
      <w:r w:rsidDel="00000000" w:rsidR="00000000" w:rsidRPr="00000000">
        <w:rPr>
          <w:b w:val="0"/>
          <w:sz w:val="24"/>
          <w:szCs w:val="24"/>
          <w:u w:val="none"/>
          <w:rtl w:val="0"/>
        </w:rPr>
        <w:t xml:space="preserve"> new experiences . There is something about reading and writing that they do not get on with . They may like to make hand gestures to explain themselves and are generally have high energy personalities,</w:t>
      </w:r>
    </w:p>
    <w:p w:rsidR="00000000" w:rsidDel="00000000" w:rsidP="00000000" w:rsidRDefault="00000000" w:rsidRPr="00000000" w14:paraId="00000036">
      <w:pPr>
        <w:spacing w:line="360" w:lineRule="auto"/>
        <w:rPr/>
      </w:pPr>
      <w:r w:rsidDel="00000000" w:rsidR="00000000" w:rsidRPr="00000000">
        <w:rPr>
          <w:sz w:val="24"/>
          <w:szCs w:val="24"/>
          <w:rtl w:val="0"/>
        </w:rPr>
        <w:t xml:space="preserve">A</w:t>
      </w:r>
      <w:r w:rsidDel="00000000" w:rsidR="00000000" w:rsidRPr="00000000">
        <w:rPr>
          <w:b w:val="0"/>
          <w:sz w:val="24"/>
          <w:szCs w:val="24"/>
          <w:u w:val="none"/>
          <w:rtl w:val="0"/>
        </w:rPr>
        <w:t xml:space="preserve">nalysing the results it turns out that </w:t>
      </w:r>
      <w:r w:rsidDel="00000000" w:rsidR="00000000" w:rsidRPr="00000000">
        <w:rPr>
          <w:sz w:val="24"/>
          <w:szCs w:val="24"/>
          <w:rtl w:val="0"/>
        </w:rPr>
        <w:t xml:space="preserve">i'm a</w:t>
      </w:r>
      <w:r w:rsidDel="00000000" w:rsidR="00000000" w:rsidRPr="00000000">
        <w:rPr>
          <w:b w:val="0"/>
          <w:sz w:val="24"/>
          <w:szCs w:val="24"/>
          <w:u w:val="none"/>
          <w:rtl w:val="0"/>
        </w:rPr>
        <w:t xml:space="preserve"> </w:t>
      </w:r>
      <w:r w:rsidDel="00000000" w:rsidR="00000000" w:rsidRPr="00000000">
        <w:rPr>
          <w:sz w:val="24"/>
          <w:szCs w:val="24"/>
          <w:rtl w:val="0"/>
        </w:rPr>
        <w:t xml:space="preserve">multimodal</w:t>
      </w:r>
      <w:r w:rsidDel="00000000" w:rsidR="00000000" w:rsidRPr="00000000">
        <w:rPr>
          <w:b w:val="0"/>
          <w:sz w:val="24"/>
          <w:szCs w:val="24"/>
          <w:u w:val="none"/>
          <w:rtl w:val="0"/>
        </w:rPr>
        <w:t xml:space="preserve"> </w:t>
      </w:r>
      <w:r w:rsidDel="00000000" w:rsidR="00000000" w:rsidRPr="00000000">
        <w:rPr>
          <w:sz w:val="24"/>
          <w:szCs w:val="24"/>
          <w:rtl w:val="0"/>
        </w:rPr>
        <w:t xml:space="preserve">learner. I benefit</w:t>
      </w:r>
      <w:r w:rsidDel="00000000" w:rsidR="00000000" w:rsidRPr="00000000">
        <w:rPr>
          <w:b w:val="0"/>
          <w:sz w:val="24"/>
          <w:szCs w:val="24"/>
          <w:u w:val="none"/>
          <w:rtl w:val="0"/>
        </w:rPr>
        <w:t xml:space="preserve"> from using one or more of the above learning styles . </w:t>
      </w:r>
      <w:r w:rsidDel="00000000" w:rsidR="00000000" w:rsidRPr="00000000">
        <w:rPr>
          <w:sz w:val="24"/>
          <w:szCs w:val="24"/>
          <w:rtl w:val="0"/>
        </w:rPr>
        <w:t xml:space="preserve">I like</w:t>
      </w:r>
      <w:r w:rsidDel="00000000" w:rsidR="00000000" w:rsidRPr="00000000">
        <w:rPr>
          <w:b w:val="0"/>
          <w:sz w:val="24"/>
          <w:szCs w:val="24"/>
          <w:u w:val="none"/>
          <w:rtl w:val="0"/>
        </w:rPr>
        <w:t xml:space="preserve"> using different formats and may use different layouts. i prefer to discuss and question exercises , i like practical exercises and also </w:t>
      </w:r>
      <w:r w:rsidDel="00000000" w:rsidR="00000000" w:rsidRPr="00000000">
        <w:rPr>
          <w:sz w:val="24"/>
          <w:szCs w:val="24"/>
          <w:rtl w:val="0"/>
        </w:rPr>
        <w:t xml:space="preserve">trial</w:t>
      </w:r>
      <w:r w:rsidDel="00000000" w:rsidR="00000000" w:rsidRPr="00000000">
        <w:rPr>
          <w:b w:val="0"/>
          <w:sz w:val="24"/>
          <w:szCs w:val="24"/>
          <w:u w:val="none"/>
          <w:rtl w:val="0"/>
        </w:rPr>
        <w:t xml:space="preserve"> and error  </w:t>
      </w:r>
      <w:r w:rsidDel="00000000" w:rsidR="00000000" w:rsidRPr="00000000">
        <w:rPr>
          <w:rtl w:val="0"/>
        </w:rPr>
      </w:r>
    </w:p>
    <w:p w:rsidR="00000000" w:rsidDel="00000000" w:rsidP="00000000" w:rsidRDefault="00000000" w:rsidRPr="00000000" w14:paraId="00000037">
      <w:pPr>
        <w:spacing w:line="360" w:lineRule="auto"/>
        <w:rPr/>
      </w:pPr>
      <w:r w:rsidDel="00000000" w:rsidR="00000000" w:rsidRPr="00000000">
        <w:rPr>
          <w:rtl w:val="0"/>
        </w:rPr>
      </w:r>
    </w:p>
    <w:p w:rsidR="00000000" w:rsidDel="00000000" w:rsidP="00000000" w:rsidRDefault="00000000" w:rsidRPr="00000000" w14:paraId="00000038">
      <w:pPr>
        <w:spacing w:line="360" w:lineRule="auto"/>
        <w:rPr>
          <w:b w:val="1"/>
          <w:sz w:val="28"/>
          <w:szCs w:val="28"/>
          <w:u w:val="single"/>
        </w:rPr>
      </w:pPr>
      <w:r w:rsidDel="00000000" w:rsidR="00000000" w:rsidRPr="00000000">
        <w:rPr>
          <w:rtl w:val="0"/>
        </w:rPr>
      </w:r>
    </w:p>
    <w:p w:rsidR="00000000" w:rsidDel="00000000" w:rsidP="00000000" w:rsidRDefault="00000000" w:rsidRPr="00000000" w14:paraId="00000039">
      <w:pPr>
        <w:spacing w:line="360" w:lineRule="auto"/>
        <w:rPr>
          <w:b w:val="1"/>
          <w:sz w:val="28"/>
          <w:szCs w:val="28"/>
          <w:u w:val="single"/>
        </w:rPr>
      </w:pPr>
      <w:r w:rsidDel="00000000" w:rsidR="00000000" w:rsidRPr="00000000">
        <w:rPr>
          <w:rtl w:val="0"/>
        </w:rPr>
      </w:r>
    </w:p>
    <w:p w:rsidR="00000000" w:rsidDel="00000000" w:rsidP="00000000" w:rsidRDefault="00000000" w:rsidRPr="00000000" w14:paraId="0000003A">
      <w:pPr>
        <w:spacing w:line="360" w:lineRule="auto"/>
        <w:rPr>
          <w:b w:val="1"/>
          <w:sz w:val="28"/>
          <w:szCs w:val="28"/>
          <w:u w:val="single"/>
        </w:rPr>
      </w:pPr>
      <w:r w:rsidDel="00000000" w:rsidR="00000000" w:rsidRPr="00000000">
        <w:rPr>
          <w:b w:val="1"/>
          <w:sz w:val="28"/>
          <w:szCs w:val="28"/>
          <w:u w:val="single"/>
          <w:rtl w:val="0"/>
        </w:rPr>
        <w:t xml:space="preserve">Honey and Mumford (1986)</w:t>
      </w:r>
    </w:p>
    <w:p w:rsidR="00000000" w:rsidDel="00000000" w:rsidP="00000000" w:rsidRDefault="00000000" w:rsidRPr="00000000" w14:paraId="0000003B">
      <w:pPr>
        <w:spacing w:line="360" w:lineRule="auto"/>
        <w:rPr/>
      </w:pPr>
      <w:r w:rsidDel="00000000" w:rsidR="00000000" w:rsidRPr="00000000">
        <w:rPr>
          <w:sz w:val="24"/>
          <w:szCs w:val="24"/>
          <w:rtl w:val="0"/>
        </w:rPr>
        <w:t xml:space="preserve">This learning style questionnaire which is based on David Kolb's learning cycle , ( Kolby 1984) this theory is based on how learners actually learn rather than their tendencies to learn. It determines what type of learner you are based upon questions. The learning style types are an Activist ,reflector , theorist and a pragmatist,</w:t>
      </w:r>
      <w:r w:rsidDel="00000000" w:rsidR="00000000" w:rsidRPr="00000000">
        <w:rPr>
          <w:rtl w:val="0"/>
        </w:rPr>
      </w:r>
    </w:p>
    <w:p w:rsidR="00000000" w:rsidDel="00000000" w:rsidP="00000000" w:rsidRDefault="00000000" w:rsidRPr="00000000" w14:paraId="0000003C">
      <w:pPr>
        <w:spacing w:line="360" w:lineRule="auto"/>
        <w:rPr>
          <w:b w:val="0"/>
          <w:sz w:val="24"/>
          <w:szCs w:val="24"/>
          <w:u w:val="none"/>
        </w:rPr>
      </w:pPr>
      <w:r w:rsidDel="00000000" w:rsidR="00000000" w:rsidRPr="00000000">
        <w:rPr>
          <w:b w:val="1"/>
          <w:sz w:val="28"/>
          <w:szCs w:val="28"/>
          <w:u w:val="single"/>
          <w:rtl w:val="0"/>
        </w:rPr>
        <w:t xml:space="preserve">Activists: </w:t>
      </w:r>
      <w:r w:rsidDel="00000000" w:rsidR="00000000" w:rsidRPr="00000000">
        <w:rPr>
          <w:b w:val="0"/>
          <w:sz w:val="24"/>
          <w:szCs w:val="24"/>
          <w:u w:val="none"/>
          <w:rtl w:val="0"/>
        </w:rPr>
        <w:t xml:space="preserve">An activist will always learn best by getting out there and getting involved with the task at hand, they are happy to have a go and are very enthusiastic with their approach to the task</w:t>
      </w:r>
      <w:r w:rsidDel="00000000" w:rsidR="00000000" w:rsidRPr="00000000">
        <w:rPr>
          <w:sz w:val="24"/>
          <w:szCs w:val="24"/>
          <w:rtl w:val="0"/>
        </w:rPr>
        <w:t xml:space="preserve">. </w:t>
      </w:r>
      <w:r w:rsidDel="00000000" w:rsidR="00000000" w:rsidRPr="00000000">
        <w:rPr>
          <w:b w:val="1"/>
          <w:sz w:val="28"/>
          <w:szCs w:val="28"/>
          <w:u w:val="single"/>
          <w:rtl w:val="0"/>
        </w:rPr>
        <w:t xml:space="preserve">Reflectors:</w:t>
      </w:r>
      <w:r w:rsidDel="00000000" w:rsidR="00000000" w:rsidRPr="00000000">
        <w:rPr>
          <w:b w:val="0"/>
          <w:sz w:val="24"/>
          <w:szCs w:val="24"/>
          <w:u w:val="none"/>
          <w:rtl w:val="0"/>
        </w:rPr>
        <w:t xml:space="preserve"> are the types of learners that will not rush into any decisions . They like to literally sit back, think , reflect and form calculated plans</w:t>
      </w:r>
      <w:r w:rsidDel="00000000" w:rsidR="00000000" w:rsidRPr="00000000">
        <w:rPr>
          <w:sz w:val="24"/>
          <w:szCs w:val="24"/>
          <w:rtl w:val="0"/>
        </w:rPr>
        <w:t xml:space="preserve">. </w:t>
      </w:r>
      <w:r w:rsidDel="00000000" w:rsidR="00000000" w:rsidRPr="00000000">
        <w:rPr>
          <w:b w:val="1"/>
          <w:sz w:val="28"/>
          <w:szCs w:val="28"/>
          <w:u w:val="single"/>
          <w:rtl w:val="0"/>
        </w:rPr>
        <w:t xml:space="preserve">Theorist: </w:t>
      </w:r>
      <w:r w:rsidDel="00000000" w:rsidR="00000000" w:rsidRPr="00000000">
        <w:rPr>
          <w:b w:val="0"/>
          <w:sz w:val="24"/>
          <w:szCs w:val="24"/>
          <w:u w:val="none"/>
          <w:rtl w:val="0"/>
        </w:rPr>
        <w:t xml:space="preserve">Theorists like to analyse everything they do before they do it. They like to put  what they have learnt into practice , they are good at relaying information they have learned through models etc.</w:t>
      </w:r>
      <w:r w:rsidDel="00000000" w:rsidR="00000000" w:rsidRPr="00000000">
        <w:rPr>
          <w:b w:val="1"/>
          <w:sz w:val="28"/>
          <w:szCs w:val="28"/>
          <w:u w:val="single"/>
          <w:rtl w:val="0"/>
        </w:rPr>
        <w:t xml:space="preserve">Pragmatist: </w:t>
      </w:r>
      <w:r w:rsidDel="00000000" w:rsidR="00000000" w:rsidRPr="00000000">
        <w:rPr>
          <w:b w:val="0"/>
          <w:sz w:val="24"/>
          <w:szCs w:val="24"/>
          <w:u w:val="none"/>
          <w:rtl w:val="0"/>
        </w:rPr>
        <w:t xml:space="preserve">Pragmatists like to be practical and like to use their knowledge of what they have and what they have just learnt about to get the job done . If the information they have been given relates to the job that their are doing they will use all that they have to complete tasks , pragmatists are usually very good planners </w:t>
      </w:r>
    </w:p>
    <w:p w:rsidR="00000000" w:rsidDel="00000000" w:rsidP="00000000" w:rsidRDefault="00000000" w:rsidRPr="00000000" w14:paraId="0000003D">
      <w:pPr>
        <w:spacing w:line="360" w:lineRule="auto"/>
        <w:rPr/>
      </w:pPr>
      <w:r w:rsidDel="00000000" w:rsidR="00000000" w:rsidRPr="00000000">
        <w:rPr>
          <w:b w:val="0"/>
          <w:sz w:val="24"/>
          <w:szCs w:val="24"/>
          <w:u w:val="none"/>
          <w:rtl w:val="0"/>
        </w:rPr>
        <w:t xml:space="preserve">Analysing the results from this test im an activist/pragmatist . Looking over the learning styles i would agree with this statement </w:t>
      </w:r>
      <w:r w:rsidDel="00000000" w:rsidR="00000000" w:rsidRPr="00000000">
        <w:rPr>
          <w:rtl w:val="0"/>
        </w:rPr>
      </w:r>
    </w:p>
    <w:p w:rsidR="00000000" w:rsidDel="00000000" w:rsidP="00000000" w:rsidRDefault="00000000" w:rsidRPr="00000000" w14:paraId="0000003E">
      <w:pPr>
        <w:spacing w:line="360" w:lineRule="auto"/>
        <w:rPr/>
      </w:pPr>
      <w:r w:rsidDel="00000000" w:rsidR="00000000" w:rsidRPr="00000000">
        <w:rPr>
          <w:rtl w:val="0"/>
        </w:rPr>
      </w:r>
    </w:p>
    <w:p w:rsidR="00000000" w:rsidDel="00000000" w:rsidP="00000000" w:rsidRDefault="00000000" w:rsidRPr="00000000" w14:paraId="0000003F">
      <w:pPr>
        <w:spacing w:line="360" w:lineRule="auto"/>
        <w:rPr>
          <w:b w:val="1"/>
          <w:sz w:val="28"/>
          <w:szCs w:val="28"/>
          <w:u w:val="single"/>
        </w:rPr>
      </w:pPr>
      <w:r w:rsidDel="00000000" w:rsidR="00000000" w:rsidRPr="00000000">
        <w:rPr>
          <w:b w:val="1"/>
          <w:sz w:val="28"/>
          <w:szCs w:val="28"/>
          <w:u w:val="single"/>
          <w:rtl w:val="0"/>
        </w:rPr>
        <w:t xml:space="preserve">Dantec </w:t>
      </w:r>
    </w:p>
    <w:p w:rsidR="00000000" w:rsidDel="00000000" w:rsidP="00000000" w:rsidRDefault="00000000" w:rsidRPr="00000000" w14:paraId="00000040">
      <w:pPr>
        <w:spacing w:line="360" w:lineRule="auto"/>
        <w:rPr>
          <w:b w:val="0"/>
          <w:sz w:val="24"/>
          <w:szCs w:val="24"/>
          <w:u w:val="none"/>
        </w:rPr>
      </w:pPr>
      <w:r w:rsidDel="00000000" w:rsidR="00000000" w:rsidRPr="00000000">
        <w:rPr>
          <w:b w:val="0"/>
          <w:sz w:val="24"/>
          <w:szCs w:val="24"/>
          <w:u w:val="none"/>
          <w:rtl w:val="0"/>
        </w:rPr>
        <w:t xml:space="preserve">This questionnaire that will assess what type of learner you are through the type of attitude you adopt , and the approach you take , there are 4 different approaches , been there, seen it and done it  , can we fix it , yes we can , read all about it and </w:t>
      </w:r>
      <w:r w:rsidDel="00000000" w:rsidR="00000000" w:rsidRPr="00000000">
        <w:rPr>
          <w:sz w:val="24"/>
          <w:szCs w:val="24"/>
          <w:rtl w:val="0"/>
        </w:rPr>
        <w:t xml:space="preserve">hmmm</w:t>
      </w:r>
      <w:r w:rsidDel="00000000" w:rsidR="00000000" w:rsidRPr="00000000">
        <w:rPr>
          <w:b w:val="0"/>
          <w:sz w:val="24"/>
          <w:szCs w:val="24"/>
          <w:u w:val="none"/>
          <w:rtl w:val="0"/>
        </w:rPr>
        <w:t xml:space="preserve"> i will think about it . After answering questions it turned out that i was a visual learner which i had expected with the results of the other tests </w:t>
      </w:r>
    </w:p>
    <w:p w:rsidR="00000000" w:rsidDel="00000000" w:rsidP="00000000" w:rsidRDefault="00000000" w:rsidRPr="00000000" w14:paraId="00000041">
      <w:pPr>
        <w:spacing w:line="360" w:lineRule="auto"/>
        <w:rPr/>
      </w:pPr>
      <w:r w:rsidDel="00000000" w:rsidR="00000000" w:rsidRPr="00000000">
        <w:rPr>
          <w:rtl w:val="0"/>
        </w:rPr>
      </w:r>
    </w:p>
    <w:p w:rsidR="00000000" w:rsidDel="00000000" w:rsidP="00000000" w:rsidRDefault="00000000" w:rsidRPr="00000000" w14:paraId="00000042">
      <w:pPr>
        <w:spacing w:line="360" w:lineRule="auto"/>
        <w:rPr/>
      </w:pPr>
      <w:r w:rsidDel="00000000" w:rsidR="00000000" w:rsidRPr="00000000">
        <w:rPr>
          <w:b w:val="0"/>
          <w:sz w:val="24"/>
          <w:szCs w:val="24"/>
          <w:u w:val="none"/>
          <w:rtl w:val="0"/>
        </w:rPr>
        <w:t xml:space="preserve">After performing these online questionnaires for myself and a colleague it turns out </w:t>
      </w:r>
      <w:r w:rsidDel="00000000" w:rsidR="00000000" w:rsidRPr="00000000">
        <w:rPr>
          <w:sz w:val="24"/>
          <w:szCs w:val="24"/>
          <w:rtl w:val="0"/>
        </w:rPr>
        <w:t xml:space="preserve">I'm a</w:t>
      </w:r>
      <w:r w:rsidDel="00000000" w:rsidR="00000000" w:rsidRPr="00000000">
        <w:rPr>
          <w:b w:val="0"/>
          <w:sz w:val="24"/>
          <w:szCs w:val="24"/>
          <w:u w:val="none"/>
          <w:rtl w:val="0"/>
        </w:rPr>
        <w:t xml:space="preserve"> muti-model learner and my colleague is a bi-model read/write learner and a </w:t>
      </w:r>
      <w:r w:rsidDel="00000000" w:rsidR="00000000" w:rsidRPr="00000000">
        <w:rPr>
          <w:sz w:val="24"/>
          <w:szCs w:val="24"/>
          <w:rtl w:val="0"/>
        </w:rPr>
        <w:t xml:space="preserve">reflector. It's</w:t>
      </w:r>
      <w:r w:rsidDel="00000000" w:rsidR="00000000" w:rsidRPr="00000000">
        <w:rPr>
          <w:b w:val="0"/>
          <w:sz w:val="24"/>
          <w:szCs w:val="24"/>
          <w:u w:val="none"/>
          <w:rtl w:val="0"/>
        </w:rPr>
        <w:t xml:space="preserve"> good for me to know this as my colleague has a very different learning style to myself.  </w:t>
      </w:r>
      <w:r w:rsidDel="00000000" w:rsidR="00000000" w:rsidRPr="00000000">
        <w:rPr>
          <w:sz w:val="24"/>
          <w:szCs w:val="24"/>
          <w:rtl w:val="0"/>
        </w:rPr>
        <w:t xml:space="preserve">As</w:t>
      </w:r>
      <w:r w:rsidDel="00000000" w:rsidR="00000000" w:rsidRPr="00000000">
        <w:rPr>
          <w:b w:val="0"/>
          <w:sz w:val="24"/>
          <w:szCs w:val="24"/>
          <w:u w:val="none"/>
          <w:rtl w:val="0"/>
        </w:rPr>
        <w:t xml:space="preserve"> a manager </w:t>
      </w:r>
      <w:r w:rsidDel="00000000" w:rsidR="00000000" w:rsidRPr="00000000">
        <w:rPr>
          <w:sz w:val="24"/>
          <w:szCs w:val="24"/>
          <w:rtl w:val="0"/>
        </w:rPr>
        <w:t xml:space="preserve">I'm</w:t>
      </w:r>
      <w:r w:rsidDel="00000000" w:rsidR="00000000" w:rsidRPr="00000000">
        <w:rPr>
          <w:b w:val="0"/>
          <w:sz w:val="24"/>
          <w:szCs w:val="24"/>
          <w:u w:val="none"/>
          <w:rtl w:val="0"/>
        </w:rPr>
        <w:t xml:space="preserve"> responsible for their training , development, well being in the workplace and also their performance . I would have to take this into account when preparing training or learning  materials . While our two styles of learning are different i can see how reflection can help with the job in hand i do not know if it would change the way i learn</w:t>
      </w:r>
      <w:r w:rsidDel="00000000" w:rsidR="00000000" w:rsidRPr="00000000">
        <w:rPr>
          <w:rtl w:val="0"/>
        </w:rPr>
      </w:r>
    </w:p>
    <w:p w:rsidR="00000000" w:rsidDel="00000000" w:rsidP="00000000" w:rsidRDefault="00000000" w:rsidRPr="00000000" w14:paraId="00000043">
      <w:pPr>
        <w:spacing w:line="360" w:lineRule="auto"/>
        <w:rPr/>
      </w:pPr>
      <w:r w:rsidDel="00000000" w:rsidR="00000000" w:rsidRPr="00000000">
        <w:rPr>
          <w:rtl w:val="0"/>
        </w:rPr>
      </w:r>
    </w:p>
    <w:p w:rsidR="00000000" w:rsidDel="00000000" w:rsidP="00000000" w:rsidRDefault="00000000" w:rsidRPr="00000000" w14:paraId="00000044">
      <w:pPr>
        <w:spacing w:line="360" w:lineRule="auto"/>
        <w:rPr>
          <w:color w:val="4f81bd"/>
          <w:sz w:val="32"/>
          <w:szCs w:val="32"/>
        </w:rPr>
      </w:pPr>
      <w:r w:rsidDel="00000000" w:rsidR="00000000" w:rsidRPr="00000000">
        <w:rPr>
          <w:color w:val="4f81bd"/>
          <w:sz w:val="32"/>
          <w:szCs w:val="32"/>
          <w:rtl w:val="0"/>
        </w:rPr>
        <w:t xml:space="preserve">1.2 Use a simple technique to Identify Development needs for  development needs for Self and other</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b w:val="1"/>
          <w:sz w:val="28"/>
          <w:szCs w:val="28"/>
        </w:rPr>
      </w:pPr>
      <w:r w:rsidDel="00000000" w:rsidR="00000000" w:rsidRPr="00000000">
        <w:rPr>
          <w:b w:val="1"/>
          <w:sz w:val="28"/>
          <w:szCs w:val="28"/>
          <w:u w:val="single"/>
          <w:rtl w:val="0"/>
        </w:rPr>
        <w:t xml:space="preserve">SWOT ANALYSIS -</w:t>
      </w:r>
      <w:r w:rsidDel="00000000" w:rsidR="00000000" w:rsidRPr="00000000">
        <w:rPr>
          <w:b w:val="1"/>
          <w:sz w:val="28"/>
          <w:szCs w:val="28"/>
          <w:rtl w:val="0"/>
        </w:rPr>
        <w:t xml:space="preserve">morrison M( 2006)</w:t>
      </w:r>
    </w:p>
    <w:p w:rsidR="00000000" w:rsidDel="00000000" w:rsidP="00000000" w:rsidRDefault="00000000" w:rsidRPr="00000000" w14:paraId="00000047">
      <w:pPr>
        <w:rPr>
          <w:sz w:val="24"/>
          <w:szCs w:val="24"/>
        </w:rPr>
      </w:pPr>
      <w:r w:rsidDel="00000000" w:rsidR="00000000" w:rsidRPr="00000000">
        <w:rPr>
          <w:sz w:val="24"/>
          <w:szCs w:val="24"/>
          <w:rtl w:val="0"/>
        </w:rPr>
        <w:t xml:space="preserve">A swot analysis is a quick and simple way to identify personal or career strengths, weaknesses, opportunities and threats . It's a tool businesses can use to assess areas of improvements in personal development and business progression. Swot analysis can improve personal or business performance and find out the general health or standings of one's self or business. By doing a personal </w:t>
      </w:r>
      <w:r w:rsidDel="00000000" w:rsidR="00000000" w:rsidRPr="00000000">
        <w:rPr>
          <w:sz w:val="24"/>
          <w:szCs w:val="24"/>
          <w:rtl w:val="0"/>
        </w:rPr>
        <w:t xml:space="preserve">swot i</w:t>
      </w:r>
      <w:r w:rsidDel="00000000" w:rsidR="00000000" w:rsidRPr="00000000">
        <w:rPr>
          <w:sz w:val="24"/>
          <w:szCs w:val="24"/>
          <w:rtl w:val="0"/>
        </w:rPr>
        <w:t xml:space="preserve"> can better understand my areas of improvement where I want to go and where I want to be. I have been a self employed air conditioning engineer for the last 10 years and have had a go and running my own business .I would like to progress further in my chosen industry and would like to further progress myself . I like to say yes to all my customers so i am always working and never have enough time to myself. Lack of finance is a weakness</w:t>
      </w:r>
    </w:p>
    <w:p w:rsidR="00000000" w:rsidDel="00000000" w:rsidP="00000000" w:rsidRDefault="00000000" w:rsidRPr="00000000" w14:paraId="00000048">
      <w:pPr>
        <w:rPr/>
      </w:pPr>
      <w:r w:rsidDel="00000000" w:rsidR="00000000" w:rsidRPr="00000000">
        <w:rPr>
          <w:rtl w:val="0"/>
        </w:rPr>
      </w:r>
    </w:p>
    <w:tbl>
      <w:tblPr>
        <w:tblStyle w:val="Table2"/>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14"/>
        <w:gridCol w:w="4502"/>
        <w:tblGridChange w:id="0">
          <w:tblGrid>
            <w:gridCol w:w="4514"/>
            <w:gridCol w:w="4502"/>
          </w:tblGrid>
        </w:tblGridChange>
      </w:tblGrid>
      <w:tr>
        <w:tc>
          <w:tcPr>
            <w:gridSpan w:val="2"/>
            <w:shd w:fill="d9d9d9" w:val="clear"/>
            <w:vAlign w:val="center"/>
          </w:tcPr>
          <w:p w:rsidR="00000000" w:rsidDel="00000000" w:rsidP="00000000" w:rsidRDefault="00000000" w:rsidRPr="00000000" w14:paraId="00000049">
            <w:pPr>
              <w:jc w:val="center"/>
              <w:rPr>
                <w:rFonts w:ascii="Arial" w:cs="Arial" w:eastAsia="Arial" w:hAnsi="Arial"/>
                <w:sz w:val="24"/>
                <w:szCs w:val="24"/>
              </w:rPr>
            </w:pPr>
            <w:bookmarkStart w:colFirst="0" w:colLast="0" w:name="_1fob9te" w:id="4"/>
            <w:bookmarkEnd w:id="4"/>
            <w:r w:rsidDel="00000000" w:rsidR="00000000" w:rsidRPr="00000000">
              <w:rPr>
                <w:rtl w:val="0"/>
              </w:rPr>
            </w:r>
          </w:p>
          <w:p w:rsidR="00000000" w:rsidDel="00000000" w:rsidP="00000000" w:rsidRDefault="00000000" w:rsidRPr="00000000" w14:paraId="0000004A">
            <w:pPr>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SWOT Person 1</w:t>
            </w:r>
          </w:p>
          <w:p w:rsidR="00000000" w:rsidDel="00000000" w:rsidP="00000000" w:rsidRDefault="00000000" w:rsidRPr="00000000" w14:paraId="0000004B">
            <w:pPr>
              <w:jc w:val="center"/>
              <w:rPr>
                <w:rFonts w:ascii="Arial" w:cs="Arial" w:eastAsia="Arial" w:hAnsi="Arial"/>
                <w:sz w:val="24"/>
                <w:szCs w:val="24"/>
              </w:rPr>
            </w:pPr>
            <w:r w:rsidDel="00000000" w:rsidR="00000000" w:rsidRPr="00000000">
              <w:rPr>
                <w:rtl w:val="0"/>
              </w:rPr>
            </w:r>
          </w:p>
        </w:tc>
      </w:tr>
      <w:tr>
        <w:tc>
          <w:tcPr>
            <w:shd w:fill="b4c6e7" w:val="clear"/>
          </w:tcPr>
          <w:p w:rsidR="00000000" w:rsidDel="00000000" w:rsidP="00000000" w:rsidRDefault="00000000" w:rsidRPr="00000000" w14:paraId="0000004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E">
            <w:pPr>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Strengths</w:t>
            </w:r>
          </w:p>
          <w:p w:rsidR="00000000" w:rsidDel="00000000" w:rsidP="00000000" w:rsidRDefault="00000000" w:rsidRPr="00000000" w14:paraId="0000004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Qualifications in Air conditioning </w:t>
            </w:r>
          </w:p>
          <w:p w:rsidR="00000000" w:rsidDel="00000000" w:rsidP="00000000" w:rsidRDefault="00000000" w:rsidRPr="00000000" w14:paraId="0000005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10 yrs experience</w:t>
            </w:r>
            <w:r w:rsidDel="00000000" w:rsidR="00000000" w:rsidRPr="00000000">
              <w:rPr>
                <w:rtl w:val="0"/>
              </w:rPr>
            </w:r>
          </w:p>
          <w:p w:rsidR="00000000" w:rsidDel="00000000" w:rsidP="00000000" w:rsidRDefault="00000000" w:rsidRPr="00000000" w14:paraId="0000005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Personality strong minded</w:t>
            </w:r>
            <w:r w:rsidDel="00000000" w:rsidR="00000000" w:rsidRPr="00000000">
              <w:rPr>
                <w:rtl w:val="0"/>
              </w:rPr>
            </w:r>
          </w:p>
          <w:p w:rsidR="00000000" w:rsidDel="00000000" w:rsidP="00000000" w:rsidRDefault="00000000" w:rsidRPr="00000000" w14:paraId="0000005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works well own own or within team</w:t>
            </w:r>
            <w:r w:rsidDel="00000000" w:rsidR="00000000" w:rsidRPr="00000000">
              <w:rPr>
                <w:rtl w:val="0"/>
              </w:rPr>
            </w:r>
          </w:p>
          <w:p w:rsidR="00000000" w:rsidDel="00000000" w:rsidP="00000000" w:rsidRDefault="00000000" w:rsidRPr="00000000" w14:paraId="0000005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Reliable </w:t>
            </w:r>
          </w:p>
          <w:p w:rsidR="00000000" w:rsidDel="00000000" w:rsidP="00000000" w:rsidRDefault="00000000" w:rsidRPr="00000000" w14:paraId="0000005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Attention to instructions </w:t>
            </w:r>
          </w:p>
          <w:p w:rsidR="00000000" w:rsidDel="00000000" w:rsidP="00000000" w:rsidRDefault="00000000" w:rsidRPr="00000000" w14:paraId="0000005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Empathetic to needs and wants</w:t>
            </w:r>
          </w:p>
        </w:tc>
        <w:tc>
          <w:tcPr>
            <w:shd w:fill="f2fd8d" w:val="clear"/>
          </w:tcPr>
          <w:p w:rsidR="00000000" w:rsidDel="00000000" w:rsidP="00000000" w:rsidRDefault="00000000" w:rsidRPr="00000000" w14:paraId="00000056">
            <w:pPr>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7">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WEAKNESSES</w:t>
            </w:r>
          </w:p>
          <w:p w:rsidR="00000000" w:rsidDel="00000000" w:rsidP="00000000" w:rsidRDefault="00000000" w:rsidRPr="00000000" w14:paraId="00000058">
            <w:pPr>
              <w:spacing w:line="360" w:lineRule="auto"/>
              <w:rPr/>
            </w:pPr>
            <w:r w:rsidDel="00000000" w:rsidR="00000000" w:rsidRPr="00000000">
              <w:rPr>
                <w:rtl w:val="0"/>
              </w:rPr>
            </w:r>
          </w:p>
          <w:p w:rsidR="00000000" w:rsidDel="00000000" w:rsidP="00000000" w:rsidRDefault="00000000" w:rsidRPr="00000000" w14:paraId="00000059">
            <w:pPr>
              <w:spacing w:line="360" w:lineRule="auto"/>
              <w:rPr>
                <w:sz w:val="20"/>
                <w:szCs w:val="20"/>
              </w:rPr>
            </w:pPr>
            <w:r w:rsidDel="00000000" w:rsidR="00000000" w:rsidRPr="00000000">
              <w:rPr>
                <w:rtl w:val="0"/>
              </w:rPr>
              <w:t xml:space="preserve">.  Too Confident sometimes </w:t>
            </w:r>
            <w:r w:rsidDel="00000000" w:rsidR="00000000" w:rsidRPr="00000000">
              <w:rPr>
                <w:rtl w:val="0"/>
              </w:rPr>
            </w:r>
          </w:p>
          <w:p w:rsidR="00000000" w:rsidDel="00000000" w:rsidP="00000000" w:rsidRDefault="00000000" w:rsidRPr="00000000" w14:paraId="0000005A">
            <w:pPr>
              <w:spacing w:line="360" w:lineRule="auto"/>
              <w:rPr/>
            </w:pPr>
            <w:r w:rsidDel="00000000" w:rsidR="00000000" w:rsidRPr="00000000">
              <w:rPr>
                <w:rtl w:val="0"/>
              </w:rPr>
              <w:t xml:space="preserve">. Horseplay</w:t>
            </w:r>
          </w:p>
          <w:p w:rsidR="00000000" w:rsidDel="00000000" w:rsidP="00000000" w:rsidRDefault="00000000" w:rsidRPr="00000000" w14:paraId="0000005B">
            <w:pPr>
              <w:spacing w:line="360" w:lineRule="auto"/>
              <w:rPr/>
            </w:pPr>
            <w:r w:rsidDel="00000000" w:rsidR="00000000" w:rsidRPr="00000000">
              <w:rPr>
                <w:rtl w:val="0"/>
              </w:rPr>
              <w:t xml:space="preserve">. Finance</w:t>
            </w:r>
          </w:p>
          <w:p w:rsidR="00000000" w:rsidDel="00000000" w:rsidP="00000000" w:rsidRDefault="00000000" w:rsidRPr="00000000" w14:paraId="0000005C">
            <w:pPr>
              <w:spacing w:line="360" w:lineRule="auto"/>
              <w:rPr/>
            </w:pPr>
            <w:r w:rsidDel="00000000" w:rsidR="00000000" w:rsidRPr="00000000">
              <w:rPr>
                <w:rtl w:val="0"/>
              </w:rPr>
              <w:t xml:space="preserve">. Being a yes man</w:t>
            </w:r>
          </w:p>
          <w:p w:rsidR="00000000" w:rsidDel="00000000" w:rsidP="00000000" w:rsidRDefault="00000000" w:rsidRPr="00000000" w14:paraId="0000005D">
            <w:pPr>
              <w:spacing w:line="360" w:lineRule="auto"/>
              <w:rPr/>
            </w:pPr>
            <w:r w:rsidDel="00000000" w:rsidR="00000000" w:rsidRPr="00000000">
              <w:rPr>
                <w:rtl w:val="0"/>
              </w:rPr>
              <w:t xml:space="preserve">. Timekeeping </w:t>
            </w:r>
          </w:p>
          <w:p w:rsidR="00000000" w:rsidDel="00000000" w:rsidP="00000000" w:rsidRDefault="00000000" w:rsidRPr="00000000" w14:paraId="0000005E">
            <w:pPr>
              <w:spacing w:line="360" w:lineRule="auto"/>
              <w:rPr/>
            </w:pPr>
            <w:r w:rsidDel="00000000" w:rsidR="00000000" w:rsidRPr="00000000">
              <w:rPr>
                <w:rtl w:val="0"/>
              </w:rPr>
              <w:t xml:space="preserve">. Computer literacy</w:t>
            </w:r>
          </w:p>
          <w:p w:rsidR="00000000" w:rsidDel="00000000" w:rsidP="00000000" w:rsidRDefault="00000000" w:rsidRPr="00000000" w14:paraId="0000005F">
            <w:pPr>
              <w:spacing w:line="360" w:lineRule="auto"/>
              <w:rPr>
                <w:rFonts w:ascii="Arial" w:cs="Arial" w:eastAsia="Arial" w:hAnsi="Arial"/>
                <w:sz w:val="24"/>
                <w:szCs w:val="24"/>
              </w:rPr>
            </w:pPr>
            <w:r w:rsidDel="00000000" w:rsidR="00000000" w:rsidRPr="00000000">
              <w:rPr>
                <w:rtl w:val="0"/>
              </w:rPr>
              <w:t xml:space="preserve">. Transport</w:t>
            </w:r>
            <w:r w:rsidDel="00000000" w:rsidR="00000000" w:rsidRPr="00000000">
              <w:rPr>
                <w:rtl w:val="0"/>
              </w:rPr>
            </w:r>
          </w:p>
          <w:p w:rsidR="00000000" w:rsidDel="00000000" w:rsidP="00000000" w:rsidRDefault="00000000" w:rsidRPr="00000000" w14:paraId="00000060">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1">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2">
            <w:pPr>
              <w:spacing w:line="360" w:lineRule="auto"/>
              <w:rPr>
                <w:rFonts w:ascii="Arial" w:cs="Arial" w:eastAsia="Arial" w:hAnsi="Arial"/>
                <w:sz w:val="24"/>
                <w:szCs w:val="24"/>
              </w:rPr>
            </w:pPr>
            <w:r w:rsidDel="00000000" w:rsidR="00000000" w:rsidRPr="00000000">
              <w:rPr>
                <w:rtl w:val="0"/>
              </w:rPr>
            </w:r>
          </w:p>
        </w:tc>
      </w:tr>
      <w:tr>
        <w:tc>
          <w:tcPr>
            <w:shd w:fill="f1b5de" w:val="clear"/>
          </w:tcPr>
          <w:p w:rsidR="00000000" w:rsidDel="00000000" w:rsidP="00000000" w:rsidRDefault="00000000" w:rsidRPr="00000000" w14:paraId="00000063">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64">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OPPORTUNITIES</w:t>
            </w:r>
          </w:p>
          <w:p w:rsidR="00000000" w:rsidDel="00000000" w:rsidP="00000000" w:rsidRDefault="00000000" w:rsidRPr="00000000" w14:paraId="0000006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r>
          </w:p>
          <w:p w:rsidR="00000000" w:rsidDel="00000000" w:rsidP="00000000" w:rsidRDefault="00000000" w:rsidRPr="00000000" w14:paraId="0000006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Jobs in different sector, country</w:t>
            </w:r>
            <w:r w:rsidDel="00000000" w:rsidR="00000000" w:rsidRPr="00000000">
              <w:rPr>
                <w:rtl w:val="0"/>
              </w:rPr>
            </w:r>
          </w:p>
          <w:p w:rsidR="00000000" w:rsidDel="00000000" w:rsidP="00000000" w:rsidRDefault="00000000" w:rsidRPr="00000000" w14:paraId="0000006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Marketing </w:t>
            </w:r>
          </w:p>
          <w:p w:rsidR="00000000" w:rsidDel="00000000" w:rsidP="00000000" w:rsidRDefault="00000000" w:rsidRPr="00000000" w14:paraId="0000006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Branding </w:t>
            </w:r>
          </w:p>
          <w:p w:rsidR="00000000" w:rsidDel="00000000" w:rsidP="00000000" w:rsidRDefault="00000000" w:rsidRPr="00000000" w14:paraId="0000006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services and products </w:t>
            </w:r>
          </w:p>
          <w:p w:rsidR="00000000" w:rsidDel="00000000" w:rsidP="00000000" w:rsidRDefault="00000000" w:rsidRPr="00000000" w14:paraId="0000006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shd w:fill="a8d08d" w:val="clear"/>
          </w:tcPr>
          <w:p w:rsidR="00000000" w:rsidDel="00000000" w:rsidP="00000000" w:rsidRDefault="00000000" w:rsidRPr="00000000" w14:paraId="0000006F">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70">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THREATS</w:t>
            </w:r>
          </w:p>
          <w:p w:rsidR="00000000" w:rsidDel="00000000" w:rsidP="00000000" w:rsidRDefault="00000000" w:rsidRPr="00000000" w14:paraId="00000071">
            <w:pPr>
              <w:spacing w:line="360" w:lineRule="auto"/>
              <w:rPr/>
            </w:pPr>
            <w:r w:rsidDel="00000000" w:rsidR="00000000" w:rsidRPr="00000000">
              <w:rPr>
                <w:rtl w:val="0"/>
              </w:rPr>
            </w:r>
          </w:p>
          <w:p w:rsidR="00000000" w:rsidDel="00000000" w:rsidP="00000000" w:rsidRDefault="00000000" w:rsidRPr="00000000" w14:paraId="00000072">
            <w:pPr>
              <w:spacing w:line="360" w:lineRule="auto"/>
              <w:rPr>
                <w:rFonts w:ascii="Arial" w:cs="Arial" w:eastAsia="Arial" w:hAnsi="Arial"/>
                <w:sz w:val="20"/>
                <w:szCs w:val="20"/>
              </w:rPr>
            </w:pPr>
            <w:r w:rsidDel="00000000" w:rsidR="00000000" w:rsidRPr="00000000">
              <w:rPr>
                <w:rtl w:val="0"/>
              </w:rPr>
              <w:t xml:space="preserve">. Competitors</w:t>
            </w:r>
            <w:r w:rsidDel="00000000" w:rsidR="00000000" w:rsidRPr="00000000">
              <w:rPr>
                <w:rtl w:val="0"/>
              </w:rPr>
            </w:r>
          </w:p>
          <w:p w:rsidR="00000000" w:rsidDel="00000000" w:rsidP="00000000" w:rsidRDefault="00000000" w:rsidRPr="00000000" w14:paraId="00000073">
            <w:pPr>
              <w:spacing w:line="360" w:lineRule="auto"/>
              <w:rPr/>
            </w:pPr>
            <w:r w:rsidDel="00000000" w:rsidR="00000000" w:rsidRPr="00000000">
              <w:rPr>
                <w:rtl w:val="0"/>
              </w:rPr>
              <w:t xml:space="preserve">. Finance</w:t>
            </w:r>
          </w:p>
          <w:p w:rsidR="00000000" w:rsidDel="00000000" w:rsidP="00000000" w:rsidRDefault="00000000" w:rsidRPr="00000000" w14:paraId="00000074">
            <w:pPr>
              <w:spacing w:line="360" w:lineRule="auto"/>
              <w:rPr/>
            </w:pPr>
            <w:r w:rsidDel="00000000" w:rsidR="00000000" w:rsidRPr="00000000">
              <w:rPr>
                <w:rtl w:val="0"/>
              </w:rPr>
              <w:t xml:space="preserve">. Current Market</w:t>
            </w:r>
          </w:p>
          <w:p w:rsidR="00000000" w:rsidDel="00000000" w:rsidP="00000000" w:rsidRDefault="00000000" w:rsidRPr="00000000" w14:paraId="00000075">
            <w:pPr>
              <w:spacing w:line="360" w:lineRule="auto"/>
              <w:rPr/>
            </w:pPr>
            <w:r w:rsidDel="00000000" w:rsidR="00000000" w:rsidRPr="00000000">
              <w:rPr>
                <w:rtl w:val="0"/>
              </w:rPr>
              <w:t xml:space="preserve">. No workplace</w:t>
            </w:r>
          </w:p>
          <w:p w:rsidR="00000000" w:rsidDel="00000000" w:rsidP="00000000" w:rsidRDefault="00000000" w:rsidRPr="00000000" w14:paraId="00000076">
            <w:pPr>
              <w:spacing w:line="360" w:lineRule="auto"/>
              <w:rPr/>
            </w:pPr>
            <w:r w:rsidDel="00000000" w:rsidR="00000000" w:rsidRPr="00000000">
              <w:rPr>
                <w:rtl w:val="0"/>
              </w:rPr>
              <w:t xml:space="preserve">. Legalities</w:t>
            </w:r>
          </w:p>
          <w:p w:rsidR="00000000" w:rsidDel="00000000" w:rsidP="00000000" w:rsidRDefault="00000000" w:rsidRPr="00000000" w14:paraId="00000077">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8">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9">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A">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B">
            <w:pPr>
              <w:spacing w:line="360" w:lineRule="auto"/>
              <w:rPr>
                <w:rFonts w:ascii="Arial" w:cs="Arial" w:eastAsia="Arial" w:hAnsi="Arial"/>
                <w:sz w:val="24"/>
                <w:szCs w:val="24"/>
              </w:rPr>
            </w:pPr>
            <w:r w:rsidDel="00000000" w:rsidR="00000000" w:rsidRPr="00000000">
              <w:rPr>
                <w:rtl w:val="0"/>
              </w:rPr>
            </w:r>
          </w:p>
        </w:tc>
      </w:tr>
    </w:tbl>
    <w:p w:rsidR="00000000" w:rsidDel="00000000" w:rsidP="00000000" w:rsidRDefault="00000000" w:rsidRPr="00000000" w14:paraId="0000007C">
      <w:pPr>
        <w:spacing w:line="360" w:lineRule="auto"/>
        <w:rPr>
          <w:rFonts w:ascii="Arial" w:cs="Arial" w:eastAsia="Arial" w:hAnsi="Arial"/>
          <w:sz w:val="24"/>
          <w:szCs w:val="24"/>
        </w:rPr>
      </w:pPr>
      <w:r w:rsidDel="00000000" w:rsidR="00000000" w:rsidRPr="00000000">
        <w:rPr>
          <w:rtl w:val="0"/>
        </w:rPr>
      </w:r>
    </w:p>
    <w:tbl>
      <w:tblPr>
        <w:tblStyle w:val="Table3"/>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14"/>
        <w:gridCol w:w="4502"/>
        <w:tblGridChange w:id="0">
          <w:tblGrid>
            <w:gridCol w:w="4514"/>
            <w:gridCol w:w="4502"/>
          </w:tblGrid>
        </w:tblGridChange>
      </w:tblGrid>
      <w:tr>
        <w:tc>
          <w:tcPr>
            <w:gridSpan w:val="2"/>
            <w:shd w:fill="d9d9d9" w:val="clear"/>
            <w:vAlign w:val="center"/>
          </w:tcPr>
          <w:p w:rsidR="00000000" w:rsidDel="00000000" w:rsidP="00000000" w:rsidRDefault="00000000" w:rsidRPr="00000000" w14:paraId="0000007D">
            <w:pPr>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E">
            <w:pPr>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SWOT Person 2</w:t>
            </w:r>
          </w:p>
          <w:p w:rsidR="00000000" w:rsidDel="00000000" w:rsidP="00000000" w:rsidRDefault="00000000" w:rsidRPr="00000000" w14:paraId="0000007F">
            <w:pPr>
              <w:jc w:val="center"/>
              <w:rPr>
                <w:rFonts w:ascii="Arial" w:cs="Arial" w:eastAsia="Arial" w:hAnsi="Arial"/>
                <w:sz w:val="24"/>
                <w:szCs w:val="24"/>
              </w:rPr>
            </w:pPr>
            <w:r w:rsidDel="00000000" w:rsidR="00000000" w:rsidRPr="00000000">
              <w:rPr>
                <w:rtl w:val="0"/>
              </w:rPr>
            </w:r>
          </w:p>
        </w:tc>
      </w:tr>
      <w:tr>
        <w:tc>
          <w:tcPr>
            <w:shd w:fill="b4c6e7" w:val="clear"/>
          </w:tcPr>
          <w:p w:rsidR="00000000" w:rsidDel="00000000" w:rsidP="00000000" w:rsidRDefault="00000000" w:rsidRPr="00000000" w14:paraId="00000081">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82">
            <w:pPr>
              <w:jc w:val="center"/>
              <w:rPr>
                <w:rFonts w:ascii="Arial" w:cs="Arial" w:eastAsia="Arial" w:hAnsi="Arial"/>
                <w:b w:val="1"/>
                <w:sz w:val="28"/>
                <w:szCs w:val="28"/>
              </w:rPr>
            </w:pPr>
            <w:r w:rsidDel="00000000" w:rsidR="00000000" w:rsidRPr="00000000">
              <w:rPr>
                <w:b w:val="1"/>
                <w:sz w:val="28"/>
                <w:szCs w:val="28"/>
                <w:rtl w:val="0"/>
              </w:rPr>
              <w:t xml:space="preserve">Strengths</w:t>
            </w:r>
            <w:r w:rsidDel="00000000" w:rsidR="00000000" w:rsidRPr="00000000">
              <w:rPr>
                <w:rtl w:val="0"/>
              </w:rPr>
            </w:r>
          </w:p>
          <w:p w:rsidR="00000000" w:rsidDel="00000000" w:rsidP="00000000" w:rsidRDefault="00000000" w:rsidRPr="00000000" w14:paraId="0000008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8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Open-minded </w:t>
            </w:r>
            <w:r w:rsidDel="00000000" w:rsidR="00000000" w:rsidRPr="00000000">
              <w:rPr>
                <w:rtl w:val="0"/>
              </w:rPr>
            </w:r>
          </w:p>
          <w:p w:rsidR="00000000" w:rsidDel="00000000" w:rsidP="00000000" w:rsidRDefault="00000000" w:rsidRPr="00000000" w14:paraId="0000008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Friendly</w:t>
            </w:r>
          </w:p>
          <w:p w:rsidR="00000000" w:rsidDel="00000000" w:rsidP="00000000" w:rsidRDefault="00000000" w:rsidRPr="00000000" w14:paraId="0000008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.20 yrs work experience in hospitality</w:t>
            </w:r>
          </w:p>
          <w:p w:rsidR="00000000" w:rsidDel="00000000" w:rsidP="00000000" w:rsidRDefault="00000000" w:rsidRPr="00000000" w14:paraId="0000008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Hard working</w:t>
            </w:r>
          </w:p>
          <w:p w:rsidR="00000000" w:rsidDel="00000000" w:rsidP="00000000" w:rsidRDefault="00000000" w:rsidRPr="00000000" w14:paraId="0000008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Creative problem solver </w:t>
            </w:r>
          </w:p>
          <w:p w:rsidR="00000000" w:rsidDel="00000000" w:rsidP="00000000" w:rsidRDefault="00000000" w:rsidRPr="00000000" w14:paraId="0000008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Honest</w:t>
            </w:r>
          </w:p>
          <w:p w:rsidR="00000000" w:rsidDel="00000000" w:rsidP="00000000" w:rsidRDefault="00000000" w:rsidRPr="00000000" w14:paraId="0000008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shd w:fill="f2fd8d" w:val="clear"/>
          </w:tcPr>
          <w:p w:rsidR="00000000" w:rsidDel="00000000" w:rsidP="00000000" w:rsidRDefault="00000000" w:rsidRPr="00000000" w14:paraId="0000008C">
            <w:pPr>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D">
            <w:pPr>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Weakness</w:t>
            </w:r>
          </w:p>
          <w:p w:rsidR="00000000" w:rsidDel="00000000" w:rsidP="00000000" w:rsidRDefault="00000000" w:rsidRPr="00000000" w14:paraId="0000008E">
            <w:pPr>
              <w:spacing w:line="360" w:lineRule="auto"/>
              <w:rPr>
                <w:sz w:val="20"/>
                <w:szCs w:val="20"/>
              </w:rPr>
            </w:pPr>
            <w:r w:rsidDel="00000000" w:rsidR="00000000" w:rsidRPr="00000000">
              <w:rPr>
                <w:rtl w:val="0"/>
              </w:rPr>
            </w:r>
          </w:p>
          <w:p w:rsidR="00000000" w:rsidDel="00000000" w:rsidP="00000000" w:rsidRDefault="00000000" w:rsidRPr="00000000" w14:paraId="0000008F">
            <w:pPr>
              <w:spacing w:line="360" w:lineRule="auto"/>
              <w:rPr>
                <w:rFonts w:ascii="Arial" w:cs="Arial" w:eastAsia="Arial" w:hAnsi="Arial"/>
                <w:sz w:val="24"/>
                <w:szCs w:val="24"/>
              </w:rPr>
            </w:pPr>
            <w:r w:rsidDel="00000000" w:rsidR="00000000" w:rsidRPr="00000000">
              <w:rPr>
                <w:rtl w:val="0"/>
              </w:rPr>
              <w:t xml:space="preserve">. Lack of education </w:t>
            </w:r>
            <w:r w:rsidDel="00000000" w:rsidR="00000000" w:rsidRPr="00000000">
              <w:rPr>
                <w:rtl w:val="0"/>
              </w:rPr>
            </w:r>
          </w:p>
          <w:p w:rsidR="00000000" w:rsidDel="00000000" w:rsidP="00000000" w:rsidRDefault="00000000" w:rsidRPr="00000000" w14:paraId="00000090">
            <w:pPr>
              <w:spacing w:line="360" w:lineRule="auto"/>
              <w:rPr/>
            </w:pPr>
            <w:r w:rsidDel="00000000" w:rsidR="00000000" w:rsidRPr="00000000">
              <w:rPr>
                <w:rtl w:val="0"/>
              </w:rPr>
              <w:t xml:space="preserve">. Lack of confidence</w:t>
            </w:r>
          </w:p>
          <w:p w:rsidR="00000000" w:rsidDel="00000000" w:rsidP="00000000" w:rsidRDefault="00000000" w:rsidRPr="00000000" w14:paraId="00000091">
            <w:pPr>
              <w:spacing w:line="360" w:lineRule="auto"/>
              <w:rPr/>
            </w:pPr>
            <w:r w:rsidDel="00000000" w:rsidR="00000000" w:rsidRPr="00000000">
              <w:rPr>
                <w:rtl w:val="0"/>
              </w:rPr>
              <w:t xml:space="preserve">. Bad time keeper</w:t>
            </w:r>
          </w:p>
          <w:p w:rsidR="00000000" w:rsidDel="00000000" w:rsidP="00000000" w:rsidRDefault="00000000" w:rsidRPr="00000000" w14:paraId="00000092">
            <w:pPr>
              <w:spacing w:line="360" w:lineRule="auto"/>
              <w:rPr/>
            </w:pPr>
            <w:r w:rsidDel="00000000" w:rsidR="00000000" w:rsidRPr="00000000">
              <w:rPr>
                <w:rtl w:val="0"/>
              </w:rPr>
              <w:t xml:space="preserve">. People please </w:t>
            </w:r>
          </w:p>
          <w:p w:rsidR="00000000" w:rsidDel="00000000" w:rsidP="00000000" w:rsidRDefault="00000000" w:rsidRPr="00000000" w14:paraId="00000093">
            <w:pPr>
              <w:spacing w:line="360" w:lineRule="auto"/>
              <w:rPr/>
            </w:pPr>
            <w:r w:rsidDel="00000000" w:rsidR="00000000" w:rsidRPr="00000000">
              <w:rPr>
                <w:rtl w:val="0"/>
              </w:rPr>
              <w:t xml:space="preserve">. not assertive</w:t>
            </w:r>
          </w:p>
          <w:p w:rsidR="00000000" w:rsidDel="00000000" w:rsidP="00000000" w:rsidRDefault="00000000" w:rsidRPr="00000000" w14:paraId="00000094">
            <w:pPr>
              <w:spacing w:line="360" w:lineRule="auto"/>
              <w:rPr/>
            </w:pPr>
            <w:r w:rsidDel="00000000" w:rsidR="00000000" w:rsidRPr="00000000">
              <w:rPr>
                <w:rtl w:val="0"/>
              </w:rPr>
              <w:t xml:space="preserve">. Emotional barriers </w:t>
            </w:r>
          </w:p>
          <w:p w:rsidR="00000000" w:rsidDel="00000000" w:rsidP="00000000" w:rsidRDefault="00000000" w:rsidRPr="00000000" w14:paraId="00000095">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6">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7">
            <w:pPr>
              <w:spacing w:line="360" w:lineRule="auto"/>
              <w:rPr>
                <w:rFonts w:ascii="Arial" w:cs="Arial" w:eastAsia="Arial" w:hAnsi="Arial"/>
                <w:sz w:val="24"/>
                <w:szCs w:val="24"/>
              </w:rPr>
            </w:pPr>
            <w:r w:rsidDel="00000000" w:rsidR="00000000" w:rsidRPr="00000000">
              <w:rPr>
                <w:rtl w:val="0"/>
              </w:rPr>
            </w:r>
          </w:p>
        </w:tc>
      </w:tr>
      <w:tr>
        <w:tc>
          <w:tcPr>
            <w:shd w:fill="f1b5de" w:val="clear"/>
          </w:tcPr>
          <w:p w:rsidR="00000000" w:rsidDel="00000000" w:rsidP="00000000" w:rsidRDefault="00000000" w:rsidRPr="00000000" w14:paraId="00000098">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99">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OPPORTUNITIES</w:t>
            </w:r>
          </w:p>
          <w:p w:rsidR="00000000" w:rsidDel="00000000" w:rsidP="00000000" w:rsidRDefault="00000000" w:rsidRPr="00000000" w14:paraId="0000009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9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Open own cafe </w:t>
            </w:r>
            <w:r w:rsidDel="00000000" w:rsidR="00000000" w:rsidRPr="00000000">
              <w:rPr>
                <w:rtl w:val="0"/>
              </w:rPr>
            </w:r>
          </w:p>
          <w:p w:rsidR="00000000" w:rsidDel="00000000" w:rsidP="00000000" w:rsidRDefault="00000000" w:rsidRPr="00000000" w14:paraId="0000009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Qualifications</w:t>
            </w:r>
          </w:p>
          <w:p w:rsidR="00000000" w:rsidDel="00000000" w:rsidP="00000000" w:rsidRDefault="00000000" w:rsidRPr="00000000" w14:paraId="0000009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9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A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shd w:fill="a8d08d" w:val="clear"/>
          </w:tcPr>
          <w:p w:rsidR="00000000" w:rsidDel="00000000" w:rsidP="00000000" w:rsidRDefault="00000000" w:rsidRPr="00000000" w14:paraId="000000A1">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A2">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THREATS</w:t>
            </w:r>
          </w:p>
          <w:p w:rsidR="00000000" w:rsidDel="00000000" w:rsidP="00000000" w:rsidRDefault="00000000" w:rsidRPr="00000000" w14:paraId="000000A3">
            <w:pPr>
              <w:spacing w:line="36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A4">
            <w:pPr>
              <w:spacing w:line="360" w:lineRule="auto"/>
              <w:rPr>
                <w:rFonts w:ascii="Arial" w:cs="Arial" w:eastAsia="Arial" w:hAnsi="Arial"/>
                <w:sz w:val="24"/>
                <w:szCs w:val="24"/>
              </w:rPr>
            </w:pPr>
            <w:r w:rsidDel="00000000" w:rsidR="00000000" w:rsidRPr="00000000">
              <w:rPr>
                <w:rtl w:val="0"/>
              </w:rPr>
              <w:t xml:space="preserve">. Current climate issues</w:t>
            </w:r>
            <w:r w:rsidDel="00000000" w:rsidR="00000000" w:rsidRPr="00000000">
              <w:rPr>
                <w:rtl w:val="0"/>
              </w:rPr>
            </w:r>
          </w:p>
          <w:p w:rsidR="00000000" w:rsidDel="00000000" w:rsidP="00000000" w:rsidRDefault="00000000" w:rsidRPr="00000000" w14:paraId="000000A5">
            <w:pPr>
              <w:spacing w:line="360" w:lineRule="auto"/>
              <w:rPr/>
            </w:pPr>
            <w:r w:rsidDel="00000000" w:rsidR="00000000" w:rsidRPr="00000000">
              <w:rPr>
                <w:rtl w:val="0"/>
              </w:rPr>
              <w:t xml:space="preserve">. Finance</w:t>
            </w:r>
          </w:p>
          <w:p w:rsidR="00000000" w:rsidDel="00000000" w:rsidP="00000000" w:rsidRDefault="00000000" w:rsidRPr="00000000" w14:paraId="000000A6">
            <w:pPr>
              <w:spacing w:line="360" w:lineRule="auto"/>
              <w:rPr/>
            </w:pPr>
            <w:r w:rsidDel="00000000" w:rsidR="00000000" w:rsidRPr="00000000">
              <w:rPr>
                <w:rtl w:val="0"/>
              </w:rPr>
              <w:t xml:space="preserve">. Failure , personal barriers </w:t>
            </w:r>
          </w:p>
          <w:p w:rsidR="00000000" w:rsidDel="00000000" w:rsidP="00000000" w:rsidRDefault="00000000" w:rsidRPr="00000000" w14:paraId="000000A7">
            <w:pPr>
              <w:spacing w:line="360" w:lineRule="auto"/>
              <w:rPr/>
            </w:pPr>
            <w:r w:rsidDel="00000000" w:rsidR="00000000" w:rsidRPr="00000000">
              <w:rPr>
                <w:rtl w:val="0"/>
              </w:rPr>
              <w:t xml:space="preserve">. competitors</w:t>
            </w:r>
          </w:p>
          <w:p w:rsidR="00000000" w:rsidDel="00000000" w:rsidP="00000000" w:rsidRDefault="00000000" w:rsidRPr="00000000" w14:paraId="000000A8">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9">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A">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B">
            <w:pPr>
              <w:spacing w:line="360" w:lineRule="auto"/>
              <w:rPr>
                <w:rFonts w:ascii="Arial" w:cs="Arial" w:eastAsia="Arial" w:hAnsi="Arial"/>
                <w:sz w:val="24"/>
                <w:szCs w:val="24"/>
              </w:rPr>
            </w:pPr>
            <w:r w:rsidDel="00000000" w:rsidR="00000000" w:rsidRPr="00000000">
              <w:rPr>
                <w:rtl w:val="0"/>
              </w:rPr>
            </w:r>
          </w:p>
        </w:tc>
      </w:tr>
    </w:tbl>
    <w:p w:rsidR="00000000" w:rsidDel="00000000" w:rsidP="00000000" w:rsidRDefault="00000000" w:rsidRPr="00000000" w14:paraId="000000AC">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D">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Using a conversion strategy I can convert my weakness into my strength by knowing what areas I need to develop and developing them with new skills sets. If i apply the same principle and turn my threats  into opportunities i will progress on a personal and business level. </w:t>
      </w:r>
    </w:p>
    <w:p w:rsidR="00000000" w:rsidDel="00000000" w:rsidP="00000000" w:rsidRDefault="00000000" w:rsidRPr="00000000" w14:paraId="000000AF">
      <w:pPr>
        <w:spacing w:line="360" w:lineRule="auto"/>
        <w:rPr/>
      </w:pPr>
      <w:r w:rsidDel="00000000" w:rsidR="00000000" w:rsidRPr="00000000">
        <w:rPr>
          <w:rFonts w:ascii="Arial" w:cs="Arial" w:eastAsia="Arial" w:hAnsi="Arial"/>
          <w:sz w:val="24"/>
          <w:szCs w:val="24"/>
          <w:rtl w:val="0"/>
        </w:rPr>
        <w:t xml:space="preserve"> By answering 4 different questions I can do a Gap analysis This measures desired performance level against current performance level  , What do i want to do? What can     I do ? What am I lacking in order to progress? and how do I fix it ? or how do i bridge the gap. Some of my weaknesses are that I'm bad at time keeping so the obvious one there is to plan better and organise my day or work commitments before they happen, Arrive for future engagements 10 mins earlier .I had no online profile. I can improve on this by making a website and branding the company. I would also like to offer  services other than air conditioning ,  I help out in work doing the plumbing and ventilation ,  I have lots of experience in fitting the work but no qualifications in the trade . This is something i could improve on </w:t>
      </w:r>
      <w:r w:rsidDel="00000000" w:rsidR="00000000" w:rsidRPr="00000000">
        <w:rPr>
          <w:rtl w:val="0"/>
        </w:rPr>
      </w:r>
    </w:p>
    <w:p w:rsidR="00000000" w:rsidDel="00000000" w:rsidP="00000000" w:rsidRDefault="00000000" w:rsidRPr="00000000" w14:paraId="000000B0">
      <w:pPr>
        <w:spacing w:line="360" w:lineRule="auto"/>
        <w:rPr/>
      </w:pPr>
      <w:r w:rsidDel="00000000" w:rsidR="00000000" w:rsidRPr="00000000">
        <w:rPr>
          <w:rtl w:val="0"/>
        </w:rPr>
      </w:r>
    </w:p>
    <w:p w:rsidR="00000000" w:rsidDel="00000000" w:rsidP="00000000" w:rsidRDefault="00000000" w:rsidRPr="00000000" w14:paraId="000000B1">
      <w:pPr>
        <w:spacing w:line="360" w:lineRule="auto"/>
        <w:rPr>
          <w:b w:val="1"/>
          <w:sz w:val="28"/>
          <w:szCs w:val="28"/>
          <w:u w:val="single"/>
        </w:rPr>
      </w:pPr>
      <w:r w:rsidDel="00000000" w:rsidR="00000000" w:rsidRPr="00000000">
        <w:rPr>
          <w:rtl w:val="0"/>
        </w:rPr>
      </w:r>
    </w:p>
    <w:p w:rsidR="00000000" w:rsidDel="00000000" w:rsidP="00000000" w:rsidRDefault="00000000" w:rsidRPr="00000000" w14:paraId="000000B2">
      <w:pPr>
        <w:spacing w:line="360" w:lineRule="auto"/>
        <w:rPr>
          <w:b w:val="1"/>
          <w:sz w:val="28"/>
          <w:szCs w:val="28"/>
          <w:u w:val="single"/>
        </w:rPr>
      </w:pPr>
      <w:r w:rsidDel="00000000" w:rsidR="00000000" w:rsidRPr="00000000">
        <w:rPr>
          <w:b w:val="1"/>
          <w:sz w:val="28"/>
          <w:szCs w:val="28"/>
          <w:u w:val="single"/>
          <w:rtl w:val="0"/>
        </w:rPr>
        <w:t xml:space="preserve">Johari Window  </w:t>
      </w:r>
    </w:p>
    <w:p w:rsidR="00000000" w:rsidDel="00000000" w:rsidP="00000000" w:rsidRDefault="00000000" w:rsidRPr="00000000" w14:paraId="000000B3">
      <w:pPr>
        <w:spacing w:line="360" w:lineRule="auto"/>
        <w:rPr>
          <w:rFonts w:ascii="Arial" w:cs="Arial" w:eastAsia="Arial" w:hAnsi="Arial"/>
          <w:sz w:val="24"/>
          <w:szCs w:val="24"/>
          <w:u w:val="none"/>
        </w:rPr>
      </w:pPr>
      <w:r w:rsidDel="00000000" w:rsidR="00000000" w:rsidRPr="00000000">
        <w:rPr>
          <w:rFonts w:ascii="Arial" w:cs="Arial" w:eastAsia="Arial" w:hAnsi="Arial"/>
          <w:sz w:val="24"/>
          <w:szCs w:val="24"/>
          <w:u w:val="none"/>
          <w:rtl w:val="0"/>
        </w:rPr>
        <w:t xml:space="preserve">In order to understand how i perceive myself or how others around me perceive me i can use a model by (luft and </w:t>
      </w:r>
      <w:r w:rsidDel="00000000" w:rsidR="00000000" w:rsidRPr="00000000">
        <w:rPr>
          <w:rFonts w:ascii="Arial" w:cs="Arial" w:eastAsia="Arial" w:hAnsi="Arial"/>
          <w:sz w:val="24"/>
          <w:szCs w:val="24"/>
          <w:u w:val="none"/>
          <w:rtl w:val="0"/>
        </w:rPr>
        <w:t xml:space="preserve">ingram</w:t>
      </w:r>
      <w:r w:rsidDel="00000000" w:rsidR="00000000" w:rsidRPr="00000000">
        <w:rPr>
          <w:rFonts w:ascii="Arial" w:cs="Arial" w:eastAsia="Arial" w:hAnsi="Arial"/>
          <w:sz w:val="24"/>
          <w:szCs w:val="24"/>
          <w:u w:val="none"/>
          <w:rtl w:val="0"/>
        </w:rPr>
        <w:t xml:space="preserve"> 1955) see appendix E , The Johari window is used for illustrating and improving self awareness and mutual </w:t>
      </w:r>
      <w:r w:rsidDel="00000000" w:rsidR="00000000" w:rsidRPr="00000000">
        <w:rPr>
          <w:rFonts w:ascii="Arial" w:cs="Arial" w:eastAsia="Arial" w:hAnsi="Arial"/>
          <w:sz w:val="24"/>
          <w:szCs w:val="24"/>
          <w:rtl w:val="0"/>
        </w:rPr>
        <w:t xml:space="preserve">understanding</w:t>
      </w:r>
      <w:r w:rsidDel="00000000" w:rsidR="00000000" w:rsidRPr="00000000">
        <w:rPr>
          <w:rFonts w:ascii="Arial" w:cs="Arial" w:eastAsia="Arial" w:hAnsi="Arial"/>
          <w:sz w:val="24"/>
          <w:szCs w:val="24"/>
          <w:u w:val="none"/>
          <w:rtl w:val="0"/>
        </w:rPr>
        <w:t xml:space="preserve"> between individuals . This model can be used to improve relationships between 2 groups it can let you understand your bad habits what people think around you , and tell you do not know about yourself</w:t>
      </w:r>
    </w:p>
    <w:p w:rsidR="00000000" w:rsidDel="00000000" w:rsidP="00000000" w:rsidRDefault="00000000" w:rsidRPr="00000000" w14:paraId="000000B4">
      <w:pPr>
        <w:spacing w:line="360" w:lineRule="auto"/>
        <w:rPr/>
      </w:pPr>
      <w:r w:rsidDel="00000000" w:rsidR="00000000" w:rsidRPr="00000000">
        <w:rPr>
          <w:rtl w:val="0"/>
        </w:rPr>
      </w:r>
    </w:p>
    <w:p w:rsidR="00000000" w:rsidDel="00000000" w:rsidP="00000000" w:rsidRDefault="00000000" w:rsidRPr="00000000" w14:paraId="000000B5">
      <w:pPr>
        <w:spacing w:line="360" w:lineRule="auto"/>
        <w:rPr/>
      </w:pPr>
      <w:r w:rsidDel="00000000" w:rsidR="00000000" w:rsidRPr="00000000">
        <w:rPr>
          <w:rtl w:val="0"/>
        </w:rPr>
      </w:r>
    </w:p>
    <w:p w:rsidR="00000000" w:rsidDel="00000000" w:rsidP="00000000" w:rsidRDefault="00000000" w:rsidRPr="00000000" w14:paraId="000000B6">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7">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8">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9">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A">
      <w:pPr>
        <w:pStyle w:val="Heading2"/>
        <w:rPr/>
      </w:pPr>
      <w:bookmarkStart w:colFirst="0" w:colLast="0" w:name="_3znysh7" w:id="5"/>
      <w:bookmarkEnd w:id="5"/>
      <w:r w:rsidDel="00000000" w:rsidR="00000000" w:rsidRPr="00000000">
        <w:rPr>
          <w:rtl w:val="0"/>
        </w:rPr>
        <w:t xml:space="preserve">1.3 Identify potential barriers to learning for self and another.</w:t>
      </w:r>
    </w:p>
    <w:p w:rsidR="00000000" w:rsidDel="00000000" w:rsidP="00000000" w:rsidRDefault="00000000" w:rsidRPr="00000000" w14:paraId="000000BB">
      <w:pPr>
        <w:pStyle w:val="Heading2"/>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C">
      <w:pPr>
        <w:pStyle w:val="Heading2"/>
        <w:rPr/>
      </w:pPr>
      <w:r w:rsidDel="00000000" w:rsidR="00000000" w:rsidRPr="00000000">
        <w:rPr>
          <w:rtl w:val="0"/>
        </w:rPr>
      </w:r>
    </w:p>
    <w:p w:rsidR="00000000" w:rsidDel="00000000" w:rsidP="00000000" w:rsidRDefault="00000000" w:rsidRPr="00000000" w14:paraId="000000B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Reading The seven habits of highly effective people , ( covey s.r 1999) i had a moment to think when i read, </w:t>
      </w:r>
    </w:p>
    <w:p w:rsidR="00000000" w:rsidDel="00000000" w:rsidP="00000000" w:rsidRDefault="00000000" w:rsidRPr="00000000" w14:paraId="000000BE">
      <w:pPr>
        <w:spacing w:line="360" w:lineRule="auto"/>
        <w:rPr/>
      </w:pPr>
      <w:r w:rsidDel="00000000" w:rsidR="00000000" w:rsidRPr="00000000">
        <w:rPr>
          <w:rFonts w:ascii="Arial" w:cs="Arial" w:eastAsia="Arial" w:hAnsi="Arial"/>
          <w:sz w:val="24"/>
          <w:szCs w:val="24"/>
          <w:rtl w:val="0"/>
        </w:rPr>
        <w:t xml:space="preserve">Between stimulus and response, there is a space , in that space lies our freedom and power to choose our response, in our response lies our growth and happiness</w:t>
      </w:r>
      <w:r w:rsidDel="00000000" w:rsidR="00000000" w:rsidRPr="00000000">
        <w:rPr>
          <w:rtl w:val="0"/>
        </w:rPr>
      </w:r>
    </w:p>
    <w:p w:rsidR="00000000" w:rsidDel="00000000" w:rsidP="00000000" w:rsidRDefault="00000000" w:rsidRPr="00000000" w14:paraId="000000BF">
      <w:pPr>
        <w:spacing w:line="360" w:lineRule="auto"/>
        <w:rPr/>
      </w:pPr>
      <w:r w:rsidDel="00000000" w:rsidR="00000000" w:rsidRPr="00000000">
        <w:rPr>
          <w:rFonts w:ascii="Arial" w:cs="Arial" w:eastAsia="Arial" w:hAnsi="Arial"/>
          <w:sz w:val="24"/>
          <w:szCs w:val="24"/>
          <w:rtl w:val="0"/>
        </w:rPr>
        <w:t xml:space="preserve">This made me think about barriers to learning. You can have many different types of barriers to learning External and Internal  ,financial, geographical and social, Things like who will mind my children when i study or where my lecture is being held. Can I get to lessons ,. Social barriers can be things like do my friends or family support me studying . kids , finances, work commitments, family and friends, their views and opinions can affect the way we learn they all play a part in stopping you learning. Internal barriers can be a disability like blindness, or maybe it's a self belief that is stopping you from learning. My barriers to learning are 4 kids and trying to be a part of their life while working away 5 days a week. Having enough time is also another barrier . Self doubt stops me from achieving more and my attitude towards achieving more could change .i want to learn how to be a manager of my own business and not having the education or finance stops me doing this, I asked my colleague about her barriers she did not go to school so lack of education was a big thing for her with this a lack of confidence also . She has no family support and has to do everything with the view that he has to pick his child up every day so childcare was a barrier also for her, as well as having no driving licence we both have external and internal barriers to conquer .</w:t>
      </w:r>
      <w:r w:rsidDel="00000000" w:rsidR="00000000" w:rsidRPr="00000000">
        <w:rPr>
          <w:rtl w:val="0"/>
        </w:rPr>
      </w:r>
    </w:p>
    <w:p w:rsidR="00000000" w:rsidDel="00000000" w:rsidP="00000000" w:rsidRDefault="00000000" w:rsidRPr="00000000" w14:paraId="000000C0">
      <w:pPr>
        <w:spacing w:line="360" w:lineRule="auto"/>
        <w:rPr/>
      </w:pPr>
      <w:r w:rsidDel="00000000" w:rsidR="00000000" w:rsidRPr="00000000">
        <w:rPr>
          <w:rtl w:val="0"/>
        </w:rPr>
      </w:r>
    </w:p>
    <w:p w:rsidR="00000000" w:rsidDel="00000000" w:rsidP="00000000" w:rsidRDefault="00000000" w:rsidRPr="00000000" w14:paraId="000000C1">
      <w:pPr>
        <w:spacing w:line="360" w:lineRule="auto"/>
        <w:rPr/>
      </w:pPr>
      <w:r w:rsidDel="00000000" w:rsidR="00000000" w:rsidRPr="00000000">
        <w:rPr>
          <w:rFonts w:ascii="Arial" w:cs="Arial" w:eastAsia="Arial" w:hAnsi="Arial"/>
          <w:sz w:val="24"/>
          <w:szCs w:val="24"/>
          <w:rtl w:val="0"/>
        </w:rPr>
        <w:t xml:space="preserve">         </w:t>
      </w:r>
      <w:r w:rsidDel="00000000" w:rsidR="00000000" w:rsidRPr="00000000">
        <w:rPr>
          <w:rtl w:val="0"/>
        </w:rPr>
        <w:t xml:space="preserve"> </w:t>
      </w:r>
    </w:p>
    <w:p w:rsidR="00000000" w:rsidDel="00000000" w:rsidP="00000000" w:rsidRDefault="00000000" w:rsidRPr="00000000" w14:paraId="000000C2">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3">
      <w:pPr>
        <w:pStyle w:val="Heading2"/>
        <w:rPr/>
      </w:pPr>
      <w:bookmarkStart w:colFirst="0" w:colLast="0" w:name="_2et92p0" w:id="6"/>
      <w:bookmarkEnd w:id="6"/>
      <w:r w:rsidDel="00000000" w:rsidR="00000000" w:rsidRPr="00000000">
        <w:rPr>
          <w:rtl w:val="0"/>
        </w:rPr>
        <w:t xml:space="preserve">1.4 Explain how these barriers to learning can be overcome.</w:t>
      </w:r>
    </w:p>
    <w:p w:rsidR="00000000" w:rsidDel="00000000" w:rsidP="00000000" w:rsidRDefault="00000000" w:rsidRPr="00000000" w14:paraId="000000C4">
      <w:pPr>
        <w:pStyle w:val="Heading2"/>
        <w:rPr/>
      </w:pPr>
      <w:r w:rsidDel="00000000" w:rsidR="00000000" w:rsidRPr="00000000">
        <w:rPr>
          <w:rtl w:val="0"/>
        </w:rPr>
      </w:r>
    </w:p>
    <w:p w:rsidR="00000000" w:rsidDel="00000000" w:rsidP="00000000" w:rsidRDefault="00000000" w:rsidRPr="00000000" w14:paraId="000000C5">
      <w:pPr>
        <w:pStyle w:val="Heading2"/>
        <w:rPr/>
      </w:pPr>
      <w:r w:rsidDel="00000000" w:rsidR="00000000" w:rsidRPr="00000000">
        <w:rPr>
          <w:rtl w:val="0"/>
        </w:rPr>
      </w:r>
    </w:p>
    <w:p w:rsidR="00000000" w:rsidDel="00000000" w:rsidP="00000000" w:rsidRDefault="00000000" w:rsidRPr="00000000" w14:paraId="000000C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My time keeping is poor so i would benefit from doing what's important rather than whats urgent using Stephen Covey's time management matrix i can better make use of my time this will help me learn more, By going to university and studying level 4 in management and leadership i am trying to overcome any educational barriers and by learning how to do a business plan i may be able to achieve the finance i need to progress the business further. My colleague has to revolve her life around kids and would like to progress her educational and professional standings to become a manager. She could take courses on learning how to manage and ask family and friends for support with childcare. She also lacks confidence because of a lack of education so going to university to obtain a degree will help overcome this barrier.</w:t>
      </w:r>
    </w:p>
    <w:p w:rsidR="00000000" w:rsidDel="00000000" w:rsidP="00000000" w:rsidRDefault="00000000" w:rsidRPr="00000000" w14:paraId="000000C7">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8">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9">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A">
      <w:pPr>
        <w:pStyle w:val="Heading1"/>
        <w:rPr/>
      </w:pPr>
      <w:bookmarkStart w:colFirst="0" w:colLast="0" w:name="_tyjcwt" w:id="7"/>
      <w:bookmarkEnd w:id="7"/>
      <w:r w:rsidDel="00000000" w:rsidR="00000000" w:rsidRPr="00000000">
        <w:rPr>
          <w:rtl w:val="0"/>
        </w:rPr>
        <w:t xml:space="preserve">Section 2: Know how to develop self &amp; others to achieve organisational objectives </w:t>
      </w:r>
    </w:p>
    <w:p w:rsidR="00000000" w:rsidDel="00000000" w:rsidP="00000000" w:rsidRDefault="00000000" w:rsidRPr="00000000" w14:paraId="000000CB">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C">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D">
      <w:pPr>
        <w:pStyle w:val="Heading2"/>
        <w:rPr/>
      </w:pPr>
      <w:bookmarkStart w:colFirst="0" w:colLast="0" w:name="_3dy6vkm" w:id="8"/>
      <w:bookmarkEnd w:id="8"/>
      <w:r w:rsidDel="00000000" w:rsidR="00000000" w:rsidRPr="00000000">
        <w:rPr>
          <w:rtl w:val="0"/>
        </w:rPr>
        <w:t xml:space="preserve">2.1 Analyse learning/development options to meet needs of self &amp; another.</w:t>
      </w:r>
    </w:p>
    <w:p w:rsidR="00000000" w:rsidDel="00000000" w:rsidP="00000000" w:rsidRDefault="00000000" w:rsidRPr="00000000" w14:paraId="000000CE">
      <w:pPr>
        <w:pStyle w:val="Heading2"/>
        <w:rPr/>
      </w:pPr>
      <w:r w:rsidDel="00000000" w:rsidR="00000000" w:rsidRPr="00000000">
        <w:rPr>
          <w:rtl w:val="0"/>
        </w:rPr>
      </w:r>
    </w:p>
    <w:p w:rsidR="00000000" w:rsidDel="00000000" w:rsidP="00000000" w:rsidRDefault="00000000" w:rsidRPr="00000000" w14:paraId="000000C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Through doing swot and gap analysis  </w:t>
      </w:r>
      <w:r w:rsidDel="00000000" w:rsidR="00000000" w:rsidRPr="00000000">
        <w:rPr>
          <w:rFonts w:ascii="Arial" w:cs="Arial" w:eastAsia="Arial" w:hAnsi="Arial"/>
          <w:sz w:val="24"/>
          <w:szCs w:val="24"/>
          <w:rtl w:val="0"/>
        </w:rPr>
        <w:t xml:space="preserve">I can</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find out what </w:t>
      </w:r>
      <w:r w:rsidDel="00000000" w:rsidR="00000000" w:rsidRPr="00000000">
        <w:rPr>
          <w:rFonts w:ascii="Arial" w:cs="Arial" w:eastAsia="Arial" w:hAnsi="Arial"/>
          <w:sz w:val="24"/>
          <w:szCs w:val="24"/>
          <w:rtl w:val="0"/>
        </w:rPr>
        <w:t xml:space="preserve">I need</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to do next in order to progress my development . I would like to manage my business more effectively and by completing my study in university trinity St David i should have the tools to know how to manage myself and others in a way which will have a positive effect on finance and growth.  The business that i currently run has online presence and i could change this by learning how to build a website ,</w:t>
      </w:r>
    </w:p>
    <w:p w:rsidR="00000000" w:rsidDel="00000000" w:rsidP="00000000" w:rsidRDefault="00000000" w:rsidRPr="00000000" w14:paraId="000000D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My weakness is saying yes to </w:t>
      </w:r>
      <w:r w:rsidDel="00000000" w:rsidR="00000000" w:rsidRPr="00000000">
        <w:rPr>
          <w:rFonts w:ascii="Arial" w:cs="Arial" w:eastAsia="Arial" w:hAnsi="Arial"/>
          <w:sz w:val="24"/>
          <w:szCs w:val="24"/>
          <w:rtl w:val="0"/>
        </w:rPr>
        <w:t xml:space="preserve">everyone</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 in regards to work , i need to learn what jobs benefit me financially and what jobs i can fit in around work and child commitments again using </w:t>
      </w:r>
      <w:r w:rsidDel="00000000" w:rsidR="00000000" w:rsidRPr="00000000">
        <w:rPr>
          <w:rFonts w:ascii="Arial" w:cs="Arial" w:eastAsia="Arial" w:hAnsi="Arial"/>
          <w:sz w:val="24"/>
          <w:szCs w:val="24"/>
          <w:rtl w:val="0"/>
        </w:rPr>
        <w:t xml:space="preserve">covey's</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 time management matrix i can work out </w:t>
      </w:r>
      <w:r w:rsidDel="00000000" w:rsidR="00000000" w:rsidRPr="00000000">
        <w:rPr>
          <w:rFonts w:ascii="Arial" w:cs="Arial" w:eastAsia="Arial" w:hAnsi="Arial"/>
          <w:sz w:val="24"/>
          <w:szCs w:val="24"/>
          <w:rtl w:val="0"/>
        </w:rPr>
        <w:t xml:space="preserve">what's</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 important and </w:t>
      </w:r>
      <w:r w:rsidDel="00000000" w:rsidR="00000000" w:rsidRPr="00000000">
        <w:rPr>
          <w:rFonts w:ascii="Arial" w:cs="Arial" w:eastAsia="Arial" w:hAnsi="Arial"/>
          <w:sz w:val="24"/>
          <w:szCs w:val="24"/>
          <w:rtl w:val="0"/>
        </w:rPr>
        <w:t xml:space="preserve">what's</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 not , also doing swot analysis on what jobs i do will better help me decide </w:t>
      </w:r>
      <w:r w:rsidDel="00000000" w:rsidR="00000000" w:rsidRPr="00000000">
        <w:rPr>
          <w:rFonts w:ascii="Arial" w:cs="Arial" w:eastAsia="Arial" w:hAnsi="Arial"/>
          <w:sz w:val="24"/>
          <w:szCs w:val="24"/>
          <w:rtl w:val="0"/>
        </w:rPr>
        <w:t xml:space="preserve">what's</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 important.  My colleague has a lack of confidence so doing team building and confidence exercise would help her out . </w:t>
      </w:r>
    </w:p>
    <w:p w:rsidR="00000000" w:rsidDel="00000000" w:rsidP="00000000" w:rsidRDefault="00000000" w:rsidRPr="00000000" w14:paraId="000000D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D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D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D5">
      <w:pPr>
        <w:keepNext w:val="0"/>
        <w:keepLines w:val="0"/>
        <w:widowControl w:val="1"/>
        <w:pBdr>
          <w:top w:space="0" w:sz="0" w:val="nil"/>
          <w:left w:space="0" w:sz="0" w:val="nil"/>
          <w:bottom w:space="0" w:sz="0" w:val="nil"/>
          <w:right w:space="0" w:sz="0" w:val="nil"/>
          <w:between w:space="0" w:sz="0" w:val="nil"/>
        </w:pBdr>
        <w:shd w:fill="auto" w:val="clear"/>
        <w:spacing w:after="160" w:before="0" w:line="360" w:lineRule="auto"/>
        <w:ind w:left="72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D6">
      <w:pPr>
        <w:pStyle w:val="Heading2"/>
        <w:rPr/>
      </w:pPr>
      <w:bookmarkStart w:colFirst="0" w:colLast="0" w:name="_1t3h5sf" w:id="9"/>
      <w:bookmarkEnd w:id="9"/>
      <w:r w:rsidDel="00000000" w:rsidR="00000000" w:rsidRPr="00000000">
        <w:rPr>
          <w:rtl w:val="0"/>
        </w:rPr>
      </w:r>
    </w:p>
    <w:p w:rsidR="00000000" w:rsidDel="00000000" w:rsidP="00000000" w:rsidRDefault="00000000" w:rsidRPr="00000000" w14:paraId="000000D7">
      <w:pPr>
        <w:pStyle w:val="Heading2"/>
        <w:rPr/>
      </w:pPr>
      <w:bookmarkStart w:colFirst="0" w:colLast="0" w:name="_orxxk31fo7f5" w:id="10"/>
      <w:bookmarkEnd w:id="10"/>
      <w:r w:rsidDel="00000000" w:rsidR="00000000" w:rsidRPr="00000000">
        <w:rPr>
          <w:rtl w:val="0"/>
        </w:rPr>
      </w:r>
    </w:p>
    <w:p w:rsidR="00000000" w:rsidDel="00000000" w:rsidP="00000000" w:rsidRDefault="00000000" w:rsidRPr="00000000" w14:paraId="000000D8">
      <w:pPr>
        <w:pStyle w:val="Heading2"/>
        <w:rPr/>
      </w:pPr>
      <w:bookmarkStart w:colFirst="0" w:colLast="0" w:name="_octj7k8mynk" w:id="11"/>
      <w:bookmarkEnd w:id="11"/>
      <w:r w:rsidDel="00000000" w:rsidR="00000000" w:rsidRPr="00000000">
        <w:rPr>
          <w:rtl w:val="0"/>
        </w:rPr>
        <w:t xml:space="preserve">2.2 Identify support mechanisms for the development of self &amp; another</w:t>
      </w:r>
    </w:p>
    <w:p w:rsidR="00000000" w:rsidDel="00000000" w:rsidP="00000000" w:rsidRDefault="00000000" w:rsidRPr="00000000" w14:paraId="000000D9">
      <w:pPr>
        <w:spacing w:line="360" w:lineRule="auto"/>
        <w:rPr>
          <w:sz w:val="24"/>
          <w:szCs w:val="24"/>
        </w:rPr>
      </w:pPr>
      <w:r w:rsidDel="00000000" w:rsidR="00000000" w:rsidRPr="00000000">
        <w:rPr>
          <w:rtl w:val="0"/>
        </w:rPr>
      </w:r>
    </w:p>
    <w:p w:rsidR="00000000" w:rsidDel="00000000" w:rsidP="00000000" w:rsidRDefault="00000000" w:rsidRPr="00000000" w14:paraId="000000DA">
      <w:pPr>
        <w:spacing w:line="360" w:lineRule="auto"/>
        <w:rPr>
          <w:sz w:val="24"/>
          <w:szCs w:val="24"/>
        </w:rPr>
      </w:pPr>
      <w:r w:rsidDel="00000000" w:rsidR="00000000" w:rsidRPr="00000000">
        <w:rPr>
          <w:sz w:val="24"/>
          <w:szCs w:val="24"/>
          <w:rtl w:val="0"/>
        </w:rPr>
        <w:t xml:space="preserve">Go mad ! see Appendix D  is a model that will help me identify the difference i want to make to my employment prospects in the future , Using internal and external triangles i will be able to see my support mechanisms for me my girlfriend is my support she will let me know when i need to have a think about things that i am doing, as normally i like to rush into things This now makes sense as when i asked her her learning style she came out as a reflector. My work colleagues also help me as support because when i'm in work , they will cover for me for when i need to study , i may finish work early and they will carry on , My friends can support me emotionally and obviously my tutors in university can assist and support me through my education .when i asked my colleague her support is her childcare as without this she will not be able to work or study.  </w:t>
      </w:r>
    </w:p>
    <w:p w:rsidR="00000000" w:rsidDel="00000000" w:rsidP="00000000" w:rsidRDefault="00000000" w:rsidRPr="00000000" w14:paraId="000000DB">
      <w:pPr>
        <w:pStyle w:val="Heading2"/>
        <w:rPr/>
      </w:pPr>
      <w:bookmarkStart w:colFirst="0" w:colLast="0" w:name="_4d34og8" w:id="12"/>
      <w:bookmarkEnd w:id="12"/>
      <w:r w:rsidDel="00000000" w:rsidR="00000000" w:rsidRPr="00000000">
        <w:rPr>
          <w:rtl w:val="0"/>
        </w:rPr>
      </w:r>
    </w:p>
    <w:p w:rsidR="00000000" w:rsidDel="00000000" w:rsidP="00000000" w:rsidRDefault="00000000" w:rsidRPr="00000000" w14:paraId="000000DC">
      <w:pPr>
        <w:rPr/>
      </w:pPr>
      <w:r w:rsidDel="00000000" w:rsidR="00000000" w:rsidRPr="00000000">
        <w:rPr>
          <w:rtl w:val="0"/>
        </w:rPr>
      </w:r>
    </w:p>
    <w:p w:rsidR="00000000" w:rsidDel="00000000" w:rsidP="00000000" w:rsidRDefault="00000000" w:rsidRPr="00000000" w14:paraId="000000DD">
      <w:pPr>
        <w:rPr>
          <w:rFonts w:ascii="Calibri" w:cs="Calibri" w:eastAsia="Calibri" w:hAnsi="Calibri"/>
          <w:color w:val="2e74b5"/>
          <w:sz w:val="26"/>
          <w:szCs w:val="26"/>
        </w:rPr>
      </w:pPr>
      <w:r w:rsidDel="00000000" w:rsidR="00000000" w:rsidRPr="00000000">
        <w:rPr>
          <w:rtl w:val="0"/>
        </w:rPr>
      </w:r>
    </w:p>
    <w:p w:rsidR="00000000" w:rsidDel="00000000" w:rsidP="00000000" w:rsidRDefault="00000000" w:rsidRPr="00000000" w14:paraId="000000DE">
      <w:pPr>
        <w:pStyle w:val="Heading2"/>
        <w:rPr/>
      </w:pPr>
      <w:r w:rsidDel="00000000" w:rsidR="00000000" w:rsidRPr="00000000">
        <w:rPr>
          <w:rtl w:val="0"/>
        </w:rPr>
      </w:r>
    </w:p>
    <w:p w:rsidR="00000000" w:rsidDel="00000000" w:rsidP="00000000" w:rsidRDefault="00000000" w:rsidRPr="00000000" w14:paraId="000000DF">
      <w:pPr>
        <w:rPr/>
      </w:pPr>
      <w:r w:rsidDel="00000000" w:rsidR="00000000" w:rsidRPr="00000000">
        <w:rPr>
          <w:rtl w:val="0"/>
        </w:rPr>
      </w:r>
    </w:p>
    <w:p w:rsidR="00000000" w:rsidDel="00000000" w:rsidP="00000000" w:rsidRDefault="00000000" w:rsidRPr="00000000" w14:paraId="000000E0">
      <w:pPr>
        <w:rPr/>
      </w:pPr>
      <w:r w:rsidDel="00000000" w:rsidR="00000000" w:rsidRPr="00000000">
        <w:rPr>
          <w:rtl w:val="0"/>
        </w:rPr>
      </w:r>
    </w:p>
    <w:p w:rsidR="00000000" w:rsidDel="00000000" w:rsidP="00000000" w:rsidRDefault="00000000" w:rsidRPr="00000000" w14:paraId="000000E1">
      <w:pPr>
        <w:rPr/>
      </w:pPr>
      <w:r w:rsidDel="00000000" w:rsidR="00000000" w:rsidRPr="00000000">
        <w:rPr>
          <w:rtl w:val="0"/>
        </w:rPr>
      </w:r>
    </w:p>
    <w:p w:rsidR="00000000" w:rsidDel="00000000" w:rsidP="00000000" w:rsidRDefault="00000000" w:rsidRPr="00000000" w14:paraId="000000E2">
      <w:pPr>
        <w:rPr/>
      </w:pPr>
      <w:r w:rsidDel="00000000" w:rsidR="00000000" w:rsidRPr="00000000">
        <w:rPr>
          <w:rtl w:val="0"/>
        </w:rPr>
      </w:r>
    </w:p>
    <w:p w:rsidR="00000000" w:rsidDel="00000000" w:rsidP="00000000" w:rsidRDefault="00000000" w:rsidRPr="00000000" w14:paraId="000000E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color w:val="2e74b5"/>
          <w:sz w:val="26"/>
          <w:szCs w:val="26"/>
        </w:rPr>
      </w:pPr>
      <w:bookmarkStart w:colFirst="0" w:colLast="0" w:name="_2s8eyo1" w:id="13"/>
      <w:bookmarkEnd w:id="13"/>
      <w:r w:rsidDel="00000000" w:rsidR="00000000" w:rsidRPr="00000000">
        <w:rPr>
          <w:rtl w:val="0"/>
        </w:rPr>
      </w:r>
    </w:p>
    <w:p w:rsidR="00000000" w:rsidDel="00000000" w:rsidP="00000000" w:rsidRDefault="00000000" w:rsidRPr="00000000" w14:paraId="000000E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color w:val="2e74b5"/>
          <w:sz w:val="26"/>
          <w:szCs w:val="26"/>
        </w:rPr>
      </w:pPr>
      <w:bookmarkStart w:colFirst="0" w:colLast="0" w:name="_9ub6kp23q94n" w:id="14"/>
      <w:bookmarkEnd w:id="14"/>
      <w:r w:rsidDel="00000000" w:rsidR="00000000" w:rsidRPr="00000000">
        <w:rPr>
          <w:rtl w:val="0"/>
        </w:rPr>
      </w:r>
    </w:p>
    <w:p w:rsidR="00000000" w:rsidDel="00000000" w:rsidP="00000000" w:rsidRDefault="00000000" w:rsidRPr="00000000" w14:paraId="000000E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color w:val="2e74b5"/>
          <w:sz w:val="26"/>
          <w:szCs w:val="26"/>
        </w:rPr>
      </w:pPr>
      <w:bookmarkStart w:colFirst="0" w:colLast="0" w:name="_t6aoztv4ajer" w:id="15"/>
      <w:bookmarkEnd w:id="15"/>
      <w:r w:rsidDel="00000000" w:rsidR="00000000" w:rsidRPr="00000000">
        <w:rPr>
          <w:rtl w:val="0"/>
        </w:rPr>
      </w:r>
    </w:p>
    <w:p w:rsidR="00000000" w:rsidDel="00000000" w:rsidP="00000000" w:rsidRDefault="00000000" w:rsidRPr="00000000" w14:paraId="000000E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color w:val="2e74b5"/>
          <w:sz w:val="26"/>
          <w:szCs w:val="26"/>
        </w:rPr>
      </w:pPr>
      <w:bookmarkStart w:colFirst="0" w:colLast="0" w:name="_p44fdqmp353c" w:id="16"/>
      <w:bookmarkEnd w:id="16"/>
      <w:r w:rsidDel="00000000" w:rsidR="00000000" w:rsidRPr="00000000">
        <w:rPr>
          <w:rtl w:val="0"/>
        </w:rPr>
      </w:r>
    </w:p>
    <w:p w:rsidR="00000000" w:rsidDel="00000000" w:rsidP="00000000" w:rsidRDefault="00000000" w:rsidRPr="00000000" w14:paraId="000000E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color w:val="2e74b5"/>
          <w:sz w:val="26"/>
          <w:szCs w:val="26"/>
        </w:rPr>
      </w:pPr>
      <w:bookmarkStart w:colFirst="0" w:colLast="0" w:name="_li0pg1bkphxz" w:id="17"/>
      <w:bookmarkEnd w:id="17"/>
      <w:r w:rsidDel="00000000" w:rsidR="00000000" w:rsidRPr="00000000">
        <w:rPr>
          <w:rtl w:val="0"/>
        </w:rPr>
      </w:r>
    </w:p>
    <w:p w:rsidR="00000000" w:rsidDel="00000000" w:rsidP="00000000" w:rsidRDefault="00000000" w:rsidRPr="00000000" w14:paraId="000000E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color w:val="2e74b5"/>
          <w:sz w:val="26"/>
          <w:szCs w:val="26"/>
        </w:rPr>
      </w:pPr>
      <w:bookmarkStart w:colFirst="0" w:colLast="0" w:name="_ljp7ai61yxkf" w:id="18"/>
      <w:bookmarkEnd w:id="18"/>
      <w:r w:rsidDel="00000000" w:rsidR="00000000" w:rsidRPr="00000000">
        <w:rPr>
          <w:rtl w:val="0"/>
        </w:rPr>
      </w:r>
    </w:p>
    <w:p w:rsidR="00000000" w:rsidDel="00000000" w:rsidP="00000000" w:rsidRDefault="00000000" w:rsidRPr="00000000" w14:paraId="000000E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color w:val="2e74b5"/>
          <w:sz w:val="26"/>
          <w:szCs w:val="26"/>
        </w:rPr>
      </w:pPr>
      <w:bookmarkStart w:colFirst="0" w:colLast="0" w:name="_nk54mkjhzjxw" w:id="19"/>
      <w:bookmarkEnd w:id="19"/>
      <w:r w:rsidDel="00000000" w:rsidR="00000000" w:rsidRPr="00000000">
        <w:rPr>
          <w:rtl w:val="0"/>
        </w:rPr>
      </w:r>
    </w:p>
    <w:p w:rsidR="00000000" w:rsidDel="00000000" w:rsidP="00000000" w:rsidRDefault="00000000" w:rsidRPr="00000000" w14:paraId="000000E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color w:val="2e74b5"/>
          <w:sz w:val="26"/>
          <w:szCs w:val="26"/>
        </w:rPr>
      </w:pPr>
      <w:bookmarkStart w:colFirst="0" w:colLast="0" w:name="_3na1fq6pjeuv" w:id="20"/>
      <w:bookmarkEnd w:id="20"/>
      <w:r w:rsidDel="00000000" w:rsidR="00000000" w:rsidRPr="00000000">
        <w:rPr>
          <w:rtl w:val="0"/>
        </w:rPr>
      </w:r>
    </w:p>
    <w:p w:rsidR="00000000" w:rsidDel="00000000" w:rsidP="00000000" w:rsidRDefault="00000000" w:rsidRPr="00000000" w14:paraId="000000E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color w:val="2e74b5"/>
          <w:sz w:val="26"/>
          <w:szCs w:val="26"/>
        </w:rPr>
      </w:pPr>
      <w:bookmarkStart w:colFirst="0" w:colLast="0" w:name="_3fuve77hz32z" w:id="21"/>
      <w:bookmarkEnd w:id="21"/>
      <w:r w:rsidDel="00000000" w:rsidR="00000000" w:rsidRPr="00000000">
        <w:rPr>
          <w:rtl w:val="0"/>
        </w:rPr>
      </w:r>
    </w:p>
    <w:p w:rsidR="00000000" w:rsidDel="00000000" w:rsidP="00000000" w:rsidRDefault="00000000" w:rsidRPr="00000000" w14:paraId="000000E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color w:val="2e74b5"/>
          <w:sz w:val="26"/>
          <w:szCs w:val="26"/>
        </w:rPr>
      </w:pPr>
      <w:bookmarkStart w:colFirst="0" w:colLast="0" w:name="_5c5iw165tzaf" w:id="22"/>
      <w:bookmarkEnd w:id="22"/>
      <w:r w:rsidDel="00000000" w:rsidR="00000000" w:rsidRPr="00000000">
        <w:rPr>
          <w:rtl w:val="0"/>
        </w:rPr>
      </w:r>
    </w:p>
    <w:p w:rsidR="00000000" w:rsidDel="00000000" w:rsidP="00000000" w:rsidRDefault="00000000" w:rsidRPr="00000000" w14:paraId="000000E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Rounded" w:cs="Arial Rounded" w:eastAsia="Arial Rounded" w:hAnsi="Arial Rounded"/>
          <w:b w:val="1"/>
          <w:i w:val="0"/>
          <w:smallCaps w:val="0"/>
          <w:strike w:val="0"/>
          <w:color w:val="9cc2e5"/>
          <w:sz w:val="28"/>
          <w:szCs w:val="28"/>
          <w:u w:val="none"/>
          <w:shd w:fill="auto" w:val="clear"/>
          <w:vertAlign w:val="baseline"/>
        </w:rPr>
      </w:pPr>
      <w:bookmarkStart w:colFirst="0" w:colLast="0" w:name="_alzihtge2912" w:id="23"/>
      <w:bookmarkEnd w:id="23"/>
      <w:r w:rsidDel="00000000" w:rsidR="00000000" w:rsidRPr="00000000">
        <w:rPr>
          <w:rFonts w:ascii="Calibri" w:cs="Calibri" w:eastAsia="Calibri" w:hAnsi="Calibri"/>
          <w:b w:val="1"/>
          <w:i w:val="0"/>
          <w:smallCaps w:val="0"/>
          <w:strike w:val="0"/>
          <w:color w:val="2e74b5"/>
          <w:sz w:val="26"/>
          <w:szCs w:val="26"/>
          <w:u w:val="none"/>
          <w:shd w:fill="auto" w:val="clear"/>
          <w:vertAlign w:val="baseline"/>
          <w:rtl w:val="0"/>
        </w:rPr>
        <w:t xml:space="preserve">2.3 Prepare development plans for yourself and another person</w:t>
      </w:r>
      <w:r w:rsidDel="00000000" w:rsidR="00000000" w:rsidRPr="00000000">
        <w:rPr>
          <w:rtl w:val="0"/>
        </w:rPr>
      </w:r>
    </w:p>
    <w:p w:rsidR="00000000" w:rsidDel="00000000" w:rsidP="00000000" w:rsidRDefault="00000000" w:rsidRPr="00000000" w14:paraId="000000EE">
      <w:pPr>
        <w:rPr/>
      </w:pPr>
      <w:r w:rsidDel="00000000" w:rsidR="00000000" w:rsidRPr="00000000">
        <w:rPr>
          <w:rtl w:val="0"/>
        </w:rPr>
      </w:r>
    </w:p>
    <w:p w:rsidR="00000000" w:rsidDel="00000000" w:rsidP="00000000" w:rsidRDefault="00000000" w:rsidRPr="00000000" w14:paraId="000000EF">
      <w:pPr>
        <w:rPr>
          <w:rFonts w:ascii="Arial Rounded" w:cs="Arial Rounded" w:eastAsia="Arial Rounded" w:hAnsi="Arial Rounded"/>
          <w:b w:val="1"/>
          <w:u w:val="single"/>
        </w:rPr>
      </w:pPr>
      <w:r w:rsidDel="00000000" w:rsidR="00000000" w:rsidRPr="00000000">
        <w:rPr>
          <w:rFonts w:ascii="Arial Rounded" w:cs="Arial Rounded" w:eastAsia="Arial Rounded" w:hAnsi="Arial Rounded"/>
          <w:b w:val="1"/>
          <w:u w:val="single"/>
          <w:rtl w:val="0"/>
        </w:rPr>
        <w:t xml:space="preserve">Part 1: Personal Analysis </w:t>
      </w:r>
    </w:p>
    <w:p w:rsidR="00000000" w:rsidDel="00000000" w:rsidP="00000000" w:rsidRDefault="00000000" w:rsidRPr="00000000" w14:paraId="000000F0">
      <w:pPr>
        <w:rPr>
          <w:rFonts w:ascii="Arial" w:cs="Arial" w:eastAsia="Arial" w:hAnsi="Arial"/>
          <w:sz w:val="24"/>
          <w:szCs w:val="24"/>
        </w:rPr>
      </w:pPr>
      <w:r w:rsidDel="00000000" w:rsidR="00000000" w:rsidRPr="00000000">
        <w:rPr>
          <w:rFonts w:ascii="Arial" w:cs="Arial" w:eastAsia="Arial" w:hAnsi="Arial"/>
          <w:sz w:val="24"/>
          <w:szCs w:val="24"/>
          <w:rtl w:val="0"/>
        </w:rPr>
        <w:t xml:space="preserve">See SWOT Analysis in 1.2 </w:t>
      </w:r>
    </w:p>
    <w:p w:rsidR="00000000" w:rsidDel="00000000" w:rsidP="00000000" w:rsidRDefault="00000000" w:rsidRPr="00000000" w14:paraId="000000F1">
      <w:pPr>
        <w:rPr/>
      </w:pPr>
      <w:r w:rsidDel="00000000" w:rsidR="00000000" w:rsidRPr="00000000">
        <w:rPr>
          <w:rtl w:val="0"/>
        </w:rPr>
      </w:r>
    </w:p>
    <w:p w:rsidR="00000000" w:rsidDel="00000000" w:rsidP="00000000" w:rsidRDefault="00000000" w:rsidRPr="00000000" w14:paraId="000000F2">
      <w:pPr>
        <w:rPr/>
      </w:pPr>
      <w:r w:rsidDel="00000000" w:rsidR="00000000" w:rsidRPr="00000000">
        <w:rPr>
          <w:rFonts w:ascii="Arial Rounded" w:cs="Arial Rounded" w:eastAsia="Arial Rounded" w:hAnsi="Arial Rounded"/>
          <w:b w:val="1"/>
          <w:u w:val="single"/>
          <w:rtl w:val="0"/>
        </w:rPr>
        <w:t xml:space="preserve">Part 2: Setting Goals</w:t>
      </w:r>
      <w:r w:rsidDel="00000000" w:rsidR="00000000" w:rsidRPr="00000000">
        <w:rPr>
          <w:rtl w:val="0"/>
        </w:rPr>
      </w:r>
    </w:p>
    <w:p w:rsidR="00000000" w:rsidDel="00000000" w:rsidP="00000000" w:rsidRDefault="00000000" w:rsidRPr="00000000" w14:paraId="000000F3">
      <w:pPr>
        <w:rPr>
          <w:rFonts w:ascii="Arial Rounded" w:cs="Arial Rounded" w:eastAsia="Arial Rounded" w:hAnsi="Arial Rounded"/>
          <w:b w:val="1"/>
          <w:u w:val="single"/>
        </w:rPr>
      </w:pPr>
      <w:r w:rsidDel="00000000" w:rsidR="00000000" w:rsidRPr="00000000">
        <w:rPr>
          <w:rtl w:val="0"/>
        </w:rPr>
      </w:r>
    </w:p>
    <w:p w:rsidR="00000000" w:rsidDel="00000000" w:rsidP="00000000" w:rsidRDefault="00000000" w:rsidRPr="00000000" w14:paraId="000000F4">
      <w:pPr>
        <w:rPr/>
      </w:pPr>
      <w:r w:rsidDel="00000000" w:rsidR="00000000" w:rsidRPr="00000000">
        <w:rPr>
          <w:rtl w:val="0"/>
        </w:rPr>
      </w:r>
    </w:p>
    <w:tbl>
      <w:tblPr>
        <w:tblStyle w:val="Table4"/>
        <w:tblW w:w="9517.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39"/>
        <w:gridCol w:w="1948"/>
        <w:gridCol w:w="2045"/>
        <w:gridCol w:w="2045"/>
        <w:gridCol w:w="1340"/>
        <w:tblGridChange w:id="0">
          <w:tblGrid>
            <w:gridCol w:w="2139"/>
            <w:gridCol w:w="1948"/>
            <w:gridCol w:w="2045"/>
            <w:gridCol w:w="2045"/>
            <w:gridCol w:w="1340"/>
          </w:tblGrid>
        </w:tblGridChange>
      </w:tblGrid>
      <w:tr>
        <w:trPr>
          <w:trHeight w:val="615" w:hRule="atLeast"/>
        </w:trPr>
        <w:tc>
          <w:tcPr>
            <w:shd w:fill="d9d9d9" w:val="clear"/>
          </w:tcPr>
          <w:p w:rsidR="00000000" w:rsidDel="00000000" w:rsidP="00000000" w:rsidRDefault="00000000" w:rsidRPr="00000000" w14:paraId="000000F5">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What do I want to learn?</w:t>
            </w:r>
          </w:p>
        </w:tc>
        <w:tc>
          <w:tcPr>
            <w:shd w:fill="d9d9d9" w:val="clear"/>
          </w:tcPr>
          <w:p w:rsidR="00000000" w:rsidDel="00000000" w:rsidP="00000000" w:rsidRDefault="00000000" w:rsidRPr="00000000" w14:paraId="000000F6">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What do I have to do?</w:t>
            </w:r>
          </w:p>
        </w:tc>
        <w:tc>
          <w:tcPr>
            <w:shd w:fill="d9d9d9" w:val="clear"/>
          </w:tcPr>
          <w:p w:rsidR="00000000" w:rsidDel="00000000" w:rsidP="00000000" w:rsidRDefault="00000000" w:rsidRPr="00000000" w14:paraId="000000F7">
            <w:pPr>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What support and resources will I need?</w:t>
            </w:r>
          </w:p>
        </w:tc>
        <w:tc>
          <w:tcPr>
            <w:shd w:fill="d9d9d9" w:val="clear"/>
          </w:tcPr>
          <w:p w:rsidR="00000000" w:rsidDel="00000000" w:rsidP="00000000" w:rsidRDefault="00000000" w:rsidRPr="00000000" w14:paraId="000000F8">
            <w:pPr>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How will I measure success?</w:t>
            </w:r>
          </w:p>
        </w:tc>
        <w:tc>
          <w:tcPr>
            <w:shd w:fill="d9d9d9" w:val="clear"/>
          </w:tcPr>
          <w:p w:rsidR="00000000" w:rsidDel="00000000" w:rsidP="00000000" w:rsidRDefault="00000000" w:rsidRPr="00000000" w14:paraId="000000F9">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Target Date for Review</w:t>
            </w:r>
          </w:p>
        </w:tc>
      </w:tr>
      <w:tr>
        <w:trPr>
          <w:trHeight w:val="316" w:hRule="atLeast"/>
        </w:trPr>
        <w:tc>
          <w:tcPr/>
          <w:p w:rsidR="00000000" w:rsidDel="00000000" w:rsidP="00000000" w:rsidRDefault="00000000" w:rsidRPr="00000000" w14:paraId="000000FA">
            <w:pPr>
              <w:rPr/>
            </w:pPr>
            <w:r w:rsidDel="00000000" w:rsidR="00000000" w:rsidRPr="00000000">
              <w:rPr>
                <w:rtl w:val="0"/>
              </w:rPr>
            </w:r>
          </w:p>
          <w:p w:rsidR="00000000" w:rsidDel="00000000" w:rsidP="00000000" w:rsidRDefault="00000000" w:rsidRPr="00000000" w14:paraId="000000FB">
            <w:pPr>
              <w:rPr/>
            </w:pPr>
            <w:r w:rsidDel="00000000" w:rsidR="00000000" w:rsidRPr="00000000">
              <w:rPr>
                <w:rtl w:val="0"/>
              </w:rPr>
              <w:t xml:space="preserve">Learn to make an online website</w:t>
            </w:r>
          </w:p>
          <w:p w:rsidR="00000000" w:rsidDel="00000000" w:rsidP="00000000" w:rsidRDefault="00000000" w:rsidRPr="00000000" w14:paraId="000000FC">
            <w:pPr>
              <w:rPr/>
            </w:pPr>
            <w:r w:rsidDel="00000000" w:rsidR="00000000" w:rsidRPr="00000000">
              <w:rPr>
                <w:rtl w:val="0"/>
              </w:rPr>
            </w:r>
          </w:p>
          <w:p w:rsidR="00000000" w:rsidDel="00000000" w:rsidP="00000000" w:rsidRDefault="00000000" w:rsidRPr="00000000" w14:paraId="000000FD">
            <w:pPr>
              <w:rPr/>
            </w:pPr>
            <w:r w:rsidDel="00000000" w:rsidR="00000000" w:rsidRPr="00000000">
              <w:rPr>
                <w:rtl w:val="0"/>
              </w:rPr>
            </w:r>
          </w:p>
          <w:p w:rsidR="00000000" w:rsidDel="00000000" w:rsidP="00000000" w:rsidRDefault="00000000" w:rsidRPr="00000000" w14:paraId="000000FE">
            <w:pPr>
              <w:rPr/>
            </w:pPr>
            <w:r w:rsidDel="00000000" w:rsidR="00000000" w:rsidRPr="00000000">
              <w:rPr>
                <w:rtl w:val="0"/>
              </w:rPr>
            </w:r>
          </w:p>
        </w:tc>
        <w:tc>
          <w:tcPr/>
          <w:p w:rsidR="00000000" w:rsidDel="00000000" w:rsidP="00000000" w:rsidRDefault="00000000" w:rsidRPr="00000000" w14:paraId="000000FF">
            <w:pPr>
              <w:rPr/>
            </w:pPr>
            <w:r w:rsidDel="00000000" w:rsidR="00000000" w:rsidRPr="00000000">
              <w:rPr>
                <w:rtl w:val="0"/>
              </w:rPr>
            </w:r>
          </w:p>
          <w:p w:rsidR="00000000" w:rsidDel="00000000" w:rsidP="00000000" w:rsidRDefault="00000000" w:rsidRPr="00000000" w14:paraId="00000100">
            <w:pPr>
              <w:rPr/>
            </w:pPr>
            <w:r w:rsidDel="00000000" w:rsidR="00000000" w:rsidRPr="00000000">
              <w:rPr>
                <w:rtl w:val="0"/>
              </w:rPr>
              <w:t xml:space="preserve">Attend university and complete any courses</w:t>
            </w:r>
          </w:p>
        </w:tc>
        <w:tc>
          <w:tcPr/>
          <w:p w:rsidR="00000000" w:rsidDel="00000000" w:rsidP="00000000" w:rsidRDefault="00000000" w:rsidRPr="00000000" w14:paraId="00000101">
            <w:pPr>
              <w:rPr/>
            </w:pPr>
            <w:r w:rsidDel="00000000" w:rsidR="00000000" w:rsidRPr="00000000">
              <w:rPr>
                <w:rtl w:val="0"/>
              </w:rPr>
            </w:r>
          </w:p>
          <w:p w:rsidR="00000000" w:rsidDel="00000000" w:rsidP="00000000" w:rsidRDefault="00000000" w:rsidRPr="00000000" w14:paraId="00000102">
            <w:pPr>
              <w:rPr/>
            </w:pPr>
            <w:r w:rsidDel="00000000" w:rsidR="00000000" w:rsidRPr="00000000">
              <w:rPr>
                <w:rtl w:val="0"/>
              </w:rPr>
              <w:t xml:space="preserve">Family friends work</w:t>
            </w:r>
          </w:p>
          <w:p w:rsidR="00000000" w:rsidDel="00000000" w:rsidP="00000000" w:rsidRDefault="00000000" w:rsidRPr="00000000" w14:paraId="00000103">
            <w:pPr>
              <w:rPr/>
            </w:pPr>
            <w:r w:rsidDel="00000000" w:rsidR="00000000" w:rsidRPr="00000000">
              <w:rPr>
                <w:rtl w:val="0"/>
              </w:rPr>
              <w:t xml:space="preserve">Laptop internet </w:t>
            </w:r>
          </w:p>
          <w:p w:rsidR="00000000" w:rsidDel="00000000" w:rsidP="00000000" w:rsidRDefault="00000000" w:rsidRPr="00000000" w14:paraId="00000104">
            <w:pPr>
              <w:rPr/>
            </w:pPr>
            <w:r w:rsidDel="00000000" w:rsidR="00000000" w:rsidRPr="00000000">
              <w:rPr>
                <w:rtl w:val="0"/>
              </w:rPr>
              <w:t xml:space="preserve">google </w:t>
            </w:r>
          </w:p>
        </w:tc>
        <w:tc>
          <w:tcPr/>
          <w:p w:rsidR="00000000" w:rsidDel="00000000" w:rsidP="00000000" w:rsidRDefault="00000000" w:rsidRPr="00000000" w14:paraId="00000105">
            <w:pPr>
              <w:rPr/>
            </w:pPr>
            <w:r w:rsidDel="00000000" w:rsidR="00000000" w:rsidRPr="00000000">
              <w:rPr>
                <w:rtl w:val="0"/>
              </w:rPr>
            </w:r>
          </w:p>
          <w:p w:rsidR="00000000" w:rsidDel="00000000" w:rsidP="00000000" w:rsidRDefault="00000000" w:rsidRPr="00000000" w14:paraId="00000106">
            <w:pPr>
              <w:rPr/>
            </w:pPr>
            <w:r w:rsidDel="00000000" w:rsidR="00000000" w:rsidRPr="00000000">
              <w:rPr>
                <w:rtl w:val="0"/>
              </w:rPr>
              <w:t xml:space="preserve">Competition of online business website</w:t>
            </w:r>
          </w:p>
        </w:tc>
        <w:tc>
          <w:tcPr/>
          <w:p w:rsidR="00000000" w:rsidDel="00000000" w:rsidP="00000000" w:rsidRDefault="00000000" w:rsidRPr="00000000" w14:paraId="00000107">
            <w:pPr>
              <w:rPr/>
            </w:pPr>
            <w:r w:rsidDel="00000000" w:rsidR="00000000" w:rsidRPr="00000000">
              <w:rPr>
                <w:rtl w:val="0"/>
              </w:rPr>
            </w:r>
          </w:p>
          <w:p w:rsidR="00000000" w:rsidDel="00000000" w:rsidP="00000000" w:rsidRDefault="00000000" w:rsidRPr="00000000" w14:paraId="00000108">
            <w:pPr>
              <w:rPr/>
            </w:pPr>
            <w:r w:rsidDel="00000000" w:rsidR="00000000" w:rsidRPr="00000000">
              <w:rPr>
                <w:rtl w:val="0"/>
              </w:rPr>
              <w:t xml:space="preserve">1 yrs</w:t>
            </w:r>
          </w:p>
        </w:tc>
      </w:tr>
      <w:tr>
        <w:trPr>
          <w:trHeight w:val="329" w:hRule="atLeast"/>
        </w:trPr>
        <w:tc>
          <w:tcPr/>
          <w:p w:rsidR="00000000" w:rsidDel="00000000" w:rsidP="00000000" w:rsidRDefault="00000000" w:rsidRPr="00000000" w14:paraId="00000109">
            <w:pPr>
              <w:rPr/>
            </w:pPr>
            <w:r w:rsidDel="00000000" w:rsidR="00000000" w:rsidRPr="00000000">
              <w:rPr>
                <w:rtl w:val="0"/>
              </w:rPr>
            </w:r>
          </w:p>
          <w:p w:rsidR="00000000" w:rsidDel="00000000" w:rsidP="00000000" w:rsidRDefault="00000000" w:rsidRPr="00000000" w14:paraId="0000010A">
            <w:pPr>
              <w:rPr/>
            </w:pPr>
            <w:r w:rsidDel="00000000" w:rsidR="00000000" w:rsidRPr="00000000">
              <w:rPr>
                <w:rtl w:val="0"/>
              </w:rPr>
            </w:r>
          </w:p>
          <w:p w:rsidR="00000000" w:rsidDel="00000000" w:rsidP="00000000" w:rsidRDefault="00000000" w:rsidRPr="00000000" w14:paraId="0000010B">
            <w:pPr>
              <w:rPr/>
            </w:pPr>
            <w:r w:rsidDel="00000000" w:rsidR="00000000" w:rsidRPr="00000000">
              <w:rPr>
                <w:rtl w:val="0"/>
              </w:rPr>
              <w:t xml:space="preserve">Learn to be a manager</w:t>
            </w:r>
          </w:p>
          <w:p w:rsidR="00000000" w:rsidDel="00000000" w:rsidP="00000000" w:rsidRDefault="00000000" w:rsidRPr="00000000" w14:paraId="0000010C">
            <w:pPr>
              <w:rPr/>
            </w:pPr>
            <w:r w:rsidDel="00000000" w:rsidR="00000000" w:rsidRPr="00000000">
              <w:rPr>
                <w:rtl w:val="0"/>
              </w:rPr>
            </w:r>
          </w:p>
        </w:tc>
        <w:tc>
          <w:tcPr/>
          <w:p w:rsidR="00000000" w:rsidDel="00000000" w:rsidP="00000000" w:rsidRDefault="00000000" w:rsidRPr="00000000" w14:paraId="0000010D">
            <w:pPr>
              <w:rPr/>
            </w:pPr>
            <w:r w:rsidDel="00000000" w:rsidR="00000000" w:rsidRPr="00000000">
              <w:rPr>
                <w:rtl w:val="0"/>
              </w:rPr>
            </w:r>
          </w:p>
          <w:p w:rsidR="00000000" w:rsidDel="00000000" w:rsidP="00000000" w:rsidRDefault="00000000" w:rsidRPr="00000000" w14:paraId="0000010E">
            <w:pPr>
              <w:rPr/>
            </w:pPr>
            <w:r w:rsidDel="00000000" w:rsidR="00000000" w:rsidRPr="00000000">
              <w:rPr>
                <w:rtl w:val="0"/>
              </w:rPr>
              <w:t xml:space="preserve">Complete 3 years </w:t>
            </w:r>
          </w:p>
          <w:p w:rsidR="00000000" w:rsidDel="00000000" w:rsidP="00000000" w:rsidRDefault="00000000" w:rsidRPr="00000000" w14:paraId="0000010F">
            <w:pPr>
              <w:rPr/>
            </w:pPr>
            <w:r w:rsidDel="00000000" w:rsidR="00000000" w:rsidRPr="00000000">
              <w:rPr>
                <w:rtl w:val="0"/>
              </w:rPr>
              <w:t xml:space="preserve">In university </w:t>
            </w:r>
          </w:p>
        </w:tc>
        <w:tc>
          <w:tcPr/>
          <w:p w:rsidR="00000000" w:rsidDel="00000000" w:rsidP="00000000" w:rsidRDefault="00000000" w:rsidRPr="00000000" w14:paraId="00000110">
            <w:pPr>
              <w:rPr/>
            </w:pPr>
            <w:r w:rsidDel="00000000" w:rsidR="00000000" w:rsidRPr="00000000">
              <w:rPr>
                <w:rtl w:val="0"/>
              </w:rPr>
            </w:r>
          </w:p>
          <w:p w:rsidR="00000000" w:rsidDel="00000000" w:rsidP="00000000" w:rsidRDefault="00000000" w:rsidRPr="00000000" w14:paraId="00000111">
            <w:pPr>
              <w:rPr/>
            </w:pPr>
            <w:r w:rsidDel="00000000" w:rsidR="00000000" w:rsidRPr="00000000">
              <w:rPr>
                <w:rtl w:val="0"/>
              </w:rPr>
              <w:t xml:space="preserve">Lecturer, laptop , access to resources ,family girlfriend books pens finance </w:t>
            </w:r>
          </w:p>
        </w:tc>
        <w:tc>
          <w:tcPr/>
          <w:p w:rsidR="00000000" w:rsidDel="00000000" w:rsidP="00000000" w:rsidRDefault="00000000" w:rsidRPr="00000000" w14:paraId="00000112">
            <w:pPr>
              <w:rPr/>
            </w:pPr>
            <w:r w:rsidDel="00000000" w:rsidR="00000000" w:rsidRPr="00000000">
              <w:rPr>
                <w:rtl w:val="0"/>
              </w:rPr>
            </w:r>
          </w:p>
          <w:p w:rsidR="00000000" w:rsidDel="00000000" w:rsidP="00000000" w:rsidRDefault="00000000" w:rsidRPr="00000000" w14:paraId="00000113">
            <w:pPr>
              <w:rPr/>
            </w:pPr>
            <w:r w:rsidDel="00000000" w:rsidR="00000000" w:rsidRPr="00000000">
              <w:rPr>
                <w:rtl w:val="0"/>
              </w:rPr>
              <w:t xml:space="preserve">Degree in leadership and management </w:t>
            </w:r>
          </w:p>
        </w:tc>
        <w:tc>
          <w:tcPr/>
          <w:p w:rsidR="00000000" w:rsidDel="00000000" w:rsidP="00000000" w:rsidRDefault="00000000" w:rsidRPr="00000000" w14:paraId="00000114">
            <w:pPr>
              <w:rPr/>
            </w:pPr>
            <w:r w:rsidDel="00000000" w:rsidR="00000000" w:rsidRPr="00000000">
              <w:rPr>
                <w:rtl w:val="0"/>
              </w:rPr>
            </w:r>
          </w:p>
          <w:p w:rsidR="00000000" w:rsidDel="00000000" w:rsidP="00000000" w:rsidRDefault="00000000" w:rsidRPr="00000000" w14:paraId="00000115">
            <w:pPr>
              <w:rPr/>
            </w:pPr>
            <w:r w:rsidDel="00000000" w:rsidR="00000000" w:rsidRPr="00000000">
              <w:rPr>
                <w:rtl w:val="0"/>
              </w:rPr>
              <w:t xml:space="preserve">3 yrs</w:t>
            </w:r>
          </w:p>
        </w:tc>
      </w:tr>
      <w:tr>
        <w:trPr>
          <w:trHeight w:val="316" w:hRule="atLeast"/>
        </w:trPr>
        <w:tc>
          <w:tcPr/>
          <w:p w:rsidR="00000000" w:rsidDel="00000000" w:rsidP="00000000" w:rsidRDefault="00000000" w:rsidRPr="00000000" w14:paraId="00000116">
            <w:pPr>
              <w:rPr/>
            </w:pPr>
            <w:r w:rsidDel="00000000" w:rsidR="00000000" w:rsidRPr="00000000">
              <w:rPr>
                <w:rtl w:val="0"/>
              </w:rPr>
            </w:r>
          </w:p>
          <w:p w:rsidR="00000000" w:rsidDel="00000000" w:rsidP="00000000" w:rsidRDefault="00000000" w:rsidRPr="00000000" w14:paraId="00000117">
            <w:pPr>
              <w:rPr/>
            </w:pPr>
            <w:r w:rsidDel="00000000" w:rsidR="00000000" w:rsidRPr="00000000">
              <w:rPr>
                <w:rtl w:val="0"/>
              </w:rPr>
            </w:r>
          </w:p>
          <w:p w:rsidR="00000000" w:rsidDel="00000000" w:rsidP="00000000" w:rsidRDefault="00000000" w:rsidRPr="00000000" w14:paraId="00000118">
            <w:pPr>
              <w:rPr/>
            </w:pPr>
            <w:r w:rsidDel="00000000" w:rsidR="00000000" w:rsidRPr="00000000">
              <w:rPr>
                <w:rtl w:val="0"/>
              </w:rPr>
              <w:t xml:space="preserve">Business plan</w:t>
            </w:r>
          </w:p>
          <w:p w:rsidR="00000000" w:rsidDel="00000000" w:rsidP="00000000" w:rsidRDefault="00000000" w:rsidRPr="00000000" w14:paraId="00000119">
            <w:pPr>
              <w:rPr/>
            </w:pPr>
            <w:r w:rsidDel="00000000" w:rsidR="00000000" w:rsidRPr="00000000">
              <w:rPr>
                <w:rtl w:val="0"/>
              </w:rPr>
            </w:r>
          </w:p>
          <w:p w:rsidR="00000000" w:rsidDel="00000000" w:rsidP="00000000" w:rsidRDefault="00000000" w:rsidRPr="00000000" w14:paraId="0000011A">
            <w:pPr>
              <w:rPr/>
            </w:pPr>
            <w:r w:rsidDel="00000000" w:rsidR="00000000" w:rsidRPr="00000000">
              <w:rPr>
                <w:rtl w:val="0"/>
              </w:rPr>
            </w:r>
          </w:p>
        </w:tc>
        <w:tc>
          <w:tcPr/>
          <w:p w:rsidR="00000000" w:rsidDel="00000000" w:rsidP="00000000" w:rsidRDefault="00000000" w:rsidRPr="00000000" w14:paraId="0000011B">
            <w:pPr>
              <w:rPr/>
            </w:pPr>
            <w:r w:rsidDel="00000000" w:rsidR="00000000" w:rsidRPr="00000000">
              <w:rPr>
                <w:rtl w:val="0"/>
              </w:rPr>
            </w:r>
          </w:p>
          <w:p w:rsidR="00000000" w:rsidDel="00000000" w:rsidP="00000000" w:rsidRDefault="00000000" w:rsidRPr="00000000" w14:paraId="0000011C">
            <w:pPr>
              <w:rPr/>
            </w:pPr>
            <w:r w:rsidDel="00000000" w:rsidR="00000000" w:rsidRPr="00000000">
              <w:rPr>
                <w:rtl w:val="0"/>
              </w:rPr>
            </w:r>
          </w:p>
          <w:p w:rsidR="00000000" w:rsidDel="00000000" w:rsidP="00000000" w:rsidRDefault="00000000" w:rsidRPr="00000000" w14:paraId="0000011D">
            <w:pPr>
              <w:rPr/>
            </w:pPr>
            <w:r w:rsidDel="00000000" w:rsidR="00000000" w:rsidRPr="00000000">
              <w:rPr>
                <w:rtl w:val="0"/>
              </w:rPr>
              <w:t xml:space="preserve">Complete 1st year </w:t>
            </w:r>
          </w:p>
          <w:p w:rsidR="00000000" w:rsidDel="00000000" w:rsidP="00000000" w:rsidRDefault="00000000" w:rsidRPr="00000000" w14:paraId="0000011E">
            <w:pPr>
              <w:rPr/>
            </w:pPr>
            <w:r w:rsidDel="00000000" w:rsidR="00000000" w:rsidRPr="00000000">
              <w:rPr>
                <w:rtl w:val="0"/>
              </w:rPr>
              <w:t xml:space="preserve">In university,</w:t>
            </w:r>
          </w:p>
          <w:p w:rsidR="00000000" w:rsidDel="00000000" w:rsidP="00000000" w:rsidRDefault="00000000" w:rsidRPr="00000000" w14:paraId="0000011F">
            <w:pPr>
              <w:rPr/>
            </w:pPr>
            <w:r w:rsidDel="00000000" w:rsidR="00000000" w:rsidRPr="00000000">
              <w:rPr>
                <w:rtl w:val="0"/>
              </w:rPr>
              <w:t xml:space="preserve">Research </w:t>
            </w:r>
          </w:p>
        </w:tc>
        <w:tc>
          <w:tcPr/>
          <w:p w:rsidR="00000000" w:rsidDel="00000000" w:rsidP="00000000" w:rsidRDefault="00000000" w:rsidRPr="00000000" w14:paraId="00000120">
            <w:pPr>
              <w:rPr/>
            </w:pPr>
            <w:r w:rsidDel="00000000" w:rsidR="00000000" w:rsidRPr="00000000">
              <w:rPr>
                <w:rtl w:val="0"/>
              </w:rPr>
            </w:r>
          </w:p>
          <w:p w:rsidR="00000000" w:rsidDel="00000000" w:rsidP="00000000" w:rsidRDefault="00000000" w:rsidRPr="00000000" w14:paraId="00000121">
            <w:pPr>
              <w:rPr/>
            </w:pPr>
            <w:r w:rsidDel="00000000" w:rsidR="00000000" w:rsidRPr="00000000">
              <w:rPr>
                <w:rtl w:val="0"/>
              </w:rPr>
            </w:r>
          </w:p>
          <w:p w:rsidR="00000000" w:rsidDel="00000000" w:rsidP="00000000" w:rsidRDefault="00000000" w:rsidRPr="00000000" w14:paraId="00000122">
            <w:pPr>
              <w:rPr/>
            </w:pPr>
            <w:r w:rsidDel="00000000" w:rsidR="00000000" w:rsidRPr="00000000">
              <w:rPr>
                <w:rtl w:val="0"/>
              </w:rPr>
              <w:t xml:space="preserve">Lecturer laptop</w:t>
            </w:r>
          </w:p>
          <w:p w:rsidR="00000000" w:rsidDel="00000000" w:rsidP="00000000" w:rsidRDefault="00000000" w:rsidRPr="00000000" w14:paraId="00000123">
            <w:pPr>
              <w:rPr/>
            </w:pPr>
            <w:r w:rsidDel="00000000" w:rsidR="00000000" w:rsidRPr="00000000">
              <w:rPr>
                <w:rtl w:val="0"/>
              </w:rPr>
              <w:t xml:space="preserve">Access to resources</w:t>
            </w:r>
          </w:p>
          <w:p w:rsidR="00000000" w:rsidDel="00000000" w:rsidP="00000000" w:rsidRDefault="00000000" w:rsidRPr="00000000" w14:paraId="00000124">
            <w:pPr>
              <w:rPr/>
            </w:pPr>
            <w:r w:rsidDel="00000000" w:rsidR="00000000" w:rsidRPr="00000000">
              <w:rPr>
                <w:rtl w:val="0"/>
              </w:rPr>
              <w:t xml:space="preserve">Family </w:t>
            </w:r>
          </w:p>
          <w:p w:rsidR="00000000" w:rsidDel="00000000" w:rsidP="00000000" w:rsidRDefault="00000000" w:rsidRPr="00000000" w14:paraId="00000125">
            <w:pPr>
              <w:rPr/>
            </w:pPr>
            <w:r w:rsidDel="00000000" w:rsidR="00000000" w:rsidRPr="00000000">
              <w:rPr>
                <w:rtl w:val="0"/>
              </w:rPr>
            </w:r>
          </w:p>
        </w:tc>
        <w:tc>
          <w:tcPr/>
          <w:p w:rsidR="00000000" w:rsidDel="00000000" w:rsidP="00000000" w:rsidRDefault="00000000" w:rsidRPr="00000000" w14:paraId="00000126">
            <w:pPr>
              <w:rPr/>
            </w:pPr>
            <w:r w:rsidDel="00000000" w:rsidR="00000000" w:rsidRPr="00000000">
              <w:rPr>
                <w:rtl w:val="0"/>
              </w:rPr>
            </w:r>
          </w:p>
          <w:p w:rsidR="00000000" w:rsidDel="00000000" w:rsidP="00000000" w:rsidRDefault="00000000" w:rsidRPr="00000000" w14:paraId="00000127">
            <w:pPr>
              <w:rPr/>
            </w:pPr>
            <w:r w:rsidDel="00000000" w:rsidR="00000000" w:rsidRPr="00000000">
              <w:rPr>
                <w:rtl w:val="0"/>
              </w:rPr>
            </w:r>
          </w:p>
          <w:p w:rsidR="00000000" w:rsidDel="00000000" w:rsidP="00000000" w:rsidRDefault="00000000" w:rsidRPr="00000000" w14:paraId="00000128">
            <w:pPr>
              <w:rPr/>
            </w:pPr>
            <w:r w:rsidDel="00000000" w:rsidR="00000000" w:rsidRPr="00000000">
              <w:rPr>
                <w:rtl w:val="0"/>
              </w:rPr>
              <w:t xml:space="preserve">When i have completed the business plan</w:t>
            </w:r>
          </w:p>
        </w:tc>
        <w:tc>
          <w:tcPr/>
          <w:p w:rsidR="00000000" w:rsidDel="00000000" w:rsidP="00000000" w:rsidRDefault="00000000" w:rsidRPr="00000000" w14:paraId="00000129">
            <w:pPr>
              <w:rPr/>
            </w:pPr>
            <w:r w:rsidDel="00000000" w:rsidR="00000000" w:rsidRPr="00000000">
              <w:rPr>
                <w:rtl w:val="0"/>
              </w:rPr>
            </w:r>
          </w:p>
          <w:p w:rsidR="00000000" w:rsidDel="00000000" w:rsidP="00000000" w:rsidRDefault="00000000" w:rsidRPr="00000000" w14:paraId="0000012A">
            <w:pPr>
              <w:rPr/>
            </w:pPr>
            <w:r w:rsidDel="00000000" w:rsidR="00000000" w:rsidRPr="00000000">
              <w:rPr>
                <w:rtl w:val="0"/>
              </w:rPr>
            </w:r>
          </w:p>
          <w:p w:rsidR="00000000" w:rsidDel="00000000" w:rsidP="00000000" w:rsidRDefault="00000000" w:rsidRPr="00000000" w14:paraId="0000012B">
            <w:pPr>
              <w:rPr/>
            </w:pPr>
            <w:r w:rsidDel="00000000" w:rsidR="00000000" w:rsidRPr="00000000">
              <w:rPr>
                <w:rtl w:val="0"/>
              </w:rPr>
              <w:t xml:space="preserve">1yr</w:t>
            </w:r>
          </w:p>
        </w:tc>
      </w:tr>
    </w:tbl>
    <w:p w:rsidR="00000000" w:rsidDel="00000000" w:rsidP="00000000" w:rsidRDefault="00000000" w:rsidRPr="00000000" w14:paraId="0000012C">
      <w:pPr>
        <w:rPr/>
      </w:pPr>
      <w:r w:rsidDel="00000000" w:rsidR="00000000" w:rsidRPr="00000000">
        <w:rPr>
          <w:rtl w:val="0"/>
        </w:rPr>
      </w:r>
    </w:p>
    <w:p w:rsidR="00000000" w:rsidDel="00000000" w:rsidP="00000000" w:rsidRDefault="00000000" w:rsidRPr="00000000" w14:paraId="0000012D">
      <w:pPr>
        <w:rPr>
          <w:rFonts w:ascii="Arial Rounded" w:cs="Arial Rounded" w:eastAsia="Arial Rounded" w:hAnsi="Arial Rounded"/>
          <w:b w:val="1"/>
          <w:u w:val="single"/>
        </w:rPr>
      </w:pPr>
      <w:r w:rsidDel="00000000" w:rsidR="00000000" w:rsidRPr="00000000">
        <w:rPr>
          <w:rtl w:val="0"/>
        </w:rPr>
      </w:r>
    </w:p>
    <w:p w:rsidR="00000000" w:rsidDel="00000000" w:rsidP="00000000" w:rsidRDefault="00000000" w:rsidRPr="00000000" w14:paraId="0000012E">
      <w:pPr>
        <w:rPr>
          <w:rFonts w:ascii="Arial Rounded" w:cs="Arial Rounded" w:eastAsia="Arial Rounded" w:hAnsi="Arial Rounded"/>
          <w:b w:val="1"/>
          <w:u w:val="single"/>
        </w:rPr>
      </w:pPr>
      <w:r w:rsidDel="00000000" w:rsidR="00000000" w:rsidRPr="00000000">
        <w:rPr>
          <w:rFonts w:ascii="Arial Rounded" w:cs="Arial Rounded" w:eastAsia="Arial Rounded" w:hAnsi="Arial Rounded"/>
          <w:b w:val="1"/>
          <w:u w:val="single"/>
          <w:rtl w:val="0"/>
        </w:rPr>
        <w:t xml:space="preserve">Part 3: Personal Objectives</w:t>
      </w:r>
    </w:p>
    <w:p w:rsidR="00000000" w:rsidDel="00000000" w:rsidP="00000000" w:rsidRDefault="00000000" w:rsidRPr="00000000" w14:paraId="0000012F">
      <w:pPr>
        <w:rPr/>
      </w:pPr>
      <w:r w:rsidDel="00000000" w:rsidR="00000000" w:rsidRPr="00000000">
        <w:rPr>
          <w:rtl w:val="0"/>
        </w:rPr>
      </w:r>
    </w:p>
    <w:tbl>
      <w:tblPr>
        <w:tblStyle w:val="Table5"/>
        <w:tblW w:w="8647.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647"/>
        <w:tblGridChange w:id="0">
          <w:tblGrid>
            <w:gridCol w:w="8647"/>
          </w:tblGrid>
        </w:tblGridChange>
      </w:tblGrid>
      <w:tr>
        <w:trPr>
          <w:trHeight w:val="273" w:hRule="atLeast"/>
        </w:trPr>
        <w:tc>
          <w:tcPr>
            <w:shd w:fill="d9d9d9" w:val="clear"/>
          </w:tcPr>
          <w:p w:rsidR="00000000" w:rsidDel="00000000" w:rsidP="00000000" w:rsidRDefault="00000000" w:rsidRPr="00000000" w14:paraId="00000130">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Short Term Goals (next 12 months)</w:t>
            </w:r>
          </w:p>
        </w:tc>
      </w:tr>
      <w:tr>
        <w:trPr>
          <w:trHeight w:val="964" w:hRule="atLeast"/>
        </w:trPr>
        <w:tc>
          <w:tcPr/>
          <w:p w:rsidR="00000000" w:rsidDel="00000000" w:rsidP="00000000" w:rsidRDefault="00000000" w:rsidRPr="00000000" w14:paraId="00000131">
            <w:pPr>
              <w:rPr/>
            </w:pPr>
            <w:r w:rsidDel="00000000" w:rsidR="00000000" w:rsidRPr="00000000">
              <w:rPr>
                <w:rtl w:val="0"/>
              </w:rPr>
            </w:r>
          </w:p>
          <w:p w:rsidR="00000000" w:rsidDel="00000000" w:rsidP="00000000" w:rsidRDefault="00000000" w:rsidRPr="00000000" w14:paraId="00000132">
            <w:pPr>
              <w:rPr/>
            </w:pPr>
            <w:r w:rsidDel="00000000" w:rsidR="00000000" w:rsidRPr="00000000">
              <w:rPr>
                <w:rtl w:val="0"/>
              </w:rPr>
            </w:r>
          </w:p>
          <w:p w:rsidR="00000000" w:rsidDel="00000000" w:rsidP="00000000" w:rsidRDefault="00000000" w:rsidRPr="00000000" w14:paraId="00000133">
            <w:pPr>
              <w:rPr/>
            </w:pPr>
            <w:r w:rsidDel="00000000" w:rsidR="00000000" w:rsidRPr="00000000">
              <w:rPr>
                <w:rtl w:val="0"/>
              </w:rPr>
              <w:t xml:space="preserve">. Set up online business website for my air conditioning company in Cardiff</w:t>
            </w:r>
          </w:p>
          <w:p w:rsidR="00000000" w:rsidDel="00000000" w:rsidP="00000000" w:rsidRDefault="00000000" w:rsidRPr="00000000" w14:paraId="00000134">
            <w:pPr>
              <w:rPr/>
            </w:pPr>
            <w:r w:rsidDel="00000000" w:rsidR="00000000" w:rsidRPr="00000000">
              <w:rPr>
                <w:rtl w:val="0"/>
              </w:rPr>
              <w:t xml:space="preserve"> </w:t>
            </w:r>
          </w:p>
        </w:tc>
      </w:tr>
      <w:tr>
        <w:trPr>
          <w:trHeight w:val="273" w:hRule="atLeast"/>
        </w:trPr>
        <w:tc>
          <w:tcPr>
            <w:shd w:fill="d9d9d9" w:val="clear"/>
          </w:tcPr>
          <w:p w:rsidR="00000000" w:rsidDel="00000000" w:rsidP="00000000" w:rsidRDefault="00000000" w:rsidRPr="00000000" w14:paraId="00000135">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Medium Term Goals (2-3 years)</w:t>
            </w:r>
          </w:p>
        </w:tc>
      </w:tr>
      <w:tr>
        <w:trPr>
          <w:trHeight w:val="841" w:hRule="atLeast"/>
        </w:trPr>
        <w:tc>
          <w:tcPr/>
          <w:p w:rsidR="00000000" w:rsidDel="00000000" w:rsidP="00000000" w:rsidRDefault="00000000" w:rsidRPr="00000000" w14:paraId="00000136">
            <w:pPr>
              <w:rPr/>
            </w:pPr>
            <w:r w:rsidDel="00000000" w:rsidR="00000000" w:rsidRPr="00000000">
              <w:rPr>
                <w:rtl w:val="0"/>
              </w:rPr>
            </w:r>
          </w:p>
          <w:p w:rsidR="00000000" w:rsidDel="00000000" w:rsidP="00000000" w:rsidRDefault="00000000" w:rsidRPr="00000000" w14:paraId="00000137">
            <w:pPr>
              <w:rPr/>
            </w:pPr>
            <w:r w:rsidDel="00000000" w:rsidR="00000000" w:rsidRPr="00000000">
              <w:rPr>
                <w:rtl w:val="0"/>
              </w:rPr>
              <w:t xml:space="preserve">.</w:t>
            </w:r>
          </w:p>
          <w:p w:rsidR="00000000" w:rsidDel="00000000" w:rsidP="00000000" w:rsidRDefault="00000000" w:rsidRPr="00000000" w14:paraId="00000138">
            <w:pPr>
              <w:rPr/>
            </w:pPr>
            <w:r w:rsidDel="00000000" w:rsidR="00000000" w:rsidRPr="00000000">
              <w:rPr>
                <w:rtl w:val="0"/>
              </w:rPr>
              <w:t xml:space="preserve">. Have 2 vans on road with at least 2 employees</w:t>
            </w:r>
          </w:p>
          <w:p w:rsidR="00000000" w:rsidDel="00000000" w:rsidP="00000000" w:rsidRDefault="00000000" w:rsidRPr="00000000" w14:paraId="00000139">
            <w:pPr>
              <w:rPr/>
            </w:pPr>
            <w:r w:rsidDel="00000000" w:rsidR="00000000" w:rsidRPr="00000000">
              <w:rPr>
                <w:rtl w:val="0"/>
              </w:rPr>
            </w:r>
          </w:p>
          <w:p w:rsidR="00000000" w:rsidDel="00000000" w:rsidP="00000000" w:rsidRDefault="00000000" w:rsidRPr="00000000" w14:paraId="0000013A">
            <w:pPr>
              <w:rPr/>
            </w:pPr>
            <w:r w:rsidDel="00000000" w:rsidR="00000000" w:rsidRPr="00000000">
              <w:rPr>
                <w:rtl w:val="0"/>
              </w:rPr>
            </w:r>
          </w:p>
          <w:p w:rsidR="00000000" w:rsidDel="00000000" w:rsidP="00000000" w:rsidRDefault="00000000" w:rsidRPr="00000000" w14:paraId="0000013B">
            <w:pPr>
              <w:rPr/>
            </w:pPr>
            <w:r w:rsidDel="00000000" w:rsidR="00000000" w:rsidRPr="00000000">
              <w:rPr>
                <w:rtl w:val="0"/>
              </w:rPr>
            </w:r>
          </w:p>
        </w:tc>
      </w:tr>
      <w:tr>
        <w:trPr>
          <w:trHeight w:val="273" w:hRule="atLeast"/>
        </w:trPr>
        <w:tc>
          <w:tcPr>
            <w:shd w:fill="d9d9d9" w:val="clear"/>
          </w:tcPr>
          <w:p w:rsidR="00000000" w:rsidDel="00000000" w:rsidP="00000000" w:rsidRDefault="00000000" w:rsidRPr="00000000" w14:paraId="0000013C">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Long Term Goals (3-5 years)</w:t>
            </w:r>
          </w:p>
        </w:tc>
      </w:tr>
      <w:tr>
        <w:trPr>
          <w:trHeight w:val="808" w:hRule="atLeast"/>
        </w:trPr>
        <w:tc>
          <w:tcPr/>
          <w:p w:rsidR="00000000" w:rsidDel="00000000" w:rsidP="00000000" w:rsidRDefault="00000000" w:rsidRPr="00000000" w14:paraId="0000013D">
            <w:pPr>
              <w:rPr/>
            </w:pPr>
            <w:r w:rsidDel="00000000" w:rsidR="00000000" w:rsidRPr="00000000">
              <w:rPr>
                <w:rtl w:val="0"/>
              </w:rPr>
            </w:r>
          </w:p>
          <w:p w:rsidR="00000000" w:rsidDel="00000000" w:rsidP="00000000" w:rsidRDefault="00000000" w:rsidRPr="00000000" w14:paraId="0000013E">
            <w:pPr>
              <w:rPr/>
            </w:pPr>
            <w:r w:rsidDel="00000000" w:rsidR="00000000" w:rsidRPr="00000000">
              <w:rPr>
                <w:rtl w:val="0"/>
              </w:rPr>
              <w:t xml:space="preserve">.Completion of degree in  management and leadership in Trinity St Davids </w:t>
            </w:r>
          </w:p>
          <w:p w:rsidR="00000000" w:rsidDel="00000000" w:rsidP="00000000" w:rsidRDefault="00000000" w:rsidRPr="00000000" w14:paraId="0000013F">
            <w:pPr>
              <w:rPr/>
            </w:pPr>
            <w:r w:rsidDel="00000000" w:rsidR="00000000" w:rsidRPr="00000000">
              <w:rPr>
                <w:rtl w:val="0"/>
              </w:rPr>
              <w:t xml:space="preserve"> </w:t>
            </w:r>
          </w:p>
        </w:tc>
      </w:tr>
    </w:tbl>
    <w:p w:rsidR="00000000" w:rsidDel="00000000" w:rsidP="00000000" w:rsidRDefault="00000000" w:rsidRPr="00000000" w14:paraId="00000140">
      <w:pPr>
        <w:rPr/>
      </w:pPr>
      <w:r w:rsidDel="00000000" w:rsidR="00000000" w:rsidRPr="00000000">
        <w:rPr>
          <w:rtl w:val="0"/>
        </w:rPr>
      </w:r>
    </w:p>
    <w:p w:rsidR="00000000" w:rsidDel="00000000" w:rsidP="00000000" w:rsidRDefault="00000000" w:rsidRPr="00000000" w14:paraId="00000141">
      <w:pPr>
        <w:rPr/>
      </w:pPr>
      <w:r w:rsidDel="00000000" w:rsidR="00000000" w:rsidRPr="00000000">
        <w:rPr>
          <w:rtl w:val="0"/>
        </w:rPr>
      </w:r>
    </w:p>
    <w:p w:rsidR="00000000" w:rsidDel="00000000" w:rsidP="00000000" w:rsidRDefault="00000000" w:rsidRPr="00000000" w14:paraId="00000142">
      <w:pPr>
        <w:pStyle w:val="Heading2"/>
        <w:rPr/>
      </w:pPr>
      <w:bookmarkStart w:colFirst="0" w:colLast="0" w:name="_17dp8vu" w:id="24"/>
      <w:bookmarkEnd w:id="24"/>
      <w:r w:rsidDel="00000000" w:rsidR="00000000" w:rsidRPr="00000000">
        <w:rPr>
          <w:rtl w:val="0"/>
        </w:rPr>
        <w:t xml:space="preserve">2.4 Method used to monitor the development of self &amp; another.</w:t>
      </w:r>
    </w:p>
    <w:p w:rsidR="00000000" w:rsidDel="00000000" w:rsidP="00000000" w:rsidRDefault="00000000" w:rsidRPr="00000000" w14:paraId="00000143">
      <w:pPr>
        <w:rPr/>
      </w:pPr>
      <w:r w:rsidDel="00000000" w:rsidR="00000000" w:rsidRPr="00000000">
        <w:rPr>
          <w:rtl w:val="0"/>
        </w:rPr>
      </w:r>
    </w:p>
    <w:p w:rsidR="00000000" w:rsidDel="00000000" w:rsidP="00000000" w:rsidRDefault="00000000" w:rsidRPr="00000000" w14:paraId="00000144">
      <w:pPr>
        <w:rPr/>
      </w:pPr>
      <w:r w:rsidDel="00000000" w:rsidR="00000000" w:rsidRPr="00000000">
        <w:rPr>
          <w:rtl w:val="0"/>
        </w:rPr>
        <w:t xml:space="preserve">I will monitor my progress with a personal development plan over a 1 to 3  year period to see if i can make a website for my business, make a business plan and complete my university course. I will continue to attend the university and using the resources available to me will hopefully complete my business plan and know how to market my business online with the website i have created. I shall achieve this by using smart goals or objectives perron, m ( 2018) i can make specific measurable,achievable realistic and time bound goals and achieve this website</w:t>
      </w:r>
    </w:p>
    <w:p w:rsidR="00000000" w:rsidDel="00000000" w:rsidP="00000000" w:rsidRDefault="00000000" w:rsidRPr="00000000" w14:paraId="00000145">
      <w:pPr>
        <w:rPr/>
      </w:pPr>
      <w:r w:rsidDel="00000000" w:rsidR="00000000" w:rsidRPr="00000000">
        <w:rPr>
          <w:rtl w:val="0"/>
        </w:rPr>
      </w:r>
    </w:p>
    <w:p w:rsidR="00000000" w:rsidDel="00000000" w:rsidP="00000000" w:rsidRDefault="00000000" w:rsidRPr="00000000" w14:paraId="00000146">
      <w:pPr>
        <w:rPr/>
      </w:pPr>
      <w:r w:rsidDel="00000000" w:rsidR="00000000" w:rsidRPr="00000000">
        <w:rPr>
          <w:rtl w:val="0"/>
        </w:rPr>
      </w:r>
    </w:p>
    <w:p w:rsidR="00000000" w:rsidDel="00000000" w:rsidP="00000000" w:rsidRDefault="00000000" w:rsidRPr="00000000" w14:paraId="00000147">
      <w:pPr>
        <w:rPr/>
      </w:pPr>
      <w:r w:rsidDel="00000000" w:rsidR="00000000" w:rsidRPr="00000000">
        <w:rPr>
          <w:rtl w:val="0"/>
        </w:rPr>
      </w:r>
    </w:p>
    <w:p w:rsidR="00000000" w:rsidDel="00000000" w:rsidP="00000000" w:rsidRDefault="00000000" w:rsidRPr="00000000" w14:paraId="00000148">
      <w:pPr>
        <w:rPr/>
      </w:pPr>
      <w:r w:rsidDel="00000000" w:rsidR="00000000" w:rsidRPr="00000000">
        <w:rPr>
          <w:rtl w:val="0"/>
        </w:rPr>
      </w:r>
    </w:p>
    <w:p w:rsidR="00000000" w:rsidDel="00000000" w:rsidP="00000000" w:rsidRDefault="00000000" w:rsidRPr="00000000" w14:paraId="00000149">
      <w:pPr>
        <w:rPr/>
      </w:pPr>
      <w:r w:rsidDel="00000000" w:rsidR="00000000" w:rsidRPr="00000000">
        <w:rPr>
          <w:rtl w:val="0"/>
        </w:rPr>
      </w:r>
    </w:p>
    <w:p w:rsidR="00000000" w:rsidDel="00000000" w:rsidP="00000000" w:rsidRDefault="00000000" w:rsidRPr="00000000" w14:paraId="0000014A">
      <w:pPr>
        <w:rPr/>
      </w:pPr>
      <w:r w:rsidDel="00000000" w:rsidR="00000000" w:rsidRPr="00000000">
        <w:rPr>
          <w:rtl w:val="0"/>
        </w:rPr>
      </w:r>
    </w:p>
    <w:p w:rsidR="00000000" w:rsidDel="00000000" w:rsidP="00000000" w:rsidRDefault="00000000" w:rsidRPr="00000000" w14:paraId="0000014B">
      <w:pPr>
        <w:rPr/>
      </w:pPr>
      <w:r w:rsidDel="00000000" w:rsidR="00000000" w:rsidRPr="00000000">
        <w:rPr>
          <w:rtl w:val="0"/>
        </w:rPr>
      </w:r>
    </w:p>
    <w:p w:rsidR="00000000" w:rsidDel="00000000" w:rsidP="00000000" w:rsidRDefault="00000000" w:rsidRPr="00000000" w14:paraId="0000014C">
      <w:pPr>
        <w:pStyle w:val="Heading1"/>
        <w:rPr/>
      </w:pPr>
      <w:bookmarkStart w:colFirst="0" w:colLast="0" w:name="_3rdcrjn" w:id="25"/>
      <w:bookmarkEnd w:id="25"/>
      <w:r w:rsidDel="00000000" w:rsidR="00000000" w:rsidRPr="00000000">
        <w:rPr>
          <w:rtl w:val="0"/>
        </w:rPr>
      </w:r>
    </w:p>
    <w:p w:rsidR="00000000" w:rsidDel="00000000" w:rsidP="00000000" w:rsidRDefault="00000000" w:rsidRPr="00000000" w14:paraId="0000014D">
      <w:pPr>
        <w:pStyle w:val="Heading1"/>
        <w:rPr/>
      </w:pPr>
      <w:bookmarkStart w:colFirst="0" w:colLast="0" w:name="_72fo288qbs6m" w:id="26"/>
      <w:bookmarkEnd w:id="26"/>
      <w:r w:rsidDel="00000000" w:rsidR="00000000" w:rsidRPr="00000000">
        <w:rPr>
          <w:rtl w:val="0"/>
        </w:rPr>
      </w:r>
    </w:p>
    <w:p w:rsidR="00000000" w:rsidDel="00000000" w:rsidP="00000000" w:rsidRDefault="00000000" w:rsidRPr="00000000" w14:paraId="0000014E">
      <w:pPr>
        <w:pStyle w:val="Heading1"/>
        <w:rPr/>
      </w:pPr>
      <w:bookmarkStart w:colFirst="0" w:colLast="0" w:name="_vvcg91iwn6dk" w:id="27"/>
      <w:bookmarkEnd w:id="27"/>
      <w:r w:rsidDel="00000000" w:rsidR="00000000" w:rsidRPr="00000000">
        <w:rPr>
          <w:rtl w:val="0"/>
        </w:rPr>
      </w:r>
    </w:p>
    <w:p w:rsidR="00000000" w:rsidDel="00000000" w:rsidP="00000000" w:rsidRDefault="00000000" w:rsidRPr="00000000" w14:paraId="0000014F">
      <w:pPr>
        <w:pStyle w:val="Heading1"/>
        <w:rPr/>
      </w:pPr>
      <w:bookmarkStart w:colFirst="0" w:colLast="0" w:name="_855ajdx4df7j" w:id="28"/>
      <w:bookmarkEnd w:id="28"/>
      <w:r w:rsidDel="00000000" w:rsidR="00000000" w:rsidRPr="00000000">
        <w:rPr>
          <w:rtl w:val="0"/>
        </w:rPr>
      </w:r>
    </w:p>
    <w:p w:rsidR="00000000" w:rsidDel="00000000" w:rsidP="00000000" w:rsidRDefault="00000000" w:rsidRPr="00000000" w14:paraId="00000150">
      <w:pPr>
        <w:pStyle w:val="Heading1"/>
        <w:rPr/>
      </w:pPr>
      <w:bookmarkStart w:colFirst="0" w:colLast="0" w:name="_nezwj4wzes6i" w:id="29"/>
      <w:bookmarkEnd w:id="29"/>
      <w:r w:rsidDel="00000000" w:rsidR="00000000" w:rsidRPr="00000000">
        <w:rPr>
          <w:rtl w:val="0"/>
        </w:rPr>
      </w:r>
    </w:p>
    <w:p w:rsidR="00000000" w:rsidDel="00000000" w:rsidP="00000000" w:rsidRDefault="00000000" w:rsidRPr="00000000" w14:paraId="00000151">
      <w:pPr>
        <w:pStyle w:val="Heading1"/>
        <w:rPr/>
      </w:pPr>
      <w:bookmarkStart w:colFirst="0" w:colLast="0" w:name="_1an9cbvf5cxj" w:id="30"/>
      <w:bookmarkEnd w:id="30"/>
      <w:r w:rsidDel="00000000" w:rsidR="00000000" w:rsidRPr="00000000">
        <w:rPr>
          <w:rtl w:val="0"/>
        </w:rPr>
        <w:t xml:space="preserve">Section 3: Know how to prepare for the recruitment process </w:t>
      </w:r>
    </w:p>
    <w:p w:rsidR="00000000" w:rsidDel="00000000" w:rsidP="00000000" w:rsidRDefault="00000000" w:rsidRPr="00000000" w14:paraId="00000152">
      <w:pPr>
        <w:rPr/>
      </w:pPr>
      <w:r w:rsidDel="00000000" w:rsidR="00000000" w:rsidRPr="00000000">
        <w:rPr>
          <w:rtl w:val="0"/>
        </w:rPr>
      </w:r>
    </w:p>
    <w:p w:rsidR="00000000" w:rsidDel="00000000" w:rsidP="00000000" w:rsidRDefault="00000000" w:rsidRPr="00000000" w14:paraId="00000153">
      <w:pPr>
        <w:shd w:fill="ffffff" w:val="clear"/>
        <w:spacing w:after="220" w:lineRule="auto"/>
        <w:rPr>
          <w:rFonts w:ascii="Arial" w:cs="Arial" w:eastAsia="Arial" w:hAnsi="Arial"/>
          <w:b w:val="1"/>
          <w:color w:val="202124"/>
          <w:sz w:val="24"/>
          <w:szCs w:val="24"/>
        </w:rPr>
      </w:pPr>
      <w:r w:rsidDel="00000000" w:rsidR="00000000" w:rsidRPr="00000000">
        <w:rPr>
          <w:rFonts w:ascii="Arial" w:cs="Arial" w:eastAsia="Arial" w:hAnsi="Arial"/>
          <w:b w:val="1"/>
          <w:color w:val="202124"/>
          <w:sz w:val="24"/>
          <w:szCs w:val="24"/>
          <w:rtl w:val="0"/>
        </w:rPr>
        <w:t xml:space="preserve">The recruitment life cycle consists of six interrelated steps which are as follows:</w:t>
      </w:r>
    </w:p>
    <w:p w:rsidR="00000000" w:rsidDel="00000000" w:rsidP="00000000" w:rsidRDefault="00000000" w:rsidRPr="00000000" w14:paraId="00000154">
      <w:pPr>
        <w:shd w:fill="ffffff" w:val="clear"/>
        <w:spacing w:after="220" w:lineRule="auto"/>
        <w:rPr>
          <w:rFonts w:ascii="Arial" w:cs="Arial" w:eastAsia="Arial" w:hAnsi="Arial"/>
          <w:b w:val="1"/>
          <w:color w:val="202124"/>
        </w:rPr>
      </w:pPr>
      <w:r w:rsidDel="00000000" w:rsidR="00000000" w:rsidRPr="00000000">
        <w:rPr>
          <w:rtl w:val="0"/>
        </w:rPr>
      </w:r>
    </w:p>
    <w:p w:rsidR="00000000" w:rsidDel="00000000" w:rsidP="00000000" w:rsidRDefault="00000000" w:rsidRPr="00000000" w14:paraId="00000155">
      <w:pPr>
        <w:shd w:fill="ffffff" w:val="clear"/>
        <w:spacing w:after="240" w:lineRule="auto"/>
        <w:rPr>
          <w:rFonts w:ascii="Roboto" w:cs="Roboto" w:eastAsia="Roboto" w:hAnsi="Roboto"/>
          <w:b w:val="1"/>
          <w:color w:val="262624"/>
          <w:sz w:val="25"/>
          <w:szCs w:val="25"/>
        </w:rPr>
      </w:pPr>
      <w:r w:rsidDel="00000000" w:rsidR="00000000" w:rsidRPr="00000000">
        <w:rPr>
          <w:rFonts w:ascii="Roboto" w:cs="Roboto" w:eastAsia="Roboto" w:hAnsi="Roboto"/>
          <w:b w:val="1"/>
          <w:color w:val="262624"/>
          <w:sz w:val="25"/>
          <w:szCs w:val="25"/>
          <w:rtl w:val="0"/>
        </w:rPr>
        <w:t xml:space="preserve">Step 1 – Develop accurate job descriptions, salaries and requirements.</w:t>
      </w:r>
    </w:p>
    <w:p w:rsidR="00000000" w:rsidDel="00000000" w:rsidP="00000000" w:rsidRDefault="00000000" w:rsidRPr="00000000" w14:paraId="00000156">
      <w:pPr>
        <w:shd w:fill="ffffff" w:val="clear"/>
        <w:spacing w:after="240" w:lineRule="auto"/>
        <w:rPr>
          <w:rFonts w:ascii="Roboto" w:cs="Roboto" w:eastAsia="Roboto" w:hAnsi="Roboto"/>
          <w:color w:val="262624"/>
          <w:sz w:val="25"/>
          <w:szCs w:val="25"/>
        </w:rPr>
      </w:pPr>
      <w:r w:rsidDel="00000000" w:rsidR="00000000" w:rsidRPr="00000000">
        <w:rPr>
          <w:rFonts w:ascii="Roboto" w:cs="Roboto" w:eastAsia="Roboto" w:hAnsi="Roboto"/>
          <w:color w:val="262624"/>
          <w:sz w:val="25"/>
          <w:szCs w:val="25"/>
          <w:rtl w:val="0"/>
        </w:rPr>
        <w:t xml:space="preserve">Every job changes over time, you need to keep up with each job’s description of responsibilities, requirements, and salary needs. Keep your job descriptions up to date by working with front line managers and observing employees on the job periodically. This will help you maintain a focus on real needs in the organization.</w:t>
      </w:r>
    </w:p>
    <w:p w:rsidR="00000000" w:rsidDel="00000000" w:rsidP="00000000" w:rsidRDefault="00000000" w:rsidRPr="00000000" w14:paraId="00000157">
      <w:pPr>
        <w:shd w:fill="ffffff" w:val="clear"/>
        <w:spacing w:after="240" w:lineRule="auto"/>
        <w:rPr>
          <w:rFonts w:ascii="Roboto" w:cs="Roboto" w:eastAsia="Roboto" w:hAnsi="Roboto"/>
          <w:b w:val="1"/>
          <w:color w:val="262624"/>
          <w:sz w:val="25"/>
          <w:szCs w:val="25"/>
        </w:rPr>
      </w:pPr>
      <w:r w:rsidDel="00000000" w:rsidR="00000000" w:rsidRPr="00000000">
        <w:rPr>
          <w:rFonts w:ascii="Roboto" w:cs="Roboto" w:eastAsia="Roboto" w:hAnsi="Roboto"/>
          <w:b w:val="1"/>
          <w:color w:val="262624"/>
          <w:sz w:val="25"/>
          <w:szCs w:val="25"/>
          <w:rtl w:val="0"/>
        </w:rPr>
        <w:t xml:space="preserve">Step 2 – Evaluate current workforce skills and gaps.</w:t>
      </w:r>
    </w:p>
    <w:p w:rsidR="00000000" w:rsidDel="00000000" w:rsidP="00000000" w:rsidRDefault="00000000" w:rsidRPr="00000000" w14:paraId="00000158">
      <w:pPr>
        <w:shd w:fill="ffffff" w:val="clear"/>
        <w:spacing w:after="240" w:lineRule="auto"/>
        <w:rPr>
          <w:rFonts w:ascii="Roboto" w:cs="Roboto" w:eastAsia="Roboto" w:hAnsi="Roboto"/>
          <w:color w:val="262624"/>
          <w:sz w:val="25"/>
          <w:szCs w:val="25"/>
        </w:rPr>
      </w:pPr>
      <w:r w:rsidDel="00000000" w:rsidR="00000000" w:rsidRPr="00000000">
        <w:rPr>
          <w:rFonts w:ascii="Roboto" w:cs="Roboto" w:eastAsia="Roboto" w:hAnsi="Roboto"/>
          <w:color w:val="262624"/>
          <w:sz w:val="25"/>
          <w:szCs w:val="25"/>
          <w:rtl w:val="0"/>
        </w:rPr>
        <w:t xml:space="preserve">You are hiring for skills and knowledge, not just to add more warm bodies. Identify the key skills and keep them on board, hiring replacements only if someone leaves who has these skills. As new projects arrive that demand more skills, hire for them.</w:t>
      </w:r>
    </w:p>
    <w:p w:rsidR="00000000" w:rsidDel="00000000" w:rsidP="00000000" w:rsidRDefault="00000000" w:rsidRPr="00000000" w14:paraId="00000159">
      <w:pPr>
        <w:shd w:fill="ffffff" w:val="clear"/>
        <w:spacing w:after="240" w:lineRule="auto"/>
        <w:rPr>
          <w:rFonts w:ascii="Roboto" w:cs="Roboto" w:eastAsia="Roboto" w:hAnsi="Roboto"/>
          <w:b w:val="1"/>
          <w:color w:val="262624"/>
          <w:sz w:val="25"/>
          <w:szCs w:val="25"/>
        </w:rPr>
      </w:pPr>
      <w:r w:rsidDel="00000000" w:rsidR="00000000" w:rsidRPr="00000000">
        <w:rPr>
          <w:rFonts w:ascii="Roboto" w:cs="Roboto" w:eastAsia="Roboto" w:hAnsi="Roboto"/>
          <w:b w:val="1"/>
          <w:color w:val="262624"/>
          <w:sz w:val="25"/>
          <w:szCs w:val="25"/>
          <w:rtl w:val="0"/>
        </w:rPr>
        <w:t xml:space="preserve">Step 3 – Identify and move the most productive employees upward.</w:t>
      </w:r>
    </w:p>
    <w:p w:rsidR="00000000" w:rsidDel="00000000" w:rsidP="00000000" w:rsidRDefault="00000000" w:rsidRPr="00000000" w14:paraId="0000015A">
      <w:pPr>
        <w:shd w:fill="ffffff" w:val="clear"/>
        <w:spacing w:after="240" w:lineRule="auto"/>
        <w:rPr>
          <w:rFonts w:ascii="Roboto" w:cs="Roboto" w:eastAsia="Roboto" w:hAnsi="Roboto"/>
          <w:color w:val="262624"/>
          <w:sz w:val="25"/>
          <w:szCs w:val="25"/>
        </w:rPr>
      </w:pPr>
      <w:r w:rsidDel="00000000" w:rsidR="00000000" w:rsidRPr="00000000">
        <w:rPr>
          <w:rFonts w:ascii="Roboto" w:cs="Roboto" w:eastAsia="Roboto" w:hAnsi="Roboto"/>
          <w:color w:val="262624"/>
          <w:sz w:val="25"/>
          <w:szCs w:val="25"/>
          <w:rtl w:val="0"/>
        </w:rPr>
        <w:t xml:space="preserve">Chances are, you already have some high performing employees on your team who are ripe for some succession planning. Give them a promotion and move them into next-level positions, then focus your new hiring on replacing skills at the entry level.</w:t>
      </w:r>
    </w:p>
    <w:p w:rsidR="00000000" w:rsidDel="00000000" w:rsidP="00000000" w:rsidRDefault="00000000" w:rsidRPr="00000000" w14:paraId="0000015B">
      <w:pPr>
        <w:shd w:fill="ffffff" w:val="clear"/>
        <w:spacing w:after="240" w:lineRule="auto"/>
        <w:rPr>
          <w:rFonts w:ascii="Roboto" w:cs="Roboto" w:eastAsia="Roboto" w:hAnsi="Roboto"/>
          <w:b w:val="1"/>
          <w:color w:val="262624"/>
          <w:sz w:val="25"/>
          <w:szCs w:val="25"/>
        </w:rPr>
      </w:pPr>
      <w:r w:rsidDel="00000000" w:rsidR="00000000" w:rsidRPr="00000000">
        <w:rPr>
          <w:rFonts w:ascii="Roboto" w:cs="Roboto" w:eastAsia="Roboto" w:hAnsi="Roboto"/>
          <w:b w:val="1"/>
          <w:color w:val="262624"/>
          <w:sz w:val="25"/>
          <w:szCs w:val="25"/>
          <w:rtl w:val="0"/>
        </w:rPr>
        <w:t xml:space="preserve">Step 4 – Determine short-term and long-term hiring needs.</w:t>
      </w:r>
    </w:p>
    <w:p w:rsidR="00000000" w:rsidDel="00000000" w:rsidP="00000000" w:rsidRDefault="00000000" w:rsidRPr="00000000" w14:paraId="0000015C">
      <w:pPr>
        <w:shd w:fill="ffffff" w:val="clear"/>
        <w:spacing w:after="240" w:lineRule="auto"/>
        <w:rPr>
          <w:rFonts w:ascii="Roboto" w:cs="Roboto" w:eastAsia="Roboto" w:hAnsi="Roboto"/>
          <w:color w:val="262624"/>
          <w:sz w:val="25"/>
          <w:szCs w:val="25"/>
        </w:rPr>
      </w:pPr>
      <w:r w:rsidDel="00000000" w:rsidR="00000000" w:rsidRPr="00000000">
        <w:rPr>
          <w:rFonts w:ascii="Roboto" w:cs="Roboto" w:eastAsia="Roboto" w:hAnsi="Roboto"/>
          <w:color w:val="262624"/>
          <w:sz w:val="25"/>
          <w:szCs w:val="25"/>
          <w:rtl w:val="0"/>
        </w:rPr>
        <w:t xml:space="preserve">Taking a look at current clients and upcoming projects, it’s time to break up your hiring needs into two categories. These are staffing for short term and for long term goals. Bring in temporary contractors for short-term programs, and temp to perm employees for more long term projects.</w:t>
      </w:r>
    </w:p>
    <w:p w:rsidR="00000000" w:rsidDel="00000000" w:rsidP="00000000" w:rsidRDefault="00000000" w:rsidRPr="00000000" w14:paraId="0000015D">
      <w:pPr>
        <w:shd w:fill="ffffff" w:val="clear"/>
        <w:spacing w:after="240" w:lineRule="auto"/>
        <w:rPr>
          <w:rFonts w:ascii="Roboto" w:cs="Roboto" w:eastAsia="Roboto" w:hAnsi="Roboto"/>
          <w:b w:val="1"/>
          <w:color w:val="262624"/>
          <w:sz w:val="25"/>
          <w:szCs w:val="25"/>
        </w:rPr>
      </w:pPr>
      <w:r w:rsidDel="00000000" w:rsidR="00000000" w:rsidRPr="00000000">
        <w:rPr>
          <w:rFonts w:ascii="Roboto" w:cs="Roboto" w:eastAsia="Roboto" w:hAnsi="Roboto"/>
          <w:b w:val="1"/>
          <w:color w:val="262624"/>
          <w:sz w:val="25"/>
          <w:szCs w:val="25"/>
          <w:rtl w:val="0"/>
        </w:rPr>
        <w:t xml:space="preserve">Step 5 – Create training programs to develop team skill sets.</w:t>
      </w:r>
    </w:p>
    <w:p w:rsidR="00000000" w:rsidDel="00000000" w:rsidP="00000000" w:rsidRDefault="00000000" w:rsidRPr="00000000" w14:paraId="0000015E">
      <w:pPr>
        <w:shd w:fill="ffffff" w:val="clear"/>
        <w:spacing w:after="240" w:lineRule="auto"/>
        <w:rPr>
          <w:rFonts w:ascii="Roboto" w:cs="Roboto" w:eastAsia="Roboto" w:hAnsi="Roboto"/>
          <w:color w:val="262624"/>
          <w:sz w:val="25"/>
          <w:szCs w:val="25"/>
        </w:rPr>
      </w:pPr>
      <w:r w:rsidDel="00000000" w:rsidR="00000000" w:rsidRPr="00000000">
        <w:rPr>
          <w:rFonts w:ascii="Roboto" w:cs="Roboto" w:eastAsia="Roboto" w:hAnsi="Roboto"/>
          <w:color w:val="262624"/>
          <w:sz w:val="25"/>
          <w:szCs w:val="25"/>
          <w:rtl w:val="0"/>
        </w:rPr>
        <w:t xml:space="preserve">Determining your real hiring needs most often comes down to updates in the industry that demand top skills and knowledge of new technology. Training can be focused on immediate project needs or on long-term goals for cross training the entire organization. Hire knowledge experts to transfer their information to your current employees whenever possible.</w:t>
      </w:r>
    </w:p>
    <w:p w:rsidR="00000000" w:rsidDel="00000000" w:rsidP="00000000" w:rsidRDefault="00000000" w:rsidRPr="00000000" w14:paraId="0000015F">
      <w:pPr>
        <w:shd w:fill="ffffff" w:val="clear"/>
        <w:spacing w:after="240" w:lineRule="auto"/>
        <w:rPr>
          <w:rFonts w:ascii="Roboto" w:cs="Roboto" w:eastAsia="Roboto" w:hAnsi="Roboto"/>
          <w:color w:val="262624"/>
          <w:sz w:val="25"/>
          <w:szCs w:val="25"/>
        </w:rPr>
      </w:pPr>
      <w:r w:rsidDel="00000000" w:rsidR="00000000" w:rsidRPr="00000000">
        <w:rPr>
          <w:rFonts w:ascii="Roboto" w:cs="Roboto" w:eastAsia="Roboto" w:hAnsi="Roboto"/>
          <w:b w:val="1"/>
          <w:color w:val="262624"/>
          <w:sz w:val="25"/>
          <w:szCs w:val="25"/>
          <w:rtl w:val="0"/>
        </w:rPr>
        <w:t xml:space="preserve">Step 6 – Partner with a staffing agency to maintain the candidate pipeline</w:t>
      </w:r>
      <w:r w:rsidDel="00000000" w:rsidR="00000000" w:rsidRPr="00000000">
        <w:rPr>
          <w:rFonts w:ascii="Roboto" w:cs="Roboto" w:eastAsia="Roboto" w:hAnsi="Roboto"/>
          <w:color w:val="262624"/>
          <w:sz w:val="25"/>
          <w:szCs w:val="25"/>
          <w:rtl w:val="0"/>
        </w:rPr>
        <w:t xml:space="preserve">.</w:t>
      </w:r>
    </w:p>
    <w:p w:rsidR="00000000" w:rsidDel="00000000" w:rsidP="00000000" w:rsidRDefault="00000000" w:rsidRPr="00000000" w14:paraId="00000160">
      <w:pPr>
        <w:shd w:fill="ffffff" w:val="clear"/>
        <w:spacing w:after="240" w:lineRule="auto"/>
        <w:rPr>
          <w:rFonts w:ascii="Roboto" w:cs="Roboto" w:eastAsia="Roboto" w:hAnsi="Roboto"/>
          <w:color w:val="262624"/>
          <w:sz w:val="25"/>
          <w:szCs w:val="25"/>
        </w:rPr>
      </w:pPr>
      <w:r w:rsidDel="00000000" w:rsidR="00000000" w:rsidRPr="00000000">
        <w:rPr>
          <w:rFonts w:ascii="Roboto" w:cs="Roboto" w:eastAsia="Roboto" w:hAnsi="Roboto"/>
          <w:color w:val="262624"/>
          <w:sz w:val="25"/>
          <w:szCs w:val="25"/>
          <w:rtl w:val="0"/>
        </w:rPr>
        <w:t xml:space="preserve">Your staffing agency can be a great source of support when it comes to hiring only for real needs. It is a more flexible option, with part time and full time employment options, short and long-term contracts, and many of the hiring costs are handled upfront by the agency. This maintains the right skills for your organization with a never-ending supply of pre-screened candidates.</w:t>
      </w:r>
    </w:p>
    <w:p w:rsidR="00000000" w:rsidDel="00000000" w:rsidP="00000000" w:rsidRDefault="00000000" w:rsidRPr="00000000" w14:paraId="00000161">
      <w:pPr>
        <w:shd w:fill="ffffff" w:val="clear"/>
        <w:spacing w:after="220" w:lineRule="auto"/>
        <w:rPr>
          <w:rFonts w:ascii="Arial" w:cs="Arial" w:eastAsia="Arial" w:hAnsi="Arial"/>
          <w:b w:val="1"/>
          <w:color w:val="202124"/>
          <w:sz w:val="24"/>
          <w:szCs w:val="24"/>
        </w:rPr>
      </w:pPr>
      <w:r w:rsidDel="00000000" w:rsidR="00000000" w:rsidRPr="00000000">
        <w:rPr>
          <w:rtl w:val="0"/>
        </w:rPr>
      </w:r>
    </w:p>
    <w:p w:rsidR="00000000" w:rsidDel="00000000" w:rsidP="00000000" w:rsidRDefault="00000000" w:rsidRPr="00000000" w14:paraId="00000162">
      <w:pPr>
        <w:shd w:fill="ffffff" w:val="clear"/>
        <w:spacing w:after="220" w:lineRule="auto"/>
        <w:rPr>
          <w:rFonts w:ascii="Arial" w:cs="Arial" w:eastAsia="Arial" w:hAnsi="Arial"/>
          <w:b w:val="1"/>
          <w:color w:val="202124"/>
          <w:sz w:val="24"/>
          <w:szCs w:val="24"/>
        </w:rPr>
      </w:pPr>
      <w:r w:rsidDel="00000000" w:rsidR="00000000" w:rsidRPr="00000000">
        <w:rPr>
          <w:rtl w:val="0"/>
        </w:rPr>
      </w:r>
    </w:p>
    <w:p w:rsidR="00000000" w:rsidDel="00000000" w:rsidP="00000000" w:rsidRDefault="00000000" w:rsidRPr="00000000" w14:paraId="00000163">
      <w:pPr>
        <w:rPr/>
      </w:pPr>
      <w:r w:rsidDel="00000000" w:rsidR="00000000" w:rsidRPr="00000000">
        <w:rPr>
          <w:rtl w:val="0"/>
        </w:rPr>
      </w:r>
    </w:p>
    <w:p w:rsidR="00000000" w:rsidDel="00000000" w:rsidP="00000000" w:rsidRDefault="00000000" w:rsidRPr="00000000" w14:paraId="00000164">
      <w:pPr>
        <w:pStyle w:val="Heading1"/>
        <w:rPr/>
      </w:pPr>
      <w:bookmarkStart w:colFirst="0" w:colLast="0" w:name="_26in1rg" w:id="31"/>
      <w:bookmarkEnd w:id="31"/>
      <w:r w:rsidDel="00000000" w:rsidR="00000000" w:rsidRPr="00000000">
        <w:rPr>
          <w:rtl w:val="0"/>
        </w:rPr>
      </w:r>
    </w:p>
    <w:p w:rsidR="00000000" w:rsidDel="00000000" w:rsidP="00000000" w:rsidRDefault="00000000" w:rsidRPr="00000000" w14:paraId="00000165">
      <w:pPr>
        <w:pStyle w:val="Heading1"/>
        <w:rPr/>
      </w:pPr>
      <w:bookmarkStart w:colFirst="0" w:colLast="0" w:name="_c9r7z0lbcyyu" w:id="32"/>
      <w:bookmarkEnd w:id="32"/>
      <w:r w:rsidDel="00000000" w:rsidR="00000000" w:rsidRPr="00000000">
        <w:rPr>
          <w:rtl w:val="0"/>
        </w:rPr>
      </w:r>
    </w:p>
    <w:p w:rsidR="00000000" w:rsidDel="00000000" w:rsidP="00000000" w:rsidRDefault="00000000" w:rsidRPr="00000000" w14:paraId="00000166">
      <w:pPr>
        <w:pStyle w:val="Heading1"/>
        <w:rPr/>
      </w:pPr>
      <w:bookmarkStart w:colFirst="0" w:colLast="0" w:name="_2t3l0y2y13s9" w:id="33"/>
      <w:bookmarkEnd w:id="33"/>
      <w:r w:rsidDel="00000000" w:rsidR="00000000" w:rsidRPr="00000000">
        <w:rPr>
          <w:rtl w:val="0"/>
        </w:rPr>
      </w:r>
    </w:p>
    <w:p w:rsidR="00000000" w:rsidDel="00000000" w:rsidP="00000000" w:rsidRDefault="00000000" w:rsidRPr="00000000" w14:paraId="00000167">
      <w:pPr>
        <w:pStyle w:val="Heading1"/>
        <w:rPr/>
      </w:pPr>
      <w:bookmarkStart w:colFirst="0" w:colLast="0" w:name="_rflsmom0vxrb" w:id="34"/>
      <w:bookmarkEnd w:id="34"/>
      <w:r w:rsidDel="00000000" w:rsidR="00000000" w:rsidRPr="00000000">
        <w:rPr>
          <w:rtl w:val="0"/>
        </w:rPr>
      </w:r>
    </w:p>
    <w:p w:rsidR="00000000" w:rsidDel="00000000" w:rsidP="00000000" w:rsidRDefault="00000000" w:rsidRPr="00000000" w14:paraId="00000168">
      <w:pPr>
        <w:pStyle w:val="Heading1"/>
        <w:rPr/>
      </w:pPr>
      <w:bookmarkStart w:colFirst="0" w:colLast="0" w:name="_er6hihpqjvph" w:id="35"/>
      <w:bookmarkEnd w:id="35"/>
      <w:r w:rsidDel="00000000" w:rsidR="00000000" w:rsidRPr="00000000">
        <w:rPr>
          <w:rtl w:val="0"/>
        </w:rPr>
      </w:r>
    </w:p>
    <w:p w:rsidR="00000000" w:rsidDel="00000000" w:rsidP="00000000" w:rsidRDefault="00000000" w:rsidRPr="00000000" w14:paraId="00000169">
      <w:pPr>
        <w:pStyle w:val="Heading1"/>
        <w:rPr/>
      </w:pPr>
      <w:bookmarkStart w:colFirst="0" w:colLast="0" w:name="_oyp9k4xdgkh6" w:id="36"/>
      <w:bookmarkEnd w:id="36"/>
      <w:r w:rsidDel="00000000" w:rsidR="00000000" w:rsidRPr="00000000">
        <w:rPr>
          <w:rtl w:val="0"/>
        </w:rPr>
      </w:r>
    </w:p>
    <w:p w:rsidR="00000000" w:rsidDel="00000000" w:rsidP="00000000" w:rsidRDefault="00000000" w:rsidRPr="00000000" w14:paraId="0000016A">
      <w:pPr>
        <w:pStyle w:val="Heading1"/>
        <w:rPr/>
      </w:pPr>
      <w:bookmarkStart w:colFirst="0" w:colLast="0" w:name="_j4401048gvru" w:id="37"/>
      <w:bookmarkEnd w:id="37"/>
      <w:r w:rsidDel="00000000" w:rsidR="00000000" w:rsidRPr="00000000">
        <w:rPr>
          <w:rtl w:val="0"/>
        </w:rPr>
        <w:t xml:space="preserve">Reflection on the recruitment process </w:t>
      </w:r>
    </w:p>
    <w:p w:rsidR="00000000" w:rsidDel="00000000" w:rsidP="00000000" w:rsidRDefault="00000000" w:rsidRPr="00000000" w14:paraId="0000016B">
      <w:pPr>
        <w:rPr/>
      </w:pPr>
      <w:r w:rsidDel="00000000" w:rsidR="00000000" w:rsidRPr="00000000">
        <w:rPr>
          <w:rtl w:val="0"/>
        </w:rPr>
      </w:r>
    </w:p>
    <w:p w:rsidR="00000000" w:rsidDel="00000000" w:rsidP="00000000" w:rsidRDefault="00000000" w:rsidRPr="00000000" w14:paraId="0000016C">
      <w:pPr>
        <w:rPr>
          <w:rFonts w:ascii="Arial" w:cs="Arial" w:eastAsia="Arial" w:hAnsi="Arial"/>
          <w:color w:val="ff0000"/>
          <w:sz w:val="24"/>
          <w:szCs w:val="24"/>
        </w:rPr>
      </w:pPr>
      <w:r w:rsidDel="00000000" w:rsidR="00000000" w:rsidRPr="00000000">
        <w:rPr>
          <w:rFonts w:ascii="Arial" w:cs="Arial" w:eastAsia="Arial" w:hAnsi="Arial"/>
          <w:color w:val="ff0000"/>
          <w:sz w:val="24"/>
          <w:szCs w:val="24"/>
        </w:rPr>
        <w:drawing>
          <wp:inline distB="114300" distT="114300" distL="114300" distR="114300">
            <wp:extent cx="5943600" cy="4648200"/>
            <wp:effectExtent b="0" l="0" r="0" t="0"/>
            <wp:docPr descr="Gibbs' Reflective Cycle | Career Skills Training from EPM" id="6" name="image4.png"/>
            <a:graphic>
              <a:graphicData uri="http://schemas.openxmlformats.org/drawingml/2006/picture">
                <pic:pic>
                  <pic:nvPicPr>
                    <pic:cNvPr descr="Gibbs' Reflective Cycle | Career Skills Training from EPM" id="0" name="image4.png"/>
                    <pic:cNvPicPr preferRelativeResize="0"/>
                  </pic:nvPicPr>
                  <pic:blipFill>
                    <a:blip r:embed="rId7"/>
                    <a:srcRect b="0" l="0" r="0" t="0"/>
                    <a:stretch>
                      <a:fillRect/>
                    </a:stretch>
                  </pic:blipFill>
                  <pic:spPr>
                    <a:xfrm>
                      <a:off x="0" y="0"/>
                      <a:ext cx="5943600" cy="4648200"/>
                    </a:xfrm>
                    <a:prstGeom prst="rect"/>
                    <a:ln/>
                  </pic:spPr>
                </pic:pic>
              </a:graphicData>
            </a:graphic>
          </wp:inline>
        </w:drawing>
      </w:r>
      <w:r w:rsidDel="00000000" w:rsidR="00000000" w:rsidRPr="00000000">
        <w:rPr>
          <w:rtl w:val="0"/>
        </w:rPr>
      </w:r>
    </w:p>
    <w:p w:rsidR="00000000" w:rsidDel="00000000" w:rsidP="00000000" w:rsidRDefault="00000000" w:rsidRPr="00000000" w14:paraId="0000016D">
      <w:pPr>
        <w:rPr/>
      </w:pPr>
      <w:r w:rsidDel="00000000" w:rsidR="00000000" w:rsidRPr="00000000">
        <w:rPr>
          <w:rtl w:val="0"/>
        </w:rPr>
      </w:r>
    </w:p>
    <w:p w:rsidR="00000000" w:rsidDel="00000000" w:rsidP="00000000" w:rsidRDefault="00000000" w:rsidRPr="00000000" w14:paraId="0000016E">
      <w:pPr>
        <w:pStyle w:val="Heading2"/>
        <w:rPr/>
      </w:pPr>
      <w:bookmarkStart w:colFirst="0" w:colLast="0" w:name="_lnxbz9" w:id="38"/>
      <w:bookmarkEnd w:id="38"/>
      <w:r w:rsidDel="00000000" w:rsidR="00000000" w:rsidRPr="00000000">
        <w:rPr>
          <w:rtl w:val="0"/>
        </w:rPr>
        <w:t xml:space="preserve">3.1 Description</w:t>
      </w:r>
    </w:p>
    <w:p w:rsidR="00000000" w:rsidDel="00000000" w:rsidP="00000000" w:rsidRDefault="00000000" w:rsidRPr="00000000" w14:paraId="0000016F">
      <w:pPr>
        <w:rPr/>
      </w:pPr>
      <w:r w:rsidDel="00000000" w:rsidR="00000000" w:rsidRPr="00000000">
        <w:rPr>
          <w:rtl w:val="0"/>
        </w:rPr>
      </w:r>
    </w:p>
    <w:p w:rsidR="00000000" w:rsidDel="00000000" w:rsidP="00000000" w:rsidRDefault="00000000" w:rsidRPr="00000000" w14:paraId="00000170">
      <w:pPr>
        <w:rPr>
          <w:sz w:val="24"/>
          <w:szCs w:val="24"/>
        </w:rPr>
      </w:pPr>
      <w:r w:rsidDel="00000000" w:rsidR="00000000" w:rsidRPr="00000000">
        <w:rPr>
          <w:sz w:val="24"/>
          <w:szCs w:val="24"/>
          <w:rtl w:val="0"/>
        </w:rPr>
        <w:t xml:space="preserve">I have been self-employed for the last 10 years doing air conditioning, always working away from home. I decided that I wanted a break from working away and applied to get some local jobs so I could be around my kids. I applied online for any jobs that involved air conditioning . A recruitment agency rang me with plenty of job offers , I took the first interview he mentioned. I did not research the job descriptions properly and only knew that they required for the applicant to have experience in refrigeration and have the relevant qualifications. I got a call for an interview  which was in a coffee shop around the corner from where the company was doing a job , I met the owner of the company and sat down and had a coke and an informal chat about what job description was , what he expected from me and what i could expect from the job. He briefly spoke about business progression. As part of the interview he took me to the local job to have a look around, it was replacing water chillers These were basically industrial sized air con water chilled  systems  </w:t>
      </w:r>
    </w:p>
    <w:p w:rsidR="00000000" w:rsidDel="00000000" w:rsidP="00000000" w:rsidRDefault="00000000" w:rsidRPr="00000000" w14:paraId="00000171">
      <w:pPr>
        <w:rPr/>
      </w:pPr>
      <w:r w:rsidDel="00000000" w:rsidR="00000000" w:rsidRPr="00000000">
        <w:rPr>
          <w:rtl w:val="0"/>
        </w:rPr>
      </w:r>
    </w:p>
    <w:p w:rsidR="00000000" w:rsidDel="00000000" w:rsidP="00000000" w:rsidRDefault="00000000" w:rsidRPr="00000000" w14:paraId="00000172">
      <w:pPr>
        <w:rPr/>
      </w:pPr>
      <w:r w:rsidDel="00000000" w:rsidR="00000000" w:rsidRPr="00000000">
        <w:rPr>
          <w:rtl w:val="0"/>
        </w:rPr>
      </w:r>
    </w:p>
    <w:p w:rsidR="00000000" w:rsidDel="00000000" w:rsidP="00000000" w:rsidRDefault="00000000" w:rsidRPr="00000000" w14:paraId="00000173">
      <w:pPr>
        <w:rPr/>
      </w:pPr>
      <w:r w:rsidDel="00000000" w:rsidR="00000000" w:rsidRPr="00000000">
        <w:rPr>
          <w:rtl w:val="0"/>
        </w:rPr>
      </w:r>
    </w:p>
    <w:p w:rsidR="00000000" w:rsidDel="00000000" w:rsidP="00000000" w:rsidRDefault="00000000" w:rsidRPr="00000000" w14:paraId="00000174">
      <w:pPr>
        <w:rPr/>
      </w:pPr>
      <w:r w:rsidDel="00000000" w:rsidR="00000000" w:rsidRPr="00000000">
        <w:rPr>
          <w:rtl w:val="0"/>
        </w:rPr>
      </w:r>
    </w:p>
    <w:p w:rsidR="00000000" w:rsidDel="00000000" w:rsidP="00000000" w:rsidRDefault="00000000" w:rsidRPr="00000000" w14:paraId="00000175">
      <w:pPr>
        <w:rPr/>
      </w:pPr>
      <w:r w:rsidDel="00000000" w:rsidR="00000000" w:rsidRPr="00000000">
        <w:rPr>
          <w:rtl w:val="0"/>
        </w:rPr>
      </w:r>
    </w:p>
    <w:p w:rsidR="00000000" w:rsidDel="00000000" w:rsidP="00000000" w:rsidRDefault="00000000" w:rsidRPr="00000000" w14:paraId="00000176">
      <w:pPr>
        <w:rPr/>
      </w:pPr>
      <w:r w:rsidDel="00000000" w:rsidR="00000000" w:rsidRPr="00000000">
        <w:rPr>
          <w:rtl w:val="0"/>
        </w:rPr>
      </w:r>
    </w:p>
    <w:p w:rsidR="00000000" w:rsidDel="00000000" w:rsidP="00000000" w:rsidRDefault="00000000" w:rsidRPr="00000000" w14:paraId="00000177">
      <w:pPr>
        <w:rPr/>
      </w:pPr>
      <w:r w:rsidDel="00000000" w:rsidR="00000000" w:rsidRPr="00000000">
        <w:rPr>
          <w:rtl w:val="0"/>
        </w:rPr>
      </w:r>
    </w:p>
    <w:p w:rsidR="00000000" w:rsidDel="00000000" w:rsidP="00000000" w:rsidRDefault="00000000" w:rsidRPr="00000000" w14:paraId="00000178">
      <w:pPr>
        <w:rPr/>
      </w:pPr>
      <w:r w:rsidDel="00000000" w:rsidR="00000000" w:rsidRPr="00000000">
        <w:rPr>
          <w:rtl w:val="0"/>
        </w:rPr>
      </w:r>
    </w:p>
    <w:p w:rsidR="00000000" w:rsidDel="00000000" w:rsidP="00000000" w:rsidRDefault="00000000" w:rsidRPr="00000000" w14:paraId="00000179">
      <w:pPr>
        <w:pStyle w:val="Heading2"/>
        <w:rPr/>
      </w:pPr>
      <w:bookmarkStart w:colFirst="0" w:colLast="0" w:name="_35nkun2" w:id="39"/>
      <w:bookmarkEnd w:id="39"/>
      <w:r w:rsidDel="00000000" w:rsidR="00000000" w:rsidRPr="00000000">
        <w:rPr>
          <w:rtl w:val="0"/>
        </w:rPr>
        <w:t xml:space="preserve">3.2 Feelings</w:t>
      </w:r>
    </w:p>
    <w:p w:rsidR="00000000" w:rsidDel="00000000" w:rsidP="00000000" w:rsidRDefault="00000000" w:rsidRPr="00000000" w14:paraId="0000017A">
      <w:pPr>
        <w:rPr/>
      </w:pPr>
      <w:r w:rsidDel="00000000" w:rsidR="00000000" w:rsidRPr="00000000">
        <w:rPr>
          <w:rtl w:val="0"/>
        </w:rPr>
      </w:r>
    </w:p>
    <w:p w:rsidR="00000000" w:rsidDel="00000000" w:rsidP="00000000" w:rsidRDefault="00000000" w:rsidRPr="00000000" w14:paraId="0000017B">
      <w:pPr>
        <w:rPr>
          <w:sz w:val="24"/>
          <w:szCs w:val="24"/>
        </w:rPr>
      </w:pPr>
      <w:r w:rsidDel="00000000" w:rsidR="00000000" w:rsidRPr="00000000">
        <w:rPr>
          <w:sz w:val="24"/>
          <w:szCs w:val="24"/>
          <w:rtl w:val="0"/>
        </w:rPr>
        <w:t xml:space="preserve">I'm such a confident person that I always go with the view that I'm an asset and the employer will want to employ me. I'm bubbly , outgoing and chatty so I wasn't nervous about the interview. When I arrived and was greeted by an older looking man I was relieved. I do not know why, maybe because I thought it was chatting to my grandad. While we sat down for a coke and chatted about the job i was thinking no problem i got this , i will just tell him what he wants to hear, while thinking fast on my feet to answer his questions a little bit of nervousness came across . My future boss was asking questions about things I had learnt in college and I had sort of forgotten about them  as that was 10 years earlier. He asked me how much money i wanted per year, caught off guard without thinking i said about 30k he unofficially gave me the job , it was only when I went for a tour of the current job that he was doing and realised how massive these machines were I was shocked , scared and very apprehensive. It was nothing like i had ever done before , it involved using processes i never used and on machinery id never used , nevertheless i was confident and walked out of the interview 10 feet tall , pleased with myself but also still slightly scared about doing the job ahead as when i did a walk around the new equipment i was about to use was massive.</w:t>
      </w:r>
    </w:p>
    <w:p w:rsidR="00000000" w:rsidDel="00000000" w:rsidP="00000000" w:rsidRDefault="00000000" w:rsidRPr="00000000" w14:paraId="0000017C">
      <w:pPr>
        <w:rPr/>
      </w:pPr>
      <w:r w:rsidDel="00000000" w:rsidR="00000000" w:rsidRPr="00000000">
        <w:rPr>
          <w:rtl w:val="0"/>
        </w:rPr>
      </w:r>
    </w:p>
    <w:p w:rsidR="00000000" w:rsidDel="00000000" w:rsidP="00000000" w:rsidRDefault="00000000" w:rsidRPr="00000000" w14:paraId="0000017D">
      <w:pPr>
        <w:rPr/>
      </w:pPr>
      <w:r w:rsidDel="00000000" w:rsidR="00000000" w:rsidRPr="00000000">
        <w:rPr>
          <w:rtl w:val="0"/>
        </w:rPr>
      </w:r>
    </w:p>
    <w:p w:rsidR="00000000" w:rsidDel="00000000" w:rsidP="00000000" w:rsidRDefault="00000000" w:rsidRPr="00000000" w14:paraId="0000017E">
      <w:pPr>
        <w:rPr/>
      </w:pPr>
      <w:r w:rsidDel="00000000" w:rsidR="00000000" w:rsidRPr="00000000">
        <w:rPr>
          <w:rtl w:val="0"/>
        </w:rPr>
      </w:r>
    </w:p>
    <w:p w:rsidR="00000000" w:rsidDel="00000000" w:rsidP="00000000" w:rsidRDefault="00000000" w:rsidRPr="00000000" w14:paraId="0000017F">
      <w:pPr>
        <w:rPr/>
      </w:pPr>
      <w:r w:rsidDel="00000000" w:rsidR="00000000" w:rsidRPr="00000000">
        <w:rPr>
          <w:rtl w:val="0"/>
        </w:rPr>
      </w:r>
    </w:p>
    <w:p w:rsidR="00000000" w:rsidDel="00000000" w:rsidP="00000000" w:rsidRDefault="00000000" w:rsidRPr="00000000" w14:paraId="00000180">
      <w:pPr>
        <w:pStyle w:val="Heading2"/>
        <w:rPr/>
      </w:pPr>
      <w:bookmarkStart w:colFirst="0" w:colLast="0" w:name="_1ksv4uv" w:id="40"/>
      <w:bookmarkEnd w:id="40"/>
      <w:r w:rsidDel="00000000" w:rsidR="00000000" w:rsidRPr="00000000">
        <w:rPr>
          <w:rtl w:val="0"/>
        </w:rPr>
        <w:t xml:space="preserve">3.3 Evaluation</w:t>
      </w:r>
    </w:p>
    <w:p w:rsidR="00000000" w:rsidDel="00000000" w:rsidP="00000000" w:rsidRDefault="00000000" w:rsidRPr="00000000" w14:paraId="00000181">
      <w:pPr>
        <w:rPr>
          <w:sz w:val="24"/>
          <w:szCs w:val="24"/>
        </w:rPr>
      </w:pP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182">
      <w:pPr>
        <w:rPr/>
      </w:pPr>
      <w:r w:rsidDel="00000000" w:rsidR="00000000" w:rsidRPr="00000000">
        <w:rPr>
          <w:sz w:val="24"/>
          <w:szCs w:val="24"/>
          <w:rtl w:val="0"/>
        </w:rPr>
        <w:t xml:space="preserve">The whole idea of a job interview is always a nerve racking and challenging experience. The whole process I find easy up until the actual interview. The process was relatively easy because I had to upload a c.v and the guy in the office did the rest, he just rang me up with a destination and a time . Getting to </w:t>
      </w:r>
      <w:r w:rsidDel="00000000" w:rsidR="00000000" w:rsidRPr="00000000">
        <w:rPr>
          <w:rtl w:val="0"/>
        </w:rPr>
        <w:t xml:space="preserve">the interview was not a problem as it was in my local area , and being in a coffee shop was a relief as I didn't have to go to no stuffy office. I had to meet only one guy and have a friendly chat, all that was the easy part , not knowing what job you're applying for  was the hardest thing for me . In the world of air conditioning and refrigeration there are many different sectors you can work in , my 10 years experience in air conditioning meant nothing in the world of big water chilled systems. I was out of my depth and had to learn fast. It was only at the end of the interview that realised even though i had got the job i knew i didn't know how to do it </w:t>
      </w:r>
    </w:p>
    <w:p w:rsidR="00000000" w:rsidDel="00000000" w:rsidP="00000000" w:rsidRDefault="00000000" w:rsidRPr="00000000" w14:paraId="00000183">
      <w:pPr>
        <w:rPr/>
      </w:pPr>
      <w:r w:rsidDel="00000000" w:rsidR="00000000" w:rsidRPr="00000000">
        <w:rPr>
          <w:rtl w:val="0"/>
        </w:rPr>
      </w:r>
    </w:p>
    <w:p w:rsidR="00000000" w:rsidDel="00000000" w:rsidP="00000000" w:rsidRDefault="00000000" w:rsidRPr="00000000" w14:paraId="00000184">
      <w:pPr>
        <w:rPr/>
      </w:pPr>
      <w:r w:rsidDel="00000000" w:rsidR="00000000" w:rsidRPr="00000000">
        <w:rPr>
          <w:rtl w:val="0"/>
        </w:rPr>
      </w:r>
    </w:p>
    <w:p w:rsidR="00000000" w:rsidDel="00000000" w:rsidP="00000000" w:rsidRDefault="00000000" w:rsidRPr="00000000" w14:paraId="00000185">
      <w:pPr>
        <w:rPr/>
      </w:pPr>
      <w:r w:rsidDel="00000000" w:rsidR="00000000" w:rsidRPr="00000000">
        <w:rPr>
          <w:rtl w:val="0"/>
        </w:rPr>
      </w:r>
    </w:p>
    <w:p w:rsidR="00000000" w:rsidDel="00000000" w:rsidP="00000000" w:rsidRDefault="00000000" w:rsidRPr="00000000" w14:paraId="00000186">
      <w:pPr>
        <w:rPr/>
      </w:pPr>
      <w:r w:rsidDel="00000000" w:rsidR="00000000" w:rsidRPr="00000000">
        <w:rPr>
          <w:rtl w:val="0"/>
        </w:rPr>
      </w:r>
    </w:p>
    <w:p w:rsidR="00000000" w:rsidDel="00000000" w:rsidP="00000000" w:rsidRDefault="00000000" w:rsidRPr="00000000" w14:paraId="00000187">
      <w:pPr>
        <w:rPr/>
      </w:pPr>
      <w:r w:rsidDel="00000000" w:rsidR="00000000" w:rsidRPr="00000000">
        <w:rPr>
          <w:rtl w:val="0"/>
        </w:rPr>
      </w:r>
    </w:p>
    <w:p w:rsidR="00000000" w:rsidDel="00000000" w:rsidP="00000000" w:rsidRDefault="00000000" w:rsidRPr="00000000" w14:paraId="00000188">
      <w:pPr>
        <w:pStyle w:val="Heading2"/>
        <w:rPr/>
      </w:pPr>
      <w:bookmarkStart w:colFirst="0" w:colLast="0" w:name="_44sinio" w:id="41"/>
      <w:bookmarkEnd w:id="41"/>
      <w:r w:rsidDel="00000000" w:rsidR="00000000" w:rsidRPr="00000000">
        <w:rPr>
          <w:rtl w:val="0"/>
        </w:rPr>
        <w:t xml:space="preserve">3.4 Analysis</w:t>
      </w:r>
    </w:p>
    <w:p w:rsidR="00000000" w:rsidDel="00000000" w:rsidP="00000000" w:rsidRDefault="00000000" w:rsidRPr="00000000" w14:paraId="00000189">
      <w:pPr>
        <w:rPr/>
      </w:pPr>
      <w:r w:rsidDel="00000000" w:rsidR="00000000" w:rsidRPr="00000000">
        <w:rPr>
          <w:rtl w:val="0"/>
        </w:rPr>
      </w:r>
    </w:p>
    <w:p w:rsidR="00000000" w:rsidDel="00000000" w:rsidP="00000000" w:rsidRDefault="00000000" w:rsidRPr="00000000" w14:paraId="0000018A">
      <w:pPr>
        <w:rPr>
          <w:sz w:val="24"/>
          <w:szCs w:val="24"/>
        </w:rPr>
      </w:pPr>
      <w:r w:rsidDel="00000000" w:rsidR="00000000" w:rsidRPr="00000000">
        <w:rPr>
          <w:sz w:val="24"/>
          <w:szCs w:val="24"/>
          <w:rtl w:val="0"/>
        </w:rPr>
        <w:t xml:space="preserve">All parts of the interview went well for me except the salary part as i know i could have got more  My experience and my confident people skills i think helped a lot , i showed desire and determination that i wanted a future career in the field and showed this by asking various questions and showing that i was enthusiastic about work. My qualifications in refrigeration and air conditioning was a desired factor so getting the job was half way done . I think i needed to meet the employer so he could see if i was a character that would fit well within his team.</w:t>
      </w:r>
    </w:p>
    <w:p w:rsidR="00000000" w:rsidDel="00000000" w:rsidP="00000000" w:rsidRDefault="00000000" w:rsidRPr="00000000" w14:paraId="0000018B">
      <w:pPr>
        <w:rPr>
          <w:sz w:val="24"/>
          <w:szCs w:val="24"/>
        </w:rPr>
      </w:pPr>
      <w:r w:rsidDel="00000000" w:rsidR="00000000" w:rsidRPr="00000000">
        <w:rPr>
          <w:sz w:val="24"/>
          <w:szCs w:val="24"/>
          <w:rtl w:val="0"/>
        </w:rPr>
        <w:t xml:space="preserve">Being self employed as an air con engineer for 10 years i learnt a lot about what was needed to install, maintain and service air con systems , i met a lot of different types of customers and had worked with a diverse variety of people. Having a good record and running my own business gave me confidence in the fact that i knew what my potential employer was looking for and that I could give it to him. I think that the interviewer felt relaxed as I was approachable. Nice mannered and I knew what I was talking about . He had no reason to doubt my credentials and could see that I came across as a hard worker . I think i made it easy for him to employ me as i gave him as many reasons why he shouldn't </w:t>
      </w:r>
    </w:p>
    <w:p w:rsidR="00000000" w:rsidDel="00000000" w:rsidP="00000000" w:rsidRDefault="00000000" w:rsidRPr="00000000" w14:paraId="0000018C">
      <w:pPr>
        <w:rPr/>
      </w:pPr>
      <w:r w:rsidDel="00000000" w:rsidR="00000000" w:rsidRPr="00000000">
        <w:rPr>
          <w:rtl w:val="0"/>
        </w:rPr>
      </w:r>
    </w:p>
    <w:p w:rsidR="00000000" w:rsidDel="00000000" w:rsidP="00000000" w:rsidRDefault="00000000" w:rsidRPr="00000000" w14:paraId="0000018D">
      <w:pPr>
        <w:rPr/>
      </w:pPr>
      <w:r w:rsidDel="00000000" w:rsidR="00000000" w:rsidRPr="00000000">
        <w:rPr>
          <w:rtl w:val="0"/>
        </w:rPr>
      </w:r>
    </w:p>
    <w:p w:rsidR="00000000" w:rsidDel="00000000" w:rsidP="00000000" w:rsidRDefault="00000000" w:rsidRPr="00000000" w14:paraId="0000018E">
      <w:pPr>
        <w:rPr/>
      </w:pPr>
      <w:r w:rsidDel="00000000" w:rsidR="00000000" w:rsidRPr="00000000">
        <w:rPr>
          <w:rtl w:val="0"/>
        </w:rPr>
      </w:r>
    </w:p>
    <w:p w:rsidR="00000000" w:rsidDel="00000000" w:rsidP="00000000" w:rsidRDefault="00000000" w:rsidRPr="00000000" w14:paraId="0000018F">
      <w:pPr>
        <w:pStyle w:val="Heading2"/>
        <w:rPr/>
      </w:pPr>
      <w:bookmarkStart w:colFirst="0" w:colLast="0" w:name="_2jxsxqh" w:id="42"/>
      <w:bookmarkEnd w:id="42"/>
      <w:r w:rsidDel="00000000" w:rsidR="00000000" w:rsidRPr="00000000">
        <w:rPr>
          <w:rtl w:val="0"/>
        </w:rPr>
        <w:t xml:space="preserve">3.5 Conclusion</w:t>
      </w:r>
    </w:p>
    <w:p w:rsidR="00000000" w:rsidDel="00000000" w:rsidP="00000000" w:rsidRDefault="00000000" w:rsidRPr="00000000" w14:paraId="00000190">
      <w:pPr>
        <w:rPr/>
      </w:pPr>
      <w:r w:rsidDel="00000000" w:rsidR="00000000" w:rsidRPr="00000000">
        <w:rPr>
          <w:rtl w:val="0"/>
        </w:rPr>
      </w:r>
    </w:p>
    <w:p w:rsidR="00000000" w:rsidDel="00000000" w:rsidP="00000000" w:rsidRDefault="00000000" w:rsidRPr="00000000" w14:paraId="00000191">
      <w:pPr>
        <w:rPr>
          <w:sz w:val="24"/>
          <w:szCs w:val="24"/>
        </w:rPr>
      </w:pPr>
      <w:r w:rsidDel="00000000" w:rsidR="00000000" w:rsidRPr="00000000">
        <w:rPr>
          <w:sz w:val="24"/>
          <w:szCs w:val="24"/>
          <w:rtl w:val="0"/>
        </w:rPr>
        <w:t xml:space="preserve">In this circumstance I was very happy with the way the interview went and was very happy with the outcome. I did not research the job description or the company I was working for . I did not research the salary for the job I was doing  and as a result went to the interview blind. As a result I was underpaid for a job I had no clue how to do. </w:t>
      </w:r>
    </w:p>
    <w:p w:rsidR="00000000" w:rsidDel="00000000" w:rsidP="00000000" w:rsidRDefault="00000000" w:rsidRPr="00000000" w14:paraId="00000192">
      <w:pPr>
        <w:rPr/>
      </w:pPr>
      <w:r w:rsidDel="00000000" w:rsidR="00000000" w:rsidRPr="00000000">
        <w:rPr>
          <w:rtl w:val="0"/>
        </w:rPr>
      </w:r>
    </w:p>
    <w:p w:rsidR="00000000" w:rsidDel="00000000" w:rsidP="00000000" w:rsidRDefault="00000000" w:rsidRPr="00000000" w14:paraId="00000193">
      <w:pPr>
        <w:rPr/>
      </w:pPr>
      <w:r w:rsidDel="00000000" w:rsidR="00000000" w:rsidRPr="00000000">
        <w:rPr>
          <w:rtl w:val="0"/>
        </w:rPr>
      </w:r>
    </w:p>
    <w:p w:rsidR="00000000" w:rsidDel="00000000" w:rsidP="00000000" w:rsidRDefault="00000000" w:rsidRPr="00000000" w14:paraId="00000194">
      <w:pPr>
        <w:rPr/>
      </w:pPr>
      <w:r w:rsidDel="00000000" w:rsidR="00000000" w:rsidRPr="00000000">
        <w:rPr>
          <w:rtl w:val="0"/>
        </w:rPr>
      </w:r>
    </w:p>
    <w:p w:rsidR="00000000" w:rsidDel="00000000" w:rsidP="00000000" w:rsidRDefault="00000000" w:rsidRPr="00000000" w14:paraId="00000195">
      <w:pPr>
        <w:rPr/>
      </w:pPr>
      <w:r w:rsidDel="00000000" w:rsidR="00000000" w:rsidRPr="00000000">
        <w:rPr>
          <w:rtl w:val="0"/>
        </w:rPr>
      </w:r>
    </w:p>
    <w:p w:rsidR="00000000" w:rsidDel="00000000" w:rsidP="00000000" w:rsidRDefault="00000000" w:rsidRPr="00000000" w14:paraId="00000196">
      <w:pPr>
        <w:pStyle w:val="Heading2"/>
        <w:rPr/>
      </w:pPr>
      <w:bookmarkStart w:colFirst="0" w:colLast="0" w:name="_z337ya" w:id="43"/>
      <w:bookmarkEnd w:id="43"/>
      <w:r w:rsidDel="00000000" w:rsidR="00000000" w:rsidRPr="00000000">
        <w:rPr>
          <w:rtl w:val="0"/>
        </w:rPr>
        <w:t xml:space="preserve">3.6 Action Plan</w:t>
      </w:r>
    </w:p>
    <w:p w:rsidR="00000000" w:rsidDel="00000000" w:rsidP="00000000" w:rsidRDefault="00000000" w:rsidRPr="00000000" w14:paraId="00000197">
      <w:pPr>
        <w:rPr/>
      </w:pPr>
      <w:r w:rsidDel="00000000" w:rsidR="00000000" w:rsidRPr="00000000">
        <w:rPr>
          <w:rtl w:val="0"/>
        </w:rPr>
      </w:r>
    </w:p>
    <w:p w:rsidR="00000000" w:rsidDel="00000000" w:rsidP="00000000" w:rsidRDefault="00000000" w:rsidRPr="00000000" w14:paraId="00000198">
      <w:pPr>
        <w:rPr/>
      </w:pPr>
      <w:r w:rsidDel="00000000" w:rsidR="00000000" w:rsidRPr="00000000">
        <w:rPr>
          <w:rtl w:val="0"/>
        </w:rPr>
        <w:t xml:space="preserve">If i was going to apply for another job i would apply directly to the company i wanted to work for so i knew their history and background or if i had used a recruitment  agency i would ask the recruiter more info about the job . i was so excited about having being offered an interview i had forgot to ask  previously, During research for my chosen job i would also find out current salaries as i had not worked for any one for a long time i was not aware of current rates of pay and i would not want to be caught of guard if a potential employer asks me again.. </w:t>
      </w:r>
    </w:p>
    <w:p w:rsidR="00000000" w:rsidDel="00000000" w:rsidP="00000000" w:rsidRDefault="00000000" w:rsidRPr="00000000" w14:paraId="00000199">
      <w:pPr>
        <w:rPr/>
      </w:pPr>
      <w:r w:rsidDel="00000000" w:rsidR="00000000" w:rsidRPr="00000000">
        <w:rPr>
          <w:rtl w:val="0"/>
        </w:rPr>
      </w:r>
    </w:p>
    <w:p w:rsidR="00000000" w:rsidDel="00000000" w:rsidP="00000000" w:rsidRDefault="00000000" w:rsidRPr="00000000" w14:paraId="0000019A">
      <w:pPr>
        <w:rPr/>
      </w:pPr>
      <w:r w:rsidDel="00000000" w:rsidR="00000000" w:rsidRPr="00000000">
        <w:rPr>
          <w:rtl w:val="0"/>
        </w:rPr>
      </w:r>
    </w:p>
    <w:p w:rsidR="00000000" w:rsidDel="00000000" w:rsidP="00000000" w:rsidRDefault="00000000" w:rsidRPr="00000000" w14:paraId="0000019B">
      <w:pPr>
        <w:rPr/>
      </w:pPr>
      <w:r w:rsidDel="00000000" w:rsidR="00000000" w:rsidRPr="00000000">
        <w:rPr>
          <w:rtl w:val="0"/>
        </w:rPr>
      </w:r>
    </w:p>
    <w:p w:rsidR="00000000" w:rsidDel="00000000" w:rsidP="00000000" w:rsidRDefault="00000000" w:rsidRPr="00000000" w14:paraId="0000019C">
      <w:pPr>
        <w:pStyle w:val="Heading1"/>
        <w:rPr/>
      </w:pPr>
      <w:bookmarkStart w:colFirst="0" w:colLast="0" w:name="_3j2qqm3" w:id="44"/>
      <w:bookmarkEnd w:id="44"/>
      <w:r w:rsidDel="00000000" w:rsidR="00000000" w:rsidRPr="00000000">
        <w:rPr>
          <w:rtl w:val="0"/>
        </w:rPr>
      </w:r>
    </w:p>
    <w:p w:rsidR="00000000" w:rsidDel="00000000" w:rsidP="00000000" w:rsidRDefault="00000000" w:rsidRPr="00000000" w14:paraId="0000019D">
      <w:pPr>
        <w:pStyle w:val="Heading1"/>
        <w:rPr/>
      </w:pPr>
      <w:bookmarkStart w:colFirst="0" w:colLast="0" w:name="_lfhcealepder" w:id="45"/>
      <w:bookmarkEnd w:id="45"/>
      <w:r w:rsidDel="00000000" w:rsidR="00000000" w:rsidRPr="00000000">
        <w:rPr>
          <w:rtl w:val="0"/>
        </w:rPr>
      </w:r>
    </w:p>
    <w:p w:rsidR="00000000" w:rsidDel="00000000" w:rsidP="00000000" w:rsidRDefault="00000000" w:rsidRPr="00000000" w14:paraId="0000019E">
      <w:pPr>
        <w:pStyle w:val="Heading1"/>
        <w:rPr/>
      </w:pPr>
      <w:bookmarkStart w:colFirst="0" w:colLast="0" w:name="_r7oz35rq2g6y" w:id="46"/>
      <w:bookmarkEnd w:id="46"/>
      <w:r w:rsidDel="00000000" w:rsidR="00000000" w:rsidRPr="00000000">
        <w:rPr>
          <w:rtl w:val="0"/>
        </w:rPr>
      </w:r>
    </w:p>
    <w:p w:rsidR="00000000" w:rsidDel="00000000" w:rsidP="00000000" w:rsidRDefault="00000000" w:rsidRPr="00000000" w14:paraId="0000019F">
      <w:pPr>
        <w:pStyle w:val="Heading1"/>
        <w:rPr/>
      </w:pPr>
      <w:bookmarkStart w:colFirst="0" w:colLast="0" w:name="_r8z84ma5416o" w:id="47"/>
      <w:bookmarkEnd w:id="47"/>
      <w:r w:rsidDel="00000000" w:rsidR="00000000" w:rsidRPr="00000000">
        <w:rPr>
          <w:rtl w:val="0"/>
        </w:rPr>
      </w:r>
    </w:p>
    <w:p w:rsidR="00000000" w:rsidDel="00000000" w:rsidP="00000000" w:rsidRDefault="00000000" w:rsidRPr="00000000" w14:paraId="000001A0">
      <w:pPr>
        <w:pStyle w:val="Heading1"/>
        <w:rPr/>
      </w:pPr>
      <w:bookmarkStart w:colFirst="0" w:colLast="0" w:name="_2vorhojrn26s" w:id="48"/>
      <w:bookmarkEnd w:id="48"/>
      <w:r w:rsidDel="00000000" w:rsidR="00000000" w:rsidRPr="00000000">
        <w:rPr>
          <w:rtl w:val="0"/>
        </w:rPr>
      </w:r>
    </w:p>
    <w:p w:rsidR="00000000" w:rsidDel="00000000" w:rsidP="00000000" w:rsidRDefault="00000000" w:rsidRPr="00000000" w14:paraId="000001A1">
      <w:pPr>
        <w:pStyle w:val="Heading1"/>
        <w:rPr/>
      </w:pPr>
      <w:bookmarkStart w:colFirst="0" w:colLast="0" w:name="_31nmt97ycgcw" w:id="49"/>
      <w:bookmarkEnd w:id="49"/>
      <w:r w:rsidDel="00000000" w:rsidR="00000000" w:rsidRPr="00000000">
        <w:rPr>
          <w:rtl w:val="0"/>
        </w:rPr>
        <w:t xml:space="preserve">References</w:t>
      </w:r>
    </w:p>
    <w:p w:rsidR="00000000" w:rsidDel="00000000" w:rsidP="00000000" w:rsidRDefault="00000000" w:rsidRPr="00000000" w14:paraId="000001A2">
      <w:pPr>
        <w:rPr/>
      </w:pPr>
      <w:r w:rsidDel="00000000" w:rsidR="00000000" w:rsidRPr="00000000">
        <w:rPr>
          <w:rtl w:val="0"/>
        </w:rPr>
      </w:r>
    </w:p>
    <w:p w:rsidR="00000000" w:rsidDel="00000000" w:rsidP="00000000" w:rsidRDefault="00000000" w:rsidRPr="00000000" w14:paraId="000001A3">
      <w:pPr>
        <w:rPr>
          <w:rFonts w:ascii="Verdana" w:cs="Verdana" w:eastAsia="Verdana" w:hAnsi="Verdana"/>
          <w:sz w:val="20"/>
          <w:szCs w:val="20"/>
          <w:highlight w:val="white"/>
        </w:rPr>
      </w:pPr>
      <w:r w:rsidDel="00000000" w:rsidR="00000000" w:rsidRPr="00000000">
        <w:rPr>
          <w:rFonts w:ascii="Verdana" w:cs="Verdana" w:eastAsia="Verdana" w:hAnsi="Verdana"/>
          <w:sz w:val="20"/>
          <w:szCs w:val="20"/>
          <w:highlight w:val="white"/>
          <w:rtl w:val="0"/>
        </w:rPr>
        <w:t xml:space="preserve">Honey, P., &amp; Mumford, A. (1986). Using our learning styles. Berkshire: Peter Honey.</w:t>
      </w:r>
    </w:p>
    <w:p w:rsidR="00000000" w:rsidDel="00000000" w:rsidP="00000000" w:rsidRDefault="00000000" w:rsidRPr="00000000" w14:paraId="000001A4">
      <w:pPr>
        <w:rPr>
          <w:rFonts w:ascii="Verdana" w:cs="Verdana" w:eastAsia="Verdana" w:hAnsi="Verdana"/>
          <w:sz w:val="20"/>
          <w:szCs w:val="20"/>
          <w:highlight w:val="white"/>
        </w:rPr>
      </w:pPr>
      <w:r w:rsidDel="00000000" w:rsidR="00000000" w:rsidRPr="00000000">
        <w:rPr>
          <w:rFonts w:ascii="Arial" w:cs="Arial" w:eastAsia="Arial" w:hAnsi="Arial"/>
          <w:color w:val="222222"/>
          <w:sz w:val="24"/>
          <w:szCs w:val="24"/>
          <w:highlight w:val="white"/>
          <w:rtl w:val="0"/>
        </w:rPr>
        <w:t xml:space="preserve">Vark Fleming, N.D. and Mills, C. (1992), Not Another Inventory, Rather a Catalyst for Reflection, </w:t>
      </w:r>
      <w:r w:rsidDel="00000000" w:rsidR="00000000" w:rsidRPr="00000000">
        <w:rPr>
          <w:rFonts w:ascii="Arial" w:cs="Arial" w:eastAsia="Arial" w:hAnsi="Arial"/>
          <w:i w:val="1"/>
          <w:color w:val="222222"/>
          <w:sz w:val="24"/>
          <w:szCs w:val="24"/>
          <w:highlight w:val="white"/>
          <w:rtl w:val="0"/>
        </w:rPr>
        <w:t xml:space="preserve">To Improve the Academy</w:t>
      </w:r>
      <w:r w:rsidDel="00000000" w:rsidR="00000000" w:rsidRPr="00000000">
        <w:rPr>
          <w:rFonts w:ascii="Arial" w:cs="Arial" w:eastAsia="Arial" w:hAnsi="Arial"/>
          <w:color w:val="222222"/>
          <w:sz w:val="24"/>
          <w:szCs w:val="24"/>
          <w:highlight w:val="white"/>
          <w:rtl w:val="0"/>
        </w:rPr>
        <w:t xml:space="preserve">, Vol. 11, 1992., page 137.</w:t>
      </w:r>
      <w:r w:rsidDel="00000000" w:rsidR="00000000" w:rsidRPr="00000000">
        <w:rPr>
          <w:rtl w:val="0"/>
        </w:rPr>
      </w:r>
    </w:p>
    <w:p w:rsidR="00000000" w:rsidDel="00000000" w:rsidP="00000000" w:rsidRDefault="00000000" w:rsidRPr="00000000" w14:paraId="000001A5">
      <w:pPr>
        <w:rPr>
          <w:rFonts w:ascii="Arial" w:cs="Arial" w:eastAsia="Arial" w:hAnsi="Arial"/>
          <w:color w:val="202122"/>
          <w:sz w:val="24"/>
          <w:szCs w:val="24"/>
          <w:highlight w:val="white"/>
        </w:rPr>
      </w:pPr>
      <w:r w:rsidDel="00000000" w:rsidR="00000000" w:rsidRPr="00000000">
        <w:rPr>
          <w:rFonts w:ascii="Arial" w:cs="Arial" w:eastAsia="Arial" w:hAnsi="Arial"/>
          <w:color w:val="202122"/>
          <w:sz w:val="24"/>
          <w:szCs w:val="24"/>
          <w:highlight w:val="white"/>
          <w:rtl w:val="0"/>
        </w:rPr>
        <w:t xml:space="preserve"> Luft, J.; Ingham, H. (1955). "The Johari window, a graphic model of interpersonal awareness"</w:t>
      </w:r>
    </w:p>
    <w:p w:rsidR="00000000" w:rsidDel="00000000" w:rsidP="00000000" w:rsidRDefault="00000000" w:rsidRPr="00000000" w14:paraId="000001A6">
      <w:pPr>
        <w:rPr>
          <w:rFonts w:ascii="Arial" w:cs="Arial" w:eastAsia="Arial" w:hAnsi="Arial"/>
          <w:color w:val="202122"/>
          <w:sz w:val="24"/>
          <w:szCs w:val="24"/>
          <w:highlight w:val="white"/>
        </w:rPr>
      </w:pPr>
      <w:r w:rsidDel="00000000" w:rsidR="00000000" w:rsidRPr="00000000">
        <w:rPr>
          <w:rtl w:val="0"/>
        </w:rPr>
      </w:r>
    </w:p>
    <w:p w:rsidR="00000000" w:rsidDel="00000000" w:rsidP="00000000" w:rsidRDefault="00000000" w:rsidRPr="00000000" w14:paraId="000001A7">
      <w:pPr>
        <w:rPr>
          <w:sz w:val="24"/>
          <w:szCs w:val="24"/>
        </w:rPr>
      </w:pPr>
      <w:r w:rsidDel="00000000" w:rsidR="00000000" w:rsidRPr="00000000">
        <w:rPr>
          <w:rFonts w:ascii="Arial" w:cs="Arial" w:eastAsia="Arial" w:hAnsi="Arial"/>
          <w:color w:val="333333"/>
          <w:sz w:val="24"/>
          <w:szCs w:val="24"/>
          <w:highlight w:val="white"/>
          <w:rtl w:val="0"/>
        </w:rPr>
        <w:t xml:space="preserve">Morrison, M. (2006) SWOT Analysis, </w:t>
      </w:r>
      <w:hyperlink r:id="rId8">
        <w:r w:rsidDel="00000000" w:rsidR="00000000" w:rsidRPr="00000000">
          <w:rPr>
            <w:rFonts w:ascii="Arial" w:cs="Arial" w:eastAsia="Arial" w:hAnsi="Arial"/>
            <w:color w:val="078dcd"/>
            <w:sz w:val="24"/>
            <w:szCs w:val="24"/>
            <w:highlight w:val="white"/>
            <w:rtl w:val="0"/>
          </w:rPr>
          <w:t xml:space="preserve">https://rapidbi.com/SWOTanalysis</w:t>
        </w:r>
      </w:hyperlink>
      <w:r w:rsidDel="00000000" w:rsidR="00000000" w:rsidRPr="00000000">
        <w:rPr>
          <w:rFonts w:ascii="Arial" w:cs="Arial" w:eastAsia="Arial" w:hAnsi="Arial"/>
          <w:color w:val="333333"/>
          <w:sz w:val="24"/>
          <w:szCs w:val="24"/>
          <w:highlight w:val="white"/>
          <w:rtl w:val="0"/>
        </w:rPr>
        <w:t xml:space="preserve"> , Date accessed </w:t>
      </w:r>
      <w:r w:rsidDel="00000000" w:rsidR="00000000" w:rsidRPr="00000000">
        <w:rPr>
          <w:rtl w:val="0"/>
        </w:rPr>
      </w:r>
    </w:p>
    <w:p w:rsidR="00000000" w:rsidDel="00000000" w:rsidP="00000000" w:rsidRDefault="00000000" w:rsidRPr="00000000" w14:paraId="000001A8">
      <w:pPr>
        <w:spacing w:line="360" w:lineRule="auto"/>
        <w:rPr>
          <w:sz w:val="24"/>
          <w:szCs w:val="24"/>
        </w:rPr>
      </w:pPr>
      <w:r w:rsidDel="00000000" w:rsidR="00000000" w:rsidRPr="00000000">
        <w:rPr>
          <w:rtl w:val="0"/>
        </w:rPr>
      </w:r>
    </w:p>
    <w:p w:rsidR="00000000" w:rsidDel="00000000" w:rsidP="00000000" w:rsidRDefault="00000000" w:rsidRPr="00000000" w14:paraId="000001A9">
      <w:pPr>
        <w:spacing w:line="360" w:lineRule="auto"/>
        <w:rPr>
          <w:sz w:val="24"/>
          <w:szCs w:val="24"/>
        </w:rPr>
      </w:pPr>
      <w:r w:rsidDel="00000000" w:rsidR="00000000" w:rsidRPr="00000000">
        <w:rPr>
          <w:sz w:val="24"/>
          <w:szCs w:val="24"/>
          <w:rtl w:val="0"/>
        </w:rPr>
        <w:t xml:space="preserve">Go mad Gilbert A Chackrovorty I (2002)</w:t>
      </w:r>
    </w:p>
    <w:p w:rsidR="00000000" w:rsidDel="00000000" w:rsidP="00000000" w:rsidRDefault="00000000" w:rsidRPr="00000000" w14:paraId="000001AA">
      <w:pPr>
        <w:spacing w:line="360" w:lineRule="auto"/>
        <w:rPr>
          <w:rFonts w:ascii="Arial" w:cs="Arial" w:eastAsia="Arial" w:hAnsi="Arial"/>
          <w:color w:val="4d5156"/>
          <w:sz w:val="24"/>
          <w:szCs w:val="24"/>
          <w:highlight w:val="white"/>
        </w:rPr>
      </w:pPr>
      <w:r w:rsidDel="00000000" w:rsidR="00000000" w:rsidRPr="00000000">
        <w:rPr>
          <w:rFonts w:ascii="Arial" w:cs="Arial" w:eastAsia="Arial" w:hAnsi="Arial"/>
          <w:color w:val="70757a"/>
          <w:sz w:val="24"/>
          <w:szCs w:val="24"/>
          <w:highlight w:val="white"/>
          <w:rtl w:val="0"/>
        </w:rPr>
        <w:t xml:space="preserve"> </w:t>
      </w:r>
      <w:r w:rsidDel="00000000" w:rsidR="00000000" w:rsidRPr="00000000">
        <w:rPr>
          <w:rFonts w:ascii="Arial" w:cs="Arial" w:eastAsia="Arial" w:hAnsi="Arial"/>
          <w:b w:val="1"/>
          <w:color w:val="5f6368"/>
          <w:sz w:val="24"/>
          <w:szCs w:val="24"/>
          <w:highlight w:val="white"/>
          <w:rtl w:val="0"/>
        </w:rPr>
        <w:t xml:space="preserve">Gibbs</w:t>
      </w:r>
      <w:r w:rsidDel="00000000" w:rsidR="00000000" w:rsidRPr="00000000">
        <w:rPr>
          <w:rFonts w:ascii="Arial" w:cs="Arial" w:eastAsia="Arial" w:hAnsi="Arial"/>
          <w:color w:val="4d5156"/>
          <w:sz w:val="24"/>
          <w:szCs w:val="24"/>
          <w:highlight w:val="white"/>
          <w:rtl w:val="0"/>
        </w:rPr>
        <w:t xml:space="preserve">, G. (1988). Learning by doing: </w:t>
      </w:r>
    </w:p>
    <w:p w:rsidR="00000000" w:rsidDel="00000000" w:rsidP="00000000" w:rsidRDefault="00000000" w:rsidRPr="00000000" w14:paraId="000001AB">
      <w:pPr>
        <w:spacing w:line="360" w:lineRule="auto"/>
        <w:rPr>
          <w:rFonts w:ascii="Arial" w:cs="Arial" w:eastAsia="Arial" w:hAnsi="Arial"/>
          <w:color w:val="4d5156"/>
          <w:sz w:val="24"/>
          <w:szCs w:val="24"/>
          <w:highlight w:val="white"/>
        </w:rPr>
      </w:pPr>
      <w:r w:rsidDel="00000000" w:rsidR="00000000" w:rsidRPr="00000000">
        <w:rPr>
          <w:rFonts w:ascii="Arial" w:cs="Arial" w:eastAsia="Arial" w:hAnsi="Arial"/>
          <w:sz w:val="24"/>
          <w:szCs w:val="24"/>
          <w:rtl w:val="0"/>
        </w:rPr>
        <w:t xml:space="preserve">The seven habits of highly effective people , ( covey s.r 1999)</w:t>
      </w:r>
      <w:r w:rsidDel="00000000" w:rsidR="00000000" w:rsidRPr="00000000">
        <w:rPr>
          <w:rtl w:val="0"/>
        </w:rPr>
      </w:r>
    </w:p>
    <w:p w:rsidR="00000000" w:rsidDel="00000000" w:rsidP="00000000" w:rsidRDefault="00000000" w:rsidRPr="00000000" w14:paraId="000001AC">
      <w:pPr>
        <w:keepNext w:val="1"/>
        <w:keepLines w:val="1"/>
        <w:spacing w:after="0" w:before="240" w:lineRule="auto"/>
        <w:rPr>
          <w:color w:val="2e74b5"/>
          <w:sz w:val="32"/>
          <w:szCs w:val="32"/>
        </w:rPr>
      </w:pPr>
      <w:bookmarkStart w:colFirst="0" w:colLast="0" w:name="_1y810tw" w:id="50"/>
      <w:bookmarkEnd w:id="50"/>
      <w:r w:rsidDel="00000000" w:rsidR="00000000" w:rsidRPr="00000000">
        <w:rPr>
          <w:rtl w:val="0"/>
        </w:rPr>
      </w:r>
    </w:p>
    <w:p w:rsidR="00000000" w:rsidDel="00000000" w:rsidP="00000000" w:rsidRDefault="00000000" w:rsidRPr="00000000" w14:paraId="000001AD">
      <w:pPr>
        <w:keepNext w:val="1"/>
        <w:keepLines w:val="1"/>
        <w:spacing w:after="0" w:before="240" w:lineRule="auto"/>
        <w:rPr>
          <w:color w:val="2e74b5"/>
          <w:sz w:val="32"/>
          <w:szCs w:val="32"/>
        </w:rPr>
      </w:pPr>
      <w:bookmarkStart w:colFirst="0" w:colLast="0" w:name="_r8ry3vlnn039" w:id="51"/>
      <w:bookmarkEnd w:id="51"/>
      <w:r w:rsidDel="00000000" w:rsidR="00000000" w:rsidRPr="00000000">
        <w:rPr>
          <w:rtl w:val="0"/>
        </w:rPr>
      </w:r>
    </w:p>
    <w:p w:rsidR="00000000" w:rsidDel="00000000" w:rsidP="00000000" w:rsidRDefault="00000000" w:rsidRPr="00000000" w14:paraId="000001AE">
      <w:pPr>
        <w:keepNext w:val="1"/>
        <w:keepLines w:val="1"/>
        <w:spacing w:after="0" w:before="240" w:lineRule="auto"/>
        <w:rPr>
          <w:color w:val="2e74b5"/>
          <w:sz w:val="32"/>
          <w:szCs w:val="32"/>
        </w:rPr>
      </w:pPr>
      <w:bookmarkStart w:colFirst="0" w:colLast="0" w:name="_2ym5q9mpdmx5" w:id="52"/>
      <w:bookmarkEnd w:id="52"/>
      <w:r w:rsidDel="00000000" w:rsidR="00000000" w:rsidRPr="00000000">
        <w:rPr>
          <w:rtl w:val="0"/>
        </w:rPr>
      </w:r>
    </w:p>
    <w:p w:rsidR="00000000" w:rsidDel="00000000" w:rsidP="00000000" w:rsidRDefault="00000000" w:rsidRPr="00000000" w14:paraId="000001AF">
      <w:pPr>
        <w:keepNext w:val="1"/>
        <w:keepLines w:val="1"/>
        <w:spacing w:after="0" w:before="240" w:lineRule="auto"/>
        <w:rPr>
          <w:color w:val="2e74b5"/>
          <w:sz w:val="32"/>
          <w:szCs w:val="32"/>
        </w:rPr>
      </w:pPr>
      <w:bookmarkStart w:colFirst="0" w:colLast="0" w:name="_4aiwgtrlaeb" w:id="53"/>
      <w:bookmarkEnd w:id="53"/>
      <w:r w:rsidDel="00000000" w:rsidR="00000000" w:rsidRPr="00000000">
        <w:rPr>
          <w:rtl w:val="0"/>
        </w:rPr>
      </w:r>
    </w:p>
    <w:p w:rsidR="00000000" w:rsidDel="00000000" w:rsidP="00000000" w:rsidRDefault="00000000" w:rsidRPr="00000000" w14:paraId="000001B0">
      <w:pPr>
        <w:keepNext w:val="1"/>
        <w:keepLines w:val="1"/>
        <w:spacing w:after="0" w:before="240" w:lineRule="auto"/>
        <w:rPr>
          <w:color w:val="2e74b5"/>
          <w:sz w:val="32"/>
          <w:szCs w:val="32"/>
        </w:rPr>
      </w:pPr>
      <w:bookmarkStart w:colFirst="0" w:colLast="0" w:name="_pi2h8kg1l8x6" w:id="54"/>
      <w:bookmarkEnd w:id="54"/>
      <w:r w:rsidDel="00000000" w:rsidR="00000000" w:rsidRPr="00000000">
        <w:rPr>
          <w:rtl w:val="0"/>
        </w:rPr>
      </w:r>
    </w:p>
    <w:p w:rsidR="00000000" w:rsidDel="00000000" w:rsidP="00000000" w:rsidRDefault="00000000" w:rsidRPr="00000000" w14:paraId="000001B1">
      <w:pPr>
        <w:keepNext w:val="1"/>
        <w:keepLines w:val="1"/>
        <w:spacing w:after="0" w:before="240" w:lineRule="auto"/>
        <w:rPr>
          <w:color w:val="2e74b5"/>
          <w:sz w:val="32"/>
          <w:szCs w:val="32"/>
        </w:rPr>
      </w:pPr>
      <w:bookmarkStart w:colFirst="0" w:colLast="0" w:name="_fovimiwgtej" w:id="55"/>
      <w:bookmarkEnd w:id="55"/>
      <w:r w:rsidDel="00000000" w:rsidR="00000000" w:rsidRPr="00000000">
        <w:rPr>
          <w:rtl w:val="0"/>
        </w:rPr>
      </w:r>
    </w:p>
    <w:p w:rsidR="00000000" w:rsidDel="00000000" w:rsidP="00000000" w:rsidRDefault="00000000" w:rsidRPr="00000000" w14:paraId="000001B2">
      <w:pPr>
        <w:keepNext w:val="1"/>
        <w:keepLines w:val="1"/>
        <w:spacing w:after="0" w:before="240" w:lineRule="auto"/>
        <w:rPr>
          <w:color w:val="2e74b5"/>
          <w:sz w:val="32"/>
          <w:szCs w:val="32"/>
        </w:rPr>
      </w:pPr>
      <w:bookmarkStart w:colFirst="0" w:colLast="0" w:name="_o8hu9qm3vhe4" w:id="56"/>
      <w:bookmarkEnd w:id="56"/>
      <w:r w:rsidDel="00000000" w:rsidR="00000000" w:rsidRPr="00000000">
        <w:rPr>
          <w:rtl w:val="0"/>
        </w:rPr>
      </w:r>
    </w:p>
    <w:p w:rsidR="00000000" w:rsidDel="00000000" w:rsidP="00000000" w:rsidRDefault="00000000" w:rsidRPr="00000000" w14:paraId="000001B3">
      <w:pPr>
        <w:keepNext w:val="1"/>
        <w:keepLines w:val="1"/>
        <w:spacing w:after="0" w:before="240" w:lineRule="auto"/>
        <w:rPr>
          <w:color w:val="2e74b5"/>
          <w:sz w:val="32"/>
          <w:szCs w:val="32"/>
        </w:rPr>
      </w:pPr>
      <w:bookmarkStart w:colFirst="0" w:colLast="0" w:name="_5jf3cw7458fb" w:id="57"/>
      <w:bookmarkEnd w:id="57"/>
      <w:r w:rsidDel="00000000" w:rsidR="00000000" w:rsidRPr="00000000">
        <w:rPr>
          <w:rtl w:val="0"/>
        </w:rPr>
      </w:r>
    </w:p>
    <w:p w:rsidR="00000000" w:rsidDel="00000000" w:rsidP="00000000" w:rsidRDefault="00000000" w:rsidRPr="00000000" w14:paraId="000001B4">
      <w:pPr>
        <w:keepNext w:val="1"/>
        <w:keepLines w:val="1"/>
        <w:spacing w:after="0" w:before="240" w:lineRule="auto"/>
        <w:rPr>
          <w:color w:val="2e74b5"/>
          <w:sz w:val="32"/>
          <w:szCs w:val="32"/>
        </w:rPr>
      </w:pPr>
      <w:bookmarkStart w:colFirst="0" w:colLast="0" w:name="_ae68zs8le2yl" w:id="58"/>
      <w:bookmarkEnd w:id="58"/>
      <w:r w:rsidDel="00000000" w:rsidR="00000000" w:rsidRPr="00000000">
        <w:rPr>
          <w:rtl w:val="0"/>
        </w:rPr>
      </w:r>
    </w:p>
    <w:p w:rsidR="00000000" w:rsidDel="00000000" w:rsidP="00000000" w:rsidRDefault="00000000" w:rsidRPr="00000000" w14:paraId="000001B5">
      <w:pPr>
        <w:keepNext w:val="1"/>
        <w:keepLines w:val="1"/>
        <w:spacing w:after="0" w:before="240" w:lineRule="auto"/>
        <w:rPr>
          <w:rFonts w:ascii="Calibri" w:cs="Calibri" w:eastAsia="Calibri" w:hAnsi="Calibri"/>
          <w:color w:val="2e74b5"/>
          <w:sz w:val="32"/>
          <w:szCs w:val="32"/>
        </w:rPr>
      </w:pPr>
      <w:bookmarkStart w:colFirst="0" w:colLast="0" w:name="_bkjajhfmuxcq" w:id="59"/>
      <w:bookmarkEnd w:id="59"/>
      <w:r w:rsidDel="00000000" w:rsidR="00000000" w:rsidRPr="00000000">
        <w:rPr>
          <w:rFonts w:ascii="Calibri" w:cs="Calibri" w:eastAsia="Calibri" w:hAnsi="Calibri"/>
          <w:color w:val="2e74b5"/>
          <w:sz w:val="32"/>
          <w:szCs w:val="32"/>
          <w:rtl w:val="0"/>
        </w:rPr>
        <w:t xml:space="preserve">Appendix A </w:t>
      </w:r>
    </w:p>
    <w:p w:rsidR="00000000" w:rsidDel="00000000" w:rsidP="00000000" w:rsidRDefault="00000000" w:rsidRPr="00000000" w14:paraId="000001B6">
      <w:pPr>
        <w:rPr/>
      </w:pPr>
      <w:r w:rsidDel="00000000" w:rsidR="00000000" w:rsidRPr="00000000">
        <w:rPr>
          <w:rtl w:val="0"/>
        </w:rPr>
      </w:r>
    </w:p>
    <w:p w:rsidR="00000000" w:rsidDel="00000000" w:rsidP="00000000" w:rsidRDefault="00000000" w:rsidRPr="00000000" w14:paraId="000001B7">
      <w:pPr>
        <w:rPr>
          <w:color w:val="ff0000"/>
        </w:rPr>
      </w:pPr>
      <w:r w:rsidDel="00000000" w:rsidR="00000000" w:rsidRPr="00000000">
        <w:rPr>
          <w:rtl w:val="0"/>
        </w:rPr>
      </w:r>
    </w:p>
    <w:p w:rsidR="00000000" w:rsidDel="00000000" w:rsidP="00000000" w:rsidRDefault="00000000" w:rsidRPr="00000000" w14:paraId="000001B8">
      <w:pPr>
        <w:rPr/>
      </w:pPr>
      <w:r w:rsidDel="00000000" w:rsidR="00000000" w:rsidRPr="00000000">
        <w:rPr>
          <w:rtl w:val="0"/>
        </w:rPr>
      </w:r>
    </w:p>
    <w:tbl>
      <w:tblPr>
        <w:tblStyle w:val="Table6"/>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360"/>
        <w:tblGridChange w:id="0">
          <w:tblGrid>
            <w:gridCol w:w="9360"/>
          </w:tblGrid>
        </w:tblGridChange>
      </w:tblGrid>
      <w:tr>
        <w:trPr>
          <w:trHeight w:val="9505" w:hRule="atLeast"/>
        </w:trPr>
        <w:tc>
          <w:tcPr>
            <w:shd w:fill="auto" w:val="clear"/>
            <w:tcMar>
              <w:top w:w="100.0" w:type="dxa"/>
              <w:left w:w="100.0" w:type="dxa"/>
              <w:bottom w:w="100.0" w:type="dxa"/>
              <w:right w:w="100.0" w:type="dxa"/>
            </w:tcMar>
            <w:vAlign w:val="top"/>
          </w:tcPr>
          <w:p w:rsidR="00000000" w:rsidDel="00000000" w:rsidP="00000000" w:rsidRDefault="00000000" w:rsidRPr="00000000" w14:paraId="000001B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drawing>
                <wp:inline distB="114300" distT="114300" distL="114300" distR="114300">
                  <wp:extent cx="5810250" cy="5434247"/>
                  <wp:effectExtent b="0" l="0" r="0" t="0"/>
                  <wp:docPr id="1" name="image8.jpg"/>
                  <a:graphic>
                    <a:graphicData uri="http://schemas.openxmlformats.org/drawingml/2006/picture">
                      <pic:pic>
                        <pic:nvPicPr>
                          <pic:cNvPr id="0" name="image8.jpg"/>
                          <pic:cNvPicPr preferRelativeResize="0"/>
                        </pic:nvPicPr>
                        <pic:blipFill>
                          <a:blip r:embed="rId9"/>
                          <a:srcRect b="0" l="0" r="0" t="0"/>
                          <a:stretch>
                            <a:fillRect/>
                          </a:stretch>
                        </pic:blipFill>
                        <pic:spPr>
                          <a:xfrm>
                            <a:off x="0" y="0"/>
                            <a:ext cx="5810250" cy="5434247"/>
                          </a:xfrm>
                          <a:prstGeom prst="rect"/>
                          <a:ln/>
                        </pic:spPr>
                      </pic:pic>
                    </a:graphicData>
                  </a:graphic>
                </wp:inline>
              </w:drawing>
            </w:r>
            <w:r w:rsidDel="00000000" w:rsidR="00000000" w:rsidRPr="00000000">
              <w:rPr>
                <w:rtl w:val="0"/>
              </w:rPr>
            </w:r>
          </w:p>
        </w:tc>
      </w:tr>
    </w:tbl>
    <w:p w:rsidR="00000000" w:rsidDel="00000000" w:rsidP="00000000" w:rsidRDefault="00000000" w:rsidRPr="00000000" w14:paraId="000001BA">
      <w:pPr>
        <w:rPr/>
      </w:pPr>
      <w:r w:rsidDel="00000000" w:rsidR="00000000" w:rsidRPr="00000000">
        <w:rPr>
          <w:rtl w:val="0"/>
        </w:rPr>
      </w:r>
    </w:p>
    <w:p w:rsidR="00000000" w:rsidDel="00000000" w:rsidP="00000000" w:rsidRDefault="00000000" w:rsidRPr="00000000" w14:paraId="000001BB">
      <w:pPr>
        <w:rPr/>
      </w:pPr>
      <w:r w:rsidDel="00000000" w:rsidR="00000000" w:rsidRPr="00000000">
        <w:rPr>
          <w:rtl w:val="0"/>
        </w:rPr>
      </w:r>
    </w:p>
    <w:p w:rsidR="00000000" w:rsidDel="00000000" w:rsidP="00000000" w:rsidRDefault="00000000" w:rsidRPr="00000000" w14:paraId="000001BC">
      <w:pPr>
        <w:rPr/>
      </w:pPr>
      <w:r w:rsidDel="00000000" w:rsidR="00000000" w:rsidRPr="00000000">
        <w:rPr>
          <w:rtl w:val="0"/>
        </w:rPr>
      </w:r>
    </w:p>
    <w:tbl>
      <w:tblPr>
        <w:tblStyle w:val="Table7"/>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360"/>
        <w:tblGridChange w:id="0">
          <w:tblGrid>
            <w:gridCol w:w="936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1B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drawing>
                <wp:inline distB="114300" distT="114300" distL="114300" distR="114300">
                  <wp:extent cx="5810250" cy="4356100"/>
                  <wp:effectExtent b="0" l="0" r="0" t="0"/>
                  <wp:docPr id="2" name="image7.jpg"/>
                  <a:graphic>
                    <a:graphicData uri="http://schemas.openxmlformats.org/drawingml/2006/picture">
                      <pic:pic>
                        <pic:nvPicPr>
                          <pic:cNvPr id="0" name="image7.jpg"/>
                          <pic:cNvPicPr preferRelativeResize="0"/>
                        </pic:nvPicPr>
                        <pic:blipFill>
                          <a:blip r:embed="rId10"/>
                          <a:srcRect b="0" l="0" r="0" t="0"/>
                          <a:stretch>
                            <a:fillRect/>
                          </a:stretch>
                        </pic:blipFill>
                        <pic:spPr>
                          <a:xfrm>
                            <a:off x="0" y="0"/>
                            <a:ext cx="5810250" cy="4356100"/>
                          </a:xfrm>
                          <a:prstGeom prst="rect"/>
                          <a:ln/>
                        </pic:spPr>
                      </pic:pic>
                    </a:graphicData>
                  </a:graphic>
                </wp:inline>
              </w:drawing>
            </w:r>
            <w:r w:rsidDel="00000000" w:rsidR="00000000" w:rsidRPr="00000000">
              <w:rPr>
                <w:rtl w:val="0"/>
              </w:rPr>
            </w:r>
          </w:p>
        </w:tc>
      </w:tr>
    </w:tbl>
    <w:p w:rsidR="00000000" w:rsidDel="00000000" w:rsidP="00000000" w:rsidRDefault="00000000" w:rsidRPr="00000000" w14:paraId="000001BE">
      <w:pPr>
        <w:rPr/>
      </w:pPr>
      <w:r w:rsidDel="00000000" w:rsidR="00000000" w:rsidRPr="00000000">
        <w:rPr>
          <w:rtl w:val="0"/>
        </w:rPr>
      </w:r>
    </w:p>
    <w:p w:rsidR="00000000" w:rsidDel="00000000" w:rsidP="00000000" w:rsidRDefault="00000000" w:rsidRPr="00000000" w14:paraId="000001BF">
      <w:pPr>
        <w:rPr/>
      </w:pPr>
      <w:r w:rsidDel="00000000" w:rsidR="00000000" w:rsidRPr="00000000">
        <w:rPr>
          <w:rtl w:val="0"/>
        </w:rPr>
      </w:r>
    </w:p>
    <w:tbl>
      <w:tblPr>
        <w:tblStyle w:val="Table8"/>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360"/>
        <w:tblGridChange w:id="0">
          <w:tblGrid>
            <w:gridCol w:w="936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1C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bl>
    <w:p w:rsidR="00000000" w:rsidDel="00000000" w:rsidP="00000000" w:rsidRDefault="00000000" w:rsidRPr="00000000" w14:paraId="000001C1">
      <w:pPr>
        <w:rPr/>
      </w:pPr>
      <w:r w:rsidDel="00000000" w:rsidR="00000000" w:rsidRPr="00000000">
        <w:rPr>
          <w:rtl w:val="0"/>
        </w:rPr>
      </w:r>
    </w:p>
    <w:p w:rsidR="00000000" w:rsidDel="00000000" w:rsidP="00000000" w:rsidRDefault="00000000" w:rsidRPr="00000000" w14:paraId="000001C2">
      <w:pPr>
        <w:pStyle w:val="Heading1"/>
        <w:rPr/>
      </w:pPr>
      <w:bookmarkStart w:colFirst="0" w:colLast="0" w:name="_4i7ojhp" w:id="60"/>
      <w:bookmarkEnd w:id="60"/>
      <w:r w:rsidDel="00000000" w:rsidR="00000000" w:rsidRPr="00000000">
        <w:rPr>
          <w:rtl w:val="0"/>
        </w:rPr>
        <w:t xml:space="preserve">Appendix B </w:t>
      </w:r>
    </w:p>
    <w:p w:rsidR="00000000" w:rsidDel="00000000" w:rsidP="00000000" w:rsidRDefault="00000000" w:rsidRPr="00000000" w14:paraId="000001C3">
      <w:pPr>
        <w:rPr/>
      </w:pPr>
      <w:r w:rsidDel="00000000" w:rsidR="00000000" w:rsidRPr="00000000">
        <w:rPr>
          <w:rtl w:val="0"/>
        </w:rPr>
      </w:r>
    </w:p>
    <w:p w:rsidR="00000000" w:rsidDel="00000000" w:rsidP="00000000" w:rsidRDefault="00000000" w:rsidRPr="00000000" w14:paraId="000001C4">
      <w:pPr>
        <w:rPr>
          <w:color w:val="ff0000"/>
        </w:rPr>
      </w:pPr>
      <w:r w:rsidDel="00000000" w:rsidR="00000000" w:rsidRPr="00000000">
        <w:rPr>
          <w:rtl w:val="0"/>
        </w:rPr>
      </w:r>
    </w:p>
    <w:p w:rsidR="00000000" w:rsidDel="00000000" w:rsidP="00000000" w:rsidRDefault="00000000" w:rsidRPr="00000000" w14:paraId="000001C5">
      <w:pPr>
        <w:rPr/>
      </w:pPr>
      <w:r w:rsidDel="00000000" w:rsidR="00000000" w:rsidRPr="00000000">
        <w:rPr>
          <w:rtl w:val="0"/>
        </w:rPr>
      </w:r>
    </w:p>
    <w:p w:rsidR="00000000" w:rsidDel="00000000" w:rsidP="00000000" w:rsidRDefault="00000000" w:rsidRPr="00000000" w14:paraId="000001C6">
      <w:pPr>
        <w:rPr/>
      </w:pPr>
      <w:r w:rsidDel="00000000" w:rsidR="00000000" w:rsidRPr="00000000">
        <w:rPr>
          <w:rtl w:val="0"/>
        </w:rPr>
      </w:r>
    </w:p>
    <w:p w:rsidR="00000000" w:rsidDel="00000000" w:rsidP="00000000" w:rsidRDefault="00000000" w:rsidRPr="00000000" w14:paraId="000001C7">
      <w:pPr>
        <w:rPr/>
      </w:pPr>
      <w:r w:rsidDel="00000000" w:rsidR="00000000" w:rsidRPr="00000000">
        <w:rPr>
          <w:rtl w:val="0"/>
        </w:rPr>
      </w:r>
    </w:p>
    <w:p w:rsidR="00000000" w:rsidDel="00000000" w:rsidP="00000000" w:rsidRDefault="00000000" w:rsidRPr="00000000" w14:paraId="000001C8">
      <w:pPr>
        <w:pStyle w:val="Heading1"/>
        <w:rPr/>
      </w:pPr>
      <w:bookmarkStart w:colFirst="0" w:colLast="0" w:name="_2xcytpi" w:id="61"/>
      <w:bookmarkEnd w:id="61"/>
      <w:r w:rsidDel="00000000" w:rsidR="00000000" w:rsidRPr="00000000">
        <w:rPr>
          <w:rtl w:val="0"/>
        </w:rPr>
        <w:t xml:space="preserve">Appendix C -CV</w:t>
      </w:r>
    </w:p>
    <w:p w:rsidR="00000000" w:rsidDel="00000000" w:rsidP="00000000" w:rsidRDefault="00000000" w:rsidRPr="00000000" w14:paraId="000001C9">
      <w:pPr>
        <w:pStyle w:val="Heading1"/>
        <w:rPr/>
      </w:pPr>
      <w:bookmarkStart w:colFirst="0" w:colLast="0" w:name="_wjeri96k4ttu" w:id="62"/>
      <w:bookmarkEnd w:id="62"/>
      <w:r w:rsidDel="00000000" w:rsidR="00000000" w:rsidRPr="00000000">
        <w:rPr/>
        <w:drawing>
          <wp:inline distB="114300" distT="114300" distL="114300" distR="114300">
            <wp:extent cx="5943600" cy="4457700"/>
            <wp:effectExtent b="0" l="0" r="0" t="0"/>
            <wp:docPr id="3" name="image6.jpg"/>
            <a:graphic>
              <a:graphicData uri="http://schemas.openxmlformats.org/drawingml/2006/picture">
                <pic:pic>
                  <pic:nvPicPr>
                    <pic:cNvPr id="0" name="image6.jpg"/>
                    <pic:cNvPicPr preferRelativeResize="0"/>
                  </pic:nvPicPr>
                  <pic:blipFill>
                    <a:blip r:embed="rId11"/>
                    <a:srcRect b="0" l="0" r="0" t="0"/>
                    <a:stretch>
                      <a:fillRect/>
                    </a:stretch>
                  </pic:blipFill>
                  <pic:spPr>
                    <a:xfrm>
                      <a:off x="0" y="0"/>
                      <a:ext cx="5943600" cy="4457700"/>
                    </a:xfrm>
                    <a:prstGeom prst="rect"/>
                    <a:ln/>
                  </pic:spPr>
                </pic:pic>
              </a:graphicData>
            </a:graphic>
          </wp:inline>
        </w:drawing>
      </w:r>
      <w:r w:rsidDel="00000000" w:rsidR="00000000" w:rsidRPr="00000000">
        <w:rPr>
          <w:rtl w:val="0"/>
        </w:rPr>
      </w:r>
    </w:p>
    <w:p w:rsidR="00000000" w:rsidDel="00000000" w:rsidP="00000000" w:rsidRDefault="00000000" w:rsidRPr="00000000" w14:paraId="000001CA">
      <w:pPr>
        <w:rPr>
          <w:color w:val="ff0000"/>
        </w:rPr>
      </w:pPr>
      <w:r w:rsidDel="00000000" w:rsidR="00000000" w:rsidRPr="00000000">
        <w:rPr>
          <w:rtl w:val="0"/>
        </w:rPr>
      </w:r>
    </w:p>
    <w:tbl>
      <w:tblPr>
        <w:tblStyle w:val="Table9"/>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360"/>
        <w:tblGridChange w:id="0">
          <w:tblGrid>
            <w:gridCol w:w="936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1CB">
            <w:pPr>
              <w:pStyle w:val="Heading1"/>
              <w:rPr>
                <w:color w:val="ff0000"/>
              </w:rPr>
            </w:pPr>
            <w:bookmarkStart w:colFirst="0" w:colLast="0" w:name="_hb4tq1e044no" w:id="63"/>
            <w:bookmarkEnd w:id="63"/>
            <w:r w:rsidDel="00000000" w:rsidR="00000000" w:rsidRPr="00000000">
              <w:rPr/>
              <w:drawing>
                <wp:inline distB="114300" distT="114300" distL="114300" distR="114300">
                  <wp:extent cx="5810250" cy="4356100"/>
                  <wp:effectExtent b="0" l="0" r="0" t="0"/>
                  <wp:docPr id="5" name="image5.jpg"/>
                  <a:graphic>
                    <a:graphicData uri="http://schemas.openxmlformats.org/drawingml/2006/picture">
                      <pic:pic>
                        <pic:nvPicPr>
                          <pic:cNvPr id="0" name="image5.jpg"/>
                          <pic:cNvPicPr preferRelativeResize="0"/>
                        </pic:nvPicPr>
                        <pic:blipFill>
                          <a:blip r:embed="rId12"/>
                          <a:srcRect b="0" l="0" r="0" t="0"/>
                          <a:stretch>
                            <a:fillRect/>
                          </a:stretch>
                        </pic:blipFill>
                        <pic:spPr>
                          <a:xfrm>
                            <a:off x="0" y="0"/>
                            <a:ext cx="5810250" cy="4356100"/>
                          </a:xfrm>
                          <a:prstGeom prst="rect"/>
                          <a:ln/>
                        </pic:spPr>
                      </pic:pic>
                    </a:graphicData>
                  </a:graphic>
                </wp:inline>
              </w:drawing>
            </w:r>
            <w:r w:rsidDel="00000000" w:rsidR="00000000" w:rsidRPr="00000000">
              <w:rPr/>
              <w:drawing>
                <wp:inline distB="114300" distT="114300" distL="114300" distR="114300">
                  <wp:extent cx="5810250" cy="4356100"/>
                  <wp:effectExtent b="0" l="0" r="0" t="0"/>
                  <wp:docPr id="4" name="image9.jpg"/>
                  <a:graphic>
                    <a:graphicData uri="http://schemas.openxmlformats.org/drawingml/2006/picture">
                      <pic:pic>
                        <pic:nvPicPr>
                          <pic:cNvPr id="0" name="image9.jpg"/>
                          <pic:cNvPicPr preferRelativeResize="0"/>
                        </pic:nvPicPr>
                        <pic:blipFill>
                          <a:blip r:embed="rId13"/>
                          <a:srcRect b="0" l="0" r="0" t="0"/>
                          <a:stretch>
                            <a:fillRect/>
                          </a:stretch>
                        </pic:blipFill>
                        <pic:spPr>
                          <a:xfrm>
                            <a:off x="0" y="0"/>
                            <a:ext cx="5810250" cy="4356100"/>
                          </a:xfrm>
                          <a:prstGeom prst="rect"/>
                          <a:ln/>
                        </pic:spPr>
                      </pic:pic>
                    </a:graphicData>
                  </a:graphic>
                </wp:inline>
              </w:drawing>
            </w:r>
            <w:r w:rsidDel="00000000" w:rsidR="00000000" w:rsidRPr="00000000">
              <w:rPr>
                <w:rtl w:val="0"/>
              </w:rPr>
            </w:r>
          </w:p>
        </w:tc>
      </w:tr>
    </w:tbl>
    <w:p w:rsidR="00000000" w:rsidDel="00000000" w:rsidP="00000000" w:rsidRDefault="00000000" w:rsidRPr="00000000" w14:paraId="000001CC">
      <w:pPr>
        <w:pStyle w:val="Heading1"/>
        <w:rPr/>
      </w:pPr>
      <w:bookmarkStart w:colFirst="0" w:colLast="0" w:name="_1ci93xb" w:id="64"/>
      <w:bookmarkEnd w:id="64"/>
      <w:r w:rsidDel="00000000" w:rsidR="00000000" w:rsidRPr="00000000">
        <w:rPr>
          <w:rtl w:val="0"/>
        </w:rPr>
      </w:r>
    </w:p>
    <w:p w:rsidR="00000000" w:rsidDel="00000000" w:rsidP="00000000" w:rsidRDefault="00000000" w:rsidRPr="00000000" w14:paraId="000001CD">
      <w:pPr>
        <w:pStyle w:val="Heading1"/>
        <w:rPr/>
      </w:pPr>
      <w:bookmarkStart w:colFirst="0" w:colLast="0" w:name="_mbh1e4r7qx87" w:id="65"/>
      <w:bookmarkEnd w:id="65"/>
      <w:r w:rsidDel="00000000" w:rsidR="00000000" w:rsidRPr="00000000">
        <w:rPr>
          <w:rtl w:val="0"/>
        </w:rPr>
      </w:r>
    </w:p>
    <w:p w:rsidR="00000000" w:rsidDel="00000000" w:rsidP="00000000" w:rsidRDefault="00000000" w:rsidRPr="00000000" w14:paraId="000001CE">
      <w:pPr>
        <w:pStyle w:val="Heading1"/>
        <w:rPr/>
      </w:pPr>
      <w:bookmarkStart w:colFirst="0" w:colLast="0" w:name="_9wennicgzner" w:id="66"/>
      <w:bookmarkEnd w:id="66"/>
      <w:r w:rsidDel="00000000" w:rsidR="00000000" w:rsidRPr="00000000">
        <w:rPr>
          <w:rtl w:val="0"/>
        </w:rPr>
        <w:t xml:space="preserve">Appendix D</w:t>
      </w:r>
    </w:p>
    <w:p w:rsidR="00000000" w:rsidDel="00000000" w:rsidP="00000000" w:rsidRDefault="00000000" w:rsidRPr="00000000" w14:paraId="000001CF">
      <w:pPr>
        <w:jc w:val="right"/>
        <w:rPr/>
      </w:pPr>
      <w:r w:rsidDel="00000000" w:rsidR="00000000" w:rsidRPr="00000000">
        <w:rPr>
          <w:rtl w:val="0"/>
        </w:rPr>
      </w:r>
    </w:p>
    <w:p w:rsidR="00000000" w:rsidDel="00000000" w:rsidP="00000000" w:rsidRDefault="00000000" w:rsidRPr="00000000" w14:paraId="000001D0">
      <w:pPr>
        <w:rPr>
          <w:b w:val="1"/>
          <w:sz w:val="24"/>
          <w:szCs w:val="24"/>
        </w:rPr>
      </w:pPr>
      <w:r w:rsidDel="00000000" w:rsidR="00000000" w:rsidRPr="00000000">
        <w:rPr>
          <w:b w:val="1"/>
          <w:sz w:val="24"/>
          <w:szCs w:val="24"/>
          <w:rtl w:val="0"/>
        </w:rPr>
        <w:t xml:space="preserve">Covering Letter</w:t>
      </w:r>
    </w:p>
    <w:p w:rsidR="00000000" w:rsidDel="00000000" w:rsidP="00000000" w:rsidRDefault="00000000" w:rsidRPr="00000000" w14:paraId="000001D1">
      <w:pPr>
        <w:jc w:val="right"/>
        <w:rPr/>
      </w:pPr>
      <w:r w:rsidDel="00000000" w:rsidR="00000000" w:rsidRPr="00000000">
        <w:rPr>
          <w:rtl w:val="0"/>
        </w:rPr>
        <w:t xml:space="preserve">Dean Febbo</w:t>
      </w:r>
    </w:p>
    <w:p w:rsidR="00000000" w:rsidDel="00000000" w:rsidP="00000000" w:rsidRDefault="00000000" w:rsidRPr="00000000" w14:paraId="000001D2">
      <w:pPr>
        <w:jc w:val="right"/>
        <w:rPr/>
      </w:pPr>
      <w:r w:rsidDel="00000000" w:rsidR="00000000" w:rsidRPr="00000000">
        <w:rPr>
          <w:rtl w:val="0"/>
        </w:rPr>
        <w:t xml:space="preserve">192 bryn la la land</w:t>
      </w:r>
    </w:p>
    <w:p w:rsidR="00000000" w:rsidDel="00000000" w:rsidP="00000000" w:rsidRDefault="00000000" w:rsidRPr="00000000" w14:paraId="000001D3">
      <w:pPr>
        <w:jc w:val="right"/>
        <w:rPr/>
      </w:pPr>
      <w:r w:rsidDel="00000000" w:rsidR="00000000" w:rsidRPr="00000000">
        <w:rPr>
          <w:rtl w:val="0"/>
        </w:rPr>
        <w:t xml:space="preserve">Cardiff</w:t>
      </w:r>
    </w:p>
    <w:p w:rsidR="00000000" w:rsidDel="00000000" w:rsidP="00000000" w:rsidRDefault="00000000" w:rsidRPr="00000000" w14:paraId="000001D4">
      <w:pPr>
        <w:jc w:val="right"/>
        <w:rPr/>
      </w:pPr>
      <w:r w:rsidDel="00000000" w:rsidR="00000000" w:rsidRPr="00000000">
        <w:rPr>
          <w:rtl w:val="0"/>
        </w:rPr>
        <w:t xml:space="preserve">CF236AA</w:t>
      </w:r>
    </w:p>
    <w:p w:rsidR="00000000" w:rsidDel="00000000" w:rsidP="00000000" w:rsidRDefault="00000000" w:rsidRPr="00000000" w14:paraId="000001D5">
      <w:pPr>
        <w:rPr/>
      </w:pPr>
      <w:r w:rsidDel="00000000" w:rsidR="00000000" w:rsidRPr="00000000">
        <w:rPr>
          <w:rtl w:val="0"/>
        </w:rPr>
        <w:t xml:space="preserve">Air Con Services </w:t>
      </w:r>
    </w:p>
    <w:p w:rsidR="00000000" w:rsidDel="00000000" w:rsidP="00000000" w:rsidRDefault="00000000" w:rsidRPr="00000000" w14:paraId="000001D6">
      <w:pPr>
        <w:rPr/>
      </w:pPr>
      <w:r w:rsidDel="00000000" w:rsidR="00000000" w:rsidRPr="00000000">
        <w:rPr>
          <w:rtl w:val="0"/>
        </w:rPr>
        <w:t xml:space="preserve">City rd</w:t>
      </w:r>
    </w:p>
    <w:p w:rsidR="00000000" w:rsidDel="00000000" w:rsidP="00000000" w:rsidRDefault="00000000" w:rsidRPr="00000000" w14:paraId="000001D7">
      <w:pPr>
        <w:rPr/>
      </w:pPr>
      <w:r w:rsidDel="00000000" w:rsidR="00000000" w:rsidRPr="00000000">
        <w:rPr>
          <w:rtl w:val="0"/>
        </w:rPr>
        <w:t xml:space="preserve">Cardiff</w:t>
      </w:r>
    </w:p>
    <w:p w:rsidR="00000000" w:rsidDel="00000000" w:rsidP="00000000" w:rsidRDefault="00000000" w:rsidRPr="00000000" w14:paraId="000001D8">
      <w:pPr>
        <w:rPr/>
      </w:pPr>
      <w:r w:rsidDel="00000000" w:rsidR="00000000" w:rsidRPr="00000000">
        <w:rPr>
          <w:rtl w:val="0"/>
        </w:rPr>
        <w:t xml:space="preserve">CF25 1LA</w:t>
      </w:r>
    </w:p>
    <w:p w:rsidR="00000000" w:rsidDel="00000000" w:rsidP="00000000" w:rsidRDefault="00000000" w:rsidRPr="00000000" w14:paraId="000001D9">
      <w:pPr>
        <w:jc w:val="center"/>
        <w:rPr/>
      </w:pPr>
      <w:r w:rsidDel="00000000" w:rsidR="00000000" w:rsidRPr="00000000">
        <w:rPr>
          <w:rtl w:val="0"/>
        </w:rPr>
      </w:r>
    </w:p>
    <w:p w:rsidR="00000000" w:rsidDel="00000000" w:rsidP="00000000" w:rsidRDefault="00000000" w:rsidRPr="00000000" w14:paraId="000001DA">
      <w:pPr>
        <w:rPr>
          <w:sz w:val="24"/>
          <w:szCs w:val="24"/>
        </w:rPr>
      </w:pPr>
      <w:r w:rsidDel="00000000" w:rsidR="00000000" w:rsidRPr="00000000">
        <w:rPr>
          <w:sz w:val="24"/>
          <w:szCs w:val="24"/>
          <w:rtl w:val="0"/>
        </w:rPr>
        <w:t xml:space="preserve">To Michaela Schriek,</w:t>
      </w:r>
    </w:p>
    <w:p w:rsidR="00000000" w:rsidDel="00000000" w:rsidP="00000000" w:rsidRDefault="00000000" w:rsidRPr="00000000" w14:paraId="000001DB">
      <w:pPr>
        <w:rPr>
          <w:sz w:val="24"/>
          <w:szCs w:val="24"/>
        </w:rPr>
      </w:pPr>
      <w:r w:rsidDel="00000000" w:rsidR="00000000" w:rsidRPr="00000000">
        <w:rPr>
          <w:sz w:val="24"/>
          <w:szCs w:val="24"/>
          <w:rtl w:val="0"/>
        </w:rPr>
        <w:t xml:space="preserve">I'm currently writing in regards to the vacancy you have for an air conditioning installer. I have 10 years experience in installation, service and repair. This has enabled me to deal with a range of different installations and has given me the ability to think fast on my feet and deal with any situations that may arise. I would very much welcome an interview so i can explain how i think i could benefit working for your company. I have enclosed my c.v for your further consideration  </w:t>
      </w:r>
    </w:p>
    <w:p w:rsidR="00000000" w:rsidDel="00000000" w:rsidP="00000000" w:rsidRDefault="00000000" w:rsidRPr="00000000" w14:paraId="000001DC">
      <w:pPr>
        <w:rPr>
          <w:sz w:val="24"/>
          <w:szCs w:val="24"/>
        </w:rPr>
      </w:pPr>
      <w:r w:rsidDel="00000000" w:rsidR="00000000" w:rsidRPr="00000000">
        <w:rPr>
          <w:rtl w:val="0"/>
        </w:rPr>
      </w:r>
    </w:p>
    <w:p w:rsidR="00000000" w:rsidDel="00000000" w:rsidP="00000000" w:rsidRDefault="00000000" w:rsidRPr="00000000" w14:paraId="000001DD">
      <w:pPr>
        <w:rPr>
          <w:sz w:val="24"/>
          <w:szCs w:val="24"/>
        </w:rPr>
      </w:pPr>
      <w:r w:rsidDel="00000000" w:rsidR="00000000" w:rsidRPr="00000000">
        <w:rPr>
          <w:sz w:val="24"/>
          <w:szCs w:val="24"/>
          <w:rtl w:val="0"/>
        </w:rPr>
        <w:t xml:space="preserve">Yours sincerely</w:t>
      </w:r>
    </w:p>
    <w:p w:rsidR="00000000" w:rsidDel="00000000" w:rsidP="00000000" w:rsidRDefault="00000000" w:rsidRPr="00000000" w14:paraId="000001DE">
      <w:pPr>
        <w:rPr>
          <w:sz w:val="24"/>
          <w:szCs w:val="24"/>
        </w:rPr>
      </w:pPr>
      <w:r w:rsidDel="00000000" w:rsidR="00000000" w:rsidRPr="00000000">
        <w:rPr>
          <w:sz w:val="24"/>
          <w:szCs w:val="24"/>
          <w:rtl w:val="0"/>
        </w:rPr>
        <w:t xml:space="preserve">Dean Febbo </w:t>
      </w:r>
    </w:p>
    <w:p w:rsidR="00000000" w:rsidDel="00000000" w:rsidP="00000000" w:rsidRDefault="00000000" w:rsidRPr="00000000" w14:paraId="000001DF">
      <w:pPr>
        <w:rPr>
          <w:color w:val="ff0000"/>
        </w:rPr>
      </w:pPr>
      <w:r w:rsidDel="00000000" w:rsidR="00000000" w:rsidRPr="00000000">
        <w:rPr>
          <w:rtl w:val="0"/>
        </w:rPr>
      </w:r>
    </w:p>
    <w:p w:rsidR="00000000" w:rsidDel="00000000" w:rsidP="00000000" w:rsidRDefault="00000000" w:rsidRPr="00000000" w14:paraId="000001E0">
      <w:pPr>
        <w:rPr>
          <w:color w:val="ff0000"/>
        </w:rPr>
      </w:pPr>
      <w:r w:rsidDel="00000000" w:rsidR="00000000" w:rsidRPr="00000000">
        <w:rPr>
          <w:rtl w:val="0"/>
        </w:rPr>
      </w:r>
    </w:p>
    <w:p w:rsidR="00000000" w:rsidDel="00000000" w:rsidP="00000000" w:rsidRDefault="00000000" w:rsidRPr="00000000" w14:paraId="000001E1">
      <w:pPr>
        <w:rPr>
          <w:color w:val="ff0000"/>
        </w:rPr>
      </w:pPr>
      <w:r w:rsidDel="00000000" w:rsidR="00000000" w:rsidRPr="00000000">
        <w:rPr>
          <w:rtl w:val="0"/>
        </w:rPr>
      </w:r>
    </w:p>
    <w:p w:rsidR="00000000" w:rsidDel="00000000" w:rsidP="00000000" w:rsidRDefault="00000000" w:rsidRPr="00000000" w14:paraId="000001E2">
      <w:pPr>
        <w:rPr>
          <w:color w:val="ff0000"/>
        </w:rPr>
      </w:pPr>
      <w:r w:rsidDel="00000000" w:rsidR="00000000" w:rsidRPr="00000000">
        <w:rPr>
          <w:rtl w:val="0"/>
        </w:rPr>
      </w:r>
    </w:p>
    <w:p w:rsidR="00000000" w:rsidDel="00000000" w:rsidP="00000000" w:rsidRDefault="00000000" w:rsidRPr="00000000" w14:paraId="000001E3">
      <w:pPr>
        <w:rPr>
          <w:color w:val="ff0000"/>
        </w:rPr>
      </w:pPr>
      <w:r w:rsidDel="00000000" w:rsidR="00000000" w:rsidRPr="00000000">
        <w:rPr>
          <w:rtl w:val="0"/>
        </w:rPr>
      </w:r>
    </w:p>
    <w:p w:rsidR="00000000" w:rsidDel="00000000" w:rsidP="00000000" w:rsidRDefault="00000000" w:rsidRPr="00000000" w14:paraId="000001E4">
      <w:pPr>
        <w:rPr>
          <w:color w:val="ff0000"/>
        </w:rPr>
      </w:pPr>
      <w:r w:rsidDel="00000000" w:rsidR="00000000" w:rsidRPr="00000000">
        <w:rPr>
          <w:rtl w:val="0"/>
        </w:rPr>
      </w:r>
    </w:p>
    <w:p w:rsidR="00000000" w:rsidDel="00000000" w:rsidP="00000000" w:rsidRDefault="00000000" w:rsidRPr="00000000" w14:paraId="000001E5">
      <w:pPr>
        <w:rPr>
          <w:color w:val="ff0000"/>
        </w:rPr>
      </w:pPr>
      <w:r w:rsidDel="00000000" w:rsidR="00000000" w:rsidRPr="00000000">
        <w:rPr>
          <w:rtl w:val="0"/>
        </w:rPr>
      </w:r>
    </w:p>
    <w:p w:rsidR="00000000" w:rsidDel="00000000" w:rsidP="00000000" w:rsidRDefault="00000000" w:rsidRPr="00000000" w14:paraId="000001E6">
      <w:pPr>
        <w:rPr>
          <w:color w:val="4f81bd"/>
          <w:sz w:val="30"/>
          <w:szCs w:val="30"/>
        </w:rPr>
      </w:pPr>
      <w:r w:rsidDel="00000000" w:rsidR="00000000" w:rsidRPr="00000000">
        <w:rPr>
          <w:color w:val="4f81bd"/>
          <w:sz w:val="30"/>
          <w:szCs w:val="30"/>
          <w:rtl w:val="0"/>
        </w:rPr>
        <w:t xml:space="preserve">Appendix E- Go Mad coaching style </w:t>
      </w:r>
      <w:r w:rsidDel="00000000" w:rsidR="00000000" w:rsidRPr="00000000">
        <w:rPr>
          <w:color w:val="ff0000"/>
        </w:rPr>
        <w:drawing>
          <wp:inline distB="114300" distT="114300" distL="114300" distR="114300">
            <wp:extent cx="3157538" cy="2886075"/>
            <wp:effectExtent b="0" l="0" r="0" t="0"/>
            <wp:docPr descr="Developing Skills in Holding Coaching Conversations | Event | NHS North  East and Yorkshire Leadership Academy" id="9" name="image3.png"/>
            <a:graphic>
              <a:graphicData uri="http://schemas.openxmlformats.org/drawingml/2006/picture">
                <pic:pic>
                  <pic:nvPicPr>
                    <pic:cNvPr descr="Developing Skills in Holding Coaching Conversations | Event | NHS North  East and Yorkshire Leadership Academy" id="0" name="image3.png"/>
                    <pic:cNvPicPr preferRelativeResize="0"/>
                  </pic:nvPicPr>
                  <pic:blipFill>
                    <a:blip r:embed="rId14"/>
                    <a:srcRect b="0" l="0" r="0" t="0"/>
                    <a:stretch>
                      <a:fillRect/>
                    </a:stretch>
                  </pic:blipFill>
                  <pic:spPr>
                    <a:xfrm>
                      <a:off x="0" y="0"/>
                      <a:ext cx="3157538" cy="2886075"/>
                    </a:xfrm>
                    <a:prstGeom prst="rect"/>
                    <a:ln/>
                  </pic:spPr>
                </pic:pic>
              </a:graphicData>
            </a:graphic>
          </wp:inline>
        </w:drawing>
      </w:r>
      <w:r w:rsidDel="00000000" w:rsidR="00000000" w:rsidRPr="00000000">
        <w:rPr>
          <w:rtl w:val="0"/>
        </w:rPr>
      </w:r>
    </w:p>
    <w:p w:rsidR="00000000" w:rsidDel="00000000" w:rsidP="00000000" w:rsidRDefault="00000000" w:rsidRPr="00000000" w14:paraId="000001E7">
      <w:pPr>
        <w:rPr>
          <w:color w:val="ff0000"/>
        </w:rPr>
      </w:pPr>
      <w:r w:rsidDel="00000000" w:rsidR="00000000" w:rsidRPr="00000000">
        <w:rPr>
          <w:rtl w:val="0"/>
        </w:rPr>
      </w:r>
    </w:p>
    <w:p w:rsidR="00000000" w:rsidDel="00000000" w:rsidP="00000000" w:rsidRDefault="00000000" w:rsidRPr="00000000" w14:paraId="000001E8">
      <w:pPr>
        <w:rPr>
          <w:color w:val="4f81bd"/>
          <w:sz w:val="32"/>
          <w:szCs w:val="32"/>
        </w:rPr>
      </w:pPr>
      <w:r w:rsidDel="00000000" w:rsidR="00000000" w:rsidRPr="00000000">
        <w:rPr>
          <w:rtl w:val="0"/>
        </w:rPr>
      </w:r>
    </w:p>
    <w:p w:rsidR="00000000" w:rsidDel="00000000" w:rsidP="00000000" w:rsidRDefault="00000000" w:rsidRPr="00000000" w14:paraId="000001E9">
      <w:pPr>
        <w:rPr>
          <w:color w:val="4f81bd"/>
          <w:sz w:val="32"/>
          <w:szCs w:val="32"/>
        </w:rPr>
      </w:pPr>
      <w:r w:rsidDel="00000000" w:rsidR="00000000" w:rsidRPr="00000000">
        <w:rPr>
          <w:rtl w:val="0"/>
        </w:rPr>
      </w:r>
    </w:p>
    <w:p w:rsidR="00000000" w:rsidDel="00000000" w:rsidP="00000000" w:rsidRDefault="00000000" w:rsidRPr="00000000" w14:paraId="000001EA">
      <w:pPr>
        <w:rPr>
          <w:color w:val="4f81bd"/>
          <w:sz w:val="32"/>
          <w:szCs w:val="32"/>
        </w:rPr>
      </w:pPr>
      <w:r w:rsidDel="00000000" w:rsidR="00000000" w:rsidRPr="00000000">
        <w:rPr>
          <w:rtl w:val="0"/>
        </w:rPr>
      </w:r>
    </w:p>
    <w:p w:rsidR="00000000" w:rsidDel="00000000" w:rsidP="00000000" w:rsidRDefault="00000000" w:rsidRPr="00000000" w14:paraId="000001EB">
      <w:pPr>
        <w:rPr>
          <w:color w:val="4f81bd"/>
          <w:sz w:val="32"/>
          <w:szCs w:val="32"/>
        </w:rPr>
      </w:pPr>
      <w:r w:rsidDel="00000000" w:rsidR="00000000" w:rsidRPr="00000000">
        <w:rPr>
          <w:rtl w:val="0"/>
        </w:rPr>
      </w:r>
    </w:p>
    <w:p w:rsidR="00000000" w:rsidDel="00000000" w:rsidP="00000000" w:rsidRDefault="00000000" w:rsidRPr="00000000" w14:paraId="000001EC">
      <w:pPr>
        <w:rPr>
          <w:color w:val="4f81bd"/>
          <w:sz w:val="32"/>
          <w:szCs w:val="32"/>
        </w:rPr>
      </w:pPr>
      <w:r w:rsidDel="00000000" w:rsidR="00000000" w:rsidRPr="00000000">
        <w:rPr>
          <w:rtl w:val="0"/>
        </w:rPr>
      </w:r>
    </w:p>
    <w:p w:rsidR="00000000" w:rsidDel="00000000" w:rsidP="00000000" w:rsidRDefault="00000000" w:rsidRPr="00000000" w14:paraId="000001ED">
      <w:pPr>
        <w:rPr>
          <w:color w:val="4f81bd"/>
          <w:sz w:val="32"/>
          <w:szCs w:val="32"/>
        </w:rPr>
      </w:pPr>
      <w:r w:rsidDel="00000000" w:rsidR="00000000" w:rsidRPr="00000000">
        <w:rPr>
          <w:rtl w:val="0"/>
        </w:rPr>
      </w:r>
    </w:p>
    <w:p w:rsidR="00000000" w:rsidDel="00000000" w:rsidP="00000000" w:rsidRDefault="00000000" w:rsidRPr="00000000" w14:paraId="000001EE">
      <w:pPr>
        <w:rPr>
          <w:color w:val="4f81bd"/>
          <w:sz w:val="32"/>
          <w:szCs w:val="32"/>
        </w:rPr>
      </w:pPr>
      <w:r w:rsidDel="00000000" w:rsidR="00000000" w:rsidRPr="00000000">
        <w:rPr>
          <w:rtl w:val="0"/>
        </w:rPr>
      </w:r>
    </w:p>
    <w:p w:rsidR="00000000" w:rsidDel="00000000" w:rsidP="00000000" w:rsidRDefault="00000000" w:rsidRPr="00000000" w14:paraId="000001EF">
      <w:pPr>
        <w:rPr>
          <w:color w:val="4f81bd"/>
          <w:sz w:val="32"/>
          <w:szCs w:val="32"/>
        </w:rPr>
      </w:pPr>
      <w:r w:rsidDel="00000000" w:rsidR="00000000" w:rsidRPr="00000000">
        <w:rPr>
          <w:rtl w:val="0"/>
        </w:rPr>
      </w:r>
    </w:p>
    <w:p w:rsidR="00000000" w:rsidDel="00000000" w:rsidP="00000000" w:rsidRDefault="00000000" w:rsidRPr="00000000" w14:paraId="000001F0">
      <w:pPr>
        <w:rPr>
          <w:color w:val="4f81bd"/>
          <w:sz w:val="32"/>
          <w:szCs w:val="32"/>
        </w:rPr>
      </w:pPr>
      <w:r w:rsidDel="00000000" w:rsidR="00000000" w:rsidRPr="00000000">
        <w:rPr>
          <w:rtl w:val="0"/>
        </w:rPr>
      </w:r>
    </w:p>
    <w:p w:rsidR="00000000" w:rsidDel="00000000" w:rsidP="00000000" w:rsidRDefault="00000000" w:rsidRPr="00000000" w14:paraId="000001F1">
      <w:pPr>
        <w:rPr>
          <w:color w:val="4f81bd"/>
          <w:sz w:val="32"/>
          <w:szCs w:val="32"/>
        </w:rPr>
      </w:pPr>
      <w:r w:rsidDel="00000000" w:rsidR="00000000" w:rsidRPr="00000000">
        <w:rPr>
          <w:rtl w:val="0"/>
        </w:rPr>
      </w:r>
    </w:p>
    <w:p w:rsidR="00000000" w:rsidDel="00000000" w:rsidP="00000000" w:rsidRDefault="00000000" w:rsidRPr="00000000" w14:paraId="000001F2">
      <w:pPr>
        <w:rPr>
          <w:color w:val="4f81bd"/>
          <w:sz w:val="32"/>
          <w:szCs w:val="32"/>
        </w:rPr>
      </w:pPr>
      <w:r w:rsidDel="00000000" w:rsidR="00000000" w:rsidRPr="00000000">
        <w:rPr>
          <w:rtl w:val="0"/>
        </w:rPr>
      </w:r>
    </w:p>
    <w:p w:rsidR="00000000" w:rsidDel="00000000" w:rsidP="00000000" w:rsidRDefault="00000000" w:rsidRPr="00000000" w14:paraId="000001F3">
      <w:pPr>
        <w:rPr>
          <w:color w:val="4f81bd"/>
          <w:sz w:val="32"/>
          <w:szCs w:val="32"/>
        </w:rPr>
      </w:pPr>
      <w:r w:rsidDel="00000000" w:rsidR="00000000" w:rsidRPr="00000000">
        <w:rPr>
          <w:rtl w:val="0"/>
        </w:rPr>
      </w:r>
    </w:p>
    <w:p w:rsidR="00000000" w:rsidDel="00000000" w:rsidP="00000000" w:rsidRDefault="00000000" w:rsidRPr="00000000" w14:paraId="000001F4">
      <w:pPr>
        <w:rPr>
          <w:color w:val="4f81bd"/>
          <w:sz w:val="32"/>
          <w:szCs w:val="32"/>
        </w:rPr>
      </w:pPr>
      <w:r w:rsidDel="00000000" w:rsidR="00000000" w:rsidRPr="00000000">
        <w:rPr>
          <w:color w:val="4f81bd"/>
          <w:sz w:val="32"/>
          <w:szCs w:val="32"/>
          <w:rtl w:val="0"/>
        </w:rPr>
        <w:t xml:space="preserve">Appendix F</w:t>
      </w:r>
    </w:p>
    <w:p w:rsidR="00000000" w:rsidDel="00000000" w:rsidP="00000000" w:rsidRDefault="00000000" w:rsidRPr="00000000" w14:paraId="000001F5">
      <w:pPr>
        <w:rPr>
          <w:sz w:val="28"/>
          <w:szCs w:val="28"/>
        </w:rPr>
      </w:pPr>
      <w:r w:rsidDel="00000000" w:rsidR="00000000" w:rsidRPr="00000000">
        <w:rPr>
          <w:sz w:val="28"/>
          <w:szCs w:val="28"/>
          <w:rtl w:val="0"/>
        </w:rPr>
        <w:t xml:space="preserve">Johari window</w:t>
      </w:r>
    </w:p>
    <w:p w:rsidR="00000000" w:rsidDel="00000000" w:rsidP="00000000" w:rsidRDefault="00000000" w:rsidRPr="00000000" w14:paraId="000001F6">
      <w:pPr>
        <w:rPr>
          <w:color w:val="4f81bd"/>
          <w:sz w:val="32"/>
          <w:szCs w:val="32"/>
        </w:rPr>
      </w:pPr>
      <w:r w:rsidDel="00000000" w:rsidR="00000000" w:rsidRPr="00000000">
        <w:rPr>
          <w:color w:val="4f81bd"/>
          <w:sz w:val="32"/>
          <w:szCs w:val="32"/>
        </w:rPr>
        <w:drawing>
          <wp:inline distB="114300" distT="114300" distL="114300" distR="114300">
            <wp:extent cx="5943600" cy="5359400"/>
            <wp:effectExtent b="0" l="0" r="0" t="0"/>
            <wp:docPr descr="The Johari Window | Doctor Soh" id="8" name="image1.png"/>
            <a:graphic>
              <a:graphicData uri="http://schemas.openxmlformats.org/drawingml/2006/picture">
                <pic:pic>
                  <pic:nvPicPr>
                    <pic:cNvPr descr="The Johari Window | Doctor Soh" id="0" name="image1.png"/>
                    <pic:cNvPicPr preferRelativeResize="0"/>
                  </pic:nvPicPr>
                  <pic:blipFill>
                    <a:blip r:embed="rId15"/>
                    <a:srcRect b="0" l="0" r="0" t="0"/>
                    <a:stretch>
                      <a:fillRect/>
                    </a:stretch>
                  </pic:blipFill>
                  <pic:spPr>
                    <a:xfrm>
                      <a:off x="0" y="0"/>
                      <a:ext cx="5943600" cy="5359400"/>
                    </a:xfrm>
                    <a:prstGeom prst="rect"/>
                    <a:ln/>
                  </pic:spPr>
                </pic:pic>
              </a:graphicData>
            </a:graphic>
          </wp:inline>
        </w:drawing>
      </w:r>
      <w:r w:rsidDel="00000000" w:rsidR="00000000" w:rsidRPr="00000000">
        <w:rPr>
          <w:rtl w:val="0"/>
        </w:rPr>
      </w:r>
    </w:p>
    <w:p w:rsidR="00000000" w:rsidDel="00000000" w:rsidP="00000000" w:rsidRDefault="00000000" w:rsidRPr="00000000" w14:paraId="000001F7">
      <w:pPr>
        <w:rPr>
          <w:color w:val="4f81bd"/>
          <w:sz w:val="32"/>
          <w:szCs w:val="32"/>
        </w:rPr>
      </w:pP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Verdana"/>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Arial Rounded"/>
  <w:font w:name="Tahoma">
    <w:embedRegular w:fontKey="{00000000-0000-0000-0000-000000000000}" r:id="rId5" w:subsetted="0"/>
    <w:embedBold w:fontKey="{00000000-0000-0000-0000-000000000000}" r:id="rId6"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4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4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100.0" w:type="dxa"/>
        <w:left w:w="100.0" w:type="dxa"/>
        <w:bottom w:w="100.0" w:type="dxa"/>
        <w:right w:w="100.0" w:type="dxa"/>
      </w:tblCellMar>
    </w:tblPr>
  </w:style>
  <w:style w:type="table" w:styleId="Table7">
    <w:basedOn w:val="TableNormal"/>
    <w:tblPr>
      <w:tblStyleRowBandSize w:val="1"/>
      <w:tblStyleColBandSize w:val="1"/>
      <w:tblCellMar>
        <w:top w:w="100.0" w:type="dxa"/>
        <w:left w:w="100.0" w:type="dxa"/>
        <w:bottom w:w="100.0" w:type="dxa"/>
        <w:right w:w="100.0" w:type="dxa"/>
      </w:tblCellMar>
    </w:tblPr>
  </w:style>
  <w:style w:type="table" w:styleId="Table8">
    <w:basedOn w:val="TableNormal"/>
    <w:tblPr>
      <w:tblStyleRowBandSize w:val="1"/>
      <w:tblStyleColBandSize w:val="1"/>
      <w:tblCellMar>
        <w:top w:w="100.0" w:type="dxa"/>
        <w:left w:w="100.0" w:type="dxa"/>
        <w:bottom w:w="100.0" w:type="dxa"/>
        <w:right w:w="100.0" w:type="dxa"/>
      </w:tblCellMar>
    </w:tblPr>
  </w:style>
  <w:style w:type="table" w:styleId="Table9">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6.jpg"/><Relationship Id="rId10" Type="http://schemas.openxmlformats.org/officeDocument/2006/relationships/image" Target="media/image7.jpg"/><Relationship Id="rId13" Type="http://schemas.openxmlformats.org/officeDocument/2006/relationships/image" Target="media/image9.jpg"/><Relationship Id="rId12" Type="http://schemas.openxmlformats.org/officeDocument/2006/relationships/image" Target="media/image5.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8.jpg"/><Relationship Id="rId15" Type="http://schemas.openxmlformats.org/officeDocument/2006/relationships/image" Target="media/image1.png"/><Relationship Id="rId14" Type="http://schemas.openxmlformats.org/officeDocument/2006/relationships/image" Target="media/image3.png"/><Relationship Id="rId5" Type="http://schemas.openxmlformats.org/officeDocument/2006/relationships/styles" Target="styles.xml"/><Relationship Id="rId6" Type="http://schemas.openxmlformats.org/officeDocument/2006/relationships/image" Target="media/image2.jpg"/><Relationship Id="rId7" Type="http://schemas.openxmlformats.org/officeDocument/2006/relationships/image" Target="media/image4.png"/><Relationship Id="rId8" Type="http://schemas.openxmlformats.org/officeDocument/2006/relationships/hyperlink" Target="https://web.archive.org/web/20140327094650/https://rapidbi.com/SWOTanalysi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5" Type="http://schemas.openxmlformats.org/officeDocument/2006/relationships/font" Target="fonts/Tahoma-regular.ttf"/><Relationship Id="rId6"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