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8599BB" w14:textId="77777777" w:rsidR="00D172B9" w:rsidRPr="00D206B3" w:rsidRDefault="00D172B9" w:rsidP="00AD59E8">
      <w:pPr>
        <w:pStyle w:val="Heading2"/>
        <w:rPr>
          <w:rFonts w:eastAsia="Times New Roman"/>
          <w:lang w:eastAsia="en-IN"/>
        </w:rPr>
      </w:pPr>
    </w:p>
    <w:p w14:paraId="5C677F7C" w14:textId="77777777" w:rsidR="00D172B9" w:rsidRPr="00D206B3" w:rsidRDefault="00D172B9" w:rsidP="00403A60">
      <w:pPr>
        <w:pStyle w:val="Heading1"/>
        <w:rPr>
          <w:rFonts w:eastAsia="Times New Roman"/>
          <w:lang w:eastAsia="en-IN"/>
        </w:rPr>
      </w:pPr>
    </w:p>
    <w:p w14:paraId="0992AF43" w14:textId="77777777" w:rsidR="00D172B9" w:rsidRPr="00D206B3" w:rsidRDefault="00D172B9" w:rsidP="00403A60">
      <w:pPr>
        <w:pStyle w:val="Heading1"/>
        <w:rPr>
          <w:rFonts w:eastAsia="Times New Roman"/>
          <w:lang w:eastAsia="en-IN"/>
        </w:rPr>
      </w:pPr>
    </w:p>
    <w:p w14:paraId="5B5A5071" w14:textId="6B5D50EE" w:rsidR="00D172B9" w:rsidRPr="00D206B3" w:rsidRDefault="00D172B9" w:rsidP="00D172B9">
      <w:pPr>
        <w:pStyle w:val="Default"/>
        <w:jc w:val="center"/>
        <w:rPr>
          <w:b/>
          <w:u w:val="single"/>
          <w:lang w:val="en-GB"/>
        </w:rPr>
      </w:pPr>
      <w:r w:rsidRPr="00D206B3">
        <w:rPr>
          <w:b/>
          <w:bCs/>
          <w:sz w:val="28"/>
          <w:szCs w:val="28"/>
          <w:u w:val="single"/>
          <w:lang w:val="en-GB"/>
        </w:rPr>
        <w:t xml:space="preserve">MARKETING </w:t>
      </w:r>
      <w:r w:rsidR="00A866E3" w:rsidRPr="00D206B3">
        <w:rPr>
          <w:b/>
          <w:bCs/>
          <w:sz w:val="28"/>
          <w:szCs w:val="28"/>
          <w:u w:val="single"/>
          <w:lang w:val="en-GB"/>
        </w:rPr>
        <w:t>FUNDAMENTALS</w:t>
      </w:r>
      <w:r w:rsidR="00A866E3" w:rsidRPr="00D206B3">
        <w:rPr>
          <w:b/>
          <w:bCs/>
          <w:sz w:val="28"/>
          <w:u w:val="single"/>
          <w:lang w:val="en-GB"/>
        </w:rPr>
        <w:t xml:space="preserve"> </w:t>
      </w:r>
      <w:r w:rsidR="00A866E3">
        <w:rPr>
          <w:b/>
          <w:bCs/>
          <w:sz w:val="28"/>
          <w:u w:val="single"/>
          <w:lang w:val="en-GB"/>
        </w:rPr>
        <w:t>A1</w:t>
      </w:r>
      <w:r w:rsidRPr="00D206B3">
        <w:rPr>
          <w:b/>
          <w:bCs/>
          <w:sz w:val="28"/>
          <w:u w:val="single"/>
          <w:lang w:val="en-GB"/>
        </w:rPr>
        <w:t>(</w:t>
      </w:r>
      <w:r w:rsidRPr="00D206B3">
        <w:rPr>
          <w:b/>
          <w:bCs/>
          <w:sz w:val="28"/>
          <w:szCs w:val="28"/>
          <w:u w:val="single"/>
          <w:lang w:val="en-GB"/>
        </w:rPr>
        <w:t>LCBB4004</w:t>
      </w:r>
      <w:r w:rsidRPr="00D206B3">
        <w:rPr>
          <w:b/>
          <w:bCs/>
          <w:sz w:val="28"/>
          <w:u w:val="single"/>
          <w:lang w:val="en-GB"/>
        </w:rPr>
        <w:t>)</w:t>
      </w:r>
    </w:p>
    <w:p w14:paraId="32CCD43F" w14:textId="77777777" w:rsidR="00D172B9" w:rsidRPr="00D206B3" w:rsidRDefault="00D172B9" w:rsidP="00D172B9"/>
    <w:p w14:paraId="76F73C84" w14:textId="77777777" w:rsidR="00D172B9" w:rsidRPr="00D206B3" w:rsidRDefault="00D172B9" w:rsidP="00C908C6">
      <w:pPr>
        <w:jc w:val="center"/>
        <w:rPr>
          <w:b/>
        </w:rPr>
      </w:pPr>
      <w:r w:rsidRPr="00D206B3">
        <w:rPr>
          <w:b/>
        </w:rPr>
        <w:t>Student Name:</w:t>
      </w:r>
    </w:p>
    <w:p w14:paraId="05D986AC" w14:textId="77777777" w:rsidR="00D172B9" w:rsidRPr="00D206B3" w:rsidRDefault="00D172B9" w:rsidP="00C908C6">
      <w:pPr>
        <w:jc w:val="center"/>
        <w:rPr>
          <w:b/>
        </w:rPr>
      </w:pPr>
      <w:r w:rsidRPr="00D206B3">
        <w:rPr>
          <w:b/>
        </w:rPr>
        <w:t>Student ID:</w:t>
      </w:r>
    </w:p>
    <w:p w14:paraId="05102B90" w14:textId="77777777" w:rsidR="00C908C6" w:rsidRPr="00D206B3" w:rsidRDefault="00C908C6" w:rsidP="00C908C6">
      <w:pPr>
        <w:jc w:val="center"/>
        <w:rPr>
          <w:b/>
        </w:rPr>
      </w:pPr>
      <w:r w:rsidRPr="00D206B3">
        <w:rPr>
          <w:b/>
        </w:rPr>
        <w:t>Module Title: MARKETING FUNDMENTALS</w:t>
      </w:r>
    </w:p>
    <w:p w14:paraId="5863D3D5" w14:textId="77777777" w:rsidR="00C908C6" w:rsidRPr="00D206B3" w:rsidRDefault="00C908C6" w:rsidP="00C908C6">
      <w:pPr>
        <w:jc w:val="center"/>
        <w:rPr>
          <w:b/>
        </w:rPr>
      </w:pPr>
      <w:r w:rsidRPr="00D206B3">
        <w:rPr>
          <w:b/>
        </w:rPr>
        <w:t>Assignment Title: Marketing Fundamentals Analysis and Evaluation-Assignment 1</w:t>
      </w:r>
    </w:p>
    <w:p w14:paraId="08C265C7" w14:textId="77777777" w:rsidR="00C908C6" w:rsidRPr="00D206B3" w:rsidRDefault="00C908C6" w:rsidP="00C908C6">
      <w:pPr>
        <w:jc w:val="center"/>
        <w:rPr>
          <w:b/>
        </w:rPr>
      </w:pPr>
      <w:r w:rsidRPr="00D206B3">
        <w:rPr>
          <w:b/>
        </w:rPr>
        <w:t>Module Lecturer Name</w:t>
      </w:r>
    </w:p>
    <w:p w14:paraId="24C73D24" w14:textId="77777777" w:rsidR="00D172B9" w:rsidRPr="00D206B3" w:rsidRDefault="00D172B9" w:rsidP="00403A60">
      <w:pPr>
        <w:pStyle w:val="Heading1"/>
        <w:rPr>
          <w:rFonts w:eastAsia="Times New Roman"/>
          <w:lang w:eastAsia="en-IN"/>
        </w:rPr>
      </w:pPr>
    </w:p>
    <w:p w14:paraId="0A814A40" w14:textId="77777777" w:rsidR="00D172B9" w:rsidRPr="00D206B3" w:rsidRDefault="00D172B9" w:rsidP="00D172B9">
      <w:pPr>
        <w:rPr>
          <w:lang w:eastAsia="en-IN"/>
        </w:rPr>
      </w:pPr>
    </w:p>
    <w:p w14:paraId="1D0A2742" w14:textId="77777777" w:rsidR="00D172B9" w:rsidRPr="00D206B3" w:rsidRDefault="00D172B9" w:rsidP="00D172B9">
      <w:pPr>
        <w:rPr>
          <w:lang w:eastAsia="en-IN"/>
        </w:rPr>
      </w:pPr>
    </w:p>
    <w:p w14:paraId="2990D6AF" w14:textId="77777777" w:rsidR="00D172B9" w:rsidRPr="00D206B3" w:rsidRDefault="00D172B9" w:rsidP="00D172B9">
      <w:pPr>
        <w:rPr>
          <w:lang w:eastAsia="en-IN"/>
        </w:rPr>
      </w:pPr>
    </w:p>
    <w:p w14:paraId="3488CAE5" w14:textId="77777777" w:rsidR="00D172B9" w:rsidRPr="00D206B3" w:rsidRDefault="00D172B9" w:rsidP="00D172B9">
      <w:pPr>
        <w:rPr>
          <w:lang w:eastAsia="en-IN"/>
        </w:rPr>
      </w:pPr>
    </w:p>
    <w:p w14:paraId="7EDC8C6D" w14:textId="77777777" w:rsidR="00D172B9" w:rsidRPr="00D206B3" w:rsidRDefault="00D172B9" w:rsidP="00D172B9">
      <w:pPr>
        <w:rPr>
          <w:lang w:eastAsia="en-IN"/>
        </w:rPr>
      </w:pPr>
    </w:p>
    <w:p w14:paraId="6E043E9C" w14:textId="77777777" w:rsidR="00D172B9" w:rsidRPr="00D206B3" w:rsidRDefault="00D172B9" w:rsidP="00D172B9">
      <w:pPr>
        <w:rPr>
          <w:lang w:eastAsia="en-IN"/>
        </w:rPr>
      </w:pPr>
    </w:p>
    <w:p w14:paraId="33E2E12E" w14:textId="77777777" w:rsidR="00D172B9" w:rsidRPr="00D206B3" w:rsidRDefault="00D172B9" w:rsidP="00D172B9">
      <w:pPr>
        <w:rPr>
          <w:lang w:eastAsia="en-IN"/>
        </w:rPr>
      </w:pPr>
    </w:p>
    <w:p w14:paraId="21E57AF4" w14:textId="77777777" w:rsidR="00D172B9" w:rsidRPr="00D206B3" w:rsidRDefault="00D172B9" w:rsidP="00D172B9">
      <w:pPr>
        <w:tabs>
          <w:tab w:val="left" w:pos="1495"/>
        </w:tabs>
        <w:rPr>
          <w:lang w:eastAsia="en-IN"/>
        </w:rPr>
      </w:pPr>
      <w:r w:rsidRPr="00D206B3">
        <w:rPr>
          <w:lang w:eastAsia="en-IN"/>
        </w:rPr>
        <w:tab/>
      </w:r>
    </w:p>
    <w:p w14:paraId="7BAAA2ED" w14:textId="77777777" w:rsidR="00D172B9" w:rsidRPr="00D206B3" w:rsidRDefault="00D172B9" w:rsidP="00D172B9">
      <w:pPr>
        <w:tabs>
          <w:tab w:val="left" w:pos="1495"/>
        </w:tabs>
        <w:rPr>
          <w:lang w:eastAsia="en-IN"/>
        </w:rPr>
      </w:pPr>
    </w:p>
    <w:p w14:paraId="5C395874" w14:textId="77777777" w:rsidR="00D172B9" w:rsidRPr="00D206B3" w:rsidRDefault="00D172B9" w:rsidP="00D172B9">
      <w:pPr>
        <w:tabs>
          <w:tab w:val="left" w:pos="1495"/>
        </w:tabs>
        <w:rPr>
          <w:lang w:eastAsia="en-IN"/>
        </w:rPr>
      </w:pPr>
    </w:p>
    <w:p w14:paraId="1F034BCF" w14:textId="77777777" w:rsidR="00D172B9" w:rsidRPr="00D206B3" w:rsidRDefault="00D172B9" w:rsidP="00D172B9">
      <w:pPr>
        <w:rPr>
          <w:lang w:eastAsia="en-IN"/>
        </w:rPr>
      </w:pPr>
    </w:p>
    <w:p w14:paraId="5C800CBA" w14:textId="77777777" w:rsidR="00D172B9" w:rsidRPr="00D206B3" w:rsidRDefault="00D172B9" w:rsidP="00D172B9">
      <w:pPr>
        <w:rPr>
          <w:lang w:eastAsia="en-IN"/>
        </w:rPr>
      </w:pPr>
    </w:p>
    <w:p w14:paraId="3775352E" w14:textId="77777777" w:rsidR="00D172B9" w:rsidRPr="00D206B3" w:rsidRDefault="00D172B9" w:rsidP="00D172B9">
      <w:pPr>
        <w:rPr>
          <w:lang w:eastAsia="en-IN"/>
        </w:rPr>
      </w:pPr>
    </w:p>
    <w:sdt>
      <w:sdtPr>
        <w:rPr>
          <w:rFonts w:ascii="Times New Roman" w:eastAsiaTheme="minorHAnsi" w:hAnsi="Times New Roman" w:cstheme="minorBidi"/>
          <w:b w:val="0"/>
          <w:bCs w:val="0"/>
          <w:color w:val="auto"/>
          <w:sz w:val="24"/>
          <w:szCs w:val="22"/>
          <w:lang w:val="en-GB" w:eastAsia="en-US"/>
        </w:rPr>
        <w:id w:val="1561902986"/>
        <w:docPartObj>
          <w:docPartGallery w:val="Table of Contents"/>
          <w:docPartUnique/>
        </w:docPartObj>
      </w:sdtPr>
      <w:sdtEndPr/>
      <w:sdtContent>
        <w:p w14:paraId="2685F7FC" w14:textId="77777777" w:rsidR="00D172B9" w:rsidRPr="00D206B3" w:rsidRDefault="00D172B9" w:rsidP="00D172B9">
          <w:pPr>
            <w:pStyle w:val="TOCHeading"/>
            <w:jc w:val="center"/>
            <w:rPr>
              <w:lang w:val="en-GB"/>
            </w:rPr>
          </w:pPr>
          <w:r w:rsidRPr="00D206B3">
            <w:rPr>
              <w:rFonts w:ascii="Times New Roman" w:hAnsi="Times New Roman" w:cs="Times New Roman"/>
              <w:color w:val="auto"/>
              <w:lang w:val="en-GB"/>
            </w:rPr>
            <w:t>Table of Contents</w:t>
          </w:r>
        </w:p>
        <w:p w14:paraId="7C8742F4" w14:textId="77777777" w:rsidR="00D172B9" w:rsidRPr="00D206B3" w:rsidRDefault="009F58FD">
          <w:pPr>
            <w:pStyle w:val="TOC1"/>
            <w:tabs>
              <w:tab w:val="right" w:leader="dot" w:pos="9016"/>
            </w:tabs>
          </w:pPr>
          <w:r w:rsidRPr="00D206B3">
            <w:fldChar w:fldCharType="begin"/>
          </w:r>
          <w:r w:rsidR="00D172B9" w:rsidRPr="00D206B3">
            <w:instrText xml:space="preserve"> TOC \o "1-3" \h \z \u </w:instrText>
          </w:r>
          <w:r w:rsidRPr="00D206B3">
            <w:fldChar w:fldCharType="separate"/>
          </w:r>
          <w:hyperlink w:anchor="_Toc48924663" w:history="1">
            <w:r w:rsidR="00D172B9" w:rsidRPr="00D206B3">
              <w:rPr>
                <w:rStyle w:val="Hyperlink"/>
                <w:rFonts w:eastAsia="Times New Roman"/>
                <w:lang w:eastAsia="en-IN"/>
              </w:rPr>
              <w:t>Introduction</w:t>
            </w:r>
            <w:r w:rsidR="00D172B9" w:rsidRPr="00D206B3">
              <w:rPr>
                <w:webHidden/>
              </w:rPr>
              <w:tab/>
            </w:r>
            <w:r w:rsidRPr="00D206B3">
              <w:rPr>
                <w:webHidden/>
              </w:rPr>
              <w:fldChar w:fldCharType="begin"/>
            </w:r>
            <w:r w:rsidR="00D172B9" w:rsidRPr="00D206B3">
              <w:rPr>
                <w:webHidden/>
              </w:rPr>
              <w:instrText xml:space="preserve"> PAGEREF _Toc48924663 \h </w:instrText>
            </w:r>
            <w:r w:rsidRPr="00D206B3">
              <w:rPr>
                <w:webHidden/>
              </w:rPr>
            </w:r>
            <w:r w:rsidRPr="00D206B3">
              <w:rPr>
                <w:webHidden/>
              </w:rPr>
              <w:fldChar w:fldCharType="separate"/>
            </w:r>
            <w:r w:rsidR="00AD59E8" w:rsidRPr="00D206B3">
              <w:rPr>
                <w:webHidden/>
              </w:rPr>
              <w:t>3</w:t>
            </w:r>
            <w:r w:rsidRPr="00D206B3">
              <w:rPr>
                <w:webHidden/>
              </w:rPr>
              <w:fldChar w:fldCharType="end"/>
            </w:r>
          </w:hyperlink>
        </w:p>
        <w:p w14:paraId="6C20849F" w14:textId="77777777" w:rsidR="00D172B9" w:rsidRPr="00D206B3" w:rsidRDefault="007E71CC">
          <w:pPr>
            <w:pStyle w:val="TOC1"/>
            <w:tabs>
              <w:tab w:val="right" w:leader="dot" w:pos="9016"/>
            </w:tabs>
          </w:pPr>
          <w:hyperlink w:anchor="_Toc48924664" w:history="1">
            <w:r w:rsidR="00D172B9" w:rsidRPr="00D206B3">
              <w:rPr>
                <w:rStyle w:val="Hyperlink"/>
                <w:rFonts w:eastAsia="Times New Roman"/>
                <w:lang w:eastAsia="en-IN"/>
              </w:rPr>
              <w:t>Discussion</w:t>
            </w:r>
            <w:r w:rsidR="00D172B9" w:rsidRPr="00D206B3">
              <w:rPr>
                <w:webHidden/>
              </w:rPr>
              <w:tab/>
            </w:r>
            <w:r w:rsidR="009F58FD" w:rsidRPr="00D206B3">
              <w:rPr>
                <w:webHidden/>
              </w:rPr>
              <w:fldChar w:fldCharType="begin"/>
            </w:r>
            <w:r w:rsidR="00D172B9" w:rsidRPr="00D206B3">
              <w:rPr>
                <w:webHidden/>
              </w:rPr>
              <w:instrText xml:space="preserve"> PAGEREF _Toc48924664 \h </w:instrText>
            </w:r>
            <w:r w:rsidR="009F58FD" w:rsidRPr="00D206B3">
              <w:rPr>
                <w:webHidden/>
              </w:rPr>
            </w:r>
            <w:r w:rsidR="009F58FD" w:rsidRPr="00D206B3">
              <w:rPr>
                <w:webHidden/>
              </w:rPr>
              <w:fldChar w:fldCharType="separate"/>
            </w:r>
            <w:r w:rsidR="00AD59E8" w:rsidRPr="00D206B3">
              <w:rPr>
                <w:webHidden/>
              </w:rPr>
              <w:t>4</w:t>
            </w:r>
            <w:r w:rsidR="009F58FD" w:rsidRPr="00D206B3">
              <w:rPr>
                <w:webHidden/>
              </w:rPr>
              <w:fldChar w:fldCharType="end"/>
            </w:r>
          </w:hyperlink>
        </w:p>
        <w:p w14:paraId="368CBCE0" w14:textId="77777777" w:rsidR="00D172B9" w:rsidRPr="00D206B3" w:rsidRDefault="007E71CC">
          <w:pPr>
            <w:pStyle w:val="TOC1"/>
            <w:tabs>
              <w:tab w:val="right" w:leader="dot" w:pos="9016"/>
            </w:tabs>
          </w:pPr>
          <w:hyperlink w:anchor="_Toc48924665" w:history="1">
            <w:r w:rsidR="00D172B9" w:rsidRPr="00D206B3">
              <w:rPr>
                <w:rStyle w:val="Hyperlink"/>
                <w:rFonts w:eastAsia="Times New Roman"/>
                <w:lang w:eastAsia="en-IN"/>
              </w:rPr>
              <w:t>Conclusion</w:t>
            </w:r>
            <w:r w:rsidR="00D172B9" w:rsidRPr="00D206B3">
              <w:rPr>
                <w:webHidden/>
              </w:rPr>
              <w:tab/>
            </w:r>
            <w:r w:rsidR="009F58FD" w:rsidRPr="00D206B3">
              <w:rPr>
                <w:webHidden/>
              </w:rPr>
              <w:fldChar w:fldCharType="begin"/>
            </w:r>
            <w:r w:rsidR="00D172B9" w:rsidRPr="00D206B3">
              <w:rPr>
                <w:webHidden/>
              </w:rPr>
              <w:instrText xml:space="preserve"> PAGEREF _Toc48924665 \h </w:instrText>
            </w:r>
            <w:r w:rsidR="009F58FD" w:rsidRPr="00D206B3">
              <w:rPr>
                <w:webHidden/>
              </w:rPr>
            </w:r>
            <w:r w:rsidR="009F58FD" w:rsidRPr="00D206B3">
              <w:rPr>
                <w:webHidden/>
              </w:rPr>
              <w:fldChar w:fldCharType="separate"/>
            </w:r>
            <w:r w:rsidR="00AD59E8" w:rsidRPr="00D206B3">
              <w:rPr>
                <w:webHidden/>
              </w:rPr>
              <w:t>9</w:t>
            </w:r>
            <w:r w:rsidR="009F58FD" w:rsidRPr="00D206B3">
              <w:rPr>
                <w:webHidden/>
              </w:rPr>
              <w:fldChar w:fldCharType="end"/>
            </w:r>
          </w:hyperlink>
        </w:p>
        <w:p w14:paraId="5036B39E" w14:textId="77777777" w:rsidR="00D172B9" w:rsidRPr="00D206B3" w:rsidRDefault="007E71CC">
          <w:pPr>
            <w:pStyle w:val="TOC1"/>
            <w:tabs>
              <w:tab w:val="right" w:leader="dot" w:pos="9016"/>
            </w:tabs>
          </w:pPr>
          <w:hyperlink w:anchor="_Toc48924666" w:history="1">
            <w:r w:rsidR="00D172B9" w:rsidRPr="00D206B3">
              <w:rPr>
                <w:rStyle w:val="Hyperlink"/>
              </w:rPr>
              <w:t>Reference List</w:t>
            </w:r>
            <w:r w:rsidR="00D172B9" w:rsidRPr="00D206B3">
              <w:rPr>
                <w:webHidden/>
              </w:rPr>
              <w:tab/>
            </w:r>
            <w:r w:rsidR="009F58FD" w:rsidRPr="00D206B3">
              <w:rPr>
                <w:webHidden/>
              </w:rPr>
              <w:fldChar w:fldCharType="begin"/>
            </w:r>
            <w:r w:rsidR="00D172B9" w:rsidRPr="00D206B3">
              <w:rPr>
                <w:webHidden/>
              </w:rPr>
              <w:instrText xml:space="preserve"> PAGEREF _Toc48924666 \h </w:instrText>
            </w:r>
            <w:r w:rsidR="009F58FD" w:rsidRPr="00D206B3">
              <w:rPr>
                <w:webHidden/>
              </w:rPr>
            </w:r>
            <w:r w:rsidR="009F58FD" w:rsidRPr="00D206B3">
              <w:rPr>
                <w:webHidden/>
              </w:rPr>
              <w:fldChar w:fldCharType="separate"/>
            </w:r>
            <w:r w:rsidR="00AD59E8" w:rsidRPr="00D206B3">
              <w:rPr>
                <w:webHidden/>
              </w:rPr>
              <w:t>10</w:t>
            </w:r>
            <w:r w:rsidR="009F58FD" w:rsidRPr="00D206B3">
              <w:rPr>
                <w:webHidden/>
              </w:rPr>
              <w:fldChar w:fldCharType="end"/>
            </w:r>
          </w:hyperlink>
        </w:p>
        <w:p w14:paraId="5D9590DC" w14:textId="77777777" w:rsidR="00D172B9" w:rsidRPr="00D206B3" w:rsidRDefault="009F58FD">
          <w:r w:rsidRPr="00D206B3">
            <w:rPr>
              <w:b/>
              <w:bCs/>
            </w:rPr>
            <w:fldChar w:fldCharType="end"/>
          </w:r>
        </w:p>
      </w:sdtContent>
    </w:sdt>
    <w:p w14:paraId="4DE3274E" w14:textId="77777777" w:rsidR="00D172B9" w:rsidRPr="00D206B3" w:rsidRDefault="00D172B9" w:rsidP="00403A60">
      <w:pPr>
        <w:pStyle w:val="Heading1"/>
        <w:rPr>
          <w:rFonts w:eastAsia="Times New Roman"/>
          <w:lang w:eastAsia="en-IN"/>
        </w:rPr>
      </w:pPr>
    </w:p>
    <w:p w14:paraId="1E67BDF2" w14:textId="77777777" w:rsidR="00D172B9" w:rsidRPr="00D206B3" w:rsidRDefault="00D172B9" w:rsidP="00403A60">
      <w:pPr>
        <w:pStyle w:val="Heading1"/>
        <w:rPr>
          <w:rFonts w:eastAsia="Times New Roman"/>
          <w:lang w:eastAsia="en-IN"/>
        </w:rPr>
      </w:pPr>
    </w:p>
    <w:p w14:paraId="0CEEA1E4" w14:textId="77777777" w:rsidR="00D172B9" w:rsidRPr="00D206B3" w:rsidRDefault="00D172B9" w:rsidP="00403A60">
      <w:pPr>
        <w:pStyle w:val="Heading1"/>
        <w:rPr>
          <w:rFonts w:eastAsia="Times New Roman"/>
          <w:lang w:eastAsia="en-IN"/>
        </w:rPr>
      </w:pPr>
    </w:p>
    <w:p w14:paraId="39C56B6A" w14:textId="77777777" w:rsidR="00D172B9" w:rsidRPr="00D206B3" w:rsidRDefault="00D172B9" w:rsidP="00403A60">
      <w:pPr>
        <w:pStyle w:val="Heading1"/>
        <w:rPr>
          <w:rFonts w:eastAsia="Times New Roman"/>
          <w:lang w:eastAsia="en-IN"/>
        </w:rPr>
      </w:pPr>
    </w:p>
    <w:p w14:paraId="65B69533" w14:textId="77777777" w:rsidR="00D172B9" w:rsidRPr="00D206B3" w:rsidRDefault="00D172B9" w:rsidP="00403A60">
      <w:pPr>
        <w:pStyle w:val="Heading1"/>
        <w:rPr>
          <w:rFonts w:eastAsia="Times New Roman"/>
          <w:lang w:eastAsia="en-IN"/>
        </w:rPr>
      </w:pPr>
    </w:p>
    <w:p w14:paraId="2886C19C" w14:textId="77777777" w:rsidR="00D172B9" w:rsidRPr="00D206B3" w:rsidRDefault="00D172B9" w:rsidP="00403A60">
      <w:pPr>
        <w:pStyle w:val="Heading1"/>
        <w:rPr>
          <w:rFonts w:eastAsia="Times New Roman"/>
          <w:lang w:eastAsia="en-IN"/>
        </w:rPr>
      </w:pPr>
    </w:p>
    <w:p w14:paraId="54BE4FB8" w14:textId="77777777" w:rsidR="00D172B9" w:rsidRPr="00D206B3" w:rsidRDefault="00D172B9" w:rsidP="00D172B9">
      <w:pPr>
        <w:rPr>
          <w:rFonts w:eastAsia="Times New Roman" w:cstheme="majorBidi"/>
          <w:b/>
          <w:bCs/>
          <w:sz w:val="32"/>
          <w:szCs w:val="28"/>
          <w:lang w:eastAsia="en-IN"/>
        </w:rPr>
      </w:pPr>
    </w:p>
    <w:p w14:paraId="24051BB7" w14:textId="77777777" w:rsidR="00AD59E8" w:rsidRPr="00D206B3" w:rsidRDefault="00AD59E8" w:rsidP="00D172B9">
      <w:pPr>
        <w:rPr>
          <w:rFonts w:eastAsia="Times New Roman" w:cstheme="majorBidi"/>
          <w:b/>
          <w:bCs/>
          <w:sz w:val="32"/>
          <w:szCs w:val="28"/>
          <w:lang w:eastAsia="en-IN"/>
        </w:rPr>
      </w:pPr>
    </w:p>
    <w:p w14:paraId="7304F519" w14:textId="77777777" w:rsidR="00AD59E8" w:rsidRPr="00D206B3" w:rsidRDefault="00AD59E8" w:rsidP="00D172B9">
      <w:pPr>
        <w:rPr>
          <w:lang w:eastAsia="en-IN"/>
        </w:rPr>
      </w:pPr>
    </w:p>
    <w:p w14:paraId="203BB413" w14:textId="77777777" w:rsidR="00403A60" w:rsidRPr="00D206B3" w:rsidRDefault="00403A60" w:rsidP="00403A60">
      <w:pPr>
        <w:pStyle w:val="Heading1"/>
        <w:rPr>
          <w:rFonts w:eastAsia="Times New Roman"/>
          <w:lang w:eastAsia="en-IN"/>
        </w:rPr>
      </w:pPr>
      <w:bookmarkStart w:id="0" w:name="_Toc48924663"/>
      <w:r w:rsidRPr="00D206B3">
        <w:rPr>
          <w:rFonts w:eastAsia="Times New Roman"/>
          <w:lang w:eastAsia="en-IN"/>
        </w:rPr>
        <w:lastRenderedPageBreak/>
        <w:t>Introduction</w:t>
      </w:r>
      <w:bookmarkEnd w:id="0"/>
    </w:p>
    <w:p w14:paraId="2D77F746" w14:textId="77777777" w:rsidR="00403A60" w:rsidRPr="00D206B3" w:rsidRDefault="00403A60" w:rsidP="00403A60">
      <w:r w:rsidRPr="00D206B3">
        <w:rPr>
          <w:lang w:eastAsia="en-IN"/>
        </w:rPr>
        <w:t xml:space="preserve">In the UK fast food industry is growing at a rapid pace, the overall annual worth of the fast food industry in the UK has been estimated to be </w:t>
      </w:r>
      <w:proofErr w:type="gramStart"/>
      <w:r w:rsidRPr="00D206B3">
        <w:rPr>
          <w:lang w:eastAsia="en-IN"/>
        </w:rPr>
        <w:t>almost</w:t>
      </w:r>
      <w:r w:rsidRPr="00D206B3">
        <w:t>  £</w:t>
      </w:r>
      <w:proofErr w:type="gramEnd"/>
      <w:r w:rsidRPr="00D206B3">
        <w:t>8.02 billion (</w:t>
      </w:r>
      <w:proofErr w:type="spellStart"/>
      <w:r w:rsidRPr="00D206B3">
        <w:t>Burgoine</w:t>
      </w:r>
      <w:proofErr w:type="spellEnd"/>
      <w:r w:rsidRPr="00D206B3">
        <w:t xml:space="preserve"> et al., 2018). People are motivated to purchase fast food products as it provides them flavour and good value for their money. This essay will discuss different processes and stages that KFC uses in order to improve its sales. </w:t>
      </w:r>
    </w:p>
    <w:p w14:paraId="6E55FF02" w14:textId="77777777" w:rsidR="00403A60" w:rsidRPr="00D206B3" w:rsidRDefault="00403A60" w:rsidP="00403A60">
      <w:pPr>
        <w:pStyle w:val="Heading1"/>
        <w:rPr>
          <w:rFonts w:eastAsia="Times New Roman"/>
          <w:lang w:eastAsia="en-IN"/>
        </w:rPr>
      </w:pPr>
      <w:bookmarkStart w:id="1" w:name="_Toc48924664"/>
      <w:r w:rsidRPr="00D206B3">
        <w:rPr>
          <w:rFonts w:eastAsia="Times New Roman"/>
          <w:lang w:eastAsia="en-IN"/>
        </w:rPr>
        <w:t>Discussion</w:t>
      </w:r>
      <w:bookmarkEnd w:id="1"/>
    </w:p>
    <w:p w14:paraId="7424F3F9" w14:textId="77777777" w:rsidR="00403A60" w:rsidRPr="00D206B3" w:rsidRDefault="00403A60" w:rsidP="00403A60">
      <w:pPr>
        <w:rPr>
          <w:lang w:eastAsia="en-IN"/>
        </w:rPr>
      </w:pPr>
      <w:r w:rsidRPr="00D206B3">
        <w:rPr>
          <w:lang w:eastAsia="en-IN"/>
        </w:rPr>
        <w:t xml:space="preserve">Different stages and process of marketing used by KFC are </w:t>
      </w:r>
      <w:r w:rsidRPr="00D206B3">
        <w:rPr>
          <w:b/>
          <w:lang w:eastAsia="en-IN"/>
        </w:rPr>
        <w:t>objectives, situational analysis, marketing planning, marketing mix and implementation and contro</w:t>
      </w:r>
      <w:r w:rsidRPr="00D206B3">
        <w:rPr>
          <w:lang w:eastAsia="en-IN"/>
        </w:rPr>
        <w:t>l.</w:t>
      </w:r>
    </w:p>
    <w:p w14:paraId="48B08839" w14:textId="77777777" w:rsidR="00403A60" w:rsidRPr="00D206B3" w:rsidRDefault="00403A60" w:rsidP="00403A60">
      <w:pPr>
        <w:rPr>
          <w:lang w:eastAsia="en-IN"/>
        </w:rPr>
      </w:pPr>
      <w:r w:rsidRPr="00D206B3">
        <w:rPr>
          <w:b/>
          <w:lang w:eastAsia="en-IN"/>
        </w:rPr>
        <w:t>Objectives</w:t>
      </w:r>
      <w:r w:rsidRPr="00D206B3">
        <w:rPr>
          <w:lang w:eastAsia="en-IN"/>
        </w:rPr>
        <w:t xml:space="preserve"> are the initial stage of marketing that helps an organisation to set up their goals. Objectives established by KFC to effectively implement its marketing strategy are stated below:</w:t>
      </w:r>
    </w:p>
    <w:p w14:paraId="3766DAC9" w14:textId="77777777" w:rsidR="00403A60" w:rsidRPr="00D206B3" w:rsidRDefault="00403A60" w:rsidP="00403A60">
      <w:pPr>
        <w:pStyle w:val="ListParagraph"/>
        <w:numPr>
          <w:ilvl w:val="0"/>
          <w:numId w:val="2"/>
        </w:numPr>
        <w:rPr>
          <w:lang w:eastAsia="en-IN"/>
        </w:rPr>
      </w:pPr>
      <w:r w:rsidRPr="00D206B3">
        <w:rPr>
          <w:lang w:eastAsia="en-IN"/>
        </w:rPr>
        <w:t>To expand its business in the highly competitive market</w:t>
      </w:r>
    </w:p>
    <w:p w14:paraId="7FE40FF5" w14:textId="77777777" w:rsidR="00403A60" w:rsidRPr="00D206B3" w:rsidRDefault="00403A60" w:rsidP="00403A60">
      <w:pPr>
        <w:pStyle w:val="ListParagraph"/>
        <w:numPr>
          <w:ilvl w:val="0"/>
          <w:numId w:val="2"/>
        </w:numPr>
        <w:rPr>
          <w:lang w:eastAsia="en-IN"/>
        </w:rPr>
      </w:pPr>
      <w:r w:rsidRPr="00D206B3">
        <w:rPr>
          <w:lang w:eastAsia="en-IN"/>
        </w:rPr>
        <w:t xml:space="preserve">To provide quality </w:t>
      </w:r>
      <w:r w:rsidRPr="00D206B3">
        <w:rPr>
          <w:b/>
          <w:lang w:eastAsia="en-IN"/>
        </w:rPr>
        <w:t>product</w:t>
      </w:r>
      <w:r w:rsidRPr="00D206B3">
        <w:rPr>
          <w:lang w:eastAsia="en-IN"/>
        </w:rPr>
        <w:t xml:space="preserve"> and service to the customer in order to achieve customer satisfaction</w:t>
      </w:r>
      <w:r w:rsidR="00934A1C" w:rsidRPr="00D206B3">
        <w:rPr>
          <w:lang w:eastAsia="en-IN"/>
        </w:rPr>
        <w:t xml:space="preserve"> (</w:t>
      </w:r>
      <w:proofErr w:type="spellStart"/>
      <w:r w:rsidR="00934A1C" w:rsidRPr="00D206B3">
        <w:rPr>
          <w:lang w:eastAsia="en-IN"/>
        </w:rPr>
        <w:t>Shibghaturaham</w:t>
      </w:r>
      <w:proofErr w:type="spellEnd"/>
      <w:r w:rsidR="00934A1C" w:rsidRPr="00D206B3">
        <w:rPr>
          <w:lang w:eastAsia="en-IN"/>
        </w:rPr>
        <w:t xml:space="preserve"> and </w:t>
      </w:r>
      <w:proofErr w:type="spellStart"/>
      <w:r w:rsidR="00934A1C" w:rsidRPr="00D206B3">
        <w:rPr>
          <w:lang w:eastAsia="en-IN"/>
        </w:rPr>
        <w:t>Sadfuloh</w:t>
      </w:r>
      <w:proofErr w:type="spellEnd"/>
      <w:r w:rsidR="00934A1C" w:rsidRPr="00D206B3">
        <w:rPr>
          <w:lang w:eastAsia="en-IN"/>
        </w:rPr>
        <w:t>, 2018)</w:t>
      </w:r>
    </w:p>
    <w:p w14:paraId="6B451A05" w14:textId="77777777" w:rsidR="00403A60" w:rsidRPr="00D206B3" w:rsidRDefault="00403A60" w:rsidP="00403A60">
      <w:pPr>
        <w:pStyle w:val="ListParagraph"/>
        <w:numPr>
          <w:ilvl w:val="0"/>
          <w:numId w:val="2"/>
        </w:numPr>
        <w:rPr>
          <w:lang w:eastAsia="en-IN"/>
        </w:rPr>
      </w:pPr>
      <w:r w:rsidRPr="00D206B3">
        <w:rPr>
          <w:lang w:eastAsia="en-IN"/>
        </w:rPr>
        <w:t>Progressively increasing its annual profits.</w:t>
      </w:r>
    </w:p>
    <w:p w14:paraId="550420EF" w14:textId="77777777" w:rsidR="00403A60" w:rsidRPr="00D206B3" w:rsidRDefault="00403A60" w:rsidP="00403A60">
      <w:pPr>
        <w:pStyle w:val="ListParagraph"/>
        <w:numPr>
          <w:ilvl w:val="0"/>
          <w:numId w:val="2"/>
        </w:numPr>
        <w:rPr>
          <w:lang w:eastAsia="en-IN"/>
        </w:rPr>
      </w:pPr>
      <w:r w:rsidRPr="00D206B3">
        <w:rPr>
          <w:lang w:eastAsia="en-IN"/>
        </w:rPr>
        <w:t>To occupy a stronger hold in the market as compared to its other competitors.</w:t>
      </w:r>
    </w:p>
    <w:p w14:paraId="1A70590D" w14:textId="77777777" w:rsidR="00403A60" w:rsidRPr="00D206B3" w:rsidRDefault="00403A60" w:rsidP="00403A60">
      <w:pPr>
        <w:rPr>
          <w:lang w:eastAsia="en-IN"/>
        </w:rPr>
      </w:pPr>
      <w:r w:rsidRPr="00D206B3">
        <w:rPr>
          <w:b/>
          <w:lang w:eastAsia="en-IN"/>
        </w:rPr>
        <w:t>Situation Analysis</w:t>
      </w:r>
      <w:r w:rsidRPr="00D206B3">
        <w:rPr>
          <w:lang w:eastAsia="en-IN"/>
        </w:rPr>
        <w:t xml:space="preserve"> is a stage of marketing that helps KFC in analysing and evaluating the present factors that impact the selling of its products. Introduction of new and variety of products generally helps an organisation in the fast food industry to attract more customers and increase their customer base. KFC has to regularly analyse the market situation as well as introduce new products as per the demands and requirements of the target customers. In order to increase their customer base and reach out for more customers belonging from</w:t>
      </w:r>
      <w:r w:rsidR="00934A1C" w:rsidRPr="00D206B3">
        <w:rPr>
          <w:lang w:eastAsia="en-IN"/>
        </w:rPr>
        <w:t xml:space="preserve"> every community of the society</w:t>
      </w:r>
      <w:r w:rsidRPr="00D206B3">
        <w:rPr>
          <w:lang w:eastAsia="en-IN"/>
        </w:rPr>
        <w:t xml:space="preserve"> KFC has enriched their menu by introducing HALAL chicken. This also assists KFC to be sensitive and fulfil the cultural demands and provide customer satisfaction.</w:t>
      </w:r>
    </w:p>
    <w:p w14:paraId="63151499" w14:textId="77777777" w:rsidR="00403A60" w:rsidRPr="00D206B3" w:rsidRDefault="00403A60" w:rsidP="00403A60">
      <w:pPr>
        <w:rPr>
          <w:lang w:eastAsia="en-IN"/>
        </w:rPr>
      </w:pPr>
      <w:r w:rsidRPr="00D206B3">
        <w:rPr>
          <w:lang w:eastAsia="en-IN"/>
        </w:rPr>
        <w:br/>
      </w:r>
    </w:p>
    <w:tbl>
      <w:tblPr>
        <w:tblW w:w="0" w:type="auto"/>
        <w:tblCellMar>
          <w:top w:w="15" w:type="dxa"/>
          <w:left w:w="15" w:type="dxa"/>
          <w:bottom w:w="15" w:type="dxa"/>
          <w:right w:w="15" w:type="dxa"/>
        </w:tblCellMar>
        <w:tblLook w:val="04A0" w:firstRow="1" w:lastRow="0" w:firstColumn="1" w:lastColumn="0" w:noHBand="0" w:noVBand="1"/>
      </w:tblPr>
      <w:tblGrid>
        <w:gridCol w:w="5274"/>
        <w:gridCol w:w="3952"/>
      </w:tblGrid>
      <w:tr w:rsidR="00403A60" w:rsidRPr="00D206B3" w14:paraId="76ED3055" w14:textId="77777777" w:rsidTr="00403A60">
        <w:trPr>
          <w:trHeight w:val="6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4195C" w14:textId="77777777" w:rsidR="00403A60" w:rsidRPr="00D206B3" w:rsidRDefault="00403A60" w:rsidP="00C908C6">
            <w:pPr>
              <w:jc w:val="center"/>
              <w:rPr>
                <w:lang w:eastAsia="en-IN"/>
              </w:rPr>
            </w:pPr>
            <w:r w:rsidRPr="00D206B3">
              <w:rPr>
                <w:lang w:eastAsia="en-IN"/>
              </w:rPr>
              <w:lastRenderedPageBreak/>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DA7DB" w14:textId="77777777" w:rsidR="00403A60" w:rsidRPr="00D206B3" w:rsidRDefault="00403A60" w:rsidP="00C908C6">
            <w:pPr>
              <w:jc w:val="center"/>
              <w:rPr>
                <w:lang w:eastAsia="en-IN"/>
              </w:rPr>
            </w:pPr>
            <w:r w:rsidRPr="00D206B3">
              <w:rPr>
                <w:lang w:eastAsia="en-IN"/>
              </w:rPr>
              <w:t>Weakness</w:t>
            </w:r>
          </w:p>
        </w:tc>
      </w:tr>
      <w:tr w:rsidR="00403A60" w:rsidRPr="00D206B3" w14:paraId="5225ACE4" w14:textId="77777777" w:rsidTr="00403A60">
        <w:trPr>
          <w:trHeight w:val="28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41A6E" w14:textId="77777777" w:rsidR="00403A60" w:rsidRPr="00D206B3" w:rsidRDefault="00403A60" w:rsidP="00403A60">
            <w:pPr>
              <w:rPr>
                <w:lang w:eastAsia="en-IN"/>
              </w:rPr>
            </w:pPr>
            <w:r w:rsidRPr="00D206B3">
              <w:rPr>
                <w:lang w:eastAsia="en-IN"/>
              </w:rPr>
              <w:t>Strong brand value across the globe</w:t>
            </w:r>
          </w:p>
          <w:p w14:paraId="0F5690A8" w14:textId="77777777" w:rsidR="00403A60" w:rsidRPr="00D206B3" w:rsidRDefault="00403A60" w:rsidP="00403A60">
            <w:pPr>
              <w:rPr>
                <w:lang w:eastAsia="en-IN"/>
              </w:rPr>
            </w:pPr>
            <w:r w:rsidRPr="00D206B3">
              <w:rPr>
                <w:lang w:eastAsia="en-IN"/>
              </w:rPr>
              <w:t>Strong business performance</w:t>
            </w:r>
          </w:p>
          <w:p w14:paraId="06F83455" w14:textId="77777777" w:rsidR="00403A60" w:rsidRPr="00D206B3" w:rsidRDefault="00403A60" w:rsidP="00403A60">
            <w:pPr>
              <w:rPr>
                <w:lang w:eastAsia="en-IN"/>
              </w:rPr>
            </w:pPr>
            <w:r w:rsidRPr="00D206B3">
              <w:rPr>
                <w:lang w:eastAsia="en-IN"/>
              </w:rPr>
              <w:t>The use of HALAL chicken and achieving licence from HALAL Food Authority (HFA)</w:t>
            </w:r>
            <w:r w:rsidR="00934A1C" w:rsidRPr="00D206B3">
              <w:rPr>
                <w:lang w:eastAsia="en-IN"/>
              </w:rPr>
              <w:t xml:space="preserve"> (Rahman, 2019)</w:t>
            </w:r>
          </w:p>
          <w:p w14:paraId="7AFC564D" w14:textId="77777777" w:rsidR="00403A60" w:rsidRPr="00D206B3" w:rsidRDefault="00403A60" w:rsidP="00403A60">
            <w:pPr>
              <w:rPr>
                <w:lang w:eastAsia="en-IN"/>
              </w:rPr>
            </w:pPr>
            <w:r w:rsidRPr="00D206B3">
              <w:rPr>
                <w:lang w:eastAsia="en-IN"/>
              </w:rPr>
              <w:t>Trademark secret recipe of KFC that includes 11 different herbs and spices</w:t>
            </w:r>
            <w:r w:rsidR="00934A1C" w:rsidRPr="00D206B3">
              <w:rPr>
                <w:lang w:eastAsia="en-IN"/>
              </w:rPr>
              <w:t xml:space="preserve"> (Hussain, 2020)</w:t>
            </w:r>
            <w:r w:rsidRPr="00D206B3">
              <w:rPr>
                <w:lang w:eastAsia="en-IN"/>
              </w:rPr>
              <w:t>.</w:t>
            </w:r>
          </w:p>
          <w:p w14:paraId="3D87B55E" w14:textId="77777777" w:rsidR="00403A60" w:rsidRPr="00D206B3" w:rsidRDefault="00403A60" w:rsidP="00403A60">
            <w:pPr>
              <w:rPr>
                <w:lang w:eastAsia="en-IN"/>
              </w:rPr>
            </w:pPr>
            <w:r w:rsidRPr="00D206B3">
              <w:rPr>
                <w:lang w:eastAsia="en-IN"/>
              </w:rPr>
              <w:t xml:space="preserve">Trained and </w:t>
            </w:r>
            <w:r w:rsidR="00C908C6" w:rsidRPr="00D206B3">
              <w:rPr>
                <w:lang w:eastAsia="en-IN"/>
              </w:rPr>
              <w:t>skilful</w:t>
            </w:r>
            <w:r w:rsidRPr="00D206B3">
              <w:rPr>
                <w:lang w:eastAsia="en-IN"/>
              </w:rPr>
              <w:t xml:space="preserve"> employees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5B87C" w14:textId="77777777" w:rsidR="00403A60" w:rsidRPr="00D206B3" w:rsidRDefault="00403A60" w:rsidP="00403A60">
            <w:pPr>
              <w:rPr>
                <w:lang w:eastAsia="en-IN"/>
              </w:rPr>
            </w:pPr>
            <w:r w:rsidRPr="00D206B3">
              <w:rPr>
                <w:lang w:eastAsia="en-IN"/>
              </w:rPr>
              <w:t>Insufficient in building proper relationship with its employees</w:t>
            </w:r>
          </w:p>
          <w:p w14:paraId="7FC31EA5" w14:textId="77777777" w:rsidR="00403A60" w:rsidRPr="00D206B3" w:rsidRDefault="00403A60" w:rsidP="00403A60">
            <w:pPr>
              <w:rPr>
                <w:lang w:eastAsia="en-IN"/>
              </w:rPr>
            </w:pPr>
            <w:r w:rsidRPr="00D206B3">
              <w:rPr>
                <w:lang w:eastAsia="en-IN"/>
              </w:rPr>
              <w:t>Use of vegetable oil that consists of trans fat.</w:t>
            </w:r>
          </w:p>
          <w:p w14:paraId="7B7BA995" w14:textId="77777777" w:rsidR="00403A60" w:rsidRPr="00D206B3" w:rsidRDefault="00403A60" w:rsidP="00403A60">
            <w:pPr>
              <w:rPr>
                <w:lang w:eastAsia="en-IN"/>
              </w:rPr>
            </w:pPr>
          </w:p>
        </w:tc>
      </w:tr>
      <w:tr w:rsidR="00403A60" w:rsidRPr="00D206B3" w14:paraId="718DAA7D" w14:textId="77777777" w:rsidTr="00403A60">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69919" w14:textId="77777777" w:rsidR="00403A60" w:rsidRPr="00D206B3" w:rsidRDefault="00403A60" w:rsidP="00C908C6">
            <w:pPr>
              <w:jc w:val="center"/>
              <w:rPr>
                <w:b/>
                <w:lang w:eastAsia="en-IN"/>
              </w:rPr>
            </w:pPr>
            <w:r w:rsidRPr="00D206B3">
              <w:rPr>
                <w:b/>
                <w:lang w:eastAsia="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C07A3" w14:textId="77777777" w:rsidR="00403A60" w:rsidRPr="00D206B3" w:rsidRDefault="00403A60" w:rsidP="00C908C6">
            <w:pPr>
              <w:jc w:val="center"/>
              <w:rPr>
                <w:b/>
                <w:lang w:eastAsia="en-IN"/>
              </w:rPr>
            </w:pPr>
            <w:r w:rsidRPr="00D206B3">
              <w:rPr>
                <w:b/>
                <w:lang w:eastAsia="en-IN"/>
              </w:rPr>
              <w:t>Threats</w:t>
            </w:r>
          </w:p>
        </w:tc>
      </w:tr>
      <w:tr w:rsidR="00403A60" w:rsidRPr="00D206B3" w14:paraId="73DC98F7" w14:textId="77777777" w:rsidTr="00403A60">
        <w:trPr>
          <w:trHeight w:val="25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2790A" w14:textId="77777777" w:rsidR="00403A60" w:rsidRPr="00D206B3" w:rsidRDefault="00403A60" w:rsidP="00403A60">
            <w:pPr>
              <w:rPr>
                <w:lang w:eastAsia="en-IN"/>
              </w:rPr>
            </w:pPr>
          </w:p>
          <w:p w14:paraId="3F7A69BF" w14:textId="77777777" w:rsidR="00403A60" w:rsidRPr="00D206B3" w:rsidRDefault="00403A60" w:rsidP="00403A60">
            <w:pPr>
              <w:rPr>
                <w:lang w:eastAsia="en-IN"/>
              </w:rPr>
            </w:pPr>
            <w:r w:rsidRPr="00D206B3">
              <w:rPr>
                <w:lang w:eastAsia="en-IN"/>
              </w:rPr>
              <w:t>Providing an alternative of red meat to the customers.</w:t>
            </w:r>
          </w:p>
          <w:p w14:paraId="56379A8E" w14:textId="77777777" w:rsidR="00403A60" w:rsidRPr="00D206B3" w:rsidRDefault="00403A60" w:rsidP="00403A60">
            <w:pPr>
              <w:rPr>
                <w:lang w:eastAsia="en-IN"/>
              </w:rPr>
            </w:pPr>
            <w:r w:rsidRPr="00D206B3">
              <w:rPr>
                <w:lang w:eastAsia="en-IN"/>
              </w:rPr>
              <w:t>Introduction of meals offered.</w:t>
            </w:r>
          </w:p>
          <w:p w14:paraId="2E310F15" w14:textId="77777777" w:rsidR="00403A60" w:rsidRPr="00D206B3" w:rsidRDefault="00403A60" w:rsidP="00403A60">
            <w:pPr>
              <w:rPr>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C55C6" w14:textId="77777777" w:rsidR="00403A60" w:rsidRPr="00D206B3" w:rsidRDefault="00403A60" w:rsidP="00403A60">
            <w:pPr>
              <w:rPr>
                <w:lang w:eastAsia="en-IN"/>
              </w:rPr>
            </w:pPr>
            <w:r w:rsidRPr="00D206B3">
              <w:rPr>
                <w:lang w:eastAsia="en-IN"/>
              </w:rPr>
              <w:t>High competition in the present market by well-established organisations.</w:t>
            </w:r>
          </w:p>
          <w:p w14:paraId="791348CB" w14:textId="77777777" w:rsidR="00403A60" w:rsidRPr="00D206B3" w:rsidRDefault="00403A60" w:rsidP="00403A60">
            <w:pPr>
              <w:rPr>
                <w:lang w:eastAsia="en-IN"/>
              </w:rPr>
            </w:pPr>
            <w:r w:rsidRPr="00D206B3">
              <w:rPr>
                <w:lang w:eastAsia="en-IN"/>
              </w:rPr>
              <w:t>Loss due to unpredictable outbreak of bird flu.</w:t>
            </w:r>
          </w:p>
        </w:tc>
      </w:tr>
    </w:tbl>
    <w:p w14:paraId="70E53A6E" w14:textId="77777777" w:rsidR="00403A60" w:rsidRPr="00D206B3" w:rsidRDefault="00403A60" w:rsidP="00403A60">
      <w:pPr>
        <w:jc w:val="center"/>
        <w:rPr>
          <w:lang w:eastAsia="en-IN"/>
        </w:rPr>
      </w:pPr>
      <w:r w:rsidRPr="00D206B3">
        <w:rPr>
          <w:lang w:eastAsia="en-IN"/>
        </w:rPr>
        <w:t>Table 1: SWOT analysis of KFC</w:t>
      </w:r>
    </w:p>
    <w:p w14:paraId="24FF9429" w14:textId="77777777" w:rsidR="00403A60" w:rsidRPr="00D206B3" w:rsidRDefault="00403A60" w:rsidP="00403A60">
      <w:pPr>
        <w:jc w:val="center"/>
        <w:rPr>
          <w:lang w:eastAsia="en-IN"/>
        </w:rPr>
      </w:pPr>
      <w:r w:rsidRPr="00D206B3">
        <w:rPr>
          <w:lang w:eastAsia="en-IN"/>
        </w:rPr>
        <w:t>(Source: Created by Learner)</w:t>
      </w:r>
    </w:p>
    <w:p w14:paraId="7BE3A8A8" w14:textId="77777777" w:rsidR="00403A60" w:rsidRPr="00D206B3" w:rsidRDefault="00403A60" w:rsidP="00403A60">
      <w:pPr>
        <w:rPr>
          <w:lang w:eastAsia="en-IN"/>
        </w:rPr>
      </w:pPr>
      <w:r w:rsidRPr="00D206B3">
        <w:rPr>
          <w:lang w:eastAsia="en-IN"/>
        </w:rPr>
        <w:t xml:space="preserve">The main </w:t>
      </w:r>
      <w:r w:rsidRPr="00D206B3">
        <w:rPr>
          <w:b/>
          <w:i/>
          <w:iCs/>
          <w:lang w:eastAsia="en-IN"/>
        </w:rPr>
        <w:t>strength</w:t>
      </w:r>
      <w:r w:rsidRPr="00D206B3">
        <w:rPr>
          <w:lang w:eastAsia="en-IN"/>
        </w:rPr>
        <w:t xml:space="preserve"> of KFC is its strong brand value across the globe. </w:t>
      </w:r>
      <w:r w:rsidR="00934A1C" w:rsidRPr="00D206B3">
        <w:rPr>
          <w:lang w:eastAsia="en-IN"/>
        </w:rPr>
        <w:t>According to Scholz and Smith 2019, by</w:t>
      </w:r>
      <w:r w:rsidRPr="00D206B3">
        <w:rPr>
          <w:lang w:eastAsia="en-IN"/>
        </w:rPr>
        <w:t xml:space="preserve"> the end of 2019, KFC has managed to establish almost </w:t>
      </w:r>
      <w:r w:rsidRPr="00D206B3">
        <w:t>19000</w:t>
      </w:r>
      <w:r w:rsidRPr="00D206B3">
        <w:rPr>
          <w:lang w:eastAsia="en-IN"/>
        </w:rPr>
        <w:t xml:space="preserve"> different outlets spread across 118 different countries. This assists KFC in reaching out to a large number of customers and increasing their sale significantly.  KFC also generated profit of</w:t>
      </w:r>
      <w:r w:rsidRPr="00D206B3">
        <w:t xml:space="preserve"> £2.1 billion in the year 2019</w:t>
      </w:r>
      <w:r w:rsidR="00934A1C" w:rsidRPr="00D206B3">
        <w:t xml:space="preserve"> (</w:t>
      </w:r>
      <w:proofErr w:type="spellStart"/>
      <w:r w:rsidR="00934A1C" w:rsidRPr="00D206B3">
        <w:t>Gusarov</w:t>
      </w:r>
      <w:proofErr w:type="spellEnd"/>
      <w:r w:rsidR="00934A1C" w:rsidRPr="00D206B3">
        <w:t xml:space="preserve"> and </w:t>
      </w:r>
      <w:proofErr w:type="spellStart"/>
      <w:r w:rsidR="00934A1C" w:rsidRPr="00D206B3">
        <w:t>Diadiuk</w:t>
      </w:r>
      <w:proofErr w:type="spellEnd"/>
      <w:r w:rsidR="00934A1C" w:rsidRPr="00D206B3">
        <w:t>, 2019)</w:t>
      </w:r>
      <w:r w:rsidRPr="00D206B3">
        <w:rPr>
          <w:color w:val="212529"/>
          <w:shd w:val="clear" w:color="auto" w:fill="FFFFFF"/>
          <w:lang w:eastAsia="en-IN"/>
        </w:rPr>
        <w:t>.</w:t>
      </w:r>
      <w:r w:rsidRPr="00D206B3">
        <w:rPr>
          <w:lang w:eastAsia="en-IN"/>
        </w:rPr>
        <w:t xml:space="preserve"> Introduction of HALAL chicken as well as certification from HALAL Food Authority (HFA) by KFC has helped the organisation in increasing its sales significantly. Additionally, KFC has also managed to entice its customers with their unique flavour; this secret recipe of KFC that includes the use of different herbs and spices has managed to attract more customers. This uniqueness and </w:t>
      </w:r>
      <w:r w:rsidRPr="00D206B3">
        <w:rPr>
          <w:lang w:eastAsia="en-IN"/>
        </w:rPr>
        <w:lastRenderedPageBreak/>
        <w:t xml:space="preserve">originality in its flavours have managed KFC to increase their customer base. Besides, KFC also ensures that its employees are well trained in effectively handling its customers and providing quality service. However, the </w:t>
      </w:r>
      <w:r w:rsidRPr="00D206B3">
        <w:rPr>
          <w:b/>
          <w:i/>
          <w:iCs/>
          <w:lang w:eastAsia="en-IN"/>
        </w:rPr>
        <w:t>weakness</w:t>
      </w:r>
      <w:r w:rsidRPr="00D206B3">
        <w:rPr>
          <w:lang w:eastAsia="en-IN"/>
        </w:rPr>
        <w:t xml:space="preserve"> of KFC is that it pays its employees just above the standard minimum wage in the UK. This restricts KFC to maintain its employee satisfaction</w:t>
      </w:r>
      <w:r w:rsidR="00934A1C" w:rsidRPr="00D206B3">
        <w:rPr>
          <w:lang w:eastAsia="en-IN"/>
        </w:rPr>
        <w:t xml:space="preserve"> (Soomro </w:t>
      </w:r>
      <w:r w:rsidR="00934A1C" w:rsidRPr="00D206B3">
        <w:rPr>
          <w:i/>
          <w:lang w:eastAsia="en-IN"/>
        </w:rPr>
        <w:t>et al.</w:t>
      </w:r>
      <w:r w:rsidR="00934A1C" w:rsidRPr="00D206B3">
        <w:rPr>
          <w:lang w:eastAsia="en-IN"/>
        </w:rPr>
        <w:t>, 2016)</w:t>
      </w:r>
      <w:r w:rsidRPr="00D206B3">
        <w:rPr>
          <w:lang w:eastAsia="en-IN"/>
        </w:rPr>
        <w:t xml:space="preserve">. Another weakness of KFC is that most of its cooks use vegetable oil while cooking. This is </w:t>
      </w:r>
      <w:r w:rsidR="00934A1C" w:rsidRPr="00D206B3">
        <w:rPr>
          <w:lang w:eastAsia="en-IN"/>
        </w:rPr>
        <w:t>unhealthy</w:t>
      </w:r>
      <w:r w:rsidRPr="00D206B3">
        <w:rPr>
          <w:lang w:eastAsia="en-IN"/>
        </w:rPr>
        <w:t xml:space="preserve"> oil that contains excess trans-fat. This makes an impact on the customers who are health conscious and will result in reduction of its sale. </w:t>
      </w:r>
    </w:p>
    <w:p w14:paraId="67CA24F9" w14:textId="77777777" w:rsidR="00403A60" w:rsidRPr="00D206B3" w:rsidRDefault="00403A60" w:rsidP="00403A60">
      <w:pPr>
        <w:rPr>
          <w:lang w:eastAsia="en-IN"/>
        </w:rPr>
      </w:pPr>
      <w:r w:rsidRPr="00D206B3">
        <w:rPr>
          <w:lang w:eastAsia="en-IN"/>
        </w:rPr>
        <w:t xml:space="preserve">KFC has a wide range of </w:t>
      </w:r>
      <w:proofErr w:type="spellStart"/>
      <w:r w:rsidRPr="00D206B3">
        <w:rPr>
          <w:b/>
          <w:i/>
          <w:iCs/>
          <w:lang w:eastAsia="en-IN"/>
        </w:rPr>
        <w:t>opportunities</w:t>
      </w:r>
      <w:r w:rsidRPr="00D206B3">
        <w:rPr>
          <w:lang w:eastAsia="en-IN"/>
        </w:rPr>
        <w:t>that</w:t>
      </w:r>
      <w:proofErr w:type="spellEnd"/>
      <w:r w:rsidRPr="00D206B3">
        <w:rPr>
          <w:lang w:eastAsia="en-IN"/>
        </w:rPr>
        <w:t xml:space="preserve"> will assist the organisation in reaching out more customers. The initiation of meals and brunch to the customers has managed KFC to somehow maintain its sales after the outbreak of coronavirus. KFC also ensures to keep its kitchen clean, sanitised and hygienic to avoid covid-19 infection. Additionally, KFC have provided customers an alternative to read meat by easy availability of quality and flavoured white meat. This has led KFC to maintain customer satisfaction and make a stronghold in the market. However, KFC has a great </w:t>
      </w:r>
      <w:proofErr w:type="spellStart"/>
      <w:r w:rsidRPr="00D206B3">
        <w:rPr>
          <w:b/>
          <w:i/>
          <w:iCs/>
          <w:lang w:eastAsia="en-IN"/>
        </w:rPr>
        <w:t>threat</w:t>
      </w:r>
      <w:r w:rsidRPr="00D206B3">
        <w:rPr>
          <w:lang w:eastAsia="en-IN"/>
        </w:rPr>
        <w:t>from</w:t>
      </w:r>
      <w:proofErr w:type="spellEnd"/>
      <w:r w:rsidRPr="00D206B3">
        <w:rPr>
          <w:lang w:eastAsia="en-IN"/>
        </w:rPr>
        <w:t xml:space="preserve"> other business organisations in this industry as well as KFC also suffers a huge loss whenever bird flu hits its peak.  </w:t>
      </w:r>
    </w:p>
    <w:tbl>
      <w:tblPr>
        <w:tblW w:w="0" w:type="auto"/>
        <w:tblCellMar>
          <w:top w:w="15" w:type="dxa"/>
          <w:left w:w="15" w:type="dxa"/>
          <w:bottom w:w="15" w:type="dxa"/>
          <w:right w:w="15" w:type="dxa"/>
        </w:tblCellMar>
        <w:tblLook w:val="04A0" w:firstRow="1" w:lastRow="0" w:firstColumn="1" w:lastColumn="0" w:noHBand="0" w:noVBand="1"/>
      </w:tblPr>
      <w:tblGrid>
        <w:gridCol w:w="1387"/>
        <w:gridCol w:w="7839"/>
      </w:tblGrid>
      <w:tr w:rsidR="00403A60" w:rsidRPr="00D206B3" w14:paraId="1807FD8E" w14:textId="77777777" w:rsidTr="00403A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94CAE" w14:textId="77777777" w:rsidR="00403A60" w:rsidRPr="00D206B3" w:rsidRDefault="00403A60" w:rsidP="00AD59E8">
            <w:pPr>
              <w:jc w:val="center"/>
              <w:rPr>
                <w:b/>
                <w:lang w:eastAsia="en-IN"/>
              </w:rPr>
            </w:pPr>
            <w:r w:rsidRPr="00D206B3">
              <w:rPr>
                <w:b/>
                <w:lang w:eastAsia="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FFA274" w14:textId="77777777" w:rsidR="00403A60" w:rsidRPr="00D206B3" w:rsidRDefault="00403A60" w:rsidP="00AD59E8">
            <w:pPr>
              <w:jc w:val="center"/>
              <w:rPr>
                <w:b/>
                <w:lang w:eastAsia="en-IN"/>
              </w:rPr>
            </w:pPr>
            <w:r w:rsidRPr="00D206B3">
              <w:rPr>
                <w:b/>
                <w:lang w:eastAsia="en-IN"/>
              </w:rPr>
              <w:t>Details</w:t>
            </w:r>
          </w:p>
        </w:tc>
      </w:tr>
      <w:tr w:rsidR="00403A60" w:rsidRPr="00D206B3" w14:paraId="53D3FB53" w14:textId="77777777" w:rsidTr="00403A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6FA05" w14:textId="77777777" w:rsidR="00403A60" w:rsidRPr="00D206B3" w:rsidRDefault="00403A60" w:rsidP="00403A60">
            <w:pPr>
              <w:rPr>
                <w:b/>
                <w:lang w:eastAsia="en-IN"/>
              </w:rPr>
            </w:pPr>
            <w:r w:rsidRPr="00D206B3">
              <w:rPr>
                <w:b/>
                <w:lang w:eastAsia="en-IN"/>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24598" w14:textId="77777777" w:rsidR="00403A60" w:rsidRPr="00D206B3" w:rsidRDefault="00403A60" w:rsidP="00403A60">
            <w:pPr>
              <w:rPr>
                <w:lang w:eastAsia="en-IN"/>
              </w:rPr>
            </w:pPr>
            <w:r w:rsidRPr="00D206B3">
              <w:rPr>
                <w:lang w:eastAsia="en-IN"/>
              </w:rPr>
              <w:t>Introduction of Brexit</w:t>
            </w:r>
          </w:p>
          <w:p w14:paraId="4E349F66" w14:textId="77777777" w:rsidR="00403A60" w:rsidRPr="00D206B3" w:rsidRDefault="00403A60" w:rsidP="00403A60">
            <w:pPr>
              <w:rPr>
                <w:lang w:eastAsia="en-IN"/>
              </w:rPr>
            </w:pPr>
            <w:r w:rsidRPr="00D206B3">
              <w:rPr>
                <w:lang w:eastAsia="en-IN"/>
              </w:rPr>
              <w:t>Employment relation Act 1999</w:t>
            </w:r>
            <w:r w:rsidRPr="00D206B3">
              <w:rPr>
                <w:lang w:eastAsia="en-IN"/>
              </w:rPr>
              <w:tab/>
            </w:r>
          </w:p>
        </w:tc>
      </w:tr>
      <w:tr w:rsidR="00403A60" w:rsidRPr="00D206B3" w14:paraId="60A2BD30" w14:textId="77777777" w:rsidTr="00403A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D6EE1" w14:textId="77777777" w:rsidR="00403A60" w:rsidRPr="00D206B3" w:rsidRDefault="00403A60" w:rsidP="00403A60">
            <w:pPr>
              <w:rPr>
                <w:b/>
                <w:lang w:eastAsia="en-IN"/>
              </w:rPr>
            </w:pPr>
            <w:r w:rsidRPr="00D206B3">
              <w:rPr>
                <w:b/>
                <w:lang w:eastAsia="en-IN"/>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36B67" w14:textId="77777777" w:rsidR="00403A60" w:rsidRPr="00D206B3" w:rsidRDefault="00403A60" w:rsidP="00403A60">
            <w:pPr>
              <w:rPr>
                <w:lang w:eastAsia="en-IN"/>
              </w:rPr>
            </w:pPr>
            <w:r w:rsidRPr="00D206B3">
              <w:rPr>
                <w:lang w:eastAsia="en-IN"/>
              </w:rPr>
              <w:t>High GDP of the UK</w:t>
            </w:r>
          </w:p>
          <w:p w14:paraId="6BEC3B10" w14:textId="77777777" w:rsidR="00403A60" w:rsidRPr="00D206B3" w:rsidRDefault="00403A60" w:rsidP="00403A60">
            <w:pPr>
              <w:rPr>
                <w:lang w:eastAsia="en-IN"/>
              </w:rPr>
            </w:pPr>
            <w:r w:rsidRPr="00D206B3">
              <w:rPr>
                <w:lang w:eastAsia="en-IN"/>
              </w:rPr>
              <w:t>Large population of UK helps KFC in reaching out to more customers and generate more profits </w:t>
            </w:r>
          </w:p>
        </w:tc>
      </w:tr>
      <w:tr w:rsidR="00403A60" w:rsidRPr="00D206B3" w14:paraId="52F99BE6" w14:textId="77777777" w:rsidTr="00403A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0B553" w14:textId="77777777" w:rsidR="00403A60" w:rsidRPr="00D206B3" w:rsidRDefault="00403A60" w:rsidP="00403A60">
            <w:pPr>
              <w:rPr>
                <w:b/>
                <w:lang w:eastAsia="en-IN"/>
              </w:rPr>
            </w:pPr>
            <w:r w:rsidRPr="00D206B3">
              <w:rPr>
                <w:b/>
                <w:lang w:eastAsia="en-IN"/>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7917A7" w14:textId="77777777" w:rsidR="00403A60" w:rsidRPr="00D206B3" w:rsidRDefault="00403A60" w:rsidP="00403A60">
            <w:pPr>
              <w:rPr>
                <w:lang w:eastAsia="en-IN"/>
              </w:rPr>
            </w:pPr>
            <w:r w:rsidRPr="00D206B3">
              <w:rPr>
                <w:lang w:eastAsia="en-IN"/>
              </w:rPr>
              <w:t>Use of HALAL chicken</w:t>
            </w:r>
          </w:p>
          <w:p w14:paraId="078D4E18" w14:textId="77777777" w:rsidR="00403A60" w:rsidRPr="00D206B3" w:rsidRDefault="00403A60" w:rsidP="00403A60">
            <w:pPr>
              <w:rPr>
                <w:lang w:eastAsia="en-IN"/>
              </w:rPr>
            </w:pPr>
            <w:r w:rsidRPr="00D206B3">
              <w:rPr>
                <w:lang w:eastAsia="en-IN"/>
              </w:rPr>
              <w:t>Use of unhealthy oil</w:t>
            </w:r>
          </w:p>
        </w:tc>
      </w:tr>
      <w:tr w:rsidR="00403A60" w:rsidRPr="00D206B3" w14:paraId="6DF0258B" w14:textId="77777777" w:rsidTr="00403A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EB4B3" w14:textId="77777777" w:rsidR="00403A60" w:rsidRPr="00D206B3" w:rsidRDefault="00403A60" w:rsidP="00403A60">
            <w:pPr>
              <w:rPr>
                <w:b/>
                <w:lang w:eastAsia="en-IN"/>
              </w:rPr>
            </w:pPr>
            <w:r w:rsidRPr="00D206B3">
              <w:rPr>
                <w:b/>
                <w:lang w:eastAsia="en-IN"/>
              </w:rPr>
              <w:t>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71152" w14:textId="77777777" w:rsidR="00403A60" w:rsidRPr="00D206B3" w:rsidRDefault="00403A60" w:rsidP="00403A60">
            <w:pPr>
              <w:rPr>
                <w:lang w:eastAsia="en-IN"/>
              </w:rPr>
            </w:pPr>
            <w:r w:rsidRPr="00D206B3">
              <w:rPr>
                <w:lang w:eastAsia="en-IN"/>
              </w:rPr>
              <w:t>Implementation of ROS technology in its outlets.</w:t>
            </w:r>
          </w:p>
        </w:tc>
      </w:tr>
    </w:tbl>
    <w:p w14:paraId="30DD2C86" w14:textId="77777777" w:rsidR="00403A60" w:rsidRPr="00D206B3" w:rsidRDefault="00403A60" w:rsidP="00403A60">
      <w:pPr>
        <w:jc w:val="center"/>
        <w:rPr>
          <w:lang w:eastAsia="en-IN"/>
        </w:rPr>
      </w:pPr>
      <w:r w:rsidRPr="00D206B3">
        <w:rPr>
          <w:lang w:eastAsia="en-IN"/>
        </w:rPr>
        <w:t>Table 2: PEST analysis of KFC</w:t>
      </w:r>
    </w:p>
    <w:p w14:paraId="3001E13B" w14:textId="77777777" w:rsidR="00403A60" w:rsidRPr="00D206B3" w:rsidRDefault="00403A60" w:rsidP="00403A60">
      <w:pPr>
        <w:jc w:val="center"/>
        <w:rPr>
          <w:lang w:eastAsia="en-IN"/>
        </w:rPr>
      </w:pPr>
      <w:r w:rsidRPr="00D206B3">
        <w:rPr>
          <w:lang w:eastAsia="en-IN"/>
        </w:rPr>
        <w:t>(Source: Created by Learner)</w:t>
      </w:r>
    </w:p>
    <w:p w14:paraId="532A5206" w14:textId="77777777" w:rsidR="00403A60" w:rsidRPr="00D206B3" w:rsidRDefault="00403A60" w:rsidP="00403A60">
      <w:pPr>
        <w:rPr>
          <w:lang w:eastAsia="en-IN"/>
        </w:rPr>
      </w:pPr>
      <w:r w:rsidRPr="00D206B3">
        <w:rPr>
          <w:b/>
          <w:i/>
          <w:iCs/>
          <w:lang w:eastAsia="en-IN"/>
        </w:rPr>
        <w:lastRenderedPageBreak/>
        <w:t>Political factors</w:t>
      </w:r>
      <w:r w:rsidRPr="00D206B3">
        <w:rPr>
          <w:lang w:eastAsia="en-IN"/>
        </w:rPr>
        <w:t xml:space="preserve"> of the UK like the introduction of Brexit and the UK seeing an exit from the EU has impacted KFC. KFC had seen a shortage in its chicken supply that resulted in KFC to shutter down their outlets. This impacted KFC in the overall sale and reduced its profits</w:t>
      </w:r>
      <w:r w:rsidR="007A4268" w:rsidRPr="00D206B3">
        <w:rPr>
          <w:lang w:eastAsia="en-IN"/>
        </w:rPr>
        <w:t xml:space="preserve"> (</w:t>
      </w:r>
      <w:proofErr w:type="spellStart"/>
      <w:r w:rsidR="007A4268" w:rsidRPr="00D206B3">
        <w:rPr>
          <w:lang w:eastAsia="en-IN"/>
        </w:rPr>
        <w:t>Gelderblom</w:t>
      </w:r>
      <w:proofErr w:type="spellEnd"/>
      <w:r w:rsidR="007A4268" w:rsidRPr="00D206B3">
        <w:rPr>
          <w:lang w:eastAsia="en-IN"/>
        </w:rPr>
        <w:t>, 2019)</w:t>
      </w:r>
      <w:r w:rsidRPr="00D206B3">
        <w:rPr>
          <w:lang w:eastAsia="en-IN"/>
        </w:rPr>
        <w:t xml:space="preserve">. KFC also has to abide by the employment policy of the UK, this enabled KFC in providing its employees sufficient amount of rest. Employment Relation Act 1999 of the UK enabled KFC to maintain a </w:t>
      </w:r>
      <w:proofErr w:type="gramStart"/>
      <w:r w:rsidRPr="00D206B3">
        <w:rPr>
          <w:lang w:eastAsia="en-IN"/>
        </w:rPr>
        <w:t>standard working hours</w:t>
      </w:r>
      <w:proofErr w:type="gramEnd"/>
      <w:r w:rsidRPr="00D206B3">
        <w:rPr>
          <w:lang w:eastAsia="en-IN"/>
        </w:rPr>
        <w:t xml:space="preserve"> for its employees. However, </w:t>
      </w:r>
      <w:proofErr w:type="spellStart"/>
      <w:r w:rsidRPr="00D206B3">
        <w:rPr>
          <w:b/>
          <w:i/>
          <w:iCs/>
          <w:lang w:eastAsia="en-IN"/>
        </w:rPr>
        <w:t>economical</w:t>
      </w:r>
      <w:proofErr w:type="spellEnd"/>
      <w:r w:rsidRPr="00D206B3">
        <w:rPr>
          <w:b/>
          <w:i/>
          <w:iCs/>
          <w:lang w:eastAsia="en-IN"/>
        </w:rPr>
        <w:t xml:space="preserve"> factors</w:t>
      </w:r>
      <w:r w:rsidRPr="00D206B3">
        <w:rPr>
          <w:lang w:eastAsia="en-IN"/>
        </w:rPr>
        <w:t xml:space="preserve"> provide KFC valuable support in increasing its sales and earning profits. Due to the high GDP rate of the UK as well as the economic stability in the UK enabled KFC to generate high revenue and profits. The UK also has a h</w:t>
      </w:r>
      <w:r w:rsidR="00D172B9" w:rsidRPr="00D206B3">
        <w:rPr>
          <w:lang w:eastAsia="en-IN"/>
        </w:rPr>
        <w:t>uge population which is about 66 million</w:t>
      </w:r>
      <w:r w:rsidRPr="00D206B3">
        <w:rPr>
          <w:lang w:eastAsia="en-IN"/>
        </w:rPr>
        <w:t>. This led KFC to notice a 10% increase in its sales in the year 2019</w:t>
      </w:r>
      <w:r w:rsidR="007A4268" w:rsidRPr="00D206B3">
        <w:rPr>
          <w:lang w:eastAsia="en-IN"/>
        </w:rPr>
        <w:t xml:space="preserve"> (</w:t>
      </w:r>
      <w:proofErr w:type="spellStart"/>
      <w:r w:rsidR="007A4268" w:rsidRPr="00D206B3">
        <w:rPr>
          <w:lang w:eastAsia="en-IN"/>
        </w:rPr>
        <w:t>Hantzshe</w:t>
      </w:r>
      <w:proofErr w:type="spellEnd"/>
      <w:r w:rsidR="007A4268" w:rsidRPr="00D206B3">
        <w:rPr>
          <w:lang w:eastAsia="en-IN"/>
        </w:rPr>
        <w:t xml:space="preserve"> </w:t>
      </w:r>
      <w:r w:rsidR="007A4268" w:rsidRPr="00D206B3">
        <w:rPr>
          <w:i/>
          <w:lang w:eastAsia="en-IN"/>
        </w:rPr>
        <w:t>et al.</w:t>
      </w:r>
      <w:r w:rsidR="007A4268" w:rsidRPr="00D206B3">
        <w:rPr>
          <w:lang w:eastAsia="en-IN"/>
        </w:rPr>
        <w:t>, 2019)</w:t>
      </w:r>
      <w:r w:rsidRPr="00D206B3">
        <w:rPr>
          <w:lang w:eastAsia="en-IN"/>
        </w:rPr>
        <w:t>.</w:t>
      </w:r>
    </w:p>
    <w:p w14:paraId="199995DC" w14:textId="77777777" w:rsidR="00403A60" w:rsidRPr="00D206B3" w:rsidRDefault="00403A60" w:rsidP="00403A60">
      <w:pPr>
        <w:rPr>
          <w:lang w:eastAsia="en-IN"/>
        </w:rPr>
      </w:pPr>
      <w:r w:rsidRPr="00D206B3">
        <w:rPr>
          <w:b/>
          <w:i/>
          <w:iCs/>
          <w:lang w:eastAsia="en-IN"/>
        </w:rPr>
        <w:t>Social factors</w:t>
      </w:r>
      <w:r w:rsidRPr="00D206B3">
        <w:rPr>
          <w:lang w:eastAsia="en-IN"/>
        </w:rPr>
        <w:t xml:space="preserve"> of the UK also support KFC in increasing its sales. The implementation of HALAL chicken had helped KFC in satisfying the Muslim community of UK. This helped KFC in attracting customers who were initially not interested in buying products from the UK.  However, the use of unhealthy vegetable oil by KFC has led the organisation to receive high criticism from different health conscious sections of the society. KFC has also implemented different ROS (Restaurant based ordering service) </w:t>
      </w:r>
      <w:r w:rsidRPr="00D206B3">
        <w:rPr>
          <w:b/>
          <w:i/>
          <w:iCs/>
          <w:lang w:eastAsia="en-IN"/>
        </w:rPr>
        <w:t>technology</w:t>
      </w:r>
      <w:r w:rsidRPr="00D206B3">
        <w:rPr>
          <w:lang w:eastAsia="en-IN"/>
        </w:rPr>
        <w:t xml:space="preserve"> in its operations. This enables KFC in taking orders from the customers as well as simultaneously informing chefs working inside the kitchen. This assists KFC in providing quick and quality service to its customers, hence resulting in increasing the satisfaction level of the customers</w:t>
      </w:r>
      <w:r w:rsidR="007A4268" w:rsidRPr="00D206B3">
        <w:rPr>
          <w:lang w:eastAsia="en-IN"/>
        </w:rPr>
        <w:t xml:space="preserve"> (Sin </w:t>
      </w:r>
      <w:r w:rsidR="007A4268" w:rsidRPr="00D206B3">
        <w:rPr>
          <w:i/>
          <w:lang w:eastAsia="en-IN"/>
        </w:rPr>
        <w:t>et al.</w:t>
      </w:r>
      <w:r w:rsidR="007A4268" w:rsidRPr="00D206B3">
        <w:rPr>
          <w:lang w:eastAsia="en-IN"/>
        </w:rPr>
        <w:t>, 2019)</w:t>
      </w:r>
      <w:r w:rsidRPr="00D206B3">
        <w:rPr>
          <w:lang w:eastAsia="en-IN"/>
        </w:rPr>
        <w:t>. This ROS technology is a type of INTRANET service that effectively optimises the quality of service of the organisation. </w:t>
      </w:r>
    </w:p>
    <w:p w14:paraId="3416DF0E" w14:textId="77777777" w:rsidR="00403A60" w:rsidRPr="00D206B3" w:rsidRDefault="00403A60" w:rsidP="00403A60">
      <w:pPr>
        <w:rPr>
          <w:lang w:eastAsia="en-IN"/>
        </w:rPr>
      </w:pPr>
      <w:r w:rsidRPr="00D206B3">
        <w:rPr>
          <w:b/>
          <w:lang w:eastAsia="en-IN"/>
        </w:rPr>
        <w:t>Marketing Plan</w:t>
      </w:r>
      <w:r w:rsidRPr="00D206B3">
        <w:rPr>
          <w:lang w:eastAsia="en-IN"/>
        </w:rPr>
        <w:t xml:space="preserve"> of KFC provides a detailed illustration on the required </w:t>
      </w:r>
      <w:r w:rsidR="007A4268" w:rsidRPr="00D206B3">
        <w:rPr>
          <w:lang w:eastAsia="en-IN"/>
        </w:rPr>
        <w:t>actions </w:t>
      </w:r>
      <w:r w:rsidRPr="00D206B3">
        <w:rPr>
          <w:lang w:eastAsia="en-IN"/>
        </w:rPr>
        <w:t>that will assist the organisation to meet its marketing objectives. Marketing plans will also help KFC in developing interests in the mind-set of its potential customers as well as effectively convince the customers to buy its products. </w:t>
      </w:r>
    </w:p>
    <w:p w14:paraId="6C77F686" w14:textId="77777777" w:rsidR="00403A60" w:rsidRPr="00D206B3" w:rsidRDefault="00403A60" w:rsidP="00403A60">
      <w:pPr>
        <w:rPr>
          <w:lang w:eastAsia="en-IN"/>
        </w:rPr>
      </w:pPr>
      <w:r w:rsidRPr="00D206B3">
        <w:rPr>
          <w:b/>
          <w:lang w:eastAsia="en-IN"/>
        </w:rPr>
        <w:t xml:space="preserve">Marketing </w:t>
      </w:r>
      <w:proofErr w:type="spellStart"/>
      <w:r w:rsidRPr="00D206B3">
        <w:rPr>
          <w:b/>
          <w:lang w:eastAsia="en-IN"/>
        </w:rPr>
        <w:t>mix</w:t>
      </w:r>
      <w:r w:rsidRPr="00D206B3">
        <w:rPr>
          <w:lang w:eastAsia="en-IN"/>
        </w:rPr>
        <w:t>of</w:t>
      </w:r>
      <w:proofErr w:type="spellEnd"/>
      <w:r w:rsidRPr="00D206B3">
        <w:rPr>
          <w:lang w:eastAsia="en-IN"/>
        </w:rPr>
        <w:t xml:space="preserve"> KFC will enable the organisation in reaching out to their potential customers in the market. It will also reflect in increasing the sales of KFC and attracting customers towards them. The marketing mix strategy of KFC involves 4Ps strategies that deal with product, place, price and promotions. KFC is required to put an effort in increasing </w:t>
      </w:r>
      <w:proofErr w:type="spellStart"/>
      <w:r w:rsidRPr="00D206B3">
        <w:rPr>
          <w:lang w:eastAsia="en-IN"/>
        </w:rPr>
        <w:t>its</w:t>
      </w:r>
      <w:r w:rsidRPr="00D206B3">
        <w:rPr>
          <w:b/>
          <w:i/>
          <w:iCs/>
          <w:lang w:eastAsia="en-IN"/>
        </w:rPr>
        <w:t>product</w:t>
      </w:r>
      <w:proofErr w:type="spellEnd"/>
      <w:r w:rsidRPr="00D206B3">
        <w:rPr>
          <w:lang w:eastAsia="en-IN"/>
        </w:rPr>
        <w:t xml:space="preserve"> variety and include new items in its menu in its different outlets. This will help KFC in analysing the demands as well as preference of products of the customers. However, </w:t>
      </w:r>
      <w:r w:rsidRPr="00D206B3">
        <w:rPr>
          <w:lang w:eastAsia="en-IN"/>
        </w:rPr>
        <w:lastRenderedPageBreak/>
        <w:t>KFC is required to focus on introducing products that will be beneficial to the health of the customers, as customers are becoming more health conscious. KFC can improve the health factor in its menu by introducing a new product that will be grilled rather than fried. This will reduce the consumption of oil while cooking as well as provide customers with an option to buy a healthy product</w:t>
      </w:r>
      <w:r w:rsidR="007A4268" w:rsidRPr="00D206B3">
        <w:rPr>
          <w:lang w:eastAsia="en-IN"/>
        </w:rPr>
        <w:t xml:space="preserve"> (Chan </w:t>
      </w:r>
      <w:r w:rsidR="007A4268" w:rsidRPr="00D206B3">
        <w:rPr>
          <w:i/>
          <w:lang w:eastAsia="en-IN"/>
        </w:rPr>
        <w:t>et al.</w:t>
      </w:r>
      <w:r w:rsidR="007A4268" w:rsidRPr="00D206B3">
        <w:rPr>
          <w:lang w:eastAsia="en-IN"/>
        </w:rPr>
        <w:t>, 2020)</w:t>
      </w:r>
      <w:r w:rsidRPr="00D206B3">
        <w:rPr>
          <w:lang w:eastAsia="en-IN"/>
        </w:rPr>
        <w:t>. KFC is also concentrating in improving their health index by even adding steamed chicken items in its menu. New products such as grilled chicken sandwiches, grilled and steamed chicken   have managed to attract more customers. </w:t>
      </w:r>
    </w:p>
    <w:p w14:paraId="513955BC" w14:textId="77777777" w:rsidR="00403A60" w:rsidRPr="00D206B3" w:rsidRDefault="00403A60" w:rsidP="00403A60">
      <w:pPr>
        <w:rPr>
          <w:lang w:eastAsia="en-IN"/>
        </w:rPr>
      </w:pPr>
      <w:r w:rsidRPr="00D206B3">
        <w:rPr>
          <w:lang w:eastAsia="en-IN"/>
        </w:rPr>
        <w:t xml:space="preserve">In order to increase the sale of its new products and attain its desired sale percentage KFC has to expand its distribution areas and </w:t>
      </w:r>
      <w:r w:rsidRPr="00D206B3">
        <w:rPr>
          <w:b/>
          <w:i/>
          <w:iCs/>
          <w:lang w:eastAsia="en-IN"/>
        </w:rPr>
        <w:t>places</w:t>
      </w:r>
      <w:r w:rsidRPr="00D206B3">
        <w:rPr>
          <w:b/>
          <w:lang w:eastAsia="en-IN"/>
        </w:rPr>
        <w:t>.</w:t>
      </w:r>
      <w:r w:rsidRPr="00D206B3">
        <w:rPr>
          <w:lang w:eastAsia="en-IN"/>
        </w:rPr>
        <w:t xml:space="preserve"> KFC has managed to expand to some unconventional areas such as hospitals, malls, amuseme</w:t>
      </w:r>
      <w:r w:rsidR="007A4268" w:rsidRPr="00D206B3">
        <w:rPr>
          <w:lang w:eastAsia="en-IN"/>
        </w:rPr>
        <w:t>nt parks and various collages</w:t>
      </w:r>
      <w:r w:rsidRPr="00D206B3">
        <w:rPr>
          <w:lang w:eastAsia="en-IN"/>
        </w:rPr>
        <w:t xml:space="preserve"> to increase the sale of its healthy products. </w:t>
      </w:r>
      <w:r w:rsidR="00541F51" w:rsidRPr="00D206B3">
        <w:rPr>
          <w:lang w:eastAsia="en-IN"/>
        </w:rPr>
        <w:t xml:space="preserve">KFC uses </w:t>
      </w:r>
      <w:r w:rsidR="00C908C6" w:rsidRPr="00D206B3">
        <w:rPr>
          <w:lang w:eastAsia="en-IN"/>
        </w:rPr>
        <w:t>“</w:t>
      </w:r>
      <w:r w:rsidR="00541F51" w:rsidRPr="00D206B3">
        <w:rPr>
          <w:b/>
          <w:i/>
          <w:lang w:eastAsia="en-IN"/>
        </w:rPr>
        <w:t>marketing skimming</w:t>
      </w:r>
      <w:r w:rsidR="00C908C6" w:rsidRPr="00D206B3">
        <w:rPr>
          <w:b/>
          <w:i/>
          <w:lang w:eastAsia="en-IN"/>
        </w:rPr>
        <w:t>”</w:t>
      </w:r>
      <w:r w:rsidR="00541F51" w:rsidRPr="00D206B3">
        <w:rPr>
          <w:lang w:eastAsia="en-IN"/>
        </w:rPr>
        <w:t xml:space="preserve"> as their </w:t>
      </w:r>
      <w:r w:rsidR="00C908C6" w:rsidRPr="00D206B3">
        <w:rPr>
          <w:lang w:eastAsia="en-IN"/>
        </w:rPr>
        <w:t>“</w:t>
      </w:r>
      <w:r w:rsidR="00541F51" w:rsidRPr="00D206B3">
        <w:rPr>
          <w:b/>
          <w:i/>
          <w:lang w:eastAsia="en-IN"/>
        </w:rPr>
        <w:t>pricing strategy</w:t>
      </w:r>
      <w:r w:rsidR="00C908C6" w:rsidRPr="00D206B3">
        <w:rPr>
          <w:b/>
          <w:i/>
          <w:lang w:eastAsia="en-IN"/>
        </w:rPr>
        <w:t>”</w:t>
      </w:r>
      <w:r w:rsidR="00541F51" w:rsidRPr="00D206B3">
        <w:rPr>
          <w:lang w:eastAsia="en-IN"/>
        </w:rPr>
        <w:t>.</w:t>
      </w:r>
      <w:r w:rsidR="008F37DE" w:rsidRPr="00D206B3">
        <w:rPr>
          <w:lang w:eastAsia="en-IN"/>
        </w:rPr>
        <w:t xml:space="preserve"> This pricing strategy allows the organisation to mark its prices considering its customers range</w:t>
      </w:r>
      <w:r w:rsidR="00C15F16" w:rsidRPr="00D206B3">
        <w:rPr>
          <w:lang w:eastAsia="en-IN"/>
        </w:rPr>
        <w:t xml:space="preserve"> (</w:t>
      </w:r>
      <w:proofErr w:type="spellStart"/>
      <w:r w:rsidR="00C15F16" w:rsidRPr="00D206B3">
        <w:rPr>
          <w:lang w:eastAsia="en-IN"/>
        </w:rPr>
        <w:t>Jeziorski</w:t>
      </w:r>
      <w:r w:rsidR="00C15F16" w:rsidRPr="00D206B3">
        <w:rPr>
          <w:i/>
          <w:lang w:eastAsia="en-IN"/>
        </w:rPr>
        <w:t>et</w:t>
      </w:r>
      <w:proofErr w:type="spellEnd"/>
      <w:r w:rsidR="00C15F16" w:rsidRPr="00D206B3">
        <w:rPr>
          <w:i/>
          <w:lang w:eastAsia="en-IN"/>
        </w:rPr>
        <w:t xml:space="preserve"> al.</w:t>
      </w:r>
      <w:r w:rsidR="00C15F16" w:rsidRPr="00D206B3">
        <w:rPr>
          <w:lang w:eastAsia="en-IN"/>
        </w:rPr>
        <w:t>, 2019</w:t>
      </w:r>
      <w:proofErr w:type="gramStart"/>
      <w:r w:rsidR="00C15F16" w:rsidRPr="00D206B3">
        <w:rPr>
          <w:lang w:eastAsia="en-IN"/>
        </w:rPr>
        <w:t>)</w:t>
      </w:r>
      <w:r w:rsidR="008F37DE" w:rsidRPr="00D206B3">
        <w:rPr>
          <w:lang w:eastAsia="en-IN"/>
        </w:rPr>
        <w:t>.KFC</w:t>
      </w:r>
      <w:proofErr w:type="gramEnd"/>
      <w:r w:rsidR="00541F51" w:rsidRPr="00D206B3">
        <w:rPr>
          <w:lang w:eastAsia="en-IN"/>
        </w:rPr>
        <w:t xml:space="preserve"> usually marks high prices to its product that is targeted to different customers belonging from middle and upper class. Post this KFC trickle down its product’s prices that concentrate on customers belonging to middle and lower class</w:t>
      </w:r>
      <w:r w:rsidR="007A4268" w:rsidRPr="00D206B3">
        <w:rPr>
          <w:lang w:eastAsia="en-IN"/>
        </w:rPr>
        <w:t xml:space="preserve"> (</w:t>
      </w:r>
      <w:proofErr w:type="spellStart"/>
      <w:r w:rsidR="007A4268" w:rsidRPr="00D206B3">
        <w:rPr>
          <w:lang w:eastAsia="en-IN"/>
        </w:rPr>
        <w:t>Bororing</w:t>
      </w:r>
      <w:proofErr w:type="spellEnd"/>
      <w:r w:rsidR="007A4268" w:rsidRPr="00D206B3">
        <w:rPr>
          <w:lang w:eastAsia="en-IN"/>
        </w:rPr>
        <w:t xml:space="preserve"> </w:t>
      </w:r>
      <w:r w:rsidR="007A4268" w:rsidRPr="00D206B3">
        <w:rPr>
          <w:i/>
          <w:lang w:eastAsia="en-IN"/>
        </w:rPr>
        <w:t>et al.</w:t>
      </w:r>
      <w:r w:rsidR="007A4268" w:rsidRPr="00D206B3">
        <w:rPr>
          <w:lang w:eastAsia="en-IN"/>
        </w:rPr>
        <w:t>, 2017</w:t>
      </w:r>
      <w:proofErr w:type="gramStart"/>
      <w:r w:rsidR="007A4268" w:rsidRPr="00D206B3">
        <w:rPr>
          <w:lang w:eastAsia="en-IN"/>
        </w:rPr>
        <w:t>)</w:t>
      </w:r>
      <w:r w:rsidR="005111B3" w:rsidRPr="00D206B3">
        <w:rPr>
          <w:lang w:eastAsia="en-IN"/>
        </w:rPr>
        <w:t>.</w:t>
      </w:r>
      <w:r w:rsidR="00541F51" w:rsidRPr="00D206B3">
        <w:rPr>
          <w:lang w:eastAsia="en-IN"/>
        </w:rPr>
        <w:t>This</w:t>
      </w:r>
      <w:proofErr w:type="gramEnd"/>
      <w:r w:rsidR="00541F51" w:rsidRPr="00D206B3">
        <w:rPr>
          <w:lang w:eastAsia="en-IN"/>
        </w:rPr>
        <w:t xml:space="preserve"> assist KFC in reaching out to customers from every section of the society as well as attaining customer satisfaction.</w:t>
      </w:r>
      <w:r w:rsidRPr="00D206B3">
        <w:rPr>
          <w:lang w:eastAsia="en-IN"/>
        </w:rPr>
        <w:t> </w:t>
      </w:r>
    </w:p>
    <w:p w14:paraId="1F9AEC3C" w14:textId="77777777" w:rsidR="00403A60" w:rsidRPr="00D206B3" w:rsidRDefault="00C908C6" w:rsidP="00403A60">
      <w:pPr>
        <w:rPr>
          <w:lang w:eastAsia="en-IN"/>
        </w:rPr>
      </w:pPr>
      <w:r w:rsidRPr="00D206B3">
        <w:rPr>
          <w:b/>
          <w:i/>
          <w:iCs/>
          <w:lang w:eastAsia="en-IN"/>
        </w:rPr>
        <w:t>“</w:t>
      </w:r>
      <w:proofErr w:type="spellStart"/>
      <w:proofErr w:type="gramStart"/>
      <w:r w:rsidR="00403A60" w:rsidRPr="00D206B3">
        <w:rPr>
          <w:b/>
          <w:i/>
          <w:iCs/>
          <w:lang w:eastAsia="en-IN"/>
        </w:rPr>
        <w:t>Promotion</w:t>
      </w:r>
      <w:r w:rsidRPr="00D206B3">
        <w:rPr>
          <w:b/>
          <w:i/>
          <w:iCs/>
          <w:lang w:eastAsia="en-IN"/>
        </w:rPr>
        <w:t>”</w:t>
      </w:r>
      <w:r w:rsidR="00403A60" w:rsidRPr="00D206B3">
        <w:rPr>
          <w:lang w:eastAsia="en-IN"/>
        </w:rPr>
        <w:t>of</w:t>
      </w:r>
      <w:proofErr w:type="spellEnd"/>
      <w:proofErr w:type="gramEnd"/>
      <w:r w:rsidR="00403A60" w:rsidRPr="00D206B3">
        <w:rPr>
          <w:lang w:eastAsia="en-IN"/>
        </w:rPr>
        <w:t xml:space="preserve"> products is required to be practiced keeping in mind the advertisement as well as reducing cost of every individual advertisement. KFC provides speci</w:t>
      </w:r>
      <w:r w:rsidR="00541F51" w:rsidRPr="00D206B3">
        <w:rPr>
          <w:lang w:eastAsia="en-IN"/>
        </w:rPr>
        <w:t xml:space="preserve">als </w:t>
      </w:r>
      <w:r w:rsidR="00403A60" w:rsidRPr="00D206B3">
        <w:rPr>
          <w:lang w:eastAsia="en-IN"/>
        </w:rPr>
        <w:t>offers to the customers in its newly established outlets this helps the organisation in making customers aware of their recent expansions</w:t>
      </w:r>
      <w:r w:rsidR="007A4268" w:rsidRPr="00D206B3">
        <w:rPr>
          <w:lang w:eastAsia="en-IN"/>
        </w:rPr>
        <w:t xml:space="preserve"> (</w:t>
      </w:r>
      <w:proofErr w:type="spellStart"/>
      <w:r w:rsidR="007A4268" w:rsidRPr="00D206B3">
        <w:rPr>
          <w:lang w:eastAsia="en-IN"/>
        </w:rPr>
        <w:t>Giang</w:t>
      </w:r>
      <w:proofErr w:type="spellEnd"/>
      <w:r w:rsidR="007A4268" w:rsidRPr="00D206B3">
        <w:rPr>
          <w:lang w:eastAsia="en-IN"/>
        </w:rPr>
        <w:t>, 2016)</w:t>
      </w:r>
      <w:r w:rsidR="00403A60" w:rsidRPr="00D206B3">
        <w:rPr>
          <w:lang w:eastAsia="en-IN"/>
        </w:rPr>
        <w:t>. Special offers will also be attractive for the customers and will entice the customers to avail the offers and buy products. Promotion through different societal programs such as sponsoring college events and social programs will help KFC in promoting its product and increasing the sale. </w:t>
      </w:r>
    </w:p>
    <w:p w14:paraId="15657298" w14:textId="77777777" w:rsidR="00403A60" w:rsidRPr="00D206B3" w:rsidRDefault="00403A60" w:rsidP="00403A60">
      <w:pPr>
        <w:rPr>
          <w:lang w:eastAsia="en-IN"/>
        </w:rPr>
      </w:pPr>
      <w:r w:rsidRPr="00D206B3">
        <w:rPr>
          <w:b/>
          <w:lang w:eastAsia="en-IN"/>
        </w:rPr>
        <w:t>Implementation and Control</w:t>
      </w:r>
      <w:r w:rsidRPr="00D206B3">
        <w:rPr>
          <w:lang w:eastAsia="en-IN"/>
        </w:rPr>
        <w:t xml:space="preserve"> is a very significant stage of marketing. In this stage KFC is required to assess and evaluate that every stage of its marketing is able to provide benefits to the organisation as well as improving the productivity and profitability of the organisation. KFC also needs to control and implement effective marketing research in order to maintain their product quality and provide products to the customers as per their demands and requirements. This will assist KFC in effectively making proper decisions and avoid high pricing of their products. Implementation and control </w:t>
      </w:r>
      <w:proofErr w:type="gramStart"/>
      <w:r w:rsidRPr="00D206B3">
        <w:rPr>
          <w:lang w:eastAsia="en-IN"/>
        </w:rPr>
        <w:t>is</w:t>
      </w:r>
      <w:proofErr w:type="gramEnd"/>
      <w:r w:rsidRPr="00D206B3">
        <w:rPr>
          <w:lang w:eastAsia="en-IN"/>
        </w:rPr>
        <w:t xml:space="preserve"> an important stage for KFC in marketing as it enables the organisation to stay connected with different new trends and </w:t>
      </w:r>
      <w:r w:rsidRPr="00D206B3">
        <w:rPr>
          <w:lang w:eastAsia="en-IN"/>
        </w:rPr>
        <w:lastRenderedPageBreak/>
        <w:t>reformation in customer’s demands</w:t>
      </w:r>
      <w:r w:rsidR="007A4268" w:rsidRPr="00D206B3">
        <w:rPr>
          <w:lang w:eastAsia="en-IN"/>
        </w:rPr>
        <w:t xml:space="preserve"> (</w:t>
      </w:r>
      <w:r w:rsidR="00D172B9" w:rsidRPr="00D206B3">
        <w:rPr>
          <w:lang w:eastAsia="en-IN"/>
        </w:rPr>
        <w:t>Abbasi, 2018</w:t>
      </w:r>
      <w:r w:rsidR="007A4268" w:rsidRPr="00D206B3">
        <w:rPr>
          <w:lang w:eastAsia="en-IN"/>
        </w:rPr>
        <w:t>)</w:t>
      </w:r>
      <w:r w:rsidRPr="00D206B3">
        <w:rPr>
          <w:lang w:eastAsia="en-IN"/>
        </w:rPr>
        <w:t>. This will assist KFC in reforming their product and introduce new products that are in demand and fulfil its customer satisfaction. KFC is noticing high demand in its products as compared to other organisations as it assists customers in keeping away from the red meat and providing them with a different flavour of white meat. This also helps customers to maintain their health and dietary plans.</w:t>
      </w:r>
    </w:p>
    <w:p w14:paraId="6FE9FEEB" w14:textId="77777777" w:rsidR="00403A60" w:rsidRPr="00D206B3" w:rsidRDefault="00403A60" w:rsidP="00403A60">
      <w:pPr>
        <w:pStyle w:val="Heading1"/>
        <w:rPr>
          <w:rFonts w:eastAsia="Times New Roman"/>
          <w:lang w:eastAsia="en-IN"/>
        </w:rPr>
      </w:pPr>
      <w:bookmarkStart w:id="2" w:name="_Toc48924665"/>
      <w:r w:rsidRPr="00D206B3">
        <w:rPr>
          <w:rFonts w:eastAsia="Times New Roman"/>
          <w:lang w:eastAsia="en-IN"/>
        </w:rPr>
        <w:t>Conclusion</w:t>
      </w:r>
      <w:bookmarkEnd w:id="2"/>
    </w:p>
    <w:p w14:paraId="7EE56511" w14:textId="77777777" w:rsidR="00403A60" w:rsidRPr="00D206B3" w:rsidRDefault="00403A60" w:rsidP="00403A60">
      <w:pPr>
        <w:rPr>
          <w:lang w:eastAsia="en-IN"/>
        </w:rPr>
      </w:pPr>
      <w:r w:rsidRPr="00D206B3">
        <w:rPr>
          <w:lang w:eastAsia="en-IN"/>
        </w:rPr>
        <w:t>It could be concluded from this essay that KFC has effectively implemented different stages of marketing to achieve the desired goals of the company. Marketing mix has also assisted KFC in identifying the demands and requirements of its potential customers. The SWOT and PEST analysis have assisted KFC in evaluating the marketing condition of the UK and generate high profits. Different stages of marketing have also assisted KFC in providing customers with quality products and service. This has resulted in increasing the customer base of KFC as well as customer satisfaction.</w:t>
      </w:r>
    </w:p>
    <w:p w14:paraId="41634C5D" w14:textId="77777777" w:rsidR="005E0B9E" w:rsidRPr="00D206B3" w:rsidRDefault="005E0B9E" w:rsidP="00403A60"/>
    <w:p w14:paraId="19756A1F" w14:textId="77777777" w:rsidR="00D172B9" w:rsidRPr="00D206B3" w:rsidRDefault="00D172B9" w:rsidP="00403A60"/>
    <w:p w14:paraId="4874F509" w14:textId="77777777" w:rsidR="00D172B9" w:rsidRPr="00D206B3" w:rsidRDefault="00D172B9" w:rsidP="00403A60"/>
    <w:p w14:paraId="49E948F0" w14:textId="77777777" w:rsidR="00D172B9" w:rsidRPr="00D206B3" w:rsidRDefault="00D172B9" w:rsidP="00403A60"/>
    <w:p w14:paraId="15A003E5" w14:textId="77777777" w:rsidR="00D172B9" w:rsidRPr="00D206B3" w:rsidRDefault="00D172B9" w:rsidP="00403A60"/>
    <w:p w14:paraId="36C22077" w14:textId="77777777" w:rsidR="00D172B9" w:rsidRPr="00D206B3" w:rsidRDefault="00D172B9" w:rsidP="00403A60"/>
    <w:p w14:paraId="50643884" w14:textId="77777777" w:rsidR="00D172B9" w:rsidRPr="00D206B3" w:rsidRDefault="00D172B9" w:rsidP="00403A60"/>
    <w:p w14:paraId="2FD8FE24" w14:textId="77777777" w:rsidR="00D172B9" w:rsidRPr="00D206B3" w:rsidRDefault="00D172B9" w:rsidP="00403A60"/>
    <w:p w14:paraId="329A6AEB" w14:textId="77777777" w:rsidR="00D172B9" w:rsidRPr="00D206B3" w:rsidRDefault="00D172B9" w:rsidP="00403A60"/>
    <w:p w14:paraId="690489EB" w14:textId="77777777" w:rsidR="00D172B9" w:rsidRPr="00D206B3" w:rsidRDefault="00D172B9" w:rsidP="00403A60"/>
    <w:p w14:paraId="6E2BE053" w14:textId="77777777" w:rsidR="00D172B9" w:rsidRPr="00D206B3" w:rsidRDefault="00D172B9" w:rsidP="00403A60"/>
    <w:p w14:paraId="2449B5D5" w14:textId="77777777" w:rsidR="00D172B9" w:rsidRPr="00D206B3" w:rsidRDefault="00D172B9" w:rsidP="00403A60"/>
    <w:p w14:paraId="3AD17296" w14:textId="77777777" w:rsidR="00D172B9" w:rsidRPr="00D206B3" w:rsidRDefault="00D172B9" w:rsidP="00D172B9">
      <w:pPr>
        <w:pStyle w:val="Heading1"/>
      </w:pPr>
      <w:bookmarkStart w:id="3" w:name="_Toc48924666"/>
      <w:r w:rsidRPr="00D206B3">
        <w:lastRenderedPageBreak/>
        <w:t>Reference List</w:t>
      </w:r>
      <w:bookmarkEnd w:id="3"/>
    </w:p>
    <w:p w14:paraId="1025C5E7" w14:textId="77777777" w:rsidR="00C15F16" w:rsidRPr="00D206B3" w:rsidRDefault="00C15F16" w:rsidP="00D206B3">
      <w:r w:rsidRPr="00D206B3">
        <w:rPr>
          <w:shd w:val="clear" w:color="auto" w:fill="FFFFFF"/>
        </w:rPr>
        <w:t>Abbasi, M.W., 2018. Formalising ambush marketing as a marketing communications activity: a framework for planning, implementation and control.</w:t>
      </w:r>
    </w:p>
    <w:p w14:paraId="1425E77E" w14:textId="77777777" w:rsidR="00C15F16" w:rsidRPr="00D206B3" w:rsidRDefault="00C15F16" w:rsidP="00D206B3">
      <w:pPr>
        <w:rPr>
          <w:shd w:val="clear" w:color="auto" w:fill="FFFFFF"/>
        </w:rPr>
      </w:pPr>
      <w:proofErr w:type="spellStart"/>
      <w:r w:rsidRPr="00D206B3">
        <w:rPr>
          <w:shd w:val="clear" w:color="auto" w:fill="FFFFFF"/>
        </w:rPr>
        <w:t>Bororing</w:t>
      </w:r>
      <w:proofErr w:type="spellEnd"/>
      <w:r w:rsidRPr="00D206B3">
        <w:rPr>
          <w:shd w:val="clear" w:color="auto" w:fill="FFFFFF"/>
        </w:rPr>
        <w:t xml:space="preserve">, T., </w:t>
      </w:r>
      <w:proofErr w:type="spellStart"/>
      <w:r w:rsidRPr="00D206B3">
        <w:rPr>
          <w:shd w:val="clear" w:color="auto" w:fill="FFFFFF"/>
        </w:rPr>
        <w:t>Lapian</w:t>
      </w:r>
      <w:proofErr w:type="spellEnd"/>
      <w:r w:rsidRPr="00D206B3">
        <w:rPr>
          <w:shd w:val="clear" w:color="auto" w:fill="FFFFFF"/>
        </w:rPr>
        <w:t xml:space="preserve">, S.J. and </w:t>
      </w:r>
      <w:proofErr w:type="spellStart"/>
      <w:r w:rsidRPr="00D206B3">
        <w:rPr>
          <w:shd w:val="clear" w:color="auto" w:fill="FFFFFF"/>
        </w:rPr>
        <w:t>Tumiwa</w:t>
      </w:r>
      <w:proofErr w:type="spellEnd"/>
      <w:r w:rsidRPr="00D206B3">
        <w:rPr>
          <w:shd w:val="clear" w:color="auto" w:fill="FFFFFF"/>
        </w:rPr>
        <w:t>, J.R., 2017. Comparative Analysis of Perceived Price, Perceived Quality and Perceived Value Between Male and Female Customers of KFC in Manado. </w:t>
      </w:r>
      <w:proofErr w:type="spellStart"/>
      <w:r w:rsidRPr="00D206B3">
        <w:rPr>
          <w:i/>
          <w:iCs/>
          <w:shd w:val="clear" w:color="auto" w:fill="FFFFFF"/>
        </w:rPr>
        <w:t>Jurnal</w:t>
      </w:r>
      <w:proofErr w:type="spellEnd"/>
      <w:r w:rsidRPr="00D206B3">
        <w:rPr>
          <w:i/>
          <w:iCs/>
          <w:shd w:val="clear" w:color="auto" w:fill="FFFFFF"/>
        </w:rPr>
        <w:t xml:space="preserve"> EMBA: </w:t>
      </w:r>
      <w:proofErr w:type="spellStart"/>
      <w:r w:rsidRPr="00D206B3">
        <w:rPr>
          <w:i/>
          <w:iCs/>
          <w:shd w:val="clear" w:color="auto" w:fill="FFFFFF"/>
        </w:rPr>
        <w:t>JurnalRisetEkonomi</w:t>
      </w:r>
      <w:proofErr w:type="spellEnd"/>
      <w:r w:rsidRPr="00D206B3">
        <w:rPr>
          <w:i/>
          <w:iCs/>
          <w:shd w:val="clear" w:color="auto" w:fill="FFFFFF"/>
        </w:rPr>
        <w:t xml:space="preserve">, </w:t>
      </w:r>
      <w:proofErr w:type="spellStart"/>
      <w:r w:rsidRPr="00D206B3">
        <w:rPr>
          <w:i/>
          <w:iCs/>
          <w:shd w:val="clear" w:color="auto" w:fill="FFFFFF"/>
        </w:rPr>
        <w:t>Manajemen</w:t>
      </w:r>
      <w:proofErr w:type="spellEnd"/>
      <w:r w:rsidRPr="00D206B3">
        <w:rPr>
          <w:i/>
          <w:iCs/>
          <w:shd w:val="clear" w:color="auto" w:fill="FFFFFF"/>
        </w:rPr>
        <w:t xml:space="preserve">, </w:t>
      </w:r>
      <w:proofErr w:type="spellStart"/>
      <w:r w:rsidRPr="00D206B3">
        <w:rPr>
          <w:i/>
          <w:iCs/>
          <w:shd w:val="clear" w:color="auto" w:fill="FFFFFF"/>
        </w:rPr>
        <w:t>Bisnis</w:t>
      </w:r>
      <w:proofErr w:type="spellEnd"/>
      <w:r w:rsidRPr="00D206B3">
        <w:rPr>
          <w:i/>
          <w:iCs/>
          <w:shd w:val="clear" w:color="auto" w:fill="FFFFFF"/>
        </w:rPr>
        <w:t xml:space="preserve"> dan </w:t>
      </w:r>
      <w:proofErr w:type="spellStart"/>
      <w:r w:rsidRPr="00D206B3">
        <w:rPr>
          <w:i/>
          <w:iCs/>
          <w:shd w:val="clear" w:color="auto" w:fill="FFFFFF"/>
        </w:rPr>
        <w:t>Akuntansi</w:t>
      </w:r>
      <w:proofErr w:type="spellEnd"/>
      <w:r w:rsidRPr="00D206B3">
        <w:rPr>
          <w:shd w:val="clear" w:color="auto" w:fill="FFFFFF"/>
        </w:rPr>
        <w:t>, </w:t>
      </w:r>
      <w:r w:rsidRPr="00D206B3">
        <w:rPr>
          <w:i/>
          <w:iCs/>
          <w:shd w:val="clear" w:color="auto" w:fill="FFFFFF"/>
        </w:rPr>
        <w:t>5</w:t>
      </w:r>
      <w:r w:rsidRPr="00D206B3">
        <w:rPr>
          <w:shd w:val="clear" w:color="auto" w:fill="FFFFFF"/>
        </w:rPr>
        <w:t>(3).</w:t>
      </w:r>
    </w:p>
    <w:p w14:paraId="0D2E8593" w14:textId="77777777" w:rsidR="00C15F16" w:rsidRPr="00D206B3" w:rsidRDefault="00C15F16" w:rsidP="00D206B3">
      <w:pPr>
        <w:rPr>
          <w:shd w:val="clear" w:color="auto" w:fill="FFFFFF"/>
        </w:rPr>
      </w:pPr>
      <w:proofErr w:type="spellStart"/>
      <w:r w:rsidRPr="00D206B3">
        <w:rPr>
          <w:shd w:val="clear" w:color="auto" w:fill="FFFFFF"/>
        </w:rPr>
        <w:t>Burgoine</w:t>
      </w:r>
      <w:proofErr w:type="spellEnd"/>
      <w:r w:rsidRPr="00D206B3">
        <w:rPr>
          <w:shd w:val="clear" w:color="auto" w:fill="FFFFFF"/>
        </w:rPr>
        <w:t xml:space="preserve">, T., Sarkar, C., Webster, C.J. and </w:t>
      </w:r>
      <w:proofErr w:type="spellStart"/>
      <w:r w:rsidRPr="00D206B3">
        <w:rPr>
          <w:shd w:val="clear" w:color="auto" w:fill="FFFFFF"/>
        </w:rPr>
        <w:t>Monsivais</w:t>
      </w:r>
      <w:proofErr w:type="spellEnd"/>
      <w:r w:rsidRPr="00D206B3">
        <w:rPr>
          <w:shd w:val="clear" w:color="auto" w:fill="FFFFFF"/>
        </w:rPr>
        <w:t>, P., 2018. Examining the interaction of fast-food outlet exposure and income on diet and obesity: evidence from 51,361 UK Biobank participants. </w:t>
      </w:r>
      <w:r w:rsidRPr="00D206B3">
        <w:rPr>
          <w:i/>
          <w:iCs/>
          <w:shd w:val="clear" w:color="auto" w:fill="FFFFFF"/>
        </w:rPr>
        <w:t xml:space="preserve">International Journal of </w:t>
      </w:r>
      <w:proofErr w:type="spellStart"/>
      <w:r w:rsidRPr="00D206B3">
        <w:rPr>
          <w:i/>
          <w:iCs/>
          <w:shd w:val="clear" w:color="auto" w:fill="FFFFFF"/>
        </w:rPr>
        <w:t>Behavioral</w:t>
      </w:r>
      <w:proofErr w:type="spellEnd"/>
      <w:r w:rsidRPr="00D206B3">
        <w:rPr>
          <w:i/>
          <w:iCs/>
          <w:shd w:val="clear" w:color="auto" w:fill="FFFFFF"/>
        </w:rPr>
        <w:t xml:space="preserve"> Nutrition and Physical Activity</w:t>
      </w:r>
      <w:r w:rsidRPr="00D206B3">
        <w:rPr>
          <w:shd w:val="clear" w:color="auto" w:fill="FFFFFF"/>
        </w:rPr>
        <w:t>, </w:t>
      </w:r>
      <w:r w:rsidRPr="00D206B3">
        <w:rPr>
          <w:i/>
          <w:iCs/>
          <w:shd w:val="clear" w:color="auto" w:fill="FFFFFF"/>
        </w:rPr>
        <w:t>15</w:t>
      </w:r>
      <w:r w:rsidRPr="00D206B3">
        <w:rPr>
          <w:shd w:val="clear" w:color="auto" w:fill="FFFFFF"/>
        </w:rPr>
        <w:t>(1), p.71.</w:t>
      </w:r>
    </w:p>
    <w:p w14:paraId="4CC6FFBD" w14:textId="77777777" w:rsidR="00C15F16" w:rsidRPr="00D206B3" w:rsidRDefault="00C15F16" w:rsidP="00D206B3">
      <w:pPr>
        <w:rPr>
          <w:shd w:val="clear" w:color="auto" w:fill="FFFFFF"/>
        </w:rPr>
      </w:pPr>
      <w:r w:rsidRPr="00D206B3">
        <w:rPr>
          <w:shd w:val="clear" w:color="auto" w:fill="FFFFFF"/>
        </w:rPr>
        <w:t xml:space="preserve">Chan, C.Y., Kee, D.M.H., Chong, E., </w:t>
      </w:r>
      <w:proofErr w:type="spellStart"/>
      <w:r w:rsidRPr="00D206B3">
        <w:rPr>
          <w:shd w:val="clear" w:color="auto" w:fill="FFFFFF"/>
        </w:rPr>
        <w:t>Hak</w:t>
      </w:r>
      <w:proofErr w:type="spellEnd"/>
      <w:r w:rsidRPr="00D206B3">
        <w:rPr>
          <w:shd w:val="clear" w:color="auto" w:fill="FFFFFF"/>
        </w:rPr>
        <w:t xml:space="preserve">, K.K., Yeong, P.H.A., Stephani, S., Sara, H., Chanchal, B., </w:t>
      </w:r>
      <w:proofErr w:type="spellStart"/>
      <w:r w:rsidRPr="00D206B3">
        <w:rPr>
          <w:shd w:val="clear" w:color="auto" w:fill="FFFFFF"/>
        </w:rPr>
        <w:t>Quttainah</w:t>
      </w:r>
      <w:proofErr w:type="spellEnd"/>
      <w:r w:rsidRPr="00D206B3">
        <w:rPr>
          <w:shd w:val="clear" w:color="auto" w:fill="FFFFFF"/>
        </w:rPr>
        <w:t>, M.A., Pandey, R. and Sin, L.G., 2020. The Challenges of Healthy Lifestyle: A Study Case of Kentucky Fried Chicken. </w:t>
      </w:r>
      <w:r w:rsidRPr="00D206B3">
        <w:rPr>
          <w:i/>
          <w:iCs/>
          <w:shd w:val="clear" w:color="auto" w:fill="FFFFFF"/>
        </w:rPr>
        <w:t xml:space="preserve">International journal of Tourism and hospitality in Asia </w:t>
      </w:r>
      <w:proofErr w:type="spellStart"/>
      <w:r w:rsidRPr="00D206B3">
        <w:rPr>
          <w:i/>
          <w:iCs/>
          <w:shd w:val="clear" w:color="auto" w:fill="FFFFFF"/>
        </w:rPr>
        <w:t>Pasific</w:t>
      </w:r>
      <w:proofErr w:type="spellEnd"/>
      <w:r w:rsidRPr="00D206B3">
        <w:rPr>
          <w:shd w:val="clear" w:color="auto" w:fill="FFFFFF"/>
        </w:rPr>
        <w:t>, </w:t>
      </w:r>
      <w:r w:rsidRPr="00D206B3">
        <w:rPr>
          <w:i/>
          <w:iCs/>
          <w:shd w:val="clear" w:color="auto" w:fill="FFFFFF"/>
        </w:rPr>
        <w:t>3</w:t>
      </w:r>
      <w:r w:rsidRPr="00D206B3">
        <w:rPr>
          <w:shd w:val="clear" w:color="auto" w:fill="FFFFFF"/>
        </w:rPr>
        <w:t>(2), pp.57-69.</w:t>
      </w:r>
    </w:p>
    <w:p w14:paraId="094DDD5D" w14:textId="77777777" w:rsidR="00C15F16" w:rsidRPr="00D206B3" w:rsidRDefault="00C15F16" w:rsidP="00D206B3">
      <w:pPr>
        <w:rPr>
          <w:shd w:val="clear" w:color="auto" w:fill="FFFFFF"/>
        </w:rPr>
      </w:pPr>
      <w:proofErr w:type="spellStart"/>
      <w:r w:rsidRPr="00D206B3">
        <w:rPr>
          <w:shd w:val="clear" w:color="auto" w:fill="FFFFFF"/>
        </w:rPr>
        <w:t>Gelderblom</w:t>
      </w:r>
      <w:proofErr w:type="spellEnd"/>
      <w:r w:rsidRPr="00D206B3">
        <w:rPr>
          <w:shd w:val="clear" w:color="auto" w:fill="FFFFFF"/>
        </w:rPr>
        <w:t>, H., 2019. </w:t>
      </w:r>
      <w:r w:rsidRPr="00D206B3">
        <w:rPr>
          <w:i/>
          <w:iCs/>
          <w:shd w:val="clear" w:color="auto" w:fill="FFFFFF"/>
        </w:rPr>
        <w:t>The role of public relations in building a south African brand in the UK</w:t>
      </w:r>
      <w:r w:rsidRPr="00D206B3">
        <w:rPr>
          <w:shd w:val="clear" w:color="auto" w:fill="FFFFFF"/>
        </w:rPr>
        <w:t> (Doctoral dissertation, Cape Peninsula University of Technology).</w:t>
      </w:r>
    </w:p>
    <w:p w14:paraId="0B31FB40" w14:textId="77777777" w:rsidR="00C15F16" w:rsidRPr="00D206B3" w:rsidRDefault="00C15F16" w:rsidP="00D206B3">
      <w:pPr>
        <w:rPr>
          <w:shd w:val="clear" w:color="auto" w:fill="FFFFFF"/>
        </w:rPr>
      </w:pPr>
      <w:proofErr w:type="spellStart"/>
      <w:r w:rsidRPr="00D206B3">
        <w:rPr>
          <w:shd w:val="clear" w:color="auto" w:fill="FFFFFF"/>
        </w:rPr>
        <w:t>Giang</w:t>
      </w:r>
      <w:proofErr w:type="spellEnd"/>
      <w:r w:rsidRPr="00D206B3">
        <w:rPr>
          <w:shd w:val="clear" w:color="auto" w:fill="FFFFFF"/>
        </w:rPr>
        <w:t xml:space="preserve">, P.H., 2016. The Study of Factors that Influence Consumer Purchasing Decisions towards Top Three Fast Food Brands Including </w:t>
      </w:r>
      <w:proofErr w:type="spellStart"/>
      <w:r w:rsidRPr="00D206B3">
        <w:rPr>
          <w:shd w:val="clear" w:color="auto" w:fill="FFFFFF"/>
        </w:rPr>
        <w:t>Kfc</w:t>
      </w:r>
      <w:proofErr w:type="spellEnd"/>
      <w:r w:rsidRPr="00D206B3">
        <w:rPr>
          <w:shd w:val="clear" w:color="auto" w:fill="FFFFFF"/>
        </w:rPr>
        <w:t xml:space="preserve">, Pizza Hut and </w:t>
      </w:r>
      <w:proofErr w:type="spellStart"/>
      <w:r w:rsidRPr="00D206B3">
        <w:rPr>
          <w:shd w:val="clear" w:color="auto" w:fill="FFFFFF"/>
        </w:rPr>
        <w:t>Lotteria</w:t>
      </w:r>
      <w:proofErr w:type="spellEnd"/>
      <w:r w:rsidRPr="00D206B3">
        <w:rPr>
          <w:shd w:val="clear" w:color="auto" w:fill="FFFFFF"/>
        </w:rPr>
        <w:t xml:space="preserve"> in </w:t>
      </w:r>
      <w:proofErr w:type="spellStart"/>
      <w:r w:rsidRPr="00D206B3">
        <w:rPr>
          <w:shd w:val="clear" w:color="auto" w:fill="FFFFFF"/>
        </w:rPr>
        <w:t>HoChiMinh</w:t>
      </w:r>
      <w:proofErr w:type="spellEnd"/>
      <w:r w:rsidRPr="00D206B3">
        <w:rPr>
          <w:shd w:val="clear" w:color="auto" w:fill="FFFFFF"/>
        </w:rPr>
        <w:t xml:space="preserve"> City, Vietnam.</w:t>
      </w:r>
    </w:p>
    <w:p w14:paraId="17807E26" w14:textId="77777777" w:rsidR="00C15F16" w:rsidRPr="00D206B3" w:rsidRDefault="00C15F16" w:rsidP="00D206B3">
      <w:pPr>
        <w:rPr>
          <w:shd w:val="clear" w:color="auto" w:fill="FFFFFF"/>
        </w:rPr>
      </w:pPr>
      <w:proofErr w:type="spellStart"/>
      <w:r w:rsidRPr="00D206B3">
        <w:rPr>
          <w:shd w:val="clear" w:color="auto" w:fill="FFFFFF"/>
        </w:rPr>
        <w:t>Gusarov</w:t>
      </w:r>
      <w:proofErr w:type="spellEnd"/>
      <w:r w:rsidRPr="00D206B3">
        <w:rPr>
          <w:shd w:val="clear" w:color="auto" w:fill="FFFFFF"/>
        </w:rPr>
        <w:t xml:space="preserve">, K. and </w:t>
      </w:r>
      <w:proofErr w:type="spellStart"/>
      <w:r w:rsidRPr="00D206B3">
        <w:rPr>
          <w:shd w:val="clear" w:color="auto" w:fill="FFFFFF"/>
        </w:rPr>
        <w:t>Diadiuk</w:t>
      </w:r>
      <w:proofErr w:type="spellEnd"/>
      <w:r w:rsidRPr="00D206B3">
        <w:rPr>
          <w:shd w:val="clear" w:color="auto" w:fill="FFFFFF"/>
        </w:rPr>
        <w:t xml:space="preserve">, A., 2019. Economic </w:t>
      </w:r>
      <w:proofErr w:type="gramStart"/>
      <w:r w:rsidRPr="00D206B3">
        <w:rPr>
          <w:shd w:val="clear" w:color="auto" w:fill="FFFFFF"/>
        </w:rPr>
        <w:t>And</w:t>
      </w:r>
      <w:proofErr w:type="gramEnd"/>
      <w:r w:rsidRPr="00D206B3">
        <w:rPr>
          <w:shd w:val="clear" w:color="auto" w:fill="FFFFFF"/>
        </w:rPr>
        <w:t xml:space="preserve"> Legal Aspects Of The Franchise Agreement In The United Kingdom. </w:t>
      </w:r>
      <w:r w:rsidRPr="00D206B3">
        <w:rPr>
          <w:i/>
          <w:iCs/>
          <w:shd w:val="clear" w:color="auto" w:fill="FFFFFF"/>
        </w:rPr>
        <w:t>Baltic Journal of Economic Studies</w:t>
      </w:r>
      <w:r w:rsidRPr="00D206B3">
        <w:rPr>
          <w:shd w:val="clear" w:color="auto" w:fill="FFFFFF"/>
        </w:rPr>
        <w:t>, </w:t>
      </w:r>
      <w:r w:rsidRPr="00D206B3">
        <w:rPr>
          <w:i/>
          <w:iCs/>
          <w:shd w:val="clear" w:color="auto" w:fill="FFFFFF"/>
        </w:rPr>
        <w:t>5</w:t>
      </w:r>
      <w:r w:rsidRPr="00D206B3">
        <w:rPr>
          <w:shd w:val="clear" w:color="auto" w:fill="FFFFFF"/>
        </w:rPr>
        <w:t>(3), pp.44-49.</w:t>
      </w:r>
    </w:p>
    <w:p w14:paraId="37743E9D" w14:textId="77777777" w:rsidR="00C15F16" w:rsidRPr="00D206B3" w:rsidRDefault="00C15F16" w:rsidP="00D206B3">
      <w:pPr>
        <w:rPr>
          <w:shd w:val="clear" w:color="auto" w:fill="FFFFFF"/>
        </w:rPr>
      </w:pPr>
      <w:proofErr w:type="spellStart"/>
      <w:r w:rsidRPr="00D206B3">
        <w:rPr>
          <w:shd w:val="clear" w:color="auto" w:fill="FFFFFF"/>
        </w:rPr>
        <w:t>Hantzsche</w:t>
      </w:r>
      <w:proofErr w:type="spellEnd"/>
      <w:r w:rsidRPr="00D206B3">
        <w:rPr>
          <w:shd w:val="clear" w:color="auto" w:fill="FFFFFF"/>
        </w:rPr>
        <w:t>, A., Kara, A. and Young, G., 2019. The economic effects of the UK government's proposed Brexit deal. </w:t>
      </w:r>
      <w:r w:rsidRPr="00D206B3">
        <w:rPr>
          <w:i/>
          <w:iCs/>
          <w:shd w:val="clear" w:color="auto" w:fill="FFFFFF"/>
        </w:rPr>
        <w:t>The World Economy</w:t>
      </w:r>
      <w:r w:rsidRPr="00D206B3">
        <w:rPr>
          <w:shd w:val="clear" w:color="auto" w:fill="FFFFFF"/>
        </w:rPr>
        <w:t>, </w:t>
      </w:r>
      <w:r w:rsidRPr="00D206B3">
        <w:rPr>
          <w:i/>
          <w:iCs/>
          <w:shd w:val="clear" w:color="auto" w:fill="FFFFFF"/>
        </w:rPr>
        <w:t>42</w:t>
      </w:r>
      <w:r w:rsidRPr="00D206B3">
        <w:rPr>
          <w:shd w:val="clear" w:color="auto" w:fill="FFFFFF"/>
        </w:rPr>
        <w:t>(1), pp.5-20.</w:t>
      </w:r>
    </w:p>
    <w:p w14:paraId="0192D977" w14:textId="77777777" w:rsidR="00C15F16" w:rsidRPr="00D206B3" w:rsidRDefault="00C15F16" w:rsidP="00D206B3">
      <w:pPr>
        <w:rPr>
          <w:shd w:val="clear" w:color="auto" w:fill="FFFFFF"/>
        </w:rPr>
      </w:pPr>
      <w:r w:rsidRPr="00D206B3">
        <w:rPr>
          <w:shd w:val="clear" w:color="auto" w:fill="FFFFFF"/>
        </w:rPr>
        <w:t>Hussain, S., 2020. The impact of sensory branding (five senses) on consumer: A case study on KFC (Kentucky Fried Chicken). </w:t>
      </w:r>
      <w:r w:rsidRPr="00D206B3">
        <w:rPr>
          <w:i/>
          <w:iCs/>
          <w:shd w:val="clear" w:color="auto" w:fill="FFFFFF"/>
        </w:rPr>
        <w:t>ACADEMICIA: An International Multidisciplinary Research Journal</w:t>
      </w:r>
      <w:r w:rsidRPr="00D206B3">
        <w:rPr>
          <w:shd w:val="clear" w:color="auto" w:fill="FFFFFF"/>
        </w:rPr>
        <w:t>, </w:t>
      </w:r>
      <w:r w:rsidRPr="00D206B3">
        <w:rPr>
          <w:i/>
          <w:iCs/>
          <w:shd w:val="clear" w:color="auto" w:fill="FFFFFF"/>
        </w:rPr>
        <w:t>10</w:t>
      </w:r>
      <w:r w:rsidRPr="00D206B3">
        <w:rPr>
          <w:shd w:val="clear" w:color="auto" w:fill="FFFFFF"/>
        </w:rPr>
        <w:t>(6), pp.420-428.</w:t>
      </w:r>
    </w:p>
    <w:p w14:paraId="79AD6831" w14:textId="77777777" w:rsidR="00C15F16" w:rsidRPr="00D206B3" w:rsidRDefault="00C15F16" w:rsidP="00D206B3">
      <w:pPr>
        <w:rPr>
          <w:rFonts w:cs="Times New Roman"/>
          <w:szCs w:val="24"/>
        </w:rPr>
      </w:pPr>
      <w:proofErr w:type="spellStart"/>
      <w:r w:rsidRPr="00D206B3">
        <w:rPr>
          <w:rFonts w:cs="Times New Roman"/>
          <w:color w:val="222222"/>
          <w:szCs w:val="24"/>
          <w:shd w:val="clear" w:color="auto" w:fill="FFFFFF"/>
        </w:rPr>
        <w:t>Jeziorski</w:t>
      </w:r>
      <w:proofErr w:type="spellEnd"/>
      <w:r w:rsidRPr="00D206B3">
        <w:rPr>
          <w:rFonts w:cs="Times New Roman"/>
          <w:color w:val="222222"/>
          <w:szCs w:val="24"/>
          <w:shd w:val="clear" w:color="auto" w:fill="FFFFFF"/>
        </w:rPr>
        <w:t xml:space="preserve">, P., </w:t>
      </w:r>
      <w:proofErr w:type="spellStart"/>
      <w:r w:rsidRPr="00D206B3">
        <w:rPr>
          <w:rFonts w:cs="Times New Roman"/>
          <w:color w:val="222222"/>
          <w:szCs w:val="24"/>
          <w:shd w:val="clear" w:color="auto" w:fill="FFFFFF"/>
        </w:rPr>
        <w:t>Krasnokutskaya</w:t>
      </w:r>
      <w:proofErr w:type="spellEnd"/>
      <w:r w:rsidRPr="00D206B3">
        <w:rPr>
          <w:rFonts w:cs="Times New Roman"/>
          <w:color w:val="222222"/>
          <w:szCs w:val="24"/>
          <w:shd w:val="clear" w:color="auto" w:fill="FFFFFF"/>
        </w:rPr>
        <w:t xml:space="preserve">, E. and </w:t>
      </w:r>
      <w:proofErr w:type="spellStart"/>
      <w:r w:rsidRPr="00D206B3">
        <w:rPr>
          <w:rFonts w:cs="Times New Roman"/>
          <w:color w:val="222222"/>
          <w:szCs w:val="24"/>
          <w:shd w:val="clear" w:color="auto" w:fill="FFFFFF"/>
        </w:rPr>
        <w:t>Ceccarini</w:t>
      </w:r>
      <w:proofErr w:type="spellEnd"/>
      <w:r w:rsidRPr="00D206B3">
        <w:rPr>
          <w:rFonts w:cs="Times New Roman"/>
          <w:color w:val="222222"/>
          <w:szCs w:val="24"/>
          <w:shd w:val="clear" w:color="auto" w:fill="FFFFFF"/>
        </w:rPr>
        <w:t>, O., 2019. Skimming from the bottom: Empirical evidence of adverse selection when poaching customers. </w:t>
      </w:r>
      <w:r w:rsidRPr="00D206B3">
        <w:rPr>
          <w:rFonts w:cs="Times New Roman"/>
          <w:i/>
          <w:iCs/>
          <w:color w:val="222222"/>
          <w:szCs w:val="24"/>
          <w:shd w:val="clear" w:color="auto" w:fill="FFFFFF"/>
        </w:rPr>
        <w:t>Marketing Science</w:t>
      </w:r>
      <w:r w:rsidRPr="00D206B3">
        <w:rPr>
          <w:rFonts w:cs="Times New Roman"/>
          <w:color w:val="222222"/>
          <w:szCs w:val="24"/>
          <w:shd w:val="clear" w:color="auto" w:fill="FFFFFF"/>
        </w:rPr>
        <w:t>, </w:t>
      </w:r>
      <w:r w:rsidRPr="00D206B3">
        <w:rPr>
          <w:rFonts w:cs="Times New Roman"/>
          <w:i/>
          <w:iCs/>
          <w:color w:val="222222"/>
          <w:szCs w:val="24"/>
          <w:shd w:val="clear" w:color="auto" w:fill="FFFFFF"/>
        </w:rPr>
        <w:t>38</w:t>
      </w:r>
      <w:r w:rsidRPr="00D206B3">
        <w:rPr>
          <w:rFonts w:cs="Times New Roman"/>
          <w:color w:val="222222"/>
          <w:szCs w:val="24"/>
          <w:shd w:val="clear" w:color="auto" w:fill="FFFFFF"/>
        </w:rPr>
        <w:t>(4), pp.543-566.</w:t>
      </w:r>
    </w:p>
    <w:p w14:paraId="0C832853" w14:textId="77777777" w:rsidR="00C15F16" w:rsidRPr="00D206B3" w:rsidRDefault="00C15F16" w:rsidP="00D206B3">
      <w:pPr>
        <w:rPr>
          <w:shd w:val="clear" w:color="auto" w:fill="FFFFFF"/>
        </w:rPr>
      </w:pPr>
      <w:r w:rsidRPr="00D206B3">
        <w:rPr>
          <w:shd w:val="clear" w:color="auto" w:fill="FFFFFF"/>
        </w:rPr>
        <w:lastRenderedPageBreak/>
        <w:t>Rahman, M.M., 2019. Cultural Differences, Strengths, Weaknesses and Challenges of Kentucky Fried Chicken (KFC)–A Comparison between and United Kingdom (UK) Malaysia. </w:t>
      </w:r>
      <w:r w:rsidRPr="00D206B3">
        <w:rPr>
          <w:i/>
          <w:iCs/>
          <w:shd w:val="clear" w:color="auto" w:fill="FFFFFF"/>
        </w:rPr>
        <w:t xml:space="preserve">Global Journal of Management </w:t>
      </w:r>
      <w:proofErr w:type="gramStart"/>
      <w:r w:rsidRPr="00D206B3">
        <w:rPr>
          <w:i/>
          <w:iCs/>
          <w:shd w:val="clear" w:color="auto" w:fill="FFFFFF"/>
        </w:rPr>
        <w:t>And</w:t>
      </w:r>
      <w:proofErr w:type="gramEnd"/>
      <w:r w:rsidRPr="00D206B3">
        <w:rPr>
          <w:i/>
          <w:iCs/>
          <w:shd w:val="clear" w:color="auto" w:fill="FFFFFF"/>
        </w:rPr>
        <w:t xml:space="preserve"> Business Research</w:t>
      </w:r>
      <w:r w:rsidRPr="00D206B3">
        <w:rPr>
          <w:shd w:val="clear" w:color="auto" w:fill="FFFFFF"/>
        </w:rPr>
        <w:t>.</w:t>
      </w:r>
    </w:p>
    <w:p w14:paraId="1EAEB539" w14:textId="77777777" w:rsidR="00C15F16" w:rsidRPr="00D206B3" w:rsidRDefault="00C15F16" w:rsidP="00D206B3">
      <w:pPr>
        <w:rPr>
          <w:shd w:val="clear" w:color="auto" w:fill="FFFFFF"/>
        </w:rPr>
      </w:pPr>
      <w:r w:rsidRPr="00D206B3">
        <w:rPr>
          <w:shd w:val="clear" w:color="auto" w:fill="FFFFFF"/>
        </w:rPr>
        <w:t>Scholz, J. and Smith, A.N., 2019. Branding in the age of social media firestorms: how to create brand value by fighting back online. </w:t>
      </w:r>
      <w:r w:rsidRPr="00D206B3">
        <w:rPr>
          <w:i/>
          <w:iCs/>
          <w:shd w:val="clear" w:color="auto" w:fill="FFFFFF"/>
        </w:rPr>
        <w:t>Journal of Marketing Management</w:t>
      </w:r>
      <w:r w:rsidRPr="00D206B3">
        <w:rPr>
          <w:shd w:val="clear" w:color="auto" w:fill="FFFFFF"/>
        </w:rPr>
        <w:t>, </w:t>
      </w:r>
      <w:r w:rsidRPr="00D206B3">
        <w:rPr>
          <w:i/>
          <w:iCs/>
          <w:shd w:val="clear" w:color="auto" w:fill="FFFFFF"/>
        </w:rPr>
        <w:t>35</w:t>
      </w:r>
      <w:r w:rsidRPr="00D206B3">
        <w:rPr>
          <w:shd w:val="clear" w:color="auto" w:fill="FFFFFF"/>
        </w:rPr>
        <w:t>(11-12), pp.1100-1134.</w:t>
      </w:r>
    </w:p>
    <w:p w14:paraId="2F6B009C" w14:textId="77777777" w:rsidR="00C15F16" w:rsidRPr="00D206B3" w:rsidRDefault="00C15F16" w:rsidP="00D206B3">
      <w:pPr>
        <w:rPr>
          <w:rFonts w:cs="Times New Roman"/>
          <w:szCs w:val="24"/>
          <w:shd w:val="clear" w:color="auto" w:fill="FFFFFF"/>
        </w:rPr>
      </w:pPr>
      <w:proofErr w:type="spellStart"/>
      <w:r w:rsidRPr="00D206B3">
        <w:rPr>
          <w:shd w:val="clear" w:color="auto" w:fill="FFFFFF"/>
        </w:rPr>
        <w:t>Shibghaturahman</w:t>
      </w:r>
      <w:proofErr w:type="spellEnd"/>
      <w:r w:rsidRPr="00D206B3">
        <w:rPr>
          <w:shd w:val="clear" w:color="auto" w:fill="FFFFFF"/>
        </w:rPr>
        <w:t xml:space="preserve">, M.I. and </w:t>
      </w:r>
      <w:proofErr w:type="spellStart"/>
      <w:r w:rsidRPr="00D206B3">
        <w:rPr>
          <w:shd w:val="clear" w:color="auto" w:fill="FFFFFF"/>
        </w:rPr>
        <w:t>Saefuloh</w:t>
      </w:r>
      <w:proofErr w:type="spellEnd"/>
      <w:r w:rsidRPr="00D206B3">
        <w:rPr>
          <w:shd w:val="clear" w:color="auto" w:fill="FFFFFF"/>
        </w:rPr>
        <w:t xml:space="preserve">, D., 2018, October. The Comparison </w:t>
      </w:r>
      <w:proofErr w:type="spellStart"/>
      <w:r w:rsidRPr="00D206B3">
        <w:rPr>
          <w:shd w:val="clear" w:color="auto" w:fill="FFFFFF"/>
        </w:rPr>
        <w:t>BetweenD’Besto</w:t>
      </w:r>
      <w:proofErr w:type="spellEnd"/>
      <w:r w:rsidRPr="00D206B3">
        <w:rPr>
          <w:shd w:val="clear" w:color="auto" w:fill="FFFFFF"/>
        </w:rPr>
        <w:t xml:space="preserve"> and KFC Using Customer Satisfaction &amp; Loyalty. In </w:t>
      </w:r>
      <w:proofErr w:type="spellStart"/>
      <w:r w:rsidRPr="00D206B3">
        <w:rPr>
          <w:i/>
          <w:iCs/>
          <w:shd w:val="clear" w:color="auto" w:fill="FFFFFF"/>
        </w:rPr>
        <w:t>Prosiding</w:t>
      </w:r>
      <w:proofErr w:type="spellEnd"/>
      <w:r w:rsidRPr="00D206B3">
        <w:rPr>
          <w:i/>
          <w:iCs/>
          <w:shd w:val="clear" w:color="auto" w:fill="FFFFFF"/>
        </w:rPr>
        <w:t xml:space="preserve"> Industrial Research Workshop and National Seminar</w:t>
      </w:r>
      <w:r w:rsidRPr="00D206B3">
        <w:rPr>
          <w:shd w:val="clear" w:color="auto" w:fill="FFFFFF"/>
        </w:rPr>
        <w:t> (Vol. 9, pp. 914-920).</w:t>
      </w:r>
    </w:p>
    <w:p w14:paraId="37031D4A" w14:textId="77777777" w:rsidR="00C15F16" w:rsidRPr="00D206B3" w:rsidRDefault="00C15F16" w:rsidP="00D206B3">
      <w:pPr>
        <w:rPr>
          <w:shd w:val="clear" w:color="auto" w:fill="FFFFFF"/>
        </w:rPr>
      </w:pPr>
      <w:r w:rsidRPr="00D206B3">
        <w:rPr>
          <w:shd w:val="clear" w:color="auto" w:fill="FFFFFF"/>
        </w:rPr>
        <w:t>Sin, L.K., Kee, D.M.H., Shin, S.T.K., Qing, L.T. and Ying, O.J., 2019. High Competence Faced by KFC Malaysia. </w:t>
      </w:r>
      <w:r w:rsidRPr="00D206B3">
        <w:rPr>
          <w:i/>
          <w:iCs/>
          <w:shd w:val="clear" w:color="auto" w:fill="FFFFFF"/>
        </w:rPr>
        <w:t xml:space="preserve">International journal of Tourism and hospitality in Asia </w:t>
      </w:r>
      <w:proofErr w:type="spellStart"/>
      <w:r w:rsidRPr="00D206B3">
        <w:rPr>
          <w:i/>
          <w:iCs/>
          <w:shd w:val="clear" w:color="auto" w:fill="FFFFFF"/>
        </w:rPr>
        <w:t>Pasific</w:t>
      </w:r>
      <w:proofErr w:type="spellEnd"/>
      <w:r w:rsidRPr="00D206B3">
        <w:rPr>
          <w:shd w:val="clear" w:color="auto" w:fill="FFFFFF"/>
        </w:rPr>
        <w:t>, </w:t>
      </w:r>
      <w:r w:rsidRPr="00D206B3">
        <w:rPr>
          <w:i/>
          <w:iCs/>
          <w:shd w:val="clear" w:color="auto" w:fill="FFFFFF"/>
        </w:rPr>
        <w:t>2</w:t>
      </w:r>
      <w:r w:rsidRPr="00D206B3">
        <w:rPr>
          <w:shd w:val="clear" w:color="auto" w:fill="FFFFFF"/>
        </w:rPr>
        <w:t>(2).</w:t>
      </w:r>
    </w:p>
    <w:p w14:paraId="0D8777B4" w14:textId="77777777" w:rsidR="00C15F16" w:rsidRPr="00D206B3" w:rsidRDefault="00C15F16" w:rsidP="00D206B3">
      <w:pPr>
        <w:rPr>
          <w:shd w:val="clear" w:color="auto" w:fill="FFFFFF"/>
        </w:rPr>
      </w:pPr>
      <w:r w:rsidRPr="00D206B3">
        <w:rPr>
          <w:shd w:val="clear" w:color="auto" w:fill="FFFFFF"/>
        </w:rPr>
        <w:t xml:space="preserve">Soomro, F.A., Syed, S. and </w:t>
      </w:r>
      <w:proofErr w:type="spellStart"/>
      <w:r w:rsidRPr="00D206B3">
        <w:rPr>
          <w:shd w:val="clear" w:color="auto" w:fill="FFFFFF"/>
        </w:rPr>
        <w:t>Memon</w:t>
      </w:r>
      <w:proofErr w:type="spellEnd"/>
      <w:r w:rsidRPr="00D206B3">
        <w:rPr>
          <w:shd w:val="clear" w:color="auto" w:fill="FFFFFF"/>
        </w:rPr>
        <w:t>, S.B., 2016. Exploring the Contents of Psychological Contract: The Employees’ Perspective of the Hospitality Industry in Upper Sindh. </w:t>
      </w:r>
      <w:r w:rsidRPr="00D206B3">
        <w:rPr>
          <w:i/>
          <w:iCs/>
          <w:shd w:val="clear" w:color="auto" w:fill="FFFFFF"/>
        </w:rPr>
        <w:t>International Journal of Academic Research in Business and Social Sciences</w:t>
      </w:r>
      <w:r w:rsidRPr="00D206B3">
        <w:rPr>
          <w:shd w:val="clear" w:color="auto" w:fill="FFFFFF"/>
        </w:rPr>
        <w:t>, </w:t>
      </w:r>
      <w:r w:rsidRPr="00D206B3">
        <w:rPr>
          <w:i/>
          <w:iCs/>
          <w:shd w:val="clear" w:color="auto" w:fill="FFFFFF"/>
        </w:rPr>
        <w:t>6</w:t>
      </w:r>
      <w:r w:rsidRPr="00D206B3">
        <w:rPr>
          <w:shd w:val="clear" w:color="auto" w:fill="FFFFFF"/>
        </w:rPr>
        <w:t>(3), pp.2222-6990.</w:t>
      </w:r>
    </w:p>
    <w:sectPr w:rsidR="00C15F16" w:rsidRPr="00D206B3" w:rsidSect="009F58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92A137" w14:textId="77777777" w:rsidR="007E71CC" w:rsidRDefault="007E71CC" w:rsidP="00D172B9">
      <w:pPr>
        <w:spacing w:after="0" w:line="240" w:lineRule="auto"/>
      </w:pPr>
      <w:r>
        <w:separator/>
      </w:r>
    </w:p>
  </w:endnote>
  <w:endnote w:type="continuationSeparator" w:id="0">
    <w:p w14:paraId="70E95AB0" w14:textId="77777777" w:rsidR="007E71CC" w:rsidRDefault="007E71CC" w:rsidP="00D17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4121304"/>
      <w:docPartObj>
        <w:docPartGallery w:val="Page Numbers (Bottom of Page)"/>
        <w:docPartUnique/>
      </w:docPartObj>
    </w:sdtPr>
    <w:sdtEndPr>
      <w:rPr>
        <w:noProof/>
      </w:rPr>
    </w:sdtEndPr>
    <w:sdtContent>
      <w:p w14:paraId="049BDEF5" w14:textId="77777777" w:rsidR="00D172B9" w:rsidRDefault="009F58FD">
        <w:pPr>
          <w:pStyle w:val="Footer"/>
          <w:jc w:val="right"/>
        </w:pPr>
        <w:r>
          <w:fldChar w:fldCharType="begin"/>
        </w:r>
        <w:r w:rsidR="00D172B9">
          <w:instrText xml:space="preserve"> PAGE   \* MERGEFORMAT </w:instrText>
        </w:r>
        <w:r>
          <w:fldChar w:fldCharType="separate"/>
        </w:r>
        <w:r w:rsidR="00D206B3">
          <w:rPr>
            <w:noProof/>
          </w:rPr>
          <w:t>9</w:t>
        </w:r>
        <w:r>
          <w:rPr>
            <w:noProof/>
          </w:rPr>
          <w:fldChar w:fldCharType="end"/>
        </w:r>
      </w:p>
    </w:sdtContent>
  </w:sdt>
  <w:p w14:paraId="6AC50FF4" w14:textId="77777777" w:rsidR="00D172B9" w:rsidRDefault="00D17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14C84B" w14:textId="77777777" w:rsidR="007E71CC" w:rsidRDefault="007E71CC" w:rsidP="00D172B9">
      <w:pPr>
        <w:spacing w:after="0" w:line="240" w:lineRule="auto"/>
      </w:pPr>
      <w:r>
        <w:separator/>
      </w:r>
    </w:p>
  </w:footnote>
  <w:footnote w:type="continuationSeparator" w:id="0">
    <w:p w14:paraId="4FA5CD86" w14:textId="77777777" w:rsidR="007E71CC" w:rsidRDefault="007E71CC" w:rsidP="00D17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459B8"/>
    <w:multiLevelType w:val="multilevel"/>
    <w:tmpl w:val="3D54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B7CE2"/>
    <w:multiLevelType w:val="hybridMultilevel"/>
    <w:tmpl w:val="80FE15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2D00C6"/>
    <w:multiLevelType w:val="hybridMultilevel"/>
    <w:tmpl w:val="AC7EE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KxNLY0t7Q0szQ3MDdX0lEKTi0uzszPAykwqgUAMtJ3FywAAAA="/>
  </w:docVars>
  <w:rsids>
    <w:rsidRoot w:val="00F94CD1"/>
    <w:rsid w:val="00071CF9"/>
    <w:rsid w:val="003D48B5"/>
    <w:rsid w:val="003E43FB"/>
    <w:rsid w:val="00403A60"/>
    <w:rsid w:val="005111B3"/>
    <w:rsid w:val="00541F51"/>
    <w:rsid w:val="00567107"/>
    <w:rsid w:val="005E0B9E"/>
    <w:rsid w:val="007A4268"/>
    <w:rsid w:val="007E71CC"/>
    <w:rsid w:val="008F37DE"/>
    <w:rsid w:val="00934A1C"/>
    <w:rsid w:val="009F58FD"/>
    <w:rsid w:val="00A866E3"/>
    <w:rsid w:val="00AB2D73"/>
    <w:rsid w:val="00AD59E8"/>
    <w:rsid w:val="00B56308"/>
    <w:rsid w:val="00BC24BD"/>
    <w:rsid w:val="00C15F16"/>
    <w:rsid w:val="00C908C6"/>
    <w:rsid w:val="00D172B9"/>
    <w:rsid w:val="00D206B3"/>
    <w:rsid w:val="00F60EEA"/>
    <w:rsid w:val="00F94CD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8C66D"/>
  <w15:docId w15:val="{92E0751E-855D-724B-BE3F-133870507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A6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59E8"/>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AD59E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E8"/>
    <w:rPr>
      <w:rFonts w:ascii="Times New Roman" w:eastAsiaTheme="majorEastAsia" w:hAnsi="Times New Roman" w:cstheme="majorBidi"/>
      <w:b/>
      <w:bCs/>
      <w:sz w:val="32"/>
      <w:szCs w:val="28"/>
    </w:rPr>
  </w:style>
  <w:style w:type="paragraph" w:styleId="NormalWeb">
    <w:name w:val="Normal (Web)"/>
    <w:basedOn w:val="Normal"/>
    <w:uiPriority w:val="99"/>
    <w:unhideWhenUsed/>
    <w:rsid w:val="00403A60"/>
    <w:pPr>
      <w:spacing w:before="100" w:beforeAutospacing="1" w:after="100" w:afterAutospacing="1" w:line="240" w:lineRule="auto"/>
      <w:jc w:val="left"/>
    </w:pPr>
    <w:rPr>
      <w:rFonts w:eastAsia="Times New Roman" w:cs="Times New Roman"/>
      <w:szCs w:val="24"/>
      <w:lang w:eastAsia="en-IN"/>
    </w:rPr>
  </w:style>
  <w:style w:type="character" w:customStyle="1" w:styleId="apple-tab-span">
    <w:name w:val="apple-tab-span"/>
    <w:basedOn w:val="DefaultParagraphFont"/>
    <w:rsid w:val="00403A60"/>
  </w:style>
  <w:style w:type="paragraph" w:styleId="ListParagraph">
    <w:name w:val="List Paragraph"/>
    <w:basedOn w:val="Normal"/>
    <w:uiPriority w:val="34"/>
    <w:qFormat/>
    <w:rsid w:val="00403A60"/>
    <w:pPr>
      <w:ind w:left="720"/>
      <w:contextualSpacing/>
    </w:pPr>
  </w:style>
  <w:style w:type="paragraph" w:customStyle="1" w:styleId="Default">
    <w:name w:val="Default"/>
    <w:rsid w:val="00D172B9"/>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semiHidden/>
    <w:unhideWhenUsed/>
    <w:qFormat/>
    <w:rsid w:val="00D172B9"/>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D172B9"/>
    <w:pPr>
      <w:spacing w:after="100"/>
    </w:pPr>
  </w:style>
  <w:style w:type="character" w:styleId="Hyperlink">
    <w:name w:val="Hyperlink"/>
    <w:basedOn w:val="DefaultParagraphFont"/>
    <w:uiPriority w:val="99"/>
    <w:unhideWhenUsed/>
    <w:rsid w:val="00D172B9"/>
    <w:rPr>
      <w:color w:val="0000FF" w:themeColor="hyperlink"/>
      <w:u w:val="single"/>
    </w:rPr>
  </w:style>
  <w:style w:type="paragraph" w:styleId="BalloonText">
    <w:name w:val="Balloon Text"/>
    <w:basedOn w:val="Normal"/>
    <w:link w:val="BalloonTextChar"/>
    <w:uiPriority w:val="99"/>
    <w:semiHidden/>
    <w:unhideWhenUsed/>
    <w:rsid w:val="00D17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2B9"/>
    <w:rPr>
      <w:rFonts w:ascii="Tahoma" w:hAnsi="Tahoma" w:cs="Tahoma"/>
      <w:sz w:val="16"/>
      <w:szCs w:val="16"/>
    </w:rPr>
  </w:style>
  <w:style w:type="paragraph" w:styleId="Header">
    <w:name w:val="header"/>
    <w:basedOn w:val="Normal"/>
    <w:link w:val="HeaderChar"/>
    <w:uiPriority w:val="99"/>
    <w:unhideWhenUsed/>
    <w:rsid w:val="00D17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2B9"/>
    <w:rPr>
      <w:rFonts w:ascii="Times New Roman" w:hAnsi="Times New Roman"/>
      <w:sz w:val="24"/>
    </w:rPr>
  </w:style>
  <w:style w:type="paragraph" w:styleId="Footer">
    <w:name w:val="footer"/>
    <w:basedOn w:val="Normal"/>
    <w:link w:val="FooterChar"/>
    <w:uiPriority w:val="99"/>
    <w:unhideWhenUsed/>
    <w:rsid w:val="00D17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2B9"/>
    <w:rPr>
      <w:rFonts w:ascii="Times New Roman" w:hAnsi="Times New Roman"/>
      <w:sz w:val="24"/>
    </w:rPr>
  </w:style>
  <w:style w:type="character" w:customStyle="1" w:styleId="Heading2Char">
    <w:name w:val="Heading 2 Char"/>
    <w:basedOn w:val="DefaultParagraphFont"/>
    <w:link w:val="Heading2"/>
    <w:uiPriority w:val="9"/>
    <w:rsid w:val="00AD59E8"/>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3274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EB1C38-CE24-4F48-8D87-54B163DCE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2341</Words>
  <Characters>12687</Characters>
  <Application>Microsoft Office Word</Application>
  <DocSecurity>0</DocSecurity>
  <Lines>269</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cp:revision>
  <dcterms:created xsi:type="dcterms:W3CDTF">2020-08-21T14:37:00Z</dcterms:created>
  <dcterms:modified xsi:type="dcterms:W3CDTF">2020-08-21T19:43:00Z</dcterms:modified>
  <cp:category/>
</cp:coreProperties>
</file>