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47329850"/>
        <w:docPartObj>
          <w:docPartGallery w:val="Cover Pages"/>
          <w:docPartUnique/>
        </w:docPartObj>
      </w:sdtPr>
      <w:sdtEndPr>
        <w:rPr>
          <w:rFonts w:ascii="Arial Black" w:hAnsi="Arial Black" w:cs="Arial"/>
          <w:color w:val="45B0E1" w:themeColor="accent1" w:themeTint="99"/>
        </w:rPr>
      </w:sdtEndPr>
      <w:sdtContent>
        <w:p w14:paraId="0F3FAF3F" w14:textId="49E4B9FB" w:rsidR="00E32E46" w:rsidRDefault="00E32E46"/>
        <w:p w14:paraId="39F32739" w14:textId="0305624D" w:rsidR="00E32E46" w:rsidRDefault="00E32E46">
          <w:pPr>
            <w:rPr>
              <w:rFonts w:ascii="Arial Black" w:hAnsi="Arial Black" w:cs="Arial"/>
              <w:color w:val="45B0E1" w:themeColor="accent1" w:themeTint="99"/>
            </w:rPr>
          </w:pPr>
          <w:r>
            <w:rPr>
              <w:noProof/>
            </w:rPr>
            <mc:AlternateContent>
              <mc:Choice Requires="wpg">
                <w:drawing>
                  <wp:anchor distT="0" distB="0" distL="114300" distR="114300" simplePos="0" relativeHeight="251659264" behindDoc="1" locked="0" layoutInCell="1" allowOverlap="1" wp14:anchorId="4863CB75" wp14:editId="3781329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AE9C5BD" w14:textId="5F267039" w:rsidR="00E32E46" w:rsidRPr="00E32E46" w:rsidRDefault="00E32E46">
                                  <w:pPr>
                                    <w:rPr>
                                      <w:rFonts w:ascii="Arial Black" w:hAnsi="Arial Black"/>
                                      <w:color w:val="FFFFFF" w:themeColor="background1"/>
                                      <w:sz w:val="72"/>
                                      <w:szCs w:val="72"/>
                                    </w:rPr>
                                  </w:pPr>
                                  <w:sdt>
                                    <w:sdtPr>
                                      <w:rPr>
                                        <w:rFonts w:ascii="Arial Black" w:hAnsi="Arial Black"/>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E32E46">
                                        <w:rPr>
                                          <w:rFonts w:ascii="Arial Black" w:hAnsi="Arial Black"/>
                                          <w:color w:val="FFFFFF" w:themeColor="background1"/>
                                          <w:sz w:val="72"/>
                                          <w:szCs w:val="72"/>
                                        </w:rPr>
                                        <w:t xml:space="preserve">EcoChic Fashion </w:t>
                                      </w:r>
                                      <w:r w:rsidRPr="00E32E46">
                                        <w:rPr>
                                          <w:rFonts w:ascii="Arial Black" w:hAnsi="Arial Black"/>
                                          <w:color w:val="FFFFFF" w:themeColor="background1"/>
                                          <w:sz w:val="72"/>
                                          <w:szCs w:val="72"/>
                                        </w:rPr>
                                        <w:t>-</w:t>
                                      </w:r>
                                      <w:r w:rsidRPr="00E32E46">
                                        <w:rPr>
                                          <w:rFonts w:ascii="Arial Black" w:hAnsi="Arial Black"/>
                                          <w:color w:val="FFFFFF" w:themeColor="background1"/>
                                          <w:sz w:val="72"/>
                                          <w:szCs w:val="72"/>
                                        </w:rPr>
                                        <w:t>Business Plan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863CB75"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AE9C5BD" w14:textId="5F267039" w:rsidR="00E32E46" w:rsidRPr="00E32E46" w:rsidRDefault="00E32E46">
                            <w:pPr>
                              <w:rPr>
                                <w:rFonts w:ascii="Arial Black" w:hAnsi="Arial Black"/>
                                <w:color w:val="FFFFFF" w:themeColor="background1"/>
                                <w:sz w:val="72"/>
                                <w:szCs w:val="72"/>
                              </w:rPr>
                            </w:pPr>
                            <w:sdt>
                              <w:sdtPr>
                                <w:rPr>
                                  <w:rFonts w:ascii="Arial Black" w:hAnsi="Arial Black"/>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E32E46">
                                  <w:rPr>
                                    <w:rFonts w:ascii="Arial Black" w:hAnsi="Arial Black"/>
                                    <w:color w:val="FFFFFF" w:themeColor="background1"/>
                                    <w:sz w:val="72"/>
                                    <w:szCs w:val="72"/>
                                  </w:rPr>
                                  <w:t xml:space="preserve">EcoChic Fashion </w:t>
                                </w:r>
                                <w:r w:rsidRPr="00E32E46">
                                  <w:rPr>
                                    <w:rFonts w:ascii="Arial Black" w:hAnsi="Arial Black"/>
                                    <w:color w:val="FFFFFF" w:themeColor="background1"/>
                                    <w:sz w:val="72"/>
                                    <w:szCs w:val="72"/>
                                  </w:rPr>
                                  <w:t>-</w:t>
                                </w:r>
                                <w:r w:rsidRPr="00E32E46">
                                  <w:rPr>
                                    <w:rFonts w:ascii="Arial Black" w:hAnsi="Arial Black"/>
                                    <w:color w:val="FFFFFF" w:themeColor="background1"/>
                                    <w:sz w:val="72"/>
                                    <w:szCs w:val="72"/>
                                  </w:rPr>
                                  <w:t>Business Plan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5FD7B107" wp14:editId="0098CE03">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156082" w:themeColor="accent1"/>
                                    <w:sz w:val="56"/>
                                    <w:szCs w:val="5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16B1E1A" w14:textId="43F59DF8" w:rsidR="00E32E46" w:rsidRPr="00E32E46" w:rsidRDefault="00E32E46">
                                    <w:pPr>
                                      <w:pStyle w:val="NoSpacing"/>
                                      <w:spacing w:before="40" w:after="40"/>
                                      <w:rPr>
                                        <w:rFonts w:ascii="Arial Black" w:hAnsi="Arial Black"/>
                                        <w:caps/>
                                        <w:color w:val="156082" w:themeColor="accent1"/>
                                        <w:sz w:val="56"/>
                                        <w:szCs w:val="56"/>
                                      </w:rPr>
                                    </w:pPr>
                                    <w:r w:rsidRPr="00E32E46">
                                      <w:rPr>
                                        <w:rFonts w:ascii="Arial Black" w:hAnsi="Arial Black"/>
                                        <w:caps/>
                                        <w:color w:val="156082" w:themeColor="accent1"/>
                                        <w:sz w:val="56"/>
                                        <w:szCs w:val="56"/>
                                      </w:rPr>
                                      <w:t xml:space="preserve">Sustainable Enterprise </w:t>
                                    </w:r>
                                  </w:p>
                                </w:sdtContent>
                              </w:sdt>
                              <w:p w14:paraId="356EC581" w14:textId="40428701" w:rsidR="00E32E46" w:rsidRPr="00E32E46" w:rsidRDefault="00E32E46">
                                <w:pPr>
                                  <w:pStyle w:val="NoSpacing"/>
                                  <w:spacing w:before="40" w:after="40"/>
                                  <w:rPr>
                                    <w:rFonts w:ascii="Arial Black" w:hAnsi="Arial Black"/>
                                    <w:caps/>
                                    <w:color w:val="A02B93" w:themeColor="accent5"/>
                                    <w:sz w:val="56"/>
                                    <w:szCs w:val="56"/>
                                  </w:rPr>
                                </w:pPr>
                                <w:r w:rsidRPr="00E32E46">
                                  <w:rPr>
                                    <w:rFonts w:ascii="Arial Black" w:hAnsi="Arial Black"/>
                                    <w:caps/>
                                    <w:color w:val="A02B93" w:themeColor="accent5"/>
                                    <w:sz w:val="56"/>
                                    <w:szCs w:val="56"/>
                                  </w:rPr>
                                  <w:t xml:space="preserve">Loredana Morosan </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FD7B107"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rFonts w:ascii="Arial Black" w:hAnsi="Arial Black"/>
                              <w:caps/>
                              <w:color w:val="156082" w:themeColor="accent1"/>
                              <w:sz w:val="56"/>
                              <w:szCs w:val="5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16B1E1A" w14:textId="43F59DF8" w:rsidR="00E32E46" w:rsidRPr="00E32E46" w:rsidRDefault="00E32E46">
                              <w:pPr>
                                <w:pStyle w:val="NoSpacing"/>
                                <w:spacing w:before="40" w:after="40"/>
                                <w:rPr>
                                  <w:rFonts w:ascii="Arial Black" w:hAnsi="Arial Black"/>
                                  <w:caps/>
                                  <w:color w:val="156082" w:themeColor="accent1"/>
                                  <w:sz w:val="56"/>
                                  <w:szCs w:val="56"/>
                                </w:rPr>
                              </w:pPr>
                              <w:r w:rsidRPr="00E32E46">
                                <w:rPr>
                                  <w:rFonts w:ascii="Arial Black" w:hAnsi="Arial Black"/>
                                  <w:caps/>
                                  <w:color w:val="156082" w:themeColor="accent1"/>
                                  <w:sz w:val="56"/>
                                  <w:szCs w:val="56"/>
                                </w:rPr>
                                <w:t xml:space="preserve">Sustainable Enterprise </w:t>
                              </w:r>
                            </w:p>
                          </w:sdtContent>
                        </w:sdt>
                        <w:p w14:paraId="356EC581" w14:textId="40428701" w:rsidR="00E32E46" w:rsidRPr="00E32E46" w:rsidRDefault="00E32E46">
                          <w:pPr>
                            <w:pStyle w:val="NoSpacing"/>
                            <w:spacing w:before="40" w:after="40"/>
                            <w:rPr>
                              <w:rFonts w:ascii="Arial Black" w:hAnsi="Arial Black"/>
                              <w:caps/>
                              <w:color w:val="A02B93" w:themeColor="accent5"/>
                              <w:sz w:val="56"/>
                              <w:szCs w:val="56"/>
                            </w:rPr>
                          </w:pPr>
                          <w:r w:rsidRPr="00E32E46">
                            <w:rPr>
                              <w:rFonts w:ascii="Arial Black" w:hAnsi="Arial Black"/>
                              <w:caps/>
                              <w:color w:val="A02B93" w:themeColor="accent5"/>
                              <w:sz w:val="56"/>
                              <w:szCs w:val="56"/>
                            </w:rPr>
                            <w:t xml:space="preserve">Loredana Morosan </w:t>
                          </w:r>
                        </w:p>
                      </w:txbxContent>
                    </v:textbox>
                    <w10:wrap type="square" anchorx="page" anchory="page"/>
                  </v:shape>
                </w:pict>
              </mc:Fallback>
            </mc:AlternateContent>
          </w:r>
          <w:r>
            <w:rPr>
              <w:rFonts w:ascii="Arial Black" w:hAnsi="Arial Black" w:cs="Arial"/>
              <w:color w:val="45B0E1" w:themeColor="accent1" w:themeTint="99"/>
            </w:rPr>
            <w:br w:type="page"/>
          </w:r>
        </w:p>
      </w:sdtContent>
    </w:sdt>
    <w:p w14:paraId="5C7B6092" w14:textId="0D5611BD" w:rsidR="000A11C3" w:rsidRPr="000A11C3" w:rsidRDefault="000A11C3" w:rsidP="000A11C3">
      <w:pPr>
        <w:spacing w:line="480" w:lineRule="auto"/>
        <w:rPr>
          <w:rFonts w:ascii="Arial Black" w:hAnsi="Arial Black" w:cs="Arial"/>
          <w:color w:val="45B0E1" w:themeColor="accent1" w:themeTint="99"/>
        </w:rPr>
      </w:pPr>
      <w:r w:rsidRPr="000A11C3">
        <w:rPr>
          <w:rFonts w:ascii="Arial Black" w:hAnsi="Arial Black" w:cs="Arial"/>
          <w:color w:val="45B0E1" w:themeColor="accent1" w:themeTint="99"/>
        </w:rPr>
        <w:lastRenderedPageBreak/>
        <w:t>Executive Summary</w:t>
      </w:r>
    </w:p>
    <w:p w14:paraId="718B16E2" w14:textId="4F122FE0" w:rsidR="000A11C3" w:rsidRPr="000A11C3" w:rsidRDefault="000A11C3" w:rsidP="000A11C3">
      <w:pPr>
        <w:spacing w:line="480" w:lineRule="auto"/>
        <w:rPr>
          <w:rFonts w:ascii="Arial" w:hAnsi="Arial" w:cs="Arial"/>
        </w:rPr>
      </w:pPr>
      <w:r w:rsidRPr="000A11C3">
        <w:rPr>
          <w:rFonts w:ascii="Arial" w:hAnsi="Arial" w:cs="Arial"/>
        </w:rPr>
        <w:t>EcoChic Fashion is a start-up enterprise that will introduce a new line of eco</w:t>
      </w:r>
      <w:r w:rsidRPr="000A11C3">
        <w:rPr>
          <w:rFonts w:ascii="Cambria Math" w:hAnsi="Cambria Math" w:cs="Cambria Math"/>
        </w:rPr>
        <w:t>‐</w:t>
      </w:r>
      <w:r w:rsidRPr="000A11C3">
        <w:rPr>
          <w:rFonts w:ascii="Arial" w:hAnsi="Arial" w:cs="Arial"/>
        </w:rPr>
        <w:t xml:space="preserve">friendly apparel designed to combine contemporary aesthetics with ethical production practices. Our mission is to transform the fashion industry by proving that style and sustainability can coexist while contributing to a positive impact on the environment and society. EcoChic aims to address the negative effects of the fast-fashion industry by using organic and recycled materials, ensuring ethical </w:t>
      </w:r>
      <w:r w:rsidRPr="000A11C3">
        <w:rPr>
          <w:rFonts w:ascii="Arial" w:hAnsi="Arial" w:cs="Arial"/>
        </w:rPr>
        <w:t>labour</w:t>
      </w:r>
      <w:r w:rsidRPr="000A11C3">
        <w:rPr>
          <w:rFonts w:ascii="Arial" w:hAnsi="Arial" w:cs="Arial"/>
        </w:rPr>
        <w:t xml:space="preserve"> practices, and implementing circular production models. Our short-term objectives include launching a high-quality capsule collection online and building a loyal customer base, while our long-term goals focus on scaling the product range, expanding geographically, and establishing the brand as a leader in sustainable fashion. As global demand for ethically produced fashion grows</w:t>
      </w:r>
      <w:r>
        <w:rPr>
          <w:rFonts w:ascii="Arial" w:hAnsi="Arial" w:cs="Arial"/>
        </w:rPr>
        <w:t>-</w:t>
      </w:r>
      <w:r w:rsidRPr="000A11C3">
        <w:rPr>
          <w:rFonts w:ascii="Arial" w:hAnsi="Arial" w:cs="Arial"/>
        </w:rPr>
        <w:t>evidenced by projections that the sustainable fashion market will reach over US$33 billion by 2030 (</w:t>
      </w:r>
      <w:r w:rsidRPr="000A11C3">
        <w:rPr>
          <w:rFonts w:ascii="Arial" w:hAnsi="Arial" w:cs="Arial"/>
        </w:rPr>
        <w:t>Fashion United</w:t>
      </w:r>
      <w:r w:rsidRPr="000A11C3">
        <w:rPr>
          <w:rFonts w:ascii="Arial" w:hAnsi="Arial" w:cs="Arial"/>
        </w:rPr>
        <w:t>, 2023)</w:t>
      </w:r>
      <w:r>
        <w:rPr>
          <w:rFonts w:ascii="Arial" w:hAnsi="Arial" w:cs="Arial"/>
        </w:rPr>
        <w:t>-</w:t>
      </w:r>
      <w:r w:rsidRPr="000A11C3">
        <w:rPr>
          <w:rFonts w:ascii="Arial" w:hAnsi="Arial" w:cs="Arial"/>
        </w:rPr>
        <w:t>EcoChic Fashion is well positioned to capture a significant share of this market.</w:t>
      </w:r>
    </w:p>
    <w:p w14:paraId="2B160118" w14:textId="77777777" w:rsidR="000A11C3" w:rsidRPr="000A11C3" w:rsidRDefault="000A11C3" w:rsidP="000A11C3">
      <w:pPr>
        <w:spacing w:line="480" w:lineRule="auto"/>
        <w:rPr>
          <w:rFonts w:ascii="Arial Black" w:hAnsi="Arial Black" w:cs="Arial"/>
          <w:color w:val="45B0E1" w:themeColor="accent1" w:themeTint="99"/>
        </w:rPr>
      </w:pPr>
      <w:r w:rsidRPr="000A11C3">
        <w:rPr>
          <w:rFonts w:ascii="Arial Black" w:hAnsi="Arial Black" w:cs="Arial"/>
          <w:color w:val="45B0E1" w:themeColor="accent1" w:themeTint="99"/>
        </w:rPr>
        <w:t>Business Description</w:t>
      </w:r>
    </w:p>
    <w:p w14:paraId="2FB898E7" w14:textId="258C7345" w:rsidR="000A11C3" w:rsidRPr="000A11C3" w:rsidRDefault="000A11C3" w:rsidP="000A11C3">
      <w:pPr>
        <w:spacing w:line="480" w:lineRule="auto"/>
        <w:rPr>
          <w:rFonts w:ascii="Arial" w:hAnsi="Arial" w:cs="Arial"/>
        </w:rPr>
      </w:pPr>
      <w:r w:rsidRPr="000A11C3">
        <w:rPr>
          <w:rFonts w:ascii="Arial" w:hAnsi="Arial" w:cs="Arial"/>
        </w:rPr>
        <w:t xml:space="preserve">EcoChic Fashion is envisioned as a pioneering sustainable fashion brand that creates stylish, eco-friendly garments by embedding ethical practices in every stage of the value chain. The enterprise will design, produce, and market apparel that uses only sustainable raw materials and is manufactured under strict fair </w:t>
      </w:r>
      <w:r w:rsidRPr="000A11C3">
        <w:rPr>
          <w:rFonts w:ascii="Arial" w:hAnsi="Arial" w:cs="Arial"/>
        </w:rPr>
        <w:t>labour</w:t>
      </w:r>
      <w:r w:rsidRPr="000A11C3">
        <w:rPr>
          <w:rFonts w:ascii="Arial" w:hAnsi="Arial" w:cs="Arial"/>
        </w:rPr>
        <w:t xml:space="preserve"> conditions. Our unique value proposition rests on offering a product that is not only fashion-forward but also consciously produced, thereby appealing to consumers who are increasingly aware of the environmental and social impacts of their purchasing decisions. The brand promises “guilt-free fashion” in which each garment’s journey</w:t>
      </w:r>
      <w:r>
        <w:rPr>
          <w:rFonts w:ascii="Arial" w:hAnsi="Arial" w:cs="Arial"/>
        </w:rPr>
        <w:t>-</w:t>
      </w:r>
      <w:r w:rsidRPr="000A11C3">
        <w:rPr>
          <w:rFonts w:ascii="Arial" w:hAnsi="Arial" w:cs="Arial"/>
        </w:rPr>
        <w:lastRenderedPageBreak/>
        <w:t>from raw material sourcing to final sale</w:t>
      </w:r>
      <w:r>
        <w:rPr>
          <w:rFonts w:ascii="Arial" w:hAnsi="Arial" w:cs="Arial"/>
        </w:rPr>
        <w:t>-</w:t>
      </w:r>
      <w:r w:rsidRPr="000A11C3">
        <w:rPr>
          <w:rFonts w:ascii="Arial" w:hAnsi="Arial" w:cs="Arial"/>
        </w:rPr>
        <w:t>is transparent and verifiable. This approach is supported by growing consumer interest; according to McKinsey (2021), 73% of millennials are willing to pay more for sustainable brands, which underscores the market potential for ethically produced apparel. EcoChic will leverage this trend by communicating its strong commitment to sustainability through every customer touchpoint.</w:t>
      </w:r>
    </w:p>
    <w:p w14:paraId="2DFD4560" w14:textId="77777777" w:rsidR="000A11C3" w:rsidRPr="000A11C3" w:rsidRDefault="000A11C3" w:rsidP="000A11C3">
      <w:pPr>
        <w:spacing w:line="480" w:lineRule="auto"/>
        <w:rPr>
          <w:rFonts w:ascii="Arial Black" w:hAnsi="Arial Black" w:cs="Arial"/>
          <w:color w:val="45B0E1" w:themeColor="accent1" w:themeTint="99"/>
        </w:rPr>
      </w:pPr>
      <w:r w:rsidRPr="000A11C3">
        <w:rPr>
          <w:rFonts w:ascii="Arial Black" w:hAnsi="Arial Black" w:cs="Arial"/>
          <w:color w:val="45B0E1" w:themeColor="accent1" w:themeTint="99"/>
        </w:rPr>
        <w:t>Sustainability Strategy</w:t>
      </w:r>
    </w:p>
    <w:p w14:paraId="10A1C417" w14:textId="77777777" w:rsidR="000A11C3" w:rsidRPr="000A11C3" w:rsidRDefault="000A11C3" w:rsidP="000A11C3">
      <w:pPr>
        <w:spacing w:line="480" w:lineRule="auto"/>
        <w:rPr>
          <w:rFonts w:ascii="Arial" w:hAnsi="Arial" w:cs="Arial"/>
        </w:rPr>
      </w:pPr>
      <w:r w:rsidRPr="000A11C3">
        <w:rPr>
          <w:rFonts w:ascii="Arial" w:hAnsi="Arial" w:cs="Arial"/>
        </w:rPr>
        <w:t>EcoChic Fashion’s sustainability strategy is the backbone of its business model. Our approach covers ethical sourcing, environmentally friendly production processes, responsible distribution, and comprehensive waste management. We will source organic cotton, Tencel, hemp, and recycled polyester from certified suppliers. Such raw materials reduce reliance on harmful chemicals and excessive water usage, as highlighted by the Global Organic Textile Standard (GOTS, 2022). By establishing long-term relationships with multiple suppliers, we intend to mitigate risks associated with material shortages and price volatility.</w:t>
      </w:r>
    </w:p>
    <w:p w14:paraId="0CB263E7" w14:textId="4FE4EF09" w:rsidR="000A11C3" w:rsidRPr="000A11C3" w:rsidRDefault="000A11C3" w:rsidP="000A11C3">
      <w:pPr>
        <w:spacing w:line="480" w:lineRule="auto"/>
        <w:rPr>
          <w:rFonts w:ascii="Arial" w:hAnsi="Arial" w:cs="Arial"/>
        </w:rPr>
      </w:pPr>
      <w:r w:rsidRPr="000A11C3">
        <w:rPr>
          <w:rFonts w:ascii="Arial" w:hAnsi="Arial" w:cs="Arial"/>
        </w:rPr>
        <w:t xml:space="preserve">Our production methods will be </w:t>
      </w:r>
      <w:r w:rsidRPr="000A11C3">
        <w:rPr>
          <w:rFonts w:ascii="Arial" w:hAnsi="Arial" w:cs="Arial"/>
        </w:rPr>
        <w:t>centred</w:t>
      </w:r>
      <w:r w:rsidRPr="000A11C3">
        <w:rPr>
          <w:rFonts w:ascii="Arial" w:hAnsi="Arial" w:cs="Arial"/>
        </w:rPr>
        <w:t xml:space="preserve"> on minimizing waste and energy consumption. We will collaborate with factories that not only follow fair </w:t>
      </w:r>
      <w:r w:rsidRPr="000A11C3">
        <w:rPr>
          <w:rFonts w:ascii="Arial" w:hAnsi="Arial" w:cs="Arial"/>
        </w:rPr>
        <w:t>labour</w:t>
      </w:r>
      <w:r w:rsidRPr="000A11C3">
        <w:rPr>
          <w:rFonts w:ascii="Arial" w:hAnsi="Arial" w:cs="Arial"/>
        </w:rPr>
        <w:t xml:space="preserve"> practices but also operate on renewable energy. Clean production techniques</w:t>
      </w:r>
      <w:r>
        <w:rPr>
          <w:rFonts w:ascii="Arial" w:hAnsi="Arial" w:cs="Arial"/>
        </w:rPr>
        <w:t>-</w:t>
      </w:r>
      <w:r w:rsidRPr="000A11C3">
        <w:rPr>
          <w:rFonts w:ascii="Arial" w:hAnsi="Arial" w:cs="Arial"/>
        </w:rPr>
        <w:t>such as natural dyeing and closed-loop water systems</w:t>
      </w:r>
      <w:r>
        <w:rPr>
          <w:rFonts w:ascii="Arial" w:hAnsi="Arial" w:cs="Arial"/>
        </w:rPr>
        <w:t>-</w:t>
      </w:r>
      <w:r w:rsidRPr="000A11C3">
        <w:rPr>
          <w:rFonts w:ascii="Arial" w:hAnsi="Arial" w:cs="Arial"/>
        </w:rPr>
        <w:t xml:space="preserve">will be integrated into the manufacturing process. Although these methods are costlier than conventional approaches, they reduce environmental impact significantly (Ellen MacArthur Foundation, 2020). In distribution, EcoChic will minimize its carbon footprint by using consolidated shipping methods and eco-friendly packaging made from recycled materials. Our packaging strategy will take inspiration from industry leaders such as </w:t>
      </w:r>
      <w:r w:rsidRPr="000A11C3">
        <w:rPr>
          <w:rFonts w:ascii="Arial" w:hAnsi="Arial" w:cs="Arial"/>
        </w:rPr>
        <w:lastRenderedPageBreak/>
        <w:t>Nike, whose “One Box” design has dramatically reduced packaging waste (Nike, 2022). At the end of the product life cycle, we plan to implement a take-back program that encourages customers to return used garments for recycling or upcycling. By adopting circular economy principles, our operations will not only reduce waste but also generate value from materials that would otherwise end up in landfills.</w:t>
      </w:r>
    </w:p>
    <w:p w14:paraId="086528C8" w14:textId="77777777" w:rsidR="000A11C3" w:rsidRPr="000A11C3" w:rsidRDefault="000A11C3" w:rsidP="000A11C3">
      <w:pPr>
        <w:spacing w:line="480" w:lineRule="auto"/>
        <w:rPr>
          <w:rFonts w:ascii="Arial Black" w:hAnsi="Arial Black" w:cs="Arial"/>
          <w:color w:val="45B0E1" w:themeColor="accent1" w:themeTint="99"/>
        </w:rPr>
      </w:pPr>
      <w:r w:rsidRPr="000A11C3">
        <w:rPr>
          <w:rFonts w:ascii="Arial Black" w:hAnsi="Arial Black" w:cs="Arial"/>
          <w:color w:val="45B0E1" w:themeColor="accent1" w:themeTint="99"/>
        </w:rPr>
        <w:t>Goals and Objectives</w:t>
      </w:r>
    </w:p>
    <w:p w14:paraId="6EC97A1B" w14:textId="77777777" w:rsidR="000A11C3" w:rsidRPr="000A11C3" w:rsidRDefault="000A11C3" w:rsidP="000A11C3">
      <w:pPr>
        <w:spacing w:line="480" w:lineRule="auto"/>
        <w:rPr>
          <w:rFonts w:ascii="Arial" w:hAnsi="Arial" w:cs="Arial"/>
        </w:rPr>
      </w:pPr>
      <w:r w:rsidRPr="000A11C3">
        <w:rPr>
          <w:rFonts w:ascii="Arial" w:hAnsi="Arial" w:cs="Arial"/>
        </w:rPr>
        <w:t>EcoChic Fashion has set both short-term and long-term goals that ensure operational and financial sustainability while maintaining environmental integrity. In the short term, during the first two years, the primary objective is to successfully launch the initial capsule collection, establish supply chain reliability, and build a brand presence online. Specific targets include selling at least 1,000 units within six months of launch and achieving a customer satisfaction rate exceeding 90% based on post-purchase surveys. Concurrently, operational goals include setting up quality-controlled supply chains and obtaining certifications such as GOTS and Fair Trade for key suppliers.</w:t>
      </w:r>
    </w:p>
    <w:p w14:paraId="36190F91" w14:textId="77777777" w:rsidR="000A11C3" w:rsidRPr="000A11C3" w:rsidRDefault="000A11C3" w:rsidP="000A11C3">
      <w:pPr>
        <w:spacing w:line="480" w:lineRule="auto"/>
        <w:rPr>
          <w:rFonts w:ascii="Arial" w:hAnsi="Arial" w:cs="Arial"/>
        </w:rPr>
      </w:pPr>
      <w:r w:rsidRPr="000A11C3">
        <w:rPr>
          <w:rFonts w:ascii="Arial" w:hAnsi="Arial" w:cs="Arial"/>
        </w:rPr>
        <w:t xml:space="preserve">Long-term goals for EcoChic involve consistent revenue growth of 20–30% per year, product range diversification, and geographic expansion beyond the domestic market. By Year 5, the company aims to achieve annual revenues between US$1 million and US$2 million, as well as become a recognized leader in sustainable fashion. In pursuit of this, the company plans to continuously invest in research and development for new sustainable materials and production techniques. Additionally, EcoChic will engage with industry stakeholders, participate in sustainability coalitions, and actively contribute to global environmental goals, including the United </w:t>
      </w:r>
      <w:r w:rsidRPr="000A11C3">
        <w:rPr>
          <w:rFonts w:ascii="Arial" w:hAnsi="Arial" w:cs="Arial"/>
        </w:rPr>
        <w:lastRenderedPageBreak/>
        <w:t>Nations Sustainable Development Goals (UN SDGs 12 and 13) (United Nations, 2021).</w:t>
      </w:r>
    </w:p>
    <w:p w14:paraId="418DD9F7" w14:textId="77777777" w:rsidR="000A11C3" w:rsidRPr="000A11C3" w:rsidRDefault="000A11C3" w:rsidP="000A11C3">
      <w:pPr>
        <w:spacing w:line="480" w:lineRule="auto"/>
        <w:rPr>
          <w:rFonts w:ascii="Arial Black" w:hAnsi="Arial Black" w:cs="Arial"/>
          <w:color w:val="45B0E1" w:themeColor="accent1" w:themeTint="99"/>
        </w:rPr>
      </w:pPr>
      <w:r w:rsidRPr="000A11C3">
        <w:rPr>
          <w:rFonts w:ascii="Arial Black" w:hAnsi="Arial Black" w:cs="Arial"/>
          <w:color w:val="45B0E1" w:themeColor="accent1" w:themeTint="99"/>
        </w:rPr>
        <w:t>Resources Required</w:t>
      </w:r>
    </w:p>
    <w:p w14:paraId="79FEAF97" w14:textId="0970F10C" w:rsidR="000A11C3" w:rsidRPr="000A11C3" w:rsidRDefault="000A11C3" w:rsidP="000A11C3">
      <w:pPr>
        <w:spacing w:line="480" w:lineRule="auto"/>
        <w:rPr>
          <w:rFonts w:ascii="Arial" w:hAnsi="Arial" w:cs="Arial"/>
        </w:rPr>
      </w:pPr>
      <w:r w:rsidRPr="000A11C3">
        <w:rPr>
          <w:rFonts w:ascii="Arial" w:hAnsi="Arial" w:cs="Arial"/>
        </w:rPr>
        <w:t xml:space="preserve">The successful launch and growth of EcoChic Fashion will depend on the careful management of physical, human, and financial resources. Physically, the start-up will require a modest office space and design studio to accommodate the core team. Although production will be outsourced to ethical manufacturing partners, a small warehouse or </w:t>
      </w:r>
      <w:r w:rsidR="00C738B7" w:rsidRPr="000A11C3">
        <w:rPr>
          <w:rFonts w:ascii="Arial" w:hAnsi="Arial" w:cs="Arial"/>
        </w:rPr>
        <w:t>fulfilment</w:t>
      </w:r>
      <w:r w:rsidRPr="000A11C3">
        <w:rPr>
          <w:rFonts w:ascii="Arial" w:hAnsi="Arial" w:cs="Arial"/>
        </w:rPr>
        <w:t xml:space="preserve"> </w:t>
      </w:r>
      <w:r w:rsidR="00C738B7" w:rsidRPr="000A11C3">
        <w:rPr>
          <w:rFonts w:ascii="Arial" w:hAnsi="Arial" w:cs="Arial"/>
        </w:rPr>
        <w:t>centre</w:t>
      </w:r>
      <w:r w:rsidRPr="000A11C3">
        <w:rPr>
          <w:rFonts w:ascii="Arial" w:hAnsi="Arial" w:cs="Arial"/>
        </w:rPr>
        <w:t xml:space="preserve"> is needed for inventory management and order distribution. The business will invest in high-quality computer systems and design software, such as Adobe Illustrator and CLO 3D, to support creative and operational processes.</w:t>
      </w:r>
    </w:p>
    <w:p w14:paraId="202E0AED" w14:textId="31EAD3A6" w:rsidR="000A11C3" w:rsidRPr="000A11C3" w:rsidRDefault="000A11C3" w:rsidP="000A11C3">
      <w:pPr>
        <w:spacing w:line="480" w:lineRule="auto"/>
        <w:rPr>
          <w:rFonts w:ascii="Arial" w:hAnsi="Arial" w:cs="Arial"/>
        </w:rPr>
      </w:pPr>
      <w:r w:rsidRPr="000A11C3">
        <w:rPr>
          <w:rFonts w:ascii="Arial" w:hAnsi="Arial" w:cs="Arial"/>
        </w:rPr>
        <w:t xml:space="preserve">Human resources are critical to our mission. The initial team will consist of a Fashion Designer/Creative Director, a Product Development Manager, a Marketing and Brand Manager, and an </w:t>
      </w:r>
      <w:r w:rsidR="00C738B7" w:rsidRPr="000A11C3">
        <w:rPr>
          <w:rFonts w:ascii="Arial" w:hAnsi="Arial" w:cs="Arial"/>
        </w:rPr>
        <w:t>operations</w:t>
      </w:r>
      <w:r w:rsidRPr="000A11C3">
        <w:rPr>
          <w:rFonts w:ascii="Arial" w:hAnsi="Arial" w:cs="Arial"/>
        </w:rPr>
        <w:t xml:space="preserve"> Manager, supported by part-time finance and legal advisors. This small, dedicated team will embody the company’s values and drive its growth. We plan to expand the team gradually as the business scales, ensuring that each new hire aligns with our commitment to sustainability and ethical practices.</w:t>
      </w:r>
    </w:p>
    <w:p w14:paraId="5C97BFB8" w14:textId="70063860" w:rsidR="000A11C3" w:rsidRPr="000A11C3" w:rsidRDefault="000A11C3" w:rsidP="000A11C3">
      <w:pPr>
        <w:spacing w:line="480" w:lineRule="auto"/>
        <w:rPr>
          <w:rFonts w:ascii="Arial" w:hAnsi="Arial" w:cs="Arial"/>
        </w:rPr>
      </w:pPr>
      <w:r w:rsidRPr="000A11C3">
        <w:rPr>
          <w:rFonts w:ascii="Arial" w:hAnsi="Arial" w:cs="Arial"/>
        </w:rPr>
        <w:t xml:space="preserve">Financially, EcoChic Fashion anticipates requiring between </w:t>
      </w:r>
      <w:r w:rsidR="00C738B7">
        <w:rPr>
          <w:rFonts w:ascii="Arial" w:hAnsi="Arial" w:cs="Arial"/>
        </w:rPr>
        <w:t>£</w:t>
      </w:r>
      <w:r w:rsidRPr="000A11C3">
        <w:rPr>
          <w:rFonts w:ascii="Arial" w:hAnsi="Arial" w:cs="Arial"/>
        </w:rPr>
        <w:t xml:space="preserve">20,000 and </w:t>
      </w:r>
      <w:r w:rsidR="00C738B7">
        <w:rPr>
          <w:rFonts w:ascii="Arial" w:hAnsi="Arial" w:cs="Arial"/>
        </w:rPr>
        <w:t>£</w:t>
      </w:r>
      <w:r w:rsidRPr="000A11C3">
        <w:rPr>
          <w:rFonts w:ascii="Arial" w:hAnsi="Arial" w:cs="Arial"/>
        </w:rPr>
        <w:t xml:space="preserve">50,000 in start-up capital. These funds will cover product development, initial production runs, website creation, marketing initiatives, and operational expenses during the early months. Given the higher cost of sustainable materials, our cost structure will reflect a premium on raw materials; however, we will strive to maintain healthy margins through direct-to-consumer sales. We plan to secure funding from a combination of founder equity, angel investors with an interest in ESG (Environmental, Social, and </w:t>
      </w:r>
      <w:r w:rsidRPr="000A11C3">
        <w:rPr>
          <w:rFonts w:ascii="Arial" w:hAnsi="Arial" w:cs="Arial"/>
        </w:rPr>
        <w:lastRenderedPageBreak/>
        <w:t>Governance) ventures, and possibly through crowdfunding campaigns. An emergency cash reserve, equivalent to at least three months of operating expenses, will be maintained to safeguard against unforeseen disruptions.</w:t>
      </w:r>
    </w:p>
    <w:p w14:paraId="356519FB" w14:textId="77777777" w:rsidR="000A11C3" w:rsidRPr="00C738B7" w:rsidRDefault="000A11C3" w:rsidP="000A11C3">
      <w:pPr>
        <w:spacing w:line="480" w:lineRule="auto"/>
        <w:rPr>
          <w:rFonts w:ascii="Arial Black" w:hAnsi="Arial Black" w:cs="Arial"/>
          <w:color w:val="45B0E1" w:themeColor="accent1" w:themeTint="99"/>
        </w:rPr>
      </w:pPr>
      <w:r w:rsidRPr="00C738B7">
        <w:rPr>
          <w:rFonts w:ascii="Arial Black" w:hAnsi="Arial Black" w:cs="Arial"/>
          <w:color w:val="45B0E1" w:themeColor="accent1" w:themeTint="99"/>
        </w:rPr>
        <w:t>Marketing Strategy</w:t>
      </w:r>
    </w:p>
    <w:p w14:paraId="2DAF58B6" w14:textId="77777777" w:rsidR="000A11C3" w:rsidRPr="000A11C3" w:rsidRDefault="000A11C3" w:rsidP="000A11C3">
      <w:pPr>
        <w:spacing w:line="480" w:lineRule="auto"/>
        <w:rPr>
          <w:rFonts w:ascii="Arial" w:hAnsi="Arial" w:cs="Arial"/>
        </w:rPr>
      </w:pPr>
      <w:r w:rsidRPr="000A11C3">
        <w:rPr>
          <w:rFonts w:ascii="Arial" w:hAnsi="Arial" w:cs="Arial"/>
        </w:rPr>
        <w:t>EcoChic Fashion’s marketing strategy is built on the principles of authenticity and engagement. The brand identity is carefully designed to resonate with a target audience that values environmental stewardship and ethical production. Our digital marketing efforts will focus on creating compelling narratives around the origin, design, and sustainable journey of our products. Social media channels such as Instagram, Facebook, and TikTok will be used to showcase behind-the-scenes footage, customer testimonials, and sustainability data, thereby building transparency and trust. As noted in recent studies by McKinsey (2021), digital channels are essential for reaching younger, socially conscious consumers who are willing to invest in sustainable products.</w:t>
      </w:r>
    </w:p>
    <w:p w14:paraId="65BB74EE" w14:textId="77777777" w:rsidR="000A11C3" w:rsidRPr="000A11C3" w:rsidRDefault="000A11C3" w:rsidP="000A11C3">
      <w:pPr>
        <w:spacing w:line="480" w:lineRule="auto"/>
        <w:rPr>
          <w:rFonts w:ascii="Arial" w:hAnsi="Arial" w:cs="Arial"/>
        </w:rPr>
      </w:pPr>
      <w:r w:rsidRPr="000A11C3">
        <w:rPr>
          <w:rFonts w:ascii="Arial" w:hAnsi="Arial" w:cs="Arial"/>
        </w:rPr>
        <w:t>In addition to digital efforts, EcoChic will explore traditional marketing methods, such as hosting pop-up events, participating in local sustainability fairs, and seeking media coverage in trade publications. These offline initiatives will complement our online presence by providing tactile experiences of our high-quality products and reinforcing our commitment to ethical fashion. Our marketing communications will consistently reference verified sustainability certifications and impact metrics to counteract the prevalent issue of greenwashing. For instance, by referencing our GOTS-certified organic cotton and fair-trade manufacturing, we will provide tangible proof of our commitments (Global Organic Textile Standard, 2022).</w:t>
      </w:r>
    </w:p>
    <w:p w14:paraId="6381BDBA" w14:textId="77777777" w:rsidR="000A11C3" w:rsidRPr="000A11C3" w:rsidRDefault="000A11C3" w:rsidP="000A11C3">
      <w:pPr>
        <w:spacing w:line="480" w:lineRule="auto"/>
        <w:rPr>
          <w:rFonts w:ascii="Arial" w:hAnsi="Arial" w:cs="Arial"/>
        </w:rPr>
      </w:pPr>
    </w:p>
    <w:p w14:paraId="03587EA9" w14:textId="68E243A3" w:rsidR="000A11C3" w:rsidRPr="000A11C3" w:rsidRDefault="000A11C3" w:rsidP="000A11C3">
      <w:pPr>
        <w:spacing w:line="480" w:lineRule="auto"/>
        <w:rPr>
          <w:rFonts w:ascii="Arial" w:hAnsi="Arial" w:cs="Arial"/>
        </w:rPr>
      </w:pPr>
      <w:r w:rsidRPr="000A11C3">
        <w:rPr>
          <w:rFonts w:ascii="Arial" w:hAnsi="Arial" w:cs="Arial"/>
        </w:rPr>
        <w:lastRenderedPageBreak/>
        <w:t xml:space="preserve">EcoChic will also foster customer engagement through robust customer service and post-purchase follow-up. By employing a customer relationship management (CRM) system, we will </w:t>
      </w:r>
      <w:r w:rsidR="00C738B7" w:rsidRPr="000A11C3">
        <w:rPr>
          <w:rFonts w:ascii="Arial" w:hAnsi="Arial" w:cs="Arial"/>
        </w:rPr>
        <w:t>analyses</w:t>
      </w:r>
      <w:r w:rsidRPr="000A11C3">
        <w:rPr>
          <w:rFonts w:ascii="Arial" w:hAnsi="Arial" w:cs="Arial"/>
        </w:rPr>
        <w:t xml:space="preserve"> purchasing patterns and feedback to continuously refine our product offerings and marketing messages. As part of our strategy, we intend to create a community around the brand by hosting online discussions, sustainability webinars, and Q&amp;A sessions with our design team. This proactive engagement strategy is designed to transform first-time buyers into loyal brand advocates, ensuring long-term growth and profitability.</w:t>
      </w:r>
    </w:p>
    <w:p w14:paraId="15EA4719" w14:textId="77777777" w:rsidR="000A11C3" w:rsidRPr="00C738B7" w:rsidRDefault="000A11C3" w:rsidP="000A11C3">
      <w:pPr>
        <w:spacing w:line="480" w:lineRule="auto"/>
        <w:rPr>
          <w:rFonts w:ascii="Arial Black" w:hAnsi="Arial Black" w:cs="Arial"/>
          <w:color w:val="45B0E1" w:themeColor="accent1" w:themeTint="99"/>
        </w:rPr>
      </w:pPr>
      <w:r w:rsidRPr="00C738B7">
        <w:rPr>
          <w:rFonts w:ascii="Arial Black" w:hAnsi="Arial Black" w:cs="Arial"/>
          <w:color w:val="45B0E1" w:themeColor="accent1" w:themeTint="99"/>
        </w:rPr>
        <w:t>PESTLE Analysis</w:t>
      </w:r>
    </w:p>
    <w:p w14:paraId="0797CF47" w14:textId="69AA0BF3" w:rsidR="000A11C3" w:rsidRPr="000A11C3" w:rsidRDefault="000A11C3" w:rsidP="000A11C3">
      <w:pPr>
        <w:spacing w:line="480" w:lineRule="auto"/>
        <w:rPr>
          <w:rFonts w:ascii="Arial" w:hAnsi="Arial" w:cs="Arial"/>
        </w:rPr>
      </w:pPr>
      <w:r w:rsidRPr="000A11C3">
        <w:rPr>
          <w:rFonts w:ascii="Arial" w:hAnsi="Arial" w:cs="Arial"/>
        </w:rPr>
        <w:t xml:space="preserve">The external environment for EcoChic Fashion is </w:t>
      </w:r>
      <w:r w:rsidR="00C738B7" w:rsidRPr="000A11C3">
        <w:rPr>
          <w:rFonts w:ascii="Arial" w:hAnsi="Arial" w:cs="Arial"/>
        </w:rPr>
        <w:t>analysed</w:t>
      </w:r>
      <w:r w:rsidRPr="000A11C3">
        <w:rPr>
          <w:rFonts w:ascii="Arial" w:hAnsi="Arial" w:cs="Arial"/>
        </w:rPr>
        <w:t xml:space="preserve"> through the PESTLE framework, which examines political, economic, social, technological, legal, and environmental factors. Politically, governments around the world are implementing policies that </w:t>
      </w:r>
      <w:r w:rsidR="00C738B7" w:rsidRPr="000A11C3">
        <w:rPr>
          <w:rFonts w:ascii="Arial" w:hAnsi="Arial" w:cs="Arial"/>
        </w:rPr>
        <w:t>favour</w:t>
      </w:r>
      <w:r w:rsidRPr="000A11C3">
        <w:rPr>
          <w:rFonts w:ascii="Arial" w:hAnsi="Arial" w:cs="Arial"/>
        </w:rPr>
        <w:t xml:space="preserve"> sustainable practices and ethical </w:t>
      </w:r>
      <w:r w:rsidR="00C738B7" w:rsidRPr="000A11C3">
        <w:rPr>
          <w:rFonts w:ascii="Arial" w:hAnsi="Arial" w:cs="Arial"/>
        </w:rPr>
        <w:t>labour</w:t>
      </w:r>
      <w:r w:rsidRPr="000A11C3">
        <w:rPr>
          <w:rFonts w:ascii="Arial" w:hAnsi="Arial" w:cs="Arial"/>
        </w:rPr>
        <w:t xml:space="preserve">. For example, new regulations in the European Union are set to enforce stricter environmental and </w:t>
      </w:r>
      <w:r w:rsidR="00C738B7" w:rsidRPr="000A11C3">
        <w:rPr>
          <w:rFonts w:ascii="Arial" w:hAnsi="Arial" w:cs="Arial"/>
        </w:rPr>
        <w:t>labour</w:t>
      </w:r>
      <w:r w:rsidRPr="000A11C3">
        <w:rPr>
          <w:rFonts w:ascii="Arial" w:hAnsi="Arial" w:cs="Arial"/>
        </w:rPr>
        <w:t xml:space="preserve"> standards in the textile industry (European Commission, 2022). Economically, although sustainable fashion products are typically priced at a premium, there is a growing consumer willingness to invest in high-quality, ethically produced items, even during moderate economic downturns (McKinsey, 2021).</w:t>
      </w:r>
    </w:p>
    <w:p w14:paraId="641E8F22" w14:textId="6E35783E" w:rsidR="000A11C3" w:rsidRPr="000A11C3" w:rsidRDefault="000A11C3" w:rsidP="000A11C3">
      <w:pPr>
        <w:spacing w:line="480" w:lineRule="auto"/>
        <w:rPr>
          <w:rFonts w:ascii="Arial" w:hAnsi="Arial" w:cs="Arial"/>
        </w:rPr>
      </w:pPr>
      <w:r w:rsidRPr="000A11C3">
        <w:rPr>
          <w:rFonts w:ascii="Arial" w:hAnsi="Arial" w:cs="Arial"/>
        </w:rPr>
        <w:t xml:space="preserve">Socially, cultural shifts toward sustainability and ethical consumerism are driving demand for products like those offered by EcoChic. Consumers today are increasingly influenced by social media campaigns that highlight the negative impacts of fast fashion, thereby bolstering the market for sustainable alternatives (Fashion Revolution, 2020). Technologically, advancements in digital design, supply chain transparency, and e-commerce platforms offer us the tools to innovate and </w:t>
      </w:r>
      <w:r w:rsidRPr="000A11C3">
        <w:rPr>
          <w:rFonts w:ascii="Arial" w:hAnsi="Arial" w:cs="Arial"/>
        </w:rPr>
        <w:lastRenderedPageBreak/>
        <w:t xml:space="preserve">streamline operations. Legally, compliance with </w:t>
      </w:r>
      <w:r w:rsidR="00C738B7" w:rsidRPr="000A11C3">
        <w:rPr>
          <w:rFonts w:ascii="Arial" w:hAnsi="Arial" w:cs="Arial"/>
        </w:rPr>
        <w:t>labour</w:t>
      </w:r>
      <w:r w:rsidRPr="000A11C3">
        <w:rPr>
          <w:rFonts w:ascii="Arial" w:hAnsi="Arial" w:cs="Arial"/>
        </w:rPr>
        <w:t xml:space="preserve"> and environmental regulations is non-negotiable; we will maintain rigorous oversight to meet standards such as the California Garment Worker Protection Act (U.S. Department of Labor, 2020). Environmentally, the urgent need to reduce textile waste and carbon emissions underpins our entire business model. Studies show that the fashion industry is responsible for up to 8% of global greenhouse gas emissions (Ellen MacArthur Foundation, 2020), which makes our mission not only relevant but essential.</w:t>
      </w:r>
    </w:p>
    <w:p w14:paraId="7AC5300D" w14:textId="77777777" w:rsidR="000A11C3" w:rsidRPr="00C738B7" w:rsidRDefault="000A11C3" w:rsidP="000A11C3">
      <w:pPr>
        <w:spacing w:line="480" w:lineRule="auto"/>
        <w:rPr>
          <w:rFonts w:ascii="Arial Black" w:hAnsi="Arial Black" w:cs="Arial"/>
          <w:color w:val="45B0E1" w:themeColor="accent1" w:themeTint="99"/>
        </w:rPr>
      </w:pPr>
      <w:r w:rsidRPr="00C738B7">
        <w:rPr>
          <w:rFonts w:ascii="Arial Black" w:hAnsi="Arial Black" w:cs="Arial"/>
          <w:color w:val="45B0E1" w:themeColor="accent1" w:themeTint="99"/>
        </w:rPr>
        <w:t>SWOT Analysis</w:t>
      </w:r>
    </w:p>
    <w:p w14:paraId="6F62C023" w14:textId="00797CF1" w:rsidR="000A11C3" w:rsidRPr="000A11C3" w:rsidRDefault="000A11C3" w:rsidP="000A11C3">
      <w:pPr>
        <w:spacing w:line="480" w:lineRule="auto"/>
        <w:rPr>
          <w:rFonts w:ascii="Arial" w:hAnsi="Arial" w:cs="Arial"/>
        </w:rPr>
      </w:pPr>
      <w:r w:rsidRPr="000A11C3">
        <w:rPr>
          <w:rFonts w:ascii="Arial" w:hAnsi="Arial" w:cs="Arial"/>
        </w:rPr>
        <w:t xml:space="preserve">Internally, EcoChic Fashion’s strengths lie in its deep commitment to sustainability, the authenticity of its brand story, and the agility of a small, dedicated team. Our emphasis on quality design and ethical production differentiates us from both fast-fashion giants and “greenwashed” competitors. However, as a new venture, we face weaknesses such as limited financial resources, a smaller operational scale, and the challenge of building brand recognition from scratch. Externally, opportunities abound as the market for sustainable fashion expands rapidly and consumers demand greater transparency and ethical practices. The rise of circular economy models and the potential for strategic partnerships further enhance our growth prospects. On the threat side, we must contend with intense competition from established fast-fashion brands that are beginning to adopt “sustainable” practices, as well as the risks associated with supply chain disruptions and fluctuating raw material costs. Additionally, consumer </w:t>
      </w:r>
      <w:r w:rsidR="00C738B7" w:rsidRPr="000A11C3">
        <w:rPr>
          <w:rFonts w:ascii="Arial" w:hAnsi="Arial" w:cs="Arial"/>
        </w:rPr>
        <w:t>scepticism</w:t>
      </w:r>
      <w:r w:rsidRPr="000A11C3">
        <w:rPr>
          <w:rFonts w:ascii="Arial" w:hAnsi="Arial" w:cs="Arial"/>
        </w:rPr>
        <w:t xml:space="preserve"> regarding green claims remains a constant challenge that requires unwavering commitment to transparency (McKinsey, 2021).</w:t>
      </w:r>
    </w:p>
    <w:p w14:paraId="409E2284" w14:textId="77777777" w:rsidR="000A11C3" w:rsidRPr="00C738B7" w:rsidRDefault="000A11C3" w:rsidP="000A11C3">
      <w:pPr>
        <w:spacing w:line="480" w:lineRule="auto"/>
        <w:rPr>
          <w:rFonts w:ascii="Arial Black" w:hAnsi="Arial Black" w:cs="Arial"/>
          <w:color w:val="45B0E1" w:themeColor="accent1" w:themeTint="99"/>
        </w:rPr>
      </w:pPr>
      <w:r w:rsidRPr="00C738B7">
        <w:rPr>
          <w:rFonts w:ascii="Arial Black" w:hAnsi="Arial Black" w:cs="Arial"/>
          <w:color w:val="45B0E1" w:themeColor="accent1" w:themeTint="99"/>
        </w:rPr>
        <w:lastRenderedPageBreak/>
        <w:t>Financial Plan</w:t>
      </w:r>
    </w:p>
    <w:p w14:paraId="28CF39AB" w14:textId="49D29366" w:rsidR="000A11C3" w:rsidRPr="000A11C3" w:rsidRDefault="000A11C3" w:rsidP="000A11C3">
      <w:pPr>
        <w:spacing w:line="480" w:lineRule="auto"/>
        <w:rPr>
          <w:rFonts w:ascii="Arial" w:hAnsi="Arial" w:cs="Arial"/>
        </w:rPr>
      </w:pPr>
      <w:r w:rsidRPr="000A11C3">
        <w:rPr>
          <w:rFonts w:ascii="Arial" w:hAnsi="Arial" w:cs="Arial"/>
        </w:rPr>
        <w:t xml:space="preserve">The financial plan for EcoChic Fashion is designed to ensure both operational viability and steady growth. Revenue will primarily be generated from direct-to-consumer online sales. We project launching with a capsule collection of approximately ten pieces, with an average selling price of around US$80. In our first year, conservative estimates indicate sales of 1,000 units, generating approximately </w:t>
      </w:r>
      <w:r w:rsidR="00C738B7">
        <w:rPr>
          <w:rFonts w:ascii="Arial" w:hAnsi="Arial" w:cs="Arial"/>
        </w:rPr>
        <w:t>£</w:t>
      </w:r>
      <w:r w:rsidRPr="000A11C3">
        <w:rPr>
          <w:rFonts w:ascii="Arial" w:hAnsi="Arial" w:cs="Arial"/>
        </w:rPr>
        <w:t>80,000 in revenue. Although our production costs are higher due to the use of certified organic and recycled materials</w:t>
      </w:r>
      <w:r w:rsidR="00C738B7">
        <w:rPr>
          <w:rFonts w:ascii="Arial" w:hAnsi="Arial" w:cs="Arial"/>
        </w:rPr>
        <w:t>-</w:t>
      </w:r>
      <w:r w:rsidRPr="000A11C3">
        <w:rPr>
          <w:rFonts w:ascii="Arial" w:hAnsi="Arial" w:cs="Arial"/>
        </w:rPr>
        <w:t xml:space="preserve">estimated at </w:t>
      </w:r>
      <w:r w:rsidR="00C738B7">
        <w:rPr>
          <w:rFonts w:ascii="Arial" w:hAnsi="Arial" w:cs="Arial"/>
        </w:rPr>
        <w:t>£</w:t>
      </w:r>
      <w:r w:rsidRPr="000A11C3">
        <w:rPr>
          <w:rFonts w:ascii="Arial" w:hAnsi="Arial" w:cs="Arial"/>
        </w:rPr>
        <w:t>30 per unit</w:t>
      </w:r>
      <w:r w:rsidR="00C738B7">
        <w:rPr>
          <w:rFonts w:ascii="Arial" w:hAnsi="Arial" w:cs="Arial"/>
        </w:rPr>
        <w:t>-</w:t>
      </w:r>
      <w:r w:rsidRPr="000A11C3">
        <w:rPr>
          <w:rFonts w:ascii="Arial" w:hAnsi="Arial" w:cs="Arial"/>
        </w:rPr>
        <w:t xml:space="preserve">this still allows for a gross margin of roughly 62.5%. Operating expenses, including payroll, marketing, technology, and warehousing, are estimated at around </w:t>
      </w:r>
      <w:r w:rsidR="00C738B7">
        <w:rPr>
          <w:rFonts w:ascii="Arial" w:hAnsi="Arial" w:cs="Arial"/>
        </w:rPr>
        <w:t>£</w:t>
      </w:r>
      <w:r w:rsidRPr="000A11C3">
        <w:rPr>
          <w:rFonts w:ascii="Arial" w:hAnsi="Arial" w:cs="Arial"/>
        </w:rPr>
        <w:t>100,000 for the first year. Consequently, we anticipate an initial net loss as we invest in brand building and market penetration, with a break-even point projected to occur toward the end of Year 2 once volume increases and efficiencies improve.</w:t>
      </w:r>
    </w:p>
    <w:p w14:paraId="39892BF8" w14:textId="13DE1B64" w:rsidR="000A11C3" w:rsidRPr="000A11C3" w:rsidRDefault="000A11C3" w:rsidP="000A11C3">
      <w:pPr>
        <w:spacing w:line="480" w:lineRule="auto"/>
        <w:rPr>
          <w:rFonts w:ascii="Arial" w:hAnsi="Arial" w:cs="Arial"/>
        </w:rPr>
      </w:pPr>
      <w:r w:rsidRPr="000A11C3">
        <w:rPr>
          <w:rFonts w:ascii="Arial" w:hAnsi="Arial" w:cs="Arial"/>
        </w:rPr>
        <w:t xml:space="preserve">Our cash flow strategy involves producing in limited batches to avoid overproduction and excess inventory. Early-stage funding of approximately </w:t>
      </w:r>
      <w:r w:rsidR="00C738B7">
        <w:rPr>
          <w:rFonts w:ascii="Arial" w:hAnsi="Arial" w:cs="Arial"/>
        </w:rPr>
        <w:t>£</w:t>
      </w:r>
      <w:r w:rsidRPr="000A11C3">
        <w:rPr>
          <w:rFonts w:ascii="Arial" w:hAnsi="Arial" w:cs="Arial"/>
        </w:rPr>
        <w:t>50,000 will be secured through a combination of founder equity and angel investors. This capital will cover initial production, website development, and marketing expenditures. As revenues increase, we plan to reinvest profits into expanding product lines and marketing initiatives, ensuring that growth is both organic and sustainable. Cash flow projections indicate that after the early negative quarters, we expect positive cash inflows by mid-Year 2, enabling the creation of a cash reserve equivalent to at least three months of operating expenses</w:t>
      </w:r>
      <w:r w:rsidR="00C738B7">
        <w:rPr>
          <w:rFonts w:ascii="Arial" w:hAnsi="Arial" w:cs="Arial"/>
        </w:rPr>
        <w:t>-</w:t>
      </w:r>
      <w:r w:rsidRPr="000A11C3">
        <w:rPr>
          <w:rFonts w:ascii="Arial" w:hAnsi="Arial" w:cs="Arial"/>
        </w:rPr>
        <w:t>a safeguard against unforeseen disruptions (Bloomberg, 2021).</w:t>
      </w:r>
    </w:p>
    <w:p w14:paraId="5E6888EE" w14:textId="77777777" w:rsidR="000A11C3" w:rsidRPr="000A11C3" w:rsidRDefault="000A11C3" w:rsidP="000A11C3">
      <w:pPr>
        <w:spacing w:line="480" w:lineRule="auto"/>
        <w:rPr>
          <w:rFonts w:ascii="Arial" w:hAnsi="Arial" w:cs="Arial"/>
        </w:rPr>
      </w:pPr>
    </w:p>
    <w:p w14:paraId="6B5A095F" w14:textId="77777777" w:rsidR="000A11C3" w:rsidRPr="00C738B7" w:rsidRDefault="000A11C3" w:rsidP="000A11C3">
      <w:pPr>
        <w:spacing w:line="480" w:lineRule="auto"/>
        <w:rPr>
          <w:rFonts w:ascii="Arial Black" w:hAnsi="Arial Black" w:cs="Arial"/>
          <w:color w:val="45B0E1" w:themeColor="accent1" w:themeTint="99"/>
        </w:rPr>
      </w:pPr>
      <w:r w:rsidRPr="00C738B7">
        <w:rPr>
          <w:rFonts w:ascii="Arial Black" w:hAnsi="Arial Black" w:cs="Arial"/>
          <w:color w:val="45B0E1" w:themeColor="accent1" w:themeTint="99"/>
        </w:rPr>
        <w:lastRenderedPageBreak/>
        <w:t>Contingency Plan</w:t>
      </w:r>
    </w:p>
    <w:p w14:paraId="740F6C0E" w14:textId="6AF06647" w:rsidR="000A11C3" w:rsidRPr="000A11C3" w:rsidRDefault="000A11C3" w:rsidP="000A11C3">
      <w:pPr>
        <w:spacing w:line="480" w:lineRule="auto"/>
        <w:rPr>
          <w:rFonts w:ascii="Arial" w:hAnsi="Arial" w:cs="Arial"/>
        </w:rPr>
      </w:pPr>
      <w:r w:rsidRPr="000A11C3">
        <w:rPr>
          <w:rFonts w:ascii="Arial" w:hAnsi="Arial" w:cs="Arial"/>
        </w:rPr>
        <w:t>Recognizing the inherent uncertainties of start-up ventures, EcoChic Fashion has developed a robust contingency plan. Should sales fall below projections, we will intensify our digital marketing efforts with targeted, cost-efficient campaigns and consider limited-time promotional offers to stimulate demand. In the event of supply chain disruptions</w:t>
      </w:r>
      <w:r w:rsidR="00C738B7">
        <w:rPr>
          <w:rFonts w:ascii="Arial" w:hAnsi="Arial" w:cs="Arial"/>
        </w:rPr>
        <w:t>-</w:t>
      </w:r>
      <w:r w:rsidRPr="000A11C3">
        <w:rPr>
          <w:rFonts w:ascii="Arial" w:hAnsi="Arial" w:cs="Arial"/>
        </w:rPr>
        <w:t>whether due to natural disasters, geopolitical tensions, or unexpected shortages</w:t>
      </w:r>
      <w:r w:rsidR="00C738B7">
        <w:rPr>
          <w:rFonts w:ascii="Arial" w:hAnsi="Arial" w:cs="Arial"/>
        </w:rPr>
        <w:t>-</w:t>
      </w:r>
      <w:r w:rsidRPr="000A11C3">
        <w:rPr>
          <w:rFonts w:ascii="Arial" w:hAnsi="Arial" w:cs="Arial"/>
        </w:rPr>
        <w:t>we have secured agreements with multiple suppliers to ensure that production is not halted. Should financial pressures emerge, options such as short-term financing, a business line of credit, or a crowdfunding campaign will be activated to maintain liquidity. Additionally, if any reputational issues arise due to allegations of greenwashing or ethical lapses, we are prepared to respond swiftly with transparent communications, third-party audits, and corrective measures to restore consumer trust. Finally, internal risks, such as the loss of key personnel, will be managed by cross-training team members and maintaining detailed operational documentation to ensure continuity. These proactive measures are designed to protect the business and ensure that EcoChic Fashion remains resilient in the face of challenges (Harvard Business Review, 2020).</w:t>
      </w:r>
    </w:p>
    <w:p w14:paraId="0EB14F99" w14:textId="77777777" w:rsidR="000A11C3" w:rsidRPr="000A11C3" w:rsidRDefault="000A11C3" w:rsidP="000A11C3">
      <w:pPr>
        <w:spacing w:line="480" w:lineRule="auto"/>
        <w:rPr>
          <w:rFonts w:ascii="Arial" w:hAnsi="Arial" w:cs="Arial"/>
        </w:rPr>
      </w:pPr>
    </w:p>
    <w:p w14:paraId="7CB9870B" w14:textId="77777777" w:rsidR="00C738B7" w:rsidRDefault="00C738B7" w:rsidP="000A11C3">
      <w:pPr>
        <w:spacing w:line="480" w:lineRule="auto"/>
        <w:rPr>
          <w:rFonts w:ascii="Arial" w:hAnsi="Arial" w:cs="Arial"/>
        </w:rPr>
      </w:pPr>
    </w:p>
    <w:p w14:paraId="380B09C2" w14:textId="77777777" w:rsidR="00C738B7" w:rsidRDefault="00C738B7" w:rsidP="000A11C3">
      <w:pPr>
        <w:spacing w:line="480" w:lineRule="auto"/>
        <w:rPr>
          <w:rFonts w:ascii="Arial" w:hAnsi="Arial" w:cs="Arial"/>
        </w:rPr>
      </w:pPr>
    </w:p>
    <w:p w14:paraId="11263108" w14:textId="77777777" w:rsidR="00C738B7" w:rsidRDefault="00C738B7" w:rsidP="000A11C3">
      <w:pPr>
        <w:spacing w:line="480" w:lineRule="auto"/>
        <w:rPr>
          <w:rFonts w:ascii="Arial" w:hAnsi="Arial" w:cs="Arial"/>
        </w:rPr>
      </w:pPr>
    </w:p>
    <w:p w14:paraId="365BD4F3" w14:textId="77777777" w:rsidR="00C738B7" w:rsidRDefault="00C738B7" w:rsidP="000A11C3">
      <w:pPr>
        <w:spacing w:line="480" w:lineRule="auto"/>
        <w:rPr>
          <w:rFonts w:ascii="Arial" w:hAnsi="Arial" w:cs="Arial"/>
        </w:rPr>
      </w:pPr>
    </w:p>
    <w:p w14:paraId="6EE3A41B" w14:textId="77777777" w:rsidR="00C738B7" w:rsidRDefault="00C738B7" w:rsidP="000A11C3">
      <w:pPr>
        <w:spacing w:line="480" w:lineRule="auto"/>
        <w:rPr>
          <w:rFonts w:ascii="Arial" w:hAnsi="Arial" w:cs="Arial"/>
        </w:rPr>
      </w:pPr>
    </w:p>
    <w:p w14:paraId="43475375" w14:textId="7C053588" w:rsidR="000A11C3" w:rsidRPr="00C738B7" w:rsidRDefault="000A11C3" w:rsidP="000A11C3">
      <w:pPr>
        <w:spacing w:line="480" w:lineRule="auto"/>
        <w:rPr>
          <w:rFonts w:ascii="Arial Black" w:hAnsi="Arial Black" w:cs="Arial"/>
          <w:color w:val="45B0E1" w:themeColor="accent1" w:themeTint="99"/>
        </w:rPr>
      </w:pPr>
      <w:r w:rsidRPr="00C738B7">
        <w:rPr>
          <w:rFonts w:ascii="Arial Black" w:hAnsi="Arial Black" w:cs="Arial"/>
          <w:color w:val="45B0E1" w:themeColor="accent1" w:themeTint="99"/>
        </w:rPr>
        <w:lastRenderedPageBreak/>
        <w:t>Conclusion</w:t>
      </w:r>
    </w:p>
    <w:p w14:paraId="61E25086" w14:textId="71838B1D" w:rsidR="000A11C3" w:rsidRPr="000A11C3" w:rsidRDefault="000A11C3" w:rsidP="000A11C3">
      <w:pPr>
        <w:spacing w:line="480" w:lineRule="auto"/>
        <w:rPr>
          <w:rFonts w:ascii="Arial" w:hAnsi="Arial" w:cs="Arial"/>
        </w:rPr>
      </w:pPr>
      <w:r w:rsidRPr="000A11C3">
        <w:rPr>
          <w:rFonts w:ascii="Arial" w:hAnsi="Arial" w:cs="Arial"/>
        </w:rPr>
        <w:t>EcoChic Fashion represents a bold initiative in the sustainable fashion sector. With a mission to redefine the industry by harmonizing style with responsibility, the enterprise is poised to capitalize on the growing consumer shift toward ethical consumption. Our comprehensive business plan outlines a clear path</w:t>
      </w:r>
      <w:r w:rsidR="00C738B7">
        <w:rPr>
          <w:rFonts w:ascii="Arial" w:hAnsi="Arial" w:cs="Arial"/>
        </w:rPr>
        <w:t>-</w:t>
      </w:r>
      <w:r w:rsidRPr="000A11C3">
        <w:rPr>
          <w:rFonts w:ascii="Arial" w:hAnsi="Arial" w:cs="Arial"/>
        </w:rPr>
        <w:t>from the careful selection of sustainable materials and ethical production processes, through targeted marketing strategies that engage a socially conscious audience, to financial projections that support steady growth and profitability. The rigorous PESTLE and SWOT analyses underscore both the significant opportunities available and the risks that must be managed, while our contingency planning ensures that the business can adapt and thrive under adverse conditions.</w:t>
      </w:r>
    </w:p>
    <w:p w14:paraId="7CBB3CFD" w14:textId="10AFEF69" w:rsidR="000A11C3" w:rsidRDefault="000A11C3" w:rsidP="000A11C3">
      <w:pPr>
        <w:spacing w:line="480" w:lineRule="auto"/>
        <w:rPr>
          <w:rFonts w:ascii="Arial" w:hAnsi="Arial" w:cs="Arial"/>
        </w:rPr>
      </w:pPr>
      <w:r w:rsidRPr="000A11C3">
        <w:rPr>
          <w:rFonts w:ascii="Arial" w:hAnsi="Arial" w:cs="Arial"/>
        </w:rPr>
        <w:t>By addressing each element</w:t>
      </w:r>
      <w:r>
        <w:rPr>
          <w:rFonts w:ascii="Arial" w:hAnsi="Arial" w:cs="Arial"/>
        </w:rPr>
        <w:t xml:space="preserve"> </w:t>
      </w:r>
      <w:r w:rsidRPr="000A11C3">
        <w:rPr>
          <w:rFonts w:ascii="Arial" w:hAnsi="Arial" w:cs="Arial"/>
        </w:rPr>
        <w:t>from resource allocation and marketing strategy to operational resilience and financial planning</w:t>
      </w:r>
      <w:r>
        <w:rPr>
          <w:rFonts w:ascii="Arial" w:hAnsi="Arial" w:cs="Arial"/>
        </w:rPr>
        <w:t>-</w:t>
      </w:r>
      <w:r w:rsidRPr="000A11C3">
        <w:rPr>
          <w:rFonts w:ascii="Arial" w:hAnsi="Arial" w:cs="Arial"/>
        </w:rPr>
        <w:t>EcoChic Fashion is not only built to succeed in a competitive market but also to lead by example in the transition toward a more sustainable future. As consumers, investors, and regulators increasingly demand transparency, ethical practices, and environmental stewardship, EcoChic Fashion is uniquely positioned to deliver on these promises. With our dedicated team, proven sustainable practices, and unwavering commitment to both profit and purpose, EcoChic Fashion aims to be a catalyst for change in the fashion industry, proving that a truly sustainable business model is both viable and essential.</w:t>
      </w:r>
    </w:p>
    <w:p w14:paraId="4BA1E643" w14:textId="77777777" w:rsidR="00C738B7" w:rsidRDefault="00C738B7" w:rsidP="000A11C3">
      <w:pPr>
        <w:spacing w:line="480" w:lineRule="auto"/>
        <w:rPr>
          <w:rFonts w:ascii="Arial" w:hAnsi="Arial" w:cs="Arial"/>
        </w:rPr>
      </w:pPr>
    </w:p>
    <w:p w14:paraId="5E587BA7" w14:textId="77777777" w:rsidR="00C738B7" w:rsidRDefault="00C738B7" w:rsidP="000A11C3">
      <w:pPr>
        <w:spacing w:line="480" w:lineRule="auto"/>
        <w:rPr>
          <w:rFonts w:ascii="Arial" w:hAnsi="Arial" w:cs="Arial"/>
        </w:rPr>
      </w:pPr>
    </w:p>
    <w:p w14:paraId="3F69DCA2" w14:textId="77777777" w:rsidR="00C738B7" w:rsidRDefault="00C738B7" w:rsidP="000A11C3">
      <w:pPr>
        <w:spacing w:line="480" w:lineRule="auto"/>
        <w:rPr>
          <w:rFonts w:ascii="Arial" w:hAnsi="Arial" w:cs="Arial"/>
        </w:rPr>
      </w:pPr>
    </w:p>
    <w:p w14:paraId="11551AD0" w14:textId="30583D45" w:rsidR="00C738B7" w:rsidRPr="00E32E46" w:rsidRDefault="00C738B7" w:rsidP="000A11C3">
      <w:pPr>
        <w:spacing w:line="480" w:lineRule="auto"/>
        <w:rPr>
          <w:rFonts w:ascii="Arial Black" w:hAnsi="Arial Black" w:cs="Arial"/>
          <w:color w:val="45B0E1" w:themeColor="accent1" w:themeTint="99"/>
        </w:rPr>
      </w:pPr>
      <w:r w:rsidRPr="00E32E46">
        <w:rPr>
          <w:rFonts w:ascii="Arial Black" w:hAnsi="Arial Black" w:cs="Arial"/>
          <w:color w:val="45B0E1" w:themeColor="accent1" w:themeTint="99"/>
        </w:rPr>
        <w:lastRenderedPageBreak/>
        <w:t xml:space="preserve">References </w:t>
      </w:r>
    </w:p>
    <w:p w14:paraId="0CC5D5AE" w14:textId="738DEBB6" w:rsidR="00E32E46" w:rsidRDefault="00E32E46" w:rsidP="00E32E46">
      <w:pPr>
        <w:spacing w:line="480" w:lineRule="auto"/>
        <w:rPr>
          <w:rFonts w:ascii="Arial" w:hAnsi="Arial" w:cs="Arial"/>
        </w:rPr>
      </w:pPr>
      <w:r w:rsidRPr="00E32E46">
        <w:rPr>
          <w:rFonts w:ascii="Arial" w:hAnsi="Arial" w:cs="Arial"/>
        </w:rPr>
        <w:t xml:space="preserve">Bloomberg. (2021). </w:t>
      </w:r>
      <w:r w:rsidRPr="00E32E46">
        <w:rPr>
          <w:rFonts w:ascii="Arial" w:hAnsi="Arial" w:cs="Arial"/>
          <w:i/>
          <w:iCs/>
        </w:rPr>
        <w:t>Global Textile Waste and Recycling: An Overview</w:t>
      </w:r>
      <w:r w:rsidRPr="00E32E46">
        <w:rPr>
          <w:rFonts w:ascii="Arial" w:hAnsi="Arial" w:cs="Arial"/>
        </w:rPr>
        <w:t xml:space="preserve">. Retrieved from </w:t>
      </w:r>
      <w:hyperlink r:id="rId7" w:history="1">
        <w:r w:rsidRPr="00F648E9">
          <w:rPr>
            <w:rStyle w:val="Hyperlink"/>
            <w:rFonts w:ascii="Arial" w:hAnsi="Arial" w:cs="Arial"/>
          </w:rPr>
          <w:t>https://www.bloomberg.com</w:t>
        </w:r>
      </w:hyperlink>
    </w:p>
    <w:p w14:paraId="38A3FCF1" w14:textId="1EB0285B" w:rsidR="00E32E46" w:rsidRDefault="00E32E46" w:rsidP="00E32E46">
      <w:pPr>
        <w:spacing w:line="480" w:lineRule="auto"/>
        <w:rPr>
          <w:rFonts w:ascii="Arial" w:hAnsi="Arial" w:cs="Arial"/>
        </w:rPr>
      </w:pPr>
      <w:r w:rsidRPr="00E32E46">
        <w:rPr>
          <w:rFonts w:ascii="Arial" w:hAnsi="Arial" w:cs="Arial"/>
        </w:rPr>
        <w:t xml:space="preserve">Ellen MacArthur Foundation. (2020). </w:t>
      </w:r>
      <w:r w:rsidRPr="00E32E46">
        <w:rPr>
          <w:rFonts w:ascii="Arial" w:hAnsi="Arial" w:cs="Arial"/>
          <w:i/>
          <w:iCs/>
        </w:rPr>
        <w:t>Circular Economy in Fashion: A Pathway to Sustainability</w:t>
      </w:r>
      <w:r w:rsidRPr="00E32E46">
        <w:rPr>
          <w:rFonts w:ascii="Arial" w:hAnsi="Arial" w:cs="Arial"/>
        </w:rPr>
        <w:t xml:space="preserve">. Retrieved from </w:t>
      </w:r>
      <w:hyperlink r:id="rId8" w:history="1">
        <w:r w:rsidRPr="00F648E9">
          <w:rPr>
            <w:rStyle w:val="Hyperlink"/>
            <w:rFonts w:ascii="Arial" w:hAnsi="Arial" w:cs="Arial"/>
          </w:rPr>
          <w:t>https://www.ellenmacarthurfoundation.org</w:t>
        </w:r>
      </w:hyperlink>
    </w:p>
    <w:p w14:paraId="10666C91" w14:textId="583F9CAB" w:rsidR="00E32E46" w:rsidRDefault="00E32E46" w:rsidP="00E32E46">
      <w:pPr>
        <w:spacing w:line="480" w:lineRule="auto"/>
        <w:rPr>
          <w:rFonts w:ascii="Arial" w:hAnsi="Arial" w:cs="Arial"/>
        </w:rPr>
      </w:pPr>
      <w:r w:rsidRPr="00E32E46">
        <w:rPr>
          <w:rFonts w:ascii="Arial" w:hAnsi="Arial" w:cs="Arial"/>
        </w:rPr>
        <w:t xml:space="preserve">European Commission. (2022). </w:t>
      </w:r>
      <w:r w:rsidRPr="00E32E46">
        <w:rPr>
          <w:rFonts w:ascii="Arial" w:hAnsi="Arial" w:cs="Arial"/>
          <w:i/>
          <w:iCs/>
        </w:rPr>
        <w:t>Strategy for Sustainable and Circular Textiles.</w:t>
      </w:r>
      <w:r w:rsidRPr="00E32E46">
        <w:rPr>
          <w:rFonts w:ascii="Arial" w:hAnsi="Arial" w:cs="Arial"/>
        </w:rPr>
        <w:t xml:space="preserve"> Retrieved from </w:t>
      </w:r>
      <w:hyperlink r:id="rId9" w:history="1">
        <w:r w:rsidRPr="00F648E9">
          <w:rPr>
            <w:rStyle w:val="Hyperlink"/>
            <w:rFonts w:ascii="Arial" w:hAnsi="Arial" w:cs="Arial"/>
          </w:rPr>
          <w:t>https://ec.europa.eu</w:t>
        </w:r>
      </w:hyperlink>
    </w:p>
    <w:p w14:paraId="17D1E47E" w14:textId="0C95F87B" w:rsidR="00C61990" w:rsidRDefault="00C61990" w:rsidP="00E32E46">
      <w:pPr>
        <w:spacing w:line="480" w:lineRule="auto"/>
        <w:rPr>
          <w:rFonts w:ascii="Arial" w:hAnsi="Arial" w:cs="Arial"/>
        </w:rPr>
      </w:pPr>
      <w:r w:rsidRPr="00C61990">
        <w:rPr>
          <w:rFonts w:ascii="Arial" w:hAnsi="Arial" w:cs="Arial"/>
        </w:rPr>
        <w:t xml:space="preserve">Edgeman, R., &amp; Eskildsen, J. (2014). Modelling and assessing sustainable enterprise excellence. </w:t>
      </w:r>
      <w:r w:rsidRPr="00C61990">
        <w:rPr>
          <w:rFonts w:ascii="Arial" w:hAnsi="Arial" w:cs="Arial"/>
          <w:i/>
          <w:iCs/>
        </w:rPr>
        <w:t>Business Strategy and the Environment, 23</w:t>
      </w:r>
      <w:r w:rsidRPr="00C61990">
        <w:rPr>
          <w:rFonts w:ascii="Arial" w:hAnsi="Arial" w:cs="Arial"/>
        </w:rPr>
        <w:t>(3), 173–187.</w:t>
      </w:r>
    </w:p>
    <w:p w14:paraId="3E6986CB" w14:textId="295F63B0" w:rsidR="00E32E46" w:rsidRDefault="00E32E46" w:rsidP="00E32E46">
      <w:pPr>
        <w:spacing w:line="480" w:lineRule="auto"/>
        <w:rPr>
          <w:rFonts w:ascii="Arial" w:hAnsi="Arial" w:cs="Arial"/>
        </w:rPr>
      </w:pPr>
      <w:r w:rsidRPr="00E32E46">
        <w:rPr>
          <w:rFonts w:ascii="Arial" w:hAnsi="Arial" w:cs="Arial"/>
        </w:rPr>
        <w:t xml:space="preserve">Fashion Revolution. (2020). </w:t>
      </w:r>
      <w:r w:rsidRPr="00E32E46">
        <w:rPr>
          <w:rFonts w:ascii="Arial" w:hAnsi="Arial" w:cs="Arial"/>
          <w:i/>
          <w:iCs/>
        </w:rPr>
        <w:t>Transparency in the Fashion Industry.</w:t>
      </w:r>
      <w:r w:rsidRPr="00E32E46">
        <w:rPr>
          <w:rFonts w:ascii="Arial" w:hAnsi="Arial" w:cs="Arial"/>
        </w:rPr>
        <w:t xml:space="preserve"> Retrieved from </w:t>
      </w:r>
      <w:hyperlink r:id="rId10" w:history="1">
        <w:r w:rsidRPr="00F648E9">
          <w:rPr>
            <w:rStyle w:val="Hyperlink"/>
            <w:rFonts w:ascii="Arial" w:hAnsi="Arial" w:cs="Arial"/>
          </w:rPr>
          <w:t>https://www.fashionrevolution.org</w:t>
        </w:r>
      </w:hyperlink>
    </w:p>
    <w:p w14:paraId="7A418F72" w14:textId="6D39AF31" w:rsidR="00E32E46" w:rsidRDefault="00E32E46" w:rsidP="00E32E46">
      <w:pPr>
        <w:spacing w:line="480" w:lineRule="auto"/>
        <w:rPr>
          <w:rFonts w:ascii="Arial" w:hAnsi="Arial" w:cs="Arial"/>
        </w:rPr>
      </w:pPr>
      <w:r w:rsidRPr="00E32E46">
        <w:rPr>
          <w:rFonts w:ascii="Arial" w:hAnsi="Arial" w:cs="Arial"/>
        </w:rPr>
        <w:t>Fashion United</w:t>
      </w:r>
      <w:r w:rsidRPr="00E32E46">
        <w:rPr>
          <w:rFonts w:ascii="Arial" w:hAnsi="Arial" w:cs="Arial"/>
        </w:rPr>
        <w:t xml:space="preserve">. (2023). </w:t>
      </w:r>
      <w:r w:rsidRPr="00E32E46">
        <w:rPr>
          <w:rFonts w:ascii="Arial" w:hAnsi="Arial" w:cs="Arial"/>
          <w:i/>
          <w:iCs/>
        </w:rPr>
        <w:t>Sustainable Fashion Market Growth Projections</w:t>
      </w:r>
      <w:r w:rsidRPr="00E32E46">
        <w:rPr>
          <w:rFonts w:ascii="Arial" w:hAnsi="Arial" w:cs="Arial"/>
        </w:rPr>
        <w:t xml:space="preserve">. Retrieved from </w:t>
      </w:r>
      <w:hyperlink r:id="rId11" w:history="1">
        <w:r w:rsidRPr="00F648E9">
          <w:rPr>
            <w:rStyle w:val="Hyperlink"/>
            <w:rFonts w:ascii="Arial" w:hAnsi="Arial" w:cs="Arial"/>
          </w:rPr>
          <w:t>https://fashionunited.com</w:t>
        </w:r>
      </w:hyperlink>
    </w:p>
    <w:p w14:paraId="627E1AF8" w14:textId="304C0553" w:rsidR="00E32E46" w:rsidRDefault="00E32E46" w:rsidP="00E32E46">
      <w:pPr>
        <w:spacing w:line="480" w:lineRule="auto"/>
        <w:rPr>
          <w:rFonts w:ascii="Arial" w:hAnsi="Arial" w:cs="Arial"/>
        </w:rPr>
      </w:pPr>
      <w:r w:rsidRPr="00E32E46">
        <w:rPr>
          <w:rFonts w:ascii="Arial" w:hAnsi="Arial" w:cs="Arial"/>
        </w:rPr>
        <w:t xml:space="preserve">Global Organic Textile Standard (GOTS). (2022). </w:t>
      </w:r>
      <w:r w:rsidRPr="00E32E46">
        <w:rPr>
          <w:rFonts w:ascii="Arial" w:hAnsi="Arial" w:cs="Arial"/>
          <w:i/>
          <w:iCs/>
        </w:rPr>
        <w:t>GOTS Certification</w:t>
      </w:r>
      <w:r w:rsidRPr="00E32E46">
        <w:rPr>
          <w:rFonts w:ascii="Arial" w:hAnsi="Arial" w:cs="Arial"/>
        </w:rPr>
        <w:t xml:space="preserve">. Retrieved from </w:t>
      </w:r>
      <w:hyperlink r:id="rId12" w:history="1">
        <w:r w:rsidRPr="00F648E9">
          <w:rPr>
            <w:rStyle w:val="Hyperlink"/>
            <w:rFonts w:ascii="Arial" w:hAnsi="Arial" w:cs="Arial"/>
          </w:rPr>
          <w:t>https://www.global-standard.org</w:t>
        </w:r>
      </w:hyperlink>
    </w:p>
    <w:p w14:paraId="0068A1F3" w14:textId="2D345288" w:rsidR="00E32E46" w:rsidRDefault="00E32E46" w:rsidP="00E32E46">
      <w:pPr>
        <w:spacing w:line="480" w:lineRule="auto"/>
        <w:rPr>
          <w:rFonts w:ascii="Arial" w:hAnsi="Arial" w:cs="Arial"/>
        </w:rPr>
      </w:pPr>
      <w:r w:rsidRPr="00E32E46">
        <w:rPr>
          <w:rFonts w:ascii="Arial" w:hAnsi="Arial" w:cs="Arial"/>
        </w:rPr>
        <w:t xml:space="preserve">Harvard Business Review. (2020). </w:t>
      </w:r>
      <w:r w:rsidRPr="00E32E46">
        <w:rPr>
          <w:rFonts w:ascii="Arial" w:hAnsi="Arial" w:cs="Arial"/>
          <w:i/>
          <w:iCs/>
        </w:rPr>
        <w:t>Building Resilience in Uncertain Times</w:t>
      </w:r>
      <w:r w:rsidRPr="00E32E46">
        <w:rPr>
          <w:rFonts w:ascii="Arial" w:hAnsi="Arial" w:cs="Arial"/>
        </w:rPr>
        <w:t xml:space="preserve">. Retrieved from </w:t>
      </w:r>
      <w:hyperlink r:id="rId13" w:history="1">
        <w:r w:rsidRPr="00F648E9">
          <w:rPr>
            <w:rStyle w:val="Hyperlink"/>
            <w:rFonts w:ascii="Arial" w:hAnsi="Arial" w:cs="Arial"/>
          </w:rPr>
          <w:t>https://hbr.org</w:t>
        </w:r>
      </w:hyperlink>
    </w:p>
    <w:p w14:paraId="767E97C2" w14:textId="30CCF3D1" w:rsidR="00E32E46" w:rsidRDefault="00E32E46" w:rsidP="00E32E46">
      <w:pPr>
        <w:spacing w:line="480" w:lineRule="auto"/>
        <w:rPr>
          <w:rFonts w:ascii="Arial" w:hAnsi="Arial" w:cs="Arial"/>
        </w:rPr>
      </w:pPr>
      <w:r w:rsidRPr="00E32E46">
        <w:rPr>
          <w:rFonts w:ascii="Arial" w:hAnsi="Arial" w:cs="Arial"/>
        </w:rPr>
        <w:t xml:space="preserve">McKinsey &amp; Company. (2021). </w:t>
      </w:r>
      <w:r w:rsidRPr="00E32E46">
        <w:rPr>
          <w:rFonts w:ascii="Arial" w:hAnsi="Arial" w:cs="Arial"/>
          <w:i/>
          <w:iCs/>
        </w:rPr>
        <w:t>The State of Fashion 2021: In Search of Promise in Perilous Times.</w:t>
      </w:r>
      <w:r w:rsidRPr="00E32E46">
        <w:rPr>
          <w:rFonts w:ascii="Arial" w:hAnsi="Arial" w:cs="Arial"/>
        </w:rPr>
        <w:t xml:space="preserve"> Retrieved from </w:t>
      </w:r>
      <w:hyperlink r:id="rId14" w:history="1">
        <w:r w:rsidRPr="00F648E9">
          <w:rPr>
            <w:rStyle w:val="Hyperlink"/>
            <w:rFonts w:ascii="Arial" w:hAnsi="Arial" w:cs="Arial"/>
          </w:rPr>
          <w:t>https://www.mckinsey.com</w:t>
        </w:r>
      </w:hyperlink>
    </w:p>
    <w:p w14:paraId="1753C87B" w14:textId="2804E00F" w:rsidR="00E32E46" w:rsidRDefault="00E32E46" w:rsidP="00E32E46">
      <w:pPr>
        <w:spacing w:line="480" w:lineRule="auto"/>
        <w:rPr>
          <w:rFonts w:ascii="Arial" w:hAnsi="Arial" w:cs="Arial"/>
        </w:rPr>
      </w:pPr>
      <w:r w:rsidRPr="00E32E46">
        <w:rPr>
          <w:rFonts w:ascii="Arial" w:hAnsi="Arial" w:cs="Arial"/>
        </w:rPr>
        <w:t xml:space="preserve">Nike. (2022). </w:t>
      </w:r>
      <w:r w:rsidRPr="00E32E46">
        <w:rPr>
          <w:rFonts w:ascii="Arial" w:hAnsi="Arial" w:cs="Arial"/>
          <w:i/>
          <w:iCs/>
        </w:rPr>
        <w:t>Nike Sustainability Report</w:t>
      </w:r>
      <w:r w:rsidRPr="00E32E46">
        <w:rPr>
          <w:rFonts w:ascii="Arial" w:hAnsi="Arial" w:cs="Arial"/>
        </w:rPr>
        <w:t xml:space="preserve">. Retrieved from </w:t>
      </w:r>
      <w:hyperlink r:id="rId15" w:history="1">
        <w:r w:rsidRPr="00F648E9">
          <w:rPr>
            <w:rStyle w:val="Hyperlink"/>
            <w:rFonts w:ascii="Arial" w:hAnsi="Arial" w:cs="Arial"/>
          </w:rPr>
          <w:t>https://sustainability.nike.com</w:t>
        </w:r>
      </w:hyperlink>
    </w:p>
    <w:p w14:paraId="10C77D34" w14:textId="77777777" w:rsidR="00C61990" w:rsidRPr="00C61990" w:rsidRDefault="00C61990" w:rsidP="00C61990">
      <w:pPr>
        <w:spacing w:line="480" w:lineRule="auto"/>
        <w:rPr>
          <w:rFonts w:ascii="Arial" w:hAnsi="Arial" w:cs="Arial"/>
        </w:rPr>
      </w:pPr>
      <w:r w:rsidRPr="00C61990">
        <w:rPr>
          <w:rFonts w:ascii="Arial" w:hAnsi="Arial" w:cs="Arial"/>
        </w:rPr>
        <w:lastRenderedPageBreak/>
        <w:t xml:space="preserve">Thompson, F. M. M. (2010). </w:t>
      </w:r>
      <w:r w:rsidRPr="00C61990">
        <w:rPr>
          <w:rFonts w:ascii="Arial" w:hAnsi="Arial" w:cs="Arial"/>
          <w:i/>
          <w:iCs/>
        </w:rPr>
        <w:t>Social enterprise: Developing sustainable enterprises</w:t>
      </w:r>
      <w:r w:rsidRPr="00C61990">
        <w:rPr>
          <w:rFonts w:ascii="Arial" w:hAnsi="Arial" w:cs="Arial"/>
        </w:rPr>
        <w:t>. Palgrave Macmillan.</w:t>
      </w:r>
    </w:p>
    <w:p w14:paraId="06BC69DC" w14:textId="76C4F341" w:rsidR="00E32E46" w:rsidRDefault="00E32E46" w:rsidP="00E32E46">
      <w:pPr>
        <w:spacing w:line="480" w:lineRule="auto"/>
        <w:rPr>
          <w:rFonts w:ascii="Arial" w:hAnsi="Arial" w:cs="Arial"/>
        </w:rPr>
      </w:pPr>
      <w:r w:rsidRPr="00E32E46">
        <w:rPr>
          <w:rFonts w:ascii="Arial" w:hAnsi="Arial" w:cs="Arial"/>
        </w:rPr>
        <w:t xml:space="preserve">United Nations. (2021). </w:t>
      </w:r>
      <w:r w:rsidRPr="00E32E46">
        <w:rPr>
          <w:rFonts w:ascii="Arial" w:hAnsi="Arial" w:cs="Arial"/>
          <w:i/>
          <w:iCs/>
        </w:rPr>
        <w:t>Sustainable Development Goals</w:t>
      </w:r>
      <w:r w:rsidRPr="00E32E46">
        <w:rPr>
          <w:rFonts w:ascii="Arial" w:hAnsi="Arial" w:cs="Arial"/>
        </w:rPr>
        <w:t xml:space="preserve">. Retrieved from </w:t>
      </w:r>
      <w:hyperlink r:id="rId16" w:history="1">
        <w:r w:rsidRPr="00F648E9">
          <w:rPr>
            <w:rStyle w:val="Hyperlink"/>
            <w:rFonts w:ascii="Arial" w:hAnsi="Arial" w:cs="Arial"/>
          </w:rPr>
          <w:t>https://sdgs.un.org</w:t>
        </w:r>
      </w:hyperlink>
    </w:p>
    <w:p w14:paraId="3D9E4593" w14:textId="77777777" w:rsidR="00E32E46" w:rsidRPr="000A11C3" w:rsidRDefault="00E32E46" w:rsidP="00E32E46">
      <w:pPr>
        <w:spacing w:line="480" w:lineRule="auto"/>
        <w:rPr>
          <w:rFonts w:ascii="Arial" w:hAnsi="Arial" w:cs="Arial"/>
        </w:rPr>
      </w:pPr>
    </w:p>
    <w:p w14:paraId="1B6E0698" w14:textId="77777777" w:rsidR="000A11C3" w:rsidRPr="000A11C3" w:rsidRDefault="000A11C3" w:rsidP="000A11C3">
      <w:pPr>
        <w:spacing w:line="480" w:lineRule="auto"/>
        <w:rPr>
          <w:rFonts w:ascii="Arial" w:hAnsi="Arial" w:cs="Arial"/>
        </w:rPr>
      </w:pPr>
    </w:p>
    <w:sectPr w:rsidR="000A11C3" w:rsidRPr="000A11C3" w:rsidSect="00E32E46">
      <w:head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C12AE" w14:textId="77777777" w:rsidR="00F4724E" w:rsidRDefault="00F4724E" w:rsidP="00E32E46">
      <w:pPr>
        <w:spacing w:after="0" w:line="240" w:lineRule="auto"/>
      </w:pPr>
      <w:r>
        <w:separator/>
      </w:r>
    </w:p>
  </w:endnote>
  <w:endnote w:type="continuationSeparator" w:id="0">
    <w:p w14:paraId="0AA141BA" w14:textId="77777777" w:rsidR="00F4724E" w:rsidRDefault="00F4724E" w:rsidP="00E32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48306" w14:textId="77777777" w:rsidR="00F4724E" w:rsidRDefault="00F4724E" w:rsidP="00E32E46">
      <w:pPr>
        <w:spacing w:after="0" w:line="240" w:lineRule="auto"/>
      </w:pPr>
      <w:r>
        <w:separator/>
      </w:r>
    </w:p>
  </w:footnote>
  <w:footnote w:type="continuationSeparator" w:id="0">
    <w:p w14:paraId="057ADAA5" w14:textId="77777777" w:rsidR="00F4724E" w:rsidRDefault="00F4724E" w:rsidP="00E32E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1101726"/>
      <w:docPartObj>
        <w:docPartGallery w:val="Page Numbers (Top of Page)"/>
        <w:docPartUnique/>
      </w:docPartObj>
    </w:sdtPr>
    <w:sdtEndPr>
      <w:rPr>
        <w:color w:val="7F7F7F" w:themeColor="background1" w:themeShade="7F"/>
        <w:spacing w:val="60"/>
      </w:rPr>
    </w:sdtEndPr>
    <w:sdtContent>
      <w:p w14:paraId="4E413C67" w14:textId="07C55EFC" w:rsidR="00E32E46" w:rsidRDefault="00E32E46">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31F2485" w14:textId="77777777" w:rsidR="00E32E46" w:rsidRDefault="00E32E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1C3"/>
    <w:rsid w:val="000A11C3"/>
    <w:rsid w:val="007254E8"/>
    <w:rsid w:val="008357AF"/>
    <w:rsid w:val="00C61990"/>
    <w:rsid w:val="00C738B7"/>
    <w:rsid w:val="00E32E46"/>
    <w:rsid w:val="00F47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FB19D"/>
  <w15:chartTrackingRefBased/>
  <w15:docId w15:val="{516CA44D-C01C-4397-9643-D44AC656E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1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1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1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1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1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1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1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1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1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1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1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1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1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1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1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1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1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1C3"/>
    <w:rPr>
      <w:rFonts w:eastAsiaTheme="majorEastAsia" w:cstheme="majorBidi"/>
      <w:color w:val="272727" w:themeColor="text1" w:themeTint="D8"/>
    </w:rPr>
  </w:style>
  <w:style w:type="paragraph" w:styleId="Title">
    <w:name w:val="Title"/>
    <w:basedOn w:val="Normal"/>
    <w:next w:val="Normal"/>
    <w:link w:val="TitleChar"/>
    <w:uiPriority w:val="10"/>
    <w:qFormat/>
    <w:rsid w:val="000A11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1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1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1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1C3"/>
    <w:pPr>
      <w:spacing w:before="160"/>
      <w:jc w:val="center"/>
    </w:pPr>
    <w:rPr>
      <w:i/>
      <w:iCs/>
      <w:color w:val="404040" w:themeColor="text1" w:themeTint="BF"/>
    </w:rPr>
  </w:style>
  <w:style w:type="character" w:customStyle="1" w:styleId="QuoteChar">
    <w:name w:val="Quote Char"/>
    <w:basedOn w:val="DefaultParagraphFont"/>
    <w:link w:val="Quote"/>
    <w:uiPriority w:val="29"/>
    <w:rsid w:val="000A11C3"/>
    <w:rPr>
      <w:i/>
      <w:iCs/>
      <w:color w:val="404040" w:themeColor="text1" w:themeTint="BF"/>
    </w:rPr>
  </w:style>
  <w:style w:type="paragraph" w:styleId="ListParagraph">
    <w:name w:val="List Paragraph"/>
    <w:basedOn w:val="Normal"/>
    <w:uiPriority w:val="34"/>
    <w:qFormat/>
    <w:rsid w:val="000A11C3"/>
    <w:pPr>
      <w:ind w:left="720"/>
      <w:contextualSpacing/>
    </w:pPr>
  </w:style>
  <w:style w:type="character" w:styleId="IntenseEmphasis">
    <w:name w:val="Intense Emphasis"/>
    <w:basedOn w:val="DefaultParagraphFont"/>
    <w:uiPriority w:val="21"/>
    <w:qFormat/>
    <w:rsid w:val="000A11C3"/>
    <w:rPr>
      <w:i/>
      <w:iCs/>
      <w:color w:val="0F4761" w:themeColor="accent1" w:themeShade="BF"/>
    </w:rPr>
  </w:style>
  <w:style w:type="paragraph" w:styleId="IntenseQuote">
    <w:name w:val="Intense Quote"/>
    <w:basedOn w:val="Normal"/>
    <w:next w:val="Normal"/>
    <w:link w:val="IntenseQuoteChar"/>
    <w:uiPriority w:val="30"/>
    <w:qFormat/>
    <w:rsid w:val="000A11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1C3"/>
    <w:rPr>
      <w:i/>
      <w:iCs/>
      <w:color w:val="0F4761" w:themeColor="accent1" w:themeShade="BF"/>
    </w:rPr>
  </w:style>
  <w:style w:type="character" w:styleId="IntenseReference">
    <w:name w:val="Intense Reference"/>
    <w:basedOn w:val="DefaultParagraphFont"/>
    <w:uiPriority w:val="32"/>
    <w:qFormat/>
    <w:rsid w:val="000A11C3"/>
    <w:rPr>
      <w:b/>
      <w:bCs/>
      <w:smallCaps/>
      <w:color w:val="0F4761" w:themeColor="accent1" w:themeShade="BF"/>
      <w:spacing w:val="5"/>
    </w:rPr>
  </w:style>
  <w:style w:type="paragraph" w:styleId="Header">
    <w:name w:val="header"/>
    <w:basedOn w:val="Normal"/>
    <w:link w:val="HeaderChar"/>
    <w:uiPriority w:val="99"/>
    <w:unhideWhenUsed/>
    <w:rsid w:val="00E32E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E46"/>
  </w:style>
  <w:style w:type="paragraph" w:styleId="Footer">
    <w:name w:val="footer"/>
    <w:basedOn w:val="Normal"/>
    <w:link w:val="FooterChar"/>
    <w:uiPriority w:val="99"/>
    <w:unhideWhenUsed/>
    <w:rsid w:val="00E32E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E46"/>
  </w:style>
  <w:style w:type="paragraph" w:styleId="NoSpacing">
    <w:name w:val="No Spacing"/>
    <w:link w:val="NoSpacingChar"/>
    <w:uiPriority w:val="1"/>
    <w:qFormat/>
    <w:rsid w:val="00E32E4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32E46"/>
    <w:rPr>
      <w:rFonts w:eastAsiaTheme="minorEastAsia"/>
      <w:kern w:val="0"/>
      <w:sz w:val="22"/>
      <w:szCs w:val="22"/>
      <w:lang w:val="en-US"/>
      <w14:ligatures w14:val="none"/>
    </w:rPr>
  </w:style>
  <w:style w:type="character" w:styleId="Hyperlink">
    <w:name w:val="Hyperlink"/>
    <w:basedOn w:val="DefaultParagraphFont"/>
    <w:uiPriority w:val="99"/>
    <w:unhideWhenUsed/>
    <w:rsid w:val="00E32E46"/>
    <w:rPr>
      <w:color w:val="467886" w:themeColor="hyperlink"/>
      <w:u w:val="single"/>
    </w:rPr>
  </w:style>
  <w:style w:type="character" w:styleId="UnresolvedMention">
    <w:name w:val="Unresolved Mention"/>
    <w:basedOn w:val="DefaultParagraphFont"/>
    <w:uiPriority w:val="99"/>
    <w:semiHidden/>
    <w:unhideWhenUsed/>
    <w:rsid w:val="00E32E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lenmacarthurfoundation.org" TargetMode="External"/><Relationship Id="rId13" Type="http://schemas.openxmlformats.org/officeDocument/2006/relationships/hyperlink" Target="https://hbr.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loomberg.com" TargetMode="External"/><Relationship Id="rId12" Type="http://schemas.openxmlformats.org/officeDocument/2006/relationships/hyperlink" Target="https://www.global-standard.org"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sdgs.un.or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fashionunited.com" TargetMode="External"/><Relationship Id="rId5" Type="http://schemas.openxmlformats.org/officeDocument/2006/relationships/footnotes" Target="footnotes.xml"/><Relationship Id="rId15" Type="http://schemas.openxmlformats.org/officeDocument/2006/relationships/hyperlink" Target="https://sustainability.nike.com" TargetMode="External"/><Relationship Id="rId10" Type="http://schemas.openxmlformats.org/officeDocument/2006/relationships/hyperlink" Target="https://www.fashionrevolution.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c.europa.eu" TargetMode="External"/><Relationship Id="rId14" Type="http://schemas.openxmlformats.org/officeDocument/2006/relationships/hyperlink" Target="https://www.mckinse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2012-03-14T00:00:00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13</Pages>
  <Words>2792</Words>
  <Characters>15921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EcoChic Fashion -Business Plan</dc:title>
  <dc:subject>Sustainable Enterprise</dc:subject>
  <dc:creator>Mirabela Voican (1907947)</dc:creator>
  <cp:keywords/>
  <dc:description/>
  <cp:lastModifiedBy>Mirabela Voican (1907947)</cp:lastModifiedBy>
  <cp:revision>1</cp:revision>
  <dcterms:created xsi:type="dcterms:W3CDTF">2025-03-07T19:43:00Z</dcterms:created>
  <dcterms:modified xsi:type="dcterms:W3CDTF">2025-03-07T21:04:00Z</dcterms:modified>
</cp:coreProperties>
</file>