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1537D0F1">
      <w:pPr>
        <w:overflowPunct/>
        <w:autoSpaceDE/>
        <w:autoSpaceDN/>
        <w:adjustRightInd/>
        <w:ind w:right="107"/>
        <w:textAlignment w:val="auto"/>
        <w:rPr>
          <w:b/>
          <w:bCs/>
          <w:color w:val="auto"/>
          <w:sz w:val="40"/>
          <w:szCs w:val="40"/>
        </w:rPr>
      </w:pPr>
      <w:r w:rsidRPr="1537D0F1">
        <w:rPr>
          <w:b/>
          <w:bCs/>
          <w:color w:val="auto"/>
          <w:sz w:val="40"/>
          <w:szCs w:val="40"/>
        </w:rPr>
        <w:t xml:space="preserve">Workbook title: Competency Based Workbook </w:t>
      </w:r>
      <w:r w:rsidR="00206319" w:rsidRPr="1537D0F1">
        <w:rPr>
          <w:b/>
          <w:bCs/>
          <w:color w:val="auto"/>
          <w:sz w:val="40"/>
          <w:szCs w:val="40"/>
        </w:rPr>
        <w:t>1</w:t>
      </w:r>
      <w:r w:rsidRPr="1537D0F1">
        <w:rPr>
          <w:b/>
          <w:bCs/>
          <w:color w:val="auto"/>
          <w:sz w:val="40"/>
          <w:szCs w:val="40"/>
        </w:rPr>
        <w:t xml:space="preserve"> </w:t>
      </w:r>
      <w:r w:rsidR="00792181" w:rsidRPr="1537D0F1">
        <w:rPr>
          <w:b/>
          <w:bCs/>
          <w:color w:val="auto"/>
          <w:sz w:val="40"/>
          <w:szCs w:val="40"/>
        </w:rPr>
        <w:t>(DHEP)</w:t>
      </w:r>
    </w:p>
    <w:p w14:paraId="2F7CD674" w14:textId="153FCFF7" w:rsidR="1537D0F1" w:rsidRDefault="1537D0F1" w:rsidP="1537D0F1">
      <w:pPr>
        <w:ind w:right="107"/>
        <w:rPr>
          <w:b/>
          <w:bCs/>
          <w:color w:val="auto"/>
          <w:sz w:val="40"/>
          <w:szCs w:val="40"/>
        </w:rPr>
      </w:pPr>
    </w:p>
    <w:p w14:paraId="0BBF17A4" w14:textId="17129A4D" w:rsidR="68B0CA96" w:rsidRDefault="68B0CA96" w:rsidP="1537D0F1">
      <w:pPr>
        <w:ind w:right="107"/>
        <w:rPr>
          <w:b/>
          <w:bCs/>
          <w:color w:val="auto"/>
          <w:sz w:val="40"/>
          <w:szCs w:val="40"/>
        </w:rPr>
      </w:pPr>
      <w:r w:rsidRPr="1537D0F1">
        <w:rPr>
          <w:b/>
          <w:bCs/>
          <w:color w:val="auto"/>
          <w:sz w:val="40"/>
          <w:szCs w:val="40"/>
        </w:rPr>
        <w:t>6,</w:t>
      </w:r>
      <w:r w:rsidR="6BE47FB0" w:rsidRPr="1537D0F1">
        <w:rPr>
          <w:b/>
          <w:bCs/>
          <w:color w:val="auto"/>
          <w:sz w:val="40"/>
          <w:szCs w:val="40"/>
        </w:rPr>
        <w:t>500</w:t>
      </w:r>
      <w:r w:rsidRPr="1537D0F1">
        <w:rPr>
          <w:b/>
          <w:bCs/>
          <w:color w:val="auto"/>
          <w:sz w:val="40"/>
          <w:szCs w:val="40"/>
        </w:rPr>
        <w:t xml:space="preserve"> Words</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16464CAA"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w:t>
            </w:r>
            <w:r w:rsidR="00D56391">
              <w:rPr>
                <w:b/>
                <w:color w:val="auto"/>
                <w:sz w:val="32"/>
              </w:rPr>
              <w:t xml:space="preserve"> </w:t>
            </w:r>
            <w:r w:rsidR="00D56391" w:rsidRPr="006A611A">
              <w:rPr>
                <w:bCs/>
                <w:color w:val="auto"/>
                <w:sz w:val="32"/>
              </w:rPr>
              <w:t xml:space="preserve">Samuel Baker </w:t>
            </w:r>
          </w:p>
          <w:p w14:paraId="58374EBA" w14:textId="77777777" w:rsidR="00575A8F" w:rsidRDefault="00575A8F" w:rsidP="00E6298B">
            <w:pPr>
              <w:overflowPunct/>
              <w:autoSpaceDE/>
              <w:autoSpaceDN/>
              <w:adjustRightInd/>
              <w:ind w:right="107"/>
              <w:textAlignment w:val="auto"/>
              <w:rPr>
                <w:b/>
                <w:color w:val="auto"/>
                <w:sz w:val="32"/>
              </w:rPr>
            </w:pPr>
          </w:p>
          <w:p w14:paraId="02AA75B5" w14:textId="1FD925BA" w:rsidR="00575A8F"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r w:rsidR="006A611A">
              <w:rPr>
                <w:b/>
                <w:color w:val="auto"/>
                <w:sz w:val="32"/>
              </w:rPr>
              <w:t xml:space="preserve"> </w:t>
            </w:r>
            <w:r w:rsidR="006A611A" w:rsidRPr="006A611A">
              <w:rPr>
                <w:bCs/>
                <w:color w:val="auto"/>
                <w:sz w:val="32"/>
              </w:rPr>
              <w:t>2236524</w:t>
            </w: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B73C0B"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You should use this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1537D0F1">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1537D0F1">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006D7BD5">
              <w:rPr>
                <w:b/>
                <w:bCs/>
                <w:sz w:val="24"/>
                <w:szCs w:val="24"/>
              </w:rPr>
              <w:t>1000</w:t>
            </w:r>
          </w:p>
        </w:tc>
      </w:tr>
      <w:tr w:rsidR="00AD6ECE" w:rsidRPr="00270EEB" w14:paraId="1D9DBC90" w14:textId="77777777" w:rsidTr="1537D0F1">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1537D0F1">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022DBF3C" w:rsidR="00AD6ECE" w:rsidRPr="003C4D7B" w:rsidRDefault="5243EAB5" w:rsidP="28A9B94D">
            <w:pPr>
              <w:ind w:right="107"/>
              <w:jc w:val="both"/>
              <w:rPr>
                <w:b/>
                <w:bCs/>
                <w:sz w:val="24"/>
                <w:szCs w:val="24"/>
              </w:rPr>
            </w:pPr>
            <w:r w:rsidRPr="1537D0F1">
              <w:rPr>
                <w:b/>
                <w:bCs/>
                <w:sz w:val="24"/>
                <w:szCs w:val="24"/>
              </w:rPr>
              <w:t>1750</w:t>
            </w:r>
          </w:p>
        </w:tc>
      </w:tr>
      <w:tr w:rsidR="00AD6ECE" w:rsidRPr="00270EEB" w14:paraId="0CD7F499" w14:textId="77777777" w:rsidTr="1537D0F1">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7A28132C" w:rsidR="00AD6ECE" w:rsidRPr="003C4D7B" w:rsidRDefault="4BDD5451" w:rsidP="28A9B94D">
            <w:pPr>
              <w:ind w:right="107"/>
              <w:jc w:val="both"/>
              <w:rPr>
                <w:b/>
                <w:bCs/>
                <w:sz w:val="24"/>
                <w:szCs w:val="24"/>
              </w:rPr>
            </w:pPr>
            <w:r w:rsidRPr="1537D0F1">
              <w:rPr>
                <w:b/>
                <w:bCs/>
                <w:sz w:val="24"/>
                <w:szCs w:val="24"/>
              </w:rPr>
              <w:t>1750</w:t>
            </w:r>
          </w:p>
        </w:tc>
      </w:tr>
      <w:tr w:rsidR="00AD6ECE" w:rsidRPr="00270EEB" w14:paraId="04A9A52C" w14:textId="77777777" w:rsidTr="1537D0F1">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1537D0F1">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5B6AC3E4" w:rsidR="28A9B94D" w:rsidRDefault="4576BDED" w:rsidP="28A9B94D">
            <w:pPr>
              <w:spacing w:line="360" w:lineRule="auto"/>
              <w:jc w:val="both"/>
              <w:rPr>
                <w:b/>
                <w:bCs/>
                <w:color w:val="auto"/>
                <w:sz w:val="24"/>
                <w:szCs w:val="24"/>
              </w:rPr>
            </w:pPr>
            <w:r w:rsidRPr="1537D0F1">
              <w:rPr>
                <w:b/>
                <w:bCs/>
                <w:color w:val="auto"/>
                <w:sz w:val="24"/>
                <w:szCs w:val="24"/>
              </w:rPr>
              <w:t>Independent Patrol Status Confirmation</w:t>
            </w:r>
          </w:p>
        </w:tc>
        <w:tc>
          <w:tcPr>
            <w:tcW w:w="1602" w:type="dxa"/>
          </w:tcPr>
          <w:p w14:paraId="4D806110" w14:textId="66C1F2B5" w:rsidR="28A9B94D" w:rsidRDefault="28A9B94D" w:rsidP="2E5ED9CE">
            <w:pPr>
              <w:spacing w:line="360" w:lineRule="auto"/>
              <w:rPr>
                <w:b/>
                <w:bCs/>
                <w:color w:val="auto"/>
              </w:rPr>
            </w:pPr>
            <w:r w:rsidRPr="1537D0F1">
              <w:rPr>
                <w:b/>
                <w:bCs/>
                <w:color w:val="auto"/>
              </w:rPr>
              <w:t>Equivalent 1</w:t>
            </w:r>
            <w:r w:rsidR="6BC0CC20" w:rsidRPr="1537D0F1">
              <w:rPr>
                <w:b/>
                <w:bCs/>
                <w:color w:val="auto"/>
              </w:rPr>
              <w:t>,500</w:t>
            </w:r>
            <w:r w:rsidRPr="1537D0F1">
              <w:rPr>
                <w:b/>
                <w:bCs/>
                <w:color w:val="auto"/>
              </w:rPr>
              <w:t>words</w:t>
            </w:r>
          </w:p>
        </w:tc>
      </w:tr>
      <w:tr w:rsidR="28A9B94D" w14:paraId="4119AF4A" w14:textId="77777777" w:rsidTr="1537D0F1">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bookmarkStart w:id="0" w:name="_Hlk137207048"/>
            <w:r w:rsidRPr="740E06EA">
              <w:rPr>
                <w:rFonts w:eastAsia="Arial"/>
                <w:color w:val="000000" w:themeColor="text1"/>
                <w:sz w:val="24"/>
                <w:szCs w:val="24"/>
              </w:rPr>
              <w:t xml:space="preserve">Focussing on your initial 6 months of learning and since being attested as a Police Constable, </w:t>
            </w:r>
            <w:r w:rsidRPr="740E06EA">
              <w:rPr>
                <w:rFonts w:eastAsia="Arial"/>
                <w:b/>
                <w:bCs/>
                <w:color w:val="000000" w:themeColor="text1"/>
                <w:sz w:val="24"/>
                <w:szCs w:val="24"/>
              </w:rPr>
              <w:t>discuss and compare</w:t>
            </w:r>
            <w:r w:rsidRPr="740E06EA">
              <w:rPr>
                <w:rFonts w:eastAsia="Arial"/>
                <w:color w:val="000000" w:themeColor="text1"/>
                <w:sz w:val="24"/>
                <w:szCs w:val="24"/>
              </w:rPr>
              <w:t xml:space="preserve"> the coping strategies you have applied to develop resilience and minimise stress.</w:t>
            </w:r>
          </w:p>
          <w:bookmarkEnd w:id="0"/>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2EC654B2" w14:textId="77777777" w:rsidR="00594EEE" w:rsidRPr="00270EEB" w:rsidRDefault="00594EEE" w:rsidP="00E6298B">
      <w:pPr>
        <w:ind w:right="107"/>
        <w:jc w:val="both"/>
        <w:rPr>
          <w:sz w:val="24"/>
          <w:szCs w:val="24"/>
        </w:rPr>
      </w:pPr>
    </w:p>
    <w:p w14:paraId="75760258" w14:textId="45391709" w:rsidR="00A50A0F" w:rsidRPr="009B11E5" w:rsidRDefault="005469BF" w:rsidP="009B11E5">
      <w:pPr>
        <w:ind w:right="107"/>
        <w:jc w:val="both"/>
        <w:rPr>
          <w:sz w:val="24"/>
          <w:szCs w:val="24"/>
        </w:rPr>
      </w:pPr>
      <w:r w:rsidRPr="009B11E5">
        <w:rPr>
          <w:sz w:val="24"/>
          <w:szCs w:val="24"/>
        </w:rPr>
        <w:t>Due to the nature of their work, police officers regular</w:t>
      </w:r>
      <w:r w:rsidR="000F711B" w:rsidRPr="009B11E5">
        <w:rPr>
          <w:sz w:val="24"/>
          <w:szCs w:val="24"/>
        </w:rPr>
        <w:t>ly</w:t>
      </w:r>
      <w:r w:rsidRPr="009B11E5">
        <w:rPr>
          <w:sz w:val="24"/>
          <w:szCs w:val="24"/>
        </w:rPr>
        <w:t xml:space="preserve"> encounter </w:t>
      </w:r>
      <w:r w:rsidR="00E64C78" w:rsidRPr="009B11E5">
        <w:rPr>
          <w:sz w:val="24"/>
          <w:szCs w:val="24"/>
        </w:rPr>
        <w:t xml:space="preserve">psychologically and </w:t>
      </w:r>
      <w:r w:rsidRPr="009B11E5">
        <w:rPr>
          <w:sz w:val="24"/>
          <w:szCs w:val="24"/>
        </w:rPr>
        <w:t xml:space="preserve">emotionally draining situations </w:t>
      </w:r>
      <w:r w:rsidR="00EB3068" w:rsidRPr="009B11E5">
        <w:rPr>
          <w:sz w:val="24"/>
          <w:szCs w:val="24"/>
        </w:rPr>
        <w:t xml:space="preserve">(Can </w:t>
      </w:r>
      <w:r w:rsidR="00E64C78" w:rsidRPr="009B11E5">
        <w:rPr>
          <w:sz w:val="24"/>
          <w:szCs w:val="24"/>
        </w:rPr>
        <w:t>and</w:t>
      </w:r>
      <w:r w:rsidR="00EB3068" w:rsidRPr="009B11E5">
        <w:rPr>
          <w:sz w:val="24"/>
          <w:szCs w:val="24"/>
        </w:rPr>
        <w:t xml:space="preserve"> Hendy, 2014). </w:t>
      </w:r>
      <w:r w:rsidR="007E50E5" w:rsidRPr="009B11E5">
        <w:rPr>
          <w:sz w:val="24"/>
          <w:szCs w:val="24"/>
        </w:rPr>
        <w:t>O</w:t>
      </w:r>
      <w:r w:rsidRPr="009B11E5">
        <w:rPr>
          <w:sz w:val="24"/>
          <w:szCs w:val="24"/>
        </w:rPr>
        <w:t xml:space="preserve">fficers </w:t>
      </w:r>
      <w:r w:rsidR="007E50E5" w:rsidRPr="009B11E5">
        <w:rPr>
          <w:sz w:val="24"/>
          <w:szCs w:val="24"/>
        </w:rPr>
        <w:t xml:space="preserve">therefore </w:t>
      </w:r>
      <w:r w:rsidRPr="009B11E5">
        <w:rPr>
          <w:sz w:val="24"/>
          <w:szCs w:val="24"/>
        </w:rPr>
        <w:t xml:space="preserve">employ </w:t>
      </w:r>
      <w:r w:rsidR="005636CF" w:rsidRPr="009B11E5">
        <w:rPr>
          <w:sz w:val="24"/>
          <w:szCs w:val="24"/>
        </w:rPr>
        <w:t>coping strategies to mitigate these negative outcomes (</w:t>
      </w:r>
      <w:r w:rsidR="00E64C78" w:rsidRPr="009B11E5">
        <w:rPr>
          <w:sz w:val="24"/>
          <w:szCs w:val="24"/>
        </w:rPr>
        <w:t>Brewin et al. 2022</w:t>
      </w:r>
      <w:r w:rsidR="005636CF" w:rsidRPr="009B11E5">
        <w:rPr>
          <w:sz w:val="24"/>
          <w:szCs w:val="24"/>
        </w:rPr>
        <w:t xml:space="preserve">). </w:t>
      </w:r>
      <w:r w:rsidR="00F35B1E" w:rsidRPr="009B11E5">
        <w:rPr>
          <w:sz w:val="24"/>
          <w:szCs w:val="24"/>
        </w:rPr>
        <w:t>T</w:t>
      </w:r>
      <w:r w:rsidR="00D9099A" w:rsidRPr="009B11E5">
        <w:rPr>
          <w:sz w:val="24"/>
          <w:szCs w:val="24"/>
        </w:rPr>
        <w:t>he key terms will be defined as follows</w:t>
      </w:r>
      <w:r w:rsidR="001B0729" w:rsidRPr="009B11E5">
        <w:rPr>
          <w:sz w:val="24"/>
          <w:szCs w:val="24"/>
        </w:rPr>
        <w:t>:</w:t>
      </w:r>
      <w:r w:rsidR="00952DC2" w:rsidRPr="009B11E5">
        <w:rPr>
          <w:sz w:val="24"/>
          <w:szCs w:val="24"/>
        </w:rPr>
        <w:t xml:space="preserve"> </w:t>
      </w:r>
      <w:r w:rsidR="00293803" w:rsidRPr="009B11E5">
        <w:rPr>
          <w:sz w:val="24"/>
          <w:szCs w:val="24"/>
        </w:rPr>
        <w:t>s</w:t>
      </w:r>
      <w:r w:rsidR="005901E8" w:rsidRPr="009B11E5">
        <w:rPr>
          <w:sz w:val="24"/>
          <w:szCs w:val="24"/>
        </w:rPr>
        <w:t xml:space="preserve">tress occurs where the </w:t>
      </w:r>
      <w:r w:rsidR="00440B4F" w:rsidRPr="009B11E5">
        <w:rPr>
          <w:sz w:val="24"/>
          <w:szCs w:val="24"/>
        </w:rPr>
        <w:t xml:space="preserve">“demands of a situation outweigh the individual’s perceived psychological and physiological ability to cope with it effectively” (Crosswell and Lockwood, 2020, p.2), </w:t>
      </w:r>
      <w:r w:rsidR="007928A8" w:rsidRPr="009B11E5">
        <w:rPr>
          <w:sz w:val="24"/>
          <w:szCs w:val="24"/>
        </w:rPr>
        <w:t>and</w:t>
      </w:r>
      <w:r w:rsidR="00594EEE" w:rsidRPr="009B11E5">
        <w:rPr>
          <w:sz w:val="24"/>
          <w:szCs w:val="24"/>
        </w:rPr>
        <w:t xml:space="preserve"> </w:t>
      </w:r>
      <w:r w:rsidR="00293803" w:rsidRPr="009B11E5">
        <w:rPr>
          <w:sz w:val="24"/>
          <w:szCs w:val="24"/>
        </w:rPr>
        <w:t>r</w:t>
      </w:r>
      <w:r w:rsidR="008A057A" w:rsidRPr="009B11E5">
        <w:rPr>
          <w:sz w:val="24"/>
          <w:szCs w:val="24"/>
        </w:rPr>
        <w:t>esilience is “the process of positively adapting to adverse events” (Cosco et all., 2016, p.98)</w:t>
      </w:r>
      <w:r w:rsidR="007928A8" w:rsidRPr="009B11E5">
        <w:rPr>
          <w:sz w:val="24"/>
          <w:szCs w:val="24"/>
        </w:rPr>
        <w:t>.</w:t>
      </w:r>
      <w:r w:rsidR="00293803" w:rsidRPr="009B11E5">
        <w:rPr>
          <w:sz w:val="24"/>
          <w:szCs w:val="24"/>
        </w:rPr>
        <w:t xml:space="preserve"> </w:t>
      </w:r>
      <w:r w:rsidR="00792F70" w:rsidRPr="009B11E5">
        <w:rPr>
          <w:sz w:val="24"/>
          <w:szCs w:val="24"/>
        </w:rPr>
        <w:t>T</w:t>
      </w:r>
      <w:r w:rsidR="00824A69" w:rsidRPr="009B11E5">
        <w:rPr>
          <w:sz w:val="24"/>
          <w:szCs w:val="24"/>
        </w:rPr>
        <w:t xml:space="preserve">his </w:t>
      </w:r>
      <w:r w:rsidR="00504302" w:rsidRPr="009B11E5">
        <w:rPr>
          <w:sz w:val="24"/>
          <w:szCs w:val="24"/>
        </w:rPr>
        <w:t xml:space="preserve">essay </w:t>
      </w:r>
      <w:r w:rsidR="00576C5B" w:rsidRPr="009B11E5">
        <w:rPr>
          <w:sz w:val="24"/>
          <w:szCs w:val="24"/>
        </w:rPr>
        <w:t>discuss</w:t>
      </w:r>
      <w:r w:rsidR="006027D3" w:rsidRPr="009B11E5">
        <w:rPr>
          <w:sz w:val="24"/>
          <w:szCs w:val="24"/>
        </w:rPr>
        <w:t>es</w:t>
      </w:r>
      <w:r w:rsidR="00576C5B" w:rsidRPr="009B11E5">
        <w:rPr>
          <w:sz w:val="24"/>
          <w:szCs w:val="24"/>
        </w:rPr>
        <w:t xml:space="preserve"> and compare</w:t>
      </w:r>
      <w:r w:rsidR="006027D3" w:rsidRPr="009B11E5">
        <w:rPr>
          <w:sz w:val="24"/>
          <w:szCs w:val="24"/>
        </w:rPr>
        <w:t>s</w:t>
      </w:r>
      <w:r w:rsidR="00576C5B" w:rsidRPr="009B11E5">
        <w:rPr>
          <w:sz w:val="24"/>
          <w:szCs w:val="24"/>
        </w:rPr>
        <w:t xml:space="preserve"> the coping strategies </w:t>
      </w:r>
      <w:r w:rsidR="00504302" w:rsidRPr="009B11E5">
        <w:rPr>
          <w:sz w:val="24"/>
          <w:szCs w:val="24"/>
        </w:rPr>
        <w:t>I</w:t>
      </w:r>
      <w:r w:rsidR="00576C5B" w:rsidRPr="009B11E5">
        <w:rPr>
          <w:sz w:val="24"/>
          <w:szCs w:val="24"/>
        </w:rPr>
        <w:t xml:space="preserve"> applied to develop resilience and minimise stress</w:t>
      </w:r>
      <w:r w:rsidR="00952DC2" w:rsidRPr="009B11E5">
        <w:rPr>
          <w:sz w:val="24"/>
          <w:szCs w:val="24"/>
        </w:rPr>
        <w:t xml:space="preserve"> during my</w:t>
      </w:r>
      <w:r w:rsidR="00576C5B" w:rsidRPr="009B11E5">
        <w:rPr>
          <w:sz w:val="24"/>
          <w:szCs w:val="24"/>
        </w:rPr>
        <w:t xml:space="preserve"> initial 6 months of </w:t>
      </w:r>
      <w:r w:rsidR="007E50E5" w:rsidRPr="009B11E5">
        <w:rPr>
          <w:sz w:val="24"/>
          <w:szCs w:val="24"/>
        </w:rPr>
        <w:t>training</w:t>
      </w:r>
      <w:r w:rsidR="00576C5B" w:rsidRPr="009B11E5">
        <w:rPr>
          <w:sz w:val="24"/>
          <w:szCs w:val="24"/>
        </w:rPr>
        <w:t xml:space="preserve">. </w:t>
      </w:r>
      <w:r w:rsidR="00594EEE" w:rsidRPr="009B11E5">
        <w:rPr>
          <w:sz w:val="24"/>
          <w:szCs w:val="24"/>
        </w:rPr>
        <w:t xml:space="preserve">First, </w:t>
      </w:r>
      <w:r w:rsidR="009E4032" w:rsidRPr="009B11E5">
        <w:rPr>
          <w:sz w:val="24"/>
          <w:szCs w:val="24"/>
        </w:rPr>
        <w:t>it</w:t>
      </w:r>
      <w:r w:rsidR="00792F70" w:rsidRPr="009B11E5">
        <w:rPr>
          <w:sz w:val="24"/>
          <w:szCs w:val="24"/>
        </w:rPr>
        <w:t xml:space="preserve"> </w:t>
      </w:r>
      <w:r w:rsidR="00594EEE" w:rsidRPr="009B11E5">
        <w:rPr>
          <w:sz w:val="24"/>
          <w:szCs w:val="24"/>
        </w:rPr>
        <w:t>discuss</w:t>
      </w:r>
      <w:r w:rsidR="006027D3" w:rsidRPr="009B11E5">
        <w:rPr>
          <w:sz w:val="24"/>
          <w:szCs w:val="24"/>
        </w:rPr>
        <w:t>es</w:t>
      </w:r>
      <w:r w:rsidR="00952DC2" w:rsidRPr="009B11E5">
        <w:rPr>
          <w:sz w:val="24"/>
          <w:szCs w:val="24"/>
        </w:rPr>
        <w:t xml:space="preserve"> stress and policing</w:t>
      </w:r>
      <w:r w:rsidR="007E50E5" w:rsidRPr="009B11E5">
        <w:rPr>
          <w:sz w:val="24"/>
          <w:szCs w:val="24"/>
        </w:rPr>
        <w:t>, then</w:t>
      </w:r>
      <w:r w:rsidR="00952DC2" w:rsidRPr="009B11E5">
        <w:rPr>
          <w:sz w:val="24"/>
          <w:szCs w:val="24"/>
        </w:rPr>
        <w:t xml:space="preserve"> </w:t>
      </w:r>
      <w:r w:rsidR="007E50E5" w:rsidRPr="009B11E5">
        <w:rPr>
          <w:sz w:val="24"/>
          <w:szCs w:val="24"/>
        </w:rPr>
        <w:t xml:space="preserve">police </w:t>
      </w:r>
      <w:r w:rsidR="00824A69" w:rsidRPr="009B11E5">
        <w:rPr>
          <w:sz w:val="24"/>
          <w:szCs w:val="24"/>
        </w:rPr>
        <w:t>coping strategies</w:t>
      </w:r>
      <w:r w:rsidR="00952DC2" w:rsidRPr="009B11E5">
        <w:rPr>
          <w:sz w:val="24"/>
          <w:szCs w:val="24"/>
        </w:rPr>
        <w:t xml:space="preserve">. </w:t>
      </w:r>
      <w:r w:rsidR="00164AC5" w:rsidRPr="009B11E5">
        <w:rPr>
          <w:sz w:val="24"/>
          <w:szCs w:val="24"/>
        </w:rPr>
        <w:t>I</w:t>
      </w:r>
      <w:r w:rsidR="007E50E5" w:rsidRPr="009B11E5">
        <w:rPr>
          <w:sz w:val="24"/>
          <w:szCs w:val="24"/>
        </w:rPr>
        <w:t xml:space="preserve">t </w:t>
      </w:r>
      <w:r w:rsidR="00164AC5" w:rsidRPr="009B11E5">
        <w:rPr>
          <w:sz w:val="24"/>
          <w:szCs w:val="24"/>
        </w:rPr>
        <w:t>t</w:t>
      </w:r>
      <w:r w:rsidR="009E4032" w:rsidRPr="009B11E5">
        <w:rPr>
          <w:sz w:val="24"/>
          <w:szCs w:val="24"/>
        </w:rPr>
        <w:t>hen</w:t>
      </w:r>
      <w:r w:rsidR="00164AC5" w:rsidRPr="009B11E5">
        <w:rPr>
          <w:sz w:val="24"/>
          <w:szCs w:val="24"/>
        </w:rPr>
        <w:t xml:space="preserve"> </w:t>
      </w:r>
      <w:r w:rsidR="00792F70" w:rsidRPr="009B11E5">
        <w:rPr>
          <w:sz w:val="24"/>
          <w:szCs w:val="24"/>
        </w:rPr>
        <w:t>discu</w:t>
      </w:r>
      <w:r w:rsidR="007E50E5" w:rsidRPr="009B11E5">
        <w:rPr>
          <w:sz w:val="24"/>
          <w:szCs w:val="24"/>
        </w:rPr>
        <w:t>ss</w:t>
      </w:r>
      <w:r w:rsidR="006027D3" w:rsidRPr="009B11E5">
        <w:rPr>
          <w:sz w:val="24"/>
          <w:szCs w:val="24"/>
        </w:rPr>
        <w:t>es</w:t>
      </w:r>
      <w:r w:rsidR="00792F70" w:rsidRPr="009B11E5">
        <w:rPr>
          <w:sz w:val="24"/>
          <w:szCs w:val="24"/>
        </w:rPr>
        <w:t xml:space="preserve"> and compar</w:t>
      </w:r>
      <w:r w:rsidR="007E50E5" w:rsidRPr="009B11E5">
        <w:rPr>
          <w:sz w:val="24"/>
          <w:szCs w:val="24"/>
        </w:rPr>
        <w:t>e</w:t>
      </w:r>
      <w:r w:rsidR="006027D3" w:rsidRPr="009B11E5">
        <w:rPr>
          <w:sz w:val="24"/>
          <w:szCs w:val="24"/>
        </w:rPr>
        <w:t>s</w:t>
      </w:r>
      <w:r w:rsidR="00792F70" w:rsidRPr="009B11E5">
        <w:rPr>
          <w:sz w:val="24"/>
          <w:szCs w:val="24"/>
        </w:rPr>
        <w:t xml:space="preserve"> </w:t>
      </w:r>
      <w:r w:rsidR="00824A69" w:rsidRPr="009B11E5">
        <w:rPr>
          <w:sz w:val="24"/>
          <w:szCs w:val="24"/>
        </w:rPr>
        <w:t xml:space="preserve">the coping </w:t>
      </w:r>
      <w:r w:rsidR="007C7723" w:rsidRPr="009B11E5">
        <w:rPr>
          <w:sz w:val="24"/>
          <w:szCs w:val="24"/>
        </w:rPr>
        <w:t>strategies</w:t>
      </w:r>
      <w:r w:rsidR="007E50E5" w:rsidRPr="009B11E5">
        <w:rPr>
          <w:sz w:val="24"/>
          <w:szCs w:val="24"/>
        </w:rPr>
        <w:t xml:space="preserve"> I</w:t>
      </w:r>
      <w:r w:rsidR="00824A69" w:rsidRPr="009B11E5">
        <w:rPr>
          <w:sz w:val="24"/>
          <w:szCs w:val="24"/>
        </w:rPr>
        <w:t xml:space="preserve"> used</w:t>
      </w:r>
      <w:r w:rsidR="00164AC5" w:rsidRPr="009B11E5">
        <w:rPr>
          <w:sz w:val="24"/>
          <w:szCs w:val="24"/>
        </w:rPr>
        <w:t xml:space="preserve">, </w:t>
      </w:r>
      <w:r w:rsidR="001B0729" w:rsidRPr="009B11E5">
        <w:rPr>
          <w:sz w:val="24"/>
          <w:szCs w:val="24"/>
        </w:rPr>
        <w:t>b</w:t>
      </w:r>
      <w:r w:rsidR="00164AC5" w:rsidRPr="009B11E5">
        <w:rPr>
          <w:sz w:val="24"/>
          <w:szCs w:val="24"/>
        </w:rPr>
        <w:t>efore c</w:t>
      </w:r>
      <w:r w:rsidR="00792F70" w:rsidRPr="009B11E5">
        <w:rPr>
          <w:sz w:val="24"/>
          <w:szCs w:val="24"/>
        </w:rPr>
        <w:t>onclud</w:t>
      </w:r>
      <w:r w:rsidR="00164AC5" w:rsidRPr="009B11E5">
        <w:rPr>
          <w:sz w:val="24"/>
          <w:szCs w:val="24"/>
        </w:rPr>
        <w:t>ing</w:t>
      </w:r>
      <w:r w:rsidR="005636CF" w:rsidRPr="009B11E5">
        <w:rPr>
          <w:sz w:val="24"/>
          <w:szCs w:val="24"/>
        </w:rPr>
        <w:t xml:space="preserve"> that </w:t>
      </w:r>
      <w:r w:rsidR="00A50A0F" w:rsidRPr="009B11E5">
        <w:rPr>
          <w:sz w:val="24"/>
          <w:szCs w:val="24"/>
        </w:rPr>
        <w:t>the strategies I employed to manage stress were effective, despite the literature stating one to be unhealthy</w:t>
      </w:r>
      <w:r w:rsidR="00594EEE" w:rsidRPr="009B11E5">
        <w:rPr>
          <w:sz w:val="24"/>
          <w:szCs w:val="24"/>
        </w:rPr>
        <w:t>; and that</w:t>
      </w:r>
      <w:r w:rsidR="00A50A0F" w:rsidRPr="009B11E5">
        <w:rPr>
          <w:sz w:val="24"/>
          <w:szCs w:val="24"/>
        </w:rPr>
        <w:t>, if regularly r</w:t>
      </w:r>
      <w:r w:rsidR="00DC129E" w:rsidRPr="009B11E5">
        <w:rPr>
          <w:sz w:val="24"/>
          <w:szCs w:val="24"/>
        </w:rPr>
        <w:t>eviewed</w:t>
      </w:r>
      <w:r w:rsidR="00A50A0F" w:rsidRPr="009B11E5">
        <w:rPr>
          <w:sz w:val="24"/>
          <w:szCs w:val="24"/>
        </w:rPr>
        <w:t>, both healthy and unhealthy strategies can co-exist and achieve the desired outcome</w:t>
      </w:r>
      <w:r w:rsidR="00DC129E" w:rsidRPr="009B11E5">
        <w:rPr>
          <w:sz w:val="24"/>
          <w:szCs w:val="24"/>
        </w:rPr>
        <w:t>s</w:t>
      </w:r>
      <w:r w:rsidR="00A50A0F" w:rsidRPr="009B11E5">
        <w:rPr>
          <w:sz w:val="24"/>
          <w:szCs w:val="24"/>
        </w:rPr>
        <w:t xml:space="preserve"> of developing resilience and reducing stress. </w:t>
      </w:r>
    </w:p>
    <w:p w14:paraId="79E0675B" w14:textId="77777777" w:rsidR="00956CD4" w:rsidRPr="009B11E5" w:rsidRDefault="00956CD4" w:rsidP="009B11E5">
      <w:pPr>
        <w:ind w:right="107"/>
        <w:jc w:val="both"/>
        <w:rPr>
          <w:sz w:val="24"/>
          <w:szCs w:val="24"/>
        </w:rPr>
      </w:pPr>
    </w:p>
    <w:p w14:paraId="6CE5BDBD" w14:textId="27D43EF8" w:rsidR="00B366E1" w:rsidRPr="009B11E5" w:rsidRDefault="00B95237" w:rsidP="009B11E5">
      <w:pPr>
        <w:ind w:right="107"/>
        <w:jc w:val="both"/>
        <w:rPr>
          <w:sz w:val="24"/>
          <w:szCs w:val="24"/>
        </w:rPr>
      </w:pPr>
      <w:r w:rsidRPr="009B11E5">
        <w:rPr>
          <w:sz w:val="24"/>
          <w:szCs w:val="24"/>
        </w:rPr>
        <w:t xml:space="preserve">Triggers of stress </w:t>
      </w:r>
      <w:r w:rsidR="00AB5F1B" w:rsidRPr="009B11E5">
        <w:rPr>
          <w:sz w:val="24"/>
          <w:szCs w:val="24"/>
        </w:rPr>
        <w:t>within</w:t>
      </w:r>
      <w:r w:rsidRPr="009B11E5">
        <w:rPr>
          <w:sz w:val="24"/>
          <w:szCs w:val="24"/>
        </w:rPr>
        <w:t xml:space="preserve"> polic</w:t>
      </w:r>
      <w:r w:rsidR="000236B8" w:rsidRPr="009B11E5">
        <w:rPr>
          <w:sz w:val="24"/>
          <w:szCs w:val="24"/>
        </w:rPr>
        <w:t>ing</w:t>
      </w:r>
      <w:r w:rsidRPr="009B11E5">
        <w:rPr>
          <w:sz w:val="24"/>
          <w:szCs w:val="24"/>
        </w:rPr>
        <w:t xml:space="preserve"> can include pressure of workloads, job-related violence, regular exposure to danger and </w:t>
      </w:r>
      <w:r w:rsidR="000236B8" w:rsidRPr="009B11E5">
        <w:rPr>
          <w:sz w:val="24"/>
          <w:szCs w:val="24"/>
        </w:rPr>
        <w:t>traumatic events</w:t>
      </w:r>
      <w:r w:rsidRPr="009B11E5">
        <w:rPr>
          <w:sz w:val="24"/>
          <w:szCs w:val="24"/>
        </w:rPr>
        <w:t xml:space="preserve"> (</w:t>
      </w:r>
      <w:proofErr w:type="spellStart"/>
      <w:r w:rsidRPr="009B11E5">
        <w:rPr>
          <w:sz w:val="24"/>
          <w:szCs w:val="24"/>
        </w:rPr>
        <w:t>Purba</w:t>
      </w:r>
      <w:proofErr w:type="spellEnd"/>
      <w:r w:rsidRPr="009B11E5">
        <w:rPr>
          <w:sz w:val="24"/>
          <w:szCs w:val="24"/>
        </w:rPr>
        <w:t xml:space="preserve"> and </w:t>
      </w:r>
      <w:proofErr w:type="spellStart"/>
      <w:r w:rsidRPr="009B11E5">
        <w:rPr>
          <w:sz w:val="24"/>
          <w:szCs w:val="24"/>
        </w:rPr>
        <w:t>Demou</w:t>
      </w:r>
      <w:proofErr w:type="spellEnd"/>
      <w:r w:rsidRPr="009B11E5">
        <w:rPr>
          <w:sz w:val="24"/>
          <w:szCs w:val="24"/>
        </w:rPr>
        <w:t>, 2019).</w:t>
      </w:r>
      <w:r w:rsidR="00952DC2" w:rsidRPr="009B11E5">
        <w:rPr>
          <w:sz w:val="24"/>
          <w:szCs w:val="24"/>
        </w:rPr>
        <w:t xml:space="preserve"> </w:t>
      </w:r>
      <w:r w:rsidR="0050360D" w:rsidRPr="009B11E5">
        <w:rPr>
          <w:sz w:val="24"/>
          <w:szCs w:val="24"/>
        </w:rPr>
        <w:t xml:space="preserve">In their study of well-being of </w:t>
      </w:r>
      <w:r w:rsidR="00EE48BE" w:rsidRPr="009B11E5">
        <w:rPr>
          <w:sz w:val="24"/>
          <w:szCs w:val="24"/>
        </w:rPr>
        <w:t xml:space="preserve">UK </w:t>
      </w:r>
      <w:r w:rsidR="0050360D" w:rsidRPr="009B11E5">
        <w:rPr>
          <w:sz w:val="24"/>
          <w:szCs w:val="24"/>
        </w:rPr>
        <w:t>police, Cartwright and Roach (2020) used stress and psychological illness related absence from work data from 20 forces fr</w:t>
      </w:r>
      <w:r w:rsidR="00EE48BE" w:rsidRPr="009B11E5">
        <w:rPr>
          <w:sz w:val="24"/>
          <w:szCs w:val="24"/>
        </w:rPr>
        <w:t>om</w:t>
      </w:r>
      <w:r w:rsidR="0050360D" w:rsidRPr="009B11E5">
        <w:rPr>
          <w:sz w:val="24"/>
          <w:szCs w:val="24"/>
        </w:rPr>
        <w:t xml:space="preserve"> </w:t>
      </w:r>
      <w:r w:rsidR="00EE48BE" w:rsidRPr="009B11E5">
        <w:rPr>
          <w:sz w:val="24"/>
          <w:szCs w:val="24"/>
        </w:rPr>
        <w:t>between 2008-2018</w:t>
      </w:r>
      <w:r w:rsidR="0050360D" w:rsidRPr="009B11E5">
        <w:rPr>
          <w:sz w:val="24"/>
          <w:szCs w:val="24"/>
        </w:rPr>
        <w:t xml:space="preserve">. </w:t>
      </w:r>
      <w:r w:rsidR="00FB2586" w:rsidRPr="009B11E5">
        <w:rPr>
          <w:sz w:val="24"/>
          <w:szCs w:val="24"/>
        </w:rPr>
        <w:t>Here</w:t>
      </w:r>
      <w:r w:rsidR="0050360D" w:rsidRPr="009B11E5">
        <w:rPr>
          <w:sz w:val="24"/>
          <w:szCs w:val="24"/>
        </w:rPr>
        <w:t xml:space="preserve">, they drew two </w:t>
      </w:r>
      <w:r w:rsidR="00EE48BE" w:rsidRPr="009B11E5">
        <w:rPr>
          <w:sz w:val="24"/>
          <w:szCs w:val="24"/>
        </w:rPr>
        <w:t>poignant</w:t>
      </w:r>
      <w:r w:rsidR="0050360D" w:rsidRPr="009B11E5">
        <w:rPr>
          <w:sz w:val="24"/>
          <w:szCs w:val="24"/>
        </w:rPr>
        <w:t xml:space="preserve"> conclusions</w:t>
      </w:r>
      <w:r w:rsidR="00EE48BE" w:rsidRPr="009B11E5">
        <w:rPr>
          <w:sz w:val="24"/>
          <w:szCs w:val="24"/>
        </w:rPr>
        <w:t>: that</w:t>
      </w:r>
      <w:r w:rsidR="0050360D" w:rsidRPr="009B11E5">
        <w:rPr>
          <w:sz w:val="24"/>
          <w:szCs w:val="24"/>
        </w:rPr>
        <w:t xml:space="preserve"> due to </w:t>
      </w:r>
      <w:r w:rsidR="00EE48BE" w:rsidRPr="009B11E5">
        <w:rPr>
          <w:sz w:val="24"/>
          <w:szCs w:val="24"/>
        </w:rPr>
        <w:t>stress, trauma and mental ill health</w:t>
      </w:r>
      <w:r w:rsidR="0050360D" w:rsidRPr="009B11E5">
        <w:rPr>
          <w:sz w:val="24"/>
          <w:szCs w:val="24"/>
        </w:rPr>
        <w:t xml:space="preserve">, absences from work had </w:t>
      </w:r>
      <w:r w:rsidR="00EE48BE" w:rsidRPr="009B11E5">
        <w:rPr>
          <w:sz w:val="24"/>
          <w:szCs w:val="24"/>
        </w:rPr>
        <w:t xml:space="preserve">almost </w:t>
      </w:r>
      <w:r w:rsidR="0050360D" w:rsidRPr="009B11E5">
        <w:rPr>
          <w:sz w:val="24"/>
          <w:szCs w:val="24"/>
        </w:rPr>
        <w:t xml:space="preserve">doubled </w:t>
      </w:r>
      <w:r w:rsidR="00EE48BE" w:rsidRPr="009B11E5">
        <w:rPr>
          <w:sz w:val="24"/>
          <w:szCs w:val="24"/>
        </w:rPr>
        <w:t>during this</w:t>
      </w:r>
      <w:r w:rsidR="0050360D" w:rsidRPr="009B11E5">
        <w:rPr>
          <w:sz w:val="24"/>
          <w:szCs w:val="24"/>
        </w:rPr>
        <w:t xml:space="preserve"> perio</w:t>
      </w:r>
      <w:r w:rsidR="00EE48BE" w:rsidRPr="009B11E5">
        <w:rPr>
          <w:sz w:val="24"/>
          <w:szCs w:val="24"/>
        </w:rPr>
        <w:t>d;</w:t>
      </w:r>
      <w:r w:rsidR="0050360D" w:rsidRPr="009B11E5">
        <w:rPr>
          <w:sz w:val="24"/>
          <w:szCs w:val="24"/>
        </w:rPr>
        <w:t xml:space="preserve"> and that 39% </w:t>
      </w:r>
      <w:r w:rsidR="00EE48BE" w:rsidRPr="009B11E5">
        <w:rPr>
          <w:sz w:val="24"/>
          <w:szCs w:val="24"/>
        </w:rPr>
        <w:t>of officers who took a leave of absence for the</w:t>
      </w:r>
      <w:r w:rsidR="00FB2586" w:rsidRPr="009B11E5">
        <w:rPr>
          <w:sz w:val="24"/>
          <w:szCs w:val="24"/>
        </w:rPr>
        <w:t xml:space="preserve"> above reasons</w:t>
      </w:r>
      <w:r w:rsidR="00EE48BE" w:rsidRPr="009B11E5">
        <w:rPr>
          <w:sz w:val="24"/>
          <w:szCs w:val="24"/>
        </w:rPr>
        <w:t xml:space="preserve"> went on to take additional absences. </w:t>
      </w:r>
      <w:r w:rsidR="006F5165" w:rsidRPr="009B11E5">
        <w:rPr>
          <w:sz w:val="24"/>
          <w:szCs w:val="24"/>
        </w:rPr>
        <w:t>A</w:t>
      </w:r>
      <w:r w:rsidR="00AD5348" w:rsidRPr="009B11E5">
        <w:rPr>
          <w:sz w:val="24"/>
          <w:szCs w:val="24"/>
        </w:rPr>
        <w:t xml:space="preserve">dditionally, </w:t>
      </w:r>
      <w:r w:rsidR="00091D66" w:rsidRPr="009B11E5">
        <w:rPr>
          <w:sz w:val="24"/>
          <w:szCs w:val="24"/>
        </w:rPr>
        <w:t xml:space="preserve">in </w:t>
      </w:r>
      <w:r w:rsidR="00AD5348" w:rsidRPr="009B11E5">
        <w:rPr>
          <w:sz w:val="24"/>
          <w:szCs w:val="24"/>
        </w:rPr>
        <w:t>a</w:t>
      </w:r>
      <w:r w:rsidR="006F5165" w:rsidRPr="009B11E5">
        <w:rPr>
          <w:sz w:val="24"/>
          <w:szCs w:val="24"/>
        </w:rPr>
        <w:t xml:space="preserve"> survey focusing on trauma management, wellbeing and working conditions among police officers, Cambridge University (n.d.) found that almost one in five officers experience symptoms of PTSD, and that over half are unaware that they are suffering. </w:t>
      </w:r>
      <w:r w:rsidR="00956CD4" w:rsidRPr="009B11E5">
        <w:rPr>
          <w:sz w:val="24"/>
          <w:szCs w:val="24"/>
        </w:rPr>
        <w:t>These findings demonstrate</w:t>
      </w:r>
      <w:r w:rsidR="00AD5348" w:rsidRPr="009B11E5">
        <w:rPr>
          <w:sz w:val="24"/>
          <w:szCs w:val="24"/>
        </w:rPr>
        <w:t xml:space="preserve"> </w:t>
      </w:r>
      <w:r w:rsidR="00E34D7F" w:rsidRPr="009B11E5">
        <w:rPr>
          <w:sz w:val="24"/>
          <w:szCs w:val="24"/>
        </w:rPr>
        <w:t>that policing has a significant adverse effect on the mental wellbeing of officers</w:t>
      </w:r>
      <w:r w:rsidR="00B366E1" w:rsidRPr="009B11E5">
        <w:rPr>
          <w:sz w:val="24"/>
          <w:szCs w:val="24"/>
        </w:rPr>
        <w:t xml:space="preserve">, thus potentially highlighting the need for, and importance of, coping strategies. </w:t>
      </w:r>
    </w:p>
    <w:p w14:paraId="52F2F618" w14:textId="77777777" w:rsidR="00A50A0F" w:rsidRPr="009B11E5" w:rsidRDefault="00A50A0F" w:rsidP="009B11E5">
      <w:pPr>
        <w:ind w:right="107"/>
        <w:jc w:val="both"/>
        <w:rPr>
          <w:sz w:val="24"/>
          <w:szCs w:val="24"/>
        </w:rPr>
      </w:pPr>
    </w:p>
    <w:p w14:paraId="27366AD0" w14:textId="54A7677C" w:rsidR="00FA1C11" w:rsidRPr="009B11E5" w:rsidRDefault="006715D6" w:rsidP="009B11E5">
      <w:pPr>
        <w:ind w:right="107"/>
        <w:jc w:val="both"/>
        <w:rPr>
          <w:sz w:val="24"/>
          <w:szCs w:val="24"/>
        </w:rPr>
      </w:pPr>
      <w:r w:rsidRPr="009B11E5">
        <w:rPr>
          <w:sz w:val="24"/>
          <w:szCs w:val="24"/>
        </w:rPr>
        <w:t>A</w:t>
      </w:r>
      <w:r w:rsidR="004B3C45" w:rsidRPr="009B11E5">
        <w:rPr>
          <w:sz w:val="24"/>
          <w:szCs w:val="24"/>
        </w:rPr>
        <w:t>ccording to Can and Hendy (2014), a</w:t>
      </w:r>
      <w:r w:rsidRPr="009B11E5">
        <w:rPr>
          <w:sz w:val="24"/>
          <w:szCs w:val="24"/>
        </w:rPr>
        <w:t xml:space="preserve"> person exposed to stress may employ more than one coping strategy, and that such strategies may be healthy </w:t>
      </w:r>
      <w:r w:rsidR="00AB5F1B" w:rsidRPr="009B11E5">
        <w:rPr>
          <w:sz w:val="24"/>
          <w:szCs w:val="24"/>
        </w:rPr>
        <w:t>or</w:t>
      </w:r>
      <w:r w:rsidRPr="009B11E5">
        <w:rPr>
          <w:sz w:val="24"/>
          <w:szCs w:val="24"/>
        </w:rPr>
        <w:t xml:space="preserve"> unhealthy. Indeed,</w:t>
      </w:r>
      <w:r w:rsidR="00EC365F" w:rsidRPr="009B11E5">
        <w:rPr>
          <w:sz w:val="24"/>
          <w:szCs w:val="24"/>
        </w:rPr>
        <w:t xml:space="preserve"> they</w:t>
      </w:r>
      <w:r w:rsidRPr="009B11E5">
        <w:rPr>
          <w:sz w:val="24"/>
          <w:szCs w:val="24"/>
        </w:rPr>
        <w:t xml:space="preserve"> </w:t>
      </w:r>
      <w:r w:rsidR="00026FC3" w:rsidRPr="009B11E5">
        <w:rPr>
          <w:sz w:val="24"/>
          <w:szCs w:val="24"/>
        </w:rPr>
        <w:t xml:space="preserve">list exercise, maintaining a </w:t>
      </w:r>
      <w:r w:rsidR="00AB5F1B" w:rsidRPr="009B11E5">
        <w:rPr>
          <w:sz w:val="24"/>
          <w:szCs w:val="24"/>
        </w:rPr>
        <w:t>balanced</w:t>
      </w:r>
      <w:r w:rsidR="00026FC3" w:rsidRPr="009B11E5">
        <w:rPr>
          <w:sz w:val="24"/>
          <w:szCs w:val="24"/>
        </w:rPr>
        <w:t xml:space="preserve"> diet, and having sufficient family support as </w:t>
      </w:r>
      <w:r w:rsidR="00805352" w:rsidRPr="009B11E5">
        <w:rPr>
          <w:sz w:val="24"/>
          <w:szCs w:val="24"/>
        </w:rPr>
        <w:t xml:space="preserve">healthy </w:t>
      </w:r>
      <w:r w:rsidR="00EC365F" w:rsidRPr="009B11E5">
        <w:rPr>
          <w:sz w:val="24"/>
          <w:szCs w:val="24"/>
        </w:rPr>
        <w:t>strategies,</w:t>
      </w:r>
      <w:r w:rsidR="00826B98" w:rsidRPr="009B11E5">
        <w:rPr>
          <w:sz w:val="24"/>
          <w:szCs w:val="24"/>
        </w:rPr>
        <w:t xml:space="preserve"> </w:t>
      </w:r>
      <w:r w:rsidR="00805352" w:rsidRPr="009B11E5">
        <w:rPr>
          <w:sz w:val="24"/>
          <w:szCs w:val="24"/>
        </w:rPr>
        <w:t xml:space="preserve">and smoking, excessive consumption of caffeine and alcohol, </w:t>
      </w:r>
      <w:r w:rsidR="00AB5F1B" w:rsidRPr="009B11E5">
        <w:rPr>
          <w:sz w:val="24"/>
          <w:szCs w:val="24"/>
        </w:rPr>
        <w:t>or</w:t>
      </w:r>
      <w:r w:rsidR="00805352" w:rsidRPr="009B11E5">
        <w:rPr>
          <w:sz w:val="24"/>
          <w:szCs w:val="24"/>
        </w:rPr>
        <w:t xml:space="preserve"> high fat or sugary </w:t>
      </w:r>
      <w:r w:rsidR="00AB5F1B" w:rsidRPr="009B11E5">
        <w:rPr>
          <w:sz w:val="24"/>
          <w:szCs w:val="24"/>
        </w:rPr>
        <w:t>foods</w:t>
      </w:r>
      <w:r w:rsidR="00805352" w:rsidRPr="009B11E5">
        <w:rPr>
          <w:sz w:val="24"/>
          <w:szCs w:val="24"/>
        </w:rPr>
        <w:t xml:space="preserve"> as unhealthy strategies. They further note </w:t>
      </w:r>
      <w:r w:rsidRPr="009B11E5">
        <w:rPr>
          <w:sz w:val="24"/>
          <w:szCs w:val="24"/>
        </w:rPr>
        <w:t xml:space="preserve">that healthy strategies </w:t>
      </w:r>
      <w:r w:rsidR="00805352" w:rsidRPr="009B11E5">
        <w:rPr>
          <w:sz w:val="24"/>
          <w:szCs w:val="24"/>
        </w:rPr>
        <w:t>can</w:t>
      </w:r>
      <w:r w:rsidRPr="009B11E5">
        <w:rPr>
          <w:sz w:val="24"/>
          <w:szCs w:val="24"/>
        </w:rPr>
        <w:t xml:space="preserve"> yield benefits to a person’s health and well-being</w:t>
      </w:r>
      <w:r w:rsidR="00805352" w:rsidRPr="009B11E5">
        <w:rPr>
          <w:sz w:val="24"/>
          <w:szCs w:val="24"/>
        </w:rPr>
        <w:t>, whereas unhealthy strategies</w:t>
      </w:r>
      <w:r w:rsidR="004B3C45" w:rsidRPr="009B11E5">
        <w:rPr>
          <w:sz w:val="24"/>
          <w:szCs w:val="24"/>
        </w:rPr>
        <w:t xml:space="preserve"> p</w:t>
      </w:r>
      <w:r w:rsidR="00AB5F1B" w:rsidRPr="009B11E5">
        <w:rPr>
          <w:sz w:val="24"/>
          <w:szCs w:val="24"/>
        </w:rPr>
        <w:t>resent</w:t>
      </w:r>
      <w:r w:rsidR="004B3C45" w:rsidRPr="009B11E5">
        <w:rPr>
          <w:sz w:val="24"/>
          <w:szCs w:val="24"/>
        </w:rPr>
        <w:t xml:space="preserve"> risks to both a person</w:t>
      </w:r>
      <w:r w:rsidR="00805352" w:rsidRPr="009B11E5">
        <w:rPr>
          <w:sz w:val="24"/>
          <w:szCs w:val="24"/>
        </w:rPr>
        <w:t>’</w:t>
      </w:r>
      <w:r w:rsidR="004B3C45" w:rsidRPr="009B11E5">
        <w:rPr>
          <w:sz w:val="24"/>
          <w:szCs w:val="24"/>
        </w:rPr>
        <w:t xml:space="preserve">s long term physical and mental health. </w:t>
      </w:r>
      <w:r w:rsidR="008E15A9" w:rsidRPr="009B11E5">
        <w:rPr>
          <w:sz w:val="24"/>
          <w:szCs w:val="24"/>
        </w:rPr>
        <w:t>Gershon et al. (2009)</w:t>
      </w:r>
      <w:r w:rsidR="00826B98" w:rsidRPr="009B11E5">
        <w:rPr>
          <w:sz w:val="24"/>
          <w:szCs w:val="24"/>
        </w:rPr>
        <w:t>, however,</w:t>
      </w:r>
      <w:r w:rsidR="008E15A9" w:rsidRPr="009B11E5">
        <w:rPr>
          <w:sz w:val="24"/>
          <w:szCs w:val="24"/>
        </w:rPr>
        <w:t xml:space="preserve"> </w:t>
      </w:r>
      <w:r w:rsidR="008E15A9" w:rsidRPr="009B11E5">
        <w:rPr>
          <w:sz w:val="24"/>
          <w:szCs w:val="24"/>
        </w:rPr>
        <w:lastRenderedPageBreak/>
        <w:t xml:space="preserve">conducted a study focusing on coping strategies </w:t>
      </w:r>
      <w:r w:rsidR="00EC365F" w:rsidRPr="009B11E5">
        <w:rPr>
          <w:sz w:val="24"/>
          <w:szCs w:val="24"/>
        </w:rPr>
        <w:t>utilised</w:t>
      </w:r>
      <w:r w:rsidR="008E15A9" w:rsidRPr="009B11E5">
        <w:rPr>
          <w:sz w:val="24"/>
          <w:szCs w:val="24"/>
        </w:rPr>
        <w:t xml:space="preserve"> </w:t>
      </w:r>
      <w:r w:rsidR="00EC365F" w:rsidRPr="009B11E5">
        <w:rPr>
          <w:sz w:val="24"/>
          <w:szCs w:val="24"/>
        </w:rPr>
        <w:t xml:space="preserve">by </w:t>
      </w:r>
      <w:r w:rsidR="008E15A9" w:rsidRPr="009B11E5">
        <w:rPr>
          <w:sz w:val="24"/>
          <w:szCs w:val="24"/>
        </w:rPr>
        <w:t>police officers</w:t>
      </w:r>
      <w:r w:rsidR="00EC365F" w:rsidRPr="009B11E5">
        <w:rPr>
          <w:sz w:val="24"/>
          <w:szCs w:val="24"/>
        </w:rPr>
        <w:t>, and</w:t>
      </w:r>
      <w:r w:rsidR="008E15A9" w:rsidRPr="009B11E5">
        <w:rPr>
          <w:sz w:val="24"/>
          <w:szCs w:val="24"/>
        </w:rPr>
        <w:t xml:space="preserve"> found that the unhealthy strategies were most prevalent</w:t>
      </w:r>
      <w:r w:rsidR="00826B98" w:rsidRPr="009B11E5">
        <w:rPr>
          <w:sz w:val="24"/>
          <w:szCs w:val="24"/>
        </w:rPr>
        <w:t xml:space="preserve">, despite them being recognised as </w:t>
      </w:r>
      <w:r w:rsidR="00AB5F1B" w:rsidRPr="009B11E5">
        <w:rPr>
          <w:sz w:val="24"/>
          <w:szCs w:val="24"/>
        </w:rPr>
        <w:t>such</w:t>
      </w:r>
      <w:r w:rsidR="00826B98" w:rsidRPr="009B11E5">
        <w:rPr>
          <w:sz w:val="24"/>
          <w:szCs w:val="24"/>
        </w:rPr>
        <w:t>. Therefore,</w:t>
      </w:r>
      <w:r w:rsidR="00A1089E" w:rsidRPr="009B11E5">
        <w:rPr>
          <w:sz w:val="24"/>
          <w:szCs w:val="24"/>
        </w:rPr>
        <w:t xml:space="preserve"> </w:t>
      </w:r>
      <w:r w:rsidR="00D5750A" w:rsidRPr="009B11E5">
        <w:rPr>
          <w:sz w:val="24"/>
          <w:szCs w:val="24"/>
        </w:rPr>
        <w:t xml:space="preserve">whilst the literature </w:t>
      </w:r>
      <w:r w:rsidR="00B52DB2" w:rsidRPr="009B11E5">
        <w:rPr>
          <w:sz w:val="24"/>
          <w:szCs w:val="24"/>
        </w:rPr>
        <w:t>suggests</w:t>
      </w:r>
      <w:r w:rsidR="00D5750A" w:rsidRPr="009B11E5">
        <w:rPr>
          <w:sz w:val="24"/>
          <w:szCs w:val="24"/>
        </w:rPr>
        <w:t xml:space="preserve"> that healthy strategies are more beneficial, </w:t>
      </w:r>
      <w:r w:rsidR="00B52DB2" w:rsidRPr="009B11E5">
        <w:rPr>
          <w:sz w:val="24"/>
          <w:szCs w:val="24"/>
        </w:rPr>
        <w:t>it appears that officers</w:t>
      </w:r>
      <w:r w:rsidR="001F4B8A" w:rsidRPr="009B11E5">
        <w:rPr>
          <w:sz w:val="24"/>
          <w:szCs w:val="24"/>
        </w:rPr>
        <w:t xml:space="preserve"> m</w:t>
      </w:r>
      <w:r w:rsidR="00FA1C11" w:rsidRPr="009B11E5">
        <w:rPr>
          <w:sz w:val="24"/>
          <w:szCs w:val="24"/>
        </w:rPr>
        <w:t xml:space="preserve">ay not employ strategies based on their outcomes. </w:t>
      </w:r>
    </w:p>
    <w:p w14:paraId="351B5FCF" w14:textId="77777777" w:rsidR="00594EEE" w:rsidRPr="009B11E5" w:rsidRDefault="00594EEE" w:rsidP="009B11E5">
      <w:pPr>
        <w:tabs>
          <w:tab w:val="left" w:pos="1927"/>
        </w:tabs>
        <w:ind w:right="107"/>
        <w:jc w:val="both"/>
        <w:rPr>
          <w:sz w:val="24"/>
          <w:szCs w:val="24"/>
        </w:rPr>
      </w:pPr>
    </w:p>
    <w:p w14:paraId="3855263D" w14:textId="0B8D9D5E" w:rsidR="00E227D7" w:rsidRPr="009B11E5" w:rsidRDefault="00C65FA6" w:rsidP="009B11E5">
      <w:pPr>
        <w:ind w:right="107"/>
        <w:jc w:val="both"/>
        <w:rPr>
          <w:sz w:val="24"/>
          <w:szCs w:val="24"/>
        </w:rPr>
      </w:pPr>
      <w:r w:rsidRPr="009B11E5">
        <w:rPr>
          <w:sz w:val="24"/>
          <w:szCs w:val="24"/>
        </w:rPr>
        <w:t>My</w:t>
      </w:r>
      <w:r w:rsidR="0042581B" w:rsidRPr="009B11E5">
        <w:rPr>
          <w:sz w:val="24"/>
          <w:szCs w:val="24"/>
        </w:rPr>
        <w:t xml:space="preserve"> first</w:t>
      </w:r>
      <w:r w:rsidR="00A1089E" w:rsidRPr="009B11E5">
        <w:rPr>
          <w:sz w:val="24"/>
          <w:szCs w:val="24"/>
        </w:rPr>
        <w:t xml:space="preserve"> strategy was e</w:t>
      </w:r>
      <w:r w:rsidR="00E227D7" w:rsidRPr="009B11E5">
        <w:rPr>
          <w:sz w:val="24"/>
          <w:szCs w:val="24"/>
        </w:rPr>
        <w:t>xercise</w:t>
      </w:r>
      <w:r w:rsidR="00A1089E" w:rsidRPr="009B11E5">
        <w:rPr>
          <w:sz w:val="24"/>
          <w:szCs w:val="24"/>
        </w:rPr>
        <w:t>.</w:t>
      </w:r>
      <w:r w:rsidR="00BD056F" w:rsidRPr="009B11E5">
        <w:rPr>
          <w:sz w:val="24"/>
          <w:szCs w:val="24"/>
        </w:rPr>
        <w:t xml:space="preserve"> </w:t>
      </w:r>
      <w:r w:rsidR="00E4383E" w:rsidRPr="009B11E5">
        <w:rPr>
          <w:sz w:val="24"/>
          <w:szCs w:val="24"/>
        </w:rPr>
        <w:t>I already held a</w:t>
      </w:r>
      <w:r w:rsidR="00EC365F" w:rsidRPr="009B11E5">
        <w:rPr>
          <w:sz w:val="24"/>
          <w:szCs w:val="24"/>
        </w:rPr>
        <w:t xml:space="preserve"> gym</w:t>
      </w:r>
      <w:r w:rsidR="00E4383E" w:rsidRPr="009B11E5">
        <w:rPr>
          <w:sz w:val="24"/>
          <w:szCs w:val="24"/>
        </w:rPr>
        <w:t xml:space="preserve"> membership and attended most evenings to </w:t>
      </w:r>
      <w:r w:rsidR="00EC365F" w:rsidRPr="009B11E5">
        <w:rPr>
          <w:sz w:val="24"/>
          <w:szCs w:val="24"/>
        </w:rPr>
        <w:t>train</w:t>
      </w:r>
      <w:r w:rsidR="00E4383E" w:rsidRPr="009B11E5">
        <w:rPr>
          <w:sz w:val="24"/>
          <w:szCs w:val="24"/>
        </w:rPr>
        <w:t xml:space="preserve">. </w:t>
      </w:r>
      <w:r w:rsidR="00633668" w:rsidRPr="009B11E5">
        <w:rPr>
          <w:sz w:val="24"/>
          <w:szCs w:val="24"/>
        </w:rPr>
        <w:t>I would regularly leave feeling refreshed, reenergised and with greater clarity of mind.</w:t>
      </w:r>
      <w:r w:rsidR="00FE39EF" w:rsidRPr="009B11E5">
        <w:rPr>
          <w:sz w:val="24"/>
          <w:szCs w:val="24"/>
        </w:rPr>
        <w:t xml:space="preserve"> </w:t>
      </w:r>
      <w:r w:rsidR="00633668" w:rsidRPr="009B11E5">
        <w:rPr>
          <w:sz w:val="24"/>
          <w:szCs w:val="24"/>
        </w:rPr>
        <w:t xml:space="preserve">Indeed, </w:t>
      </w:r>
      <w:r w:rsidR="00E4383E" w:rsidRPr="009B11E5">
        <w:rPr>
          <w:sz w:val="24"/>
          <w:szCs w:val="24"/>
        </w:rPr>
        <w:t xml:space="preserve">Sharon-David and Tenenbaum </w:t>
      </w:r>
      <w:r w:rsidR="00633668" w:rsidRPr="009B11E5">
        <w:rPr>
          <w:sz w:val="24"/>
          <w:szCs w:val="24"/>
        </w:rPr>
        <w:t>(</w:t>
      </w:r>
      <w:r w:rsidR="00E4383E" w:rsidRPr="009B11E5">
        <w:rPr>
          <w:sz w:val="24"/>
          <w:szCs w:val="24"/>
        </w:rPr>
        <w:t>2017)</w:t>
      </w:r>
      <w:r w:rsidR="00633668" w:rsidRPr="009B11E5">
        <w:rPr>
          <w:sz w:val="24"/>
          <w:szCs w:val="24"/>
        </w:rPr>
        <w:t xml:space="preserve"> </w:t>
      </w:r>
      <w:r w:rsidR="00FE39EF" w:rsidRPr="009B11E5">
        <w:rPr>
          <w:sz w:val="24"/>
          <w:szCs w:val="24"/>
        </w:rPr>
        <w:t>refer to the biological benefits</w:t>
      </w:r>
      <w:r w:rsidR="0042581B" w:rsidRPr="009B11E5">
        <w:rPr>
          <w:sz w:val="24"/>
          <w:szCs w:val="24"/>
        </w:rPr>
        <w:t xml:space="preserve"> of exercise</w:t>
      </w:r>
      <w:r w:rsidR="00FE39EF" w:rsidRPr="009B11E5">
        <w:rPr>
          <w:sz w:val="24"/>
          <w:szCs w:val="24"/>
        </w:rPr>
        <w:t xml:space="preserve">, mainly around the release of hormones such as dopamine and serotonin, </w:t>
      </w:r>
      <w:r w:rsidR="00C023DD" w:rsidRPr="009B11E5">
        <w:rPr>
          <w:sz w:val="24"/>
          <w:szCs w:val="24"/>
        </w:rPr>
        <w:t>both</w:t>
      </w:r>
      <w:r w:rsidR="00FE39EF" w:rsidRPr="009B11E5">
        <w:rPr>
          <w:sz w:val="24"/>
          <w:szCs w:val="24"/>
        </w:rPr>
        <w:t xml:space="preserve"> of which have anti-depressant properties</w:t>
      </w:r>
      <w:r w:rsidR="00F35B1E" w:rsidRPr="009B11E5">
        <w:rPr>
          <w:sz w:val="24"/>
          <w:szCs w:val="24"/>
        </w:rPr>
        <w:t xml:space="preserve"> which help reduce stress</w:t>
      </w:r>
      <w:r w:rsidR="00FE39EF" w:rsidRPr="009B11E5">
        <w:rPr>
          <w:sz w:val="24"/>
          <w:szCs w:val="24"/>
        </w:rPr>
        <w:t xml:space="preserve"> </w:t>
      </w:r>
      <w:r w:rsidR="00BB21D8" w:rsidRPr="009B11E5">
        <w:rPr>
          <w:sz w:val="24"/>
          <w:szCs w:val="24"/>
        </w:rPr>
        <w:t xml:space="preserve">and improve resilience </w:t>
      </w:r>
      <w:r w:rsidR="00FE39EF" w:rsidRPr="009B11E5">
        <w:rPr>
          <w:sz w:val="24"/>
          <w:szCs w:val="24"/>
        </w:rPr>
        <w:t xml:space="preserve">(Peluso and Andrade, 2005). </w:t>
      </w:r>
      <w:proofErr w:type="spellStart"/>
      <w:r w:rsidR="00A50A0F" w:rsidRPr="009B11E5">
        <w:rPr>
          <w:sz w:val="24"/>
          <w:szCs w:val="24"/>
        </w:rPr>
        <w:t>Elmagd</w:t>
      </w:r>
      <w:proofErr w:type="spellEnd"/>
      <w:r w:rsidR="00A50A0F" w:rsidRPr="009B11E5">
        <w:rPr>
          <w:sz w:val="24"/>
          <w:szCs w:val="24"/>
        </w:rPr>
        <w:t xml:space="preserve"> (2016) </w:t>
      </w:r>
      <w:r w:rsidR="00BD056F" w:rsidRPr="009B11E5">
        <w:rPr>
          <w:sz w:val="24"/>
          <w:szCs w:val="24"/>
        </w:rPr>
        <w:t xml:space="preserve">also </w:t>
      </w:r>
      <w:r w:rsidR="00633668" w:rsidRPr="009B11E5">
        <w:rPr>
          <w:sz w:val="24"/>
          <w:szCs w:val="24"/>
        </w:rPr>
        <w:t>note</w:t>
      </w:r>
      <w:r w:rsidR="0042581B" w:rsidRPr="009B11E5">
        <w:rPr>
          <w:sz w:val="24"/>
          <w:szCs w:val="24"/>
        </w:rPr>
        <w:t>s</w:t>
      </w:r>
      <w:r w:rsidR="00633668" w:rsidRPr="009B11E5">
        <w:rPr>
          <w:sz w:val="24"/>
          <w:szCs w:val="24"/>
        </w:rPr>
        <w:t xml:space="preserve"> that exercise can present many opportunities for social interactions. </w:t>
      </w:r>
      <w:r w:rsidRPr="009B11E5">
        <w:rPr>
          <w:sz w:val="24"/>
          <w:szCs w:val="24"/>
        </w:rPr>
        <w:t>Indeed</w:t>
      </w:r>
      <w:r w:rsidR="00633668" w:rsidRPr="009B11E5">
        <w:rPr>
          <w:sz w:val="24"/>
          <w:szCs w:val="24"/>
        </w:rPr>
        <w:t xml:space="preserve">, I was able to </w:t>
      </w:r>
      <w:r w:rsidR="00F35B1E" w:rsidRPr="009B11E5">
        <w:rPr>
          <w:sz w:val="24"/>
          <w:szCs w:val="24"/>
        </w:rPr>
        <w:t>socialise with</w:t>
      </w:r>
      <w:r w:rsidR="00633668" w:rsidRPr="009B11E5">
        <w:rPr>
          <w:sz w:val="24"/>
          <w:szCs w:val="24"/>
        </w:rPr>
        <w:t xml:space="preserve"> other members </w:t>
      </w:r>
      <w:r w:rsidR="00977223" w:rsidRPr="009B11E5">
        <w:rPr>
          <w:sz w:val="24"/>
          <w:szCs w:val="24"/>
        </w:rPr>
        <w:t>and</w:t>
      </w:r>
      <w:r w:rsidR="00633668" w:rsidRPr="009B11E5">
        <w:rPr>
          <w:sz w:val="24"/>
          <w:szCs w:val="24"/>
        </w:rPr>
        <w:t xml:space="preserve"> gain social, as well as health</w:t>
      </w:r>
      <w:r w:rsidR="00977223" w:rsidRPr="009B11E5">
        <w:rPr>
          <w:sz w:val="24"/>
          <w:szCs w:val="24"/>
        </w:rPr>
        <w:t xml:space="preserve"> related</w:t>
      </w:r>
      <w:r w:rsidR="00D96FD7" w:rsidRPr="009B11E5">
        <w:rPr>
          <w:sz w:val="24"/>
          <w:szCs w:val="24"/>
        </w:rPr>
        <w:t>,</w:t>
      </w:r>
      <w:r w:rsidR="00633668" w:rsidRPr="009B11E5">
        <w:rPr>
          <w:sz w:val="24"/>
          <w:szCs w:val="24"/>
        </w:rPr>
        <w:t xml:space="preserve"> benefits. </w:t>
      </w:r>
      <w:r w:rsidR="00BD056F" w:rsidRPr="009B11E5">
        <w:rPr>
          <w:sz w:val="24"/>
          <w:szCs w:val="24"/>
        </w:rPr>
        <w:t>However, I</w:t>
      </w:r>
      <w:r w:rsidRPr="009B11E5">
        <w:rPr>
          <w:sz w:val="24"/>
          <w:szCs w:val="24"/>
        </w:rPr>
        <w:t xml:space="preserve"> did</w:t>
      </w:r>
      <w:r w:rsidR="00BD056F" w:rsidRPr="009B11E5">
        <w:rPr>
          <w:sz w:val="24"/>
          <w:szCs w:val="24"/>
        </w:rPr>
        <w:t xml:space="preserve"> </w:t>
      </w:r>
      <w:r w:rsidRPr="009B11E5">
        <w:rPr>
          <w:sz w:val="24"/>
          <w:szCs w:val="24"/>
        </w:rPr>
        <w:t xml:space="preserve">also </w:t>
      </w:r>
      <w:r w:rsidR="00D96FD7" w:rsidRPr="009B11E5">
        <w:rPr>
          <w:sz w:val="24"/>
          <w:szCs w:val="24"/>
        </w:rPr>
        <w:t>notice</w:t>
      </w:r>
      <w:r w:rsidR="00BD056F" w:rsidRPr="009B11E5">
        <w:rPr>
          <w:sz w:val="24"/>
          <w:szCs w:val="24"/>
        </w:rPr>
        <w:t xml:space="preserve"> that I </w:t>
      </w:r>
      <w:r w:rsidR="00D96FD7" w:rsidRPr="009B11E5">
        <w:rPr>
          <w:sz w:val="24"/>
          <w:szCs w:val="24"/>
        </w:rPr>
        <w:t xml:space="preserve">sometimes </w:t>
      </w:r>
      <w:r w:rsidR="00BD056F" w:rsidRPr="009B11E5">
        <w:rPr>
          <w:sz w:val="24"/>
          <w:szCs w:val="24"/>
        </w:rPr>
        <w:t xml:space="preserve">felt tired in class the </w:t>
      </w:r>
      <w:r w:rsidR="00EC365F" w:rsidRPr="009B11E5">
        <w:rPr>
          <w:sz w:val="24"/>
          <w:szCs w:val="24"/>
        </w:rPr>
        <w:t>next</w:t>
      </w:r>
      <w:r w:rsidR="00BD056F" w:rsidRPr="009B11E5">
        <w:rPr>
          <w:sz w:val="24"/>
          <w:szCs w:val="24"/>
        </w:rPr>
        <w:t xml:space="preserve"> day</w:t>
      </w:r>
      <w:r w:rsidR="00D96FD7" w:rsidRPr="009B11E5">
        <w:rPr>
          <w:sz w:val="24"/>
          <w:szCs w:val="24"/>
        </w:rPr>
        <w:t>,</w:t>
      </w:r>
      <w:r w:rsidR="00BD056F" w:rsidRPr="009B11E5">
        <w:rPr>
          <w:sz w:val="24"/>
          <w:szCs w:val="24"/>
        </w:rPr>
        <w:t xml:space="preserve"> which effect</w:t>
      </w:r>
      <w:r w:rsidRPr="009B11E5">
        <w:rPr>
          <w:sz w:val="24"/>
          <w:szCs w:val="24"/>
        </w:rPr>
        <w:t>ed</w:t>
      </w:r>
      <w:r w:rsidR="00BD056F" w:rsidRPr="009B11E5">
        <w:rPr>
          <w:sz w:val="24"/>
          <w:szCs w:val="24"/>
        </w:rPr>
        <w:t xml:space="preserve"> my ability to concentrate and </w:t>
      </w:r>
      <w:r w:rsidR="00F35B1E" w:rsidRPr="009B11E5">
        <w:rPr>
          <w:sz w:val="24"/>
          <w:szCs w:val="24"/>
        </w:rPr>
        <w:t>retain</w:t>
      </w:r>
      <w:r w:rsidR="00BD056F" w:rsidRPr="009B11E5">
        <w:rPr>
          <w:sz w:val="24"/>
          <w:szCs w:val="24"/>
        </w:rPr>
        <w:t xml:space="preserve"> information.</w:t>
      </w:r>
      <w:r w:rsidR="00977223" w:rsidRPr="009B11E5">
        <w:rPr>
          <w:sz w:val="24"/>
          <w:szCs w:val="24"/>
        </w:rPr>
        <w:t xml:space="preserve"> </w:t>
      </w:r>
      <w:r w:rsidR="00A50A0F" w:rsidRPr="009B11E5">
        <w:rPr>
          <w:sz w:val="24"/>
          <w:szCs w:val="24"/>
        </w:rPr>
        <w:t>So, whilst this strategy was classified as healthy, it could be argued that it could potentially be</w:t>
      </w:r>
      <w:r w:rsidR="0042581B" w:rsidRPr="009B11E5">
        <w:rPr>
          <w:sz w:val="24"/>
          <w:szCs w:val="24"/>
        </w:rPr>
        <w:t>come</w:t>
      </w:r>
      <w:r w:rsidR="00A50A0F" w:rsidRPr="009B11E5">
        <w:rPr>
          <w:sz w:val="24"/>
          <w:szCs w:val="24"/>
        </w:rPr>
        <w:t xml:space="preserve"> counter-productive</w:t>
      </w:r>
      <w:r w:rsidR="00EC365F" w:rsidRPr="009B11E5">
        <w:rPr>
          <w:sz w:val="24"/>
          <w:szCs w:val="24"/>
        </w:rPr>
        <w:t>,</w:t>
      </w:r>
      <w:r w:rsidR="00A50A0F" w:rsidRPr="009B11E5">
        <w:rPr>
          <w:sz w:val="24"/>
          <w:szCs w:val="24"/>
        </w:rPr>
        <w:t xml:space="preserve"> </w:t>
      </w:r>
      <w:r w:rsidR="0042581B" w:rsidRPr="009B11E5">
        <w:rPr>
          <w:sz w:val="24"/>
          <w:szCs w:val="24"/>
        </w:rPr>
        <w:t>if overused</w:t>
      </w:r>
      <w:r w:rsidR="00A50A0F" w:rsidRPr="009B11E5">
        <w:rPr>
          <w:sz w:val="24"/>
          <w:szCs w:val="24"/>
        </w:rPr>
        <w:t xml:space="preserve">. </w:t>
      </w:r>
    </w:p>
    <w:p w14:paraId="6130226F" w14:textId="77777777" w:rsidR="0042581B" w:rsidRPr="009B11E5" w:rsidRDefault="0042581B" w:rsidP="009B11E5">
      <w:pPr>
        <w:ind w:right="107"/>
        <w:jc w:val="both"/>
        <w:rPr>
          <w:sz w:val="24"/>
          <w:szCs w:val="24"/>
        </w:rPr>
      </w:pPr>
    </w:p>
    <w:p w14:paraId="63D1743C" w14:textId="3A35A077" w:rsidR="00251F63" w:rsidRPr="009B11E5" w:rsidRDefault="00C65FA6" w:rsidP="009B11E5">
      <w:pPr>
        <w:ind w:right="107"/>
        <w:jc w:val="both"/>
        <w:rPr>
          <w:sz w:val="24"/>
          <w:szCs w:val="24"/>
        </w:rPr>
      </w:pPr>
      <w:r w:rsidRPr="009B11E5">
        <w:rPr>
          <w:sz w:val="24"/>
          <w:szCs w:val="24"/>
        </w:rPr>
        <w:t>My</w:t>
      </w:r>
      <w:r w:rsidR="0042581B" w:rsidRPr="009B11E5">
        <w:rPr>
          <w:sz w:val="24"/>
          <w:szCs w:val="24"/>
        </w:rPr>
        <w:t xml:space="preserve"> second</w:t>
      </w:r>
      <w:r w:rsidR="00DC7483" w:rsidRPr="009B11E5">
        <w:rPr>
          <w:sz w:val="24"/>
          <w:szCs w:val="24"/>
        </w:rPr>
        <w:t xml:space="preserve"> strategy was </w:t>
      </w:r>
      <w:r w:rsidR="0015156B" w:rsidRPr="009B11E5">
        <w:rPr>
          <w:sz w:val="24"/>
          <w:szCs w:val="24"/>
        </w:rPr>
        <w:t xml:space="preserve">drinking </w:t>
      </w:r>
      <w:r w:rsidR="00DC7483" w:rsidRPr="009B11E5">
        <w:rPr>
          <w:sz w:val="24"/>
          <w:szCs w:val="24"/>
        </w:rPr>
        <w:t>alcohol.</w:t>
      </w:r>
      <w:r w:rsidR="00824770" w:rsidRPr="009B11E5">
        <w:rPr>
          <w:sz w:val="24"/>
          <w:szCs w:val="24"/>
        </w:rPr>
        <w:t xml:space="preserve"> </w:t>
      </w:r>
      <w:r w:rsidR="00FD78FC" w:rsidRPr="009B11E5">
        <w:rPr>
          <w:sz w:val="24"/>
          <w:szCs w:val="24"/>
        </w:rPr>
        <w:t>T</w:t>
      </w:r>
      <w:r w:rsidR="002F766F" w:rsidRPr="009B11E5">
        <w:rPr>
          <w:sz w:val="24"/>
          <w:szCs w:val="24"/>
        </w:rPr>
        <w:t xml:space="preserve">he literature widely recognises alcohol as </w:t>
      </w:r>
      <w:r w:rsidR="003302B2" w:rsidRPr="009B11E5">
        <w:rPr>
          <w:sz w:val="24"/>
          <w:szCs w:val="24"/>
        </w:rPr>
        <w:t>negative</w:t>
      </w:r>
      <w:r w:rsidR="00D22D2A" w:rsidRPr="009B11E5">
        <w:rPr>
          <w:sz w:val="24"/>
          <w:szCs w:val="24"/>
        </w:rPr>
        <w:t xml:space="preserve"> </w:t>
      </w:r>
      <w:r w:rsidR="002F766F" w:rsidRPr="009B11E5">
        <w:rPr>
          <w:sz w:val="24"/>
          <w:szCs w:val="24"/>
        </w:rPr>
        <w:t>(Rehm, 2011)</w:t>
      </w:r>
      <w:r w:rsidR="00D22D2A" w:rsidRPr="009B11E5">
        <w:rPr>
          <w:sz w:val="24"/>
          <w:szCs w:val="24"/>
        </w:rPr>
        <w:t>, to the extent where a study by the World Health Organi</w:t>
      </w:r>
      <w:r w:rsidR="007D0770" w:rsidRPr="009B11E5">
        <w:rPr>
          <w:sz w:val="24"/>
          <w:szCs w:val="24"/>
        </w:rPr>
        <w:t>z</w:t>
      </w:r>
      <w:r w:rsidR="00D22D2A" w:rsidRPr="009B11E5">
        <w:rPr>
          <w:sz w:val="24"/>
          <w:szCs w:val="24"/>
        </w:rPr>
        <w:t xml:space="preserve">ation (2023) concluded that </w:t>
      </w:r>
      <w:r w:rsidR="0017218F" w:rsidRPr="009B11E5">
        <w:rPr>
          <w:sz w:val="24"/>
          <w:szCs w:val="24"/>
        </w:rPr>
        <w:t>no</w:t>
      </w:r>
      <w:r w:rsidR="00D22D2A" w:rsidRPr="009B11E5">
        <w:rPr>
          <w:sz w:val="24"/>
          <w:szCs w:val="24"/>
        </w:rPr>
        <w:t xml:space="preserve"> amount of alcohol is </w:t>
      </w:r>
      <w:r w:rsidR="007D0770" w:rsidRPr="009B11E5">
        <w:rPr>
          <w:sz w:val="24"/>
          <w:szCs w:val="24"/>
        </w:rPr>
        <w:t>safe for a person’s health</w:t>
      </w:r>
      <w:r w:rsidR="0017218F" w:rsidRPr="009B11E5">
        <w:rPr>
          <w:sz w:val="24"/>
          <w:szCs w:val="24"/>
        </w:rPr>
        <w:t xml:space="preserve"> due to the risks of illnesses associated with its consumption</w:t>
      </w:r>
      <w:r w:rsidR="00824770" w:rsidRPr="009B11E5">
        <w:rPr>
          <w:sz w:val="24"/>
          <w:szCs w:val="24"/>
        </w:rPr>
        <w:t xml:space="preserve">. </w:t>
      </w:r>
      <w:r w:rsidR="00251F63" w:rsidRPr="009B11E5">
        <w:rPr>
          <w:sz w:val="24"/>
          <w:szCs w:val="24"/>
        </w:rPr>
        <w:t>However, w</w:t>
      </w:r>
      <w:r w:rsidR="00FD78FC" w:rsidRPr="009B11E5">
        <w:rPr>
          <w:sz w:val="24"/>
          <w:szCs w:val="24"/>
        </w:rPr>
        <w:t>hilst I do not typically drink, I found that drinking one alcoholic drink was sufficient to help me relax and unwind after a long day.</w:t>
      </w:r>
      <w:r w:rsidR="00706335" w:rsidRPr="009B11E5">
        <w:rPr>
          <w:sz w:val="24"/>
          <w:szCs w:val="24"/>
        </w:rPr>
        <w:t xml:space="preserve"> </w:t>
      </w:r>
      <w:r w:rsidR="00251F63" w:rsidRPr="009B11E5">
        <w:rPr>
          <w:sz w:val="24"/>
          <w:szCs w:val="24"/>
        </w:rPr>
        <w:t xml:space="preserve">Becker (2012) notes that </w:t>
      </w:r>
      <w:r w:rsidR="00BC6593" w:rsidRPr="009B11E5">
        <w:rPr>
          <w:sz w:val="24"/>
          <w:szCs w:val="24"/>
        </w:rPr>
        <w:t xml:space="preserve">consuming alcohol has anti-depressant properties which </w:t>
      </w:r>
      <w:r w:rsidR="00251F63" w:rsidRPr="009B11E5">
        <w:rPr>
          <w:sz w:val="24"/>
          <w:szCs w:val="24"/>
        </w:rPr>
        <w:t xml:space="preserve">can </w:t>
      </w:r>
      <w:r w:rsidR="00AE2FD9" w:rsidRPr="009B11E5">
        <w:rPr>
          <w:sz w:val="24"/>
          <w:szCs w:val="24"/>
        </w:rPr>
        <w:t xml:space="preserve">help </w:t>
      </w:r>
      <w:r w:rsidR="00251F63" w:rsidRPr="009B11E5">
        <w:rPr>
          <w:sz w:val="24"/>
          <w:szCs w:val="24"/>
        </w:rPr>
        <w:t>reduce stress and anxiety</w:t>
      </w:r>
      <w:r w:rsidR="00BB21D8" w:rsidRPr="009B11E5">
        <w:rPr>
          <w:sz w:val="24"/>
          <w:szCs w:val="24"/>
        </w:rPr>
        <w:t>, but also note that alcohol will not improve resilience</w:t>
      </w:r>
      <w:r w:rsidR="00251F63" w:rsidRPr="009B11E5">
        <w:rPr>
          <w:sz w:val="24"/>
          <w:szCs w:val="24"/>
        </w:rPr>
        <w:t>. I would also sometimes meet up with friends on a Saturday night and drink excessively, sometimes resulting in a hangover</w:t>
      </w:r>
      <w:r w:rsidR="00AE2FD9" w:rsidRPr="009B11E5">
        <w:rPr>
          <w:sz w:val="24"/>
          <w:szCs w:val="24"/>
        </w:rPr>
        <w:t xml:space="preserve"> the following day, </w:t>
      </w:r>
      <w:r w:rsidR="004D558A" w:rsidRPr="009B11E5">
        <w:rPr>
          <w:sz w:val="24"/>
          <w:szCs w:val="24"/>
        </w:rPr>
        <w:t xml:space="preserve">where I experienced symptoms including </w:t>
      </w:r>
      <w:r w:rsidR="00251F63" w:rsidRPr="009B11E5">
        <w:rPr>
          <w:sz w:val="24"/>
          <w:szCs w:val="24"/>
        </w:rPr>
        <w:t>impaired attention, tiredness</w:t>
      </w:r>
      <w:r w:rsidR="00706335" w:rsidRPr="009B11E5">
        <w:rPr>
          <w:sz w:val="24"/>
          <w:szCs w:val="24"/>
        </w:rPr>
        <w:t>,</w:t>
      </w:r>
      <w:r w:rsidR="00A50A0F" w:rsidRPr="009B11E5">
        <w:rPr>
          <w:sz w:val="24"/>
          <w:szCs w:val="24"/>
        </w:rPr>
        <w:t xml:space="preserve"> </w:t>
      </w:r>
      <w:r w:rsidR="00251F63" w:rsidRPr="009B11E5">
        <w:rPr>
          <w:sz w:val="24"/>
          <w:szCs w:val="24"/>
        </w:rPr>
        <w:t xml:space="preserve">and </w:t>
      </w:r>
      <w:r w:rsidR="004D558A" w:rsidRPr="009B11E5">
        <w:rPr>
          <w:sz w:val="24"/>
          <w:szCs w:val="24"/>
        </w:rPr>
        <w:t>headaches</w:t>
      </w:r>
      <w:r w:rsidR="00251F63" w:rsidRPr="009B11E5">
        <w:rPr>
          <w:sz w:val="24"/>
          <w:szCs w:val="24"/>
        </w:rPr>
        <w:t xml:space="preserve"> (Palmer et al. 2019). </w:t>
      </w:r>
      <w:r w:rsidR="00706335" w:rsidRPr="009B11E5">
        <w:rPr>
          <w:sz w:val="24"/>
          <w:szCs w:val="24"/>
        </w:rPr>
        <w:t>Consequently</w:t>
      </w:r>
      <w:r w:rsidR="00AE2FD9" w:rsidRPr="009B11E5">
        <w:rPr>
          <w:sz w:val="24"/>
          <w:szCs w:val="24"/>
        </w:rPr>
        <w:t xml:space="preserve">, I would sometimes be unable to concentrate on revision material, </w:t>
      </w:r>
      <w:r w:rsidR="00706335" w:rsidRPr="009B11E5">
        <w:rPr>
          <w:sz w:val="24"/>
          <w:szCs w:val="24"/>
        </w:rPr>
        <w:t xml:space="preserve">which </w:t>
      </w:r>
      <w:r w:rsidR="007C4F46" w:rsidRPr="009B11E5">
        <w:rPr>
          <w:sz w:val="24"/>
          <w:szCs w:val="24"/>
        </w:rPr>
        <w:t>in turn affect</w:t>
      </w:r>
      <w:r w:rsidR="00706335" w:rsidRPr="009B11E5">
        <w:rPr>
          <w:sz w:val="24"/>
          <w:szCs w:val="24"/>
        </w:rPr>
        <w:t>ed</w:t>
      </w:r>
      <w:r w:rsidR="007C4F46" w:rsidRPr="009B11E5">
        <w:rPr>
          <w:sz w:val="24"/>
          <w:szCs w:val="24"/>
        </w:rPr>
        <w:t xml:space="preserve"> my performance in class. </w:t>
      </w:r>
      <w:r w:rsidR="00474FC0" w:rsidRPr="009B11E5">
        <w:rPr>
          <w:sz w:val="24"/>
          <w:szCs w:val="24"/>
        </w:rPr>
        <w:t>It can therefore be observed that alcohol</w:t>
      </w:r>
      <w:r w:rsidR="00EA73B8" w:rsidRPr="009B11E5">
        <w:rPr>
          <w:sz w:val="24"/>
          <w:szCs w:val="24"/>
        </w:rPr>
        <w:t xml:space="preserve"> in itself</w:t>
      </w:r>
      <w:r w:rsidR="00A50A0F" w:rsidRPr="009B11E5">
        <w:rPr>
          <w:sz w:val="24"/>
          <w:szCs w:val="24"/>
        </w:rPr>
        <w:t xml:space="preserve"> </w:t>
      </w:r>
      <w:r w:rsidR="00474FC0" w:rsidRPr="009B11E5">
        <w:rPr>
          <w:sz w:val="24"/>
          <w:szCs w:val="24"/>
        </w:rPr>
        <w:t>may not be negative, rather the amount consumed</w:t>
      </w:r>
      <w:r w:rsidR="00A50A0F" w:rsidRPr="009B11E5">
        <w:rPr>
          <w:sz w:val="24"/>
          <w:szCs w:val="24"/>
        </w:rPr>
        <w:t xml:space="preserve">. </w:t>
      </w:r>
    </w:p>
    <w:p w14:paraId="39D65583" w14:textId="77777777" w:rsidR="007D4445" w:rsidRPr="009B11E5" w:rsidRDefault="007D4445" w:rsidP="009B11E5">
      <w:pPr>
        <w:ind w:right="107"/>
        <w:jc w:val="both"/>
        <w:rPr>
          <w:sz w:val="24"/>
          <w:szCs w:val="24"/>
        </w:rPr>
      </w:pPr>
    </w:p>
    <w:p w14:paraId="0DCF86C7" w14:textId="51F79B4D" w:rsidR="00C761AA" w:rsidRPr="00EA23A6" w:rsidRDefault="00977223" w:rsidP="009B11E5">
      <w:pPr>
        <w:ind w:right="107"/>
        <w:jc w:val="both"/>
        <w:rPr>
          <w:sz w:val="24"/>
          <w:szCs w:val="24"/>
        </w:rPr>
      </w:pPr>
      <w:r w:rsidRPr="009B11E5">
        <w:rPr>
          <w:sz w:val="24"/>
          <w:szCs w:val="24"/>
        </w:rPr>
        <w:t>When comparing strategies</w:t>
      </w:r>
      <w:r w:rsidR="00EA58A8" w:rsidRPr="009B11E5">
        <w:rPr>
          <w:sz w:val="24"/>
          <w:szCs w:val="24"/>
        </w:rPr>
        <w:t xml:space="preserve">, </w:t>
      </w:r>
      <w:r w:rsidR="00F43F63" w:rsidRPr="009B11E5">
        <w:rPr>
          <w:sz w:val="24"/>
          <w:szCs w:val="24"/>
        </w:rPr>
        <w:t>the following</w:t>
      </w:r>
      <w:r w:rsidR="00EA58A8" w:rsidRPr="009B11E5">
        <w:rPr>
          <w:sz w:val="24"/>
          <w:szCs w:val="24"/>
        </w:rPr>
        <w:t xml:space="preserve"> can be observed. </w:t>
      </w:r>
      <w:r w:rsidRPr="009B11E5">
        <w:rPr>
          <w:sz w:val="24"/>
          <w:szCs w:val="24"/>
        </w:rPr>
        <w:t>Firstly,</w:t>
      </w:r>
      <w:r w:rsidR="00EA58A8" w:rsidRPr="009B11E5">
        <w:rPr>
          <w:sz w:val="24"/>
          <w:szCs w:val="24"/>
        </w:rPr>
        <w:t xml:space="preserve"> </w:t>
      </w:r>
      <w:r w:rsidR="00A1089E" w:rsidRPr="009B11E5">
        <w:rPr>
          <w:sz w:val="24"/>
          <w:szCs w:val="24"/>
        </w:rPr>
        <w:t xml:space="preserve">Can and Hendy (2014) </w:t>
      </w:r>
      <w:r w:rsidR="00EA58A8" w:rsidRPr="009B11E5">
        <w:rPr>
          <w:sz w:val="24"/>
          <w:szCs w:val="24"/>
        </w:rPr>
        <w:t>stated</w:t>
      </w:r>
      <w:r w:rsidRPr="009B11E5">
        <w:rPr>
          <w:sz w:val="24"/>
          <w:szCs w:val="24"/>
        </w:rPr>
        <w:t xml:space="preserve"> </w:t>
      </w:r>
      <w:r w:rsidR="00EA58A8" w:rsidRPr="009B11E5">
        <w:rPr>
          <w:sz w:val="24"/>
          <w:szCs w:val="24"/>
        </w:rPr>
        <w:t>exercise to b</w:t>
      </w:r>
      <w:r w:rsidR="00C023DD" w:rsidRPr="009B11E5">
        <w:rPr>
          <w:sz w:val="24"/>
          <w:szCs w:val="24"/>
        </w:rPr>
        <w:t>e</w:t>
      </w:r>
      <w:r w:rsidR="00EA58A8" w:rsidRPr="009B11E5">
        <w:rPr>
          <w:sz w:val="24"/>
          <w:szCs w:val="24"/>
        </w:rPr>
        <w:t xml:space="preserve"> healthy, and alcohol to be</w:t>
      </w:r>
      <w:r w:rsidR="00A1089E" w:rsidRPr="009B11E5">
        <w:rPr>
          <w:sz w:val="24"/>
          <w:szCs w:val="24"/>
        </w:rPr>
        <w:t xml:space="preserve"> unhealthy. </w:t>
      </w:r>
      <w:r w:rsidR="00EA58A8" w:rsidRPr="009B11E5">
        <w:rPr>
          <w:sz w:val="24"/>
          <w:szCs w:val="24"/>
        </w:rPr>
        <w:t>Whilst it is beyond the scope of this essay to compare the health benefits of the</w:t>
      </w:r>
      <w:r w:rsidR="006A611A" w:rsidRPr="009B11E5">
        <w:rPr>
          <w:sz w:val="24"/>
          <w:szCs w:val="24"/>
        </w:rPr>
        <w:t>se</w:t>
      </w:r>
      <w:r w:rsidR="00EA58A8" w:rsidRPr="009B11E5">
        <w:rPr>
          <w:sz w:val="24"/>
          <w:szCs w:val="24"/>
        </w:rPr>
        <w:t xml:space="preserve"> strategies in </w:t>
      </w:r>
      <w:r w:rsidR="006A611A" w:rsidRPr="009B11E5">
        <w:rPr>
          <w:sz w:val="24"/>
          <w:szCs w:val="24"/>
        </w:rPr>
        <w:t xml:space="preserve">any </w:t>
      </w:r>
      <w:r w:rsidR="00EA58A8" w:rsidRPr="009B11E5">
        <w:rPr>
          <w:sz w:val="24"/>
          <w:szCs w:val="24"/>
        </w:rPr>
        <w:t>depth</w:t>
      </w:r>
      <w:r w:rsidR="00951797" w:rsidRPr="009B11E5">
        <w:rPr>
          <w:sz w:val="24"/>
          <w:szCs w:val="24"/>
        </w:rPr>
        <w:t xml:space="preserve">, </w:t>
      </w:r>
      <w:r w:rsidR="00EA58A8" w:rsidRPr="009B11E5">
        <w:rPr>
          <w:sz w:val="24"/>
          <w:szCs w:val="24"/>
        </w:rPr>
        <w:t xml:space="preserve">both strategies </w:t>
      </w:r>
      <w:r w:rsidR="00914BC3" w:rsidRPr="009B11E5">
        <w:rPr>
          <w:sz w:val="24"/>
          <w:szCs w:val="24"/>
        </w:rPr>
        <w:t xml:space="preserve">had anti-depressant properties, but also </w:t>
      </w:r>
      <w:r w:rsidR="00CD3596" w:rsidRPr="009B11E5">
        <w:rPr>
          <w:sz w:val="24"/>
          <w:szCs w:val="24"/>
        </w:rPr>
        <w:t>a</w:t>
      </w:r>
      <w:r w:rsidR="007D4445" w:rsidRPr="009B11E5">
        <w:rPr>
          <w:sz w:val="24"/>
          <w:szCs w:val="24"/>
        </w:rPr>
        <w:t>ffect</w:t>
      </w:r>
      <w:r w:rsidR="00914BC3" w:rsidRPr="009B11E5">
        <w:rPr>
          <w:sz w:val="24"/>
          <w:szCs w:val="24"/>
        </w:rPr>
        <w:t>ed</w:t>
      </w:r>
      <w:r w:rsidR="00EA58A8" w:rsidRPr="009B11E5">
        <w:rPr>
          <w:sz w:val="24"/>
          <w:szCs w:val="24"/>
        </w:rPr>
        <w:t xml:space="preserve"> my </w:t>
      </w:r>
      <w:r w:rsidR="007D4445" w:rsidRPr="009B11E5">
        <w:rPr>
          <w:sz w:val="24"/>
          <w:szCs w:val="24"/>
        </w:rPr>
        <w:t xml:space="preserve">concentration in </w:t>
      </w:r>
      <w:r w:rsidR="00EA58A8" w:rsidRPr="009B11E5">
        <w:rPr>
          <w:sz w:val="24"/>
          <w:szCs w:val="24"/>
        </w:rPr>
        <w:t xml:space="preserve">class. </w:t>
      </w:r>
      <w:r w:rsidR="00951797" w:rsidRPr="009B11E5">
        <w:rPr>
          <w:sz w:val="24"/>
          <w:szCs w:val="24"/>
        </w:rPr>
        <w:t>So, despite</w:t>
      </w:r>
      <w:r w:rsidR="007D4445" w:rsidRPr="009B11E5">
        <w:rPr>
          <w:sz w:val="24"/>
          <w:szCs w:val="24"/>
        </w:rPr>
        <w:t xml:space="preserve"> the</w:t>
      </w:r>
      <w:r w:rsidR="00951797" w:rsidRPr="009B11E5">
        <w:rPr>
          <w:sz w:val="24"/>
          <w:szCs w:val="24"/>
        </w:rPr>
        <w:t xml:space="preserve"> classification, it could be argued that too much </w:t>
      </w:r>
      <w:r w:rsidR="002C02DA" w:rsidRPr="009B11E5">
        <w:rPr>
          <w:sz w:val="24"/>
          <w:szCs w:val="24"/>
        </w:rPr>
        <w:t xml:space="preserve">of either </w:t>
      </w:r>
      <w:r w:rsidR="00951797" w:rsidRPr="009B11E5">
        <w:rPr>
          <w:sz w:val="24"/>
          <w:szCs w:val="24"/>
        </w:rPr>
        <w:t xml:space="preserve">can prove </w:t>
      </w:r>
      <w:r w:rsidR="00C761AA" w:rsidRPr="009B11E5">
        <w:rPr>
          <w:sz w:val="24"/>
          <w:szCs w:val="24"/>
        </w:rPr>
        <w:t xml:space="preserve">negative. </w:t>
      </w:r>
      <w:r w:rsidR="00C023DD" w:rsidRPr="009B11E5">
        <w:rPr>
          <w:sz w:val="24"/>
          <w:szCs w:val="24"/>
        </w:rPr>
        <w:t>A</w:t>
      </w:r>
      <w:r w:rsidR="00F45BEB" w:rsidRPr="009B11E5">
        <w:rPr>
          <w:sz w:val="24"/>
          <w:szCs w:val="24"/>
        </w:rPr>
        <w:t>ddition</w:t>
      </w:r>
      <w:r w:rsidR="00C023DD" w:rsidRPr="009B11E5">
        <w:rPr>
          <w:sz w:val="24"/>
          <w:szCs w:val="24"/>
        </w:rPr>
        <w:t>ally</w:t>
      </w:r>
      <w:r w:rsidR="007D4445" w:rsidRPr="009B11E5">
        <w:rPr>
          <w:sz w:val="24"/>
          <w:szCs w:val="24"/>
        </w:rPr>
        <w:t xml:space="preserve">, </w:t>
      </w:r>
      <w:r w:rsidR="00FD6A41" w:rsidRPr="009B11E5">
        <w:rPr>
          <w:sz w:val="24"/>
          <w:szCs w:val="24"/>
        </w:rPr>
        <w:t xml:space="preserve">both </w:t>
      </w:r>
      <w:r w:rsidR="00F45BEB" w:rsidRPr="009B11E5">
        <w:rPr>
          <w:sz w:val="24"/>
          <w:szCs w:val="24"/>
        </w:rPr>
        <w:t>strategies</w:t>
      </w:r>
      <w:r w:rsidR="00FD6A41" w:rsidRPr="009B11E5">
        <w:rPr>
          <w:sz w:val="24"/>
          <w:szCs w:val="24"/>
        </w:rPr>
        <w:t xml:space="preserve"> ha</w:t>
      </w:r>
      <w:r w:rsidR="006A611A" w:rsidRPr="009B11E5">
        <w:rPr>
          <w:sz w:val="24"/>
          <w:szCs w:val="24"/>
        </w:rPr>
        <w:t>d</w:t>
      </w:r>
      <w:r w:rsidR="00FD6A41" w:rsidRPr="009B11E5">
        <w:rPr>
          <w:sz w:val="24"/>
          <w:szCs w:val="24"/>
        </w:rPr>
        <w:t xml:space="preserve"> </w:t>
      </w:r>
      <w:r w:rsidR="00C023DD" w:rsidRPr="009B11E5">
        <w:rPr>
          <w:sz w:val="24"/>
          <w:szCs w:val="24"/>
        </w:rPr>
        <w:t xml:space="preserve">a </w:t>
      </w:r>
      <w:r w:rsidR="00FD6A41" w:rsidRPr="009B11E5">
        <w:rPr>
          <w:sz w:val="24"/>
          <w:szCs w:val="24"/>
        </w:rPr>
        <w:t xml:space="preserve">secondary </w:t>
      </w:r>
      <w:r w:rsidR="00F45BEB" w:rsidRPr="009B11E5">
        <w:rPr>
          <w:sz w:val="24"/>
          <w:szCs w:val="24"/>
        </w:rPr>
        <w:t>benefit</w:t>
      </w:r>
      <w:r w:rsidR="00706335" w:rsidRPr="009B11E5">
        <w:rPr>
          <w:sz w:val="24"/>
          <w:szCs w:val="24"/>
        </w:rPr>
        <w:t xml:space="preserve"> in the form of socialisation</w:t>
      </w:r>
      <w:r w:rsidR="00F45BEB" w:rsidRPr="009B11E5">
        <w:rPr>
          <w:sz w:val="24"/>
          <w:szCs w:val="24"/>
        </w:rPr>
        <w:t>.</w:t>
      </w:r>
      <w:r w:rsidR="00D56391" w:rsidRPr="009B11E5">
        <w:rPr>
          <w:sz w:val="24"/>
          <w:szCs w:val="24"/>
        </w:rPr>
        <w:t xml:space="preserve"> Ozbay et al. (2007)</w:t>
      </w:r>
      <w:r w:rsidR="00F45BEB" w:rsidRPr="009B11E5">
        <w:rPr>
          <w:sz w:val="24"/>
          <w:szCs w:val="24"/>
        </w:rPr>
        <w:t xml:space="preserve"> </w:t>
      </w:r>
      <w:r w:rsidR="006A611A" w:rsidRPr="009B11E5">
        <w:rPr>
          <w:sz w:val="24"/>
          <w:szCs w:val="24"/>
        </w:rPr>
        <w:t>note how</w:t>
      </w:r>
      <w:r w:rsidR="00D56391" w:rsidRPr="009B11E5">
        <w:rPr>
          <w:sz w:val="24"/>
          <w:szCs w:val="24"/>
        </w:rPr>
        <w:t xml:space="preserve"> socialising can have benefits such</w:t>
      </w:r>
      <w:r w:rsidR="003B2D5F" w:rsidRPr="009B11E5">
        <w:rPr>
          <w:sz w:val="24"/>
          <w:szCs w:val="24"/>
        </w:rPr>
        <w:t xml:space="preserve"> as </w:t>
      </w:r>
      <w:r w:rsidR="00D857CA" w:rsidRPr="009B11E5">
        <w:rPr>
          <w:sz w:val="24"/>
          <w:szCs w:val="24"/>
        </w:rPr>
        <w:t>develop</w:t>
      </w:r>
      <w:r w:rsidR="00706335" w:rsidRPr="009B11E5">
        <w:rPr>
          <w:sz w:val="24"/>
          <w:szCs w:val="24"/>
        </w:rPr>
        <w:t>ing</w:t>
      </w:r>
      <w:r w:rsidR="00D56391" w:rsidRPr="009B11E5">
        <w:rPr>
          <w:sz w:val="24"/>
          <w:szCs w:val="24"/>
        </w:rPr>
        <w:t xml:space="preserve"> resilience</w:t>
      </w:r>
      <w:r w:rsidR="00BB21D8" w:rsidRPr="009B11E5">
        <w:rPr>
          <w:sz w:val="24"/>
          <w:szCs w:val="24"/>
        </w:rPr>
        <w:t>, reduc</w:t>
      </w:r>
      <w:r w:rsidR="00914BC3" w:rsidRPr="009B11E5">
        <w:rPr>
          <w:sz w:val="24"/>
          <w:szCs w:val="24"/>
        </w:rPr>
        <w:t>ing</w:t>
      </w:r>
      <w:r w:rsidR="00D56391" w:rsidRPr="009B11E5">
        <w:rPr>
          <w:sz w:val="24"/>
          <w:szCs w:val="24"/>
        </w:rPr>
        <w:t xml:space="preserve"> stress, and relea</w:t>
      </w:r>
      <w:r w:rsidR="006A611A" w:rsidRPr="009B11E5">
        <w:rPr>
          <w:sz w:val="24"/>
          <w:szCs w:val="24"/>
        </w:rPr>
        <w:t>sing</w:t>
      </w:r>
      <w:r w:rsidR="00D56391" w:rsidRPr="009B11E5">
        <w:rPr>
          <w:sz w:val="24"/>
          <w:szCs w:val="24"/>
        </w:rPr>
        <w:t xml:space="preserve"> anti-depressant </w:t>
      </w:r>
      <w:r w:rsidR="00D56391" w:rsidRPr="00EA23A6">
        <w:rPr>
          <w:sz w:val="24"/>
          <w:szCs w:val="24"/>
        </w:rPr>
        <w:t>hormones.</w:t>
      </w:r>
      <w:r w:rsidR="006A611A" w:rsidRPr="00EA23A6">
        <w:rPr>
          <w:sz w:val="24"/>
          <w:szCs w:val="24"/>
        </w:rPr>
        <w:t xml:space="preserve"> </w:t>
      </w:r>
      <w:r w:rsidR="00BB21D8" w:rsidRPr="00EA23A6">
        <w:rPr>
          <w:sz w:val="24"/>
          <w:szCs w:val="24"/>
        </w:rPr>
        <w:t>Indeed, I found that talking to people about the exams help</w:t>
      </w:r>
      <w:r w:rsidR="00914BC3" w:rsidRPr="00EA23A6">
        <w:rPr>
          <w:sz w:val="24"/>
          <w:szCs w:val="24"/>
        </w:rPr>
        <w:t>ed</w:t>
      </w:r>
      <w:r w:rsidR="00BB21D8" w:rsidRPr="00EA23A6">
        <w:rPr>
          <w:sz w:val="24"/>
          <w:szCs w:val="24"/>
        </w:rPr>
        <w:t xml:space="preserve"> ease stress and improve my resilience</w:t>
      </w:r>
      <w:r w:rsidR="006F6974" w:rsidRPr="00EA23A6">
        <w:rPr>
          <w:sz w:val="24"/>
          <w:szCs w:val="24"/>
        </w:rPr>
        <w:t xml:space="preserve"> as it made me feel more mentally prepared to sit them</w:t>
      </w:r>
      <w:r w:rsidR="007928A8" w:rsidRPr="00EA23A6">
        <w:rPr>
          <w:sz w:val="24"/>
          <w:szCs w:val="24"/>
        </w:rPr>
        <w:t xml:space="preserve">, meaning </w:t>
      </w:r>
      <w:r w:rsidR="006A611A" w:rsidRPr="00EA23A6">
        <w:rPr>
          <w:sz w:val="24"/>
          <w:szCs w:val="24"/>
        </w:rPr>
        <w:t>that this secondary benefit could</w:t>
      </w:r>
      <w:r w:rsidR="00CD3596" w:rsidRPr="00EA23A6">
        <w:rPr>
          <w:sz w:val="24"/>
          <w:szCs w:val="24"/>
        </w:rPr>
        <w:t xml:space="preserve"> have</w:t>
      </w:r>
      <w:r w:rsidR="006A611A" w:rsidRPr="00EA23A6">
        <w:rPr>
          <w:sz w:val="24"/>
          <w:szCs w:val="24"/>
        </w:rPr>
        <w:t xml:space="preserve"> been a strategy</w:t>
      </w:r>
      <w:r w:rsidR="00EA73B8" w:rsidRPr="00EA23A6">
        <w:rPr>
          <w:sz w:val="24"/>
          <w:szCs w:val="24"/>
        </w:rPr>
        <w:t xml:space="preserve"> </w:t>
      </w:r>
      <w:r w:rsidR="006A611A" w:rsidRPr="00EA23A6">
        <w:rPr>
          <w:sz w:val="24"/>
          <w:szCs w:val="24"/>
        </w:rPr>
        <w:t xml:space="preserve">in itself. </w:t>
      </w:r>
    </w:p>
    <w:p w14:paraId="6AD9E93F" w14:textId="77777777" w:rsidR="00D7193E" w:rsidRPr="00EA23A6" w:rsidRDefault="00D7193E" w:rsidP="009B11E5">
      <w:pPr>
        <w:ind w:right="107"/>
        <w:jc w:val="both"/>
        <w:rPr>
          <w:sz w:val="24"/>
          <w:szCs w:val="24"/>
        </w:rPr>
      </w:pPr>
    </w:p>
    <w:p w14:paraId="58CEEF1B" w14:textId="49334A36" w:rsidR="00530D0F" w:rsidRPr="00EA23A6" w:rsidRDefault="00D7193E" w:rsidP="009B11E5">
      <w:pPr>
        <w:ind w:right="107"/>
        <w:jc w:val="both"/>
        <w:rPr>
          <w:sz w:val="24"/>
          <w:szCs w:val="24"/>
        </w:rPr>
      </w:pPr>
      <w:r w:rsidRPr="00EA23A6">
        <w:rPr>
          <w:sz w:val="24"/>
          <w:szCs w:val="24"/>
        </w:rPr>
        <w:t>T</w:t>
      </w:r>
      <w:r w:rsidR="00151FC7" w:rsidRPr="00EA23A6">
        <w:rPr>
          <w:sz w:val="24"/>
          <w:szCs w:val="24"/>
        </w:rPr>
        <w:t>his essay has discussed and compared the coping strategies I applied to develop resilience and minimise stress during my initial 6 months of training. First, the essay discussed stress and policing, and highlighted the significant adverse effect policing has on the mental wellbeing of officers, to the extent where some are unable to perform their role</w:t>
      </w:r>
      <w:r w:rsidR="00B1775C" w:rsidRPr="00EA23A6">
        <w:rPr>
          <w:sz w:val="24"/>
          <w:szCs w:val="24"/>
        </w:rPr>
        <w:t xml:space="preserve">. It then explored coping strategies. Here, strategies were classified into healthy and unhealthy, </w:t>
      </w:r>
      <w:r w:rsidRPr="00EA23A6">
        <w:rPr>
          <w:sz w:val="24"/>
          <w:szCs w:val="24"/>
        </w:rPr>
        <w:t>but</w:t>
      </w:r>
      <w:r w:rsidR="00B1775C" w:rsidRPr="00EA23A6">
        <w:rPr>
          <w:sz w:val="24"/>
          <w:szCs w:val="24"/>
        </w:rPr>
        <w:t xml:space="preserve"> research suggested that officers may not utilise strategies based on their healthiness. </w:t>
      </w:r>
      <w:r w:rsidR="00474FC0" w:rsidRPr="00EA23A6">
        <w:rPr>
          <w:sz w:val="24"/>
          <w:szCs w:val="24"/>
        </w:rPr>
        <w:t>I utilise</w:t>
      </w:r>
      <w:r w:rsidR="00B1775C" w:rsidRPr="00EA23A6">
        <w:rPr>
          <w:sz w:val="24"/>
          <w:szCs w:val="24"/>
        </w:rPr>
        <w:t xml:space="preserve">d exercise and alcohol as coping strategies. Both strategies had benefits including anti-depressant effects, but also had negative impacts </w:t>
      </w:r>
      <w:r w:rsidR="00914BC3" w:rsidRPr="00EA23A6">
        <w:rPr>
          <w:sz w:val="24"/>
          <w:szCs w:val="24"/>
        </w:rPr>
        <w:t>which affected me</w:t>
      </w:r>
      <w:r w:rsidR="00B1775C" w:rsidRPr="00EA23A6">
        <w:rPr>
          <w:sz w:val="24"/>
          <w:szCs w:val="24"/>
        </w:rPr>
        <w:t xml:space="preserve"> in class. These </w:t>
      </w:r>
      <w:r w:rsidR="002E7955" w:rsidRPr="00EA23A6">
        <w:rPr>
          <w:sz w:val="24"/>
          <w:szCs w:val="24"/>
        </w:rPr>
        <w:lastRenderedPageBreak/>
        <w:t>strategies also ha</w:t>
      </w:r>
      <w:r w:rsidR="00B1775C" w:rsidRPr="00EA23A6">
        <w:rPr>
          <w:sz w:val="24"/>
          <w:szCs w:val="24"/>
        </w:rPr>
        <w:t>d</w:t>
      </w:r>
      <w:r w:rsidR="002E7955" w:rsidRPr="00EA23A6">
        <w:rPr>
          <w:sz w:val="24"/>
          <w:szCs w:val="24"/>
        </w:rPr>
        <w:t xml:space="preserve"> secondary benefits, </w:t>
      </w:r>
      <w:r w:rsidR="00B1775C" w:rsidRPr="00EA23A6">
        <w:rPr>
          <w:sz w:val="24"/>
          <w:szCs w:val="24"/>
        </w:rPr>
        <w:t>mainly</w:t>
      </w:r>
      <w:r w:rsidR="002E7955" w:rsidRPr="00EA23A6">
        <w:rPr>
          <w:sz w:val="24"/>
          <w:szCs w:val="24"/>
        </w:rPr>
        <w:t xml:space="preserve"> socialising, which yield</w:t>
      </w:r>
      <w:r w:rsidR="00B1775C" w:rsidRPr="00EA23A6">
        <w:rPr>
          <w:sz w:val="24"/>
          <w:szCs w:val="24"/>
        </w:rPr>
        <w:t>ed</w:t>
      </w:r>
      <w:r w:rsidR="002E7955" w:rsidRPr="00EA23A6">
        <w:rPr>
          <w:sz w:val="24"/>
          <w:szCs w:val="24"/>
        </w:rPr>
        <w:t xml:space="preserve"> </w:t>
      </w:r>
      <w:r w:rsidR="00B1775C" w:rsidRPr="00EA23A6">
        <w:rPr>
          <w:sz w:val="24"/>
          <w:szCs w:val="24"/>
        </w:rPr>
        <w:t xml:space="preserve">further </w:t>
      </w:r>
      <w:r w:rsidR="002E7955" w:rsidRPr="00EA23A6">
        <w:rPr>
          <w:sz w:val="24"/>
          <w:szCs w:val="24"/>
        </w:rPr>
        <w:t>positive benefits.</w:t>
      </w:r>
      <w:r w:rsidR="00B1775C" w:rsidRPr="00EA23A6">
        <w:rPr>
          <w:sz w:val="24"/>
          <w:szCs w:val="24"/>
        </w:rPr>
        <w:t xml:space="preserve"> In conclusion, the strategies I employed were effective, despite the literature stating one</w:t>
      </w:r>
      <w:r w:rsidRPr="00EA23A6">
        <w:rPr>
          <w:sz w:val="24"/>
          <w:szCs w:val="24"/>
        </w:rPr>
        <w:t xml:space="preserve"> was</w:t>
      </w:r>
      <w:r w:rsidR="00B1775C" w:rsidRPr="00EA23A6">
        <w:rPr>
          <w:sz w:val="24"/>
          <w:szCs w:val="24"/>
        </w:rPr>
        <w:t xml:space="preserve"> unhealthy.</w:t>
      </w:r>
      <w:r w:rsidR="00530D0F" w:rsidRPr="00EA23A6">
        <w:rPr>
          <w:sz w:val="24"/>
          <w:szCs w:val="24"/>
        </w:rPr>
        <w:t xml:space="preserve"> </w:t>
      </w:r>
      <w:r w:rsidR="00DC129E" w:rsidRPr="00EA23A6">
        <w:rPr>
          <w:sz w:val="24"/>
          <w:szCs w:val="24"/>
        </w:rPr>
        <w:t>Furthermore</w:t>
      </w:r>
      <w:r w:rsidR="00530D0F" w:rsidRPr="00EA23A6">
        <w:rPr>
          <w:sz w:val="24"/>
          <w:szCs w:val="24"/>
        </w:rPr>
        <w:t>, if regularl</w:t>
      </w:r>
      <w:r w:rsidR="00DC129E" w:rsidRPr="00EA23A6">
        <w:rPr>
          <w:sz w:val="24"/>
          <w:szCs w:val="24"/>
        </w:rPr>
        <w:t>y reviewed</w:t>
      </w:r>
      <w:r w:rsidR="00530D0F" w:rsidRPr="00EA23A6">
        <w:rPr>
          <w:sz w:val="24"/>
          <w:szCs w:val="24"/>
        </w:rPr>
        <w:t>, both healthy and unhealthy strategies can co-exist and achieve the desired outcome</w:t>
      </w:r>
      <w:r w:rsidR="00DC129E" w:rsidRPr="00EA23A6">
        <w:rPr>
          <w:sz w:val="24"/>
          <w:szCs w:val="24"/>
        </w:rPr>
        <w:t>s</w:t>
      </w:r>
      <w:r w:rsidR="00530D0F" w:rsidRPr="00EA23A6">
        <w:rPr>
          <w:sz w:val="24"/>
          <w:szCs w:val="24"/>
        </w:rPr>
        <w:t xml:space="preserve"> of developing resilience and reducing stress. </w:t>
      </w:r>
    </w:p>
    <w:p w14:paraId="40B5A2AD" w14:textId="77777777" w:rsidR="00594EEE" w:rsidRDefault="00594EEE" w:rsidP="00530D0F">
      <w:pPr>
        <w:ind w:right="107"/>
        <w:rPr>
          <w:sz w:val="24"/>
          <w:szCs w:val="24"/>
        </w:rPr>
      </w:pPr>
    </w:p>
    <w:p w14:paraId="5BF03C7A" w14:textId="77777777" w:rsidR="00B73C0B" w:rsidRDefault="00B73C0B" w:rsidP="00530D0F">
      <w:pPr>
        <w:ind w:right="107"/>
        <w:rPr>
          <w:sz w:val="24"/>
          <w:szCs w:val="24"/>
        </w:rPr>
      </w:pPr>
    </w:p>
    <w:p w14:paraId="68D458F7" w14:textId="77777777" w:rsidR="00B73C0B" w:rsidRPr="00EA23A6" w:rsidRDefault="00B73C0B" w:rsidP="00530D0F">
      <w:pPr>
        <w:ind w:right="107"/>
        <w:rPr>
          <w:sz w:val="24"/>
          <w:szCs w:val="24"/>
        </w:rPr>
      </w:pPr>
    </w:p>
    <w:p w14:paraId="6960AFE6" w14:textId="77777777" w:rsidR="00AA666E" w:rsidRPr="00EA23A6" w:rsidRDefault="00AA666E" w:rsidP="003302B2">
      <w:pPr>
        <w:ind w:right="107"/>
        <w:rPr>
          <w:b/>
          <w:sz w:val="24"/>
          <w:szCs w:val="24"/>
        </w:rPr>
      </w:pPr>
    </w:p>
    <w:p w14:paraId="7449AA6B" w14:textId="23D11786" w:rsidR="0047437A" w:rsidRPr="00EA23A6" w:rsidRDefault="00EA23A6" w:rsidP="00EA23A6">
      <w:pPr>
        <w:ind w:right="107"/>
        <w:jc w:val="center"/>
        <w:rPr>
          <w:b/>
          <w:sz w:val="24"/>
          <w:szCs w:val="24"/>
        </w:rPr>
      </w:pPr>
      <w:r w:rsidRPr="00EA23A6">
        <w:rPr>
          <w:b/>
          <w:sz w:val="24"/>
          <w:szCs w:val="24"/>
        </w:rPr>
        <w:t>Task One Word Count: 1,094.</w:t>
      </w:r>
    </w:p>
    <w:p w14:paraId="4916D769" w14:textId="77777777" w:rsidR="0047437A" w:rsidRPr="00EA23A6" w:rsidRDefault="0047437A" w:rsidP="003302B2">
      <w:pPr>
        <w:ind w:right="107"/>
        <w:rPr>
          <w:b/>
          <w:sz w:val="24"/>
          <w:szCs w:val="24"/>
        </w:rPr>
      </w:pPr>
    </w:p>
    <w:p w14:paraId="3A4E2F43" w14:textId="77777777" w:rsidR="009F1EDB" w:rsidRPr="00EA23A6" w:rsidRDefault="009F1EDB" w:rsidP="00AA5B7E">
      <w:pPr>
        <w:ind w:right="107"/>
        <w:rPr>
          <w:sz w:val="24"/>
          <w:szCs w:val="24"/>
        </w:rPr>
      </w:pPr>
    </w:p>
    <w:p w14:paraId="0D84598C" w14:textId="77777777" w:rsidR="00EA23A6" w:rsidRPr="00EA23A6" w:rsidRDefault="00EA23A6" w:rsidP="00AA5B7E">
      <w:pPr>
        <w:ind w:right="107"/>
        <w:rPr>
          <w:sz w:val="24"/>
          <w:szCs w:val="24"/>
        </w:rPr>
      </w:pPr>
    </w:p>
    <w:p w14:paraId="31249C44" w14:textId="77777777" w:rsidR="00EA23A6" w:rsidRPr="00EA23A6" w:rsidRDefault="00EA23A6" w:rsidP="00AA5B7E">
      <w:pPr>
        <w:ind w:right="107"/>
        <w:rPr>
          <w:sz w:val="24"/>
          <w:szCs w:val="24"/>
        </w:rPr>
      </w:pPr>
    </w:p>
    <w:p w14:paraId="5ED864D0" w14:textId="77777777" w:rsidR="00EA23A6" w:rsidRPr="00EA23A6" w:rsidRDefault="00EA23A6" w:rsidP="00AA5B7E">
      <w:pPr>
        <w:ind w:right="107"/>
        <w:rPr>
          <w:sz w:val="24"/>
          <w:szCs w:val="24"/>
        </w:rPr>
      </w:pPr>
    </w:p>
    <w:p w14:paraId="5B97D34D" w14:textId="77777777" w:rsidR="00EA23A6" w:rsidRPr="00EA23A6" w:rsidRDefault="00EA23A6" w:rsidP="00AA5B7E">
      <w:pPr>
        <w:ind w:right="107"/>
        <w:rPr>
          <w:sz w:val="24"/>
          <w:szCs w:val="24"/>
        </w:rPr>
      </w:pPr>
    </w:p>
    <w:p w14:paraId="003CB929" w14:textId="77777777" w:rsidR="00EA23A6" w:rsidRPr="00EA23A6" w:rsidRDefault="00EA23A6" w:rsidP="00AA5B7E">
      <w:pPr>
        <w:ind w:right="107"/>
        <w:rPr>
          <w:sz w:val="24"/>
          <w:szCs w:val="24"/>
        </w:rPr>
      </w:pPr>
    </w:p>
    <w:p w14:paraId="47ECAB32" w14:textId="77777777" w:rsidR="00EA23A6" w:rsidRPr="00EA23A6" w:rsidRDefault="00EA23A6" w:rsidP="00AA5B7E">
      <w:pPr>
        <w:ind w:right="107"/>
        <w:rPr>
          <w:sz w:val="24"/>
          <w:szCs w:val="24"/>
        </w:rPr>
      </w:pPr>
    </w:p>
    <w:p w14:paraId="3CCEE757" w14:textId="77777777" w:rsidR="00EA23A6" w:rsidRDefault="00EA23A6" w:rsidP="00AA5B7E">
      <w:pPr>
        <w:ind w:right="107"/>
        <w:rPr>
          <w:rFonts w:asciiTheme="minorHAnsi" w:hAnsiTheme="minorHAnsi" w:cstheme="minorHAnsi"/>
          <w:sz w:val="24"/>
          <w:szCs w:val="24"/>
        </w:rPr>
      </w:pPr>
    </w:p>
    <w:p w14:paraId="225E26CA" w14:textId="77777777" w:rsidR="00EA23A6" w:rsidRDefault="00EA23A6" w:rsidP="00AA5B7E">
      <w:pPr>
        <w:ind w:right="107"/>
        <w:rPr>
          <w:rFonts w:asciiTheme="minorHAnsi" w:hAnsiTheme="minorHAnsi" w:cstheme="minorHAnsi"/>
          <w:sz w:val="24"/>
          <w:szCs w:val="24"/>
        </w:rPr>
      </w:pPr>
    </w:p>
    <w:p w14:paraId="32D5D49F" w14:textId="77777777" w:rsidR="00EA23A6" w:rsidRDefault="00EA23A6" w:rsidP="00AA5B7E">
      <w:pPr>
        <w:ind w:right="107"/>
        <w:rPr>
          <w:rFonts w:asciiTheme="minorHAnsi" w:hAnsiTheme="minorHAnsi" w:cstheme="minorHAnsi"/>
          <w:sz w:val="24"/>
          <w:szCs w:val="24"/>
        </w:rPr>
      </w:pPr>
    </w:p>
    <w:p w14:paraId="3D4900DE" w14:textId="05A85CCE" w:rsidR="00EA23A6" w:rsidRPr="00504302" w:rsidRDefault="00EA23A6" w:rsidP="00AA5B7E">
      <w:pPr>
        <w:ind w:right="107"/>
        <w:rPr>
          <w:rFonts w:asciiTheme="minorHAnsi" w:hAnsiTheme="minorHAnsi" w:cstheme="minorHAnsi"/>
          <w:sz w:val="24"/>
          <w:szCs w:val="24"/>
        </w:rPr>
        <w:sectPr w:rsidR="00EA23A6" w:rsidRPr="00504302" w:rsidSect="005463F1">
          <w:footerReference w:type="default" r:id="rId14"/>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w:t>
            </w:r>
            <w:bookmarkStart w:id="1" w:name="_Hlk141037008"/>
            <w:r w:rsidRPr="21777531">
              <w:rPr>
                <w:sz w:val="24"/>
                <w:szCs w:val="24"/>
              </w:rPr>
              <w:t xml:space="preserve"> the use of effective communication skills that you used</w:t>
            </w:r>
            <w:bookmarkEnd w:id="1"/>
            <w:r w:rsidRPr="21777531">
              <w:rPr>
                <w:sz w:val="24"/>
                <w:szCs w:val="24"/>
              </w:rPr>
              <w:t xml:space="preserve">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w:t>
            </w:r>
            <w:proofErr w:type="spellStart"/>
            <w:r w:rsidR="5995F64F" w:rsidRPr="21777531">
              <w:rPr>
                <w:color w:val="000000" w:themeColor="text1"/>
                <w:sz w:val="24"/>
                <w:szCs w:val="24"/>
              </w:rPr>
              <w:t>Betaris</w:t>
            </w:r>
            <w:proofErr w:type="spellEnd"/>
            <w:r w:rsidR="5995F64F" w:rsidRPr="21777531">
              <w:rPr>
                <w:color w:val="000000" w:themeColor="text1"/>
                <w:sz w:val="24"/>
                <w:szCs w:val="24"/>
              </w:rPr>
              <w:t xml:space="preserve">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21CB36AE" w14:textId="7D0D7C96" w:rsidR="003375E1" w:rsidRPr="009B11E5" w:rsidRDefault="003B2A14" w:rsidP="009B11E5">
      <w:pPr>
        <w:ind w:right="107"/>
        <w:jc w:val="both"/>
        <w:rPr>
          <w:b/>
          <w:sz w:val="24"/>
          <w:szCs w:val="24"/>
        </w:rPr>
      </w:pPr>
      <w:r w:rsidRPr="00450C83">
        <w:rPr>
          <w:b/>
          <w:sz w:val="24"/>
          <w:szCs w:val="24"/>
        </w:rPr>
        <w:t>ANSWER:</w:t>
      </w:r>
    </w:p>
    <w:p w14:paraId="24E0AB1C" w14:textId="77777777" w:rsidR="00E07B7E" w:rsidRDefault="00E07B7E" w:rsidP="006B75C9">
      <w:pPr>
        <w:ind w:right="107"/>
        <w:rPr>
          <w:sz w:val="24"/>
          <w:szCs w:val="24"/>
        </w:rPr>
      </w:pPr>
    </w:p>
    <w:p w14:paraId="718FAB3E" w14:textId="3659DA29" w:rsidR="00FE10A8" w:rsidRDefault="00B7384C" w:rsidP="009B11E5">
      <w:pPr>
        <w:ind w:right="107"/>
        <w:jc w:val="both"/>
        <w:rPr>
          <w:sz w:val="24"/>
          <w:szCs w:val="24"/>
        </w:rPr>
      </w:pPr>
      <w:r>
        <w:rPr>
          <w:sz w:val="24"/>
          <w:szCs w:val="24"/>
        </w:rPr>
        <w:t xml:space="preserve">Police </w:t>
      </w:r>
      <w:r w:rsidR="00024066">
        <w:rPr>
          <w:sz w:val="24"/>
          <w:szCs w:val="24"/>
        </w:rPr>
        <w:t>aim</w:t>
      </w:r>
      <w:r>
        <w:rPr>
          <w:sz w:val="24"/>
          <w:szCs w:val="24"/>
        </w:rPr>
        <w:t xml:space="preserve"> to protect life and limb, prevent damage to property, uphold human rights, an</w:t>
      </w:r>
      <w:r w:rsidR="00024066">
        <w:rPr>
          <w:sz w:val="24"/>
          <w:szCs w:val="24"/>
        </w:rPr>
        <w:t>d</w:t>
      </w:r>
      <w:r>
        <w:rPr>
          <w:sz w:val="24"/>
          <w:szCs w:val="24"/>
        </w:rPr>
        <w:t xml:space="preserve"> prevent crime</w:t>
      </w:r>
      <w:r w:rsidRPr="00B7384C">
        <w:rPr>
          <w:sz w:val="24"/>
          <w:szCs w:val="24"/>
        </w:rPr>
        <w:t xml:space="preserve"> (Cherney, 2018)</w:t>
      </w:r>
      <w:r>
        <w:rPr>
          <w:sz w:val="24"/>
          <w:szCs w:val="24"/>
        </w:rPr>
        <w:t xml:space="preserve">. </w:t>
      </w:r>
      <w:r w:rsidR="00980C43" w:rsidRPr="00B7384C">
        <w:rPr>
          <w:sz w:val="24"/>
          <w:szCs w:val="24"/>
        </w:rPr>
        <w:t>Du</w:t>
      </w:r>
      <w:r w:rsidR="00980C43">
        <w:rPr>
          <w:sz w:val="24"/>
          <w:szCs w:val="24"/>
        </w:rPr>
        <w:t>e to their nature, crimes are regarded as a form of conflict between people, who</w:t>
      </w:r>
      <w:r w:rsidR="00024066">
        <w:rPr>
          <w:sz w:val="24"/>
          <w:szCs w:val="24"/>
        </w:rPr>
        <w:t xml:space="preserve"> police</w:t>
      </w:r>
      <w:r w:rsidR="00980C43">
        <w:rPr>
          <w:sz w:val="24"/>
          <w:szCs w:val="24"/>
        </w:rPr>
        <w:t xml:space="preserve"> refer </w:t>
      </w:r>
      <w:r w:rsidR="00024066">
        <w:rPr>
          <w:sz w:val="24"/>
          <w:szCs w:val="24"/>
        </w:rPr>
        <w:t xml:space="preserve">to </w:t>
      </w:r>
      <w:r w:rsidR="00980C43">
        <w:rPr>
          <w:sz w:val="24"/>
          <w:szCs w:val="24"/>
        </w:rPr>
        <w:t>as the suspect and the aggrieved (</w:t>
      </w:r>
      <w:proofErr w:type="spellStart"/>
      <w:r w:rsidR="00980C43" w:rsidRPr="002D5E30">
        <w:rPr>
          <w:sz w:val="24"/>
          <w:szCs w:val="24"/>
        </w:rPr>
        <w:t>Chijoko</w:t>
      </w:r>
      <w:proofErr w:type="spellEnd"/>
      <w:r w:rsidR="00980C43" w:rsidRPr="002D5E30">
        <w:rPr>
          <w:sz w:val="24"/>
          <w:szCs w:val="24"/>
        </w:rPr>
        <w:t xml:space="preserve"> et al, 20</w:t>
      </w:r>
      <w:r w:rsidR="00980C43">
        <w:rPr>
          <w:sz w:val="24"/>
          <w:szCs w:val="24"/>
        </w:rPr>
        <w:t xml:space="preserve">20). </w:t>
      </w:r>
      <w:r w:rsidR="00A20A91">
        <w:rPr>
          <w:sz w:val="24"/>
          <w:szCs w:val="24"/>
        </w:rPr>
        <w:t>When dealing with crimes, t</w:t>
      </w:r>
      <w:r w:rsidR="00C57BD7">
        <w:rPr>
          <w:sz w:val="24"/>
          <w:szCs w:val="24"/>
        </w:rPr>
        <w:t xml:space="preserve">he role of </w:t>
      </w:r>
      <w:r w:rsidR="00980C43" w:rsidRPr="00272496">
        <w:rPr>
          <w:sz w:val="24"/>
          <w:szCs w:val="24"/>
        </w:rPr>
        <w:t xml:space="preserve">officers </w:t>
      </w:r>
      <w:r w:rsidR="00C57BD7">
        <w:rPr>
          <w:sz w:val="24"/>
          <w:szCs w:val="24"/>
        </w:rPr>
        <w:t>is</w:t>
      </w:r>
      <w:r w:rsidR="00980C43" w:rsidRPr="00272496">
        <w:rPr>
          <w:sz w:val="24"/>
          <w:szCs w:val="24"/>
        </w:rPr>
        <w:t xml:space="preserve"> to manage</w:t>
      </w:r>
      <w:r>
        <w:rPr>
          <w:sz w:val="24"/>
          <w:szCs w:val="24"/>
        </w:rPr>
        <w:t xml:space="preserve"> </w:t>
      </w:r>
      <w:r w:rsidR="00A20A91">
        <w:rPr>
          <w:sz w:val="24"/>
          <w:szCs w:val="24"/>
        </w:rPr>
        <w:t xml:space="preserve">any potential </w:t>
      </w:r>
      <w:r w:rsidR="00980C43" w:rsidRPr="00272496">
        <w:rPr>
          <w:sz w:val="24"/>
          <w:szCs w:val="24"/>
        </w:rPr>
        <w:t>conflicts</w:t>
      </w:r>
      <w:r w:rsidR="00A20A91">
        <w:rPr>
          <w:sz w:val="24"/>
          <w:szCs w:val="24"/>
        </w:rPr>
        <w:t xml:space="preserve">, </w:t>
      </w:r>
      <w:r w:rsidR="00980C43">
        <w:rPr>
          <w:sz w:val="24"/>
          <w:szCs w:val="24"/>
        </w:rPr>
        <w:t xml:space="preserve">prevent escalation, </w:t>
      </w:r>
      <w:r w:rsidR="00980C43" w:rsidRPr="00272496">
        <w:rPr>
          <w:sz w:val="24"/>
          <w:szCs w:val="24"/>
        </w:rPr>
        <w:t>enfor</w:t>
      </w:r>
      <w:r w:rsidR="00C57BD7">
        <w:rPr>
          <w:sz w:val="24"/>
          <w:szCs w:val="24"/>
        </w:rPr>
        <w:t>c</w:t>
      </w:r>
      <w:r w:rsidR="00A20A91">
        <w:rPr>
          <w:sz w:val="24"/>
          <w:szCs w:val="24"/>
        </w:rPr>
        <w:t>e</w:t>
      </w:r>
      <w:r w:rsidR="00980C43" w:rsidRPr="00272496">
        <w:rPr>
          <w:sz w:val="24"/>
          <w:szCs w:val="24"/>
        </w:rPr>
        <w:t xml:space="preserve"> laws </w:t>
      </w:r>
      <w:r w:rsidR="00980C43">
        <w:rPr>
          <w:sz w:val="24"/>
          <w:szCs w:val="24"/>
        </w:rPr>
        <w:t xml:space="preserve">and maintain order </w:t>
      </w:r>
      <w:r w:rsidR="00980C43" w:rsidRPr="00272496">
        <w:rPr>
          <w:sz w:val="24"/>
          <w:szCs w:val="24"/>
        </w:rPr>
        <w:t>(</w:t>
      </w:r>
      <w:proofErr w:type="spellStart"/>
      <w:r w:rsidR="00980C43" w:rsidRPr="00272496">
        <w:rPr>
          <w:sz w:val="24"/>
          <w:szCs w:val="24"/>
        </w:rPr>
        <w:t>Euwema</w:t>
      </w:r>
      <w:proofErr w:type="spellEnd"/>
      <w:r w:rsidR="00980C43" w:rsidRPr="00272496">
        <w:rPr>
          <w:sz w:val="24"/>
          <w:szCs w:val="24"/>
        </w:rPr>
        <w:t>, Kop, and Bakker, 2004).</w:t>
      </w:r>
      <w:r w:rsidR="00980C43">
        <w:rPr>
          <w:sz w:val="24"/>
          <w:szCs w:val="24"/>
        </w:rPr>
        <w:t xml:space="preserve"> </w:t>
      </w:r>
      <w:r w:rsidR="002D5E30">
        <w:rPr>
          <w:sz w:val="24"/>
          <w:szCs w:val="24"/>
        </w:rPr>
        <w:t>For the purpose of this essay, conflict</w:t>
      </w:r>
      <w:r w:rsidR="00912AE7">
        <w:rPr>
          <w:sz w:val="24"/>
          <w:szCs w:val="24"/>
        </w:rPr>
        <w:t xml:space="preserve"> </w:t>
      </w:r>
      <w:r w:rsidR="0086597D">
        <w:rPr>
          <w:sz w:val="24"/>
          <w:szCs w:val="24"/>
        </w:rPr>
        <w:t>is</w:t>
      </w:r>
      <w:r w:rsidR="00C57BD7">
        <w:rPr>
          <w:sz w:val="24"/>
          <w:szCs w:val="24"/>
        </w:rPr>
        <w:t xml:space="preserve"> defined as</w:t>
      </w:r>
      <w:r w:rsidR="0086597D">
        <w:rPr>
          <w:sz w:val="24"/>
          <w:szCs w:val="24"/>
        </w:rPr>
        <w:t xml:space="preserve"> “</w:t>
      </w:r>
      <w:r w:rsidR="002D5E30" w:rsidRPr="002D5E30">
        <w:rPr>
          <w:sz w:val="24"/>
          <w:szCs w:val="24"/>
        </w:rPr>
        <w:t>a struggle or contest between people with opposing needs, ideas, beliefs, values, or goals</w:t>
      </w:r>
      <w:r w:rsidR="002D5E30">
        <w:rPr>
          <w:sz w:val="24"/>
          <w:szCs w:val="24"/>
        </w:rPr>
        <w:t>” (</w:t>
      </w:r>
      <w:r w:rsidR="002D5E30" w:rsidRPr="002D5E30">
        <w:rPr>
          <w:sz w:val="24"/>
          <w:szCs w:val="24"/>
        </w:rPr>
        <w:t>Diez et al, 2006</w:t>
      </w:r>
      <w:r w:rsidR="002D5E30">
        <w:rPr>
          <w:sz w:val="24"/>
          <w:szCs w:val="24"/>
        </w:rPr>
        <w:t xml:space="preserve">, as cited in </w:t>
      </w:r>
      <w:proofErr w:type="spellStart"/>
      <w:r w:rsidR="002D5E30" w:rsidRPr="002D5E30">
        <w:rPr>
          <w:sz w:val="24"/>
          <w:szCs w:val="24"/>
        </w:rPr>
        <w:t>Chijoko</w:t>
      </w:r>
      <w:proofErr w:type="spellEnd"/>
      <w:r w:rsidR="002D5E30" w:rsidRPr="002D5E30">
        <w:rPr>
          <w:sz w:val="24"/>
          <w:szCs w:val="24"/>
        </w:rPr>
        <w:t xml:space="preserve"> et al</w:t>
      </w:r>
      <w:r w:rsidR="00EA73B8">
        <w:rPr>
          <w:sz w:val="24"/>
          <w:szCs w:val="24"/>
        </w:rPr>
        <w:t>.</w:t>
      </w:r>
      <w:r w:rsidR="002D5E30" w:rsidRPr="002D5E30">
        <w:rPr>
          <w:sz w:val="24"/>
          <w:szCs w:val="24"/>
        </w:rPr>
        <w:t xml:space="preserve"> 20</w:t>
      </w:r>
      <w:r w:rsidR="002D5E30">
        <w:rPr>
          <w:sz w:val="24"/>
          <w:szCs w:val="24"/>
        </w:rPr>
        <w:t xml:space="preserve">20, p.288). </w:t>
      </w:r>
      <w:r w:rsidR="000C7893">
        <w:rPr>
          <w:sz w:val="24"/>
          <w:szCs w:val="24"/>
        </w:rPr>
        <w:t>This essay consider</w:t>
      </w:r>
      <w:r w:rsidR="006027D3">
        <w:rPr>
          <w:sz w:val="24"/>
          <w:szCs w:val="24"/>
        </w:rPr>
        <w:t>s</w:t>
      </w:r>
      <w:r w:rsidR="000C7893">
        <w:rPr>
          <w:sz w:val="24"/>
          <w:szCs w:val="24"/>
        </w:rPr>
        <w:t xml:space="preserve"> </w:t>
      </w:r>
      <w:r w:rsidR="00A20A91">
        <w:rPr>
          <w:sz w:val="24"/>
          <w:szCs w:val="24"/>
        </w:rPr>
        <w:t>and reflect</w:t>
      </w:r>
      <w:r w:rsidR="006027D3">
        <w:rPr>
          <w:sz w:val="24"/>
          <w:szCs w:val="24"/>
        </w:rPr>
        <w:t>s</w:t>
      </w:r>
      <w:r w:rsidR="00A20A91">
        <w:rPr>
          <w:sz w:val="24"/>
          <w:szCs w:val="24"/>
        </w:rPr>
        <w:t xml:space="preserve"> upon </w:t>
      </w:r>
      <w:r w:rsidR="000C7893">
        <w:rPr>
          <w:sz w:val="24"/>
          <w:szCs w:val="24"/>
        </w:rPr>
        <w:t>a</w:t>
      </w:r>
      <w:r w:rsidR="000C7893" w:rsidRPr="000C7893">
        <w:rPr>
          <w:sz w:val="24"/>
          <w:szCs w:val="24"/>
        </w:rPr>
        <w:t xml:space="preserve"> policing incident involving conflict in which </w:t>
      </w:r>
      <w:r w:rsidR="000C7893">
        <w:rPr>
          <w:sz w:val="24"/>
          <w:szCs w:val="24"/>
        </w:rPr>
        <w:t>I</w:t>
      </w:r>
      <w:r w:rsidR="000C7893" w:rsidRPr="000C7893">
        <w:rPr>
          <w:sz w:val="24"/>
          <w:szCs w:val="24"/>
        </w:rPr>
        <w:t xml:space="preserve"> played a significant role with an offender/service user/victim</w:t>
      </w:r>
      <w:r w:rsidR="00A20A91">
        <w:rPr>
          <w:sz w:val="24"/>
          <w:szCs w:val="24"/>
        </w:rPr>
        <w:t xml:space="preserve">. It </w:t>
      </w:r>
      <w:r w:rsidR="006027D3">
        <w:rPr>
          <w:sz w:val="24"/>
          <w:szCs w:val="24"/>
        </w:rPr>
        <w:t>considers</w:t>
      </w:r>
      <w:r w:rsidR="00A20A91">
        <w:rPr>
          <w:sz w:val="24"/>
          <w:szCs w:val="24"/>
        </w:rPr>
        <w:t xml:space="preserve"> </w:t>
      </w:r>
      <w:r w:rsidR="00A20A91" w:rsidRPr="00A20A91">
        <w:rPr>
          <w:sz w:val="24"/>
          <w:szCs w:val="24"/>
        </w:rPr>
        <w:t xml:space="preserve">the use of effective communication skills that </w:t>
      </w:r>
      <w:r w:rsidR="00A20A91">
        <w:rPr>
          <w:sz w:val="24"/>
          <w:szCs w:val="24"/>
        </w:rPr>
        <w:t xml:space="preserve">I </w:t>
      </w:r>
      <w:r w:rsidR="00A20A91" w:rsidRPr="00A20A91">
        <w:rPr>
          <w:sz w:val="24"/>
          <w:szCs w:val="24"/>
        </w:rPr>
        <w:t>used</w:t>
      </w:r>
      <w:r w:rsidR="00A20A91">
        <w:rPr>
          <w:sz w:val="24"/>
          <w:szCs w:val="24"/>
        </w:rPr>
        <w:t xml:space="preserve">, and </w:t>
      </w:r>
      <w:r w:rsidR="00A20A91" w:rsidRPr="00A20A91">
        <w:rPr>
          <w:sz w:val="24"/>
          <w:szCs w:val="24"/>
        </w:rPr>
        <w:t>critically evaluate</w:t>
      </w:r>
      <w:r w:rsidR="006027D3">
        <w:rPr>
          <w:sz w:val="24"/>
          <w:szCs w:val="24"/>
        </w:rPr>
        <w:t>s</w:t>
      </w:r>
      <w:r w:rsidR="00A20A91" w:rsidRPr="00A20A91">
        <w:rPr>
          <w:sz w:val="24"/>
          <w:szCs w:val="24"/>
        </w:rPr>
        <w:t xml:space="preserve"> </w:t>
      </w:r>
      <w:r w:rsidR="00A20A91">
        <w:rPr>
          <w:sz w:val="24"/>
          <w:szCs w:val="24"/>
        </w:rPr>
        <w:t xml:space="preserve">the Drama Triangle and </w:t>
      </w:r>
      <w:proofErr w:type="spellStart"/>
      <w:r w:rsidR="00A20A91">
        <w:rPr>
          <w:sz w:val="24"/>
          <w:szCs w:val="24"/>
        </w:rPr>
        <w:t>Betari</w:t>
      </w:r>
      <w:proofErr w:type="spellEnd"/>
      <w:r w:rsidR="00A20A91">
        <w:rPr>
          <w:sz w:val="24"/>
          <w:szCs w:val="24"/>
        </w:rPr>
        <w:t xml:space="preserve"> Box</w:t>
      </w:r>
      <w:r w:rsidR="00A20A91" w:rsidRPr="00A20A91">
        <w:rPr>
          <w:sz w:val="24"/>
          <w:szCs w:val="24"/>
        </w:rPr>
        <w:t xml:space="preserve"> models underpinning the causes of conflict within policing interventions</w:t>
      </w:r>
      <w:r w:rsidR="00FE10A8">
        <w:rPr>
          <w:sz w:val="24"/>
          <w:szCs w:val="24"/>
        </w:rPr>
        <w:t>, before offering a brief reflection of the incident</w:t>
      </w:r>
      <w:r w:rsidR="00A20A91">
        <w:rPr>
          <w:sz w:val="24"/>
          <w:szCs w:val="24"/>
        </w:rPr>
        <w:t xml:space="preserve">. </w:t>
      </w:r>
      <w:r w:rsidR="00A06CC6">
        <w:rPr>
          <w:sz w:val="24"/>
          <w:szCs w:val="24"/>
        </w:rPr>
        <w:t xml:space="preserve">It </w:t>
      </w:r>
      <w:r w:rsidR="00AA5756">
        <w:rPr>
          <w:sz w:val="24"/>
          <w:szCs w:val="24"/>
        </w:rPr>
        <w:t>conclud</w:t>
      </w:r>
      <w:r w:rsidR="00A06CC6">
        <w:rPr>
          <w:sz w:val="24"/>
          <w:szCs w:val="24"/>
        </w:rPr>
        <w:t>e</w:t>
      </w:r>
      <w:r w:rsidR="006027D3">
        <w:rPr>
          <w:sz w:val="24"/>
          <w:szCs w:val="24"/>
        </w:rPr>
        <w:t>s</w:t>
      </w:r>
      <w:r w:rsidR="00AA5756">
        <w:rPr>
          <w:sz w:val="24"/>
          <w:szCs w:val="24"/>
        </w:rPr>
        <w:t xml:space="preserve"> that</w:t>
      </w:r>
      <w:r w:rsidR="00FE10A8">
        <w:rPr>
          <w:sz w:val="24"/>
          <w:szCs w:val="24"/>
        </w:rPr>
        <w:t xml:space="preserve"> the Drama Triangle and </w:t>
      </w:r>
      <w:proofErr w:type="spellStart"/>
      <w:r w:rsidR="00FE10A8">
        <w:rPr>
          <w:sz w:val="24"/>
          <w:szCs w:val="24"/>
        </w:rPr>
        <w:t>Betari’s</w:t>
      </w:r>
      <w:proofErr w:type="spellEnd"/>
      <w:r w:rsidR="00FE10A8">
        <w:rPr>
          <w:sz w:val="24"/>
          <w:szCs w:val="24"/>
        </w:rPr>
        <w:t xml:space="preserve"> Box</w:t>
      </w:r>
      <w:r w:rsidR="00FE10A8" w:rsidRPr="00A20A91">
        <w:rPr>
          <w:sz w:val="24"/>
          <w:szCs w:val="24"/>
        </w:rPr>
        <w:t xml:space="preserve"> models </w:t>
      </w:r>
      <w:r w:rsidR="00FE10A8">
        <w:rPr>
          <w:sz w:val="24"/>
          <w:szCs w:val="24"/>
        </w:rPr>
        <w:t>are only useful insofar, and are not a panacea for explaining conflict.</w:t>
      </w:r>
    </w:p>
    <w:p w14:paraId="0D756DB8" w14:textId="77777777" w:rsidR="00EA73B8" w:rsidRDefault="00EA73B8" w:rsidP="009B11E5">
      <w:pPr>
        <w:ind w:right="107"/>
        <w:jc w:val="both"/>
        <w:rPr>
          <w:sz w:val="24"/>
          <w:szCs w:val="24"/>
        </w:rPr>
      </w:pPr>
    </w:p>
    <w:p w14:paraId="424F5D2F" w14:textId="3DEB7734" w:rsidR="001705D3" w:rsidRDefault="00812D06" w:rsidP="009B11E5">
      <w:pPr>
        <w:ind w:right="107"/>
        <w:jc w:val="both"/>
        <w:rPr>
          <w:sz w:val="24"/>
          <w:szCs w:val="24"/>
        </w:rPr>
      </w:pPr>
      <w:r>
        <w:rPr>
          <w:sz w:val="24"/>
          <w:szCs w:val="24"/>
        </w:rPr>
        <w:t xml:space="preserve">The first communication model to be considered is </w:t>
      </w:r>
      <w:proofErr w:type="spellStart"/>
      <w:r>
        <w:rPr>
          <w:sz w:val="24"/>
          <w:szCs w:val="24"/>
        </w:rPr>
        <w:t>Betari</w:t>
      </w:r>
      <w:r w:rsidR="00027893">
        <w:rPr>
          <w:sz w:val="24"/>
          <w:szCs w:val="24"/>
        </w:rPr>
        <w:t>’</w:t>
      </w:r>
      <w:r>
        <w:rPr>
          <w:sz w:val="24"/>
          <w:szCs w:val="24"/>
        </w:rPr>
        <w:t>s</w:t>
      </w:r>
      <w:proofErr w:type="spellEnd"/>
      <w:r>
        <w:rPr>
          <w:sz w:val="24"/>
          <w:szCs w:val="24"/>
        </w:rPr>
        <w:t xml:space="preserve"> Box</w:t>
      </w:r>
      <w:r w:rsidR="00024066">
        <w:rPr>
          <w:sz w:val="24"/>
          <w:szCs w:val="24"/>
        </w:rPr>
        <w:t>, which</w:t>
      </w:r>
      <w:r w:rsidR="002864CF">
        <w:rPr>
          <w:sz w:val="24"/>
          <w:szCs w:val="24"/>
        </w:rPr>
        <w:t xml:space="preserve"> </w:t>
      </w:r>
      <w:r w:rsidR="006B75C9">
        <w:rPr>
          <w:sz w:val="24"/>
          <w:szCs w:val="24"/>
        </w:rPr>
        <w:t>is “</w:t>
      </w:r>
      <w:r w:rsidR="006B75C9" w:rsidRPr="006B75C9">
        <w:rPr>
          <w:sz w:val="24"/>
          <w:szCs w:val="24"/>
        </w:rPr>
        <w:t>a model that helps us understand the impact that our own attitudes and</w:t>
      </w:r>
      <w:r>
        <w:rPr>
          <w:sz w:val="24"/>
          <w:szCs w:val="24"/>
        </w:rPr>
        <w:t xml:space="preserve"> </w:t>
      </w:r>
      <w:r w:rsidR="006B75C9" w:rsidRPr="006B75C9">
        <w:rPr>
          <w:sz w:val="24"/>
          <w:szCs w:val="24"/>
        </w:rPr>
        <w:t>behavio</w:t>
      </w:r>
      <w:r w:rsidR="006B75C9">
        <w:rPr>
          <w:sz w:val="24"/>
          <w:szCs w:val="24"/>
        </w:rPr>
        <w:t>u</w:t>
      </w:r>
      <w:r w:rsidR="006B75C9" w:rsidRPr="006B75C9">
        <w:rPr>
          <w:sz w:val="24"/>
          <w:szCs w:val="24"/>
        </w:rPr>
        <w:t>r have on the attitude and behavio</w:t>
      </w:r>
      <w:r w:rsidR="006B75C9">
        <w:rPr>
          <w:sz w:val="24"/>
          <w:szCs w:val="24"/>
        </w:rPr>
        <w:t>u</w:t>
      </w:r>
      <w:r w:rsidR="006B75C9" w:rsidRPr="006B75C9">
        <w:rPr>
          <w:sz w:val="24"/>
          <w:szCs w:val="24"/>
        </w:rPr>
        <w:t>r of the people we are communicating with</w:t>
      </w:r>
      <w:r w:rsidR="006B75C9">
        <w:rPr>
          <w:sz w:val="24"/>
          <w:szCs w:val="24"/>
        </w:rPr>
        <w:t xml:space="preserve">” (College of Policing, 2016, as cited in Wall, 2019, p.10). </w:t>
      </w:r>
      <w:r>
        <w:rPr>
          <w:sz w:val="24"/>
          <w:szCs w:val="24"/>
        </w:rPr>
        <w:t>In essence, the model is a cycl</w:t>
      </w:r>
      <w:r w:rsidR="00E96432">
        <w:rPr>
          <w:sz w:val="24"/>
          <w:szCs w:val="24"/>
        </w:rPr>
        <w:t>e</w:t>
      </w:r>
      <w:r>
        <w:rPr>
          <w:sz w:val="24"/>
          <w:szCs w:val="24"/>
        </w:rPr>
        <w:t xml:space="preserve"> </w:t>
      </w:r>
      <w:r w:rsidR="00E96432">
        <w:rPr>
          <w:sz w:val="24"/>
          <w:szCs w:val="24"/>
        </w:rPr>
        <w:t>whereby</w:t>
      </w:r>
      <w:r>
        <w:rPr>
          <w:sz w:val="24"/>
          <w:szCs w:val="24"/>
        </w:rPr>
        <w:t xml:space="preserve"> a person</w:t>
      </w:r>
      <w:r w:rsidR="00027893">
        <w:rPr>
          <w:sz w:val="24"/>
          <w:szCs w:val="24"/>
        </w:rPr>
        <w:t>’</w:t>
      </w:r>
      <w:r>
        <w:rPr>
          <w:sz w:val="24"/>
          <w:szCs w:val="24"/>
        </w:rPr>
        <w:t>s attitudes and behaviours can affect those of another person, and</w:t>
      </w:r>
      <w:r w:rsidR="00027893">
        <w:rPr>
          <w:sz w:val="24"/>
          <w:szCs w:val="24"/>
        </w:rPr>
        <w:t xml:space="preserve"> how that person respond</w:t>
      </w:r>
      <w:r w:rsidR="00024066">
        <w:rPr>
          <w:sz w:val="24"/>
          <w:szCs w:val="24"/>
        </w:rPr>
        <w:t>s</w:t>
      </w:r>
      <w:r>
        <w:rPr>
          <w:sz w:val="24"/>
          <w:szCs w:val="24"/>
        </w:rPr>
        <w:t xml:space="preserve"> </w:t>
      </w:r>
      <w:r w:rsidR="00027893">
        <w:rPr>
          <w:sz w:val="24"/>
          <w:szCs w:val="24"/>
        </w:rPr>
        <w:t xml:space="preserve">(Pepper, 2011). </w:t>
      </w:r>
      <w:r w:rsidR="005C0FB0">
        <w:rPr>
          <w:sz w:val="24"/>
          <w:szCs w:val="24"/>
        </w:rPr>
        <w:t xml:space="preserve">Consequently, people can </w:t>
      </w:r>
      <w:r w:rsidR="00D77362">
        <w:rPr>
          <w:sz w:val="24"/>
          <w:szCs w:val="24"/>
        </w:rPr>
        <w:t xml:space="preserve">become stuck in either a virtuous or vicious cycle, solely by their actions and behaviours alone (College of Policing, 2020). </w:t>
      </w:r>
      <w:r w:rsidR="00027893">
        <w:rPr>
          <w:sz w:val="24"/>
          <w:szCs w:val="24"/>
        </w:rPr>
        <w:t>The second model</w:t>
      </w:r>
      <w:r w:rsidR="00024066">
        <w:rPr>
          <w:sz w:val="24"/>
          <w:szCs w:val="24"/>
        </w:rPr>
        <w:t xml:space="preserve">, the </w:t>
      </w:r>
      <w:r w:rsidR="00027893">
        <w:rPr>
          <w:sz w:val="24"/>
          <w:szCs w:val="24"/>
        </w:rPr>
        <w:t>Drama Triangle</w:t>
      </w:r>
      <w:r w:rsidR="00024066">
        <w:rPr>
          <w:sz w:val="24"/>
          <w:szCs w:val="24"/>
        </w:rPr>
        <w:t>, is a</w:t>
      </w:r>
      <w:r w:rsidR="001A1FD5">
        <w:rPr>
          <w:sz w:val="24"/>
          <w:szCs w:val="24"/>
        </w:rPr>
        <w:t xml:space="preserve"> theoretical framework which seeks to understand the roles which people can embody during conflict situations </w:t>
      </w:r>
      <w:r w:rsidR="001A1FD5" w:rsidRPr="001A1FD5">
        <w:rPr>
          <w:sz w:val="24"/>
          <w:szCs w:val="24"/>
        </w:rPr>
        <w:t xml:space="preserve">(Lac </w:t>
      </w:r>
      <w:r w:rsidR="00EA73B8">
        <w:rPr>
          <w:sz w:val="24"/>
          <w:szCs w:val="24"/>
        </w:rPr>
        <w:t>and</w:t>
      </w:r>
      <w:r w:rsidR="001A1FD5" w:rsidRPr="001A1FD5">
        <w:rPr>
          <w:sz w:val="24"/>
          <w:szCs w:val="24"/>
        </w:rPr>
        <w:t xml:space="preserve"> Donaldson, 2020)</w:t>
      </w:r>
      <w:r w:rsidR="001A1FD5">
        <w:rPr>
          <w:sz w:val="24"/>
          <w:szCs w:val="24"/>
        </w:rPr>
        <w:t xml:space="preserve">. </w:t>
      </w:r>
      <w:r w:rsidR="00EC706E">
        <w:rPr>
          <w:sz w:val="24"/>
          <w:szCs w:val="24"/>
        </w:rPr>
        <w:t>The roles are the victim, a person who is helpless and oppressed; the persecutor</w:t>
      </w:r>
      <w:r w:rsidR="000A1728">
        <w:rPr>
          <w:sz w:val="24"/>
          <w:szCs w:val="24"/>
        </w:rPr>
        <w:t>,</w:t>
      </w:r>
      <w:r w:rsidR="00EC706E">
        <w:rPr>
          <w:sz w:val="24"/>
          <w:szCs w:val="24"/>
        </w:rPr>
        <w:t xml:space="preserve"> </w:t>
      </w:r>
      <w:r w:rsidR="000A1728">
        <w:rPr>
          <w:sz w:val="24"/>
          <w:szCs w:val="24"/>
        </w:rPr>
        <w:t xml:space="preserve">who </w:t>
      </w:r>
      <w:r w:rsidR="00EC706E">
        <w:rPr>
          <w:sz w:val="24"/>
          <w:szCs w:val="24"/>
        </w:rPr>
        <w:t>are hypercritical and aggressive; and the rescuer</w:t>
      </w:r>
      <w:r w:rsidR="00024066">
        <w:rPr>
          <w:sz w:val="24"/>
          <w:szCs w:val="24"/>
        </w:rPr>
        <w:t>, who</w:t>
      </w:r>
      <w:r w:rsidR="00EC706E">
        <w:rPr>
          <w:sz w:val="24"/>
          <w:szCs w:val="24"/>
        </w:rPr>
        <w:t xml:space="preserve"> is a peacekeeper with a desire to help those in need </w:t>
      </w:r>
      <w:r w:rsidR="000A1728" w:rsidRPr="009F119B">
        <w:rPr>
          <w:sz w:val="24"/>
          <w:szCs w:val="24"/>
        </w:rPr>
        <w:t xml:space="preserve">(Shmelev, 2015). These roles </w:t>
      </w:r>
      <w:r w:rsidR="00473523" w:rsidRPr="009F119B">
        <w:rPr>
          <w:sz w:val="24"/>
          <w:szCs w:val="24"/>
        </w:rPr>
        <w:t xml:space="preserve">are dynamic and </w:t>
      </w:r>
      <w:r w:rsidR="000A1728" w:rsidRPr="009F119B">
        <w:rPr>
          <w:sz w:val="24"/>
          <w:szCs w:val="24"/>
        </w:rPr>
        <w:t xml:space="preserve">can change </w:t>
      </w:r>
      <w:r w:rsidR="000F7069" w:rsidRPr="009F119B">
        <w:rPr>
          <w:sz w:val="24"/>
          <w:szCs w:val="24"/>
        </w:rPr>
        <w:t>during conflict,</w:t>
      </w:r>
      <w:r w:rsidR="00024066">
        <w:rPr>
          <w:sz w:val="24"/>
          <w:szCs w:val="24"/>
        </w:rPr>
        <w:t xml:space="preserve"> and</w:t>
      </w:r>
      <w:r w:rsidR="000F7069" w:rsidRPr="009F119B">
        <w:rPr>
          <w:sz w:val="24"/>
          <w:szCs w:val="24"/>
        </w:rPr>
        <w:t xml:space="preserve"> </w:t>
      </w:r>
      <w:r w:rsidR="000A1728" w:rsidRPr="009F119B">
        <w:rPr>
          <w:sz w:val="24"/>
          <w:szCs w:val="24"/>
        </w:rPr>
        <w:t xml:space="preserve">those </w:t>
      </w:r>
      <w:r w:rsidR="000A1728" w:rsidRPr="009F119B">
        <w:rPr>
          <w:sz w:val="24"/>
          <w:szCs w:val="24"/>
        </w:rPr>
        <w:lastRenderedPageBreak/>
        <w:t xml:space="preserve">assuming the roles can </w:t>
      </w:r>
      <w:r w:rsidR="000F7069" w:rsidRPr="009F119B">
        <w:rPr>
          <w:sz w:val="24"/>
          <w:szCs w:val="24"/>
        </w:rPr>
        <w:t xml:space="preserve">switch in order to achieve their own goals </w:t>
      </w:r>
      <w:r w:rsidR="007D7D0D">
        <w:rPr>
          <w:sz w:val="24"/>
          <w:szCs w:val="24"/>
        </w:rPr>
        <w:t>(</w:t>
      </w:r>
      <w:r w:rsidR="007D7D0D" w:rsidRPr="009F119B">
        <w:rPr>
          <w:sz w:val="24"/>
          <w:szCs w:val="24"/>
        </w:rPr>
        <w:t xml:space="preserve">McKimm </w:t>
      </w:r>
      <w:r w:rsidR="007D7D0D">
        <w:rPr>
          <w:sz w:val="24"/>
          <w:szCs w:val="24"/>
        </w:rPr>
        <w:t>and</w:t>
      </w:r>
      <w:r w:rsidR="007D7D0D" w:rsidRPr="009F119B">
        <w:rPr>
          <w:sz w:val="24"/>
          <w:szCs w:val="24"/>
        </w:rPr>
        <w:t xml:space="preserve"> Forrest</w:t>
      </w:r>
      <w:r w:rsidR="007D7D0D">
        <w:rPr>
          <w:sz w:val="24"/>
          <w:szCs w:val="24"/>
        </w:rPr>
        <w:t xml:space="preserve">, </w:t>
      </w:r>
      <w:r w:rsidR="007D7D0D" w:rsidRPr="009F119B">
        <w:rPr>
          <w:sz w:val="24"/>
          <w:szCs w:val="24"/>
        </w:rPr>
        <w:t>2010).</w:t>
      </w:r>
      <w:r w:rsidR="007D7D0D">
        <w:rPr>
          <w:sz w:val="24"/>
          <w:szCs w:val="24"/>
        </w:rPr>
        <w:t xml:space="preserve"> </w:t>
      </w:r>
    </w:p>
    <w:p w14:paraId="3D8B53D3" w14:textId="77777777" w:rsidR="00D3328B" w:rsidRDefault="00D3328B" w:rsidP="009B11E5">
      <w:pPr>
        <w:ind w:right="107"/>
        <w:jc w:val="both"/>
        <w:rPr>
          <w:sz w:val="24"/>
          <w:szCs w:val="24"/>
        </w:rPr>
      </w:pPr>
    </w:p>
    <w:p w14:paraId="2B7AF417" w14:textId="7C4B8BA7" w:rsidR="00BB73D9" w:rsidRDefault="00F466BD" w:rsidP="009B11E5">
      <w:pPr>
        <w:ind w:right="107"/>
        <w:jc w:val="both"/>
        <w:rPr>
          <w:sz w:val="24"/>
          <w:szCs w:val="24"/>
        </w:rPr>
      </w:pPr>
      <w:r>
        <w:rPr>
          <w:sz w:val="24"/>
          <w:szCs w:val="24"/>
        </w:rPr>
        <w:t>P</w:t>
      </w:r>
      <w:r w:rsidR="009B294E">
        <w:rPr>
          <w:sz w:val="24"/>
          <w:szCs w:val="24"/>
        </w:rPr>
        <w:t xml:space="preserve">olice conflict situations </w:t>
      </w:r>
      <w:r>
        <w:rPr>
          <w:sz w:val="24"/>
          <w:szCs w:val="24"/>
        </w:rPr>
        <w:t xml:space="preserve">can </w:t>
      </w:r>
      <w:r w:rsidR="009B294E">
        <w:rPr>
          <w:sz w:val="24"/>
          <w:szCs w:val="24"/>
        </w:rPr>
        <w:t>occur</w:t>
      </w:r>
      <w:r>
        <w:rPr>
          <w:sz w:val="24"/>
          <w:szCs w:val="24"/>
        </w:rPr>
        <w:t xml:space="preserve"> for several reasons</w:t>
      </w:r>
      <w:r w:rsidR="009B294E">
        <w:rPr>
          <w:sz w:val="24"/>
          <w:szCs w:val="24"/>
        </w:rPr>
        <w:t xml:space="preserve">. </w:t>
      </w:r>
      <w:r w:rsidR="00C43FFF">
        <w:rPr>
          <w:sz w:val="24"/>
          <w:szCs w:val="24"/>
        </w:rPr>
        <w:t>A</w:t>
      </w:r>
      <w:r w:rsidR="00F27E1B">
        <w:rPr>
          <w:sz w:val="24"/>
          <w:szCs w:val="24"/>
        </w:rPr>
        <w:t xml:space="preserve">ccording to </w:t>
      </w:r>
      <w:proofErr w:type="spellStart"/>
      <w:r w:rsidR="00F27E1B" w:rsidRPr="00921EE2">
        <w:rPr>
          <w:sz w:val="24"/>
          <w:szCs w:val="24"/>
        </w:rPr>
        <w:t>Euwema</w:t>
      </w:r>
      <w:proofErr w:type="spellEnd"/>
      <w:r w:rsidR="00F27E1B" w:rsidRPr="00921EE2">
        <w:rPr>
          <w:sz w:val="24"/>
          <w:szCs w:val="24"/>
        </w:rPr>
        <w:t>, Kop,</w:t>
      </w:r>
      <w:r w:rsidR="00F27E1B">
        <w:rPr>
          <w:sz w:val="24"/>
          <w:szCs w:val="24"/>
        </w:rPr>
        <w:t xml:space="preserve"> </w:t>
      </w:r>
      <w:r w:rsidR="00F27E1B" w:rsidRPr="00921EE2">
        <w:rPr>
          <w:sz w:val="24"/>
          <w:szCs w:val="24"/>
        </w:rPr>
        <w:t>and Bakker</w:t>
      </w:r>
      <w:r w:rsidR="00F27E1B">
        <w:rPr>
          <w:sz w:val="24"/>
          <w:szCs w:val="24"/>
        </w:rPr>
        <w:t xml:space="preserve"> (</w:t>
      </w:r>
      <w:r w:rsidR="00F27E1B" w:rsidRPr="00921EE2">
        <w:rPr>
          <w:sz w:val="24"/>
          <w:szCs w:val="24"/>
        </w:rPr>
        <w:t>2004)</w:t>
      </w:r>
      <w:r w:rsidR="00F27E1B">
        <w:rPr>
          <w:sz w:val="24"/>
          <w:szCs w:val="24"/>
        </w:rPr>
        <w:t xml:space="preserve">, </w:t>
      </w:r>
      <w:r w:rsidR="00E96432">
        <w:rPr>
          <w:sz w:val="24"/>
          <w:szCs w:val="24"/>
        </w:rPr>
        <w:t>one reason</w:t>
      </w:r>
      <w:r w:rsidR="00C43FFF">
        <w:rPr>
          <w:sz w:val="24"/>
          <w:szCs w:val="24"/>
        </w:rPr>
        <w:t xml:space="preserve"> is a display of dominance</w:t>
      </w:r>
      <w:r w:rsidR="00627BA2">
        <w:rPr>
          <w:sz w:val="24"/>
          <w:szCs w:val="24"/>
        </w:rPr>
        <w:t xml:space="preserve"> or authority</w:t>
      </w:r>
      <w:r w:rsidR="00C43FFF">
        <w:rPr>
          <w:sz w:val="24"/>
          <w:szCs w:val="24"/>
        </w:rPr>
        <w:t xml:space="preserve"> by officers</w:t>
      </w:r>
      <w:r w:rsidR="009C3693">
        <w:rPr>
          <w:sz w:val="24"/>
          <w:szCs w:val="24"/>
        </w:rPr>
        <w:t>. They state that</w:t>
      </w:r>
      <w:r w:rsidR="00A72BA4">
        <w:rPr>
          <w:sz w:val="24"/>
          <w:szCs w:val="24"/>
        </w:rPr>
        <w:t xml:space="preserve"> </w:t>
      </w:r>
      <w:r w:rsidR="00AC1E3C">
        <w:rPr>
          <w:sz w:val="24"/>
          <w:szCs w:val="24"/>
        </w:rPr>
        <w:t>demonstrating</w:t>
      </w:r>
      <w:r w:rsidR="00A72BA4">
        <w:rPr>
          <w:sz w:val="24"/>
          <w:szCs w:val="24"/>
        </w:rPr>
        <w:t xml:space="preserve"> police powers can sometimes have escalating effects</w:t>
      </w:r>
      <w:r>
        <w:rPr>
          <w:sz w:val="24"/>
          <w:szCs w:val="24"/>
        </w:rPr>
        <w:t xml:space="preserve">, </w:t>
      </w:r>
      <w:r w:rsidR="00E96432">
        <w:rPr>
          <w:sz w:val="24"/>
          <w:szCs w:val="24"/>
        </w:rPr>
        <w:t>as</w:t>
      </w:r>
      <w:r w:rsidR="0078155A">
        <w:rPr>
          <w:sz w:val="24"/>
          <w:szCs w:val="24"/>
        </w:rPr>
        <w:t xml:space="preserve"> officers often directly command members of the public at an incident, sometimes whilst holding</w:t>
      </w:r>
      <w:r w:rsidR="00D822A1">
        <w:rPr>
          <w:sz w:val="24"/>
          <w:szCs w:val="24"/>
        </w:rPr>
        <w:t xml:space="preserve"> protective equipment</w:t>
      </w:r>
      <w:r w:rsidR="001C29CE">
        <w:rPr>
          <w:sz w:val="24"/>
          <w:szCs w:val="24"/>
        </w:rPr>
        <w:t xml:space="preserve"> such as a baton</w:t>
      </w:r>
      <w:r w:rsidR="00D822A1">
        <w:rPr>
          <w:sz w:val="24"/>
          <w:szCs w:val="24"/>
        </w:rPr>
        <w:t xml:space="preserve">, </w:t>
      </w:r>
      <w:r w:rsidR="009C3693" w:rsidRPr="00264538">
        <w:rPr>
          <w:sz w:val="24"/>
          <w:szCs w:val="24"/>
        </w:rPr>
        <w:t xml:space="preserve">which </w:t>
      </w:r>
      <w:r w:rsidR="00D822A1" w:rsidRPr="00264538">
        <w:rPr>
          <w:sz w:val="24"/>
          <w:szCs w:val="24"/>
        </w:rPr>
        <w:t>can be</w:t>
      </w:r>
      <w:r w:rsidR="00D822A1">
        <w:rPr>
          <w:sz w:val="24"/>
          <w:szCs w:val="24"/>
        </w:rPr>
        <w:t xml:space="preserve"> seen </w:t>
      </w:r>
      <w:r w:rsidR="00264538">
        <w:rPr>
          <w:sz w:val="24"/>
          <w:szCs w:val="24"/>
        </w:rPr>
        <w:t xml:space="preserve">as </w:t>
      </w:r>
      <w:r w:rsidR="00D822A1">
        <w:rPr>
          <w:sz w:val="24"/>
          <w:szCs w:val="24"/>
        </w:rPr>
        <w:t xml:space="preserve">provocative and highly dominant. </w:t>
      </w:r>
      <w:r w:rsidR="00D822A1" w:rsidRPr="00D822A1">
        <w:rPr>
          <w:sz w:val="24"/>
          <w:szCs w:val="24"/>
        </w:rPr>
        <w:t>Shusta et al. (1995</w:t>
      </w:r>
      <w:r w:rsidR="00D822A1">
        <w:rPr>
          <w:sz w:val="24"/>
          <w:szCs w:val="24"/>
        </w:rPr>
        <w:t xml:space="preserve">) note that dominance by police can cause raised emotions and aggressive responses from the public, and in situations where those emotions are directed at others, can cause them to shift towards the police. </w:t>
      </w:r>
      <w:r w:rsidR="007900F8">
        <w:rPr>
          <w:sz w:val="24"/>
          <w:szCs w:val="24"/>
        </w:rPr>
        <w:t xml:space="preserve">However, </w:t>
      </w:r>
      <w:r w:rsidR="00F9609D">
        <w:rPr>
          <w:sz w:val="24"/>
          <w:szCs w:val="24"/>
        </w:rPr>
        <w:t>Bit</w:t>
      </w:r>
      <w:r w:rsidR="009A1F6E">
        <w:rPr>
          <w:sz w:val="24"/>
          <w:szCs w:val="24"/>
        </w:rPr>
        <w:t>t</w:t>
      </w:r>
      <w:r w:rsidR="00F9609D">
        <w:rPr>
          <w:sz w:val="24"/>
          <w:szCs w:val="24"/>
        </w:rPr>
        <w:t xml:space="preserve">ner (1975) notes that police are not always able to note every point of view at an incident, </w:t>
      </w:r>
      <w:r w:rsidR="007900F8">
        <w:rPr>
          <w:sz w:val="24"/>
          <w:szCs w:val="24"/>
        </w:rPr>
        <w:t>and sometimes</w:t>
      </w:r>
      <w:r w:rsidR="00F9609D">
        <w:rPr>
          <w:sz w:val="24"/>
          <w:szCs w:val="24"/>
        </w:rPr>
        <w:t xml:space="preserve"> display </w:t>
      </w:r>
      <w:r w:rsidR="007900F8">
        <w:rPr>
          <w:sz w:val="24"/>
          <w:szCs w:val="24"/>
        </w:rPr>
        <w:t xml:space="preserve">force </w:t>
      </w:r>
      <w:r>
        <w:rPr>
          <w:sz w:val="24"/>
          <w:szCs w:val="24"/>
        </w:rPr>
        <w:t>immediately</w:t>
      </w:r>
      <w:r w:rsidR="00F9609D">
        <w:rPr>
          <w:sz w:val="24"/>
          <w:szCs w:val="24"/>
        </w:rPr>
        <w:t xml:space="preserve"> due to the threa</w:t>
      </w:r>
      <w:r w:rsidR="009A1F6E">
        <w:rPr>
          <w:sz w:val="24"/>
          <w:szCs w:val="24"/>
        </w:rPr>
        <w:t xml:space="preserve">t </w:t>
      </w:r>
      <w:r w:rsidR="00F9609D">
        <w:rPr>
          <w:sz w:val="24"/>
          <w:szCs w:val="24"/>
        </w:rPr>
        <w:t>involve</w:t>
      </w:r>
      <w:r w:rsidR="00BB73D9">
        <w:rPr>
          <w:sz w:val="24"/>
          <w:szCs w:val="24"/>
        </w:rPr>
        <w:t>d</w:t>
      </w:r>
      <w:r w:rsidR="007900F8">
        <w:rPr>
          <w:sz w:val="24"/>
          <w:szCs w:val="24"/>
        </w:rPr>
        <w:t xml:space="preserve">. </w:t>
      </w:r>
    </w:p>
    <w:p w14:paraId="53E06C2A" w14:textId="77777777" w:rsidR="00597919" w:rsidRDefault="00597919" w:rsidP="009B11E5">
      <w:pPr>
        <w:ind w:right="107"/>
        <w:jc w:val="both"/>
        <w:rPr>
          <w:sz w:val="24"/>
          <w:szCs w:val="24"/>
        </w:rPr>
      </w:pPr>
    </w:p>
    <w:p w14:paraId="1729D1F3" w14:textId="2FA0A853" w:rsidR="00F466BD" w:rsidRDefault="004F0E13" w:rsidP="009B11E5">
      <w:pPr>
        <w:ind w:right="107"/>
        <w:jc w:val="both"/>
        <w:rPr>
          <w:sz w:val="24"/>
          <w:szCs w:val="24"/>
        </w:rPr>
      </w:pPr>
      <w:r>
        <w:rPr>
          <w:sz w:val="24"/>
          <w:szCs w:val="24"/>
        </w:rPr>
        <w:t>Police legitimacy</w:t>
      </w:r>
      <w:r w:rsidR="00DD0E0C">
        <w:rPr>
          <w:sz w:val="24"/>
          <w:szCs w:val="24"/>
        </w:rPr>
        <w:t xml:space="preserve"> also</w:t>
      </w:r>
      <w:r>
        <w:rPr>
          <w:sz w:val="24"/>
          <w:szCs w:val="24"/>
        </w:rPr>
        <w:t xml:space="preserve"> </w:t>
      </w:r>
      <w:r w:rsidR="007900F8">
        <w:rPr>
          <w:sz w:val="24"/>
          <w:szCs w:val="24"/>
        </w:rPr>
        <w:t>plays</w:t>
      </w:r>
      <w:r>
        <w:rPr>
          <w:sz w:val="24"/>
          <w:szCs w:val="24"/>
        </w:rPr>
        <w:t xml:space="preserve"> a role within police conflict. </w:t>
      </w:r>
      <w:r w:rsidRPr="00DB376A">
        <w:rPr>
          <w:sz w:val="24"/>
          <w:szCs w:val="24"/>
        </w:rPr>
        <w:t>Johnson, Lister and Wall (</w:t>
      </w:r>
      <w:r>
        <w:rPr>
          <w:sz w:val="24"/>
          <w:szCs w:val="24"/>
        </w:rPr>
        <w:t>2019</w:t>
      </w:r>
      <w:r w:rsidRPr="00DB376A">
        <w:rPr>
          <w:sz w:val="24"/>
          <w:szCs w:val="24"/>
        </w:rPr>
        <w:t>)</w:t>
      </w:r>
      <w:r>
        <w:rPr>
          <w:sz w:val="24"/>
          <w:szCs w:val="24"/>
        </w:rPr>
        <w:t xml:space="preserve"> state that without the consent of the public, police power and authority cannot exist. </w:t>
      </w:r>
      <w:r w:rsidR="00A35E86">
        <w:rPr>
          <w:sz w:val="24"/>
          <w:szCs w:val="24"/>
        </w:rPr>
        <w:t xml:space="preserve">They </w:t>
      </w:r>
      <w:r w:rsidR="007D51D0">
        <w:rPr>
          <w:sz w:val="24"/>
          <w:szCs w:val="24"/>
        </w:rPr>
        <w:t>explain</w:t>
      </w:r>
      <w:r w:rsidR="00A35E86">
        <w:rPr>
          <w:sz w:val="24"/>
          <w:szCs w:val="24"/>
        </w:rPr>
        <w:t xml:space="preserve"> that if police are not seen as legitimate</w:t>
      </w:r>
      <w:r w:rsidR="007D51D0">
        <w:rPr>
          <w:sz w:val="24"/>
          <w:szCs w:val="24"/>
        </w:rPr>
        <w:t>,</w:t>
      </w:r>
      <w:r w:rsidR="00A35E86">
        <w:rPr>
          <w:sz w:val="24"/>
          <w:szCs w:val="24"/>
        </w:rPr>
        <w:t xml:space="preserve"> there </w:t>
      </w:r>
      <w:r w:rsidR="007900F8">
        <w:rPr>
          <w:sz w:val="24"/>
          <w:szCs w:val="24"/>
        </w:rPr>
        <w:t>can</w:t>
      </w:r>
      <w:r w:rsidR="00A35E86">
        <w:rPr>
          <w:sz w:val="24"/>
          <w:szCs w:val="24"/>
        </w:rPr>
        <w:t xml:space="preserve"> be a lack of respect which can lead to non-compliance</w:t>
      </w:r>
      <w:r w:rsidR="007900F8">
        <w:rPr>
          <w:sz w:val="24"/>
          <w:szCs w:val="24"/>
        </w:rPr>
        <w:t xml:space="preserve"> and</w:t>
      </w:r>
      <w:r w:rsidR="00A35E86">
        <w:rPr>
          <w:sz w:val="24"/>
          <w:szCs w:val="24"/>
        </w:rPr>
        <w:t xml:space="preserve"> resistance</w:t>
      </w:r>
      <w:r w:rsidR="007900F8">
        <w:rPr>
          <w:sz w:val="24"/>
          <w:szCs w:val="24"/>
        </w:rPr>
        <w:t>. P</w:t>
      </w:r>
      <w:r w:rsidR="00B94CD4">
        <w:rPr>
          <w:sz w:val="24"/>
          <w:szCs w:val="24"/>
        </w:rPr>
        <w:t xml:space="preserve">olice actions can also be viewed as legitimate through the lens of the application of procedural fairness </w:t>
      </w:r>
      <w:r w:rsidR="00B94CD4" w:rsidRPr="00F614A1">
        <w:rPr>
          <w:sz w:val="24"/>
          <w:szCs w:val="24"/>
        </w:rPr>
        <w:t>(Tyler, 2006).</w:t>
      </w:r>
      <w:r w:rsidR="00B94CD4">
        <w:rPr>
          <w:sz w:val="24"/>
          <w:szCs w:val="24"/>
        </w:rPr>
        <w:t xml:space="preserve"> </w:t>
      </w:r>
      <w:r w:rsidR="00411675">
        <w:rPr>
          <w:sz w:val="24"/>
          <w:szCs w:val="24"/>
        </w:rPr>
        <w:t xml:space="preserve">Indeed, Tyler explains that </w:t>
      </w:r>
      <w:r w:rsidR="00383013">
        <w:rPr>
          <w:sz w:val="24"/>
          <w:szCs w:val="24"/>
        </w:rPr>
        <w:t>factors which may influence a person</w:t>
      </w:r>
      <w:r w:rsidR="007D51D0">
        <w:rPr>
          <w:sz w:val="24"/>
          <w:szCs w:val="24"/>
        </w:rPr>
        <w:t>’</w:t>
      </w:r>
      <w:r w:rsidR="00383013">
        <w:rPr>
          <w:sz w:val="24"/>
          <w:szCs w:val="24"/>
        </w:rPr>
        <w:t xml:space="preserve">s reaction to police can include if the person feels targeted by police, </w:t>
      </w:r>
      <w:r w:rsidR="00F80BA1">
        <w:rPr>
          <w:sz w:val="24"/>
          <w:szCs w:val="24"/>
        </w:rPr>
        <w:t>previous</w:t>
      </w:r>
      <w:r w:rsidR="00383013">
        <w:rPr>
          <w:sz w:val="24"/>
          <w:szCs w:val="24"/>
        </w:rPr>
        <w:t xml:space="preserve"> negative experience</w:t>
      </w:r>
      <w:r w:rsidR="00F80BA1">
        <w:rPr>
          <w:sz w:val="24"/>
          <w:szCs w:val="24"/>
        </w:rPr>
        <w:t>s</w:t>
      </w:r>
      <w:r w:rsidR="00383013">
        <w:rPr>
          <w:sz w:val="24"/>
          <w:szCs w:val="24"/>
        </w:rPr>
        <w:t xml:space="preserve"> with police, or </w:t>
      </w:r>
      <w:r w:rsidR="007900F8">
        <w:rPr>
          <w:sz w:val="24"/>
          <w:szCs w:val="24"/>
        </w:rPr>
        <w:t>if a person is treated differently for the same offence</w:t>
      </w:r>
      <w:r w:rsidR="00383013">
        <w:rPr>
          <w:sz w:val="24"/>
          <w:szCs w:val="24"/>
        </w:rPr>
        <w:t>.</w:t>
      </w:r>
      <w:r w:rsidR="00F466BD">
        <w:rPr>
          <w:sz w:val="24"/>
          <w:szCs w:val="24"/>
        </w:rPr>
        <w:t xml:space="preserve"> The </w:t>
      </w:r>
      <w:proofErr w:type="spellStart"/>
      <w:r w:rsidR="00F466BD">
        <w:rPr>
          <w:sz w:val="24"/>
          <w:szCs w:val="24"/>
        </w:rPr>
        <w:t>Betari’s</w:t>
      </w:r>
      <w:proofErr w:type="spellEnd"/>
      <w:r w:rsidR="00F466BD">
        <w:rPr>
          <w:sz w:val="24"/>
          <w:szCs w:val="24"/>
        </w:rPr>
        <w:t xml:space="preserve"> Box model can be observed </w:t>
      </w:r>
      <w:r w:rsidR="00827C5D">
        <w:rPr>
          <w:sz w:val="24"/>
          <w:szCs w:val="24"/>
        </w:rPr>
        <w:t xml:space="preserve">within both </w:t>
      </w:r>
      <w:r w:rsidR="00DB14EE">
        <w:rPr>
          <w:sz w:val="24"/>
          <w:szCs w:val="24"/>
        </w:rPr>
        <w:t>reasons</w:t>
      </w:r>
      <w:r w:rsidR="00F466BD">
        <w:rPr>
          <w:sz w:val="24"/>
          <w:szCs w:val="24"/>
        </w:rPr>
        <w:t xml:space="preserve">, highlighting that </w:t>
      </w:r>
      <w:r w:rsidR="00DB14EE">
        <w:rPr>
          <w:sz w:val="24"/>
          <w:szCs w:val="24"/>
        </w:rPr>
        <w:t xml:space="preserve">the </w:t>
      </w:r>
      <w:r w:rsidR="00F466BD">
        <w:rPr>
          <w:sz w:val="24"/>
          <w:szCs w:val="24"/>
        </w:rPr>
        <w:t>polic</w:t>
      </w:r>
      <w:r w:rsidR="00DB14EE">
        <w:rPr>
          <w:sz w:val="24"/>
          <w:szCs w:val="24"/>
        </w:rPr>
        <w:t>e’s</w:t>
      </w:r>
      <w:r w:rsidR="00F466BD">
        <w:rPr>
          <w:sz w:val="24"/>
          <w:szCs w:val="24"/>
        </w:rPr>
        <w:t xml:space="preserve"> conduct </w:t>
      </w:r>
      <w:r w:rsidR="00DB14EE">
        <w:rPr>
          <w:sz w:val="24"/>
          <w:szCs w:val="24"/>
        </w:rPr>
        <w:t xml:space="preserve">can </w:t>
      </w:r>
      <w:r w:rsidR="00827C5D">
        <w:rPr>
          <w:sz w:val="24"/>
          <w:szCs w:val="24"/>
        </w:rPr>
        <w:t>influence</w:t>
      </w:r>
      <w:r w:rsidR="00F466BD">
        <w:rPr>
          <w:sz w:val="24"/>
          <w:szCs w:val="24"/>
        </w:rPr>
        <w:t xml:space="preserve"> several things including the behaviour and compliance of those involved in an incident, their reaction to the police, and the outcome itself. </w:t>
      </w:r>
    </w:p>
    <w:p w14:paraId="118484BE" w14:textId="0732D7BD" w:rsidR="00D3328B" w:rsidRDefault="00F466BD" w:rsidP="00324DEB">
      <w:pPr>
        <w:spacing w:before="240"/>
        <w:ind w:right="107"/>
        <w:jc w:val="both"/>
        <w:rPr>
          <w:sz w:val="24"/>
          <w:szCs w:val="24"/>
        </w:rPr>
      </w:pPr>
      <w:r>
        <w:rPr>
          <w:sz w:val="24"/>
          <w:szCs w:val="24"/>
        </w:rPr>
        <w:t>Police often utilise a range of strategies to manage conflict situations</w:t>
      </w:r>
      <w:r w:rsidR="00827C5D">
        <w:rPr>
          <w:sz w:val="24"/>
          <w:szCs w:val="24"/>
        </w:rPr>
        <w:t>. O</w:t>
      </w:r>
      <w:r>
        <w:rPr>
          <w:sz w:val="24"/>
          <w:szCs w:val="24"/>
        </w:rPr>
        <w:t xml:space="preserve">ne of which </w:t>
      </w:r>
      <w:r w:rsidR="00827C5D">
        <w:rPr>
          <w:sz w:val="24"/>
          <w:szCs w:val="24"/>
        </w:rPr>
        <w:t>is</w:t>
      </w:r>
      <w:r>
        <w:rPr>
          <w:sz w:val="24"/>
          <w:szCs w:val="24"/>
        </w:rPr>
        <w:t xml:space="preserve"> communication </w:t>
      </w:r>
      <w:r w:rsidR="00145A09">
        <w:rPr>
          <w:sz w:val="24"/>
          <w:szCs w:val="24"/>
        </w:rPr>
        <w:t>(</w:t>
      </w:r>
      <w:r w:rsidR="00145A09" w:rsidRPr="00F40E63">
        <w:rPr>
          <w:sz w:val="24"/>
          <w:szCs w:val="24"/>
        </w:rPr>
        <w:t>Bennell et al. 2022)</w:t>
      </w:r>
      <w:r>
        <w:rPr>
          <w:sz w:val="24"/>
          <w:szCs w:val="24"/>
        </w:rPr>
        <w:t xml:space="preserve">, where they </w:t>
      </w:r>
      <w:r w:rsidR="00145A09">
        <w:rPr>
          <w:sz w:val="24"/>
          <w:szCs w:val="24"/>
        </w:rPr>
        <w:t>use verbal and non-verbal skills</w:t>
      </w:r>
      <w:r>
        <w:rPr>
          <w:sz w:val="24"/>
          <w:szCs w:val="24"/>
        </w:rPr>
        <w:t xml:space="preserve"> with th</w:t>
      </w:r>
      <w:r w:rsidR="00145A09">
        <w:rPr>
          <w:sz w:val="24"/>
          <w:szCs w:val="24"/>
        </w:rPr>
        <w:t>ose</w:t>
      </w:r>
      <w:r>
        <w:rPr>
          <w:sz w:val="24"/>
          <w:szCs w:val="24"/>
        </w:rPr>
        <w:t xml:space="preserve"> involved to achieve compliance, deescalate situations and avoid conflict, in order to find the best possible solution to the issue (</w:t>
      </w:r>
      <w:proofErr w:type="spellStart"/>
      <w:r>
        <w:rPr>
          <w:sz w:val="24"/>
          <w:szCs w:val="24"/>
        </w:rPr>
        <w:t>Agastra</w:t>
      </w:r>
      <w:proofErr w:type="spellEnd"/>
      <w:r>
        <w:rPr>
          <w:sz w:val="24"/>
          <w:szCs w:val="24"/>
        </w:rPr>
        <w:t>, 2018)</w:t>
      </w:r>
      <w:r w:rsidR="00F80BA1">
        <w:rPr>
          <w:sz w:val="24"/>
          <w:szCs w:val="24"/>
        </w:rPr>
        <w:t xml:space="preserve"> </w:t>
      </w:r>
      <w:r w:rsidR="00145A09">
        <w:rPr>
          <w:sz w:val="24"/>
          <w:szCs w:val="24"/>
        </w:rPr>
        <w:t xml:space="preserve">and </w:t>
      </w:r>
      <w:r w:rsidR="00F80BA1">
        <w:rPr>
          <w:sz w:val="24"/>
          <w:szCs w:val="24"/>
        </w:rPr>
        <w:t xml:space="preserve">decrease the </w:t>
      </w:r>
      <w:r>
        <w:rPr>
          <w:sz w:val="24"/>
          <w:szCs w:val="24"/>
        </w:rPr>
        <w:t>likelihood</w:t>
      </w:r>
      <w:r w:rsidR="00F80BA1">
        <w:rPr>
          <w:sz w:val="24"/>
          <w:szCs w:val="24"/>
        </w:rPr>
        <w:t xml:space="preserve"> of using force</w:t>
      </w:r>
      <w:r w:rsidR="00145A09">
        <w:rPr>
          <w:sz w:val="24"/>
          <w:szCs w:val="24"/>
        </w:rPr>
        <w:t xml:space="preserve"> (</w:t>
      </w:r>
      <w:proofErr w:type="spellStart"/>
      <w:r w:rsidR="00145A09">
        <w:rPr>
          <w:sz w:val="24"/>
          <w:szCs w:val="24"/>
        </w:rPr>
        <w:t>Todak</w:t>
      </w:r>
      <w:proofErr w:type="spellEnd"/>
      <w:r w:rsidR="00145A09">
        <w:rPr>
          <w:sz w:val="24"/>
          <w:szCs w:val="24"/>
        </w:rPr>
        <w:t xml:space="preserve"> and James, 2018)</w:t>
      </w:r>
      <w:r w:rsidR="00F80BA1">
        <w:rPr>
          <w:sz w:val="24"/>
          <w:szCs w:val="24"/>
        </w:rPr>
        <w:t>. Strategies include building rapport, using simple and concise language, showing empathy, using appropriate body language, non-verbal hand gestures and head nods, and using active listening and paraphrasing (</w:t>
      </w:r>
      <w:r w:rsidR="00F80BA1" w:rsidRPr="00FC5A5D">
        <w:rPr>
          <w:sz w:val="24"/>
          <w:szCs w:val="24"/>
        </w:rPr>
        <w:t xml:space="preserve">Price </w:t>
      </w:r>
      <w:r w:rsidR="00F80BA1">
        <w:rPr>
          <w:sz w:val="24"/>
          <w:szCs w:val="24"/>
        </w:rPr>
        <w:t>and</w:t>
      </w:r>
      <w:r w:rsidR="00F80BA1" w:rsidRPr="00FC5A5D">
        <w:rPr>
          <w:sz w:val="24"/>
          <w:szCs w:val="24"/>
        </w:rPr>
        <w:t xml:space="preserve"> Baker</w:t>
      </w:r>
      <w:r w:rsidR="00F80BA1">
        <w:rPr>
          <w:sz w:val="24"/>
          <w:szCs w:val="24"/>
        </w:rPr>
        <w:t xml:space="preserve">, </w:t>
      </w:r>
      <w:r w:rsidR="00F80BA1" w:rsidRPr="00FC5A5D">
        <w:rPr>
          <w:sz w:val="24"/>
          <w:szCs w:val="24"/>
        </w:rPr>
        <w:t>2012)</w:t>
      </w:r>
      <w:r w:rsidR="00F80BA1">
        <w:rPr>
          <w:sz w:val="24"/>
          <w:szCs w:val="24"/>
        </w:rPr>
        <w:t xml:space="preserve">. In </w:t>
      </w:r>
      <w:r>
        <w:rPr>
          <w:sz w:val="24"/>
          <w:szCs w:val="24"/>
        </w:rPr>
        <w:t>their</w:t>
      </w:r>
      <w:r w:rsidR="00F80BA1">
        <w:rPr>
          <w:sz w:val="24"/>
          <w:szCs w:val="24"/>
        </w:rPr>
        <w:t xml:space="preserve"> study of police and communication skills, </w:t>
      </w:r>
      <w:r w:rsidR="00F80BA1" w:rsidRPr="00D34111">
        <w:rPr>
          <w:sz w:val="24"/>
          <w:szCs w:val="24"/>
        </w:rPr>
        <w:t>Rosenbaum and Lawrence (2017)</w:t>
      </w:r>
      <w:r w:rsidR="00F80BA1">
        <w:rPr>
          <w:sz w:val="24"/>
          <w:szCs w:val="24"/>
        </w:rPr>
        <w:t xml:space="preserve"> found that officers who used these strategies used force less often than those who did not. I</w:t>
      </w:r>
      <w:r w:rsidR="00145A09">
        <w:rPr>
          <w:sz w:val="24"/>
          <w:szCs w:val="24"/>
        </w:rPr>
        <w:t xml:space="preserve">n terms of </w:t>
      </w:r>
      <w:proofErr w:type="spellStart"/>
      <w:r w:rsidR="00145A09">
        <w:rPr>
          <w:sz w:val="24"/>
          <w:szCs w:val="24"/>
        </w:rPr>
        <w:t>Betari’s</w:t>
      </w:r>
      <w:proofErr w:type="spellEnd"/>
      <w:r w:rsidR="00145A09">
        <w:rPr>
          <w:sz w:val="24"/>
          <w:szCs w:val="24"/>
        </w:rPr>
        <w:t xml:space="preserve"> Box,</w:t>
      </w:r>
      <w:r w:rsidR="00F80BA1">
        <w:rPr>
          <w:sz w:val="24"/>
          <w:szCs w:val="24"/>
        </w:rPr>
        <w:t xml:space="preserve"> police </w:t>
      </w:r>
      <w:r w:rsidR="008355FB">
        <w:rPr>
          <w:sz w:val="24"/>
          <w:szCs w:val="24"/>
        </w:rPr>
        <w:t>may be able to</w:t>
      </w:r>
      <w:r w:rsidR="00F80BA1">
        <w:rPr>
          <w:sz w:val="24"/>
          <w:szCs w:val="24"/>
        </w:rPr>
        <w:t xml:space="preserve"> reduce the </w:t>
      </w:r>
      <w:r w:rsidR="00145A09">
        <w:rPr>
          <w:sz w:val="24"/>
          <w:szCs w:val="24"/>
        </w:rPr>
        <w:t>likelihood of</w:t>
      </w:r>
      <w:r w:rsidR="00F80BA1">
        <w:rPr>
          <w:sz w:val="24"/>
          <w:szCs w:val="24"/>
        </w:rPr>
        <w:t xml:space="preserve"> conflict</w:t>
      </w:r>
      <w:r w:rsidR="008355FB">
        <w:rPr>
          <w:sz w:val="24"/>
          <w:szCs w:val="24"/>
        </w:rPr>
        <w:t xml:space="preserve"> by communicating</w:t>
      </w:r>
      <w:r w:rsidR="00145A09">
        <w:rPr>
          <w:sz w:val="24"/>
          <w:szCs w:val="24"/>
        </w:rPr>
        <w:t>, thus having</w:t>
      </w:r>
      <w:r w:rsidR="002864CF">
        <w:rPr>
          <w:sz w:val="24"/>
          <w:szCs w:val="24"/>
        </w:rPr>
        <w:t xml:space="preserve"> the opposite effect </w:t>
      </w:r>
      <w:r w:rsidR="00145A09">
        <w:rPr>
          <w:sz w:val="24"/>
          <w:szCs w:val="24"/>
        </w:rPr>
        <w:t>of</w:t>
      </w:r>
      <w:r w:rsidR="002864CF">
        <w:rPr>
          <w:sz w:val="24"/>
          <w:szCs w:val="24"/>
        </w:rPr>
        <w:t xml:space="preserve"> </w:t>
      </w:r>
      <w:r w:rsidR="00145A09">
        <w:rPr>
          <w:sz w:val="24"/>
          <w:szCs w:val="24"/>
        </w:rPr>
        <w:t>displaying</w:t>
      </w:r>
      <w:r w:rsidR="002864CF">
        <w:rPr>
          <w:sz w:val="24"/>
          <w:szCs w:val="24"/>
        </w:rPr>
        <w:t xml:space="preserve"> dominance.</w:t>
      </w:r>
      <w:r w:rsidR="00145A09">
        <w:rPr>
          <w:sz w:val="24"/>
          <w:szCs w:val="24"/>
        </w:rPr>
        <w:t xml:space="preserve"> </w:t>
      </w:r>
    </w:p>
    <w:p w14:paraId="27805907" w14:textId="77777777" w:rsidR="00324DEB" w:rsidRPr="00935365" w:rsidRDefault="00324DEB" w:rsidP="00324DEB">
      <w:pPr>
        <w:spacing w:before="240"/>
        <w:ind w:right="107"/>
        <w:jc w:val="both"/>
        <w:rPr>
          <w:sz w:val="24"/>
          <w:szCs w:val="24"/>
        </w:rPr>
      </w:pPr>
    </w:p>
    <w:p w14:paraId="403C0F66" w14:textId="7A4B5C65" w:rsidR="00EC526A" w:rsidRPr="00935365" w:rsidRDefault="00EC526A" w:rsidP="00324DEB">
      <w:pPr>
        <w:ind w:right="107"/>
        <w:jc w:val="both"/>
        <w:rPr>
          <w:sz w:val="24"/>
          <w:szCs w:val="24"/>
        </w:rPr>
      </w:pPr>
      <w:r w:rsidRPr="00935365">
        <w:rPr>
          <w:sz w:val="24"/>
          <w:szCs w:val="24"/>
        </w:rPr>
        <w:t>The policing incident was a</w:t>
      </w:r>
      <w:r w:rsidR="00643828">
        <w:rPr>
          <w:sz w:val="24"/>
          <w:szCs w:val="24"/>
        </w:rPr>
        <w:t>n alleged</w:t>
      </w:r>
      <w:r w:rsidRPr="00935365">
        <w:rPr>
          <w:sz w:val="24"/>
          <w:szCs w:val="24"/>
        </w:rPr>
        <w:t xml:space="preserve"> domesti</w:t>
      </w:r>
      <w:r w:rsidR="000A15B7">
        <w:rPr>
          <w:sz w:val="24"/>
          <w:szCs w:val="24"/>
        </w:rPr>
        <w:t>c assault that occurred in</w:t>
      </w:r>
      <w:r w:rsidRPr="00935365">
        <w:rPr>
          <w:sz w:val="24"/>
          <w:szCs w:val="24"/>
        </w:rPr>
        <w:t xml:space="preserve"> </w:t>
      </w:r>
      <w:r w:rsidR="000A15B7">
        <w:rPr>
          <w:sz w:val="24"/>
          <w:szCs w:val="24"/>
        </w:rPr>
        <w:t>a</w:t>
      </w:r>
      <w:r w:rsidRPr="00935365">
        <w:rPr>
          <w:sz w:val="24"/>
          <w:szCs w:val="24"/>
        </w:rPr>
        <w:t xml:space="preserve"> </w:t>
      </w:r>
      <w:r w:rsidR="00DB14EE">
        <w:rPr>
          <w:sz w:val="24"/>
          <w:szCs w:val="24"/>
        </w:rPr>
        <w:t>night club</w:t>
      </w:r>
      <w:r w:rsidRPr="00935365">
        <w:rPr>
          <w:sz w:val="24"/>
          <w:szCs w:val="24"/>
        </w:rPr>
        <w:t>, on a Saturday night. It involved two people, an apparent male aggressor and an apparent female victim. My tutor and I were on foot</w:t>
      </w:r>
      <w:r w:rsidR="00643828">
        <w:rPr>
          <w:sz w:val="24"/>
          <w:szCs w:val="24"/>
        </w:rPr>
        <w:t xml:space="preserve"> patrol </w:t>
      </w:r>
      <w:r w:rsidRPr="00935365">
        <w:rPr>
          <w:sz w:val="24"/>
          <w:szCs w:val="24"/>
        </w:rPr>
        <w:t>policing the nighttime economy</w:t>
      </w:r>
      <w:r w:rsidR="00643828">
        <w:rPr>
          <w:sz w:val="24"/>
          <w:szCs w:val="24"/>
        </w:rPr>
        <w:t>, when we</w:t>
      </w:r>
      <w:r w:rsidRPr="00935365">
        <w:rPr>
          <w:sz w:val="24"/>
          <w:szCs w:val="24"/>
        </w:rPr>
        <w:t xml:space="preserve"> observed two males and a female </w:t>
      </w:r>
      <w:r w:rsidR="00295F72" w:rsidRPr="00935365">
        <w:rPr>
          <w:sz w:val="24"/>
          <w:szCs w:val="24"/>
        </w:rPr>
        <w:t>leave</w:t>
      </w:r>
      <w:r w:rsidRPr="00935365">
        <w:rPr>
          <w:sz w:val="24"/>
          <w:szCs w:val="24"/>
        </w:rPr>
        <w:t xml:space="preserve"> a clu</w:t>
      </w:r>
      <w:r w:rsidR="00643828">
        <w:rPr>
          <w:sz w:val="24"/>
          <w:szCs w:val="24"/>
        </w:rPr>
        <w:t>b. A</w:t>
      </w:r>
      <w:r w:rsidR="00A06CC6">
        <w:rPr>
          <w:sz w:val="24"/>
          <w:szCs w:val="24"/>
        </w:rPr>
        <w:t xml:space="preserve">ll </w:t>
      </w:r>
      <w:r w:rsidR="00643828">
        <w:rPr>
          <w:sz w:val="24"/>
          <w:szCs w:val="24"/>
        </w:rPr>
        <w:t xml:space="preserve">parties </w:t>
      </w:r>
      <w:r w:rsidR="00A06CC6">
        <w:rPr>
          <w:sz w:val="24"/>
          <w:szCs w:val="24"/>
        </w:rPr>
        <w:t>were intoxicated a</w:t>
      </w:r>
      <w:r w:rsidR="00643828">
        <w:rPr>
          <w:sz w:val="24"/>
          <w:szCs w:val="24"/>
        </w:rPr>
        <w:t>nd were</w:t>
      </w:r>
      <w:r w:rsidR="00A06CC6">
        <w:rPr>
          <w:sz w:val="24"/>
          <w:szCs w:val="24"/>
        </w:rPr>
        <w:t xml:space="preserve"> arguing</w:t>
      </w:r>
      <w:r w:rsidR="00643828">
        <w:rPr>
          <w:sz w:val="24"/>
          <w:szCs w:val="24"/>
        </w:rPr>
        <w:t xml:space="preserve"> - o</w:t>
      </w:r>
      <w:r w:rsidRPr="00935365">
        <w:rPr>
          <w:sz w:val="24"/>
          <w:szCs w:val="24"/>
        </w:rPr>
        <w:t>ne male appeared frustrated, the female was upset</w:t>
      </w:r>
      <w:r w:rsidR="00295F72" w:rsidRPr="00935365">
        <w:rPr>
          <w:sz w:val="24"/>
          <w:szCs w:val="24"/>
        </w:rPr>
        <w:t>, and t</w:t>
      </w:r>
      <w:r w:rsidRPr="00935365">
        <w:rPr>
          <w:sz w:val="24"/>
          <w:szCs w:val="24"/>
        </w:rPr>
        <w:t xml:space="preserve">he second male appeared to be trying to calm both parties down. </w:t>
      </w:r>
      <w:r w:rsidR="00643828">
        <w:rPr>
          <w:sz w:val="24"/>
          <w:szCs w:val="24"/>
        </w:rPr>
        <w:t>D</w:t>
      </w:r>
      <w:r w:rsidR="00295F72" w:rsidRPr="00935365">
        <w:rPr>
          <w:sz w:val="24"/>
          <w:szCs w:val="24"/>
        </w:rPr>
        <w:t>oor staff</w:t>
      </w:r>
      <w:r w:rsidRPr="00935365">
        <w:rPr>
          <w:sz w:val="24"/>
          <w:szCs w:val="24"/>
        </w:rPr>
        <w:t xml:space="preserve"> informed us that</w:t>
      </w:r>
      <w:r w:rsidR="00643828">
        <w:rPr>
          <w:sz w:val="24"/>
          <w:szCs w:val="24"/>
        </w:rPr>
        <w:t>, whilst inside,</w:t>
      </w:r>
      <w:r w:rsidR="00295F72" w:rsidRPr="00935365">
        <w:rPr>
          <w:sz w:val="24"/>
          <w:szCs w:val="24"/>
        </w:rPr>
        <w:t xml:space="preserve"> </w:t>
      </w:r>
      <w:r w:rsidRPr="00935365">
        <w:rPr>
          <w:sz w:val="24"/>
          <w:szCs w:val="24"/>
        </w:rPr>
        <w:t xml:space="preserve">the frustrated male </w:t>
      </w:r>
      <w:r w:rsidR="00D0743B">
        <w:rPr>
          <w:sz w:val="24"/>
          <w:szCs w:val="24"/>
        </w:rPr>
        <w:t>had assaulted the female by d</w:t>
      </w:r>
      <w:r w:rsidRPr="00935365">
        <w:rPr>
          <w:sz w:val="24"/>
          <w:szCs w:val="24"/>
        </w:rPr>
        <w:t>ragg</w:t>
      </w:r>
      <w:r w:rsidR="00D0743B">
        <w:rPr>
          <w:sz w:val="24"/>
          <w:szCs w:val="24"/>
        </w:rPr>
        <w:t>ing</w:t>
      </w:r>
      <w:r w:rsidRPr="00935365">
        <w:rPr>
          <w:sz w:val="24"/>
          <w:szCs w:val="24"/>
        </w:rPr>
        <w:t xml:space="preserve"> </w:t>
      </w:r>
      <w:r w:rsidR="00D0743B">
        <w:rPr>
          <w:sz w:val="24"/>
          <w:szCs w:val="24"/>
        </w:rPr>
        <w:t>her</w:t>
      </w:r>
      <w:r w:rsidRPr="00935365">
        <w:rPr>
          <w:sz w:val="24"/>
          <w:szCs w:val="24"/>
        </w:rPr>
        <w:t xml:space="preserve"> to the floor by her hair</w:t>
      </w:r>
      <w:r w:rsidR="00643828">
        <w:rPr>
          <w:sz w:val="24"/>
          <w:szCs w:val="24"/>
        </w:rPr>
        <w:t>.</w:t>
      </w:r>
      <w:r w:rsidRPr="00935365">
        <w:rPr>
          <w:sz w:val="24"/>
          <w:szCs w:val="24"/>
        </w:rPr>
        <w:t xml:space="preserve"> </w:t>
      </w:r>
      <w:r w:rsidR="000A15B7">
        <w:rPr>
          <w:sz w:val="24"/>
          <w:szCs w:val="24"/>
        </w:rPr>
        <w:t xml:space="preserve">The male and female </w:t>
      </w:r>
      <w:r w:rsidR="00A06CC6">
        <w:rPr>
          <w:sz w:val="24"/>
          <w:szCs w:val="24"/>
        </w:rPr>
        <w:t>were in a long-term</w:t>
      </w:r>
      <w:r w:rsidR="000A15B7">
        <w:rPr>
          <w:sz w:val="24"/>
          <w:szCs w:val="24"/>
        </w:rPr>
        <w:t xml:space="preserve"> </w:t>
      </w:r>
      <w:r w:rsidR="00643828">
        <w:rPr>
          <w:sz w:val="24"/>
          <w:szCs w:val="24"/>
        </w:rPr>
        <w:t xml:space="preserve">relationship and </w:t>
      </w:r>
      <w:r w:rsidRPr="00935365">
        <w:rPr>
          <w:sz w:val="24"/>
          <w:szCs w:val="24"/>
        </w:rPr>
        <w:t>were</w:t>
      </w:r>
      <w:r w:rsidR="00643828">
        <w:rPr>
          <w:sz w:val="24"/>
          <w:szCs w:val="24"/>
        </w:rPr>
        <w:t xml:space="preserve"> both</w:t>
      </w:r>
      <w:r w:rsidRPr="00935365">
        <w:rPr>
          <w:sz w:val="24"/>
          <w:szCs w:val="24"/>
        </w:rPr>
        <w:t xml:space="preserve"> known to police </w:t>
      </w:r>
      <w:r w:rsidR="00874498">
        <w:rPr>
          <w:sz w:val="24"/>
          <w:szCs w:val="24"/>
        </w:rPr>
        <w:t>for</w:t>
      </w:r>
      <w:r w:rsidR="00643828">
        <w:rPr>
          <w:sz w:val="24"/>
          <w:szCs w:val="24"/>
        </w:rPr>
        <w:t xml:space="preserve"> prior</w:t>
      </w:r>
      <w:r w:rsidRPr="00935365">
        <w:rPr>
          <w:sz w:val="24"/>
          <w:szCs w:val="24"/>
        </w:rPr>
        <w:t xml:space="preserve"> domestic related incidents</w:t>
      </w:r>
      <w:r w:rsidR="000A15B7">
        <w:rPr>
          <w:sz w:val="24"/>
          <w:szCs w:val="24"/>
        </w:rPr>
        <w:t>,</w:t>
      </w:r>
      <w:r w:rsidRPr="00935365">
        <w:rPr>
          <w:sz w:val="24"/>
          <w:szCs w:val="24"/>
        </w:rPr>
        <w:t xml:space="preserve"> </w:t>
      </w:r>
      <w:r w:rsidR="000A15B7">
        <w:rPr>
          <w:sz w:val="24"/>
          <w:szCs w:val="24"/>
        </w:rPr>
        <w:t>where the male was generally considered the aggressor</w:t>
      </w:r>
      <w:r w:rsidR="00295F72" w:rsidRPr="00935365">
        <w:rPr>
          <w:sz w:val="24"/>
          <w:szCs w:val="24"/>
        </w:rPr>
        <w:t xml:space="preserve">. </w:t>
      </w:r>
      <w:r w:rsidRPr="00935365">
        <w:rPr>
          <w:sz w:val="24"/>
          <w:szCs w:val="24"/>
        </w:rPr>
        <w:t xml:space="preserve">For the purpose of the essay, the male shall henceforth be referred to as the subject. </w:t>
      </w:r>
    </w:p>
    <w:p w14:paraId="60A6EDD6" w14:textId="57A6EEEA" w:rsidR="00E67760" w:rsidRPr="00935365" w:rsidRDefault="00E67760" w:rsidP="009B11E5">
      <w:pPr>
        <w:ind w:right="107"/>
        <w:jc w:val="both"/>
        <w:rPr>
          <w:sz w:val="24"/>
          <w:szCs w:val="24"/>
        </w:rPr>
      </w:pPr>
    </w:p>
    <w:p w14:paraId="09954E62" w14:textId="6E11D2EF" w:rsidR="00DD7C75" w:rsidRDefault="004405C1" w:rsidP="009B11E5">
      <w:pPr>
        <w:ind w:right="107"/>
        <w:jc w:val="both"/>
        <w:rPr>
          <w:sz w:val="24"/>
          <w:szCs w:val="24"/>
        </w:rPr>
      </w:pPr>
      <w:r>
        <w:rPr>
          <w:sz w:val="24"/>
          <w:szCs w:val="24"/>
        </w:rPr>
        <w:lastRenderedPageBreak/>
        <w:t>There were no relevant cultural, ethnicity or language issues</w:t>
      </w:r>
      <w:r w:rsidR="00466601">
        <w:rPr>
          <w:sz w:val="24"/>
          <w:szCs w:val="24"/>
        </w:rPr>
        <w:t xml:space="preserve"> within the incident</w:t>
      </w:r>
      <w:r>
        <w:rPr>
          <w:sz w:val="24"/>
          <w:szCs w:val="24"/>
        </w:rPr>
        <w:t>, though t</w:t>
      </w:r>
      <w:r w:rsidR="00E67760" w:rsidRPr="00935365">
        <w:rPr>
          <w:sz w:val="24"/>
          <w:szCs w:val="24"/>
        </w:rPr>
        <w:t xml:space="preserve">he social context </w:t>
      </w:r>
      <w:r w:rsidR="00D0743B">
        <w:rPr>
          <w:sz w:val="24"/>
          <w:szCs w:val="24"/>
        </w:rPr>
        <w:t>is of particular significance.</w:t>
      </w:r>
      <w:r w:rsidR="007E6393">
        <w:rPr>
          <w:sz w:val="24"/>
          <w:szCs w:val="24"/>
        </w:rPr>
        <w:t xml:space="preserve"> </w:t>
      </w:r>
      <w:r w:rsidR="00D0743B">
        <w:rPr>
          <w:sz w:val="24"/>
          <w:szCs w:val="24"/>
        </w:rPr>
        <w:t>T</w:t>
      </w:r>
      <w:r w:rsidR="00935365" w:rsidRPr="00935365">
        <w:rPr>
          <w:sz w:val="24"/>
          <w:szCs w:val="24"/>
        </w:rPr>
        <w:t xml:space="preserve">he </w:t>
      </w:r>
      <w:r w:rsidR="004E3391">
        <w:rPr>
          <w:sz w:val="24"/>
          <w:szCs w:val="24"/>
        </w:rPr>
        <w:t>Office for National Statistics (2022) state that there were 1,500,369 domestic abuse</w:t>
      </w:r>
      <w:r w:rsidR="00D007E2">
        <w:rPr>
          <w:sz w:val="24"/>
          <w:szCs w:val="24"/>
        </w:rPr>
        <w:t xml:space="preserve"> (DA)</w:t>
      </w:r>
      <w:r w:rsidR="004E3391">
        <w:rPr>
          <w:sz w:val="24"/>
          <w:szCs w:val="24"/>
        </w:rPr>
        <w:t xml:space="preserve"> related incidents recorded by police in 2022. </w:t>
      </w:r>
      <w:r w:rsidR="00D007E2">
        <w:rPr>
          <w:sz w:val="24"/>
          <w:szCs w:val="24"/>
        </w:rPr>
        <w:t xml:space="preserve">Furthermore, the </w:t>
      </w:r>
      <w:r w:rsidR="00935365" w:rsidRPr="00935365">
        <w:rPr>
          <w:sz w:val="24"/>
          <w:szCs w:val="24"/>
        </w:rPr>
        <w:t>National Centre for Domestic Violence (2023)</w:t>
      </w:r>
      <w:r w:rsidR="00D007E2">
        <w:rPr>
          <w:sz w:val="24"/>
          <w:szCs w:val="24"/>
        </w:rPr>
        <w:t xml:space="preserve"> </w:t>
      </w:r>
      <w:r w:rsidR="00DA24BD">
        <w:rPr>
          <w:sz w:val="24"/>
          <w:szCs w:val="24"/>
        </w:rPr>
        <w:t xml:space="preserve">state that 1 in 4 women and 1 in 6 men experience DA in their lifetime. </w:t>
      </w:r>
      <w:r w:rsidR="009A461C">
        <w:rPr>
          <w:sz w:val="24"/>
          <w:szCs w:val="24"/>
        </w:rPr>
        <w:t xml:space="preserve">However, whilst these statistics are important, it could be argued that they are not wholly reliable as they only account for recorded incidents. Indeed, according to </w:t>
      </w:r>
      <w:r w:rsidR="009A461C" w:rsidRPr="009A461C">
        <w:rPr>
          <w:sz w:val="24"/>
          <w:szCs w:val="24"/>
        </w:rPr>
        <w:t>National Centre for Domestic Violence (2023)</w:t>
      </w:r>
      <w:r w:rsidR="009A461C">
        <w:rPr>
          <w:sz w:val="24"/>
          <w:szCs w:val="24"/>
        </w:rPr>
        <w:t>, only a quarter of DA is reported to police</w:t>
      </w:r>
      <w:r w:rsidR="00CF3A36">
        <w:rPr>
          <w:sz w:val="24"/>
          <w:szCs w:val="24"/>
        </w:rPr>
        <w:t xml:space="preserve">, meaning that it is likely that </w:t>
      </w:r>
      <w:r w:rsidR="009A461C">
        <w:rPr>
          <w:sz w:val="24"/>
          <w:szCs w:val="24"/>
        </w:rPr>
        <w:t>th</w:t>
      </w:r>
      <w:r w:rsidR="00CF3A36">
        <w:rPr>
          <w:sz w:val="24"/>
          <w:szCs w:val="24"/>
        </w:rPr>
        <w:t>e</w:t>
      </w:r>
      <w:r w:rsidR="009A461C">
        <w:rPr>
          <w:sz w:val="24"/>
          <w:szCs w:val="24"/>
        </w:rPr>
        <w:t xml:space="preserve"> scale of DA is much greater tha</w:t>
      </w:r>
      <w:r w:rsidR="00DB14EE">
        <w:rPr>
          <w:sz w:val="24"/>
          <w:szCs w:val="24"/>
        </w:rPr>
        <w:t>n</w:t>
      </w:r>
      <w:r w:rsidR="009A461C">
        <w:rPr>
          <w:sz w:val="24"/>
          <w:szCs w:val="24"/>
        </w:rPr>
        <w:t xml:space="preserve"> the statistics suggest. </w:t>
      </w:r>
    </w:p>
    <w:p w14:paraId="2B43C92A" w14:textId="77777777" w:rsidR="00A35E69" w:rsidRPr="00935365" w:rsidRDefault="00A35E69" w:rsidP="009B11E5">
      <w:pPr>
        <w:ind w:right="107"/>
        <w:jc w:val="both"/>
        <w:rPr>
          <w:sz w:val="24"/>
          <w:szCs w:val="24"/>
        </w:rPr>
      </w:pPr>
    </w:p>
    <w:p w14:paraId="395A583A" w14:textId="4C7FD950" w:rsidR="004216AF" w:rsidRDefault="008F1B8A" w:rsidP="009B11E5">
      <w:pPr>
        <w:ind w:right="107"/>
        <w:jc w:val="both"/>
        <w:rPr>
          <w:sz w:val="24"/>
          <w:szCs w:val="24"/>
        </w:rPr>
      </w:pPr>
      <w:r>
        <w:rPr>
          <w:sz w:val="24"/>
          <w:szCs w:val="24"/>
        </w:rPr>
        <w:t xml:space="preserve">The </w:t>
      </w:r>
      <w:r w:rsidRPr="002C6970">
        <w:rPr>
          <w:sz w:val="24"/>
          <w:szCs w:val="24"/>
        </w:rPr>
        <w:t xml:space="preserve">incident </w:t>
      </w:r>
      <w:r w:rsidR="002C6970">
        <w:rPr>
          <w:sz w:val="24"/>
          <w:szCs w:val="24"/>
        </w:rPr>
        <w:t>occurred</w:t>
      </w:r>
      <w:r>
        <w:rPr>
          <w:sz w:val="24"/>
          <w:szCs w:val="24"/>
        </w:rPr>
        <w:t xml:space="preserve"> in the </w:t>
      </w:r>
      <w:r w:rsidR="00251555">
        <w:rPr>
          <w:sz w:val="24"/>
          <w:szCs w:val="24"/>
        </w:rPr>
        <w:t>night</w:t>
      </w:r>
      <w:r w:rsidR="009F7E8C">
        <w:rPr>
          <w:sz w:val="24"/>
          <w:szCs w:val="24"/>
        </w:rPr>
        <w:t>-</w:t>
      </w:r>
      <w:r w:rsidR="00251555">
        <w:rPr>
          <w:sz w:val="24"/>
          <w:szCs w:val="24"/>
        </w:rPr>
        <w:t>time</w:t>
      </w:r>
      <w:r>
        <w:rPr>
          <w:sz w:val="24"/>
          <w:szCs w:val="24"/>
        </w:rPr>
        <w:t xml:space="preserve"> </w:t>
      </w:r>
      <w:r w:rsidR="00251555">
        <w:rPr>
          <w:sz w:val="24"/>
          <w:szCs w:val="24"/>
        </w:rPr>
        <w:t>e</w:t>
      </w:r>
      <w:r>
        <w:rPr>
          <w:sz w:val="24"/>
          <w:szCs w:val="24"/>
        </w:rPr>
        <w:t xml:space="preserve">conomy (NTE). The NTE is economic activity which involves the consumption of alcohol and takes place between the times of 6pm and 6am (Welsh Government, 2015). </w:t>
      </w:r>
      <w:r w:rsidR="004E3391">
        <w:rPr>
          <w:sz w:val="24"/>
          <w:szCs w:val="24"/>
        </w:rPr>
        <w:t>However, the NTE has</w:t>
      </w:r>
      <w:r w:rsidR="00D911E1">
        <w:rPr>
          <w:sz w:val="24"/>
          <w:szCs w:val="24"/>
        </w:rPr>
        <w:t xml:space="preserve"> several </w:t>
      </w:r>
      <w:r w:rsidR="004E3391">
        <w:rPr>
          <w:sz w:val="24"/>
          <w:szCs w:val="24"/>
        </w:rPr>
        <w:t>public health problems, including violence, intoxication and drug use.</w:t>
      </w:r>
      <w:r w:rsidR="00D4604F">
        <w:rPr>
          <w:sz w:val="24"/>
          <w:szCs w:val="24"/>
        </w:rPr>
        <w:t xml:space="preserve"> W</w:t>
      </w:r>
      <w:r w:rsidR="009F7E8C" w:rsidRPr="009F7E8C">
        <w:rPr>
          <w:sz w:val="24"/>
          <w:szCs w:val="24"/>
        </w:rPr>
        <w:t>hilst alcohol is not a direct cause of DA</w:t>
      </w:r>
      <w:r w:rsidR="009F7E8C">
        <w:rPr>
          <w:sz w:val="24"/>
          <w:szCs w:val="24"/>
        </w:rPr>
        <w:t xml:space="preserve">, Leonard and Quigley (2017) </w:t>
      </w:r>
      <w:r w:rsidR="00D4604F">
        <w:rPr>
          <w:sz w:val="24"/>
          <w:szCs w:val="24"/>
        </w:rPr>
        <w:t>note</w:t>
      </w:r>
      <w:r w:rsidR="009F7E8C">
        <w:rPr>
          <w:sz w:val="24"/>
          <w:szCs w:val="24"/>
        </w:rPr>
        <w:t xml:space="preserve"> that DA occurs more often when on</w:t>
      </w:r>
      <w:r w:rsidR="00D4604F">
        <w:rPr>
          <w:sz w:val="24"/>
          <w:szCs w:val="24"/>
        </w:rPr>
        <w:t>e</w:t>
      </w:r>
      <w:r w:rsidR="009F7E8C">
        <w:rPr>
          <w:sz w:val="24"/>
          <w:szCs w:val="24"/>
        </w:rPr>
        <w:t xml:space="preserve"> or both parties have consumed alcohol</w:t>
      </w:r>
      <w:r w:rsidR="00F0295E">
        <w:rPr>
          <w:sz w:val="24"/>
          <w:szCs w:val="24"/>
        </w:rPr>
        <w:t>,</w:t>
      </w:r>
      <w:r w:rsidR="009F7E8C">
        <w:rPr>
          <w:sz w:val="24"/>
          <w:szCs w:val="24"/>
        </w:rPr>
        <w:t xml:space="preserve"> and that alcohol is commonly involved in the more serious DA incidents. </w:t>
      </w:r>
      <w:r w:rsidR="00D0743B">
        <w:rPr>
          <w:sz w:val="24"/>
          <w:szCs w:val="24"/>
        </w:rPr>
        <w:t>So, with regards to the policing incident, it could be argued that the involvement of alcoho</w:t>
      </w:r>
      <w:r w:rsidR="00F0295E">
        <w:rPr>
          <w:sz w:val="24"/>
          <w:szCs w:val="24"/>
        </w:rPr>
        <w:t>l</w:t>
      </w:r>
      <w:r w:rsidR="00D0743B">
        <w:rPr>
          <w:sz w:val="24"/>
          <w:szCs w:val="24"/>
        </w:rPr>
        <w:t xml:space="preserve"> exacerbated the situation, and potentially contributed to the DA occurring, </w:t>
      </w:r>
      <w:r w:rsidR="002C6970">
        <w:rPr>
          <w:sz w:val="24"/>
          <w:szCs w:val="24"/>
        </w:rPr>
        <w:t>thus</w:t>
      </w:r>
      <w:r w:rsidR="00D0743B">
        <w:rPr>
          <w:sz w:val="24"/>
          <w:szCs w:val="24"/>
        </w:rPr>
        <w:t xml:space="preserve"> highlighting a bigger picture. </w:t>
      </w:r>
    </w:p>
    <w:p w14:paraId="1AC8DAAF" w14:textId="62890E5F" w:rsidR="004216AF" w:rsidRDefault="004216AF" w:rsidP="009B11E5">
      <w:pPr>
        <w:ind w:right="107"/>
        <w:jc w:val="both"/>
        <w:rPr>
          <w:sz w:val="24"/>
          <w:szCs w:val="24"/>
        </w:rPr>
      </w:pPr>
    </w:p>
    <w:p w14:paraId="26BA3075" w14:textId="79D0A9BF" w:rsidR="00A06CC6" w:rsidRDefault="00874460" w:rsidP="009B11E5">
      <w:pPr>
        <w:ind w:right="107"/>
        <w:jc w:val="both"/>
        <w:rPr>
          <w:sz w:val="24"/>
          <w:szCs w:val="24"/>
        </w:rPr>
      </w:pPr>
      <w:r>
        <w:rPr>
          <w:sz w:val="24"/>
          <w:szCs w:val="24"/>
        </w:rPr>
        <w:t>The legislative context was also import</w:t>
      </w:r>
      <w:r w:rsidR="00874498">
        <w:rPr>
          <w:sz w:val="24"/>
          <w:szCs w:val="24"/>
        </w:rPr>
        <w:t>ant</w:t>
      </w:r>
      <w:r>
        <w:rPr>
          <w:sz w:val="24"/>
          <w:szCs w:val="24"/>
        </w:rPr>
        <w:t xml:space="preserve"> during the incident</w:t>
      </w:r>
      <w:r w:rsidR="00874498">
        <w:rPr>
          <w:sz w:val="24"/>
          <w:szCs w:val="24"/>
        </w:rPr>
        <w:t xml:space="preserve"> as t</w:t>
      </w:r>
      <w:r w:rsidR="000A15B7">
        <w:rPr>
          <w:sz w:val="24"/>
          <w:szCs w:val="24"/>
        </w:rPr>
        <w:t>he legal basis for our presence was to investigate a</w:t>
      </w:r>
      <w:r w:rsidR="002C6970">
        <w:rPr>
          <w:sz w:val="24"/>
          <w:szCs w:val="24"/>
        </w:rPr>
        <w:t xml:space="preserve"> criminal offence</w:t>
      </w:r>
      <w:r w:rsidR="000A15B7">
        <w:rPr>
          <w:sz w:val="24"/>
          <w:szCs w:val="24"/>
        </w:rPr>
        <w:t xml:space="preserve">, which </w:t>
      </w:r>
      <w:r>
        <w:rPr>
          <w:sz w:val="24"/>
          <w:szCs w:val="24"/>
        </w:rPr>
        <w:t>was</w:t>
      </w:r>
      <w:r w:rsidR="0093301E">
        <w:rPr>
          <w:sz w:val="24"/>
          <w:szCs w:val="24"/>
        </w:rPr>
        <w:t xml:space="preserve"> a domestic-related</w:t>
      </w:r>
      <w:r>
        <w:rPr>
          <w:sz w:val="24"/>
          <w:szCs w:val="24"/>
        </w:rPr>
        <w:t xml:space="preserve"> assault</w:t>
      </w:r>
      <w:r w:rsidR="0093301E">
        <w:rPr>
          <w:sz w:val="24"/>
          <w:szCs w:val="24"/>
        </w:rPr>
        <w:t xml:space="preserve">. </w:t>
      </w:r>
      <w:r w:rsidR="005F57ED">
        <w:rPr>
          <w:sz w:val="24"/>
          <w:szCs w:val="24"/>
        </w:rPr>
        <w:t>Given the nature of the report, our involvement was necessary to investigate</w:t>
      </w:r>
      <w:r w:rsidR="00A06CC6">
        <w:rPr>
          <w:sz w:val="24"/>
          <w:szCs w:val="24"/>
        </w:rPr>
        <w:t xml:space="preserve"> the report</w:t>
      </w:r>
      <w:r w:rsidR="005F57ED">
        <w:rPr>
          <w:sz w:val="24"/>
          <w:szCs w:val="24"/>
        </w:rPr>
        <w:t>, to prevent</w:t>
      </w:r>
      <w:r w:rsidR="00A06CC6">
        <w:rPr>
          <w:sz w:val="24"/>
          <w:szCs w:val="24"/>
        </w:rPr>
        <w:t xml:space="preserve"> any</w:t>
      </w:r>
      <w:r w:rsidR="005F57ED">
        <w:rPr>
          <w:sz w:val="24"/>
          <w:szCs w:val="24"/>
        </w:rPr>
        <w:t xml:space="preserve"> further harm, and to protect a vulnerable person. </w:t>
      </w:r>
      <w:r w:rsidR="00317CE3">
        <w:rPr>
          <w:sz w:val="24"/>
          <w:szCs w:val="24"/>
        </w:rPr>
        <w:t>From the initial report, the incident appeared clear</w:t>
      </w:r>
      <w:r w:rsidR="002C6970">
        <w:rPr>
          <w:sz w:val="24"/>
          <w:szCs w:val="24"/>
        </w:rPr>
        <w:t>,</w:t>
      </w:r>
      <w:r w:rsidR="00317CE3">
        <w:rPr>
          <w:sz w:val="24"/>
          <w:szCs w:val="24"/>
        </w:rPr>
        <w:t xml:space="preserve"> whereby the male was responsible for an assault on the female. </w:t>
      </w:r>
      <w:r w:rsidR="00A06CC6">
        <w:rPr>
          <w:sz w:val="24"/>
          <w:szCs w:val="24"/>
        </w:rPr>
        <w:t xml:space="preserve">The intoxication aspect of the social context </w:t>
      </w:r>
      <w:r w:rsidR="002C6970">
        <w:rPr>
          <w:sz w:val="24"/>
          <w:szCs w:val="24"/>
        </w:rPr>
        <w:t xml:space="preserve">however </w:t>
      </w:r>
      <w:r w:rsidR="00A06CC6">
        <w:rPr>
          <w:sz w:val="24"/>
          <w:szCs w:val="24"/>
        </w:rPr>
        <w:t xml:space="preserve">competed with the legislative context as it made investigating the assault harder, causing us to take action with </w:t>
      </w:r>
      <w:r w:rsidR="00644E36">
        <w:rPr>
          <w:sz w:val="24"/>
          <w:szCs w:val="24"/>
        </w:rPr>
        <w:t>less information tha</w:t>
      </w:r>
      <w:r w:rsidR="00F0295E">
        <w:rPr>
          <w:sz w:val="24"/>
          <w:szCs w:val="24"/>
        </w:rPr>
        <w:t>n preferred</w:t>
      </w:r>
      <w:r w:rsidR="00644E36">
        <w:rPr>
          <w:sz w:val="24"/>
          <w:szCs w:val="24"/>
        </w:rPr>
        <w:t xml:space="preserve">. </w:t>
      </w:r>
    </w:p>
    <w:p w14:paraId="30BD31F6" w14:textId="77777777" w:rsidR="00703C61" w:rsidRDefault="00703C61" w:rsidP="009B11E5">
      <w:pPr>
        <w:ind w:right="107"/>
        <w:jc w:val="both"/>
        <w:rPr>
          <w:sz w:val="24"/>
          <w:szCs w:val="24"/>
        </w:rPr>
      </w:pPr>
    </w:p>
    <w:p w14:paraId="734F3826" w14:textId="0838FBB8" w:rsidR="00791C88" w:rsidRDefault="002C6970" w:rsidP="009B11E5">
      <w:pPr>
        <w:ind w:right="107"/>
        <w:jc w:val="both"/>
        <w:rPr>
          <w:sz w:val="24"/>
          <w:szCs w:val="24"/>
        </w:rPr>
      </w:pPr>
      <w:r>
        <w:rPr>
          <w:sz w:val="24"/>
          <w:szCs w:val="24"/>
        </w:rPr>
        <w:t xml:space="preserve">When applying the Drama Triangle Model, the subject was the persecutor, the female was the victim, and I was the rescuer. </w:t>
      </w:r>
      <w:r w:rsidR="00791C88">
        <w:rPr>
          <w:sz w:val="24"/>
          <w:szCs w:val="24"/>
        </w:rPr>
        <w:t>I spoke to t</w:t>
      </w:r>
      <w:r w:rsidR="00317CE3">
        <w:rPr>
          <w:sz w:val="24"/>
          <w:szCs w:val="24"/>
        </w:rPr>
        <w:t xml:space="preserve">he </w:t>
      </w:r>
      <w:r w:rsidR="00083EDF">
        <w:rPr>
          <w:sz w:val="24"/>
          <w:szCs w:val="24"/>
        </w:rPr>
        <w:t>victim</w:t>
      </w:r>
      <w:r w:rsidR="00791C88">
        <w:rPr>
          <w:sz w:val="24"/>
          <w:szCs w:val="24"/>
        </w:rPr>
        <w:t xml:space="preserve"> whilst my tutor spoke to the subject. The </w:t>
      </w:r>
      <w:r w:rsidR="00083EDF">
        <w:rPr>
          <w:sz w:val="24"/>
          <w:szCs w:val="24"/>
        </w:rPr>
        <w:t>victim</w:t>
      </w:r>
      <w:r w:rsidR="00791C88">
        <w:rPr>
          <w:sz w:val="24"/>
          <w:szCs w:val="24"/>
        </w:rPr>
        <w:t xml:space="preserve"> corroborated the initial report </w:t>
      </w:r>
      <w:r w:rsidR="00644E36">
        <w:rPr>
          <w:sz w:val="24"/>
          <w:szCs w:val="24"/>
        </w:rPr>
        <w:t>and added that she</w:t>
      </w:r>
      <w:r w:rsidR="00791C88">
        <w:rPr>
          <w:sz w:val="24"/>
          <w:szCs w:val="24"/>
        </w:rPr>
        <w:t xml:space="preserve"> </w:t>
      </w:r>
      <w:r w:rsidR="00644E36">
        <w:rPr>
          <w:sz w:val="24"/>
          <w:szCs w:val="24"/>
        </w:rPr>
        <w:t xml:space="preserve">had </w:t>
      </w:r>
      <w:r w:rsidR="00791C88">
        <w:rPr>
          <w:sz w:val="24"/>
          <w:szCs w:val="24"/>
        </w:rPr>
        <w:t>to</w:t>
      </w:r>
      <w:r w:rsidR="00E72AAF">
        <w:rPr>
          <w:sz w:val="24"/>
          <w:szCs w:val="24"/>
        </w:rPr>
        <w:t xml:space="preserve"> scratch </w:t>
      </w:r>
      <w:r w:rsidR="00644E36">
        <w:rPr>
          <w:sz w:val="24"/>
          <w:szCs w:val="24"/>
        </w:rPr>
        <w:t>the subject’s</w:t>
      </w:r>
      <w:r w:rsidR="00E72AAF">
        <w:rPr>
          <w:sz w:val="24"/>
          <w:szCs w:val="24"/>
        </w:rPr>
        <w:t xml:space="preserve"> face and</w:t>
      </w:r>
      <w:r w:rsidR="00791C88">
        <w:rPr>
          <w:sz w:val="24"/>
          <w:szCs w:val="24"/>
        </w:rPr>
        <w:t xml:space="preserve"> bite his forearm in fear </w:t>
      </w:r>
      <w:r w:rsidR="00644E36">
        <w:rPr>
          <w:sz w:val="24"/>
          <w:szCs w:val="24"/>
        </w:rPr>
        <w:t>during his attack</w:t>
      </w:r>
      <w:r w:rsidR="00791C88">
        <w:rPr>
          <w:sz w:val="24"/>
          <w:szCs w:val="24"/>
        </w:rPr>
        <w:t xml:space="preserve">. I asked the </w:t>
      </w:r>
      <w:r w:rsidR="00083EDF">
        <w:rPr>
          <w:sz w:val="24"/>
          <w:szCs w:val="24"/>
        </w:rPr>
        <w:t>victim</w:t>
      </w:r>
      <w:r w:rsidR="00791C88">
        <w:rPr>
          <w:sz w:val="24"/>
          <w:szCs w:val="24"/>
        </w:rPr>
        <w:t xml:space="preserve"> had this type of incident happened before and she became reluctant to </w:t>
      </w:r>
      <w:r w:rsidR="00644E36">
        <w:rPr>
          <w:sz w:val="24"/>
          <w:szCs w:val="24"/>
        </w:rPr>
        <w:t>answer</w:t>
      </w:r>
      <w:r w:rsidR="00791C88">
        <w:rPr>
          <w:sz w:val="24"/>
          <w:szCs w:val="24"/>
        </w:rPr>
        <w:t xml:space="preserve">. </w:t>
      </w:r>
      <w:r w:rsidR="00644E36">
        <w:rPr>
          <w:sz w:val="24"/>
          <w:szCs w:val="24"/>
        </w:rPr>
        <w:t>T</w:t>
      </w:r>
      <w:r w:rsidR="00791C88">
        <w:rPr>
          <w:sz w:val="24"/>
          <w:szCs w:val="24"/>
        </w:rPr>
        <w:t xml:space="preserve">he </w:t>
      </w:r>
      <w:r w:rsidR="00083EDF">
        <w:rPr>
          <w:sz w:val="24"/>
          <w:szCs w:val="24"/>
        </w:rPr>
        <w:t>victim</w:t>
      </w:r>
      <w:r w:rsidR="00791C88">
        <w:rPr>
          <w:sz w:val="24"/>
          <w:szCs w:val="24"/>
        </w:rPr>
        <w:t xml:space="preserve"> was upset </w:t>
      </w:r>
      <w:r w:rsidR="00644E36">
        <w:rPr>
          <w:sz w:val="24"/>
          <w:szCs w:val="24"/>
        </w:rPr>
        <w:t>so</w:t>
      </w:r>
      <w:r w:rsidR="00791C88">
        <w:rPr>
          <w:sz w:val="24"/>
          <w:szCs w:val="24"/>
        </w:rPr>
        <w:t xml:space="preserve"> </w:t>
      </w:r>
      <w:r w:rsidR="00083EDF">
        <w:rPr>
          <w:sz w:val="24"/>
          <w:szCs w:val="24"/>
        </w:rPr>
        <w:t xml:space="preserve">I </w:t>
      </w:r>
      <w:r w:rsidR="00791C88">
        <w:rPr>
          <w:sz w:val="24"/>
          <w:szCs w:val="24"/>
        </w:rPr>
        <w:t>employ</w:t>
      </w:r>
      <w:r w:rsidR="00644E36">
        <w:rPr>
          <w:sz w:val="24"/>
          <w:szCs w:val="24"/>
        </w:rPr>
        <w:t>ed the</w:t>
      </w:r>
      <w:r w:rsidR="00791C88">
        <w:rPr>
          <w:sz w:val="24"/>
          <w:szCs w:val="24"/>
        </w:rPr>
        <w:t xml:space="preserve"> communicative strategies</w:t>
      </w:r>
      <w:r w:rsidR="004F2E5B">
        <w:rPr>
          <w:sz w:val="24"/>
          <w:szCs w:val="24"/>
        </w:rPr>
        <w:t xml:space="preserve"> previously outlined </w:t>
      </w:r>
      <w:r w:rsidR="00791C88">
        <w:rPr>
          <w:sz w:val="24"/>
          <w:szCs w:val="24"/>
        </w:rPr>
        <w:t>to calm her</w:t>
      </w:r>
      <w:r>
        <w:rPr>
          <w:sz w:val="24"/>
          <w:szCs w:val="24"/>
        </w:rPr>
        <w:t>,</w:t>
      </w:r>
      <w:r w:rsidR="008B23D8">
        <w:rPr>
          <w:sz w:val="24"/>
          <w:szCs w:val="24"/>
        </w:rPr>
        <w:t xml:space="preserve"> by</w:t>
      </w:r>
      <w:r w:rsidR="004F2E5B">
        <w:rPr>
          <w:sz w:val="24"/>
          <w:szCs w:val="24"/>
        </w:rPr>
        <w:t xml:space="preserve"> </w:t>
      </w:r>
      <w:r w:rsidR="008B23D8">
        <w:rPr>
          <w:sz w:val="24"/>
          <w:szCs w:val="24"/>
        </w:rPr>
        <w:t>offering</w:t>
      </w:r>
      <w:r w:rsidR="004F2E5B">
        <w:rPr>
          <w:sz w:val="24"/>
          <w:szCs w:val="24"/>
        </w:rPr>
        <w:t xml:space="preserve"> reassurance,</w:t>
      </w:r>
      <w:r w:rsidR="00874498">
        <w:rPr>
          <w:sz w:val="24"/>
          <w:szCs w:val="24"/>
        </w:rPr>
        <w:t xml:space="preserve"> </w:t>
      </w:r>
      <w:r w:rsidR="00083EDF">
        <w:rPr>
          <w:sz w:val="24"/>
          <w:szCs w:val="24"/>
        </w:rPr>
        <w:t>being</w:t>
      </w:r>
      <w:r w:rsidR="00874498">
        <w:rPr>
          <w:sz w:val="24"/>
          <w:szCs w:val="24"/>
        </w:rPr>
        <w:t xml:space="preserve"> empathetic and</w:t>
      </w:r>
      <w:r w:rsidR="004F2E5B">
        <w:rPr>
          <w:sz w:val="24"/>
          <w:szCs w:val="24"/>
        </w:rPr>
        <w:t xml:space="preserve"> </w:t>
      </w:r>
      <w:r w:rsidR="00874498">
        <w:rPr>
          <w:sz w:val="24"/>
          <w:szCs w:val="24"/>
        </w:rPr>
        <w:t>building</w:t>
      </w:r>
      <w:r w:rsidR="004F2E5B">
        <w:rPr>
          <w:sz w:val="24"/>
          <w:szCs w:val="24"/>
        </w:rPr>
        <w:t xml:space="preserve"> rapport. </w:t>
      </w:r>
      <w:r w:rsidR="007818EE">
        <w:rPr>
          <w:sz w:val="24"/>
          <w:szCs w:val="24"/>
        </w:rPr>
        <w:t xml:space="preserve">These strategies were effective as the </w:t>
      </w:r>
      <w:r w:rsidR="00083EDF">
        <w:rPr>
          <w:sz w:val="24"/>
          <w:szCs w:val="24"/>
        </w:rPr>
        <w:t>victim</w:t>
      </w:r>
      <w:r w:rsidR="007818EE">
        <w:rPr>
          <w:sz w:val="24"/>
          <w:szCs w:val="24"/>
        </w:rPr>
        <w:t xml:space="preserve"> </w:t>
      </w:r>
      <w:r w:rsidR="00644E36">
        <w:rPr>
          <w:sz w:val="24"/>
          <w:szCs w:val="24"/>
        </w:rPr>
        <w:t>disclosed</w:t>
      </w:r>
      <w:r w:rsidR="007818EE">
        <w:rPr>
          <w:sz w:val="24"/>
          <w:szCs w:val="24"/>
        </w:rPr>
        <w:t xml:space="preserve"> information </w:t>
      </w:r>
      <w:r w:rsidR="00644E36">
        <w:rPr>
          <w:sz w:val="24"/>
          <w:szCs w:val="24"/>
        </w:rPr>
        <w:t xml:space="preserve">about </w:t>
      </w:r>
      <w:r w:rsidR="007818EE">
        <w:rPr>
          <w:sz w:val="24"/>
          <w:szCs w:val="24"/>
        </w:rPr>
        <w:t>previous incidents</w:t>
      </w:r>
      <w:r w:rsidR="008B23D8">
        <w:rPr>
          <w:sz w:val="24"/>
          <w:szCs w:val="24"/>
        </w:rPr>
        <w:t>, but</w:t>
      </w:r>
      <w:r w:rsidR="00513B3B">
        <w:rPr>
          <w:sz w:val="24"/>
          <w:szCs w:val="24"/>
        </w:rPr>
        <w:t xml:space="preserve"> after </w:t>
      </w:r>
      <w:r w:rsidR="00644E36">
        <w:rPr>
          <w:sz w:val="24"/>
          <w:szCs w:val="24"/>
        </w:rPr>
        <w:t>explaining</w:t>
      </w:r>
      <w:r w:rsidR="00513B3B">
        <w:rPr>
          <w:sz w:val="24"/>
          <w:szCs w:val="24"/>
        </w:rPr>
        <w:t xml:space="preserve"> that the subject would likely be arrested, she became upset again</w:t>
      </w:r>
      <w:r w:rsidR="008B23D8">
        <w:rPr>
          <w:sz w:val="24"/>
          <w:szCs w:val="24"/>
        </w:rPr>
        <w:t xml:space="preserve"> and </w:t>
      </w:r>
      <w:r w:rsidR="00DB0D75">
        <w:rPr>
          <w:sz w:val="24"/>
          <w:szCs w:val="24"/>
        </w:rPr>
        <w:t>became quite negative towards the police, requiring me to reassess my communication strategies. Whilst remaining empathetic</w:t>
      </w:r>
      <w:r w:rsidR="008B23D8">
        <w:rPr>
          <w:sz w:val="24"/>
          <w:szCs w:val="24"/>
        </w:rPr>
        <w:t>,</w:t>
      </w:r>
      <w:r w:rsidR="00DB0D75">
        <w:rPr>
          <w:sz w:val="24"/>
          <w:szCs w:val="24"/>
        </w:rPr>
        <w:t xml:space="preserve"> I </w:t>
      </w:r>
      <w:r w:rsidR="008B23D8">
        <w:rPr>
          <w:sz w:val="24"/>
          <w:szCs w:val="24"/>
        </w:rPr>
        <w:t>communicated</w:t>
      </w:r>
      <w:r w:rsidR="00DB0D75">
        <w:rPr>
          <w:sz w:val="24"/>
          <w:szCs w:val="24"/>
        </w:rPr>
        <w:t xml:space="preserve"> in a more direct manner. </w:t>
      </w:r>
      <w:r w:rsidR="00083EDF">
        <w:rPr>
          <w:sz w:val="24"/>
          <w:szCs w:val="24"/>
        </w:rPr>
        <w:t>However, t</w:t>
      </w:r>
      <w:r w:rsidR="00DB0D75">
        <w:rPr>
          <w:sz w:val="24"/>
          <w:szCs w:val="24"/>
        </w:rPr>
        <w:t>h</w:t>
      </w:r>
      <w:r w:rsidR="008B23D8">
        <w:rPr>
          <w:sz w:val="24"/>
          <w:szCs w:val="24"/>
        </w:rPr>
        <w:t>i</w:t>
      </w:r>
      <w:r w:rsidR="00DB0D75">
        <w:rPr>
          <w:sz w:val="24"/>
          <w:szCs w:val="24"/>
        </w:rPr>
        <w:t>s was not particularly effective as due to her level of intoxication</w:t>
      </w:r>
      <w:r w:rsidR="00D2531C">
        <w:rPr>
          <w:sz w:val="24"/>
          <w:szCs w:val="24"/>
        </w:rPr>
        <w:t xml:space="preserve"> and emotional state, she was reluctant to listen</w:t>
      </w:r>
      <w:r w:rsidR="00644E36">
        <w:rPr>
          <w:sz w:val="24"/>
          <w:szCs w:val="24"/>
        </w:rPr>
        <w:t xml:space="preserve">. </w:t>
      </w:r>
    </w:p>
    <w:p w14:paraId="522D14CE" w14:textId="77777777" w:rsidR="00791C88" w:rsidRDefault="00791C88" w:rsidP="009B11E5">
      <w:pPr>
        <w:ind w:right="107"/>
        <w:jc w:val="both"/>
        <w:rPr>
          <w:sz w:val="24"/>
          <w:szCs w:val="24"/>
        </w:rPr>
      </w:pPr>
    </w:p>
    <w:p w14:paraId="2760CA4E" w14:textId="6C48F463" w:rsidR="00514304" w:rsidRDefault="00644E36" w:rsidP="009B11E5">
      <w:pPr>
        <w:ind w:right="107"/>
        <w:jc w:val="both"/>
        <w:rPr>
          <w:sz w:val="24"/>
          <w:szCs w:val="24"/>
        </w:rPr>
      </w:pPr>
      <w:r>
        <w:rPr>
          <w:sz w:val="24"/>
          <w:szCs w:val="24"/>
        </w:rPr>
        <w:t>T</w:t>
      </w:r>
      <w:r w:rsidR="00C36D9E">
        <w:rPr>
          <w:sz w:val="24"/>
          <w:szCs w:val="24"/>
        </w:rPr>
        <w:t>he subject</w:t>
      </w:r>
      <w:r w:rsidR="002564D3" w:rsidRPr="002564D3">
        <w:rPr>
          <w:sz w:val="24"/>
          <w:szCs w:val="24"/>
        </w:rPr>
        <w:t xml:space="preserve"> had injuries to his arm and face</w:t>
      </w:r>
      <w:r>
        <w:rPr>
          <w:sz w:val="24"/>
          <w:szCs w:val="24"/>
        </w:rPr>
        <w:t>, bu</w:t>
      </w:r>
      <w:r w:rsidR="002564D3" w:rsidRPr="002564D3">
        <w:rPr>
          <w:sz w:val="24"/>
          <w:szCs w:val="24"/>
        </w:rPr>
        <w:t xml:space="preserve">t would not account </w:t>
      </w:r>
      <w:r w:rsidR="00DF3CDE">
        <w:rPr>
          <w:sz w:val="24"/>
          <w:szCs w:val="24"/>
        </w:rPr>
        <w:t>for</w:t>
      </w:r>
      <w:r w:rsidR="002564D3" w:rsidRPr="002564D3">
        <w:rPr>
          <w:sz w:val="24"/>
          <w:szCs w:val="24"/>
        </w:rPr>
        <w:t xml:space="preserve"> </w:t>
      </w:r>
      <w:r w:rsidR="008B23D8">
        <w:rPr>
          <w:sz w:val="24"/>
          <w:szCs w:val="24"/>
        </w:rPr>
        <w:t>their causes</w:t>
      </w:r>
      <w:r>
        <w:rPr>
          <w:sz w:val="24"/>
          <w:szCs w:val="24"/>
        </w:rPr>
        <w:t xml:space="preserve">, </w:t>
      </w:r>
      <w:r w:rsidR="00083EDF">
        <w:rPr>
          <w:sz w:val="24"/>
          <w:szCs w:val="24"/>
        </w:rPr>
        <w:t xml:space="preserve">and </w:t>
      </w:r>
      <w:r w:rsidR="00E72E6A">
        <w:rPr>
          <w:sz w:val="24"/>
          <w:szCs w:val="24"/>
        </w:rPr>
        <w:t>instead</w:t>
      </w:r>
      <w:r w:rsidR="00D84B4B">
        <w:rPr>
          <w:sz w:val="24"/>
          <w:szCs w:val="24"/>
        </w:rPr>
        <w:t xml:space="preserve"> </w:t>
      </w:r>
      <w:r w:rsidR="008B23D8">
        <w:rPr>
          <w:sz w:val="24"/>
          <w:szCs w:val="24"/>
        </w:rPr>
        <w:t>insisted</w:t>
      </w:r>
      <w:r w:rsidR="00D84B4B">
        <w:rPr>
          <w:sz w:val="24"/>
          <w:szCs w:val="24"/>
        </w:rPr>
        <w:t xml:space="preserve"> that he had not done anything wrong and that </w:t>
      </w:r>
      <w:r w:rsidR="00E72E6A">
        <w:rPr>
          <w:sz w:val="24"/>
          <w:szCs w:val="24"/>
        </w:rPr>
        <w:t>we</w:t>
      </w:r>
      <w:r w:rsidR="00D84B4B">
        <w:rPr>
          <w:sz w:val="24"/>
          <w:szCs w:val="24"/>
        </w:rPr>
        <w:t xml:space="preserve"> should </w:t>
      </w:r>
      <w:r w:rsidR="003375E1">
        <w:rPr>
          <w:sz w:val="24"/>
          <w:szCs w:val="24"/>
        </w:rPr>
        <w:t>review</w:t>
      </w:r>
      <w:r w:rsidR="00D84B4B">
        <w:rPr>
          <w:sz w:val="24"/>
          <w:szCs w:val="24"/>
        </w:rPr>
        <w:t xml:space="preserve"> the CCTV. </w:t>
      </w:r>
      <w:r>
        <w:rPr>
          <w:sz w:val="24"/>
          <w:szCs w:val="24"/>
        </w:rPr>
        <w:t>Given this</w:t>
      </w:r>
      <w:r w:rsidR="00514304">
        <w:rPr>
          <w:sz w:val="24"/>
          <w:szCs w:val="24"/>
        </w:rPr>
        <w:t xml:space="preserve">, </w:t>
      </w:r>
      <w:r>
        <w:rPr>
          <w:sz w:val="24"/>
          <w:szCs w:val="24"/>
        </w:rPr>
        <w:t>he</w:t>
      </w:r>
      <w:r w:rsidR="00514304">
        <w:rPr>
          <w:sz w:val="24"/>
          <w:szCs w:val="24"/>
        </w:rPr>
        <w:t xml:space="preserve"> was </w:t>
      </w:r>
      <w:r w:rsidR="00DF3CDE">
        <w:rPr>
          <w:sz w:val="24"/>
          <w:szCs w:val="24"/>
        </w:rPr>
        <w:t xml:space="preserve">subsequently </w:t>
      </w:r>
      <w:r w:rsidR="00514304">
        <w:rPr>
          <w:sz w:val="24"/>
          <w:szCs w:val="24"/>
        </w:rPr>
        <w:t>arreste</w:t>
      </w:r>
      <w:r>
        <w:rPr>
          <w:sz w:val="24"/>
          <w:szCs w:val="24"/>
        </w:rPr>
        <w:t>d</w:t>
      </w:r>
      <w:r w:rsidR="00514304">
        <w:rPr>
          <w:sz w:val="24"/>
          <w:szCs w:val="24"/>
        </w:rPr>
        <w:t xml:space="preserve">. </w:t>
      </w:r>
      <w:r w:rsidR="008B23D8">
        <w:rPr>
          <w:sz w:val="24"/>
          <w:szCs w:val="24"/>
        </w:rPr>
        <w:t>W</w:t>
      </w:r>
      <w:r w:rsidR="000A462F">
        <w:rPr>
          <w:sz w:val="24"/>
          <w:szCs w:val="24"/>
        </w:rPr>
        <w:t>hilst</w:t>
      </w:r>
      <w:r w:rsidR="00514304">
        <w:rPr>
          <w:sz w:val="24"/>
          <w:szCs w:val="24"/>
        </w:rPr>
        <w:t xml:space="preserve"> </w:t>
      </w:r>
      <w:r w:rsidR="00DF3CDE">
        <w:rPr>
          <w:sz w:val="24"/>
          <w:szCs w:val="24"/>
        </w:rPr>
        <w:t>doing so</w:t>
      </w:r>
      <w:r w:rsidR="008B23D8">
        <w:rPr>
          <w:sz w:val="24"/>
          <w:szCs w:val="24"/>
        </w:rPr>
        <w:t xml:space="preserve">, however, a </w:t>
      </w:r>
      <w:r w:rsidR="00C7196B">
        <w:rPr>
          <w:sz w:val="24"/>
          <w:szCs w:val="24"/>
        </w:rPr>
        <w:t xml:space="preserve">small crowd </w:t>
      </w:r>
      <w:r>
        <w:rPr>
          <w:sz w:val="24"/>
          <w:szCs w:val="24"/>
        </w:rPr>
        <w:t>formed</w:t>
      </w:r>
      <w:r w:rsidR="00C7196B">
        <w:rPr>
          <w:sz w:val="24"/>
          <w:szCs w:val="24"/>
        </w:rPr>
        <w:t xml:space="preserve">. The crowd, </w:t>
      </w:r>
      <w:r>
        <w:rPr>
          <w:sz w:val="24"/>
          <w:szCs w:val="24"/>
        </w:rPr>
        <w:t>consisting of</w:t>
      </w:r>
      <w:r w:rsidR="00C7196B">
        <w:rPr>
          <w:sz w:val="24"/>
          <w:szCs w:val="24"/>
        </w:rPr>
        <w:t xml:space="preserve"> the </w:t>
      </w:r>
      <w:r w:rsidR="00083EDF">
        <w:rPr>
          <w:sz w:val="24"/>
          <w:szCs w:val="24"/>
        </w:rPr>
        <w:t>victim</w:t>
      </w:r>
      <w:r>
        <w:rPr>
          <w:sz w:val="24"/>
          <w:szCs w:val="24"/>
        </w:rPr>
        <w:t xml:space="preserve"> and subject’s friends</w:t>
      </w:r>
      <w:r w:rsidR="00C7196B">
        <w:rPr>
          <w:sz w:val="24"/>
          <w:szCs w:val="24"/>
        </w:rPr>
        <w:t xml:space="preserve">, demanded he be released. Here, officers </w:t>
      </w:r>
      <w:r w:rsidR="00E72E6A">
        <w:rPr>
          <w:sz w:val="24"/>
          <w:szCs w:val="24"/>
        </w:rPr>
        <w:t>s</w:t>
      </w:r>
      <w:r w:rsidR="00C7196B">
        <w:rPr>
          <w:sz w:val="24"/>
          <w:szCs w:val="24"/>
        </w:rPr>
        <w:t>how</w:t>
      </w:r>
      <w:r w:rsidR="00E72E6A">
        <w:rPr>
          <w:sz w:val="24"/>
          <w:szCs w:val="24"/>
        </w:rPr>
        <w:t>ed</w:t>
      </w:r>
      <w:r w:rsidR="00C7196B">
        <w:rPr>
          <w:sz w:val="24"/>
          <w:szCs w:val="24"/>
        </w:rPr>
        <w:t xml:space="preserve"> dominance to prevent the </w:t>
      </w:r>
      <w:r>
        <w:rPr>
          <w:sz w:val="24"/>
          <w:szCs w:val="24"/>
        </w:rPr>
        <w:t>crowd</w:t>
      </w:r>
      <w:r w:rsidR="00C7196B">
        <w:rPr>
          <w:sz w:val="24"/>
          <w:szCs w:val="24"/>
        </w:rPr>
        <w:t xml:space="preserve"> getting too close</w:t>
      </w:r>
      <w:r w:rsidR="00E72E6A">
        <w:rPr>
          <w:sz w:val="24"/>
          <w:szCs w:val="24"/>
        </w:rPr>
        <w:t>, which</w:t>
      </w:r>
      <w:r w:rsidR="00C7196B">
        <w:rPr>
          <w:sz w:val="24"/>
          <w:szCs w:val="24"/>
        </w:rPr>
        <w:t xml:space="preserve">, as noted above, caused raised emotions from the crowd, particularly the </w:t>
      </w:r>
      <w:r w:rsidR="00083EDF">
        <w:rPr>
          <w:sz w:val="24"/>
          <w:szCs w:val="24"/>
        </w:rPr>
        <w:t>victim</w:t>
      </w:r>
      <w:r w:rsidR="00C7196B">
        <w:rPr>
          <w:sz w:val="24"/>
          <w:szCs w:val="24"/>
        </w:rPr>
        <w:t xml:space="preserve">, who </w:t>
      </w:r>
      <w:r w:rsidR="00DF3CDE">
        <w:rPr>
          <w:sz w:val="24"/>
          <w:szCs w:val="24"/>
        </w:rPr>
        <w:t xml:space="preserve">was </w:t>
      </w:r>
      <w:r w:rsidR="00C7196B">
        <w:rPr>
          <w:sz w:val="24"/>
          <w:szCs w:val="24"/>
        </w:rPr>
        <w:t xml:space="preserve">the most </w:t>
      </w:r>
      <w:r>
        <w:rPr>
          <w:sz w:val="24"/>
          <w:szCs w:val="24"/>
        </w:rPr>
        <w:t>agitated</w:t>
      </w:r>
      <w:r w:rsidR="00DF3CDE">
        <w:rPr>
          <w:sz w:val="24"/>
          <w:szCs w:val="24"/>
        </w:rPr>
        <w:t xml:space="preserve">. The </w:t>
      </w:r>
      <w:r w:rsidR="00083EDF">
        <w:rPr>
          <w:sz w:val="24"/>
          <w:szCs w:val="24"/>
        </w:rPr>
        <w:t>victim</w:t>
      </w:r>
      <w:r w:rsidR="00C7196B">
        <w:rPr>
          <w:sz w:val="24"/>
          <w:szCs w:val="24"/>
        </w:rPr>
        <w:t xml:space="preserve"> attempted to push pas</w:t>
      </w:r>
      <w:r w:rsidR="003375E1">
        <w:rPr>
          <w:sz w:val="24"/>
          <w:szCs w:val="24"/>
        </w:rPr>
        <w:t>sed</w:t>
      </w:r>
      <w:r w:rsidR="00C7196B">
        <w:rPr>
          <w:sz w:val="24"/>
          <w:szCs w:val="24"/>
        </w:rPr>
        <w:t xml:space="preserve"> officers</w:t>
      </w:r>
      <w:r w:rsidR="00FC3508">
        <w:rPr>
          <w:sz w:val="24"/>
          <w:szCs w:val="24"/>
        </w:rPr>
        <w:t xml:space="preserve">, resulting in </w:t>
      </w:r>
      <w:r w:rsidR="00CE5956">
        <w:rPr>
          <w:sz w:val="24"/>
          <w:szCs w:val="24"/>
        </w:rPr>
        <w:t>them</w:t>
      </w:r>
      <w:r w:rsidR="00FC3508">
        <w:rPr>
          <w:sz w:val="24"/>
          <w:szCs w:val="24"/>
        </w:rPr>
        <w:t xml:space="preserve"> </w:t>
      </w:r>
      <w:r w:rsidR="002937F0">
        <w:rPr>
          <w:sz w:val="24"/>
          <w:szCs w:val="24"/>
        </w:rPr>
        <w:t xml:space="preserve">physically </w:t>
      </w:r>
      <w:r w:rsidR="00083EDF">
        <w:rPr>
          <w:sz w:val="24"/>
          <w:szCs w:val="24"/>
        </w:rPr>
        <w:t>restraining</w:t>
      </w:r>
      <w:r w:rsidR="00FC3508">
        <w:rPr>
          <w:sz w:val="24"/>
          <w:szCs w:val="24"/>
        </w:rPr>
        <w:t xml:space="preserve"> her</w:t>
      </w:r>
      <w:r w:rsidR="00C7196B">
        <w:rPr>
          <w:sz w:val="24"/>
          <w:szCs w:val="24"/>
        </w:rPr>
        <w:t xml:space="preserve">. </w:t>
      </w:r>
    </w:p>
    <w:p w14:paraId="251DE438" w14:textId="77777777" w:rsidR="00E72E6A" w:rsidRDefault="00E72E6A" w:rsidP="009B11E5">
      <w:pPr>
        <w:ind w:right="107"/>
        <w:jc w:val="both"/>
        <w:rPr>
          <w:sz w:val="24"/>
          <w:szCs w:val="24"/>
        </w:rPr>
      </w:pPr>
    </w:p>
    <w:p w14:paraId="652B4789" w14:textId="258378E5" w:rsidR="00E72E6A" w:rsidRDefault="00183087" w:rsidP="009B11E5">
      <w:pPr>
        <w:ind w:right="107"/>
        <w:jc w:val="both"/>
        <w:rPr>
          <w:sz w:val="24"/>
          <w:szCs w:val="24"/>
        </w:rPr>
      </w:pPr>
      <w:r>
        <w:rPr>
          <w:sz w:val="24"/>
          <w:szCs w:val="24"/>
        </w:rPr>
        <w:lastRenderedPageBreak/>
        <w:t>B</w:t>
      </w:r>
      <w:r w:rsidR="00E72E6A">
        <w:rPr>
          <w:sz w:val="24"/>
          <w:szCs w:val="24"/>
        </w:rPr>
        <w:t xml:space="preserve">oth communication models </w:t>
      </w:r>
      <w:r>
        <w:rPr>
          <w:sz w:val="24"/>
          <w:szCs w:val="24"/>
        </w:rPr>
        <w:t>were</w:t>
      </w:r>
      <w:r w:rsidR="00E72E6A">
        <w:rPr>
          <w:sz w:val="24"/>
          <w:szCs w:val="24"/>
        </w:rPr>
        <w:t xml:space="preserve"> observed</w:t>
      </w:r>
      <w:r w:rsidR="00D65A12">
        <w:rPr>
          <w:sz w:val="24"/>
          <w:szCs w:val="24"/>
        </w:rPr>
        <w:t xml:space="preserve"> simultaneously</w:t>
      </w:r>
      <w:r w:rsidR="00DF3CDE">
        <w:rPr>
          <w:sz w:val="24"/>
          <w:szCs w:val="24"/>
        </w:rPr>
        <w:t xml:space="preserve"> here</w:t>
      </w:r>
      <w:r w:rsidR="00E72E6A">
        <w:rPr>
          <w:sz w:val="24"/>
          <w:szCs w:val="24"/>
        </w:rPr>
        <w:t xml:space="preserve">. </w:t>
      </w:r>
      <w:r>
        <w:rPr>
          <w:sz w:val="24"/>
          <w:szCs w:val="24"/>
        </w:rPr>
        <w:t>Regarding</w:t>
      </w:r>
      <w:r w:rsidR="00E72E6A">
        <w:rPr>
          <w:sz w:val="24"/>
          <w:szCs w:val="24"/>
        </w:rPr>
        <w:t xml:space="preserve"> </w:t>
      </w:r>
      <w:proofErr w:type="spellStart"/>
      <w:r w:rsidR="00E72E6A">
        <w:rPr>
          <w:sz w:val="24"/>
          <w:szCs w:val="24"/>
        </w:rPr>
        <w:t>Betari’s</w:t>
      </w:r>
      <w:proofErr w:type="spellEnd"/>
      <w:r w:rsidR="00E72E6A">
        <w:rPr>
          <w:sz w:val="24"/>
          <w:szCs w:val="24"/>
        </w:rPr>
        <w:t xml:space="preserve"> Box, the crowd’s behaviour caused the police’s dominant response, and the police’s response </w:t>
      </w:r>
      <w:r w:rsidR="002937F0">
        <w:rPr>
          <w:sz w:val="24"/>
          <w:szCs w:val="24"/>
        </w:rPr>
        <w:t>negatively</w:t>
      </w:r>
      <w:r w:rsidR="00E72E6A">
        <w:rPr>
          <w:sz w:val="24"/>
          <w:szCs w:val="24"/>
        </w:rPr>
        <w:t xml:space="preserve"> </w:t>
      </w:r>
      <w:r w:rsidR="00083EDF">
        <w:rPr>
          <w:sz w:val="24"/>
          <w:szCs w:val="24"/>
        </w:rPr>
        <w:t xml:space="preserve">influenced </w:t>
      </w:r>
      <w:r w:rsidR="00E72E6A">
        <w:rPr>
          <w:sz w:val="24"/>
          <w:szCs w:val="24"/>
        </w:rPr>
        <w:t>the crowd</w:t>
      </w:r>
      <w:r w:rsidR="002937F0">
        <w:rPr>
          <w:sz w:val="24"/>
          <w:szCs w:val="24"/>
        </w:rPr>
        <w:t xml:space="preserve">. </w:t>
      </w:r>
      <w:r w:rsidR="00B45F7D">
        <w:rPr>
          <w:sz w:val="24"/>
          <w:szCs w:val="24"/>
        </w:rPr>
        <w:t>Regarding the</w:t>
      </w:r>
      <w:r w:rsidR="00E72E6A">
        <w:rPr>
          <w:sz w:val="24"/>
          <w:szCs w:val="24"/>
        </w:rPr>
        <w:t xml:space="preserve"> Drama Triangle</w:t>
      </w:r>
      <w:r w:rsidR="002937F0">
        <w:rPr>
          <w:sz w:val="24"/>
          <w:szCs w:val="24"/>
        </w:rPr>
        <w:t xml:space="preserve">, </w:t>
      </w:r>
      <w:r w:rsidR="00E72E6A">
        <w:rPr>
          <w:sz w:val="24"/>
          <w:szCs w:val="24"/>
        </w:rPr>
        <w:t>the female</w:t>
      </w:r>
      <w:r w:rsidR="002937F0">
        <w:rPr>
          <w:sz w:val="24"/>
          <w:szCs w:val="24"/>
        </w:rPr>
        <w:t xml:space="preserve"> </w:t>
      </w:r>
      <w:r w:rsidR="00E72E6A">
        <w:rPr>
          <w:sz w:val="24"/>
          <w:szCs w:val="24"/>
        </w:rPr>
        <w:t>was the victim</w:t>
      </w:r>
      <w:r w:rsidR="002937F0">
        <w:rPr>
          <w:sz w:val="24"/>
          <w:szCs w:val="24"/>
        </w:rPr>
        <w:t xml:space="preserve"> at first</w:t>
      </w:r>
      <w:r w:rsidR="00B45F7D">
        <w:rPr>
          <w:sz w:val="24"/>
          <w:szCs w:val="24"/>
        </w:rPr>
        <w:t>,</w:t>
      </w:r>
      <w:r w:rsidR="00DF3CDE">
        <w:rPr>
          <w:sz w:val="24"/>
          <w:szCs w:val="24"/>
        </w:rPr>
        <w:t xml:space="preserve"> </w:t>
      </w:r>
      <w:r w:rsidR="00E72E6A">
        <w:rPr>
          <w:sz w:val="24"/>
          <w:szCs w:val="24"/>
        </w:rPr>
        <w:t>helpless and oppressed</w:t>
      </w:r>
      <w:r w:rsidR="00B45F7D">
        <w:rPr>
          <w:sz w:val="24"/>
          <w:szCs w:val="24"/>
        </w:rPr>
        <w:t>,</w:t>
      </w:r>
      <w:r w:rsidR="00E72E6A">
        <w:rPr>
          <w:sz w:val="24"/>
          <w:szCs w:val="24"/>
        </w:rPr>
        <w:t xml:space="preserve"> </w:t>
      </w:r>
      <w:r w:rsidR="00B45F7D">
        <w:rPr>
          <w:sz w:val="24"/>
          <w:szCs w:val="24"/>
        </w:rPr>
        <w:t>b</w:t>
      </w:r>
      <w:r w:rsidR="00E72E6A">
        <w:rPr>
          <w:sz w:val="24"/>
          <w:szCs w:val="24"/>
        </w:rPr>
        <w:t>ut after the arrest, her role</w:t>
      </w:r>
      <w:r w:rsidR="002937F0">
        <w:rPr>
          <w:sz w:val="24"/>
          <w:szCs w:val="24"/>
        </w:rPr>
        <w:t xml:space="preserve"> seemingly</w:t>
      </w:r>
      <w:r w:rsidR="00E72E6A">
        <w:rPr>
          <w:sz w:val="24"/>
          <w:szCs w:val="24"/>
        </w:rPr>
        <w:t xml:space="preserve"> changed to </w:t>
      </w:r>
      <w:r w:rsidR="002937F0">
        <w:rPr>
          <w:sz w:val="24"/>
          <w:szCs w:val="24"/>
        </w:rPr>
        <w:t>that</w:t>
      </w:r>
      <w:r w:rsidR="00E72E6A">
        <w:rPr>
          <w:sz w:val="24"/>
          <w:szCs w:val="24"/>
        </w:rPr>
        <w:t xml:space="preserve"> of the persecutor</w:t>
      </w:r>
      <w:r w:rsidR="00B45F7D">
        <w:rPr>
          <w:sz w:val="24"/>
          <w:szCs w:val="24"/>
        </w:rPr>
        <w:t>,</w:t>
      </w:r>
      <w:r w:rsidR="00E72E6A">
        <w:rPr>
          <w:sz w:val="24"/>
          <w:szCs w:val="24"/>
        </w:rPr>
        <w:t xml:space="preserve"> hypercritical and aggressive. However, whilst </w:t>
      </w:r>
      <w:r w:rsidR="002937F0">
        <w:rPr>
          <w:sz w:val="24"/>
          <w:szCs w:val="24"/>
        </w:rPr>
        <w:t>it is</w:t>
      </w:r>
      <w:r w:rsidR="00E72E6A">
        <w:rPr>
          <w:sz w:val="24"/>
          <w:szCs w:val="24"/>
        </w:rPr>
        <w:t xml:space="preserve"> note</w:t>
      </w:r>
      <w:r w:rsidR="00604256">
        <w:rPr>
          <w:sz w:val="24"/>
          <w:szCs w:val="24"/>
        </w:rPr>
        <w:t>d</w:t>
      </w:r>
      <w:r w:rsidR="00E72E6A">
        <w:rPr>
          <w:sz w:val="24"/>
          <w:szCs w:val="24"/>
        </w:rPr>
        <w:t xml:space="preserve"> that a person can change roles to achieve their own goals, it was not apparent why this change </w:t>
      </w:r>
      <w:r w:rsidR="00B45F7D">
        <w:rPr>
          <w:sz w:val="24"/>
          <w:szCs w:val="24"/>
        </w:rPr>
        <w:t>occurred</w:t>
      </w:r>
      <w:r w:rsidR="00D65A12">
        <w:rPr>
          <w:sz w:val="24"/>
          <w:szCs w:val="24"/>
        </w:rPr>
        <w:t xml:space="preserve"> and what goals the female was attempting to achieve</w:t>
      </w:r>
      <w:r w:rsidR="00E72E6A">
        <w:rPr>
          <w:sz w:val="24"/>
          <w:szCs w:val="24"/>
        </w:rPr>
        <w:t xml:space="preserve">. </w:t>
      </w:r>
      <w:r w:rsidR="00B45F7D">
        <w:rPr>
          <w:sz w:val="24"/>
          <w:szCs w:val="24"/>
        </w:rPr>
        <w:t>Conversely, t</w:t>
      </w:r>
      <w:r w:rsidR="00D65A12">
        <w:rPr>
          <w:sz w:val="24"/>
          <w:szCs w:val="24"/>
        </w:rPr>
        <w:t xml:space="preserve">he subject was </w:t>
      </w:r>
      <w:r w:rsidR="00DF3CDE">
        <w:rPr>
          <w:sz w:val="24"/>
          <w:szCs w:val="24"/>
        </w:rPr>
        <w:t xml:space="preserve">the opposite of the female. </w:t>
      </w:r>
      <w:r w:rsidR="00B45F7D">
        <w:rPr>
          <w:sz w:val="24"/>
          <w:szCs w:val="24"/>
        </w:rPr>
        <w:t>Whilst</w:t>
      </w:r>
      <w:r w:rsidR="00DF3CDE">
        <w:rPr>
          <w:sz w:val="24"/>
          <w:szCs w:val="24"/>
        </w:rPr>
        <w:t xml:space="preserve"> </w:t>
      </w:r>
      <w:r w:rsidR="00D65A12">
        <w:rPr>
          <w:sz w:val="24"/>
          <w:szCs w:val="24"/>
        </w:rPr>
        <w:t xml:space="preserve">initially frustrated, </w:t>
      </w:r>
      <w:r w:rsidR="00B45F7D">
        <w:rPr>
          <w:sz w:val="24"/>
          <w:szCs w:val="24"/>
        </w:rPr>
        <w:t xml:space="preserve">he </w:t>
      </w:r>
      <w:r w:rsidR="00D65A12">
        <w:rPr>
          <w:sz w:val="24"/>
          <w:szCs w:val="24"/>
        </w:rPr>
        <w:t xml:space="preserve">changed and became calm </w:t>
      </w:r>
      <w:r w:rsidR="00B45F7D">
        <w:rPr>
          <w:sz w:val="24"/>
          <w:szCs w:val="24"/>
        </w:rPr>
        <w:t>after police intervention</w:t>
      </w:r>
      <w:r w:rsidR="00DF3CDE">
        <w:rPr>
          <w:sz w:val="24"/>
          <w:szCs w:val="24"/>
        </w:rPr>
        <w:t xml:space="preserve">, </w:t>
      </w:r>
      <w:r w:rsidR="00B45F7D">
        <w:rPr>
          <w:sz w:val="24"/>
          <w:szCs w:val="24"/>
        </w:rPr>
        <w:t>arguably</w:t>
      </w:r>
      <w:r w:rsidR="00874498">
        <w:rPr>
          <w:sz w:val="24"/>
          <w:szCs w:val="24"/>
        </w:rPr>
        <w:t xml:space="preserve"> </w:t>
      </w:r>
      <w:r w:rsidR="00D65A12">
        <w:rPr>
          <w:sz w:val="24"/>
          <w:szCs w:val="24"/>
        </w:rPr>
        <w:t xml:space="preserve">changing from the persecutor to the victim. </w:t>
      </w:r>
      <w:r w:rsidR="00E86C35">
        <w:rPr>
          <w:sz w:val="24"/>
          <w:szCs w:val="24"/>
        </w:rPr>
        <w:t xml:space="preserve">The reasons </w:t>
      </w:r>
      <w:r w:rsidR="00B45F7D">
        <w:rPr>
          <w:sz w:val="24"/>
          <w:szCs w:val="24"/>
        </w:rPr>
        <w:t>for</w:t>
      </w:r>
      <w:r w:rsidR="00E86C35">
        <w:rPr>
          <w:sz w:val="24"/>
          <w:szCs w:val="24"/>
        </w:rPr>
        <w:t xml:space="preserve"> these changes </w:t>
      </w:r>
      <w:r w:rsidR="00B45F7D">
        <w:rPr>
          <w:sz w:val="24"/>
          <w:szCs w:val="24"/>
        </w:rPr>
        <w:t>later</w:t>
      </w:r>
      <w:r w:rsidR="00D65A12">
        <w:rPr>
          <w:sz w:val="24"/>
          <w:szCs w:val="24"/>
        </w:rPr>
        <w:t xml:space="preserve"> bec</w:t>
      </w:r>
      <w:r w:rsidR="00B45F7D">
        <w:rPr>
          <w:sz w:val="24"/>
          <w:szCs w:val="24"/>
        </w:rPr>
        <w:t>a</w:t>
      </w:r>
      <w:r w:rsidR="00D65A12">
        <w:rPr>
          <w:sz w:val="24"/>
          <w:szCs w:val="24"/>
        </w:rPr>
        <w:t>me clear</w:t>
      </w:r>
      <w:r w:rsidR="00B45F7D">
        <w:rPr>
          <w:sz w:val="24"/>
          <w:szCs w:val="24"/>
        </w:rPr>
        <w:t>, as the</w:t>
      </w:r>
      <w:r w:rsidR="002937F0">
        <w:rPr>
          <w:sz w:val="24"/>
          <w:szCs w:val="24"/>
        </w:rPr>
        <w:t xml:space="preserve"> CCTV footage of the incident</w:t>
      </w:r>
      <w:r w:rsidR="00B45F7D">
        <w:rPr>
          <w:sz w:val="24"/>
          <w:szCs w:val="24"/>
        </w:rPr>
        <w:t xml:space="preserve"> showed</w:t>
      </w:r>
      <w:r w:rsidR="002937F0">
        <w:rPr>
          <w:sz w:val="24"/>
          <w:szCs w:val="24"/>
        </w:rPr>
        <w:t xml:space="preserve"> </w:t>
      </w:r>
      <w:r w:rsidR="00B45F7D">
        <w:rPr>
          <w:sz w:val="24"/>
          <w:szCs w:val="24"/>
        </w:rPr>
        <w:t>t</w:t>
      </w:r>
      <w:r w:rsidR="002937F0">
        <w:rPr>
          <w:sz w:val="24"/>
          <w:szCs w:val="24"/>
        </w:rPr>
        <w:t>he subject grabbing the female’s hair in self-defence</w:t>
      </w:r>
      <w:r w:rsidR="00B45F7D">
        <w:rPr>
          <w:sz w:val="24"/>
          <w:szCs w:val="24"/>
        </w:rPr>
        <w:t>,</w:t>
      </w:r>
      <w:r w:rsidR="002937F0">
        <w:rPr>
          <w:sz w:val="24"/>
          <w:szCs w:val="24"/>
        </w:rPr>
        <w:t xml:space="preserve"> during a</w:t>
      </w:r>
      <w:r w:rsidR="00B45F7D">
        <w:rPr>
          <w:sz w:val="24"/>
          <w:szCs w:val="24"/>
        </w:rPr>
        <w:t>n</w:t>
      </w:r>
      <w:r w:rsidR="002937F0">
        <w:rPr>
          <w:sz w:val="24"/>
          <w:szCs w:val="24"/>
        </w:rPr>
        <w:t xml:space="preserve"> attack by the female. </w:t>
      </w:r>
    </w:p>
    <w:p w14:paraId="389C89E7" w14:textId="77777777" w:rsidR="00A77945" w:rsidRPr="00A305D6" w:rsidRDefault="00A77945" w:rsidP="009B11E5">
      <w:pPr>
        <w:ind w:right="107"/>
        <w:jc w:val="both"/>
        <w:rPr>
          <w:sz w:val="24"/>
          <w:szCs w:val="24"/>
        </w:rPr>
      </w:pPr>
    </w:p>
    <w:p w14:paraId="6374F057" w14:textId="33D864A9" w:rsidR="008703CA" w:rsidRDefault="00B45F7D" w:rsidP="009B11E5">
      <w:pPr>
        <w:ind w:right="107"/>
        <w:jc w:val="both"/>
        <w:rPr>
          <w:sz w:val="24"/>
          <w:szCs w:val="24"/>
        </w:rPr>
      </w:pPr>
      <w:r>
        <w:rPr>
          <w:sz w:val="24"/>
          <w:szCs w:val="24"/>
        </w:rPr>
        <w:t>Regarding</w:t>
      </w:r>
      <w:r w:rsidR="00DD00E8" w:rsidRPr="00A305D6">
        <w:rPr>
          <w:sz w:val="24"/>
          <w:szCs w:val="24"/>
        </w:rPr>
        <w:t xml:space="preserve"> the communication models, the Drama Triangle was useful, but </w:t>
      </w:r>
      <w:r w:rsidR="00CA2EF9" w:rsidRPr="00A305D6">
        <w:rPr>
          <w:sz w:val="24"/>
          <w:szCs w:val="24"/>
        </w:rPr>
        <w:t>to an extent</w:t>
      </w:r>
      <w:r w:rsidR="001B6D38">
        <w:rPr>
          <w:sz w:val="24"/>
          <w:szCs w:val="24"/>
        </w:rPr>
        <w:t xml:space="preserve"> as it </w:t>
      </w:r>
      <w:r w:rsidR="00DD00E8" w:rsidRPr="00A305D6">
        <w:rPr>
          <w:sz w:val="24"/>
          <w:szCs w:val="24"/>
        </w:rPr>
        <w:t>prove</w:t>
      </w:r>
      <w:r w:rsidR="00CA2EF9" w:rsidRPr="00A305D6">
        <w:rPr>
          <w:sz w:val="24"/>
          <w:szCs w:val="24"/>
        </w:rPr>
        <w:t>s</w:t>
      </w:r>
      <w:r w:rsidR="00DD00E8" w:rsidRPr="00A305D6">
        <w:rPr>
          <w:sz w:val="24"/>
          <w:szCs w:val="24"/>
        </w:rPr>
        <w:t xml:space="preserve"> </w:t>
      </w:r>
      <w:r w:rsidR="00A305D6">
        <w:rPr>
          <w:sz w:val="24"/>
          <w:szCs w:val="24"/>
        </w:rPr>
        <w:t xml:space="preserve">a </w:t>
      </w:r>
      <w:r w:rsidR="00A96CA4" w:rsidRPr="00A305D6">
        <w:rPr>
          <w:sz w:val="24"/>
          <w:szCs w:val="24"/>
        </w:rPr>
        <w:t xml:space="preserve">somewhat </w:t>
      </w:r>
      <w:r w:rsidR="00DD00E8" w:rsidRPr="00A305D6">
        <w:rPr>
          <w:sz w:val="24"/>
          <w:szCs w:val="24"/>
        </w:rPr>
        <w:t>one</w:t>
      </w:r>
      <w:r w:rsidR="00A305D6">
        <w:rPr>
          <w:sz w:val="24"/>
          <w:szCs w:val="24"/>
        </w:rPr>
        <w:t>-</w:t>
      </w:r>
      <w:r w:rsidR="00DD00E8" w:rsidRPr="00A305D6">
        <w:rPr>
          <w:sz w:val="24"/>
          <w:szCs w:val="24"/>
        </w:rPr>
        <w:t>dimensiona</w:t>
      </w:r>
      <w:r w:rsidR="00A96CA4" w:rsidRPr="00A305D6">
        <w:rPr>
          <w:sz w:val="24"/>
          <w:szCs w:val="24"/>
        </w:rPr>
        <w:t>l</w:t>
      </w:r>
      <w:r w:rsidR="00A305D6">
        <w:rPr>
          <w:sz w:val="24"/>
          <w:szCs w:val="24"/>
        </w:rPr>
        <w:t xml:space="preserve"> view of conflict</w:t>
      </w:r>
      <w:r w:rsidR="00A77945">
        <w:rPr>
          <w:sz w:val="24"/>
          <w:szCs w:val="24"/>
        </w:rPr>
        <w:t>, when</w:t>
      </w:r>
      <w:r w:rsidR="00174A81">
        <w:rPr>
          <w:sz w:val="24"/>
          <w:szCs w:val="24"/>
        </w:rPr>
        <w:t xml:space="preserve"> </w:t>
      </w:r>
      <w:r w:rsidR="00A96CA4" w:rsidRPr="00A305D6">
        <w:rPr>
          <w:sz w:val="24"/>
          <w:szCs w:val="24"/>
        </w:rPr>
        <w:t>the literature argu</w:t>
      </w:r>
      <w:r w:rsidR="00174A81">
        <w:rPr>
          <w:sz w:val="24"/>
          <w:szCs w:val="24"/>
        </w:rPr>
        <w:t>es</w:t>
      </w:r>
      <w:r w:rsidR="00A96CA4" w:rsidRPr="00A305D6">
        <w:rPr>
          <w:sz w:val="24"/>
          <w:szCs w:val="24"/>
        </w:rPr>
        <w:t xml:space="preserve"> that conflict situations are, by nature, complex</w:t>
      </w:r>
      <w:r w:rsidR="00085A78">
        <w:rPr>
          <w:sz w:val="24"/>
          <w:szCs w:val="24"/>
        </w:rPr>
        <w:t xml:space="preserve"> </w:t>
      </w:r>
      <w:r w:rsidR="004250CC">
        <w:rPr>
          <w:sz w:val="24"/>
          <w:szCs w:val="24"/>
        </w:rPr>
        <w:t>(</w:t>
      </w:r>
      <w:proofErr w:type="spellStart"/>
      <w:r w:rsidR="004250CC" w:rsidRPr="004250CC">
        <w:rPr>
          <w:sz w:val="24"/>
          <w:szCs w:val="24"/>
        </w:rPr>
        <w:t>Euwema</w:t>
      </w:r>
      <w:proofErr w:type="spellEnd"/>
      <w:r w:rsidR="004250CC">
        <w:rPr>
          <w:sz w:val="24"/>
          <w:szCs w:val="24"/>
        </w:rPr>
        <w:t>, Kop and Bakker, 2004).</w:t>
      </w:r>
      <w:r w:rsidR="005C0775">
        <w:rPr>
          <w:sz w:val="24"/>
          <w:szCs w:val="24"/>
        </w:rPr>
        <w:t xml:space="preserve"> </w:t>
      </w:r>
      <w:r w:rsidR="00174A81">
        <w:rPr>
          <w:sz w:val="24"/>
          <w:szCs w:val="24"/>
        </w:rPr>
        <w:t>For example, t</w:t>
      </w:r>
      <w:r w:rsidR="00A96CA4" w:rsidRPr="00A305D6">
        <w:rPr>
          <w:sz w:val="24"/>
          <w:szCs w:val="24"/>
        </w:rPr>
        <w:t>he t</w:t>
      </w:r>
      <w:r w:rsidR="00DD00E8" w:rsidRPr="00A305D6">
        <w:rPr>
          <w:sz w:val="24"/>
          <w:szCs w:val="24"/>
        </w:rPr>
        <w:t xml:space="preserve">riangle states that each person has a role, but if, as the rescuer, you defend the victim, the triangle would suggest that you would be a persecutor of the victim’s persecutor, meaning that </w:t>
      </w:r>
      <w:r w:rsidR="00A77945">
        <w:rPr>
          <w:sz w:val="24"/>
          <w:szCs w:val="24"/>
        </w:rPr>
        <w:t>a person</w:t>
      </w:r>
      <w:r w:rsidR="00DE04A2">
        <w:rPr>
          <w:sz w:val="24"/>
          <w:szCs w:val="24"/>
        </w:rPr>
        <w:t>, including police during the incident, would</w:t>
      </w:r>
      <w:r w:rsidR="00DD00E8" w:rsidRPr="00A305D6">
        <w:rPr>
          <w:sz w:val="24"/>
          <w:szCs w:val="24"/>
        </w:rPr>
        <w:t xml:space="preserve"> embody two roles simultaneously</w:t>
      </w:r>
      <w:r w:rsidR="00A96CA4" w:rsidRPr="00A305D6">
        <w:rPr>
          <w:sz w:val="24"/>
          <w:szCs w:val="24"/>
        </w:rPr>
        <w:t>.</w:t>
      </w:r>
      <w:r>
        <w:rPr>
          <w:sz w:val="24"/>
          <w:szCs w:val="24"/>
        </w:rPr>
        <w:t xml:space="preserve"> I</w:t>
      </w:r>
      <w:r w:rsidR="00A96CA4" w:rsidRPr="00A305D6">
        <w:rPr>
          <w:sz w:val="24"/>
          <w:szCs w:val="24"/>
        </w:rPr>
        <w:t>t is also unclear what happens when one role is removed. It could be argued that once the persecutor is removed, the victim is no longer persecuted and helpless, in turn meaning that the rescuer is no longer required</w:t>
      </w:r>
      <w:r w:rsidR="001335B2">
        <w:rPr>
          <w:sz w:val="24"/>
          <w:szCs w:val="24"/>
        </w:rPr>
        <w:t xml:space="preserve">, </w:t>
      </w:r>
      <w:r w:rsidR="00A77945">
        <w:rPr>
          <w:sz w:val="24"/>
          <w:szCs w:val="24"/>
        </w:rPr>
        <w:t xml:space="preserve">thus </w:t>
      </w:r>
      <w:r w:rsidR="001335B2">
        <w:rPr>
          <w:sz w:val="24"/>
          <w:szCs w:val="24"/>
        </w:rPr>
        <w:t>rendering the triangle redundant</w:t>
      </w:r>
      <w:r w:rsidR="00A96CA4" w:rsidRPr="00A305D6">
        <w:rPr>
          <w:sz w:val="24"/>
          <w:szCs w:val="24"/>
        </w:rPr>
        <w:t xml:space="preserve">. </w:t>
      </w:r>
      <w:r w:rsidR="00F52B50">
        <w:rPr>
          <w:sz w:val="24"/>
          <w:szCs w:val="24"/>
        </w:rPr>
        <w:t>However, within the policing incident, removing the persecutor caused the victim to react negatively</w:t>
      </w:r>
      <w:r w:rsidR="00174A81">
        <w:rPr>
          <w:sz w:val="24"/>
          <w:szCs w:val="24"/>
        </w:rPr>
        <w:t>, meaning that the triangle does little to aid a</w:t>
      </w:r>
      <w:r w:rsidR="00DE04A2">
        <w:rPr>
          <w:sz w:val="24"/>
          <w:szCs w:val="24"/>
        </w:rPr>
        <w:t xml:space="preserve"> person’s </w:t>
      </w:r>
      <w:r w:rsidR="00174A81">
        <w:rPr>
          <w:sz w:val="24"/>
          <w:szCs w:val="24"/>
        </w:rPr>
        <w:t>understanding of conflict</w:t>
      </w:r>
      <w:r w:rsidR="00C55D9F">
        <w:rPr>
          <w:sz w:val="24"/>
          <w:szCs w:val="24"/>
        </w:rPr>
        <w:t>, further highlighting the complexity of conflict situations</w:t>
      </w:r>
      <w:r w:rsidR="00174A81">
        <w:rPr>
          <w:sz w:val="24"/>
          <w:szCs w:val="24"/>
        </w:rPr>
        <w:t xml:space="preserve">. </w:t>
      </w:r>
      <w:r w:rsidR="00F52B50">
        <w:rPr>
          <w:sz w:val="24"/>
          <w:szCs w:val="24"/>
        </w:rPr>
        <w:t>Further</w:t>
      </w:r>
      <w:r w:rsidR="00174A81">
        <w:rPr>
          <w:sz w:val="24"/>
          <w:szCs w:val="24"/>
        </w:rPr>
        <w:t xml:space="preserve"> to this</w:t>
      </w:r>
      <w:r w:rsidR="00F52B50">
        <w:rPr>
          <w:sz w:val="24"/>
          <w:szCs w:val="24"/>
        </w:rPr>
        <w:t>, t</w:t>
      </w:r>
      <w:r w:rsidR="00CA2EF9" w:rsidRPr="00A305D6">
        <w:rPr>
          <w:sz w:val="24"/>
          <w:szCs w:val="24"/>
        </w:rPr>
        <w:t xml:space="preserve">he model relies on drama and conflict </w:t>
      </w:r>
      <w:r w:rsidR="005C0775">
        <w:rPr>
          <w:sz w:val="24"/>
          <w:szCs w:val="24"/>
        </w:rPr>
        <w:t>but</w:t>
      </w:r>
      <w:r w:rsidR="00CA2EF9" w:rsidRPr="00A305D6">
        <w:rPr>
          <w:sz w:val="24"/>
          <w:szCs w:val="24"/>
        </w:rPr>
        <w:t xml:space="preserve"> does not propose a solution</w:t>
      </w:r>
      <w:r w:rsidR="00174A81">
        <w:rPr>
          <w:sz w:val="24"/>
          <w:szCs w:val="24"/>
        </w:rPr>
        <w:t xml:space="preserve">, much like </w:t>
      </w:r>
      <w:proofErr w:type="spellStart"/>
      <w:r w:rsidR="00174A81">
        <w:rPr>
          <w:sz w:val="24"/>
          <w:szCs w:val="24"/>
        </w:rPr>
        <w:t>Betari’s</w:t>
      </w:r>
      <w:proofErr w:type="spellEnd"/>
      <w:r w:rsidR="00174A81">
        <w:rPr>
          <w:sz w:val="24"/>
          <w:szCs w:val="24"/>
        </w:rPr>
        <w:t xml:space="preserve"> Box</w:t>
      </w:r>
      <w:r w:rsidR="00CA2EF9" w:rsidRPr="00A305D6">
        <w:rPr>
          <w:sz w:val="24"/>
          <w:szCs w:val="24"/>
        </w:rPr>
        <w:t xml:space="preserve">. </w:t>
      </w:r>
      <w:r w:rsidR="00174A81">
        <w:rPr>
          <w:sz w:val="24"/>
          <w:szCs w:val="24"/>
        </w:rPr>
        <w:t xml:space="preserve">So, whilst the model helps identify the roles of those involved, this may be the </w:t>
      </w:r>
      <w:r w:rsidR="00BF6428">
        <w:rPr>
          <w:sz w:val="24"/>
          <w:szCs w:val="24"/>
        </w:rPr>
        <w:t>extent</w:t>
      </w:r>
      <w:r w:rsidR="00174A81">
        <w:rPr>
          <w:sz w:val="24"/>
          <w:szCs w:val="24"/>
        </w:rPr>
        <w:t xml:space="preserve"> of its ability. </w:t>
      </w:r>
    </w:p>
    <w:p w14:paraId="18351FA9" w14:textId="77777777" w:rsidR="008703CA" w:rsidRDefault="008703CA" w:rsidP="009B11E5">
      <w:pPr>
        <w:ind w:right="107"/>
        <w:jc w:val="both"/>
        <w:rPr>
          <w:sz w:val="24"/>
          <w:szCs w:val="24"/>
        </w:rPr>
      </w:pPr>
    </w:p>
    <w:p w14:paraId="770FC742" w14:textId="1C4EDF52" w:rsidR="008703CA" w:rsidRPr="00A305D6" w:rsidRDefault="008703CA" w:rsidP="009B11E5">
      <w:pPr>
        <w:ind w:right="107"/>
        <w:jc w:val="both"/>
        <w:rPr>
          <w:sz w:val="24"/>
          <w:szCs w:val="24"/>
        </w:rPr>
      </w:pPr>
      <w:r>
        <w:rPr>
          <w:sz w:val="24"/>
          <w:szCs w:val="24"/>
        </w:rPr>
        <w:t xml:space="preserve">To reflect, the incident was a good learning opportunity, particularly as it highlighted that not every report may be as it seems. </w:t>
      </w:r>
      <w:r w:rsidR="00C55D9F">
        <w:rPr>
          <w:sz w:val="24"/>
          <w:szCs w:val="24"/>
        </w:rPr>
        <w:t>We</w:t>
      </w:r>
      <w:r>
        <w:rPr>
          <w:sz w:val="24"/>
          <w:szCs w:val="24"/>
        </w:rPr>
        <w:t xml:space="preserve"> </w:t>
      </w:r>
      <w:r w:rsidR="00C55D9F">
        <w:rPr>
          <w:sz w:val="24"/>
          <w:szCs w:val="24"/>
        </w:rPr>
        <w:t xml:space="preserve">gathered all </w:t>
      </w:r>
      <w:r w:rsidR="00083EDF">
        <w:rPr>
          <w:sz w:val="24"/>
          <w:szCs w:val="24"/>
        </w:rPr>
        <w:t xml:space="preserve">the </w:t>
      </w:r>
      <w:r w:rsidR="00C55D9F">
        <w:rPr>
          <w:sz w:val="24"/>
          <w:szCs w:val="24"/>
        </w:rPr>
        <w:t>evidence</w:t>
      </w:r>
      <w:r>
        <w:rPr>
          <w:sz w:val="24"/>
          <w:szCs w:val="24"/>
        </w:rPr>
        <w:t xml:space="preserve"> </w:t>
      </w:r>
      <w:r w:rsidR="00C55D9F">
        <w:rPr>
          <w:sz w:val="24"/>
          <w:szCs w:val="24"/>
        </w:rPr>
        <w:t xml:space="preserve">available </w:t>
      </w:r>
      <w:r>
        <w:rPr>
          <w:sz w:val="24"/>
          <w:szCs w:val="24"/>
        </w:rPr>
        <w:t>at the time and made a lawful and justified arres</w:t>
      </w:r>
      <w:r w:rsidR="00C55D9F">
        <w:rPr>
          <w:sz w:val="24"/>
          <w:szCs w:val="24"/>
        </w:rPr>
        <w:t>t, but</w:t>
      </w:r>
      <w:r w:rsidRPr="00A305D6">
        <w:rPr>
          <w:sz w:val="24"/>
          <w:szCs w:val="24"/>
        </w:rPr>
        <w:t xml:space="preserve"> unbeknownst to us at the time, the </w:t>
      </w:r>
      <w:r w:rsidR="00C55D9F">
        <w:rPr>
          <w:sz w:val="24"/>
          <w:szCs w:val="24"/>
        </w:rPr>
        <w:t xml:space="preserve">arrest was made on the </w:t>
      </w:r>
      <w:r w:rsidRPr="00A305D6">
        <w:rPr>
          <w:sz w:val="24"/>
          <w:szCs w:val="24"/>
        </w:rPr>
        <w:t xml:space="preserve">wrong person. In parts, my </w:t>
      </w:r>
      <w:r w:rsidR="00C55D9F">
        <w:rPr>
          <w:sz w:val="24"/>
          <w:szCs w:val="24"/>
        </w:rPr>
        <w:t>communication skills were not great</w:t>
      </w:r>
      <w:r w:rsidRPr="00A305D6">
        <w:rPr>
          <w:sz w:val="24"/>
          <w:szCs w:val="24"/>
        </w:rPr>
        <w:t xml:space="preserve">. The situation was exacerbated by alcohol, which </w:t>
      </w:r>
      <w:r w:rsidR="00C55D9F">
        <w:rPr>
          <w:sz w:val="24"/>
          <w:szCs w:val="24"/>
        </w:rPr>
        <w:t xml:space="preserve">made communicating difficult, and in turn </w:t>
      </w:r>
      <w:r w:rsidRPr="00A305D6">
        <w:rPr>
          <w:sz w:val="24"/>
          <w:szCs w:val="24"/>
        </w:rPr>
        <w:t xml:space="preserve">interfered with our investigative process. So, in future incidents, I will endeavour to </w:t>
      </w:r>
      <w:r w:rsidR="00C55D9F">
        <w:rPr>
          <w:sz w:val="24"/>
          <w:szCs w:val="24"/>
        </w:rPr>
        <w:t xml:space="preserve">better manage intoxicated individuals, both compliant and non-compliant.  </w:t>
      </w:r>
    </w:p>
    <w:p w14:paraId="1671C514" w14:textId="77777777" w:rsidR="0094423F" w:rsidRPr="00A305D6" w:rsidRDefault="0094423F" w:rsidP="009B11E5">
      <w:pPr>
        <w:ind w:right="107"/>
        <w:jc w:val="both"/>
        <w:rPr>
          <w:sz w:val="24"/>
          <w:szCs w:val="24"/>
        </w:rPr>
      </w:pPr>
    </w:p>
    <w:p w14:paraId="3CE9BBF6" w14:textId="3B938666" w:rsidR="00D911E1" w:rsidRDefault="0094423F" w:rsidP="009B11E5">
      <w:pPr>
        <w:ind w:right="107"/>
        <w:jc w:val="both"/>
        <w:rPr>
          <w:sz w:val="24"/>
          <w:szCs w:val="24"/>
        </w:rPr>
      </w:pPr>
      <w:r w:rsidRPr="00A305D6">
        <w:rPr>
          <w:sz w:val="24"/>
          <w:szCs w:val="24"/>
        </w:rPr>
        <w:t xml:space="preserve">This essay considered </w:t>
      </w:r>
      <w:r w:rsidR="00D911E1">
        <w:rPr>
          <w:sz w:val="24"/>
          <w:szCs w:val="24"/>
        </w:rPr>
        <w:t xml:space="preserve">and reflected upon </w:t>
      </w:r>
      <w:r w:rsidRPr="00A305D6">
        <w:rPr>
          <w:sz w:val="24"/>
          <w:szCs w:val="24"/>
        </w:rPr>
        <w:t>a policing incident involving conflict in which I played a significant role with an offender/service user/victim</w:t>
      </w:r>
      <w:r w:rsidR="00D911E1">
        <w:rPr>
          <w:sz w:val="24"/>
          <w:szCs w:val="24"/>
        </w:rPr>
        <w:t xml:space="preserve">. </w:t>
      </w:r>
      <w:r w:rsidR="00197676">
        <w:rPr>
          <w:sz w:val="24"/>
          <w:szCs w:val="24"/>
        </w:rPr>
        <w:t xml:space="preserve">It began by considering police conflict, finding that the police </w:t>
      </w:r>
      <w:r w:rsidR="00F92966">
        <w:rPr>
          <w:sz w:val="24"/>
          <w:szCs w:val="24"/>
        </w:rPr>
        <w:t xml:space="preserve">and legitimacy </w:t>
      </w:r>
      <w:r w:rsidR="00197676">
        <w:rPr>
          <w:sz w:val="24"/>
          <w:szCs w:val="24"/>
        </w:rPr>
        <w:t>can influence conflict based on how they deal with the public. It also considered police</w:t>
      </w:r>
      <w:r w:rsidR="00197676" w:rsidRPr="00A20A91">
        <w:rPr>
          <w:sz w:val="24"/>
          <w:szCs w:val="24"/>
        </w:rPr>
        <w:t xml:space="preserve"> communication</w:t>
      </w:r>
      <w:r w:rsidR="00197676">
        <w:rPr>
          <w:sz w:val="24"/>
          <w:szCs w:val="24"/>
        </w:rPr>
        <w:t>, finding that communicating with people can reduce conflict and the likelihood of using force. Then, it</w:t>
      </w:r>
      <w:r w:rsidR="00D911E1">
        <w:rPr>
          <w:sz w:val="24"/>
          <w:szCs w:val="24"/>
        </w:rPr>
        <w:t xml:space="preserve"> considered the social context of DA, identifying that there were 1,500,369 incidents recorded by police, and that alcohol can be a contributary factor in DA. </w:t>
      </w:r>
      <w:r w:rsidR="00197676">
        <w:rPr>
          <w:sz w:val="24"/>
          <w:szCs w:val="24"/>
        </w:rPr>
        <w:t>The policing incident was a domestic assault, whereby it appeared that the female was the victim, but it was later found that she was the aggressor. I used various communication strategies during the incident to empathise and build rapport with the victim, but these were required to change to suit the evolving nature of the incident. Fina</w:t>
      </w:r>
      <w:r w:rsidR="004C2CAB">
        <w:rPr>
          <w:sz w:val="24"/>
          <w:szCs w:val="24"/>
        </w:rPr>
        <w:t>lly,</w:t>
      </w:r>
      <w:r w:rsidR="00197676">
        <w:rPr>
          <w:sz w:val="24"/>
          <w:szCs w:val="24"/>
        </w:rPr>
        <w:t xml:space="preserve"> upon </w:t>
      </w:r>
      <w:r w:rsidR="00D911E1" w:rsidRPr="00A20A91">
        <w:rPr>
          <w:sz w:val="24"/>
          <w:szCs w:val="24"/>
        </w:rPr>
        <w:t>critically evaluat</w:t>
      </w:r>
      <w:r w:rsidR="00197676">
        <w:rPr>
          <w:sz w:val="24"/>
          <w:szCs w:val="24"/>
        </w:rPr>
        <w:t>ing</w:t>
      </w:r>
      <w:r w:rsidR="00D911E1" w:rsidRPr="00A20A91">
        <w:rPr>
          <w:sz w:val="24"/>
          <w:szCs w:val="24"/>
        </w:rPr>
        <w:t xml:space="preserve"> </w:t>
      </w:r>
      <w:r w:rsidR="00D911E1">
        <w:rPr>
          <w:sz w:val="24"/>
          <w:szCs w:val="24"/>
        </w:rPr>
        <w:t xml:space="preserve">the Drama Triangle and </w:t>
      </w:r>
      <w:proofErr w:type="spellStart"/>
      <w:r w:rsidR="00D911E1">
        <w:rPr>
          <w:sz w:val="24"/>
          <w:szCs w:val="24"/>
        </w:rPr>
        <w:t>Betari</w:t>
      </w:r>
      <w:r w:rsidR="004C2CAB">
        <w:rPr>
          <w:sz w:val="24"/>
          <w:szCs w:val="24"/>
        </w:rPr>
        <w:t>’s</w:t>
      </w:r>
      <w:proofErr w:type="spellEnd"/>
      <w:r w:rsidR="00D911E1">
        <w:rPr>
          <w:sz w:val="24"/>
          <w:szCs w:val="24"/>
        </w:rPr>
        <w:t xml:space="preserve"> Box</w:t>
      </w:r>
      <w:r w:rsidR="00D911E1" w:rsidRPr="00A20A91">
        <w:rPr>
          <w:sz w:val="24"/>
          <w:szCs w:val="24"/>
        </w:rPr>
        <w:t xml:space="preserve"> models underpinning the causes of conflict within policing interventions</w:t>
      </w:r>
      <w:r w:rsidR="00197676">
        <w:rPr>
          <w:sz w:val="24"/>
          <w:szCs w:val="24"/>
        </w:rPr>
        <w:t xml:space="preserve">, it </w:t>
      </w:r>
      <w:r w:rsidR="004C2CAB">
        <w:rPr>
          <w:sz w:val="24"/>
          <w:szCs w:val="24"/>
        </w:rPr>
        <w:t>i</w:t>
      </w:r>
      <w:r w:rsidR="00197676">
        <w:rPr>
          <w:sz w:val="24"/>
          <w:szCs w:val="24"/>
        </w:rPr>
        <w:t xml:space="preserve">s </w:t>
      </w:r>
      <w:r w:rsidR="004C2CAB">
        <w:rPr>
          <w:sz w:val="24"/>
          <w:szCs w:val="24"/>
        </w:rPr>
        <w:t xml:space="preserve">concluded </w:t>
      </w:r>
      <w:r w:rsidR="00197676">
        <w:rPr>
          <w:sz w:val="24"/>
          <w:szCs w:val="24"/>
        </w:rPr>
        <w:t>that they are only useful insofar, and</w:t>
      </w:r>
      <w:r w:rsidR="00083EDF">
        <w:rPr>
          <w:sz w:val="24"/>
          <w:szCs w:val="24"/>
        </w:rPr>
        <w:t xml:space="preserve"> </w:t>
      </w:r>
      <w:r w:rsidR="00197676">
        <w:rPr>
          <w:sz w:val="24"/>
          <w:szCs w:val="24"/>
        </w:rPr>
        <w:t>are not a pan</w:t>
      </w:r>
      <w:r w:rsidR="00451639">
        <w:rPr>
          <w:sz w:val="24"/>
          <w:szCs w:val="24"/>
        </w:rPr>
        <w:t>acea</w:t>
      </w:r>
      <w:r w:rsidR="00197676">
        <w:rPr>
          <w:sz w:val="24"/>
          <w:szCs w:val="24"/>
        </w:rPr>
        <w:t xml:space="preserve"> for explaining conflict. </w:t>
      </w:r>
    </w:p>
    <w:p w14:paraId="1600A0FC" w14:textId="77777777" w:rsidR="00DB376A" w:rsidRDefault="00DB376A" w:rsidP="00E6298B">
      <w:pPr>
        <w:ind w:right="107"/>
        <w:rPr>
          <w:sz w:val="24"/>
          <w:szCs w:val="24"/>
        </w:rPr>
      </w:pPr>
    </w:p>
    <w:p w14:paraId="7EC80E0A" w14:textId="6948AB97" w:rsidR="00EA23A6" w:rsidRPr="00EA23A6" w:rsidRDefault="00EA23A6" w:rsidP="00EA23A6">
      <w:pPr>
        <w:ind w:right="107"/>
        <w:jc w:val="center"/>
        <w:rPr>
          <w:b/>
          <w:bCs/>
          <w:sz w:val="24"/>
          <w:szCs w:val="24"/>
        </w:rPr>
      </w:pPr>
      <w:r w:rsidRPr="00EA23A6">
        <w:rPr>
          <w:b/>
          <w:bCs/>
          <w:sz w:val="24"/>
          <w:szCs w:val="24"/>
        </w:rPr>
        <w:t>Task Two Word Count: 2,194.</w:t>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4BFEB56E"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a policing incident</w:t>
      </w:r>
      <w:r w:rsidRPr="21777531">
        <w:rPr>
          <w:b/>
          <w:bCs/>
          <w:sz w:val="24"/>
          <w:szCs w:val="24"/>
        </w:rPr>
        <w:t xml:space="preserve"> </w:t>
      </w:r>
      <w:r w:rsidRPr="21777531">
        <w:rPr>
          <w:sz w:val="24"/>
          <w:szCs w:val="24"/>
        </w:rPr>
        <w:t xml:space="preserve">in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1537D0F1">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9EB37DF" w:rsidR="00112751" w:rsidRPr="00270EEB" w:rsidRDefault="1601A7A8" w:rsidP="73AE4A3E">
            <w:pPr>
              <w:ind w:right="107"/>
              <w:rPr>
                <w:color w:val="000000" w:themeColor="text1"/>
                <w:sz w:val="24"/>
                <w:szCs w:val="24"/>
              </w:rPr>
            </w:pPr>
            <w:bookmarkStart w:id="2" w:name="_Hlk145530844"/>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attended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social issues, culture and language.</w:t>
            </w:r>
            <w:bookmarkEnd w:id="2"/>
            <w:r w:rsidRPr="21777531">
              <w:rPr>
                <w:color w:val="000000" w:themeColor="text1"/>
                <w:sz w:val="24"/>
                <w:szCs w:val="24"/>
              </w:rPr>
              <w:t xml:space="preserve"> </w:t>
            </w:r>
          </w:p>
          <w:p w14:paraId="3C34049D" w14:textId="482A95E7" w:rsidR="21777531" w:rsidRDefault="21777531" w:rsidP="21777531">
            <w:pPr>
              <w:ind w:right="107"/>
              <w:rPr>
                <w:color w:val="000000" w:themeColor="text1"/>
                <w:sz w:val="24"/>
                <w:szCs w:val="24"/>
              </w:rPr>
            </w:pPr>
          </w:p>
          <w:p w14:paraId="6614E918" w14:textId="64852DE9" w:rsidR="093BAB3E" w:rsidRDefault="093BAB3E" w:rsidP="21777531">
            <w:pPr>
              <w:ind w:right="107"/>
              <w:rPr>
                <w:color w:val="000000" w:themeColor="text1"/>
                <w:sz w:val="24"/>
                <w:szCs w:val="24"/>
              </w:rPr>
            </w:pPr>
            <w:bookmarkStart w:id="3" w:name="_Hlk145530864"/>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 xml:space="preserve">and how it was used to support your victim/witness through the criminal justice system. </w:t>
            </w:r>
          </w:p>
          <w:bookmarkEnd w:id="3"/>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3325D5F3" w:rsidR="00112751" w:rsidRPr="00270EEB" w:rsidRDefault="003B2A14" w:rsidP="73AE4A3E">
            <w:pPr>
              <w:ind w:right="107"/>
              <w:rPr>
                <w:sz w:val="24"/>
                <w:szCs w:val="24"/>
              </w:rPr>
            </w:pPr>
            <w:r w:rsidRPr="1537D0F1">
              <w:rPr>
                <w:sz w:val="24"/>
                <w:szCs w:val="24"/>
              </w:rPr>
              <w:t xml:space="preserve">Your reflection must </w:t>
            </w:r>
            <w:bookmarkStart w:id="4" w:name="_Hlk145530890"/>
            <w:r w:rsidRPr="1537D0F1">
              <w:rPr>
                <w:sz w:val="24"/>
                <w:szCs w:val="24"/>
              </w:rPr>
              <w:t>illustrate your understanding and application of core principles of ethics, equality, diversity and human rights</w:t>
            </w:r>
            <w:r w:rsidR="494604CB" w:rsidRPr="1537D0F1">
              <w:rPr>
                <w:sz w:val="24"/>
                <w:szCs w:val="24"/>
              </w:rPr>
              <w:t>.</w:t>
            </w:r>
          </w:p>
          <w:bookmarkEnd w:id="4"/>
          <w:p w14:paraId="7E3F345A" w14:textId="3301AB64" w:rsidR="00112751" w:rsidRPr="00270EEB" w:rsidRDefault="00112751" w:rsidP="73AE4A3E">
            <w:pPr>
              <w:ind w:right="107"/>
              <w:jc w:val="both"/>
              <w:rPr>
                <w:color w:val="000000" w:themeColor="text1"/>
                <w:sz w:val="24"/>
                <w:szCs w:val="24"/>
              </w:rPr>
            </w:pPr>
          </w:p>
          <w:p w14:paraId="2A9F5202" w14:textId="2270466F" w:rsidR="00112751" w:rsidRDefault="31965D4E" w:rsidP="1537D0F1">
            <w:pPr>
              <w:ind w:right="107"/>
              <w:jc w:val="both"/>
              <w:rPr>
                <w:i/>
                <w:iCs/>
                <w:sz w:val="24"/>
                <w:szCs w:val="24"/>
              </w:rPr>
            </w:pPr>
            <w:r w:rsidRPr="1537D0F1">
              <w:rPr>
                <w:sz w:val="24"/>
                <w:szCs w:val="24"/>
              </w:rPr>
              <w:t xml:space="preserve">1750 </w:t>
            </w:r>
            <w:r w:rsidR="28A9B94D" w:rsidRPr="1537D0F1">
              <w:rPr>
                <w:sz w:val="24"/>
                <w:szCs w:val="24"/>
              </w:rPr>
              <w:t xml:space="preserve">words </w:t>
            </w:r>
            <w:r w:rsidR="28A9B94D" w:rsidRPr="1537D0F1">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60E01B67" w14:textId="77777777" w:rsidR="0011474B" w:rsidRDefault="0011474B" w:rsidP="00E6298B">
      <w:pPr>
        <w:ind w:right="107"/>
        <w:jc w:val="both"/>
        <w:rPr>
          <w:sz w:val="24"/>
          <w:szCs w:val="24"/>
        </w:rPr>
      </w:pPr>
    </w:p>
    <w:p w14:paraId="50CB4AAD" w14:textId="4F170A6B" w:rsidR="002650D7" w:rsidRDefault="00756FE3" w:rsidP="009B11E5">
      <w:pPr>
        <w:ind w:right="107"/>
        <w:jc w:val="both"/>
        <w:rPr>
          <w:sz w:val="24"/>
          <w:szCs w:val="24"/>
        </w:rPr>
      </w:pPr>
      <w:r>
        <w:rPr>
          <w:sz w:val="24"/>
          <w:szCs w:val="24"/>
        </w:rPr>
        <w:t xml:space="preserve">Police are </w:t>
      </w:r>
      <w:r w:rsidRPr="00452CA7">
        <w:rPr>
          <w:sz w:val="24"/>
          <w:szCs w:val="24"/>
        </w:rPr>
        <w:t>gatekeepers</w:t>
      </w:r>
      <w:r>
        <w:rPr>
          <w:sz w:val="24"/>
          <w:szCs w:val="24"/>
        </w:rPr>
        <w:t xml:space="preserve"> to the criminal justice system </w:t>
      </w:r>
      <w:r w:rsidR="00261B7E">
        <w:rPr>
          <w:sz w:val="24"/>
          <w:szCs w:val="24"/>
        </w:rPr>
        <w:t xml:space="preserve">(CJS) </w:t>
      </w:r>
      <w:r>
        <w:rPr>
          <w:sz w:val="24"/>
          <w:szCs w:val="24"/>
        </w:rPr>
        <w:t>(</w:t>
      </w:r>
      <w:r w:rsidRPr="009C260F">
        <w:rPr>
          <w:sz w:val="24"/>
          <w:szCs w:val="24"/>
        </w:rPr>
        <w:t xml:space="preserve">Corcoran </w:t>
      </w:r>
      <w:r>
        <w:rPr>
          <w:sz w:val="24"/>
          <w:szCs w:val="24"/>
        </w:rPr>
        <w:t xml:space="preserve">and </w:t>
      </w:r>
      <w:r w:rsidRPr="009C260F">
        <w:rPr>
          <w:sz w:val="24"/>
          <w:szCs w:val="24"/>
        </w:rPr>
        <w:t>Allen</w:t>
      </w:r>
      <w:r>
        <w:rPr>
          <w:sz w:val="24"/>
          <w:szCs w:val="24"/>
        </w:rPr>
        <w:t xml:space="preserve">, </w:t>
      </w:r>
      <w:r w:rsidRPr="009C260F">
        <w:rPr>
          <w:sz w:val="24"/>
          <w:szCs w:val="24"/>
        </w:rPr>
        <w:t>2005)</w:t>
      </w:r>
      <w:r w:rsidR="00EE312D">
        <w:rPr>
          <w:sz w:val="24"/>
          <w:szCs w:val="24"/>
        </w:rPr>
        <w:t>, so t</w:t>
      </w:r>
      <w:r>
        <w:rPr>
          <w:sz w:val="24"/>
          <w:szCs w:val="24"/>
        </w:rPr>
        <w:t>he first contact a victim of crime has with police may have a significant influence on the investigation, prosecution and even the impact the crime had on the victim</w:t>
      </w:r>
      <w:r w:rsidR="00EE312D">
        <w:rPr>
          <w:sz w:val="24"/>
          <w:szCs w:val="24"/>
        </w:rPr>
        <w:t xml:space="preserve"> (</w:t>
      </w:r>
      <w:r w:rsidR="00EE312D" w:rsidRPr="00756FE3">
        <w:rPr>
          <w:sz w:val="24"/>
          <w:szCs w:val="24"/>
        </w:rPr>
        <w:t>Inzunza</w:t>
      </w:r>
      <w:r w:rsidR="00EE312D">
        <w:rPr>
          <w:sz w:val="24"/>
          <w:szCs w:val="24"/>
        </w:rPr>
        <w:t xml:space="preserve">, 2022). </w:t>
      </w:r>
      <w:r w:rsidR="009C260F">
        <w:rPr>
          <w:sz w:val="24"/>
          <w:szCs w:val="24"/>
        </w:rPr>
        <w:t>It is therefore important for police to support victims throughout the investigation to ensure victims’ confidence and satisfaction in policing (</w:t>
      </w:r>
      <w:r w:rsidR="009C260F" w:rsidRPr="009C260F">
        <w:rPr>
          <w:sz w:val="24"/>
          <w:szCs w:val="24"/>
        </w:rPr>
        <w:t>Birdsall</w:t>
      </w:r>
      <w:r w:rsidR="009C260F">
        <w:rPr>
          <w:sz w:val="24"/>
          <w:szCs w:val="24"/>
        </w:rPr>
        <w:t xml:space="preserve"> and</w:t>
      </w:r>
      <w:r w:rsidR="009C260F" w:rsidRPr="009C260F">
        <w:rPr>
          <w:sz w:val="24"/>
          <w:szCs w:val="24"/>
        </w:rPr>
        <w:t xml:space="preserve"> Boulton, 2022)</w:t>
      </w:r>
      <w:r w:rsidR="009C260F">
        <w:rPr>
          <w:sz w:val="24"/>
          <w:szCs w:val="24"/>
        </w:rPr>
        <w:t xml:space="preserve">. </w:t>
      </w:r>
      <w:r w:rsidR="009E0ADC">
        <w:rPr>
          <w:sz w:val="24"/>
          <w:szCs w:val="24"/>
        </w:rPr>
        <w:t>For the purp</w:t>
      </w:r>
      <w:r w:rsidR="00CE259E">
        <w:rPr>
          <w:sz w:val="24"/>
          <w:szCs w:val="24"/>
        </w:rPr>
        <w:t>ose of this essay, a victim is defined as “</w:t>
      </w:r>
      <w:r w:rsidR="00CE259E" w:rsidRPr="00CE259E">
        <w:rPr>
          <w:sz w:val="24"/>
          <w:szCs w:val="24"/>
        </w:rPr>
        <w:t>a person who has suffered harm, including physical, mental or emotional harm or economic loss which was directly caused by a criminal offence</w:t>
      </w:r>
      <w:r w:rsidR="00CE259E">
        <w:rPr>
          <w:sz w:val="24"/>
          <w:szCs w:val="24"/>
        </w:rPr>
        <w:t xml:space="preserve">” (Crown Prosecution Service, 2021). </w:t>
      </w:r>
      <w:r w:rsidR="002650D7">
        <w:rPr>
          <w:sz w:val="24"/>
          <w:szCs w:val="24"/>
        </w:rPr>
        <w:t>This essay c</w:t>
      </w:r>
      <w:r w:rsidR="002650D7" w:rsidRPr="002650D7">
        <w:rPr>
          <w:sz w:val="24"/>
          <w:szCs w:val="24"/>
        </w:rPr>
        <w:t>ritically explore</w:t>
      </w:r>
      <w:r w:rsidR="006027D3">
        <w:rPr>
          <w:sz w:val="24"/>
          <w:szCs w:val="24"/>
        </w:rPr>
        <w:t>s</w:t>
      </w:r>
      <w:r w:rsidR="002650D7" w:rsidRPr="002650D7">
        <w:rPr>
          <w:sz w:val="24"/>
          <w:szCs w:val="24"/>
        </w:rPr>
        <w:t xml:space="preserve"> a policing incident </w:t>
      </w:r>
      <w:r w:rsidR="00A35E69" w:rsidRPr="002650D7">
        <w:rPr>
          <w:sz w:val="24"/>
          <w:szCs w:val="24"/>
        </w:rPr>
        <w:t xml:space="preserve">that </w:t>
      </w:r>
      <w:r w:rsidR="00A35E69">
        <w:rPr>
          <w:sz w:val="24"/>
          <w:szCs w:val="24"/>
        </w:rPr>
        <w:t>I</w:t>
      </w:r>
      <w:r w:rsidR="00A35E69" w:rsidRPr="002650D7">
        <w:rPr>
          <w:sz w:val="24"/>
          <w:szCs w:val="24"/>
        </w:rPr>
        <w:t xml:space="preserve"> attended</w:t>
      </w:r>
      <w:r w:rsidR="00A35E69">
        <w:rPr>
          <w:sz w:val="24"/>
          <w:szCs w:val="24"/>
        </w:rPr>
        <w:t xml:space="preserve">, </w:t>
      </w:r>
      <w:r w:rsidR="009E4032">
        <w:rPr>
          <w:sz w:val="24"/>
          <w:szCs w:val="24"/>
        </w:rPr>
        <w:t>involving a breach of a restraining order</w:t>
      </w:r>
      <w:r w:rsidR="00A35E69">
        <w:rPr>
          <w:sz w:val="24"/>
          <w:szCs w:val="24"/>
        </w:rPr>
        <w:t>,</w:t>
      </w:r>
      <w:r w:rsidR="009E4032">
        <w:rPr>
          <w:sz w:val="24"/>
          <w:szCs w:val="24"/>
        </w:rPr>
        <w:t xml:space="preserve"> </w:t>
      </w:r>
      <w:r w:rsidR="002650D7" w:rsidRPr="002650D7">
        <w:rPr>
          <w:sz w:val="24"/>
          <w:szCs w:val="24"/>
        </w:rPr>
        <w:t>and examine</w:t>
      </w:r>
      <w:r w:rsidR="006027D3">
        <w:rPr>
          <w:sz w:val="24"/>
          <w:szCs w:val="24"/>
        </w:rPr>
        <w:t>s</w:t>
      </w:r>
      <w:r w:rsidR="002650D7" w:rsidRPr="002650D7">
        <w:rPr>
          <w:sz w:val="24"/>
          <w:szCs w:val="24"/>
        </w:rPr>
        <w:t xml:space="preserve"> how </w:t>
      </w:r>
      <w:r w:rsidR="009E4032">
        <w:rPr>
          <w:sz w:val="24"/>
          <w:szCs w:val="24"/>
        </w:rPr>
        <w:t>I</w:t>
      </w:r>
      <w:r w:rsidR="002650D7" w:rsidRPr="002650D7">
        <w:rPr>
          <w:sz w:val="24"/>
          <w:szCs w:val="24"/>
        </w:rPr>
        <w:t xml:space="preserve"> dealt with competing issues such as legalisation, social issues, culture and language.</w:t>
      </w:r>
      <w:r w:rsidR="002650D7">
        <w:rPr>
          <w:sz w:val="24"/>
          <w:szCs w:val="24"/>
        </w:rPr>
        <w:t xml:space="preserve"> It c</w:t>
      </w:r>
      <w:r w:rsidR="002650D7" w:rsidRPr="002650D7">
        <w:rPr>
          <w:sz w:val="24"/>
          <w:szCs w:val="24"/>
        </w:rPr>
        <w:t>onsider</w:t>
      </w:r>
      <w:r w:rsidR="006027D3">
        <w:rPr>
          <w:sz w:val="24"/>
          <w:szCs w:val="24"/>
        </w:rPr>
        <w:t>s</w:t>
      </w:r>
      <w:r w:rsidR="002650D7" w:rsidRPr="002650D7">
        <w:rPr>
          <w:sz w:val="24"/>
          <w:szCs w:val="24"/>
        </w:rPr>
        <w:t xml:space="preserve"> the victims code of practice and how it was used to support </w:t>
      </w:r>
      <w:r w:rsidR="00452CA7">
        <w:rPr>
          <w:sz w:val="24"/>
          <w:szCs w:val="24"/>
        </w:rPr>
        <w:t>a</w:t>
      </w:r>
      <w:r w:rsidR="002650D7" w:rsidRPr="002650D7">
        <w:rPr>
          <w:sz w:val="24"/>
          <w:szCs w:val="24"/>
        </w:rPr>
        <w:t xml:space="preserve"> victim/witness through the </w:t>
      </w:r>
      <w:r w:rsidR="006027D3">
        <w:rPr>
          <w:sz w:val="24"/>
          <w:szCs w:val="24"/>
        </w:rPr>
        <w:t>CJS</w:t>
      </w:r>
      <w:r w:rsidR="002650D7">
        <w:rPr>
          <w:sz w:val="24"/>
          <w:szCs w:val="24"/>
        </w:rPr>
        <w:t>, and then reflect</w:t>
      </w:r>
      <w:r w:rsidR="006027D3">
        <w:rPr>
          <w:sz w:val="24"/>
          <w:szCs w:val="24"/>
        </w:rPr>
        <w:t>s</w:t>
      </w:r>
      <w:r w:rsidR="002650D7">
        <w:rPr>
          <w:sz w:val="24"/>
          <w:szCs w:val="24"/>
        </w:rPr>
        <w:t xml:space="preserve"> by </w:t>
      </w:r>
      <w:r w:rsidR="002650D7" w:rsidRPr="002650D7">
        <w:rPr>
          <w:sz w:val="24"/>
          <w:szCs w:val="24"/>
        </w:rPr>
        <w:t>illustrat</w:t>
      </w:r>
      <w:r w:rsidR="002650D7">
        <w:rPr>
          <w:sz w:val="24"/>
          <w:szCs w:val="24"/>
        </w:rPr>
        <w:t>ing</w:t>
      </w:r>
      <w:r w:rsidR="002650D7" w:rsidRPr="002650D7">
        <w:rPr>
          <w:sz w:val="24"/>
          <w:szCs w:val="24"/>
        </w:rPr>
        <w:t xml:space="preserve"> </w:t>
      </w:r>
      <w:r w:rsidR="002650D7">
        <w:rPr>
          <w:sz w:val="24"/>
          <w:szCs w:val="24"/>
        </w:rPr>
        <w:t>an</w:t>
      </w:r>
      <w:r w:rsidR="002650D7" w:rsidRPr="002650D7">
        <w:rPr>
          <w:sz w:val="24"/>
          <w:szCs w:val="24"/>
        </w:rPr>
        <w:t xml:space="preserve"> understanding and application of core principles of ethics, equality, diversity and human rights.</w:t>
      </w:r>
      <w:r w:rsidR="009E4032">
        <w:rPr>
          <w:sz w:val="24"/>
          <w:szCs w:val="24"/>
        </w:rPr>
        <w:t xml:space="preserve"> </w:t>
      </w:r>
      <w:r w:rsidR="002839BE">
        <w:rPr>
          <w:sz w:val="24"/>
          <w:szCs w:val="24"/>
        </w:rPr>
        <w:t>It then conclude</w:t>
      </w:r>
      <w:r w:rsidR="006027D3">
        <w:rPr>
          <w:sz w:val="24"/>
          <w:szCs w:val="24"/>
        </w:rPr>
        <w:t>s</w:t>
      </w:r>
      <w:r w:rsidR="002839BE">
        <w:rPr>
          <w:sz w:val="24"/>
          <w:szCs w:val="24"/>
        </w:rPr>
        <w:t xml:space="preserve"> </w:t>
      </w:r>
      <w:r w:rsidR="0011474B">
        <w:rPr>
          <w:sz w:val="24"/>
          <w:szCs w:val="24"/>
        </w:rPr>
        <w:t>that victim’s involvement in the process is instrumental in achieving the best possible outcome, and that police need to abide by the code of practice in order to achieve this.</w:t>
      </w:r>
    </w:p>
    <w:p w14:paraId="015625AA" w14:textId="77777777" w:rsidR="008B717D" w:rsidRDefault="008B717D" w:rsidP="009B11E5">
      <w:pPr>
        <w:ind w:right="107"/>
        <w:jc w:val="both"/>
        <w:rPr>
          <w:sz w:val="24"/>
          <w:szCs w:val="24"/>
        </w:rPr>
      </w:pPr>
    </w:p>
    <w:p w14:paraId="24E225EB" w14:textId="25854A38" w:rsidR="008B717D" w:rsidRDefault="00261B7E" w:rsidP="009B11E5">
      <w:pPr>
        <w:ind w:right="107"/>
        <w:jc w:val="both"/>
        <w:rPr>
          <w:sz w:val="24"/>
          <w:szCs w:val="24"/>
        </w:rPr>
      </w:pPr>
      <w:r>
        <w:rPr>
          <w:sz w:val="24"/>
          <w:szCs w:val="24"/>
        </w:rPr>
        <w:t>There has been significant progress made with regards to victim care</w:t>
      </w:r>
      <w:r w:rsidR="00356146">
        <w:rPr>
          <w:sz w:val="24"/>
          <w:szCs w:val="24"/>
        </w:rPr>
        <w:t xml:space="preserve"> over the last few decades</w:t>
      </w:r>
      <w:r>
        <w:rPr>
          <w:sz w:val="24"/>
          <w:szCs w:val="24"/>
        </w:rPr>
        <w:t>,</w:t>
      </w:r>
      <w:r w:rsidR="00356146">
        <w:rPr>
          <w:sz w:val="24"/>
          <w:szCs w:val="24"/>
        </w:rPr>
        <w:t xml:space="preserve"> which has in turn</w:t>
      </w:r>
      <w:r>
        <w:rPr>
          <w:sz w:val="24"/>
          <w:szCs w:val="24"/>
        </w:rPr>
        <w:t xml:space="preserve"> create</w:t>
      </w:r>
      <w:r w:rsidR="00356146">
        <w:rPr>
          <w:sz w:val="24"/>
          <w:szCs w:val="24"/>
        </w:rPr>
        <w:t>d</w:t>
      </w:r>
      <w:r>
        <w:rPr>
          <w:sz w:val="24"/>
          <w:szCs w:val="24"/>
        </w:rPr>
        <w:t xml:space="preserve"> a more ‘</w:t>
      </w:r>
      <w:r w:rsidR="005E07AD">
        <w:rPr>
          <w:sz w:val="24"/>
          <w:szCs w:val="24"/>
        </w:rPr>
        <w:t>victim centred</w:t>
      </w:r>
      <w:r>
        <w:rPr>
          <w:sz w:val="24"/>
          <w:szCs w:val="24"/>
        </w:rPr>
        <w:t>’ CJS (</w:t>
      </w:r>
      <w:r w:rsidRPr="00261B7E">
        <w:rPr>
          <w:sz w:val="24"/>
          <w:szCs w:val="24"/>
        </w:rPr>
        <w:t xml:space="preserve">Wedlock </w:t>
      </w:r>
      <w:r>
        <w:rPr>
          <w:sz w:val="24"/>
          <w:szCs w:val="24"/>
        </w:rPr>
        <w:t>and</w:t>
      </w:r>
      <w:r w:rsidRPr="00261B7E">
        <w:rPr>
          <w:sz w:val="24"/>
          <w:szCs w:val="24"/>
        </w:rPr>
        <w:t xml:space="preserve"> Tapley,</w:t>
      </w:r>
      <w:r w:rsidR="00356146">
        <w:rPr>
          <w:sz w:val="24"/>
          <w:szCs w:val="24"/>
        </w:rPr>
        <w:t xml:space="preserve"> </w:t>
      </w:r>
      <w:r w:rsidRPr="00261B7E">
        <w:rPr>
          <w:sz w:val="24"/>
          <w:szCs w:val="24"/>
        </w:rPr>
        <w:t>2016</w:t>
      </w:r>
      <w:r>
        <w:rPr>
          <w:sz w:val="24"/>
          <w:szCs w:val="24"/>
        </w:rPr>
        <w:t xml:space="preserve">). </w:t>
      </w:r>
      <w:r w:rsidR="00E7160D">
        <w:rPr>
          <w:sz w:val="24"/>
          <w:szCs w:val="24"/>
        </w:rPr>
        <w:t xml:space="preserve">One development was the creation of the Victim’s Code. The Code is a statutory government document </w:t>
      </w:r>
      <w:r w:rsidR="00452CA7">
        <w:rPr>
          <w:sz w:val="24"/>
          <w:szCs w:val="24"/>
        </w:rPr>
        <w:t>with</w:t>
      </w:r>
      <w:r w:rsidR="00E7160D">
        <w:rPr>
          <w:sz w:val="24"/>
          <w:szCs w:val="24"/>
        </w:rPr>
        <w:t xml:space="preserve"> 12 rights </w:t>
      </w:r>
      <w:r w:rsidR="00452CA7">
        <w:rPr>
          <w:sz w:val="24"/>
          <w:szCs w:val="24"/>
        </w:rPr>
        <w:t>that</w:t>
      </w:r>
      <w:r w:rsidR="00E7160D">
        <w:rPr>
          <w:sz w:val="24"/>
          <w:szCs w:val="24"/>
        </w:rPr>
        <w:t xml:space="preserve"> </w:t>
      </w:r>
      <w:r w:rsidR="005E07AD">
        <w:rPr>
          <w:sz w:val="24"/>
          <w:szCs w:val="24"/>
        </w:rPr>
        <w:t>outline</w:t>
      </w:r>
      <w:r w:rsidR="00E7160D">
        <w:rPr>
          <w:sz w:val="24"/>
          <w:szCs w:val="24"/>
        </w:rPr>
        <w:t xml:space="preserve"> the minimum level of service every victim should receive </w:t>
      </w:r>
      <w:r w:rsidR="005E07AD">
        <w:rPr>
          <w:sz w:val="24"/>
          <w:szCs w:val="24"/>
        </w:rPr>
        <w:t xml:space="preserve">at every stage of the process, from the initial report through to post-trial support </w:t>
      </w:r>
      <w:r w:rsidR="00E7160D">
        <w:rPr>
          <w:sz w:val="24"/>
          <w:szCs w:val="24"/>
        </w:rPr>
        <w:t xml:space="preserve">(The Supreme Court, 2023). </w:t>
      </w:r>
      <w:r w:rsidR="00840E91">
        <w:rPr>
          <w:sz w:val="24"/>
          <w:szCs w:val="24"/>
        </w:rPr>
        <w:t xml:space="preserve">However, whilst the code is a statutory document, findings from a recent survey suggest that victim satisfaction is low, with 46% of victims stating that they would not report a crime again </w:t>
      </w:r>
      <w:r w:rsidR="00C05F47">
        <w:rPr>
          <w:sz w:val="24"/>
          <w:szCs w:val="24"/>
        </w:rPr>
        <w:t xml:space="preserve">(Victims Commissioner, 2022). </w:t>
      </w:r>
      <w:r w:rsidR="00DC57FD" w:rsidRPr="0011474B">
        <w:rPr>
          <w:sz w:val="24"/>
          <w:szCs w:val="24"/>
        </w:rPr>
        <w:t xml:space="preserve">Findings </w:t>
      </w:r>
      <w:r w:rsidR="006027D3">
        <w:rPr>
          <w:sz w:val="24"/>
          <w:szCs w:val="24"/>
        </w:rPr>
        <w:t>further show</w:t>
      </w:r>
      <w:r w:rsidR="00DC57FD" w:rsidRPr="0011474B">
        <w:rPr>
          <w:sz w:val="24"/>
          <w:szCs w:val="24"/>
        </w:rPr>
        <w:t xml:space="preserve"> that 66% thought they waited too long to attend court, and</w:t>
      </w:r>
      <w:r w:rsidR="006027D3">
        <w:rPr>
          <w:sz w:val="24"/>
          <w:szCs w:val="24"/>
        </w:rPr>
        <w:t xml:space="preserve"> also</w:t>
      </w:r>
      <w:r w:rsidR="00DC57FD" w:rsidRPr="0011474B">
        <w:rPr>
          <w:sz w:val="24"/>
          <w:szCs w:val="24"/>
        </w:rPr>
        <w:t xml:space="preserve"> </w:t>
      </w:r>
      <w:r w:rsidR="006027D3">
        <w:rPr>
          <w:sz w:val="24"/>
          <w:szCs w:val="24"/>
        </w:rPr>
        <w:t>display</w:t>
      </w:r>
      <w:r w:rsidR="00DC57FD" w:rsidRPr="0011474B">
        <w:rPr>
          <w:sz w:val="24"/>
          <w:szCs w:val="24"/>
        </w:rPr>
        <w:t xml:space="preserve"> a reduction of 17% </w:t>
      </w:r>
      <w:r w:rsidR="006027D3">
        <w:rPr>
          <w:sz w:val="24"/>
          <w:szCs w:val="24"/>
        </w:rPr>
        <w:t>for</w:t>
      </w:r>
      <w:r w:rsidR="00DC57FD" w:rsidRPr="0011474B">
        <w:rPr>
          <w:sz w:val="24"/>
          <w:szCs w:val="24"/>
        </w:rPr>
        <w:t xml:space="preserve"> </w:t>
      </w:r>
      <w:r w:rsidR="00DC57FD" w:rsidRPr="0011474B">
        <w:rPr>
          <w:sz w:val="24"/>
          <w:szCs w:val="24"/>
        </w:rPr>
        <w:lastRenderedPageBreak/>
        <w:t>those who would attend court again.</w:t>
      </w:r>
      <w:r w:rsidR="00DC57FD">
        <w:rPr>
          <w:sz w:val="24"/>
          <w:szCs w:val="24"/>
        </w:rPr>
        <w:t xml:space="preserve"> So, whilst the Code outlines the standards required for victim care, the </w:t>
      </w:r>
      <w:r w:rsidR="00B52DE6">
        <w:rPr>
          <w:sz w:val="24"/>
          <w:szCs w:val="24"/>
        </w:rPr>
        <w:t xml:space="preserve">survey </w:t>
      </w:r>
      <w:r w:rsidR="00DC57FD">
        <w:rPr>
          <w:sz w:val="24"/>
          <w:szCs w:val="24"/>
        </w:rPr>
        <w:t xml:space="preserve">findings suggest that victims may not be receiving them, or at least not to a high enough standard. </w:t>
      </w:r>
    </w:p>
    <w:p w14:paraId="503132D1" w14:textId="77777777" w:rsidR="00541006" w:rsidRDefault="00541006" w:rsidP="009B11E5">
      <w:pPr>
        <w:ind w:right="107"/>
        <w:jc w:val="both"/>
        <w:rPr>
          <w:sz w:val="24"/>
          <w:szCs w:val="24"/>
        </w:rPr>
      </w:pPr>
    </w:p>
    <w:p w14:paraId="39CEC0CF" w14:textId="2A2F0590" w:rsidR="00EE312D" w:rsidRPr="00935365" w:rsidRDefault="00541006" w:rsidP="009B11E5">
      <w:pPr>
        <w:ind w:right="107"/>
        <w:jc w:val="both"/>
        <w:rPr>
          <w:sz w:val="24"/>
          <w:szCs w:val="24"/>
        </w:rPr>
      </w:pPr>
      <w:r>
        <w:rPr>
          <w:sz w:val="24"/>
          <w:szCs w:val="24"/>
        </w:rPr>
        <w:t xml:space="preserve">The policing incident was a report of a male breaching </w:t>
      </w:r>
      <w:r w:rsidR="002650D7">
        <w:rPr>
          <w:sz w:val="24"/>
          <w:szCs w:val="24"/>
        </w:rPr>
        <w:t xml:space="preserve">a </w:t>
      </w:r>
      <w:r>
        <w:rPr>
          <w:sz w:val="24"/>
          <w:szCs w:val="24"/>
        </w:rPr>
        <w:t>restraining order against his female ex-partner.</w:t>
      </w:r>
      <w:r w:rsidR="002650D7">
        <w:rPr>
          <w:sz w:val="24"/>
          <w:szCs w:val="24"/>
        </w:rPr>
        <w:t xml:space="preserve"> </w:t>
      </w:r>
      <w:r>
        <w:rPr>
          <w:sz w:val="24"/>
          <w:szCs w:val="24"/>
        </w:rPr>
        <w:t>The restraining order has conditions which pr</w:t>
      </w:r>
      <w:r w:rsidR="002650D7">
        <w:rPr>
          <w:sz w:val="24"/>
          <w:szCs w:val="24"/>
        </w:rPr>
        <w:t>ohibit</w:t>
      </w:r>
      <w:r>
        <w:rPr>
          <w:sz w:val="24"/>
          <w:szCs w:val="24"/>
        </w:rPr>
        <w:t xml:space="preserve"> the male contacting the female directly or indirectly and </w:t>
      </w:r>
      <w:r w:rsidR="002650D7">
        <w:rPr>
          <w:sz w:val="24"/>
          <w:szCs w:val="24"/>
        </w:rPr>
        <w:t>prohibit</w:t>
      </w:r>
      <w:r>
        <w:rPr>
          <w:sz w:val="24"/>
          <w:szCs w:val="24"/>
        </w:rPr>
        <w:t xml:space="preserve"> him </w:t>
      </w:r>
      <w:r w:rsidR="002650D7">
        <w:rPr>
          <w:sz w:val="24"/>
          <w:szCs w:val="24"/>
        </w:rPr>
        <w:t>from entering</w:t>
      </w:r>
      <w:r>
        <w:rPr>
          <w:sz w:val="24"/>
          <w:szCs w:val="24"/>
        </w:rPr>
        <w:t xml:space="preserve"> her street. </w:t>
      </w:r>
      <w:r w:rsidR="002650D7">
        <w:rPr>
          <w:sz w:val="24"/>
          <w:szCs w:val="24"/>
        </w:rPr>
        <w:t>The male breached the order by attending the female</w:t>
      </w:r>
      <w:r w:rsidR="00452CA7">
        <w:rPr>
          <w:sz w:val="24"/>
          <w:szCs w:val="24"/>
        </w:rPr>
        <w:t>’</w:t>
      </w:r>
      <w:r w:rsidR="002650D7">
        <w:rPr>
          <w:sz w:val="24"/>
          <w:szCs w:val="24"/>
        </w:rPr>
        <w:t>s house</w:t>
      </w:r>
      <w:r w:rsidR="00452CA7">
        <w:rPr>
          <w:sz w:val="24"/>
          <w:szCs w:val="24"/>
        </w:rPr>
        <w:t xml:space="preserve"> and</w:t>
      </w:r>
      <w:r w:rsidR="002650D7">
        <w:rPr>
          <w:sz w:val="24"/>
          <w:szCs w:val="24"/>
        </w:rPr>
        <w:t xml:space="preserve"> using violence to secure entry. </w:t>
      </w:r>
      <w:r>
        <w:rPr>
          <w:sz w:val="24"/>
          <w:szCs w:val="24"/>
        </w:rPr>
        <w:t>There is a history of domestic incidents between them</w:t>
      </w:r>
      <w:r w:rsidR="00452CA7">
        <w:rPr>
          <w:sz w:val="24"/>
          <w:szCs w:val="24"/>
        </w:rPr>
        <w:t xml:space="preserve"> whereby </w:t>
      </w:r>
      <w:r>
        <w:rPr>
          <w:sz w:val="24"/>
          <w:szCs w:val="24"/>
        </w:rPr>
        <w:t xml:space="preserve">the male is the aggressor. The male </w:t>
      </w:r>
      <w:r w:rsidR="00452CA7">
        <w:rPr>
          <w:sz w:val="24"/>
          <w:szCs w:val="24"/>
        </w:rPr>
        <w:t xml:space="preserve">also </w:t>
      </w:r>
      <w:r>
        <w:rPr>
          <w:sz w:val="24"/>
          <w:szCs w:val="24"/>
        </w:rPr>
        <w:t>has an extensive offending history</w:t>
      </w:r>
      <w:r w:rsidR="00452CA7">
        <w:rPr>
          <w:sz w:val="24"/>
          <w:szCs w:val="24"/>
        </w:rPr>
        <w:t xml:space="preserve">. </w:t>
      </w:r>
      <w:r w:rsidR="002650D7">
        <w:rPr>
          <w:sz w:val="24"/>
          <w:szCs w:val="24"/>
        </w:rPr>
        <w:t>The parties have two children, both of which reside with the female, and the</w:t>
      </w:r>
      <w:r w:rsidR="00452CA7">
        <w:rPr>
          <w:sz w:val="24"/>
          <w:szCs w:val="24"/>
        </w:rPr>
        <w:t>re are court</w:t>
      </w:r>
      <w:r w:rsidR="002650D7">
        <w:rPr>
          <w:sz w:val="24"/>
          <w:szCs w:val="24"/>
        </w:rPr>
        <w:t xml:space="preserve"> conditions </w:t>
      </w:r>
      <w:r w:rsidR="006027D3">
        <w:rPr>
          <w:sz w:val="24"/>
          <w:szCs w:val="24"/>
        </w:rPr>
        <w:t>which</w:t>
      </w:r>
      <w:r w:rsidR="002650D7">
        <w:rPr>
          <w:sz w:val="24"/>
          <w:szCs w:val="24"/>
        </w:rPr>
        <w:t xml:space="preserve"> prevent the male seeing them. The report was graded an emergency response and m</w:t>
      </w:r>
      <w:r>
        <w:rPr>
          <w:sz w:val="24"/>
          <w:szCs w:val="24"/>
        </w:rPr>
        <w:t xml:space="preserve">y tutor and I responded as a double crew. </w:t>
      </w:r>
      <w:r w:rsidRPr="00935365">
        <w:rPr>
          <w:sz w:val="24"/>
          <w:szCs w:val="24"/>
        </w:rPr>
        <w:t xml:space="preserve">For the purpose of the essay, the male shall henceforth be referred to as the subject. </w:t>
      </w:r>
      <w:r w:rsidR="00EE312D">
        <w:rPr>
          <w:sz w:val="24"/>
          <w:szCs w:val="24"/>
        </w:rPr>
        <w:t>T</w:t>
      </w:r>
      <w:r w:rsidR="00EE312D" w:rsidRPr="00935365">
        <w:rPr>
          <w:sz w:val="24"/>
          <w:szCs w:val="24"/>
        </w:rPr>
        <w:t xml:space="preserve">here </w:t>
      </w:r>
      <w:r w:rsidR="00EE312D">
        <w:rPr>
          <w:sz w:val="24"/>
          <w:szCs w:val="24"/>
        </w:rPr>
        <w:t>we</w:t>
      </w:r>
      <w:r w:rsidR="00EE312D" w:rsidRPr="00935365">
        <w:rPr>
          <w:sz w:val="24"/>
          <w:szCs w:val="24"/>
        </w:rPr>
        <w:t>re no cultural</w:t>
      </w:r>
      <w:r w:rsidR="00EE312D">
        <w:rPr>
          <w:sz w:val="24"/>
          <w:szCs w:val="24"/>
        </w:rPr>
        <w:t xml:space="preserve"> or</w:t>
      </w:r>
      <w:r w:rsidR="00EE312D" w:rsidRPr="00935365">
        <w:rPr>
          <w:sz w:val="24"/>
          <w:szCs w:val="24"/>
        </w:rPr>
        <w:t xml:space="preserve"> </w:t>
      </w:r>
      <w:r w:rsidR="00EE312D">
        <w:rPr>
          <w:sz w:val="24"/>
          <w:szCs w:val="24"/>
        </w:rPr>
        <w:t>language</w:t>
      </w:r>
      <w:r w:rsidR="00EE312D" w:rsidRPr="00935365">
        <w:rPr>
          <w:sz w:val="24"/>
          <w:szCs w:val="24"/>
        </w:rPr>
        <w:t xml:space="preserve"> considerations</w:t>
      </w:r>
      <w:r w:rsidR="00191001">
        <w:rPr>
          <w:sz w:val="24"/>
          <w:szCs w:val="24"/>
        </w:rPr>
        <w:t xml:space="preserve"> during this incident</w:t>
      </w:r>
      <w:r w:rsidR="00EE312D">
        <w:rPr>
          <w:sz w:val="24"/>
          <w:szCs w:val="24"/>
        </w:rPr>
        <w:t xml:space="preserve">. </w:t>
      </w:r>
    </w:p>
    <w:p w14:paraId="796379BA" w14:textId="77777777" w:rsidR="00335CC0" w:rsidRDefault="00335CC0" w:rsidP="009B11E5">
      <w:pPr>
        <w:ind w:right="107"/>
        <w:jc w:val="both"/>
        <w:rPr>
          <w:sz w:val="24"/>
          <w:szCs w:val="24"/>
        </w:rPr>
      </w:pPr>
    </w:p>
    <w:p w14:paraId="4212865C" w14:textId="5346B5A6" w:rsidR="0025440F" w:rsidRDefault="00335CC0" w:rsidP="009B11E5">
      <w:pPr>
        <w:ind w:right="107"/>
        <w:jc w:val="both"/>
        <w:rPr>
          <w:sz w:val="24"/>
          <w:szCs w:val="24"/>
        </w:rPr>
      </w:pPr>
      <w:r>
        <w:rPr>
          <w:sz w:val="24"/>
          <w:szCs w:val="24"/>
        </w:rPr>
        <w:t>Two victim code</w:t>
      </w:r>
      <w:r w:rsidR="00664BF9">
        <w:rPr>
          <w:sz w:val="24"/>
          <w:szCs w:val="24"/>
        </w:rPr>
        <w:t>s</w:t>
      </w:r>
      <w:r>
        <w:rPr>
          <w:sz w:val="24"/>
          <w:szCs w:val="24"/>
        </w:rPr>
        <w:t xml:space="preserve"> </w:t>
      </w:r>
      <w:r w:rsidR="00664BF9">
        <w:rPr>
          <w:sz w:val="24"/>
          <w:szCs w:val="24"/>
        </w:rPr>
        <w:t>were</w:t>
      </w:r>
      <w:r>
        <w:rPr>
          <w:sz w:val="24"/>
          <w:szCs w:val="24"/>
        </w:rPr>
        <w:t xml:space="preserve"> </w:t>
      </w:r>
      <w:r w:rsidR="002E1DBE">
        <w:rPr>
          <w:sz w:val="24"/>
          <w:szCs w:val="24"/>
        </w:rPr>
        <w:t>fulfilled</w:t>
      </w:r>
      <w:r>
        <w:rPr>
          <w:sz w:val="24"/>
          <w:szCs w:val="24"/>
        </w:rPr>
        <w:t xml:space="preserve"> prior to us meet</w:t>
      </w:r>
      <w:r w:rsidR="008E62A4">
        <w:rPr>
          <w:sz w:val="24"/>
          <w:szCs w:val="24"/>
        </w:rPr>
        <w:t>i</w:t>
      </w:r>
      <w:r>
        <w:rPr>
          <w:sz w:val="24"/>
          <w:szCs w:val="24"/>
        </w:rPr>
        <w:t xml:space="preserve">ng the victim. Indeed, the </w:t>
      </w:r>
      <w:r w:rsidR="006027D3">
        <w:rPr>
          <w:sz w:val="24"/>
          <w:szCs w:val="24"/>
        </w:rPr>
        <w:t>control room</w:t>
      </w:r>
      <w:r>
        <w:rPr>
          <w:sz w:val="24"/>
          <w:szCs w:val="24"/>
        </w:rPr>
        <w:t xml:space="preserve"> facilitated the victim’s right to understand and to be understood</w:t>
      </w:r>
      <w:r w:rsidR="006027D3">
        <w:rPr>
          <w:sz w:val="24"/>
          <w:szCs w:val="24"/>
        </w:rPr>
        <w:t>,</w:t>
      </w:r>
      <w:r>
        <w:rPr>
          <w:sz w:val="24"/>
          <w:szCs w:val="24"/>
        </w:rPr>
        <w:t xml:space="preserve"> and to have the details of the crime they are reporting recorded (GOV.UK, 2023). </w:t>
      </w:r>
      <w:r w:rsidR="00664BF9">
        <w:rPr>
          <w:sz w:val="24"/>
          <w:szCs w:val="24"/>
        </w:rPr>
        <w:t>When</w:t>
      </w:r>
      <w:r w:rsidR="002650D7">
        <w:rPr>
          <w:sz w:val="24"/>
          <w:szCs w:val="24"/>
        </w:rPr>
        <w:t xml:space="preserve"> we arrived, the male had left the </w:t>
      </w:r>
      <w:r w:rsidR="00664BF9">
        <w:rPr>
          <w:sz w:val="24"/>
          <w:szCs w:val="24"/>
        </w:rPr>
        <w:t>property</w:t>
      </w:r>
      <w:r w:rsidR="005E07AD">
        <w:rPr>
          <w:sz w:val="24"/>
          <w:szCs w:val="24"/>
        </w:rPr>
        <w:t>, but t</w:t>
      </w:r>
      <w:r w:rsidR="002650D7">
        <w:rPr>
          <w:sz w:val="24"/>
          <w:szCs w:val="24"/>
        </w:rPr>
        <w:t>he female</w:t>
      </w:r>
      <w:r w:rsidR="005E07AD">
        <w:rPr>
          <w:sz w:val="24"/>
          <w:szCs w:val="24"/>
        </w:rPr>
        <w:t xml:space="preserve"> </w:t>
      </w:r>
      <w:r w:rsidR="002650D7">
        <w:rPr>
          <w:sz w:val="24"/>
          <w:szCs w:val="24"/>
        </w:rPr>
        <w:t>was still upset</w:t>
      </w:r>
      <w:r w:rsidR="00664BF9">
        <w:rPr>
          <w:sz w:val="24"/>
          <w:szCs w:val="24"/>
        </w:rPr>
        <w:t xml:space="preserve"> so</w:t>
      </w:r>
      <w:r w:rsidR="002650D7">
        <w:rPr>
          <w:sz w:val="24"/>
          <w:szCs w:val="24"/>
        </w:rPr>
        <w:t xml:space="preserve"> </w:t>
      </w:r>
      <w:r w:rsidR="00664BF9">
        <w:rPr>
          <w:sz w:val="24"/>
          <w:szCs w:val="24"/>
        </w:rPr>
        <w:t>w</w:t>
      </w:r>
      <w:r w:rsidR="002650D7">
        <w:rPr>
          <w:sz w:val="24"/>
          <w:szCs w:val="24"/>
        </w:rPr>
        <w:t>e provided</w:t>
      </w:r>
      <w:r w:rsidR="0082713F">
        <w:rPr>
          <w:sz w:val="24"/>
          <w:szCs w:val="24"/>
        </w:rPr>
        <w:t xml:space="preserve"> </w:t>
      </w:r>
      <w:r w:rsidR="002650D7">
        <w:rPr>
          <w:sz w:val="24"/>
          <w:szCs w:val="24"/>
        </w:rPr>
        <w:t>reassurance</w:t>
      </w:r>
      <w:r w:rsidR="00664BF9">
        <w:rPr>
          <w:sz w:val="24"/>
          <w:szCs w:val="24"/>
        </w:rPr>
        <w:t xml:space="preserve"> before </w:t>
      </w:r>
      <w:r w:rsidR="0082713F">
        <w:rPr>
          <w:sz w:val="24"/>
          <w:szCs w:val="24"/>
        </w:rPr>
        <w:t>discuss</w:t>
      </w:r>
      <w:r w:rsidR="00664BF9">
        <w:rPr>
          <w:sz w:val="24"/>
          <w:szCs w:val="24"/>
        </w:rPr>
        <w:t>ing</w:t>
      </w:r>
      <w:r w:rsidR="0082713F">
        <w:rPr>
          <w:sz w:val="24"/>
          <w:szCs w:val="24"/>
        </w:rPr>
        <w:t xml:space="preserve"> the incident </w:t>
      </w:r>
      <w:r w:rsidR="00664BF9">
        <w:rPr>
          <w:sz w:val="24"/>
          <w:szCs w:val="24"/>
        </w:rPr>
        <w:t xml:space="preserve">and criminal justice process </w:t>
      </w:r>
      <w:r w:rsidR="0082713F">
        <w:rPr>
          <w:sz w:val="24"/>
          <w:szCs w:val="24"/>
        </w:rPr>
        <w:t xml:space="preserve">with her. </w:t>
      </w:r>
      <w:r w:rsidR="00664BF9">
        <w:rPr>
          <w:sz w:val="24"/>
          <w:szCs w:val="24"/>
        </w:rPr>
        <w:t>Then, w</w:t>
      </w:r>
      <w:r w:rsidR="0082713F">
        <w:rPr>
          <w:sz w:val="24"/>
          <w:szCs w:val="24"/>
        </w:rPr>
        <w:t xml:space="preserve">e took a statement and offered </w:t>
      </w:r>
      <w:r w:rsidR="00664BF9">
        <w:rPr>
          <w:sz w:val="24"/>
          <w:szCs w:val="24"/>
        </w:rPr>
        <w:t>the</w:t>
      </w:r>
      <w:r w:rsidR="0082713F">
        <w:rPr>
          <w:sz w:val="24"/>
          <w:szCs w:val="24"/>
        </w:rPr>
        <w:t xml:space="preserve"> option of making a victim personal statement, in line with the </w:t>
      </w:r>
      <w:r w:rsidR="006027D3">
        <w:rPr>
          <w:sz w:val="24"/>
          <w:szCs w:val="24"/>
        </w:rPr>
        <w:t xml:space="preserve">Victim </w:t>
      </w:r>
      <w:r w:rsidR="0082713F">
        <w:rPr>
          <w:sz w:val="24"/>
          <w:szCs w:val="24"/>
        </w:rPr>
        <w:t xml:space="preserve">Code. We explained that the statement of complaint would support any subsequent proceedings, but that she </w:t>
      </w:r>
      <w:r w:rsidR="00664BF9">
        <w:rPr>
          <w:sz w:val="24"/>
          <w:szCs w:val="24"/>
        </w:rPr>
        <w:t>may</w:t>
      </w:r>
      <w:r w:rsidR="0082713F">
        <w:rPr>
          <w:sz w:val="24"/>
          <w:szCs w:val="24"/>
        </w:rPr>
        <w:t xml:space="preserve"> have to attend court </w:t>
      </w:r>
      <w:r w:rsidR="00664BF9">
        <w:rPr>
          <w:sz w:val="24"/>
          <w:szCs w:val="24"/>
        </w:rPr>
        <w:t>to</w:t>
      </w:r>
      <w:r w:rsidR="0082713F">
        <w:rPr>
          <w:sz w:val="24"/>
          <w:szCs w:val="24"/>
        </w:rPr>
        <w:t xml:space="preserve"> give evidence.</w:t>
      </w:r>
      <w:r w:rsidR="002E1DBE">
        <w:rPr>
          <w:sz w:val="24"/>
          <w:szCs w:val="24"/>
        </w:rPr>
        <w:t xml:space="preserve"> We then offered to refer her to services for support, also in line with the Victim Code (GOV.UK, 2023). </w:t>
      </w:r>
      <w:r w:rsidR="001C6CAB">
        <w:rPr>
          <w:sz w:val="24"/>
          <w:szCs w:val="24"/>
        </w:rPr>
        <w:t xml:space="preserve">We identified that the best way to support the victim was to not take a statement straight away, but instead to wait until she was calm to ensure we achieved best evidence. </w:t>
      </w:r>
      <w:r w:rsidR="007643E2">
        <w:rPr>
          <w:sz w:val="24"/>
          <w:szCs w:val="24"/>
        </w:rPr>
        <w:t>We also identified that depriving the subject</w:t>
      </w:r>
      <w:r w:rsidR="00560884">
        <w:rPr>
          <w:sz w:val="24"/>
          <w:szCs w:val="24"/>
        </w:rPr>
        <w:t>’</w:t>
      </w:r>
      <w:r w:rsidR="007643E2">
        <w:rPr>
          <w:sz w:val="24"/>
          <w:szCs w:val="24"/>
        </w:rPr>
        <w:t xml:space="preserve">s </w:t>
      </w:r>
      <w:r w:rsidR="00560884">
        <w:rPr>
          <w:sz w:val="24"/>
          <w:szCs w:val="24"/>
        </w:rPr>
        <w:t>H</w:t>
      </w:r>
      <w:r w:rsidR="007643E2">
        <w:rPr>
          <w:sz w:val="24"/>
          <w:szCs w:val="24"/>
        </w:rPr>
        <w:t xml:space="preserve">uman </w:t>
      </w:r>
      <w:r w:rsidR="00560884">
        <w:rPr>
          <w:sz w:val="24"/>
          <w:szCs w:val="24"/>
        </w:rPr>
        <w:t>R</w:t>
      </w:r>
      <w:r w:rsidR="007643E2">
        <w:rPr>
          <w:sz w:val="24"/>
          <w:szCs w:val="24"/>
        </w:rPr>
        <w:t>ight of</w:t>
      </w:r>
      <w:r w:rsidR="00560884">
        <w:rPr>
          <w:sz w:val="24"/>
          <w:szCs w:val="24"/>
        </w:rPr>
        <w:t xml:space="preserve"> L</w:t>
      </w:r>
      <w:r w:rsidR="007643E2">
        <w:rPr>
          <w:sz w:val="24"/>
          <w:szCs w:val="24"/>
        </w:rPr>
        <w:t xml:space="preserve">iberty </w:t>
      </w:r>
      <w:r w:rsidR="00560884">
        <w:rPr>
          <w:sz w:val="24"/>
          <w:szCs w:val="24"/>
        </w:rPr>
        <w:t xml:space="preserve">(United Nations, 2023) </w:t>
      </w:r>
      <w:r w:rsidR="007643E2">
        <w:rPr>
          <w:sz w:val="24"/>
          <w:szCs w:val="24"/>
        </w:rPr>
        <w:t xml:space="preserve">was another </w:t>
      </w:r>
      <w:r w:rsidR="00560884">
        <w:rPr>
          <w:sz w:val="24"/>
          <w:szCs w:val="24"/>
        </w:rPr>
        <w:t xml:space="preserve">way of supporting the victim. </w:t>
      </w:r>
    </w:p>
    <w:p w14:paraId="7197302E" w14:textId="77777777" w:rsidR="0025440F" w:rsidRDefault="0025440F" w:rsidP="009B11E5">
      <w:pPr>
        <w:ind w:right="107"/>
        <w:jc w:val="both"/>
        <w:rPr>
          <w:sz w:val="24"/>
          <w:szCs w:val="24"/>
        </w:rPr>
      </w:pPr>
    </w:p>
    <w:p w14:paraId="09FC5E2B" w14:textId="5AB3900C" w:rsidR="0082653E" w:rsidRDefault="001B6C04" w:rsidP="009B11E5">
      <w:pPr>
        <w:ind w:right="107"/>
        <w:jc w:val="both"/>
        <w:rPr>
          <w:sz w:val="24"/>
          <w:szCs w:val="24"/>
        </w:rPr>
      </w:pPr>
      <w:r>
        <w:rPr>
          <w:sz w:val="24"/>
          <w:szCs w:val="24"/>
        </w:rPr>
        <w:t>After leaving the victim’s property, we consulted police systems to identify possible addresses where the subject may be</w:t>
      </w:r>
      <w:r w:rsidR="00664BF9">
        <w:rPr>
          <w:sz w:val="24"/>
          <w:szCs w:val="24"/>
        </w:rPr>
        <w:t>, before</w:t>
      </w:r>
      <w:r w:rsidR="00545C95">
        <w:rPr>
          <w:sz w:val="24"/>
          <w:szCs w:val="24"/>
        </w:rPr>
        <w:t xml:space="preserve"> conduct</w:t>
      </w:r>
      <w:r w:rsidR="00664BF9">
        <w:rPr>
          <w:sz w:val="24"/>
          <w:szCs w:val="24"/>
        </w:rPr>
        <w:t>ing</w:t>
      </w:r>
      <w:r w:rsidR="00545C95">
        <w:rPr>
          <w:sz w:val="24"/>
          <w:szCs w:val="24"/>
        </w:rPr>
        <w:t xml:space="preserve"> a</w:t>
      </w:r>
      <w:r w:rsidR="008E62A4">
        <w:rPr>
          <w:sz w:val="24"/>
          <w:szCs w:val="24"/>
        </w:rPr>
        <w:t>n</w:t>
      </w:r>
      <w:r w:rsidR="00545C95">
        <w:rPr>
          <w:sz w:val="24"/>
          <w:szCs w:val="24"/>
        </w:rPr>
        <w:t xml:space="preserve"> </w:t>
      </w:r>
      <w:r w:rsidR="008E62A4">
        <w:rPr>
          <w:sz w:val="24"/>
          <w:szCs w:val="24"/>
        </w:rPr>
        <w:t>extensive</w:t>
      </w:r>
      <w:r w:rsidR="00545C95">
        <w:rPr>
          <w:sz w:val="24"/>
          <w:szCs w:val="24"/>
        </w:rPr>
        <w:t xml:space="preserve"> search of the area</w:t>
      </w:r>
      <w:r w:rsidR="00664BF9">
        <w:rPr>
          <w:sz w:val="24"/>
          <w:szCs w:val="24"/>
        </w:rPr>
        <w:t>. A</w:t>
      </w:r>
      <w:r w:rsidR="00545C95">
        <w:rPr>
          <w:sz w:val="24"/>
          <w:szCs w:val="24"/>
        </w:rPr>
        <w:t>ll search efforts</w:t>
      </w:r>
      <w:r w:rsidR="00664BF9">
        <w:rPr>
          <w:sz w:val="24"/>
          <w:szCs w:val="24"/>
        </w:rPr>
        <w:t>, however,</w:t>
      </w:r>
      <w:r w:rsidR="00545C95">
        <w:rPr>
          <w:sz w:val="24"/>
          <w:szCs w:val="24"/>
        </w:rPr>
        <w:t xml:space="preserve"> were unsuccessful. We then returned to the police station, and contacted the victim to inform her that our search efforts had been unsuccessful but that arrest </w:t>
      </w:r>
      <w:r w:rsidR="00B35CAA">
        <w:rPr>
          <w:sz w:val="24"/>
          <w:szCs w:val="24"/>
        </w:rPr>
        <w:t>enquiries</w:t>
      </w:r>
      <w:r w:rsidR="00545C95">
        <w:rPr>
          <w:sz w:val="24"/>
          <w:szCs w:val="24"/>
        </w:rPr>
        <w:t xml:space="preserve"> would </w:t>
      </w:r>
      <w:r w:rsidR="00545C95" w:rsidRPr="0082653E">
        <w:rPr>
          <w:sz w:val="24"/>
          <w:szCs w:val="24"/>
        </w:rPr>
        <w:t>continu</w:t>
      </w:r>
      <w:r w:rsidR="00664BF9">
        <w:rPr>
          <w:sz w:val="24"/>
          <w:szCs w:val="24"/>
        </w:rPr>
        <w:t>e</w:t>
      </w:r>
      <w:r w:rsidR="0082653E">
        <w:rPr>
          <w:sz w:val="24"/>
          <w:szCs w:val="24"/>
        </w:rPr>
        <w:t xml:space="preserve">. I also advised her to ensure that her windows and doors were always locked, and to ring 999 immediately if the subject returns. </w:t>
      </w:r>
    </w:p>
    <w:p w14:paraId="12A194AC" w14:textId="77777777" w:rsidR="0082653E" w:rsidRDefault="0082653E" w:rsidP="009B11E5">
      <w:pPr>
        <w:ind w:right="107"/>
        <w:jc w:val="both"/>
        <w:rPr>
          <w:sz w:val="24"/>
          <w:szCs w:val="24"/>
        </w:rPr>
      </w:pPr>
    </w:p>
    <w:p w14:paraId="208E4E50" w14:textId="7B3F27FC" w:rsidR="00541006" w:rsidRDefault="00CB21BA" w:rsidP="009B11E5">
      <w:pPr>
        <w:ind w:right="107"/>
        <w:jc w:val="both"/>
        <w:rPr>
          <w:sz w:val="24"/>
          <w:szCs w:val="24"/>
        </w:rPr>
      </w:pPr>
      <w:r>
        <w:rPr>
          <w:sz w:val="24"/>
          <w:szCs w:val="24"/>
        </w:rPr>
        <w:t>To further support the victim, we submitted</w:t>
      </w:r>
      <w:r w:rsidR="0025440F">
        <w:rPr>
          <w:sz w:val="24"/>
          <w:szCs w:val="24"/>
        </w:rPr>
        <w:t xml:space="preserve"> a</w:t>
      </w:r>
      <w:r>
        <w:rPr>
          <w:sz w:val="24"/>
          <w:szCs w:val="24"/>
        </w:rPr>
        <w:t xml:space="preserve"> referral so </w:t>
      </w:r>
      <w:r w:rsidR="0025440F">
        <w:rPr>
          <w:sz w:val="24"/>
          <w:szCs w:val="24"/>
        </w:rPr>
        <w:t>the victim</w:t>
      </w:r>
      <w:r>
        <w:rPr>
          <w:sz w:val="24"/>
          <w:szCs w:val="24"/>
        </w:rPr>
        <w:t xml:space="preserve"> could receive emotional support; and a Public Protection Notice (PPN), </w:t>
      </w:r>
      <w:r w:rsidR="008E62A4">
        <w:rPr>
          <w:sz w:val="24"/>
          <w:szCs w:val="24"/>
        </w:rPr>
        <w:t>to</w:t>
      </w:r>
      <w:r>
        <w:rPr>
          <w:sz w:val="24"/>
          <w:szCs w:val="24"/>
        </w:rPr>
        <w:t xml:space="preserve"> share her details and the details of the incident with partner agencies who could </w:t>
      </w:r>
      <w:r w:rsidR="0025440F">
        <w:rPr>
          <w:sz w:val="24"/>
          <w:szCs w:val="24"/>
        </w:rPr>
        <w:t>provide further</w:t>
      </w:r>
      <w:r>
        <w:rPr>
          <w:sz w:val="24"/>
          <w:szCs w:val="24"/>
        </w:rPr>
        <w:t xml:space="preserve"> support and</w:t>
      </w:r>
      <w:r w:rsidR="0025440F">
        <w:rPr>
          <w:sz w:val="24"/>
          <w:szCs w:val="24"/>
        </w:rPr>
        <w:t xml:space="preserve"> </w:t>
      </w:r>
      <w:r>
        <w:rPr>
          <w:sz w:val="24"/>
          <w:szCs w:val="24"/>
        </w:rPr>
        <w:t xml:space="preserve">safeguarding </w:t>
      </w:r>
      <w:r w:rsidR="0025440F">
        <w:rPr>
          <w:sz w:val="24"/>
          <w:szCs w:val="24"/>
        </w:rPr>
        <w:t>measures</w:t>
      </w:r>
      <w:r>
        <w:rPr>
          <w:sz w:val="24"/>
          <w:szCs w:val="24"/>
        </w:rPr>
        <w:t>. We did this to enhance the victim’s safety</w:t>
      </w:r>
      <w:r w:rsidR="0025440F">
        <w:rPr>
          <w:sz w:val="24"/>
          <w:szCs w:val="24"/>
        </w:rPr>
        <w:t>, though a</w:t>
      </w:r>
      <w:r>
        <w:rPr>
          <w:sz w:val="24"/>
          <w:szCs w:val="24"/>
        </w:rPr>
        <w:t xml:space="preserve">n extra consideration </w:t>
      </w:r>
      <w:r w:rsidR="0082653E">
        <w:rPr>
          <w:sz w:val="24"/>
          <w:szCs w:val="24"/>
        </w:rPr>
        <w:t>was the involvement of the children</w:t>
      </w:r>
      <w:r>
        <w:rPr>
          <w:sz w:val="24"/>
          <w:szCs w:val="24"/>
        </w:rPr>
        <w:t xml:space="preserve">, </w:t>
      </w:r>
      <w:r w:rsidR="0082653E">
        <w:rPr>
          <w:sz w:val="24"/>
          <w:szCs w:val="24"/>
        </w:rPr>
        <w:t xml:space="preserve">so we ensured that their details were </w:t>
      </w:r>
      <w:r w:rsidR="008E62A4">
        <w:rPr>
          <w:sz w:val="24"/>
          <w:szCs w:val="24"/>
        </w:rPr>
        <w:t xml:space="preserve">also </w:t>
      </w:r>
      <w:r w:rsidR="0082653E">
        <w:rPr>
          <w:sz w:val="24"/>
          <w:szCs w:val="24"/>
        </w:rPr>
        <w:t xml:space="preserve">included in the </w:t>
      </w:r>
      <w:r w:rsidR="0025440F">
        <w:rPr>
          <w:sz w:val="24"/>
          <w:szCs w:val="24"/>
        </w:rPr>
        <w:t>referrals</w:t>
      </w:r>
      <w:r w:rsidR="0082653E">
        <w:rPr>
          <w:sz w:val="24"/>
          <w:szCs w:val="24"/>
        </w:rPr>
        <w:t xml:space="preserve"> so education were notified</w:t>
      </w:r>
      <w:r w:rsidR="008C753D">
        <w:rPr>
          <w:sz w:val="24"/>
          <w:szCs w:val="24"/>
        </w:rPr>
        <w:t>,</w:t>
      </w:r>
      <w:r w:rsidR="0082653E">
        <w:rPr>
          <w:sz w:val="24"/>
          <w:szCs w:val="24"/>
        </w:rPr>
        <w:t xml:space="preserve"> </w:t>
      </w:r>
      <w:r w:rsidR="008E62A4">
        <w:rPr>
          <w:sz w:val="24"/>
          <w:szCs w:val="24"/>
        </w:rPr>
        <w:t>so</w:t>
      </w:r>
      <w:r w:rsidR="0082653E">
        <w:rPr>
          <w:sz w:val="24"/>
          <w:szCs w:val="24"/>
        </w:rPr>
        <w:t xml:space="preserve"> steps could be taken to protect them </w:t>
      </w:r>
      <w:r w:rsidR="0025440F">
        <w:rPr>
          <w:sz w:val="24"/>
          <w:szCs w:val="24"/>
        </w:rPr>
        <w:t>in</w:t>
      </w:r>
      <w:r w:rsidR="0082653E">
        <w:rPr>
          <w:sz w:val="24"/>
          <w:szCs w:val="24"/>
        </w:rPr>
        <w:t xml:space="preserve"> school. We also considered making a Claire’s Law referral to disclose if the subject has a history of abusive behaviour</w:t>
      </w:r>
      <w:r w:rsidR="008E62A4">
        <w:rPr>
          <w:sz w:val="24"/>
          <w:szCs w:val="24"/>
        </w:rPr>
        <w:t xml:space="preserve"> to the victim</w:t>
      </w:r>
      <w:r w:rsidR="0082653E">
        <w:rPr>
          <w:sz w:val="24"/>
          <w:szCs w:val="24"/>
        </w:rPr>
        <w:t xml:space="preserve">, but this had </w:t>
      </w:r>
      <w:r w:rsidR="007E31AE">
        <w:rPr>
          <w:sz w:val="24"/>
          <w:szCs w:val="24"/>
        </w:rPr>
        <w:t>previously</w:t>
      </w:r>
      <w:r w:rsidR="0082653E">
        <w:rPr>
          <w:sz w:val="24"/>
          <w:szCs w:val="24"/>
        </w:rPr>
        <w:t xml:space="preserve"> been done. </w:t>
      </w:r>
      <w:r w:rsidR="0025440F">
        <w:rPr>
          <w:sz w:val="24"/>
          <w:szCs w:val="24"/>
        </w:rPr>
        <w:t>Finally,</w:t>
      </w:r>
      <w:r w:rsidR="0082653E">
        <w:rPr>
          <w:sz w:val="24"/>
          <w:szCs w:val="24"/>
        </w:rPr>
        <w:t xml:space="preserve"> my tutor and I </w:t>
      </w:r>
      <w:r w:rsidR="0025440F">
        <w:rPr>
          <w:sz w:val="24"/>
          <w:szCs w:val="24"/>
        </w:rPr>
        <w:t>made</w:t>
      </w:r>
      <w:r w:rsidR="0082653E">
        <w:rPr>
          <w:sz w:val="24"/>
          <w:szCs w:val="24"/>
        </w:rPr>
        <w:t xml:space="preserve"> a</w:t>
      </w:r>
      <w:r w:rsidR="005E216F">
        <w:rPr>
          <w:sz w:val="24"/>
          <w:szCs w:val="24"/>
        </w:rPr>
        <w:t xml:space="preserve"> referral to provide the victim with a Ring doorbell</w:t>
      </w:r>
      <w:r w:rsidR="0025440F">
        <w:rPr>
          <w:sz w:val="24"/>
          <w:szCs w:val="24"/>
        </w:rPr>
        <w:t>,</w:t>
      </w:r>
      <w:r w:rsidR="005E216F">
        <w:rPr>
          <w:sz w:val="24"/>
          <w:szCs w:val="24"/>
        </w:rPr>
        <w:t xml:space="preserve"> as a further safeguarding measure. Whilst my tutor and I wanted to ensure that everything we did was to abide by the Victim’s Code, we wanted to ensure we did as much as we could for the victim to ensure her and her children’s safety. </w:t>
      </w:r>
    </w:p>
    <w:p w14:paraId="71EEC6BF" w14:textId="77777777" w:rsidR="00541006" w:rsidRDefault="00541006" w:rsidP="009B11E5">
      <w:pPr>
        <w:ind w:right="107"/>
        <w:jc w:val="both"/>
        <w:rPr>
          <w:sz w:val="24"/>
          <w:szCs w:val="24"/>
        </w:rPr>
      </w:pPr>
    </w:p>
    <w:p w14:paraId="3975F0BD" w14:textId="0F98E66E" w:rsidR="008E62A4" w:rsidRDefault="008E62A4" w:rsidP="009B11E5">
      <w:pPr>
        <w:ind w:right="107"/>
        <w:jc w:val="both"/>
        <w:rPr>
          <w:sz w:val="24"/>
          <w:szCs w:val="24"/>
        </w:rPr>
      </w:pPr>
      <w:r>
        <w:rPr>
          <w:sz w:val="24"/>
          <w:szCs w:val="24"/>
        </w:rPr>
        <w:lastRenderedPageBreak/>
        <w:t>In the early hours of the following morning, the subject was arrested, interviewed and remanded to court. The Victim’s Code states that a victim has a right to be</w:t>
      </w:r>
      <w:r w:rsidR="007B5856">
        <w:rPr>
          <w:sz w:val="24"/>
          <w:szCs w:val="24"/>
        </w:rPr>
        <w:t xml:space="preserve"> updated by their chosen means,</w:t>
      </w:r>
      <w:r>
        <w:rPr>
          <w:sz w:val="24"/>
          <w:szCs w:val="24"/>
        </w:rPr>
        <w:t xml:space="preserve"> provided information about the investigation and information about the trial (GOV.UK, 2023). Due to the time of the subject’s arrest, the victim had not been updated, so I contacted her when I </w:t>
      </w:r>
      <w:r w:rsidR="007B5856">
        <w:rPr>
          <w:sz w:val="24"/>
          <w:szCs w:val="24"/>
        </w:rPr>
        <w:t>started my shift</w:t>
      </w:r>
      <w:r w:rsidR="0025440F">
        <w:rPr>
          <w:sz w:val="24"/>
          <w:szCs w:val="24"/>
        </w:rPr>
        <w:t xml:space="preserve"> to update her</w:t>
      </w:r>
      <w:r w:rsidR="0006371E">
        <w:rPr>
          <w:sz w:val="24"/>
          <w:szCs w:val="24"/>
        </w:rPr>
        <w:t>. Upon attending court, the subject was</w:t>
      </w:r>
      <w:r w:rsidR="0025440F">
        <w:rPr>
          <w:sz w:val="24"/>
          <w:szCs w:val="24"/>
        </w:rPr>
        <w:t xml:space="preserve"> </w:t>
      </w:r>
      <w:r w:rsidR="0006371E">
        <w:rPr>
          <w:sz w:val="24"/>
          <w:szCs w:val="24"/>
        </w:rPr>
        <w:t>bail</w:t>
      </w:r>
      <w:r w:rsidR="0025440F">
        <w:rPr>
          <w:sz w:val="24"/>
          <w:szCs w:val="24"/>
        </w:rPr>
        <w:t>ed</w:t>
      </w:r>
      <w:r w:rsidR="0006371E">
        <w:rPr>
          <w:sz w:val="24"/>
          <w:szCs w:val="24"/>
        </w:rPr>
        <w:t xml:space="preserve">. A further victim right is to be updated of the outcome of the trial (GOV.UK, 2023), so another officer contacted </w:t>
      </w:r>
      <w:r w:rsidR="0025440F">
        <w:rPr>
          <w:sz w:val="24"/>
          <w:szCs w:val="24"/>
        </w:rPr>
        <w:t>her</w:t>
      </w:r>
      <w:r w:rsidR="0006371E">
        <w:rPr>
          <w:sz w:val="24"/>
          <w:szCs w:val="24"/>
        </w:rPr>
        <w:t xml:space="preserve"> with this update. Due to her level of intimidation and vulnerability, the victim was unhappy with this outcome and feared that the subject would breach </w:t>
      </w:r>
      <w:r w:rsidR="0025440F">
        <w:rPr>
          <w:sz w:val="24"/>
          <w:szCs w:val="24"/>
        </w:rPr>
        <w:t>his bail,</w:t>
      </w:r>
      <w:r w:rsidR="0006371E">
        <w:rPr>
          <w:sz w:val="24"/>
          <w:szCs w:val="24"/>
        </w:rPr>
        <w:t xml:space="preserve"> like he did in the first instance. So, </w:t>
      </w:r>
      <w:r w:rsidR="0025440F">
        <w:rPr>
          <w:sz w:val="24"/>
          <w:szCs w:val="24"/>
        </w:rPr>
        <w:t>for</w:t>
      </w:r>
      <w:r w:rsidR="00C449DF">
        <w:rPr>
          <w:sz w:val="24"/>
          <w:szCs w:val="24"/>
        </w:rPr>
        <w:t xml:space="preserve"> further support, it was arranged for officers to conduct regular patrols of her street</w:t>
      </w:r>
      <w:r w:rsidR="00DA2CF8">
        <w:rPr>
          <w:sz w:val="24"/>
          <w:szCs w:val="24"/>
        </w:rPr>
        <w:t xml:space="preserve"> to reassure her and deter the subject</w:t>
      </w:r>
      <w:r w:rsidR="00C449DF">
        <w:rPr>
          <w:sz w:val="24"/>
          <w:szCs w:val="24"/>
        </w:rPr>
        <w:t xml:space="preserve">. </w:t>
      </w:r>
    </w:p>
    <w:p w14:paraId="1B7DD45B" w14:textId="77777777" w:rsidR="00A35E69" w:rsidRDefault="00A35E69" w:rsidP="009B11E5">
      <w:pPr>
        <w:ind w:right="107"/>
        <w:jc w:val="both"/>
        <w:rPr>
          <w:sz w:val="24"/>
          <w:szCs w:val="24"/>
        </w:rPr>
      </w:pPr>
    </w:p>
    <w:p w14:paraId="718EBA50" w14:textId="257FCA8D" w:rsidR="00A35E69" w:rsidRDefault="00A35E69" w:rsidP="009B11E5">
      <w:pPr>
        <w:ind w:right="107"/>
        <w:jc w:val="both"/>
        <w:rPr>
          <w:sz w:val="24"/>
          <w:szCs w:val="24"/>
        </w:rPr>
      </w:pPr>
      <w:r>
        <w:rPr>
          <w:sz w:val="24"/>
          <w:szCs w:val="24"/>
        </w:rPr>
        <w:t xml:space="preserve">The legislative context was of particular importance during the incident. Section 17 of the </w:t>
      </w:r>
      <w:r w:rsidR="00CB36D9">
        <w:rPr>
          <w:sz w:val="24"/>
          <w:szCs w:val="24"/>
        </w:rPr>
        <w:t>(</w:t>
      </w:r>
      <w:r w:rsidRPr="00CB36D9">
        <w:rPr>
          <w:sz w:val="24"/>
          <w:szCs w:val="24"/>
        </w:rPr>
        <w:t>Youth Justice and Criminal Evidence Act 1999</w:t>
      </w:r>
      <w:r w:rsidR="00CB36D9">
        <w:rPr>
          <w:sz w:val="24"/>
          <w:szCs w:val="24"/>
        </w:rPr>
        <w:t>)</w:t>
      </w:r>
      <w:r>
        <w:rPr>
          <w:sz w:val="24"/>
          <w:szCs w:val="24"/>
        </w:rPr>
        <w:t xml:space="preserve"> states that if a witness is intimidated, the quality of their evidence is likely to be negatively affected, through fear or distress. Within the policing incident, the witness is also the victim. The victim is </w:t>
      </w:r>
      <w:r w:rsidR="0025440F">
        <w:rPr>
          <w:sz w:val="24"/>
          <w:szCs w:val="24"/>
        </w:rPr>
        <w:t>intimidated</w:t>
      </w:r>
      <w:r>
        <w:rPr>
          <w:sz w:val="24"/>
          <w:szCs w:val="24"/>
        </w:rPr>
        <w:t xml:space="preserve">, as the act states, because of their domestic situation, and because of the accused’s behaviour towards them. Human Rights were also a consideration as whilst we deprived the subject of his liberty, we had to afford him his </w:t>
      </w:r>
      <w:r w:rsidR="0011474B">
        <w:rPr>
          <w:sz w:val="24"/>
          <w:szCs w:val="24"/>
        </w:rPr>
        <w:t>r</w:t>
      </w:r>
      <w:r>
        <w:rPr>
          <w:sz w:val="24"/>
          <w:szCs w:val="24"/>
        </w:rPr>
        <w:t xml:space="preserve">ight to a </w:t>
      </w:r>
      <w:r w:rsidR="0011474B">
        <w:rPr>
          <w:sz w:val="24"/>
          <w:szCs w:val="24"/>
        </w:rPr>
        <w:t>f</w:t>
      </w:r>
      <w:r>
        <w:rPr>
          <w:sz w:val="24"/>
          <w:szCs w:val="24"/>
        </w:rPr>
        <w:t xml:space="preserve">air </w:t>
      </w:r>
      <w:proofErr w:type="spellStart"/>
      <w:r w:rsidR="0011474B">
        <w:rPr>
          <w:sz w:val="24"/>
          <w:szCs w:val="24"/>
        </w:rPr>
        <w:t>t</w:t>
      </w:r>
      <w:r>
        <w:rPr>
          <w:sz w:val="24"/>
          <w:szCs w:val="24"/>
        </w:rPr>
        <w:t>rail</w:t>
      </w:r>
      <w:proofErr w:type="spellEnd"/>
      <w:r>
        <w:rPr>
          <w:sz w:val="24"/>
          <w:szCs w:val="24"/>
        </w:rPr>
        <w:t xml:space="preserve"> (United Nations, 2023) by ensuring all evidence is shared with the Crown Prosecution Service, and that the trail takes place in a reasonable time. </w:t>
      </w:r>
    </w:p>
    <w:p w14:paraId="0B8E8C6C" w14:textId="77777777" w:rsidR="00A35E69" w:rsidRDefault="00A35E69" w:rsidP="009B11E5">
      <w:pPr>
        <w:ind w:right="107"/>
        <w:jc w:val="both"/>
        <w:rPr>
          <w:sz w:val="24"/>
          <w:szCs w:val="24"/>
        </w:rPr>
      </w:pPr>
    </w:p>
    <w:p w14:paraId="02F0F90B" w14:textId="2950D7A4" w:rsidR="00A35E69" w:rsidRDefault="00A35E69" w:rsidP="009B11E5">
      <w:pPr>
        <w:ind w:right="107"/>
        <w:jc w:val="both"/>
        <w:rPr>
          <w:sz w:val="24"/>
          <w:szCs w:val="24"/>
        </w:rPr>
      </w:pPr>
      <w:r>
        <w:rPr>
          <w:sz w:val="24"/>
          <w:szCs w:val="24"/>
        </w:rPr>
        <w:t xml:space="preserve">The legislative </w:t>
      </w:r>
      <w:r w:rsidR="0025440F">
        <w:rPr>
          <w:sz w:val="24"/>
          <w:szCs w:val="24"/>
        </w:rPr>
        <w:t>context</w:t>
      </w:r>
      <w:r>
        <w:rPr>
          <w:sz w:val="24"/>
          <w:szCs w:val="24"/>
        </w:rPr>
        <w:t>, however, compete</w:t>
      </w:r>
      <w:r w:rsidR="00C71E4F">
        <w:rPr>
          <w:sz w:val="24"/>
          <w:szCs w:val="24"/>
        </w:rPr>
        <w:t>s</w:t>
      </w:r>
      <w:r>
        <w:rPr>
          <w:sz w:val="24"/>
          <w:szCs w:val="24"/>
        </w:rPr>
        <w:t xml:space="preserve"> with social issues, one </w:t>
      </w:r>
      <w:r w:rsidR="00C71E4F">
        <w:rPr>
          <w:sz w:val="24"/>
          <w:szCs w:val="24"/>
        </w:rPr>
        <w:t>being</w:t>
      </w:r>
      <w:r>
        <w:rPr>
          <w:sz w:val="24"/>
          <w:szCs w:val="24"/>
        </w:rPr>
        <w:t xml:space="preserve"> the subject himself. Whilst the police are victim focused, it could be argued that the subject is also victim</w:t>
      </w:r>
      <w:r w:rsidR="00C71E4F">
        <w:rPr>
          <w:sz w:val="24"/>
          <w:szCs w:val="24"/>
        </w:rPr>
        <w:t>,</w:t>
      </w:r>
      <w:r>
        <w:rPr>
          <w:sz w:val="24"/>
          <w:szCs w:val="24"/>
        </w:rPr>
        <w:t xml:space="preserve"> to some extent. The police aim is to protect the victim, but little to nothing was done to support the subject. </w:t>
      </w:r>
      <w:r w:rsidR="00C71E4F">
        <w:rPr>
          <w:sz w:val="24"/>
          <w:szCs w:val="24"/>
        </w:rPr>
        <w:t>His</w:t>
      </w:r>
      <w:r>
        <w:rPr>
          <w:sz w:val="24"/>
          <w:szCs w:val="24"/>
        </w:rPr>
        <w:t xml:space="preserve"> offending history was noted, but nothing was done to break this pattern of behaviour, leaving him largely overlooked. </w:t>
      </w:r>
      <w:r w:rsidR="00C71E4F">
        <w:rPr>
          <w:sz w:val="24"/>
          <w:szCs w:val="24"/>
        </w:rPr>
        <w:t>T</w:t>
      </w:r>
      <w:r>
        <w:rPr>
          <w:sz w:val="24"/>
          <w:szCs w:val="24"/>
        </w:rPr>
        <w:t xml:space="preserve">he breach appeared to be motivated by the subject’s desire to see his children. However, the literature widely notes that witnessing domestic abuse at a young age </w:t>
      </w:r>
      <w:r w:rsidR="00C71E4F">
        <w:rPr>
          <w:sz w:val="24"/>
          <w:szCs w:val="24"/>
        </w:rPr>
        <w:t>can have</w:t>
      </w:r>
      <w:r>
        <w:rPr>
          <w:sz w:val="24"/>
          <w:szCs w:val="24"/>
        </w:rPr>
        <w:t xml:space="preserve"> an adverse childhood experience, which can have long-term negative effects on </w:t>
      </w:r>
      <w:r w:rsidR="00C71E4F">
        <w:rPr>
          <w:sz w:val="24"/>
          <w:szCs w:val="24"/>
        </w:rPr>
        <w:t>a</w:t>
      </w:r>
      <w:r>
        <w:rPr>
          <w:sz w:val="24"/>
          <w:szCs w:val="24"/>
        </w:rPr>
        <w:t xml:space="preserve"> child and their well-being (Scott, 2021). Whilst arresting the subject safeguarded the victim and children, it could be argued that the root of the problem remains unchanged, meaning that there is potential of a repeat incident. </w:t>
      </w:r>
    </w:p>
    <w:p w14:paraId="52A01F58" w14:textId="77777777" w:rsidR="002A22E3" w:rsidRDefault="002A22E3" w:rsidP="009B11E5">
      <w:pPr>
        <w:ind w:right="107"/>
        <w:jc w:val="both"/>
        <w:rPr>
          <w:sz w:val="24"/>
          <w:szCs w:val="24"/>
        </w:rPr>
      </w:pPr>
    </w:p>
    <w:p w14:paraId="075C00D8" w14:textId="3AA32850" w:rsidR="002A22E3" w:rsidRDefault="002A22E3" w:rsidP="009B11E5">
      <w:pPr>
        <w:ind w:right="107"/>
        <w:jc w:val="both"/>
        <w:rPr>
          <w:sz w:val="24"/>
          <w:szCs w:val="24"/>
        </w:rPr>
      </w:pPr>
      <w:r>
        <w:rPr>
          <w:sz w:val="24"/>
          <w:szCs w:val="24"/>
        </w:rPr>
        <w:t>To reflect, I will use Borton’s Reflection Model. The model</w:t>
      </w:r>
      <w:r w:rsidR="001B6C04">
        <w:rPr>
          <w:sz w:val="24"/>
          <w:szCs w:val="24"/>
        </w:rPr>
        <w:t xml:space="preserve"> simply</w:t>
      </w:r>
      <w:r>
        <w:rPr>
          <w:sz w:val="24"/>
          <w:szCs w:val="24"/>
        </w:rPr>
        <w:t xml:space="preserve"> consists of three questions – </w:t>
      </w:r>
      <w:r w:rsidR="00177718">
        <w:rPr>
          <w:sz w:val="24"/>
          <w:szCs w:val="24"/>
        </w:rPr>
        <w:t>‘</w:t>
      </w:r>
      <w:r>
        <w:rPr>
          <w:sz w:val="24"/>
          <w:szCs w:val="24"/>
        </w:rPr>
        <w:t>What?</w:t>
      </w:r>
      <w:r w:rsidR="00177718">
        <w:rPr>
          <w:sz w:val="24"/>
          <w:szCs w:val="24"/>
        </w:rPr>
        <w:t>’,</w:t>
      </w:r>
      <w:r>
        <w:rPr>
          <w:sz w:val="24"/>
          <w:szCs w:val="24"/>
        </w:rPr>
        <w:t xml:space="preserve"> </w:t>
      </w:r>
      <w:r w:rsidR="00177718">
        <w:rPr>
          <w:sz w:val="24"/>
          <w:szCs w:val="24"/>
        </w:rPr>
        <w:t>‘</w:t>
      </w:r>
      <w:r>
        <w:rPr>
          <w:sz w:val="24"/>
          <w:szCs w:val="24"/>
        </w:rPr>
        <w:t>So what?</w:t>
      </w:r>
      <w:r w:rsidR="00177718">
        <w:rPr>
          <w:sz w:val="24"/>
          <w:szCs w:val="24"/>
        </w:rPr>
        <w:t>’</w:t>
      </w:r>
      <w:r>
        <w:rPr>
          <w:sz w:val="24"/>
          <w:szCs w:val="24"/>
        </w:rPr>
        <w:t xml:space="preserve"> </w:t>
      </w:r>
      <w:r w:rsidR="00177718">
        <w:rPr>
          <w:sz w:val="24"/>
          <w:szCs w:val="24"/>
        </w:rPr>
        <w:t>a</w:t>
      </w:r>
      <w:r>
        <w:rPr>
          <w:sz w:val="24"/>
          <w:szCs w:val="24"/>
        </w:rPr>
        <w:t xml:space="preserve">nd </w:t>
      </w:r>
      <w:r w:rsidR="00177718">
        <w:rPr>
          <w:sz w:val="24"/>
          <w:szCs w:val="24"/>
        </w:rPr>
        <w:t>‘</w:t>
      </w:r>
      <w:r>
        <w:rPr>
          <w:sz w:val="24"/>
          <w:szCs w:val="24"/>
        </w:rPr>
        <w:t>Now what?</w:t>
      </w:r>
      <w:r w:rsidR="00177718">
        <w:rPr>
          <w:sz w:val="24"/>
          <w:szCs w:val="24"/>
        </w:rPr>
        <w:t>’</w:t>
      </w:r>
      <w:r>
        <w:rPr>
          <w:sz w:val="24"/>
          <w:szCs w:val="24"/>
        </w:rPr>
        <w:t xml:space="preserve"> </w:t>
      </w:r>
      <w:r w:rsidR="001B6C04">
        <w:rPr>
          <w:sz w:val="24"/>
          <w:szCs w:val="24"/>
        </w:rPr>
        <w:t xml:space="preserve">(Borton, 1970). </w:t>
      </w:r>
      <w:r w:rsidR="00177718">
        <w:rPr>
          <w:sz w:val="24"/>
          <w:szCs w:val="24"/>
        </w:rPr>
        <w:t>In terms of the What stage, my role was to attend the initial report, safeguard the victim and arrest the subject</w:t>
      </w:r>
      <w:r w:rsidR="008307EC">
        <w:rPr>
          <w:sz w:val="24"/>
          <w:szCs w:val="24"/>
        </w:rPr>
        <w:t>, a</w:t>
      </w:r>
      <w:r w:rsidR="00C71E4F">
        <w:rPr>
          <w:sz w:val="24"/>
          <w:szCs w:val="24"/>
        </w:rPr>
        <w:t>ll whilst</w:t>
      </w:r>
      <w:r w:rsidR="00177718">
        <w:rPr>
          <w:sz w:val="24"/>
          <w:szCs w:val="24"/>
        </w:rPr>
        <w:t xml:space="preserve"> abid</w:t>
      </w:r>
      <w:r w:rsidR="00C71E4F">
        <w:rPr>
          <w:sz w:val="24"/>
          <w:szCs w:val="24"/>
        </w:rPr>
        <w:t>ing</w:t>
      </w:r>
      <w:r w:rsidR="00177718">
        <w:rPr>
          <w:sz w:val="24"/>
          <w:szCs w:val="24"/>
        </w:rPr>
        <w:t xml:space="preserve"> by the Victim’s Code. My tutor and I supported the victim throughout the </w:t>
      </w:r>
      <w:r w:rsidR="001C7E03">
        <w:rPr>
          <w:sz w:val="24"/>
          <w:szCs w:val="24"/>
        </w:rPr>
        <w:t xml:space="preserve">criminal justice </w:t>
      </w:r>
      <w:r w:rsidR="00177718">
        <w:rPr>
          <w:sz w:val="24"/>
          <w:szCs w:val="24"/>
        </w:rPr>
        <w:t xml:space="preserve">process </w:t>
      </w:r>
      <w:r w:rsidR="008307EC">
        <w:rPr>
          <w:sz w:val="24"/>
          <w:szCs w:val="24"/>
        </w:rPr>
        <w:t xml:space="preserve">by </w:t>
      </w:r>
      <w:r w:rsidR="00A51F40">
        <w:rPr>
          <w:sz w:val="24"/>
          <w:szCs w:val="24"/>
        </w:rPr>
        <w:t>providing</w:t>
      </w:r>
      <w:r w:rsidR="008307EC">
        <w:rPr>
          <w:sz w:val="24"/>
          <w:szCs w:val="24"/>
        </w:rPr>
        <w:t xml:space="preserve"> reassurance, regular updates and by submitting referrals for further support</w:t>
      </w:r>
      <w:r w:rsidR="00177718">
        <w:rPr>
          <w:sz w:val="24"/>
          <w:szCs w:val="24"/>
        </w:rPr>
        <w:t xml:space="preserve">. </w:t>
      </w:r>
      <w:r w:rsidR="001C7E03">
        <w:rPr>
          <w:sz w:val="24"/>
          <w:szCs w:val="24"/>
        </w:rPr>
        <w:t xml:space="preserve">In terms of the So What stage, our involvement was important as, as </w:t>
      </w:r>
      <w:r w:rsidR="001C7E03" w:rsidRPr="00756FE3">
        <w:rPr>
          <w:sz w:val="24"/>
          <w:szCs w:val="24"/>
        </w:rPr>
        <w:t>Inzunza</w:t>
      </w:r>
      <w:r w:rsidR="001C7E03">
        <w:rPr>
          <w:sz w:val="24"/>
          <w:szCs w:val="24"/>
        </w:rPr>
        <w:t xml:space="preserve"> (2022) noted above, the police’s contact with a victim may have a significant influence on the investigation, prosecution and even the impact the crime had on the victim. As the victim was vulnerable and intimidated, it was important to provide a service in line with the Victim’s Code to ensure she had confidence in </w:t>
      </w:r>
      <w:r w:rsidR="00A51F40">
        <w:rPr>
          <w:sz w:val="24"/>
          <w:szCs w:val="24"/>
        </w:rPr>
        <w:t>the CJS</w:t>
      </w:r>
      <w:r w:rsidR="001C7E03">
        <w:rPr>
          <w:sz w:val="24"/>
          <w:szCs w:val="24"/>
        </w:rPr>
        <w:t xml:space="preserve"> to protect her from the subject. </w:t>
      </w:r>
      <w:r w:rsidR="000168E8">
        <w:rPr>
          <w:sz w:val="24"/>
          <w:szCs w:val="24"/>
        </w:rPr>
        <w:t xml:space="preserve">Finally, for the Now What stage, I was able to learn the importance of victim care, and how important a victim is within an investigation. Victims can often be forgotten after the initial report, but in future incidents, I will ensure the victim is prioritised to ensure they </w:t>
      </w:r>
      <w:r w:rsidR="008C753D">
        <w:rPr>
          <w:sz w:val="24"/>
          <w:szCs w:val="24"/>
        </w:rPr>
        <w:t xml:space="preserve">are </w:t>
      </w:r>
      <w:r w:rsidR="000168E8">
        <w:rPr>
          <w:sz w:val="24"/>
          <w:szCs w:val="24"/>
        </w:rPr>
        <w:t xml:space="preserve">supported as their involvement in the process is instrumental in achieving the best possible outcome. </w:t>
      </w:r>
    </w:p>
    <w:p w14:paraId="5122FF53" w14:textId="77777777" w:rsidR="0011474B" w:rsidRPr="00C57A4B" w:rsidRDefault="0011474B" w:rsidP="009B11E5">
      <w:pPr>
        <w:ind w:right="107"/>
        <w:jc w:val="both"/>
        <w:rPr>
          <w:sz w:val="24"/>
          <w:szCs w:val="24"/>
        </w:rPr>
      </w:pPr>
    </w:p>
    <w:p w14:paraId="2F8D908B" w14:textId="747EEB7B" w:rsidR="001410A9" w:rsidRPr="001410A9" w:rsidRDefault="00944BB5" w:rsidP="009B11E5">
      <w:pPr>
        <w:ind w:right="107"/>
        <w:jc w:val="both"/>
        <w:rPr>
          <w:sz w:val="24"/>
          <w:szCs w:val="24"/>
        </w:rPr>
      </w:pPr>
      <w:r>
        <w:rPr>
          <w:bCs/>
          <w:sz w:val="24"/>
          <w:szCs w:val="24"/>
        </w:rPr>
        <w:t>This essay</w:t>
      </w:r>
      <w:r w:rsidR="002839BE">
        <w:rPr>
          <w:sz w:val="24"/>
          <w:szCs w:val="24"/>
        </w:rPr>
        <w:t xml:space="preserve"> c</w:t>
      </w:r>
      <w:r w:rsidR="002839BE" w:rsidRPr="002650D7">
        <w:rPr>
          <w:sz w:val="24"/>
          <w:szCs w:val="24"/>
        </w:rPr>
        <w:t>ritically explore</w:t>
      </w:r>
      <w:r w:rsidR="002839BE">
        <w:rPr>
          <w:sz w:val="24"/>
          <w:szCs w:val="24"/>
        </w:rPr>
        <w:t>d</w:t>
      </w:r>
      <w:r w:rsidR="002839BE" w:rsidRPr="002650D7">
        <w:rPr>
          <w:sz w:val="24"/>
          <w:szCs w:val="24"/>
        </w:rPr>
        <w:t xml:space="preserve"> a policing incident that </w:t>
      </w:r>
      <w:r w:rsidR="002839BE">
        <w:rPr>
          <w:sz w:val="24"/>
          <w:szCs w:val="24"/>
        </w:rPr>
        <w:t>I</w:t>
      </w:r>
      <w:r w:rsidR="002839BE" w:rsidRPr="002650D7">
        <w:rPr>
          <w:sz w:val="24"/>
          <w:szCs w:val="24"/>
        </w:rPr>
        <w:t xml:space="preserve"> attende</w:t>
      </w:r>
      <w:r w:rsidR="001410A9">
        <w:rPr>
          <w:sz w:val="24"/>
          <w:szCs w:val="24"/>
        </w:rPr>
        <w:t xml:space="preserve">d </w:t>
      </w:r>
      <w:r w:rsidR="002839BE" w:rsidRPr="002650D7">
        <w:rPr>
          <w:sz w:val="24"/>
          <w:szCs w:val="24"/>
        </w:rPr>
        <w:t>and examine</w:t>
      </w:r>
      <w:r w:rsidR="002839BE">
        <w:rPr>
          <w:sz w:val="24"/>
          <w:szCs w:val="24"/>
        </w:rPr>
        <w:t>d</w:t>
      </w:r>
      <w:r w:rsidR="002839BE" w:rsidRPr="002650D7">
        <w:rPr>
          <w:sz w:val="24"/>
          <w:szCs w:val="24"/>
        </w:rPr>
        <w:t xml:space="preserve"> how </w:t>
      </w:r>
      <w:r w:rsidR="002839BE">
        <w:rPr>
          <w:sz w:val="24"/>
          <w:szCs w:val="24"/>
        </w:rPr>
        <w:t>I</w:t>
      </w:r>
      <w:r w:rsidR="002839BE" w:rsidRPr="002650D7">
        <w:rPr>
          <w:sz w:val="24"/>
          <w:szCs w:val="24"/>
        </w:rPr>
        <w:t xml:space="preserve"> dealt with competing issues such as legalisation, social issues, culture and language.</w:t>
      </w:r>
      <w:r w:rsidR="002839BE">
        <w:rPr>
          <w:sz w:val="24"/>
          <w:szCs w:val="24"/>
        </w:rPr>
        <w:t xml:space="preserve"> </w:t>
      </w:r>
      <w:r w:rsidR="001410A9">
        <w:rPr>
          <w:sz w:val="24"/>
          <w:szCs w:val="24"/>
        </w:rPr>
        <w:t xml:space="preserve">It began by highlighting the Victim’s Code, but noting that victim’s satisfaction is low, meaning that </w:t>
      </w:r>
      <w:r w:rsidR="001410A9">
        <w:rPr>
          <w:sz w:val="24"/>
          <w:szCs w:val="24"/>
        </w:rPr>
        <w:lastRenderedPageBreak/>
        <w:t>despite the code</w:t>
      </w:r>
      <w:r w:rsidR="0011474B">
        <w:rPr>
          <w:sz w:val="24"/>
          <w:szCs w:val="24"/>
        </w:rPr>
        <w:t>,</w:t>
      </w:r>
      <w:r w:rsidR="001410A9">
        <w:rPr>
          <w:sz w:val="24"/>
          <w:szCs w:val="24"/>
        </w:rPr>
        <w:t xml:space="preserve"> victims may not be receiving their rights to a high enough standard. </w:t>
      </w:r>
      <w:r w:rsidR="0011474B">
        <w:rPr>
          <w:sz w:val="24"/>
          <w:szCs w:val="24"/>
        </w:rPr>
        <w:t>Then it</w:t>
      </w:r>
      <w:r w:rsidR="001410A9">
        <w:rPr>
          <w:sz w:val="24"/>
          <w:szCs w:val="24"/>
        </w:rPr>
        <w:t xml:space="preserve"> considered the policing incident, where my tutor and I used the victim’s code of practice to support the victim through the CJS by providing reassurance, regular updates and by submitting referrals for further support. We also supported the victim by note taking a statement until she was ready. We also considered depriving the subject’s human right of liberty to safeguard the victim, but also acknowledged that we would </w:t>
      </w:r>
      <w:r w:rsidR="008C753D">
        <w:rPr>
          <w:sz w:val="24"/>
          <w:szCs w:val="24"/>
        </w:rPr>
        <w:t xml:space="preserve">also </w:t>
      </w:r>
      <w:r w:rsidR="001410A9">
        <w:rPr>
          <w:sz w:val="24"/>
          <w:szCs w:val="24"/>
        </w:rPr>
        <w:t>have to maintain his human right to a f</w:t>
      </w:r>
      <w:r w:rsidR="0011474B">
        <w:rPr>
          <w:sz w:val="24"/>
          <w:szCs w:val="24"/>
        </w:rPr>
        <w:t>air</w:t>
      </w:r>
      <w:r w:rsidR="001410A9">
        <w:rPr>
          <w:sz w:val="24"/>
          <w:szCs w:val="24"/>
        </w:rPr>
        <w:t xml:space="preserve"> trial. </w:t>
      </w:r>
      <w:r w:rsidR="0011474B">
        <w:rPr>
          <w:sz w:val="24"/>
          <w:szCs w:val="24"/>
        </w:rPr>
        <w:t xml:space="preserve">We also considered the competing issues of the subject wanting able to see his children, but with their welfare and preventing them experiencing adverse childhood experiences. </w:t>
      </w:r>
      <w:r w:rsidR="002839BE">
        <w:rPr>
          <w:sz w:val="24"/>
          <w:szCs w:val="24"/>
        </w:rPr>
        <w:t xml:space="preserve">It </w:t>
      </w:r>
      <w:r w:rsidR="001410A9">
        <w:rPr>
          <w:sz w:val="24"/>
          <w:szCs w:val="24"/>
        </w:rPr>
        <w:t>is</w:t>
      </w:r>
      <w:r w:rsidR="002839BE">
        <w:rPr>
          <w:sz w:val="24"/>
          <w:szCs w:val="24"/>
        </w:rPr>
        <w:t xml:space="preserve"> conclude</w:t>
      </w:r>
      <w:r w:rsidR="001410A9">
        <w:rPr>
          <w:sz w:val="24"/>
          <w:szCs w:val="24"/>
        </w:rPr>
        <w:t>d</w:t>
      </w:r>
      <w:r w:rsidR="002839BE">
        <w:rPr>
          <w:sz w:val="24"/>
          <w:szCs w:val="24"/>
        </w:rPr>
        <w:t xml:space="preserve"> that</w:t>
      </w:r>
      <w:r w:rsidR="001410A9">
        <w:rPr>
          <w:sz w:val="24"/>
          <w:szCs w:val="24"/>
        </w:rPr>
        <w:t xml:space="preserve"> victim’s involvement in the process is instrumental in achieving the best possible outcome, and that police need to abide by the code of practice in order to achieve this. </w:t>
      </w:r>
    </w:p>
    <w:p w14:paraId="7E9E3C62" w14:textId="77777777" w:rsidR="008C753D" w:rsidRDefault="008C753D" w:rsidP="005777FE">
      <w:pPr>
        <w:ind w:right="107"/>
        <w:rPr>
          <w:sz w:val="24"/>
          <w:szCs w:val="24"/>
        </w:rPr>
      </w:pPr>
    </w:p>
    <w:p w14:paraId="0D5F0662" w14:textId="77777777" w:rsidR="008C753D" w:rsidRDefault="008C753D" w:rsidP="005777FE">
      <w:pPr>
        <w:ind w:right="107"/>
        <w:rPr>
          <w:sz w:val="24"/>
          <w:szCs w:val="24"/>
        </w:rPr>
      </w:pPr>
    </w:p>
    <w:p w14:paraId="280603B0" w14:textId="77777777" w:rsidR="008C753D" w:rsidRDefault="008C753D" w:rsidP="005777FE">
      <w:pPr>
        <w:ind w:right="107"/>
        <w:rPr>
          <w:sz w:val="24"/>
          <w:szCs w:val="24"/>
        </w:rPr>
      </w:pPr>
    </w:p>
    <w:p w14:paraId="601B4A27" w14:textId="77777777" w:rsidR="008C753D" w:rsidRDefault="008C753D" w:rsidP="005777FE">
      <w:pPr>
        <w:ind w:right="107"/>
        <w:rPr>
          <w:sz w:val="24"/>
          <w:szCs w:val="24"/>
        </w:rPr>
      </w:pPr>
    </w:p>
    <w:p w14:paraId="08500288" w14:textId="3B3F8A3F" w:rsidR="008C753D" w:rsidRPr="00EA23A6" w:rsidRDefault="00EA23A6" w:rsidP="00EA23A6">
      <w:pPr>
        <w:ind w:right="107"/>
        <w:jc w:val="center"/>
        <w:rPr>
          <w:b/>
          <w:bCs/>
          <w:sz w:val="24"/>
          <w:szCs w:val="24"/>
        </w:rPr>
      </w:pPr>
      <w:r w:rsidRPr="00EA23A6">
        <w:rPr>
          <w:b/>
          <w:bCs/>
          <w:sz w:val="24"/>
          <w:szCs w:val="24"/>
        </w:rPr>
        <w:t>Task Three Word Count: 1,807.</w:t>
      </w:r>
    </w:p>
    <w:p w14:paraId="3EAC1EC5" w14:textId="77777777" w:rsidR="00324DEB" w:rsidRDefault="00324DEB" w:rsidP="005777FE">
      <w:pPr>
        <w:ind w:right="107"/>
        <w:rPr>
          <w:sz w:val="24"/>
          <w:szCs w:val="24"/>
        </w:rPr>
      </w:pPr>
    </w:p>
    <w:p w14:paraId="6DB64F03" w14:textId="77777777" w:rsidR="00324DEB" w:rsidRDefault="00324DEB" w:rsidP="005777FE">
      <w:pPr>
        <w:ind w:right="107"/>
        <w:rPr>
          <w:sz w:val="24"/>
          <w:szCs w:val="24"/>
        </w:rPr>
      </w:pPr>
    </w:p>
    <w:p w14:paraId="169E9562" w14:textId="77777777" w:rsidR="00324DEB" w:rsidRDefault="00324DEB" w:rsidP="005777FE">
      <w:pPr>
        <w:ind w:right="107"/>
        <w:rPr>
          <w:sz w:val="24"/>
          <w:szCs w:val="24"/>
        </w:rPr>
      </w:pPr>
    </w:p>
    <w:p w14:paraId="0641648E" w14:textId="77777777" w:rsidR="00324DEB" w:rsidRDefault="00324DEB" w:rsidP="005777FE">
      <w:pPr>
        <w:ind w:right="107"/>
        <w:rPr>
          <w:sz w:val="24"/>
          <w:szCs w:val="24"/>
        </w:rPr>
      </w:pPr>
    </w:p>
    <w:p w14:paraId="4BE96099" w14:textId="77777777" w:rsidR="00324DEB" w:rsidRDefault="00324DEB" w:rsidP="005777FE">
      <w:pPr>
        <w:ind w:right="107"/>
        <w:rPr>
          <w:sz w:val="24"/>
          <w:szCs w:val="24"/>
        </w:rPr>
      </w:pPr>
    </w:p>
    <w:p w14:paraId="4ED0B43D" w14:textId="77777777" w:rsidR="00324DEB" w:rsidRDefault="00324DEB" w:rsidP="005777FE">
      <w:pPr>
        <w:ind w:right="107"/>
        <w:rPr>
          <w:sz w:val="24"/>
          <w:szCs w:val="24"/>
        </w:rPr>
      </w:pPr>
    </w:p>
    <w:p w14:paraId="7A6535D0" w14:textId="77777777" w:rsidR="00324DEB" w:rsidRDefault="00324DEB" w:rsidP="005777FE">
      <w:pPr>
        <w:ind w:right="107"/>
        <w:rPr>
          <w:sz w:val="24"/>
          <w:szCs w:val="24"/>
        </w:rPr>
      </w:pPr>
    </w:p>
    <w:p w14:paraId="643B1804" w14:textId="77777777" w:rsidR="00324DEB" w:rsidRDefault="00324DEB" w:rsidP="005777FE">
      <w:pPr>
        <w:ind w:right="107"/>
        <w:rPr>
          <w:sz w:val="24"/>
          <w:szCs w:val="24"/>
        </w:rPr>
      </w:pPr>
    </w:p>
    <w:p w14:paraId="2BF0ADFA" w14:textId="77777777" w:rsidR="00324DEB" w:rsidRDefault="00324DEB" w:rsidP="005777FE">
      <w:pPr>
        <w:ind w:right="107"/>
        <w:rPr>
          <w:sz w:val="24"/>
          <w:szCs w:val="24"/>
        </w:rPr>
      </w:pPr>
    </w:p>
    <w:p w14:paraId="33DC0E26" w14:textId="77777777" w:rsidR="00324DEB" w:rsidRDefault="00324DEB" w:rsidP="005777FE">
      <w:pPr>
        <w:ind w:right="107"/>
        <w:rPr>
          <w:sz w:val="24"/>
          <w:szCs w:val="24"/>
        </w:rPr>
      </w:pPr>
    </w:p>
    <w:p w14:paraId="5164AB54" w14:textId="77777777" w:rsidR="00324DEB" w:rsidRDefault="00324DEB" w:rsidP="005777FE">
      <w:pPr>
        <w:ind w:right="107"/>
        <w:rPr>
          <w:sz w:val="24"/>
          <w:szCs w:val="24"/>
        </w:rPr>
      </w:pPr>
    </w:p>
    <w:p w14:paraId="0AA8B791" w14:textId="77777777" w:rsidR="00324DEB" w:rsidRDefault="00324DEB" w:rsidP="005777FE">
      <w:pPr>
        <w:ind w:right="107"/>
        <w:rPr>
          <w:sz w:val="24"/>
          <w:szCs w:val="24"/>
        </w:rPr>
      </w:pPr>
    </w:p>
    <w:p w14:paraId="0CB449BA" w14:textId="77777777" w:rsidR="00324DEB" w:rsidRDefault="00324DEB" w:rsidP="005777FE">
      <w:pPr>
        <w:ind w:right="107"/>
        <w:rPr>
          <w:sz w:val="24"/>
          <w:szCs w:val="24"/>
        </w:rPr>
      </w:pPr>
    </w:p>
    <w:p w14:paraId="09F92B8F" w14:textId="77777777" w:rsidR="00324DEB" w:rsidRDefault="00324DEB" w:rsidP="005777FE">
      <w:pPr>
        <w:ind w:right="107"/>
        <w:rPr>
          <w:sz w:val="24"/>
          <w:szCs w:val="24"/>
        </w:rPr>
      </w:pPr>
    </w:p>
    <w:p w14:paraId="67745421" w14:textId="77777777" w:rsidR="00324DEB" w:rsidRDefault="00324DEB" w:rsidP="005777FE">
      <w:pPr>
        <w:ind w:right="107"/>
        <w:rPr>
          <w:sz w:val="24"/>
          <w:szCs w:val="24"/>
        </w:rPr>
      </w:pPr>
    </w:p>
    <w:p w14:paraId="5DA383BD" w14:textId="77777777" w:rsidR="00324DEB" w:rsidRDefault="00324DEB" w:rsidP="005777FE">
      <w:pPr>
        <w:ind w:right="107"/>
        <w:rPr>
          <w:sz w:val="24"/>
          <w:szCs w:val="24"/>
        </w:rPr>
      </w:pPr>
    </w:p>
    <w:p w14:paraId="0FFAD412" w14:textId="77777777" w:rsidR="00324DEB" w:rsidRDefault="00324DEB" w:rsidP="005777FE">
      <w:pPr>
        <w:ind w:right="107"/>
        <w:rPr>
          <w:sz w:val="24"/>
          <w:szCs w:val="24"/>
        </w:rPr>
      </w:pPr>
    </w:p>
    <w:p w14:paraId="219991F8" w14:textId="77777777" w:rsidR="00324DEB" w:rsidRDefault="00324DEB" w:rsidP="005777FE">
      <w:pPr>
        <w:ind w:right="107"/>
        <w:rPr>
          <w:sz w:val="24"/>
          <w:szCs w:val="24"/>
        </w:rPr>
      </w:pPr>
    </w:p>
    <w:p w14:paraId="56263842" w14:textId="77777777" w:rsidR="00324DEB" w:rsidRDefault="00324DEB" w:rsidP="005777FE">
      <w:pPr>
        <w:ind w:right="107"/>
        <w:rPr>
          <w:sz w:val="24"/>
          <w:szCs w:val="24"/>
        </w:rPr>
      </w:pPr>
    </w:p>
    <w:p w14:paraId="77E1ED0F" w14:textId="77777777" w:rsidR="00324DEB" w:rsidRDefault="00324DEB" w:rsidP="005777FE">
      <w:pPr>
        <w:ind w:right="107"/>
        <w:rPr>
          <w:sz w:val="24"/>
          <w:szCs w:val="24"/>
        </w:rPr>
      </w:pPr>
    </w:p>
    <w:p w14:paraId="6F29F5A8" w14:textId="77777777" w:rsidR="00324DEB" w:rsidRDefault="00324DEB" w:rsidP="005777FE">
      <w:pPr>
        <w:ind w:right="107"/>
        <w:rPr>
          <w:sz w:val="24"/>
          <w:szCs w:val="24"/>
        </w:rPr>
      </w:pPr>
    </w:p>
    <w:p w14:paraId="30129E82" w14:textId="77777777" w:rsidR="00324DEB" w:rsidRDefault="00324DEB" w:rsidP="005777FE">
      <w:pPr>
        <w:ind w:right="107"/>
        <w:rPr>
          <w:sz w:val="24"/>
          <w:szCs w:val="24"/>
        </w:rPr>
      </w:pPr>
    </w:p>
    <w:p w14:paraId="1E7D11B5" w14:textId="77777777" w:rsidR="00324DEB" w:rsidRDefault="00324DEB" w:rsidP="005777FE">
      <w:pPr>
        <w:ind w:right="107"/>
        <w:rPr>
          <w:sz w:val="24"/>
          <w:szCs w:val="24"/>
        </w:rPr>
      </w:pPr>
    </w:p>
    <w:p w14:paraId="5A16E124" w14:textId="77777777" w:rsidR="00324DEB" w:rsidRDefault="00324DEB" w:rsidP="005777FE">
      <w:pPr>
        <w:ind w:right="107"/>
        <w:rPr>
          <w:sz w:val="24"/>
          <w:szCs w:val="24"/>
        </w:rPr>
      </w:pPr>
    </w:p>
    <w:p w14:paraId="29AA2369" w14:textId="77777777" w:rsidR="00324DEB" w:rsidRDefault="00324DEB" w:rsidP="005777FE">
      <w:pPr>
        <w:ind w:right="107"/>
        <w:rPr>
          <w:sz w:val="24"/>
          <w:szCs w:val="24"/>
        </w:rPr>
      </w:pPr>
    </w:p>
    <w:p w14:paraId="1DE941B8" w14:textId="77777777" w:rsidR="00324DEB" w:rsidRDefault="00324DEB" w:rsidP="005777FE">
      <w:pPr>
        <w:ind w:right="107"/>
        <w:rPr>
          <w:sz w:val="24"/>
          <w:szCs w:val="24"/>
        </w:rPr>
      </w:pPr>
    </w:p>
    <w:p w14:paraId="24D2005B" w14:textId="77777777" w:rsidR="00324DEB" w:rsidRDefault="00324DEB" w:rsidP="005777FE">
      <w:pPr>
        <w:ind w:right="107"/>
        <w:rPr>
          <w:sz w:val="24"/>
          <w:szCs w:val="24"/>
        </w:rPr>
      </w:pPr>
    </w:p>
    <w:p w14:paraId="54CD9897" w14:textId="77777777" w:rsidR="00324DEB" w:rsidRDefault="00324DEB" w:rsidP="005777FE">
      <w:pPr>
        <w:ind w:right="107"/>
        <w:rPr>
          <w:sz w:val="24"/>
          <w:szCs w:val="24"/>
        </w:rPr>
      </w:pPr>
    </w:p>
    <w:p w14:paraId="008936D3" w14:textId="77777777" w:rsidR="00324DEB" w:rsidRDefault="00324DEB" w:rsidP="005777FE">
      <w:pPr>
        <w:ind w:right="107"/>
        <w:rPr>
          <w:sz w:val="24"/>
          <w:szCs w:val="24"/>
        </w:rPr>
      </w:pPr>
    </w:p>
    <w:p w14:paraId="1113721D" w14:textId="77777777" w:rsidR="00324DEB" w:rsidRDefault="00324DEB" w:rsidP="005777FE">
      <w:pPr>
        <w:ind w:right="107"/>
        <w:rPr>
          <w:sz w:val="24"/>
          <w:szCs w:val="24"/>
        </w:rPr>
      </w:pPr>
    </w:p>
    <w:p w14:paraId="77859285" w14:textId="77777777" w:rsidR="006F3C86" w:rsidRDefault="006F3C86" w:rsidP="005777FE">
      <w:pPr>
        <w:ind w:right="107"/>
        <w:rPr>
          <w:sz w:val="24"/>
          <w:szCs w:val="24"/>
        </w:rPr>
      </w:pPr>
    </w:p>
    <w:p w14:paraId="4903439E" w14:textId="77777777" w:rsidR="009B11E5" w:rsidRDefault="009B11E5" w:rsidP="005777FE">
      <w:pPr>
        <w:ind w:right="107"/>
        <w:rPr>
          <w:sz w:val="24"/>
          <w:szCs w:val="24"/>
        </w:rPr>
      </w:pPr>
    </w:p>
    <w:p w14:paraId="38C1FE58" w14:textId="77777777" w:rsidR="006F3C86" w:rsidRDefault="006F3C86" w:rsidP="005777FE">
      <w:pPr>
        <w:ind w:right="107"/>
        <w:rPr>
          <w:sz w:val="24"/>
          <w:szCs w:val="24"/>
        </w:rPr>
      </w:pPr>
    </w:p>
    <w:p w14:paraId="4CFD10E8" w14:textId="77777777" w:rsidR="0011474B" w:rsidRDefault="0011474B" w:rsidP="0011474B">
      <w:pPr>
        <w:spacing w:line="259" w:lineRule="auto"/>
        <w:ind w:right="107"/>
        <w:jc w:val="both"/>
      </w:pPr>
    </w:p>
    <w:p w14:paraId="67F95CE9" w14:textId="472AB8B7" w:rsidR="006C7CA5" w:rsidRDefault="28A9B94D" w:rsidP="00324DEB">
      <w:pPr>
        <w:spacing w:line="259" w:lineRule="auto"/>
        <w:ind w:right="107"/>
        <w:jc w:val="center"/>
        <w:rPr>
          <w:b/>
          <w:bCs/>
          <w:sz w:val="24"/>
          <w:szCs w:val="24"/>
        </w:rPr>
      </w:pPr>
      <w:r w:rsidRPr="006C3488">
        <w:rPr>
          <w:b/>
          <w:bCs/>
          <w:sz w:val="24"/>
          <w:szCs w:val="24"/>
        </w:rPr>
        <w:lastRenderedPageBreak/>
        <w:t>Task</w:t>
      </w:r>
      <w:r w:rsidRPr="28A9B94D">
        <w:rPr>
          <w:b/>
          <w:bCs/>
          <w:color w:val="auto"/>
          <w:sz w:val="24"/>
          <w:szCs w:val="24"/>
        </w:rPr>
        <w:t xml:space="preserve"> </w:t>
      </w:r>
      <w:r w:rsidRPr="28A9B94D">
        <w:rPr>
          <w:b/>
          <w:bCs/>
          <w:sz w:val="24"/>
          <w:szCs w:val="24"/>
        </w:rPr>
        <w:t>4</w:t>
      </w:r>
    </w:p>
    <w:p w14:paraId="6765CB07" w14:textId="77777777" w:rsidR="0011474B" w:rsidRPr="0011474B" w:rsidRDefault="0011474B" w:rsidP="0011474B">
      <w:pPr>
        <w:spacing w:line="259" w:lineRule="auto"/>
        <w:ind w:right="107"/>
        <w:jc w:val="both"/>
        <w:rPr>
          <w:b/>
          <w:bCs/>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1537D0F1">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1601A7A8" w:rsidP="366F6C5C">
            <w:pPr>
              <w:ind w:right="107"/>
              <w:rPr>
                <w:color w:val="000000" w:themeColor="text1"/>
                <w:sz w:val="24"/>
                <w:szCs w:val="24"/>
              </w:rPr>
            </w:pPr>
            <w:bookmarkStart w:id="5" w:name="_Hlk146485088"/>
            <w:r w:rsidRPr="21777531">
              <w:rPr>
                <w:b/>
                <w:bCs/>
                <w:color w:val="000000" w:themeColor="text1"/>
                <w:sz w:val="24"/>
                <w:szCs w:val="24"/>
              </w:rPr>
              <w:t xml:space="preserve">Critically assess </w:t>
            </w:r>
            <w:r w:rsidRPr="21777531">
              <w:rPr>
                <w:color w:val="000000" w:themeColor="text1"/>
                <w:sz w:val="24"/>
                <w:szCs w:val="24"/>
              </w:rPr>
              <w:t xml:space="preserve">a policing incident that you have attended, where you played a significant role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FF5F76B"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3C8A9095" w:rsidRPr="21777531">
              <w:rPr>
                <w:color w:val="000000" w:themeColor="text1"/>
                <w:sz w:val="24"/>
                <w:szCs w:val="24"/>
              </w:rPr>
              <w:t xml:space="preserve">this impacted upon your decision making and use of discretion within the incident.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investigation. </w:t>
            </w:r>
          </w:p>
          <w:bookmarkEnd w:id="5"/>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57A4737C" w:rsidR="006C7CA5" w:rsidRPr="00270EEB" w:rsidRDefault="41B88619" w:rsidP="28A9B94D">
            <w:pPr>
              <w:ind w:right="107"/>
              <w:jc w:val="both"/>
              <w:rPr>
                <w:sz w:val="24"/>
                <w:szCs w:val="24"/>
              </w:rPr>
            </w:pPr>
            <w:r w:rsidRPr="1537D0F1">
              <w:rPr>
                <w:sz w:val="24"/>
                <w:szCs w:val="24"/>
              </w:rPr>
              <w:t>1750</w:t>
            </w:r>
            <w:r w:rsidR="28A9B94D" w:rsidRPr="1537D0F1">
              <w:rPr>
                <w:sz w:val="24"/>
                <w:szCs w:val="24"/>
              </w:rPr>
              <w:t xml:space="preserve"> words </w:t>
            </w:r>
            <w:r w:rsidR="28A9B94D" w:rsidRPr="1537D0F1">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E95D47B" w14:textId="350564CD" w:rsidR="006C3488" w:rsidRPr="006C3488" w:rsidRDefault="006C7CA5" w:rsidP="00E6298B">
      <w:pPr>
        <w:ind w:right="107"/>
        <w:jc w:val="both"/>
        <w:rPr>
          <w:b/>
          <w:sz w:val="24"/>
          <w:szCs w:val="24"/>
        </w:rPr>
      </w:pPr>
      <w:r w:rsidRPr="00450C83">
        <w:rPr>
          <w:b/>
          <w:sz w:val="24"/>
          <w:szCs w:val="24"/>
        </w:rPr>
        <w:t>ANSWER:</w:t>
      </w:r>
    </w:p>
    <w:p w14:paraId="30F33290" w14:textId="77777777" w:rsidR="005B078A" w:rsidRDefault="005B078A" w:rsidP="00E6298B">
      <w:pPr>
        <w:ind w:right="107"/>
        <w:jc w:val="both"/>
        <w:rPr>
          <w:sz w:val="24"/>
          <w:szCs w:val="24"/>
        </w:rPr>
      </w:pPr>
    </w:p>
    <w:p w14:paraId="69EED748" w14:textId="7CC54CFF" w:rsidR="00F87AB7" w:rsidRPr="008C753D" w:rsidRDefault="00971104" w:rsidP="009B11E5">
      <w:pPr>
        <w:tabs>
          <w:tab w:val="left" w:pos="7019"/>
        </w:tabs>
        <w:ind w:right="107"/>
        <w:jc w:val="both"/>
        <w:rPr>
          <w:sz w:val="24"/>
          <w:szCs w:val="24"/>
        </w:rPr>
      </w:pPr>
      <w:r>
        <w:rPr>
          <w:sz w:val="24"/>
          <w:szCs w:val="24"/>
        </w:rPr>
        <w:t>P</w:t>
      </w:r>
      <w:r w:rsidR="00D331A4">
        <w:rPr>
          <w:sz w:val="24"/>
          <w:szCs w:val="24"/>
        </w:rPr>
        <w:t xml:space="preserve">olice </w:t>
      </w:r>
      <w:r w:rsidR="00977C6F">
        <w:rPr>
          <w:sz w:val="24"/>
          <w:szCs w:val="24"/>
        </w:rPr>
        <w:t xml:space="preserve">decisions are </w:t>
      </w:r>
      <w:r w:rsidR="006F174B">
        <w:rPr>
          <w:sz w:val="24"/>
          <w:szCs w:val="24"/>
        </w:rPr>
        <w:t>usually</w:t>
      </w:r>
      <w:r w:rsidR="00977C6F">
        <w:rPr>
          <w:sz w:val="24"/>
          <w:szCs w:val="24"/>
        </w:rPr>
        <w:t xml:space="preserve"> </w:t>
      </w:r>
      <w:r w:rsidR="00E61AC2">
        <w:rPr>
          <w:sz w:val="24"/>
          <w:szCs w:val="24"/>
        </w:rPr>
        <w:t xml:space="preserve">gradually </w:t>
      </w:r>
      <w:r w:rsidR="00977C6F">
        <w:rPr>
          <w:sz w:val="24"/>
          <w:szCs w:val="24"/>
        </w:rPr>
        <w:t>informed by often incomplete information</w:t>
      </w:r>
      <w:r w:rsidR="00443194">
        <w:rPr>
          <w:sz w:val="24"/>
          <w:szCs w:val="24"/>
        </w:rPr>
        <w:t xml:space="preserve"> in developing situations</w:t>
      </w:r>
      <w:r w:rsidR="00977C6F">
        <w:rPr>
          <w:sz w:val="24"/>
          <w:szCs w:val="24"/>
        </w:rPr>
        <w:t xml:space="preserve"> (Harman, Zhang and Greening, 2019). </w:t>
      </w:r>
      <w:r w:rsidR="00E00FDB">
        <w:rPr>
          <w:sz w:val="24"/>
          <w:szCs w:val="24"/>
        </w:rPr>
        <w:t xml:space="preserve">Some decisions </w:t>
      </w:r>
      <w:r w:rsidR="008B5453">
        <w:rPr>
          <w:sz w:val="24"/>
          <w:szCs w:val="24"/>
        </w:rPr>
        <w:t>are</w:t>
      </w:r>
      <w:r w:rsidR="00E00FDB">
        <w:rPr>
          <w:sz w:val="24"/>
          <w:szCs w:val="24"/>
        </w:rPr>
        <w:t xml:space="preserve"> made several times, enabling </w:t>
      </w:r>
      <w:r w:rsidR="00052C8F">
        <w:rPr>
          <w:sz w:val="24"/>
          <w:szCs w:val="24"/>
        </w:rPr>
        <w:t xml:space="preserve">officers </w:t>
      </w:r>
      <w:r w:rsidR="00E00FDB">
        <w:rPr>
          <w:sz w:val="24"/>
          <w:szCs w:val="24"/>
        </w:rPr>
        <w:t>to use discretion</w:t>
      </w:r>
      <w:r w:rsidR="00052C8F">
        <w:rPr>
          <w:sz w:val="24"/>
          <w:szCs w:val="24"/>
        </w:rPr>
        <w:t>,</w:t>
      </w:r>
      <w:r w:rsidR="00E00FDB">
        <w:rPr>
          <w:sz w:val="24"/>
          <w:szCs w:val="24"/>
        </w:rPr>
        <w:t xml:space="preserve"> by basing future decisions on previous experiences</w:t>
      </w:r>
      <w:r w:rsidR="00AB5314">
        <w:rPr>
          <w:sz w:val="24"/>
          <w:szCs w:val="24"/>
        </w:rPr>
        <w:t xml:space="preserve"> (</w:t>
      </w:r>
      <w:proofErr w:type="spellStart"/>
      <w:r w:rsidR="00AB5314" w:rsidRPr="00BD6D32">
        <w:rPr>
          <w:sz w:val="24"/>
          <w:szCs w:val="24"/>
        </w:rPr>
        <w:t>Espeute</w:t>
      </w:r>
      <w:proofErr w:type="spellEnd"/>
      <w:r w:rsidR="00AB5314" w:rsidRPr="00BD6D32">
        <w:rPr>
          <w:sz w:val="24"/>
          <w:szCs w:val="24"/>
        </w:rPr>
        <w:t xml:space="preserve"> </w:t>
      </w:r>
      <w:r w:rsidR="00AB5314">
        <w:rPr>
          <w:sz w:val="24"/>
          <w:szCs w:val="24"/>
        </w:rPr>
        <w:t xml:space="preserve">and </w:t>
      </w:r>
      <w:proofErr w:type="spellStart"/>
      <w:r w:rsidR="00AB5314" w:rsidRPr="00BD6D32">
        <w:rPr>
          <w:sz w:val="24"/>
          <w:szCs w:val="24"/>
        </w:rPr>
        <w:t>Lanskey</w:t>
      </w:r>
      <w:proofErr w:type="spellEnd"/>
      <w:r w:rsidR="00AB5314" w:rsidRPr="00BD6D32">
        <w:rPr>
          <w:sz w:val="24"/>
          <w:szCs w:val="24"/>
        </w:rPr>
        <w:t>, 2023</w:t>
      </w:r>
      <w:r w:rsidR="00AB5314">
        <w:rPr>
          <w:sz w:val="24"/>
          <w:szCs w:val="24"/>
        </w:rPr>
        <w:t xml:space="preserve">). </w:t>
      </w:r>
      <w:r>
        <w:rPr>
          <w:sz w:val="24"/>
          <w:szCs w:val="24"/>
        </w:rPr>
        <w:t>For the purpose of this essay, discretion is defined as “</w:t>
      </w:r>
      <w:r w:rsidRPr="00BD6D32">
        <w:rPr>
          <w:sz w:val="24"/>
          <w:szCs w:val="24"/>
        </w:rPr>
        <w:t>a decision-making power the police are afforded to exercise their judgment to make pragmatic decisions in situations where different courses of action could be taken</w:t>
      </w:r>
      <w:r>
        <w:rPr>
          <w:sz w:val="24"/>
          <w:szCs w:val="24"/>
        </w:rPr>
        <w:t>”</w:t>
      </w:r>
      <w:r w:rsidRPr="00BD6D32">
        <w:rPr>
          <w:sz w:val="24"/>
          <w:szCs w:val="24"/>
        </w:rPr>
        <w:t xml:space="preserve"> (</w:t>
      </w:r>
      <w:proofErr w:type="spellStart"/>
      <w:r w:rsidRPr="00BD6D32">
        <w:rPr>
          <w:sz w:val="24"/>
          <w:szCs w:val="24"/>
        </w:rPr>
        <w:t>Espeute</w:t>
      </w:r>
      <w:proofErr w:type="spellEnd"/>
      <w:r w:rsidRPr="00BD6D32">
        <w:rPr>
          <w:sz w:val="24"/>
          <w:szCs w:val="24"/>
        </w:rPr>
        <w:t xml:space="preserve"> </w:t>
      </w:r>
      <w:r w:rsidR="004C43DE">
        <w:rPr>
          <w:sz w:val="24"/>
          <w:szCs w:val="24"/>
        </w:rPr>
        <w:t>and</w:t>
      </w:r>
      <w:r w:rsidRPr="00BD6D32">
        <w:rPr>
          <w:sz w:val="24"/>
          <w:szCs w:val="24"/>
        </w:rPr>
        <w:t xml:space="preserve"> </w:t>
      </w:r>
      <w:proofErr w:type="spellStart"/>
      <w:r w:rsidRPr="00BD6D32">
        <w:rPr>
          <w:sz w:val="24"/>
          <w:szCs w:val="24"/>
        </w:rPr>
        <w:t>Lanskey</w:t>
      </w:r>
      <w:proofErr w:type="spellEnd"/>
      <w:r w:rsidRPr="00BD6D32">
        <w:rPr>
          <w:sz w:val="24"/>
          <w:szCs w:val="24"/>
        </w:rPr>
        <w:t>, 2023</w:t>
      </w:r>
      <w:r>
        <w:rPr>
          <w:sz w:val="24"/>
          <w:szCs w:val="24"/>
        </w:rPr>
        <w:t>, p.4</w:t>
      </w:r>
      <w:r w:rsidRPr="00BD6D32">
        <w:rPr>
          <w:sz w:val="24"/>
          <w:szCs w:val="24"/>
        </w:rPr>
        <w:t>).</w:t>
      </w:r>
      <w:r>
        <w:rPr>
          <w:sz w:val="24"/>
          <w:szCs w:val="24"/>
        </w:rPr>
        <w:t xml:space="preserve"> </w:t>
      </w:r>
      <w:r w:rsidR="00D97B5A">
        <w:rPr>
          <w:sz w:val="24"/>
          <w:szCs w:val="24"/>
        </w:rPr>
        <w:t>This essay critically review</w:t>
      </w:r>
      <w:r w:rsidR="006027D3">
        <w:rPr>
          <w:sz w:val="24"/>
          <w:szCs w:val="24"/>
        </w:rPr>
        <w:t>s</w:t>
      </w:r>
      <w:r w:rsidR="00D97B5A">
        <w:rPr>
          <w:sz w:val="24"/>
          <w:szCs w:val="24"/>
        </w:rPr>
        <w:t xml:space="preserve"> a policing incident I attended, </w:t>
      </w:r>
      <w:r w:rsidR="00A35E69">
        <w:rPr>
          <w:sz w:val="24"/>
          <w:szCs w:val="24"/>
        </w:rPr>
        <w:t xml:space="preserve">involving domestic abuse, </w:t>
      </w:r>
      <w:r w:rsidR="00D97B5A">
        <w:rPr>
          <w:sz w:val="24"/>
          <w:szCs w:val="24"/>
        </w:rPr>
        <w:t xml:space="preserve">focusing on </w:t>
      </w:r>
      <w:r w:rsidR="00D97B5A" w:rsidRPr="21777531">
        <w:rPr>
          <w:color w:val="000000" w:themeColor="text1"/>
          <w:sz w:val="24"/>
          <w:szCs w:val="24"/>
        </w:rPr>
        <w:t xml:space="preserve">National Decision-Making Model </w:t>
      </w:r>
      <w:r w:rsidR="00B63690">
        <w:rPr>
          <w:color w:val="000000" w:themeColor="text1"/>
          <w:sz w:val="24"/>
          <w:szCs w:val="24"/>
        </w:rPr>
        <w:t xml:space="preserve">(NDM) </w:t>
      </w:r>
      <w:r w:rsidR="00D97B5A" w:rsidRPr="21777531">
        <w:rPr>
          <w:color w:val="000000" w:themeColor="text1"/>
          <w:sz w:val="24"/>
          <w:szCs w:val="24"/>
        </w:rPr>
        <w:t>and the Code of Ethics</w:t>
      </w:r>
      <w:r w:rsidR="00B63690">
        <w:rPr>
          <w:color w:val="000000" w:themeColor="text1"/>
          <w:sz w:val="24"/>
          <w:szCs w:val="24"/>
        </w:rPr>
        <w:t xml:space="preserve"> (COE)</w:t>
      </w:r>
      <w:r w:rsidR="00D97B5A">
        <w:rPr>
          <w:color w:val="000000" w:themeColor="text1"/>
          <w:sz w:val="24"/>
          <w:szCs w:val="24"/>
        </w:rPr>
        <w:t>, and how</w:t>
      </w:r>
      <w:r w:rsidR="00D97B5A" w:rsidRPr="21777531">
        <w:rPr>
          <w:color w:val="000000" w:themeColor="text1"/>
          <w:sz w:val="24"/>
          <w:szCs w:val="24"/>
        </w:rPr>
        <w:t xml:space="preserve"> </w:t>
      </w:r>
      <w:r w:rsidR="00D97B5A">
        <w:rPr>
          <w:color w:val="000000" w:themeColor="text1"/>
          <w:sz w:val="24"/>
          <w:szCs w:val="24"/>
        </w:rPr>
        <w:t>they</w:t>
      </w:r>
      <w:r w:rsidR="00D97B5A" w:rsidRPr="21777531">
        <w:rPr>
          <w:color w:val="000000" w:themeColor="text1"/>
          <w:sz w:val="24"/>
          <w:szCs w:val="24"/>
        </w:rPr>
        <w:t xml:space="preserve"> impacted upon </w:t>
      </w:r>
      <w:r w:rsidR="00D97B5A">
        <w:rPr>
          <w:color w:val="000000" w:themeColor="text1"/>
          <w:sz w:val="24"/>
          <w:szCs w:val="24"/>
        </w:rPr>
        <w:t>my</w:t>
      </w:r>
      <w:r w:rsidR="00D97B5A" w:rsidRPr="21777531">
        <w:rPr>
          <w:color w:val="000000" w:themeColor="text1"/>
          <w:sz w:val="24"/>
          <w:szCs w:val="24"/>
        </w:rPr>
        <w:t xml:space="preserve"> decision making and use of discretion within the incident. </w:t>
      </w:r>
      <w:r w:rsidR="00D97B5A">
        <w:rPr>
          <w:color w:val="000000" w:themeColor="text1"/>
          <w:sz w:val="24"/>
          <w:szCs w:val="24"/>
        </w:rPr>
        <w:t>It also consider</w:t>
      </w:r>
      <w:r w:rsidR="006027D3">
        <w:rPr>
          <w:color w:val="000000" w:themeColor="text1"/>
          <w:sz w:val="24"/>
          <w:szCs w:val="24"/>
        </w:rPr>
        <w:t>s</w:t>
      </w:r>
      <w:r w:rsidR="00D97B5A">
        <w:rPr>
          <w:color w:val="000000" w:themeColor="text1"/>
          <w:sz w:val="24"/>
          <w:szCs w:val="24"/>
        </w:rPr>
        <w:t xml:space="preserve"> </w:t>
      </w:r>
      <w:r w:rsidR="0079201F">
        <w:rPr>
          <w:color w:val="000000" w:themeColor="text1"/>
          <w:sz w:val="24"/>
          <w:szCs w:val="24"/>
        </w:rPr>
        <w:t xml:space="preserve">my responsibilities regarding the provisions of </w:t>
      </w:r>
      <w:r w:rsidR="00D97B5A">
        <w:rPr>
          <w:color w:val="000000" w:themeColor="text1"/>
          <w:sz w:val="24"/>
          <w:szCs w:val="24"/>
        </w:rPr>
        <w:t xml:space="preserve">the </w:t>
      </w:r>
      <w:r w:rsidR="00CB36D9">
        <w:rPr>
          <w:color w:val="000000" w:themeColor="text1"/>
          <w:sz w:val="24"/>
          <w:szCs w:val="24"/>
        </w:rPr>
        <w:t>(</w:t>
      </w:r>
      <w:r w:rsidR="00D97B5A">
        <w:rPr>
          <w:color w:val="000000" w:themeColor="text1"/>
          <w:sz w:val="24"/>
          <w:szCs w:val="24"/>
        </w:rPr>
        <w:t>Criminal Procedure and Investigations Act</w:t>
      </w:r>
      <w:r w:rsidR="00CB36D9">
        <w:rPr>
          <w:color w:val="000000" w:themeColor="text1"/>
          <w:sz w:val="24"/>
          <w:szCs w:val="24"/>
        </w:rPr>
        <w:t xml:space="preserve"> 1996)</w:t>
      </w:r>
      <w:r w:rsidR="00B63690">
        <w:rPr>
          <w:color w:val="000000" w:themeColor="text1"/>
          <w:sz w:val="24"/>
          <w:szCs w:val="24"/>
        </w:rPr>
        <w:t xml:space="preserve"> (CPIA)</w:t>
      </w:r>
      <w:r w:rsidR="00D97B5A">
        <w:rPr>
          <w:color w:val="000000" w:themeColor="text1"/>
          <w:sz w:val="24"/>
          <w:szCs w:val="24"/>
        </w:rPr>
        <w:t xml:space="preserve">. </w:t>
      </w:r>
      <w:r w:rsidR="00F87AB7">
        <w:rPr>
          <w:sz w:val="24"/>
          <w:szCs w:val="24"/>
        </w:rPr>
        <w:t>It conclud</w:t>
      </w:r>
      <w:r w:rsidR="00B63690">
        <w:rPr>
          <w:sz w:val="24"/>
          <w:szCs w:val="24"/>
        </w:rPr>
        <w:t>e</w:t>
      </w:r>
      <w:r w:rsidR="006027D3">
        <w:rPr>
          <w:sz w:val="24"/>
          <w:szCs w:val="24"/>
        </w:rPr>
        <w:t>s</w:t>
      </w:r>
      <w:r w:rsidR="00F87AB7">
        <w:rPr>
          <w:sz w:val="24"/>
          <w:szCs w:val="24"/>
        </w:rPr>
        <w:t xml:space="preserve"> that the NDM can be an effective tool, if used correctly, and </w:t>
      </w:r>
      <w:r w:rsidR="006F174B">
        <w:rPr>
          <w:sz w:val="24"/>
          <w:szCs w:val="24"/>
        </w:rPr>
        <w:t xml:space="preserve">that </w:t>
      </w:r>
      <w:r w:rsidR="00F87AB7">
        <w:rPr>
          <w:sz w:val="24"/>
          <w:szCs w:val="24"/>
        </w:rPr>
        <w:t xml:space="preserve">it should be used continuously throughout an incident, rather than just at the beginning. </w:t>
      </w:r>
    </w:p>
    <w:p w14:paraId="64BD8EF0" w14:textId="77777777" w:rsidR="00F87AB7" w:rsidRDefault="00F87AB7" w:rsidP="009B11E5">
      <w:pPr>
        <w:ind w:right="107"/>
        <w:jc w:val="both"/>
        <w:rPr>
          <w:sz w:val="24"/>
          <w:szCs w:val="24"/>
        </w:rPr>
      </w:pPr>
    </w:p>
    <w:p w14:paraId="0CC59B35" w14:textId="4F0B8EDE" w:rsidR="00B71FD6" w:rsidRDefault="00052C8F" w:rsidP="009B11E5">
      <w:pPr>
        <w:tabs>
          <w:tab w:val="left" w:pos="7019"/>
        </w:tabs>
        <w:ind w:right="107"/>
        <w:jc w:val="both"/>
        <w:rPr>
          <w:sz w:val="24"/>
          <w:szCs w:val="24"/>
        </w:rPr>
      </w:pPr>
      <w:r>
        <w:rPr>
          <w:sz w:val="24"/>
          <w:szCs w:val="24"/>
        </w:rPr>
        <w:t>In 2014, t</w:t>
      </w:r>
      <w:r w:rsidR="00F24465">
        <w:rPr>
          <w:sz w:val="24"/>
          <w:szCs w:val="24"/>
        </w:rPr>
        <w:t xml:space="preserve">he College of Policing </w:t>
      </w:r>
      <w:r w:rsidR="004A0D3A">
        <w:rPr>
          <w:sz w:val="24"/>
          <w:szCs w:val="24"/>
        </w:rPr>
        <w:t xml:space="preserve">(CoP) </w:t>
      </w:r>
      <w:r w:rsidR="00F24465">
        <w:rPr>
          <w:sz w:val="24"/>
          <w:szCs w:val="24"/>
        </w:rPr>
        <w:t xml:space="preserve">created the </w:t>
      </w:r>
      <w:proofErr w:type="spellStart"/>
      <w:r w:rsidR="004A0D3A">
        <w:rPr>
          <w:sz w:val="24"/>
          <w:szCs w:val="24"/>
        </w:rPr>
        <w:t>CoE</w:t>
      </w:r>
      <w:proofErr w:type="spellEnd"/>
      <w:r w:rsidR="00D4111A">
        <w:rPr>
          <w:sz w:val="24"/>
          <w:szCs w:val="24"/>
        </w:rPr>
        <w:t>,</w:t>
      </w:r>
      <w:r w:rsidR="00F24465">
        <w:rPr>
          <w:sz w:val="24"/>
          <w:szCs w:val="24"/>
        </w:rPr>
        <w:t xml:space="preserve"> which</w:t>
      </w:r>
      <w:r w:rsidR="00C96B6D">
        <w:rPr>
          <w:sz w:val="24"/>
          <w:szCs w:val="24"/>
        </w:rPr>
        <w:t xml:space="preserve"> outlines</w:t>
      </w:r>
      <w:r w:rsidR="00F24465">
        <w:rPr>
          <w:sz w:val="24"/>
          <w:szCs w:val="24"/>
        </w:rPr>
        <w:t xml:space="preserve"> the standards of behaviour for everyone in policing (College of Policing, 2023). The </w:t>
      </w:r>
      <w:proofErr w:type="spellStart"/>
      <w:r w:rsidR="00F24465">
        <w:rPr>
          <w:sz w:val="24"/>
          <w:szCs w:val="24"/>
        </w:rPr>
        <w:t>C</w:t>
      </w:r>
      <w:r w:rsidR="004A0D3A">
        <w:rPr>
          <w:sz w:val="24"/>
          <w:szCs w:val="24"/>
        </w:rPr>
        <w:t>o</w:t>
      </w:r>
      <w:r w:rsidR="00F24465">
        <w:rPr>
          <w:sz w:val="24"/>
          <w:szCs w:val="24"/>
        </w:rPr>
        <w:t>E</w:t>
      </w:r>
      <w:proofErr w:type="spellEnd"/>
      <w:r w:rsidR="00DA0DC3">
        <w:rPr>
          <w:sz w:val="24"/>
          <w:szCs w:val="24"/>
        </w:rPr>
        <w:t xml:space="preserve"> aims to underpin every police decision</w:t>
      </w:r>
      <w:r w:rsidR="00241BF0">
        <w:rPr>
          <w:sz w:val="24"/>
          <w:szCs w:val="24"/>
        </w:rPr>
        <w:t xml:space="preserve"> process</w:t>
      </w:r>
      <w:r w:rsidR="00DA0DC3">
        <w:rPr>
          <w:sz w:val="24"/>
          <w:szCs w:val="24"/>
        </w:rPr>
        <w:t xml:space="preserve"> to</w:t>
      </w:r>
      <w:r w:rsidR="00F24465">
        <w:rPr>
          <w:sz w:val="24"/>
          <w:szCs w:val="24"/>
        </w:rPr>
        <w:t xml:space="preserve"> help officers make ethical decisions</w:t>
      </w:r>
      <w:r w:rsidR="00DA0DC3">
        <w:rPr>
          <w:sz w:val="24"/>
          <w:szCs w:val="24"/>
        </w:rPr>
        <w:t xml:space="preserve">. </w:t>
      </w:r>
      <w:r w:rsidR="004A0D3A">
        <w:rPr>
          <w:sz w:val="24"/>
          <w:szCs w:val="24"/>
        </w:rPr>
        <w:t>The C</w:t>
      </w:r>
      <w:r w:rsidR="00B71FD6">
        <w:rPr>
          <w:sz w:val="24"/>
          <w:szCs w:val="24"/>
        </w:rPr>
        <w:t>o</w:t>
      </w:r>
      <w:r w:rsidR="004A0D3A">
        <w:rPr>
          <w:sz w:val="24"/>
          <w:szCs w:val="24"/>
        </w:rPr>
        <w:t>P also created the National Decision Model (NDM)</w:t>
      </w:r>
      <w:r w:rsidR="00B71FD6">
        <w:rPr>
          <w:sz w:val="24"/>
          <w:szCs w:val="24"/>
        </w:rPr>
        <w:t xml:space="preserve">, which is a framework </w:t>
      </w:r>
      <w:r w:rsidR="000610F8">
        <w:rPr>
          <w:sz w:val="24"/>
          <w:szCs w:val="24"/>
        </w:rPr>
        <w:t>that</w:t>
      </w:r>
      <w:r>
        <w:rPr>
          <w:sz w:val="24"/>
          <w:szCs w:val="24"/>
        </w:rPr>
        <w:t xml:space="preserve"> is</w:t>
      </w:r>
      <w:r w:rsidR="00B71FD6">
        <w:rPr>
          <w:sz w:val="24"/>
          <w:szCs w:val="24"/>
        </w:rPr>
        <w:t xml:space="preserve"> applied to every police decision. The model consists of 6 </w:t>
      </w:r>
      <w:r w:rsidR="000610F8">
        <w:rPr>
          <w:sz w:val="24"/>
          <w:szCs w:val="24"/>
        </w:rPr>
        <w:t>stages</w:t>
      </w:r>
      <w:r w:rsidR="00B71FD6">
        <w:rPr>
          <w:sz w:val="24"/>
          <w:szCs w:val="24"/>
        </w:rPr>
        <w:t xml:space="preserve">, including gathering information and intelligence, assessing threats and risks, considering powers and </w:t>
      </w:r>
      <w:r w:rsidR="00241BF0">
        <w:rPr>
          <w:sz w:val="24"/>
          <w:szCs w:val="24"/>
        </w:rPr>
        <w:t>policies</w:t>
      </w:r>
      <w:r w:rsidR="00B71FD6">
        <w:rPr>
          <w:sz w:val="24"/>
          <w:szCs w:val="24"/>
        </w:rPr>
        <w:t xml:space="preserve">, identifying </w:t>
      </w:r>
      <w:r w:rsidR="00241BF0">
        <w:rPr>
          <w:sz w:val="24"/>
          <w:szCs w:val="24"/>
        </w:rPr>
        <w:t>o</w:t>
      </w:r>
      <w:r w:rsidR="00B71FD6">
        <w:rPr>
          <w:sz w:val="24"/>
          <w:szCs w:val="24"/>
        </w:rPr>
        <w:t>ptions and contingencies</w:t>
      </w:r>
      <w:r>
        <w:rPr>
          <w:sz w:val="24"/>
          <w:szCs w:val="24"/>
        </w:rPr>
        <w:t>,</w:t>
      </w:r>
      <w:r w:rsidR="00B71FD6">
        <w:rPr>
          <w:sz w:val="24"/>
          <w:szCs w:val="24"/>
        </w:rPr>
        <w:t xml:space="preserve"> and taking action and reviewing what happened (College of Policing, 2014). </w:t>
      </w:r>
    </w:p>
    <w:p w14:paraId="01C206AF" w14:textId="77777777" w:rsidR="00111144" w:rsidRDefault="00111144" w:rsidP="009B11E5">
      <w:pPr>
        <w:ind w:right="107"/>
        <w:jc w:val="both"/>
        <w:rPr>
          <w:sz w:val="24"/>
          <w:szCs w:val="24"/>
        </w:rPr>
      </w:pPr>
    </w:p>
    <w:p w14:paraId="17726161" w14:textId="6DA2DBFC" w:rsidR="00BE37F0" w:rsidRDefault="00F00FAF" w:rsidP="009B11E5">
      <w:pPr>
        <w:ind w:right="107"/>
        <w:jc w:val="both"/>
        <w:rPr>
          <w:sz w:val="24"/>
          <w:szCs w:val="24"/>
        </w:rPr>
      </w:pPr>
      <w:r>
        <w:rPr>
          <w:sz w:val="24"/>
          <w:szCs w:val="24"/>
        </w:rPr>
        <w:lastRenderedPageBreak/>
        <w:t xml:space="preserve">The policing incident was a report of an on-going domestic disturbance in a </w:t>
      </w:r>
      <w:r w:rsidR="001A165C">
        <w:rPr>
          <w:sz w:val="24"/>
          <w:szCs w:val="24"/>
        </w:rPr>
        <w:t>dwelling</w:t>
      </w:r>
      <w:r>
        <w:rPr>
          <w:sz w:val="24"/>
          <w:szCs w:val="24"/>
        </w:rPr>
        <w:t>.</w:t>
      </w:r>
      <w:r w:rsidR="001A165C">
        <w:rPr>
          <w:sz w:val="24"/>
          <w:szCs w:val="24"/>
        </w:rPr>
        <w:t xml:space="preserve"> </w:t>
      </w:r>
      <w:r>
        <w:rPr>
          <w:sz w:val="24"/>
          <w:szCs w:val="24"/>
        </w:rPr>
        <w:t xml:space="preserve">It involved a male aggressor and a female victim. The reporting person stated that they could hear </w:t>
      </w:r>
      <w:r w:rsidR="007D6C4B">
        <w:rPr>
          <w:sz w:val="24"/>
          <w:szCs w:val="24"/>
        </w:rPr>
        <w:t xml:space="preserve">shouting and screaming </w:t>
      </w:r>
      <w:r>
        <w:rPr>
          <w:sz w:val="24"/>
          <w:szCs w:val="24"/>
        </w:rPr>
        <w:t>coming from the address</w:t>
      </w:r>
      <w:r w:rsidR="00C96B6D">
        <w:rPr>
          <w:sz w:val="24"/>
          <w:szCs w:val="24"/>
        </w:rPr>
        <w:t>. T</w:t>
      </w:r>
      <w:r w:rsidR="008B5453">
        <w:rPr>
          <w:sz w:val="24"/>
          <w:szCs w:val="24"/>
        </w:rPr>
        <w:t xml:space="preserve">he </w:t>
      </w:r>
      <w:r w:rsidR="005C19D0">
        <w:rPr>
          <w:sz w:val="24"/>
          <w:szCs w:val="24"/>
        </w:rPr>
        <w:t>incident was graded as an emergency response</w:t>
      </w:r>
      <w:r w:rsidR="00C96B6D">
        <w:rPr>
          <w:sz w:val="24"/>
          <w:szCs w:val="24"/>
        </w:rPr>
        <w:t>,</w:t>
      </w:r>
      <w:r w:rsidR="008B5453">
        <w:rPr>
          <w:sz w:val="24"/>
          <w:szCs w:val="24"/>
        </w:rPr>
        <w:t xml:space="preserve"> and my tutor and I responded as a double crew</w:t>
      </w:r>
      <w:r w:rsidR="005C19D0">
        <w:rPr>
          <w:sz w:val="24"/>
          <w:szCs w:val="24"/>
        </w:rPr>
        <w:t>. The male</w:t>
      </w:r>
      <w:r w:rsidR="008B5453">
        <w:rPr>
          <w:sz w:val="24"/>
          <w:szCs w:val="24"/>
        </w:rPr>
        <w:t>, who</w:t>
      </w:r>
      <w:r w:rsidR="005C19D0">
        <w:rPr>
          <w:sz w:val="24"/>
          <w:szCs w:val="24"/>
        </w:rPr>
        <w:t xml:space="preserve"> was known to police prior to this incident</w:t>
      </w:r>
      <w:r w:rsidR="008B5453">
        <w:rPr>
          <w:sz w:val="24"/>
          <w:szCs w:val="24"/>
        </w:rPr>
        <w:t>,</w:t>
      </w:r>
      <w:r w:rsidR="005C19D0">
        <w:rPr>
          <w:sz w:val="24"/>
          <w:szCs w:val="24"/>
        </w:rPr>
        <w:t xml:space="preserve"> has </w:t>
      </w:r>
      <w:r w:rsidR="00AC3EAD">
        <w:rPr>
          <w:sz w:val="24"/>
          <w:szCs w:val="24"/>
        </w:rPr>
        <w:t>several</w:t>
      </w:r>
      <w:r w:rsidR="005C19D0">
        <w:rPr>
          <w:sz w:val="24"/>
          <w:szCs w:val="24"/>
        </w:rPr>
        <w:t xml:space="preserve"> warning markers on his recor</w:t>
      </w:r>
      <w:r w:rsidR="00AC3EAD">
        <w:rPr>
          <w:sz w:val="24"/>
          <w:szCs w:val="24"/>
        </w:rPr>
        <w:t>d</w:t>
      </w:r>
      <w:r w:rsidR="005C19D0">
        <w:rPr>
          <w:sz w:val="24"/>
          <w:szCs w:val="24"/>
        </w:rPr>
        <w:t xml:space="preserve"> including violent, mental health, domestic violence aggressor, drugs and suicidal.</w:t>
      </w:r>
      <w:r w:rsidR="00AC3EAD">
        <w:rPr>
          <w:sz w:val="24"/>
          <w:szCs w:val="24"/>
        </w:rPr>
        <w:t xml:space="preserve"> Warning markers signify risks that</w:t>
      </w:r>
      <w:r w:rsidR="006163F4">
        <w:rPr>
          <w:sz w:val="24"/>
          <w:szCs w:val="24"/>
        </w:rPr>
        <w:t xml:space="preserve"> an</w:t>
      </w:r>
      <w:r w:rsidR="00AC3EAD">
        <w:rPr>
          <w:sz w:val="24"/>
          <w:szCs w:val="24"/>
        </w:rPr>
        <w:t xml:space="preserve"> individual may pose to officers. </w:t>
      </w:r>
      <w:r w:rsidR="000D5057">
        <w:rPr>
          <w:sz w:val="24"/>
          <w:szCs w:val="24"/>
        </w:rPr>
        <w:t>T</w:t>
      </w:r>
      <w:r w:rsidR="00533FB8">
        <w:rPr>
          <w:sz w:val="24"/>
          <w:szCs w:val="24"/>
        </w:rPr>
        <w:t xml:space="preserve">he male shall henceforth be referred to as the subject. </w:t>
      </w:r>
    </w:p>
    <w:p w14:paraId="3801576C" w14:textId="77777777" w:rsidR="00BE37F0" w:rsidRDefault="00BE37F0" w:rsidP="009B11E5">
      <w:pPr>
        <w:ind w:right="107"/>
        <w:jc w:val="both"/>
        <w:rPr>
          <w:sz w:val="24"/>
          <w:szCs w:val="24"/>
        </w:rPr>
      </w:pPr>
    </w:p>
    <w:p w14:paraId="07140750" w14:textId="081D8DA3" w:rsidR="00B835EB" w:rsidRDefault="00BE37F0" w:rsidP="009B11E5">
      <w:pPr>
        <w:ind w:right="107"/>
        <w:jc w:val="both"/>
        <w:rPr>
          <w:sz w:val="24"/>
          <w:szCs w:val="24"/>
        </w:rPr>
      </w:pPr>
      <w:r>
        <w:rPr>
          <w:sz w:val="24"/>
          <w:szCs w:val="24"/>
        </w:rPr>
        <w:t xml:space="preserve">Upon receiving the report, </w:t>
      </w:r>
      <w:r w:rsidR="00B835EB">
        <w:rPr>
          <w:sz w:val="24"/>
          <w:szCs w:val="24"/>
        </w:rPr>
        <w:t>my tutor and I</w:t>
      </w:r>
      <w:r>
        <w:rPr>
          <w:sz w:val="24"/>
          <w:szCs w:val="24"/>
        </w:rPr>
        <w:t xml:space="preserve"> started using the </w:t>
      </w:r>
      <w:r w:rsidR="00B63690">
        <w:rPr>
          <w:sz w:val="24"/>
          <w:szCs w:val="24"/>
        </w:rPr>
        <w:t>NDM</w:t>
      </w:r>
      <w:r w:rsidR="00533FB8">
        <w:rPr>
          <w:sz w:val="24"/>
          <w:szCs w:val="24"/>
        </w:rPr>
        <w:t xml:space="preserve"> to aid our decision</w:t>
      </w:r>
      <w:r w:rsidR="003602AB">
        <w:rPr>
          <w:sz w:val="24"/>
          <w:szCs w:val="24"/>
        </w:rPr>
        <w:t>-</w:t>
      </w:r>
      <w:r w:rsidR="00533FB8">
        <w:rPr>
          <w:sz w:val="24"/>
          <w:szCs w:val="24"/>
        </w:rPr>
        <w:t>making process</w:t>
      </w:r>
      <w:r w:rsidR="003602AB">
        <w:rPr>
          <w:sz w:val="24"/>
          <w:szCs w:val="24"/>
        </w:rPr>
        <w:t>es</w:t>
      </w:r>
      <w:r w:rsidR="00533FB8">
        <w:rPr>
          <w:sz w:val="24"/>
          <w:szCs w:val="24"/>
        </w:rPr>
        <w:t xml:space="preserve">. When </w:t>
      </w:r>
      <w:r w:rsidR="0051667D">
        <w:rPr>
          <w:sz w:val="24"/>
          <w:szCs w:val="24"/>
        </w:rPr>
        <w:t>gathering</w:t>
      </w:r>
      <w:r w:rsidR="00533FB8">
        <w:rPr>
          <w:sz w:val="24"/>
          <w:szCs w:val="24"/>
        </w:rPr>
        <w:t xml:space="preserve"> the information and intelligence </w:t>
      </w:r>
      <w:r w:rsidR="00B835EB">
        <w:rPr>
          <w:sz w:val="24"/>
          <w:szCs w:val="24"/>
        </w:rPr>
        <w:t>on the way to the address</w:t>
      </w:r>
      <w:r w:rsidR="00533FB8">
        <w:rPr>
          <w:sz w:val="24"/>
          <w:szCs w:val="24"/>
        </w:rPr>
        <w:t>, t</w:t>
      </w:r>
      <w:r w:rsidR="005C19D0">
        <w:rPr>
          <w:sz w:val="24"/>
          <w:szCs w:val="24"/>
        </w:rPr>
        <w:t>he</w:t>
      </w:r>
      <w:r w:rsidR="00533FB8">
        <w:rPr>
          <w:sz w:val="24"/>
          <w:szCs w:val="24"/>
        </w:rPr>
        <w:t xml:space="preserve"> subject’s </w:t>
      </w:r>
      <w:r w:rsidR="005C19D0">
        <w:rPr>
          <w:sz w:val="24"/>
          <w:szCs w:val="24"/>
        </w:rPr>
        <w:t xml:space="preserve">warning markers and offending history </w:t>
      </w:r>
      <w:r w:rsidR="00533FB8">
        <w:rPr>
          <w:sz w:val="24"/>
          <w:szCs w:val="24"/>
        </w:rPr>
        <w:t xml:space="preserve">were considered, along with the nature of the report. </w:t>
      </w:r>
      <w:r w:rsidR="00B835EB">
        <w:rPr>
          <w:sz w:val="24"/>
          <w:szCs w:val="24"/>
        </w:rPr>
        <w:t>We gather</w:t>
      </w:r>
      <w:r w:rsidR="00F61701">
        <w:rPr>
          <w:sz w:val="24"/>
          <w:szCs w:val="24"/>
        </w:rPr>
        <w:t>ed</w:t>
      </w:r>
      <w:r w:rsidR="00B835EB">
        <w:rPr>
          <w:sz w:val="24"/>
          <w:szCs w:val="24"/>
        </w:rPr>
        <w:t xml:space="preserve"> more information and intelligence</w:t>
      </w:r>
      <w:r w:rsidR="004D2F0D">
        <w:rPr>
          <w:sz w:val="24"/>
          <w:szCs w:val="24"/>
        </w:rPr>
        <w:t xml:space="preserve"> u</w:t>
      </w:r>
      <w:r w:rsidR="00533FB8">
        <w:rPr>
          <w:sz w:val="24"/>
          <w:szCs w:val="24"/>
        </w:rPr>
        <w:t>pon our arrival</w:t>
      </w:r>
      <w:r w:rsidR="00430721">
        <w:rPr>
          <w:sz w:val="24"/>
          <w:szCs w:val="24"/>
        </w:rPr>
        <w:t>,</w:t>
      </w:r>
      <w:r w:rsidR="003602AB">
        <w:rPr>
          <w:sz w:val="24"/>
          <w:szCs w:val="24"/>
        </w:rPr>
        <w:t xml:space="preserve"> from</w:t>
      </w:r>
      <w:r w:rsidR="00533FB8">
        <w:rPr>
          <w:sz w:val="24"/>
          <w:szCs w:val="24"/>
        </w:rPr>
        <w:t xml:space="preserve"> the reporting person</w:t>
      </w:r>
      <w:r w:rsidR="003602AB">
        <w:rPr>
          <w:sz w:val="24"/>
          <w:szCs w:val="24"/>
        </w:rPr>
        <w:t>. They</w:t>
      </w:r>
      <w:r w:rsidR="00533FB8">
        <w:rPr>
          <w:sz w:val="24"/>
          <w:szCs w:val="24"/>
        </w:rPr>
        <w:t xml:space="preserve"> disclosed that they had a verbal altercation with the subject prior to the report</w:t>
      </w:r>
      <w:r w:rsidR="007D6C4B">
        <w:rPr>
          <w:sz w:val="24"/>
          <w:szCs w:val="24"/>
        </w:rPr>
        <w:t>,</w:t>
      </w:r>
      <w:r w:rsidR="004F2729">
        <w:rPr>
          <w:sz w:val="24"/>
          <w:szCs w:val="24"/>
        </w:rPr>
        <w:t xml:space="preserve"> where the subject made threats to cause</w:t>
      </w:r>
      <w:r w:rsidR="00F61701">
        <w:rPr>
          <w:sz w:val="24"/>
          <w:szCs w:val="24"/>
        </w:rPr>
        <w:t xml:space="preserve"> damage to their property</w:t>
      </w:r>
      <w:r w:rsidR="00533FB8">
        <w:rPr>
          <w:sz w:val="24"/>
          <w:szCs w:val="24"/>
        </w:rPr>
        <w:t xml:space="preserve"> and </w:t>
      </w:r>
      <w:r w:rsidR="00F61701">
        <w:rPr>
          <w:sz w:val="24"/>
          <w:szCs w:val="24"/>
        </w:rPr>
        <w:t>then</w:t>
      </w:r>
      <w:r w:rsidR="00533FB8">
        <w:rPr>
          <w:sz w:val="24"/>
          <w:szCs w:val="24"/>
        </w:rPr>
        <w:t xml:space="preserve"> show</w:t>
      </w:r>
      <w:r w:rsidR="00F61701">
        <w:rPr>
          <w:sz w:val="24"/>
          <w:szCs w:val="24"/>
        </w:rPr>
        <w:t>ed</w:t>
      </w:r>
      <w:r w:rsidR="0051667D">
        <w:rPr>
          <w:sz w:val="24"/>
          <w:szCs w:val="24"/>
        </w:rPr>
        <w:t xml:space="preserve"> </w:t>
      </w:r>
      <w:r w:rsidR="00430721">
        <w:rPr>
          <w:sz w:val="24"/>
          <w:szCs w:val="24"/>
        </w:rPr>
        <w:t>them</w:t>
      </w:r>
      <w:r w:rsidR="00533FB8">
        <w:rPr>
          <w:sz w:val="24"/>
          <w:szCs w:val="24"/>
        </w:rPr>
        <w:t xml:space="preserve"> a</w:t>
      </w:r>
      <w:r w:rsidR="005D0B7F">
        <w:rPr>
          <w:sz w:val="24"/>
          <w:szCs w:val="24"/>
        </w:rPr>
        <w:t xml:space="preserve"> </w:t>
      </w:r>
      <w:r w:rsidR="00533FB8">
        <w:rPr>
          <w:sz w:val="24"/>
          <w:szCs w:val="24"/>
        </w:rPr>
        <w:t>bladed article</w:t>
      </w:r>
      <w:r w:rsidR="005D0B7F">
        <w:rPr>
          <w:sz w:val="24"/>
          <w:szCs w:val="24"/>
        </w:rPr>
        <w:t xml:space="preserve">, which </w:t>
      </w:r>
      <w:r w:rsidR="007D6C4B">
        <w:rPr>
          <w:sz w:val="24"/>
          <w:szCs w:val="24"/>
        </w:rPr>
        <w:t>was</w:t>
      </w:r>
      <w:r w:rsidR="005D0B7F">
        <w:rPr>
          <w:sz w:val="24"/>
          <w:szCs w:val="24"/>
        </w:rPr>
        <w:t xml:space="preserve"> described as a Stanley blade</w:t>
      </w:r>
      <w:r w:rsidR="00533FB8">
        <w:rPr>
          <w:sz w:val="24"/>
          <w:szCs w:val="24"/>
        </w:rPr>
        <w:t>.</w:t>
      </w:r>
      <w:r w:rsidR="00B835EB">
        <w:rPr>
          <w:sz w:val="24"/>
          <w:szCs w:val="24"/>
        </w:rPr>
        <w:t xml:space="preserve"> </w:t>
      </w:r>
    </w:p>
    <w:p w14:paraId="2F2662E8" w14:textId="743DF644" w:rsidR="00B835EB" w:rsidRDefault="00B835EB" w:rsidP="009B11E5">
      <w:pPr>
        <w:ind w:right="107"/>
        <w:jc w:val="both"/>
        <w:rPr>
          <w:sz w:val="24"/>
          <w:szCs w:val="24"/>
        </w:rPr>
      </w:pPr>
    </w:p>
    <w:p w14:paraId="36487F12" w14:textId="49C6E18D" w:rsidR="00AD30DC" w:rsidRPr="00D03C8B" w:rsidRDefault="004F2729" w:rsidP="009B11E5">
      <w:pPr>
        <w:ind w:right="107"/>
        <w:jc w:val="both"/>
        <w:rPr>
          <w:sz w:val="24"/>
          <w:szCs w:val="24"/>
        </w:rPr>
      </w:pPr>
      <w:r>
        <w:rPr>
          <w:sz w:val="24"/>
          <w:szCs w:val="24"/>
        </w:rPr>
        <w:t xml:space="preserve">With this information, particularly the mention of </w:t>
      </w:r>
      <w:r w:rsidR="0051667D">
        <w:rPr>
          <w:sz w:val="24"/>
          <w:szCs w:val="24"/>
        </w:rPr>
        <w:t>the</w:t>
      </w:r>
      <w:r>
        <w:rPr>
          <w:sz w:val="24"/>
          <w:szCs w:val="24"/>
        </w:rPr>
        <w:t xml:space="preserve"> bladed article, my tutor and I </w:t>
      </w:r>
      <w:r w:rsidR="00B835EB">
        <w:rPr>
          <w:sz w:val="24"/>
          <w:szCs w:val="24"/>
        </w:rPr>
        <w:t xml:space="preserve">began the assessment of threat and risk </w:t>
      </w:r>
      <w:r w:rsidR="000A0F60">
        <w:rPr>
          <w:sz w:val="24"/>
          <w:szCs w:val="24"/>
        </w:rPr>
        <w:t>stage and</w:t>
      </w:r>
      <w:r w:rsidR="00B835EB">
        <w:rPr>
          <w:sz w:val="24"/>
          <w:szCs w:val="24"/>
        </w:rPr>
        <w:t xml:space="preserve"> a</w:t>
      </w:r>
      <w:r>
        <w:rPr>
          <w:sz w:val="24"/>
          <w:szCs w:val="24"/>
        </w:rPr>
        <w:t>ssess</w:t>
      </w:r>
      <w:r w:rsidR="0051667D">
        <w:rPr>
          <w:sz w:val="24"/>
          <w:szCs w:val="24"/>
        </w:rPr>
        <w:t>ed</w:t>
      </w:r>
      <w:r>
        <w:rPr>
          <w:sz w:val="24"/>
          <w:szCs w:val="24"/>
        </w:rPr>
        <w:t xml:space="preserve"> </w:t>
      </w:r>
      <w:r w:rsidR="00C96B6D">
        <w:rPr>
          <w:sz w:val="24"/>
          <w:szCs w:val="24"/>
        </w:rPr>
        <w:t xml:space="preserve">them </w:t>
      </w:r>
      <w:r w:rsidR="007D6C4B">
        <w:rPr>
          <w:sz w:val="24"/>
          <w:szCs w:val="24"/>
        </w:rPr>
        <w:t>to be</w:t>
      </w:r>
      <w:r w:rsidR="0051667D">
        <w:rPr>
          <w:sz w:val="24"/>
          <w:szCs w:val="24"/>
        </w:rPr>
        <w:t xml:space="preserve"> high</w:t>
      </w:r>
      <w:r w:rsidR="008325C8">
        <w:rPr>
          <w:sz w:val="24"/>
          <w:szCs w:val="24"/>
        </w:rPr>
        <w:t xml:space="preserve">. </w:t>
      </w:r>
      <w:r w:rsidR="000E3D0C">
        <w:rPr>
          <w:sz w:val="24"/>
          <w:szCs w:val="24"/>
        </w:rPr>
        <w:t>Whilst my tutor and I were aware of the subject</w:t>
      </w:r>
      <w:r w:rsidR="0091267D">
        <w:rPr>
          <w:sz w:val="24"/>
          <w:szCs w:val="24"/>
        </w:rPr>
        <w:t>’</w:t>
      </w:r>
      <w:r w:rsidR="000E3D0C">
        <w:rPr>
          <w:sz w:val="24"/>
          <w:szCs w:val="24"/>
        </w:rPr>
        <w:t xml:space="preserve">s warning markers, we were not aware of the subject himself, nor of his state of mind. </w:t>
      </w:r>
      <w:r w:rsidR="00AD30DC">
        <w:rPr>
          <w:sz w:val="24"/>
          <w:szCs w:val="24"/>
        </w:rPr>
        <w:t xml:space="preserve">We were not aware of the victim’s condition either, mainly whether she had been harmed in any way. </w:t>
      </w:r>
      <w:r w:rsidR="008325C8">
        <w:rPr>
          <w:sz w:val="24"/>
          <w:szCs w:val="24"/>
        </w:rPr>
        <w:t>Our working strategy therefore was to</w:t>
      </w:r>
      <w:r w:rsidR="0051667D">
        <w:rPr>
          <w:sz w:val="24"/>
          <w:szCs w:val="24"/>
        </w:rPr>
        <w:t xml:space="preserve"> contact the control room to request officers with tasers to attend</w:t>
      </w:r>
      <w:r w:rsidR="00AD30DC">
        <w:rPr>
          <w:sz w:val="24"/>
          <w:szCs w:val="24"/>
        </w:rPr>
        <w:t xml:space="preserve"> </w:t>
      </w:r>
      <w:r w:rsidR="00580D75">
        <w:rPr>
          <w:sz w:val="24"/>
          <w:szCs w:val="24"/>
        </w:rPr>
        <w:t>to</w:t>
      </w:r>
      <w:r w:rsidR="00B1766D">
        <w:rPr>
          <w:sz w:val="24"/>
          <w:szCs w:val="24"/>
        </w:rPr>
        <w:t xml:space="preserve"> deter</w:t>
      </w:r>
      <w:r w:rsidR="000A0F60">
        <w:rPr>
          <w:sz w:val="24"/>
          <w:szCs w:val="24"/>
        </w:rPr>
        <w:t xml:space="preserve"> </w:t>
      </w:r>
      <w:r w:rsidR="007D6C4B">
        <w:rPr>
          <w:sz w:val="24"/>
          <w:szCs w:val="24"/>
        </w:rPr>
        <w:t>the use of the weapon</w:t>
      </w:r>
      <w:r w:rsidR="00580D75">
        <w:rPr>
          <w:sz w:val="24"/>
          <w:szCs w:val="24"/>
        </w:rPr>
        <w:t xml:space="preserve">. </w:t>
      </w:r>
    </w:p>
    <w:p w14:paraId="0CB23997" w14:textId="77777777" w:rsidR="00271226" w:rsidRDefault="00271226" w:rsidP="009B11E5">
      <w:pPr>
        <w:ind w:right="107"/>
        <w:jc w:val="both"/>
        <w:rPr>
          <w:sz w:val="24"/>
          <w:szCs w:val="24"/>
        </w:rPr>
      </w:pPr>
    </w:p>
    <w:p w14:paraId="76F884F0" w14:textId="72B5CB47" w:rsidR="008D362F" w:rsidRDefault="00B24EA4" w:rsidP="009B11E5">
      <w:pPr>
        <w:ind w:right="107"/>
        <w:jc w:val="both"/>
        <w:rPr>
          <w:sz w:val="24"/>
          <w:szCs w:val="24"/>
        </w:rPr>
      </w:pPr>
      <w:r>
        <w:rPr>
          <w:sz w:val="24"/>
          <w:szCs w:val="24"/>
        </w:rPr>
        <w:t>In terms of</w:t>
      </w:r>
      <w:r w:rsidR="00271226">
        <w:rPr>
          <w:sz w:val="24"/>
          <w:szCs w:val="24"/>
        </w:rPr>
        <w:t xml:space="preserve"> powers and policies</w:t>
      </w:r>
      <w:r>
        <w:rPr>
          <w:sz w:val="24"/>
          <w:szCs w:val="24"/>
        </w:rPr>
        <w:t>,</w:t>
      </w:r>
      <w:r w:rsidR="00271226">
        <w:rPr>
          <w:sz w:val="24"/>
          <w:szCs w:val="24"/>
        </w:rPr>
        <w:t xml:space="preserve"> </w:t>
      </w:r>
      <w:r>
        <w:rPr>
          <w:sz w:val="24"/>
          <w:szCs w:val="24"/>
        </w:rPr>
        <w:t xml:space="preserve">we were primarily afforded powers by </w:t>
      </w:r>
      <w:r w:rsidR="00CB36D9">
        <w:rPr>
          <w:sz w:val="24"/>
          <w:szCs w:val="24"/>
        </w:rPr>
        <w:t>(</w:t>
      </w:r>
      <w:r w:rsidR="00271226" w:rsidRPr="00CB36D9">
        <w:rPr>
          <w:sz w:val="24"/>
          <w:szCs w:val="24"/>
        </w:rPr>
        <w:t>The Police and Criminal Evidence Act 1984</w:t>
      </w:r>
      <w:r w:rsidR="00CB36D9">
        <w:rPr>
          <w:sz w:val="24"/>
          <w:szCs w:val="24"/>
        </w:rPr>
        <w:t>)</w:t>
      </w:r>
      <w:r w:rsidR="00271226">
        <w:rPr>
          <w:sz w:val="24"/>
          <w:szCs w:val="24"/>
        </w:rPr>
        <w:t xml:space="preserve"> </w:t>
      </w:r>
      <w:r w:rsidR="002671CD">
        <w:rPr>
          <w:sz w:val="24"/>
          <w:szCs w:val="24"/>
        </w:rPr>
        <w:t>during the incident</w:t>
      </w:r>
      <w:r w:rsidR="00271226">
        <w:rPr>
          <w:sz w:val="24"/>
          <w:szCs w:val="24"/>
        </w:rPr>
        <w:t xml:space="preserve">. </w:t>
      </w:r>
      <w:r w:rsidR="00F61701">
        <w:rPr>
          <w:sz w:val="24"/>
          <w:szCs w:val="24"/>
        </w:rPr>
        <w:t>Additionally</w:t>
      </w:r>
      <w:r w:rsidR="002671CD">
        <w:rPr>
          <w:sz w:val="24"/>
          <w:szCs w:val="24"/>
        </w:rPr>
        <w:t>, South Wales Police has a policy during domestic incident</w:t>
      </w:r>
      <w:r w:rsidR="00287F7B">
        <w:rPr>
          <w:sz w:val="24"/>
          <w:szCs w:val="24"/>
        </w:rPr>
        <w:t>s</w:t>
      </w:r>
      <w:r w:rsidR="002671CD">
        <w:rPr>
          <w:sz w:val="24"/>
          <w:szCs w:val="24"/>
        </w:rPr>
        <w:t xml:space="preserve"> whereby officers must take </w:t>
      </w:r>
      <w:r w:rsidR="00287F7B">
        <w:rPr>
          <w:sz w:val="24"/>
          <w:szCs w:val="24"/>
        </w:rPr>
        <w:t xml:space="preserve">positive </w:t>
      </w:r>
      <w:r w:rsidR="002671CD">
        <w:rPr>
          <w:sz w:val="24"/>
          <w:szCs w:val="24"/>
        </w:rPr>
        <w:t xml:space="preserve">action </w:t>
      </w:r>
      <w:r w:rsidR="00E93686">
        <w:rPr>
          <w:sz w:val="24"/>
          <w:szCs w:val="24"/>
        </w:rPr>
        <w:t>to safeguard the victim. This, usually, results in arrest, but other options can be utilised</w:t>
      </w:r>
      <w:r w:rsidR="00F61701">
        <w:rPr>
          <w:sz w:val="24"/>
          <w:szCs w:val="24"/>
        </w:rPr>
        <w:t>,</w:t>
      </w:r>
      <w:r w:rsidR="00E93686">
        <w:rPr>
          <w:sz w:val="24"/>
          <w:szCs w:val="24"/>
        </w:rPr>
        <w:t xml:space="preserve"> depending on factors including the nature of the incident, previous incidents, the subject’s offending history and the whether the victim has a history of domestic abuse. </w:t>
      </w:r>
      <w:r w:rsidR="00287F7B">
        <w:rPr>
          <w:sz w:val="24"/>
          <w:szCs w:val="24"/>
        </w:rPr>
        <w:t xml:space="preserve">Due to the </w:t>
      </w:r>
      <w:r w:rsidR="0091267D">
        <w:rPr>
          <w:sz w:val="24"/>
          <w:szCs w:val="24"/>
        </w:rPr>
        <w:t>information already gathered</w:t>
      </w:r>
      <w:r w:rsidR="00287F7B">
        <w:rPr>
          <w:sz w:val="24"/>
          <w:szCs w:val="24"/>
        </w:rPr>
        <w:t xml:space="preserve">, my tutor and I anticipated </w:t>
      </w:r>
      <w:r w:rsidR="0091267D">
        <w:rPr>
          <w:sz w:val="24"/>
          <w:szCs w:val="24"/>
        </w:rPr>
        <w:t>the subject’s</w:t>
      </w:r>
      <w:r w:rsidR="00287F7B">
        <w:rPr>
          <w:sz w:val="24"/>
          <w:szCs w:val="24"/>
        </w:rPr>
        <w:t xml:space="preserve"> arrest. </w:t>
      </w:r>
    </w:p>
    <w:p w14:paraId="70430332" w14:textId="77777777" w:rsidR="00287F7B" w:rsidRDefault="00287F7B" w:rsidP="009B11E5">
      <w:pPr>
        <w:ind w:right="107"/>
        <w:jc w:val="both"/>
        <w:rPr>
          <w:sz w:val="24"/>
          <w:szCs w:val="24"/>
        </w:rPr>
      </w:pPr>
    </w:p>
    <w:p w14:paraId="55EF2CBF" w14:textId="3C187006" w:rsidR="0067030F" w:rsidRDefault="0091267D" w:rsidP="009B11E5">
      <w:pPr>
        <w:ind w:right="107"/>
        <w:jc w:val="both"/>
        <w:rPr>
          <w:sz w:val="24"/>
          <w:szCs w:val="24"/>
        </w:rPr>
      </w:pPr>
      <w:r>
        <w:rPr>
          <w:sz w:val="24"/>
          <w:szCs w:val="24"/>
        </w:rPr>
        <w:t>We</w:t>
      </w:r>
      <w:r w:rsidR="00287F7B">
        <w:rPr>
          <w:sz w:val="24"/>
          <w:szCs w:val="24"/>
        </w:rPr>
        <w:t xml:space="preserve"> </w:t>
      </w:r>
      <w:r w:rsidR="0098735F">
        <w:rPr>
          <w:sz w:val="24"/>
          <w:szCs w:val="24"/>
        </w:rPr>
        <w:t xml:space="preserve">subsequently </w:t>
      </w:r>
      <w:r w:rsidR="00287F7B">
        <w:rPr>
          <w:sz w:val="24"/>
          <w:szCs w:val="24"/>
        </w:rPr>
        <w:t>began to i</w:t>
      </w:r>
      <w:r w:rsidR="008D362F">
        <w:rPr>
          <w:sz w:val="24"/>
          <w:szCs w:val="24"/>
        </w:rPr>
        <w:t>dentify options and contingencie</w:t>
      </w:r>
      <w:r w:rsidR="00287F7B">
        <w:rPr>
          <w:sz w:val="24"/>
          <w:szCs w:val="24"/>
        </w:rPr>
        <w:t xml:space="preserve">s. </w:t>
      </w:r>
      <w:r w:rsidR="004F1946">
        <w:rPr>
          <w:sz w:val="24"/>
          <w:szCs w:val="24"/>
        </w:rPr>
        <w:t xml:space="preserve">The working strategy was to wait for taser officers to arrive </w:t>
      </w:r>
      <w:r w:rsidR="00F61701">
        <w:rPr>
          <w:sz w:val="24"/>
          <w:szCs w:val="24"/>
        </w:rPr>
        <w:t xml:space="preserve">to </w:t>
      </w:r>
      <w:r w:rsidR="004F1946">
        <w:rPr>
          <w:sz w:val="24"/>
          <w:szCs w:val="24"/>
        </w:rPr>
        <w:t xml:space="preserve">assist with the </w:t>
      </w:r>
      <w:r w:rsidR="00982512">
        <w:rPr>
          <w:sz w:val="24"/>
          <w:szCs w:val="24"/>
        </w:rPr>
        <w:t>weapon</w:t>
      </w:r>
      <w:r w:rsidR="004F1946">
        <w:rPr>
          <w:sz w:val="24"/>
          <w:szCs w:val="24"/>
        </w:rPr>
        <w:t xml:space="preserve">. However, </w:t>
      </w:r>
      <w:r w:rsidR="00580D75">
        <w:rPr>
          <w:sz w:val="24"/>
          <w:szCs w:val="24"/>
        </w:rPr>
        <w:t xml:space="preserve">time was a </w:t>
      </w:r>
      <w:r>
        <w:rPr>
          <w:sz w:val="24"/>
          <w:szCs w:val="24"/>
        </w:rPr>
        <w:t xml:space="preserve">limiting </w:t>
      </w:r>
      <w:r w:rsidR="00580D75">
        <w:rPr>
          <w:sz w:val="24"/>
          <w:szCs w:val="24"/>
        </w:rPr>
        <w:t>factor</w:t>
      </w:r>
      <w:r w:rsidR="004F1946">
        <w:rPr>
          <w:sz w:val="24"/>
          <w:szCs w:val="24"/>
        </w:rPr>
        <w:t xml:space="preserve"> due to the level of risk, so our second option was to proceed without taser officers and deal with any weapons ourselves</w:t>
      </w:r>
      <w:r w:rsidR="00F61701">
        <w:rPr>
          <w:sz w:val="24"/>
          <w:szCs w:val="24"/>
        </w:rPr>
        <w:t>, before</w:t>
      </w:r>
      <w:r w:rsidR="005D2ED5">
        <w:rPr>
          <w:sz w:val="24"/>
          <w:szCs w:val="24"/>
        </w:rPr>
        <w:t xml:space="preserve"> </w:t>
      </w:r>
      <w:r w:rsidR="00982512">
        <w:rPr>
          <w:sz w:val="24"/>
          <w:szCs w:val="24"/>
        </w:rPr>
        <w:t>dealing with the reported incident</w:t>
      </w:r>
      <w:r w:rsidR="009410A2">
        <w:rPr>
          <w:sz w:val="24"/>
          <w:szCs w:val="24"/>
        </w:rPr>
        <w:t xml:space="preserve">. </w:t>
      </w:r>
      <w:r w:rsidR="00587378">
        <w:rPr>
          <w:sz w:val="24"/>
          <w:szCs w:val="24"/>
        </w:rPr>
        <w:t>Due to the nature of the incident and the force’s positive action policy, our disposal options</w:t>
      </w:r>
      <w:r w:rsidR="0098735F">
        <w:rPr>
          <w:sz w:val="24"/>
          <w:szCs w:val="24"/>
        </w:rPr>
        <w:t>, and in turn, ability to exercise discretion,</w:t>
      </w:r>
      <w:r w:rsidR="00587378">
        <w:rPr>
          <w:sz w:val="24"/>
          <w:szCs w:val="24"/>
        </w:rPr>
        <w:t xml:space="preserve"> w</w:t>
      </w:r>
      <w:r w:rsidR="0098735F">
        <w:rPr>
          <w:sz w:val="24"/>
          <w:szCs w:val="24"/>
        </w:rPr>
        <w:t>ere</w:t>
      </w:r>
      <w:r w:rsidR="00587378">
        <w:rPr>
          <w:sz w:val="24"/>
          <w:szCs w:val="24"/>
        </w:rPr>
        <w:t xml:space="preserve"> limited</w:t>
      </w:r>
      <w:r w:rsidR="0098735F">
        <w:rPr>
          <w:sz w:val="24"/>
          <w:szCs w:val="24"/>
        </w:rPr>
        <w:t xml:space="preserve">. </w:t>
      </w:r>
      <w:r w:rsidR="00587378">
        <w:rPr>
          <w:sz w:val="24"/>
          <w:szCs w:val="24"/>
        </w:rPr>
        <w:t xml:space="preserve">Our contingencies were forcing entry to the property and using force on a person. </w:t>
      </w:r>
    </w:p>
    <w:p w14:paraId="0202FC81" w14:textId="77777777" w:rsidR="0067030F" w:rsidRDefault="0067030F" w:rsidP="009B11E5">
      <w:pPr>
        <w:ind w:right="107"/>
        <w:jc w:val="both"/>
        <w:rPr>
          <w:sz w:val="24"/>
          <w:szCs w:val="24"/>
        </w:rPr>
      </w:pPr>
    </w:p>
    <w:p w14:paraId="633C849D" w14:textId="75BB3436" w:rsidR="003338E6" w:rsidRDefault="00425C1E" w:rsidP="009B11E5">
      <w:pPr>
        <w:ind w:right="107"/>
        <w:jc w:val="both"/>
        <w:rPr>
          <w:sz w:val="24"/>
          <w:szCs w:val="24"/>
        </w:rPr>
      </w:pPr>
      <w:r>
        <w:rPr>
          <w:sz w:val="24"/>
          <w:szCs w:val="24"/>
        </w:rPr>
        <w:t>This</w:t>
      </w:r>
      <w:r w:rsidR="008D362F">
        <w:rPr>
          <w:sz w:val="24"/>
          <w:szCs w:val="24"/>
        </w:rPr>
        <w:t xml:space="preserve"> stage, however, was interrupted </w:t>
      </w:r>
      <w:r w:rsidR="0077460B">
        <w:rPr>
          <w:sz w:val="24"/>
          <w:szCs w:val="24"/>
        </w:rPr>
        <w:t>by</w:t>
      </w:r>
      <w:r w:rsidR="008D362F">
        <w:rPr>
          <w:sz w:val="24"/>
          <w:szCs w:val="24"/>
        </w:rPr>
        <w:t xml:space="preserve"> the subject and victim le</w:t>
      </w:r>
      <w:r w:rsidR="0077460B">
        <w:rPr>
          <w:sz w:val="24"/>
          <w:szCs w:val="24"/>
        </w:rPr>
        <w:t>aving</w:t>
      </w:r>
      <w:r w:rsidR="008D362F">
        <w:rPr>
          <w:sz w:val="24"/>
          <w:szCs w:val="24"/>
        </w:rPr>
        <w:t xml:space="preserve"> th</w:t>
      </w:r>
      <w:r w:rsidR="0077460B">
        <w:rPr>
          <w:sz w:val="24"/>
          <w:szCs w:val="24"/>
        </w:rPr>
        <w:t>eir</w:t>
      </w:r>
      <w:r w:rsidR="008D362F">
        <w:rPr>
          <w:sz w:val="24"/>
          <w:szCs w:val="24"/>
        </w:rPr>
        <w:t xml:space="preserve"> house</w:t>
      </w:r>
      <w:r w:rsidR="002E0D22">
        <w:rPr>
          <w:sz w:val="24"/>
          <w:szCs w:val="24"/>
        </w:rPr>
        <w:t xml:space="preserve"> on foot</w:t>
      </w:r>
      <w:r w:rsidR="008D362F">
        <w:rPr>
          <w:sz w:val="24"/>
          <w:szCs w:val="24"/>
        </w:rPr>
        <w:t>, meaning that the subject was now in a public place</w:t>
      </w:r>
      <w:r w:rsidR="00587378">
        <w:rPr>
          <w:sz w:val="24"/>
          <w:szCs w:val="24"/>
        </w:rPr>
        <w:t>,</w:t>
      </w:r>
      <w:r w:rsidR="008D362F">
        <w:rPr>
          <w:sz w:val="24"/>
          <w:szCs w:val="24"/>
        </w:rPr>
        <w:t xml:space="preserve"> potentially </w:t>
      </w:r>
      <w:r w:rsidR="0077460B">
        <w:rPr>
          <w:sz w:val="24"/>
          <w:szCs w:val="24"/>
        </w:rPr>
        <w:t>with</w:t>
      </w:r>
      <w:r w:rsidR="008D362F">
        <w:rPr>
          <w:sz w:val="24"/>
          <w:szCs w:val="24"/>
        </w:rPr>
        <w:t xml:space="preserve"> a </w:t>
      </w:r>
      <w:r w:rsidR="0091267D">
        <w:rPr>
          <w:sz w:val="24"/>
          <w:szCs w:val="24"/>
        </w:rPr>
        <w:t>weapon</w:t>
      </w:r>
      <w:r>
        <w:rPr>
          <w:sz w:val="24"/>
          <w:szCs w:val="24"/>
        </w:rPr>
        <w:t xml:space="preserve">. </w:t>
      </w:r>
      <w:r w:rsidR="008D362F">
        <w:rPr>
          <w:sz w:val="24"/>
          <w:szCs w:val="24"/>
        </w:rPr>
        <w:t xml:space="preserve">It was not clear if the subject was coercing the victim either, or whether </w:t>
      </w:r>
      <w:r>
        <w:rPr>
          <w:sz w:val="24"/>
          <w:szCs w:val="24"/>
        </w:rPr>
        <w:t xml:space="preserve">the </w:t>
      </w:r>
      <w:r w:rsidR="008D362F">
        <w:rPr>
          <w:sz w:val="24"/>
          <w:szCs w:val="24"/>
        </w:rPr>
        <w:t xml:space="preserve">victim had been </w:t>
      </w:r>
      <w:r w:rsidR="0067030F">
        <w:rPr>
          <w:sz w:val="24"/>
          <w:szCs w:val="24"/>
        </w:rPr>
        <w:t>harmed</w:t>
      </w:r>
      <w:r w:rsidR="008D362F">
        <w:rPr>
          <w:sz w:val="24"/>
          <w:szCs w:val="24"/>
        </w:rPr>
        <w:t xml:space="preserve">. </w:t>
      </w:r>
      <w:r w:rsidR="0091267D">
        <w:rPr>
          <w:sz w:val="24"/>
          <w:szCs w:val="24"/>
        </w:rPr>
        <w:t>We</w:t>
      </w:r>
      <w:r w:rsidR="008D362F">
        <w:rPr>
          <w:sz w:val="24"/>
          <w:szCs w:val="24"/>
        </w:rPr>
        <w:t xml:space="preserve"> were therefore unable to wait for taser </w:t>
      </w:r>
      <w:r w:rsidR="0077460B">
        <w:rPr>
          <w:sz w:val="24"/>
          <w:szCs w:val="24"/>
        </w:rPr>
        <w:t>officers</w:t>
      </w:r>
      <w:r w:rsidR="002E0D22">
        <w:rPr>
          <w:sz w:val="24"/>
          <w:szCs w:val="24"/>
        </w:rPr>
        <w:t>,</w:t>
      </w:r>
      <w:r w:rsidR="008D362F">
        <w:rPr>
          <w:sz w:val="24"/>
          <w:szCs w:val="24"/>
        </w:rPr>
        <w:t xml:space="preserve"> </w:t>
      </w:r>
      <w:r w:rsidR="0077460B">
        <w:rPr>
          <w:sz w:val="24"/>
          <w:szCs w:val="24"/>
        </w:rPr>
        <w:t>so</w:t>
      </w:r>
      <w:r w:rsidR="008D362F">
        <w:rPr>
          <w:sz w:val="24"/>
          <w:szCs w:val="24"/>
        </w:rPr>
        <w:t xml:space="preserve"> </w:t>
      </w:r>
      <w:r w:rsidR="00287F7B">
        <w:rPr>
          <w:sz w:val="24"/>
          <w:szCs w:val="24"/>
        </w:rPr>
        <w:t>progress</w:t>
      </w:r>
      <w:r w:rsidR="0067030F">
        <w:rPr>
          <w:sz w:val="24"/>
          <w:szCs w:val="24"/>
        </w:rPr>
        <w:t xml:space="preserve">ed </w:t>
      </w:r>
      <w:r w:rsidR="00287F7B">
        <w:rPr>
          <w:sz w:val="24"/>
          <w:szCs w:val="24"/>
        </w:rPr>
        <w:t xml:space="preserve">to the final stage of the NDM </w:t>
      </w:r>
      <w:r>
        <w:rPr>
          <w:sz w:val="24"/>
          <w:szCs w:val="24"/>
        </w:rPr>
        <w:t>early</w:t>
      </w:r>
      <w:r w:rsidR="00287F7B">
        <w:rPr>
          <w:sz w:val="24"/>
          <w:szCs w:val="24"/>
        </w:rPr>
        <w:t>.</w:t>
      </w:r>
      <w:r w:rsidR="0067030F">
        <w:rPr>
          <w:sz w:val="24"/>
          <w:szCs w:val="24"/>
        </w:rPr>
        <w:t xml:space="preserve"> We </w:t>
      </w:r>
      <w:r w:rsidR="002E0D22">
        <w:rPr>
          <w:sz w:val="24"/>
          <w:szCs w:val="24"/>
        </w:rPr>
        <w:t>perused</w:t>
      </w:r>
      <w:r w:rsidR="0067030F">
        <w:rPr>
          <w:sz w:val="24"/>
          <w:szCs w:val="24"/>
        </w:rPr>
        <w:t xml:space="preserve"> the parties and witnessed</w:t>
      </w:r>
      <w:r w:rsidR="004F36FF">
        <w:rPr>
          <w:sz w:val="24"/>
          <w:szCs w:val="24"/>
        </w:rPr>
        <w:t xml:space="preserve"> the subject grab the victim</w:t>
      </w:r>
      <w:r w:rsidR="0067030F">
        <w:rPr>
          <w:sz w:val="24"/>
          <w:szCs w:val="24"/>
        </w:rPr>
        <w:t xml:space="preserve">. </w:t>
      </w:r>
      <w:r w:rsidR="004F36FF">
        <w:rPr>
          <w:sz w:val="24"/>
          <w:szCs w:val="24"/>
        </w:rPr>
        <w:t>Upon intervening, t</w:t>
      </w:r>
      <w:r w:rsidR="0067030F">
        <w:rPr>
          <w:sz w:val="24"/>
          <w:szCs w:val="24"/>
        </w:rPr>
        <w:t xml:space="preserve">he </w:t>
      </w:r>
      <w:r w:rsidR="0077460B">
        <w:rPr>
          <w:sz w:val="24"/>
          <w:szCs w:val="24"/>
        </w:rPr>
        <w:t>subject</w:t>
      </w:r>
      <w:r w:rsidR="0067030F">
        <w:rPr>
          <w:sz w:val="24"/>
          <w:szCs w:val="24"/>
        </w:rPr>
        <w:t xml:space="preserve"> was physically aggressive towards us</w:t>
      </w:r>
      <w:r w:rsidR="0091267D">
        <w:rPr>
          <w:sz w:val="24"/>
          <w:szCs w:val="24"/>
        </w:rPr>
        <w:t>. Then, a</w:t>
      </w:r>
      <w:r w:rsidR="0067030F">
        <w:rPr>
          <w:sz w:val="24"/>
          <w:szCs w:val="24"/>
        </w:rPr>
        <w:t xml:space="preserve">fter handcuffing him, a knife was found in his possession, for which he was arrested. </w:t>
      </w:r>
      <w:r w:rsidR="005247A9">
        <w:rPr>
          <w:sz w:val="24"/>
          <w:szCs w:val="24"/>
        </w:rPr>
        <w:t xml:space="preserve">The subject was then conveyed to custody </w:t>
      </w:r>
      <w:r w:rsidR="00690345">
        <w:rPr>
          <w:sz w:val="24"/>
          <w:szCs w:val="24"/>
        </w:rPr>
        <w:t xml:space="preserve">by </w:t>
      </w:r>
      <w:r w:rsidR="004F36FF">
        <w:rPr>
          <w:sz w:val="24"/>
          <w:szCs w:val="24"/>
        </w:rPr>
        <w:t>other</w:t>
      </w:r>
      <w:r w:rsidR="00690345">
        <w:rPr>
          <w:sz w:val="24"/>
          <w:szCs w:val="24"/>
        </w:rPr>
        <w:t xml:space="preserve"> officers</w:t>
      </w:r>
      <w:r w:rsidR="009767D0">
        <w:rPr>
          <w:sz w:val="24"/>
          <w:szCs w:val="24"/>
        </w:rPr>
        <w:t>, whilst</w:t>
      </w:r>
      <w:r w:rsidR="00690345">
        <w:rPr>
          <w:sz w:val="24"/>
          <w:szCs w:val="24"/>
        </w:rPr>
        <w:t xml:space="preserve"> </w:t>
      </w:r>
      <w:r w:rsidR="009767D0">
        <w:rPr>
          <w:sz w:val="24"/>
          <w:szCs w:val="24"/>
        </w:rPr>
        <w:t>m</w:t>
      </w:r>
      <w:r w:rsidR="00690345">
        <w:rPr>
          <w:sz w:val="24"/>
          <w:szCs w:val="24"/>
        </w:rPr>
        <w:t xml:space="preserve">y tutor and I </w:t>
      </w:r>
      <w:r w:rsidR="009001DE">
        <w:rPr>
          <w:sz w:val="24"/>
          <w:szCs w:val="24"/>
        </w:rPr>
        <w:t>remained at the scene</w:t>
      </w:r>
      <w:r w:rsidR="00100961">
        <w:rPr>
          <w:sz w:val="24"/>
          <w:szCs w:val="24"/>
        </w:rPr>
        <w:t xml:space="preserve"> wit</w:t>
      </w:r>
      <w:r w:rsidR="009767D0">
        <w:rPr>
          <w:sz w:val="24"/>
          <w:szCs w:val="24"/>
        </w:rPr>
        <w:t>h</w:t>
      </w:r>
      <w:r w:rsidR="00100961">
        <w:rPr>
          <w:sz w:val="24"/>
          <w:szCs w:val="24"/>
        </w:rPr>
        <w:t xml:space="preserve"> </w:t>
      </w:r>
      <w:r w:rsidR="00AA747A">
        <w:rPr>
          <w:sz w:val="24"/>
          <w:szCs w:val="24"/>
        </w:rPr>
        <w:t>the victim</w:t>
      </w:r>
      <w:r w:rsidR="00100961">
        <w:rPr>
          <w:sz w:val="24"/>
          <w:szCs w:val="24"/>
        </w:rPr>
        <w:t>.</w:t>
      </w:r>
      <w:r w:rsidR="003D3387">
        <w:rPr>
          <w:sz w:val="24"/>
          <w:szCs w:val="24"/>
        </w:rPr>
        <w:t xml:space="preserve"> </w:t>
      </w:r>
    </w:p>
    <w:p w14:paraId="16C206C1" w14:textId="77777777" w:rsidR="005247A9" w:rsidRDefault="005247A9" w:rsidP="009B11E5">
      <w:pPr>
        <w:ind w:right="107"/>
        <w:jc w:val="both"/>
        <w:rPr>
          <w:sz w:val="24"/>
          <w:szCs w:val="24"/>
        </w:rPr>
      </w:pPr>
    </w:p>
    <w:p w14:paraId="7CC1AD15" w14:textId="07E89CA2" w:rsidR="00087F42" w:rsidRDefault="009767D0" w:rsidP="009B11E5">
      <w:pPr>
        <w:ind w:right="107"/>
        <w:jc w:val="both"/>
        <w:rPr>
          <w:sz w:val="24"/>
          <w:szCs w:val="24"/>
        </w:rPr>
      </w:pPr>
      <w:r>
        <w:rPr>
          <w:sz w:val="24"/>
          <w:szCs w:val="24"/>
        </w:rPr>
        <w:lastRenderedPageBreak/>
        <w:t xml:space="preserve">The </w:t>
      </w:r>
      <w:r w:rsidR="00B57518">
        <w:rPr>
          <w:sz w:val="24"/>
          <w:szCs w:val="24"/>
        </w:rPr>
        <w:t>investigation</w:t>
      </w:r>
      <w:r>
        <w:rPr>
          <w:sz w:val="24"/>
          <w:szCs w:val="24"/>
        </w:rPr>
        <w:t xml:space="preserve"> began immediately after the incident</w:t>
      </w:r>
      <w:r w:rsidR="00B57518">
        <w:rPr>
          <w:sz w:val="24"/>
          <w:szCs w:val="24"/>
        </w:rPr>
        <w:t xml:space="preserve">. </w:t>
      </w:r>
      <w:r w:rsidR="00400352">
        <w:rPr>
          <w:sz w:val="24"/>
          <w:szCs w:val="24"/>
        </w:rPr>
        <w:t xml:space="preserve">All enquiries made within a criminal investigation </w:t>
      </w:r>
      <w:r w:rsidR="00FD5DD3">
        <w:rPr>
          <w:sz w:val="24"/>
          <w:szCs w:val="24"/>
        </w:rPr>
        <w:t>are governed by</w:t>
      </w:r>
      <w:r w:rsidR="00400352">
        <w:rPr>
          <w:sz w:val="24"/>
          <w:szCs w:val="24"/>
        </w:rPr>
        <w:t xml:space="preserve"> the</w:t>
      </w:r>
      <w:r w:rsidR="00CB36D9">
        <w:rPr>
          <w:sz w:val="24"/>
          <w:szCs w:val="24"/>
        </w:rPr>
        <w:t xml:space="preserve"> CPIA</w:t>
      </w:r>
      <w:r w:rsidR="00400352">
        <w:rPr>
          <w:sz w:val="24"/>
          <w:szCs w:val="24"/>
        </w:rPr>
        <w:t xml:space="preserve">. The </w:t>
      </w:r>
      <w:r w:rsidR="00504572">
        <w:rPr>
          <w:sz w:val="24"/>
          <w:szCs w:val="24"/>
        </w:rPr>
        <w:t xml:space="preserve">Act </w:t>
      </w:r>
      <w:r w:rsidR="007600DC">
        <w:rPr>
          <w:sz w:val="24"/>
          <w:szCs w:val="24"/>
        </w:rPr>
        <w:t xml:space="preserve">regulates the investigation process, and </w:t>
      </w:r>
      <w:r w:rsidR="00400352">
        <w:rPr>
          <w:sz w:val="24"/>
          <w:szCs w:val="24"/>
        </w:rPr>
        <w:t>outlines how police officers record, retain and reve</w:t>
      </w:r>
      <w:r w:rsidR="007600DC">
        <w:rPr>
          <w:sz w:val="24"/>
          <w:szCs w:val="24"/>
        </w:rPr>
        <w:t>a</w:t>
      </w:r>
      <w:r w:rsidR="00400352">
        <w:rPr>
          <w:sz w:val="24"/>
          <w:szCs w:val="24"/>
        </w:rPr>
        <w:t>l material and evidence (G</w:t>
      </w:r>
      <w:r w:rsidR="00E03E88">
        <w:rPr>
          <w:sz w:val="24"/>
          <w:szCs w:val="24"/>
        </w:rPr>
        <w:t>OV</w:t>
      </w:r>
      <w:r w:rsidR="00400352">
        <w:rPr>
          <w:sz w:val="24"/>
          <w:szCs w:val="24"/>
        </w:rPr>
        <w:t>.UK, 2020).</w:t>
      </w:r>
      <w:r w:rsidR="002F22FA">
        <w:rPr>
          <w:sz w:val="24"/>
          <w:szCs w:val="24"/>
        </w:rPr>
        <w:t xml:space="preserve"> </w:t>
      </w:r>
      <w:r w:rsidR="007600DC">
        <w:rPr>
          <w:sz w:val="24"/>
          <w:szCs w:val="24"/>
        </w:rPr>
        <w:t>The regulatory aspects of the act fall under</w:t>
      </w:r>
      <w:r>
        <w:rPr>
          <w:sz w:val="24"/>
          <w:szCs w:val="24"/>
        </w:rPr>
        <w:t xml:space="preserve"> </w:t>
      </w:r>
      <w:r w:rsidR="002F22FA">
        <w:rPr>
          <w:sz w:val="24"/>
          <w:szCs w:val="24"/>
        </w:rPr>
        <w:t>Section 23</w:t>
      </w:r>
      <w:r w:rsidR="007600DC">
        <w:rPr>
          <w:sz w:val="24"/>
          <w:szCs w:val="24"/>
        </w:rPr>
        <w:t xml:space="preserve">, which </w:t>
      </w:r>
      <w:r w:rsidR="00566289">
        <w:rPr>
          <w:sz w:val="24"/>
          <w:szCs w:val="24"/>
        </w:rPr>
        <w:t>s</w:t>
      </w:r>
      <w:r w:rsidR="00E62EB6">
        <w:rPr>
          <w:sz w:val="24"/>
          <w:szCs w:val="24"/>
        </w:rPr>
        <w:t>tate</w:t>
      </w:r>
      <w:r w:rsidR="00566289">
        <w:rPr>
          <w:sz w:val="24"/>
          <w:szCs w:val="24"/>
        </w:rPr>
        <w:t>s</w:t>
      </w:r>
      <w:r w:rsidR="00E62EB6">
        <w:rPr>
          <w:sz w:val="24"/>
          <w:szCs w:val="24"/>
        </w:rPr>
        <w:t xml:space="preserve"> that</w:t>
      </w:r>
      <w:r w:rsidR="00504572">
        <w:rPr>
          <w:sz w:val="24"/>
          <w:szCs w:val="24"/>
        </w:rPr>
        <w:t xml:space="preserve"> officers are responsible for ensuring that</w:t>
      </w:r>
      <w:r w:rsidR="00E62EB6">
        <w:rPr>
          <w:sz w:val="24"/>
          <w:szCs w:val="24"/>
        </w:rPr>
        <w:t xml:space="preserve"> </w:t>
      </w:r>
      <w:r w:rsidR="00566289">
        <w:rPr>
          <w:sz w:val="24"/>
          <w:szCs w:val="24"/>
        </w:rPr>
        <w:t>all reasonable steps are taken</w:t>
      </w:r>
      <w:r w:rsidR="00504572">
        <w:rPr>
          <w:sz w:val="24"/>
          <w:szCs w:val="24"/>
        </w:rPr>
        <w:t xml:space="preserve"> </w:t>
      </w:r>
      <w:r w:rsidR="00E934E3">
        <w:rPr>
          <w:sz w:val="24"/>
          <w:szCs w:val="24"/>
        </w:rPr>
        <w:t>during</w:t>
      </w:r>
      <w:r w:rsidR="00504572">
        <w:rPr>
          <w:sz w:val="24"/>
          <w:szCs w:val="24"/>
        </w:rPr>
        <w:t xml:space="preserve"> the investigation</w:t>
      </w:r>
      <w:r w:rsidR="00E934E3">
        <w:rPr>
          <w:sz w:val="24"/>
          <w:szCs w:val="24"/>
        </w:rPr>
        <w:t xml:space="preserve"> and</w:t>
      </w:r>
      <w:r w:rsidR="00504572">
        <w:rPr>
          <w:sz w:val="24"/>
          <w:szCs w:val="24"/>
        </w:rPr>
        <w:t xml:space="preserve"> that </w:t>
      </w:r>
      <w:r w:rsidR="00E934E3">
        <w:rPr>
          <w:sz w:val="24"/>
          <w:szCs w:val="24"/>
        </w:rPr>
        <w:t xml:space="preserve">all </w:t>
      </w:r>
      <w:r w:rsidR="00566289">
        <w:rPr>
          <w:sz w:val="24"/>
          <w:szCs w:val="24"/>
        </w:rPr>
        <w:t>reasonable lines of enquiries are perused</w:t>
      </w:r>
      <w:r w:rsidR="00FD5DD3">
        <w:rPr>
          <w:sz w:val="24"/>
          <w:szCs w:val="24"/>
        </w:rPr>
        <w:t xml:space="preserve">. </w:t>
      </w:r>
      <w:r w:rsidR="00E67E02">
        <w:rPr>
          <w:sz w:val="24"/>
          <w:szCs w:val="24"/>
        </w:rPr>
        <w:t>In line with the</w:t>
      </w:r>
      <w:r w:rsidR="007665E6">
        <w:rPr>
          <w:sz w:val="24"/>
          <w:szCs w:val="24"/>
        </w:rPr>
        <w:t>se</w:t>
      </w:r>
      <w:r w:rsidR="00E67E02">
        <w:rPr>
          <w:sz w:val="24"/>
          <w:szCs w:val="24"/>
        </w:rPr>
        <w:t xml:space="preserve"> provisions</w:t>
      </w:r>
      <w:r w:rsidR="00690345">
        <w:rPr>
          <w:sz w:val="24"/>
          <w:szCs w:val="24"/>
        </w:rPr>
        <w:t xml:space="preserve">, we began enquiries by taking a witness statement from the victim. </w:t>
      </w:r>
      <w:r w:rsidR="005D2B52">
        <w:rPr>
          <w:sz w:val="24"/>
          <w:szCs w:val="24"/>
        </w:rPr>
        <w:t xml:space="preserve">However, whilst taking this statement was </w:t>
      </w:r>
      <w:r w:rsidR="007665E6">
        <w:rPr>
          <w:sz w:val="24"/>
          <w:szCs w:val="24"/>
        </w:rPr>
        <w:t>a</w:t>
      </w:r>
      <w:r w:rsidR="005D2B52">
        <w:rPr>
          <w:sz w:val="24"/>
          <w:szCs w:val="24"/>
        </w:rPr>
        <w:t xml:space="preserve"> significant line of enquiry, it could be argued that the victim may not have been in the correct state of mind to provide a statement at that time. </w:t>
      </w:r>
      <w:r w:rsidR="006C4219">
        <w:rPr>
          <w:sz w:val="24"/>
          <w:szCs w:val="24"/>
        </w:rPr>
        <w:t xml:space="preserve">This, </w:t>
      </w:r>
      <w:r w:rsidR="005276C6">
        <w:rPr>
          <w:sz w:val="24"/>
          <w:szCs w:val="24"/>
        </w:rPr>
        <w:t>therefore</w:t>
      </w:r>
      <w:r w:rsidR="006C4219">
        <w:rPr>
          <w:sz w:val="24"/>
          <w:szCs w:val="24"/>
        </w:rPr>
        <w:t xml:space="preserve">, may not have achieved best evidence. </w:t>
      </w:r>
      <w:r w:rsidR="0067030F">
        <w:rPr>
          <w:sz w:val="24"/>
          <w:szCs w:val="24"/>
        </w:rPr>
        <w:t>I</w:t>
      </w:r>
      <w:r w:rsidR="00087F42">
        <w:rPr>
          <w:sz w:val="24"/>
          <w:szCs w:val="24"/>
        </w:rPr>
        <w:t xml:space="preserve">f the incident had </w:t>
      </w:r>
      <w:r w:rsidR="0067030F">
        <w:rPr>
          <w:sz w:val="24"/>
          <w:szCs w:val="24"/>
        </w:rPr>
        <w:t>remained</w:t>
      </w:r>
      <w:r w:rsidR="00087F42">
        <w:rPr>
          <w:sz w:val="24"/>
          <w:szCs w:val="24"/>
        </w:rPr>
        <w:t xml:space="preserve"> inside the dwelling, </w:t>
      </w:r>
      <w:r w:rsidR="0067030F">
        <w:rPr>
          <w:sz w:val="24"/>
          <w:szCs w:val="24"/>
        </w:rPr>
        <w:t xml:space="preserve">however, </w:t>
      </w:r>
      <w:r w:rsidR="00087F42">
        <w:rPr>
          <w:sz w:val="24"/>
          <w:szCs w:val="24"/>
        </w:rPr>
        <w:t xml:space="preserve">we may have been able to </w:t>
      </w:r>
      <w:r w:rsidR="004F36FF">
        <w:rPr>
          <w:sz w:val="24"/>
          <w:szCs w:val="24"/>
        </w:rPr>
        <w:t xml:space="preserve">achieve </w:t>
      </w:r>
      <w:r w:rsidR="0067030F">
        <w:rPr>
          <w:sz w:val="24"/>
          <w:szCs w:val="24"/>
        </w:rPr>
        <w:t xml:space="preserve">best </w:t>
      </w:r>
      <w:r w:rsidR="00087F42">
        <w:rPr>
          <w:sz w:val="24"/>
          <w:szCs w:val="24"/>
        </w:rPr>
        <w:t xml:space="preserve">evidence </w:t>
      </w:r>
      <w:r w:rsidR="00E934E3">
        <w:rPr>
          <w:sz w:val="24"/>
          <w:szCs w:val="24"/>
        </w:rPr>
        <w:t>from</w:t>
      </w:r>
      <w:r w:rsidR="00087F42">
        <w:rPr>
          <w:sz w:val="24"/>
          <w:szCs w:val="24"/>
        </w:rPr>
        <w:t xml:space="preserve"> body worn video.</w:t>
      </w:r>
      <w:r w:rsidR="007665E6">
        <w:rPr>
          <w:sz w:val="24"/>
          <w:szCs w:val="24"/>
        </w:rPr>
        <w:t xml:space="preserve"> </w:t>
      </w:r>
    </w:p>
    <w:p w14:paraId="4351090B" w14:textId="77777777" w:rsidR="00B57518" w:rsidRDefault="00B57518" w:rsidP="009B11E5">
      <w:pPr>
        <w:ind w:right="107"/>
        <w:jc w:val="both"/>
        <w:rPr>
          <w:sz w:val="24"/>
          <w:szCs w:val="24"/>
        </w:rPr>
      </w:pPr>
    </w:p>
    <w:p w14:paraId="1BB6979C" w14:textId="62630A06" w:rsidR="00B57518" w:rsidRDefault="0067030F" w:rsidP="009B11E5">
      <w:pPr>
        <w:ind w:right="107"/>
        <w:jc w:val="both"/>
        <w:rPr>
          <w:sz w:val="24"/>
          <w:szCs w:val="24"/>
        </w:rPr>
      </w:pPr>
      <w:r>
        <w:rPr>
          <w:sz w:val="24"/>
          <w:szCs w:val="24"/>
        </w:rPr>
        <w:t>In terms of discretion, whilst my tutor</w:t>
      </w:r>
      <w:r w:rsidR="008D47F8">
        <w:rPr>
          <w:sz w:val="24"/>
          <w:szCs w:val="24"/>
        </w:rPr>
        <w:t xml:space="preserve"> and I initially</w:t>
      </w:r>
      <w:r>
        <w:rPr>
          <w:sz w:val="24"/>
          <w:szCs w:val="24"/>
        </w:rPr>
        <w:t xml:space="preserve"> considered various options</w:t>
      </w:r>
      <w:r w:rsidR="008D47F8">
        <w:rPr>
          <w:sz w:val="24"/>
          <w:szCs w:val="24"/>
        </w:rPr>
        <w:t xml:space="preserve">, </w:t>
      </w:r>
      <w:r>
        <w:rPr>
          <w:sz w:val="24"/>
          <w:szCs w:val="24"/>
        </w:rPr>
        <w:t xml:space="preserve">the incident escalated very quickly and did not leave any opportunities to use discretion. </w:t>
      </w:r>
      <w:r w:rsidR="00E934E3">
        <w:rPr>
          <w:sz w:val="24"/>
          <w:szCs w:val="24"/>
        </w:rPr>
        <w:t>T</w:t>
      </w:r>
      <w:r>
        <w:rPr>
          <w:sz w:val="24"/>
          <w:szCs w:val="24"/>
        </w:rPr>
        <w:t xml:space="preserve">he seriousness of the incident and the subject’s offending history were also limiting factors, making arresting the subject the </w:t>
      </w:r>
      <w:r w:rsidR="00E934E3">
        <w:rPr>
          <w:sz w:val="24"/>
          <w:szCs w:val="24"/>
        </w:rPr>
        <w:t>only</w:t>
      </w:r>
      <w:r w:rsidR="008D47F8">
        <w:rPr>
          <w:sz w:val="24"/>
          <w:szCs w:val="24"/>
        </w:rPr>
        <w:t xml:space="preserve"> viable</w:t>
      </w:r>
      <w:r>
        <w:rPr>
          <w:sz w:val="24"/>
          <w:szCs w:val="24"/>
        </w:rPr>
        <w:t xml:space="preserve"> option. Indeed, the subject could not be given a </w:t>
      </w:r>
      <w:r w:rsidR="00EB796D">
        <w:rPr>
          <w:sz w:val="24"/>
          <w:szCs w:val="24"/>
        </w:rPr>
        <w:t>fine</w:t>
      </w:r>
      <w:r>
        <w:rPr>
          <w:sz w:val="24"/>
          <w:szCs w:val="24"/>
        </w:rPr>
        <w:t>, for example, as this would not have been a serious enough sanction. The location also had an impact on how we dealt with the incident. As it was in a public place, it required a quicker response</w:t>
      </w:r>
      <w:r w:rsidR="00EB796D">
        <w:rPr>
          <w:sz w:val="24"/>
          <w:szCs w:val="24"/>
        </w:rPr>
        <w:t xml:space="preserve"> to protect the public</w:t>
      </w:r>
      <w:r>
        <w:rPr>
          <w:sz w:val="24"/>
          <w:szCs w:val="24"/>
        </w:rPr>
        <w:t xml:space="preserve">. </w:t>
      </w:r>
    </w:p>
    <w:p w14:paraId="70AB9220" w14:textId="77777777" w:rsidR="00C36B3A" w:rsidRDefault="00C36B3A" w:rsidP="009B11E5">
      <w:pPr>
        <w:ind w:right="107"/>
        <w:jc w:val="both"/>
        <w:rPr>
          <w:sz w:val="24"/>
          <w:szCs w:val="24"/>
        </w:rPr>
      </w:pPr>
    </w:p>
    <w:p w14:paraId="582025D4" w14:textId="4ECF74CC" w:rsidR="006C66CE" w:rsidRDefault="00A112AC" w:rsidP="009B11E5">
      <w:pPr>
        <w:ind w:right="107"/>
        <w:jc w:val="both"/>
        <w:rPr>
          <w:sz w:val="24"/>
          <w:szCs w:val="24"/>
        </w:rPr>
      </w:pPr>
      <w:r>
        <w:rPr>
          <w:sz w:val="24"/>
          <w:szCs w:val="24"/>
        </w:rPr>
        <w:t>Following a decision, officers can critically reflect</w:t>
      </w:r>
      <w:r w:rsidR="004F36FF">
        <w:rPr>
          <w:sz w:val="24"/>
          <w:szCs w:val="24"/>
        </w:rPr>
        <w:t xml:space="preserve"> to</w:t>
      </w:r>
      <w:r>
        <w:rPr>
          <w:sz w:val="24"/>
          <w:szCs w:val="24"/>
        </w:rPr>
        <w:t xml:space="preserve"> improve their performance </w:t>
      </w:r>
      <w:r w:rsidR="004F36FF">
        <w:rPr>
          <w:sz w:val="24"/>
          <w:szCs w:val="24"/>
        </w:rPr>
        <w:t>in</w:t>
      </w:r>
      <w:r>
        <w:rPr>
          <w:sz w:val="24"/>
          <w:szCs w:val="24"/>
        </w:rPr>
        <w:t xml:space="preserve"> future incidents</w:t>
      </w:r>
      <w:r w:rsidR="00EB796D">
        <w:rPr>
          <w:sz w:val="24"/>
          <w:szCs w:val="24"/>
        </w:rPr>
        <w:t xml:space="preserve"> and</w:t>
      </w:r>
      <w:r>
        <w:rPr>
          <w:sz w:val="24"/>
          <w:szCs w:val="24"/>
        </w:rPr>
        <w:t xml:space="preserve"> </w:t>
      </w:r>
      <w:r w:rsidR="00C82A43">
        <w:rPr>
          <w:sz w:val="24"/>
          <w:szCs w:val="24"/>
        </w:rPr>
        <w:t>investigations</w:t>
      </w:r>
      <w:r w:rsidR="00EB796D">
        <w:rPr>
          <w:sz w:val="24"/>
          <w:szCs w:val="24"/>
        </w:rPr>
        <w:t xml:space="preserve"> </w:t>
      </w:r>
      <w:r>
        <w:rPr>
          <w:sz w:val="24"/>
          <w:szCs w:val="24"/>
        </w:rPr>
        <w:t xml:space="preserve">(Christopher, 2015). </w:t>
      </w:r>
      <w:r w:rsidR="008B23A4">
        <w:rPr>
          <w:sz w:val="24"/>
          <w:szCs w:val="24"/>
        </w:rPr>
        <w:t>To</w:t>
      </w:r>
      <w:r w:rsidR="003F2E80">
        <w:rPr>
          <w:sz w:val="24"/>
          <w:szCs w:val="24"/>
        </w:rPr>
        <w:t xml:space="preserve"> reflect</w:t>
      </w:r>
      <w:r>
        <w:rPr>
          <w:sz w:val="24"/>
          <w:szCs w:val="24"/>
        </w:rPr>
        <w:t xml:space="preserve"> upon my policing incident</w:t>
      </w:r>
      <w:r w:rsidR="003F2E80">
        <w:rPr>
          <w:sz w:val="24"/>
          <w:szCs w:val="24"/>
        </w:rPr>
        <w:t xml:space="preserve">, I will use </w:t>
      </w:r>
      <w:r w:rsidR="00AF3B8B">
        <w:rPr>
          <w:sz w:val="24"/>
          <w:szCs w:val="24"/>
        </w:rPr>
        <w:t>Gibbs</w:t>
      </w:r>
      <w:r w:rsidR="00E934E3">
        <w:rPr>
          <w:sz w:val="24"/>
          <w:szCs w:val="24"/>
        </w:rPr>
        <w:t>’</w:t>
      </w:r>
      <w:r w:rsidR="00AF3B8B">
        <w:rPr>
          <w:sz w:val="24"/>
          <w:szCs w:val="24"/>
        </w:rPr>
        <w:t xml:space="preserve"> (1988) </w:t>
      </w:r>
      <w:r w:rsidR="003F2E80">
        <w:rPr>
          <w:sz w:val="24"/>
          <w:szCs w:val="24"/>
        </w:rPr>
        <w:t>reflective model.</w:t>
      </w:r>
      <w:r w:rsidR="00AF3B8B">
        <w:rPr>
          <w:sz w:val="24"/>
          <w:szCs w:val="24"/>
        </w:rPr>
        <w:t xml:space="preserve"> </w:t>
      </w:r>
      <w:r w:rsidR="00885314">
        <w:rPr>
          <w:sz w:val="24"/>
          <w:szCs w:val="24"/>
        </w:rPr>
        <w:t>This model is a framework</w:t>
      </w:r>
      <w:r w:rsidR="00013BAA">
        <w:rPr>
          <w:sz w:val="24"/>
          <w:szCs w:val="24"/>
        </w:rPr>
        <w:t xml:space="preserve"> for examining experiences for</w:t>
      </w:r>
      <w:r w:rsidR="00885314">
        <w:rPr>
          <w:sz w:val="24"/>
          <w:szCs w:val="24"/>
        </w:rPr>
        <w:t xml:space="preserve"> reflection and learning. The cycle progresses through the following stages: Description. Feelings, Evaluation, Analysis, Conclusion, and Action Plan. </w:t>
      </w:r>
      <w:r w:rsidR="00013BAA">
        <w:rPr>
          <w:sz w:val="24"/>
          <w:szCs w:val="24"/>
        </w:rPr>
        <w:t>As the incident has</w:t>
      </w:r>
      <w:r w:rsidR="00F6361E">
        <w:rPr>
          <w:sz w:val="24"/>
          <w:szCs w:val="24"/>
        </w:rPr>
        <w:t xml:space="preserve"> already</w:t>
      </w:r>
      <w:r w:rsidR="00013BAA">
        <w:rPr>
          <w:sz w:val="24"/>
          <w:szCs w:val="24"/>
        </w:rPr>
        <w:t xml:space="preserve"> been described above, I will start by considering the feelings stage.</w:t>
      </w:r>
    </w:p>
    <w:p w14:paraId="25F5F6EF" w14:textId="0F80B804" w:rsidR="006C66CE" w:rsidRDefault="00013BAA" w:rsidP="009B11E5">
      <w:pPr>
        <w:ind w:right="107"/>
        <w:jc w:val="both"/>
        <w:rPr>
          <w:sz w:val="24"/>
          <w:szCs w:val="24"/>
        </w:rPr>
      </w:pPr>
      <w:r>
        <w:rPr>
          <w:sz w:val="24"/>
          <w:szCs w:val="24"/>
        </w:rPr>
        <w:t xml:space="preserve"> </w:t>
      </w:r>
    </w:p>
    <w:p w14:paraId="72A3BB35" w14:textId="4FC97486" w:rsidR="003F2E80" w:rsidRDefault="00013BAA" w:rsidP="009B11E5">
      <w:pPr>
        <w:ind w:right="107"/>
        <w:jc w:val="both"/>
        <w:rPr>
          <w:sz w:val="24"/>
          <w:szCs w:val="24"/>
        </w:rPr>
      </w:pPr>
      <w:r>
        <w:rPr>
          <w:sz w:val="24"/>
          <w:szCs w:val="24"/>
        </w:rPr>
        <w:t xml:space="preserve">This incident </w:t>
      </w:r>
      <w:r w:rsidR="00BB56B3">
        <w:rPr>
          <w:sz w:val="24"/>
          <w:szCs w:val="24"/>
        </w:rPr>
        <w:t>was the first domestic incident I had attended</w:t>
      </w:r>
      <w:r w:rsidR="004F36FF">
        <w:rPr>
          <w:sz w:val="24"/>
          <w:szCs w:val="24"/>
        </w:rPr>
        <w:t>.</w:t>
      </w:r>
      <w:r>
        <w:rPr>
          <w:sz w:val="24"/>
          <w:szCs w:val="24"/>
        </w:rPr>
        <w:t xml:space="preserve"> </w:t>
      </w:r>
      <w:r w:rsidR="004F36FF">
        <w:rPr>
          <w:sz w:val="24"/>
          <w:szCs w:val="24"/>
        </w:rPr>
        <w:t>I</w:t>
      </w:r>
      <w:r>
        <w:rPr>
          <w:sz w:val="24"/>
          <w:szCs w:val="24"/>
        </w:rPr>
        <w:t xml:space="preserve"> </w:t>
      </w:r>
      <w:r w:rsidR="006C4219">
        <w:rPr>
          <w:sz w:val="24"/>
          <w:szCs w:val="24"/>
        </w:rPr>
        <w:t xml:space="preserve">felt </w:t>
      </w:r>
      <w:r>
        <w:rPr>
          <w:sz w:val="24"/>
          <w:szCs w:val="24"/>
        </w:rPr>
        <w:t>nervous</w:t>
      </w:r>
      <w:r w:rsidR="000D5057">
        <w:rPr>
          <w:sz w:val="24"/>
          <w:szCs w:val="24"/>
        </w:rPr>
        <w:t xml:space="preserve"> after</w:t>
      </w:r>
      <w:r>
        <w:rPr>
          <w:sz w:val="24"/>
          <w:szCs w:val="24"/>
        </w:rPr>
        <w:t xml:space="preserve"> </w:t>
      </w:r>
      <w:r w:rsidR="006C4219">
        <w:rPr>
          <w:sz w:val="24"/>
          <w:szCs w:val="24"/>
        </w:rPr>
        <w:t xml:space="preserve">learning </w:t>
      </w:r>
      <w:r>
        <w:rPr>
          <w:sz w:val="24"/>
          <w:szCs w:val="24"/>
        </w:rPr>
        <w:t>about the subject</w:t>
      </w:r>
      <w:r w:rsidR="006C4219">
        <w:rPr>
          <w:sz w:val="24"/>
          <w:szCs w:val="24"/>
        </w:rPr>
        <w:t xml:space="preserve">’s </w:t>
      </w:r>
      <w:r>
        <w:rPr>
          <w:sz w:val="24"/>
          <w:szCs w:val="24"/>
        </w:rPr>
        <w:t>background</w:t>
      </w:r>
      <w:r w:rsidR="000D5057">
        <w:rPr>
          <w:sz w:val="24"/>
          <w:szCs w:val="24"/>
        </w:rPr>
        <w:t>, but i</w:t>
      </w:r>
      <w:r w:rsidR="006C66CE">
        <w:rPr>
          <w:sz w:val="24"/>
          <w:szCs w:val="24"/>
        </w:rPr>
        <w:t>rrespective of th</w:t>
      </w:r>
      <w:r w:rsidR="000D5057">
        <w:rPr>
          <w:sz w:val="24"/>
          <w:szCs w:val="24"/>
        </w:rPr>
        <w:t>is</w:t>
      </w:r>
      <w:r w:rsidR="006C66CE">
        <w:rPr>
          <w:sz w:val="24"/>
          <w:szCs w:val="24"/>
        </w:rPr>
        <w:t xml:space="preserve">, I wanted to remain impartial, in line with the </w:t>
      </w:r>
      <w:proofErr w:type="spellStart"/>
      <w:r w:rsidR="006C66CE">
        <w:rPr>
          <w:sz w:val="24"/>
          <w:szCs w:val="24"/>
        </w:rPr>
        <w:t>CoE</w:t>
      </w:r>
      <w:proofErr w:type="spellEnd"/>
      <w:r w:rsidR="006C66CE">
        <w:rPr>
          <w:sz w:val="24"/>
          <w:szCs w:val="24"/>
        </w:rPr>
        <w:t xml:space="preserve">. The equality and diversity standard expects officers to </w:t>
      </w:r>
      <w:r w:rsidR="000D5057">
        <w:rPr>
          <w:sz w:val="24"/>
          <w:szCs w:val="24"/>
        </w:rPr>
        <w:t>treat everyone equally</w:t>
      </w:r>
      <w:r w:rsidR="006C66CE">
        <w:rPr>
          <w:sz w:val="24"/>
          <w:szCs w:val="24"/>
        </w:rPr>
        <w:t xml:space="preserve">, so I did not want to discriminate against the subject unfairly. </w:t>
      </w:r>
      <w:r w:rsidR="0007457E">
        <w:rPr>
          <w:sz w:val="24"/>
          <w:szCs w:val="24"/>
        </w:rPr>
        <w:t xml:space="preserve">My nerves </w:t>
      </w:r>
      <w:r w:rsidR="004F36FF">
        <w:rPr>
          <w:sz w:val="24"/>
          <w:szCs w:val="24"/>
        </w:rPr>
        <w:t xml:space="preserve">however </w:t>
      </w:r>
      <w:r w:rsidR="00385942">
        <w:rPr>
          <w:sz w:val="24"/>
          <w:szCs w:val="24"/>
        </w:rPr>
        <w:t xml:space="preserve">ceased during the physical altercation with the subject as adrenaline took over. </w:t>
      </w:r>
      <w:r w:rsidR="006C66CE">
        <w:rPr>
          <w:sz w:val="24"/>
          <w:szCs w:val="24"/>
        </w:rPr>
        <w:t>Despite this, I ensured I did not lose control, and</w:t>
      </w:r>
      <w:r w:rsidR="0007457E">
        <w:rPr>
          <w:sz w:val="24"/>
          <w:szCs w:val="24"/>
        </w:rPr>
        <w:t xml:space="preserve"> </w:t>
      </w:r>
      <w:r w:rsidR="006C66CE">
        <w:rPr>
          <w:sz w:val="24"/>
          <w:szCs w:val="24"/>
        </w:rPr>
        <w:t>treated the subject with respec</w:t>
      </w:r>
      <w:r w:rsidR="0007457E">
        <w:rPr>
          <w:sz w:val="24"/>
          <w:szCs w:val="24"/>
        </w:rPr>
        <w:t xml:space="preserve">t, particularly after his </w:t>
      </w:r>
      <w:r w:rsidR="006C66CE">
        <w:rPr>
          <w:sz w:val="24"/>
          <w:szCs w:val="24"/>
        </w:rPr>
        <w:t>arrest.</w:t>
      </w:r>
      <w:r w:rsidR="00CA2694">
        <w:rPr>
          <w:sz w:val="24"/>
          <w:szCs w:val="24"/>
        </w:rPr>
        <w:t xml:space="preserve"> </w:t>
      </w:r>
      <w:r w:rsidR="006C66CE">
        <w:rPr>
          <w:sz w:val="24"/>
          <w:szCs w:val="24"/>
        </w:rPr>
        <w:t xml:space="preserve">The </w:t>
      </w:r>
      <w:proofErr w:type="spellStart"/>
      <w:r w:rsidR="006C66CE">
        <w:rPr>
          <w:sz w:val="24"/>
          <w:szCs w:val="24"/>
        </w:rPr>
        <w:t>CoE</w:t>
      </w:r>
      <w:proofErr w:type="spellEnd"/>
      <w:r w:rsidR="006C66CE">
        <w:rPr>
          <w:sz w:val="24"/>
          <w:szCs w:val="24"/>
        </w:rPr>
        <w:t xml:space="preserve"> states that officers must always show self-control and tolerance and should treat everyone with respect and courtesy. </w:t>
      </w:r>
    </w:p>
    <w:p w14:paraId="1C442852" w14:textId="77777777" w:rsidR="0049764B" w:rsidRDefault="0049764B" w:rsidP="009B11E5">
      <w:pPr>
        <w:ind w:right="107"/>
        <w:jc w:val="both"/>
        <w:rPr>
          <w:sz w:val="24"/>
          <w:szCs w:val="24"/>
        </w:rPr>
      </w:pPr>
    </w:p>
    <w:p w14:paraId="61CDD65B" w14:textId="63D16F51" w:rsidR="00953A9B" w:rsidRDefault="00953A9B" w:rsidP="009B11E5">
      <w:pPr>
        <w:ind w:right="107"/>
        <w:jc w:val="both"/>
        <w:rPr>
          <w:sz w:val="24"/>
          <w:szCs w:val="24"/>
        </w:rPr>
      </w:pPr>
      <w:r>
        <w:rPr>
          <w:sz w:val="24"/>
          <w:szCs w:val="24"/>
        </w:rPr>
        <w:t xml:space="preserve">To evaluate, my performance during the incident was </w:t>
      </w:r>
      <w:r w:rsidR="00B24EA4">
        <w:rPr>
          <w:sz w:val="24"/>
          <w:szCs w:val="24"/>
        </w:rPr>
        <w:t>satisfactory</w:t>
      </w:r>
      <w:r w:rsidR="00EB796D">
        <w:rPr>
          <w:sz w:val="24"/>
          <w:szCs w:val="24"/>
        </w:rPr>
        <w:t>.</w:t>
      </w:r>
      <w:r>
        <w:rPr>
          <w:sz w:val="24"/>
          <w:szCs w:val="24"/>
        </w:rPr>
        <w:t xml:space="preserve"> </w:t>
      </w:r>
      <w:r w:rsidR="00EB796D">
        <w:rPr>
          <w:sz w:val="24"/>
          <w:szCs w:val="24"/>
        </w:rPr>
        <w:t>D</w:t>
      </w:r>
      <w:r>
        <w:rPr>
          <w:sz w:val="24"/>
          <w:szCs w:val="24"/>
        </w:rPr>
        <w:t xml:space="preserve">espite </w:t>
      </w:r>
      <w:r w:rsidR="004F36FF">
        <w:rPr>
          <w:sz w:val="24"/>
          <w:szCs w:val="24"/>
        </w:rPr>
        <w:t>the nature of the inciden</w:t>
      </w:r>
      <w:r w:rsidR="00EB796D">
        <w:rPr>
          <w:sz w:val="24"/>
          <w:szCs w:val="24"/>
        </w:rPr>
        <w:t>t,</w:t>
      </w:r>
      <w:r>
        <w:rPr>
          <w:sz w:val="24"/>
          <w:szCs w:val="24"/>
        </w:rPr>
        <w:t xml:space="preserve"> I remained calm</w:t>
      </w:r>
      <w:r w:rsidR="004F36FF">
        <w:rPr>
          <w:sz w:val="24"/>
          <w:szCs w:val="24"/>
        </w:rPr>
        <w:t xml:space="preserve">, </w:t>
      </w:r>
      <w:r w:rsidR="0007457E">
        <w:rPr>
          <w:sz w:val="24"/>
          <w:szCs w:val="24"/>
        </w:rPr>
        <w:t>and used effective communication a</w:t>
      </w:r>
      <w:r w:rsidR="004F36FF">
        <w:rPr>
          <w:sz w:val="24"/>
          <w:szCs w:val="24"/>
        </w:rPr>
        <w:t>nd teamwork</w:t>
      </w:r>
      <w:r w:rsidR="0007457E">
        <w:rPr>
          <w:sz w:val="24"/>
          <w:szCs w:val="24"/>
        </w:rPr>
        <w:t xml:space="preserve"> to achieve a swift conclusion to the incident. I also </w:t>
      </w:r>
      <w:r>
        <w:rPr>
          <w:sz w:val="24"/>
          <w:szCs w:val="24"/>
        </w:rPr>
        <w:t xml:space="preserve">used effective force </w:t>
      </w:r>
      <w:r w:rsidR="00FD1077">
        <w:rPr>
          <w:sz w:val="24"/>
          <w:szCs w:val="24"/>
        </w:rPr>
        <w:t xml:space="preserve">on </w:t>
      </w:r>
      <w:r>
        <w:rPr>
          <w:sz w:val="24"/>
          <w:szCs w:val="24"/>
        </w:rPr>
        <w:t>the subject</w:t>
      </w:r>
      <w:r w:rsidR="00EB796D">
        <w:rPr>
          <w:sz w:val="24"/>
          <w:szCs w:val="24"/>
        </w:rPr>
        <w:t>,</w:t>
      </w:r>
      <w:r>
        <w:rPr>
          <w:sz w:val="24"/>
          <w:szCs w:val="24"/>
        </w:rPr>
        <w:t xml:space="preserve"> in line </w:t>
      </w:r>
      <w:r w:rsidR="00FD1077">
        <w:rPr>
          <w:sz w:val="24"/>
          <w:szCs w:val="24"/>
        </w:rPr>
        <w:t xml:space="preserve">with </w:t>
      </w:r>
      <w:r w:rsidR="0007457E">
        <w:rPr>
          <w:sz w:val="24"/>
          <w:szCs w:val="24"/>
        </w:rPr>
        <w:t xml:space="preserve">the </w:t>
      </w:r>
      <w:proofErr w:type="spellStart"/>
      <w:r w:rsidR="0007457E">
        <w:rPr>
          <w:sz w:val="24"/>
          <w:szCs w:val="24"/>
        </w:rPr>
        <w:t>CoE</w:t>
      </w:r>
      <w:proofErr w:type="spellEnd"/>
      <w:r w:rsidR="00EB796D">
        <w:rPr>
          <w:sz w:val="24"/>
          <w:szCs w:val="24"/>
        </w:rPr>
        <w:t>, which</w:t>
      </w:r>
      <w:r w:rsidR="00B57518">
        <w:rPr>
          <w:sz w:val="24"/>
          <w:szCs w:val="24"/>
        </w:rPr>
        <w:t xml:space="preserve"> states</w:t>
      </w:r>
      <w:r w:rsidR="00FD1077">
        <w:rPr>
          <w:sz w:val="24"/>
          <w:szCs w:val="24"/>
        </w:rPr>
        <w:t xml:space="preserve"> that</w:t>
      </w:r>
      <w:r w:rsidR="00B57518">
        <w:rPr>
          <w:sz w:val="24"/>
          <w:szCs w:val="24"/>
        </w:rPr>
        <w:t xml:space="preserve"> force must always be reasonable and necessary</w:t>
      </w:r>
      <w:r w:rsidR="006C66CE">
        <w:rPr>
          <w:sz w:val="24"/>
          <w:szCs w:val="24"/>
        </w:rPr>
        <w:t xml:space="preserve"> (</w:t>
      </w:r>
      <w:r w:rsidR="006C66CE" w:rsidRPr="00F24465">
        <w:rPr>
          <w:sz w:val="24"/>
          <w:szCs w:val="24"/>
        </w:rPr>
        <w:t>College of Policing</w:t>
      </w:r>
      <w:r w:rsidR="006C66CE">
        <w:rPr>
          <w:sz w:val="24"/>
          <w:szCs w:val="24"/>
        </w:rPr>
        <w:t xml:space="preserve">, </w:t>
      </w:r>
      <w:r w:rsidR="006C66CE" w:rsidRPr="00F24465">
        <w:rPr>
          <w:sz w:val="24"/>
          <w:szCs w:val="24"/>
        </w:rPr>
        <w:t>2023)</w:t>
      </w:r>
      <w:r w:rsidR="006C66CE">
        <w:rPr>
          <w:sz w:val="24"/>
          <w:szCs w:val="24"/>
        </w:rPr>
        <w:t xml:space="preserve">. </w:t>
      </w:r>
      <w:r w:rsidR="00CA2694">
        <w:rPr>
          <w:sz w:val="24"/>
          <w:szCs w:val="24"/>
        </w:rPr>
        <w:t xml:space="preserve">However, I </w:t>
      </w:r>
      <w:r w:rsidR="00FD1077">
        <w:rPr>
          <w:sz w:val="24"/>
          <w:szCs w:val="24"/>
        </w:rPr>
        <w:t>also</w:t>
      </w:r>
      <w:r w:rsidR="00CA2694">
        <w:rPr>
          <w:sz w:val="24"/>
          <w:szCs w:val="24"/>
        </w:rPr>
        <w:t xml:space="preserve"> think that I became slightly complacent </w:t>
      </w:r>
      <w:r w:rsidR="00FD1077">
        <w:rPr>
          <w:sz w:val="24"/>
          <w:szCs w:val="24"/>
        </w:rPr>
        <w:t>during</w:t>
      </w:r>
      <w:r w:rsidR="00CA2694">
        <w:rPr>
          <w:sz w:val="24"/>
          <w:szCs w:val="24"/>
        </w:rPr>
        <w:t xml:space="preserve"> the incident</w:t>
      </w:r>
      <w:r w:rsidR="004F36FF">
        <w:rPr>
          <w:sz w:val="24"/>
          <w:szCs w:val="24"/>
        </w:rPr>
        <w:t xml:space="preserve"> as</w:t>
      </w:r>
      <w:r w:rsidR="00CA2694">
        <w:rPr>
          <w:sz w:val="24"/>
          <w:szCs w:val="24"/>
        </w:rPr>
        <w:t xml:space="preserve"> I anticipated enter</w:t>
      </w:r>
      <w:r w:rsidR="00FD1077">
        <w:rPr>
          <w:sz w:val="24"/>
          <w:szCs w:val="24"/>
        </w:rPr>
        <w:t>ing</w:t>
      </w:r>
      <w:r w:rsidR="00CA2694">
        <w:rPr>
          <w:sz w:val="24"/>
          <w:szCs w:val="24"/>
        </w:rPr>
        <w:t xml:space="preserve"> the house and arrest</w:t>
      </w:r>
      <w:r w:rsidR="00FD1077">
        <w:rPr>
          <w:sz w:val="24"/>
          <w:szCs w:val="24"/>
        </w:rPr>
        <w:t>ing</w:t>
      </w:r>
      <w:r w:rsidR="00CA2694">
        <w:rPr>
          <w:sz w:val="24"/>
          <w:szCs w:val="24"/>
        </w:rPr>
        <w:t xml:space="preserve"> the subject. I gave </w:t>
      </w:r>
      <w:r w:rsidR="008D47F8">
        <w:rPr>
          <w:sz w:val="24"/>
          <w:szCs w:val="24"/>
        </w:rPr>
        <w:t>little</w:t>
      </w:r>
      <w:r w:rsidR="00CA2694">
        <w:rPr>
          <w:sz w:val="24"/>
          <w:szCs w:val="24"/>
        </w:rPr>
        <w:t xml:space="preserve"> consideration to the possibility that the incident could evolve and end up in a public place. </w:t>
      </w:r>
    </w:p>
    <w:p w14:paraId="74B8A0CA" w14:textId="3380CD91" w:rsidR="00012C37" w:rsidRDefault="00012C37" w:rsidP="009B11E5">
      <w:pPr>
        <w:ind w:right="107"/>
        <w:jc w:val="both"/>
        <w:rPr>
          <w:sz w:val="24"/>
          <w:szCs w:val="24"/>
        </w:rPr>
      </w:pPr>
    </w:p>
    <w:p w14:paraId="0DAE1107" w14:textId="3A155095" w:rsidR="009A7BEB" w:rsidRDefault="00012C37" w:rsidP="009B11E5">
      <w:pPr>
        <w:ind w:right="107"/>
        <w:jc w:val="both"/>
        <w:rPr>
          <w:sz w:val="24"/>
          <w:szCs w:val="24"/>
        </w:rPr>
      </w:pPr>
      <w:r>
        <w:rPr>
          <w:sz w:val="24"/>
          <w:szCs w:val="24"/>
        </w:rPr>
        <w:t xml:space="preserve">When analysing, </w:t>
      </w:r>
      <w:r w:rsidR="007D58B1">
        <w:rPr>
          <w:sz w:val="24"/>
          <w:szCs w:val="24"/>
        </w:rPr>
        <w:t>I think the reason the incident went well was du</w:t>
      </w:r>
      <w:r w:rsidR="008D47F8">
        <w:rPr>
          <w:sz w:val="24"/>
          <w:szCs w:val="24"/>
        </w:rPr>
        <w:t>e to my and</w:t>
      </w:r>
      <w:r>
        <w:rPr>
          <w:sz w:val="24"/>
          <w:szCs w:val="24"/>
        </w:rPr>
        <w:t xml:space="preserve"> my tutor</w:t>
      </w:r>
      <w:r w:rsidR="007D58B1">
        <w:rPr>
          <w:sz w:val="24"/>
          <w:szCs w:val="24"/>
        </w:rPr>
        <w:t>’</w:t>
      </w:r>
      <w:r>
        <w:rPr>
          <w:sz w:val="24"/>
          <w:szCs w:val="24"/>
        </w:rPr>
        <w:t xml:space="preserve">s </w:t>
      </w:r>
      <w:r w:rsidR="003B5D8E">
        <w:rPr>
          <w:sz w:val="24"/>
          <w:szCs w:val="24"/>
        </w:rPr>
        <w:t xml:space="preserve">teamwork and </w:t>
      </w:r>
      <w:r>
        <w:rPr>
          <w:sz w:val="24"/>
          <w:szCs w:val="24"/>
        </w:rPr>
        <w:t>communicatio</w:t>
      </w:r>
      <w:r w:rsidR="003B5D8E">
        <w:rPr>
          <w:sz w:val="24"/>
          <w:szCs w:val="24"/>
        </w:rPr>
        <w:t>n</w:t>
      </w:r>
      <w:r>
        <w:rPr>
          <w:sz w:val="24"/>
          <w:szCs w:val="24"/>
        </w:rPr>
        <w:t xml:space="preserve">. By </w:t>
      </w:r>
      <w:r w:rsidR="003B5D8E">
        <w:rPr>
          <w:sz w:val="24"/>
          <w:szCs w:val="24"/>
        </w:rPr>
        <w:t>communicating</w:t>
      </w:r>
      <w:r>
        <w:rPr>
          <w:sz w:val="24"/>
          <w:szCs w:val="24"/>
        </w:rPr>
        <w:t xml:space="preserve">, we were </w:t>
      </w:r>
      <w:r w:rsidR="006C4219">
        <w:rPr>
          <w:sz w:val="24"/>
          <w:szCs w:val="24"/>
        </w:rPr>
        <w:t xml:space="preserve">able </w:t>
      </w:r>
      <w:r>
        <w:rPr>
          <w:sz w:val="24"/>
          <w:szCs w:val="24"/>
        </w:rPr>
        <w:t xml:space="preserve">to </w:t>
      </w:r>
      <w:r w:rsidR="008D47F8">
        <w:rPr>
          <w:sz w:val="24"/>
          <w:szCs w:val="24"/>
        </w:rPr>
        <w:t>establish</w:t>
      </w:r>
      <w:r>
        <w:rPr>
          <w:sz w:val="24"/>
          <w:szCs w:val="24"/>
        </w:rPr>
        <w:t xml:space="preserve"> a strategy to control the </w:t>
      </w:r>
      <w:r w:rsidR="006C4219">
        <w:rPr>
          <w:sz w:val="24"/>
          <w:szCs w:val="24"/>
        </w:rPr>
        <w:t>subject</w:t>
      </w:r>
      <w:r>
        <w:rPr>
          <w:sz w:val="24"/>
          <w:szCs w:val="24"/>
        </w:rPr>
        <w:t xml:space="preserve">. </w:t>
      </w:r>
      <w:r w:rsidR="00EB796D">
        <w:rPr>
          <w:sz w:val="24"/>
          <w:szCs w:val="24"/>
        </w:rPr>
        <w:t>If this had not been done</w:t>
      </w:r>
      <w:r>
        <w:rPr>
          <w:sz w:val="24"/>
          <w:szCs w:val="24"/>
        </w:rPr>
        <w:t xml:space="preserve">, the incident </w:t>
      </w:r>
      <w:r w:rsidR="009410A2">
        <w:rPr>
          <w:sz w:val="24"/>
          <w:szCs w:val="24"/>
        </w:rPr>
        <w:t>may</w:t>
      </w:r>
      <w:r>
        <w:rPr>
          <w:sz w:val="24"/>
          <w:szCs w:val="24"/>
        </w:rPr>
        <w:t xml:space="preserve"> </w:t>
      </w:r>
      <w:r w:rsidR="007D58B1">
        <w:rPr>
          <w:sz w:val="24"/>
          <w:szCs w:val="24"/>
        </w:rPr>
        <w:t xml:space="preserve">have </w:t>
      </w:r>
      <w:r w:rsidR="009410A2">
        <w:rPr>
          <w:sz w:val="24"/>
          <w:szCs w:val="24"/>
        </w:rPr>
        <w:t>continued</w:t>
      </w:r>
      <w:r w:rsidR="007D58B1">
        <w:rPr>
          <w:sz w:val="24"/>
          <w:szCs w:val="24"/>
        </w:rPr>
        <w:t xml:space="preserve"> for longer than necessary. </w:t>
      </w:r>
      <w:r w:rsidR="003B5D8E">
        <w:rPr>
          <w:sz w:val="24"/>
          <w:szCs w:val="24"/>
        </w:rPr>
        <w:t>Conversely</w:t>
      </w:r>
      <w:r w:rsidR="009A7BEB">
        <w:rPr>
          <w:sz w:val="24"/>
          <w:szCs w:val="24"/>
        </w:rPr>
        <w:t>, I think my complacency was cause</w:t>
      </w:r>
      <w:r w:rsidR="008D47F8">
        <w:rPr>
          <w:sz w:val="24"/>
          <w:szCs w:val="24"/>
        </w:rPr>
        <w:t>d</w:t>
      </w:r>
      <w:r w:rsidR="009A7BEB">
        <w:rPr>
          <w:sz w:val="24"/>
          <w:szCs w:val="24"/>
        </w:rPr>
        <w:t xml:space="preserve"> both</w:t>
      </w:r>
      <w:r w:rsidR="008D47F8">
        <w:rPr>
          <w:sz w:val="24"/>
          <w:szCs w:val="24"/>
        </w:rPr>
        <w:t xml:space="preserve"> by</w:t>
      </w:r>
      <w:r w:rsidR="009A7BEB">
        <w:rPr>
          <w:sz w:val="24"/>
          <w:szCs w:val="24"/>
        </w:rPr>
        <w:t xml:space="preserve"> a lack of experience</w:t>
      </w:r>
      <w:r w:rsidR="006C4219">
        <w:rPr>
          <w:sz w:val="24"/>
          <w:szCs w:val="24"/>
        </w:rPr>
        <w:t xml:space="preserve"> </w:t>
      </w:r>
      <w:r w:rsidR="009A7BEB">
        <w:rPr>
          <w:sz w:val="24"/>
          <w:szCs w:val="24"/>
        </w:rPr>
        <w:t xml:space="preserve">and potentially a stereotype that domestic incidents occur primarily in a dwelling. I also think that my use of the NDM may have been a contributing factor. </w:t>
      </w:r>
      <w:r w:rsidR="00A615B9">
        <w:rPr>
          <w:sz w:val="24"/>
          <w:szCs w:val="24"/>
        </w:rPr>
        <w:t>Initially,</w:t>
      </w:r>
      <w:r w:rsidR="00451131">
        <w:rPr>
          <w:sz w:val="24"/>
          <w:szCs w:val="24"/>
        </w:rPr>
        <w:t xml:space="preserve"> my </w:t>
      </w:r>
      <w:r w:rsidR="00451131">
        <w:rPr>
          <w:sz w:val="24"/>
          <w:szCs w:val="24"/>
        </w:rPr>
        <w:lastRenderedPageBreak/>
        <w:t>application was</w:t>
      </w:r>
      <w:r w:rsidR="009A7BEB">
        <w:rPr>
          <w:sz w:val="24"/>
          <w:szCs w:val="24"/>
        </w:rPr>
        <w:t xml:space="preserve"> </w:t>
      </w:r>
      <w:r w:rsidR="00451131">
        <w:rPr>
          <w:sz w:val="24"/>
          <w:szCs w:val="24"/>
        </w:rPr>
        <w:t>relatively</w:t>
      </w:r>
      <w:r w:rsidR="009A7BEB">
        <w:rPr>
          <w:sz w:val="24"/>
          <w:szCs w:val="24"/>
        </w:rPr>
        <w:t xml:space="preserve"> comprehensive</w:t>
      </w:r>
      <w:r w:rsidR="00A615B9">
        <w:rPr>
          <w:sz w:val="24"/>
          <w:szCs w:val="24"/>
        </w:rPr>
        <w:t>,</w:t>
      </w:r>
      <w:r w:rsidR="009A7BEB">
        <w:rPr>
          <w:sz w:val="24"/>
          <w:szCs w:val="24"/>
        </w:rPr>
        <w:t xml:space="preserve"> but </w:t>
      </w:r>
      <w:r w:rsidR="00A615B9">
        <w:rPr>
          <w:sz w:val="24"/>
          <w:szCs w:val="24"/>
        </w:rPr>
        <w:t xml:space="preserve">then </w:t>
      </w:r>
      <w:r w:rsidR="00451131">
        <w:rPr>
          <w:sz w:val="24"/>
          <w:szCs w:val="24"/>
        </w:rPr>
        <w:t xml:space="preserve">I </w:t>
      </w:r>
      <w:r w:rsidR="009A7BEB">
        <w:rPr>
          <w:sz w:val="24"/>
          <w:szCs w:val="24"/>
        </w:rPr>
        <w:t>somewhat neglected</w:t>
      </w:r>
      <w:r w:rsidR="00A615B9">
        <w:rPr>
          <w:sz w:val="24"/>
          <w:szCs w:val="24"/>
        </w:rPr>
        <w:t xml:space="preserve"> it</w:t>
      </w:r>
      <w:r w:rsidR="009A7BEB">
        <w:rPr>
          <w:sz w:val="24"/>
          <w:szCs w:val="24"/>
        </w:rPr>
        <w:t xml:space="preserve"> as the incident progressed</w:t>
      </w:r>
      <w:r w:rsidR="00A615B9">
        <w:rPr>
          <w:sz w:val="24"/>
          <w:szCs w:val="24"/>
        </w:rPr>
        <w:t xml:space="preserve">, thus causing me to not identify better contingency options. </w:t>
      </w:r>
    </w:p>
    <w:p w14:paraId="1554F77A" w14:textId="77777777" w:rsidR="00716112" w:rsidRDefault="00716112" w:rsidP="009B11E5">
      <w:pPr>
        <w:ind w:right="107"/>
        <w:jc w:val="both"/>
        <w:rPr>
          <w:sz w:val="24"/>
          <w:szCs w:val="24"/>
        </w:rPr>
      </w:pPr>
    </w:p>
    <w:p w14:paraId="3373BB2E" w14:textId="6BCCA9A4" w:rsidR="00A615B9" w:rsidRDefault="003F314D" w:rsidP="009B11E5">
      <w:pPr>
        <w:ind w:right="107"/>
        <w:jc w:val="both"/>
        <w:rPr>
          <w:sz w:val="24"/>
          <w:szCs w:val="24"/>
        </w:rPr>
      </w:pPr>
      <w:r>
        <w:rPr>
          <w:sz w:val="24"/>
          <w:szCs w:val="24"/>
        </w:rPr>
        <w:t xml:space="preserve">To conclude, </w:t>
      </w:r>
      <w:r w:rsidR="005E3FDC">
        <w:rPr>
          <w:sz w:val="24"/>
          <w:szCs w:val="24"/>
        </w:rPr>
        <w:t>I learn</w:t>
      </w:r>
      <w:r w:rsidR="003B5D8E">
        <w:rPr>
          <w:sz w:val="24"/>
          <w:szCs w:val="24"/>
        </w:rPr>
        <w:t>ed</w:t>
      </w:r>
      <w:r w:rsidR="005E3FDC">
        <w:rPr>
          <w:sz w:val="24"/>
          <w:szCs w:val="24"/>
        </w:rPr>
        <w:t xml:space="preserve"> several lessons</w:t>
      </w:r>
      <w:r w:rsidR="00A615B9">
        <w:rPr>
          <w:sz w:val="24"/>
          <w:szCs w:val="24"/>
        </w:rPr>
        <w:t>, the first being that there is no room for complacency. Police respond to high</w:t>
      </w:r>
      <w:r w:rsidR="00FD1077">
        <w:rPr>
          <w:sz w:val="24"/>
          <w:szCs w:val="24"/>
        </w:rPr>
        <w:t>-risk</w:t>
      </w:r>
      <w:r w:rsidR="00A615B9">
        <w:rPr>
          <w:sz w:val="24"/>
          <w:szCs w:val="24"/>
        </w:rPr>
        <w:t xml:space="preserve"> situations</w:t>
      </w:r>
      <w:r w:rsidR="006C4219">
        <w:rPr>
          <w:sz w:val="24"/>
          <w:szCs w:val="24"/>
        </w:rPr>
        <w:t>,</w:t>
      </w:r>
      <w:r w:rsidR="00A615B9">
        <w:rPr>
          <w:sz w:val="24"/>
          <w:szCs w:val="24"/>
        </w:rPr>
        <w:t xml:space="preserve"> and complacency has the potential to cause harm. The </w:t>
      </w:r>
      <w:proofErr w:type="spellStart"/>
      <w:r w:rsidR="00A615B9">
        <w:rPr>
          <w:sz w:val="24"/>
          <w:szCs w:val="24"/>
        </w:rPr>
        <w:t>CoE</w:t>
      </w:r>
      <w:proofErr w:type="spellEnd"/>
      <w:r w:rsidR="00A615B9">
        <w:rPr>
          <w:sz w:val="24"/>
          <w:szCs w:val="24"/>
        </w:rPr>
        <w:t xml:space="preserve"> states that officers must perform their duties and responsibilities with diligence,</w:t>
      </w:r>
      <w:r w:rsidR="00FD1077">
        <w:rPr>
          <w:sz w:val="24"/>
          <w:szCs w:val="24"/>
        </w:rPr>
        <w:t xml:space="preserve"> meaning</w:t>
      </w:r>
      <w:r w:rsidR="00A615B9">
        <w:rPr>
          <w:sz w:val="24"/>
          <w:szCs w:val="24"/>
        </w:rPr>
        <w:t xml:space="preserve"> complacency would not conform to this. </w:t>
      </w:r>
      <w:r w:rsidR="005834DF">
        <w:rPr>
          <w:sz w:val="24"/>
          <w:szCs w:val="24"/>
        </w:rPr>
        <w:t xml:space="preserve">I could have avoided </w:t>
      </w:r>
      <w:r w:rsidR="00FD1077">
        <w:rPr>
          <w:sz w:val="24"/>
          <w:szCs w:val="24"/>
        </w:rPr>
        <w:t>becoming</w:t>
      </w:r>
      <w:r w:rsidR="005834DF">
        <w:rPr>
          <w:sz w:val="24"/>
          <w:szCs w:val="24"/>
        </w:rPr>
        <w:t xml:space="preserve"> complacen</w:t>
      </w:r>
      <w:r w:rsidR="00FD1077">
        <w:rPr>
          <w:sz w:val="24"/>
          <w:szCs w:val="24"/>
        </w:rPr>
        <w:t>t</w:t>
      </w:r>
      <w:r w:rsidR="005834DF">
        <w:rPr>
          <w:sz w:val="24"/>
          <w:szCs w:val="24"/>
        </w:rPr>
        <w:t xml:space="preserve"> by regularly referring to the NDM</w:t>
      </w:r>
      <w:r w:rsidR="003B5D8E">
        <w:rPr>
          <w:sz w:val="24"/>
          <w:szCs w:val="24"/>
        </w:rPr>
        <w:t xml:space="preserve"> </w:t>
      </w:r>
      <w:r w:rsidR="005834DF">
        <w:rPr>
          <w:sz w:val="24"/>
          <w:szCs w:val="24"/>
        </w:rPr>
        <w:t xml:space="preserve">as </w:t>
      </w:r>
      <w:r w:rsidR="003B5D8E">
        <w:rPr>
          <w:sz w:val="24"/>
          <w:szCs w:val="24"/>
        </w:rPr>
        <w:t>the incident</w:t>
      </w:r>
      <w:r w:rsidR="005834DF">
        <w:rPr>
          <w:sz w:val="24"/>
          <w:szCs w:val="24"/>
        </w:rPr>
        <w:t xml:space="preserve"> progressed, rather than </w:t>
      </w:r>
      <w:r w:rsidR="006C4219">
        <w:rPr>
          <w:sz w:val="24"/>
          <w:szCs w:val="24"/>
        </w:rPr>
        <w:t>just</w:t>
      </w:r>
      <w:r w:rsidR="005834DF">
        <w:rPr>
          <w:sz w:val="24"/>
          <w:szCs w:val="24"/>
        </w:rPr>
        <w:t xml:space="preserve"> </w:t>
      </w:r>
      <w:r w:rsidR="003B5D8E">
        <w:rPr>
          <w:sz w:val="24"/>
          <w:szCs w:val="24"/>
        </w:rPr>
        <w:t>at the beginning</w:t>
      </w:r>
      <w:r w:rsidR="005834DF">
        <w:rPr>
          <w:sz w:val="24"/>
          <w:szCs w:val="24"/>
        </w:rPr>
        <w:t xml:space="preserve">. </w:t>
      </w:r>
      <w:r w:rsidR="003B5D8E">
        <w:rPr>
          <w:sz w:val="24"/>
          <w:szCs w:val="24"/>
        </w:rPr>
        <w:t>I also gained a b</w:t>
      </w:r>
      <w:r w:rsidR="00FD1077">
        <w:rPr>
          <w:sz w:val="24"/>
          <w:szCs w:val="24"/>
        </w:rPr>
        <w:t>e</w:t>
      </w:r>
      <w:r w:rsidR="003B5D8E">
        <w:rPr>
          <w:sz w:val="24"/>
          <w:szCs w:val="24"/>
        </w:rPr>
        <w:t>tter understanding of domestic</w:t>
      </w:r>
      <w:r w:rsidR="00FD1077">
        <w:rPr>
          <w:sz w:val="24"/>
          <w:szCs w:val="24"/>
        </w:rPr>
        <w:t xml:space="preserve"> violence</w:t>
      </w:r>
      <w:r w:rsidR="003B5D8E">
        <w:rPr>
          <w:sz w:val="24"/>
          <w:szCs w:val="24"/>
        </w:rPr>
        <w:t xml:space="preserve">, </w:t>
      </w:r>
      <w:r w:rsidR="00FD1077">
        <w:rPr>
          <w:sz w:val="24"/>
          <w:szCs w:val="24"/>
        </w:rPr>
        <w:t>particularly</w:t>
      </w:r>
      <w:r w:rsidR="003B5D8E">
        <w:rPr>
          <w:sz w:val="24"/>
          <w:szCs w:val="24"/>
        </w:rPr>
        <w:t xml:space="preserve"> that</w:t>
      </w:r>
      <w:r w:rsidR="00A615B9">
        <w:rPr>
          <w:sz w:val="24"/>
          <w:szCs w:val="24"/>
        </w:rPr>
        <w:t xml:space="preserve"> </w:t>
      </w:r>
      <w:r w:rsidR="005834DF">
        <w:rPr>
          <w:sz w:val="24"/>
          <w:szCs w:val="24"/>
        </w:rPr>
        <w:t xml:space="preserve">‘domestic’ refers to the relationship between the parties involved, rather than the environment they are in. </w:t>
      </w:r>
    </w:p>
    <w:p w14:paraId="4B20EA44" w14:textId="77777777" w:rsidR="00B57518" w:rsidRDefault="00B57518" w:rsidP="009B11E5">
      <w:pPr>
        <w:ind w:right="107"/>
        <w:jc w:val="both"/>
        <w:rPr>
          <w:sz w:val="24"/>
          <w:szCs w:val="24"/>
        </w:rPr>
      </w:pPr>
    </w:p>
    <w:p w14:paraId="179F4C52" w14:textId="7C8D709F" w:rsidR="00F87AB7" w:rsidRDefault="003B5D8E" w:rsidP="009B11E5">
      <w:pPr>
        <w:ind w:right="107"/>
        <w:jc w:val="both"/>
        <w:rPr>
          <w:sz w:val="24"/>
          <w:szCs w:val="24"/>
        </w:rPr>
      </w:pPr>
      <w:r>
        <w:rPr>
          <w:sz w:val="24"/>
          <w:szCs w:val="24"/>
        </w:rPr>
        <w:t>I</w:t>
      </w:r>
      <w:r w:rsidR="007B3B2B">
        <w:rPr>
          <w:sz w:val="24"/>
          <w:szCs w:val="24"/>
        </w:rPr>
        <w:t xml:space="preserve">f I was to attend the same incident again, </w:t>
      </w:r>
      <w:r>
        <w:rPr>
          <w:sz w:val="24"/>
          <w:szCs w:val="24"/>
        </w:rPr>
        <w:t xml:space="preserve">my action plan </w:t>
      </w:r>
      <w:r w:rsidR="007B3B2B">
        <w:rPr>
          <w:sz w:val="24"/>
          <w:szCs w:val="24"/>
        </w:rPr>
        <w:t>would</w:t>
      </w:r>
      <w:r>
        <w:rPr>
          <w:sz w:val="24"/>
          <w:szCs w:val="24"/>
        </w:rPr>
        <w:t xml:space="preserve"> be to</w:t>
      </w:r>
      <w:r w:rsidR="007B3B2B">
        <w:rPr>
          <w:sz w:val="24"/>
          <w:szCs w:val="24"/>
        </w:rPr>
        <w:t xml:space="preserve"> ensure </w:t>
      </w:r>
      <w:r w:rsidR="005834DF">
        <w:rPr>
          <w:sz w:val="24"/>
          <w:szCs w:val="24"/>
        </w:rPr>
        <w:t xml:space="preserve">I </w:t>
      </w:r>
      <w:r w:rsidR="00FD1077">
        <w:rPr>
          <w:sz w:val="24"/>
          <w:szCs w:val="24"/>
        </w:rPr>
        <w:t>use</w:t>
      </w:r>
      <w:r w:rsidR="005834DF">
        <w:rPr>
          <w:sz w:val="24"/>
          <w:szCs w:val="24"/>
        </w:rPr>
        <w:t xml:space="preserve"> the NDM as a continuous cycle, rather than an initial assessment. I would also think more broadly </w:t>
      </w:r>
      <w:r>
        <w:rPr>
          <w:sz w:val="24"/>
          <w:szCs w:val="24"/>
        </w:rPr>
        <w:t>to</w:t>
      </w:r>
      <w:r w:rsidR="00451131">
        <w:rPr>
          <w:sz w:val="24"/>
          <w:szCs w:val="24"/>
        </w:rPr>
        <w:t xml:space="preserve"> enhance my preparedness to a greater range of </w:t>
      </w:r>
      <w:r>
        <w:rPr>
          <w:sz w:val="24"/>
          <w:szCs w:val="24"/>
        </w:rPr>
        <w:t>possible outcomes</w:t>
      </w:r>
      <w:r w:rsidR="00FD1077">
        <w:rPr>
          <w:sz w:val="24"/>
          <w:szCs w:val="24"/>
        </w:rPr>
        <w:t xml:space="preserve"> and to help me </w:t>
      </w:r>
      <w:r w:rsidR="00451131">
        <w:rPr>
          <w:sz w:val="24"/>
          <w:szCs w:val="24"/>
        </w:rPr>
        <w:t xml:space="preserve">identify where incidents </w:t>
      </w:r>
      <w:r w:rsidR="008D47F8">
        <w:rPr>
          <w:sz w:val="24"/>
          <w:szCs w:val="24"/>
        </w:rPr>
        <w:t>could</w:t>
      </w:r>
      <w:r w:rsidR="00451131">
        <w:rPr>
          <w:sz w:val="24"/>
          <w:szCs w:val="24"/>
        </w:rPr>
        <w:t xml:space="preserve"> evolve or deteriorate</w:t>
      </w:r>
      <w:r w:rsidR="008D47F8">
        <w:rPr>
          <w:sz w:val="24"/>
          <w:szCs w:val="24"/>
        </w:rPr>
        <w:t xml:space="preserve"> to</w:t>
      </w:r>
      <w:r w:rsidR="00451131">
        <w:rPr>
          <w:sz w:val="24"/>
          <w:szCs w:val="24"/>
        </w:rPr>
        <w:t xml:space="preserve"> enabl</w:t>
      </w:r>
      <w:r w:rsidR="008D47F8">
        <w:rPr>
          <w:sz w:val="24"/>
          <w:szCs w:val="24"/>
        </w:rPr>
        <w:t>e</w:t>
      </w:r>
      <w:r w:rsidR="00451131">
        <w:rPr>
          <w:sz w:val="24"/>
          <w:szCs w:val="24"/>
        </w:rPr>
        <w:t xml:space="preserve"> me to put preventative measures in place. </w:t>
      </w:r>
      <w:r w:rsidR="00A615B9">
        <w:rPr>
          <w:sz w:val="24"/>
          <w:szCs w:val="24"/>
        </w:rPr>
        <w:t>I would also enter the incident with an open mind</w:t>
      </w:r>
      <w:r w:rsidR="008D47F8">
        <w:rPr>
          <w:sz w:val="24"/>
          <w:szCs w:val="24"/>
        </w:rPr>
        <w:t xml:space="preserve"> and</w:t>
      </w:r>
      <w:r w:rsidR="00A615B9">
        <w:rPr>
          <w:sz w:val="24"/>
          <w:szCs w:val="24"/>
        </w:rPr>
        <w:t xml:space="preserve"> </w:t>
      </w:r>
      <w:r w:rsidR="00D40A80">
        <w:rPr>
          <w:sz w:val="24"/>
          <w:szCs w:val="24"/>
        </w:rPr>
        <w:t>avoid</w:t>
      </w:r>
      <w:r w:rsidR="00A615B9">
        <w:rPr>
          <w:sz w:val="24"/>
          <w:szCs w:val="24"/>
        </w:rPr>
        <w:t xml:space="preserve"> anticipat</w:t>
      </w:r>
      <w:r w:rsidR="00D40A80">
        <w:rPr>
          <w:sz w:val="24"/>
          <w:szCs w:val="24"/>
        </w:rPr>
        <w:t>ing</w:t>
      </w:r>
      <w:r w:rsidR="00A615B9">
        <w:rPr>
          <w:sz w:val="24"/>
          <w:szCs w:val="24"/>
        </w:rPr>
        <w:t xml:space="preserve"> an outcome</w:t>
      </w:r>
      <w:r w:rsidR="00D40A80">
        <w:rPr>
          <w:sz w:val="24"/>
          <w:szCs w:val="24"/>
        </w:rPr>
        <w:t>,</w:t>
      </w:r>
      <w:r w:rsidR="00716112">
        <w:rPr>
          <w:sz w:val="24"/>
          <w:szCs w:val="24"/>
        </w:rPr>
        <w:t xml:space="preserve"> as t</w:t>
      </w:r>
      <w:r w:rsidR="005834DF">
        <w:rPr>
          <w:sz w:val="24"/>
          <w:szCs w:val="24"/>
        </w:rPr>
        <w:t xml:space="preserve">his incident concluded </w:t>
      </w:r>
      <w:r w:rsidR="00716112">
        <w:rPr>
          <w:sz w:val="24"/>
          <w:szCs w:val="24"/>
        </w:rPr>
        <w:t>much</w:t>
      </w:r>
      <w:r w:rsidR="005834DF">
        <w:rPr>
          <w:sz w:val="24"/>
          <w:szCs w:val="24"/>
        </w:rPr>
        <w:t xml:space="preserve"> differently to first anticipated</w:t>
      </w:r>
      <w:r w:rsidR="00716112">
        <w:rPr>
          <w:sz w:val="24"/>
          <w:szCs w:val="24"/>
        </w:rPr>
        <w:t xml:space="preserve">. It would be more appropriate to deal with what is currently known, not with what may become known. </w:t>
      </w:r>
    </w:p>
    <w:p w14:paraId="15D6CC68" w14:textId="77777777" w:rsidR="004808AF" w:rsidRDefault="004808AF" w:rsidP="009B11E5">
      <w:pPr>
        <w:ind w:right="107"/>
        <w:jc w:val="both"/>
        <w:rPr>
          <w:sz w:val="24"/>
          <w:szCs w:val="24"/>
        </w:rPr>
      </w:pPr>
    </w:p>
    <w:p w14:paraId="1FCEBBD6" w14:textId="6BF2F306" w:rsidR="00D40A80" w:rsidRDefault="00E934E3" w:rsidP="009B11E5">
      <w:pPr>
        <w:tabs>
          <w:tab w:val="left" w:pos="7019"/>
        </w:tabs>
        <w:ind w:right="107"/>
        <w:jc w:val="both"/>
        <w:rPr>
          <w:sz w:val="24"/>
          <w:szCs w:val="24"/>
        </w:rPr>
      </w:pPr>
      <w:r>
        <w:rPr>
          <w:sz w:val="24"/>
          <w:szCs w:val="24"/>
        </w:rPr>
        <w:t xml:space="preserve">This essay has critically </w:t>
      </w:r>
      <w:r w:rsidR="00D40A80">
        <w:rPr>
          <w:sz w:val="24"/>
          <w:szCs w:val="24"/>
        </w:rPr>
        <w:t>assessed</w:t>
      </w:r>
      <w:r>
        <w:rPr>
          <w:sz w:val="24"/>
          <w:szCs w:val="24"/>
        </w:rPr>
        <w:t xml:space="preserve"> a policing incident I attended</w:t>
      </w:r>
      <w:r w:rsidR="00D40A80">
        <w:rPr>
          <w:sz w:val="24"/>
          <w:szCs w:val="24"/>
        </w:rPr>
        <w:t xml:space="preserve"> where I played a significant role with an offender/victim, whilst f</w:t>
      </w:r>
      <w:r>
        <w:rPr>
          <w:sz w:val="24"/>
          <w:szCs w:val="24"/>
        </w:rPr>
        <w:t>ocus</w:t>
      </w:r>
      <w:r w:rsidR="00D40A80">
        <w:rPr>
          <w:sz w:val="24"/>
          <w:szCs w:val="24"/>
        </w:rPr>
        <w:t xml:space="preserve">ing </w:t>
      </w:r>
      <w:r>
        <w:rPr>
          <w:sz w:val="24"/>
          <w:szCs w:val="24"/>
        </w:rPr>
        <w:t xml:space="preserve">on </w:t>
      </w:r>
      <w:r w:rsidR="000610F8">
        <w:rPr>
          <w:sz w:val="24"/>
          <w:szCs w:val="24"/>
        </w:rPr>
        <w:t xml:space="preserve">the </w:t>
      </w:r>
      <w:r w:rsidR="00B63690">
        <w:rPr>
          <w:color w:val="000000" w:themeColor="text1"/>
          <w:sz w:val="24"/>
          <w:szCs w:val="24"/>
        </w:rPr>
        <w:t>NDM</w:t>
      </w:r>
      <w:r w:rsidRPr="21777531">
        <w:rPr>
          <w:color w:val="000000" w:themeColor="text1"/>
          <w:sz w:val="24"/>
          <w:szCs w:val="24"/>
        </w:rPr>
        <w:t xml:space="preserve"> and </w:t>
      </w:r>
      <w:r w:rsidR="00B63690">
        <w:rPr>
          <w:color w:val="000000" w:themeColor="text1"/>
          <w:sz w:val="24"/>
          <w:szCs w:val="24"/>
        </w:rPr>
        <w:t>COE</w:t>
      </w:r>
      <w:r>
        <w:rPr>
          <w:color w:val="000000" w:themeColor="text1"/>
          <w:sz w:val="24"/>
          <w:szCs w:val="24"/>
        </w:rPr>
        <w:t>, and how</w:t>
      </w:r>
      <w:r w:rsidRPr="21777531">
        <w:rPr>
          <w:color w:val="000000" w:themeColor="text1"/>
          <w:sz w:val="24"/>
          <w:szCs w:val="24"/>
        </w:rPr>
        <w:t xml:space="preserve"> </w:t>
      </w:r>
      <w:r>
        <w:rPr>
          <w:color w:val="000000" w:themeColor="text1"/>
          <w:sz w:val="24"/>
          <w:szCs w:val="24"/>
        </w:rPr>
        <w:t>they</w:t>
      </w:r>
      <w:r w:rsidRPr="21777531">
        <w:rPr>
          <w:color w:val="000000" w:themeColor="text1"/>
          <w:sz w:val="24"/>
          <w:szCs w:val="24"/>
        </w:rPr>
        <w:t xml:space="preserve"> impacted upon </w:t>
      </w:r>
      <w:r>
        <w:rPr>
          <w:color w:val="000000" w:themeColor="text1"/>
          <w:sz w:val="24"/>
          <w:szCs w:val="24"/>
        </w:rPr>
        <w:t>my</w:t>
      </w:r>
      <w:r w:rsidRPr="21777531">
        <w:rPr>
          <w:color w:val="000000" w:themeColor="text1"/>
          <w:sz w:val="24"/>
          <w:szCs w:val="24"/>
        </w:rPr>
        <w:t xml:space="preserve"> decision making and use of discretion. </w:t>
      </w:r>
      <w:r w:rsidR="00F87AB7">
        <w:rPr>
          <w:sz w:val="24"/>
          <w:szCs w:val="24"/>
        </w:rPr>
        <w:t xml:space="preserve">My tutor and I worked through the NDM, whilst abiding by the </w:t>
      </w:r>
      <w:proofErr w:type="spellStart"/>
      <w:r w:rsidR="00F87AB7">
        <w:rPr>
          <w:sz w:val="24"/>
          <w:szCs w:val="24"/>
        </w:rPr>
        <w:t>CoE</w:t>
      </w:r>
      <w:proofErr w:type="spellEnd"/>
      <w:r w:rsidR="00F87AB7">
        <w:rPr>
          <w:sz w:val="24"/>
          <w:szCs w:val="24"/>
        </w:rPr>
        <w:t>, but my application was not continuous. I was also complacent during the incident, and anticipated an outcome which did not occur, which in turn affected my performance during the incident. Also, d</w:t>
      </w:r>
      <w:r w:rsidR="00D40A80">
        <w:rPr>
          <w:sz w:val="24"/>
          <w:szCs w:val="24"/>
        </w:rPr>
        <w:t>ue to the nature of the incident and the force’s positive action policy</w:t>
      </w:r>
      <w:r w:rsidR="00F87AB7">
        <w:rPr>
          <w:sz w:val="24"/>
          <w:szCs w:val="24"/>
        </w:rPr>
        <w:t>, our</w:t>
      </w:r>
      <w:r w:rsidR="00D40A80">
        <w:rPr>
          <w:sz w:val="24"/>
          <w:szCs w:val="24"/>
        </w:rPr>
        <w:t xml:space="preserve"> ability to exercise discretion w</w:t>
      </w:r>
      <w:r w:rsidR="00F87AB7">
        <w:rPr>
          <w:sz w:val="24"/>
          <w:szCs w:val="24"/>
        </w:rPr>
        <w:t>as</w:t>
      </w:r>
      <w:r w:rsidR="00D40A80">
        <w:rPr>
          <w:sz w:val="24"/>
          <w:szCs w:val="24"/>
        </w:rPr>
        <w:t xml:space="preserve"> limited. </w:t>
      </w:r>
      <w:r w:rsidR="00F87AB7">
        <w:rPr>
          <w:color w:val="000000" w:themeColor="text1"/>
          <w:sz w:val="24"/>
          <w:szCs w:val="24"/>
        </w:rPr>
        <w:t>The essay</w:t>
      </w:r>
      <w:r>
        <w:rPr>
          <w:color w:val="000000" w:themeColor="text1"/>
          <w:sz w:val="24"/>
          <w:szCs w:val="24"/>
        </w:rPr>
        <w:t xml:space="preserve"> also considered my responsibilities regarding the provisions of the </w:t>
      </w:r>
      <w:r w:rsidR="007E2DC4">
        <w:rPr>
          <w:color w:val="000000" w:themeColor="text1"/>
          <w:sz w:val="24"/>
          <w:szCs w:val="24"/>
        </w:rPr>
        <w:t>CPIA</w:t>
      </w:r>
      <w:r>
        <w:rPr>
          <w:color w:val="000000" w:themeColor="text1"/>
          <w:sz w:val="24"/>
          <w:szCs w:val="24"/>
        </w:rPr>
        <w:t>.</w:t>
      </w:r>
      <w:r w:rsidR="00D40A80">
        <w:rPr>
          <w:color w:val="000000" w:themeColor="text1"/>
          <w:sz w:val="24"/>
          <w:szCs w:val="24"/>
        </w:rPr>
        <w:t xml:space="preserve"> </w:t>
      </w:r>
      <w:r w:rsidR="00F87AB7">
        <w:rPr>
          <w:color w:val="000000" w:themeColor="text1"/>
          <w:sz w:val="24"/>
          <w:szCs w:val="24"/>
        </w:rPr>
        <w:t xml:space="preserve">We pursued a relevant line of enquiry by taking a statement from the victim, but </w:t>
      </w:r>
      <w:r w:rsidR="00F87AB7">
        <w:rPr>
          <w:sz w:val="24"/>
          <w:szCs w:val="24"/>
        </w:rPr>
        <w:t xml:space="preserve">the victim may not have been in the correct state of mind to provide a statement at that time, which may not have achieved best evidence. It is concluded that the NDM can be an effective tool, if used correctly, and </w:t>
      </w:r>
      <w:r w:rsidR="006F174B">
        <w:rPr>
          <w:sz w:val="24"/>
          <w:szCs w:val="24"/>
        </w:rPr>
        <w:t xml:space="preserve">that </w:t>
      </w:r>
      <w:r w:rsidR="00F87AB7">
        <w:rPr>
          <w:sz w:val="24"/>
          <w:szCs w:val="24"/>
        </w:rPr>
        <w:t xml:space="preserve">it should be used continuously throughout an incident, rather than just at the beginning. </w:t>
      </w:r>
    </w:p>
    <w:p w14:paraId="40CAF96D" w14:textId="77777777" w:rsidR="00D40A80" w:rsidRDefault="00D40A80" w:rsidP="009B11E5">
      <w:pPr>
        <w:ind w:right="107"/>
        <w:jc w:val="both"/>
        <w:rPr>
          <w:sz w:val="24"/>
          <w:szCs w:val="24"/>
        </w:rPr>
      </w:pPr>
    </w:p>
    <w:p w14:paraId="4C645B00" w14:textId="77777777" w:rsidR="00D97B5A" w:rsidRDefault="00D97B5A" w:rsidP="00E6298B">
      <w:pPr>
        <w:ind w:right="107"/>
        <w:jc w:val="both"/>
        <w:rPr>
          <w:sz w:val="24"/>
          <w:szCs w:val="24"/>
        </w:rPr>
      </w:pPr>
    </w:p>
    <w:p w14:paraId="3728AEF9" w14:textId="77777777" w:rsidR="00F00FAF" w:rsidRDefault="00F00FAF" w:rsidP="00E6298B">
      <w:pPr>
        <w:ind w:right="107"/>
        <w:jc w:val="both"/>
        <w:rPr>
          <w:sz w:val="24"/>
          <w:szCs w:val="24"/>
        </w:rPr>
      </w:pPr>
    </w:p>
    <w:p w14:paraId="1495BC15" w14:textId="77777777" w:rsidR="00F00FAF" w:rsidRDefault="00F00FAF" w:rsidP="00E6298B">
      <w:pPr>
        <w:ind w:right="107"/>
        <w:jc w:val="both"/>
        <w:rPr>
          <w:sz w:val="24"/>
          <w:szCs w:val="24"/>
        </w:rPr>
      </w:pPr>
    </w:p>
    <w:p w14:paraId="2EB4348A" w14:textId="35F6F9F1" w:rsidR="00F00FAF" w:rsidRPr="00EA23A6" w:rsidRDefault="00EA23A6" w:rsidP="00EA23A6">
      <w:pPr>
        <w:ind w:right="107"/>
        <w:jc w:val="center"/>
        <w:rPr>
          <w:b/>
          <w:bCs/>
          <w:sz w:val="24"/>
          <w:szCs w:val="24"/>
        </w:rPr>
      </w:pPr>
      <w:r w:rsidRPr="00EA23A6">
        <w:rPr>
          <w:b/>
          <w:bCs/>
          <w:sz w:val="24"/>
          <w:szCs w:val="24"/>
        </w:rPr>
        <w:t>Task Four Word Count: 1,913.</w:t>
      </w:r>
    </w:p>
    <w:p w14:paraId="4A8F2D0F" w14:textId="77777777" w:rsidR="00E6096C" w:rsidRDefault="00E6096C" w:rsidP="00E6298B">
      <w:pPr>
        <w:ind w:right="107"/>
        <w:jc w:val="both"/>
        <w:rPr>
          <w:sz w:val="24"/>
          <w:szCs w:val="24"/>
        </w:rPr>
      </w:pPr>
    </w:p>
    <w:p w14:paraId="022EED0E" w14:textId="77777777" w:rsidR="00E6096C" w:rsidRDefault="00E6096C" w:rsidP="00E6298B">
      <w:pPr>
        <w:ind w:right="107"/>
        <w:jc w:val="both"/>
        <w:rPr>
          <w:sz w:val="24"/>
          <w:szCs w:val="24"/>
        </w:rPr>
      </w:pPr>
    </w:p>
    <w:p w14:paraId="4FAA21D9" w14:textId="77777777" w:rsidR="00E6096C" w:rsidRDefault="00E6096C" w:rsidP="00E6298B">
      <w:pPr>
        <w:ind w:right="107"/>
        <w:jc w:val="both"/>
        <w:rPr>
          <w:sz w:val="24"/>
          <w:szCs w:val="24"/>
        </w:rPr>
      </w:pPr>
    </w:p>
    <w:p w14:paraId="000A5EAE" w14:textId="77777777" w:rsidR="00E6096C" w:rsidRDefault="00E6096C" w:rsidP="00E6298B">
      <w:pPr>
        <w:ind w:right="107"/>
        <w:jc w:val="both"/>
        <w:rPr>
          <w:sz w:val="24"/>
          <w:szCs w:val="24"/>
        </w:rPr>
      </w:pPr>
    </w:p>
    <w:p w14:paraId="0D44756E" w14:textId="77777777" w:rsidR="00E6096C" w:rsidRDefault="00E6096C" w:rsidP="00E6298B">
      <w:pPr>
        <w:ind w:right="107"/>
        <w:jc w:val="both"/>
        <w:rPr>
          <w:sz w:val="24"/>
          <w:szCs w:val="24"/>
        </w:rPr>
      </w:pPr>
    </w:p>
    <w:p w14:paraId="0B4B196C" w14:textId="77777777" w:rsidR="00E6096C" w:rsidRDefault="00E6096C" w:rsidP="00E6298B">
      <w:pPr>
        <w:ind w:right="107"/>
        <w:jc w:val="both"/>
        <w:rPr>
          <w:sz w:val="24"/>
          <w:szCs w:val="24"/>
        </w:rPr>
      </w:pPr>
    </w:p>
    <w:p w14:paraId="3422385A" w14:textId="77777777" w:rsidR="00E6096C" w:rsidRDefault="00E6096C" w:rsidP="00E6298B">
      <w:pPr>
        <w:ind w:right="107"/>
        <w:jc w:val="both"/>
        <w:rPr>
          <w:sz w:val="24"/>
          <w:szCs w:val="24"/>
        </w:rPr>
      </w:pPr>
    </w:p>
    <w:p w14:paraId="546AC96F" w14:textId="77777777" w:rsidR="00E6096C" w:rsidRDefault="00E6096C" w:rsidP="00E6298B">
      <w:pPr>
        <w:ind w:right="107"/>
        <w:jc w:val="both"/>
        <w:rPr>
          <w:sz w:val="24"/>
          <w:szCs w:val="24"/>
        </w:rPr>
      </w:pPr>
    </w:p>
    <w:p w14:paraId="6DC3B384" w14:textId="77777777" w:rsidR="00E6096C" w:rsidRDefault="00E6096C" w:rsidP="00E6298B">
      <w:pPr>
        <w:ind w:right="107"/>
        <w:jc w:val="both"/>
        <w:rPr>
          <w:sz w:val="24"/>
          <w:szCs w:val="24"/>
        </w:rPr>
      </w:pPr>
    </w:p>
    <w:p w14:paraId="0AF59DCC" w14:textId="77777777" w:rsidR="00E6096C" w:rsidRDefault="00E6096C" w:rsidP="00E6298B">
      <w:pPr>
        <w:ind w:right="107"/>
        <w:jc w:val="both"/>
        <w:rPr>
          <w:sz w:val="24"/>
          <w:szCs w:val="24"/>
        </w:rPr>
      </w:pPr>
    </w:p>
    <w:p w14:paraId="7750D3E1" w14:textId="77777777" w:rsidR="00E6096C" w:rsidRDefault="00E6096C" w:rsidP="00E6298B">
      <w:pPr>
        <w:ind w:right="107"/>
        <w:jc w:val="both"/>
        <w:rPr>
          <w:sz w:val="24"/>
          <w:szCs w:val="24"/>
        </w:rPr>
      </w:pPr>
    </w:p>
    <w:p w14:paraId="214EEF90" w14:textId="77777777" w:rsidR="00E6096C" w:rsidRPr="00EA23A6" w:rsidRDefault="00E6096C" w:rsidP="00E6298B">
      <w:pPr>
        <w:ind w:right="107"/>
        <w:jc w:val="both"/>
        <w:rPr>
          <w:sz w:val="24"/>
          <w:szCs w:val="24"/>
        </w:rPr>
      </w:pPr>
    </w:p>
    <w:p w14:paraId="592CAEBA" w14:textId="1BED752B" w:rsidR="00E6096C" w:rsidRPr="00EA23A6" w:rsidRDefault="00E6096C" w:rsidP="00E6096C">
      <w:pPr>
        <w:jc w:val="center"/>
        <w:rPr>
          <w:b/>
          <w:bCs/>
          <w:sz w:val="24"/>
          <w:szCs w:val="24"/>
        </w:rPr>
        <w:sectPr w:rsidR="00E6096C" w:rsidRPr="00EA23A6" w:rsidSect="005463F1">
          <w:pgSz w:w="11906" w:h="16838" w:code="9"/>
          <w:pgMar w:top="1440" w:right="1080" w:bottom="1440" w:left="1080" w:header="720" w:footer="720" w:gutter="0"/>
          <w:cols w:space="720"/>
          <w:docGrid w:linePitch="272"/>
        </w:sectPr>
      </w:pPr>
      <w:r w:rsidRPr="00EA23A6">
        <w:rPr>
          <w:b/>
          <w:bCs/>
          <w:sz w:val="24"/>
          <w:szCs w:val="24"/>
        </w:rPr>
        <w:t xml:space="preserve">Total word count: 7,008.   </w:t>
      </w:r>
    </w:p>
    <w:p w14:paraId="56C3A009" w14:textId="090034F1" w:rsidR="043B6711" w:rsidRDefault="043B6711" w:rsidP="1537D0F1">
      <w:pPr>
        <w:ind w:right="107"/>
        <w:jc w:val="center"/>
        <w:rPr>
          <w:b/>
          <w:bCs/>
          <w:sz w:val="24"/>
          <w:szCs w:val="24"/>
        </w:rPr>
      </w:pPr>
      <w:r w:rsidRPr="1537D0F1">
        <w:rPr>
          <w:b/>
          <w:bCs/>
          <w:sz w:val="24"/>
          <w:szCs w:val="24"/>
        </w:rPr>
        <w:lastRenderedPageBreak/>
        <w:t xml:space="preserve">Task 5 </w:t>
      </w:r>
    </w:p>
    <w:p w14:paraId="742206BB" w14:textId="41BBB277" w:rsidR="1537D0F1" w:rsidRDefault="1537D0F1" w:rsidP="1537D0F1">
      <w:pPr>
        <w:ind w:right="107"/>
        <w:jc w:val="both"/>
        <w:rPr>
          <w:sz w:val="24"/>
          <w:szCs w:val="24"/>
        </w:rPr>
      </w:pPr>
    </w:p>
    <w:p w14:paraId="7E587483" w14:textId="28AB259E" w:rsidR="043B6711" w:rsidRDefault="043B6711" w:rsidP="1537D0F1">
      <w:pPr>
        <w:ind w:right="107"/>
        <w:jc w:val="both"/>
        <w:rPr>
          <w:sz w:val="24"/>
          <w:szCs w:val="24"/>
        </w:rPr>
      </w:pPr>
      <w:r w:rsidRPr="1537D0F1">
        <w:rPr>
          <w:sz w:val="24"/>
          <w:szCs w:val="24"/>
        </w:rPr>
        <w:t>Independent Patrol Sta</w:t>
      </w:r>
      <w:r w:rsidR="007A6AD5">
        <w:rPr>
          <w:sz w:val="24"/>
          <w:szCs w:val="24"/>
        </w:rPr>
        <w:t>t</w:t>
      </w:r>
      <w:r w:rsidRPr="1537D0F1">
        <w:rPr>
          <w:sz w:val="24"/>
          <w:szCs w:val="24"/>
        </w:rPr>
        <w:t>us confirmation – equivalent to 1,500</w:t>
      </w:r>
    </w:p>
    <w:p w14:paraId="4D77F2D8" w14:textId="78F4E060" w:rsidR="1537D0F1" w:rsidRDefault="1537D0F1" w:rsidP="1537D0F1">
      <w:pPr>
        <w:ind w:right="107"/>
        <w:jc w:val="both"/>
        <w:rPr>
          <w:sz w:val="24"/>
          <w:szCs w:val="24"/>
        </w:rPr>
      </w:pPr>
    </w:p>
    <w:p w14:paraId="7FC12DD1" w14:textId="78BAACE2" w:rsidR="043B6711" w:rsidRDefault="043B6711" w:rsidP="1537D0F1">
      <w:pPr>
        <w:ind w:right="107"/>
        <w:jc w:val="both"/>
        <w:rPr>
          <w:sz w:val="24"/>
          <w:szCs w:val="24"/>
          <w:highlight w:val="yellow"/>
        </w:rPr>
      </w:pPr>
      <w:r w:rsidRPr="1537D0F1">
        <w:rPr>
          <w:sz w:val="24"/>
          <w:szCs w:val="24"/>
          <w:highlight w:val="yellow"/>
        </w:rPr>
        <w:t>This compilation of this task shall be confirmed by the employer once independent patrol status is achieved.</w:t>
      </w:r>
      <w:r w:rsidRPr="1537D0F1">
        <w:rPr>
          <w:sz w:val="24"/>
          <w:szCs w:val="24"/>
        </w:rPr>
        <w:t xml:space="preserve"> </w:t>
      </w:r>
    </w:p>
    <w:p w14:paraId="16D64615" w14:textId="225D971A" w:rsidR="1537D0F1" w:rsidRDefault="1537D0F1" w:rsidP="1537D0F1">
      <w:pPr>
        <w:ind w:right="107"/>
        <w:jc w:val="both"/>
        <w:rPr>
          <w:sz w:val="24"/>
          <w:szCs w:val="24"/>
          <w:highlight w:val="yellow"/>
        </w:rPr>
      </w:pPr>
    </w:p>
    <w:p w14:paraId="2D064632" w14:textId="39167044" w:rsidR="1537D0F1" w:rsidRDefault="1537D0F1" w:rsidP="1537D0F1">
      <w:pPr>
        <w:ind w:right="107"/>
        <w:jc w:val="both"/>
        <w:rPr>
          <w:sz w:val="24"/>
          <w:szCs w:val="24"/>
        </w:rPr>
      </w:pPr>
    </w:p>
    <w:p w14:paraId="01D14542" w14:textId="2BC2DBB5" w:rsidR="1537D0F1" w:rsidRDefault="1537D0F1" w:rsidP="1537D0F1">
      <w:pPr>
        <w:ind w:right="107"/>
        <w:jc w:val="both"/>
        <w:rPr>
          <w:sz w:val="24"/>
          <w:szCs w:val="24"/>
        </w:rPr>
      </w:pPr>
    </w:p>
    <w:p w14:paraId="4353B0B1" w14:textId="39446EBA" w:rsidR="54FA2052" w:rsidRDefault="54FA2052" w:rsidP="1537D0F1">
      <w:pPr>
        <w:ind w:right="107"/>
        <w:jc w:val="both"/>
        <w:rPr>
          <w:sz w:val="24"/>
          <w:szCs w:val="24"/>
        </w:rPr>
      </w:pPr>
      <w:r w:rsidRPr="1537D0F1">
        <w:rPr>
          <w:sz w:val="24"/>
          <w:szCs w:val="24"/>
        </w:rPr>
        <w:t xml:space="preserve"> </w:t>
      </w: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2A4060F4"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r w:rsidR="000D4E54">
        <w:rPr>
          <w:b/>
          <w:sz w:val="24"/>
          <w:szCs w:val="24"/>
        </w:rPr>
        <w:t xml:space="preserve"> (58)</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57102EAE" w14:textId="628A00E5" w:rsidR="009B11E5" w:rsidRPr="009B11E5" w:rsidRDefault="009B11E5" w:rsidP="000D4E54">
      <w:pPr>
        <w:tabs>
          <w:tab w:val="left" w:pos="3380"/>
        </w:tabs>
        <w:ind w:right="107"/>
        <w:jc w:val="both"/>
        <w:rPr>
          <w:sz w:val="24"/>
          <w:szCs w:val="24"/>
        </w:rPr>
      </w:pPr>
    </w:p>
    <w:p w14:paraId="7720433C" w14:textId="77777777" w:rsidR="009B11E5" w:rsidRPr="009B11E5" w:rsidRDefault="009B11E5" w:rsidP="009B11E5">
      <w:pPr>
        <w:ind w:right="107"/>
        <w:jc w:val="both"/>
        <w:rPr>
          <w:sz w:val="24"/>
          <w:szCs w:val="24"/>
        </w:rPr>
      </w:pPr>
    </w:p>
    <w:p w14:paraId="2BC03B27" w14:textId="35E52FDA" w:rsidR="009B11E5" w:rsidRDefault="009B11E5" w:rsidP="000D4E54">
      <w:pPr>
        <w:ind w:right="107"/>
        <w:rPr>
          <w:sz w:val="24"/>
          <w:szCs w:val="24"/>
        </w:rPr>
      </w:pPr>
      <w:proofErr w:type="spellStart"/>
      <w:r w:rsidRPr="009B11E5">
        <w:rPr>
          <w:sz w:val="24"/>
          <w:szCs w:val="24"/>
        </w:rPr>
        <w:t>Agastra</w:t>
      </w:r>
      <w:proofErr w:type="spellEnd"/>
      <w:r w:rsidRPr="009B11E5">
        <w:rPr>
          <w:sz w:val="24"/>
          <w:szCs w:val="24"/>
        </w:rPr>
        <w:t>, A</w:t>
      </w:r>
      <w:r w:rsidR="009F7B74">
        <w:rPr>
          <w:sz w:val="24"/>
          <w:szCs w:val="24"/>
        </w:rPr>
        <w:t>.</w:t>
      </w:r>
      <w:r w:rsidRPr="009B11E5">
        <w:rPr>
          <w:sz w:val="24"/>
          <w:szCs w:val="24"/>
        </w:rPr>
        <w:t xml:space="preserve"> (2018)</w:t>
      </w:r>
      <w:r w:rsidR="009F7B74">
        <w:rPr>
          <w:sz w:val="24"/>
          <w:szCs w:val="24"/>
        </w:rPr>
        <w:t>.</w:t>
      </w:r>
      <w:r w:rsidRPr="009B11E5">
        <w:rPr>
          <w:sz w:val="24"/>
          <w:szCs w:val="24"/>
        </w:rPr>
        <w:t xml:space="preserve"> ‘A sociological approach to police officers’ Conflict Management Tools’. </w:t>
      </w:r>
      <w:r w:rsidRPr="009B11E5">
        <w:rPr>
          <w:i/>
          <w:iCs/>
          <w:sz w:val="24"/>
          <w:szCs w:val="24"/>
        </w:rPr>
        <w:t>Open Journal for Sociological Studies</w:t>
      </w:r>
      <w:r w:rsidRPr="009B11E5">
        <w:rPr>
          <w:sz w:val="24"/>
          <w:szCs w:val="24"/>
        </w:rPr>
        <w:t>, 2(2), pp.</w:t>
      </w:r>
      <w:r w:rsidR="00E03E88">
        <w:rPr>
          <w:sz w:val="24"/>
          <w:szCs w:val="24"/>
        </w:rPr>
        <w:t xml:space="preserve"> </w:t>
      </w:r>
      <w:r w:rsidRPr="009B11E5">
        <w:rPr>
          <w:sz w:val="24"/>
          <w:szCs w:val="24"/>
        </w:rPr>
        <w:t>47–58. doi:10.32591/coas.ojss.0202.01047a.</w:t>
      </w:r>
    </w:p>
    <w:p w14:paraId="21105478" w14:textId="77777777" w:rsidR="009B11E5" w:rsidRPr="009B11E5" w:rsidRDefault="009B11E5" w:rsidP="000D4E54">
      <w:pPr>
        <w:ind w:right="107"/>
        <w:rPr>
          <w:sz w:val="24"/>
          <w:szCs w:val="24"/>
        </w:rPr>
      </w:pPr>
    </w:p>
    <w:p w14:paraId="08A9FF71" w14:textId="19FDBA6A" w:rsidR="009B11E5" w:rsidRDefault="009B11E5" w:rsidP="000D4E54">
      <w:pPr>
        <w:ind w:right="107"/>
        <w:rPr>
          <w:sz w:val="24"/>
          <w:szCs w:val="24"/>
        </w:rPr>
      </w:pPr>
      <w:r w:rsidRPr="009B11E5">
        <w:rPr>
          <w:sz w:val="24"/>
          <w:szCs w:val="24"/>
        </w:rPr>
        <w:t xml:space="preserve">Becker, H. C. (2012). </w:t>
      </w:r>
      <w:r w:rsidR="009F7B74">
        <w:rPr>
          <w:sz w:val="24"/>
          <w:szCs w:val="24"/>
        </w:rPr>
        <w:t>‘</w:t>
      </w:r>
      <w:r w:rsidRPr="009B11E5">
        <w:rPr>
          <w:sz w:val="24"/>
          <w:szCs w:val="24"/>
        </w:rPr>
        <w:t>Effects of alcohol dependence and withdrawal on stress responsiveness and alcohol consumption</w:t>
      </w:r>
      <w:r w:rsidR="009F7B74">
        <w:rPr>
          <w:sz w:val="24"/>
          <w:szCs w:val="24"/>
        </w:rPr>
        <w:t>’</w:t>
      </w:r>
      <w:r w:rsidRPr="009B11E5">
        <w:rPr>
          <w:sz w:val="24"/>
          <w:szCs w:val="24"/>
        </w:rPr>
        <w:t xml:space="preserve">. </w:t>
      </w:r>
      <w:r w:rsidRPr="009B11E5">
        <w:rPr>
          <w:i/>
          <w:iCs/>
          <w:sz w:val="24"/>
          <w:szCs w:val="24"/>
        </w:rPr>
        <w:t>Alcohol Research: Current Reviews</w:t>
      </w:r>
      <w:r w:rsidRPr="009B11E5">
        <w:rPr>
          <w:sz w:val="24"/>
          <w:szCs w:val="24"/>
        </w:rPr>
        <w:t>, 34(4), pp</w:t>
      </w:r>
      <w:r w:rsidR="00E03E88">
        <w:rPr>
          <w:sz w:val="24"/>
          <w:szCs w:val="24"/>
        </w:rPr>
        <w:t xml:space="preserve">. </w:t>
      </w:r>
      <w:r w:rsidRPr="009B11E5">
        <w:rPr>
          <w:sz w:val="24"/>
          <w:szCs w:val="24"/>
        </w:rPr>
        <w:t>448–458.</w:t>
      </w:r>
    </w:p>
    <w:p w14:paraId="36BC8068" w14:textId="77777777" w:rsidR="009B11E5" w:rsidRPr="009B11E5" w:rsidRDefault="009B11E5" w:rsidP="000D4E54">
      <w:pPr>
        <w:ind w:right="107"/>
        <w:rPr>
          <w:sz w:val="24"/>
          <w:szCs w:val="24"/>
        </w:rPr>
      </w:pPr>
    </w:p>
    <w:p w14:paraId="7CB95555" w14:textId="523DF46E" w:rsidR="009B11E5" w:rsidRDefault="009B11E5" w:rsidP="000D4E54">
      <w:pPr>
        <w:ind w:right="107"/>
        <w:rPr>
          <w:sz w:val="24"/>
          <w:szCs w:val="24"/>
        </w:rPr>
      </w:pPr>
      <w:r w:rsidRPr="009B11E5">
        <w:rPr>
          <w:sz w:val="24"/>
          <w:szCs w:val="24"/>
        </w:rPr>
        <w:t xml:space="preserve">Bennell, C., Jenkins, B., Blaskovits, B., Semple, T., </w:t>
      </w:r>
      <w:proofErr w:type="spellStart"/>
      <w:r w:rsidRPr="009B11E5">
        <w:rPr>
          <w:sz w:val="24"/>
          <w:szCs w:val="24"/>
        </w:rPr>
        <w:t>Khanizadeh</w:t>
      </w:r>
      <w:proofErr w:type="spellEnd"/>
      <w:r w:rsidRPr="009B11E5">
        <w:rPr>
          <w:sz w:val="24"/>
          <w:szCs w:val="24"/>
        </w:rPr>
        <w:t xml:space="preserve">, A. J., Brown, A. S., &amp; Jones, N. J. (2022). </w:t>
      </w:r>
      <w:r w:rsidR="009F7B74">
        <w:rPr>
          <w:sz w:val="24"/>
          <w:szCs w:val="24"/>
        </w:rPr>
        <w:t>‘</w:t>
      </w:r>
      <w:r w:rsidRPr="009B11E5">
        <w:rPr>
          <w:sz w:val="24"/>
          <w:szCs w:val="24"/>
        </w:rPr>
        <w:t>Knowledge, Skills, and Abilities for Managing Potentially Volatile Police-Public Interactions: A Narrative Review</w:t>
      </w:r>
      <w:r w:rsidR="009F7B74">
        <w:rPr>
          <w:sz w:val="24"/>
          <w:szCs w:val="24"/>
        </w:rPr>
        <w:t>’</w:t>
      </w:r>
      <w:r w:rsidRPr="009B11E5">
        <w:rPr>
          <w:sz w:val="24"/>
          <w:szCs w:val="24"/>
        </w:rPr>
        <w:t xml:space="preserve">. </w:t>
      </w:r>
      <w:r w:rsidRPr="009B11E5">
        <w:rPr>
          <w:i/>
          <w:iCs/>
          <w:sz w:val="24"/>
          <w:szCs w:val="24"/>
        </w:rPr>
        <w:t>Frontiers in Psychology</w:t>
      </w:r>
      <w:r w:rsidRPr="009B11E5">
        <w:rPr>
          <w:sz w:val="24"/>
          <w:szCs w:val="24"/>
        </w:rPr>
        <w:t>, 13, doi:10.3389/fpsyg.2022.818009</w:t>
      </w:r>
      <w:r w:rsidR="009F7B74">
        <w:rPr>
          <w:sz w:val="24"/>
          <w:szCs w:val="24"/>
        </w:rPr>
        <w:t>.</w:t>
      </w:r>
    </w:p>
    <w:p w14:paraId="4E2EFE11" w14:textId="77777777" w:rsidR="009B11E5" w:rsidRPr="009B11E5" w:rsidRDefault="009B11E5" w:rsidP="000D4E54">
      <w:pPr>
        <w:ind w:right="107"/>
        <w:rPr>
          <w:sz w:val="24"/>
          <w:szCs w:val="24"/>
        </w:rPr>
      </w:pPr>
    </w:p>
    <w:p w14:paraId="6D0BA26D" w14:textId="346992A4" w:rsidR="009B11E5" w:rsidRDefault="009B11E5" w:rsidP="000D4E54">
      <w:pPr>
        <w:ind w:right="107"/>
        <w:rPr>
          <w:sz w:val="24"/>
          <w:szCs w:val="24"/>
        </w:rPr>
      </w:pPr>
      <w:r w:rsidRPr="009B11E5">
        <w:rPr>
          <w:sz w:val="24"/>
          <w:szCs w:val="24"/>
        </w:rPr>
        <w:t xml:space="preserve">Birdsall, N., &amp; Boulton, L. (2022). </w:t>
      </w:r>
      <w:r w:rsidR="009F7B74">
        <w:rPr>
          <w:sz w:val="24"/>
          <w:szCs w:val="24"/>
        </w:rPr>
        <w:t>‘</w:t>
      </w:r>
      <w:r w:rsidRPr="009B11E5">
        <w:rPr>
          <w:sz w:val="24"/>
          <w:szCs w:val="24"/>
        </w:rPr>
        <w:t>Theorising victim decision making in the police response to domestic abuse</w:t>
      </w:r>
      <w:r w:rsidR="009F7B74">
        <w:rPr>
          <w:sz w:val="24"/>
          <w:szCs w:val="24"/>
        </w:rPr>
        <w:t>’</w:t>
      </w:r>
      <w:r w:rsidRPr="009B11E5">
        <w:rPr>
          <w:sz w:val="24"/>
          <w:szCs w:val="24"/>
        </w:rPr>
        <w:t xml:space="preserve">. </w:t>
      </w:r>
      <w:r w:rsidRPr="009F7B74">
        <w:rPr>
          <w:i/>
          <w:iCs/>
          <w:sz w:val="24"/>
          <w:szCs w:val="24"/>
        </w:rPr>
        <w:t>International Review of Victimology</w:t>
      </w:r>
      <w:r w:rsidRPr="009B11E5">
        <w:rPr>
          <w:sz w:val="24"/>
          <w:szCs w:val="24"/>
        </w:rPr>
        <w:t>, 28(3), pp.</w:t>
      </w:r>
      <w:r w:rsidR="00E03E88">
        <w:rPr>
          <w:sz w:val="24"/>
          <w:szCs w:val="24"/>
        </w:rPr>
        <w:t xml:space="preserve"> </w:t>
      </w:r>
      <w:r w:rsidRPr="009B11E5">
        <w:rPr>
          <w:sz w:val="24"/>
          <w:szCs w:val="24"/>
        </w:rPr>
        <w:t xml:space="preserve">330–344, </w:t>
      </w:r>
      <w:proofErr w:type="spellStart"/>
      <w:r w:rsidRPr="009B11E5">
        <w:rPr>
          <w:sz w:val="24"/>
          <w:szCs w:val="24"/>
        </w:rPr>
        <w:t>doi</w:t>
      </w:r>
      <w:proofErr w:type="spellEnd"/>
      <w:r w:rsidRPr="009B11E5">
        <w:rPr>
          <w:sz w:val="24"/>
          <w:szCs w:val="24"/>
        </w:rPr>
        <w:t xml:space="preserve">: 10.1177/02697580211063658. </w:t>
      </w:r>
    </w:p>
    <w:p w14:paraId="50A4D692" w14:textId="77777777" w:rsidR="009B11E5" w:rsidRPr="009B11E5" w:rsidRDefault="009B11E5" w:rsidP="000D4E54">
      <w:pPr>
        <w:ind w:right="107"/>
        <w:rPr>
          <w:sz w:val="24"/>
          <w:szCs w:val="24"/>
        </w:rPr>
      </w:pPr>
    </w:p>
    <w:p w14:paraId="726315DF" w14:textId="77777777" w:rsidR="009B11E5" w:rsidRDefault="009B11E5" w:rsidP="000D4E54">
      <w:pPr>
        <w:ind w:right="107"/>
        <w:rPr>
          <w:sz w:val="24"/>
          <w:szCs w:val="24"/>
        </w:rPr>
      </w:pPr>
      <w:r w:rsidRPr="009B11E5">
        <w:rPr>
          <w:sz w:val="24"/>
          <w:szCs w:val="24"/>
        </w:rPr>
        <w:t xml:space="preserve">Bittner, E. (1975). The Functions of the Police in Modern Society: a review of background factors, current practices, and possible role models. Jason Aronson: New York. </w:t>
      </w:r>
    </w:p>
    <w:p w14:paraId="14F13924" w14:textId="77777777" w:rsidR="009B11E5" w:rsidRPr="009B11E5" w:rsidRDefault="009B11E5" w:rsidP="000D4E54">
      <w:pPr>
        <w:ind w:right="107"/>
        <w:rPr>
          <w:sz w:val="24"/>
          <w:szCs w:val="24"/>
        </w:rPr>
      </w:pPr>
    </w:p>
    <w:p w14:paraId="5E4B09F7" w14:textId="70744247" w:rsidR="009B11E5" w:rsidRDefault="009B11E5" w:rsidP="000D4E54">
      <w:pPr>
        <w:ind w:right="107"/>
        <w:rPr>
          <w:sz w:val="24"/>
          <w:szCs w:val="24"/>
        </w:rPr>
      </w:pPr>
      <w:r w:rsidRPr="009B11E5">
        <w:rPr>
          <w:sz w:val="24"/>
          <w:szCs w:val="24"/>
        </w:rPr>
        <w:t>Borton, T. (1970)</w:t>
      </w:r>
      <w:r w:rsidR="00DF3D2E">
        <w:rPr>
          <w:sz w:val="24"/>
          <w:szCs w:val="24"/>
        </w:rPr>
        <w:t>.</w:t>
      </w:r>
      <w:r w:rsidRPr="009B11E5">
        <w:rPr>
          <w:sz w:val="24"/>
          <w:szCs w:val="24"/>
        </w:rPr>
        <w:t xml:space="preserve"> Reach, touch, and teach: Student concerns and Process </w:t>
      </w:r>
      <w:proofErr w:type="spellStart"/>
      <w:r w:rsidRPr="009B11E5">
        <w:rPr>
          <w:sz w:val="24"/>
          <w:szCs w:val="24"/>
        </w:rPr>
        <w:t>Eduction</w:t>
      </w:r>
      <w:proofErr w:type="spellEnd"/>
      <w:r w:rsidRPr="009B11E5">
        <w:rPr>
          <w:sz w:val="24"/>
          <w:szCs w:val="24"/>
        </w:rPr>
        <w:t>. New York: McGraw-Hill.</w:t>
      </w:r>
    </w:p>
    <w:p w14:paraId="4D369160" w14:textId="77777777" w:rsidR="009B11E5" w:rsidRPr="009B11E5" w:rsidRDefault="009B11E5" w:rsidP="000D4E54">
      <w:pPr>
        <w:ind w:right="107"/>
        <w:rPr>
          <w:sz w:val="24"/>
          <w:szCs w:val="24"/>
        </w:rPr>
      </w:pPr>
    </w:p>
    <w:p w14:paraId="52C74954" w14:textId="79144F9B" w:rsidR="009B11E5" w:rsidRDefault="009B11E5" w:rsidP="000D4E54">
      <w:pPr>
        <w:ind w:right="107"/>
        <w:rPr>
          <w:sz w:val="24"/>
          <w:szCs w:val="24"/>
        </w:rPr>
      </w:pPr>
      <w:r w:rsidRPr="009B11E5">
        <w:rPr>
          <w:sz w:val="24"/>
          <w:szCs w:val="24"/>
        </w:rPr>
        <w:t>Cambridge University</w:t>
      </w:r>
      <w:r w:rsidR="009F7B74">
        <w:rPr>
          <w:sz w:val="24"/>
          <w:szCs w:val="24"/>
        </w:rPr>
        <w:t>.</w:t>
      </w:r>
      <w:r w:rsidRPr="009B11E5">
        <w:rPr>
          <w:sz w:val="24"/>
          <w:szCs w:val="24"/>
        </w:rPr>
        <w:t xml:space="preserve"> (n.d.). Police workforce: almost one in five suffer with a form of PTSD. Available at: https://www.cam.ac.uk/policeptsd (Accessed: 14 June 2023)</w:t>
      </w:r>
      <w:r>
        <w:rPr>
          <w:sz w:val="24"/>
          <w:szCs w:val="24"/>
        </w:rPr>
        <w:t xml:space="preserve">. </w:t>
      </w:r>
    </w:p>
    <w:p w14:paraId="7FCA2F9A" w14:textId="068FB960" w:rsidR="009B11E5" w:rsidRPr="009B11E5" w:rsidRDefault="009B11E5" w:rsidP="000D4E54">
      <w:pPr>
        <w:ind w:right="107"/>
        <w:rPr>
          <w:sz w:val="24"/>
          <w:szCs w:val="24"/>
        </w:rPr>
      </w:pPr>
      <w:r w:rsidRPr="009B11E5">
        <w:rPr>
          <w:sz w:val="24"/>
          <w:szCs w:val="24"/>
        </w:rPr>
        <w:t xml:space="preserve"> </w:t>
      </w:r>
    </w:p>
    <w:p w14:paraId="0A913636" w14:textId="512B6C41" w:rsidR="009B11E5" w:rsidRDefault="009B11E5" w:rsidP="000D4E54">
      <w:pPr>
        <w:ind w:right="107"/>
        <w:rPr>
          <w:sz w:val="24"/>
          <w:szCs w:val="24"/>
        </w:rPr>
      </w:pPr>
      <w:r w:rsidRPr="009B11E5">
        <w:rPr>
          <w:sz w:val="24"/>
          <w:szCs w:val="24"/>
        </w:rPr>
        <w:t>Can, S.H. and Hendy, H.M. (2014)</w:t>
      </w:r>
      <w:r w:rsidR="009F7B74">
        <w:rPr>
          <w:sz w:val="24"/>
          <w:szCs w:val="24"/>
        </w:rPr>
        <w:t>.</w:t>
      </w:r>
      <w:r w:rsidRPr="009B11E5">
        <w:rPr>
          <w:sz w:val="24"/>
          <w:szCs w:val="24"/>
        </w:rPr>
        <w:t xml:space="preserve"> ‘Police stressors, negative outcomes associated with them and coping mechanisms that may reduce these associations’</w:t>
      </w:r>
      <w:r w:rsidR="009F7B74">
        <w:rPr>
          <w:sz w:val="24"/>
          <w:szCs w:val="24"/>
        </w:rPr>
        <w:t>.</w:t>
      </w:r>
      <w:r w:rsidRPr="009B11E5">
        <w:rPr>
          <w:sz w:val="24"/>
          <w:szCs w:val="24"/>
        </w:rPr>
        <w:t xml:space="preserve"> </w:t>
      </w:r>
      <w:r w:rsidRPr="009B11E5">
        <w:rPr>
          <w:i/>
          <w:iCs/>
          <w:sz w:val="24"/>
          <w:szCs w:val="24"/>
        </w:rPr>
        <w:t>The Police Journal: Theory, Practice and Principles</w:t>
      </w:r>
      <w:r w:rsidRPr="009B11E5">
        <w:rPr>
          <w:sz w:val="24"/>
          <w:szCs w:val="24"/>
        </w:rPr>
        <w:t>, 87(3), pp.</w:t>
      </w:r>
      <w:r w:rsidR="00E03E88">
        <w:rPr>
          <w:sz w:val="24"/>
          <w:szCs w:val="24"/>
        </w:rPr>
        <w:t xml:space="preserve"> </w:t>
      </w:r>
      <w:r w:rsidRPr="009B11E5">
        <w:rPr>
          <w:sz w:val="24"/>
          <w:szCs w:val="24"/>
        </w:rPr>
        <w:t>167–177. doi:10.1350/pojo.2014.87.3.676.</w:t>
      </w:r>
    </w:p>
    <w:p w14:paraId="4FA8FD7D" w14:textId="77777777" w:rsidR="009B11E5" w:rsidRPr="009B11E5" w:rsidRDefault="009B11E5" w:rsidP="000D4E54">
      <w:pPr>
        <w:ind w:right="107"/>
        <w:rPr>
          <w:sz w:val="24"/>
          <w:szCs w:val="24"/>
        </w:rPr>
      </w:pPr>
    </w:p>
    <w:p w14:paraId="7FD9747A" w14:textId="09E4C8D1" w:rsidR="009B11E5" w:rsidRDefault="009B11E5" w:rsidP="000D4E54">
      <w:pPr>
        <w:ind w:right="107"/>
        <w:rPr>
          <w:sz w:val="24"/>
          <w:szCs w:val="24"/>
        </w:rPr>
      </w:pPr>
      <w:r w:rsidRPr="009B11E5">
        <w:rPr>
          <w:sz w:val="24"/>
          <w:szCs w:val="24"/>
        </w:rPr>
        <w:t>Cartwright, A. and Roach, J. (2020)</w:t>
      </w:r>
      <w:r w:rsidR="009F7B74">
        <w:rPr>
          <w:sz w:val="24"/>
          <w:szCs w:val="24"/>
        </w:rPr>
        <w:t>.</w:t>
      </w:r>
      <w:r w:rsidRPr="009B11E5">
        <w:rPr>
          <w:sz w:val="24"/>
          <w:szCs w:val="24"/>
        </w:rPr>
        <w:t xml:space="preserve"> ‘The wellbeing of UK police: A study of recorded absences from work of UK police employees due to psychological illness and stress using Freedom of Information Act Data’</w:t>
      </w:r>
      <w:r w:rsidR="009F7B74">
        <w:rPr>
          <w:sz w:val="24"/>
          <w:szCs w:val="24"/>
        </w:rPr>
        <w:t>.</w:t>
      </w:r>
      <w:r w:rsidRPr="009B11E5">
        <w:rPr>
          <w:sz w:val="24"/>
          <w:szCs w:val="24"/>
        </w:rPr>
        <w:t xml:space="preserve"> </w:t>
      </w:r>
      <w:r w:rsidRPr="009F7B74">
        <w:rPr>
          <w:i/>
          <w:iCs/>
          <w:sz w:val="24"/>
          <w:szCs w:val="24"/>
        </w:rPr>
        <w:t>Policing: A Journal of Policy and Practice</w:t>
      </w:r>
      <w:r w:rsidRPr="009B11E5">
        <w:rPr>
          <w:sz w:val="24"/>
          <w:szCs w:val="24"/>
        </w:rPr>
        <w:t>, 15(2), pp.</w:t>
      </w:r>
      <w:r w:rsidR="00E03E88">
        <w:rPr>
          <w:sz w:val="24"/>
          <w:szCs w:val="24"/>
        </w:rPr>
        <w:t xml:space="preserve"> </w:t>
      </w:r>
      <w:r w:rsidRPr="009B11E5">
        <w:rPr>
          <w:sz w:val="24"/>
          <w:szCs w:val="24"/>
        </w:rPr>
        <w:t>1326–1338. doi:10.1093/police/paaa033.</w:t>
      </w:r>
    </w:p>
    <w:p w14:paraId="39A35236" w14:textId="77777777" w:rsidR="009B11E5" w:rsidRPr="009B11E5" w:rsidRDefault="009B11E5" w:rsidP="000D4E54">
      <w:pPr>
        <w:ind w:right="107"/>
        <w:rPr>
          <w:sz w:val="24"/>
          <w:szCs w:val="24"/>
        </w:rPr>
      </w:pPr>
    </w:p>
    <w:p w14:paraId="54567BBB" w14:textId="28F8AD2E" w:rsidR="009B11E5" w:rsidRDefault="009B11E5" w:rsidP="000D4E54">
      <w:pPr>
        <w:ind w:right="107"/>
        <w:rPr>
          <w:sz w:val="24"/>
          <w:szCs w:val="24"/>
        </w:rPr>
      </w:pPr>
      <w:r w:rsidRPr="009B11E5">
        <w:rPr>
          <w:sz w:val="24"/>
          <w:szCs w:val="24"/>
        </w:rPr>
        <w:t>Cherney, A. (2018)</w:t>
      </w:r>
      <w:r w:rsidR="009F7B74">
        <w:rPr>
          <w:sz w:val="24"/>
          <w:szCs w:val="24"/>
        </w:rPr>
        <w:t>.</w:t>
      </w:r>
      <w:r w:rsidRPr="009B11E5">
        <w:rPr>
          <w:sz w:val="24"/>
          <w:szCs w:val="24"/>
        </w:rPr>
        <w:t xml:space="preserve"> ‘Police community engagement and outreach in a counterterrorism context’. </w:t>
      </w:r>
      <w:r w:rsidRPr="009B11E5">
        <w:rPr>
          <w:i/>
          <w:iCs/>
          <w:sz w:val="24"/>
          <w:szCs w:val="24"/>
        </w:rPr>
        <w:t>Journal of Policing, Intelligence and Counter Terrorism</w:t>
      </w:r>
      <w:r w:rsidRPr="009B11E5">
        <w:rPr>
          <w:sz w:val="24"/>
          <w:szCs w:val="24"/>
        </w:rPr>
        <w:t>, 13(1), pp.</w:t>
      </w:r>
      <w:r w:rsidR="00E03E88">
        <w:rPr>
          <w:sz w:val="24"/>
          <w:szCs w:val="24"/>
        </w:rPr>
        <w:t xml:space="preserve"> </w:t>
      </w:r>
      <w:r w:rsidRPr="009B11E5">
        <w:rPr>
          <w:sz w:val="24"/>
          <w:szCs w:val="24"/>
        </w:rPr>
        <w:t>60–79. doi:10.1080/18335330.2018.1432880.</w:t>
      </w:r>
    </w:p>
    <w:p w14:paraId="11143FDE" w14:textId="77777777" w:rsidR="009B11E5" w:rsidRPr="009B11E5" w:rsidRDefault="009B11E5" w:rsidP="000D4E54">
      <w:pPr>
        <w:ind w:right="107"/>
        <w:rPr>
          <w:sz w:val="24"/>
          <w:szCs w:val="24"/>
        </w:rPr>
      </w:pPr>
    </w:p>
    <w:p w14:paraId="14D5A840" w14:textId="67187A7A" w:rsidR="009B11E5" w:rsidRDefault="009B11E5" w:rsidP="000D4E54">
      <w:pPr>
        <w:ind w:right="107"/>
        <w:rPr>
          <w:sz w:val="24"/>
          <w:szCs w:val="24"/>
        </w:rPr>
      </w:pPr>
      <w:proofErr w:type="spellStart"/>
      <w:r w:rsidRPr="009B11E5">
        <w:rPr>
          <w:sz w:val="24"/>
          <w:szCs w:val="24"/>
        </w:rPr>
        <w:t>Chijoko</w:t>
      </w:r>
      <w:proofErr w:type="spellEnd"/>
      <w:r w:rsidRPr="009B11E5">
        <w:rPr>
          <w:sz w:val="24"/>
          <w:szCs w:val="24"/>
        </w:rPr>
        <w:t xml:space="preserve">, E., </w:t>
      </w:r>
      <w:proofErr w:type="spellStart"/>
      <w:r w:rsidRPr="009B11E5">
        <w:rPr>
          <w:sz w:val="24"/>
          <w:szCs w:val="24"/>
        </w:rPr>
        <w:t>Tshababa</w:t>
      </w:r>
      <w:proofErr w:type="spellEnd"/>
      <w:r w:rsidRPr="009B11E5">
        <w:rPr>
          <w:sz w:val="24"/>
          <w:szCs w:val="24"/>
        </w:rPr>
        <w:t xml:space="preserve">, M., </w:t>
      </w:r>
      <w:proofErr w:type="spellStart"/>
      <w:r w:rsidRPr="009B11E5">
        <w:rPr>
          <w:sz w:val="24"/>
          <w:szCs w:val="24"/>
        </w:rPr>
        <w:t>Jagada</w:t>
      </w:r>
      <w:proofErr w:type="spellEnd"/>
      <w:r w:rsidRPr="009B11E5">
        <w:rPr>
          <w:sz w:val="24"/>
          <w:szCs w:val="24"/>
        </w:rPr>
        <w:t xml:space="preserve">, C., &amp; Tshuma, E., </w:t>
      </w:r>
      <w:proofErr w:type="spellStart"/>
      <w:r w:rsidRPr="009B11E5">
        <w:rPr>
          <w:sz w:val="24"/>
          <w:szCs w:val="24"/>
        </w:rPr>
        <w:t>Singende</w:t>
      </w:r>
      <w:proofErr w:type="spellEnd"/>
      <w:r w:rsidRPr="009B11E5">
        <w:rPr>
          <w:sz w:val="24"/>
          <w:szCs w:val="24"/>
        </w:rPr>
        <w:t xml:space="preserve">, M &amp; Ngwenya, T., and </w:t>
      </w:r>
      <w:proofErr w:type="spellStart"/>
      <w:r w:rsidRPr="009B11E5">
        <w:rPr>
          <w:sz w:val="24"/>
          <w:szCs w:val="24"/>
        </w:rPr>
        <w:t>Musavengana</w:t>
      </w:r>
      <w:proofErr w:type="spellEnd"/>
      <w:r w:rsidRPr="009B11E5">
        <w:rPr>
          <w:sz w:val="24"/>
          <w:szCs w:val="24"/>
        </w:rPr>
        <w:t xml:space="preserve">, C. (2020). Roles of Police in Conflict Management: A Critical Review of Literature. </w:t>
      </w:r>
      <w:r w:rsidRPr="009B11E5">
        <w:rPr>
          <w:i/>
          <w:iCs/>
          <w:sz w:val="24"/>
          <w:szCs w:val="24"/>
        </w:rPr>
        <w:t>International Journal of Research and Innovation in Social Science</w:t>
      </w:r>
      <w:r w:rsidRPr="009B11E5">
        <w:rPr>
          <w:sz w:val="24"/>
          <w:szCs w:val="24"/>
        </w:rPr>
        <w:t>, Volume IV, Issue XI, pp.</w:t>
      </w:r>
      <w:r w:rsidR="00E03E88">
        <w:rPr>
          <w:sz w:val="24"/>
          <w:szCs w:val="24"/>
        </w:rPr>
        <w:t xml:space="preserve"> </w:t>
      </w:r>
      <w:r w:rsidRPr="009B11E5">
        <w:rPr>
          <w:sz w:val="24"/>
          <w:szCs w:val="24"/>
        </w:rPr>
        <w:t xml:space="preserve">288-294. </w:t>
      </w:r>
    </w:p>
    <w:p w14:paraId="2B72DB7C" w14:textId="77777777" w:rsidR="009B11E5" w:rsidRPr="009B11E5" w:rsidRDefault="009B11E5" w:rsidP="000D4E54">
      <w:pPr>
        <w:ind w:right="107"/>
        <w:rPr>
          <w:sz w:val="24"/>
          <w:szCs w:val="24"/>
        </w:rPr>
      </w:pPr>
    </w:p>
    <w:p w14:paraId="63A467A1" w14:textId="311F8013" w:rsidR="009B11E5" w:rsidRDefault="009B11E5" w:rsidP="000D4E54">
      <w:pPr>
        <w:ind w:right="107"/>
        <w:rPr>
          <w:sz w:val="24"/>
          <w:szCs w:val="24"/>
        </w:rPr>
      </w:pPr>
      <w:r w:rsidRPr="009B11E5">
        <w:rPr>
          <w:sz w:val="24"/>
          <w:szCs w:val="24"/>
        </w:rPr>
        <w:lastRenderedPageBreak/>
        <w:t xml:space="preserve">Christopher, S. (2015). The police service can be a critical reflective practice … If it wants. </w:t>
      </w:r>
      <w:r w:rsidRPr="009B11E5">
        <w:rPr>
          <w:i/>
          <w:iCs/>
          <w:sz w:val="24"/>
          <w:szCs w:val="24"/>
        </w:rPr>
        <w:t xml:space="preserve">Policing A Journal of Policy and Practice, </w:t>
      </w:r>
      <w:r w:rsidRPr="009F7B74">
        <w:rPr>
          <w:sz w:val="24"/>
          <w:szCs w:val="24"/>
        </w:rPr>
        <w:t>9(4),</w:t>
      </w:r>
      <w:r w:rsidRPr="009B11E5">
        <w:rPr>
          <w:sz w:val="24"/>
          <w:szCs w:val="24"/>
        </w:rPr>
        <w:t xml:space="preserve"> pp.</w:t>
      </w:r>
      <w:r w:rsidR="00E03E88">
        <w:rPr>
          <w:sz w:val="24"/>
          <w:szCs w:val="24"/>
        </w:rPr>
        <w:t xml:space="preserve"> </w:t>
      </w:r>
      <w:r w:rsidRPr="009B11E5">
        <w:rPr>
          <w:sz w:val="24"/>
          <w:szCs w:val="24"/>
        </w:rPr>
        <w:t xml:space="preserve">326–339. </w:t>
      </w:r>
      <w:hyperlink r:id="rId15" w:history="1"/>
      <w:proofErr w:type="spellStart"/>
      <w:r w:rsidRPr="009B11E5">
        <w:rPr>
          <w:sz w:val="24"/>
          <w:szCs w:val="24"/>
        </w:rPr>
        <w:t>doi</w:t>
      </w:r>
      <w:proofErr w:type="spellEnd"/>
      <w:r w:rsidRPr="009B11E5">
        <w:rPr>
          <w:sz w:val="24"/>
          <w:szCs w:val="24"/>
        </w:rPr>
        <w:t xml:space="preserve">: 10.1093/police/pav007. </w:t>
      </w:r>
    </w:p>
    <w:p w14:paraId="2C000B49" w14:textId="77777777" w:rsidR="009B11E5" w:rsidRPr="009B11E5" w:rsidRDefault="009B11E5" w:rsidP="000D4E54">
      <w:pPr>
        <w:ind w:right="107"/>
        <w:rPr>
          <w:sz w:val="24"/>
          <w:szCs w:val="24"/>
        </w:rPr>
      </w:pPr>
    </w:p>
    <w:p w14:paraId="35287729" w14:textId="1B3EF1EF" w:rsidR="009B11E5" w:rsidRDefault="009B11E5" w:rsidP="000D4E54">
      <w:pPr>
        <w:ind w:right="107"/>
        <w:rPr>
          <w:sz w:val="24"/>
          <w:szCs w:val="24"/>
        </w:rPr>
      </w:pPr>
      <w:r w:rsidRPr="009B11E5">
        <w:rPr>
          <w:sz w:val="24"/>
          <w:szCs w:val="24"/>
        </w:rPr>
        <w:t>College of Policing</w:t>
      </w:r>
      <w:r w:rsidR="009F7B74">
        <w:rPr>
          <w:sz w:val="24"/>
          <w:szCs w:val="24"/>
        </w:rPr>
        <w:t>.</w:t>
      </w:r>
      <w:r w:rsidRPr="009B11E5">
        <w:rPr>
          <w:sz w:val="24"/>
          <w:szCs w:val="24"/>
        </w:rPr>
        <w:t xml:space="preserve"> (2014). </w:t>
      </w:r>
      <w:r w:rsidRPr="009B11E5">
        <w:rPr>
          <w:i/>
          <w:iCs/>
          <w:sz w:val="24"/>
          <w:szCs w:val="24"/>
        </w:rPr>
        <w:t>National Decision Model</w:t>
      </w:r>
      <w:r w:rsidRPr="009B11E5">
        <w:rPr>
          <w:sz w:val="24"/>
          <w:szCs w:val="24"/>
        </w:rPr>
        <w:t xml:space="preserve">. Available at: https://www.college.police.uk/app/national-decision-model/national-decision-model (Accessed: 30 August 2023). </w:t>
      </w:r>
    </w:p>
    <w:p w14:paraId="6DED3D95" w14:textId="77777777" w:rsidR="009B11E5" w:rsidRPr="009B11E5" w:rsidRDefault="009B11E5" w:rsidP="000D4E54">
      <w:pPr>
        <w:ind w:right="107"/>
        <w:rPr>
          <w:sz w:val="24"/>
          <w:szCs w:val="24"/>
        </w:rPr>
      </w:pPr>
    </w:p>
    <w:p w14:paraId="6C703A68" w14:textId="2F184689" w:rsidR="009B11E5" w:rsidRDefault="009B11E5" w:rsidP="000D4E54">
      <w:pPr>
        <w:ind w:right="107"/>
        <w:rPr>
          <w:sz w:val="24"/>
          <w:szCs w:val="24"/>
        </w:rPr>
      </w:pPr>
      <w:r w:rsidRPr="009B11E5">
        <w:rPr>
          <w:sz w:val="24"/>
          <w:szCs w:val="24"/>
        </w:rPr>
        <w:t>College of Policing</w:t>
      </w:r>
      <w:r w:rsidR="009F7B74">
        <w:rPr>
          <w:sz w:val="24"/>
          <w:szCs w:val="24"/>
        </w:rPr>
        <w:t>.</w:t>
      </w:r>
      <w:r w:rsidRPr="009B11E5">
        <w:rPr>
          <w:sz w:val="24"/>
          <w:szCs w:val="24"/>
        </w:rPr>
        <w:t xml:space="preserve"> (2020)</w:t>
      </w:r>
      <w:r w:rsidR="009F7B74">
        <w:rPr>
          <w:sz w:val="24"/>
          <w:szCs w:val="24"/>
        </w:rPr>
        <w:t>.</w:t>
      </w:r>
      <w:r w:rsidRPr="009B11E5">
        <w:rPr>
          <w:sz w:val="24"/>
          <w:szCs w:val="24"/>
        </w:rPr>
        <w:t xml:space="preserve"> Conflict Management Skills. Available at: https://www.college.police.uk/guidance/conflict-management/conflict-management-skills (Accessed: 08 September 2023).</w:t>
      </w:r>
    </w:p>
    <w:p w14:paraId="40FFE155" w14:textId="77777777" w:rsidR="009B11E5" w:rsidRPr="009B11E5" w:rsidRDefault="009B11E5" w:rsidP="000D4E54">
      <w:pPr>
        <w:ind w:right="107"/>
        <w:rPr>
          <w:sz w:val="24"/>
          <w:szCs w:val="24"/>
        </w:rPr>
      </w:pPr>
    </w:p>
    <w:p w14:paraId="287D91CE" w14:textId="5D93E705" w:rsidR="009B11E5" w:rsidRDefault="009B11E5" w:rsidP="000D4E54">
      <w:pPr>
        <w:ind w:right="107"/>
        <w:rPr>
          <w:sz w:val="24"/>
          <w:szCs w:val="24"/>
        </w:rPr>
      </w:pPr>
      <w:r w:rsidRPr="009B11E5">
        <w:rPr>
          <w:sz w:val="24"/>
          <w:szCs w:val="24"/>
        </w:rPr>
        <w:t>College of Policing</w:t>
      </w:r>
      <w:r w:rsidR="009F7B74">
        <w:rPr>
          <w:sz w:val="24"/>
          <w:szCs w:val="24"/>
        </w:rPr>
        <w:t>.</w:t>
      </w:r>
      <w:r w:rsidRPr="009B11E5">
        <w:rPr>
          <w:sz w:val="24"/>
          <w:szCs w:val="24"/>
        </w:rPr>
        <w:t xml:space="preserve"> (2023). </w:t>
      </w:r>
      <w:r w:rsidRPr="009B11E5">
        <w:rPr>
          <w:i/>
          <w:iCs/>
          <w:sz w:val="24"/>
          <w:szCs w:val="24"/>
        </w:rPr>
        <w:t>Code of Ethics</w:t>
      </w:r>
      <w:r w:rsidRPr="009B11E5">
        <w:rPr>
          <w:sz w:val="24"/>
          <w:szCs w:val="24"/>
        </w:rPr>
        <w:t xml:space="preserve">. Available at: https://www.college.police.uk/ethics/code-of-ethics (Accessed: 30 August 2023). </w:t>
      </w:r>
    </w:p>
    <w:p w14:paraId="0E69864A" w14:textId="77777777" w:rsidR="009B11E5" w:rsidRPr="009B11E5" w:rsidRDefault="009B11E5" w:rsidP="000D4E54">
      <w:pPr>
        <w:ind w:right="107"/>
        <w:rPr>
          <w:sz w:val="24"/>
          <w:szCs w:val="24"/>
        </w:rPr>
      </w:pPr>
    </w:p>
    <w:p w14:paraId="744F6692" w14:textId="0BBEC703" w:rsidR="009B11E5" w:rsidRDefault="009B11E5" w:rsidP="000D4E54">
      <w:pPr>
        <w:ind w:right="107"/>
        <w:rPr>
          <w:sz w:val="24"/>
          <w:szCs w:val="24"/>
        </w:rPr>
      </w:pPr>
      <w:r w:rsidRPr="009B11E5">
        <w:rPr>
          <w:sz w:val="24"/>
          <w:szCs w:val="24"/>
        </w:rPr>
        <w:t xml:space="preserve">Corcoran J., and Allen S. (2005). </w:t>
      </w:r>
      <w:r w:rsidR="009F7B74">
        <w:rPr>
          <w:sz w:val="24"/>
          <w:szCs w:val="24"/>
        </w:rPr>
        <w:t>‘</w:t>
      </w:r>
      <w:r w:rsidRPr="009B11E5">
        <w:rPr>
          <w:sz w:val="24"/>
          <w:szCs w:val="24"/>
        </w:rPr>
        <w:t>The effects of a police/victim assistance crisis team approach to domestic violence</w:t>
      </w:r>
      <w:r w:rsidR="009F7B74">
        <w:rPr>
          <w:sz w:val="24"/>
          <w:szCs w:val="24"/>
        </w:rPr>
        <w:t>’</w:t>
      </w:r>
      <w:r w:rsidRPr="009B11E5">
        <w:rPr>
          <w:sz w:val="24"/>
          <w:szCs w:val="24"/>
        </w:rPr>
        <w:t xml:space="preserve">. </w:t>
      </w:r>
      <w:r w:rsidRPr="009F7B74">
        <w:rPr>
          <w:i/>
          <w:iCs/>
          <w:sz w:val="24"/>
          <w:szCs w:val="24"/>
        </w:rPr>
        <w:t>Journal of Family Violence</w:t>
      </w:r>
      <w:r w:rsidR="009F7B74">
        <w:rPr>
          <w:sz w:val="24"/>
          <w:szCs w:val="24"/>
        </w:rPr>
        <w:t>,</w:t>
      </w:r>
      <w:r w:rsidRPr="009B11E5">
        <w:rPr>
          <w:sz w:val="24"/>
          <w:szCs w:val="24"/>
        </w:rPr>
        <w:t xml:space="preserve"> 20(1), pp.</w:t>
      </w:r>
      <w:r w:rsidR="00E03E88">
        <w:rPr>
          <w:sz w:val="24"/>
          <w:szCs w:val="24"/>
        </w:rPr>
        <w:t xml:space="preserve"> </w:t>
      </w:r>
      <w:r w:rsidRPr="009B11E5">
        <w:rPr>
          <w:sz w:val="24"/>
          <w:szCs w:val="24"/>
        </w:rPr>
        <w:t xml:space="preserve">39–45, </w:t>
      </w:r>
      <w:proofErr w:type="spellStart"/>
      <w:r w:rsidRPr="009B11E5">
        <w:rPr>
          <w:sz w:val="24"/>
          <w:szCs w:val="24"/>
        </w:rPr>
        <w:t>doi</w:t>
      </w:r>
      <w:proofErr w:type="spellEnd"/>
      <w:r w:rsidRPr="009B11E5">
        <w:rPr>
          <w:sz w:val="24"/>
          <w:szCs w:val="24"/>
        </w:rPr>
        <w:t xml:space="preserve">: 10.1007/s10896-005-1508-0. </w:t>
      </w:r>
    </w:p>
    <w:p w14:paraId="2ECDC439" w14:textId="77777777" w:rsidR="009B11E5" w:rsidRPr="009B11E5" w:rsidRDefault="009B11E5" w:rsidP="000D4E54">
      <w:pPr>
        <w:ind w:right="107"/>
        <w:rPr>
          <w:sz w:val="24"/>
          <w:szCs w:val="24"/>
        </w:rPr>
      </w:pPr>
    </w:p>
    <w:p w14:paraId="251EEDF8" w14:textId="14BB58A5" w:rsidR="009B11E5" w:rsidRDefault="009B11E5" w:rsidP="000D4E54">
      <w:pPr>
        <w:ind w:right="107"/>
        <w:rPr>
          <w:sz w:val="24"/>
          <w:szCs w:val="24"/>
        </w:rPr>
      </w:pPr>
      <w:r w:rsidRPr="009B11E5">
        <w:rPr>
          <w:sz w:val="24"/>
          <w:szCs w:val="24"/>
        </w:rPr>
        <w:t xml:space="preserve">Cosco, T.D., et al. (2016). </w:t>
      </w:r>
      <w:r w:rsidR="009F7B74">
        <w:rPr>
          <w:sz w:val="24"/>
          <w:szCs w:val="24"/>
        </w:rPr>
        <w:t>‘</w:t>
      </w:r>
      <w:r w:rsidRPr="009B11E5">
        <w:rPr>
          <w:sz w:val="24"/>
          <w:szCs w:val="24"/>
        </w:rPr>
        <w:t>Operationalising resilience in longitudinal studies: a systematic review of methodological approaches</w:t>
      </w:r>
      <w:r w:rsidR="009F7B74">
        <w:rPr>
          <w:sz w:val="24"/>
          <w:szCs w:val="24"/>
        </w:rPr>
        <w:t>’</w:t>
      </w:r>
      <w:r w:rsidRPr="009B11E5">
        <w:rPr>
          <w:sz w:val="24"/>
          <w:szCs w:val="24"/>
        </w:rPr>
        <w:t xml:space="preserve">. </w:t>
      </w:r>
      <w:r w:rsidRPr="009B11E5">
        <w:rPr>
          <w:i/>
          <w:iCs/>
          <w:sz w:val="24"/>
          <w:szCs w:val="24"/>
        </w:rPr>
        <w:t>Journal of Epidemiology and Community Health</w:t>
      </w:r>
      <w:r w:rsidRPr="009B11E5">
        <w:rPr>
          <w:sz w:val="24"/>
          <w:szCs w:val="24"/>
        </w:rPr>
        <w:t>; 71(1), pp.</w:t>
      </w:r>
      <w:r w:rsidR="00E03E88">
        <w:rPr>
          <w:sz w:val="24"/>
          <w:szCs w:val="24"/>
        </w:rPr>
        <w:t xml:space="preserve"> </w:t>
      </w:r>
      <w:r w:rsidRPr="009B11E5">
        <w:rPr>
          <w:sz w:val="24"/>
          <w:szCs w:val="24"/>
        </w:rPr>
        <w:t xml:space="preserve">98-104. doi:10.1136/jech-2015-206980. </w:t>
      </w:r>
    </w:p>
    <w:p w14:paraId="01E88839" w14:textId="77777777" w:rsidR="009B11E5" w:rsidRPr="009B11E5" w:rsidRDefault="009B11E5" w:rsidP="000D4E54">
      <w:pPr>
        <w:ind w:right="107"/>
        <w:rPr>
          <w:sz w:val="24"/>
          <w:szCs w:val="24"/>
        </w:rPr>
      </w:pPr>
    </w:p>
    <w:p w14:paraId="2E9C118C" w14:textId="77777777" w:rsidR="009B11E5" w:rsidRDefault="009B11E5" w:rsidP="000D4E54">
      <w:pPr>
        <w:ind w:right="107"/>
        <w:rPr>
          <w:sz w:val="24"/>
          <w:szCs w:val="24"/>
        </w:rPr>
      </w:pPr>
      <w:r w:rsidRPr="009B11E5">
        <w:rPr>
          <w:i/>
          <w:iCs/>
          <w:sz w:val="24"/>
          <w:szCs w:val="24"/>
        </w:rPr>
        <w:t>Criminal Procedure and Investigations Act 1996, c. 25</w:t>
      </w:r>
      <w:r w:rsidRPr="009B11E5">
        <w:rPr>
          <w:sz w:val="24"/>
          <w:szCs w:val="24"/>
        </w:rPr>
        <w:t xml:space="preserve">. Available at: https://www.legislation.gov.uk/ukpga/1996/25/contents (Accessed: 31 August 2023). </w:t>
      </w:r>
    </w:p>
    <w:p w14:paraId="39DC7EA3" w14:textId="77777777" w:rsidR="009B11E5" w:rsidRPr="009B11E5" w:rsidRDefault="009B11E5" w:rsidP="000D4E54">
      <w:pPr>
        <w:ind w:right="107"/>
        <w:rPr>
          <w:sz w:val="24"/>
          <w:szCs w:val="24"/>
        </w:rPr>
      </w:pPr>
    </w:p>
    <w:p w14:paraId="3459E228" w14:textId="7C6D64BE" w:rsidR="009B11E5" w:rsidRDefault="009B11E5" w:rsidP="000D4E54">
      <w:pPr>
        <w:ind w:right="107"/>
        <w:rPr>
          <w:sz w:val="24"/>
          <w:szCs w:val="24"/>
        </w:rPr>
      </w:pPr>
      <w:r w:rsidRPr="009B11E5">
        <w:rPr>
          <w:sz w:val="24"/>
          <w:szCs w:val="24"/>
        </w:rPr>
        <w:t xml:space="preserve">Crosswell, A.D. and Lockwood, K.G. (2020). ‘Best practices for stress measurement: How to measure psychological stress in Health Research’, </w:t>
      </w:r>
      <w:r w:rsidRPr="009B11E5">
        <w:rPr>
          <w:i/>
          <w:iCs/>
          <w:sz w:val="24"/>
          <w:szCs w:val="24"/>
        </w:rPr>
        <w:t>Health Psychology Open</w:t>
      </w:r>
      <w:r w:rsidRPr="009B11E5">
        <w:rPr>
          <w:sz w:val="24"/>
          <w:szCs w:val="24"/>
        </w:rPr>
        <w:t>, 7(2), pp.</w:t>
      </w:r>
      <w:r w:rsidR="00E03E88">
        <w:rPr>
          <w:sz w:val="24"/>
          <w:szCs w:val="24"/>
        </w:rPr>
        <w:t xml:space="preserve"> </w:t>
      </w:r>
      <w:r w:rsidRPr="009B11E5">
        <w:rPr>
          <w:sz w:val="24"/>
          <w:szCs w:val="24"/>
        </w:rPr>
        <w:t>1-12. doi:10.1177/2055102920933072.</w:t>
      </w:r>
    </w:p>
    <w:p w14:paraId="38B04A9D" w14:textId="77777777" w:rsidR="009B11E5" w:rsidRPr="009B11E5" w:rsidRDefault="009B11E5" w:rsidP="000D4E54">
      <w:pPr>
        <w:ind w:right="107"/>
        <w:rPr>
          <w:sz w:val="24"/>
          <w:szCs w:val="24"/>
        </w:rPr>
      </w:pPr>
    </w:p>
    <w:p w14:paraId="7745D824" w14:textId="77777777" w:rsidR="009B11E5" w:rsidRDefault="009B11E5" w:rsidP="000D4E54">
      <w:pPr>
        <w:ind w:right="107"/>
        <w:rPr>
          <w:sz w:val="24"/>
          <w:szCs w:val="24"/>
        </w:rPr>
      </w:pPr>
      <w:r w:rsidRPr="009B11E5">
        <w:rPr>
          <w:sz w:val="24"/>
          <w:szCs w:val="24"/>
        </w:rPr>
        <w:t xml:space="preserve">Crown Prosecution Service. (2021). Victims and witnesses: Care and treatment, Victims and Witnesses: Care and Treatment . Available at: https://www.cps.gov.uk/legal-guidance/victims-and-witnesses-care-and-treatment (Accessed: 15 September 2023). </w:t>
      </w:r>
    </w:p>
    <w:p w14:paraId="3ADCD221" w14:textId="77777777" w:rsidR="009B11E5" w:rsidRPr="009B11E5" w:rsidRDefault="009B11E5" w:rsidP="000D4E54">
      <w:pPr>
        <w:ind w:right="107"/>
        <w:rPr>
          <w:sz w:val="24"/>
          <w:szCs w:val="24"/>
        </w:rPr>
      </w:pPr>
    </w:p>
    <w:p w14:paraId="4D81E572" w14:textId="6979B04D" w:rsidR="009B11E5" w:rsidRDefault="009B11E5" w:rsidP="000D4E54">
      <w:pPr>
        <w:ind w:right="107"/>
        <w:rPr>
          <w:sz w:val="24"/>
          <w:szCs w:val="24"/>
        </w:rPr>
      </w:pPr>
      <w:proofErr w:type="spellStart"/>
      <w:r w:rsidRPr="009B11E5">
        <w:rPr>
          <w:sz w:val="24"/>
          <w:szCs w:val="24"/>
        </w:rPr>
        <w:t>Elmagd</w:t>
      </w:r>
      <w:proofErr w:type="spellEnd"/>
      <w:r w:rsidRPr="009B11E5">
        <w:rPr>
          <w:sz w:val="24"/>
          <w:szCs w:val="24"/>
        </w:rPr>
        <w:t xml:space="preserve">, M. (2016). Benefits, need and importance of daily exercise. </w:t>
      </w:r>
      <w:r w:rsidRPr="009B11E5">
        <w:rPr>
          <w:i/>
          <w:iCs/>
          <w:sz w:val="24"/>
          <w:szCs w:val="24"/>
        </w:rPr>
        <w:t>International Journal of Physical Education, Sports and Health</w:t>
      </w:r>
      <w:r w:rsidR="009F7B74">
        <w:rPr>
          <w:sz w:val="24"/>
          <w:szCs w:val="24"/>
        </w:rPr>
        <w:t>,</w:t>
      </w:r>
      <w:r w:rsidRPr="009B11E5">
        <w:rPr>
          <w:sz w:val="24"/>
          <w:szCs w:val="24"/>
        </w:rPr>
        <w:t xml:space="preserve"> 3(5), pp</w:t>
      </w:r>
      <w:r w:rsidR="00E03E88">
        <w:rPr>
          <w:sz w:val="24"/>
          <w:szCs w:val="24"/>
        </w:rPr>
        <w:t xml:space="preserve">. </w:t>
      </w:r>
      <w:r w:rsidRPr="009B11E5">
        <w:rPr>
          <w:sz w:val="24"/>
          <w:szCs w:val="24"/>
        </w:rPr>
        <w:t xml:space="preserve">22-27.  </w:t>
      </w:r>
    </w:p>
    <w:p w14:paraId="648C3704" w14:textId="77777777" w:rsidR="009B11E5" w:rsidRPr="009B11E5" w:rsidRDefault="009B11E5" w:rsidP="000D4E54">
      <w:pPr>
        <w:ind w:right="107"/>
        <w:rPr>
          <w:sz w:val="24"/>
          <w:szCs w:val="24"/>
        </w:rPr>
      </w:pPr>
    </w:p>
    <w:p w14:paraId="0B4C36BC" w14:textId="1A1EAD79" w:rsidR="009B11E5" w:rsidRDefault="009B11E5" w:rsidP="000D4E54">
      <w:pPr>
        <w:ind w:right="107"/>
        <w:rPr>
          <w:sz w:val="24"/>
          <w:szCs w:val="24"/>
        </w:rPr>
      </w:pPr>
      <w:proofErr w:type="spellStart"/>
      <w:r w:rsidRPr="009B11E5">
        <w:rPr>
          <w:sz w:val="24"/>
          <w:szCs w:val="24"/>
        </w:rPr>
        <w:t>Espeute</w:t>
      </w:r>
      <w:proofErr w:type="spellEnd"/>
      <w:r w:rsidRPr="009B11E5">
        <w:rPr>
          <w:sz w:val="24"/>
          <w:szCs w:val="24"/>
        </w:rPr>
        <w:t>, S.</w:t>
      </w:r>
      <w:r w:rsidR="009F7B74">
        <w:rPr>
          <w:sz w:val="24"/>
          <w:szCs w:val="24"/>
        </w:rPr>
        <w:t>,</w:t>
      </w:r>
      <w:r w:rsidRPr="009B11E5">
        <w:rPr>
          <w:sz w:val="24"/>
          <w:szCs w:val="24"/>
        </w:rPr>
        <w:t xml:space="preserve"> and </w:t>
      </w:r>
      <w:proofErr w:type="spellStart"/>
      <w:r w:rsidRPr="009B11E5">
        <w:rPr>
          <w:sz w:val="24"/>
          <w:szCs w:val="24"/>
        </w:rPr>
        <w:t>Lanskey</w:t>
      </w:r>
      <w:proofErr w:type="spellEnd"/>
      <w:r w:rsidRPr="009B11E5">
        <w:rPr>
          <w:sz w:val="24"/>
          <w:szCs w:val="24"/>
        </w:rPr>
        <w:t>, C. (2023)</w:t>
      </w:r>
      <w:r w:rsidR="009F7B74">
        <w:rPr>
          <w:sz w:val="24"/>
          <w:szCs w:val="24"/>
        </w:rPr>
        <w:t>.</w:t>
      </w:r>
      <w:r w:rsidRPr="009B11E5">
        <w:rPr>
          <w:sz w:val="24"/>
          <w:szCs w:val="24"/>
        </w:rPr>
        <w:t xml:space="preserve"> ‘An exploration of police discretion in the identification of child victims of county lines drug trafficking’</w:t>
      </w:r>
      <w:r w:rsidR="009F7B74">
        <w:rPr>
          <w:sz w:val="24"/>
          <w:szCs w:val="24"/>
        </w:rPr>
        <w:t>.</w:t>
      </w:r>
      <w:r w:rsidRPr="009B11E5">
        <w:rPr>
          <w:sz w:val="24"/>
          <w:szCs w:val="24"/>
        </w:rPr>
        <w:t xml:space="preserve"> </w:t>
      </w:r>
      <w:r w:rsidRPr="009B11E5">
        <w:rPr>
          <w:i/>
          <w:iCs/>
          <w:sz w:val="24"/>
          <w:szCs w:val="24"/>
        </w:rPr>
        <w:t>Policing and Society</w:t>
      </w:r>
      <w:r w:rsidRPr="009B11E5">
        <w:rPr>
          <w:sz w:val="24"/>
          <w:szCs w:val="24"/>
        </w:rPr>
        <w:t>, pp.</w:t>
      </w:r>
      <w:r w:rsidR="00E03E88">
        <w:rPr>
          <w:sz w:val="24"/>
          <w:szCs w:val="24"/>
        </w:rPr>
        <w:t xml:space="preserve"> </w:t>
      </w:r>
      <w:r w:rsidRPr="009B11E5">
        <w:rPr>
          <w:sz w:val="24"/>
          <w:szCs w:val="24"/>
        </w:rPr>
        <w:t xml:space="preserve">1–20. doi:10.1080/10439463.2023.2223341. </w:t>
      </w:r>
    </w:p>
    <w:p w14:paraId="72ACEC24" w14:textId="77777777" w:rsidR="009B11E5" w:rsidRPr="009B11E5" w:rsidRDefault="009B11E5" w:rsidP="000D4E54">
      <w:pPr>
        <w:ind w:right="107"/>
        <w:rPr>
          <w:sz w:val="24"/>
          <w:szCs w:val="24"/>
        </w:rPr>
      </w:pPr>
    </w:p>
    <w:p w14:paraId="05DC887E" w14:textId="677580B8" w:rsidR="009B11E5" w:rsidRDefault="009B11E5" w:rsidP="000D4E54">
      <w:pPr>
        <w:ind w:right="107"/>
        <w:rPr>
          <w:sz w:val="24"/>
          <w:szCs w:val="24"/>
        </w:rPr>
      </w:pPr>
      <w:proofErr w:type="spellStart"/>
      <w:r w:rsidRPr="009B11E5">
        <w:rPr>
          <w:sz w:val="24"/>
          <w:szCs w:val="24"/>
        </w:rPr>
        <w:t>Euwema</w:t>
      </w:r>
      <w:proofErr w:type="spellEnd"/>
      <w:r w:rsidRPr="009B11E5">
        <w:rPr>
          <w:sz w:val="24"/>
          <w:szCs w:val="24"/>
        </w:rPr>
        <w:t xml:space="preserve">, M.C., Kop, N., and Bakker, A. B. (2004). ‘The behaviour of police officers in conflict situations: How burnout and reduced dominance contribute to better outcomes’. </w:t>
      </w:r>
      <w:r w:rsidRPr="009B11E5">
        <w:rPr>
          <w:i/>
          <w:iCs/>
          <w:sz w:val="24"/>
          <w:szCs w:val="24"/>
        </w:rPr>
        <w:t>Work &amp; Stress</w:t>
      </w:r>
      <w:r w:rsidRPr="009B11E5">
        <w:rPr>
          <w:sz w:val="24"/>
          <w:szCs w:val="24"/>
        </w:rPr>
        <w:t>, 18(1), pp.</w:t>
      </w:r>
      <w:r w:rsidR="00E03E88">
        <w:rPr>
          <w:sz w:val="24"/>
          <w:szCs w:val="24"/>
        </w:rPr>
        <w:t xml:space="preserve"> </w:t>
      </w:r>
      <w:r w:rsidRPr="009B11E5">
        <w:rPr>
          <w:sz w:val="24"/>
          <w:szCs w:val="24"/>
        </w:rPr>
        <w:t>23–38. doi:10.1080/0267837042000209767.</w:t>
      </w:r>
    </w:p>
    <w:p w14:paraId="72CE6406" w14:textId="77777777" w:rsidR="009B11E5" w:rsidRPr="009B11E5" w:rsidRDefault="009B11E5" w:rsidP="000D4E54">
      <w:pPr>
        <w:ind w:right="107"/>
        <w:rPr>
          <w:sz w:val="24"/>
          <w:szCs w:val="24"/>
        </w:rPr>
      </w:pPr>
    </w:p>
    <w:p w14:paraId="786CF41B" w14:textId="1F71EBEA" w:rsidR="009B11E5" w:rsidRDefault="009B11E5" w:rsidP="000D4E54">
      <w:pPr>
        <w:ind w:right="107"/>
        <w:rPr>
          <w:sz w:val="24"/>
          <w:szCs w:val="24"/>
        </w:rPr>
      </w:pPr>
      <w:r w:rsidRPr="009B11E5">
        <w:rPr>
          <w:sz w:val="24"/>
          <w:szCs w:val="24"/>
        </w:rPr>
        <w:t xml:space="preserve">Gershon, R.R.M., Barocas, B., Canton, A.N., Li, X., and </w:t>
      </w:r>
      <w:proofErr w:type="spellStart"/>
      <w:r w:rsidRPr="009B11E5">
        <w:rPr>
          <w:sz w:val="24"/>
          <w:szCs w:val="24"/>
        </w:rPr>
        <w:t>Vlahov</w:t>
      </w:r>
      <w:proofErr w:type="spellEnd"/>
      <w:r w:rsidRPr="009B11E5">
        <w:rPr>
          <w:sz w:val="24"/>
          <w:szCs w:val="24"/>
        </w:rPr>
        <w:t>, D. (2009)</w:t>
      </w:r>
      <w:r w:rsidR="00DF3D2E">
        <w:rPr>
          <w:sz w:val="24"/>
          <w:szCs w:val="24"/>
        </w:rPr>
        <w:t>.</w:t>
      </w:r>
      <w:r w:rsidRPr="009B11E5">
        <w:rPr>
          <w:sz w:val="24"/>
          <w:szCs w:val="24"/>
        </w:rPr>
        <w:t xml:space="preserve"> ‘Mental, Physical, and Behavioural Outcomes Associated with Perceived Work Stress in Police Officers’. </w:t>
      </w:r>
      <w:r w:rsidRPr="009B11E5">
        <w:rPr>
          <w:i/>
          <w:iCs/>
          <w:sz w:val="24"/>
          <w:szCs w:val="24"/>
        </w:rPr>
        <w:t>Criminal Justice and Behaviour</w:t>
      </w:r>
      <w:r w:rsidRPr="009B11E5">
        <w:rPr>
          <w:sz w:val="24"/>
          <w:szCs w:val="24"/>
        </w:rPr>
        <w:t>, 36: pp. 275–89.</w:t>
      </w:r>
    </w:p>
    <w:p w14:paraId="1BC87A68" w14:textId="77777777" w:rsidR="009B11E5" w:rsidRPr="009B11E5" w:rsidRDefault="009B11E5" w:rsidP="000D4E54">
      <w:pPr>
        <w:ind w:right="107"/>
        <w:rPr>
          <w:sz w:val="24"/>
          <w:szCs w:val="24"/>
        </w:rPr>
      </w:pPr>
    </w:p>
    <w:p w14:paraId="599C8967" w14:textId="77777777" w:rsidR="009F7B74" w:rsidRDefault="009B11E5" w:rsidP="000D4E54">
      <w:pPr>
        <w:ind w:right="107"/>
        <w:rPr>
          <w:sz w:val="24"/>
          <w:szCs w:val="24"/>
        </w:rPr>
      </w:pPr>
      <w:r w:rsidRPr="009B11E5">
        <w:rPr>
          <w:sz w:val="24"/>
          <w:szCs w:val="24"/>
        </w:rPr>
        <w:t>Gibbs</w:t>
      </w:r>
      <w:r w:rsidR="009F7B74">
        <w:rPr>
          <w:sz w:val="24"/>
          <w:szCs w:val="24"/>
        </w:rPr>
        <w:t>,</w:t>
      </w:r>
      <w:r w:rsidRPr="009B11E5">
        <w:rPr>
          <w:sz w:val="24"/>
          <w:szCs w:val="24"/>
        </w:rPr>
        <w:t xml:space="preserve"> G</w:t>
      </w:r>
      <w:r w:rsidR="009F7B74">
        <w:rPr>
          <w:sz w:val="24"/>
          <w:szCs w:val="24"/>
        </w:rPr>
        <w:t>.</w:t>
      </w:r>
      <w:r w:rsidRPr="009B11E5">
        <w:rPr>
          <w:sz w:val="24"/>
          <w:szCs w:val="24"/>
        </w:rPr>
        <w:t xml:space="preserve"> (1988). Learning by Doing: A guide to teaching and learning methods. </w:t>
      </w:r>
    </w:p>
    <w:p w14:paraId="06DDA1B4" w14:textId="539015AE" w:rsidR="009B11E5" w:rsidRDefault="009B11E5" w:rsidP="000D4E54">
      <w:pPr>
        <w:ind w:right="107"/>
        <w:rPr>
          <w:sz w:val="24"/>
          <w:szCs w:val="24"/>
        </w:rPr>
      </w:pPr>
      <w:r w:rsidRPr="009B11E5">
        <w:rPr>
          <w:sz w:val="24"/>
          <w:szCs w:val="24"/>
        </w:rPr>
        <w:t xml:space="preserve">Oxford Polytechnic: Oxford. </w:t>
      </w:r>
    </w:p>
    <w:p w14:paraId="03339C0B" w14:textId="77777777" w:rsidR="009B11E5" w:rsidRPr="009B11E5" w:rsidRDefault="009B11E5" w:rsidP="000D4E54">
      <w:pPr>
        <w:ind w:right="107"/>
        <w:rPr>
          <w:sz w:val="24"/>
          <w:szCs w:val="24"/>
        </w:rPr>
      </w:pPr>
    </w:p>
    <w:p w14:paraId="7F912D76" w14:textId="1A573AA8" w:rsidR="009B11E5" w:rsidRDefault="009B11E5" w:rsidP="000D4E54">
      <w:pPr>
        <w:ind w:right="107"/>
        <w:rPr>
          <w:sz w:val="24"/>
          <w:szCs w:val="24"/>
        </w:rPr>
      </w:pPr>
      <w:r w:rsidRPr="009B11E5">
        <w:rPr>
          <w:sz w:val="24"/>
          <w:szCs w:val="24"/>
        </w:rPr>
        <w:t>G</w:t>
      </w:r>
      <w:r w:rsidR="00E03E88">
        <w:rPr>
          <w:sz w:val="24"/>
          <w:szCs w:val="24"/>
        </w:rPr>
        <w:t>OV</w:t>
      </w:r>
      <w:r w:rsidRPr="009B11E5">
        <w:rPr>
          <w:sz w:val="24"/>
          <w:szCs w:val="24"/>
        </w:rPr>
        <w:t>.UK</w:t>
      </w:r>
      <w:r w:rsidR="00DF3D2E">
        <w:rPr>
          <w:sz w:val="24"/>
          <w:szCs w:val="24"/>
        </w:rPr>
        <w:t>.</w:t>
      </w:r>
      <w:r w:rsidRPr="009B11E5">
        <w:rPr>
          <w:sz w:val="24"/>
          <w:szCs w:val="24"/>
        </w:rPr>
        <w:t xml:space="preserve"> (2020). Criminal </w:t>
      </w:r>
      <w:r w:rsidR="009F7B74">
        <w:rPr>
          <w:sz w:val="24"/>
          <w:szCs w:val="24"/>
        </w:rPr>
        <w:t>P</w:t>
      </w:r>
      <w:r w:rsidRPr="009B11E5">
        <w:rPr>
          <w:sz w:val="24"/>
          <w:szCs w:val="24"/>
        </w:rPr>
        <w:t xml:space="preserve">rocedure and </w:t>
      </w:r>
      <w:r w:rsidR="009F7B74">
        <w:rPr>
          <w:sz w:val="24"/>
          <w:szCs w:val="24"/>
        </w:rPr>
        <w:t>I</w:t>
      </w:r>
      <w:r w:rsidRPr="009B11E5">
        <w:rPr>
          <w:sz w:val="24"/>
          <w:szCs w:val="24"/>
        </w:rPr>
        <w:t xml:space="preserve">nvestigations </w:t>
      </w:r>
      <w:r w:rsidR="009F7B74">
        <w:rPr>
          <w:sz w:val="24"/>
          <w:szCs w:val="24"/>
        </w:rPr>
        <w:t>A</w:t>
      </w:r>
      <w:r w:rsidRPr="009B11E5">
        <w:rPr>
          <w:sz w:val="24"/>
          <w:szCs w:val="24"/>
        </w:rPr>
        <w:t>ct 1996</w:t>
      </w:r>
      <w:r w:rsidR="009F7B74">
        <w:rPr>
          <w:sz w:val="24"/>
          <w:szCs w:val="24"/>
        </w:rPr>
        <w:t xml:space="preserve">. </w:t>
      </w:r>
      <w:r w:rsidRPr="009B11E5">
        <w:rPr>
          <w:sz w:val="24"/>
          <w:szCs w:val="24"/>
        </w:rPr>
        <w:t>Available at: https://assets.publishing.service.gov.uk/government/uploads/system/uploads/attachment_</w:t>
      </w:r>
      <w:r w:rsidRPr="009B11E5">
        <w:rPr>
          <w:sz w:val="24"/>
          <w:szCs w:val="24"/>
        </w:rPr>
        <w:lastRenderedPageBreak/>
        <w:t xml:space="preserve">data/file/931173/Criminal-procedure-and-investigations-act-1996.pdf (Accessed: 31 August 2023). </w:t>
      </w:r>
    </w:p>
    <w:p w14:paraId="13B83390" w14:textId="77777777" w:rsidR="009B11E5" w:rsidRPr="009B11E5" w:rsidRDefault="009B11E5" w:rsidP="000D4E54">
      <w:pPr>
        <w:ind w:right="107"/>
        <w:rPr>
          <w:sz w:val="24"/>
          <w:szCs w:val="24"/>
        </w:rPr>
      </w:pPr>
    </w:p>
    <w:p w14:paraId="7F89F51C" w14:textId="77777777" w:rsidR="009B11E5" w:rsidRDefault="009B11E5" w:rsidP="000D4E54">
      <w:pPr>
        <w:ind w:right="107"/>
        <w:rPr>
          <w:sz w:val="24"/>
          <w:szCs w:val="24"/>
        </w:rPr>
      </w:pPr>
      <w:r w:rsidRPr="009B11E5">
        <w:rPr>
          <w:sz w:val="24"/>
          <w:szCs w:val="24"/>
        </w:rPr>
        <w:t xml:space="preserve">GOV.UK. (2023). Code of practice for victims of crime in England and Wales (victims’ code). Available at: https://www.gov.uk/government/publications/the-code-of-practice-for-victims-of-crime/code-of-practice-for-victims-of-crime-in-england-and-wales-victims-code (Accessed: 16 September 2023).  </w:t>
      </w:r>
    </w:p>
    <w:p w14:paraId="15CB91E6" w14:textId="77777777" w:rsidR="009B11E5" w:rsidRPr="009B11E5" w:rsidRDefault="009B11E5" w:rsidP="000D4E54">
      <w:pPr>
        <w:ind w:right="107"/>
        <w:rPr>
          <w:sz w:val="24"/>
          <w:szCs w:val="24"/>
        </w:rPr>
      </w:pPr>
    </w:p>
    <w:p w14:paraId="6A8D2D14" w14:textId="6B6685FC" w:rsidR="009B11E5" w:rsidRDefault="009B11E5" w:rsidP="000D4E54">
      <w:pPr>
        <w:ind w:right="107"/>
        <w:rPr>
          <w:sz w:val="24"/>
          <w:szCs w:val="24"/>
        </w:rPr>
      </w:pPr>
      <w:r w:rsidRPr="009B11E5">
        <w:rPr>
          <w:sz w:val="24"/>
          <w:szCs w:val="24"/>
        </w:rPr>
        <w:t xml:space="preserve">Harman, J. L., Zhang, D., &amp; Greening, S. G. (2019). </w:t>
      </w:r>
      <w:r w:rsidR="009F7B74">
        <w:rPr>
          <w:sz w:val="24"/>
          <w:szCs w:val="24"/>
        </w:rPr>
        <w:t>‘</w:t>
      </w:r>
      <w:r w:rsidRPr="009B11E5">
        <w:rPr>
          <w:sz w:val="24"/>
          <w:szCs w:val="24"/>
        </w:rPr>
        <w:t>Basic Processes in Dynamic Decision Making: How Experimental Findings About Risk, Uncertainty, and Emotion Can Contribute to Police Decision Making</w:t>
      </w:r>
      <w:r w:rsidR="009F7B74">
        <w:rPr>
          <w:sz w:val="24"/>
          <w:szCs w:val="24"/>
        </w:rPr>
        <w:t>’</w:t>
      </w:r>
      <w:r w:rsidRPr="009B11E5">
        <w:rPr>
          <w:sz w:val="24"/>
          <w:szCs w:val="24"/>
        </w:rPr>
        <w:t xml:space="preserve">. </w:t>
      </w:r>
      <w:r w:rsidRPr="009B11E5">
        <w:rPr>
          <w:i/>
          <w:iCs/>
          <w:sz w:val="24"/>
          <w:szCs w:val="24"/>
        </w:rPr>
        <w:t xml:space="preserve">Frontiers in </w:t>
      </w:r>
      <w:r w:rsidR="00E03E88">
        <w:rPr>
          <w:i/>
          <w:iCs/>
          <w:sz w:val="24"/>
          <w:szCs w:val="24"/>
        </w:rPr>
        <w:t>P</w:t>
      </w:r>
      <w:r w:rsidRPr="009B11E5">
        <w:rPr>
          <w:i/>
          <w:iCs/>
          <w:sz w:val="24"/>
          <w:szCs w:val="24"/>
        </w:rPr>
        <w:t>sychology</w:t>
      </w:r>
      <w:r w:rsidRPr="009B11E5">
        <w:rPr>
          <w:sz w:val="24"/>
          <w:szCs w:val="24"/>
        </w:rPr>
        <w:t>, 10</w:t>
      </w:r>
      <w:r w:rsidR="00E03E88">
        <w:rPr>
          <w:sz w:val="24"/>
          <w:szCs w:val="24"/>
        </w:rPr>
        <w:t>,</w:t>
      </w:r>
      <w:r w:rsidRPr="009B11E5">
        <w:rPr>
          <w:sz w:val="24"/>
          <w:szCs w:val="24"/>
        </w:rPr>
        <w:t xml:space="preserve"> pp. 1-7. https://doi.org/10.3389/fpsyg.2019.02140. </w:t>
      </w:r>
    </w:p>
    <w:p w14:paraId="13ECE021" w14:textId="77777777" w:rsidR="009B11E5" w:rsidRPr="009B11E5" w:rsidRDefault="009B11E5" w:rsidP="000D4E54">
      <w:pPr>
        <w:ind w:right="107"/>
        <w:rPr>
          <w:sz w:val="24"/>
          <w:szCs w:val="24"/>
        </w:rPr>
      </w:pPr>
    </w:p>
    <w:p w14:paraId="4507467C" w14:textId="5033999C" w:rsidR="009B11E5" w:rsidRDefault="009B11E5" w:rsidP="000D4E54">
      <w:pPr>
        <w:ind w:right="107"/>
        <w:rPr>
          <w:sz w:val="24"/>
          <w:szCs w:val="24"/>
        </w:rPr>
      </w:pPr>
      <w:r w:rsidRPr="009B11E5">
        <w:rPr>
          <w:sz w:val="24"/>
          <w:szCs w:val="24"/>
        </w:rPr>
        <w:t xml:space="preserve">Inzunza, M. (2022). </w:t>
      </w:r>
      <w:r w:rsidR="00E03E88">
        <w:rPr>
          <w:sz w:val="24"/>
          <w:szCs w:val="24"/>
        </w:rPr>
        <w:t>‘</w:t>
      </w:r>
      <w:r w:rsidRPr="009B11E5">
        <w:rPr>
          <w:sz w:val="24"/>
          <w:szCs w:val="24"/>
        </w:rPr>
        <w:t xml:space="preserve">The significance of victim </w:t>
      </w:r>
      <w:proofErr w:type="spellStart"/>
      <w:r w:rsidRPr="009B11E5">
        <w:rPr>
          <w:sz w:val="24"/>
          <w:szCs w:val="24"/>
        </w:rPr>
        <w:t>ideality</w:t>
      </w:r>
      <w:proofErr w:type="spellEnd"/>
      <w:r w:rsidRPr="009B11E5">
        <w:rPr>
          <w:sz w:val="24"/>
          <w:szCs w:val="24"/>
        </w:rPr>
        <w:t xml:space="preserve"> in interactions between crime victims and police officers</w:t>
      </w:r>
      <w:r w:rsidR="00E03E88">
        <w:rPr>
          <w:sz w:val="24"/>
          <w:szCs w:val="24"/>
        </w:rPr>
        <w:t>’</w:t>
      </w:r>
      <w:r w:rsidRPr="009B11E5">
        <w:rPr>
          <w:sz w:val="24"/>
          <w:szCs w:val="24"/>
        </w:rPr>
        <w:t xml:space="preserve">. </w:t>
      </w:r>
      <w:r w:rsidRPr="00E03E88">
        <w:rPr>
          <w:i/>
          <w:iCs/>
          <w:sz w:val="24"/>
          <w:szCs w:val="24"/>
        </w:rPr>
        <w:t>International Journal of Law, Crime and Justice</w:t>
      </w:r>
      <w:r w:rsidR="00E03E88">
        <w:rPr>
          <w:sz w:val="24"/>
          <w:szCs w:val="24"/>
        </w:rPr>
        <w:t>,</w:t>
      </w:r>
      <w:r w:rsidRPr="009B11E5">
        <w:rPr>
          <w:sz w:val="24"/>
          <w:szCs w:val="24"/>
        </w:rPr>
        <w:t xml:space="preserve"> 68, pp. 1-12, </w:t>
      </w:r>
      <w:proofErr w:type="spellStart"/>
      <w:r w:rsidRPr="009B11E5">
        <w:rPr>
          <w:sz w:val="24"/>
          <w:szCs w:val="24"/>
        </w:rPr>
        <w:t>doi</w:t>
      </w:r>
      <w:proofErr w:type="spellEnd"/>
      <w:r w:rsidRPr="009B11E5">
        <w:rPr>
          <w:sz w:val="24"/>
          <w:szCs w:val="24"/>
        </w:rPr>
        <w:t>: 10.1016/j.ijlcj.2021.100522.</w:t>
      </w:r>
    </w:p>
    <w:p w14:paraId="71BF0EAD" w14:textId="77777777" w:rsidR="009B11E5" w:rsidRPr="009B11E5" w:rsidRDefault="009B11E5" w:rsidP="000D4E54">
      <w:pPr>
        <w:ind w:right="107"/>
        <w:rPr>
          <w:sz w:val="24"/>
          <w:szCs w:val="24"/>
        </w:rPr>
      </w:pPr>
    </w:p>
    <w:p w14:paraId="4327E44E" w14:textId="77777777" w:rsidR="009B11E5" w:rsidRDefault="009B11E5" w:rsidP="000D4E54">
      <w:pPr>
        <w:ind w:right="107"/>
        <w:rPr>
          <w:sz w:val="24"/>
          <w:szCs w:val="24"/>
        </w:rPr>
      </w:pPr>
      <w:r w:rsidRPr="009B11E5">
        <w:rPr>
          <w:sz w:val="24"/>
          <w:szCs w:val="24"/>
        </w:rPr>
        <w:t xml:space="preserve">Johnson, L.A., Lister, S., and Wall, D. (2019). </w:t>
      </w:r>
      <w:r w:rsidRPr="009B11E5">
        <w:rPr>
          <w:i/>
          <w:iCs/>
          <w:sz w:val="24"/>
          <w:szCs w:val="24"/>
        </w:rPr>
        <w:t>Understanding assaults against police officers: A study of conflict escalation in police encounters with the public</w:t>
      </w:r>
      <w:r w:rsidRPr="009B11E5">
        <w:rPr>
          <w:sz w:val="24"/>
          <w:szCs w:val="24"/>
        </w:rPr>
        <w:t xml:space="preserve">. Ph.D. Thesis. University of Leeds. Available at: </w:t>
      </w:r>
      <w:hyperlink r:id="rId16" w:history="1">
        <w:r w:rsidRPr="009B11E5">
          <w:rPr>
            <w:rStyle w:val="Hyperlink"/>
            <w:sz w:val="24"/>
            <w:szCs w:val="24"/>
          </w:rPr>
          <w:t>https://etheses.whiterose.ac.uk/25726/1/Johnson_LA_Law_PhD_2019.pdf</w:t>
        </w:r>
      </w:hyperlink>
      <w:r w:rsidRPr="009B11E5">
        <w:rPr>
          <w:sz w:val="24"/>
          <w:szCs w:val="24"/>
        </w:rPr>
        <w:t xml:space="preserve"> (Accessed: 19 July 2023). </w:t>
      </w:r>
    </w:p>
    <w:p w14:paraId="0B9C73C9" w14:textId="77777777" w:rsidR="009B11E5" w:rsidRPr="009B11E5" w:rsidRDefault="009B11E5" w:rsidP="000D4E54">
      <w:pPr>
        <w:ind w:right="107"/>
        <w:rPr>
          <w:sz w:val="24"/>
          <w:szCs w:val="24"/>
        </w:rPr>
      </w:pPr>
    </w:p>
    <w:p w14:paraId="6C6E5555" w14:textId="53A4E97A" w:rsidR="009B11E5" w:rsidRDefault="009B11E5" w:rsidP="000D4E54">
      <w:pPr>
        <w:ind w:right="107"/>
        <w:rPr>
          <w:sz w:val="24"/>
          <w:szCs w:val="24"/>
        </w:rPr>
      </w:pPr>
      <w:r w:rsidRPr="009B11E5">
        <w:rPr>
          <w:sz w:val="24"/>
          <w:szCs w:val="24"/>
        </w:rPr>
        <w:t xml:space="preserve">Lac, A. and Donaldson, C.D. (2020). </w:t>
      </w:r>
      <w:r w:rsidR="00E03E88">
        <w:rPr>
          <w:sz w:val="24"/>
          <w:szCs w:val="24"/>
        </w:rPr>
        <w:t>‘</w:t>
      </w:r>
      <w:r w:rsidRPr="009B11E5">
        <w:rPr>
          <w:sz w:val="24"/>
          <w:szCs w:val="24"/>
        </w:rPr>
        <w:t>Development and validation of the Drama Triangle Scale: Are You a victim, rescuer, or persecutor?</w:t>
      </w:r>
      <w:r w:rsidR="00E03E88">
        <w:rPr>
          <w:sz w:val="24"/>
          <w:szCs w:val="24"/>
        </w:rPr>
        <w:t>’.</w:t>
      </w:r>
      <w:r w:rsidRPr="009B11E5">
        <w:rPr>
          <w:sz w:val="24"/>
          <w:szCs w:val="24"/>
        </w:rPr>
        <w:t xml:space="preserve"> </w:t>
      </w:r>
      <w:r w:rsidRPr="00E03E88">
        <w:rPr>
          <w:i/>
          <w:iCs/>
          <w:sz w:val="24"/>
          <w:szCs w:val="24"/>
        </w:rPr>
        <w:t>Journal of Interpersonal Violence</w:t>
      </w:r>
      <w:r w:rsidRPr="009B11E5">
        <w:rPr>
          <w:sz w:val="24"/>
          <w:szCs w:val="24"/>
        </w:rPr>
        <w:t>, 37(7–8), pp. 1–25. doi:10.1177/0886260520957696.</w:t>
      </w:r>
    </w:p>
    <w:p w14:paraId="42B0F6A0" w14:textId="77777777" w:rsidR="009B11E5" w:rsidRPr="009B11E5" w:rsidRDefault="009B11E5" w:rsidP="000D4E54">
      <w:pPr>
        <w:ind w:right="107"/>
        <w:rPr>
          <w:sz w:val="24"/>
          <w:szCs w:val="24"/>
        </w:rPr>
      </w:pPr>
    </w:p>
    <w:p w14:paraId="5FCC8547" w14:textId="2E309D7F" w:rsidR="009B11E5" w:rsidRDefault="009B11E5" w:rsidP="000D4E54">
      <w:pPr>
        <w:ind w:right="107"/>
        <w:rPr>
          <w:sz w:val="24"/>
          <w:szCs w:val="24"/>
        </w:rPr>
      </w:pPr>
      <w:r w:rsidRPr="009B11E5">
        <w:rPr>
          <w:sz w:val="24"/>
          <w:szCs w:val="24"/>
        </w:rPr>
        <w:t>Leonard, K. E., and Quigley, B. M. (2017)</w:t>
      </w:r>
      <w:r w:rsidR="00E03E88">
        <w:rPr>
          <w:sz w:val="24"/>
          <w:szCs w:val="24"/>
        </w:rPr>
        <w:t>.</w:t>
      </w:r>
      <w:r w:rsidRPr="009B11E5">
        <w:rPr>
          <w:sz w:val="24"/>
          <w:szCs w:val="24"/>
        </w:rPr>
        <w:t xml:space="preserve"> </w:t>
      </w:r>
      <w:r w:rsidR="00E03E88">
        <w:rPr>
          <w:sz w:val="24"/>
          <w:szCs w:val="24"/>
        </w:rPr>
        <w:t>‘</w:t>
      </w:r>
      <w:r w:rsidRPr="009B11E5">
        <w:rPr>
          <w:sz w:val="24"/>
          <w:szCs w:val="24"/>
        </w:rPr>
        <w:t>Thirty years of research show alcohol to be a cause of intimate partner violence: Future research needs to identify who to treat and how to treat them</w:t>
      </w:r>
      <w:r w:rsidR="00E03E88">
        <w:rPr>
          <w:sz w:val="24"/>
          <w:szCs w:val="24"/>
        </w:rPr>
        <w:t>’</w:t>
      </w:r>
      <w:r w:rsidRPr="009B11E5">
        <w:rPr>
          <w:sz w:val="24"/>
          <w:szCs w:val="24"/>
        </w:rPr>
        <w:t>.</w:t>
      </w:r>
      <w:r w:rsidRPr="00E03E88">
        <w:rPr>
          <w:i/>
          <w:iCs/>
          <w:sz w:val="24"/>
          <w:szCs w:val="24"/>
        </w:rPr>
        <w:t xml:space="preserve"> Drug and Alcohol Review</w:t>
      </w:r>
      <w:r w:rsidRPr="009B11E5">
        <w:rPr>
          <w:sz w:val="24"/>
          <w:szCs w:val="24"/>
        </w:rPr>
        <w:t>, 36(1), pp.</w:t>
      </w:r>
      <w:r w:rsidR="00E03E88">
        <w:rPr>
          <w:sz w:val="24"/>
          <w:szCs w:val="24"/>
        </w:rPr>
        <w:t xml:space="preserve"> </w:t>
      </w:r>
      <w:r w:rsidRPr="009B11E5">
        <w:rPr>
          <w:sz w:val="24"/>
          <w:szCs w:val="24"/>
        </w:rPr>
        <w:t xml:space="preserve">7–9. </w:t>
      </w:r>
      <w:proofErr w:type="spellStart"/>
      <w:r w:rsidRPr="009B11E5">
        <w:rPr>
          <w:sz w:val="24"/>
          <w:szCs w:val="24"/>
        </w:rPr>
        <w:t>doi</w:t>
      </w:r>
      <w:proofErr w:type="spellEnd"/>
      <w:r w:rsidRPr="009B11E5">
        <w:rPr>
          <w:sz w:val="24"/>
          <w:szCs w:val="24"/>
        </w:rPr>
        <w:t>: 10.1111/dar.12434.</w:t>
      </w:r>
    </w:p>
    <w:p w14:paraId="7AE108FF" w14:textId="77777777" w:rsidR="009B11E5" w:rsidRPr="009B11E5" w:rsidRDefault="009B11E5" w:rsidP="000D4E54">
      <w:pPr>
        <w:ind w:right="107"/>
        <w:rPr>
          <w:sz w:val="24"/>
          <w:szCs w:val="24"/>
        </w:rPr>
      </w:pPr>
    </w:p>
    <w:p w14:paraId="4421E81C" w14:textId="1A16EE34" w:rsidR="009B11E5" w:rsidRDefault="009B11E5" w:rsidP="000D4E54">
      <w:pPr>
        <w:ind w:right="107"/>
        <w:rPr>
          <w:sz w:val="24"/>
          <w:szCs w:val="24"/>
        </w:rPr>
      </w:pPr>
      <w:r w:rsidRPr="009B11E5">
        <w:rPr>
          <w:sz w:val="24"/>
          <w:szCs w:val="24"/>
        </w:rPr>
        <w:t xml:space="preserve">McKimm, J., &amp; Forrest, K. (2010). </w:t>
      </w:r>
      <w:r w:rsidR="00E03E88">
        <w:rPr>
          <w:sz w:val="24"/>
          <w:szCs w:val="24"/>
        </w:rPr>
        <w:t>‘</w:t>
      </w:r>
      <w:r w:rsidRPr="009B11E5">
        <w:rPr>
          <w:sz w:val="24"/>
          <w:szCs w:val="24"/>
        </w:rPr>
        <w:t>Using transactional analysis to improve clinical and educational supervision: The drama and winner’s triangles</w:t>
      </w:r>
      <w:r w:rsidR="00E03E88">
        <w:rPr>
          <w:sz w:val="24"/>
          <w:szCs w:val="24"/>
        </w:rPr>
        <w:t>’</w:t>
      </w:r>
      <w:r w:rsidRPr="009B11E5">
        <w:rPr>
          <w:sz w:val="24"/>
          <w:szCs w:val="24"/>
        </w:rPr>
        <w:t xml:space="preserve">. </w:t>
      </w:r>
      <w:r w:rsidRPr="00E03E88">
        <w:rPr>
          <w:i/>
          <w:iCs/>
          <w:sz w:val="24"/>
          <w:szCs w:val="24"/>
        </w:rPr>
        <w:t>Postgraduate Medical Journal</w:t>
      </w:r>
      <w:r w:rsidRPr="009B11E5">
        <w:rPr>
          <w:sz w:val="24"/>
          <w:szCs w:val="24"/>
        </w:rPr>
        <w:t>, 86, pp.</w:t>
      </w:r>
      <w:r w:rsidR="00E03E88">
        <w:rPr>
          <w:sz w:val="24"/>
          <w:szCs w:val="24"/>
        </w:rPr>
        <w:t xml:space="preserve"> </w:t>
      </w:r>
      <w:r w:rsidRPr="009B11E5">
        <w:rPr>
          <w:sz w:val="24"/>
          <w:szCs w:val="24"/>
        </w:rPr>
        <w:t xml:space="preserve">261–265. </w:t>
      </w:r>
    </w:p>
    <w:p w14:paraId="2952333C" w14:textId="77777777" w:rsidR="009B11E5" w:rsidRPr="009B11E5" w:rsidRDefault="009B11E5" w:rsidP="000D4E54">
      <w:pPr>
        <w:ind w:right="107"/>
        <w:rPr>
          <w:sz w:val="24"/>
          <w:szCs w:val="24"/>
        </w:rPr>
      </w:pPr>
    </w:p>
    <w:p w14:paraId="63D2428D" w14:textId="7102FAAA" w:rsidR="009B11E5" w:rsidRDefault="009B11E5" w:rsidP="000D4E54">
      <w:pPr>
        <w:ind w:right="107"/>
        <w:rPr>
          <w:sz w:val="24"/>
          <w:szCs w:val="24"/>
        </w:rPr>
      </w:pPr>
      <w:r w:rsidRPr="009B11E5">
        <w:rPr>
          <w:sz w:val="24"/>
          <w:szCs w:val="24"/>
        </w:rPr>
        <w:t>National Centre for Domestic Violence</w:t>
      </w:r>
      <w:r w:rsidR="00DF3D2E">
        <w:rPr>
          <w:sz w:val="24"/>
          <w:szCs w:val="24"/>
        </w:rPr>
        <w:t>.</w:t>
      </w:r>
      <w:r w:rsidRPr="009B11E5">
        <w:rPr>
          <w:sz w:val="24"/>
          <w:szCs w:val="24"/>
        </w:rPr>
        <w:t xml:space="preserve"> (2023). Domestic Abuse Statistics UK, National Centre for Domestic Violence. Available at: https://www.ncdv.org.uk/domestic-abuse-statistics-uk/#:~:text=1.5%20million,compared%20to%20the%20previous%20year. (Accessed: 09 September 2023). </w:t>
      </w:r>
    </w:p>
    <w:p w14:paraId="5C551A39" w14:textId="77777777" w:rsidR="009B11E5" w:rsidRPr="009B11E5" w:rsidRDefault="009B11E5" w:rsidP="000D4E54">
      <w:pPr>
        <w:ind w:right="107"/>
        <w:rPr>
          <w:sz w:val="24"/>
          <w:szCs w:val="24"/>
        </w:rPr>
      </w:pPr>
    </w:p>
    <w:p w14:paraId="145006E6" w14:textId="133B9D01" w:rsidR="009B11E5" w:rsidRDefault="009B11E5" w:rsidP="000D4E54">
      <w:pPr>
        <w:ind w:right="107"/>
        <w:rPr>
          <w:sz w:val="24"/>
          <w:szCs w:val="24"/>
        </w:rPr>
      </w:pPr>
      <w:r w:rsidRPr="009B11E5">
        <w:rPr>
          <w:sz w:val="24"/>
          <w:szCs w:val="24"/>
        </w:rPr>
        <w:t>Office for National Statistics</w:t>
      </w:r>
      <w:r w:rsidR="00DF3D2E">
        <w:rPr>
          <w:sz w:val="24"/>
          <w:szCs w:val="24"/>
        </w:rPr>
        <w:t>.</w:t>
      </w:r>
      <w:r w:rsidRPr="009B11E5">
        <w:rPr>
          <w:sz w:val="24"/>
          <w:szCs w:val="24"/>
        </w:rPr>
        <w:t xml:space="preserve"> (2022). Domestic abuse in England and Wales Overview: November 2022, Domestic abuse in England and Wales overview - Office for National Statistics. Available at: https://www.ons.gov.uk/peoplepopulationandcommunity/crimeandjustice/bulletins/domesticabuseinenglandandwalesoverview/november2022#police-recorded-crime (Accessed: 10 September 2023).</w:t>
      </w:r>
    </w:p>
    <w:p w14:paraId="5BDBBB53" w14:textId="77777777" w:rsidR="009B11E5" w:rsidRPr="009B11E5" w:rsidRDefault="009B11E5" w:rsidP="000D4E54">
      <w:pPr>
        <w:ind w:right="107"/>
        <w:rPr>
          <w:sz w:val="24"/>
          <w:szCs w:val="24"/>
        </w:rPr>
      </w:pPr>
    </w:p>
    <w:p w14:paraId="5D2559B4" w14:textId="00B155AE" w:rsidR="009B11E5" w:rsidRDefault="009B11E5" w:rsidP="000D4E54">
      <w:pPr>
        <w:ind w:right="107"/>
        <w:rPr>
          <w:sz w:val="24"/>
          <w:szCs w:val="24"/>
        </w:rPr>
      </w:pPr>
      <w:r w:rsidRPr="009B11E5">
        <w:rPr>
          <w:sz w:val="24"/>
          <w:szCs w:val="24"/>
        </w:rPr>
        <w:t xml:space="preserve">Ozbay, F., Johnson, D. C., </w:t>
      </w:r>
      <w:proofErr w:type="spellStart"/>
      <w:r w:rsidRPr="009B11E5">
        <w:rPr>
          <w:sz w:val="24"/>
          <w:szCs w:val="24"/>
        </w:rPr>
        <w:t>Dimoulas</w:t>
      </w:r>
      <w:proofErr w:type="spellEnd"/>
      <w:r w:rsidRPr="009B11E5">
        <w:rPr>
          <w:sz w:val="24"/>
          <w:szCs w:val="24"/>
        </w:rPr>
        <w:t xml:space="preserve">, E., Morgan, C. A. III, Charney, D., &amp; Southwick, S. (2007). </w:t>
      </w:r>
      <w:r w:rsidR="00E03E88">
        <w:rPr>
          <w:sz w:val="24"/>
          <w:szCs w:val="24"/>
        </w:rPr>
        <w:t>‘</w:t>
      </w:r>
      <w:r w:rsidRPr="009B11E5">
        <w:rPr>
          <w:sz w:val="24"/>
          <w:szCs w:val="24"/>
        </w:rPr>
        <w:t>Social support and resilience to stress: From neurobiology to clinical practice</w:t>
      </w:r>
      <w:r w:rsidR="00E03E88">
        <w:rPr>
          <w:sz w:val="24"/>
          <w:szCs w:val="24"/>
        </w:rPr>
        <w:t>’</w:t>
      </w:r>
      <w:r w:rsidRPr="009B11E5">
        <w:rPr>
          <w:sz w:val="24"/>
          <w:szCs w:val="24"/>
        </w:rPr>
        <w:t xml:space="preserve">. </w:t>
      </w:r>
      <w:r w:rsidRPr="009B11E5">
        <w:rPr>
          <w:i/>
          <w:iCs/>
          <w:sz w:val="24"/>
          <w:szCs w:val="24"/>
        </w:rPr>
        <w:t>Psychiatry</w:t>
      </w:r>
      <w:r w:rsidRPr="009B11E5">
        <w:rPr>
          <w:sz w:val="24"/>
          <w:szCs w:val="24"/>
        </w:rPr>
        <w:t xml:space="preserve">, 4(5), </w:t>
      </w:r>
      <w:r w:rsidR="00E03E88">
        <w:rPr>
          <w:sz w:val="24"/>
          <w:szCs w:val="24"/>
        </w:rPr>
        <w:t xml:space="preserve">pp. </w:t>
      </w:r>
      <w:r w:rsidRPr="009B11E5">
        <w:rPr>
          <w:sz w:val="24"/>
          <w:szCs w:val="24"/>
        </w:rPr>
        <w:t>35–40.</w:t>
      </w:r>
    </w:p>
    <w:p w14:paraId="16482659" w14:textId="77777777" w:rsidR="009B11E5" w:rsidRPr="009B11E5" w:rsidRDefault="009B11E5" w:rsidP="000D4E54">
      <w:pPr>
        <w:ind w:right="107"/>
        <w:rPr>
          <w:sz w:val="24"/>
          <w:szCs w:val="24"/>
        </w:rPr>
      </w:pPr>
    </w:p>
    <w:p w14:paraId="7CEF3869" w14:textId="5C3909D8" w:rsidR="009B11E5" w:rsidRDefault="009B11E5" w:rsidP="000D4E54">
      <w:pPr>
        <w:ind w:right="107"/>
        <w:rPr>
          <w:sz w:val="24"/>
          <w:szCs w:val="24"/>
        </w:rPr>
      </w:pPr>
      <w:r w:rsidRPr="009B11E5">
        <w:rPr>
          <w:sz w:val="24"/>
          <w:szCs w:val="24"/>
        </w:rPr>
        <w:lastRenderedPageBreak/>
        <w:t>Palmer, E., Tyacke, R., Sastre, M., Lingford-Hughes, A., Nutt, D., and Ward, R. (2019)</w:t>
      </w:r>
      <w:r w:rsidR="00DF3D2E">
        <w:rPr>
          <w:sz w:val="24"/>
          <w:szCs w:val="24"/>
        </w:rPr>
        <w:t>.</w:t>
      </w:r>
      <w:r w:rsidRPr="009B11E5">
        <w:rPr>
          <w:sz w:val="24"/>
          <w:szCs w:val="24"/>
        </w:rPr>
        <w:t xml:space="preserve"> ‘Alcohol hangover: Underlying biochemical, inflammatory and neurochemical mechanisms’</w:t>
      </w:r>
      <w:r w:rsidR="00E03E88">
        <w:rPr>
          <w:sz w:val="24"/>
          <w:szCs w:val="24"/>
        </w:rPr>
        <w:t>.</w:t>
      </w:r>
      <w:r w:rsidRPr="009B11E5">
        <w:rPr>
          <w:sz w:val="24"/>
          <w:szCs w:val="24"/>
        </w:rPr>
        <w:t xml:space="preserve"> </w:t>
      </w:r>
      <w:r w:rsidRPr="009B11E5">
        <w:rPr>
          <w:i/>
          <w:iCs/>
          <w:sz w:val="24"/>
          <w:szCs w:val="24"/>
        </w:rPr>
        <w:t>Alcohol and Alcoholism</w:t>
      </w:r>
      <w:r w:rsidRPr="009B11E5">
        <w:rPr>
          <w:sz w:val="24"/>
          <w:szCs w:val="24"/>
        </w:rPr>
        <w:t>, 54(3), pp. 196–203. doi:10.1093/</w:t>
      </w:r>
      <w:proofErr w:type="spellStart"/>
      <w:r w:rsidRPr="009B11E5">
        <w:rPr>
          <w:sz w:val="24"/>
          <w:szCs w:val="24"/>
        </w:rPr>
        <w:t>alcalc</w:t>
      </w:r>
      <w:proofErr w:type="spellEnd"/>
      <w:r w:rsidRPr="009B11E5">
        <w:rPr>
          <w:sz w:val="24"/>
          <w:szCs w:val="24"/>
        </w:rPr>
        <w:t xml:space="preserve">/agz016. </w:t>
      </w:r>
    </w:p>
    <w:p w14:paraId="6E65C976" w14:textId="77777777" w:rsidR="009B11E5" w:rsidRPr="009B11E5" w:rsidRDefault="009B11E5" w:rsidP="000D4E54">
      <w:pPr>
        <w:ind w:right="107"/>
        <w:rPr>
          <w:sz w:val="24"/>
          <w:szCs w:val="24"/>
        </w:rPr>
      </w:pPr>
    </w:p>
    <w:p w14:paraId="0054152D" w14:textId="27F63D7A" w:rsidR="009B11E5" w:rsidRDefault="009B11E5" w:rsidP="000D4E54">
      <w:pPr>
        <w:ind w:right="107"/>
        <w:rPr>
          <w:sz w:val="24"/>
          <w:szCs w:val="24"/>
        </w:rPr>
      </w:pPr>
      <w:r w:rsidRPr="009B11E5">
        <w:rPr>
          <w:sz w:val="24"/>
          <w:szCs w:val="24"/>
        </w:rPr>
        <w:t xml:space="preserve">Peluso, M., and Andrade, L. (2005). </w:t>
      </w:r>
      <w:r w:rsidR="00E03E88">
        <w:rPr>
          <w:sz w:val="24"/>
          <w:szCs w:val="24"/>
        </w:rPr>
        <w:t>‘</w:t>
      </w:r>
      <w:r w:rsidRPr="009B11E5">
        <w:rPr>
          <w:sz w:val="24"/>
          <w:szCs w:val="24"/>
        </w:rPr>
        <w:t>Physical activity and mental health: the association between exercise and mood</w:t>
      </w:r>
      <w:r w:rsidR="00E03E88">
        <w:rPr>
          <w:sz w:val="24"/>
          <w:szCs w:val="24"/>
        </w:rPr>
        <w:t>’</w:t>
      </w:r>
      <w:r w:rsidRPr="009B11E5">
        <w:rPr>
          <w:sz w:val="24"/>
          <w:szCs w:val="24"/>
        </w:rPr>
        <w:t xml:space="preserve">. </w:t>
      </w:r>
      <w:r w:rsidRPr="009B11E5">
        <w:rPr>
          <w:i/>
          <w:iCs/>
          <w:sz w:val="24"/>
          <w:szCs w:val="24"/>
        </w:rPr>
        <w:t>Clinics</w:t>
      </w:r>
      <w:r w:rsidRPr="009B11E5">
        <w:rPr>
          <w:sz w:val="24"/>
          <w:szCs w:val="24"/>
        </w:rPr>
        <w:t xml:space="preserve">, 60(1), pp. 61-70. </w:t>
      </w:r>
      <w:proofErr w:type="spellStart"/>
      <w:r w:rsidRPr="009B11E5">
        <w:rPr>
          <w:sz w:val="24"/>
          <w:szCs w:val="24"/>
        </w:rPr>
        <w:t>doi</w:t>
      </w:r>
      <w:proofErr w:type="spellEnd"/>
      <w:r w:rsidRPr="009B11E5">
        <w:rPr>
          <w:sz w:val="24"/>
          <w:szCs w:val="24"/>
        </w:rPr>
        <w:t>: 10.1590/s1807-59322005000100012</w:t>
      </w:r>
    </w:p>
    <w:p w14:paraId="4D8787F9" w14:textId="77777777" w:rsidR="009B11E5" w:rsidRPr="009B11E5" w:rsidRDefault="009B11E5" w:rsidP="000D4E54">
      <w:pPr>
        <w:ind w:right="107"/>
        <w:rPr>
          <w:sz w:val="24"/>
          <w:szCs w:val="24"/>
        </w:rPr>
      </w:pPr>
    </w:p>
    <w:p w14:paraId="34BD0ABB" w14:textId="1BC47E96" w:rsidR="009B11E5" w:rsidRDefault="009B11E5" w:rsidP="000D4E54">
      <w:pPr>
        <w:ind w:right="107"/>
        <w:rPr>
          <w:sz w:val="24"/>
          <w:szCs w:val="24"/>
        </w:rPr>
      </w:pPr>
      <w:r w:rsidRPr="009B11E5">
        <w:rPr>
          <w:sz w:val="24"/>
          <w:szCs w:val="24"/>
        </w:rPr>
        <w:t>Pepper, I. (2011)</w:t>
      </w:r>
      <w:r w:rsidR="00DF3D2E">
        <w:rPr>
          <w:sz w:val="24"/>
          <w:szCs w:val="24"/>
        </w:rPr>
        <w:t>.</w:t>
      </w:r>
      <w:r w:rsidRPr="009B11E5">
        <w:rPr>
          <w:sz w:val="24"/>
          <w:szCs w:val="24"/>
        </w:rPr>
        <w:t xml:space="preserve"> Working in policing. Exeter: Learning Matters. </w:t>
      </w:r>
    </w:p>
    <w:p w14:paraId="15CC9458" w14:textId="77777777" w:rsidR="009B11E5" w:rsidRPr="009B11E5" w:rsidRDefault="009B11E5" w:rsidP="000D4E54">
      <w:pPr>
        <w:ind w:right="107"/>
        <w:rPr>
          <w:sz w:val="24"/>
          <w:szCs w:val="24"/>
        </w:rPr>
      </w:pPr>
    </w:p>
    <w:p w14:paraId="5351884B" w14:textId="77777777" w:rsidR="009B11E5" w:rsidRDefault="009B11E5" w:rsidP="000D4E54">
      <w:pPr>
        <w:ind w:right="107"/>
        <w:rPr>
          <w:sz w:val="24"/>
          <w:szCs w:val="24"/>
        </w:rPr>
      </w:pPr>
      <w:r w:rsidRPr="009B11E5">
        <w:rPr>
          <w:i/>
          <w:iCs/>
          <w:sz w:val="24"/>
          <w:szCs w:val="24"/>
        </w:rPr>
        <w:t>Police and Criminal Evidence Act 1984, c. 60</w:t>
      </w:r>
      <w:r w:rsidRPr="009B11E5">
        <w:rPr>
          <w:sz w:val="24"/>
          <w:szCs w:val="24"/>
        </w:rPr>
        <w:t>. Available at: https://www.legislation.gov.uk/ukpga/1984/60/contents (Accessed: 31 August 2023).</w:t>
      </w:r>
    </w:p>
    <w:p w14:paraId="60465920" w14:textId="77777777" w:rsidR="009B11E5" w:rsidRPr="009B11E5" w:rsidRDefault="009B11E5" w:rsidP="000D4E54">
      <w:pPr>
        <w:ind w:right="107"/>
        <w:rPr>
          <w:sz w:val="24"/>
          <w:szCs w:val="24"/>
        </w:rPr>
      </w:pPr>
    </w:p>
    <w:p w14:paraId="79E67DBC" w14:textId="20812601" w:rsidR="009B11E5" w:rsidRDefault="009B11E5" w:rsidP="000D4E54">
      <w:pPr>
        <w:ind w:right="107"/>
        <w:rPr>
          <w:sz w:val="24"/>
          <w:szCs w:val="24"/>
        </w:rPr>
      </w:pPr>
      <w:r w:rsidRPr="009B11E5">
        <w:rPr>
          <w:sz w:val="24"/>
          <w:szCs w:val="24"/>
        </w:rPr>
        <w:t xml:space="preserve">Price, O., and Baker, J. (2012). ‘Key components of de-escalation techniques: A thematic synthesis’. </w:t>
      </w:r>
      <w:r w:rsidRPr="009B11E5">
        <w:rPr>
          <w:i/>
          <w:iCs/>
          <w:sz w:val="24"/>
          <w:szCs w:val="24"/>
        </w:rPr>
        <w:t>International Journal of Mental Health Nursing</w:t>
      </w:r>
      <w:r w:rsidRPr="009B11E5">
        <w:rPr>
          <w:sz w:val="24"/>
          <w:szCs w:val="24"/>
        </w:rPr>
        <w:t>, 21(4), pp.</w:t>
      </w:r>
      <w:r w:rsidR="00E03E88">
        <w:rPr>
          <w:sz w:val="24"/>
          <w:szCs w:val="24"/>
        </w:rPr>
        <w:t xml:space="preserve"> </w:t>
      </w:r>
      <w:r w:rsidRPr="009B11E5">
        <w:rPr>
          <w:sz w:val="24"/>
          <w:szCs w:val="24"/>
        </w:rPr>
        <w:t xml:space="preserve">310–319. doi:10.1111/j.1447-0349.2011.00793.x. </w:t>
      </w:r>
    </w:p>
    <w:p w14:paraId="7E6F07F5" w14:textId="77777777" w:rsidR="009B11E5" w:rsidRPr="009B11E5" w:rsidRDefault="009B11E5" w:rsidP="000D4E54">
      <w:pPr>
        <w:ind w:right="107"/>
        <w:rPr>
          <w:sz w:val="24"/>
          <w:szCs w:val="24"/>
        </w:rPr>
      </w:pPr>
    </w:p>
    <w:p w14:paraId="1A7282FF" w14:textId="0AC7CC87" w:rsidR="009B11E5" w:rsidRDefault="009B11E5" w:rsidP="000D4E54">
      <w:pPr>
        <w:ind w:right="107"/>
        <w:rPr>
          <w:sz w:val="24"/>
          <w:szCs w:val="24"/>
        </w:rPr>
      </w:pPr>
      <w:proofErr w:type="spellStart"/>
      <w:r w:rsidRPr="009B11E5">
        <w:rPr>
          <w:sz w:val="24"/>
          <w:szCs w:val="24"/>
        </w:rPr>
        <w:t>Purba</w:t>
      </w:r>
      <w:proofErr w:type="spellEnd"/>
      <w:r w:rsidRPr="009B11E5">
        <w:rPr>
          <w:sz w:val="24"/>
          <w:szCs w:val="24"/>
        </w:rPr>
        <w:t xml:space="preserve">, A., and </w:t>
      </w:r>
      <w:proofErr w:type="spellStart"/>
      <w:r w:rsidRPr="009B11E5">
        <w:rPr>
          <w:sz w:val="24"/>
          <w:szCs w:val="24"/>
        </w:rPr>
        <w:t>Demou</w:t>
      </w:r>
      <w:proofErr w:type="spellEnd"/>
      <w:r w:rsidRPr="009B11E5">
        <w:rPr>
          <w:sz w:val="24"/>
          <w:szCs w:val="24"/>
        </w:rPr>
        <w:t>, E. (2019)</w:t>
      </w:r>
      <w:r w:rsidR="00E03E88">
        <w:rPr>
          <w:sz w:val="24"/>
          <w:szCs w:val="24"/>
        </w:rPr>
        <w:t>.</w:t>
      </w:r>
      <w:r w:rsidRPr="009B11E5">
        <w:rPr>
          <w:sz w:val="24"/>
          <w:szCs w:val="24"/>
        </w:rPr>
        <w:t xml:space="preserve"> ‘The relationship between organisational stressors and mental wellbeing within police officers: A systematic review’</w:t>
      </w:r>
      <w:r w:rsidR="00E03E88">
        <w:rPr>
          <w:sz w:val="24"/>
          <w:szCs w:val="24"/>
        </w:rPr>
        <w:t xml:space="preserve">. </w:t>
      </w:r>
      <w:r w:rsidRPr="009B11E5">
        <w:rPr>
          <w:i/>
          <w:iCs/>
          <w:sz w:val="24"/>
          <w:szCs w:val="24"/>
        </w:rPr>
        <w:t>BMC Public Health</w:t>
      </w:r>
      <w:r w:rsidRPr="009B11E5">
        <w:rPr>
          <w:sz w:val="24"/>
          <w:szCs w:val="24"/>
        </w:rPr>
        <w:t>, 19(1), pp. 1-21. doi:10.1186/s12889-019-7609-0.</w:t>
      </w:r>
    </w:p>
    <w:p w14:paraId="532A227C" w14:textId="77777777" w:rsidR="009B11E5" w:rsidRPr="009B11E5" w:rsidRDefault="009B11E5" w:rsidP="000D4E54">
      <w:pPr>
        <w:ind w:right="107"/>
        <w:rPr>
          <w:sz w:val="24"/>
          <w:szCs w:val="24"/>
        </w:rPr>
      </w:pPr>
    </w:p>
    <w:p w14:paraId="3618211E" w14:textId="6D1F7E65" w:rsidR="009B11E5" w:rsidRDefault="009B11E5" w:rsidP="000D4E54">
      <w:pPr>
        <w:ind w:right="107"/>
        <w:rPr>
          <w:sz w:val="24"/>
          <w:szCs w:val="24"/>
        </w:rPr>
      </w:pPr>
      <w:r w:rsidRPr="009B11E5">
        <w:rPr>
          <w:sz w:val="24"/>
          <w:szCs w:val="24"/>
        </w:rPr>
        <w:t xml:space="preserve">Rehm, J. (2011). </w:t>
      </w:r>
      <w:r w:rsidR="00E03E88">
        <w:rPr>
          <w:sz w:val="24"/>
          <w:szCs w:val="24"/>
        </w:rPr>
        <w:t>‘</w:t>
      </w:r>
      <w:r w:rsidRPr="009B11E5">
        <w:rPr>
          <w:sz w:val="24"/>
          <w:szCs w:val="24"/>
        </w:rPr>
        <w:t>The risks associated with alcohol use and alcoholism</w:t>
      </w:r>
      <w:r w:rsidR="00E03E88">
        <w:rPr>
          <w:sz w:val="24"/>
          <w:szCs w:val="24"/>
        </w:rPr>
        <w:t>’</w:t>
      </w:r>
      <w:r w:rsidRPr="009B11E5">
        <w:rPr>
          <w:sz w:val="24"/>
          <w:szCs w:val="24"/>
        </w:rPr>
        <w:t xml:space="preserve">. </w:t>
      </w:r>
      <w:r w:rsidRPr="009B11E5">
        <w:rPr>
          <w:i/>
          <w:iCs/>
          <w:sz w:val="24"/>
          <w:szCs w:val="24"/>
        </w:rPr>
        <w:t>Alcohol research &amp; Health: The Journal of the National Institute on Alcohol Abuse and Alcoholism</w:t>
      </w:r>
      <w:r w:rsidRPr="009B11E5">
        <w:rPr>
          <w:sz w:val="24"/>
          <w:szCs w:val="24"/>
        </w:rPr>
        <w:t xml:space="preserve">, 34(2), pp. 135–143. </w:t>
      </w:r>
    </w:p>
    <w:p w14:paraId="689A75EA" w14:textId="77777777" w:rsidR="009B11E5" w:rsidRPr="009B11E5" w:rsidRDefault="009B11E5" w:rsidP="000D4E54">
      <w:pPr>
        <w:ind w:right="107"/>
        <w:rPr>
          <w:sz w:val="24"/>
          <w:szCs w:val="24"/>
        </w:rPr>
      </w:pPr>
    </w:p>
    <w:p w14:paraId="56BB4361" w14:textId="159BCAAF" w:rsidR="009B11E5" w:rsidRDefault="009B11E5" w:rsidP="000D4E54">
      <w:pPr>
        <w:ind w:right="107"/>
        <w:rPr>
          <w:sz w:val="24"/>
          <w:szCs w:val="24"/>
        </w:rPr>
      </w:pPr>
      <w:r w:rsidRPr="009B11E5">
        <w:rPr>
          <w:sz w:val="24"/>
          <w:szCs w:val="24"/>
        </w:rPr>
        <w:t xml:space="preserve">Rosenbaum, D.P. and Lawrence, D.S. (2017). </w:t>
      </w:r>
      <w:r w:rsidR="00E03E88">
        <w:rPr>
          <w:sz w:val="24"/>
          <w:szCs w:val="24"/>
        </w:rPr>
        <w:t>‘</w:t>
      </w:r>
      <w:r w:rsidRPr="009B11E5">
        <w:rPr>
          <w:sz w:val="24"/>
          <w:szCs w:val="24"/>
        </w:rPr>
        <w:t>Teaching procedural justice and communication skills during police–community encounters: Results of a randomized control trial with police recruits</w:t>
      </w:r>
      <w:r w:rsidR="00E03E88">
        <w:rPr>
          <w:sz w:val="24"/>
          <w:szCs w:val="24"/>
        </w:rPr>
        <w:t>’</w:t>
      </w:r>
      <w:r w:rsidRPr="009B11E5">
        <w:rPr>
          <w:sz w:val="24"/>
          <w:szCs w:val="24"/>
        </w:rPr>
        <w:t xml:space="preserve">. </w:t>
      </w:r>
      <w:r w:rsidRPr="009B11E5">
        <w:rPr>
          <w:i/>
          <w:iCs/>
          <w:sz w:val="24"/>
          <w:szCs w:val="24"/>
        </w:rPr>
        <w:t>Journal of Experimental Criminology</w:t>
      </w:r>
      <w:r w:rsidRPr="009B11E5">
        <w:rPr>
          <w:sz w:val="24"/>
          <w:szCs w:val="24"/>
        </w:rPr>
        <w:t>, 13(3), pp.</w:t>
      </w:r>
      <w:r w:rsidR="00E03E88">
        <w:rPr>
          <w:sz w:val="24"/>
          <w:szCs w:val="24"/>
        </w:rPr>
        <w:t xml:space="preserve"> </w:t>
      </w:r>
      <w:r w:rsidRPr="009B11E5">
        <w:rPr>
          <w:sz w:val="24"/>
          <w:szCs w:val="24"/>
        </w:rPr>
        <w:t>293–319. doi:10.1007/s11292-017-9293-3.</w:t>
      </w:r>
    </w:p>
    <w:p w14:paraId="104DEF19" w14:textId="77777777" w:rsidR="009B11E5" w:rsidRPr="009B11E5" w:rsidRDefault="009B11E5" w:rsidP="000D4E54">
      <w:pPr>
        <w:ind w:right="107"/>
        <w:rPr>
          <w:sz w:val="24"/>
          <w:szCs w:val="24"/>
        </w:rPr>
      </w:pPr>
    </w:p>
    <w:p w14:paraId="6914C504" w14:textId="6C9F103C" w:rsidR="009B11E5" w:rsidRDefault="009B11E5" w:rsidP="000D4E54">
      <w:pPr>
        <w:ind w:right="107"/>
        <w:rPr>
          <w:sz w:val="24"/>
          <w:szCs w:val="24"/>
        </w:rPr>
      </w:pPr>
      <w:r w:rsidRPr="009B11E5">
        <w:rPr>
          <w:sz w:val="24"/>
          <w:szCs w:val="24"/>
        </w:rPr>
        <w:t xml:space="preserve">Scott, K. (2021). </w:t>
      </w:r>
      <w:r w:rsidR="00E03E88">
        <w:rPr>
          <w:sz w:val="24"/>
          <w:szCs w:val="24"/>
        </w:rPr>
        <w:t>‘</w:t>
      </w:r>
      <w:r w:rsidRPr="009B11E5">
        <w:rPr>
          <w:sz w:val="24"/>
          <w:szCs w:val="24"/>
        </w:rPr>
        <w:t>Adverse childhood experiences</w:t>
      </w:r>
      <w:r w:rsidR="00E03E88">
        <w:rPr>
          <w:sz w:val="24"/>
          <w:szCs w:val="24"/>
        </w:rPr>
        <w:t>’</w:t>
      </w:r>
      <w:r w:rsidRPr="009B11E5">
        <w:rPr>
          <w:sz w:val="24"/>
          <w:szCs w:val="24"/>
        </w:rPr>
        <w:t xml:space="preserve">. </w:t>
      </w:r>
      <w:r w:rsidRPr="009B11E5">
        <w:rPr>
          <w:i/>
          <w:iCs/>
          <w:sz w:val="24"/>
          <w:szCs w:val="24"/>
        </w:rPr>
        <w:t>Education and Inspiration for General Practice</w:t>
      </w:r>
      <w:r w:rsidRPr="009B11E5">
        <w:rPr>
          <w:sz w:val="24"/>
          <w:szCs w:val="24"/>
        </w:rPr>
        <w:t xml:space="preserve">, 14(1), pp. 6–11. </w:t>
      </w:r>
      <w:proofErr w:type="spellStart"/>
      <w:r w:rsidRPr="009B11E5">
        <w:rPr>
          <w:sz w:val="24"/>
          <w:szCs w:val="24"/>
        </w:rPr>
        <w:t>doi</w:t>
      </w:r>
      <w:proofErr w:type="spellEnd"/>
      <w:r w:rsidRPr="009B11E5">
        <w:rPr>
          <w:sz w:val="24"/>
          <w:szCs w:val="24"/>
        </w:rPr>
        <w:t>: 10.1177/1755738020964498.</w:t>
      </w:r>
    </w:p>
    <w:p w14:paraId="0926EB10" w14:textId="77777777" w:rsidR="009B11E5" w:rsidRPr="009B11E5" w:rsidRDefault="009B11E5" w:rsidP="000D4E54">
      <w:pPr>
        <w:ind w:right="107"/>
        <w:rPr>
          <w:sz w:val="24"/>
          <w:szCs w:val="24"/>
        </w:rPr>
      </w:pPr>
    </w:p>
    <w:p w14:paraId="5CD7100E" w14:textId="14425703" w:rsidR="009B11E5" w:rsidRDefault="009B11E5" w:rsidP="000D4E54">
      <w:pPr>
        <w:ind w:right="107"/>
        <w:rPr>
          <w:sz w:val="24"/>
          <w:szCs w:val="24"/>
        </w:rPr>
      </w:pPr>
      <w:r w:rsidRPr="009B11E5">
        <w:rPr>
          <w:sz w:val="24"/>
          <w:szCs w:val="24"/>
        </w:rPr>
        <w:t xml:space="preserve">Sharon-David, H., and Tenenbaum, G. (2017). </w:t>
      </w:r>
      <w:r w:rsidR="00E03E88">
        <w:rPr>
          <w:sz w:val="24"/>
          <w:szCs w:val="24"/>
        </w:rPr>
        <w:t>‘</w:t>
      </w:r>
      <w:r w:rsidRPr="009B11E5">
        <w:rPr>
          <w:sz w:val="24"/>
          <w:szCs w:val="24"/>
        </w:rPr>
        <w:t>The Effectiveness of Exercise Interventions on Coping with Stress: Research Synthesis</w:t>
      </w:r>
      <w:r w:rsidR="00E03E88">
        <w:rPr>
          <w:sz w:val="24"/>
          <w:szCs w:val="24"/>
        </w:rPr>
        <w:t>’</w:t>
      </w:r>
      <w:r w:rsidRPr="009B11E5">
        <w:rPr>
          <w:sz w:val="24"/>
          <w:szCs w:val="24"/>
        </w:rPr>
        <w:t xml:space="preserve">. </w:t>
      </w:r>
      <w:r w:rsidRPr="009B11E5">
        <w:rPr>
          <w:i/>
          <w:iCs/>
          <w:sz w:val="24"/>
          <w:szCs w:val="24"/>
        </w:rPr>
        <w:t>Studies in Sport Humanities</w:t>
      </w:r>
      <w:r w:rsidRPr="009B11E5">
        <w:rPr>
          <w:sz w:val="24"/>
          <w:szCs w:val="24"/>
        </w:rPr>
        <w:t>. 22. pp. 19-29. doi:10.5604/01.3001.0012.6520.</w:t>
      </w:r>
    </w:p>
    <w:p w14:paraId="6F76C81C" w14:textId="77777777" w:rsidR="009B11E5" w:rsidRPr="009B11E5" w:rsidRDefault="009B11E5" w:rsidP="000D4E54">
      <w:pPr>
        <w:ind w:right="107"/>
        <w:rPr>
          <w:sz w:val="24"/>
          <w:szCs w:val="24"/>
        </w:rPr>
      </w:pPr>
    </w:p>
    <w:p w14:paraId="418FCE9D" w14:textId="0FE0AAE1" w:rsidR="009B11E5" w:rsidRDefault="009B11E5" w:rsidP="000D4E54">
      <w:pPr>
        <w:ind w:right="107"/>
        <w:rPr>
          <w:sz w:val="24"/>
          <w:szCs w:val="24"/>
        </w:rPr>
      </w:pPr>
      <w:r w:rsidRPr="009B11E5">
        <w:rPr>
          <w:sz w:val="24"/>
          <w:szCs w:val="24"/>
        </w:rPr>
        <w:t xml:space="preserve">Shmelev, I. (2015). Beyond the drama triangle: The overcoming self. </w:t>
      </w:r>
      <w:r w:rsidRPr="00E03E88">
        <w:rPr>
          <w:i/>
          <w:iCs/>
          <w:sz w:val="24"/>
          <w:szCs w:val="24"/>
        </w:rPr>
        <w:t>Psychology Journal of the Higher School of Economics</w:t>
      </w:r>
      <w:r w:rsidRPr="009B11E5">
        <w:rPr>
          <w:sz w:val="24"/>
          <w:szCs w:val="24"/>
        </w:rPr>
        <w:t xml:space="preserve">, 12, </w:t>
      </w:r>
      <w:r w:rsidR="00E03E88">
        <w:rPr>
          <w:sz w:val="24"/>
          <w:szCs w:val="24"/>
        </w:rPr>
        <w:t xml:space="preserve">pp. </w:t>
      </w:r>
      <w:r w:rsidRPr="009B11E5">
        <w:rPr>
          <w:sz w:val="24"/>
          <w:szCs w:val="24"/>
        </w:rPr>
        <w:t>133–149</w:t>
      </w:r>
      <w:r w:rsidR="00E03E88">
        <w:rPr>
          <w:sz w:val="24"/>
          <w:szCs w:val="24"/>
        </w:rPr>
        <w:t xml:space="preserve">. </w:t>
      </w:r>
    </w:p>
    <w:p w14:paraId="69E29B84" w14:textId="77777777" w:rsidR="009B11E5" w:rsidRPr="009B11E5" w:rsidRDefault="009B11E5" w:rsidP="000D4E54">
      <w:pPr>
        <w:ind w:right="107"/>
        <w:rPr>
          <w:sz w:val="24"/>
          <w:szCs w:val="24"/>
        </w:rPr>
      </w:pPr>
    </w:p>
    <w:p w14:paraId="44F63B98" w14:textId="77777777" w:rsidR="009B11E5" w:rsidRDefault="009B11E5" w:rsidP="000D4E54">
      <w:pPr>
        <w:ind w:right="107"/>
        <w:rPr>
          <w:sz w:val="24"/>
          <w:szCs w:val="24"/>
        </w:rPr>
      </w:pPr>
      <w:r w:rsidRPr="009B11E5">
        <w:rPr>
          <w:sz w:val="24"/>
          <w:szCs w:val="24"/>
        </w:rPr>
        <w:t xml:space="preserve">Shusta, R. M., Levine, D. R., Harris, P. R.,&amp; Wong, H. Z. (1995). Multicultural Law Enforcement. </w:t>
      </w:r>
      <w:r w:rsidRPr="009B11E5">
        <w:rPr>
          <w:i/>
          <w:iCs/>
          <w:sz w:val="24"/>
          <w:szCs w:val="24"/>
        </w:rPr>
        <w:t>Strategies for Peacekeeping in a Diverse Society</w:t>
      </w:r>
      <w:r w:rsidRPr="009B11E5">
        <w:rPr>
          <w:sz w:val="24"/>
          <w:szCs w:val="24"/>
        </w:rPr>
        <w:t xml:space="preserve">. </w:t>
      </w:r>
      <w:proofErr w:type="spellStart"/>
      <w:r w:rsidRPr="009B11E5">
        <w:rPr>
          <w:sz w:val="24"/>
          <w:szCs w:val="24"/>
        </w:rPr>
        <w:t>Engelwood</w:t>
      </w:r>
      <w:proofErr w:type="spellEnd"/>
      <w:r w:rsidRPr="009B11E5">
        <w:rPr>
          <w:sz w:val="24"/>
          <w:szCs w:val="24"/>
        </w:rPr>
        <w:t xml:space="preserve"> Cliffs, NJ: Prentice-Hall. </w:t>
      </w:r>
    </w:p>
    <w:p w14:paraId="65FDE29C" w14:textId="77777777" w:rsidR="009B11E5" w:rsidRPr="009B11E5" w:rsidRDefault="009B11E5" w:rsidP="000D4E54">
      <w:pPr>
        <w:ind w:right="107"/>
        <w:rPr>
          <w:sz w:val="24"/>
          <w:szCs w:val="24"/>
        </w:rPr>
      </w:pPr>
    </w:p>
    <w:p w14:paraId="355918E6" w14:textId="3908354F" w:rsidR="009B11E5" w:rsidRDefault="009B11E5" w:rsidP="000D4E54">
      <w:pPr>
        <w:ind w:right="107"/>
        <w:rPr>
          <w:sz w:val="24"/>
          <w:szCs w:val="24"/>
        </w:rPr>
      </w:pPr>
      <w:r w:rsidRPr="009B11E5">
        <w:rPr>
          <w:sz w:val="24"/>
          <w:szCs w:val="24"/>
        </w:rPr>
        <w:t xml:space="preserve">The Supreme Court. (2023). Victims’ code, Victims’ Code. Available at: https://www.supremecourt.uk/procedures/victims-code.html#:~:text=The%20Code%20of%20Practice%20for,police%20and%20Crown%20Prosecution%20Service. (Accessed: 16 September 2023). </w:t>
      </w:r>
    </w:p>
    <w:p w14:paraId="7C913AAD" w14:textId="77777777" w:rsidR="009B11E5" w:rsidRPr="009B11E5" w:rsidRDefault="009B11E5" w:rsidP="000D4E54">
      <w:pPr>
        <w:ind w:right="107"/>
        <w:rPr>
          <w:sz w:val="24"/>
          <w:szCs w:val="24"/>
        </w:rPr>
      </w:pPr>
    </w:p>
    <w:p w14:paraId="361D11DD" w14:textId="373A980F" w:rsidR="009B11E5" w:rsidRDefault="009B11E5" w:rsidP="000D4E54">
      <w:pPr>
        <w:ind w:right="107"/>
        <w:rPr>
          <w:sz w:val="24"/>
          <w:szCs w:val="24"/>
        </w:rPr>
      </w:pPr>
      <w:proofErr w:type="spellStart"/>
      <w:r w:rsidRPr="009B11E5">
        <w:rPr>
          <w:sz w:val="24"/>
          <w:szCs w:val="24"/>
        </w:rPr>
        <w:t>Todak</w:t>
      </w:r>
      <w:proofErr w:type="spellEnd"/>
      <w:r w:rsidRPr="009B11E5">
        <w:rPr>
          <w:sz w:val="24"/>
          <w:szCs w:val="24"/>
        </w:rPr>
        <w:t xml:space="preserve"> N., James L. (2018). </w:t>
      </w:r>
      <w:r w:rsidR="00E03E88">
        <w:rPr>
          <w:sz w:val="24"/>
          <w:szCs w:val="24"/>
        </w:rPr>
        <w:t>‘</w:t>
      </w:r>
      <w:r w:rsidRPr="009B11E5">
        <w:rPr>
          <w:sz w:val="24"/>
          <w:szCs w:val="24"/>
        </w:rPr>
        <w:t>A systematic social observation study of police de-escalation tactics</w:t>
      </w:r>
      <w:r w:rsidR="00E03E88">
        <w:rPr>
          <w:sz w:val="24"/>
          <w:szCs w:val="24"/>
        </w:rPr>
        <w:t>’</w:t>
      </w:r>
      <w:r w:rsidRPr="009B11E5">
        <w:rPr>
          <w:sz w:val="24"/>
          <w:szCs w:val="24"/>
        </w:rPr>
        <w:t xml:space="preserve">. </w:t>
      </w:r>
      <w:r w:rsidRPr="009B11E5">
        <w:rPr>
          <w:i/>
          <w:iCs/>
          <w:sz w:val="24"/>
          <w:szCs w:val="24"/>
        </w:rPr>
        <w:t>Police Q</w:t>
      </w:r>
      <w:r w:rsidRPr="009B11E5">
        <w:rPr>
          <w:sz w:val="24"/>
          <w:szCs w:val="24"/>
        </w:rPr>
        <w:t xml:space="preserve">. 21, </w:t>
      </w:r>
      <w:r w:rsidR="00E03E88">
        <w:rPr>
          <w:sz w:val="24"/>
          <w:szCs w:val="24"/>
        </w:rPr>
        <w:t xml:space="preserve">pp. </w:t>
      </w:r>
      <w:r w:rsidRPr="009B11E5">
        <w:rPr>
          <w:sz w:val="24"/>
          <w:szCs w:val="24"/>
        </w:rPr>
        <w:t xml:space="preserve">509–543. </w:t>
      </w:r>
      <w:proofErr w:type="spellStart"/>
      <w:r w:rsidRPr="009B11E5">
        <w:rPr>
          <w:sz w:val="24"/>
          <w:szCs w:val="24"/>
        </w:rPr>
        <w:t>doi</w:t>
      </w:r>
      <w:proofErr w:type="spellEnd"/>
      <w:r w:rsidRPr="009B11E5">
        <w:rPr>
          <w:sz w:val="24"/>
          <w:szCs w:val="24"/>
        </w:rPr>
        <w:t>: 10.1177/1098611118784007</w:t>
      </w:r>
      <w:r>
        <w:rPr>
          <w:sz w:val="24"/>
          <w:szCs w:val="24"/>
        </w:rPr>
        <w:t>.</w:t>
      </w:r>
    </w:p>
    <w:p w14:paraId="0CA67720" w14:textId="77777777" w:rsidR="009B11E5" w:rsidRPr="009B11E5" w:rsidRDefault="009B11E5" w:rsidP="000D4E54">
      <w:pPr>
        <w:ind w:right="107"/>
        <w:rPr>
          <w:sz w:val="24"/>
          <w:szCs w:val="24"/>
        </w:rPr>
      </w:pPr>
    </w:p>
    <w:p w14:paraId="14430AC1" w14:textId="7DEA2CC5" w:rsidR="009B11E5" w:rsidRDefault="009B11E5" w:rsidP="000D4E54">
      <w:pPr>
        <w:ind w:right="107"/>
        <w:rPr>
          <w:sz w:val="24"/>
          <w:szCs w:val="24"/>
        </w:rPr>
      </w:pPr>
      <w:r w:rsidRPr="009B11E5">
        <w:rPr>
          <w:sz w:val="24"/>
          <w:szCs w:val="24"/>
        </w:rPr>
        <w:lastRenderedPageBreak/>
        <w:t>Tyler, T.R</w:t>
      </w:r>
      <w:r w:rsidR="00DF3D2E">
        <w:rPr>
          <w:sz w:val="24"/>
          <w:szCs w:val="24"/>
        </w:rPr>
        <w:t>.</w:t>
      </w:r>
      <w:r w:rsidRPr="009B11E5">
        <w:rPr>
          <w:sz w:val="24"/>
          <w:szCs w:val="24"/>
        </w:rPr>
        <w:t xml:space="preserve"> (2006). </w:t>
      </w:r>
      <w:r w:rsidRPr="009B11E5">
        <w:rPr>
          <w:i/>
          <w:iCs/>
          <w:sz w:val="24"/>
          <w:szCs w:val="24"/>
        </w:rPr>
        <w:t>Why People Obey the Law</w:t>
      </w:r>
      <w:r w:rsidRPr="009B11E5">
        <w:rPr>
          <w:sz w:val="24"/>
          <w:szCs w:val="24"/>
        </w:rPr>
        <w:t>: 2nd Edition</w:t>
      </w:r>
      <w:r w:rsidR="00E03E88">
        <w:rPr>
          <w:sz w:val="24"/>
          <w:szCs w:val="24"/>
        </w:rPr>
        <w:t>.</w:t>
      </w:r>
      <w:r w:rsidRPr="009B11E5">
        <w:rPr>
          <w:sz w:val="24"/>
          <w:szCs w:val="24"/>
        </w:rPr>
        <w:t xml:space="preserve"> Princeton University Press: Princeton. </w:t>
      </w:r>
    </w:p>
    <w:p w14:paraId="0A0A3B95" w14:textId="77777777" w:rsidR="009B11E5" w:rsidRPr="009B11E5" w:rsidRDefault="009B11E5" w:rsidP="000D4E54">
      <w:pPr>
        <w:ind w:right="107"/>
        <w:rPr>
          <w:sz w:val="24"/>
          <w:szCs w:val="24"/>
        </w:rPr>
      </w:pPr>
    </w:p>
    <w:p w14:paraId="6B003BD1" w14:textId="5CA9F5A4" w:rsidR="009B11E5" w:rsidRPr="009B11E5" w:rsidRDefault="009B11E5" w:rsidP="000D4E54">
      <w:pPr>
        <w:ind w:right="107"/>
        <w:rPr>
          <w:sz w:val="24"/>
          <w:szCs w:val="24"/>
        </w:rPr>
      </w:pPr>
      <w:r w:rsidRPr="009B11E5">
        <w:rPr>
          <w:sz w:val="24"/>
          <w:szCs w:val="24"/>
        </w:rPr>
        <w:t>United Nations</w:t>
      </w:r>
      <w:r w:rsidR="00E03E88">
        <w:rPr>
          <w:sz w:val="24"/>
          <w:szCs w:val="24"/>
        </w:rPr>
        <w:t>.</w:t>
      </w:r>
      <w:r w:rsidRPr="009B11E5">
        <w:rPr>
          <w:sz w:val="24"/>
          <w:szCs w:val="24"/>
        </w:rPr>
        <w:t xml:space="preserve"> (2023). Human Rights. Available at: https://www.un.org/en/global-issues/human-rights#:~:text=Human%20rights%20include%20the%20right,to%20these%20rights%2C%20without%20discrimination. (Accessed: 17 September 2023).</w:t>
      </w:r>
    </w:p>
    <w:p w14:paraId="0303B97D" w14:textId="77777777" w:rsidR="009B11E5" w:rsidRDefault="009B11E5" w:rsidP="000D4E54">
      <w:pPr>
        <w:ind w:right="107"/>
        <w:rPr>
          <w:sz w:val="24"/>
          <w:szCs w:val="24"/>
        </w:rPr>
      </w:pPr>
      <w:r w:rsidRPr="009B11E5">
        <w:rPr>
          <w:sz w:val="24"/>
          <w:szCs w:val="24"/>
        </w:rPr>
        <w:t>Victims Commissioner (2022). New survey reveals low victim confidence, as victims’ commissioner warns victims remain an ‘afterthought’. Available at: https://victimscommissioner.org.uk/news/2021-victim-survey/ (Accessed: 17 September 2023).</w:t>
      </w:r>
    </w:p>
    <w:p w14:paraId="1FE359F2" w14:textId="77777777" w:rsidR="009B11E5" w:rsidRPr="009B11E5" w:rsidRDefault="009B11E5" w:rsidP="000D4E54">
      <w:pPr>
        <w:ind w:right="107"/>
        <w:rPr>
          <w:sz w:val="24"/>
          <w:szCs w:val="24"/>
        </w:rPr>
      </w:pPr>
    </w:p>
    <w:p w14:paraId="40EFADED" w14:textId="404364EE" w:rsidR="009B11E5" w:rsidRDefault="009B11E5" w:rsidP="000D4E54">
      <w:pPr>
        <w:tabs>
          <w:tab w:val="left" w:pos="2870"/>
        </w:tabs>
        <w:ind w:right="107"/>
        <w:rPr>
          <w:sz w:val="24"/>
          <w:szCs w:val="24"/>
        </w:rPr>
      </w:pPr>
      <w:r w:rsidRPr="009B11E5">
        <w:rPr>
          <w:sz w:val="24"/>
          <w:szCs w:val="24"/>
        </w:rPr>
        <w:t>Wall, Illan Rua</w:t>
      </w:r>
      <w:r w:rsidR="00DF3D2E">
        <w:rPr>
          <w:sz w:val="24"/>
          <w:szCs w:val="24"/>
        </w:rPr>
        <w:t>.</w:t>
      </w:r>
      <w:r w:rsidRPr="009B11E5">
        <w:rPr>
          <w:sz w:val="24"/>
          <w:szCs w:val="24"/>
        </w:rPr>
        <w:t xml:space="preserve"> (2019). </w:t>
      </w:r>
      <w:r w:rsidR="00E03E88">
        <w:rPr>
          <w:sz w:val="24"/>
          <w:szCs w:val="24"/>
        </w:rPr>
        <w:t>‘</w:t>
      </w:r>
      <w:r w:rsidRPr="009B11E5">
        <w:rPr>
          <w:sz w:val="24"/>
          <w:szCs w:val="24"/>
        </w:rPr>
        <w:t>Policing atmospheres: crowds, protest and ‘</w:t>
      </w:r>
      <w:proofErr w:type="spellStart"/>
      <w:r w:rsidRPr="009B11E5">
        <w:rPr>
          <w:sz w:val="24"/>
          <w:szCs w:val="24"/>
        </w:rPr>
        <w:t>atmotechnics</w:t>
      </w:r>
      <w:proofErr w:type="spellEnd"/>
      <w:r w:rsidRPr="009B11E5">
        <w:rPr>
          <w:sz w:val="24"/>
          <w:szCs w:val="24"/>
        </w:rPr>
        <w:t xml:space="preserve">’. </w:t>
      </w:r>
      <w:r w:rsidRPr="00E03E88">
        <w:rPr>
          <w:i/>
          <w:iCs/>
          <w:sz w:val="24"/>
          <w:szCs w:val="24"/>
        </w:rPr>
        <w:t>Theory, Culture and Society</w:t>
      </w:r>
      <w:r w:rsidRPr="009B11E5">
        <w:rPr>
          <w:sz w:val="24"/>
          <w:szCs w:val="24"/>
        </w:rPr>
        <w:t xml:space="preserve">, 36(4), pp. 1-17. doi:10.1177/0263276419829200. </w:t>
      </w:r>
    </w:p>
    <w:p w14:paraId="076672D7" w14:textId="77777777" w:rsidR="009B11E5" w:rsidRPr="009B11E5" w:rsidRDefault="009B11E5" w:rsidP="000D4E54">
      <w:pPr>
        <w:tabs>
          <w:tab w:val="left" w:pos="2870"/>
        </w:tabs>
        <w:ind w:right="107"/>
        <w:rPr>
          <w:sz w:val="24"/>
          <w:szCs w:val="24"/>
        </w:rPr>
      </w:pPr>
    </w:p>
    <w:p w14:paraId="45F03BCF" w14:textId="77777777" w:rsidR="009B11E5" w:rsidRDefault="009B11E5" w:rsidP="000D4E54">
      <w:pPr>
        <w:ind w:right="107"/>
        <w:rPr>
          <w:sz w:val="24"/>
          <w:szCs w:val="24"/>
        </w:rPr>
      </w:pPr>
      <w:r w:rsidRPr="009B11E5">
        <w:rPr>
          <w:sz w:val="24"/>
          <w:szCs w:val="24"/>
        </w:rPr>
        <w:t>Wedlock, E., &amp; Tapley, J.D. (2016). What works in supporting victims of crime: a rapid evidence assessment. Crown Copyright.</w:t>
      </w:r>
    </w:p>
    <w:p w14:paraId="244C2E2D" w14:textId="77777777" w:rsidR="009B11E5" w:rsidRPr="009B11E5" w:rsidRDefault="009B11E5" w:rsidP="000D4E54">
      <w:pPr>
        <w:ind w:right="107"/>
        <w:rPr>
          <w:sz w:val="24"/>
          <w:szCs w:val="24"/>
        </w:rPr>
      </w:pPr>
    </w:p>
    <w:p w14:paraId="2C335575" w14:textId="7483D839" w:rsidR="009B11E5" w:rsidRDefault="009B11E5" w:rsidP="000D4E54">
      <w:pPr>
        <w:ind w:right="107"/>
        <w:rPr>
          <w:sz w:val="24"/>
          <w:szCs w:val="24"/>
        </w:rPr>
      </w:pPr>
      <w:r w:rsidRPr="009B11E5">
        <w:rPr>
          <w:sz w:val="24"/>
          <w:szCs w:val="24"/>
        </w:rPr>
        <w:t>Welsh Government</w:t>
      </w:r>
      <w:r w:rsidR="00DF3D2E">
        <w:rPr>
          <w:sz w:val="24"/>
          <w:szCs w:val="24"/>
        </w:rPr>
        <w:t>.</w:t>
      </w:r>
      <w:r w:rsidRPr="009B11E5">
        <w:rPr>
          <w:sz w:val="24"/>
          <w:szCs w:val="24"/>
        </w:rPr>
        <w:t xml:space="preserve"> (2015). A Framework for Managing the Night Time Economy in Wales. Available at: https://www.gov.wales/sites/default/files/consultations/2018-01/150924documenten.pdf (Accessed: 10 September 2023). </w:t>
      </w:r>
    </w:p>
    <w:p w14:paraId="646C8256" w14:textId="77777777" w:rsidR="009B11E5" w:rsidRPr="009B11E5" w:rsidRDefault="009B11E5" w:rsidP="000D4E54">
      <w:pPr>
        <w:ind w:right="107"/>
        <w:rPr>
          <w:sz w:val="24"/>
          <w:szCs w:val="24"/>
        </w:rPr>
      </w:pPr>
    </w:p>
    <w:p w14:paraId="48623A80" w14:textId="1C36D085" w:rsidR="009B11E5" w:rsidRPr="009B11E5" w:rsidRDefault="009B11E5" w:rsidP="000D4E54">
      <w:pPr>
        <w:ind w:right="107"/>
        <w:rPr>
          <w:sz w:val="24"/>
          <w:szCs w:val="24"/>
        </w:rPr>
      </w:pPr>
      <w:r w:rsidRPr="009B11E5">
        <w:rPr>
          <w:sz w:val="24"/>
          <w:szCs w:val="24"/>
        </w:rPr>
        <w:t>World Health Organization</w:t>
      </w:r>
      <w:r w:rsidR="00DF3D2E">
        <w:rPr>
          <w:sz w:val="24"/>
          <w:szCs w:val="24"/>
        </w:rPr>
        <w:t>.</w:t>
      </w:r>
      <w:r w:rsidRPr="009B11E5">
        <w:rPr>
          <w:sz w:val="24"/>
          <w:szCs w:val="24"/>
        </w:rPr>
        <w:t xml:space="preserve"> (2023)</w:t>
      </w:r>
      <w:r w:rsidR="00DF3D2E">
        <w:rPr>
          <w:sz w:val="24"/>
          <w:szCs w:val="24"/>
        </w:rPr>
        <w:t>.</w:t>
      </w:r>
      <w:r w:rsidRPr="009B11E5">
        <w:rPr>
          <w:sz w:val="24"/>
          <w:szCs w:val="24"/>
        </w:rPr>
        <w:t xml:space="preserve"> </w:t>
      </w:r>
      <w:r w:rsidRPr="009B11E5">
        <w:rPr>
          <w:i/>
          <w:iCs/>
          <w:sz w:val="24"/>
          <w:szCs w:val="24"/>
        </w:rPr>
        <w:t>No level of alcohol consumption is safe for our health, World Health Organization</w:t>
      </w:r>
      <w:r w:rsidRPr="009B11E5">
        <w:rPr>
          <w:sz w:val="24"/>
          <w:szCs w:val="24"/>
        </w:rPr>
        <w:t>. Available at: https://www.who.int/europe/news/item/04-01-2023-no-level-of-alcohol-consumption-is-safe-for-our-health (Accessed: 14 June 2023).</w:t>
      </w:r>
    </w:p>
    <w:p w14:paraId="7B6B27E6" w14:textId="77777777" w:rsidR="009B11E5" w:rsidRPr="009B11E5" w:rsidRDefault="009B11E5" w:rsidP="000D4E54">
      <w:pPr>
        <w:ind w:right="107"/>
        <w:rPr>
          <w:sz w:val="24"/>
          <w:szCs w:val="24"/>
        </w:rPr>
      </w:pPr>
      <w:r w:rsidRPr="009B11E5">
        <w:rPr>
          <w:i/>
          <w:iCs/>
          <w:sz w:val="24"/>
          <w:szCs w:val="24"/>
        </w:rPr>
        <w:t>Youth Justice and Criminal Evidence Act 1999, c. 23</w:t>
      </w:r>
      <w:r w:rsidRPr="009B11E5">
        <w:rPr>
          <w:sz w:val="24"/>
          <w:szCs w:val="24"/>
        </w:rPr>
        <w:t xml:space="preserve">. Available at: https://www.legislation.gov.uk/ukpga/1999/23/contents (Accessed: 17 September 2023). </w:t>
      </w:r>
    </w:p>
    <w:p w14:paraId="47773E7D" w14:textId="520CAAF7" w:rsidR="009B11E5" w:rsidRDefault="006D4550" w:rsidP="00E6298B">
      <w:pPr>
        <w:overflowPunct/>
        <w:autoSpaceDE/>
        <w:autoSpaceDN/>
        <w:adjustRightInd/>
        <w:ind w:right="107"/>
        <w:textAlignment w:val="auto"/>
        <w:rPr>
          <w:b/>
          <w:sz w:val="24"/>
          <w:szCs w:val="24"/>
        </w:rPr>
      </w:pPr>
      <w:r>
        <w:rPr>
          <w:b/>
          <w:sz w:val="24"/>
          <w:szCs w:val="24"/>
        </w:rPr>
        <w:br w:type="page"/>
      </w:r>
    </w:p>
    <w:p w14:paraId="04655A69" w14:textId="77777777" w:rsidR="009B11E5" w:rsidRDefault="009B11E5" w:rsidP="00E6298B">
      <w:pPr>
        <w:overflowPunct/>
        <w:autoSpaceDE/>
        <w:autoSpaceDN/>
        <w:adjustRightInd/>
        <w:ind w:right="107"/>
        <w:textAlignment w:val="auto"/>
        <w:rPr>
          <w:b/>
          <w:sz w:val="24"/>
          <w:szCs w:val="24"/>
        </w:rPr>
      </w:pPr>
    </w:p>
    <w:p w14:paraId="17779F47" w14:textId="77777777" w:rsidR="009B11E5" w:rsidRDefault="009B11E5" w:rsidP="00E6298B">
      <w:pPr>
        <w:overflowPunct/>
        <w:autoSpaceDE/>
        <w:autoSpaceDN/>
        <w:adjustRightInd/>
        <w:ind w:right="107"/>
        <w:textAlignment w:val="auto"/>
        <w:rPr>
          <w:b/>
          <w:sz w:val="24"/>
          <w:szCs w:val="24"/>
        </w:rPr>
      </w:pP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2344E967" w:rsidR="641A9DDA" w:rsidRPr="00B73C0B" w:rsidRDefault="641A9DDA" w:rsidP="366F6C5C">
      <w:pPr>
        <w:jc w:val="both"/>
        <w:rPr>
          <w:b/>
          <w:bCs/>
          <w:color w:val="000000" w:themeColor="text1"/>
          <w:sz w:val="24"/>
          <w:szCs w:val="24"/>
          <w:highlight w:val="yellow"/>
        </w:rPr>
      </w:pPr>
      <w:r w:rsidRPr="00B73C0B">
        <w:rPr>
          <w:rFonts w:eastAsia="Arial"/>
          <w:b/>
          <w:bCs/>
          <w:color w:val="000000" w:themeColor="text1"/>
          <w:sz w:val="24"/>
          <w:szCs w:val="24"/>
          <w:highlight w:val="yellow"/>
        </w:rPr>
        <w:t xml:space="preserve">Signed: </w:t>
      </w:r>
      <w:r w:rsidR="009B11E5" w:rsidRPr="00B73C0B">
        <w:rPr>
          <w:rFonts w:eastAsia="Arial"/>
          <w:b/>
          <w:bCs/>
          <w:color w:val="000000" w:themeColor="text1"/>
          <w:sz w:val="24"/>
          <w:szCs w:val="24"/>
          <w:highlight w:val="yellow"/>
        </w:rPr>
        <w:t>Sam Baker</w:t>
      </w:r>
      <w:r w:rsidR="00B73C0B">
        <w:rPr>
          <w:rFonts w:eastAsia="Arial"/>
          <w:b/>
          <w:bCs/>
          <w:color w:val="000000" w:themeColor="text1"/>
          <w:sz w:val="24"/>
          <w:szCs w:val="24"/>
          <w:highlight w:val="yellow"/>
        </w:rPr>
        <w:t xml:space="preserve">. </w:t>
      </w:r>
    </w:p>
    <w:p w14:paraId="5A951FC3" w14:textId="567E0F34" w:rsidR="641A9DDA" w:rsidRPr="00B73C0B" w:rsidRDefault="641A9DDA" w:rsidP="366F6C5C">
      <w:pPr>
        <w:jc w:val="both"/>
        <w:rPr>
          <w:b/>
          <w:bCs/>
          <w:color w:val="000000" w:themeColor="text1"/>
          <w:sz w:val="24"/>
          <w:szCs w:val="24"/>
          <w:highlight w:val="yellow"/>
        </w:rPr>
      </w:pPr>
    </w:p>
    <w:p w14:paraId="0C5B59A2" w14:textId="3565DA71" w:rsidR="641A9DDA" w:rsidRPr="00B73C0B" w:rsidRDefault="641A9DDA" w:rsidP="366F6C5C">
      <w:pPr>
        <w:jc w:val="both"/>
        <w:rPr>
          <w:b/>
          <w:bCs/>
          <w:color w:val="000000" w:themeColor="text1"/>
          <w:sz w:val="24"/>
          <w:szCs w:val="24"/>
          <w:highlight w:val="yellow"/>
        </w:rPr>
      </w:pPr>
      <w:r w:rsidRPr="00B73C0B">
        <w:rPr>
          <w:rFonts w:eastAsia="Arial"/>
          <w:b/>
          <w:bCs/>
          <w:color w:val="000000" w:themeColor="text1"/>
          <w:sz w:val="24"/>
          <w:szCs w:val="24"/>
          <w:highlight w:val="yellow"/>
        </w:rPr>
        <w:t xml:space="preserve">Date: </w:t>
      </w:r>
      <w:r w:rsidR="009B11E5" w:rsidRPr="00B73C0B">
        <w:rPr>
          <w:rFonts w:eastAsia="Arial"/>
          <w:b/>
          <w:bCs/>
          <w:color w:val="000000" w:themeColor="text1"/>
          <w:sz w:val="24"/>
          <w:szCs w:val="24"/>
          <w:highlight w:val="yellow"/>
        </w:rPr>
        <w:t>08/10/23</w:t>
      </w:r>
      <w:r w:rsidR="00B73C0B">
        <w:rPr>
          <w:rFonts w:eastAsia="Arial"/>
          <w:b/>
          <w:bCs/>
          <w:color w:val="000000" w:themeColor="text1"/>
          <w:sz w:val="24"/>
          <w:szCs w:val="24"/>
          <w:highlight w:val="yellow"/>
        </w:rPr>
        <w:t>.</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965BD3" w14:textId="77777777" w:rsidR="003F1A37" w:rsidRDefault="003F1A37">
      <w:r>
        <w:separator/>
      </w:r>
    </w:p>
  </w:endnote>
  <w:endnote w:type="continuationSeparator" w:id="0">
    <w:p w14:paraId="1B867723" w14:textId="77777777" w:rsidR="003F1A37" w:rsidRDefault="003F1A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58CB41" w14:textId="77777777" w:rsidR="003F1A37" w:rsidRDefault="003F1A37">
      <w:r>
        <w:separator/>
      </w:r>
    </w:p>
  </w:footnote>
  <w:footnote w:type="continuationSeparator" w:id="0">
    <w:p w14:paraId="09396778" w14:textId="77777777" w:rsidR="003F1A37" w:rsidRDefault="003F1A37">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R54Jo+ePfBOiBV" int2:id="9OYUHaSp">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4670130">
    <w:abstractNumId w:val="38"/>
  </w:num>
  <w:num w:numId="2" w16cid:durableId="793908036">
    <w:abstractNumId w:val="31"/>
  </w:num>
  <w:num w:numId="3" w16cid:durableId="246766306">
    <w:abstractNumId w:val="23"/>
  </w:num>
  <w:num w:numId="4" w16cid:durableId="1201479767">
    <w:abstractNumId w:val="1"/>
    <w:lvlOverride w:ilvl="0">
      <w:lvl w:ilvl="0">
        <w:start w:val="1"/>
        <w:numFmt w:val="bullet"/>
        <w:lvlText w:val=""/>
        <w:lvlJc w:val="left"/>
        <w:pPr>
          <w:ind w:left="720" w:hanging="360"/>
        </w:pPr>
        <w:rPr>
          <w:rFonts w:ascii="Symbol" w:hAnsi="Symbol" w:hint="default"/>
        </w:rPr>
      </w:lvl>
    </w:lvlOverride>
  </w:num>
  <w:num w:numId="5" w16cid:durableId="404572551">
    <w:abstractNumId w:val="21"/>
  </w:num>
  <w:num w:numId="6" w16cid:durableId="209655932">
    <w:abstractNumId w:val="45"/>
  </w:num>
  <w:num w:numId="7" w16cid:durableId="411513751">
    <w:abstractNumId w:val="47"/>
  </w:num>
  <w:num w:numId="8" w16cid:durableId="734083599">
    <w:abstractNumId w:val="34"/>
  </w:num>
  <w:num w:numId="9" w16cid:durableId="1164012813">
    <w:abstractNumId w:val="32"/>
  </w:num>
  <w:num w:numId="10" w16cid:durableId="298800853">
    <w:abstractNumId w:val="28"/>
  </w:num>
  <w:num w:numId="11" w16cid:durableId="829061557">
    <w:abstractNumId w:val="29"/>
  </w:num>
  <w:num w:numId="12" w16cid:durableId="1797526448">
    <w:abstractNumId w:val="9"/>
  </w:num>
  <w:num w:numId="13" w16cid:durableId="861164216">
    <w:abstractNumId w:val="33"/>
  </w:num>
  <w:num w:numId="14" w16cid:durableId="1237087641">
    <w:abstractNumId w:val="16"/>
  </w:num>
  <w:num w:numId="15" w16cid:durableId="1791782670">
    <w:abstractNumId w:val="15"/>
  </w:num>
  <w:num w:numId="16" w16cid:durableId="1936013605">
    <w:abstractNumId w:val="26"/>
  </w:num>
  <w:num w:numId="17" w16cid:durableId="630792467">
    <w:abstractNumId w:val="7"/>
  </w:num>
  <w:num w:numId="18" w16cid:durableId="1645154951">
    <w:abstractNumId w:val="25"/>
  </w:num>
  <w:num w:numId="19" w16cid:durableId="409159485">
    <w:abstractNumId w:val="14"/>
  </w:num>
  <w:num w:numId="20" w16cid:durableId="1282224011">
    <w:abstractNumId w:val="12"/>
  </w:num>
  <w:num w:numId="21" w16cid:durableId="1977103514">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22201048">
    <w:abstractNumId w:val="22"/>
  </w:num>
  <w:num w:numId="23" w16cid:durableId="689454279">
    <w:abstractNumId w:val="17"/>
  </w:num>
  <w:num w:numId="24" w16cid:durableId="358161929">
    <w:abstractNumId w:val="13"/>
  </w:num>
  <w:num w:numId="25" w16cid:durableId="1383745140">
    <w:abstractNumId w:val="10"/>
  </w:num>
  <w:num w:numId="26" w16cid:durableId="379208094">
    <w:abstractNumId w:val="27"/>
  </w:num>
  <w:num w:numId="27" w16cid:durableId="1530295697">
    <w:abstractNumId w:val="18"/>
  </w:num>
  <w:num w:numId="28" w16cid:durableId="421266360">
    <w:abstractNumId w:val="41"/>
  </w:num>
  <w:num w:numId="29" w16cid:durableId="1233155829">
    <w:abstractNumId w:val="35"/>
  </w:num>
  <w:num w:numId="30" w16cid:durableId="1530608952">
    <w:abstractNumId w:val="40"/>
  </w:num>
  <w:num w:numId="31" w16cid:durableId="1319965409">
    <w:abstractNumId w:val="19"/>
  </w:num>
  <w:num w:numId="32" w16cid:durableId="550457970">
    <w:abstractNumId w:val="43"/>
  </w:num>
  <w:num w:numId="33" w16cid:durableId="1196307214">
    <w:abstractNumId w:val="30"/>
  </w:num>
  <w:num w:numId="34" w16cid:durableId="1399552370">
    <w:abstractNumId w:val="11"/>
  </w:num>
  <w:num w:numId="35" w16cid:durableId="1586112254">
    <w:abstractNumId w:val="44"/>
  </w:num>
  <w:num w:numId="36" w16cid:durableId="596139168">
    <w:abstractNumId w:val="39"/>
  </w:num>
  <w:num w:numId="37" w16cid:durableId="80686118">
    <w:abstractNumId w:val="4"/>
  </w:num>
  <w:num w:numId="38" w16cid:durableId="1318074288">
    <w:abstractNumId w:val="46"/>
  </w:num>
  <w:num w:numId="39" w16cid:durableId="1483817671">
    <w:abstractNumId w:val="42"/>
  </w:num>
  <w:num w:numId="40" w16cid:durableId="2001347115">
    <w:abstractNumId w:val="36"/>
  </w:num>
  <w:num w:numId="41" w16cid:durableId="2057465662">
    <w:abstractNumId w:val="37"/>
  </w:num>
  <w:num w:numId="42" w16cid:durableId="453988363">
    <w:abstractNumId w:val="3"/>
  </w:num>
  <w:num w:numId="43" w16cid:durableId="1222059363">
    <w:abstractNumId w:val="5"/>
  </w:num>
  <w:num w:numId="44" w16cid:durableId="1251088812">
    <w:abstractNumId w:val="24"/>
  </w:num>
  <w:num w:numId="45" w16cid:durableId="857473256">
    <w:abstractNumId w:val="6"/>
  </w:num>
  <w:num w:numId="46" w16cid:durableId="1779790839">
    <w:abstractNumId w:val="2"/>
  </w:num>
  <w:num w:numId="47" w16cid:durableId="2071951414">
    <w:abstractNumId w:val="0"/>
  </w:num>
  <w:num w:numId="48" w16cid:durableId="495269049">
    <w:abstractNumId w:val="20"/>
  </w:num>
  <w:num w:numId="49" w16cid:durableId="305476957">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1673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47B"/>
    <w:rsid w:val="00003990"/>
    <w:rsid w:val="000045B8"/>
    <w:rsid w:val="00005D2B"/>
    <w:rsid w:val="00012C37"/>
    <w:rsid w:val="00013BAA"/>
    <w:rsid w:val="0001599C"/>
    <w:rsid w:val="000168E8"/>
    <w:rsid w:val="000178A4"/>
    <w:rsid w:val="00020EEC"/>
    <w:rsid w:val="00022F9E"/>
    <w:rsid w:val="000236B8"/>
    <w:rsid w:val="00024066"/>
    <w:rsid w:val="00025650"/>
    <w:rsid w:val="00026FC3"/>
    <w:rsid w:val="0002744A"/>
    <w:rsid w:val="00027893"/>
    <w:rsid w:val="00027B1F"/>
    <w:rsid w:val="000304D0"/>
    <w:rsid w:val="0003088B"/>
    <w:rsid w:val="00030F50"/>
    <w:rsid w:val="000325D9"/>
    <w:rsid w:val="000330C5"/>
    <w:rsid w:val="000372B2"/>
    <w:rsid w:val="0004079F"/>
    <w:rsid w:val="0004312E"/>
    <w:rsid w:val="00045A27"/>
    <w:rsid w:val="00045B87"/>
    <w:rsid w:val="00045C07"/>
    <w:rsid w:val="00052C8F"/>
    <w:rsid w:val="00052FD6"/>
    <w:rsid w:val="00053417"/>
    <w:rsid w:val="00054483"/>
    <w:rsid w:val="00054CCE"/>
    <w:rsid w:val="00055D43"/>
    <w:rsid w:val="00056FAC"/>
    <w:rsid w:val="00057751"/>
    <w:rsid w:val="000610F8"/>
    <w:rsid w:val="00062E39"/>
    <w:rsid w:val="0006371E"/>
    <w:rsid w:val="0007457E"/>
    <w:rsid w:val="00076A0B"/>
    <w:rsid w:val="00080022"/>
    <w:rsid w:val="00080E58"/>
    <w:rsid w:val="00081B74"/>
    <w:rsid w:val="00082668"/>
    <w:rsid w:val="00083D99"/>
    <w:rsid w:val="00083EDF"/>
    <w:rsid w:val="00084EA6"/>
    <w:rsid w:val="00085699"/>
    <w:rsid w:val="00085A78"/>
    <w:rsid w:val="00087891"/>
    <w:rsid w:val="00087F42"/>
    <w:rsid w:val="00090C03"/>
    <w:rsid w:val="00091D66"/>
    <w:rsid w:val="00091F52"/>
    <w:rsid w:val="00092235"/>
    <w:rsid w:val="00092970"/>
    <w:rsid w:val="00092BC7"/>
    <w:rsid w:val="00093720"/>
    <w:rsid w:val="000938E6"/>
    <w:rsid w:val="00093B3C"/>
    <w:rsid w:val="0009488C"/>
    <w:rsid w:val="00095C1B"/>
    <w:rsid w:val="00096DEA"/>
    <w:rsid w:val="000A0F60"/>
    <w:rsid w:val="000A15B7"/>
    <w:rsid w:val="000A1728"/>
    <w:rsid w:val="000A4240"/>
    <w:rsid w:val="000A462F"/>
    <w:rsid w:val="000A469A"/>
    <w:rsid w:val="000B1E96"/>
    <w:rsid w:val="000B3650"/>
    <w:rsid w:val="000B72D8"/>
    <w:rsid w:val="000C2EC9"/>
    <w:rsid w:val="000C378F"/>
    <w:rsid w:val="000C6892"/>
    <w:rsid w:val="000C6FFE"/>
    <w:rsid w:val="000C7893"/>
    <w:rsid w:val="000D0BB6"/>
    <w:rsid w:val="000D0D7E"/>
    <w:rsid w:val="000D4835"/>
    <w:rsid w:val="000D4E54"/>
    <w:rsid w:val="000D5057"/>
    <w:rsid w:val="000E26B0"/>
    <w:rsid w:val="000E3D0C"/>
    <w:rsid w:val="000E46AE"/>
    <w:rsid w:val="000F1599"/>
    <w:rsid w:val="000F1769"/>
    <w:rsid w:val="000F187C"/>
    <w:rsid w:val="000F6196"/>
    <w:rsid w:val="000F7069"/>
    <w:rsid w:val="000F711B"/>
    <w:rsid w:val="000F7ECD"/>
    <w:rsid w:val="00100961"/>
    <w:rsid w:val="00102E64"/>
    <w:rsid w:val="0010312C"/>
    <w:rsid w:val="00106DC7"/>
    <w:rsid w:val="00111144"/>
    <w:rsid w:val="00112391"/>
    <w:rsid w:val="00112751"/>
    <w:rsid w:val="0011474B"/>
    <w:rsid w:val="00114F52"/>
    <w:rsid w:val="00120943"/>
    <w:rsid w:val="00130F24"/>
    <w:rsid w:val="001322C3"/>
    <w:rsid w:val="001335B2"/>
    <w:rsid w:val="001347F8"/>
    <w:rsid w:val="00137BB5"/>
    <w:rsid w:val="00137E05"/>
    <w:rsid w:val="00140599"/>
    <w:rsid w:val="001410A9"/>
    <w:rsid w:val="00141EB2"/>
    <w:rsid w:val="001447F6"/>
    <w:rsid w:val="00145A09"/>
    <w:rsid w:val="0014752B"/>
    <w:rsid w:val="00147DE3"/>
    <w:rsid w:val="00150794"/>
    <w:rsid w:val="0015156B"/>
    <w:rsid w:val="00151FC7"/>
    <w:rsid w:val="00156298"/>
    <w:rsid w:val="0015696B"/>
    <w:rsid w:val="001608C4"/>
    <w:rsid w:val="00163890"/>
    <w:rsid w:val="00163AE0"/>
    <w:rsid w:val="00164AC5"/>
    <w:rsid w:val="001705D3"/>
    <w:rsid w:val="00171418"/>
    <w:rsid w:val="0017218F"/>
    <w:rsid w:val="00174A81"/>
    <w:rsid w:val="00177718"/>
    <w:rsid w:val="00177B0D"/>
    <w:rsid w:val="00182934"/>
    <w:rsid w:val="00182BFA"/>
    <w:rsid w:val="00183087"/>
    <w:rsid w:val="00184928"/>
    <w:rsid w:val="00191001"/>
    <w:rsid w:val="001961CF"/>
    <w:rsid w:val="00197676"/>
    <w:rsid w:val="001A165C"/>
    <w:rsid w:val="001A1FD5"/>
    <w:rsid w:val="001A2BFC"/>
    <w:rsid w:val="001A59BB"/>
    <w:rsid w:val="001A6A51"/>
    <w:rsid w:val="001A79C4"/>
    <w:rsid w:val="001B0729"/>
    <w:rsid w:val="001B331A"/>
    <w:rsid w:val="001B3B73"/>
    <w:rsid w:val="001B6C04"/>
    <w:rsid w:val="001B6D38"/>
    <w:rsid w:val="001C0C77"/>
    <w:rsid w:val="001C0E74"/>
    <w:rsid w:val="001C29CE"/>
    <w:rsid w:val="001C3BE5"/>
    <w:rsid w:val="001C6CAB"/>
    <w:rsid w:val="001C7E03"/>
    <w:rsid w:val="001D229F"/>
    <w:rsid w:val="001D52EC"/>
    <w:rsid w:val="001D7218"/>
    <w:rsid w:val="001F1A01"/>
    <w:rsid w:val="001F4552"/>
    <w:rsid w:val="001F496D"/>
    <w:rsid w:val="001F4B8A"/>
    <w:rsid w:val="002019EB"/>
    <w:rsid w:val="002030F2"/>
    <w:rsid w:val="002049CD"/>
    <w:rsid w:val="00205051"/>
    <w:rsid w:val="00206319"/>
    <w:rsid w:val="00211F65"/>
    <w:rsid w:val="0021375D"/>
    <w:rsid w:val="0021508E"/>
    <w:rsid w:val="00220D06"/>
    <w:rsid w:val="002213E3"/>
    <w:rsid w:val="002246A0"/>
    <w:rsid w:val="00224AF9"/>
    <w:rsid w:val="00230439"/>
    <w:rsid w:val="00230B97"/>
    <w:rsid w:val="002333C2"/>
    <w:rsid w:val="00235176"/>
    <w:rsid w:val="00235B76"/>
    <w:rsid w:val="00236061"/>
    <w:rsid w:val="0023783E"/>
    <w:rsid w:val="0024100E"/>
    <w:rsid w:val="00241BF0"/>
    <w:rsid w:val="00241C1B"/>
    <w:rsid w:val="0024288B"/>
    <w:rsid w:val="002476CE"/>
    <w:rsid w:val="00251555"/>
    <w:rsid w:val="00251C45"/>
    <w:rsid w:val="00251F63"/>
    <w:rsid w:val="0025394E"/>
    <w:rsid w:val="0025440F"/>
    <w:rsid w:val="00255D8E"/>
    <w:rsid w:val="002564D3"/>
    <w:rsid w:val="00257CB6"/>
    <w:rsid w:val="0026066D"/>
    <w:rsid w:val="00261B7E"/>
    <w:rsid w:val="0026211B"/>
    <w:rsid w:val="002633B4"/>
    <w:rsid w:val="0026388F"/>
    <w:rsid w:val="00264538"/>
    <w:rsid w:val="002650D7"/>
    <w:rsid w:val="002657E9"/>
    <w:rsid w:val="0026665E"/>
    <w:rsid w:val="002671CD"/>
    <w:rsid w:val="00270EEB"/>
    <w:rsid w:val="00271226"/>
    <w:rsid w:val="0027147E"/>
    <w:rsid w:val="00272496"/>
    <w:rsid w:val="002761F4"/>
    <w:rsid w:val="002775E1"/>
    <w:rsid w:val="00277844"/>
    <w:rsid w:val="00277979"/>
    <w:rsid w:val="002808EB"/>
    <w:rsid w:val="002839BE"/>
    <w:rsid w:val="002864CF"/>
    <w:rsid w:val="002864F7"/>
    <w:rsid w:val="00287F7B"/>
    <w:rsid w:val="00291ADD"/>
    <w:rsid w:val="00293035"/>
    <w:rsid w:val="002937F0"/>
    <w:rsid w:val="00293803"/>
    <w:rsid w:val="00294868"/>
    <w:rsid w:val="00295CA1"/>
    <w:rsid w:val="00295F72"/>
    <w:rsid w:val="002A2164"/>
    <w:rsid w:val="002A22E3"/>
    <w:rsid w:val="002A291A"/>
    <w:rsid w:val="002A4774"/>
    <w:rsid w:val="002A5604"/>
    <w:rsid w:val="002B1701"/>
    <w:rsid w:val="002B23C3"/>
    <w:rsid w:val="002B3303"/>
    <w:rsid w:val="002B443A"/>
    <w:rsid w:val="002B5B35"/>
    <w:rsid w:val="002C02DA"/>
    <w:rsid w:val="002C256A"/>
    <w:rsid w:val="002C3102"/>
    <w:rsid w:val="002C496D"/>
    <w:rsid w:val="002C6970"/>
    <w:rsid w:val="002D05EB"/>
    <w:rsid w:val="002D2F29"/>
    <w:rsid w:val="002D5E30"/>
    <w:rsid w:val="002E0D22"/>
    <w:rsid w:val="002E1DBE"/>
    <w:rsid w:val="002E2D16"/>
    <w:rsid w:val="002E7017"/>
    <w:rsid w:val="002E7955"/>
    <w:rsid w:val="002F22FA"/>
    <w:rsid w:val="002F4F6E"/>
    <w:rsid w:val="002F766F"/>
    <w:rsid w:val="002F7C05"/>
    <w:rsid w:val="003015C3"/>
    <w:rsid w:val="003035EE"/>
    <w:rsid w:val="00307966"/>
    <w:rsid w:val="0030C684"/>
    <w:rsid w:val="0031350A"/>
    <w:rsid w:val="00314F7A"/>
    <w:rsid w:val="00316815"/>
    <w:rsid w:val="003168CA"/>
    <w:rsid w:val="00317CE3"/>
    <w:rsid w:val="00321255"/>
    <w:rsid w:val="0032230D"/>
    <w:rsid w:val="00322A0B"/>
    <w:rsid w:val="00324DEB"/>
    <w:rsid w:val="003302B2"/>
    <w:rsid w:val="003338E6"/>
    <w:rsid w:val="00335CC0"/>
    <w:rsid w:val="00335FC5"/>
    <w:rsid w:val="003375E1"/>
    <w:rsid w:val="003408F9"/>
    <w:rsid w:val="00345E11"/>
    <w:rsid w:val="00350B9F"/>
    <w:rsid w:val="003510F6"/>
    <w:rsid w:val="003516C0"/>
    <w:rsid w:val="00352E59"/>
    <w:rsid w:val="003547F0"/>
    <w:rsid w:val="00354DBE"/>
    <w:rsid w:val="00355210"/>
    <w:rsid w:val="00356146"/>
    <w:rsid w:val="003602AB"/>
    <w:rsid w:val="00361D5D"/>
    <w:rsid w:val="00365DF9"/>
    <w:rsid w:val="00372DB4"/>
    <w:rsid w:val="00374AB3"/>
    <w:rsid w:val="00375AF5"/>
    <w:rsid w:val="003761BD"/>
    <w:rsid w:val="003808AA"/>
    <w:rsid w:val="00383013"/>
    <w:rsid w:val="00385414"/>
    <w:rsid w:val="00385942"/>
    <w:rsid w:val="00390074"/>
    <w:rsid w:val="00390EC9"/>
    <w:rsid w:val="00393645"/>
    <w:rsid w:val="0039762B"/>
    <w:rsid w:val="003A0C37"/>
    <w:rsid w:val="003A1B6B"/>
    <w:rsid w:val="003A46C0"/>
    <w:rsid w:val="003A600E"/>
    <w:rsid w:val="003A6513"/>
    <w:rsid w:val="003A7073"/>
    <w:rsid w:val="003B06CD"/>
    <w:rsid w:val="003B1551"/>
    <w:rsid w:val="003B16C7"/>
    <w:rsid w:val="003B2A14"/>
    <w:rsid w:val="003B2D5F"/>
    <w:rsid w:val="003B3EDE"/>
    <w:rsid w:val="003B5D8E"/>
    <w:rsid w:val="003C19F1"/>
    <w:rsid w:val="003C4186"/>
    <w:rsid w:val="003C458C"/>
    <w:rsid w:val="003C4D7B"/>
    <w:rsid w:val="003C6185"/>
    <w:rsid w:val="003D0D2D"/>
    <w:rsid w:val="003D2784"/>
    <w:rsid w:val="003D28B2"/>
    <w:rsid w:val="003D3387"/>
    <w:rsid w:val="003D423D"/>
    <w:rsid w:val="003D4710"/>
    <w:rsid w:val="003D4F0E"/>
    <w:rsid w:val="003E16D7"/>
    <w:rsid w:val="003E197E"/>
    <w:rsid w:val="003E2017"/>
    <w:rsid w:val="003E5C2A"/>
    <w:rsid w:val="003F0E74"/>
    <w:rsid w:val="003F1130"/>
    <w:rsid w:val="003F1A37"/>
    <w:rsid w:val="003F2E80"/>
    <w:rsid w:val="003F3110"/>
    <w:rsid w:val="003F314D"/>
    <w:rsid w:val="003F59B3"/>
    <w:rsid w:val="00400352"/>
    <w:rsid w:val="004046F0"/>
    <w:rsid w:val="0040668F"/>
    <w:rsid w:val="0040723A"/>
    <w:rsid w:val="00411675"/>
    <w:rsid w:val="00412677"/>
    <w:rsid w:val="00413251"/>
    <w:rsid w:val="004216AF"/>
    <w:rsid w:val="004221A2"/>
    <w:rsid w:val="0042295E"/>
    <w:rsid w:val="004250CC"/>
    <w:rsid w:val="0042581B"/>
    <w:rsid w:val="00425C1E"/>
    <w:rsid w:val="00430721"/>
    <w:rsid w:val="00431517"/>
    <w:rsid w:val="004348AE"/>
    <w:rsid w:val="00434F0C"/>
    <w:rsid w:val="00436FB0"/>
    <w:rsid w:val="004376C0"/>
    <w:rsid w:val="004405C1"/>
    <w:rsid w:val="00440B4F"/>
    <w:rsid w:val="0044223A"/>
    <w:rsid w:val="00443194"/>
    <w:rsid w:val="00446284"/>
    <w:rsid w:val="00450C83"/>
    <w:rsid w:val="00451131"/>
    <w:rsid w:val="00451639"/>
    <w:rsid w:val="00451851"/>
    <w:rsid w:val="00452CA7"/>
    <w:rsid w:val="00453343"/>
    <w:rsid w:val="004608B9"/>
    <w:rsid w:val="00465947"/>
    <w:rsid w:val="004660DF"/>
    <w:rsid w:val="00466601"/>
    <w:rsid w:val="00470BB1"/>
    <w:rsid w:val="004718F7"/>
    <w:rsid w:val="00473153"/>
    <w:rsid w:val="00473523"/>
    <w:rsid w:val="0047437A"/>
    <w:rsid w:val="004743AF"/>
    <w:rsid w:val="00474FC0"/>
    <w:rsid w:val="004808AF"/>
    <w:rsid w:val="00481572"/>
    <w:rsid w:val="00482C17"/>
    <w:rsid w:val="00485F49"/>
    <w:rsid w:val="00487B34"/>
    <w:rsid w:val="004911B4"/>
    <w:rsid w:val="0049196A"/>
    <w:rsid w:val="004923DA"/>
    <w:rsid w:val="00493434"/>
    <w:rsid w:val="004962F9"/>
    <w:rsid w:val="004968E2"/>
    <w:rsid w:val="0049764B"/>
    <w:rsid w:val="004A0D3A"/>
    <w:rsid w:val="004A2A49"/>
    <w:rsid w:val="004B1F46"/>
    <w:rsid w:val="004B31BF"/>
    <w:rsid w:val="004B3C45"/>
    <w:rsid w:val="004B4C15"/>
    <w:rsid w:val="004B600B"/>
    <w:rsid w:val="004B6822"/>
    <w:rsid w:val="004B69F6"/>
    <w:rsid w:val="004C2CAB"/>
    <w:rsid w:val="004C2D3A"/>
    <w:rsid w:val="004C43DE"/>
    <w:rsid w:val="004C6E57"/>
    <w:rsid w:val="004D0238"/>
    <w:rsid w:val="004D03C4"/>
    <w:rsid w:val="004D0BF1"/>
    <w:rsid w:val="004D24D2"/>
    <w:rsid w:val="004D2F0D"/>
    <w:rsid w:val="004D35A4"/>
    <w:rsid w:val="004D445F"/>
    <w:rsid w:val="004D558A"/>
    <w:rsid w:val="004D74DA"/>
    <w:rsid w:val="004E087B"/>
    <w:rsid w:val="004E3391"/>
    <w:rsid w:val="004E44A4"/>
    <w:rsid w:val="004E7B8B"/>
    <w:rsid w:val="004E7BDD"/>
    <w:rsid w:val="004F0E13"/>
    <w:rsid w:val="004F1946"/>
    <w:rsid w:val="004F1E21"/>
    <w:rsid w:val="004F2729"/>
    <w:rsid w:val="004F2E5B"/>
    <w:rsid w:val="004F36FF"/>
    <w:rsid w:val="004F4C85"/>
    <w:rsid w:val="004F740D"/>
    <w:rsid w:val="004F7B8F"/>
    <w:rsid w:val="00500748"/>
    <w:rsid w:val="005011D6"/>
    <w:rsid w:val="0050167A"/>
    <w:rsid w:val="0050360D"/>
    <w:rsid w:val="005042F1"/>
    <w:rsid w:val="00504302"/>
    <w:rsid w:val="00504572"/>
    <w:rsid w:val="00504B92"/>
    <w:rsid w:val="00505319"/>
    <w:rsid w:val="00513B3B"/>
    <w:rsid w:val="00513C7D"/>
    <w:rsid w:val="00514304"/>
    <w:rsid w:val="0051667D"/>
    <w:rsid w:val="00521123"/>
    <w:rsid w:val="00521221"/>
    <w:rsid w:val="00523FA2"/>
    <w:rsid w:val="005247A9"/>
    <w:rsid w:val="0052653C"/>
    <w:rsid w:val="005276C6"/>
    <w:rsid w:val="00530D0F"/>
    <w:rsid w:val="00533FB8"/>
    <w:rsid w:val="00536FA9"/>
    <w:rsid w:val="00541006"/>
    <w:rsid w:val="005414F4"/>
    <w:rsid w:val="00545C95"/>
    <w:rsid w:val="00546187"/>
    <w:rsid w:val="005463F1"/>
    <w:rsid w:val="005469BF"/>
    <w:rsid w:val="00552E5B"/>
    <w:rsid w:val="00557D77"/>
    <w:rsid w:val="00560884"/>
    <w:rsid w:val="00561372"/>
    <w:rsid w:val="0056192A"/>
    <w:rsid w:val="00562EAA"/>
    <w:rsid w:val="005636CF"/>
    <w:rsid w:val="00563B58"/>
    <w:rsid w:val="005640C4"/>
    <w:rsid w:val="00566289"/>
    <w:rsid w:val="0056684C"/>
    <w:rsid w:val="0057281D"/>
    <w:rsid w:val="00574A0C"/>
    <w:rsid w:val="00575A8F"/>
    <w:rsid w:val="00576C5B"/>
    <w:rsid w:val="00576E4C"/>
    <w:rsid w:val="005777FE"/>
    <w:rsid w:val="0057780F"/>
    <w:rsid w:val="0058047D"/>
    <w:rsid w:val="00580D75"/>
    <w:rsid w:val="00581E0A"/>
    <w:rsid w:val="005834DF"/>
    <w:rsid w:val="00586D89"/>
    <w:rsid w:val="00587378"/>
    <w:rsid w:val="005901E8"/>
    <w:rsid w:val="005916B8"/>
    <w:rsid w:val="00594EEE"/>
    <w:rsid w:val="0059510D"/>
    <w:rsid w:val="00597919"/>
    <w:rsid w:val="005A1B4C"/>
    <w:rsid w:val="005A3BF3"/>
    <w:rsid w:val="005A545C"/>
    <w:rsid w:val="005B078A"/>
    <w:rsid w:val="005B73A9"/>
    <w:rsid w:val="005B75DA"/>
    <w:rsid w:val="005C0775"/>
    <w:rsid w:val="005C0FB0"/>
    <w:rsid w:val="005C1567"/>
    <w:rsid w:val="005C19D0"/>
    <w:rsid w:val="005C6CE5"/>
    <w:rsid w:val="005C6E3A"/>
    <w:rsid w:val="005C7006"/>
    <w:rsid w:val="005D0B7F"/>
    <w:rsid w:val="005D2B52"/>
    <w:rsid w:val="005D2ED5"/>
    <w:rsid w:val="005D3F07"/>
    <w:rsid w:val="005D6686"/>
    <w:rsid w:val="005E07AD"/>
    <w:rsid w:val="005E13EA"/>
    <w:rsid w:val="005E216F"/>
    <w:rsid w:val="005E3FDC"/>
    <w:rsid w:val="005E4EA9"/>
    <w:rsid w:val="005F27AD"/>
    <w:rsid w:val="005F4DCB"/>
    <w:rsid w:val="005F57ED"/>
    <w:rsid w:val="005F65A5"/>
    <w:rsid w:val="006027D3"/>
    <w:rsid w:val="00603444"/>
    <w:rsid w:val="00604256"/>
    <w:rsid w:val="00606E27"/>
    <w:rsid w:val="00607215"/>
    <w:rsid w:val="006108C9"/>
    <w:rsid w:val="00611917"/>
    <w:rsid w:val="00612B6A"/>
    <w:rsid w:val="006163F4"/>
    <w:rsid w:val="00616D7F"/>
    <w:rsid w:val="006204BF"/>
    <w:rsid w:val="0062158D"/>
    <w:rsid w:val="006245B3"/>
    <w:rsid w:val="00625B17"/>
    <w:rsid w:val="00626FF7"/>
    <w:rsid w:val="00627BA2"/>
    <w:rsid w:val="00630F39"/>
    <w:rsid w:val="006326D1"/>
    <w:rsid w:val="00632E0A"/>
    <w:rsid w:val="00633165"/>
    <w:rsid w:val="00633668"/>
    <w:rsid w:val="0064176F"/>
    <w:rsid w:val="00643828"/>
    <w:rsid w:val="006447DE"/>
    <w:rsid w:val="00644E36"/>
    <w:rsid w:val="0065276E"/>
    <w:rsid w:val="00654329"/>
    <w:rsid w:val="00654CEC"/>
    <w:rsid w:val="00655507"/>
    <w:rsid w:val="006629F1"/>
    <w:rsid w:val="00664BF9"/>
    <w:rsid w:val="00665171"/>
    <w:rsid w:val="00667A7F"/>
    <w:rsid w:val="0067030F"/>
    <w:rsid w:val="006712A7"/>
    <w:rsid w:val="006715D6"/>
    <w:rsid w:val="00674FC2"/>
    <w:rsid w:val="00677E42"/>
    <w:rsid w:val="00681E51"/>
    <w:rsid w:val="00682334"/>
    <w:rsid w:val="00684B16"/>
    <w:rsid w:val="00690345"/>
    <w:rsid w:val="006913F8"/>
    <w:rsid w:val="006936EB"/>
    <w:rsid w:val="00696F65"/>
    <w:rsid w:val="00697486"/>
    <w:rsid w:val="006A57A1"/>
    <w:rsid w:val="006A611A"/>
    <w:rsid w:val="006A7A6D"/>
    <w:rsid w:val="006B5E67"/>
    <w:rsid w:val="006B718C"/>
    <w:rsid w:val="006B75C9"/>
    <w:rsid w:val="006C2EB5"/>
    <w:rsid w:val="006C3488"/>
    <w:rsid w:val="006C4219"/>
    <w:rsid w:val="006C4667"/>
    <w:rsid w:val="006C66CE"/>
    <w:rsid w:val="006C7CA5"/>
    <w:rsid w:val="006D0710"/>
    <w:rsid w:val="006D18A3"/>
    <w:rsid w:val="006D4550"/>
    <w:rsid w:val="006D5970"/>
    <w:rsid w:val="006D7BD5"/>
    <w:rsid w:val="006E481E"/>
    <w:rsid w:val="006E795F"/>
    <w:rsid w:val="006F174B"/>
    <w:rsid w:val="006F3C86"/>
    <w:rsid w:val="006F5165"/>
    <w:rsid w:val="006F6974"/>
    <w:rsid w:val="00700249"/>
    <w:rsid w:val="00703C61"/>
    <w:rsid w:val="0070604C"/>
    <w:rsid w:val="00706335"/>
    <w:rsid w:val="007069CD"/>
    <w:rsid w:val="00711A70"/>
    <w:rsid w:val="00712201"/>
    <w:rsid w:val="00712E6F"/>
    <w:rsid w:val="00712E90"/>
    <w:rsid w:val="00713B7E"/>
    <w:rsid w:val="00716112"/>
    <w:rsid w:val="007204AE"/>
    <w:rsid w:val="0072283A"/>
    <w:rsid w:val="007232C0"/>
    <w:rsid w:val="0072678F"/>
    <w:rsid w:val="00727C4C"/>
    <w:rsid w:val="00730677"/>
    <w:rsid w:val="00732FB9"/>
    <w:rsid w:val="00734809"/>
    <w:rsid w:val="00734E90"/>
    <w:rsid w:val="007351CA"/>
    <w:rsid w:val="007406E1"/>
    <w:rsid w:val="00741635"/>
    <w:rsid w:val="00743839"/>
    <w:rsid w:val="00743E40"/>
    <w:rsid w:val="00744C1B"/>
    <w:rsid w:val="00745FDB"/>
    <w:rsid w:val="00751263"/>
    <w:rsid w:val="00756809"/>
    <w:rsid w:val="00756FE3"/>
    <w:rsid w:val="0075704F"/>
    <w:rsid w:val="007600DC"/>
    <w:rsid w:val="00763B2D"/>
    <w:rsid w:val="007643E2"/>
    <w:rsid w:val="007665E6"/>
    <w:rsid w:val="00772924"/>
    <w:rsid w:val="00772C15"/>
    <w:rsid w:val="0077460B"/>
    <w:rsid w:val="00775A11"/>
    <w:rsid w:val="0078155A"/>
    <w:rsid w:val="007818EE"/>
    <w:rsid w:val="00783C19"/>
    <w:rsid w:val="0078692C"/>
    <w:rsid w:val="007872F2"/>
    <w:rsid w:val="00787448"/>
    <w:rsid w:val="007900F8"/>
    <w:rsid w:val="007908E0"/>
    <w:rsid w:val="00791C88"/>
    <w:rsid w:val="0079201F"/>
    <w:rsid w:val="00792181"/>
    <w:rsid w:val="007928A8"/>
    <w:rsid w:val="00792F70"/>
    <w:rsid w:val="00793EB3"/>
    <w:rsid w:val="00794205"/>
    <w:rsid w:val="00795D06"/>
    <w:rsid w:val="00795F12"/>
    <w:rsid w:val="007A1F6A"/>
    <w:rsid w:val="007A6AD5"/>
    <w:rsid w:val="007B0DE3"/>
    <w:rsid w:val="007B3B2B"/>
    <w:rsid w:val="007B410C"/>
    <w:rsid w:val="007B491F"/>
    <w:rsid w:val="007B5856"/>
    <w:rsid w:val="007B7191"/>
    <w:rsid w:val="007C1634"/>
    <w:rsid w:val="007C1D93"/>
    <w:rsid w:val="007C1D94"/>
    <w:rsid w:val="007C2879"/>
    <w:rsid w:val="007C4F46"/>
    <w:rsid w:val="007C6A87"/>
    <w:rsid w:val="007C705D"/>
    <w:rsid w:val="007C7723"/>
    <w:rsid w:val="007D0770"/>
    <w:rsid w:val="007D0A07"/>
    <w:rsid w:val="007D133D"/>
    <w:rsid w:val="007D36BE"/>
    <w:rsid w:val="007D3EB4"/>
    <w:rsid w:val="007D3F16"/>
    <w:rsid w:val="007D4445"/>
    <w:rsid w:val="007D51D0"/>
    <w:rsid w:val="007D58B1"/>
    <w:rsid w:val="007D6C4B"/>
    <w:rsid w:val="007D7D0D"/>
    <w:rsid w:val="007E2DC4"/>
    <w:rsid w:val="007E31AE"/>
    <w:rsid w:val="007E50E5"/>
    <w:rsid w:val="007E5405"/>
    <w:rsid w:val="007E6393"/>
    <w:rsid w:val="007F371B"/>
    <w:rsid w:val="007F3F7E"/>
    <w:rsid w:val="007F5497"/>
    <w:rsid w:val="007F624A"/>
    <w:rsid w:val="0080127F"/>
    <w:rsid w:val="0080524A"/>
    <w:rsid w:val="00805352"/>
    <w:rsid w:val="0080689A"/>
    <w:rsid w:val="00812828"/>
    <w:rsid w:val="00812D06"/>
    <w:rsid w:val="00813CEC"/>
    <w:rsid w:val="0081534C"/>
    <w:rsid w:val="008171E4"/>
    <w:rsid w:val="00817808"/>
    <w:rsid w:val="008208EA"/>
    <w:rsid w:val="00824770"/>
    <w:rsid w:val="00824A69"/>
    <w:rsid w:val="00824E67"/>
    <w:rsid w:val="00825A64"/>
    <w:rsid w:val="0082653E"/>
    <w:rsid w:val="00826B98"/>
    <w:rsid w:val="00826F48"/>
    <w:rsid w:val="0082713F"/>
    <w:rsid w:val="00827C5D"/>
    <w:rsid w:val="008307EC"/>
    <w:rsid w:val="008308AE"/>
    <w:rsid w:val="0083117C"/>
    <w:rsid w:val="0083166E"/>
    <w:rsid w:val="00831DC3"/>
    <w:rsid w:val="008322C7"/>
    <w:rsid w:val="008325C8"/>
    <w:rsid w:val="00834F1D"/>
    <w:rsid w:val="008355FB"/>
    <w:rsid w:val="0083614F"/>
    <w:rsid w:val="00836FEC"/>
    <w:rsid w:val="00840BBD"/>
    <w:rsid w:val="00840E91"/>
    <w:rsid w:val="00841F9D"/>
    <w:rsid w:val="008420E1"/>
    <w:rsid w:val="00843D58"/>
    <w:rsid w:val="00844D98"/>
    <w:rsid w:val="00846D84"/>
    <w:rsid w:val="00850D29"/>
    <w:rsid w:val="00850FB1"/>
    <w:rsid w:val="0085230E"/>
    <w:rsid w:val="008550A1"/>
    <w:rsid w:val="00861038"/>
    <w:rsid w:val="00864BA8"/>
    <w:rsid w:val="00864DE1"/>
    <w:rsid w:val="0086597D"/>
    <w:rsid w:val="00866B50"/>
    <w:rsid w:val="008703CA"/>
    <w:rsid w:val="008708F1"/>
    <w:rsid w:val="00874460"/>
    <w:rsid w:val="00874498"/>
    <w:rsid w:val="0087747B"/>
    <w:rsid w:val="00880539"/>
    <w:rsid w:val="00885314"/>
    <w:rsid w:val="008859E8"/>
    <w:rsid w:val="0088737B"/>
    <w:rsid w:val="0089250D"/>
    <w:rsid w:val="00892716"/>
    <w:rsid w:val="00893067"/>
    <w:rsid w:val="008933DE"/>
    <w:rsid w:val="00895A4C"/>
    <w:rsid w:val="00895FCE"/>
    <w:rsid w:val="00897372"/>
    <w:rsid w:val="00897F3E"/>
    <w:rsid w:val="008A057A"/>
    <w:rsid w:val="008A21B4"/>
    <w:rsid w:val="008A4576"/>
    <w:rsid w:val="008A4C05"/>
    <w:rsid w:val="008B07DE"/>
    <w:rsid w:val="008B23A4"/>
    <w:rsid w:val="008B23D8"/>
    <w:rsid w:val="008B28E7"/>
    <w:rsid w:val="008B2E3E"/>
    <w:rsid w:val="008B5453"/>
    <w:rsid w:val="008B717D"/>
    <w:rsid w:val="008B78F8"/>
    <w:rsid w:val="008C14C7"/>
    <w:rsid w:val="008C2FFB"/>
    <w:rsid w:val="008C4738"/>
    <w:rsid w:val="008C6EEA"/>
    <w:rsid w:val="008C753D"/>
    <w:rsid w:val="008D1872"/>
    <w:rsid w:val="008D362F"/>
    <w:rsid w:val="008D47F8"/>
    <w:rsid w:val="008D5813"/>
    <w:rsid w:val="008D634E"/>
    <w:rsid w:val="008D778A"/>
    <w:rsid w:val="008E15A9"/>
    <w:rsid w:val="008E62A4"/>
    <w:rsid w:val="008F1B8A"/>
    <w:rsid w:val="008F22BD"/>
    <w:rsid w:val="008F73C9"/>
    <w:rsid w:val="009001DE"/>
    <w:rsid w:val="009079BD"/>
    <w:rsid w:val="00910B43"/>
    <w:rsid w:val="009118CE"/>
    <w:rsid w:val="0091267D"/>
    <w:rsid w:val="00912AE7"/>
    <w:rsid w:val="00912BD9"/>
    <w:rsid w:val="00914BC3"/>
    <w:rsid w:val="00920E5B"/>
    <w:rsid w:val="00921EE2"/>
    <w:rsid w:val="00924ADB"/>
    <w:rsid w:val="00926436"/>
    <w:rsid w:val="0093018C"/>
    <w:rsid w:val="00932AFF"/>
    <w:rsid w:val="0093301E"/>
    <w:rsid w:val="00935365"/>
    <w:rsid w:val="009410A2"/>
    <w:rsid w:val="0094423F"/>
    <w:rsid w:val="00944BB5"/>
    <w:rsid w:val="00951797"/>
    <w:rsid w:val="00952DC2"/>
    <w:rsid w:val="00953A9B"/>
    <w:rsid w:val="009544C0"/>
    <w:rsid w:val="00954FA4"/>
    <w:rsid w:val="00956AE9"/>
    <w:rsid w:val="00956CD4"/>
    <w:rsid w:val="00964CC6"/>
    <w:rsid w:val="00971104"/>
    <w:rsid w:val="009767D0"/>
    <w:rsid w:val="00977223"/>
    <w:rsid w:val="00977C6F"/>
    <w:rsid w:val="00980C43"/>
    <w:rsid w:val="00982512"/>
    <w:rsid w:val="00985691"/>
    <w:rsid w:val="0098735F"/>
    <w:rsid w:val="00991FDA"/>
    <w:rsid w:val="009927A1"/>
    <w:rsid w:val="009A18BD"/>
    <w:rsid w:val="009A1F6E"/>
    <w:rsid w:val="009A22AE"/>
    <w:rsid w:val="009A461C"/>
    <w:rsid w:val="009A5F3B"/>
    <w:rsid w:val="009A613F"/>
    <w:rsid w:val="009A7BEB"/>
    <w:rsid w:val="009B0B61"/>
    <w:rsid w:val="009B11E5"/>
    <w:rsid w:val="009B28C0"/>
    <w:rsid w:val="009B294E"/>
    <w:rsid w:val="009B32A9"/>
    <w:rsid w:val="009B7136"/>
    <w:rsid w:val="009B7806"/>
    <w:rsid w:val="009C260F"/>
    <w:rsid w:val="009C3693"/>
    <w:rsid w:val="009C3AC2"/>
    <w:rsid w:val="009D25B4"/>
    <w:rsid w:val="009D2DE4"/>
    <w:rsid w:val="009D4365"/>
    <w:rsid w:val="009D4E3B"/>
    <w:rsid w:val="009D5EA1"/>
    <w:rsid w:val="009D7BC9"/>
    <w:rsid w:val="009E0ADC"/>
    <w:rsid w:val="009E1982"/>
    <w:rsid w:val="009E2A0D"/>
    <w:rsid w:val="009E4032"/>
    <w:rsid w:val="009E4D2C"/>
    <w:rsid w:val="009E4F41"/>
    <w:rsid w:val="009F0978"/>
    <w:rsid w:val="009F119B"/>
    <w:rsid w:val="009F1EDB"/>
    <w:rsid w:val="009F2C59"/>
    <w:rsid w:val="009F3AEC"/>
    <w:rsid w:val="009F7B74"/>
    <w:rsid w:val="009F7E8C"/>
    <w:rsid w:val="00A00081"/>
    <w:rsid w:val="00A06B43"/>
    <w:rsid w:val="00A06CC6"/>
    <w:rsid w:val="00A078BB"/>
    <w:rsid w:val="00A07A0B"/>
    <w:rsid w:val="00A1089E"/>
    <w:rsid w:val="00A10D56"/>
    <w:rsid w:val="00A112AC"/>
    <w:rsid w:val="00A11EB7"/>
    <w:rsid w:val="00A12AAE"/>
    <w:rsid w:val="00A15BF1"/>
    <w:rsid w:val="00A16DD1"/>
    <w:rsid w:val="00A16EC2"/>
    <w:rsid w:val="00A20A91"/>
    <w:rsid w:val="00A211C0"/>
    <w:rsid w:val="00A22441"/>
    <w:rsid w:val="00A23F3B"/>
    <w:rsid w:val="00A24406"/>
    <w:rsid w:val="00A25F64"/>
    <w:rsid w:val="00A27CC2"/>
    <w:rsid w:val="00A305D6"/>
    <w:rsid w:val="00A35E69"/>
    <w:rsid w:val="00A35E86"/>
    <w:rsid w:val="00A40ED6"/>
    <w:rsid w:val="00A41AA7"/>
    <w:rsid w:val="00A44D51"/>
    <w:rsid w:val="00A470EE"/>
    <w:rsid w:val="00A47621"/>
    <w:rsid w:val="00A479CD"/>
    <w:rsid w:val="00A50A0F"/>
    <w:rsid w:val="00A50CFC"/>
    <w:rsid w:val="00A51F40"/>
    <w:rsid w:val="00A52D2D"/>
    <w:rsid w:val="00A54801"/>
    <w:rsid w:val="00A54D67"/>
    <w:rsid w:val="00A55A3F"/>
    <w:rsid w:val="00A56410"/>
    <w:rsid w:val="00A579B2"/>
    <w:rsid w:val="00A615B9"/>
    <w:rsid w:val="00A652F6"/>
    <w:rsid w:val="00A72BA4"/>
    <w:rsid w:val="00A732EA"/>
    <w:rsid w:val="00A7489E"/>
    <w:rsid w:val="00A77945"/>
    <w:rsid w:val="00A77FB4"/>
    <w:rsid w:val="00A8015F"/>
    <w:rsid w:val="00A80BD2"/>
    <w:rsid w:val="00A8234D"/>
    <w:rsid w:val="00A85039"/>
    <w:rsid w:val="00A906AA"/>
    <w:rsid w:val="00A94C5E"/>
    <w:rsid w:val="00A96CA4"/>
    <w:rsid w:val="00AA241A"/>
    <w:rsid w:val="00AA252C"/>
    <w:rsid w:val="00AA37BB"/>
    <w:rsid w:val="00AA5729"/>
    <w:rsid w:val="00AA5756"/>
    <w:rsid w:val="00AA5B7E"/>
    <w:rsid w:val="00AA666E"/>
    <w:rsid w:val="00AA747A"/>
    <w:rsid w:val="00AB5233"/>
    <w:rsid w:val="00AB5314"/>
    <w:rsid w:val="00AB5518"/>
    <w:rsid w:val="00AB5F1B"/>
    <w:rsid w:val="00AC01D4"/>
    <w:rsid w:val="00AC1E3C"/>
    <w:rsid w:val="00AC3EAD"/>
    <w:rsid w:val="00AC4637"/>
    <w:rsid w:val="00AC4A04"/>
    <w:rsid w:val="00AC5E0C"/>
    <w:rsid w:val="00AC6077"/>
    <w:rsid w:val="00AD30DC"/>
    <w:rsid w:val="00AD336F"/>
    <w:rsid w:val="00AD3550"/>
    <w:rsid w:val="00AD5169"/>
    <w:rsid w:val="00AD5348"/>
    <w:rsid w:val="00AD6ECE"/>
    <w:rsid w:val="00AE2564"/>
    <w:rsid w:val="00AE2FD9"/>
    <w:rsid w:val="00AE301F"/>
    <w:rsid w:val="00AE3302"/>
    <w:rsid w:val="00AE3360"/>
    <w:rsid w:val="00AE57A7"/>
    <w:rsid w:val="00AE7077"/>
    <w:rsid w:val="00AF0CF9"/>
    <w:rsid w:val="00AF22DC"/>
    <w:rsid w:val="00AF3B8B"/>
    <w:rsid w:val="00AF5609"/>
    <w:rsid w:val="00AF5D6A"/>
    <w:rsid w:val="00AF61C2"/>
    <w:rsid w:val="00AF6CC6"/>
    <w:rsid w:val="00B0296A"/>
    <w:rsid w:val="00B03165"/>
    <w:rsid w:val="00B03185"/>
    <w:rsid w:val="00B12295"/>
    <w:rsid w:val="00B137BE"/>
    <w:rsid w:val="00B1766D"/>
    <w:rsid w:val="00B1775C"/>
    <w:rsid w:val="00B17FA0"/>
    <w:rsid w:val="00B2274B"/>
    <w:rsid w:val="00B22932"/>
    <w:rsid w:val="00B24344"/>
    <w:rsid w:val="00B24EA4"/>
    <w:rsid w:val="00B26056"/>
    <w:rsid w:val="00B26769"/>
    <w:rsid w:val="00B31C91"/>
    <w:rsid w:val="00B35CAA"/>
    <w:rsid w:val="00B366E1"/>
    <w:rsid w:val="00B3747F"/>
    <w:rsid w:val="00B43194"/>
    <w:rsid w:val="00B4330C"/>
    <w:rsid w:val="00B45F7D"/>
    <w:rsid w:val="00B47734"/>
    <w:rsid w:val="00B50EB4"/>
    <w:rsid w:val="00B50FBA"/>
    <w:rsid w:val="00B52DB2"/>
    <w:rsid w:val="00B52DE6"/>
    <w:rsid w:val="00B558EB"/>
    <w:rsid w:val="00B57518"/>
    <w:rsid w:val="00B577D3"/>
    <w:rsid w:val="00B60466"/>
    <w:rsid w:val="00B628D3"/>
    <w:rsid w:val="00B62BCC"/>
    <w:rsid w:val="00B63690"/>
    <w:rsid w:val="00B6548F"/>
    <w:rsid w:val="00B71FD6"/>
    <w:rsid w:val="00B7384C"/>
    <w:rsid w:val="00B73C0B"/>
    <w:rsid w:val="00B7502A"/>
    <w:rsid w:val="00B77305"/>
    <w:rsid w:val="00B813DD"/>
    <w:rsid w:val="00B82CC2"/>
    <w:rsid w:val="00B835EB"/>
    <w:rsid w:val="00B84A89"/>
    <w:rsid w:val="00B86BCA"/>
    <w:rsid w:val="00B92BEF"/>
    <w:rsid w:val="00B948C3"/>
    <w:rsid w:val="00B94CD4"/>
    <w:rsid w:val="00B94CDC"/>
    <w:rsid w:val="00B95237"/>
    <w:rsid w:val="00B95383"/>
    <w:rsid w:val="00B9625F"/>
    <w:rsid w:val="00B9689A"/>
    <w:rsid w:val="00BA07E4"/>
    <w:rsid w:val="00BB06CB"/>
    <w:rsid w:val="00BB0EFE"/>
    <w:rsid w:val="00BB1D9F"/>
    <w:rsid w:val="00BB21D8"/>
    <w:rsid w:val="00BB261F"/>
    <w:rsid w:val="00BB2887"/>
    <w:rsid w:val="00BB56B3"/>
    <w:rsid w:val="00BB5EAA"/>
    <w:rsid w:val="00BB5F11"/>
    <w:rsid w:val="00BB73D9"/>
    <w:rsid w:val="00BC04FA"/>
    <w:rsid w:val="00BC0814"/>
    <w:rsid w:val="00BC1C22"/>
    <w:rsid w:val="00BC3C2D"/>
    <w:rsid w:val="00BC460B"/>
    <w:rsid w:val="00BC5725"/>
    <w:rsid w:val="00BC6593"/>
    <w:rsid w:val="00BC7629"/>
    <w:rsid w:val="00BD056F"/>
    <w:rsid w:val="00BD156A"/>
    <w:rsid w:val="00BD174A"/>
    <w:rsid w:val="00BD30B1"/>
    <w:rsid w:val="00BD6D32"/>
    <w:rsid w:val="00BE0F7B"/>
    <w:rsid w:val="00BE10C2"/>
    <w:rsid w:val="00BE2693"/>
    <w:rsid w:val="00BE37F0"/>
    <w:rsid w:val="00BF1DD1"/>
    <w:rsid w:val="00BF6428"/>
    <w:rsid w:val="00C01D14"/>
    <w:rsid w:val="00C023DD"/>
    <w:rsid w:val="00C025B4"/>
    <w:rsid w:val="00C05F47"/>
    <w:rsid w:val="00C161FD"/>
    <w:rsid w:val="00C236BE"/>
    <w:rsid w:val="00C23F17"/>
    <w:rsid w:val="00C23F69"/>
    <w:rsid w:val="00C26D0D"/>
    <w:rsid w:val="00C27C95"/>
    <w:rsid w:val="00C300D2"/>
    <w:rsid w:val="00C3270F"/>
    <w:rsid w:val="00C3278B"/>
    <w:rsid w:val="00C33375"/>
    <w:rsid w:val="00C338CF"/>
    <w:rsid w:val="00C33942"/>
    <w:rsid w:val="00C34C23"/>
    <w:rsid w:val="00C35885"/>
    <w:rsid w:val="00C36B3A"/>
    <w:rsid w:val="00C36D9E"/>
    <w:rsid w:val="00C42005"/>
    <w:rsid w:val="00C43FFF"/>
    <w:rsid w:val="00C44446"/>
    <w:rsid w:val="00C449DF"/>
    <w:rsid w:val="00C45321"/>
    <w:rsid w:val="00C4664D"/>
    <w:rsid w:val="00C472AA"/>
    <w:rsid w:val="00C47738"/>
    <w:rsid w:val="00C50A05"/>
    <w:rsid w:val="00C54AED"/>
    <w:rsid w:val="00C55D9F"/>
    <w:rsid w:val="00C57A4B"/>
    <w:rsid w:val="00C57BD7"/>
    <w:rsid w:val="00C61948"/>
    <w:rsid w:val="00C63D00"/>
    <w:rsid w:val="00C6441B"/>
    <w:rsid w:val="00C65FA6"/>
    <w:rsid w:val="00C7065C"/>
    <w:rsid w:val="00C7108B"/>
    <w:rsid w:val="00C7196B"/>
    <w:rsid w:val="00C71E4F"/>
    <w:rsid w:val="00C75C3B"/>
    <w:rsid w:val="00C761AA"/>
    <w:rsid w:val="00C8089F"/>
    <w:rsid w:val="00C81565"/>
    <w:rsid w:val="00C8182A"/>
    <w:rsid w:val="00C82A43"/>
    <w:rsid w:val="00C836CC"/>
    <w:rsid w:val="00C84F8E"/>
    <w:rsid w:val="00C85511"/>
    <w:rsid w:val="00C87A74"/>
    <w:rsid w:val="00C907D5"/>
    <w:rsid w:val="00C90883"/>
    <w:rsid w:val="00C91ACD"/>
    <w:rsid w:val="00C91CC7"/>
    <w:rsid w:val="00C92C71"/>
    <w:rsid w:val="00C93F8F"/>
    <w:rsid w:val="00C96B6D"/>
    <w:rsid w:val="00C96CDC"/>
    <w:rsid w:val="00CA2694"/>
    <w:rsid w:val="00CA2EF9"/>
    <w:rsid w:val="00CA3593"/>
    <w:rsid w:val="00CA593A"/>
    <w:rsid w:val="00CA64A7"/>
    <w:rsid w:val="00CB143A"/>
    <w:rsid w:val="00CB21BA"/>
    <w:rsid w:val="00CB258E"/>
    <w:rsid w:val="00CB3317"/>
    <w:rsid w:val="00CB36D9"/>
    <w:rsid w:val="00CB3C8F"/>
    <w:rsid w:val="00CC02F1"/>
    <w:rsid w:val="00CC11A6"/>
    <w:rsid w:val="00CC135E"/>
    <w:rsid w:val="00CC4241"/>
    <w:rsid w:val="00CC4414"/>
    <w:rsid w:val="00CC586C"/>
    <w:rsid w:val="00CC7457"/>
    <w:rsid w:val="00CC784F"/>
    <w:rsid w:val="00CD3596"/>
    <w:rsid w:val="00CD5D3F"/>
    <w:rsid w:val="00CE1A1C"/>
    <w:rsid w:val="00CE259E"/>
    <w:rsid w:val="00CE5956"/>
    <w:rsid w:val="00CF128D"/>
    <w:rsid w:val="00CF1F49"/>
    <w:rsid w:val="00CF3A36"/>
    <w:rsid w:val="00CF3DB3"/>
    <w:rsid w:val="00D007E2"/>
    <w:rsid w:val="00D016ED"/>
    <w:rsid w:val="00D03C8B"/>
    <w:rsid w:val="00D052BC"/>
    <w:rsid w:val="00D05EDB"/>
    <w:rsid w:val="00D05F7C"/>
    <w:rsid w:val="00D07026"/>
    <w:rsid w:val="00D0743B"/>
    <w:rsid w:val="00D11888"/>
    <w:rsid w:val="00D141B0"/>
    <w:rsid w:val="00D14AC6"/>
    <w:rsid w:val="00D22C8F"/>
    <w:rsid w:val="00D22D2A"/>
    <w:rsid w:val="00D2531C"/>
    <w:rsid w:val="00D331A4"/>
    <w:rsid w:val="00D3328B"/>
    <w:rsid w:val="00D33491"/>
    <w:rsid w:val="00D34111"/>
    <w:rsid w:val="00D372BE"/>
    <w:rsid w:val="00D40A80"/>
    <w:rsid w:val="00D4111A"/>
    <w:rsid w:val="00D41A93"/>
    <w:rsid w:val="00D44BDD"/>
    <w:rsid w:val="00D44F8E"/>
    <w:rsid w:val="00D4604F"/>
    <w:rsid w:val="00D52E29"/>
    <w:rsid w:val="00D56391"/>
    <w:rsid w:val="00D572AB"/>
    <w:rsid w:val="00D5750A"/>
    <w:rsid w:val="00D607EF"/>
    <w:rsid w:val="00D60B0C"/>
    <w:rsid w:val="00D60F88"/>
    <w:rsid w:val="00D625E7"/>
    <w:rsid w:val="00D646BD"/>
    <w:rsid w:val="00D65A12"/>
    <w:rsid w:val="00D7018A"/>
    <w:rsid w:val="00D71201"/>
    <w:rsid w:val="00D7193E"/>
    <w:rsid w:val="00D720C7"/>
    <w:rsid w:val="00D771FD"/>
    <w:rsid w:val="00D77362"/>
    <w:rsid w:val="00D80791"/>
    <w:rsid w:val="00D822A1"/>
    <w:rsid w:val="00D83C11"/>
    <w:rsid w:val="00D84B4B"/>
    <w:rsid w:val="00D857CA"/>
    <w:rsid w:val="00D876E6"/>
    <w:rsid w:val="00D9099A"/>
    <w:rsid w:val="00D911E1"/>
    <w:rsid w:val="00D943BC"/>
    <w:rsid w:val="00D96FD7"/>
    <w:rsid w:val="00D97B5A"/>
    <w:rsid w:val="00DA0DC3"/>
    <w:rsid w:val="00DA1025"/>
    <w:rsid w:val="00DA22EC"/>
    <w:rsid w:val="00DA24BD"/>
    <w:rsid w:val="00DA2CF8"/>
    <w:rsid w:val="00DA5860"/>
    <w:rsid w:val="00DA713F"/>
    <w:rsid w:val="00DA73A7"/>
    <w:rsid w:val="00DB0D75"/>
    <w:rsid w:val="00DB14EE"/>
    <w:rsid w:val="00DB2767"/>
    <w:rsid w:val="00DB376A"/>
    <w:rsid w:val="00DB5F69"/>
    <w:rsid w:val="00DB6577"/>
    <w:rsid w:val="00DC129E"/>
    <w:rsid w:val="00DC4729"/>
    <w:rsid w:val="00DC57FD"/>
    <w:rsid w:val="00DC7483"/>
    <w:rsid w:val="00DC7BE4"/>
    <w:rsid w:val="00DD00E8"/>
    <w:rsid w:val="00DD0E0C"/>
    <w:rsid w:val="00DD7C75"/>
    <w:rsid w:val="00DE04A2"/>
    <w:rsid w:val="00DE6A24"/>
    <w:rsid w:val="00DF3CDE"/>
    <w:rsid w:val="00DF3D2E"/>
    <w:rsid w:val="00DF4B47"/>
    <w:rsid w:val="00E00FDB"/>
    <w:rsid w:val="00E03E88"/>
    <w:rsid w:val="00E06EE4"/>
    <w:rsid w:val="00E07B7E"/>
    <w:rsid w:val="00E12989"/>
    <w:rsid w:val="00E14E37"/>
    <w:rsid w:val="00E17160"/>
    <w:rsid w:val="00E2214A"/>
    <w:rsid w:val="00E227D7"/>
    <w:rsid w:val="00E27B1A"/>
    <w:rsid w:val="00E34D7F"/>
    <w:rsid w:val="00E3591E"/>
    <w:rsid w:val="00E35BEC"/>
    <w:rsid w:val="00E420DA"/>
    <w:rsid w:val="00E4383E"/>
    <w:rsid w:val="00E4569B"/>
    <w:rsid w:val="00E50821"/>
    <w:rsid w:val="00E51B44"/>
    <w:rsid w:val="00E51F91"/>
    <w:rsid w:val="00E5406F"/>
    <w:rsid w:val="00E6096C"/>
    <w:rsid w:val="00E61AC2"/>
    <w:rsid w:val="00E6226A"/>
    <w:rsid w:val="00E6298B"/>
    <w:rsid w:val="00E62EB6"/>
    <w:rsid w:val="00E64C78"/>
    <w:rsid w:val="00E653FE"/>
    <w:rsid w:val="00E67760"/>
    <w:rsid w:val="00E67E02"/>
    <w:rsid w:val="00E7086E"/>
    <w:rsid w:val="00E7160D"/>
    <w:rsid w:val="00E72AAF"/>
    <w:rsid w:val="00E72E6A"/>
    <w:rsid w:val="00E7374A"/>
    <w:rsid w:val="00E73C41"/>
    <w:rsid w:val="00E7598F"/>
    <w:rsid w:val="00E76274"/>
    <w:rsid w:val="00E76F60"/>
    <w:rsid w:val="00E83D90"/>
    <w:rsid w:val="00E83F28"/>
    <w:rsid w:val="00E83F91"/>
    <w:rsid w:val="00E84895"/>
    <w:rsid w:val="00E86C35"/>
    <w:rsid w:val="00E9107A"/>
    <w:rsid w:val="00E91F62"/>
    <w:rsid w:val="00E929FD"/>
    <w:rsid w:val="00E92BBE"/>
    <w:rsid w:val="00E93240"/>
    <w:rsid w:val="00E934E3"/>
    <w:rsid w:val="00E93686"/>
    <w:rsid w:val="00E946DA"/>
    <w:rsid w:val="00E9479B"/>
    <w:rsid w:val="00E96432"/>
    <w:rsid w:val="00EA10DA"/>
    <w:rsid w:val="00EA23A6"/>
    <w:rsid w:val="00EA3039"/>
    <w:rsid w:val="00EA4D48"/>
    <w:rsid w:val="00EA58A8"/>
    <w:rsid w:val="00EA73B8"/>
    <w:rsid w:val="00EB2173"/>
    <w:rsid w:val="00EB3068"/>
    <w:rsid w:val="00EB62E6"/>
    <w:rsid w:val="00EB796D"/>
    <w:rsid w:val="00EC365F"/>
    <w:rsid w:val="00EC48CA"/>
    <w:rsid w:val="00EC526A"/>
    <w:rsid w:val="00EC706E"/>
    <w:rsid w:val="00ED1B30"/>
    <w:rsid w:val="00ED2261"/>
    <w:rsid w:val="00ED250E"/>
    <w:rsid w:val="00ED4750"/>
    <w:rsid w:val="00ED6516"/>
    <w:rsid w:val="00EE04ED"/>
    <w:rsid w:val="00EE1AC1"/>
    <w:rsid w:val="00EE312D"/>
    <w:rsid w:val="00EE39D6"/>
    <w:rsid w:val="00EE3D94"/>
    <w:rsid w:val="00EE48BE"/>
    <w:rsid w:val="00EE52AD"/>
    <w:rsid w:val="00EE7756"/>
    <w:rsid w:val="00EE7B6D"/>
    <w:rsid w:val="00F00FAF"/>
    <w:rsid w:val="00F01F92"/>
    <w:rsid w:val="00F0295E"/>
    <w:rsid w:val="00F10A08"/>
    <w:rsid w:val="00F10C15"/>
    <w:rsid w:val="00F22AC5"/>
    <w:rsid w:val="00F24465"/>
    <w:rsid w:val="00F254D1"/>
    <w:rsid w:val="00F27E1B"/>
    <w:rsid w:val="00F31F32"/>
    <w:rsid w:val="00F32B82"/>
    <w:rsid w:val="00F3368A"/>
    <w:rsid w:val="00F34BD6"/>
    <w:rsid w:val="00F35B1E"/>
    <w:rsid w:val="00F4043E"/>
    <w:rsid w:val="00F40D5A"/>
    <w:rsid w:val="00F40E63"/>
    <w:rsid w:val="00F41BBC"/>
    <w:rsid w:val="00F4356E"/>
    <w:rsid w:val="00F43B9D"/>
    <w:rsid w:val="00F43F63"/>
    <w:rsid w:val="00F444F0"/>
    <w:rsid w:val="00F45BEB"/>
    <w:rsid w:val="00F466BD"/>
    <w:rsid w:val="00F50847"/>
    <w:rsid w:val="00F51C43"/>
    <w:rsid w:val="00F523B4"/>
    <w:rsid w:val="00F52B50"/>
    <w:rsid w:val="00F53F27"/>
    <w:rsid w:val="00F546D1"/>
    <w:rsid w:val="00F562DF"/>
    <w:rsid w:val="00F614A1"/>
    <w:rsid w:val="00F61701"/>
    <w:rsid w:val="00F6267F"/>
    <w:rsid w:val="00F6361E"/>
    <w:rsid w:val="00F66272"/>
    <w:rsid w:val="00F7042A"/>
    <w:rsid w:val="00F709C0"/>
    <w:rsid w:val="00F737DA"/>
    <w:rsid w:val="00F80BA1"/>
    <w:rsid w:val="00F85E4A"/>
    <w:rsid w:val="00F87AB7"/>
    <w:rsid w:val="00F927A1"/>
    <w:rsid w:val="00F92966"/>
    <w:rsid w:val="00F92E4D"/>
    <w:rsid w:val="00F9609D"/>
    <w:rsid w:val="00FA1077"/>
    <w:rsid w:val="00FA1C11"/>
    <w:rsid w:val="00FA2BC2"/>
    <w:rsid w:val="00FA2E3B"/>
    <w:rsid w:val="00FA3764"/>
    <w:rsid w:val="00FA4F05"/>
    <w:rsid w:val="00FA56ED"/>
    <w:rsid w:val="00FB2586"/>
    <w:rsid w:val="00FB4993"/>
    <w:rsid w:val="00FB5FA6"/>
    <w:rsid w:val="00FC1310"/>
    <w:rsid w:val="00FC2835"/>
    <w:rsid w:val="00FC2FF3"/>
    <w:rsid w:val="00FC3263"/>
    <w:rsid w:val="00FC3508"/>
    <w:rsid w:val="00FC51F9"/>
    <w:rsid w:val="00FC5A5D"/>
    <w:rsid w:val="00FC5B40"/>
    <w:rsid w:val="00FC5FF8"/>
    <w:rsid w:val="00FD1077"/>
    <w:rsid w:val="00FD290D"/>
    <w:rsid w:val="00FD2F88"/>
    <w:rsid w:val="00FD3D7C"/>
    <w:rsid w:val="00FD4F8F"/>
    <w:rsid w:val="00FD5DD3"/>
    <w:rsid w:val="00FD6A41"/>
    <w:rsid w:val="00FD78FC"/>
    <w:rsid w:val="00FE0C16"/>
    <w:rsid w:val="00FE10A8"/>
    <w:rsid w:val="00FE14AD"/>
    <w:rsid w:val="00FE14B1"/>
    <w:rsid w:val="00FE29FB"/>
    <w:rsid w:val="00FE39EF"/>
    <w:rsid w:val="00FE6722"/>
    <w:rsid w:val="00FF0070"/>
    <w:rsid w:val="00FF3B0A"/>
    <w:rsid w:val="00FF5F6A"/>
    <w:rsid w:val="00FF67DF"/>
    <w:rsid w:val="00FF7784"/>
    <w:rsid w:val="00FF7EBB"/>
    <w:rsid w:val="011BE624"/>
    <w:rsid w:val="014B7C32"/>
    <w:rsid w:val="043B6711"/>
    <w:rsid w:val="046415C2"/>
    <w:rsid w:val="053F5C53"/>
    <w:rsid w:val="07BABDB6"/>
    <w:rsid w:val="080CEC3F"/>
    <w:rsid w:val="08629078"/>
    <w:rsid w:val="093BAB3E"/>
    <w:rsid w:val="09FE4CF0"/>
    <w:rsid w:val="0A35AEC6"/>
    <w:rsid w:val="0BAE9DD7"/>
    <w:rsid w:val="0D225EF9"/>
    <w:rsid w:val="0D8E3637"/>
    <w:rsid w:val="0DC6B5EA"/>
    <w:rsid w:val="0F1F907C"/>
    <w:rsid w:val="0FC748D4"/>
    <w:rsid w:val="109FD5A0"/>
    <w:rsid w:val="11615167"/>
    <w:rsid w:val="11B0BC04"/>
    <w:rsid w:val="1326103B"/>
    <w:rsid w:val="13AD1CBC"/>
    <w:rsid w:val="14EEA7CA"/>
    <w:rsid w:val="1537D0F1"/>
    <w:rsid w:val="1601A7A8"/>
    <w:rsid w:val="1691BE48"/>
    <w:rsid w:val="16E4BD7E"/>
    <w:rsid w:val="17CB7C42"/>
    <w:rsid w:val="17CBEB14"/>
    <w:rsid w:val="17E51371"/>
    <w:rsid w:val="18B6C619"/>
    <w:rsid w:val="196A2512"/>
    <w:rsid w:val="1AAEFB71"/>
    <w:rsid w:val="1B038BD6"/>
    <w:rsid w:val="1B43BD68"/>
    <w:rsid w:val="1BB82EA1"/>
    <w:rsid w:val="1C9317CC"/>
    <w:rsid w:val="21777531"/>
    <w:rsid w:val="22BB3ED9"/>
    <w:rsid w:val="25F4C2A9"/>
    <w:rsid w:val="26463E7D"/>
    <w:rsid w:val="26AE7E39"/>
    <w:rsid w:val="26ED3C56"/>
    <w:rsid w:val="272580EA"/>
    <w:rsid w:val="27BB32AC"/>
    <w:rsid w:val="283E0ED8"/>
    <w:rsid w:val="2844E862"/>
    <w:rsid w:val="28A9B94D"/>
    <w:rsid w:val="2B0D1CA0"/>
    <w:rsid w:val="2B62726E"/>
    <w:rsid w:val="2C9F6E42"/>
    <w:rsid w:val="2E593DE8"/>
    <w:rsid w:val="2E5ED9CE"/>
    <w:rsid w:val="2FC8F0ED"/>
    <w:rsid w:val="311CC8D2"/>
    <w:rsid w:val="3190DEAA"/>
    <w:rsid w:val="31965D4E"/>
    <w:rsid w:val="340C400D"/>
    <w:rsid w:val="366F6C5C"/>
    <w:rsid w:val="37229040"/>
    <w:rsid w:val="39877009"/>
    <w:rsid w:val="3B6AC1F2"/>
    <w:rsid w:val="3BDB77FA"/>
    <w:rsid w:val="3C5FE7E4"/>
    <w:rsid w:val="3C8A9095"/>
    <w:rsid w:val="3EA71898"/>
    <w:rsid w:val="3F152F8E"/>
    <w:rsid w:val="40AC8544"/>
    <w:rsid w:val="41685A4E"/>
    <w:rsid w:val="41782EEA"/>
    <w:rsid w:val="41B88619"/>
    <w:rsid w:val="41DA7738"/>
    <w:rsid w:val="428F8C40"/>
    <w:rsid w:val="4309DC57"/>
    <w:rsid w:val="439E37A0"/>
    <w:rsid w:val="44518ABE"/>
    <w:rsid w:val="445ED208"/>
    <w:rsid w:val="450DEAAF"/>
    <w:rsid w:val="4576BDED"/>
    <w:rsid w:val="470D0E1B"/>
    <w:rsid w:val="4837FA21"/>
    <w:rsid w:val="485D9233"/>
    <w:rsid w:val="492BC8A5"/>
    <w:rsid w:val="494604CB"/>
    <w:rsid w:val="4A9156C6"/>
    <w:rsid w:val="4BDD5451"/>
    <w:rsid w:val="4D7FCBC7"/>
    <w:rsid w:val="4E17DCBB"/>
    <w:rsid w:val="4E20EBC3"/>
    <w:rsid w:val="4F602012"/>
    <w:rsid w:val="4F9B0A29"/>
    <w:rsid w:val="5136DA8A"/>
    <w:rsid w:val="51C25918"/>
    <w:rsid w:val="5243EAB5"/>
    <w:rsid w:val="5288D9F2"/>
    <w:rsid w:val="53ACBB14"/>
    <w:rsid w:val="547C010B"/>
    <w:rsid w:val="54FA2052"/>
    <w:rsid w:val="571DC2C2"/>
    <w:rsid w:val="57BCB039"/>
    <w:rsid w:val="57C29BF7"/>
    <w:rsid w:val="5955B510"/>
    <w:rsid w:val="5995F64F"/>
    <w:rsid w:val="5A21431B"/>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8B0CA96"/>
    <w:rsid w:val="69109322"/>
    <w:rsid w:val="69F9475D"/>
    <w:rsid w:val="6A3A262F"/>
    <w:rsid w:val="6A581E81"/>
    <w:rsid w:val="6B445373"/>
    <w:rsid w:val="6BBA4C7B"/>
    <w:rsid w:val="6BBDDE93"/>
    <w:rsid w:val="6BC0CC20"/>
    <w:rsid w:val="6BCBEE9E"/>
    <w:rsid w:val="6BE47FB0"/>
    <w:rsid w:val="6EF23B10"/>
    <w:rsid w:val="6F47798D"/>
    <w:rsid w:val="7090E85A"/>
    <w:rsid w:val="73219912"/>
    <w:rsid w:val="73AE4A3E"/>
    <w:rsid w:val="740E06EA"/>
    <w:rsid w:val="74311E7C"/>
    <w:rsid w:val="7560A895"/>
    <w:rsid w:val="75685E70"/>
    <w:rsid w:val="75EA6E53"/>
    <w:rsid w:val="7619B5CC"/>
    <w:rsid w:val="77BDC248"/>
    <w:rsid w:val="795992A9"/>
    <w:rsid w:val="7B3DAEE0"/>
    <w:rsid w:val="7B987A0C"/>
    <w:rsid w:val="7BEC8C80"/>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673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A07A0B"/>
    <w:rPr>
      <w:color w:val="605E5C"/>
      <w:shd w:val="clear" w:color="auto" w:fill="E1DFDD"/>
    </w:rPr>
  </w:style>
  <w:style w:type="paragraph" w:styleId="NormalWeb">
    <w:name w:val="Normal (Web)"/>
    <w:basedOn w:val="Normal"/>
    <w:uiPriority w:val="99"/>
    <w:semiHidden/>
    <w:unhideWhenUsed/>
    <w:rsid w:val="00E946DA"/>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418141">
      <w:bodyDiv w:val="1"/>
      <w:marLeft w:val="0"/>
      <w:marRight w:val="0"/>
      <w:marTop w:val="0"/>
      <w:marBottom w:val="0"/>
      <w:divBdr>
        <w:top w:val="none" w:sz="0" w:space="0" w:color="auto"/>
        <w:left w:val="none" w:sz="0" w:space="0" w:color="auto"/>
        <w:bottom w:val="none" w:sz="0" w:space="0" w:color="auto"/>
        <w:right w:val="none" w:sz="0" w:space="0" w:color="auto"/>
      </w:divBdr>
    </w:div>
    <w:div w:id="169953242">
      <w:bodyDiv w:val="1"/>
      <w:marLeft w:val="0"/>
      <w:marRight w:val="0"/>
      <w:marTop w:val="0"/>
      <w:marBottom w:val="0"/>
      <w:divBdr>
        <w:top w:val="none" w:sz="0" w:space="0" w:color="auto"/>
        <w:left w:val="none" w:sz="0" w:space="0" w:color="auto"/>
        <w:bottom w:val="none" w:sz="0" w:space="0" w:color="auto"/>
        <w:right w:val="none" w:sz="0" w:space="0" w:color="auto"/>
      </w:divBdr>
    </w:div>
    <w:div w:id="436797964">
      <w:bodyDiv w:val="1"/>
      <w:marLeft w:val="0"/>
      <w:marRight w:val="0"/>
      <w:marTop w:val="0"/>
      <w:marBottom w:val="0"/>
      <w:divBdr>
        <w:top w:val="none" w:sz="0" w:space="0" w:color="auto"/>
        <w:left w:val="none" w:sz="0" w:space="0" w:color="auto"/>
        <w:bottom w:val="none" w:sz="0" w:space="0" w:color="auto"/>
        <w:right w:val="none" w:sz="0" w:space="0" w:color="auto"/>
      </w:divBdr>
    </w:div>
    <w:div w:id="451022643">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559436719">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etheses.whiterose.ac.uk/25726/1/Johnson_LA_Law_PhD_2019.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doi" TargetMode="External"/><Relationship Id="rId10" Type="http://schemas.openxmlformats.org/officeDocument/2006/relationships/endnotes" Target="endnotes.xml"/><Relationship Id="rId19"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2.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4.xml><?xml version="1.0" encoding="utf-8"?>
<ds:datastoreItem xmlns:ds="http://schemas.openxmlformats.org/officeDocument/2006/customXml" ds:itemID="{24F6DEB8-ED0C-43EE-AAC7-C34D5E20A69C}">
  <ds:schemaRefs>
    <ds:schemaRef ds:uri="http://purl.org/dc/elements/1.1/"/>
    <ds:schemaRef ds:uri="http://schemas.microsoft.com/office/2006/documentManagement/types"/>
    <ds:schemaRef ds:uri="http://purl.org/dc/terms/"/>
    <ds:schemaRef ds:uri="http://www.w3.org/XML/1998/namespace"/>
    <ds:schemaRef ds:uri="http://schemas.microsoft.com/office/2006/metadata/properties"/>
    <ds:schemaRef ds:uri="http://schemas.microsoft.com/office/infopath/2007/PartnerControls"/>
    <ds:schemaRef ds:uri="http://purl.org/dc/dcmitype/"/>
    <ds:schemaRef ds:uri="http://schemas.openxmlformats.org/package/2006/metadata/core-properties"/>
    <ds:schemaRef ds:uri="1ecf5648-3750-43f5-867d-bfaa16e6e17e"/>
    <ds:schemaRef ds:uri="2e89cfda-a374-4413-9f0d-8b601eddeb70"/>
  </ds:schemaRefs>
</ds:datastoreItem>
</file>

<file path=docProps/app.xml><?xml version="1.0" encoding="utf-8"?>
<Properties xmlns="http://schemas.openxmlformats.org/officeDocument/2006/extended-properties" xmlns:vt="http://schemas.openxmlformats.org/officeDocument/2006/docPropsVTypes">
  <Template>Normal</Template>
  <TotalTime>46087</TotalTime>
  <Pages>28</Pages>
  <Words>9873</Words>
  <Characters>56681</Characters>
  <Application>Microsoft Office Word</Application>
  <DocSecurity>0</DocSecurity>
  <Lines>472</Lines>
  <Paragraphs>132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66422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Baker,Samuel swp8534</cp:lastModifiedBy>
  <cp:revision>519</cp:revision>
  <cp:lastPrinted>2019-08-13T11:47:00Z</cp:lastPrinted>
  <dcterms:created xsi:type="dcterms:W3CDTF">2019-08-13T11:48:00Z</dcterms:created>
  <dcterms:modified xsi:type="dcterms:W3CDTF">2023-10-08T23:09:00Z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2023-06-09T11:45:08Z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547f157f-c0cb-4cad-b237-da241d46155d</vt:lpwstr>
  </property>
  <property fmtid="{D5CDD505-2E9C-101B-9397-08002B2CF9AE}" pid="9" name="MSIP_Label_66cf8fe5-b7b7-4df7-b38d-1c61ac2f6639_ContentBits">
    <vt:lpwstr>0</vt:lpwstr>
  </property>
</Properties>
</file>