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EF6737" w14:textId="1C542089" w:rsidR="001545FF" w:rsidRPr="001545FF" w:rsidRDefault="001545FF" w:rsidP="001545FF">
      <w:pPr>
        <w:pStyle w:val="Default"/>
        <w:spacing w:line="360" w:lineRule="auto"/>
        <w:jc w:val="center"/>
        <w:rPr>
          <w:b/>
          <w:bCs/>
          <w:u w:val="single"/>
        </w:rPr>
      </w:pPr>
      <w:r w:rsidRPr="001545FF">
        <w:rPr>
          <w:b/>
          <w:bCs/>
          <w:u w:val="single"/>
        </w:rPr>
        <w:t xml:space="preserve">ECED7004 </w:t>
      </w:r>
      <w:r w:rsidRPr="001545FF">
        <w:rPr>
          <w:b/>
          <w:bCs/>
          <w:u w:val="single"/>
        </w:rPr>
        <w:t>Ass</w:t>
      </w:r>
      <w:r w:rsidRPr="001545FF">
        <w:rPr>
          <w:b/>
          <w:bCs/>
          <w:u w:val="single"/>
        </w:rPr>
        <w:t>ignment</w:t>
      </w:r>
      <w:r w:rsidRPr="001545FF">
        <w:rPr>
          <w:b/>
          <w:bCs/>
          <w:u w:val="single"/>
        </w:rPr>
        <w:t xml:space="preserve"> 3</w:t>
      </w:r>
    </w:p>
    <w:p w14:paraId="577CC63E" w14:textId="77777777" w:rsidR="001545FF" w:rsidRPr="001545FF" w:rsidRDefault="001545FF" w:rsidP="001545FF">
      <w:pPr>
        <w:pStyle w:val="Default"/>
        <w:spacing w:line="360" w:lineRule="auto"/>
      </w:pPr>
      <w:r w:rsidRPr="001545FF">
        <w:t xml:space="preserve">Produce a portfolio that would support an organisation in securing funding. The portfolio should be realistic and include: </w:t>
      </w:r>
    </w:p>
    <w:p w14:paraId="68CE0C97" w14:textId="1BC1898D" w:rsidR="001545FF" w:rsidRPr="001545FF" w:rsidRDefault="001545FF" w:rsidP="001545FF">
      <w:pPr>
        <w:pStyle w:val="Default"/>
        <w:numPr>
          <w:ilvl w:val="0"/>
          <w:numId w:val="3"/>
        </w:numPr>
        <w:spacing w:line="360" w:lineRule="auto"/>
      </w:pPr>
      <w:r w:rsidRPr="001545FF">
        <w:t xml:space="preserve">‘A4’ Pen Picture of the organisation </w:t>
      </w:r>
    </w:p>
    <w:p w14:paraId="43C5F56A" w14:textId="1C67BE8B" w:rsidR="001545FF" w:rsidRPr="001545FF" w:rsidRDefault="001545FF" w:rsidP="001545FF">
      <w:pPr>
        <w:pStyle w:val="Default"/>
        <w:numPr>
          <w:ilvl w:val="0"/>
          <w:numId w:val="3"/>
        </w:numPr>
        <w:spacing w:line="360" w:lineRule="auto"/>
      </w:pPr>
      <w:r w:rsidRPr="001545FF">
        <w:t xml:space="preserve">Costs </w:t>
      </w:r>
    </w:p>
    <w:p w14:paraId="1C64C751" w14:textId="582FC8BD" w:rsidR="001545FF" w:rsidRDefault="001545FF" w:rsidP="001545FF">
      <w:pPr>
        <w:pStyle w:val="Default"/>
        <w:numPr>
          <w:ilvl w:val="0"/>
          <w:numId w:val="3"/>
        </w:numPr>
        <w:spacing w:line="360" w:lineRule="auto"/>
      </w:pPr>
      <w:r w:rsidRPr="001545FF">
        <w:t xml:space="preserve">‘A4’ SWOT Analysis of the organisation and its ability to deliver the proposed funding bid. </w:t>
      </w:r>
    </w:p>
    <w:p w14:paraId="3C34D207" w14:textId="1F4A319F" w:rsidR="00170317" w:rsidRPr="001545FF" w:rsidRDefault="00170317" w:rsidP="00170317">
      <w:pPr>
        <w:pStyle w:val="Default"/>
        <w:spacing w:line="360" w:lineRule="auto"/>
      </w:pPr>
      <w:r>
        <w:t>Reference theory, policy and legislation throughout.</w:t>
      </w:r>
    </w:p>
    <w:p w14:paraId="480CBBB8" w14:textId="271A80BA" w:rsidR="00A01A57" w:rsidRPr="001545FF" w:rsidRDefault="00A01A57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EC921A8" w14:textId="7A3A89F4" w:rsidR="001545FF" w:rsidRPr="001545FF" w:rsidRDefault="001545FF" w:rsidP="001545FF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545FF">
        <w:rPr>
          <w:rFonts w:ascii="Times New Roman" w:hAnsi="Times New Roman" w:cs="Times New Roman"/>
          <w:sz w:val="24"/>
          <w:szCs w:val="24"/>
          <w:u w:val="single"/>
        </w:rPr>
        <w:t xml:space="preserve">Introduction </w:t>
      </w:r>
    </w:p>
    <w:p w14:paraId="20C2C14F" w14:textId="4C3A2575" w:rsidR="001545FF" w:rsidRDefault="001545FF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Overview of the whole thing</w:t>
      </w:r>
    </w:p>
    <w:p w14:paraId="6DBBC70D" w14:textId="57D03DD9" w:rsidR="001545FF" w:rsidRDefault="001545FF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AE19F0C" w14:textId="1BF4A8E7" w:rsidR="001545FF" w:rsidRDefault="001545FF" w:rsidP="001545FF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Pen Picture of the Organisation</w:t>
      </w:r>
    </w:p>
    <w:p w14:paraId="730D33FB" w14:textId="7A54301B" w:rsidR="001545FF" w:rsidRDefault="001545FF" w:rsidP="00170317">
      <w:pPr>
        <w:spacing w:line="240" w:lineRule="auto"/>
        <w:ind w:left="567" w:right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Aims: </w:t>
      </w:r>
    </w:p>
    <w:p w14:paraId="0AC662FD" w14:textId="60B060FB" w:rsidR="001545FF" w:rsidRDefault="001545FF" w:rsidP="00170317">
      <w:pPr>
        <w:spacing w:line="240" w:lineRule="auto"/>
        <w:ind w:left="567" w:right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Objectives:</w:t>
      </w:r>
    </w:p>
    <w:p w14:paraId="2544B711" w14:textId="77777777" w:rsidR="00170317" w:rsidRDefault="00170317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01ED441" w14:textId="373271CE" w:rsidR="00170317" w:rsidRDefault="001545FF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Client group – </w:t>
      </w:r>
      <w:r w:rsidR="00170317">
        <w:rPr>
          <w:rFonts w:ascii="Times New Roman" w:hAnsi="Times New Roman" w:cs="Times New Roman"/>
          <w:sz w:val="24"/>
          <w:szCs w:val="24"/>
        </w:rPr>
        <w:t>describe the group characteristics, challenges to accessing goods and services.</w:t>
      </w:r>
    </w:p>
    <w:p w14:paraId="06632D48" w14:textId="7C5E6937" w:rsidR="00170317" w:rsidRDefault="00170317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Consider the geography/framing of the organisation – where? How big is the area they service? Etc</w:t>
      </w:r>
    </w:p>
    <w:p w14:paraId="4CF7559F" w14:textId="0EC61D0C" w:rsidR="00170317" w:rsidRDefault="00170317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many people work for the </w:t>
      </w:r>
      <w:r w:rsidR="00DC6371">
        <w:rPr>
          <w:rFonts w:ascii="Times New Roman" w:hAnsi="Times New Roman" w:cs="Times New Roman"/>
          <w:sz w:val="24"/>
          <w:szCs w:val="24"/>
        </w:rPr>
        <w:t>organisation</w:t>
      </w:r>
      <w:r>
        <w:rPr>
          <w:rFonts w:ascii="Times New Roman" w:hAnsi="Times New Roman" w:cs="Times New Roman"/>
          <w:sz w:val="24"/>
          <w:szCs w:val="24"/>
        </w:rPr>
        <w:t>?</w:t>
      </w:r>
    </w:p>
    <w:p w14:paraId="7CA5C844" w14:textId="4B19CFE0" w:rsidR="00170317" w:rsidRDefault="00170317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do they do</w:t>
      </w:r>
      <w:r w:rsidR="00DC6371">
        <w:rPr>
          <w:rFonts w:ascii="Times New Roman" w:hAnsi="Times New Roman" w:cs="Times New Roman"/>
          <w:sz w:val="24"/>
          <w:szCs w:val="24"/>
        </w:rPr>
        <w:t>?</w:t>
      </w:r>
    </w:p>
    <w:p w14:paraId="3848AC00" w14:textId="56DE423E" w:rsidR="00DC6371" w:rsidRDefault="00DC6371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Structure of Organisation</w:t>
      </w:r>
    </w:p>
    <w:p w14:paraId="27A02961" w14:textId="46603472" w:rsidR="00C67DEF" w:rsidRDefault="00C67DEF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C8DAD1" w14:textId="4BFC3082" w:rsidR="00C67DEF" w:rsidRDefault="00C67DEF" w:rsidP="001545FF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Costs</w:t>
      </w:r>
    </w:p>
    <w:p w14:paraId="24DDB808" w14:textId="35321848" w:rsidR="00C67DEF" w:rsidRDefault="00C67DEF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costs are associated with this organisation?</w:t>
      </w:r>
    </w:p>
    <w:p w14:paraId="0919547C" w14:textId="77777777" w:rsidR="00C67DEF" w:rsidRPr="00C67DEF" w:rsidRDefault="00C67DEF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63C1AD0" w14:textId="73C4778D" w:rsidR="00170317" w:rsidRDefault="00DC6371" w:rsidP="001545FF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532B4B7E" w14:textId="64391F63" w:rsidR="00DC6371" w:rsidRDefault="00DC6371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Reminder the reader the purpose and focus of the organisation</w:t>
      </w:r>
    </w:p>
    <w:p w14:paraId="5BE2EEE9" w14:textId="0F6089F5" w:rsidR="00DC6371" w:rsidRDefault="00DC6371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Tell the reader that a SWOT analysis will come next</w:t>
      </w:r>
    </w:p>
    <w:p w14:paraId="0E468D2A" w14:textId="3EF0EF35" w:rsidR="00DC6371" w:rsidRDefault="00DC6371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that in Ass 2 there will be an exploration of a funding bid linked to this pen picture.</w:t>
      </w:r>
    </w:p>
    <w:p w14:paraId="23509C8D" w14:textId="77777777" w:rsidR="00DC6371" w:rsidRDefault="00DC6371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  <w:sectPr w:rsidR="00DC6371" w:rsidSect="000915B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BA894FE" w14:textId="0775D79F" w:rsidR="007E7C61" w:rsidRPr="007E7C61" w:rsidRDefault="007E7C61" w:rsidP="00CC2A0F">
      <w:pPr>
        <w:spacing w:after="120" w:line="24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7E7C61">
        <w:rPr>
          <w:rFonts w:ascii="Times New Roman" w:hAnsi="Times New Roman" w:cs="Times New Roman"/>
          <w:b/>
          <w:bCs/>
          <w:sz w:val="32"/>
          <w:szCs w:val="32"/>
        </w:rPr>
        <w:lastRenderedPageBreak/>
        <w:t xml:space="preserve">EXEMPLAR </w:t>
      </w:r>
    </w:p>
    <w:p w14:paraId="1559743C" w14:textId="4558D322" w:rsidR="00CC2A0F" w:rsidRPr="00CC2A0F" w:rsidRDefault="00CC2A0F" w:rsidP="00CC2A0F">
      <w:pPr>
        <w:spacing w:after="120" w:line="240" w:lineRule="auto"/>
        <w:jc w:val="center"/>
        <w:rPr>
          <w:rFonts w:ascii="Times New Roman" w:hAnsi="Times New Roman" w:cs="Times New Roman"/>
          <w:i/>
          <w:iCs/>
          <w:sz w:val="32"/>
          <w:szCs w:val="32"/>
        </w:rPr>
      </w:pPr>
      <w:r w:rsidRPr="00CC2A0F">
        <w:rPr>
          <w:rFonts w:ascii="Times New Roman" w:hAnsi="Times New Roman" w:cs="Times New Roman"/>
          <w:i/>
          <w:iCs/>
          <w:sz w:val="32"/>
          <w:szCs w:val="32"/>
        </w:rPr>
        <w:t>Questions to answer in your SWOT analysis</w:t>
      </w:r>
    </w:p>
    <w:p w14:paraId="674A1E42" w14:textId="34D7E8F6" w:rsidR="00CC2A0F" w:rsidRPr="00CC2A0F" w:rsidRDefault="00CC2A0F" w:rsidP="00CC2A0F">
      <w:pPr>
        <w:spacing w:after="120" w:line="240" w:lineRule="auto"/>
        <w:jc w:val="center"/>
        <w:rPr>
          <w:rFonts w:ascii="Times New Roman" w:hAnsi="Times New Roman" w:cs="Times New Roman"/>
          <w:i/>
          <w:iCs/>
          <w:sz w:val="32"/>
          <w:szCs w:val="32"/>
        </w:rPr>
      </w:pPr>
      <w:r w:rsidRPr="00CC2A0F">
        <w:rPr>
          <w:rFonts w:ascii="Times New Roman" w:hAnsi="Times New Roman" w:cs="Times New Roman"/>
          <w:i/>
          <w:iCs/>
          <w:sz w:val="32"/>
          <w:szCs w:val="32"/>
        </w:rPr>
        <w:t>A black SWOT table is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 for you to complete is</w:t>
      </w:r>
      <w:r w:rsidRPr="00CC2A0F">
        <w:rPr>
          <w:rFonts w:ascii="Times New Roman" w:hAnsi="Times New Roman" w:cs="Times New Roman"/>
          <w:i/>
          <w:iCs/>
          <w:sz w:val="32"/>
          <w:szCs w:val="32"/>
        </w:rPr>
        <w:t xml:space="preserve"> </w:t>
      </w:r>
      <w:r w:rsidRPr="00CC2A0F"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  <w:t>BELOW</w:t>
      </w:r>
      <w:r w:rsidRPr="00CC2A0F">
        <w:rPr>
          <w:rFonts w:ascii="Times New Roman" w:hAnsi="Times New Roman" w:cs="Times New Roman"/>
          <w:i/>
          <w:iCs/>
          <w:sz w:val="32"/>
          <w:szCs w:val="32"/>
        </w:rPr>
        <w:t xml:space="preserve"> this example.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35"/>
        <w:gridCol w:w="6128"/>
        <w:gridCol w:w="5885"/>
      </w:tblGrid>
      <w:tr w:rsidR="00DC6371" w14:paraId="30C6710A" w14:textId="77777777" w:rsidTr="007E7C61">
        <w:tc>
          <w:tcPr>
            <w:tcW w:w="1951" w:type="dxa"/>
          </w:tcPr>
          <w:p w14:paraId="1D348338" w14:textId="77777777" w:rsidR="00DC6371" w:rsidRPr="00CC2A0F" w:rsidRDefault="00DC6371" w:rsidP="00CC2A0F">
            <w:pPr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6237" w:type="dxa"/>
          </w:tcPr>
          <w:p w14:paraId="029AAC93" w14:textId="185128F0" w:rsidR="00DC6371" w:rsidRPr="00CC2A0F" w:rsidRDefault="006557D0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Positive</w:t>
            </w:r>
          </w:p>
        </w:tc>
        <w:tc>
          <w:tcPr>
            <w:tcW w:w="5986" w:type="dxa"/>
          </w:tcPr>
          <w:p w14:paraId="02DB43D8" w14:textId="68D8BB2E" w:rsidR="00DC6371" w:rsidRPr="00CC2A0F" w:rsidRDefault="006557D0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Negative</w:t>
            </w:r>
          </w:p>
        </w:tc>
      </w:tr>
      <w:tr w:rsidR="006557D0" w14:paraId="51466B80" w14:textId="77777777" w:rsidTr="007E7C61">
        <w:tc>
          <w:tcPr>
            <w:tcW w:w="1951" w:type="dxa"/>
            <w:vMerge w:val="restart"/>
          </w:tcPr>
          <w:p w14:paraId="47EB669E" w14:textId="2FC8BD1C" w:rsidR="006557D0" w:rsidRPr="00CC2A0F" w:rsidRDefault="006557D0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Internal</w:t>
            </w:r>
          </w:p>
        </w:tc>
        <w:tc>
          <w:tcPr>
            <w:tcW w:w="6237" w:type="dxa"/>
            <w:shd w:val="clear" w:color="auto" w:fill="99FF99"/>
          </w:tcPr>
          <w:p w14:paraId="2CCC935E" w14:textId="2D42BF8C" w:rsidR="006557D0" w:rsidRPr="00CC2A0F" w:rsidRDefault="006557D0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Strengths</w:t>
            </w:r>
          </w:p>
        </w:tc>
        <w:tc>
          <w:tcPr>
            <w:tcW w:w="5986" w:type="dxa"/>
            <w:shd w:val="clear" w:color="auto" w:fill="CCECFF"/>
          </w:tcPr>
          <w:p w14:paraId="3F3E3A11" w14:textId="7073C7FE" w:rsidR="006557D0" w:rsidRPr="00CC2A0F" w:rsidRDefault="006557D0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Weaknesses</w:t>
            </w:r>
          </w:p>
        </w:tc>
      </w:tr>
      <w:tr w:rsidR="006557D0" w14:paraId="32DA1F18" w14:textId="77777777" w:rsidTr="007E7C61">
        <w:tc>
          <w:tcPr>
            <w:tcW w:w="1951" w:type="dxa"/>
            <w:vMerge/>
          </w:tcPr>
          <w:p w14:paraId="4D9381B7" w14:textId="77777777" w:rsidR="006557D0" w:rsidRPr="00CC2A0F" w:rsidRDefault="006557D0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</w:p>
        </w:tc>
        <w:tc>
          <w:tcPr>
            <w:tcW w:w="6237" w:type="dxa"/>
            <w:shd w:val="clear" w:color="auto" w:fill="99FF99"/>
          </w:tcPr>
          <w:p w14:paraId="0679FD8F" w14:textId="61B00417" w:rsidR="006557D0" w:rsidRPr="007E7C61" w:rsidRDefault="006557D0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 xml:space="preserve">What does the </w:t>
            </w:r>
            <w:r w:rsidR="002315FE" w:rsidRPr="007E7C61">
              <w:rPr>
                <w:rFonts w:ascii="Times New Roman" w:hAnsi="Times New Roman" w:cs="Times New Roman"/>
                <w:sz w:val="24"/>
                <w:szCs w:val="24"/>
              </w:rPr>
              <w:t>organisations</w:t>
            </w: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 xml:space="preserve"> do well?</w:t>
            </w:r>
          </w:p>
          <w:p w14:paraId="3106232F" w14:textId="77777777" w:rsidR="006557D0" w:rsidRPr="007E7C61" w:rsidRDefault="006557D0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What have the client group or partners told the organisation?</w:t>
            </w:r>
          </w:p>
          <w:p w14:paraId="4ACA6193" w14:textId="0234B8E0" w:rsidR="006557D0" w:rsidRPr="007E7C61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In what way does the organisation outperform other organisations?</w:t>
            </w:r>
          </w:p>
          <w:p w14:paraId="364AA733" w14:textId="77777777" w:rsidR="002315FE" w:rsidRPr="007E7C61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What’s unique about the organisations/service they provide?</w:t>
            </w:r>
          </w:p>
          <w:p w14:paraId="2EE417C8" w14:textId="3E855283" w:rsidR="002315FE" w:rsidRPr="007E7C61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What assets does the organisations have? (e.g. specialist Knowledge)</w:t>
            </w:r>
          </w:p>
        </w:tc>
        <w:tc>
          <w:tcPr>
            <w:tcW w:w="5986" w:type="dxa"/>
            <w:shd w:val="clear" w:color="auto" w:fill="CCECFF"/>
          </w:tcPr>
          <w:p w14:paraId="1D7B3975" w14:textId="77777777" w:rsidR="002315FE" w:rsidRPr="007E7C61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What can the organisation do ‘better’?</w:t>
            </w:r>
          </w:p>
          <w:p w14:paraId="6BB571DF" w14:textId="04EE309A" w:rsidR="002315FE" w:rsidRPr="007E7C61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 xml:space="preserve">What are the client group most </w:t>
            </w:r>
            <w:r w:rsidR="00CF04EA" w:rsidRPr="007E7C61"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 xml:space="preserve"> with about the </w:t>
            </w:r>
            <w:r w:rsidR="00CF04EA" w:rsidRPr="007E7C61">
              <w:rPr>
                <w:rFonts w:ascii="Times New Roman" w:hAnsi="Times New Roman" w:cs="Times New Roman"/>
                <w:sz w:val="24"/>
                <w:szCs w:val="24"/>
              </w:rPr>
              <w:t>organisation</w:t>
            </w: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/service?</w:t>
            </w:r>
          </w:p>
          <w:p w14:paraId="7EFC49CA" w14:textId="40AE7D8C" w:rsidR="002315FE" w:rsidRPr="007E7C61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 xml:space="preserve">Where does the organisation fall behind with </w:t>
            </w:r>
            <w:r w:rsidR="00CF04EA" w:rsidRPr="007E7C61">
              <w:rPr>
                <w:rFonts w:ascii="Times New Roman" w:hAnsi="Times New Roman" w:cs="Times New Roman"/>
                <w:sz w:val="24"/>
                <w:szCs w:val="24"/>
              </w:rPr>
              <w:t>its</w:t>
            </w: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 xml:space="preserve"> competitors?</w:t>
            </w:r>
          </w:p>
          <w:p w14:paraId="7F712660" w14:textId="7779C2A9" w:rsidR="002315FE" w:rsidRPr="007E7C61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Where is the organisation lacking in knowledge or skills?</w:t>
            </w:r>
          </w:p>
        </w:tc>
      </w:tr>
      <w:tr w:rsidR="006557D0" w14:paraId="64B96757" w14:textId="77777777" w:rsidTr="007E7C61">
        <w:tc>
          <w:tcPr>
            <w:tcW w:w="1951" w:type="dxa"/>
            <w:vMerge w:val="restart"/>
          </w:tcPr>
          <w:p w14:paraId="1596F8BA" w14:textId="19FDF580" w:rsidR="006557D0" w:rsidRPr="00CC2A0F" w:rsidRDefault="006557D0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External</w:t>
            </w:r>
          </w:p>
        </w:tc>
        <w:tc>
          <w:tcPr>
            <w:tcW w:w="6237" w:type="dxa"/>
            <w:shd w:val="clear" w:color="auto" w:fill="FFFFCC"/>
          </w:tcPr>
          <w:p w14:paraId="5BD0A846" w14:textId="34E08A6E" w:rsidR="006557D0" w:rsidRPr="00CC2A0F" w:rsidRDefault="006557D0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Opportunities</w:t>
            </w:r>
          </w:p>
        </w:tc>
        <w:tc>
          <w:tcPr>
            <w:tcW w:w="5986" w:type="dxa"/>
            <w:shd w:val="clear" w:color="auto" w:fill="FFCC99"/>
          </w:tcPr>
          <w:p w14:paraId="6ED461D0" w14:textId="57A795FB" w:rsidR="006557D0" w:rsidRPr="00CC2A0F" w:rsidRDefault="006557D0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Threats</w:t>
            </w:r>
          </w:p>
        </w:tc>
      </w:tr>
      <w:tr w:rsidR="006557D0" w14:paraId="45EC0199" w14:textId="77777777" w:rsidTr="007E7C61">
        <w:tc>
          <w:tcPr>
            <w:tcW w:w="1951" w:type="dxa"/>
            <w:vMerge/>
          </w:tcPr>
          <w:p w14:paraId="473D937C" w14:textId="77777777" w:rsidR="006557D0" w:rsidRPr="00CC2A0F" w:rsidRDefault="006557D0" w:rsidP="00CC2A0F">
            <w:pPr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6237" w:type="dxa"/>
            <w:shd w:val="clear" w:color="auto" w:fill="FFFFCC"/>
          </w:tcPr>
          <w:p w14:paraId="6581C48B" w14:textId="580246EB" w:rsidR="006557D0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What </w:t>
            </w:r>
            <w:r w:rsidR="00CF04EA">
              <w:rPr>
                <w:rFonts w:ascii="Times New Roman" w:hAnsi="Times New Roman" w:cs="Times New Roman"/>
                <w:sz w:val="24"/>
                <w:szCs w:val="24"/>
              </w:rPr>
              <w:t>emerging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trends can the organisation take advantage of? (including changes in legislation for example)</w:t>
            </w:r>
          </w:p>
          <w:p w14:paraId="57484F4B" w14:textId="77777777" w:rsidR="002315FE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Which of the strengths might be valuable to potential client group?</w:t>
            </w:r>
          </w:p>
          <w:p w14:paraId="1477AA97" w14:textId="1F293C06" w:rsidR="002315FE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What other </w:t>
            </w:r>
            <w:r w:rsidR="00CF04EA">
              <w:rPr>
                <w:rFonts w:ascii="Times New Roman" w:hAnsi="Times New Roman" w:cs="Times New Roman"/>
                <w:sz w:val="24"/>
                <w:szCs w:val="24"/>
              </w:rPr>
              <w:t>organisation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(multiagency) can the organisation link with and why?</w:t>
            </w:r>
          </w:p>
          <w:p w14:paraId="204FE5FF" w14:textId="6045D475" w:rsidR="002315FE" w:rsidRDefault="002315FE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Are there geographical locations with less competition?</w:t>
            </w:r>
          </w:p>
        </w:tc>
        <w:tc>
          <w:tcPr>
            <w:tcW w:w="5986" w:type="dxa"/>
            <w:shd w:val="clear" w:color="auto" w:fill="FFCC99"/>
          </w:tcPr>
          <w:p w14:paraId="3B0D64E5" w14:textId="77777777" w:rsidR="006557D0" w:rsidRDefault="00CF04EA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What are the organisation’s competition doing?</w:t>
            </w:r>
          </w:p>
          <w:p w14:paraId="5C04E0B2" w14:textId="77777777" w:rsidR="00CF04EA" w:rsidRDefault="00CF04EA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How could the organisations weakness leave them vulnerable?</w:t>
            </w:r>
          </w:p>
          <w:p w14:paraId="5ACA44F6" w14:textId="52A20FA1" w:rsidR="00CF04EA" w:rsidRDefault="00CF04EA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What market/social trends is the organisation unprepared for?</w:t>
            </w:r>
          </w:p>
          <w:p w14:paraId="34373B55" w14:textId="2DC98C1C" w:rsidR="00CF04EA" w:rsidRDefault="00CF04EA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What economic, social or pollical issues could impact upon the organisations?</w:t>
            </w:r>
          </w:p>
        </w:tc>
      </w:tr>
    </w:tbl>
    <w:p w14:paraId="19E8839D" w14:textId="58C9ADB9" w:rsidR="00CC2A0F" w:rsidRDefault="00CC2A0F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99CDD2" w14:textId="77777777" w:rsidR="007E7C61" w:rsidRDefault="007E7C61">
      <w:r>
        <w:lastRenderedPageBreak/>
        <w:br w:type="page"/>
      </w:r>
    </w:p>
    <w:p w14:paraId="681A843B" w14:textId="789DC7EA" w:rsidR="007E7C61" w:rsidRDefault="007E7C61" w:rsidP="007E7C61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CC2A0F">
        <w:rPr>
          <w:rFonts w:ascii="Times New Roman" w:hAnsi="Times New Roman" w:cs="Times New Roman"/>
          <w:b/>
          <w:bCs/>
          <w:sz w:val="32"/>
          <w:szCs w:val="32"/>
        </w:rPr>
        <w:t>SWOT Analysis of Xxxxx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40"/>
        <w:gridCol w:w="6145"/>
        <w:gridCol w:w="5863"/>
      </w:tblGrid>
      <w:tr w:rsidR="00FF5C89" w14:paraId="1C65043C" w14:textId="77777777" w:rsidTr="007E7C61">
        <w:tc>
          <w:tcPr>
            <w:tcW w:w="1951" w:type="dxa"/>
          </w:tcPr>
          <w:p w14:paraId="2FC096BA" w14:textId="6979C103" w:rsidR="00CC2A0F" w:rsidRPr="00CC2A0F" w:rsidRDefault="00CC2A0F" w:rsidP="00CC2A0F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br w:type="page"/>
            </w:r>
          </w:p>
        </w:tc>
        <w:tc>
          <w:tcPr>
            <w:tcW w:w="6237" w:type="dxa"/>
          </w:tcPr>
          <w:p w14:paraId="0A632A73" w14:textId="77777777" w:rsidR="00CC2A0F" w:rsidRPr="00CC2A0F" w:rsidRDefault="00CC2A0F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Positive</w:t>
            </w:r>
          </w:p>
        </w:tc>
        <w:tc>
          <w:tcPr>
            <w:tcW w:w="5954" w:type="dxa"/>
          </w:tcPr>
          <w:p w14:paraId="19603F31" w14:textId="77777777" w:rsidR="00CC2A0F" w:rsidRPr="00CC2A0F" w:rsidRDefault="00CC2A0F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Negative</w:t>
            </w:r>
          </w:p>
        </w:tc>
      </w:tr>
      <w:tr w:rsidR="007E7C61" w14:paraId="150FE6C8" w14:textId="77777777" w:rsidTr="007E7C61">
        <w:tc>
          <w:tcPr>
            <w:tcW w:w="1951" w:type="dxa"/>
            <w:vMerge w:val="restart"/>
          </w:tcPr>
          <w:p w14:paraId="6A602592" w14:textId="77777777" w:rsidR="00CC2A0F" w:rsidRPr="00CC2A0F" w:rsidRDefault="00CC2A0F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Internal</w:t>
            </w:r>
          </w:p>
        </w:tc>
        <w:tc>
          <w:tcPr>
            <w:tcW w:w="6237" w:type="dxa"/>
            <w:shd w:val="clear" w:color="auto" w:fill="99FF99"/>
          </w:tcPr>
          <w:p w14:paraId="058E3F97" w14:textId="77777777" w:rsidR="00CC2A0F" w:rsidRPr="00CC2A0F" w:rsidRDefault="00CC2A0F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Strengths</w:t>
            </w:r>
          </w:p>
        </w:tc>
        <w:tc>
          <w:tcPr>
            <w:tcW w:w="5954" w:type="dxa"/>
            <w:shd w:val="clear" w:color="auto" w:fill="CCECFF"/>
          </w:tcPr>
          <w:p w14:paraId="3D2A2666" w14:textId="77777777" w:rsidR="00CC2A0F" w:rsidRPr="00CC2A0F" w:rsidRDefault="00CC2A0F" w:rsidP="00CC2A0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Weaknesses</w:t>
            </w:r>
          </w:p>
        </w:tc>
      </w:tr>
      <w:tr w:rsidR="007E7C61" w14:paraId="7EFDB19D" w14:textId="77777777" w:rsidTr="007E7C61">
        <w:trPr>
          <w:trHeight w:val="3516"/>
        </w:trPr>
        <w:tc>
          <w:tcPr>
            <w:tcW w:w="1951" w:type="dxa"/>
            <w:vMerge/>
          </w:tcPr>
          <w:p w14:paraId="1E154453" w14:textId="77777777" w:rsidR="007E7C61" w:rsidRPr="00CC2A0F" w:rsidRDefault="007E7C61" w:rsidP="007E7C61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</w:p>
        </w:tc>
        <w:tc>
          <w:tcPr>
            <w:tcW w:w="6237" w:type="dxa"/>
            <w:shd w:val="clear" w:color="auto" w:fill="99FF99"/>
          </w:tcPr>
          <w:p w14:paraId="497FF86E" w14:textId="07032326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7E856E0F" w14:textId="1BEF516B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696F4A2D" w14:textId="067C9ECC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1A5C8ACC" w14:textId="6324BA53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22CD3F56" w14:textId="20691F94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5C9C9B3A" w14:textId="1EF7B06A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46EA4265" w14:textId="79B7B872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2B4F57B3" w14:textId="555BD2B9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375BEDFC" w14:textId="26E491CC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40F0F5D6" w14:textId="5322B965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692349C1" w14:textId="5E1AB079" w:rsidR="007E7C61" w:rsidRDefault="007E7C61" w:rsidP="007E7C61">
            <w:p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954" w:type="dxa"/>
            <w:shd w:val="clear" w:color="auto" w:fill="CCECFF"/>
          </w:tcPr>
          <w:p w14:paraId="6449FC74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0566D133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547449F3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0C45C081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6AF6C471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17DB0A01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491B9204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41BD927F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20A9F352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32E85AD2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30BA87EF" w14:textId="1F9B847C" w:rsidR="007E7C61" w:rsidRDefault="007E7C61" w:rsidP="007E7C6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E7C61" w14:paraId="75DF96B5" w14:textId="77777777" w:rsidTr="007E7C61">
        <w:tc>
          <w:tcPr>
            <w:tcW w:w="1951" w:type="dxa"/>
            <w:vMerge w:val="restart"/>
          </w:tcPr>
          <w:p w14:paraId="6593D369" w14:textId="77777777" w:rsidR="007E7C61" w:rsidRPr="00CC2A0F" w:rsidRDefault="007E7C61" w:rsidP="007E7C61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External</w:t>
            </w:r>
          </w:p>
        </w:tc>
        <w:tc>
          <w:tcPr>
            <w:tcW w:w="6237" w:type="dxa"/>
            <w:shd w:val="clear" w:color="auto" w:fill="FFFFCC"/>
          </w:tcPr>
          <w:p w14:paraId="73225B40" w14:textId="77777777" w:rsidR="007E7C61" w:rsidRPr="00CC2A0F" w:rsidRDefault="007E7C61" w:rsidP="007E7C61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Opportunities</w:t>
            </w:r>
          </w:p>
        </w:tc>
        <w:tc>
          <w:tcPr>
            <w:tcW w:w="5954" w:type="dxa"/>
            <w:shd w:val="clear" w:color="auto" w:fill="FFCC99"/>
          </w:tcPr>
          <w:p w14:paraId="0813ACFA" w14:textId="77777777" w:rsidR="007E7C61" w:rsidRPr="00CC2A0F" w:rsidRDefault="007E7C61" w:rsidP="007E7C61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C2A0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Threats</w:t>
            </w:r>
          </w:p>
        </w:tc>
      </w:tr>
      <w:tr w:rsidR="007E7C61" w14:paraId="5E867E82" w14:textId="77777777" w:rsidTr="007E7C61">
        <w:trPr>
          <w:trHeight w:val="2967"/>
        </w:trPr>
        <w:tc>
          <w:tcPr>
            <w:tcW w:w="1951" w:type="dxa"/>
            <w:vMerge/>
          </w:tcPr>
          <w:p w14:paraId="1DA59E2F" w14:textId="77777777" w:rsidR="007E7C61" w:rsidRPr="00CC2A0F" w:rsidRDefault="007E7C61" w:rsidP="007E7C61">
            <w:pPr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6237" w:type="dxa"/>
            <w:shd w:val="clear" w:color="auto" w:fill="FFFFCC"/>
          </w:tcPr>
          <w:p w14:paraId="5AF9C2CC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3AB2E174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7B7FF4B5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76DBAE39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64B7C541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791734E3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0A54E659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76159DCD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3653A787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42B8BCF9" w14:textId="2DECA6C5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</w:tc>
        <w:tc>
          <w:tcPr>
            <w:tcW w:w="5954" w:type="dxa"/>
            <w:shd w:val="clear" w:color="auto" w:fill="FFCC99"/>
          </w:tcPr>
          <w:p w14:paraId="47C1121F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54E1159D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5A070685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5A91F807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2CE50AF9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69E2B18B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38C21F74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0A3D6595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706EC0B2" w14:textId="77777777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  <w:p w14:paraId="55A964A2" w14:textId="4B9AB95C" w:rsidR="007E7C61" w:rsidRPr="007E7C61" w:rsidRDefault="007E7C61" w:rsidP="007E7C61">
            <w:pPr>
              <w:pStyle w:val="ListParagraph"/>
              <w:numPr>
                <w:ilvl w:val="0"/>
                <w:numId w:val="4"/>
              </w:numPr>
              <w:ind w:left="315" w:hanging="315"/>
              <w:rPr>
                <w:rFonts w:ascii="Times New Roman" w:hAnsi="Times New Roman" w:cs="Times New Roman"/>
                <w:sz w:val="24"/>
                <w:szCs w:val="24"/>
              </w:rPr>
            </w:pPr>
            <w:r w:rsidRPr="007E7C61">
              <w:rPr>
                <w:rFonts w:ascii="Times New Roman" w:hAnsi="Times New Roman" w:cs="Times New Roman"/>
                <w:sz w:val="24"/>
                <w:szCs w:val="24"/>
              </w:rPr>
              <w:t>X</w:t>
            </w:r>
          </w:p>
        </w:tc>
      </w:tr>
    </w:tbl>
    <w:p w14:paraId="10D865E5" w14:textId="77777777" w:rsidR="001545FF" w:rsidRPr="001545FF" w:rsidRDefault="001545FF" w:rsidP="00154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1545FF" w:rsidRPr="001545FF" w:rsidSect="00DC637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altName w:val="Symbol"/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 PSMT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B6BC5183"/>
    <w:multiLevelType w:val="hybridMultilevel"/>
    <w:tmpl w:val="FFFFFFFF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15AD437F"/>
    <w:multiLevelType w:val="hybridMultilevel"/>
    <w:tmpl w:val="54083C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681CF8"/>
    <w:multiLevelType w:val="hybridMultilevel"/>
    <w:tmpl w:val="2092FB3C"/>
    <w:lvl w:ilvl="0" w:tplc="ED9643EC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CD6BE4"/>
    <w:multiLevelType w:val="hybridMultilevel"/>
    <w:tmpl w:val="2A206E48"/>
    <w:lvl w:ilvl="0" w:tplc="ED9643EC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7E44BC"/>
    <w:multiLevelType w:val="hybridMultilevel"/>
    <w:tmpl w:val="585E8170"/>
    <w:lvl w:ilvl="0" w:tplc="ED9643EC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2505521">
    <w:abstractNumId w:val="0"/>
  </w:num>
  <w:num w:numId="2" w16cid:durableId="228276177">
    <w:abstractNumId w:val="1"/>
  </w:num>
  <w:num w:numId="3" w16cid:durableId="1414428879">
    <w:abstractNumId w:val="3"/>
  </w:num>
  <w:num w:numId="4" w16cid:durableId="602498338">
    <w:abstractNumId w:val="2"/>
  </w:num>
  <w:num w:numId="5" w16cid:durableId="132246439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5FF"/>
    <w:rsid w:val="000915BB"/>
    <w:rsid w:val="001545FF"/>
    <w:rsid w:val="00170317"/>
    <w:rsid w:val="002315FE"/>
    <w:rsid w:val="006557D0"/>
    <w:rsid w:val="007E7C61"/>
    <w:rsid w:val="00A01A57"/>
    <w:rsid w:val="00AB2978"/>
    <w:rsid w:val="00C67DEF"/>
    <w:rsid w:val="00CC2A0F"/>
    <w:rsid w:val="00CF04EA"/>
    <w:rsid w:val="00DC6371"/>
    <w:rsid w:val="00FF5C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907567"/>
  <w15:chartTrackingRefBased/>
  <w15:docId w15:val="{DB4EA142-FE0D-4295-B599-C81689E51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1545FF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table" w:styleId="TableGrid">
    <w:name w:val="Table Grid"/>
    <w:basedOn w:val="TableNormal"/>
    <w:uiPriority w:val="39"/>
    <w:rsid w:val="00DC63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E7C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370</Words>
  <Characters>2110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2</cp:revision>
  <dcterms:created xsi:type="dcterms:W3CDTF">2023-02-06T09:03:00Z</dcterms:created>
  <dcterms:modified xsi:type="dcterms:W3CDTF">2023-02-06T09:36:00Z</dcterms:modified>
</cp:coreProperties>
</file>