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19247B" w:rsidP="00552351">
            <w:pPr>
              <w:pStyle w:val="Heading4"/>
              <w:rPr>
                <w:rFonts w:ascii="Arial" w:hAnsi="Arial" w:cs="Arial"/>
                <w:b/>
              </w:rPr>
            </w:pPr>
            <w:r>
              <w:rPr>
                <w:rFonts w:ascii="Arial" w:hAnsi="Arial" w:cs="Arial"/>
                <w:b/>
              </w:rPr>
              <w:t xml:space="preserve">LEVEL 5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CC461D" w:rsidRDefault="003B3F9D" w:rsidP="001E57C1">
            <w:pPr>
              <w:spacing w:before="120" w:after="120"/>
              <w:jc w:val="both"/>
              <w:rPr>
                <w:rFonts w:ascii="Arial" w:hAnsi="Arial" w:cs="Arial"/>
                <w:b/>
                <w:sz w:val="22"/>
                <w:szCs w:val="22"/>
              </w:rPr>
            </w:pPr>
            <w:r w:rsidRPr="00CC461D">
              <w:rPr>
                <w:rFonts w:ascii="Arial" w:hAnsi="Arial" w:cs="Arial"/>
                <w:b/>
                <w:sz w:val="22"/>
                <w:szCs w:val="22"/>
              </w:rPr>
              <w:t>Student name:</w:t>
            </w:r>
          </w:p>
        </w:tc>
        <w:tc>
          <w:tcPr>
            <w:tcW w:w="3293" w:type="dxa"/>
          </w:tcPr>
          <w:p w:rsidR="003B3F9D" w:rsidRPr="00CC461D" w:rsidRDefault="00055CC3" w:rsidP="0030533B">
            <w:pPr>
              <w:tabs>
                <w:tab w:val="right" w:pos="3077"/>
              </w:tabs>
              <w:spacing w:before="120" w:after="120"/>
              <w:rPr>
                <w:rFonts w:ascii="Arial" w:hAnsi="Arial" w:cs="Arial"/>
                <w:b/>
                <w:sz w:val="22"/>
                <w:szCs w:val="22"/>
              </w:rPr>
            </w:pPr>
            <w:r>
              <w:rPr>
                <w:rFonts w:ascii="Arial" w:hAnsi="Arial" w:cs="Arial"/>
                <w:b/>
                <w:sz w:val="22"/>
                <w:szCs w:val="22"/>
              </w:rPr>
              <w:t>Luke Davies</w:t>
            </w:r>
          </w:p>
        </w:tc>
        <w:tc>
          <w:tcPr>
            <w:tcW w:w="2268" w:type="dxa"/>
            <w:shd w:val="clear" w:color="auto" w:fill="D9D9D9"/>
          </w:tcPr>
          <w:p w:rsidR="003B3F9D" w:rsidRPr="00CC461D" w:rsidRDefault="00552351" w:rsidP="001E57C1">
            <w:pPr>
              <w:spacing w:before="120" w:after="120"/>
              <w:jc w:val="both"/>
              <w:rPr>
                <w:rFonts w:ascii="Arial" w:hAnsi="Arial" w:cs="Arial"/>
                <w:b/>
                <w:sz w:val="22"/>
                <w:szCs w:val="22"/>
              </w:rPr>
            </w:pPr>
            <w:r w:rsidRPr="00CC461D">
              <w:rPr>
                <w:rFonts w:ascii="Arial" w:hAnsi="Arial" w:cs="Arial"/>
                <w:b/>
                <w:sz w:val="22"/>
                <w:szCs w:val="22"/>
              </w:rPr>
              <w:t xml:space="preserve">Student ID </w:t>
            </w:r>
            <w:r w:rsidR="003B3F9D" w:rsidRPr="00CC461D">
              <w:rPr>
                <w:rFonts w:ascii="Arial" w:hAnsi="Arial" w:cs="Arial"/>
                <w:b/>
                <w:sz w:val="22"/>
                <w:szCs w:val="22"/>
              </w:rPr>
              <w:t>number:</w:t>
            </w:r>
          </w:p>
        </w:tc>
        <w:tc>
          <w:tcPr>
            <w:tcW w:w="2268" w:type="dxa"/>
          </w:tcPr>
          <w:p w:rsidR="003B3F9D" w:rsidRPr="00CC461D" w:rsidRDefault="00055CC3" w:rsidP="001E57C1">
            <w:pPr>
              <w:spacing w:before="120" w:after="120"/>
              <w:jc w:val="both"/>
              <w:rPr>
                <w:b/>
                <w:sz w:val="24"/>
                <w:szCs w:val="24"/>
              </w:rPr>
            </w:pPr>
            <w:r>
              <w:rPr>
                <w:b/>
                <w:sz w:val="24"/>
                <w:szCs w:val="24"/>
              </w:rPr>
              <w:t>DAV16827810</w:t>
            </w:r>
          </w:p>
        </w:tc>
      </w:tr>
      <w:tr w:rsidR="00DB116D" w:rsidRPr="00A406E5" w:rsidTr="00A406E5">
        <w:tc>
          <w:tcPr>
            <w:tcW w:w="2093" w:type="dxa"/>
            <w:shd w:val="pct15" w:color="auto" w:fill="auto"/>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Programme:</w:t>
            </w:r>
          </w:p>
        </w:tc>
        <w:tc>
          <w:tcPr>
            <w:tcW w:w="7829" w:type="dxa"/>
            <w:gridSpan w:val="3"/>
          </w:tcPr>
          <w:p w:rsidR="00DB116D" w:rsidRPr="00323350" w:rsidRDefault="0019247B" w:rsidP="00E51AAC">
            <w:pPr>
              <w:spacing w:before="120" w:after="120"/>
              <w:jc w:val="both"/>
              <w:rPr>
                <w:b/>
                <w:sz w:val="28"/>
                <w:szCs w:val="28"/>
              </w:rPr>
            </w:pPr>
            <w:r w:rsidRPr="00323350">
              <w:rPr>
                <w:b/>
                <w:sz w:val="28"/>
                <w:szCs w:val="28"/>
              </w:rPr>
              <w:t>HN</w:t>
            </w:r>
            <w:r w:rsidR="00ED291C" w:rsidRPr="00323350">
              <w:rPr>
                <w:b/>
                <w:sz w:val="28"/>
                <w:szCs w:val="28"/>
              </w:rPr>
              <w:t>D IN Mechanical Engineering</w:t>
            </w:r>
          </w:p>
        </w:tc>
      </w:tr>
      <w:tr w:rsidR="008F1308" w:rsidRPr="00A406E5" w:rsidTr="00A628CC">
        <w:tc>
          <w:tcPr>
            <w:tcW w:w="2093" w:type="dxa"/>
            <w:shd w:val="pct15" w:color="auto" w:fill="auto"/>
          </w:tcPr>
          <w:p w:rsidR="008F1308" w:rsidRPr="00CC461D" w:rsidRDefault="008F1308" w:rsidP="00E51AAC">
            <w:pPr>
              <w:spacing w:before="120" w:after="120"/>
              <w:jc w:val="both"/>
              <w:rPr>
                <w:rFonts w:ascii="Arial" w:hAnsi="Arial" w:cs="Arial"/>
                <w:b/>
                <w:sz w:val="22"/>
                <w:szCs w:val="22"/>
              </w:rPr>
            </w:pPr>
            <w:r w:rsidRPr="00CC461D">
              <w:rPr>
                <w:rFonts w:ascii="Arial" w:hAnsi="Arial" w:cs="Arial"/>
                <w:b/>
                <w:sz w:val="22"/>
                <w:szCs w:val="22"/>
              </w:rPr>
              <w:t>Module:</w:t>
            </w:r>
          </w:p>
        </w:tc>
        <w:tc>
          <w:tcPr>
            <w:tcW w:w="7829" w:type="dxa"/>
            <w:gridSpan w:val="3"/>
            <w:shd w:val="clear" w:color="auto" w:fill="auto"/>
          </w:tcPr>
          <w:p w:rsidR="00F65A24" w:rsidRDefault="00F65A24" w:rsidP="00F65A24">
            <w:pPr>
              <w:spacing w:before="120" w:after="120"/>
              <w:jc w:val="both"/>
              <w:rPr>
                <w:rFonts w:ascii="Calibri" w:hAnsi="Calibri" w:cs="Calibri"/>
                <w:b/>
                <w:sz w:val="22"/>
                <w:szCs w:val="22"/>
              </w:rPr>
            </w:pPr>
            <w:r>
              <w:rPr>
                <w:rFonts w:ascii="Calibri" w:hAnsi="Calibri" w:cs="Calibri"/>
                <w:b/>
                <w:sz w:val="22"/>
                <w:szCs w:val="22"/>
              </w:rPr>
              <w:t>Engineering Design</w:t>
            </w:r>
          </w:p>
          <w:p w:rsidR="008F1308" w:rsidRPr="00323350" w:rsidRDefault="008F1308" w:rsidP="00E51AAC">
            <w:pPr>
              <w:spacing w:before="120" w:after="120"/>
              <w:jc w:val="both"/>
              <w:rPr>
                <w:b/>
                <w:sz w:val="24"/>
                <w:szCs w:val="24"/>
              </w:rPr>
            </w:pPr>
          </w:p>
        </w:tc>
      </w:tr>
      <w:tr w:rsidR="00B84B5B" w:rsidRPr="00A406E5" w:rsidTr="008F1308">
        <w:tc>
          <w:tcPr>
            <w:tcW w:w="2093" w:type="dxa"/>
            <w:shd w:val="pct15" w:color="auto" w:fill="auto"/>
          </w:tcPr>
          <w:p w:rsidR="00B84B5B" w:rsidRPr="00CC461D" w:rsidRDefault="00B84B5B" w:rsidP="00E51AAC">
            <w:pPr>
              <w:spacing w:before="120" w:after="120"/>
              <w:jc w:val="both"/>
              <w:rPr>
                <w:rFonts w:ascii="Arial" w:hAnsi="Arial" w:cs="Arial"/>
                <w:b/>
                <w:sz w:val="22"/>
                <w:szCs w:val="22"/>
              </w:rPr>
            </w:pPr>
            <w:r w:rsidRPr="00CC461D">
              <w:rPr>
                <w:rFonts w:ascii="Arial" w:hAnsi="Arial" w:cs="Arial"/>
                <w:b/>
                <w:sz w:val="22"/>
                <w:szCs w:val="22"/>
              </w:rPr>
              <w:t>Module code:</w:t>
            </w:r>
          </w:p>
        </w:tc>
        <w:tc>
          <w:tcPr>
            <w:tcW w:w="3293" w:type="dxa"/>
          </w:tcPr>
          <w:p w:rsidR="00B84B5B" w:rsidRPr="00323350" w:rsidRDefault="00A30B59" w:rsidP="00152E9D">
            <w:pPr>
              <w:spacing w:before="120" w:after="120"/>
              <w:jc w:val="both"/>
              <w:rPr>
                <w:b/>
                <w:sz w:val="24"/>
                <w:szCs w:val="24"/>
              </w:rPr>
            </w:pPr>
            <w:r>
              <w:rPr>
                <w:rFonts w:ascii="Calibri" w:hAnsi="Calibri" w:cs="Calibri"/>
                <w:b/>
                <w:sz w:val="22"/>
                <w:szCs w:val="22"/>
              </w:rPr>
              <w:t>M4X01160 &amp; M4X02194</w:t>
            </w:r>
          </w:p>
        </w:tc>
        <w:tc>
          <w:tcPr>
            <w:tcW w:w="2268" w:type="dxa"/>
            <w:shd w:val="clear" w:color="auto" w:fill="D9D9D9"/>
          </w:tcPr>
          <w:p w:rsidR="00B84B5B" w:rsidRPr="00CC461D" w:rsidRDefault="00B84B5B" w:rsidP="004D5E9B">
            <w:pPr>
              <w:pStyle w:val="Heading2"/>
              <w:rPr>
                <w:rFonts w:ascii="Arial" w:hAnsi="Arial" w:cs="Arial"/>
                <w:sz w:val="22"/>
                <w:szCs w:val="22"/>
              </w:rPr>
            </w:pPr>
            <w:r w:rsidRPr="00CC461D">
              <w:rPr>
                <w:rFonts w:ascii="Arial" w:hAnsi="Arial" w:cs="Arial"/>
                <w:sz w:val="22"/>
                <w:szCs w:val="22"/>
              </w:rPr>
              <w:t>Contribution to Overall Module Assessment (%):</w:t>
            </w:r>
          </w:p>
        </w:tc>
        <w:tc>
          <w:tcPr>
            <w:tcW w:w="2268" w:type="dxa"/>
          </w:tcPr>
          <w:p w:rsidR="00B84B5B" w:rsidRPr="00CC461D" w:rsidRDefault="0019247B" w:rsidP="00E51AAC">
            <w:pPr>
              <w:spacing w:before="120" w:after="120"/>
              <w:jc w:val="both"/>
              <w:rPr>
                <w:b/>
                <w:sz w:val="24"/>
                <w:szCs w:val="24"/>
              </w:rPr>
            </w:pPr>
            <w:r>
              <w:rPr>
                <w:b/>
                <w:sz w:val="24"/>
                <w:szCs w:val="24"/>
              </w:rPr>
              <w:t>50</w:t>
            </w:r>
            <w:r w:rsidR="00ED291C" w:rsidRPr="00CC461D">
              <w:rPr>
                <w:b/>
                <w:sz w:val="24"/>
                <w:szCs w:val="24"/>
              </w:rPr>
              <w:t>%</w:t>
            </w:r>
          </w:p>
        </w:tc>
      </w:tr>
      <w:tr w:rsidR="00DB116D" w:rsidRPr="00A406E5" w:rsidTr="008F1308">
        <w:tc>
          <w:tcPr>
            <w:tcW w:w="2093" w:type="dxa"/>
            <w:shd w:val="pct15" w:color="auto" w:fill="auto"/>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Lecturer:</w:t>
            </w:r>
          </w:p>
        </w:tc>
        <w:tc>
          <w:tcPr>
            <w:tcW w:w="3293" w:type="dxa"/>
          </w:tcPr>
          <w:p w:rsidR="00DB116D" w:rsidRPr="00323350" w:rsidRDefault="00F65A24" w:rsidP="00E51AAC">
            <w:pPr>
              <w:spacing w:before="120" w:after="120"/>
              <w:jc w:val="both"/>
              <w:rPr>
                <w:b/>
                <w:sz w:val="24"/>
                <w:szCs w:val="24"/>
              </w:rPr>
            </w:pPr>
            <w:r>
              <w:rPr>
                <w:rFonts w:ascii="Calibri" w:hAnsi="Calibri" w:cs="Calibri"/>
                <w:b/>
                <w:sz w:val="22"/>
                <w:szCs w:val="22"/>
              </w:rPr>
              <w:t>Calvin Williams</w:t>
            </w:r>
          </w:p>
        </w:tc>
        <w:tc>
          <w:tcPr>
            <w:tcW w:w="2268" w:type="dxa"/>
            <w:shd w:val="clear" w:color="auto" w:fill="D9D9D9"/>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Internal Verifier:</w:t>
            </w:r>
          </w:p>
        </w:tc>
        <w:tc>
          <w:tcPr>
            <w:tcW w:w="2268" w:type="dxa"/>
          </w:tcPr>
          <w:p w:rsidR="00DB116D" w:rsidRPr="00CC461D" w:rsidRDefault="00F65A24" w:rsidP="00E51AAC">
            <w:pPr>
              <w:spacing w:before="120" w:after="120"/>
              <w:jc w:val="both"/>
              <w:rPr>
                <w:b/>
                <w:sz w:val="24"/>
                <w:szCs w:val="24"/>
              </w:rPr>
            </w:pPr>
            <w:r>
              <w:rPr>
                <w:rFonts w:ascii="Calibri" w:hAnsi="Calibri" w:cs="Calibri"/>
                <w:b/>
                <w:sz w:val="22"/>
                <w:szCs w:val="22"/>
              </w:rPr>
              <w:t>Nigel Evans</w:t>
            </w:r>
          </w:p>
        </w:tc>
      </w:tr>
      <w:tr w:rsidR="00DB116D" w:rsidRPr="00A406E5" w:rsidTr="008F1308">
        <w:tc>
          <w:tcPr>
            <w:tcW w:w="2093" w:type="dxa"/>
            <w:shd w:val="pct15" w:color="auto" w:fill="auto"/>
          </w:tcPr>
          <w:p w:rsidR="00DB116D" w:rsidRPr="00CC461D" w:rsidRDefault="00DB116D" w:rsidP="00E51AAC">
            <w:pPr>
              <w:spacing w:before="120" w:after="120"/>
              <w:jc w:val="both"/>
              <w:rPr>
                <w:rFonts w:ascii="Arial" w:hAnsi="Arial" w:cs="Arial"/>
                <w:b/>
                <w:sz w:val="22"/>
                <w:szCs w:val="22"/>
              </w:rPr>
            </w:pPr>
            <w:r w:rsidRPr="00CC461D">
              <w:rPr>
                <w:rFonts w:ascii="Arial" w:hAnsi="Arial" w:cs="Arial"/>
                <w:b/>
                <w:sz w:val="22"/>
                <w:szCs w:val="22"/>
              </w:rPr>
              <w:t>Assignment Title:</w:t>
            </w:r>
          </w:p>
        </w:tc>
        <w:tc>
          <w:tcPr>
            <w:tcW w:w="3293" w:type="dxa"/>
          </w:tcPr>
          <w:p w:rsidR="00DB116D" w:rsidRPr="006973E6" w:rsidRDefault="00F65A24" w:rsidP="005F0579">
            <w:pPr>
              <w:spacing w:before="120" w:after="120"/>
              <w:jc w:val="both"/>
              <w:rPr>
                <w:rFonts w:ascii="Arial" w:hAnsi="Arial" w:cs="Arial"/>
                <w:b/>
                <w:sz w:val="22"/>
                <w:szCs w:val="22"/>
              </w:rPr>
            </w:pPr>
            <w:r>
              <w:rPr>
                <w:rFonts w:ascii="Calibri" w:hAnsi="Calibri" w:cs="Calibri"/>
                <w:b/>
                <w:sz w:val="22"/>
                <w:szCs w:val="22"/>
              </w:rPr>
              <w:t>The production of 3D Modelled Components and Assemblies</w:t>
            </w:r>
            <w:r w:rsidR="0019247B" w:rsidRPr="0019247B">
              <w:rPr>
                <w:rFonts w:ascii="Arial" w:hAnsi="Arial" w:cs="Arial"/>
                <w:b/>
                <w:sz w:val="22"/>
                <w:szCs w:val="22"/>
              </w:rPr>
              <w:t>.</w:t>
            </w:r>
          </w:p>
        </w:tc>
        <w:tc>
          <w:tcPr>
            <w:tcW w:w="2268" w:type="dxa"/>
            <w:shd w:val="pct15" w:color="auto" w:fill="auto"/>
          </w:tcPr>
          <w:p w:rsidR="00DB116D" w:rsidRPr="00CC461D" w:rsidRDefault="004D5E9B" w:rsidP="00E51AAC">
            <w:pPr>
              <w:spacing w:before="120" w:after="120"/>
              <w:jc w:val="both"/>
              <w:rPr>
                <w:rFonts w:ascii="Arial" w:hAnsi="Arial" w:cs="Arial"/>
                <w:b/>
                <w:sz w:val="22"/>
                <w:szCs w:val="22"/>
              </w:rPr>
            </w:pPr>
            <w:r w:rsidRPr="00CC461D">
              <w:rPr>
                <w:rFonts w:ascii="Arial" w:hAnsi="Arial" w:cs="Arial"/>
                <w:b/>
                <w:sz w:val="22"/>
                <w:szCs w:val="22"/>
              </w:rPr>
              <w:t>Word count (or equivalent):</w:t>
            </w:r>
          </w:p>
        </w:tc>
        <w:tc>
          <w:tcPr>
            <w:tcW w:w="2268" w:type="dxa"/>
          </w:tcPr>
          <w:p w:rsidR="00DB116D" w:rsidRPr="00CC461D" w:rsidRDefault="00F65A24" w:rsidP="00E51AAC">
            <w:pPr>
              <w:spacing w:before="120" w:after="120"/>
              <w:jc w:val="both"/>
              <w:rPr>
                <w:b/>
                <w:sz w:val="24"/>
                <w:szCs w:val="24"/>
              </w:rPr>
            </w:pPr>
            <w:r w:rsidRPr="001C21DD">
              <w:rPr>
                <w:rFonts w:ascii="Calibri" w:hAnsi="Calibri" w:cs="Calibri"/>
                <w:b/>
                <w:sz w:val="22"/>
                <w:szCs w:val="22"/>
              </w:rPr>
              <w:t>N/A (3 Drawing tasks)</w:t>
            </w:r>
          </w:p>
        </w:tc>
      </w:tr>
      <w:tr w:rsidR="00B84B5B" w:rsidRPr="00A406E5" w:rsidTr="008F1308">
        <w:tc>
          <w:tcPr>
            <w:tcW w:w="2093" w:type="dxa"/>
            <w:shd w:val="pct15" w:color="auto" w:fill="auto"/>
          </w:tcPr>
          <w:p w:rsidR="00B84B5B" w:rsidRPr="00CC461D" w:rsidRDefault="00552351" w:rsidP="00E51AAC">
            <w:pPr>
              <w:spacing w:before="120" w:after="120"/>
              <w:jc w:val="both"/>
              <w:rPr>
                <w:rFonts w:ascii="Arial" w:hAnsi="Arial" w:cs="Arial"/>
                <w:b/>
                <w:sz w:val="22"/>
                <w:szCs w:val="22"/>
              </w:rPr>
            </w:pPr>
            <w:r w:rsidRPr="00CC461D">
              <w:rPr>
                <w:rFonts w:ascii="Arial" w:hAnsi="Arial" w:cs="Arial"/>
                <w:b/>
                <w:sz w:val="22"/>
                <w:szCs w:val="22"/>
              </w:rPr>
              <w:t>Submission deadline:</w:t>
            </w:r>
          </w:p>
        </w:tc>
        <w:tc>
          <w:tcPr>
            <w:tcW w:w="3293" w:type="dxa"/>
            <w:shd w:val="clear" w:color="auto" w:fill="auto"/>
          </w:tcPr>
          <w:p w:rsidR="00B84B5B" w:rsidRPr="00323350" w:rsidRDefault="00F65A24" w:rsidP="005F0579">
            <w:pPr>
              <w:spacing w:before="120" w:after="120"/>
              <w:jc w:val="both"/>
              <w:rPr>
                <w:b/>
                <w:sz w:val="24"/>
                <w:szCs w:val="24"/>
              </w:rPr>
            </w:pPr>
            <w:r>
              <w:rPr>
                <w:rFonts w:ascii="Calibri" w:hAnsi="Calibri" w:cs="Calibri"/>
                <w:b/>
                <w:sz w:val="22"/>
                <w:szCs w:val="22"/>
              </w:rPr>
              <w:t>06/11/19</w:t>
            </w:r>
          </w:p>
        </w:tc>
        <w:tc>
          <w:tcPr>
            <w:tcW w:w="2268" w:type="dxa"/>
            <w:shd w:val="pct15" w:color="auto" w:fill="auto"/>
          </w:tcPr>
          <w:p w:rsidR="00B84B5B" w:rsidRPr="00CC461D" w:rsidRDefault="00552351" w:rsidP="001E57C1">
            <w:pPr>
              <w:spacing w:before="120" w:after="120"/>
              <w:jc w:val="both"/>
              <w:rPr>
                <w:rFonts w:ascii="Arial" w:hAnsi="Arial" w:cs="Arial"/>
                <w:b/>
                <w:sz w:val="22"/>
                <w:szCs w:val="22"/>
              </w:rPr>
            </w:pPr>
            <w:r w:rsidRPr="00CC461D">
              <w:rPr>
                <w:rFonts w:ascii="Arial" w:hAnsi="Arial" w:cs="Arial"/>
                <w:b/>
                <w:sz w:val="22"/>
                <w:szCs w:val="22"/>
              </w:rPr>
              <w:t>Return date of provisional marks &amp; written feedback:</w:t>
            </w:r>
          </w:p>
        </w:tc>
        <w:tc>
          <w:tcPr>
            <w:tcW w:w="2268" w:type="dxa"/>
          </w:tcPr>
          <w:p w:rsidR="00F65A24" w:rsidRDefault="007F0D17" w:rsidP="00F65A24">
            <w:pPr>
              <w:spacing w:before="120" w:after="120"/>
              <w:rPr>
                <w:rFonts w:ascii="Calibri" w:hAnsi="Calibri" w:cs="Arial"/>
                <w:b/>
                <w:sz w:val="22"/>
                <w:szCs w:val="22"/>
              </w:rPr>
            </w:pPr>
            <w:r>
              <w:rPr>
                <w:rFonts w:ascii="Calibri" w:hAnsi="Calibri" w:cs="Calibri"/>
                <w:b/>
                <w:sz w:val="22"/>
                <w:szCs w:val="22"/>
              </w:rPr>
              <w:t xml:space="preserve">05/02/2020  </w:t>
            </w:r>
          </w:p>
          <w:p w:rsidR="00B84B5B" w:rsidRPr="00CC461D" w:rsidRDefault="00B84B5B" w:rsidP="005F0579">
            <w:pPr>
              <w:spacing w:before="120" w:after="120"/>
              <w:jc w:val="both"/>
              <w:rPr>
                <w:b/>
                <w:sz w:val="24"/>
                <w:szCs w:val="24"/>
              </w:rPr>
            </w:pPr>
          </w:p>
        </w:tc>
      </w:tr>
      <w:tr w:rsidR="00152E9D" w:rsidRPr="00A406E5" w:rsidTr="00A406E5">
        <w:tc>
          <w:tcPr>
            <w:tcW w:w="2093" w:type="dxa"/>
            <w:shd w:val="pct15" w:color="auto" w:fill="auto"/>
          </w:tcPr>
          <w:p w:rsidR="00152E9D" w:rsidRPr="00CC461D" w:rsidRDefault="00A406E5" w:rsidP="00E51AAC">
            <w:pPr>
              <w:spacing w:before="120" w:after="120"/>
              <w:jc w:val="both"/>
              <w:rPr>
                <w:rFonts w:ascii="Arial" w:hAnsi="Arial" w:cs="Arial"/>
                <w:b/>
                <w:sz w:val="22"/>
                <w:szCs w:val="22"/>
              </w:rPr>
            </w:pPr>
            <w:r w:rsidRPr="00CC461D">
              <w:rPr>
                <w:rFonts w:ascii="Arial" w:hAnsi="Arial" w:cs="Arial"/>
                <w:b/>
                <w:sz w:val="22"/>
                <w:szCs w:val="22"/>
              </w:rPr>
              <w:t>Submission method:</w:t>
            </w:r>
          </w:p>
        </w:tc>
        <w:tc>
          <w:tcPr>
            <w:tcW w:w="7829" w:type="dxa"/>
            <w:gridSpan w:val="3"/>
            <w:shd w:val="clear" w:color="auto" w:fill="auto"/>
          </w:tcPr>
          <w:p w:rsidR="00A406E5" w:rsidRPr="00CC461D" w:rsidRDefault="00A406E5" w:rsidP="00A406E5">
            <w:pPr>
              <w:rPr>
                <w:rFonts w:ascii="Arial" w:hAnsi="Arial" w:cs="Arial"/>
                <w:sz w:val="22"/>
                <w:szCs w:val="22"/>
              </w:rPr>
            </w:pPr>
            <w:r w:rsidRPr="00CC461D">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CC461D" w:rsidRDefault="00A406E5" w:rsidP="005F0579">
            <w:pPr>
              <w:spacing w:before="120" w:after="120"/>
              <w:jc w:val="both"/>
              <w:rPr>
                <w:rFonts w:ascii="Arial" w:hAnsi="Arial" w:cs="Arial"/>
                <w:b/>
                <w:sz w:val="22"/>
                <w:szCs w:val="22"/>
              </w:rPr>
            </w:pPr>
            <w:r w:rsidRPr="00CC461D">
              <w:rPr>
                <w:rFonts w:ascii="Arial" w:hAnsi="Arial" w:cs="Arial"/>
                <w:b/>
                <w:sz w:val="22"/>
                <w:szCs w:val="22"/>
              </w:rPr>
              <w:t xml:space="preserve">Alternative submission method (if applicable): </w:t>
            </w:r>
            <w:r w:rsidR="003B3C06">
              <w:rPr>
                <w:rFonts w:ascii="Arial" w:hAnsi="Arial" w:cs="Arial"/>
                <w:b/>
                <w:sz w:val="22"/>
                <w:szCs w:val="22"/>
              </w:rPr>
              <w:t>CAD drawings must be uploaded to Moodle</w:t>
            </w:r>
          </w:p>
          <w:p w:rsidR="00A406E5" w:rsidRPr="00CC461D" w:rsidRDefault="00A406E5" w:rsidP="005F0579">
            <w:pPr>
              <w:spacing w:before="120" w:after="120"/>
              <w:jc w:val="both"/>
              <w:rPr>
                <w:rFonts w:ascii="Arial" w:hAnsi="Arial" w:cs="Arial"/>
                <w:b/>
                <w:sz w:val="22"/>
                <w:szCs w:val="22"/>
              </w:rPr>
            </w:pPr>
            <w:r w:rsidRPr="00CC461D">
              <w:rPr>
                <w:rFonts w:ascii="Arial" w:hAnsi="Arial" w:cs="Arial"/>
                <w:b/>
                <w:sz w:val="22"/>
                <w:szCs w:val="22"/>
              </w:rPr>
              <w:t xml:space="preserve">Late submission of the assessment will result in a late penalty mark.  </w:t>
            </w:r>
            <w:r w:rsidRPr="00CC461D">
              <w:rPr>
                <w:rFonts w:ascii="Arial" w:hAnsi="Arial" w:cs="Arial"/>
                <w:sz w:val="22"/>
                <w:szCs w:val="22"/>
              </w:rPr>
              <w:t>Penalties for late submission: Up to one week late, maximum mark o</w:t>
            </w:r>
            <w:r w:rsidR="008F1308" w:rsidRPr="00CC461D">
              <w:rPr>
                <w:rFonts w:ascii="Arial" w:hAnsi="Arial" w:cs="Arial"/>
                <w:sz w:val="22"/>
                <w:szCs w:val="22"/>
              </w:rPr>
              <w:t>f 40%.  Over one week late, 0%</w:t>
            </w:r>
            <w:r w:rsidRPr="00CC461D">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CC461D" w:rsidRDefault="00A406E5" w:rsidP="00A406E5">
            <w:pPr>
              <w:spacing w:before="120" w:after="120"/>
              <w:rPr>
                <w:rFonts w:ascii="Arial" w:hAnsi="Arial" w:cs="Arial"/>
                <w:b/>
                <w:sz w:val="22"/>
                <w:szCs w:val="22"/>
              </w:rPr>
            </w:pPr>
            <w:r w:rsidRPr="00CC461D">
              <w:rPr>
                <w:rFonts w:ascii="Arial" w:hAnsi="Arial" w:cs="Arial"/>
                <w:b/>
                <w:sz w:val="22"/>
                <w:szCs w:val="22"/>
              </w:rPr>
              <w:t>Academic honesty / referencing:</w:t>
            </w:r>
          </w:p>
        </w:tc>
        <w:tc>
          <w:tcPr>
            <w:tcW w:w="7829" w:type="dxa"/>
            <w:gridSpan w:val="3"/>
            <w:shd w:val="clear" w:color="auto" w:fill="auto"/>
          </w:tcPr>
          <w:p w:rsidR="00A406E5" w:rsidRPr="00CC461D" w:rsidRDefault="00A406E5" w:rsidP="00A406E5">
            <w:pPr>
              <w:spacing w:before="120" w:after="120"/>
              <w:jc w:val="both"/>
              <w:rPr>
                <w:rFonts w:ascii="Arial" w:hAnsi="Arial" w:cs="Arial"/>
                <w:sz w:val="22"/>
                <w:szCs w:val="22"/>
              </w:rPr>
            </w:pPr>
            <w:r w:rsidRPr="00CC461D">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CC461D">
              <w:rPr>
                <w:rFonts w:ascii="Arial" w:hAnsi="Arial" w:cs="Arial"/>
                <w:sz w:val="22"/>
                <w:szCs w:val="22"/>
              </w:rPr>
              <w:t xml:space="preserve">used, </w:t>
            </w:r>
            <w:r w:rsidRPr="00CC461D">
              <w:rPr>
                <w:rFonts w:ascii="Arial" w:hAnsi="Arial" w:cs="Arial"/>
                <w:sz w:val="22"/>
                <w:szCs w:val="22"/>
              </w:rPr>
              <w:t xml:space="preserve">cited or quoted in order to complete this assessment.  </w:t>
            </w:r>
          </w:p>
        </w:tc>
      </w:tr>
    </w:tbl>
    <w:tbl>
      <w:tblPr>
        <w:tblpPr w:leftFromText="180" w:rightFromText="180" w:vertAnchor="text" w:horzAnchor="margin" w:tblpXSpec="center" w:tblpY="787"/>
        <w:tblW w:w="9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62"/>
      </w:tblGrid>
      <w:tr w:rsidR="00A413E9" w:rsidRPr="00A406E5" w:rsidTr="00A413E9">
        <w:trPr>
          <w:trHeight w:val="329"/>
        </w:trPr>
        <w:tc>
          <w:tcPr>
            <w:tcW w:w="9762" w:type="dxa"/>
            <w:shd w:val="pct10" w:color="auto" w:fill="auto"/>
          </w:tcPr>
          <w:p w:rsidR="00A413E9" w:rsidRPr="00CC461D" w:rsidRDefault="00A413E9" w:rsidP="00CC461D">
            <w:pPr>
              <w:rPr>
                <w:rFonts w:ascii="Arial" w:hAnsi="Arial" w:cs="Arial"/>
                <w:sz w:val="22"/>
                <w:szCs w:val="22"/>
              </w:rPr>
            </w:pPr>
            <w:r w:rsidRPr="00CC461D">
              <w:rPr>
                <w:rFonts w:ascii="Arial" w:hAnsi="Arial" w:cs="Arial"/>
                <w:b/>
                <w:sz w:val="22"/>
                <w:szCs w:val="22"/>
              </w:rPr>
              <w:t>Module Learning Outcomes (from module syllabus)</w:t>
            </w:r>
          </w:p>
        </w:tc>
      </w:tr>
      <w:tr w:rsidR="00A413E9" w:rsidRPr="00A406E5" w:rsidTr="00A413E9">
        <w:trPr>
          <w:trHeight w:val="1855"/>
        </w:trPr>
        <w:tc>
          <w:tcPr>
            <w:tcW w:w="9762" w:type="dxa"/>
          </w:tcPr>
          <w:p w:rsidR="00A413E9" w:rsidRPr="00CC461D" w:rsidRDefault="00A413E9" w:rsidP="00A413E9">
            <w:pPr>
              <w:rPr>
                <w:rFonts w:ascii="Arial" w:hAnsi="Arial" w:cs="Arial"/>
                <w:sz w:val="22"/>
                <w:szCs w:val="22"/>
              </w:rPr>
            </w:pPr>
          </w:p>
          <w:p w:rsidR="00A413E9" w:rsidRPr="0019247B" w:rsidRDefault="00F65A24" w:rsidP="001C21DD">
            <w:pPr>
              <w:spacing w:before="120" w:after="120"/>
              <w:jc w:val="both"/>
              <w:rPr>
                <w:sz w:val="24"/>
                <w:szCs w:val="24"/>
              </w:rPr>
            </w:pPr>
            <w:r w:rsidRPr="001C21DD">
              <w:rPr>
                <w:rFonts w:ascii="Arial" w:hAnsi="Arial" w:cs="Arial"/>
                <w:sz w:val="22"/>
                <w:szCs w:val="22"/>
              </w:rPr>
              <w:t>Demonstrate skills in communicating the design, material and manufacturing of products through the preparation and reading of Engineering Drawings to BS8888 through the medium of 2D and 3D CAD tools.</w:t>
            </w:r>
            <w:r w:rsidR="0019247B" w:rsidRPr="001C21DD">
              <w:rPr>
                <w:rFonts w:ascii="Arial" w:hAnsi="Arial" w:cs="Arial"/>
                <w:sz w:val="22"/>
                <w:szCs w:val="22"/>
              </w:rPr>
              <w:tab/>
            </w:r>
          </w:p>
        </w:tc>
      </w:tr>
    </w:tbl>
    <w:p w:rsidR="0028204E" w:rsidRPr="00A406E5" w:rsidRDefault="0028204E"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F65A24" w:rsidRPr="001C21DD" w:rsidRDefault="00F65A24" w:rsidP="00F65A24">
      <w:pPr>
        <w:jc w:val="both"/>
        <w:rPr>
          <w:rFonts w:ascii="Arial" w:hAnsi="Arial" w:cs="Arial"/>
          <w:sz w:val="24"/>
          <w:szCs w:val="24"/>
        </w:rPr>
      </w:pPr>
      <w:r w:rsidRPr="001C21DD">
        <w:rPr>
          <w:rFonts w:ascii="Arial" w:hAnsi="Arial" w:cs="Arial"/>
          <w:sz w:val="24"/>
          <w:szCs w:val="24"/>
        </w:rPr>
        <w:t>Computer Aided Design (CAD) is used extensively throughout many industries. Although two-dimensional CAD software is still appropriate for some applications, the use of three dimensional solid modelling and assembly applications are widespread across a number of engineering sectors. In this assignment you will gain experience in using a Computer Aided Engineering Solid Modelling package in the production of three dimensional solid models of components and assemblies.</w:t>
      </w:r>
    </w:p>
    <w:p w:rsidR="00F65A24" w:rsidRPr="001C21DD" w:rsidRDefault="00F65A24" w:rsidP="00F65A24">
      <w:pPr>
        <w:jc w:val="both"/>
        <w:rPr>
          <w:rFonts w:ascii="Arial" w:hAnsi="Arial" w:cs="Arial"/>
          <w:sz w:val="24"/>
          <w:szCs w:val="24"/>
        </w:rPr>
      </w:pPr>
    </w:p>
    <w:p w:rsidR="00F65A24" w:rsidRDefault="00F65A24" w:rsidP="00F65A24">
      <w:pPr>
        <w:jc w:val="both"/>
        <w:rPr>
          <w:sz w:val="24"/>
          <w:szCs w:val="24"/>
        </w:rPr>
      </w:pPr>
    </w:p>
    <w:p w:rsidR="00F65A24" w:rsidRPr="001C21DD" w:rsidRDefault="00F65A24" w:rsidP="00F65A24">
      <w:pPr>
        <w:jc w:val="both"/>
        <w:rPr>
          <w:rFonts w:ascii="Arial" w:hAnsi="Arial" w:cs="Arial"/>
          <w:b/>
          <w:sz w:val="24"/>
          <w:szCs w:val="24"/>
        </w:rPr>
      </w:pPr>
      <w:r w:rsidRPr="001C21DD">
        <w:rPr>
          <w:rFonts w:ascii="Arial" w:hAnsi="Arial" w:cs="Arial"/>
          <w:b/>
          <w:sz w:val="24"/>
          <w:szCs w:val="24"/>
        </w:rPr>
        <w:t xml:space="preserve">Task 1 </w:t>
      </w:r>
    </w:p>
    <w:p w:rsidR="00F65A24" w:rsidRPr="001C21DD" w:rsidRDefault="00F65A24" w:rsidP="00F65A24">
      <w:pPr>
        <w:jc w:val="both"/>
        <w:rPr>
          <w:rFonts w:ascii="Arial" w:hAnsi="Arial" w:cs="Arial"/>
          <w:sz w:val="24"/>
          <w:szCs w:val="24"/>
        </w:rPr>
      </w:pPr>
    </w:p>
    <w:p w:rsidR="00F65A24" w:rsidRPr="001C21DD" w:rsidRDefault="00F65A24" w:rsidP="00F65A24">
      <w:pPr>
        <w:jc w:val="both"/>
        <w:rPr>
          <w:rFonts w:ascii="Arial" w:hAnsi="Arial" w:cs="Arial"/>
          <w:sz w:val="24"/>
          <w:szCs w:val="24"/>
        </w:rPr>
      </w:pPr>
      <w:r w:rsidRPr="001C21DD">
        <w:rPr>
          <w:rFonts w:ascii="Arial" w:hAnsi="Arial" w:cs="Arial"/>
          <w:sz w:val="24"/>
          <w:szCs w:val="24"/>
        </w:rPr>
        <w:t xml:space="preserve">Using the SolidWorks Computer Aided Engineering software, create a solid model of the </w:t>
      </w:r>
      <w:r w:rsidRPr="001C21DD">
        <w:rPr>
          <w:rFonts w:ascii="Arial" w:hAnsi="Arial" w:cs="Arial"/>
          <w:b/>
          <w:sz w:val="24"/>
          <w:szCs w:val="24"/>
        </w:rPr>
        <w:t>‘Sliding Jaw’</w:t>
      </w:r>
      <w:r w:rsidRPr="001C21DD">
        <w:rPr>
          <w:rFonts w:ascii="Arial" w:hAnsi="Arial" w:cs="Arial"/>
          <w:sz w:val="24"/>
          <w:szCs w:val="24"/>
        </w:rPr>
        <w:t xml:space="preserve"> based on the geometry and dimensions outlined in the technical drawing provided on Moodle (Sliding Jaw .pdf)</w:t>
      </w:r>
    </w:p>
    <w:p w:rsidR="00F65A24" w:rsidRDefault="00F65A24" w:rsidP="00F65A24">
      <w:pPr>
        <w:jc w:val="both"/>
        <w:rPr>
          <w:sz w:val="24"/>
          <w:szCs w:val="24"/>
        </w:rPr>
      </w:pPr>
    </w:p>
    <w:p w:rsidR="00F65A24" w:rsidRDefault="00F65A24" w:rsidP="00F65A24">
      <w:pPr>
        <w:jc w:val="center"/>
        <w:rPr>
          <w:sz w:val="24"/>
          <w:szCs w:val="24"/>
        </w:rPr>
      </w:pPr>
      <w:r w:rsidRPr="009A6336">
        <w:rPr>
          <w:noProof/>
        </w:rPr>
        <w:drawing>
          <wp:inline distT="0" distB="0" distL="0" distR="0">
            <wp:extent cx="2386965" cy="23869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l="14040" t="17921" r="56877" b="8960"/>
                    <a:stretch>
                      <a:fillRect/>
                    </a:stretch>
                  </pic:blipFill>
                  <pic:spPr bwMode="auto">
                    <a:xfrm>
                      <a:off x="0" y="0"/>
                      <a:ext cx="2386965" cy="2386965"/>
                    </a:xfrm>
                    <a:prstGeom prst="rect">
                      <a:avLst/>
                    </a:prstGeom>
                    <a:noFill/>
                    <a:ln>
                      <a:noFill/>
                    </a:ln>
                  </pic:spPr>
                </pic:pic>
              </a:graphicData>
            </a:graphic>
          </wp:inline>
        </w:drawing>
      </w:r>
      <w:r>
        <w:rPr>
          <w:noProof/>
        </w:rPr>
        <w:t xml:space="preserve">             </w:t>
      </w:r>
      <w:r w:rsidRPr="009A6336">
        <w:rPr>
          <w:noProof/>
        </w:rPr>
        <w:drawing>
          <wp:inline distT="0" distB="0" distL="0" distR="0">
            <wp:extent cx="2576830" cy="23749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l="15903" t="24014" r="56160" b="11470"/>
                    <a:stretch>
                      <a:fillRect/>
                    </a:stretch>
                  </pic:blipFill>
                  <pic:spPr bwMode="auto">
                    <a:xfrm>
                      <a:off x="0" y="0"/>
                      <a:ext cx="2576830" cy="2374900"/>
                    </a:xfrm>
                    <a:prstGeom prst="rect">
                      <a:avLst/>
                    </a:prstGeom>
                    <a:noFill/>
                    <a:ln>
                      <a:noFill/>
                    </a:ln>
                  </pic:spPr>
                </pic:pic>
              </a:graphicData>
            </a:graphic>
          </wp:inline>
        </w:drawing>
      </w:r>
    </w:p>
    <w:p w:rsidR="00F65A24" w:rsidRDefault="00F65A24" w:rsidP="00F65A24">
      <w:pPr>
        <w:jc w:val="center"/>
      </w:pPr>
    </w:p>
    <w:p w:rsidR="00F65A24" w:rsidRPr="001C21DD" w:rsidRDefault="00F65A24" w:rsidP="00F65A24">
      <w:pPr>
        <w:jc w:val="center"/>
        <w:rPr>
          <w:rFonts w:ascii="Arial" w:hAnsi="Arial" w:cs="Arial"/>
        </w:rPr>
      </w:pPr>
      <w:r w:rsidRPr="001C21DD">
        <w:rPr>
          <w:rFonts w:ascii="Arial" w:hAnsi="Arial" w:cs="Arial"/>
        </w:rPr>
        <w:t>3D Images of the ‘Sliding Jaw’ (technical drawing available on Moodle)</w:t>
      </w:r>
    </w:p>
    <w:p w:rsidR="00F65A24" w:rsidRPr="001C21DD" w:rsidRDefault="00F65A24" w:rsidP="00F65A24">
      <w:pPr>
        <w:jc w:val="center"/>
        <w:rPr>
          <w:rFonts w:ascii="Arial" w:hAnsi="Arial" w:cs="Arial"/>
          <w:sz w:val="24"/>
          <w:szCs w:val="24"/>
        </w:rPr>
      </w:pPr>
      <w:r w:rsidRPr="001C21DD">
        <w:rPr>
          <w:rFonts w:ascii="Arial" w:hAnsi="Arial" w:cs="Arial"/>
        </w:rPr>
        <w:tab/>
      </w:r>
      <w:r w:rsidRPr="001C21DD">
        <w:rPr>
          <w:rFonts w:ascii="Arial" w:hAnsi="Arial" w:cs="Arial"/>
        </w:rPr>
        <w:tab/>
      </w:r>
      <w:r w:rsidRPr="001C21DD">
        <w:rPr>
          <w:rFonts w:ascii="Arial" w:hAnsi="Arial" w:cs="Arial"/>
        </w:rPr>
        <w:tab/>
      </w:r>
      <w:r w:rsidRPr="001C21DD">
        <w:rPr>
          <w:rFonts w:ascii="Arial" w:hAnsi="Arial" w:cs="Arial"/>
        </w:rPr>
        <w:tab/>
      </w:r>
      <w:r w:rsidRPr="001C21DD">
        <w:rPr>
          <w:rFonts w:ascii="Arial" w:hAnsi="Arial" w:cs="Arial"/>
        </w:rPr>
        <w:tab/>
      </w:r>
      <w:r w:rsidRPr="001C21DD">
        <w:rPr>
          <w:rFonts w:ascii="Arial" w:hAnsi="Arial" w:cs="Arial"/>
        </w:rPr>
        <w:tab/>
      </w:r>
      <w:r w:rsidRPr="001C21DD">
        <w:rPr>
          <w:rFonts w:ascii="Arial" w:hAnsi="Arial" w:cs="Arial"/>
        </w:rPr>
        <w:tab/>
      </w:r>
      <w:r w:rsidRPr="001C21DD">
        <w:rPr>
          <w:rFonts w:ascii="Arial" w:hAnsi="Arial" w:cs="Arial"/>
        </w:rPr>
        <w:tab/>
      </w:r>
      <w:r w:rsidRPr="001C21DD">
        <w:rPr>
          <w:rFonts w:ascii="Arial" w:hAnsi="Arial" w:cs="Arial"/>
        </w:rPr>
        <w:tab/>
      </w:r>
      <w:r w:rsidRPr="001C21DD">
        <w:rPr>
          <w:rFonts w:ascii="Arial" w:hAnsi="Arial" w:cs="Arial"/>
        </w:rPr>
        <w:tab/>
      </w:r>
      <w:r w:rsidRPr="001C21DD">
        <w:rPr>
          <w:rFonts w:ascii="Arial" w:hAnsi="Arial" w:cs="Arial"/>
        </w:rPr>
        <w:tab/>
      </w:r>
      <w:r w:rsidRPr="001C21DD">
        <w:rPr>
          <w:rFonts w:ascii="Arial" w:hAnsi="Arial" w:cs="Arial"/>
        </w:rPr>
        <w:tab/>
      </w:r>
      <w:r w:rsidRPr="001C21DD">
        <w:rPr>
          <w:rFonts w:ascii="Arial" w:hAnsi="Arial" w:cs="Arial"/>
          <w:sz w:val="24"/>
          <w:szCs w:val="24"/>
        </w:rPr>
        <w:t>(35 Marks)</w:t>
      </w:r>
    </w:p>
    <w:p w:rsidR="00F65A24" w:rsidRPr="001C21DD" w:rsidRDefault="00F65A24" w:rsidP="00F65A24">
      <w:pPr>
        <w:jc w:val="both"/>
        <w:rPr>
          <w:rFonts w:ascii="Arial" w:hAnsi="Arial" w:cs="Arial"/>
          <w:sz w:val="24"/>
          <w:szCs w:val="24"/>
        </w:rPr>
      </w:pPr>
    </w:p>
    <w:p w:rsidR="00F65A24" w:rsidRPr="001C21DD" w:rsidRDefault="00F65A24" w:rsidP="00F65A24">
      <w:pPr>
        <w:jc w:val="both"/>
        <w:rPr>
          <w:rFonts w:ascii="Arial" w:hAnsi="Arial" w:cs="Arial"/>
          <w:b/>
          <w:sz w:val="24"/>
          <w:szCs w:val="24"/>
        </w:rPr>
      </w:pPr>
      <w:r w:rsidRPr="001C21DD">
        <w:rPr>
          <w:rFonts w:ascii="Arial" w:hAnsi="Arial" w:cs="Arial"/>
          <w:b/>
          <w:sz w:val="24"/>
          <w:szCs w:val="24"/>
        </w:rPr>
        <w:t xml:space="preserve">Task 2 </w:t>
      </w:r>
    </w:p>
    <w:p w:rsidR="00F65A24" w:rsidRPr="001C21DD" w:rsidRDefault="00F65A24" w:rsidP="00F65A24">
      <w:pPr>
        <w:jc w:val="both"/>
        <w:rPr>
          <w:rFonts w:ascii="Arial" w:hAnsi="Arial" w:cs="Arial"/>
          <w:sz w:val="24"/>
          <w:szCs w:val="24"/>
        </w:rPr>
      </w:pPr>
    </w:p>
    <w:p w:rsidR="00F65A24" w:rsidRPr="001C21DD" w:rsidRDefault="00F65A24" w:rsidP="00F65A24">
      <w:pPr>
        <w:jc w:val="both"/>
        <w:rPr>
          <w:rFonts w:ascii="Arial" w:hAnsi="Arial" w:cs="Arial"/>
          <w:sz w:val="24"/>
          <w:szCs w:val="24"/>
        </w:rPr>
      </w:pPr>
      <w:r w:rsidRPr="001C21DD">
        <w:rPr>
          <w:rFonts w:ascii="Arial" w:hAnsi="Arial" w:cs="Arial"/>
          <w:sz w:val="24"/>
          <w:szCs w:val="24"/>
        </w:rPr>
        <w:t>Using the SolidWorks Computer Aided Engineering software, you are required to construct an assembly of the following parts:</w:t>
      </w:r>
    </w:p>
    <w:p w:rsidR="00F65A24" w:rsidRPr="001C21DD" w:rsidRDefault="00F65A24" w:rsidP="00F65A24">
      <w:pPr>
        <w:ind w:left="720"/>
        <w:contextualSpacing/>
        <w:jc w:val="both"/>
        <w:rPr>
          <w:rFonts w:ascii="Arial" w:hAnsi="Arial" w:cs="Arial"/>
          <w:sz w:val="24"/>
          <w:szCs w:val="24"/>
        </w:rPr>
      </w:pPr>
    </w:p>
    <w:p w:rsidR="00F65A24" w:rsidRPr="001C21DD" w:rsidRDefault="00F65A24" w:rsidP="00F65A24">
      <w:pPr>
        <w:numPr>
          <w:ilvl w:val="0"/>
          <w:numId w:val="23"/>
        </w:numPr>
        <w:contextualSpacing/>
        <w:jc w:val="both"/>
        <w:rPr>
          <w:rFonts w:ascii="Arial" w:hAnsi="Arial" w:cs="Arial"/>
          <w:sz w:val="24"/>
          <w:szCs w:val="24"/>
        </w:rPr>
      </w:pPr>
      <w:r w:rsidRPr="001C21DD">
        <w:rPr>
          <w:rFonts w:ascii="Arial" w:hAnsi="Arial" w:cs="Arial"/>
          <w:sz w:val="24"/>
          <w:szCs w:val="24"/>
        </w:rPr>
        <w:t>Base</w:t>
      </w:r>
    </w:p>
    <w:p w:rsidR="00F65A24" w:rsidRPr="001C21DD" w:rsidRDefault="00F65A24" w:rsidP="00F65A24">
      <w:pPr>
        <w:numPr>
          <w:ilvl w:val="0"/>
          <w:numId w:val="23"/>
        </w:numPr>
        <w:contextualSpacing/>
        <w:jc w:val="both"/>
        <w:rPr>
          <w:rFonts w:ascii="Arial" w:hAnsi="Arial" w:cs="Arial"/>
          <w:sz w:val="24"/>
          <w:szCs w:val="24"/>
        </w:rPr>
      </w:pPr>
      <w:r w:rsidRPr="001C21DD">
        <w:rPr>
          <w:rFonts w:ascii="Arial" w:hAnsi="Arial" w:cs="Arial"/>
          <w:sz w:val="24"/>
          <w:szCs w:val="24"/>
        </w:rPr>
        <w:t>Bush</w:t>
      </w:r>
    </w:p>
    <w:p w:rsidR="00F65A24" w:rsidRPr="001C21DD" w:rsidRDefault="00F65A24" w:rsidP="00F65A24">
      <w:pPr>
        <w:numPr>
          <w:ilvl w:val="0"/>
          <w:numId w:val="23"/>
        </w:numPr>
        <w:contextualSpacing/>
        <w:jc w:val="both"/>
        <w:rPr>
          <w:rFonts w:ascii="Arial" w:hAnsi="Arial" w:cs="Arial"/>
          <w:sz w:val="24"/>
          <w:szCs w:val="24"/>
        </w:rPr>
      </w:pPr>
      <w:r w:rsidRPr="001C21DD">
        <w:rPr>
          <w:rFonts w:ascii="Arial" w:hAnsi="Arial" w:cs="Arial"/>
          <w:sz w:val="24"/>
          <w:szCs w:val="24"/>
        </w:rPr>
        <w:t xml:space="preserve">Handle Lever </w:t>
      </w:r>
    </w:p>
    <w:p w:rsidR="00F65A24" w:rsidRPr="001C21DD" w:rsidRDefault="00F65A24" w:rsidP="00F65A24">
      <w:pPr>
        <w:numPr>
          <w:ilvl w:val="0"/>
          <w:numId w:val="23"/>
        </w:numPr>
        <w:contextualSpacing/>
        <w:jc w:val="both"/>
        <w:rPr>
          <w:rFonts w:ascii="Arial" w:hAnsi="Arial" w:cs="Arial"/>
          <w:sz w:val="24"/>
          <w:szCs w:val="24"/>
        </w:rPr>
      </w:pPr>
      <w:r w:rsidRPr="001C21DD">
        <w:rPr>
          <w:rFonts w:ascii="Arial" w:hAnsi="Arial" w:cs="Arial"/>
          <w:sz w:val="24"/>
          <w:szCs w:val="24"/>
        </w:rPr>
        <w:t>Jaw Plate</w:t>
      </w:r>
    </w:p>
    <w:p w:rsidR="00F65A24" w:rsidRPr="001C21DD" w:rsidRDefault="00F65A24" w:rsidP="00F65A24">
      <w:pPr>
        <w:numPr>
          <w:ilvl w:val="0"/>
          <w:numId w:val="23"/>
        </w:numPr>
        <w:contextualSpacing/>
        <w:jc w:val="both"/>
        <w:rPr>
          <w:rFonts w:ascii="Arial" w:hAnsi="Arial" w:cs="Arial"/>
          <w:sz w:val="24"/>
          <w:szCs w:val="24"/>
        </w:rPr>
      </w:pPr>
      <w:r w:rsidRPr="001C21DD">
        <w:rPr>
          <w:rFonts w:ascii="Arial" w:hAnsi="Arial" w:cs="Arial"/>
          <w:sz w:val="24"/>
          <w:szCs w:val="24"/>
        </w:rPr>
        <w:t>Screw Shaft</w:t>
      </w:r>
    </w:p>
    <w:p w:rsidR="00F65A24" w:rsidRPr="001C21DD" w:rsidRDefault="00F65A24" w:rsidP="00F65A24">
      <w:pPr>
        <w:numPr>
          <w:ilvl w:val="0"/>
          <w:numId w:val="23"/>
        </w:numPr>
        <w:contextualSpacing/>
        <w:jc w:val="both"/>
        <w:rPr>
          <w:rFonts w:ascii="Arial" w:hAnsi="Arial" w:cs="Arial"/>
          <w:sz w:val="24"/>
          <w:szCs w:val="24"/>
        </w:rPr>
      </w:pPr>
      <w:r w:rsidRPr="001C21DD">
        <w:rPr>
          <w:rFonts w:ascii="Arial" w:hAnsi="Arial" w:cs="Arial"/>
          <w:sz w:val="24"/>
          <w:szCs w:val="24"/>
        </w:rPr>
        <w:t>Sliding Jaw</w:t>
      </w:r>
    </w:p>
    <w:p w:rsidR="00F65A24" w:rsidRPr="001C21DD" w:rsidRDefault="00F65A24" w:rsidP="00F65A24">
      <w:pPr>
        <w:jc w:val="both"/>
        <w:rPr>
          <w:rFonts w:ascii="Arial" w:hAnsi="Arial" w:cs="Arial"/>
          <w:sz w:val="24"/>
          <w:szCs w:val="24"/>
        </w:rPr>
      </w:pPr>
    </w:p>
    <w:p w:rsidR="00F65A24" w:rsidRPr="001C21DD" w:rsidRDefault="00F65A24" w:rsidP="00F65A24">
      <w:pPr>
        <w:jc w:val="both"/>
        <w:rPr>
          <w:rFonts w:ascii="Arial" w:hAnsi="Arial" w:cs="Arial"/>
          <w:sz w:val="24"/>
          <w:szCs w:val="24"/>
        </w:rPr>
      </w:pPr>
      <w:r w:rsidRPr="001C21DD">
        <w:rPr>
          <w:rFonts w:ascii="Arial" w:hAnsi="Arial" w:cs="Arial"/>
          <w:sz w:val="24"/>
          <w:szCs w:val="24"/>
        </w:rPr>
        <w:t xml:space="preserve">The </w:t>
      </w:r>
      <w:r w:rsidRPr="001C21DD">
        <w:rPr>
          <w:rFonts w:ascii="Arial" w:hAnsi="Arial" w:cs="Arial"/>
          <w:b/>
          <w:sz w:val="24"/>
          <w:szCs w:val="24"/>
        </w:rPr>
        <w:t>Base</w:t>
      </w:r>
      <w:r w:rsidRPr="001C21DD">
        <w:rPr>
          <w:rFonts w:ascii="Arial" w:hAnsi="Arial" w:cs="Arial"/>
          <w:sz w:val="24"/>
          <w:szCs w:val="24"/>
        </w:rPr>
        <w:t xml:space="preserve">, </w:t>
      </w:r>
      <w:r w:rsidRPr="001C21DD">
        <w:rPr>
          <w:rFonts w:ascii="Arial" w:hAnsi="Arial" w:cs="Arial"/>
          <w:b/>
          <w:sz w:val="24"/>
          <w:szCs w:val="24"/>
        </w:rPr>
        <w:t>Bush</w:t>
      </w:r>
      <w:r w:rsidRPr="001C21DD">
        <w:rPr>
          <w:rFonts w:ascii="Arial" w:hAnsi="Arial" w:cs="Arial"/>
          <w:sz w:val="24"/>
          <w:szCs w:val="24"/>
        </w:rPr>
        <w:t xml:space="preserve">, </w:t>
      </w:r>
      <w:r w:rsidRPr="001C21DD">
        <w:rPr>
          <w:rFonts w:ascii="Arial" w:hAnsi="Arial" w:cs="Arial"/>
          <w:b/>
          <w:sz w:val="24"/>
          <w:szCs w:val="24"/>
        </w:rPr>
        <w:t>Handle Lever, Jaw Plate</w:t>
      </w:r>
      <w:r w:rsidRPr="001C21DD">
        <w:rPr>
          <w:rFonts w:ascii="Arial" w:hAnsi="Arial" w:cs="Arial"/>
          <w:sz w:val="24"/>
          <w:szCs w:val="24"/>
        </w:rPr>
        <w:t xml:space="preserve"> and </w:t>
      </w:r>
      <w:r w:rsidRPr="001C21DD">
        <w:rPr>
          <w:rFonts w:ascii="Arial" w:hAnsi="Arial" w:cs="Arial"/>
          <w:b/>
          <w:sz w:val="24"/>
          <w:szCs w:val="24"/>
        </w:rPr>
        <w:t>Screw Shaft</w:t>
      </w:r>
      <w:r w:rsidRPr="001C21DD">
        <w:rPr>
          <w:rFonts w:ascii="Arial" w:hAnsi="Arial" w:cs="Arial"/>
          <w:sz w:val="24"/>
          <w:szCs w:val="24"/>
        </w:rPr>
        <w:t xml:space="preserve"> geometry have already been modelled and should be downloaded from Moodle as separate part (.SLDPRT) files. </w:t>
      </w:r>
    </w:p>
    <w:p w:rsidR="00F65A24" w:rsidRDefault="00F65A24" w:rsidP="00F65A24">
      <w:pPr>
        <w:jc w:val="both"/>
        <w:rPr>
          <w:sz w:val="24"/>
          <w:szCs w:val="24"/>
        </w:rPr>
      </w:pPr>
    </w:p>
    <w:p w:rsidR="00F65A24" w:rsidRDefault="00F65A24" w:rsidP="00F65A24">
      <w:pPr>
        <w:jc w:val="both"/>
        <w:rPr>
          <w:sz w:val="24"/>
          <w:szCs w:val="24"/>
        </w:rPr>
      </w:pPr>
    </w:p>
    <w:p w:rsidR="00F65A24" w:rsidRDefault="00F65A24" w:rsidP="00F65A24">
      <w:pPr>
        <w:jc w:val="both"/>
        <w:rPr>
          <w:sz w:val="24"/>
          <w:szCs w:val="24"/>
        </w:rPr>
      </w:pPr>
    </w:p>
    <w:p w:rsidR="00F65A24" w:rsidRDefault="00F65A24" w:rsidP="00F65A24">
      <w:pPr>
        <w:jc w:val="both"/>
        <w:rPr>
          <w:sz w:val="24"/>
          <w:szCs w:val="24"/>
        </w:rPr>
      </w:pPr>
    </w:p>
    <w:p w:rsidR="00F65A24" w:rsidRDefault="00F65A24" w:rsidP="00F65A24">
      <w:pPr>
        <w:jc w:val="both"/>
        <w:rPr>
          <w:sz w:val="24"/>
          <w:szCs w:val="24"/>
        </w:rPr>
      </w:pPr>
    </w:p>
    <w:p w:rsidR="00F65A24" w:rsidRDefault="00F65A24" w:rsidP="00F65A24">
      <w:pPr>
        <w:jc w:val="both"/>
        <w:rPr>
          <w:sz w:val="24"/>
          <w:szCs w:val="24"/>
        </w:rPr>
      </w:pPr>
    </w:p>
    <w:p w:rsidR="00F65A24" w:rsidRDefault="00F65A24" w:rsidP="00F65A24">
      <w:pPr>
        <w:jc w:val="both"/>
        <w:rPr>
          <w:sz w:val="24"/>
          <w:szCs w:val="24"/>
        </w:rPr>
      </w:pPr>
    </w:p>
    <w:p w:rsidR="00F65A24" w:rsidRDefault="00F65A24" w:rsidP="00F65A24">
      <w:pPr>
        <w:jc w:val="both"/>
        <w:rPr>
          <w:sz w:val="24"/>
          <w:szCs w:val="24"/>
        </w:rPr>
      </w:pPr>
    </w:p>
    <w:p w:rsidR="00F65A24" w:rsidRPr="00567796" w:rsidRDefault="00F65A24" w:rsidP="00F65A24">
      <w:pPr>
        <w:jc w:val="both"/>
        <w:rPr>
          <w:sz w:val="24"/>
          <w:szCs w:val="24"/>
        </w:rPr>
      </w:pPr>
      <w:r w:rsidRPr="009A6336">
        <w:rPr>
          <w:noProof/>
        </w:rPr>
        <w:drawing>
          <wp:inline distT="0" distB="0" distL="0" distR="0">
            <wp:extent cx="6769100" cy="41802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l="50143" t="15770" r="760" b="8244"/>
                    <a:stretch>
                      <a:fillRect/>
                    </a:stretch>
                  </pic:blipFill>
                  <pic:spPr bwMode="auto">
                    <a:xfrm>
                      <a:off x="0" y="0"/>
                      <a:ext cx="6769100" cy="4180205"/>
                    </a:xfrm>
                    <a:prstGeom prst="rect">
                      <a:avLst/>
                    </a:prstGeom>
                    <a:noFill/>
                    <a:ln>
                      <a:noFill/>
                    </a:ln>
                  </pic:spPr>
                </pic:pic>
              </a:graphicData>
            </a:graphic>
          </wp:inline>
        </w:drawing>
      </w:r>
    </w:p>
    <w:p w:rsidR="00F65A24" w:rsidRPr="00567796" w:rsidRDefault="00F65A24" w:rsidP="00F65A24">
      <w:pPr>
        <w:jc w:val="both"/>
        <w:rPr>
          <w:sz w:val="24"/>
          <w:szCs w:val="24"/>
        </w:rPr>
      </w:pPr>
    </w:p>
    <w:p w:rsidR="00F65A24" w:rsidRPr="00567796" w:rsidRDefault="00F65A24" w:rsidP="00F65A24">
      <w:pPr>
        <w:jc w:val="both"/>
        <w:rPr>
          <w:sz w:val="24"/>
          <w:szCs w:val="24"/>
        </w:rPr>
      </w:pPr>
    </w:p>
    <w:p w:rsidR="00F65A24" w:rsidRPr="001C21DD" w:rsidRDefault="00F65A24" w:rsidP="00F65A24">
      <w:pPr>
        <w:jc w:val="both"/>
        <w:rPr>
          <w:rFonts w:ascii="Arial" w:hAnsi="Arial" w:cs="Arial"/>
          <w:sz w:val="24"/>
          <w:szCs w:val="24"/>
        </w:rPr>
      </w:pPr>
      <w:r w:rsidRPr="001C21DD">
        <w:rPr>
          <w:rFonts w:ascii="Arial" w:hAnsi="Arial" w:cs="Arial"/>
          <w:sz w:val="24"/>
          <w:szCs w:val="24"/>
        </w:rPr>
        <w:t xml:space="preserve">Using the </w:t>
      </w:r>
      <w:r w:rsidRPr="001C21DD">
        <w:rPr>
          <w:rFonts w:ascii="Arial" w:hAnsi="Arial" w:cs="Arial"/>
          <w:b/>
          <w:sz w:val="24"/>
          <w:szCs w:val="24"/>
        </w:rPr>
        <w:t>Sliding Jaw</w:t>
      </w:r>
      <w:r w:rsidRPr="001C21DD">
        <w:rPr>
          <w:rFonts w:ascii="Arial" w:hAnsi="Arial" w:cs="Arial"/>
          <w:sz w:val="24"/>
          <w:szCs w:val="24"/>
        </w:rPr>
        <w:t xml:space="preserve"> model which you developed in </w:t>
      </w:r>
      <w:r w:rsidRPr="001C21DD">
        <w:rPr>
          <w:rFonts w:ascii="Arial" w:hAnsi="Arial" w:cs="Arial"/>
          <w:b/>
          <w:sz w:val="24"/>
          <w:szCs w:val="24"/>
        </w:rPr>
        <w:t>Task 1</w:t>
      </w:r>
      <w:r w:rsidRPr="001C21DD">
        <w:rPr>
          <w:rFonts w:ascii="Arial" w:hAnsi="Arial" w:cs="Arial"/>
          <w:sz w:val="24"/>
          <w:szCs w:val="24"/>
        </w:rPr>
        <w:t>, you are required to position and constrain each of the components within the assembly in order that the inter-part assembly geometry represents that of a vice. A motion simulation clip is available on Moodle to clarify the desired inter-part geometry (Vice Motion .avi).</w:t>
      </w:r>
    </w:p>
    <w:p w:rsidR="00F65A24" w:rsidRPr="001C21DD" w:rsidRDefault="00F65A24" w:rsidP="00F65A24">
      <w:pPr>
        <w:jc w:val="center"/>
        <w:rPr>
          <w:rFonts w:ascii="Arial" w:hAnsi="Arial" w:cs="Arial"/>
          <w:sz w:val="24"/>
          <w:szCs w:val="24"/>
        </w:rPr>
      </w:pPr>
      <w:r w:rsidRPr="001C21DD">
        <w:rPr>
          <w:rFonts w:ascii="Arial" w:hAnsi="Arial" w:cs="Arial"/>
          <w:sz w:val="24"/>
          <w:szCs w:val="24"/>
        </w:rPr>
        <w:tab/>
      </w:r>
      <w:r w:rsidRPr="001C21DD">
        <w:rPr>
          <w:rFonts w:ascii="Arial" w:hAnsi="Arial" w:cs="Arial"/>
          <w:sz w:val="24"/>
          <w:szCs w:val="24"/>
        </w:rPr>
        <w:tab/>
      </w:r>
      <w:r w:rsidRPr="001C21DD">
        <w:rPr>
          <w:rFonts w:ascii="Arial" w:hAnsi="Arial" w:cs="Arial"/>
          <w:sz w:val="24"/>
          <w:szCs w:val="24"/>
        </w:rPr>
        <w:tab/>
      </w:r>
      <w:r w:rsidRPr="001C21DD">
        <w:rPr>
          <w:rFonts w:ascii="Arial" w:hAnsi="Arial" w:cs="Arial"/>
          <w:sz w:val="24"/>
          <w:szCs w:val="24"/>
        </w:rPr>
        <w:tab/>
      </w:r>
      <w:r w:rsidRPr="001C21DD">
        <w:rPr>
          <w:rFonts w:ascii="Arial" w:hAnsi="Arial" w:cs="Arial"/>
          <w:sz w:val="24"/>
          <w:szCs w:val="24"/>
        </w:rPr>
        <w:tab/>
      </w:r>
      <w:r w:rsidRPr="001C21DD">
        <w:rPr>
          <w:rFonts w:ascii="Arial" w:hAnsi="Arial" w:cs="Arial"/>
          <w:sz w:val="24"/>
          <w:szCs w:val="24"/>
        </w:rPr>
        <w:tab/>
      </w:r>
      <w:r w:rsidRPr="001C21DD">
        <w:rPr>
          <w:rFonts w:ascii="Arial" w:hAnsi="Arial" w:cs="Arial"/>
          <w:sz w:val="24"/>
          <w:szCs w:val="24"/>
        </w:rPr>
        <w:tab/>
      </w:r>
      <w:r w:rsidRPr="001C21DD">
        <w:rPr>
          <w:rFonts w:ascii="Arial" w:hAnsi="Arial" w:cs="Arial"/>
          <w:sz w:val="24"/>
          <w:szCs w:val="24"/>
        </w:rPr>
        <w:tab/>
      </w:r>
      <w:r w:rsidRPr="001C21DD">
        <w:rPr>
          <w:rFonts w:ascii="Arial" w:hAnsi="Arial" w:cs="Arial"/>
          <w:sz w:val="24"/>
          <w:szCs w:val="24"/>
        </w:rPr>
        <w:tab/>
      </w:r>
      <w:r w:rsidRPr="001C21DD">
        <w:rPr>
          <w:rFonts w:ascii="Arial" w:hAnsi="Arial" w:cs="Arial"/>
          <w:sz w:val="24"/>
          <w:szCs w:val="24"/>
        </w:rPr>
        <w:tab/>
      </w:r>
      <w:r w:rsidRPr="001C21DD">
        <w:rPr>
          <w:rFonts w:ascii="Arial" w:hAnsi="Arial" w:cs="Arial"/>
          <w:sz w:val="24"/>
          <w:szCs w:val="24"/>
        </w:rPr>
        <w:tab/>
      </w:r>
      <w:r w:rsidRPr="001C21DD">
        <w:rPr>
          <w:rFonts w:ascii="Arial" w:hAnsi="Arial" w:cs="Arial"/>
          <w:sz w:val="24"/>
          <w:szCs w:val="24"/>
        </w:rPr>
        <w:tab/>
        <w:t>(35 Marks)</w:t>
      </w:r>
    </w:p>
    <w:p w:rsidR="00F65A24" w:rsidRPr="001C21DD" w:rsidRDefault="00F65A24" w:rsidP="00F65A24">
      <w:pPr>
        <w:jc w:val="center"/>
        <w:rPr>
          <w:rFonts w:ascii="Arial" w:hAnsi="Arial" w:cs="Arial"/>
          <w:sz w:val="24"/>
          <w:szCs w:val="24"/>
        </w:rPr>
      </w:pPr>
      <w:r w:rsidRPr="001C21DD">
        <w:rPr>
          <w:rFonts w:ascii="Arial" w:hAnsi="Arial" w:cs="Arial"/>
          <w:sz w:val="24"/>
          <w:szCs w:val="24"/>
        </w:rPr>
        <w:tab/>
      </w:r>
    </w:p>
    <w:p w:rsidR="00F65A24" w:rsidRPr="001C21DD" w:rsidRDefault="00F65A24" w:rsidP="00F65A24">
      <w:pPr>
        <w:rPr>
          <w:rFonts w:ascii="Arial" w:hAnsi="Arial" w:cs="Arial"/>
          <w:b/>
          <w:sz w:val="24"/>
          <w:szCs w:val="24"/>
        </w:rPr>
      </w:pPr>
      <w:r w:rsidRPr="001C21DD">
        <w:rPr>
          <w:rFonts w:ascii="Arial" w:hAnsi="Arial" w:cs="Arial"/>
          <w:b/>
          <w:sz w:val="24"/>
          <w:szCs w:val="24"/>
        </w:rPr>
        <w:t xml:space="preserve">Task 3 </w:t>
      </w:r>
    </w:p>
    <w:p w:rsidR="00F65A24" w:rsidRPr="001C21DD" w:rsidRDefault="00F65A24" w:rsidP="00F65A24">
      <w:pPr>
        <w:rPr>
          <w:rFonts w:ascii="Arial" w:hAnsi="Arial" w:cs="Arial"/>
          <w:b/>
          <w:sz w:val="24"/>
          <w:szCs w:val="24"/>
        </w:rPr>
      </w:pPr>
    </w:p>
    <w:p w:rsidR="00F65A24" w:rsidRPr="001C21DD" w:rsidRDefault="00F65A24" w:rsidP="00F65A24">
      <w:pPr>
        <w:rPr>
          <w:rFonts w:ascii="Arial" w:hAnsi="Arial" w:cs="Arial"/>
          <w:sz w:val="24"/>
          <w:szCs w:val="24"/>
        </w:rPr>
      </w:pPr>
      <w:r w:rsidRPr="001C21DD">
        <w:rPr>
          <w:rFonts w:ascii="Arial" w:hAnsi="Arial" w:cs="Arial"/>
          <w:sz w:val="24"/>
          <w:szCs w:val="24"/>
        </w:rPr>
        <w:t>Model a component (of your choosing) to sit in the vice. This may be similar to one of the components you’ve modelled previously or could be a new geometry. Aim to demonstrate:</w:t>
      </w:r>
    </w:p>
    <w:p w:rsidR="00F65A24" w:rsidRPr="001C21DD" w:rsidRDefault="00F65A24" w:rsidP="00F65A24">
      <w:pPr>
        <w:rPr>
          <w:rFonts w:ascii="Arial" w:hAnsi="Arial" w:cs="Arial"/>
          <w:sz w:val="24"/>
          <w:szCs w:val="24"/>
        </w:rPr>
      </w:pPr>
    </w:p>
    <w:p w:rsidR="00F65A24" w:rsidRPr="001C21DD" w:rsidRDefault="00F65A24" w:rsidP="00F65A24">
      <w:pPr>
        <w:numPr>
          <w:ilvl w:val="0"/>
          <w:numId w:val="24"/>
        </w:numPr>
        <w:rPr>
          <w:rFonts w:ascii="Arial" w:hAnsi="Arial" w:cs="Arial"/>
          <w:sz w:val="24"/>
          <w:szCs w:val="24"/>
        </w:rPr>
      </w:pPr>
      <w:r w:rsidRPr="001C21DD">
        <w:rPr>
          <w:rFonts w:ascii="Arial" w:hAnsi="Arial" w:cs="Arial"/>
          <w:sz w:val="24"/>
          <w:szCs w:val="24"/>
        </w:rPr>
        <w:t>The use of a wide range of modelling tools and strategies</w:t>
      </w:r>
    </w:p>
    <w:p w:rsidR="00F65A24" w:rsidRPr="001C21DD" w:rsidRDefault="00F65A24" w:rsidP="00F65A24">
      <w:pPr>
        <w:numPr>
          <w:ilvl w:val="0"/>
          <w:numId w:val="24"/>
        </w:numPr>
        <w:rPr>
          <w:rFonts w:ascii="Arial" w:hAnsi="Arial" w:cs="Arial"/>
          <w:sz w:val="24"/>
          <w:szCs w:val="24"/>
        </w:rPr>
      </w:pPr>
      <w:r w:rsidRPr="001C21DD">
        <w:rPr>
          <w:rFonts w:ascii="Arial" w:hAnsi="Arial" w:cs="Arial"/>
          <w:sz w:val="24"/>
          <w:szCs w:val="24"/>
        </w:rPr>
        <w:t>The ability to develop complex features / part geometry</w:t>
      </w:r>
    </w:p>
    <w:p w:rsidR="00F65A24" w:rsidRPr="001C21DD" w:rsidRDefault="00F65A24" w:rsidP="00F65A24">
      <w:pPr>
        <w:numPr>
          <w:ilvl w:val="0"/>
          <w:numId w:val="24"/>
        </w:numPr>
        <w:rPr>
          <w:rFonts w:ascii="Arial" w:hAnsi="Arial" w:cs="Arial"/>
          <w:sz w:val="24"/>
          <w:szCs w:val="24"/>
        </w:rPr>
      </w:pPr>
      <w:r w:rsidRPr="001C21DD">
        <w:rPr>
          <w:rFonts w:ascii="Arial" w:hAnsi="Arial" w:cs="Arial"/>
          <w:sz w:val="24"/>
          <w:szCs w:val="24"/>
        </w:rPr>
        <w:t xml:space="preserve">The ability to apply efficiency in the modelling process  </w:t>
      </w:r>
    </w:p>
    <w:p w:rsidR="00F65A24" w:rsidRPr="001C21DD" w:rsidRDefault="00F65A24" w:rsidP="00F65A24">
      <w:pPr>
        <w:rPr>
          <w:rFonts w:ascii="Arial" w:hAnsi="Arial" w:cs="Arial"/>
          <w:sz w:val="24"/>
          <w:szCs w:val="24"/>
        </w:rPr>
      </w:pPr>
    </w:p>
    <w:p w:rsidR="00F65A24" w:rsidRPr="001C21DD" w:rsidRDefault="00F65A24" w:rsidP="00F65A24">
      <w:pPr>
        <w:jc w:val="both"/>
        <w:rPr>
          <w:rFonts w:ascii="Arial" w:hAnsi="Arial" w:cs="Arial"/>
          <w:sz w:val="24"/>
          <w:szCs w:val="24"/>
        </w:rPr>
      </w:pPr>
    </w:p>
    <w:p w:rsidR="00F65A24" w:rsidRPr="001C21DD" w:rsidRDefault="00F65A24" w:rsidP="001C21DD">
      <w:pPr>
        <w:jc w:val="right"/>
        <w:rPr>
          <w:rFonts w:ascii="Arial" w:hAnsi="Arial" w:cs="Arial"/>
          <w:sz w:val="24"/>
          <w:szCs w:val="24"/>
        </w:rPr>
      </w:pPr>
      <w:r w:rsidRPr="001C21DD">
        <w:rPr>
          <w:rFonts w:ascii="Arial" w:hAnsi="Arial" w:cs="Arial"/>
          <w:sz w:val="24"/>
          <w:szCs w:val="24"/>
        </w:rPr>
        <w:t>(30 Marks)</w:t>
      </w:r>
    </w:p>
    <w:p w:rsidR="00F65A24" w:rsidRPr="001C21DD" w:rsidRDefault="00F65A24" w:rsidP="00F65A24">
      <w:pPr>
        <w:jc w:val="both"/>
        <w:rPr>
          <w:rFonts w:ascii="Arial" w:hAnsi="Arial" w:cs="Arial"/>
          <w:sz w:val="24"/>
          <w:szCs w:val="24"/>
        </w:rPr>
      </w:pPr>
    </w:p>
    <w:p w:rsidR="00F65A24" w:rsidRDefault="00F65A24">
      <w:pPr>
        <w:rPr>
          <w:sz w:val="24"/>
          <w:szCs w:val="24"/>
        </w:rPr>
      </w:pPr>
      <w:r>
        <w:rPr>
          <w:sz w:val="24"/>
          <w:szCs w:val="24"/>
        </w:rPr>
        <w:br w:type="page"/>
      </w:r>
    </w:p>
    <w:p w:rsidR="00F65A24" w:rsidRDefault="00F65A24">
      <w:pPr>
        <w:rPr>
          <w:sz w:val="24"/>
          <w:szCs w:val="24"/>
        </w:rPr>
      </w:pPr>
    </w:p>
    <w:p w:rsidR="00F65A24" w:rsidRDefault="00F65A24">
      <w:pPr>
        <w:rPr>
          <w:sz w:val="24"/>
          <w:szCs w:val="24"/>
        </w:rPr>
      </w:pPr>
    </w:p>
    <w:p w:rsidR="00F65A24" w:rsidRPr="001C21DD" w:rsidRDefault="00F65A24" w:rsidP="00F65A24">
      <w:pPr>
        <w:numPr>
          <w:ilvl w:val="0"/>
          <w:numId w:val="26"/>
        </w:numPr>
        <w:jc w:val="both"/>
        <w:rPr>
          <w:rFonts w:ascii="Arial" w:hAnsi="Arial" w:cs="Arial"/>
          <w:sz w:val="24"/>
          <w:szCs w:val="24"/>
        </w:rPr>
      </w:pPr>
      <w:r w:rsidRPr="001C21DD">
        <w:rPr>
          <w:rFonts w:ascii="Arial" w:hAnsi="Arial" w:cs="Arial"/>
          <w:sz w:val="24"/>
          <w:szCs w:val="24"/>
        </w:rPr>
        <w:t>You are to begin and finish your modelling activity in a single, session lasting no longer than two hours. However, you may practice and prepare for your assessment activity beforehand. Completed models/assemblies should be uploaded to the ‘CAD Submission’ Turnitin link at the end of the assignment lab session in a ‘zipped’ folder.</w:t>
      </w:r>
    </w:p>
    <w:p w:rsidR="00F65A24" w:rsidRPr="001C21DD" w:rsidRDefault="00F65A24" w:rsidP="00F65A24">
      <w:pPr>
        <w:jc w:val="both"/>
        <w:rPr>
          <w:rFonts w:ascii="Arial" w:hAnsi="Arial" w:cs="Arial"/>
          <w:sz w:val="24"/>
          <w:szCs w:val="24"/>
        </w:rPr>
      </w:pPr>
    </w:p>
    <w:p w:rsidR="00F65A24" w:rsidRPr="001C21DD" w:rsidRDefault="00F65A24" w:rsidP="00F65A24">
      <w:pPr>
        <w:numPr>
          <w:ilvl w:val="0"/>
          <w:numId w:val="26"/>
        </w:numPr>
        <w:jc w:val="both"/>
        <w:rPr>
          <w:rFonts w:ascii="Arial" w:hAnsi="Arial" w:cs="Arial"/>
          <w:sz w:val="24"/>
          <w:szCs w:val="24"/>
        </w:rPr>
      </w:pPr>
      <w:r w:rsidRPr="001C21DD">
        <w:rPr>
          <w:rFonts w:ascii="Arial" w:hAnsi="Arial" w:cs="Arial"/>
          <w:sz w:val="24"/>
          <w:szCs w:val="24"/>
        </w:rPr>
        <w:t>Please keep a copy of your work in your ‘My Documents folder’. Please don’t amend or re-save any of your assignment part-files once you have finished the lab session as the electronic date-stamp will invalidate files as a verifiable backup of the work completed for the assignment.</w:t>
      </w:r>
    </w:p>
    <w:p w:rsidR="00F65A24" w:rsidRPr="001C21DD" w:rsidRDefault="00F65A24" w:rsidP="00F65A24">
      <w:pPr>
        <w:jc w:val="both"/>
        <w:rPr>
          <w:rFonts w:ascii="Arial" w:hAnsi="Arial" w:cs="Arial"/>
          <w:sz w:val="24"/>
          <w:szCs w:val="24"/>
        </w:rPr>
      </w:pPr>
    </w:p>
    <w:p w:rsidR="00F65A24" w:rsidRPr="001C21DD" w:rsidRDefault="00F65A24" w:rsidP="00F65A24">
      <w:pPr>
        <w:numPr>
          <w:ilvl w:val="0"/>
          <w:numId w:val="26"/>
        </w:numPr>
        <w:jc w:val="both"/>
        <w:rPr>
          <w:rFonts w:ascii="Arial" w:hAnsi="Arial" w:cs="Arial"/>
          <w:sz w:val="24"/>
          <w:szCs w:val="24"/>
        </w:rPr>
      </w:pPr>
      <w:r w:rsidRPr="001C21DD">
        <w:rPr>
          <w:rFonts w:ascii="Arial" w:hAnsi="Arial" w:cs="Arial"/>
          <w:sz w:val="24"/>
          <w:szCs w:val="24"/>
        </w:rPr>
        <w:t>At the end of the assignment lab session, please leave all the files open on your PC once they have been saved.</w:t>
      </w:r>
    </w:p>
    <w:p w:rsidR="00F65A24" w:rsidRPr="001C21DD" w:rsidRDefault="00F65A24" w:rsidP="00F65A24">
      <w:pPr>
        <w:jc w:val="both"/>
        <w:rPr>
          <w:rFonts w:ascii="Arial" w:hAnsi="Arial" w:cs="Arial"/>
          <w:sz w:val="24"/>
          <w:szCs w:val="24"/>
        </w:rPr>
      </w:pPr>
    </w:p>
    <w:p w:rsidR="00F65A24" w:rsidRPr="001C21DD" w:rsidRDefault="00F65A24" w:rsidP="00F65A24">
      <w:pPr>
        <w:jc w:val="both"/>
        <w:rPr>
          <w:rFonts w:ascii="Arial" w:hAnsi="Arial" w:cs="Arial"/>
          <w:sz w:val="24"/>
          <w:szCs w:val="24"/>
        </w:rPr>
      </w:pPr>
    </w:p>
    <w:p w:rsidR="00F65A24" w:rsidRPr="001C21DD" w:rsidRDefault="00F65A24" w:rsidP="00F65A24">
      <w:pPr>
        <w:jc w:val="both"/>
        <w:rPr>
          <w:rFonts w:ascii="Arial" w:hAnsi="Arial" w:cs="Arial"/>
          <w:sz w:val="24"/>
          <w:szCs w:val="24"/>
        </w:rPr>
      </w:pPr>
      <w:r w:rsidRPr="001C21DD">
        <w:rPr>
          <w:rFonts w:ascii="Arial" w:hAnsi="Arial" w:cs="Arial"/>
          <w:sz w:val="24"/>
          <w:szCs w:val="24"/>
        </w:rPr>
        <w:t>You will be marked on your ability to:</w:t>
      </w:r>
    </w:p>
    <w:p w:rsidR="00F65A24" w:rsidRPr="001C21DD" w:rsidRDefault="00F65A24" w:rsidP="00F65A24">
      <w:pPr>
        <w:jc w:val="both"/>
        <w:rPr>
          <w:rFonts w:ascii="Arial" w:hAnsi="Arial" w:cs="Arial"/>
          <w:sz w:val="24"/>
          <w:szCs w:val="24"/>
        </w:rPr>
      </w:pPr>
    </w:p>
    <w:p w:rsidR="00F65A24" w:rsidRPr="001C21DD" w:rsidRDefault="00F65A24" w:rsidP="00F65A24">
      <w:pPr>
        <w:numPr>
          <w:ilvl w:val="0"/>
          <w:numId w:val="25"/>
        </w:numPr>
        <w:jc w:val="both"/>
        <w:rPr>
          <w:rFonts w:ascii="Arial" w:hAnsi="Arial" w:cs="Arial"/>
          <w:sz w:val="24"/>
          <w:szCs w:val="24"/>
        </w:rPr>
      </w:pPr>
      <w:r w:rsidRPr="001C21DD">
        <w:rPr>
          <w:rFonts w:ascii="Arial" w:hAnsi="Arial" w:cs="Arial"/>
          <w:sz w:val="24"/>
          <w:szCs w:val="24"/>
        </w:rPr>
        <w:t>Create correct Part Geometry</w:t>
      </w:r>
    </w:p>
    <w:p w:rsidR="00F65A24" w:rsidRPr="001C21DD" w:rsidRDefault="00F65A24" w:rsidP="00F65A24">
      <w:pPr>
        <w:numPr>
          <w:ilvl w:val="0"/>
          <w:numId w:val="25"/>
        </w:numPr>
        <w:jc w:val="both"/>
        <w:rPr>
          <w:rFonts w:ascii="Arial" w:hAnsi="Arial" w:cs="Arial"/>
          <w:sz w:val="24"/>
          <w:szCs w:val="24"/>
        </w:rPr>
      </w:pPr>
      <w:r w:rsidRPr="001C21DD">
        <w:rPr>
          <w:rFonts w:ascii="Arial" w:hAnsi="Arial" w:cs="Arial"/>
          <w:sz w:val="24"/>
          <w:szCs w:val="24"/>
        </w:rPr>
        <w:t xml:space="preserve">Use a range of appropriate tools when modelling </w:t>
      </w:r>
    </w:p>
    <w:p w:rsidR="00F65A24" w:rsidRPr="001C21DD" w:rsidRDefault="00F65A24" w:rsidP="00F65A24">
      <w:pPr>
        <w:numPr>
          <w:ilvl w:val="0"/>
          <w:numId w:val="25"/>
        </w:numPr>
        <w:jc w:val="both"/>
        <w:rPr>
          <w:rFonts w:ascii="Arial" w:hAnsi="Arial" w:cs="Arial"/>
          <w:sz w:val="24"/>
          <w:szCs w:val="24"/>
        </w:rPr>
      </w:pPr>
      <w:r w:rsidRPr="001C21DD">
        <w:rPr>
          <w:rFonts w:ascii="Arial" w:hAnsi="Arial" w:cs="Arial"/>
          <w:sz w:val="24"/>
          <w:szCs w:val="24"/>
        </w:rPr>
        <w:t>Manage and organise the part structure</w:t>
      </w:r>
    </w:p>
    <w:p w:rsidR="00F65A24" w:rsidRPr="001C21DD" w:rsidRDefault="00F65A24" w:rsidP="00F65A24">
      <w:pPr>
        <w:numPr>
          <w:ilvl w:val="0"/>
          <w:numId w:val="25"/>
        </w:numPr>
        <w:spacing w:after="120"/>
        <w:contextualSpacing/>
        <w:rPr>
          <w:rFonts w:ascii="Arial" w:hAnsi="Arial" w:cs="Arial"/>
          <w:sz w:val="24"/>
          <w:szCs w:val="24"/>
        </w:rPr>
      </w:pPr>
      <w:r w:rsidRPr="001C21DD">
        <w:rPr>
          <w:rFonts w:ascii="Arial" w:hAnsi="Arial" w:cs="Arial"/>
          <w:sz w:val="24"/>
          <w:szCs w:val="24"/>
        </w:rPr>
        <w:t>Create a suitable assembly structure with appropriate mating conditions and degrees of freedom.</w:t>
      </w:r>
    </w:p>
    <w:p w:rsidR="00F65A24" w:rsidRPr="001C21DD" w:rsidRDefault="00F65A24" w:rsidP="00F65A24">
      <w:pPr>
        <w:spacing w:after="120"/>
        <w:ind w:left="360"/>
        <w:rPr>
          <w:rFonts w:ascii="Arial" w:hAnsi="Arial" w:cs="Arial"/>
          <w:sz w:val="24"/>
          <w:szCs w:val="24"/>
        </w:rPr>
      </w:pPr>
    </w:p>
    <w:p w:rsidR="00F65A24" w:rsidRPr="001C21DD" w:rsidRDefault="00F65A24" w:rsidP="00F65A24">
      <w:pPr>
        <w:spacing w:after="120"/>
        <w:ind w:left="360"/>
        <w:rPr>
          <w:rFonts w:ascii="Arial" w:hAnsi="Arial" w:cs="Arial"/>
          <w:sz w:val="24"/>
          <w:szCs w:val="24"/>
        </w:rPr>
      </w:pPr>
      <w:r w:rsidRPr="001C21DD">
        <w:rPr>
          <w:rFonts w:ascii="Arial" w:hAnsi="Arial" w:cs="Arial"/>
          <w:sz w:val="24"/>
          <w:szCs w:val="24"/>
        </w:rPr>
        <w:t>It is advised that regular saves are carried out during the lab session in case of IT/software crashes or interruptions.</w:t>
      </w:r>
    </w:p>
    <w:p w:rsidR="00F65A24" w:rsidRPr="001C21DD" w:rsidRDefault="00F65A24" w:rsidP="00F65A24">
      <w:pPr>
        <w:spacing w:after="120"/>
        <w:ind w:left="360"/>
        <w:rPr>
          <w:rFonts w:ascii="Arial" w:hAnsi="Arial" w:cs="Arial"/>
          <w:sz w:val="24"/>
          <w:szCs w:val="24"/>
        </w:rPr>
      </w:pPr>
    </w:p>
    <w:p w:rsidR="00F65A24" w:rsidRPr="001C21DD" w:rsidRDefault="00F65A24" w:rsidP="00F65A24">
      <w:pPr>
        <w:spacing w:after="120"/>
        <w:ind w:left="360"/>
        <w:rPr>
          <w:rFonts w:ascii="Arial" w:hAnsi="Arial" w:cs="Arial"/>
          <w:b/>
          <w:sz w:val="24"/>
          <w:szCs w:val="24"/>
          <w:u w:val="single"/>
        </w:rPr>
      </w:pPr>
      <w:r w:rsidRPr="001C21DD">
        <w:rPr>
          <w:rFonts w:ascii="Arial" w:hAnsi="Arial" w:cs="Arial"/>
          <w:b/>
          <w:sz w:val="24"/>
          <w:szCs w:val="24"/>
          <w:u w:val="single"/>
        </w:rPr>
        <w:t>Saving Your Work</w:t>
      </w:r>
    </w:p>
    <w:p w:rsidR="00F65A24" w:rsidRPr="001C21DD" w:rsidRDefault="00F65A24" w:rsidP="00F65A24">
      <w:pPr>
        <w:spacing w:after="120"/>
        <w:ind w:left="360"/>
        <w:rPr>
          <w:rFonts w:ascii="Arial" w:hAnsi="Arial" w:cs="Arial"/>
          <w:sz w:val="24"/>
          <w:szCs w:val="24"/>
        </w:rPr>
      </w:pPr>
      <w:r w:rsidRPr="001C21DD">
        <w:rPr>
          <w:rFonts w:ascii="Arial" w:hAnsi="Arial" w:cs="Arial"/>
          <w:sz w:val="24"/>
          <w:szCs w:val="24"/>
        </w:rPr>
        <w:t>Remember that the assembly file along with the files of any parts instanced within the assembly should uploaded to the Turnitin link. Therefore, the files saved onto the CD should look like the list below (not necessarily in order).</w:t>
      </w:r>
    </w:p>
    <w:p w:rsidR="00F65A24" w:rsidRPr="001C21DD" w:rsidRDefault="00F65A24" w:rsidP="00F65A24">
      <w:pPr>
        <w:numPr>
          <w:ilvl w:val="0"/>
          <w:numId w:val="27"/>
        </w:numPr>
        <w:spacing w:after="120"/>
        <w:rPr>
          <w:rFonts w:ascii="Arial" w:hAnsi="Arial" w:cs="Arial"/>
          <w:sz w:val="24"/>
          <w:szCs w:val="24"/>
        </w:rPr>
      </w:pPr>
      <w:r w:rsidRPr="001C21DD">
        <w:rPr>
          <w:rFonts w:ascii="Arial" w:hAnsi="Arial" w:cs="Arial"/>
          <w:sz w:val="24"/>
          <w:szCs w:val="24"/>
        </w:rPr>
        <w:t>Base</w:t>
      </w:r>
    </w:p>
    <w:p w:rsidR="00F65A24" w:rsidRPr="001C21DD" w:rsidRDefault="00F65A24" w:rsidP="00F65A24">
      <w:pPr>
        <w:numPr>
          <w:ilvl w:val="0"/>
          <w:numId w:val="27"/>
        </w:numPr>
        <w:spacing w:after="120"/>
        <w:rPr>
          <w:rFonts w:ascii="Arial" w:hAnsi="Arial" w:cs="Arial"/>
          <w:sz w:val="24"/>
          <w:szCs w:val="24"/>
        </w:rPr>
      </w:pPr>
      <w:r w:rsidRPr="001C21DD">
        <w:rPr>
          <w:rFonts w:ascii="Arial" w:hAnsi="Arial" w:cs="Arial"/>
          <w:sz w:val="24"/>
          <w:szCs w:val="24"/>
        </w:rPr>
        <w:t>Bush</w:t>
      </w:r>
    </w:p>
    <w:p w:rsidR="00F65A24" w:rsidRPr="001C21DD" w:rsidRDefault="00F65A24" w:rsidP="00F65A24">
      <w:pPr>
        <w:numPr>
          <w:ilvl w:val="0"/>
          <w:numId w:val="27"/>
        </w:numPr>
        <w:spacing w:after="120"/>
        <w:rPr>
          <w:rFonts w:ascii="Arial" w:hAnsi="Arial" w:cs="Arial"/>
          <w:sz w:val="24"/>
          <w:szCs w:val="24"/>
        </w:rPr>
      </w:pPr>
      <w:r w:rsidRPr="001C21DD">
        <w:rPr>
          <w:rFonts w:ascii="Arial" w:hAnsi="Arial" w:cs="Arial"/>
          <w:sz w:val="24"/>
          <w:szCs w:val="24"/>
        </w:rPr>
        <w:t>Handle Lever</w:t>
      </w:r>
    </w:p>
    <w:p w:rsidR="00F65A24" w:rsidRPr="001C21DD" w:rsidRDefault="00F65A24" w:rsidP="00F65A24">
      <w:pPr>
        <w:numPr>
          <w:ilvl w:val="0"/>
          <w:numId w:val="27"/>
        </w:numPr>
        <w:spacing w:after="120"/>
        <w:rPr>
          <w:rFonts w:ascii="Arial" w:hAnsi="Arial" w:cs="Arial"/>
          <w:sz w:val="24"/>
          <w:szCs w:val="24"/>
        </w:rPr>
      </w:pPr>
      <w:r w:rsidRPr="001C21DD">
        <w:rPr>
          <w:rFonts w:ascii="Arial" w:hAnsi="Arial" w:cs="Arial"/>
          <w:sz w:val="24"/>
          <w:szCs w:val="24"/>
        </w:rPr>
        <w:t>Jaw Plate</w:t>
      </w:r>
    </w:p>
    <w:p w:rsidR="00F65A24" w:rsidRPr="001C21DD" w:rsidRDefault="00F65A24" w:rsidP="00F65A24">
      <w:pPr>
        <w:numPr>
          <w:ilvl w:val="0"/>
          <w:numId w:val="27"/>
        </w:numPr>
        <w:spacing w:after="120"/>
        <w:rPr>
          <w:rFonts w:ascii="Arial" w:hAnsi="Arial" w:cs="Arial"/>
          <w:sz w:val="24"/>
          <w:szCs w:val="24"/>
        </w:rPr>
      </w:pPr>
      <w:r w:rsidRPr="001C21DD">
        <w:rPr>
          <w:rFonts w:ascii="Arial" w:hAnsi="Arial" w:cs="Arial"/>
          <w:sz w:val="24"/>
          <w:szCs w:val="24"/>
        </w:rPr>
        <w:t>Screw Shaft</w:t>
      </w:r>
    </w:p>
    <w:p w:rsidR="00F65A24" w:rsidRPr="001C21DD" w:rsidRDefault="00F65A24" w:rsidP="00F65A24">
      <w:pPr>
        <w:numPr>
          <w:ilvl w:val="0"/>
          <w:numId w:val="27"/>
        </w:numPr>
        <w:spacing w:after="120"/>
        <w:rPr>
          <w:rFonts w:ascii="Arial" w:hAnsi="Arial" w:cs="Arial"/>
          <w:sz w:val="24"/>
          <w:szCs w:val="24"/>
        </w:rPr>
      </w:pPr>
      <w:r w:rsidRPr="001C21DD">
        <w:rPr>
          <w:rFonts w:ascii="Arial" w:hAnsi="Arial" w:cs="Arial"/>
          <w:sz w:val="24"/>
          <w:szCs w:val="24"/>
        </w:rPr>
        <w:t>P****** Sliding Jaw</w:t>
      </w:r>
    </w:p>
    <w:p w:rsidR="00F65A24" w:rsidRPr="001C21DD" w:rsidRDefault="00F65A24" w:rsidP="00F65A24">
      <w:pPr>
        <w:numPr>
          <w:ilvl w:val="0"/>
          <w:numId w:val="27"/>
        </w:numPr>
        <w:spacing w:after="120"/>
        <w:rPr>
          <w:rFonts w:ascii="Arial" w:hAnsi="Arial" w:cs="Arial"/>
          <w:sz w:val="24"/>
          <w:szCs w:val="24"/>
        </w:rPr>
      </w:pPr>
      <w:r w:rsidRPr="001C21DD">
        <w:rPr>
          <w:rFonts w:ascii="Arial" w:hAnsi="Arial" w:cs="Arial"/>
          <w:sz w:val="24"/>
          <w:szCs w:val="24"/>
        </w:rPr>
        <w:t xml:space="preserve">P****** Task 3 Part </w:t>
      </w:r>
    </w:p>
    <w:p w:rsidR="00F65A24" w:rsidRPr="001C21DD" w:rsidRDefault="00F65A24" w:rsidP="00F65A24">
      <w:pPr>
        <w:spacing w:after="120"/>
        <w:ind w:left="1080"/>
        <w:rPr>
          <w:rFonts w:ascii="Arial" w:hAnsi="Arial" w:cs="Arial"/>
          <w:sz w:val="24"/>
          <w:szCs w:val="24"/>
        </w:rPr>
      </w:pPr>
    </w:p>
    <w:p w:rsidR="00F65A24" w:rsidRPr="001C21DD" w:rsidRDefault="00F65A24" w:rsidP="00F65A24">
      <w:pPr>
        <w:spacing w:after="120"/>
        <w:ind w:left="360"/>
        <w:rPr>
          <w:rFonts w:ascii="Arial" w:hAnsi="Arial" w:cs="Arial"/>
          <w:sz w:val="24"/>
          <w:szCs w:val="24"/>
        </w:rPr>
      </w:pPr>
      <w:r w:rsidRPr="001C21DD">
        <w:rPr>
          <w:rFonts w:ascii="Arial" w:hAnsi="Arial" w:cs="Arial"/>
          <w:b/>
          <w:sz w:val="28"/>
          <w:szCs w:val="28"/>
        </w:rPr>
        <w:t>It’s advised that regular saves are carried out during the lab session</w:t>
      </w:r>
      <w:r w:rsidRPr="001C21DD">
        <w:rPr>
          <w:rFonts w:ascii="Arial" w:hAnsi="Arial" w:cs="Arial"/>
          <w:sz w:val="24"/>
          <w:szCs w:val="24"/>
        </w:rPr>
        <w:t xml:space="preserve"> in case of IT/software crashes or interruptions. It is best to work of the ‘C’ drive of the machine during the assignment session (create a file in ‘My Documents’) and then upload a copy the entire ‘zipped’ file to the Turnitin link once you have finished your work.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323350" w:rsidRDefault="00D22D9C" w:rsidP="00D22D9C">
      <w:pPr>
        <w:jc w:val="both"/>
        <w:rPr>
          <w:sz w:val="24"/>
          <w:szCs w:val="24"/>
        </w:rPr>
      </w:pPr>
    </w:p>
    <w:p w:rsidR="00D22D9C" w:rsidRPr="00377A61" w:rsidRDefault="00D22D9C" w:rsidP="00D22D9C">
      <w:pPr>
        <w:jc w:val="both"/>
        <w:rPr>
          <w:rFonts w:ascii="Arial" w:hAnsi="Arial" w:cs="Arial"/>
          <w:b/>
          <w:sz w:val="24"/>
          <w:szCs w:val="24"/>
        </w:rPr>
      </w:pPr>
      <w:r w:rsidRPr="00377A61">
        <w:rPr>
          <w:rFonts w:ascii="Arial" w:hAnsi="Arial" w:cs="Arial"/>
          <w:b/>
          <w:sz w:val="24"/>
          <w:szCs w:val="24"/>
        </w:rPr>
        <w:t xml:space="preserve">NOTE: The guidance offered below is linked to the five </w:t>
      </w:r>
      <w:r w:rsidR="004D5E9B" w:rsidRPr="00377A61">
        <w:rPr>
          <w:rFonts w:ascii="Arial" w:hAnsi="Arial" w:cs="Arial"/>
          <w:b/>
          <w:sz w:val="24"/>
          <w:szCs w:val="24"/>
        </w:rPr>
        <w:t>generic</w:t>
      </w:r>
      <w:r w:rsidRPr="00377A61">
        <w:rPr>
          <w:rFonts w:ascii="Arial" w:hAnsi="Arial" w:cs="Arial"/>
          <w:b/>
          <w:sz w:val="24"/>
          <w:szCs w:val="24"/>
        </w:rPr>
        <w:t xml:space="preserve"> assessment criteria overleaf.</w:t>
      </w:r>
    </w:p>
    <w:p w:rsidR="004D5E9B" w:rsidRPr="00377A61" w:rsidRDefault="004D5E9B" w:rsidP="00D22D9C">
      <w:pPr>
        <w:jc w:val="both"/>
        <w:rPr>
          <w:rFonts w:ascii="Arial" w:hAnsi="Arial" w:cs="Arial"/>
          <w:b/>
          <w:sz w:val="24"/>
          <w:szCs w:val="24"/>
        </w:rPr>
      </w:pPr>
    </w:p>
    <w:p w:rsidR="00D22D9C" w:rsidRPr="00377A61" w:rsidRDefault="005F3A53" w:rsidP="00D22D9C">
      <w:pPr>
        <w:numPr>
          <w:ilvl w:val="0"/>
          <w:numId w:val="6"/>
        </w:numPr>
        <w:jc w:val="both"/>
        <w:rPr>
          <w:rFonts w:ascii="Arial" w:hAnsi="Arial" w:cs="Arial"/>
          <w:b/>
          <w:sz w:val="24"/>
          <w:szCs w:val="24"/>
        </w:rPr>
      </w:pPr>
      <w:r w:rsidRPr="00377A61">
        <w:rPr>
          <w:rFonts w:ascii="Arial" w:hAnsi="Arial" w:cs="Arial"/>
          <w:b/>
          <w:sz w:val="24"/>
          <w:szCs w:val="24"/>
        </w:rPr>
        <w:t>Engagement with</w:t>
      </w:r>
      <w:r w:rsidR="00D22D9C" w:rsidRPr="00377A61">
        <w:rPr>
          <w:rFonts w:ascii="Arial" w:hAnsi="Arial" w:cs="Arial"/>
          <w:b/>
          <w:sz w:val="24"/>
          <w:szCs w:val="24"/>
        </w:rPr>
        <w:t xml:space="preserve"> Literature </w:t>
      </w:r>
      <w:r w:rsidRPr="00377A61">
        <w:rPr>
          <w:rFonts w:ascii="Arial" w:hAnsi="Arial" w:cs="Arial"/>
          <w:b/>
          <w:sz w:val="24"/>
          <w:szCs w:val="24"/>
        </w:rPr>
        <w:t>Skills</w:t>
      </w:r>
    </w:p>
    <w:p w:rsidR="00D22D9C" w:rsidRPr="00377A61" w:rsidRDefault="00D22D9C" w:rsidP="00D22D9C">
      <w:pPr>
        <w:jc w:val="both"/>
        <w:rPr>
          <w:rFonts w:ascii="Arial" w:hAnsi="Arial" w:cs="Arial"/>
          <w:sz w:val="24"/>
          <w:szCs w:val="24"/>
        </w:rPr>
      </w:pPr>
      <w:r w:rsidRPr="00377A61">
        <w:rPr>
          <w:rFonts w:ascii="Arial" w:hAnsi="Arial" w:cs="Arial"/>
          <w:sz w:val="24"/>
          <w:szCs w:val="24"/>
        </w:rPr>
        <w:t xml:space="preserve">Your work must be informed and supported by scholarly material that is </w:t>
      </w:r>
      <w:r w:rsidRPr="00377A61">
        <w:rPr>
          <w:rFonts w:ascii="Arial" w:hAnsi="Arial" w:cs="Arial"/>
          <w:i/>
          <w:sz w:val="24"/>
          <w:szCs w:val="24"/>
        </w:rPr>
        <w:t>relevant</w:t>
      </w:r>
      <w:r w:rsidRPr="00377A61">
        <w:rPr>
          <w:rFonts w:ascii="Arial" w:hAnsi="Arial" w:cs="Arial"/>
          <w:sz w:val="24"/>
          <w:szCs w:val="24"/>
        </w:rPr>
        <w:t xml:space="preserve"> to and </w:t>
      </w:r>
      <w:r w:rsidRPr="00377A61">
        <w:rPr>
          <w:rFonts w:ascii="Arial" w:hAnsi="Arial" w:cs="Arial"/>
          <w:i/>
          <w:sz w:val="24"/>
          <w:szCs w:val="24"/>
        </w:rPr>
        <w:t>focused</w:t>
      </w:r>
      <w:r w:rsidRPr="00377A61">
        <w:rPr>
          <w:rFonts w:ascii="Arial" w:hAnsi="Arial" w:cs="Arial"/>
          <w:sz w:val="24"/>
          <w:szCs w:val="24"/>
        </w:rPr>
        <w:t xml:space="preserve"> on the task(s) set.</w:t>
      </w:r>
      <w:r w:rsidR="00CC461D" w:rsidRPr="00377A61">
        <w:rPr>
          <w:rFonts w:ascii="Arial" w:hAnsi="Arial" w:cs="Arial"/>
          <w:sz w:val="24"/>
          <w:szCs w:val="24"/>
        </w:rPr>
        <w:t xml:space="preserve"> </w:t>
      </w:r>
      <w:r w:rsidRPr="00377A61">
        <w:rPr>
          <w:rFonts w:ascii="Arial" w:hAnsi="Arial" w:cs="Arial"/>
          <w:sz w:val="24"/>
          <w:szCs w:val="24"/>
        </w:rPr>
        <w:t>You should provide evidence that you have accessed a</w:t>
      </w:r>
      <w:r w:rsidR="00527E60" w:rsidRPr="00377A61">
        <w:rPr>
          <w:rFonts w:ascii="Arial" w:hAnsi="Arial" w:cs="Arial"/>
          <w:sz w:val="24"/>
          <w:szCs w:val="24"/>
        </w:rPr>
        <w:t xml:space="preserve">n appropriate </w:t>
      </w:r>
      <w:r w:rsidRPr="00377A61">
        <w:rPr>
          <w:rFonts w:ascii="Arial" w:hAnsi="Arial" w:cs="Arial"/>
          <w:i/>
          <w:sz w:val="24"/>
          <w:szCs w:val="24"/>
        </w:rPr>
        <w:t>range</w:t>
      </w:r>
      <w:r w:rsidRPr="00377A61">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377A61">
        <w:rPr>
          <w:rFonts w:ascii="Arial" w:hAnsi="Arial" w:cs="Arial"/>
          <w:i/>
          <w:sz w:val="24"/>
          <w:szCs w:val="24"/>
        </w:rPr>
        <w:t>credibility</w:t>
      </w:r>
      <w:r w:rsidRPr="00377A61">
        <w:rPr>
          <w:rFonts w:ascii="Arial" w:hAnsi="Arial" w:cs="Arial"/>
          <w:sz w:val="24"/>
          <w:szCs w:val="24"/>
        </w:rPr>
        <w:t xml:space="preserve"> of your sources; academic journals are normally highly credible sources while websites require careful consideration/selection </w:t>
      </w:r>
      <w:r w:rsidR="00CC461D" w:rsidRPr="00377A61">
        <w:rPr>
          <w:rFonts w:ascii="Arial" w:hAnsi="Arial" w:cs="Arial"/>
          <w:sz w:val="24"/>
          <w:szCs w:val="24"/>
        </w:rPr>
        <w:t xml:space="preserve">and should be used sparingly. </w:t>
      </w:r>
      <w:r w:rsidRPr="00377A61">
        <w:rPr>
          <w:rFonts w:ascii="Arial" w:hAnsi="Arial" w:cs="Arial"/>
          <w:sz w:val="24"/>
          <w:szCs w:val="24"/>
        </w:rPr>
        <w:t xml:space="preserve">Any sources you use should be current and up-to-date, mostly published within the last five years or so, though seminal/important works in the field may be older.  You must provide </w:t>
      </w:r>
      <w:r w:rsidRPr="00377A61">
        <w:rPr>
          <w:rFonts w:ascii="Arial" w:hAnsi="Arial" w:cs="Arial"/>
          <w:i/>
          <w:sz w:val="24"/>
          <w:szCs w:val="24"/>
        </w:rPr>
        <w:t>evidence</w:t>
      </w:r>
      <w:r w:rsidRPr="00377A61">
        <w:rPr>
          <w:rFonts w:ascii="Arial" w:hAnsi="Arial" w:cs="Arial"/>
          <w:sz w:val="24"/>
          <w:szCs w:val="24"/>
        </w:rPr>
        <w:t xml:space="preserve"> of your research/own reading throughout your work, </w:t>
      </w:r>
      <w:r w:rsidR="005F3A53" w:rsidRPr="00377A61">
        <w:rPr>
          <w:rFonts w:ascii="Arial" w:hAnsi="Arial" w:cs="Arial"/>
          <w:sz w:val="24"/>
          <w:szCs w:val="24"/>
        </w:rPr>
        <w:t>using a</w:t>
      </w:r>
      <w:r w:rsidR="00995D51" w:rsidRPr="00377A61">
        <w:rPr>
          <w:rFonts w:ascii="Arial" w:hAnsi="Arial" w:cs="Arial"/>
          <w:sz w:val="24"/>
          <w:szCs w:val="24"/>
        </w:rPr>
        <w:t xml:space="preserve"> suitable referencing system, including </w:t>
      </w:r>
      <w:r w:rsidRPr="00377A61">
        <w:rPr>
          <w:rFonts w:ascii="Arial" w:hAnsi="Arial" w:cs="Arial"/>
          <w:sz w:val="24"/>
          <w:szCs w:val="24"/>
        </w:rPr>
        <w:t>in-text citations in the main body of y</w:t>
      </w:r>
      <w:r w:rsidR="00527E60" w:rsidRPr="00377A61">
        <w:rPr>
          <w:rFonts w:ascii="Arial" w:hAnsi="Arial" w:cs="Arial"/>
          <w:sz w:val="24"/>
          <w:szCs w:val="24"/>
        </w:rPr>
        <w:t xml:space="preserve">our work and a reference list </w:t>
      </w:r>
      <w:r w:rsidRPr="00377A61">
        <w:rPr>
          <w:rFonts w:ascii="Arial" w:hAnsi="Arial" w:cs="Arial"/>
          <w:sz w:val="24"/>
          <w:szCs w:val="24"/>
        </w:rPr>
        <w:t xml:space="preserve">at the end of your work. </w:t>
      </w:r>
    </w:p>
    <w:p w:rsidR="00C01A3F" w:rsidRPr="00377A61" w:rsidRDefault="00C01A3F" w:rsidP="00D22D9C">
      <w:pPr>
        <w:jc w:val="both"/>
        <w:rPr>
          <w:rFonts w:ascii="Arial" w:hAnsi="Arial" w:cs="Arial"/>
          <w:sz w:val="24"/>
          <w:szCs w:val="24"/>
        </w:rPr>
      </w:pPr>
    </w:p>
    <w:p w:rsidR="006543A5" w:rsidRPr="00377A61" w:rsidRDefault="008042F0" w:rsidP="00C01A3F">
      <w:pPr>
        <w:jc w:val="both"/>
        <w:rPr>
          <w:rFonts w:ascii="Arial" w:hAnsi="Arial" w:cs="Arial"/>
          <w:b/>
          <w:i/>
          <w:sz w:val="24"/>
          <w:szCs w:val="24"/>
        </w:rPr>
      </w:pPr>
      <w:r w:rsidRPr="00377A61">
        <w:rPr>
          <w:rFonts w:ascii="Arial" w:hAnsi="Arial" w:cs="Arial"/>
          <w:b/>
          <w:i/>
          <w:sz w:val="24"/>
          <w:szCs w:val="24"/>
        </w:rPr>
        <w:t>Guidance</w:t>
      </w:r>
      <w:r w:rsidR="00C01A3F" w:rsidRPr="00377A61">
        <w:rPr>
          <w:rFonts w:ascii="Arial" w:hAnsi="Arial" w:cs="Arial"/>
          <w:b/>
          <w:i/>
          <w:sz w:val="24"/>
          <w:szCs w:val="24"/>
        </w:rPr>
        <w:t xml:space="preserve"> specific to this </w:t>
      </w:r>
      <w:r w:rsidR="00E27F15" w:rsidRPr="00377A61">
        <w:rPr>
          <w:rFonts w:ascii="Arial" w:hAnsi="Arial" w:cs="Arial"/>
          <w:b/>
          <w:i/>
          <w:sz w:val="24"/>
          <w:szCs w:val="24"/>
        </w:rPr>
        <w:t>assessment</w:t>
      </w:r>
      <w:r w:rsidR="00C01A3F" w:rsidRPr="00377A61">
        <w:rPr>
          <w:rFonts w:ascii="Arial" w:hAnsi="Arial" w:cs="Arial"/>
          <w:b/>
          <w:i/>
          <w:sz w:val="24"/>
          <w:szCs w:val="24"/>
        </w:rPr>
        <w:t>:</w:t>
      </w:r>
    </w:p>
    <w:p w:rsidR="00D22D9C" w:rsidRPr="00377A61" w:rsidRDefault="00A30B59" w:rsidP="00D22D9C">
      <w:pPr>
        <w:jc w:val="both"/>
        <w:rPr>
          <w:rFonts w:ascii="Arial" w:hAnsi="Arial" w:cs="Arial"/>
          <w:sz w:val="24"/>
          <w:szCs w:val="24"/>
        </w:rPr>
      </w:pPr>
      <w:r w:rsidRPr="00377A61">
        <w:rPr>
          <w:rFonts w:ascii="Arial" w:hAnsi="Arial" w:cs="Arial"/>
          <w:sz w:val="24"/>
          <w:szCs w:val="24"/>
        </w:rPr>
        <w:t xml:space="preserve">This will be assessed in your second assignment. </w:t>
      </w:r>
    </w:p>
    <w:p w:rsidR="00A30B59" w:rsidRPr="00377A61" w:rsidRDefault="00A30B59" w:rsidP="00D22D9C">
      <w:pPr>
        <w:jc w:val="both"/>
        <w:rPr>
          <w:rFonts w:ascii="Arial" w:hAnsi="Arial" w:cs="Arial"/>
          <w:sz w:val="24"/>
          <w:szCs w:val="24"/>
        </w:rPr>
      </w:pPr>
    </w:p>
    <w:p w:rsidR="00A30B59" w:rsidRPr="00377A61" w:rsidRDefault="00A30B59" w:rsidP="00D22D9C">
      <w:pPr>
        <w:jc w:val="both"/>
        <w:rPr>
          <w:rFonts w:ascii="Arial" w:hAnsi="Arial" w:cs="Arial"/>
          <w:sz w:val="24"/>
          <w:szCs w:val="24"/>
        </w:rPr>
      </w:pPr>
    </w:p>
    <w:p w:rsidR="00D22D9C" w:rsidRPr="00377A61" w:rsidRDefault="00D22D9C" w:rsidP="00D22D9C">
      <w:pPr>
        <w:numPr>
          <w:ilvl w:val="0"/>
          <w:numId w:val="6"/>
        </w:numPr>
        <w:jc w:val="both"/>
        <w:rPr>
          <w:rFonts w:ascii="Arial" w:hAnsi="Arial" w:cs="Arial"/>
          <w:b/>
          <w:sz w:val="24"/>
          <w:szCs w:val="24"/>
        </w:rPr>
      </w:pPr>
      <w:r w:rsidRPr="00377A61">
        <w:rPr>
          <w:rFonts w:ascii="Arial" w:hAnsi="Arial" w:cs="Arial"/>
          <w:b/>
          <w:sz w:val="24"/>
          <w:szCs w:val="24"/>
        </w:rPr>
        <w:t xml:space="preserve">Knowledge and Understanding </w:t>
      </w:r>
      <w:r w:rsidR="005F3A53" w:rsidRPr="00377A61">
        <w:rPr>
          <w:rFonts w:ascii="Arial" w:hAnsi="Arial" w:cs="Arial"/>
          <w:b/>
          <w:sz w:val="24"/>
          <w:szCs w:val="24"/>
        </w:rPr>
        <w:t>Skills</w:t>
      </w:r>
    </w:p>
    <w:p w:rsidR="00D22D9C" w:rsidRPr="00377A61" w:rsidRDefault="007D5DE2" w:rsidP="00224849">
      <w:pPr>
        <w:jc w:val="both"/>
        <w:rPr>
          <w:rFonts w:ascii="Arial" w:hAnsi="Arial" w:cs="Arial"/>
          <w:sz w:val="24"/>
          <w:szCs w:val="24"/>
        </w:rPr>
      </w:pPr>
      <w:r w:rsidRPr="00377A61">
        <w:rPr>
          <w:rFonts w:ascii="Arial" w:hAnsi="Arial" w:cs="Arial"/>
          <w:sz w:val="24"/>
          <w:szCs w:val="24"/>
        </w:rPr>
        <w:t>At level 4</w:t>
      </w:r>
      <w:r w:rsidR="00CC461D" w:rsidRPr="00377A61">
        <w:rPr>
          <w:rFonts w:ascii="Arial" w:hAnsi="Arial" w:cs="Arial"/>
          <w:sz w:val="24"/>
          <w:szCs w:val="24"/>
        </w:rPr>
        <w:t xml:space="preserve">, </w:t>
      </w:r>
      <w:r w:rsidR="00995D51" w:rsidRPr="00377A61">
        <w:rPr>
          <w:rFonts w:ascii="Arial" w:hAnsi="Arial" w:cs="Arial"/>
          <w:sz w:val="24"/>
          <w:szCs w:val="24"/>
        </w:rPr>
        <w:t xml:space="preserve">you should be able to </w:t>
      </w:r>
      <w:r w:rsidR="004D5E9B" w:rsidRPr="00377A61">
        <w:rPr>
          <w:rFonts w:ascii="Arial" w:hAnsi="Arial" w:cs="Arial"/>
          <w:sz w:val="24"/>
          <w:szCs w:val="24"/>
        </w:rPr>
        <w:t>demonstrate</w:t>
      </w:r>
      <w:r w:rsidR="00224849" w:rsidRPr="00377A61">
        <w:rPr>
          <w:rFonts w:ascii="Arial" w:hAnsi="Arial" w:cs="Arial"/>
          <w:sz w:val="24"/>
          <w:szCs w:val="24"/>
        </w:rPr>
        <w:t xml:space="preserve"> </w:t>
      </w:r>
      <w:r w:rsidR="00A16E98" w:rsidRPr="00377A61">
        <w:rPr>
          <w:rFonts w:ascii="Arial" w:hAnsi="Arial" w:cs="Arial"/>
          <w:sz w:val="24"/>
          <w:szCs w:val="24"/>
        </w:rPr>
        <w:t xml:space="preserve">knowledge </w:t>
      </w:r>
      <w:r w:rsidR="00224849" w:rsidRPr="00377A61">
        <w:rPr>
          <w:rFonts w:ascii="Arial" w:hAnsi="Arial" w:cs="Arial"/>
          <w:sz w:val="24"/>
          <w:szCs w:val="24"/>
        </w:rPr>
        <w:t>of the underlying concepts and principles associated with your area(s) of study</w:t>
      </w:r>
      <w:r w:rsidR="00CC461D" w:rsidRPr="00377A61">
        <w:rPr>
          <w:rFonts w:ascii="Arial" w:hAnsi="Arial" w:cs="Arial"/>
          <w:sz w:val="24"/>
          <w:szCs w:val="24"/>
        </w:rPr>
        <w:t xml:space="preserve">. </w:t>
      </w:r>
      <w:r w:rsidR="00D22D9C" w:rsidRPr="00377A61">
        <w:rPr>
          <w:rFonts w:ascii="Arial" w:hAnsi="Arial" w:cs="Arial"/>
          <w:i/>
          <w:sz w:val="24"/>
          <w:szCs w:val="24"/>
        </w:rPr>
        <w:t>Knowledge</w:t>
      </w:r>
      <w:r w:rsidR="00D22D9C" w:rsidRPr="00377A61">
        <w:rPr>
          <w:rFonts w:ascii="Arial" w:hAnsi="Arial" w:cs="Arial"/>
          <w:sz w:val="24"/>
          <w:szCs w:val="24"/>
        </w:rPr>
        <w:t xml:space="preserve"> relates to the facts, information and skills you have a</w:t>
      </w:r>
      <w:r w:rsidR="00CC461D" w:rsidRPr="00377A61">
        <w:rPr>
          <w:rFonts w:ascii="Arial" w:hAnsi="Arial" w:cs="Arial"/>
          <w:sz w:val="24"/>
          <w:szCs w:val="24"/>
        </w:rPr>
        <w:t xml:space="preserve">cquired through your learning. </w:t>
      </w:r>
      <w:r w:rsidR="00D22D9C" w:rsidRPr="00377A61">
        <w:rPr>
          <w:rFonts w:ascii="Arial" w:hAnsi="Arial" w:cs="Arial"/>
          <w:sz w:val="24"/>
          <w:szCs w:val="24"/>
        </w:rPr>
        <w:t xml:space="preserve">You demonstrate your </w:t>
      </w:r>
      <w:r w:rsidR="00D22D9C" w:rsidRPr="00377A61">
        <w:rPr>
          <w:rFonts w:ascii="Arial" w:hAnsi="Arial" w:cs="Arial"/>
          <w:i/>
          <w:sz w:val="24"/>
          <w:szCs w:val="24"/>
        </w:rPr>
        <w:t>understanding</w:t>
      </w:r>
      <w:r w:rsidR="00D22D9C" w:rsidRPr="00377A61">
        <w:rPr>
          <w:rFonts w:ascii="Arial" w:hAnsi="Arial" w:cs="Arial"/>
          <w:sz w:val="24"/>
          <w:szCs w:val="24"/>
        </w:rPr>
        <w:t xml:space="preserve"> by interpreting the meaning of the facts a</w:t>
      </w:r>
      <w:r w:rsidR="00CC461D" w:rsidRPr="00377A61">
        <w:rPr>
          <w:rFonts w:ascii="Arial" w:hAnsi="Arial" w:cs="Arial"/>
          <w:sz w:val="24"/>
          <w:szCs w:val="24"/>
        </w:rPr>
        <w:t xml:space="preserve">nd information (knowledge). </w:t>
      </w:r>
      <w:r w:rsidR="00D22D9C" w:rsidRPr="00377A61">
        <w:rPr>
          <w:rFonts w:ascii="Arial" w:hAnsi="Arial" w:cs="Arial"/>
          <w:sz w:val="24"/>
          <w:szCs w:val="24"/>
        </w:rPr>
        <w:t>This means that you need to select and include in your work the concepts, techniques, models, theories, etc. a</w:t>
      </w:r>
      <w:r w:rsidR="00CC461D" w:rsidRPr="00377A61">
        <w:rPr>
          <w:rFonts w:ascii="Arial" w:hAnsi="Arial" w:cs="Arial"/>
          <w:sz w:val="24"/>
          <w:szCs w:val="24"/>
        </w:rPr>
        <w:t xml:space="preserve">ppropriate to the task(s) set. </w:t>
      </w:r>
      <w:r w:rsidR="00D22D9C" w:rsidRPr="00377A61">
        <w:rPr>
          <w:rFonts w:ascii="Arial" w:hAnsi="Arial" w:cs="Arial"/>
          <w:sz w:val="24"/>
          <w:szCs w:val="24"/>
        </w:rPr>
        <w:t>You should be able to explain the theories, concepts, etc. to show your understanding.</w:t>
      </w:r>
      <w:r w:rsidR="00CC461D" w:rsidRPr="00377A61">
        <w:rPr>
          <w:rFonts w:ascii="Arial" w:hAnsi="Arial" w:cs="Arial"/>
          <w:sz w:val="24"/>
          <w:szCs w:val="24"/>
        </w:rPr>
        <w:t xml:space="preserve"> </w:t>
      </w:r>
      <w:r w:rsidR="00D22D9C" w:rsidRPr="00377A61">
        <w:rPr>
          <w:rFonts w:ascii="Arial" w:hAnsi="Arial" w:cs="Arial"/>
          <w:sz w:val="24"/>
          <w:szCs w:val="24"/>
        </w:rPr>
        <w:t xml:space="preserve">Your mark/grade will also depend upon the </w:t>
      </w:r>
      <w:r w:rsidR="00D22D9C" w:rsidRPr="00377A61">
        <w:rPr>
          <w:rFonts w:ascii="Arial" w:hAnsi="Arial" w:cs="Arial"/>
          <w:i/>
          <w:sz w:val="24"/>
          <w:szCs w:val="24"/>
        </w:rPr>
        <w:t>extent</w:t>
      </w:r>
      <w:r w:rsidR="00D22D9C" w:rsidRPr="00377A61">
        <w:rPr>
          <w:rFonts w:ascii="Arial" w:hAnsi="Arial" w:cs="Arial"/>
          <w:sz w:val="24"/>
          <w:szCs w:val="24"/>
        </w:rPr>
        <w:t xml:space="preserve"> to which you demonstrate y</w:t>
      </w:r>
      <w:r w:rsidR="00A16E98" w:rsidRPr="00377A61">
        <w:rPr>
          <w:rFonts w:ascii="Arial" w:hAnsi="Arial" w:cs="Arial"/>
          <w:sz w:val="24"/>
          <w:szCs w:val="24"/>
        </w:rPr>
        <w:t>our knowledge and understanding</w:t>
      </w:r>
      <w:r w:rsidR="00D22D9C" w:rsidRPr="00377A61">
        <w:rPr>
          <w:rFonts w:ascii="Arial" w:hAnsi="Arial" w:cs="Arial"/>
          <w:sz w:val="24"/>
          <w:szCs w:val="24"/>
        </w:rPr>
        <w:t>.</w:t>
      </w:r>
      <w:r w:rsidR="004D5E9B" w:rsidRPr="00377A61">
        <w:rPr>
          <w:rFonts w:ascii="Arial" w:hAnsi="Arial" w:cs="Arial"/>
          <w:sz w:val="24"/>
          <w:szCs w:val="24"/>
        </w:rPr>
        <w:t xml:space="preserve"> </w:t>
      </w:r>
    </w:p>
    <w:p w:rsidR="00C01A3F" w:rsidRPr="00377A61" w:rsidRDefault="00C01A3F" w:rsidP="00C01A3F">
      <w:pPr>
        <w:jc w:val="both"/>
        <w:rPr>
          <w:rFonts w:ascii="Arial" w:hAnsi="Arial" w:cs="Arial"/>
          <w:b/>
          <w:i/>
          <w:sz w:val="24"/>
          <w:szCs w:val="24"/>
        </w:rPr>
      </w:pPr>
    </w:p>
    <w:p w:rsidR="00C01A3F" w:rsidRPr="00377A61" w:rsidRDefault="008042F0" w:rsidP="00C01A3F">
      <w:pPr>
        <w:jc w:val="both"/>
        <w:rPr>
          <w:rFonts w:ascii="Arial" w:hAnsi="Arial" w:cs="Arial"/>
          <w:i/>
          <w:sz w:val="24"/>
          <w:szCs w:val="24"/>
        </w:rPr>
      </w:pPr>
      <w:r w:rsidRPr="00377A61">
        <w:rPr>
          <w:rFonts w:ascii="Arial" w:hAnsi="Arial" w:cs="Arial"/>
          <w:b/>
          <w:i/>
          <w:sz w:val="24"/>
          <w:szCs w:val="24"/>
        </w:rPr>
        <w:t xml:space="preserve">Guidance </w:t>
      </w:r>
      <w:r w:rsidR="00C01A3F" w:rsidRPr="00377A61">
        <w:rPr>
          <w:rFonts w:ascii="Arial" w:hAnsi="Arial" w:cs="Arial"/>
          <w:b/>
          <w:i/>
          <w:sz w:val="24"/>
          <w:szCs w:val="24"/>
        </w:rPr>
        <w:t xml:space="preserve">specific to this </w:t>
      </w:r>
      <w:r w:rsidR="00E27F15" w:rsidRPr="00377A61">
        <w:rPr>
          <w:rFonts w:ascii="Arial" w:hAnsi="Arial" w:cs="Arial"/>
          <w:b/>
          <w:i/>
          <w:sz w:val="24"/>
          <w:szCs w:val="24"/>
        </w:rPr>
        <w:t>assessment</w:t>
      </w:r>
      <w:r w:rsidR="00C01A3F" w:rsidRPr="00377A61">
        <w:rPr>
          <w:rFonts w:ascii="Arial" w:hAnsi="Arial" w:cs="Arial"/>
          <w:b/>
          <w:i/>
          <w:sz w:val="24"/>
          <w:szCs w:val="24"/>
        </w:rPr>
        <w:t>:</w:t>
      </w:r>
      <w:r w:rsidR="00C01A3F" w:rsidRPr="00377A61">
        <w:rPr>
          <w:rFonts w:ascii="Arial" w:hAnsi="Arial" w:cs="Arial"/>
          <w:i/>
          <w:sz w:val="24"/>
          <w:szCs w:val="24"/>
        </w:rPr>
        <w:t xml:space="preserve"> </w:t>
      </w:r>
    </w:p>
    <w:p w:rsidR="00D22D9C" w:rsidRPr="00377A61" w:rsidRDefault="00A30B59" w:rsidP="00D22D9C">
      <w:pPr>
        <w:jc w:val="both"/>
        <w:rPr>
          <w:rFonts w:ascii="Arial" w:hAnsi="Arial" w:cs="Arial"/>
          <w:sz w:val="24"/>
          <w:szCs w:val="24"/>
        </w:rPr>
      </w:pPr>
      <w:r w:rsidRPr="00377A61">
        <w:rPr>
          <w:rFonts w:ascii="Arial" w:hAnsi="Arial" w:cs="Arial"/>
          <w:sz w:val="24"/>
          <w:szCs w:val="24"/>
        </w:rPr>
        <w:t>You should demonstrate</w:t>
      </w:r>
      <w:r w:rsidR="00FD67E3" w:rsidRPr="00377A61">
        <w:rPr>
          <w:rFonts w:ascii="Arial" w:hAnsi="Arial" w:cs="Arial"/>
          <w:sz w:val="24"/>
          <w:szCs w:val="24"/>
        </w:rPr>
        <w:t xml:space="preserve"> extensive </w:t>
      </w:r>
      <w:r w:rsidRPr="00377A61">
        <w:rPr>
          <w:rFonts w:ascii="Arial" w:hAnsi="Arial" w:cs="Arial"/>
          <w:sz w:val="24"/>
          <w:szCs w:val="24"/>
        </w:rPr>
        <w:t>knowledge of CAD skills</w:t>
      </w:r>
      <w:r w:rsidR="00FD67E3" w:rsidRPr="00377A61">
        <w:rPr>
          <w:rFonts w:ascii="Arial" w:hAnsi="Arial" w:cs="Arial"/>
          <w:sz w:val="24"/>
          <w:szCs w:val="24"/>
        </w:rPr>
        <w:t xml:space="preserve"> and </w:t>
      </w:r>
      <w:r w:rsidRPr="00377A61">
        <w:rPr>
          <w:rFonts w:ascii="Arial" w:hAnsi="Arial" w:cs="Arial"/>
          <w:sz w:val="24"/>
          <w:szCs w:val="24"/>
        </w:rPr>
        <w:t>advanced 3D modelling techniques as</w:t>
      </w:r>
      <w:r w:rsidR="00FD67E3" w:rsidRPr="00377A61">
        <w:rPr>
          <w:rFonts w:ascii="Arial" w:hAnsi="Arial" w:cs="Arial"/>
          <w:sz w:val="24"/>
          <w:szCs w:val="24"/>
        </w:rPr>
        <w:t xml:space="preserve"> indicated in the task.</w:t>
      </w:r>
    </w:p>
    <w:p w:rsidR="00D22D9C" w:rsidRPr="00377A61" w:rsidRDefault="00D22D9C" w:rsidP="00D22D9C">
      <w:pPr>
        <w:jc w:val="both"/>
        <w:rPr>
          <w:rFonts w:ascii="Arial" w:hAnsi="Arial" w:cs="Arial"/>
          <w:b/>
          <w:sz w:val="24"/>
          <w:szCs w:val="24"/>
        </w:rPr>
      </w:pPr>
    </w:p>
    <w:p w:rsidR="00D22D9C" w:rsidRPr="00377A61" w:rsidRDefault="005F3A53" w:rsidP="00D22D9C">
      <w:pPr>
        <w:numPr>
          <w:ilvl w:val="0"/>
          <w:numId w:val="6"/>
        </w:numPr>
        <w:jc w:val="both"/>
        <w:rPr>
          <w:rFonts w:ascii="Arial" w:hAnsi="Arial" w:cs="Arial"/>
          <w:b/>
          <w:sz w:val="24"/>
          <w:szCs w:val="24"/>
        </w:rPr>
      </w:pPr>
      <w:r w:rsidRPr="00377A61">
        <w:rPr>
          <w:rFonts w:ascii="Arial" w:hAnsi="Arial" w:cs="Arial"/>
          <w:b/>
          <w:sz w:val="24"/>
          <w:szCs w:val="24"/>
        </w:rPr>
        <w:t>Cognitive and Intellectual Skills</w:t>
      </w:r>
    </w:p>
    <w:p w:rsidR="00D22D9C" w:rsidRPr="00377A61" w:rsidRDefault="00C073F1" w:rsidP="00224849">
      <w:pPr>
        <w:jc w:val="both"/>
        <w:rPr>
          <w:rFonts w:ascii="Arial" w:hAnsi="Arial" w:cs="Arial"/>
          <w:sz w:val="24"/>
          <w:szCs w:val="24"/>
        </w:rPr>
      </w:pPr>
      <w:r w:rsidRPr="00377A61">
        <w:rPr>
          <w:rFonts w:ascii="Arial" w:hAnsi="Arial" w:cs="Arial"/>
          <w:sz w:val="24"/>
          <w:szCs w:val="24"/>
        </w:rPr>
        <w:t xml:space="preserve">You should be able to </w:t>
      </w:r>
      <w:r w:rsidR="00224849" w:rsidRPr="00377A61">
        <w:rPr>
          <w:rFonts w:ascii="Arial" w:hAnsi="Arial" w:cs="Arial"/>
          <w:sz w:val="24"/>
          <w:szCs w:val="24"/>
        </w:rPr>
        <w:t>present, evaluate and interpret qualitative and quantitative data, in order to develop lines of argument and make sound judgements in accordance with basic theories and concepts of your subject(s) of study</w:t>
      </w:r>
      <w:r w:rsidR="00E27F15" w:rsidRPr="00377A61">
        <w:rPr>
          <w:rFonts w:ascii="Arial" w:hAnsi="Arial" w:cs="Arial"/>
          <w:sz w:val="24"/>
          <w:szCs w:val="24"/>
        </w:rPr>
        <w:t xml:space="preserve">. </w:t>
      </w:r>
      <w:r w:rsidR="00224849" w:rsidRPr="00377A61">
        <w:rPr>
          <w:rFonts w:ascii="Arial" w:hAnsi="Arial" w:cs="Arial"/>
          <w:sz w:val="24"/>
          <w:szCs w:val="24"/>
        </w:rPr>
        <w:t xml:space="preserve">You should be able to evaluate the appropriateness of different approaches to solving problems related to your area(s) of study and/or work. </w:t>
      </w:r>
      <w:r w:rsidR="00D22D9C" w:rsidRPr="00377A61">
        <w:rPr>
          <w:rFonts w:ascii="Arial" w:hAnsi="Arial" w:cs="Arial"/>
          <w:sz w:val="24"/>
          <w:szCs w:val="24"/>
        </w:rPr>
        <w:t xml:space="preserve">Your work must contain evidence </w:t>
      </w:r>
      <w:r w:rsidR="00F311D9" w:rsidRPr="00377A61">
        <w:rPr>
          <w:rFonts w:ascii="Arial" w:hAnsi="Arial" w:cs="Arial"/>
          <w:sz w:val="24"/>
          <w:szCs w:val="24"/>
        </w:rPr>
        <w:t>of logical, analytical thinking</w:t>
      </w:r>
      <w:r w:rsidR="00D22D9C" w:rsidRPr="00377A61">
        <w:rPr>
          <w:rFonts w:ascii="Arial" w:hAnsi="Arial" w:cs="Arial"/>
          <w:sz w:val="24"/>
          <w:szCs w:val="24"/>
        </w:rPr>
        <w:t xml:space="preserve">. For example, to examine and break information down into parts, make inferences, compile, compare and contrast information.  This means not just describing </w:t>
      </w:r>
      <w:r w:rsidR="00FB3B4E" w:rsidRPr="00377A61">
        <w:rPr>
          <w:rFonts w:ascii="Arial" w:hAnsi="Arial" w:cs="Arial"/>
          <w:sz w:val="24"/>
          <w:szCs w:val="24"/>
        </w:rPr>
        <w:t>what</w:t>
      </w:r>
      <w:r w:rsidR="00D22D9C" w:rsidRPr="00377A61">
        <w:rPr>
          <w:rFonts w:ascii="Arial" w:hAnsi="Arial" w:cs="Arial"/>
          <w:sz w:val="24"/>
          <w:szCs w:val="24"/>
        </w:rPr>
        <w:t xml:space="preserve">! </w:t>
      </w:r>
      <w:r w:rsidR="00FB3B4E" w:rsidRPr="00377A61">
        <w:rPr>
          <w:rFonts w:ascii="Arial" w:hAnsi="Arial" w:cs="Arial"/>
          <w:sz w:val="24"/>
          <w:szCs w:val="24"/>
        </w:rPr>
        <w:t>But</w:t>
      </w:r>
      <w:r w:rsidR="00D22D9C" w:rsidRPr="00377A61">
        <w:rPr>
          <w:rFonts w:ascii="Arial" w:hAnsi="Arial" w:cs="Arial"/>
          <w:sz w:val="24"/>
          <w:szCs w:val="24"/>
        </w:rPr>
        <w:t xml:space="preserve"> also justifying: Why? How? When? Who? Where? </w:t>
      </w:r>
      <w:r w:rsidRPr="00377A61">
        <w:rPr>
          <w:rFonts w:ascii="Arial" w:hAnsi="Arial" w:cs="Arial"/>
          <w:sz w:val="24"/>
          <w:szCs w:val="24"/>
        </w:rPr>
        <w:t xml:space="preserve">At what cost? </w:t>
      </w:r>
      <w:r w:rsidR="00224849" w:rsidRPr="00377A61">
        <w:rPr>
          <w:rFonts w:ascii="Arial" w:hAnsi="Arial" w:cs="Arial"/>
          <w:sz w:val="24"/>
          <w:szCs w:val="24"/>
        </w:rPr>
        <w:t>You</w:t>
      </w:r>
      <w:r w:rsidR="00D22D9C" w:rsidRPr="00377A61">
        <w:rPr>
          <w:rFonts w:ascii="Arial" w:hAnsi="Arial" w:cs="Arial"/>
          <w:sz w:val="24"/>
          <w:szCs w:val="24"/>
        </w:rPr>
        <w:t xml:space="preserve"> </w:t>
      </w:r>
      <w:r w:rsidR="00224849" w:rsidRPr="00377A61">
        <w:rPr>
          <w:rFonts w:ascii="Arial" w:hAnsi="Arial" w:cs="Arial"/>
          <w:sz w:val="24"/>
          <w:szCs w:val="24"/>
        </w:rPr>
        <w:t>should</w:t>
      </w:r>
      <w:r w:rsidR="00D22D9C" w:rsidRPr="00377A61">
        <w:rPr>
          <w:rFonts w:ascii="Arial" w:hAnsi="Arial" w:cs="Arial"/>
          <w:sz w:val="24"/>
          <w:szCs w:val="24"/>
        </w:rPr>
        <w:t xml:space="preserve"> provide justification for y</w:t>
      </w:r>
      <w:r w:rsidR="00F311D9" w:rsidRPr="00377A61">
        <w:rPr>
          <w:rFonts w:ascii="Arial" w:hAnsi="Arial" w:cs="Arial"/>
          <w:sz w:val="24"/>
          <w:szCs w:val="24"/>
        </w:rPr>
        <w:t>our arguments and judgements using e</w:t>
      </w:r>
      <w:r w:rsidR="00D22D9C" w:rsidRPr="00377A61">
        <w:rPr>
          <w:rFonts w:ascii="Arial" w:hAnsi="Arial" w:cs="Arial"/>
          <w:sz w:val="24"/>
          <w:szCs w:val="24"/>
        </w:rPr>
        <w:t xml:space="preserve">vidence that you have reflected upon the ideas of others within the subject area </w:t>
      </w:r>
      <w:r w:rsidR="00F311D9" w:rsidRPr="00377A61">
        <w:rPr>
          <w:rFonts w:ascii="Arial" w:hAnsi="Arial" w:cs="Arial"/>
          <w:sz w:val="24"/>
          <w:szCs w:val="24"/>
        </w:rPr>
        <w:t>and</w:t>
      </w:r>
      <w:r w:rsidR="00D22D9C" w:rsidRPr="00377A61">
        <w:rPr>
          <w:rFonts w:ascii="Arial" w:hAnsi="Arial" w:cs="Arial"/>
          <w:sz w:val="24"/>
          <w:szCs w:val="24"/>
        </w:rPr>
        <w:t xml:space="preserve"> that you are able to make sound judgements and arguments using data and concepts</w:t>
      </w:r>
      <w:r w:rsidR="00E27F15" w:rsidRPr="00377A61">
        <w:rPr>
          <w:rFonts w:ascii="Arial" w:hAnsi="Arial" w:cs="Arial"/>
          <w:sz w:val="24"/>
          <w:szCs w:val="24"/>
        </w:rPr>
        <w:t>.</w:t>
      </w:r>
      <w:r w:rsidR="00DE5DFD" w:rsidRPr="00377A61">
        <w:rPr>
          <w:rFonts w:ascii="Arial" w:hAnsi="Arial" w:cs="Arial"/>
          <w:sz w:val="24"/>
          <w:szCs w:val="24"/>
        </w:rPr>
        <w:t xml:space="preserve"> </w:t>
      </w:r>
      <w:r w:rsidR="00D22D9C" w:rsidRPr="00377A61">
        <w:rPr>
          <w:rFonts w:ascii="Arial" w:hAnsi="Arial" w:cs="Arial"/>
          <w:sz w:val="24"/>
          <w:szCs w:val="24"/>
        </w:rPr>
        <w:t>Where relevant,</w:t>
      </w:r>
      <w:r w:rsidR="00DE5DFD" w:rsidRPr="00377A61">
        <w:rPr>
          <w:rFonts w:ascii="Arial" w:hAnsi="Arial" w:cs="Arial"/>
          <w:sz w:val="24"/>
          <w:szCs w:val="24"/>
        </w:rPr>
        <w:t xml:space="preserve"> </w:t>
      </w:r>
      <w:r w:rsidR="00D22D9C" w:rsidRPr="00377A61">
        <w:rPr>
          <w:rFonts w:ascii="Arial" w:hAnsi="Arial" w:cs="Arial"/>
          <w:sz w:val="24"/>
          <w:szCs w:val="24"/>
        </w:rPr>
        <w:t>alternative solutions and recommendations may be proposed.</w:t>
      </w:r>
    </w:p>
    <w:p w:rsidR="00D22D9C" w:rsidRPr="00377A61" w:rsidRDefault="00D22D9C" w:rsidP="00D22D9C">
      <w:pPr>
        <w:jc w:val="both"/>
        <w:rPr>
          <w:rFonts w:ascii="Arial" w:hAnsi="Arial" w:cs="Arial"/>
          <w:sz w:val="24"/>
          <w:szCs w:val="24"/>
        </w:rPr>
      </w:pPr>
    </w:p>
    <w:p w:rsidR="00A30B59" w:rsidRPr="00377A61" w:rsidRDefault="00A30B59" w:rsidP="00C01A3F">
      <w:pPr>
        <w:jc w:val="both"/>
        <w:rPr>
          <w:rFonts w:ascii="Arial" w:hAnsi="Arial" w:cs="Arial"/>
          <w:b/>
          <w:i/>
          <w:sz w:val="24"/>
          <w:szCs w:val="24"/>
        </w:rPr>
      </w:pPr>
    </w:p>
    <w:p w:rsidR="00A30B59" w:rsidRPr="00377A61" w:rsidRDefault="00A30B59" w:rsidP="00C01A3F">
      <w:pPr>
        <w:jc w:val="both"/>
        <w:rPr>
          <w:rFonts w:ascii="Arial" w:hAnsi="Arial" w:cs="Arial"/>
          <w:b/>
          <w:i/>
          <w:sz w:val="24"/>
          <w:szCs w:val="24"/>
        </w:rPr>
      </w:pPr>
    </w:p>
    <w:p w:rsidR="00C01A3F" w:rsidRPr="00377A61" w:rsidRDefault="008042F0" w:rsidP="00C01A3F">
      <w:pPr>
        <w:jc w:val="both"/>
        <w:rPr>
          <w:rFonts w:ascii="Arial" w:hAnsi="Arial" w:cs="Arial"/>
          <w:i/>
          <w:sz w:val="24"/>
          <w:szCs w:val="24"/>
        </w:rPr>
      </w:pPr>
      <w:r w:rsidRPr="00377A61">
        <w:rPr>
          <w:rFonts w:ascii="Arial" w:hAnsi="Arial" w:cs="Arial"/>
          <w:b/>
          <w:i/>
          <w:sz w:val="24"/>
          <w:szCs w:val="24"/>
        </w:rPr>
        <w:t xml:space="preserve">Guidance </w:t>
      </w:r>
      <w:r w:rsidR="00C01A3F" w:rsidRPr="00377A61">
        <w:rPr>
          <w:rFonts w:ascii="Arial" w:hAnsi="Arial" w:cs="Arial"/>
          <w:b/>
          <w:i/>
          <w:sz w:val="24"/>
          <w:szCs w:val="24"/>
        </w:rPr>
        <w:t xml:space="preserve">specific to this </w:t>
      </w:r>
      <w:r w:rsidR="00E27F15" w:rsidRPr="00377A61">
        <w:rPr>
          <w:rFonts w:ascii="Arial" w:hAnsi="Arial" w:cs="Arial"/>
          <w:b/>
          <w:i/>
          <w:sz w:val="24"/>
          <w:szCs w:val="24"/>
        </w:rPr>
        <w:t>assessment</w:t>
      </w:r>
      <w:r w:rsidR="00C01A3F" w:rsidRPr="00377A61">
        <w:rPr>
          <w:rFonts w:ascii="Arial" w:hAnsi="Arial" w:cs="Arial"/>
          <w:b/>
          <w:i/>
          <w:sz w:val="24"/>
          <w:szCs w:val="24"/>
        </w:rPr>
        <w:t>:</w:t>
      </w:r>
      <w:r w:rsidR="00C01A3F" w:rsidRPr="00377A61">
        <w:rPr>
          <w:rFonts w:ascii="Arial" w:hAnsi="Arial" w:cs="Arial"/>
          <w:i/>
          <w:sz w:val="24"/>
          <w:szCs w:val="24"/>
        </w:rPr>
        <w:t xml:space="preserve"> </w:t>
      </w:r>
    </w:p>
    <w:p w:rsidR="00A93396" w:rsidRPr="00377A61" w:rsidRDefault="00A30B59" w:rsidP="00D22D9C">
      <w:pPr>
        <w:jc w:val="both"/>
        <w:rPr>
          <w:rFonts w:ascii="Arial" w:hAnsi="Arial" w:cs="Arial"/>
          <w:sz w:val="24"/>
          <w:szCs w:val="24"/>
        </w:rPr>
      </w:pPr>
      <w:r w:rsidRPr="00377A61">
        <w:rPr>
          <w:rFonts w:ascii="Arial" w:hAnsi="Arial" w:cs="Arial"/>
          <w:sz w:val="24"/>
          <w:szCs w:val="24"/>
        </w:rPr>
        <w:t xml:space="preserve">Use a range of advanced CAD techniques. Demonstrate a high level of understanding of a variety of alternative methodologies in completing the assigned tasks. </w:t>
      </w:r>
    </w:p>
    <w:p w:rsidR="00A93396" w:rsidRPr="00377A61" w:rsidRDefault="00A93396" w:rsidP="00D22D9C">
      <w:pPr>
        <w:jc w:val="both"/>
        <w:rPr>
          <w:rFonts w:ascii="Arial" w:hAnsi="Arial" w:cs="Arial"/>
          <w:sz w:val="24"/>
          <w:szCs w:val="24"/>
        </w:rPr>
      </w:pPr>
    </w:p>
    <w:p w:rsidR="00A93396" w:rsidRPr="00377A61" w:rsidRDefault="00A93396" w:rsidP="00D22D9C">
      <w:pPr>
        <w:jc w:val="both"/>
        <w:rPr>
          <w:rFonts w:ascii="Arial" w:hAnsi="Arial" w:cs="Arial"/>
          <w:b/>
          <w:sz w:val="24"/>
          <w:szCs w:val="24"/>
        </w:rPr>
      </w:pPr>
    </w:p>
    <w:p w:rsidR="00A93396" w:rsidRPr="00377A61" w:rsidRDefault="00A93396" w:rsidP="00D22D9C">
      <w:pPr>
        <w:jc w:val="both"/>
        <w:rPr>
          <w:rFonts w:ascii="Arial" w:hAnsi="Arial" w:cs="Arial"/>
          <w:b/>
          <w:sz w:val="24"/>
          <w:szCs w:val="24"/>
        </w:rPr>
      </w:pPr>
    </w:p>
    <w:p w:rsidR="00FD67E3" w:rsidRPr="00377A61" w:rsidRDefault="00FD67E3" w:rsidP="00D22D9C">
      <w:pPr>
        <w:jc w:val="both"/>
        <w:rPr>
          <w:rFonts w:ascii="Arial" w:hAnsi="Arial" w:cs="Arial"/>
          <w:b/>
          <w:sz w:val="24"/>
          <w:szCs w:val="24"/>
        </w:rPr>
      </w:pPr>
    </w:p>
    <w:p w:rsidR="00D22D9C" w:rsidRPr="00377A61" w:rsidRDefault="00D22D9C" w:rsidP="00D22D9C">
      <w:pPr>
        <w:numPr>
          <w:ilvl w:val="0"/>
          <w:numId w:val="6"/>
        </w:numPr>
        <w:jc w:val="both"/>
        <w:rPr>
          <w:rFonts w:ascii="Arial" w:hAnsi="Arial" w:cs="Arial"/>
          <w:b/>
          <w:sz w:val="24"/>
          <w:szCs w:val="24"/>
        </w:rPr>
      </w:pPr>
      <w:r w:rsidRPr="00377A61">
        <w:rPr>
          <w:rFonts w:ascii="Arial" w:hAnsi="Arial" w:cs="Arial"/>
          <w:b/>
          <w:sz w:val="24"/>
          <w:szCs w:val="24"/>
        </w:rPr>
        <w:t xml:space="preserve">Practical </w:t>
      </w:r>
      <w:r w:rsidR="005F3A53" w:rsidRPr="00377A61">
        <w:rPr>
          <w:rFonts w:ascii="Arial" w:hAnsi="Arial" w:cs="Arial"/>
          <w:b/>
          <w:sz w:val="24"/>
          <w:szCs w:val="24"/>
        </w:rPr>
        <w:t>Skills</w:t>
      </w:r>
    </w:p>
    <w:p w:rsidR="00D22D9C" w:rsidRPr="00377A61" w:rsidRDefault="00F311D9" w:rsidP="00F311D9">
      <w:pPr>
        <w:jc w:val="both"/>
        <w:rPr>
          <w:rFonts w:ascii="Arial" w:hAnsi="Arial" w:cs="Arial"/>
          <w:sz w:val="24"/>
          <w:szCs w:val="24"/>
        </w:rPr>
      </w:pPr>
      <w:r w:rsidRPr="00377A61">
        <w:rPr>
          <w:rFonts w:ascii="Arial" w:hAnsi="Arial" w:cs="Arial"/>
          <w:sz w:val="24"/>
          <w:szCs w:val="24"/>
        </w:rPr>
        <w:t>At level 4</w:t>
      </w:r>
      <w:r w:rsidR="00C073F1" w:rsidRPr="00377A61">
        <w:rPr>
          <w:rFonts w:ascii="Arial" w:hAnsi="Arial" w:cs="Arial"/>
          <w:sz w:val="24"/>
          <w:szCs w:val="24"/>
        </w:rPr>
        <w:t xml:space="preserve">, you should be able to </w:t>
      </w:r>
      <w:r w:rsidR="00451810" w:rsidRPr="00377A61">
        <w:rPr>
          <w:rFonts w:ascii="Arial" w:hAnsi="Arial" w:cs="Arial"/>
          <w:sz w:val="24"/>
          <w:szCs w:val="24"/>
        </w:rPr>
        <w:t xml:space="preserve">apply </w:t>
      </w:r>
      <w:r w:rsidRPr="00377A61">
        <w:rPr>
          <w:rFonts w:ascii="Arial" w:hAnsi="Arial" w:cs="Arial"/>
          <w:sz w:val="24"/>
          <w:szCs w:val="24"/>
        </w:rPr>
        <w:t xml:space="preserve">the basic </w:t>
      </w:r>
      <w:r w:rsidR="00451810" w:rsidRPr="00377A61">
        <w:rPr>
          <w:rFonts w:ascii="Arial" w:hAnsi="Arial" w:cs="Arial"/>
          <w:sz w:val="24"/>
          <w:szCs w:val="24"/>
        </w:rPr>
        <w:t xml:space="preserve">underlying concepts and principles </w:t>
      </w:r>
      <w:r w:rsidRPr="00377A61">
        <w:rPr>
          <w:rFonts w:ascii="Arial" w:hAnsi="Arial" w:cs="Arial"/>
          <w:sz w:val="24"/>
          <w:szCs w:val="24"/>
        </w:rPr>
        <w:t xml:space="preserve">to evaluate and interpret these within the context of </w:t>
      </w:r>
      <w:r w:rsidR="00A423D0" w:rsidRPr="00377A61">
        <w:rPr>
          <w:rFonts w:ascii="Arial" w:hAnsi="Arial" w:cs="Arial"/>
          <w:sz w:val="24"/>
          <w:szCs w:val="24"/>
        </w:rPr>
        <w:t>your</w:t>
      </w:r>
      <w:r w:rsidRPr="00377A61">
        <w:rPr>
          <w:rFonts w:ascii="Arial" w:hAnsi="Arial" w:cs="Arial"/>
          <w:sz w:val="24"/>
          <w:szCs w:val="24"/>
        </w:rPr>
        <w:t xml:space="preserve"> area of</w:t>
      </w:r>
      <w:r w:rsidR="00A423D0" w:rsidRPr="00377A61">
        <w:rPr>
          <w:rFonts w:ascii="Arial" w:hAnsi="Arial" w:cs="Arial"/>
          <w:sz w:val="24"/>
          <w:szCs w:val="24"/>
        </w:rPr>
        <w:t xml:space="preserve"> </w:t>
      </w:r>
      <w:r w:rsidRPr="00377A61">
        <w:rPr>
          <w:rFonts w:ascii="Arial" w:hAnsi="Arial" w:cs="Arial"/>
          <w:sz w:val="24"/>
          <w:szCs w:val="24"/>
        </w:rPr>
        <w:t>study</w:t>
      </w:r>
      <w:r w:rsidR="00C073F1" w:rsidRPr="00377A61">
        <w:rPr>
          <w:rFonts w:ascii="Arial" w:hAnsi="Arial" w:cs="Arial"/>
          <w:sz w:val="24"/>
          <w:szCs w:val="24"/>
        </w:rPr>
        <w:t xml:space="preserve">. </w:t>
      </w:r>
      <w:r w:rsidR="00D22D9C" w:rsidRPr="00377A61">
        <w:rPr>
          <w:rFonts w:ascii="Arial" w:hAnsi="Arial" w:cs="Arial"/>
          <w:sz w:val="24"/>
          <w:szCs w:val="24"/>
        </w:rPr>
        <w:t xml:space="preserve">You should be able to demonstrate how the subject-related concepts and ideas relate to real world situations </w:t>
      </w:r>
      <w:r w:rsidR="00C073F1" w:rsidRPr="00377A61">
        <w:rPr>
          <w:rFonts w:ascii="Arial" w:hAnsi="Arial" w:cs="Arial"/>
          <w:sz w:val="24"/>
          <w:szCs w:val="24"/>
        </w:rPr>
        <w:t>and/</w:t>
      </w:r>
      <w:r w:rsidR="00D22D9C" w:rsidRPr="00377A61">
        <w:rPr>
          <w:rFonts w:ascii="Arial" w:hAnsi="Arial" w:cs="Arial"/>
          <w:sz w:val="24"/>
          <w:szCs w:val="24"/>
        </w:rPr>
        <w:t xml:space="preserve">or a particular context.  How do they work in practice?  You will deploy models, methods, techniques, and/or theories, in that context, to assess current situations, perhaps to formulate plans or solutions to solve problems, </w:t>
      </w:r>
      <w:r w:rsidR="00A423D0" w:rsidRPr="00377A61">
        <w:rPr>
          <w:rFonts w:ascii="Arial" w:hAnsi="Arial" w:cs="Arial"/>
          <w:sz w:val="24"/>
          <w:szCs w:val="24"/>
        </w:rPr>
        <w:t>or to create artefacts</w:t>
      </w:r>
      <w:r w:rsidR="00D22D9C" w:rsidRPr="00377A61">
        <w:rPr>
          <w:rFonts w:ascii="Arial" w:hAnsi="Arial" w:cs="Arial"/>
          <w:sz w:val="24"/>
          <w:szCs w:val="24"/>
        </w:rPr>
        <w:t xml:space="preserve">.  This is likely to involve, for instance, the use of real world </w:t>
      </w:r>
      <w:r w:rsidR="00C073F1" w:rsidRPr="00377A61">
        <w:rPr>
          <w:rFonts w:ascii="Arial" w:hAnsi="Arial" w:cs="Arial"/>
          <w:sz w:val="24"/>
          <w:szCs w:val="24"/>
        </w:rPr>
        <w:t xml:space="preserve">artefacts, </w:t>
      </w:r>
      <w:r w:rsidR="00D22D9C" w:rsidRPr="00377A61">
        <w:rPr>
          <w:rFonts w:ascii="Arial" w:hAnsi="Arial" w:cs="Arial"/>
          <w:sz w:val="24"/>
          <w:szCs w:val="24"/>
        </w:rPr>
        <w:t xml:space="preserve">examples and cases, the application of a model within an organisation and/or benchmarking one </w:t>
      </w:r>
      <w:r w:rsidR="00C073F1" w:rsidRPr="00377A61">
        <w:rPr>
          <w:rFonts w:ascii="Arial" w:hAnsi="Arial" w:cs="Arial"/>
          <w:sz w:val="24"/>
          <w:szCs w:val="24"/>
        </w:rPr>
        <w:t xml:space="preserve">theory or </w:t>
      </w:r>
      <w:r w:rsidR="00D22D9C" w:rsidRPr="00377A61">
        <w:rPr>
          <w:rFonts w:ascii="Arial" w:hAnsi="Arial" w:cs="Arial"/>
          <w:sz w:val="24"/>
          <w:szCs w:val="24"/>
        </w:rPr>
        <w:t xml:space="preserve">organisation against others based on stated criteria.  </w:t>
      </w:r>
    </w:p>
    <w:p w:rsidR="00D22D9C" w:rsidRPr="00377A61" w:rsidRDefault="00D22D9C" w:rsidP="00D22D9C">
      <w:pPr>
        <w:jc w:val="both"/>
        <w:rPr>
          <w:rFonts w:ascii="Arial" w:hAnsi="Arial" w:cs="Arial"/>
          <w:sz w:val="24"/>
          <w:szCs w:val="24"/>
        </w:rPr>
      </w:pPr>
    </w:p>
    <w:p w:rsidR="00C01A3F" w:rsidRPr="00377A61" w:rsidRDefault="008042F0" w:rsidP="00C01A3F">
      <w:pPr>
        <w:jc w:val="both"/>
        <w:rPr>
          <w:rFonts w:ascii="Arial" w:hAnsi="Arial" w:cs="Arial"/>
          <w:i/>
          <w:sz w:val="24"/>
          <w:szCs w:val="24"/>
        </w:rPr>
      </w:pPr>
      <w:r w:rsidRPr="00377A61">
        <w:rPr>
          <w:rFonts w:ascii="Arial" w:hAnsi="Arial" w:cs="Arial"/>
          <w:b/>
          <w:i/>
          <w:sz w:val="24"/>
          <w:szCs w:val="24"/>
        </w:rPr>
        <w:t xml:space="preserve">Guidance </w:t>
      </w:r>
      <w:r w:rsidR="00C01A3F" w:rsidRPr="00377A61">
        <w:rPr>
          <w:rFonts w:ascii="Arial" w:hAnsi="Arial" w:cs="Arial"/>
          <w:b/>
          <w:i/>
          <w:sz w:val="24"/>
          <w:szCs w:val="24"/>
        </w:rPr>
        <w:t xml:space="preserve">specific to this </w:t>
      </w:r>
      <w:r w:rsidR="00E27F15" w:rsidRPr="00377A61">
        <w:rPr>
          <w:rFonts w:ascii="Arial" w:hAnsi="Arial" w:cs="Arial"/>
          <w:b/>
          <w:i/>
          <w:sz w:val="24"/>
          <w:szCs w:val="24"/>
        </w:rPr>
        <w:t>assessment</w:t>
      </w:r>
      <w:r w:rsidR="00C01A3F" w:rsidRPr="00377A61">
        <w:rPr>
          <w:rFonts w:ascii="Arial" w:hAnsi="Arial" w:cs="Arial"/>
          <w:b/>
          <w:i/>
          <w:sz w:val="24"/>
          <w:szCs w:val="24"/>
        </w:rPr>
        <w:t>:</w:t>
      </w:r>
      <w:r w:rsidR="00C01A3F" w:rsidRPr="00377A61">
        <w:rPr>
          <w:rFonts w:ascii="Arial" w:hAnsi="Arial" w:cs="Arial"/>
          <w:i/>
          <w:sz w:val="24"/>
          <w:szCs w:val="24"/>
        </w:rPr>
        <w:t xml:space="preserve"> </w:t>
      </w:r>
    </w:p>
    <w:p w:rsidR="00A30B59" w:rsidRPr="00377A61" w:rsidRDefault="00FD67E3" w:rsidP="00D22D9C">
      <w:pPr>
        <w:jc w:val="both"/>
        <w:rPr>
          <w:rFonts w:ascii="Arial" w:hAnsi="Arial" w:cs="Arial"/>
          <w:sz w:val="24"/>
          <w:szCs w:val="24"/>
        </w:rPr>
      </w:pPr>
      <w:r w:rsidRPr="00377A61">
        <w:rPr>
          <w:rFonts w:ascii="Arial" w:hAnsi="Arial" w:cs="Arial"/>
          <w:sz w:val="24"/>
          <w:szCs w:val="24"/>
        </w:rPr>
        <w:t xml:space="preserve">Provide </w:t>
      </w:r>
      <w:r w:rsidR="00A30B59" w:rsidRPr="00377A61">
        <w:rPr>
          <w:rFonts w:ascii="Arial" w:hAnsi="Arial" w:cs="Arial"/>
          <w:sz w:val="24"/>
          <w:szCs w:val="24"/>
        </w:rPr>
        <w:t>evidence of advanced CAD skills.</w:t>
      </w:r>
    </w:p>
    <w:p w:rsidR="008566E5" w:rsidRPr="00377A61" w:rsidRDefault="008566E5" w:rsidP="00D22D9C">
      <w:pPr>
        <w:jc w:val="both"/>
        <w:rPr>
          <w:rFonts w:ascii="Arial" w:hAnsi="Arial" w:cs="Arial"/>
          <w:sz w:val="24"/>
          <w:szCs w:val="24"/>
        </w:rPr>
      </w:pPr>
    </w:p>
    <w:p w:rsidR="00D22D9C" w:rsidRPr="00377A61" w:rsidRDefault="005F3A53" w:rsidP="00D22D9C">
      <w:pPr>
        <w:numPr>
          <w:ilvl w:val="0"/>
          <w:numId w:val="6"/>
        </w:numPr>
        <w:jc w:val="both"/>
        <w:rPr>
          <w:rFonts w:ascii="Arial" w:hAnsi="Arial" w:cs="Arial"/>
          <w:b/>
          <w:sz w:val="24"/>
          <w:szCs w:val="24"/>
        </w:rPr>
      </w:pPr>
      <w:r w:rsidRPr="00377A61">
        <w:rPr>
          <w:rFonts w:ascii="Arial" w:hAnsi="Arial" w:cs="Arial"/>
          <w:b/>
          <w:sz w:val="24"/>
          <w:szCs w:val="24"/>
        </w:rPr>
        <w:t xml:space="preserve">Transferable </w:t>
      </w:r>
      <w:r w:rsidR="00D22D9C" w:rsidRPr="00377A61">
        <w:rPr>
          <w:rFonts w:ascii="Arial" w:hAnsi="Arial" w:cs="Arial"/>
          <w:b/>
          <w:sz w:val="24"/>
          <w:szCs w:val="24"/>
        </w:rPr>
        <w:t xml:space="preserve">Skills for </w:t>
      </w:r>
      <w:r w:rsidRPr="00377A61">
        <w:rPr>
          <w:rFonts w:ascii="Arial" w:hAnsi="Arial" w:cs="Arial"/>
          <w:b/>
          <w:sz w:val="24"/>
          <w:szCs w:val="24"/>
        </w:rPr>
        <w:t xml:space="preserve">Life and </w:t>
      </w:r>
      <w:r w:rsidR="00D22D9C" w:rsidRPr="00377A61">
        <w:rPr>
          <w:rFonts w:ascii="Arial" w:hAnsi="Arial" w:cs="Arial"/>
          <w:b/>
          <w:sz w:val="24"/>
          <w:szCs w:val="24"/>
        </w:rPr>
        <w:t xml:space="preserve">Professional Practice </w:t>
      </w:r>
    </w:p>
    <w:p w:rsidR="00995D51" w:rsidRPr="00377A61" w:rsidRDefault="00D22D9C" w:rsidP="00A423D0">
      <w:pPr>
        <w:jc w:val="both"/>
        <w:rPr>
          <w:rFonts w:ascii="Arial" w:hAnsi="Arial" w:cs="Arial"/>
          <w:sz w:val="24"/>
          <w:szCs w:val="24"/>
        </w:rPr>
      </w:pPr>
      <w:r w:rsidRPr="00377A61">
        <w:rPr>
          <w:rFonts w:ascii="Arial" w:hAnsi="Arial" w:cs="Arial"/>
          <w:sz w:val="24"/>
          <w:szCs w:val="24"/>
        </w:rPr>
        <w:t xml:space="preserve">Your work must provide evidence of the </w:t>
      </w:r>
      <w:r w:rsidR="009315A0" w:rsidRPr="00377A61">
        <w:rPr>
          <w:rFonts w:ascii="Arial" w:hAnsi="Arial" w:cs="Arial"/>
          <w:sz w:val="24"/>
          <w:szCs w:val="24"/>
        </w:rPr>
        <w:t xml:space="preserve">qualities and transferable skills necessary for employment requiring the exercise of </w:t>
      </w:r>
      <w:r w:rsidR="00A423D0" w:rsidRPr="00377A61">
        <w:rPr>
          <w:rFonts w:ascii="Arial" w:hAnsi="Arial" w:cs="Arial"/>
          <w:sz w:val="24"/>
          <w:szCs w:val="24"/>
        </w:rPr>
        <w:t xml:space="preserve">some </w:t>
      </w:r>
      <w:r w:rsidR="009315A0" w:rsidRPr="00377A61">
        <w:rPr>
          <w:rFonts w:ascii="Arial" w:hAnsi="Arial" w:cs="Arial"/>
          <w:sz w:val="24"/>
          <w:szCs w:val="24"/>
        </w:rPr>
        <w:t>personal responsibility</w:t>
      </w:r>
      <w:r w:rsidRPr="00377A61">
        <w:rPr>
          <w:rFonts w:ascii="Arial" w:hAnsi="Arial" w:cs="Arial"/>
          <w:sz w:val="24"/>
          <w:szCs w:val="24"/>
        </w:rPr>
        <w:t>.  This includes demonstrating</w:t>
      </w:r>
      <w:r w:rsidR="006F0F95" w:rsidRPr="00377A61">
        <w:rPr>
          <w:rFonts w:ascii="Arial" w:hAnsi="Arial" w:cs="Arial"/>
          <w:sz w:val="24"/>
          <w:szCs w:val="24"/>
        </w:rPr>
        <w:t>:</w:t>
      </w:r>
      <w:r w:rsidRPr="00377A61">
        <w:rPr>
          <w:rFonts w:ascii="Arial" w:hAnsi="Arial" w:cs="Arial"/>
          <w:sz w:val="24"/>
          <w:szCs w:val="24"/>
        </w:rPr>
        <w:t xml:space="preserve"> </w:t>
      </w:r>
      <w:r w:rsidR="00A423D0" w:rsidRPr="00377A61">
        <w:rPr>
          <w:rFonts w:ascii="Arial" w:hAnsi="Arial" w:cs="Arial"/>
          <w:sz w:val="24"/>
          <w:szCs w:val="24"/>
        </w:rPr>
        <w:t xml:space="preserve">that you can communicate the results of your study/work accurately and reliably, and with structured and coherent arguments; </w:t>
      </w:r>
      <w:r w:rsidR="00995D51" w:rsidRPr="00377A61">
        <w:rPr>
          <w:rFonts w:ascii="Arial" w:hAnsi="Arial" w:cs="Arial"/>
          <w:sz w:val="24"/>
          <w:szCs w:val="24"/>
        </w:rPr>
        <w:t>that you can initiate and complete tasks and procedures, whether individually and/or collaboratively; fluency of expression; clarity and effectiveness in presentation and organisation. Work should be coherent and well-structured in presentation and organisation.</w:t>
      </w:r>
    </w:p>
    <w:p w:rsidR="00995D51" w:rsidRPr="00377A61" w:rsidRDefault="00995D51" w:rsidP="00D22D9C">
      <w:pPr>
        <w:jc w:val="both"/>
        <w:rPr>
          <w:rFonts w:ascii="Arial" w:hAnsi="Arial" w:cs="Arial"/>
          <w:sz w:val="24"/>
          <w:szCs w:val="24"/>
        </w:rPr>
      </w:pPr>
    </w:p>
    <w:p w:rsidR="00D22D9C" w:rsidRPr="00377A61" w:rsidRDefault="00D22D9C" w:rsidP="00D22D9C">
      <w:pPr>
        <w:jc w:val="both"/>
        <w:rPr>
          <w:rFonts w:ascii="Arial" w:hAnsi="Arial" w:cs="Arial"/>
          <w:sz w:val="24"/>
          <w:szCs w:val="24"/>
        </w:rPr>
      </w:pPr>
    </w:p>
    <w:p w:rsidR="00C01A3F" w:rsidRPr="00377A61" w:rsidRDefault="008042F0" w:rsidP="00C01A3F">
      <w:pPr>
        <w:jc w:val="both"/>
        <w:rPr>
          <w:rFonts w:ascii="Arial" w:hAnsi="Arial" w:cs="Arial"/>
          <w:i/>
          <w:sz w:val="24"/>
          <w:szCs w:val="24"/>
        </w:rPr>
      </w:pPr>
      <w:r w:rsidRPr="00377A61">
        <w:rPr>
          <w:rFonts w:ascii="Arial" w:hAnsi="Arial" w:cs="Arial"/>
          <w:b/>
          <w:i/>
          <w:sz w:val="24"/>
          <w:szCs w:val="24"/>
        </w:rPr>
        <w:t xml:space="preserve">Guidance </w:t>
      </w:r>
      <w:r w:rsidR="00C01A3F" w:rsidRPr="00377A61">
        <w:rPr>
          <w:rFonts w:ascii="Arial" w:hAnsi="Arial" w:cs="Arial"/>
          <w:b/>
          <w:i/>
          <w:sz w:val="24"/>
          <w:szCs w:val="24"/>
        </w:rPr>
        <w:t xml:space="preserve">specific to this </w:t>
      </w:r>
      <w:r w:rsidR="00E27F15" w:rsidRPr="00377A61">
        <w:rPr>
          <w:rFonts w:ascii="Arial" w:hAnsi="Arial" w:cs="Arial"/>
          <w:b/>
          <w:i/>
          <w:sz w:val="24"/>
          <w:szCs w:val="24"/>
        </w:rPr>
        <w:t>assessment</w:t>
      </w:r>
      <w:r w:rsidR="00C01A3F" w:rsidRPr="00377A61">
        <w:rPr>
          <w:rFonts w:ascii="Arial" w:hAnsi="Arial" w:cs="Arial"/>
          <w:b/>
          <w:i/>
          <w:sz w:val="24"/>
          <w:szCs w:val="24"/>
        </w:rPr>
        <w:t>:</w:t>
      </w:r>
      <w:r w:rsidR="00C01A3F" w:rsidRPr="00377A61">
        <w:rPr>
          <w:rFonts w:ascii="Arial" w:hAnsi="Arial" w:cs="Arial"/>
          <w:i/>
          <w:sz w:val="24"/>
          <w:szCs w:val="24"/>
        </w:rPr>
        <w:t xml:space="preserve"> </w:t>
      </w:r>
    </w:p>
    <w:p w:rsidR="00C01A3F" w:rsidRPr="00377A61" w:rsidRDefault="00A30B59" w:rsidP="00D22D9C">
      <w:pPr>
        <w:jc w:val="both"/>
        <w:rPr>
          <w:rFonts w:ascii="Arial" w:hAnsi="Arial" w:cs="Arial"/>
          <w:sz w:val="24"/>
          <w:szCs w:val="24"/>
        </w:rPr>
      </w:pPr>
      <w:r w:rsidRPr="00377A61">
        <w:rPr>
          <w:rFonts w:ascii="Arial" w:hAnsi="Arial" w:cs="Arial"/>
          <w:sz w:val="24"/>
          <w:szCs w:val="24"/>
        </w:rPr>
        <w:t xml:space="preserve">Produce work that is accurate and well presented. Demonstrating efficient well-structured approaches to assigned CAD tasks. </w:t>
      </w:r>
    </w:p>
    <w:p w:rsidR="00FB3B4E" w:rsidRPr="00377A61" w:rsidRDefault="00FB3B4E" w:rsidP="00D22D9C">
      <w:pPr>
        <w:jc w:val="both"/>
        <w:rPr>
          <w:rFonts w:ascii="Arial" w:hAnsi="Arial" w:cs="Arial"/>
          <w:sz w:val="24"/>
          <w:szCs w:val="24"/>
        </w:rPr>
      </w:pPr>
    </w:p>
    <w:p w:rsidR="00D22D9C" w:rsidRPr="00377A61" w:rsidRDefault="00D22D9C" w:rsidP="00D22D9C">
      <w:pPr>
        <w:jc w:val="both"/>
        <w:rPr>
          <w:rFonts w:ascii="Arial" w:hAnsi="Arial" w:cs="Arial"/>
          <w:sz w:val="24"/>
          <w:szCs w:val="24"/>
        </w:rPr>
      </w:pPr>
    </w:p>
    <w:p w:rsidR="00C01A3F" w:rsidRPr="00323350" w:rsidRDefault="00C01A3F">
      <w:pPr>
        <w:rPr>
          <w:sz w:val="24"/>
          <w:szCs w:val="24"/>
        </w:rPr>
      </w:pPr>
      <w:r w:rsidRPr="00377A61">
        <w:rPr>
          <w:rFonts w:ascii="Arial" w:hAnsi="Arial" w:cs="Arial"/>
          <w:sz w:val="24"/>
          <w:szCs w:val="24"/>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A30B59" w:rsidP="00152E9D">
            <w:pPr>
              <w:jc w:val="center"/>
              <w:rPr>
                <w:sz w:val="32"/>
                <w:szCs w:val="32"/>
              </w:rPr>
            </w:pPr>
            <w:r>
              <w:rPr>
                <w:sz w:val="32"/>
                <w:szCs w:val="32"/>
              </w:rPr>
              <w:t>N/A</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244FE" w:rsidP="00121189">
            <w:pPr>
              <w:jc w:val="both"/>
              <w:rPr>
                <w:rFonts w:ascii="Arial" w:hAnsi="Arial" w:cs="Arial"/>
                <w:sz w:val="14"/>
                <w:szCs w:val="14"/>
              </w:rPr>
            </w:pPr>
            <w:r w:rsidRPr="00EB468B">
              <w:rPr>
                <w:rFonts w:ascii="Arial" w:hAnsi="Arial" w:cs="Arial"/>
                <w:sz w:val="22"/>
                <w:szCs w:val="22"/>
              </w:rPr>
              <w:t xml:space="preserve">This area will be evaluated through </w:t>
            </w:r>
            <w:r>
              <w:rPr>
                <w:rFonts w:ascii="Arial" w:hAnsi="Arial" w:cs="Arial"/>
                <w:sz w:val="22"/>
                <w:szCs w:val="22"/>
              </w:rPr>
              <w:t xml:space="preserve">analysis of how your drawings have been constructed and the methodologies used. </w:t>
            </w: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A30B59" w:rsidP="00152E9D">
            <w:pPr>
              <w:jc w:val="center"/>
              <w:rPr>
                <w:sz w:val="32"/>
                <w:szCs w:val="32"/>
              </w:rPr>
            </w:pPr>
            <w:r>
              <w:rPr>
                <w:sz w:val="32"/>
                <w:szCs w:val="32"/>
              </w:rPr>
              <w:t>1</w:t>
            </w:r>
            <w:r w:rsidR="00FD67E3" w:rsidRPr="00323350">
              <w:rPr>
                <w:sz w:val="32"/>
                <w:szCs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055CC3" w:rsidP="00152E9D">
            <w:pPr>
              <w:jc w:val="center"/>
              <w:rPr>
                <w:rFonts w:ascii="Arial" w:hAnsi="Arial" w:cs="Arial"/>
                <w:sz w:val="32"/>
              </w:rPr>
            </w:pPr>
            <w:r>
              <w:rPr>
                <w:rFonts w:ascii="Arial" w:hAnsi="Arial" w:cs="Arial"/>
                <w:sz w:val="32"/>
              </w:rPr>
              <w:t>6</w:t>
            </w:r>
            <w:bookmarkStart w:id="0" w:name="_GoBack"/>
            <w:bookmarkEnd w:id="0"/>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Default="00152E9D" w:rsidP="00152E9D">
            <w:pPr>
              <w:rPr>
                <w:rFonts w:ascii="Arial" w:hAnsi="Arial" w:cs="Arial"/>
                <w:b/>
              </w:rPr>
            </w:pPr>
            <w:r w:rsidRPr="00A406E5">
              <w:rPr>
                <w:rFonts w:ascii="Arial" w:hAnsi="Arial" w:cs="Arial"/>
                <w:b/>
                <w:szCs w:val="16"/>
              </w:rPr>
              <w:t xml:space="preserve">3. </w:t>
            </w:r>
            <w:r w:rsidR="004D5E9B">
              <w:rPr>
                <w:rFonts w:ascii="Arial" w:hAnsi="Arial" w:cs="Arial"/>
                <w:b/>
              </w:rPr>
              <w:t>Cognitive and Intellectual Skills</w:t>
            </w:r>
          </w:p>
          <w:p w:rsidR="001244FE" w:rsidRDefault="001244FE" w:rsidP="00152E9D">
            <w:pPr>
              <w:rPr>
                <w:rFonts w:ascii="Arial" w:hAnsi="Arial" w:cs="Arial"/>
                <w:b/>
              </w:rPr>
            </w:pPr>
            <w:r w:rsidRPr="00EB468B">
              <w:rPr>
                <w:rFonts w:ascii="Arial" w:hAnsi="Arial" w:cs="Arial"/>
                <w:sz w:val="22"/>
                <w:szCs w:val="22"/>
              </w:rPr>
              <w:t>The marks for this sectio</w:t>
            </w:r>
            <w:r w:rsidR="00121189">
              <w:rPr>
                <w:rFonts w:ascii="Arial" w:hAnsi="Arial" w:cs="Arial"/>
                <w:sz w:val="22"/>
                <w:szCs w:val="22"/>
              </w:rPr>
              <w:t>n will be awarded based upon how you have tackled the set assignments and used good judgment in this area.</w:t>
            </w:r>
          </w:p>
          <w:p w:rsidR="00152E9D" w:rsidRPr="00A406E5" w:rsidRDefault="00152E9D" w:rsidP="00387BAA">
            <w:pPr>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A30B59" w:rsidP="00152E9D">
            <w:pPr>
              <w:jc w:val="center"/>
              <w:rPr>
                <w:sz w:val="32"/>
                <w:szCs w:val="32"/>
              </w:rPr>
            </w:pPr>
            <w:r>
              <w:rPr>
                <w:sz w:val="32"/>
                <w:szCs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30533B" w:rsidP="00152E9D">
            <w:pPr>
              <w:jc w:val="center"/>
              <w:rPr>
                <w:rFonts w:ascii="Arial" w:hAnsi="Arial" w:cs="Arial"/>
                <w:sz w:val="32"/>
              </w:rPr>
            </w:pPr>
            <w:r>
              <w:rPr>
                <w:rFonts w:ascii="Arial" w:hAnsi="Arial" w:cs="Arial"/>
                <w:sz w:val="32"/>
              </w:rPr>
              <w:t>1</w:t>
            </w:r>
            <w:r w:rsidR="00D84F74">
              <w:rPr>
                <w:rFonts w:ascii="Arial" w:hAnsi="Arial" w:cs="Arial"/>
                <w:sz w:val="32"/>
              </w:rPr>
              <w:t>4</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Default="00152E9D" w:rsidP="00152E9D">
            <w:pPr>
              <w:rPr>
                <w:rFonts w:ascii="Arial" w:hAnsi="Arial" w:cs="Arial"/>
                <w:b/>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244FE" w:rsidP="00121189">
            <w:pPr>
              <w:rPr>
                <w:rFonts w:ascii="Arial" w:hAnsi="Arial" w:cs="Arial"/>
                <w:sz w:val="14"/>
                <w:szCs w:val="14"/>
              </w:rPr>
            </w:pPr>
            <w:r w:rsidRPr="00EB468B">
              <w:rPr>
                <w:rFonts w:ascii="Arial" w:hAnsi="Arial" w:cs="Arial"/>
                <w:sz w:val="22"/>
                <w:szCs w:val="22"/>
              </w:rPr>
              <w:t>The marks for t</w:t>
            </w:r>
            <w:r w:rsidR="00121189">
              <w:rPr>
                <w:rFonts w:ascii="Arial" w:hAnsi="Arial" w:cs="Arial"/>
                <w:sz w:val="22"/>
                <w:szCs w:val="22"/>
              </w:rPr>
              <w:t xml:space="preserve">his area will be awarded by analysing the quality of your finished drawings. </w:t>
            </w: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F523A8" w:rsidP="00152E9D">
            <w:pPr>
              <w:jc w:val="center"/>
              <w:rPr>
                <w:sz w:val="32"/>
                <w:szCs w:val="32"/>
              </w:rPr>
            </w:pPr>
            <w:r>
              <w:rPr>
                <w:sz w:val="32"/>
                <w:szCs w:val="32"/>
              </w:rPr>
              <w:t>6</w:t>
            </w:r>
            <w:r w:rsidR="00FD67E3" w:rsidRPr="00323350">
              <w:rPr>
                <w:sz w:val="32"/>
                <w:szCs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D84F74" w:rsidP="0030533B">
            <w:pPr>
              <w:jc w:val="center"/>
              <w:rPr>
                <w:rFonts w:ascii="Arial" w:hAnsi="Arial" w:cs="Arial"/>
                <w:sz w:val="32"/>
              </w:rPr>
            </w:pPr>
            <w:r>
              <w:rPr>
                <w:rFonts w:ascii="Arial" w:hAnsi="Arial" w:cs="Arial"/>
                <w:sz w:val="32"/>
              </w:rPr>
              <w:t>4</w:t>
            </w:r>
            <w:r w:rsidR="00055CC3">
              <w:rPr>
                <w:rFonts w:ascii="Arial" w:hAnsi="Arial" w:cs="Arial"/>
                <w:sz w:val="32"/>
              </w:rPr>
              <w:t>0</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323350" w:rsidRDefault="00152E9D" w:rsidP="00152E9D">
            <w:pPr>
              <w:jc w:val="center"/>
              <w:rPr>
                <w:sz w:val="32"/>
                <w:szCs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1244FE" w:rsidRDefault="005F3A53" w:rsidP="001244FE">
            <w:pPr>
              <w:pStyle w:val="ListParagraph"/>
              <w:numPr>
                <w:ilvl w:val="0"/>
                <w:numId w:val="6"/>
              </w:numPr>
              <w:rPr>
                <w:rFonts w:ascii="Arial" w:hAnsi="Arial" w:cs="Arial"/>
                <w:b/>
              </w:rPr>
            </w:pPr>
            <w:r w:rsidRPr="001244FE">
              <w:rPr>
                <w:rFonts w:ascii="Arial" w:hAnsi="Arial" w:cs="Arial"/>
                <w:b/>
              </w:rPr>
              <w:t>Transferable S</w:t>
            </w:r>
            <w:r w:rsidR="00152E9D" w:rsidRPr="001244FE">
              <w:rPr>
                <w:rFonts w:ascii="Arial" w:hAnsi="Arial" w:cs="Arial"/>
                <w:b/>
              </w:rPr>
              <w:t xml:space="preserve">kills for </w:t>
            </w:r>
            <w:r w:rsidRPr="001244FE">
              <w:rPr>
                <w:rFonts w:ascii="Arial" w:hAnsi="Arial" w:cs="Arial"/>
                <w:b/>
              </w:rPr>
              <w:t xml:space="preserve">Life and </w:t>
            </w:r>
            <w:r w:rsidR="00152E9D" w:rsidRPr="001244FE">
              <w:rPr>
                <w:rFonts w:ascii="Arial" w:hAnsi="Arial" w:cs="Arial"/>
                <w:b/>
              </w:rPr>
              <w:t>Professional Practice</w:t>
            </w:r>
          </w:p>
          <w:p w:rsidR="00152E9D" w:rsidRPr="00A406E5" w:rsidRDefault="001244FE" w:rsidP="00121189">
            <w:pPr>
              <w:jc w:val="both"/>
              <w:rPr>
                <w:rFonts w:ascii="Arial" w:hAnsi="Arial" w:cs="Arial"/>
                <w:sz w:val="14"/>
                <w:szCs w:val="14"/>
              </w:rPr>
            </w:pPr>
            <w:r w:rsidRPr="00EB468B">
              <w:rPr>
                <w:rFonts w:ascii="Arial" w:hAnsi="Arial" w:cs="Arial"/>
                <w:sz w:val="22"/>
                <w:szCs w:val="22"/>
              </w:rPr>
              <w:t xml:space="preserve">The marks for this area will be awarded based upon the </w:t>
            </w:r>
            <w:r w:rsidR="00121189">
              <w:rPr>
                <w:rFonts w:ascii="Arial" w:hAnsi="Arial" w:cs="Arial"/>
                <w:sz w:val="22"/>
                <w:szCs w:val="22"/>
              </w:rPr>
              <w:t xml:space="preserve">manner in which your work is presented and could be interpreted by a non-qualified person. </w:t>
            </w:r>
          </w:p>
        </w:tc>
        <w:tc>
          <w:tcPr>
            <w:tcW w:w="416" w:type="pct"/>
            <w:tcBorders>
              <w:top w:val="single" w:sz="4" w:space="0" w:color="auto"/>
              <w:left w:val="single" w:sz="4" w:space="0" w:color="auto"/>
              <w:right w:val="single" w:sz="4" w:space="0" w:color="auto"/>
            </w:tcBorders>
            <w:shd w:val="clear" w:color="auto" w:fill="D9D9D9"/>
          </w:tcPr>
          <w:p w:rsidR="00152E9D" w:rsidRPr="00323350" w:rsidRDefault="00152E9D" w:rsidP="00152E9D">
            <w:pPr>
              <w:jc w:val="center"/>
              <w:rPr>
                <w:sz w:val="32"/>
                <w:szCs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323350" w:rsidRDefault="00CA22E7" w:rsidP="00152E9D">
            <w:pPr>
              <w:jc w:val="center"/>
              <w:rPr>
                <w:sz w:val="32"/>
                <w:szCs w:val="32"/>
              </w:rPr>
            </w:pPr>
            <w:r w:rsidRPr="00323350">
              <w:rPr>
                <w:sz w:val="32"/>
                <w:szCs w:val="32"/>
              </w:rPr>
              <w:t>1</w:t>
            </w:r>
            <w:r w:rsidR="00A30B59">
              <w:rPr>
                <w:sz w:val="32"/>
                <w:szCs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055CC3" w:rsidP="00152E9D">
            <w:pPr>
              <w:jc w:val="center"/>
              <w:rPr>
                <w:rFonts w:ascii="Arial" w:hAnsi="Arial" w:cs="Arial"/>
                <w:sz w:val="32"/>
              </w:rPr>
            </w:pPr>
            <w:r>
              <w:rPr>
                <w:rFonts w:ascii="Arial" w:hAnsi="Arial" w:cs="Arial"/>
                <w:sz w:val="32"/>
              </w:rPr>
              <w:t>6</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055CC3" w:rsidP="0030533B">
            <w:pPr>
              <w:jc w:val="right"/>
              <w:rPr>
                <w:rFonts w:ascii="Arial" w:hAnsi="Arial" w:cs="Arial"/>
                <w:b/>
                <w:bCs/>
              </w:rPr>
            </w:pPr>
            <w:r>
              <w:rPr>
                <w:rFonts w:ascii="Arial" w:hAnsi="Arial" w:cs="Arial"/>
                <w:b/>
                <w:bCs/>
              </w:rPr>
              <w:t>66</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tbl>
      <w:tblPr>
        <w:tblStyle w:val="TableGrid"/>
        <w:tblW w:w="15417" w:type="dxa"/>
        <w:shd w:val="clear" w:color="auto" w:fill="8DB3E2" w:themeFill="text2" w:themeFillTint="66"/>
        <w:tblLook w:val="04A0" w:firstRow="1" w:lastRow="0" w:firstColumn="1" w:lastColumn="0" w:noHBand="0" w:noVBand="1"/>
      </w:tblPr>
      <w:tblGrid>
        <w:gridCol w:w="1735"/>
        <w:gridCol w:w="1736"/>
        <w:gridCol w:w="1736"/>
        <w:gridCol w:w="1736"/>
        <w:gridCol w:w="1736"/>
        <w:gridCol w:w="1736"/>
        <w:gridCol w:w="1736"/>
        <w:gridCol w:w="3266"/>
      </w:tblGrid>
      <w:tr w:rsidR="00C073F1" w:rsidTr="006973E6">
        <w:tc>
          <w:tcPr>
            <w:tcW w:w="15417" w:type="dxa"/>
            <w:gridSpan w:val="8"/>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r w:rsidR="007D5DE2" w:rsidRPr="00D9771E" w:rsidTr="006973E6">
        <w:tblPrEx>
          <w:shd w:val="clear" w:color="auto" w:fill="auto"/>
        </w:tblPrEx>
        <w:tc>
          <w:tcPr>
            <w:tcW w:w="15417" w:type="dxa"/>
            <w:gridSpan w:val="8"/>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6973E6">
        <w:tblPrEx>
          <w:shd w:val="clear" w:color="auto" w:fill="auto"/>
        </w:tblPrEx>
        <w:tc>
          <w:tcPr>
            <w:tcW w:w="15417" w:type="dxa"/>
            <w:gridSpan w:val="8"/>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r w:rsidR="007D5DE2" w:rsidRPr="00D9771E" w:rsidTr="006973E6">
        <w:tblPrEx>
          <w:shd w:val="clear" w:color="auto" w:fill="auto"/>
        </w:tblPrEx>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326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6973E6">
        <w:tblPrEx>
          <w:shd w:val="clear" w:color="auto" w:fill="auto"/>
        </w:tblPrEx>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326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6973E6">
        <w:tblPrEx>
          <w:shd w:val="clear" w:color="auto" w:fill="auto"/>
        </w:tblPrEx>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326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6973E6">
        <w:tblPrEx>
          <w:shd w:val="clear" w:color="auto" w:fill="auto"/>
        </w:tblPrEx>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lastRenderedPageBreak/>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w:t>
            </w:r>
            <w:r>
              <w:rPr>
                <w:rFonts w:ascii="Arial" w:hAnsi="Arial" w:cs="Arial"/>
              </w:rPr>
              <w:lastRenderedPageBreak/>
              <w:t xml:space="preserve">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326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326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w:t>
            </w:r>
            <w:r w:rsidRPr="00EA0E30">
              <w:rPr>
                <w:rFonts w:ascii="Arial" w:hAnsi="Arial" w:cs="Arial"/>
              </w:rPr>
              <w:lastRenderedPageBreak/>
              <w:t>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w:t>
            </w:r>
            <w:r w:rsidRPr="003F205C">
              <w:rPr>
                <w:rFonts w:ascii="Arial" w:hAnsi="Arial" w:cs="Arial"/>
              </w:rPr>
              <w:lastRenderedPageBreak/>
              <w:t xml:space="preserve">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 xml:space="preserve">and </w:t>
            </w:r>
            <w:r w:rsidRPr="00BA319E">
              <w:rPr>
                <w:rFonts w:ascii="Arial" w:hAnsi="Arial" w:cs="Arial"/>
              </w:rPr>
              <w:lastRenderedPageBreak/>
              <w:t>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in particular </w:t>
            </w:r>
            <w:r w:rsidRPr="00EA0E30">
              <w:rPr>
                <w:rFonts w:ascii="Arial" w:hAnsi="Arial" w:cs="Arial"/>
              </w:rPr>
              <w:lastRenderedPageBreak/>
              <w:t>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w:t>
            </w:r>
            <w:r w:rsidRPr="00EA0E30">
              <w:rPr>
                <w:rFonts w:ascii="Arial" w:hAnsi="Arial" w:cs="Arial"/>
              </w:rPr>
              <w:lastRenderedPageBreak/>
              <w:t>contexts and proposes appropriate solutions.</w:t>
            </w:r>
            <w:r>
              <w:rPr>
                <w:rFonts w:ascii="Arial" w:hAnsi="Arial" w:cs="Arial"/>
              </w:rPr>
              <w:t xml:space="preserve"> </w:t>
            </w:r>
          </w:p>
        </w:tc>
        <w:tc>
          <w:tcPr>
            <w:tcW w:w="326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326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1467FF" w:rsidRDefault="001467FF">
      <w:pPr>
        <w:pStyle w:val="NormalWeb"/>
        <w:rPr>
          <w:rFonts w:ascii="Arial" w:hAnsi="Arial" w:cs="Arial"/>
          <w:color w:val="303B44"/>
          <w:sz w:val="22"/>
          <w:szCs w:val="22"/>
        </w:rPr>
      </w:pPr>
    </w:p>
    <w:p w:rsidR="004874E3" w:rsidRDefault="004874E3">
      <w:pPr>
        <w:pStyle w:val="NormalWeb"/>
        <w:rPr>
          <w:rFonts w:ascii="Arial" w:hAnsi="Arial" w:cs="Arial"/>
          <w:color w:val="303B44"/>
          <w:sz w:val="22"/>
          <w:szCs w:val="22"/>
        </w:rPr>
      </w:pPr>
    </w:p>
    <w:p w:rsidR="004874E3" w:rsidRDefault="004874E3">
      <w:pPr>
        <w:pStyle w:val="NormalWeb"/>
        <w:rPr>
          <w:rFonts w:ascii="Arial" w:hAnsi="Arial" w:cs="Arial"/>
          <w:color w:val="303B44"/>
          <w:sz w:val="22"/>
          <w:szCs w:val="22"/>
        </w:rPr>
      </w:pPr>
    </w:p>
    <w:tbl>
      <w:tblPr>
        <w:tblW w:w="154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638"/>
        <w:gridCol w:w="5582"/>
        <w:gridCol w:w="2686"/>
        <w:gridCol w:w="4548"/>
      </w:tblGrid>
      <w:tr w:rsidR="00A00C37" w:rsidRPr="00CE0319" w:rsidTr="007C7E20">
        <w:trPr>
          <w:trHeight w:val="72"/>
        </w:trPr>
        <w:tc>
          <w:tcPr>
            <w:tcW w:w="15453" w:type="dxa"/>
            <w:gridSpan w:val="4"/>
            <w:shd w:val="clear" w:color="auto" w:fill="D9D9D9"/>
          </w:tcPr>
          <w:p w:rsidR="00A00C37" w:rsidRPr="00CE0319" w:rsidRDefault="00A00C37" w:rsidP="005E2ED1">
            <w:pPr>
              <w:jc w:val="cente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w:t>
            </w:r>
          </w:p>
        </w:tc>
      </w:tr>
      <w:tr w:rsidR="00A00C37" w:rsidRPr="00971172" w:rsidTr="007C7E20">
        <w:trPr>
          <w:trHeight w:val="477"/>
        </w:trPr>
        <w:tc>
          <w:tcPr>
            <w:tcW w:w="2638" w:type="dxa"/>
            <w:shd w:val="clear" w:color="auto" w:fill="D9D9D9"/>
          </w:tcPr>
          <w:p w:rsidR="00A00C37" w:rsidRPr="00BF30FF" w:rsidRDefault="00A00C37" w:rsidP="00051B3D">
            <w:pPr>
              <w:spacing w:before="120" w:after="120"/>
              <w:jc w:val="both"/>
              <w:rPr>
                <w:rFonts w:ascii="Calibri" w:hAnsi="Calibri" w:cs="Calibri"/>
                <w:b/>
              </w:rPr>
            </w:pPr>
            <w:r w:rsidRPr="00BF30FF">
              <w:rPr>
                <w:rFonts w:ascii="Calibri" w:hAnsi="Calibri" w:cs="Calibri"/>
                <w:b/>
              </w:rPr>
              <w:t>Student name:</w:t>
            </w:r>
          </w:p>
        </w:tc>
        <w:tc>
          <w:tcPr>
            <w:tcW w:w="5582" w:type="dxa"/>
          </w:tcPr>
          <w:p w:rsidR="00A00C37" w:rsidRPr="00BF30FF" w:rsidRDefault="00A00C37" w:rsidP="00051B3D">
            <w:pPr>
              <w:spacing w:before="120" w:after="120"/>
              <w:jc w:val="both"/>
              <w:rPr>
                <w:rFonts w:ascii="Calibri" w:hAnsi="Calibri" w:cs="Calibri"/>
                <w:b/>
              </w:rPr>
            </w:pPr>
          </w:p>
        </w:tc>
        <w:tc>
          <w:tcPr>
            <w:tcW w:w="2686" w:type="dxa"/>
            <w:shd w:val="clear" w:color="auto" w:fill="D9D9D9"/>
          </w:tcPr>
          <w:p w:rsidR="00A00C37" w:rsidRPr="00BF30FF" w:rsidRDefault="00A00C37" w:rsidP="00051B3D">
            <w:pPr>
              <w:spacing w:before="120" w:after="120"/>
              <w:jc w:val="both"/>
              <w:rPr>
                <w:rFonts w:ascii="Calibri" w:hAnsi="Calibri" w:cs="Calibri"/>
                <w:b/>
              </w:rPr>
            </w:pPr>
            <w:r w:rsidRPr="00BF30FF">
              <w:rPr>
                <w:rFonts w:ascii="Calibri" w:hAnsi="Calibri" w:cs="Calibri"/>
                <w:b/>
              </w:rPr>
              <w:t>Student P number:</w:t>
            </w:r>
          </w:p>
        </w:tc>
        <w:tc>
          <w:tcPr>
            <w:tcW w:w="4548" w:type="dxa"/>
          </w:tcPr>
          <w:p w:rsidR="00A00C37" w:rsidRPr="00BF30FF" w:rsidRDefault="00A00C37" w:rsidP="00051B3D">
            <w:pPr>
              <w:spacing w:before="120" w:after="120"/>
              <w:jc w:val="both"/>
              <w:rPr>
                <w:rFonts w:ascii="Calibri" w:hAnsi="Calibri" w:cs="Calibri"/>
                <w:b/>
              </w:rPr>
            </w:pPr>
          </w:p>
        </w:tc>
      </w:tr>
      <w:tr w:rsidR="00A00C37" w:rsidRPr="00971172" w:rsidTr="007C7E20">
        <w:trPr>
          <w:trHeight w:val="477"/>
        </w:trPr>
        <w:tc>
          <w:tcPr>
            <w:tcW w:w="2638" w:type="dxa"/>
            <w:shd w:val="clear" w:color="auto" w:fill="D9D9D9"/>
          </w:tcPr>
          <w:p w:rsidR="00A00C37" w:rsidRPr="00BF30FF" w:rsidRDefault="00A00C37" w:rsidP="00051B3D">
            <w:pPr>
              <w:spacing w:before="120" w:after="120"/>
              <w:jc w:val="both"/>
              <w:rPr>
                <w:rFonts w:ascii="Calibri" w:hAnsi="Calibri" w:cs="Calibri"/>
                <w:b/>
              </w:rPr>
            </w:pPr>
            <w:r w:rsidRPr="00BF30FF">
              <w:rPr>
                <w:rFonts w:ascii="Calibri" w:hAnsi="Calibri" w:cs="Calibri"/>
                <w:b/>
              </w:rPr>
              <w:t>Programme:</w:t>
            </w:r>
          </w:p>
        </w:tc>
        <w:tc>
          <w:tcPr>
            <w:tcW w:w="5582" w:type="dxa"/>
          </w:tcPr>
          <w:p w:rsidR="00A00C37" w:rsidRPr="00DD1BD8" w:rsidRDefault="00A96BC7" w:rsidP="00051B3D">
            <w:pPr>
              <w:spacing w:before="120" w:after="120"/>
              <w:jc w:val="both"/>
              <w:rPr>
                <w:b/>
                <w:sz w:val="24"/>
                <w:szCs w:val="24"/>
              </w:rPr>
            </w:pPr>
            <w:r w:rsidRPr="00DD1BD8">
              <w:rPr>
                <w:b/>
                <w:sz w:val="24"/>
                <w:szCs w:val="24"/>
              </w:rPr>
              <w:t>HN</w:t>
            </w:r>
            <w:r w:rsidR="00A00C37" w:rsidRPr="00DD1BD8">
              <w:rPr>
                <w:b/>
                <w:sz w:val="24"/>
                <w:szCs w:val="24"/>
              </w:rPr>
              <w:t>D IN Mechanical Engineering</w:t>
            </w:r>
          </w:p>
        </w:tc>
        <w:tc>
          <w:tcPr>
            <w:tcW w:w="2686"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 xml:space="preserve">Year of programme </w:t>
            </w:r>
          </w:p>
        </w:tc>
        <w:tc>
          <w:tcPr>
            <w:tcW w:w="4548" w:type="dxa"/>
          </w:tcPr>
          <w:p w:rsidR="00A00C37" w:rsidRPr="00DD1BD8" w:rsidRDefault="00A96BC7" w:rsidP="00051B3D">
            <w:pPr>
              <w:spacing w:before="120" w:after="120"/>
              <w:jc w:val="both"/>
              <w:rPr>
                <w:b/>
                <w:sz w:val="24"/>
                <w:szCs w:val="24"/>
              </w:rPr>
            </w:pPr>
            <w:r w:rsidRPr="00DD1BD8">
              <w:rPr>
                <w:b/>
                <w:sz w:val="24"/>
                <w:szCs w:val="24"/>
              </w:rPr>
              <w:t>2019/20</w:t>
            </w:r>
          </w:p>
        </w:tc>
      </w:tr>
      <w:tr w:rsidR="00A00C37" w:rsidRPr="00DD1BD8" w:rsidTr="007C7E20">
        <w:trPr>
          <w:trHeight w:val="477"/>
        </w:trPr>
        <w:tc>
          <w:tcPr>
            <w:tcW w:w="2638" w:type="dxa"/>
            <w:tcBorders>
              <w:bottom w:val="single" w:sz="8" w:space="0" w:color="000000"/>
            </w:tcBorders>
            <w:shd w:val="clear" w:color="auto" w:fill="D9D9D9"/>
          </w:tcPr>
          <w:p w:rsidR="00A00C37" w:rsidRPr="00DD1BD8" w:rsidRDefault="00A00C37" w:rsidP="00051B3D">
            <w:pPr>
              <w:spacing w:before="120" w:after="120"/>
              <w:jc w:val="both"/>
              <w:rPr>
                <w:b/>
                <w:sz w:val="24"/>
                <w:szCs w:val="24"/>
              </w:rPr>
            </w:pPr>
            <w:r w:rsidRPr="00DD1BD8">
              <w:rPr>
                <w:b/>
                <w:sz w:val="24"/>
                <w:szCs w:val="24"/>
              </w:rPr>
              <w:t>Assignment Title:</w:t>
            </w:r>
          </w:p>
        </w:tc>
        <w:tc>
          <w:tcPr>
            <w:tcW w:w="12815" w:type="dxa"/>
            <w:gridSpan w:val="3"/>
            <w:tcBorders>
              <w:bottom w:val="single" w:sz="8" w:space="0" w:color="000000"/>
            </w:tcBorders>
          </w:tcPr>
          <w:p w:rsidR="00A00C37" w:rsidRPr="001C21DD" w:rsidRDefault="001C21DD" w:rsidP="001F2310">
            <w:pPr>
              <w:spacing w:before="120" w:after="120"/>
              <w:jc w:val="both"/>
              <w:rPr>
                <w:rFonts w:ascii="Calibri" w:hAnsi="Calibri" w:cs="Calibri"/>
                <w:b/>
                <w:sz w:val="22"/>
                <w:szCs w:val="22"/>
              </w:rPr>
            </w:pPr>
            <w:r w:rsidRPr="001C21DD">
              <w:rPr>
                <w:b/>
                <w:sz w:val="24"/>
                <w:szCs w:val="24"/>
              </w:rPr>
              <w:t>Engineering Design</w:t>
            </w:r>
          </w:p>
        </w:tc>
      </w:tr>
    </w:tbl>
    <w:p w:rsidR="00A00C37" w:rsidRPr="00DD1BD8" w:rsidRDefault="00A00C37" w:rsidP="005A2C4D">
      <w:pPr>
        <w:pStyle w:val="BodyText1"/>
        <w:tabs>
          <w:tab w:val="clear" w:pos="720"/>
          <w:tab w:val="clear" w:pos="1440"/>
        </w:tabs>
        <w:jc w:val="both"/>
        <w:rPr>
          <w:rFonts w:ascii="Times New Roman" w:hAnsi="Times New Roman"/>
          <w:szCs w:val="24"/>
        </w:rPr>
      </w:pPr>
    </w:p>
    <w:p w:rsidR="00A00C37" w:rsidRPr="00FA68F8" w:rsidRDefault="00A00C37" w:rsidP="005A2C4D">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A00C37" w:rsidRDefault="00A00C37" w:rsidP="005A2C4D">
      <w:pPr>
        <w:rPr>
          <w:rFonts w:ascii="Calibri" w:hAnsi="Calibri"/>
          <w:b/>
          <w:sz w:val="22"/>
          <w:szCs w:val="22"/>
        </w:rPr>
      </w:pPr>
    </w:p>
    <w:tbl>
      <w:tblPr>
        <w:tblW w:w="4966" w:type="pct"/>
        <w:tblLayout w:type="fixed"/>
        <w:tblLook w:val="04A0" w:firstRow="1" w:lastRow="0" w:firstColumn="1" w:lastColumn="0" w:noHBand="0" w:noVBand="1"/>
      </w:tblPr>
      <w:tblGrid>
        <w:gridCol w:w="3225"/>
        <w:gridCol w:w="1721"/>
        <w:gridCol w:w="1723"/>
        <w:gridCol w:w="28"/>
        <w:gridCol w:w="1696"/>
        <w:gridCol w:w="18"/>
        <w:gridCol w:w="1705"/>
        <w:gridCol w:w="9"/>
        <w:gridCol w:w="1717"/>
        <w:gridCol w:w="1723"/>
        <w:gridCol w:w="1714"/>
      </w:tblGrid>
      <w:tr w:rsidR="00A00C37" w:rsidRPr="00266B32" w:rsidTr="00051B3D">
        <w:tc>
          <w:tcPr>
            <w:tcW w:w="1055" w:type="pct"/>
            <w:vMerge w:val="restart"/>
            <w:tcBorders>
              <w:top w:val="single" w:sz="4" w:space="0" w:color="auto"/>
              <w:left w:val="single" w:sz="4" w:space="0" w:color="auto"/>
              <w:right w:val="single" w:sz="4" w:space="0" w:color="auto"/>
            </w:tcBorders>
            <w:shd w:val="clear" w:color="auto" w:fill="BFBFBF"/>
            <w:vAlign w:val="center"/>
          </w:tcPr>
          <w:p w:rsidR="00A00C37" w:rsidRPr="00F61A20" w:rsidRDefault="00A00C37" w:rsidP="00051B3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A00C37" w:rsidRPr="00F61A20" w:rsidRDefault="00A00C37" w:rsidP="00051B3D">
            <w:pPr>
              <w:rPr>
                <w:rFonts w:ascii="Calibri" w:hAnsi="Calibri"/>
                <w:b/>
                <w:sz w:val="22"/>
              </w:rPr>
            </w:pPr>
            <w:r w:rsidRPr="00F61A20">
              <w:rPr>
                <w:rFonts w:ascii="Calibri" w:hAnsi="Calibri"/>
                <w:b/>
                <w:sz w:val="22"/>
              </w:rPr>
              <w:t>Level of Achievement</w:t>
            </w:r>
          </w:p>
        </w:tc>
      </w:tr>
      <w:tr w:rsidR="00A00C37" w:rsidRPr="00CC0370" w:rsidTr="004874E3">
        <w:trPr>
          <w:trHeight w:val="548"/>
        </w:trPr>
        <w:tc>
          <w:tcPr>
            <w:tcW w:w="1055" w:type="pct"/>
            <w:vMerge/>
            <w:tcBorders>
              <w:left w:val="single" w:sz="4" w:space="0" w:color="auto"/>
              <w:bottom w:val="single" w:sz="4" w:space="0" w:color="auto"/>
              <w:right w:val="single" w:sz="4" w:space="0" w:color="auto"/>
            </w:tcBorders>
            <w:shd w:val="clear" w:color="auto" w:fill="BFBFBF"/>
          </w:tcPr>
          <w:p w:rsidR="00A00C37" w:rsidRPr="00F61A20" w:rsidRDefault="00A00C37" w:rsidP="00051B3D">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A00C37" w:rsidRDefault="00A00C37" w:rsidP="00051B3D">
            <w:pPr>
              <w:jc w:val="center"/>
              <w:rPr>
                <w:rFonts w:ascii="Calibri" w:hAnsi="Calibri"/>
                <w:b/>
                <w:sz w:val="18"/>
              </w:rPr>
            </w:pPr>
          </w:p>
          <w:p w:rsidR="00A00C37" w:rsidRPr="009D3EA4" w:rsidRDefault="00A00C37" w:rsidP="00051B3D">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A00C37" w:rsidRPr="00CC0370" w:rsidTr="004874E3">
        <w:trPr>
          <w:trHeight w:val="450"/>
        </w:trPr>
        <w:tc>
          <w:tcPr>
            <w:tcW w:w="1055" w:type="pct"/>
            <w:tcBorders>
              <w:top w:val="single" w:sz="4" w:space="0" w:color="auto"/>
              <w:left w:val="single" w:sz="4" w:space="0" w:color="auto"/>
              <w:right w:val="single" w:sz="4" w:space="0" w:color="auto"/>
            </w:tcBorders>
            <w:shd w:val="clear" w:color="auto" w:fill="BFBFBF"/>
          </w:tcPr>
          <w:p w:rsidR="00A00C37" w:rsidRPr="00F61A20" w:rsidRDefault="00A00C37" w:rsidP="00051B3D">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GOOD</w:t>
            </w:r>
          </w:p>
        </w:tc>
        <w:tc>
          <w:tcPr>
            <w:tcW w:w="565" w:type="pct"/>
            <w:gridSpan w:val="2"/>
            <w:tcBorders>
              <w:top w:val="single" w:sz="4" w:space="0" w:color="auto"/>
              <w:left w:val="dashed"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sz="4" w:space="0" w:color="auto"/>
              <w:left w:val="dashed" w:sz="4" w:space="0" w:color="auto"/>
              <w:right w:val="single"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EXCEPTIONAL</w:t>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5E72F8" w:rsidRDefault="00A00C37" w:rsidP="00051B3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1"/>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0"/>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1"/>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0"/>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bl>
    <w:p w:rsidR="00A00C37" w:rsidRDefault="00A00C37" w:rsidP="005A2C4D">
      <w:r>
        <w:t xml:space="preserve"> </w:t>
      </w:r>
    </w:p>
    <w:p w:rsidR="007C7E20" w:rsidRDefault="007C7E20" w:rsidP="005A2C4D"/>
    <w:tbl>
      <w:tblPr>
        <w:tblW w:w="155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794"/>
        <w:gridCol w:w="7794"/>
      </w:tblGrid>
      <w:tr w:rsidR="00A00C37" w:rsidRPr="00971172" w:rsidTr="007C7E20">
        <w:trPr>
          <w:trHeight w:val="67"/>
        </w:trPr>
        <w:tc>
          <w:tcPr>
            <w:tcW w:w="7794"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7794"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A00C37" w:rsidRPr="00971172" w:rsidTr="007C7E20">
        <w:trPr>
          <w:trHeight w:val="493"/>
        </w:trPr>
        <w:tc>
          <w:tcPr>
            <w:tcW w:w="7794" w:type="dxa"/>
            <w:tcBorders>
              <w:bottom w:val="single" w:sz="8" w:space="0" w:color="000000"/>
            </w:tcBorders>
          </w:tcPr>
          <w:p w:rsidR="00A00C37" w:rsidRPr="00CE0319" w:rsidRDefault="00A00C37" w:rsidP="00051B3D">
            <w:pPr>
              <w:pStyle w:val="BulletedList"/>
              <w:numPr>
                <w:ilvl w:val="0"/>
                <w:numId w:val="0"/>
              </w:numPr>
              <w:ind w:left="432"/>
              <w:rPr>
                <w:rFonts w:ascii="Calibri" w:hAnsi="Calibri"/>
                <w:sz w:val="20"/>
                <w:szCs w:val="20"/>
              </w:rPr>
            </w:pPr>
          </w:p>
          <w:p w:rsidR="00A00C37" w:rsidRPr="00CE0319" w:rsidRDefault="00A00C37" w:rsidP="00051B3D">
            <w:pPr>
              <w:pStyle w:val="BulletedList"/>
              <w:numPr>
                <w:ilvl w:val="0"/>
                <w:numId w:val="0"/>
              </w:numPr>
              <w:ind w:left="432"/>
              <w:rPr>
                <w:rFonts w:ascii="Calibri" w:hAnsi="Calibri"/>
                <w:sz w:val="20"/>
                <w:szCs w:val="20"/>
              </w:rPr>
            </w:pPr>
          </w:p>
          <w:p w:rsidR="00A00C37" w:rsidRDefault="00A00C37" w:rsidP="00051B3D">
            <w:pPr>
              <w:pStyle w:val="BulletedList"/>
              <w:numPr>
                <w:ilvl w:val="0"/>
                <w:numId w:val="0"/>
              </w:numPr>
              <w:ind w:left="432"/>
              <w:rPr>
                <w:rFonts w:ascii="Calibri" w:hAnsi="Calibri"/>
                <w:sz w:val="20"/>
                <w:szCs w:val="20"/>
              </w:rPr>
            </w:pPr>
          </w:p>
          <w:p w:rsidR="00A00C37" w:rsidRPr="00CE0319" w:rsidRDefault="00A00C37" w:rsidP="00051B3D">
            <w:pPr>
              <w:pStyle w:val="BulletedList"/>
              <w:numPr>
                <w:ilvl w:val="0"/>
                <w:numId w:val="0"/>
              </w:numPr>
              <w:ind w:left="432"/>
              <w:rPr>
                <w:rFonts w:ascii="Calibri" w:hAnsi="Calibri"/>
                <w:sz w:val="20"/>
                <w:szCs w:val="20"/>
              </w:rPr>
            </w:pPr>
          </w:p>
        </w:tc>
        <w:tc>
          <w:tcPr>
            <w:tcW w:w="7794" w:type="dxa"/>
            <w:tcBorders>
              <w:bottom w:val="single" w:sz="8" w:space="0" w:color="000000"/>
            </w:tcBorders>
          </w:tcPr>
          <w:p w:rsidR="00A00C37" w:rsidRPr="00CE0319" w:rsidRDefault="00A00C37" w:rsidP="00051B3D">
            <w:pPr>
              <w:pStyle w:val="BulletedList"/>
              <w:numPr>
                <w:ilvl w:val="0"/>
                <w:numId w:val="0"/>
              </w:numPr>
              <w:rPr>
                <w:rFonts w:ascii="Calibri" w:hAnsi="Calibri"/>
                <w:sz w:val="20"/>
                <w:szCs w:val="20"/>
              </w:rPr>
            </w:pPr>
          </w:p>
          <w:p w:rsidR="00A00C37" w:rsidRPr="00CE0319" w:rsidRDefault="00A00C37" w:rsidP="00051B3D">
            <w:pPr>
              <w:pStyle w:val="BulletedList"/>
              <w:numPr>
                <w:ilvl w:val="0"/>
                <w:numId w:val="0"/>
              </w:numPr>
              <w:ind w:left="432"/>
              <w:rPr>
                <w:rFonts w:ascii="Calibri" w:hAnsi="Calibri"/>
                <w:sz w:val="20"/>
                <w:szCs w:val="20"/>
              </w:rPr>
            </w:pPr>
          </w:p>
        </w:tc>
      </w:tr>
    </w:tbl>
    <w:p w:rsidR="00A00C37" w:rsidRDefault="00A00C37" w:rsidP="005A2C4D"/>
    <w:tbl>
      <w:tblPr>
        <w:tblW w:w="156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3251"/>
        <w:gridCol w:w="5691"/>
        <w:gridCol w:w="1544"/>
        <w:gridCol w:w="5147"/>
      </w:tblGrid>
      <w:tr w:rsidR="00A00C37" w:rsidRPr="00971172" w:rsidTr="007C7E20">
        <w:trPr>
          <w:trHeight w:val="580"/>
        </w:trPr>
        <w:tc>
          <w:tcPr>
            <w:tcW w:w="3251"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5691" w:type="dxa"/>
          </w:tcPr>
          <w:p w:rsidR="00A00C37" w:rsidRPr="00CE0319" w:rsidRDefault="00A00C37" w:rsidP="00051B3D">
            <w:pPr>
              <w:spacing w:before="120" w:after="120"/>
              <w:jc w:val="both"/>
              <w:rPr>
                <w:rFonts w:ascii="Calibri" w:hAnsi="Calibri" w:cs="Calibri"/>
                <w:b/>
              </w:rPr>
            </w:pPr>
          </w:p>
        </w:tc>
        <w:tc>
          <w:tcPr>
            <w:tcW w:w="1544"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Date</w:t>
            </w:r>
          </w:p>
        </w:tc>
        <w:tc>
          <w:tcPr>
            <w:tcW w:w="5147" w:type="dxa"/>
          </w:tcPr>
          <w:p w:rsidR="00A00C37" w:rsidRPr="00CE0319" w:rsidRDefault="00A00C37" w:rsidP="00051B3D">
            <w:pPr>
              <w:spacing w:before="120" w:after="120"/>
              <w:jc w:val="both"/>
              <w:rPr>
                <w:rFonts w:ascii="Calibri" w:hAnsi="Calibri" w:cs="Calibri"/>
                <w:b/>
              </w:rPr>
            </w:pPr>
          </w:p>
        </w:tc>
      </w:tr>
      <w:tr w:rsidR="00A00C37" w:rsidRPr="00971172" w:rsidTr="007C7E20">
        <w:trPr>
          <w:trHeight w:val="285"/>
        </w:trPr>
        <w:tc>
          <w:tcPr>
            <w:tcW w:w="3251" w:type="dxa"/>
            <w:tcBorders>
              <w:bottom w:val="single" w:sz="8" w:space="0" w:color="000000"/>
            </w:tcBorders>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12382" w:type="dxa"/>
            <w:gridSpan w:val="3"/>
            <w:tcBorders>
              <w:bottom w:val="single" w:sz="8" w:space="0" w:color="000000"/>
            </w:tcBorders>
          </w:tcPr>
          <w:p w:rsidR="00A00C37" w:rsidRDefault="00A00C37" w:rsidP="00051B3D">
            <w:pPr>
              <w:spacing w:before="120" w:after="120"/>
              <w:jc w:val="both"/>
              <w:rPr>
                <w:rFonts w:ascii="Calibri" w:hAnsi="Calibri" w:cs="Calibri"/>
                <w:b/>
              </w:rPr>
            </w:pPr>
          </w:p>
          <w:p w:rsidR="00A00C37" w:rsidRPr="00CE0319" w:rsidRDefault="00A00C37" w:rsidP="00051B3D">
            <w:pPr>
              <w:spacing w:before="120" w:after="120"/>
              <w:jc w:val="both"/>
              <w:rPr>
                <w:rFonts w:ascii="Calibri" w:hAnsi="Calibri" w:cs="Calibri"/>
                <w:b/>
              </w:rPr>
            </w:pPr>
          </w:p>
        </w:tc>
      </w:tr>
    </w:tbl>
    <w:p w:rsidR="00A00C37" w:rsidRDefault="00A00C37" w:rsidP="005A2C4D">
      <w:pPr>
        <w:jc w:val="both"/>
      </w:pPr>
    </w:p>
    <w:p w:rsidR="007C7E20" w:rsidRDefault="00DE67C2" w:rsidP="00DE67C2">
      <w:pPr>
        <w:rPr>
          <w:rFonts w:ascii="Arial" w:hAnsi="Arial" w:cs="Arial"/>
          <w:b/>
        </w:rPr>
      </w:pPr>
      <w:r>
        <w:rPr>
          <w:rFonts w:ascii="Arial" w:hAnsi="Arial" w:cs="Arial"/>
          <w:b/>
        </w:rPr>
        <w:t>THIS DOCUMENT IS ALSO AVAILABLE IN WELSH</w:t>
      </w: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b/>
          <w:sz w:val="24"/>
          <w:szCs w:val="24"/>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Default="007C7E20" w:rsidP="007C7E20">
      <w:pPr>
        <w:rPr>
          <w:rFonts w:ascii="Arial" w:hAnsi="Arial" w:cs="Arial"/>
        </w:rPr>
      </w:pPr>
    </w:p>
    <w:p w:rsidR="007C7E20" w:rsidRDefault="007C7E20" w:rsidP="007C7E20">
      <w:pPr>
        <w:rPr>
          <w:rFonts w:ascii="Arial" w:hAnsi="Arial" w:cs="Arial"/>
        </w:rPr>
      </w:pPr>
    </w:p>
    <w:p w:rsidR="00DE67C2" w:rsidRPr="007C7E20" w:rsidRDefault="007C7E20" w:rsidP="007C7E20">
      <w:pPr>
        <w:tabs>
          <w:tab w:val="left" w:pos="6990"/>
        </w:tabs>
        <w:rPr>
          <w:rFonts w:ascii="Arial" w:hAnsi="Arial" w:cs="Arial"/>
          <w:b/>
          <w:sz w:val="24"/>
          <w:szCs w:val="24"/>
        </w:rPr>
      </w:pPr>
      <w:r>
        <w:rPr>
          <w:rFonts w:ascii="Arial" w:hAnsi="Arial" w:cs="Arial"/>
        </w:rPr>
        <w:tab/>
      </w:r>
      <w:r w:rsidRPr="007C7E20">
        <w:rPr>
          <w:rFonts w:ascii="Arial" w:hAnsi="Arial" w:cs="Arial"/>
          <w:b/>
          <w:sz w:val="24"/>
          <w:szCs w:val="24"/>
        </w:rPr>
        <w:t>Diwedd/The End</w:t>
      </w:r>
    </w:p>
    <w:sectPr w:rsidR="00DE67C2" w:rsidRPr="007C7E20" w:rsidSect="007C7E20">
      <w:footerReference w:type="default" r:id="rId15"/>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6B18" w:rsidRDefault="00F76B18">
      <w:r>
        <w:separator/>
      </w:r>
    </w:p>
  </w:endnote>
  <w:endnote w:type="continuationSeparator" w:id="0">
    <w:p w:rsidR="00F76B18" w:rsidRDefault="00F76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55CC3">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55CC3">
      <w:rPr>
        <w:b/>
        <w:noProof/>
      </w:rPr>
      <w:t>12</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738588"/>
      <w:docPartObj>
        <w:docPartGallery w:val="Page Numbers (Bottom of Page)"/>
        <w:docPartUnique/>
      </w:docPartObj>
    </w:sdtPr>
    <w:sdtEndPr/>
    <w:sdtContent>
      <w:sdt>
        <w:sdtPr>
          <w:id w:val="98381352"/>
          <w:docPartObj>
            <w:docPartGallery w:val="Page Numbers (Top of Page)"/>
            <w:docPartUnique/>
          </w:docPartObj>
        </w:sdtPr>
        <w:sdtEndPr/>
        <w:sdtContent>
          <w:p w:rsidR="006973E6" w:rsidRDefault="006973E6" w:rsidP="006973E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121189">
              <w:rPr>
                <w:b/>
                <w:bCs/>
                <w:noProof/>
              </w:rPr>
              <w:t>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121189">
              <w:rPr>
                <w:b/>
                <w:bCs/>
                <w:noProof/>
              </w:rPr>
              <w:t>12</w:t>
            </w:r>
            <w:r>
              <w:rPr>
                <w:b/>
                <w:bCs/>
                <w:sz w:val="24"/>
                <w:szCs w:val="24"/>
              </w:rPr>
              <w:fldChar w:fldCharType="end"/>
            </w:r>
          </w:p>
        </w:sdtContent>
      </w:sdt>
    </w:sdtContent>
  </w:sdt>
  <w:p w:rsidR="00152E9D" w:rsidRDefault="00152E9D">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0C37" w:rsidRDefault="00A00C3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55CC3">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55CC3">
      <w:rPr>
        <w:b/>
        <w:noProof/>
      </w:rPr>
      <w:t>12</w:t>
    </w:r>
    <w:r>
      <w:rPr>
        <w:b/>
        <w:sz w:val="24"/>
        <w:szCs w:val="24"/>
      </w:rPr>
      <w:fldChar w:fldCharType="end"/>
    </w:r>
  </w:p>
  <w:p w:rsidR="00A00C37" w:rsidRDefault="00A00C37">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6B18" w:rsidRDefault="00F76B18">
      <w:r>
        <w:separator/>
      </w:r>
    </w:p>
  </w:footnote>
  <w:footnote w:type="continuationSeparator" w:id="0">
    <w:p w:rsidR="00F76B18" w:rsidRDefault="00F76B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0D26A5"/>
    <w:multiLevelType w:val="hybridMultilevel"/>
    <w:tmpl w:val="AE7EB2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2537C8"/>
    <w:multiLevelType w:val="hybridMultilevel"/>
    <w:tmpl w:val="5F62A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4B776B"/>
    <w:multiLevelType w:val="hybridMultilevel"/>
    <w:tmpl w:val="4E7A2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924325"/>
    <w:multiLevelType w:val="hybridMultilevel"/>
    <w:tmpl w:val="7B6A2CC2"/>
    <w:lvl w:ilvl="0" w:tplc="74F8E456">
      <w:start w:val="7"/>
      <w:numFmt w:val="bullet"/>
      <w:lvlText w:val="•"/>
      <w:lvlJc w:val="left"/>
      <w:pPr>
        <w:ind w:left="1440" w:hanging="72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49B3E34"/>
    <w:multiLevelType w:val="hybridMultilevel"/>
    <w:tmpl w:val="9A8468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D5038A"/>
    <w:multiLevelType w:val="hybridMultilevel"/>
    <w:tmpl w:val="DC74FE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732579"/>
    <w:multiLevelType w:val="hybridMultilevel"/>
    <w:tmpl w:val="A5EAA5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0923B15"/>
    <w:multiLevelType w:val="hybridMultilevel"/>
    <w:tmpl w:val="AF6665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5BC5B9F"/>
    <w:multiLevelType w:val="hybridMultilevel"/>
    <w:tmpl w:val="DB98EC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C2547E3"/>
    <w:multiLevelType w:val="hybridMultilevel"/>
    <w:tmpl w:val="437A27D2"/>
    <w:lvl w:ilvl="0" w:tplc="08090001">
      <w:start w:val="1"/>
      <w:numFmt w:val="bullet"/>
      <w:lvlText w:val=""/>
      <w:lvlJc w:val="left"/>
      <w:pPr>
        <w:ind w:left="1440" w:hanging="720"/>
      </w:pPr>
      <w:rPr>
        <w:rFonts w:ascii="Symbol" w:hAnsi="Symbol" w:hint="default"/>
      </w:rPr>
    </w:lvl>
    <w:lvl w:ilvl="1" w:tplc="08090001">
      <w:start w:val="1"/>
      <w:numFmt w:val="bullet"/>
      <w:lvlText w:val=""/>
      <w:lvlJc w:val="left"/>
      <w:pPr>
        <w:ind w:left="1800" w:hanging="720"/>
      </w:pPr>
      <w:rPr>
        <w:rFonts w:ascii="Symbol" w:hAnsi="Symbol" w:hint="default"/>
      </w:rPr>
    </w:lvl>
    <w:lvl w:ilvl="2" w:tplc="08090001">
      <w:start w:val="1"/>
      <w:numFmt w:val="bullet"/>
      <w:lvlText w:val=""/>
      <w:lvlJc w:val="left"/>
      <w:pPr>
        <w:ind w:left="2520" w:hanging="720"/>
      </w:pPr>
      <w:rPr>
        <w:rFonts w:ascii="Symbol" w:hAnsi="Symbol" w:hint="default"/>
      </w:rPr>
    </w:lvl>
    <w:lvl w:ilvl="3" w:tplc="08090001">
      <w:start w:val="1"/>
      <w:numFmt w:val="bullet"/>
      <w:lvlText w:val=""/>
      <w:lvlJc w:val="left"/>
      <w:pPr>
        <w:ind w:left="3240" w:hanging="72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9AF1EBF"/>
    <w:multiLevelType w:val="hybridMultilevel"/>
    <w:tmpl w:val="7060A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3"/>
  </w:num>
  <w:num w:numId="3">
    <w:abstractNumId w:val="26"/>
  </w:num>
  <w:num w:numId="4">
    <w:abstractNumId w:val="16"/>
  </w:num>
  <w:num w:numId="5">
    <w:abstractNumId w:val="10"/>
  </w:num>
  <w:num w:numId="6">
    <w:abstractNumId w:val="25"/>
  </w:num>
  <w:num w:numId="7">
    <w:abstractNumId w:val="5"/>
  </w:num>
  <w:num w:numId="8">
    <w:abstractNumId w:val="23"/>
  </w:num>
  <w:num w:numId="9">
    <w:abstractNumId w:val="14"/>
  </w:num>
  <w:num w:numId="10">
    <w:abstractNumId w:val="7"/>
  </w:num>
  <w:num w:numId="11">
    <w:abstractNumId w:val="8"/>
  </w:num>
  <w:num w:numId="12">
    <w:abstractNumId w:val="11"/>
  </w:num>
  <w:num w:numId="13">
    <w:abstractNumId w:val="22"/>
  </w:num>
  <w:num w:numId="14">
    <w:abstractNumId w:val="6"/>
  </w:num>
  <w:num w:numId="15">
    <w:abstractNumId w:val="0"/>
  </w:num>
  <w:num w:numId="16">
    <w:abstractNumId w:val="9"/>
  </w:num>
  <w:num w:numId="17">
    <w:abstractNumId w:val="17"/>
  </w:num>
  <w:num w:numId="18">
    <w:abstractNumId w:val="1"/>
  </w:num>
  <w:num w:numId="19">
    <w:abstractNumId w:val="18"/>
  </w:num>
  <w:num w:numId="20">
    <w:abstractNumId w:val="12"/>
  </w:num>
  <w:num w:numId="21">
    <w:abstractNumId w:val="21"/>
  </w:num>
  <w:num w:numId="22">
    <w:abstractNumId w:val="20"/>
  </w:num>
  <w:num w:numId="23">
    <w:abstractNumId w:val="24"/>
  </w:num>
  <w:num w:numId="24">
    <w:abstractNumId w:val="3"/>
  </w:num>
  <w:num w:numId="25">
    <w:abstractNumId w:val="15"/>
  </w:num>
  <w:num w:numId="26">
    <w:abstractNumId w:val="2"/>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55CC3"/>
    <w:rsid w:val="000822E5"/>
    <w:rsid w:val="000971FC"/>
    <w:rsid w:val="000A2A3A"/>
    <w:rsid w:val="000A492A"/>
    <w:rsid w:val="000D2F80"/>
    <w:rsid w:val="000E413A"/>
    <w:rsid w:val="000F5AA3"/>
    <w:rsid w:val="00100396"/>
    <w:rsid w:val="00100B5C"/>
    <w:rsid w:val="001106E9"/>
    <w:rsid w:val="00121189"/>
    <w:rsid w:val="001244FE"/>
    <w:rsid w:val="00124CA5"/>
    <w:rsid w:val="001322E4"/>
    <w:rsid w:val="00134F77"/>
    <w:rsid w:val="001363A5"/>
    <w:rsid w:val="001467FF"/>
    <w:rsid w:val="00152E9D"/>
    <w:rsid w:val="00154487"/>
    <w:rsid w:val="0017512A"/>
    <w:rsid w:val="0019247B"/>
    <w:rsid w:val="00196958"/>
    <w:rsid w:val="001A1E39"/>
    <w:rsid w:val="001A24F3"/>
    <w:rsid w:val="001B405C"/>
    <w:rsid w:val="001B5F45"/>
    <w:rsid w:val="001C21DD"/>
    <w:rsid w:val="001E1050"/>
    <w:rsid w:val="001E128D"/>
    <w:rsid w:val="001E1E1F"/>
    <w:rsid w:val="001E2007"/>
    <w:rsid w:val="001E57C1"/>
    <w:rsid w:val="001F07EF"/>
    <w:rsid w:val="001F50B6"/>
    <w:rsid w:val="001F6D7A"/>
    <w:rsid w:val="00224849"/>
    <w:rsid w:val="0022746E"/>
    <w:rsid w:val="00235F71"/>
    <w:rsid w:val="002444CA"/>
    <w:rsid w:val="00250910"/>
    <w:rsid w:val="00260DE6"/>
    <w:rsid w:val="00273FEE"/>
    <w:rsid w:val="0028204E"/>
    <w:rsid w:val="0028591B"/>
    <w:rsid w:val="002878BF"/>
    <w:rsid w:val="00291841"/>
    <w:rsid w:val="002A2DD1"/>
    <w:rsid w:val="002C449B"/>
    <w:rsid w:val="002C6040"/>
    <w:rsid w:val="002D5B3F"/>
    <w:rsid w:val="002E272E"/>
    <w:rsid w:val="002F5778"/>
    <w:rsid w:val="0030533B"/>
    <w:rsid w:val="003223E0"/>
    <w:rsid w:val="00323350"/>
    <w:rsid w:val="00352C4A"/>
    <w:rsid w:val="00362560"/>
    <w:rsid w:val="003732FD"/>
    <w:rsid w:val="003753B2"/>
    <w:rsid w:val="00376559"/>
    <w:rsid w:val="00377A61"/>
    <w:rsid w:val="00382BAA"/>
    <w:rsid w:val="00384D73"/>
    <w:rsid w:val="00387BAA"/>
    <w:rsid w:val="00393EB6"/>
    <w:rsid w:val="003A2043"/>
    <w:rsid w:val="003A3CE5"/>
    <w:rsid w:val="003B366F"/>
    <w:rsid w:val="003B3C06"/>
    <w:rsid w:val="003B3F9D"/>
    <w:rsid w:val="003B628A"/>
    <w:rsid w:val="003B6C95"/>
    <w:rsid w:val="003E5751"/>
    <w:rsid w:val="004046A9"/>
    <w:rsid w:val="00404C50"/>
    <w:rsid w:val="00423934"/>
    <w:rsid w:val="00426244"/>
    <w:rsid w:val="00451810"/>
    <w:rsid w:val="004679A5"/>
    <w:rsid w:val="00470A38"/>
    <w:rsid w:val="00477880"/>
    <w:rsid w:val="004874DE"/>
    <w:rsid w:val="004874E3"/>
    <w:rsid w:val="004B5334"/>
    <w:rsid w:val="004B6C14"/>
    <w:rsid w:val="004C16D0"/>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A48D0"/>
    <w:rsid w:val="005B61CD"/>
    <w:rsid w:val="005B69DA"/>
    <w:rsid w:val="005D1D58"/>
    <w:rsid w:val="005D432C"/>
    <w:rsid w:val="005E285E"/>
    <w:rsid w:val="005E72F8"/>
    <w:rsid w:val="005F0579"/>
    <w:rsid w:val="005F3A53"/>
    <w:rsid w:val="006062A3"/>
    <w:rsid w:val="00610E08"/>
    <w:rsid w:val="006140BF"/>
    <w:rsid w:val="006161BE"/>
    <w:rsid w:val="00620787"/>
    <w:rsid w:val="00621045"/>
    <w:rsid w:val="00632434"/>
    <w:rsid w:val="0063478F"/>
    <w:rsid w:val="00644256"/>
    <w:rsid w:val="00652CE9"/>
    <w:rsid w:val="006543A5"/>
    <w:rsid w:val="00661D6F"/>
    <w:rsid w:val="006628E9"/>
    <w:rsid w:val="0066725E"/>
    <w:rsid w:val="006716C7"/>
    <w:rsid w:val="00681208"/>
    <w:rsid w:val="00681FA9"/>
    <w:rsid w:val="00691EA9"/>
    <w:rsid w:val="006934D4"/>
    <w:rsid w:val="006973E6"/>
    <w:rsid w:val="006A5AAB"/>
    <w:rsid w:val="006A6DC3"/>
    <w:rsid w:val="006B6BF5"/>
    <w:rsid w:val="006C10B2"/>
    <w:rsid w:val="006D49ED"/>
    <w:rsid w:val="006D55CE"/>
    <w:rsid w:val="006D637A"/>
    <w:rsid w:val="006D6F24"/>
    <w:rsid w:val="006F0F95"/>
    <w:rsid w:val="006F3F35"/>
    <w:rsid w:val="006F45BF"/>
    <w:rsid w:val="006F60E0"/>
    <w:rsid w:val="00702F71"/>
    <w:rsid w:val="007208E4"/>
    <w:rsid w:val="00731A5A"/>
    <w:rsid w:val="007366DF"/>
    <w:rsid w:val="00757839"/>
    <w:rsid w:val="00770C81"/>
    <w:rsid w:val="00791024"/>
    <w:rsid w:val="00791596"/>
    <w:rsid w:val="00793F0A"/>
    <w:rsid w:val="007A2657"/>
    <w:rsid w:val="007C5C6C"/>
    <w:rsid w:val="007C682C"/>
    <w:rsid w:val="007C7E20"/>
    <w:rsid w:val="007D2385"/>
    <w:rsid w:val="007D5DE2"/>
    <w:rsid w:val="007F0D17"/>
    <w:rsid w:val="007F214F"/>
    <w:rsid w:val="00800069"/>
    <w:rsid w:val="008042F0"/>
    <w:rsid w:val="00804D2C"/>
    <w:rsid w:val="008310A0"/>
    <w:rsid w:val="00835D29"/>
    <w:rsid w:val="00842E7F"/>
    <w:rsid w:val="00852933"/>
    <w:rsid w:val="008566E5"/>
    <w:rsid w:val="008566FE"/>
    <w:rsid w:val="00865B46"/>
    <w:rsid w:val="0087522B"/>
    <w:rsid w:val="00884B00"/>
    <w:rsid w:val="00896134"/>
    <w:rsid w:val="008A62BC"/>
    <w:rsid w:val="008B3A3A"/>
    <w:rsid w:val="008B43E7"/>
    <w:rsid w:val="008D28A1"/>
    <w:rsid w:val="008D763F"/>
    <w:rsid w:val="008F036F"/>
    <w:rsid w:val="008F1308"/>
    <w:rsid w:val="008F78C2"/>
    <w:rsid w:val="00904568"/>
    <w:rsid w:val="009104F5"/>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E501C"/>
    <w:rsid w:val="009F2FDB"/>
    <w:rsid w:val="009F5CB2"/>
    <w:rsid w:val="00A00C37"/>
    <w:rsid w:val="00A015A7"/>
    <w:rsid w:val="00A03BB8"/>
    <w:rsid w:val="00A16E98"/>
    <w:rsid w:val="00A30B59"/>
    <w:rsid w:val="00A3505D"/>
    <w:rsid w:val="00A4036F"/>
    <w:rsid w:val="00A406E5"/>
    <w:rsid w:val="00A413E9"/>
    <w:rsid w:val="00A423D0"/>
    <w:rsid w:val="00A4641C"/>
    <w:rsid w:val="00A55876"/>
    <w:rsid w:val="00A67FB1"/>
    <w:rsid w:val="00A85BFE"/>
    <w:rsid w:val="00A93396"/>
    <w:rsid w:val="00A96BC7"/>
    <w:rsid w:val="00AA7558"/>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5079"/>
    <w:rsid w:val="00BA1176"/>
    <w:rsid w:val="00BB1935"/>
    <w:rsid w:val="00BE0B01"/>
    <w:rsid w:val="00BE1547"/>
    <w:rsid w:val="00BE79C7"/>
    <w:rsid w:val="00BF3CB5"/>
    <w:rsid w:val="00C01A3F"/>
    <w:rsid w:val="00C0523C"/>
    <w:rsid w:val="00C073F1"/>
    <w:rsid w:val="00C1285B"/>
    <w:rsid w:val="00C1361B"/>
    <w:rsid w:val="00C14E1F"/>
    <w:rsid w:val="00C315AF"/>
    <w:rsid w:val="00C36D9A"/>
    <w:rsid w:val="00C44A72"/>
    <w:rsid w:val="00C61FC2"/>
    <w:rsid w:val="00C66C92"/>
    <w:rsid w:val="00C705F9"/>
    <w:rsid w:val="00C80F0F"/>
    <w:rsid w:val="00C8667A"/>
    <w:rsid w:val="00C93BCB"/>
    <w:rsid w:val="00CA22E7"/>
    <w:rsid w:val="00CC241A"/>
    <w:rsid w:val="00CC461D"/>
    <w:rsid w:val="00CE4035"/>
    <w:rsid w:val="00CE65AB"/>
    <w:rsid w:val="00CF4266"/>
    <w:rsid w:val="00CF4E20"/>
    <w:rsid w:val="00D22D9C"/>
    <w:rsid w:val="00D241F1"/>
    <w:rsid w:val="00D275CB"/>
    <w:rsid w:val="00D30DFA"/>
    <w:rsid w:val="00D32853"/>
    <w:rsid w:val="00D413A0"/>
    <w:rsid w:val="00D463A5"/>
    <w:rsid w:val="00D4710D"/>
    <w:rsid w:val="00D47D25"/>
    <w:rsid w:val="00D62ACD"/>
    <w:rsid w:val="00D84F74"/>
    <w:rsid w:val="00DA10F2"/>
    <w:rsid w:val="00DA36EE"/>
    <w:rsid w:val="00DB116D"/>
    <w:rsid w:val="00DD17CC"/>
    <w:rsid w:val="00DD1BD8"/>
    <w:rsid w:val="00DE217A"/>
    <w:rsid w:val="00DE5DFD"/>
    <w:rsid w:val="00DE67C2"/>
    <w:rsid w:val="00DF321B"/>
    <w:rsid w:val="00E230E0"/>
    <w:rsid w:val="00E27F15"/>
    <w:rsid w:val="00E51AAC"/>
    <w:rsid w:val="00E66CC0"/>
    <w:rsid w:val="00E728A9"/>
    <w:rsid w:val="00E807D9"/>
    <w:rsid w:val="00E87203"/>
    <w:rsid w:val="00EA0F4E"/>
    <w:rsid w:val="00EA295B"/>
    <w:rsid w:val="00EA3B9B"/>
    <w:rsid w:val="00EA6801"/>
    <w:rsid w:val="00EB4F96"/>
    <w:rsid w:val="00ED0E4E"/>
    <w:rsid w:val="00ED291C"/>
    <w:rsid w:val="00ED7072"/>
    <w:rsid w:val="00EE2D53"/>
    <w:rsid w:val="00EE3132"/>
    <w:rsid w:val="00EE3D9D"/>
    <w:rsid w:val="00EE6F25"/>
    <w:rsid w:val="00F02126"/>
    <w:rsid w:val="00F03638"/>
    <w:rsid w:val="00F03D85"/>
    <w:rsid w:val="00F07C8C"/>
    <w:rsid w:val="00F249F1"/>
    <w:rsid w:val="00F25B9D"/>
    <w:rsid w:val="00F2664E"/>
    <w:rsid w:val="00F31163"/>
    <w:rsid w:val="00F311D9"/>
    <w:rsid w:val="00F31C04"/>
    <w:rsid w:val="00F442A7"/>
    <w:rsid w:val="00F523A8"/>
    <w:rsid w:val="00F57A89"/>
    <w:rsid w:val="00F61A20"/>
    <w:rsid w:val="00F63DD9"/>
    <w:rsid w:val="00F65A24"/>
    <w:rsid w:val="00F67644"/>
    <w:rsid w:val="00F76B18"/>
    <w:rsid w:val="00F8381F"/>
    <w:rsid w:val="00F847F3"/>
    <w:rsid w:val="00FA04CD"/>
    <w:rsid w:val="00FA25F5"/>
    <w:rsid w:val="00FA2810"/>
    <w:rsid w:val="00FA68F8"/>
    <w:rsid w:val="00FB1DC0"/>
    <w:rsid w:val="00FB3B4E"/>
    <w:rsid w:val="00FB4521"/>
    <w:rsid w:val="00FB4F84"/>
    <w:rsid w:val="00FB5CF8"/>
    <w:rsid w:val="00FC6A8C"/>
    <w:rsid w:val="00FD67E3"/>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57F96DF-B670-4F85-B61D-21DBC67BE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D1CC17-4802-4496-99C2-41FE07FDEE30}">
  <ds:schemaRefs>
    <ds:schemaRef ds:uri="http://schemas.openxmlformats.org/officeDocument/2006/bibliography"/>
  </ds:schemaRefs>
</ds:datastoreItem>
</file>

<file path=customXml/itemProps2.xml><?xml version="1.0" encoding="utf-8"?>
<ds:datastoreItem xmlns:ds="http://schemas.openxmlformats.org/officeDocument/2006/customXml" ds:itemID="{B646AE99-288E-42FF-A339-A86BFFAC199E}"/>
</file>

<file path=customXml/itemProps3.xml><?xml version="1.0" encoding="utf-8"?>
<ds:datastoreItem xmlns:ds="http://schemas.openxmlformats.org/officeDocument/2006/customXml" ds:itemID="{D80B95DC-C481-4EA9-8F2B-B9AA5B59AEFF}"/>
</file>

<file path=customXml/itemProps4.xml><?xml version="1.0" encoding="utf-8"?>
<ds:datastoreItem xmlns:ds="http://schemas.openxmlformats.org/officeDocument/2006/customXml" ds:itemID="{F7BEF210-2744-4619-AEB3-D9A7764E79A3}"/>
</file>

<file path=docProps/app.xml><?xml version="1.0" encoding="utf-8"?>
<Properties xmlns="http://schemas.openxmlformats.org/officeDocument/2006/extended-properties" xmlns:vt="http://schemas.openxmlformats.org/officeDocument/2006/docPropsVTypes">
  <Template>AssignFrm</Template>
  <TotalTime>0</TotalTime>
  <Pages>12</Pages>
  <Words>3571</Words>
  <Characters>20359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23883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Project ENDURO</cp:lastModifiedBy>
  <cp:revision>2</cp:revision>
  <cp:lastPrinted>2019-10-04T09:19:00Z</cp:lastPrinted>
  <dcterms:created xsi:type="dcterms:W3CDTF">2020-06-10T16:46:00Z</dcterms:created>
  <dcterms:modified xsi:type="dcterms:W3CDTF">2020-06-10T16:46:00Z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_NewReviewCycle">
    <vt:lpwstr/>
  </property>
  <property fmtid="{D5CDD505-2E9C-101B-9397-08002B2CF9AE}" pid="6" name="ContentTypeId">
    <vt:lpwstr>0x01010026A86D7F70CAAB4A8D81227E366BC6F6</vt:lpwstr>
  </property>
</Properties>
</file>