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1492C19A" w:rsidR="00563B58" w:rsidRPr="008D7E81" w:rsidRDefault="001D19E7" w:rsidP="00BA7F72">
      <w:pPr>
        <w:spacing w:line="360" w:lineRule="auto"/>
        <w:rPr>
          <w:color w:val="auto"/>
          <w:sz w:val="24"/>
          <w:szCs w:val="24"/>
        </w:rPr>
      </w:pPr>
      <w:permStart w:id="858023570" w:edGrp="everyone"/>
      <w:r w:rsidRPr="008D7E81">
        <w:rPr>
          <w:noProof/>
          <w:color w:val="auto"/>
          <w:sz w:val="24"/>
          <w:szCs w:val="24"/>
        </w:rPr>
        <w:drawing>
          <wp:inline distT="0" distB="0" distL="0" distR="0" wp14:anchorId="5C794A66" wp14:editId="001D054B">
            <wp:extent cx="2141837" cy="812199"/>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6296" cy="825266"/>
                    </a:xfrm>
                    <a:prstGeom prst="rect">
                      <a:avLst/>
                    </a:prstGeom>
                    <a:noFill/>
                  </pic:spPr>
                </pic:pic>
              </a:graphicData>
            </a:graphic>
          </wp:inline>
        </w:drawing>
      </w:r>
      <w:permEnd w:id="858023570"/>
    </w:p>
    <w:p w14:paraId="20794C9B" w14:textId="77777777" w:rsidR="00563B58" w:rsidRPr="008D7E81" w:rsidRDefault="00563B58" w:rsidP="00BA7F72">
      <w:pPr>
        <w:spacing w:line="360" w:lineRule="auto"/>
        <w:rPr>
          <w:color w:val="auto"/>
          <w:sz w:val="24"/>
          <w:szCs w:val="24"/>
        </w:rPr>
      </w:pPr>
    </w:p>
    <w:p w14:paraId="687C9971" w14:textId="77777777" w:rsidR="00563B58" w:rsidRPr="008D7E81" w:rsidRDefault="00563B58" w:rsidP="00BA7F72">
      <w:pPr>
        <w:spacing w:line="360" w:lineRule="auto"/>
        <w:rPr>
          <w:color w:val="auto"/>
          <w:sz w:val="24"/>
          <w:szCs w:val="24"/>
        </w:rPr>
      </w:pPr>
    </w:p>
    <w:p w14:paraId="0F177AAA" w14:textId="77777777" w:rsidR="00F927A1" w:rsidRPr="008D7E81" w:rsidRDefault="00F927A1" w:rsidP="00BA7F72">
      <w:pPr>
        <w:overflowPunct/>
        <w:autoSpaceDE/>
        <w:autoSpaceDN/>
        <w:adjustRightInd/>
        <w:spacing w:line="360" w:lineRule="auto"/>
        <w:textAlignment w:val="auto"/>
        <w:rPr>
          <w:b/>
          <w:bCs/>
          <w:color w:val="auto"/>
          <w:sz w:val="24"/>
          <w:szCs w:val="24"/>
        </w:rPr>
      </w:pPr>
      <w:r w:rsidRPr="008D7E81">
        <w:rPr>
          <w:b/>
          <w:color w:val="auto"/>
          <w:sz w:val="24"/>
          <w:szCs w:val="24"/>
        </w:rPr>
        <w:t xml:space="preserve">GRADUATE CERTIFICATE in </w:t>
      </w:r>
      <w:r w:rsidRPr="008D7E81">
        <w:rPr>
          <w:b/>
          <w:bCs/>
          <w:color w:val="auto"/>
          <w:sz w:val="24"/>
          <w:szCs w:val="24"/>
        </w:rPr>
        <w:t>Consolidation of Social Work Practice</w:t>
      </w:r>
    </w:p>
    <w:p w14:paraId="12C993D8" w14:textId="77777777" w:rsidR="0085230E" w:rsidRPr="008D7E81" w:rsidRDefault="0085230E" w:rsidP="00BA7F72">
      <w:pPr>
        <w:overflowPunct/>
        <w:autoSpaceDE/>
        <w:autoSpaceDN/>
        <w:adjustRightInd/>
        <w:spacing w:line="360" w:lineRule="auto"/>
        <w:ind w:right="-957"/>
        <w:textAlignment w:val="auto"/>
        <w:rPr>
          <w:b/>
          <w:color w:val="auto"/>
          <w:sz w:val="24"/>
          <w:szCs w:val="24"/>
        </w:rPr>
      </w:pPr>
      <w:r w:rsidRPr="008D7E81">
        <w:rPr>
          <w:b/>
          <w:color w:val="auto"/>
          <w:sz w:val="24"/>
          <w:szCs w:val="24"/>
        </w:rPr>
        <w:t>LEVEL 6 - 60 Credits</w:t>
      </w:r>
    </w:p>
    <w:p w14:paraId="5A396EE7" w14:textId="77777777" w:rsidR="00F927A1" w:rsidRPr="008D7E81" w:rsidRDefault="00F927A1" w:rsidP="00BA7F72">
      <w:pPr>
        <w:overflowPunct/>
        <w:autoSpaceDE/>
        <w:autoSpaceDN/>
        <w:adjustRightInd/>
        <w:spacing w:line="360" w:lineRule="auto"/>
        <w:ind w:right="-957"/>
        <w:textAlignment w:val="auto"/>
        <w:rPr>
          <w:b/>
          <w:color w:val="auto"/>
          <w:sz w:val="24"/>
          <w:szCs w:val="24"/>
        </w:rPr>
      </w:pPr>
    </w:p>
    <w:p w14:paraId="68607EEA" w14:textId="77777777" w:rsidR="00F927A1" w:rsidRPr="008D7E81" w:rsidRDefault="00F927A1" w:rsidP="00BA7F72">
      <w:pPr>
        <w:overflowPunct/>
        <w:autoSpaceDE/>
        <w:autoSpaceDN/>
        <w:adjustRightInd/>
        <w:spacing w:line="360" w:lineRule="auto"/>
        <w:ind w:right="-957"/>
        <w:textAlignment w:val="auto"/>
        <w:rPr>
          <w:b/>
          <w:color w:val="auto"/>
          <w:sz w:val="24"/>
          <w:szCs w:val="24"/>
        </w:rPr>
      </w:pPr>
    </w:p>
    <w:p w14:paraId="58F1BF88" w14:textId="77777777" w:rsidR="00F927A1" w:rsidRPr="008D7E81" w:rsidRDefault="0085230E" w:rsidP="00BA7F72">
      <w:pPr>
        <w:overflowPunct/>
        <w:autoSpaceDE/>
        <w:autoSpaceDN/>
        <w:adjustRightInd/>
        <w:spacing w:line="360" w:lineRule="auto"/>
        <w:ind w:right="-957"/>
        <w:textAlignment w:val="auto"/>
        <w:rPr>
          <w:b/>
          <w:color w:val="auto"/>
          <w:sz w:val="24"/>
          <w:szCs w:val="24"/>
        </w:rPr>
      </w:pPr>
      <w:r w:rsidRPr="008D7E81">
        <w:rPr>
          <w:b/>
          <w:color w:val="auto"/>
          <w:sz w:val="24"/>
          <w:szCs w:val="24"/>
        </w:rPr>
        <w:t xml:space="preserve">LEARNER </w:t>
      </w:r>
      <w:r w:rsidR="00F927A1" w:rsidRPr="008D7E81">
        <w:rPr>
          <w:b/>
          <w:color w:val="auto"/>
          <w:sz w:val="24"/>
          <w:szCs w:val="24"/>
        </w:rPr>
        <w:t>PORTFOLIO</w:t>
      </w:r>
    </w:p>
    <w:p w14:paraId="4D4DAD28" w14:textId="77777777" w:rsidR="00F927A1" w:rsidRPr="008D7E81" w:rsidRDefault="00F927A1" w:rsidP="00BA7F72">
      <w:pPr>
        <w:overflowPunct/>
        <w:autoSpaceDE/>
        <w:autoSpaceDN/>
        <w:adjustRightInd/>
        <w:spacing w:line="360" w:lineRule="auto"/>
        <w:ind w:right="-957"/>
        <w:textAlignment w:val="auto"/>
        <w:rPr>
          <w:b/>
          <w:color w:val="auto"/>
          <w:sz w:val="24"/>
          <w:szCs w:val="24"/>
        </w:rPr>
      </w:pPr>
      <w:r w:rsidRPr="008D7E81">
        <w:rPr>
          <w:b/>
          <w:color w:val="auto"/>
          <w:sz w:val="24"/>
          <w:szCs w:val="24"/>
        </w:rPr>
        <w:t>(PORTH AGORED and UWTSD)</w:t>
      </w:r>
    </w:p>
    <w:p w14:paraId="37F8AED3" w14:textId="77777777" w:rsidR="0085230E" w:rsidRPr="008D7E81" w:rsidRDefault="0085230E" w:rsidP="00BA7F72">
      <w:pPr>
        <w:overflowPunct/>
        <w:autoSpaceDE/>
        <w:autoSpaceDN/>
        <w:adjustRightInd/>
        <w:spacing w:line="360" w:lineRule="auto"/>
        <w:ind w:right="-957"/>
        <w:textAlignment w:val="auto"/>
        <w:rPr>
          <w:b/>
          <w:color w:val="auto"/>
          <w:sz w:val="24"/>
          <w:szCs w:val="24"/>
        </w:rPr>
      </w:pPr>
    </w:p>
    <w:p w14:paraId="5A579F94" w14:textId="77777777" w:rsidR="0085230E" w:rsidRPr="008D7E81" w:rsidRDefault="0085230E" w:rsidP="00BA7F72">
      <w:pPr>
        <w:overflowPunct/>
        <w:autoSpaceDE/>
        <w:autoSpaceDN/>
        <w:adjustRightInd/>
        <w:spacing w:line="360" w:lineRule="auto"/>
        <w:ind w:right="-957"/>
        <w:textAlignment w:val="auto"/>
        <w:rPr>
          <w:b/>
          <w:color w:val="auto"/>
          <w:sz w:val="24"/>
          <w:szCs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8D7E81" w14:paraId="135D1E1D" w14:textId="77777777" w:rsidTr="005D3F07">
        <w:tc>
          <w:tcPr>
            <w:tcW w:w="10368" w:type="dxa"/>
            <w:shd w:val="clear" w:color="auto" w:fill="auto"/>
          </w:tcPr>
          <w:p w14:paraId="6E91E32E" w14:textId="77777777" w:rsidR="00986B43" w:rsidRPr="008D7E81" w:rsidRDefault="00986B43" w:rsidP="00BA7F72">
            <w:pPr>
              <w:overflowPunct/>
              <w:autoSpaceDE/>
              <w:autoSpaceDN/>
              <w:adjustRightInd/>
              <w:spacing w:line="360" w:lineRule="auto"/>
              <w:ind w:right="-957"/>
              <w:textAlignment w:val="auto"/>
              <w:rPr>
                <w:b/>
                <w:color w:val="auto"/>
                <w:sz w:val="24"/>
                <w:szCs w:val="24"/>
              </w:rPr>
            </w:pPr>
            <w:r w:rsidRPr="008D7E81">
              <w:rPr>
                <w:b/>
                <w:color w:val="auto"/>
                <w:sz w:val="24"/>
                <w:szCs w:val="24"/>
              </w:rPr>
              <w:t>Learner’s name:</w:t>
            </w:r>
          </w:p>
          <w:p w14:paraId="6DC5438F" w14:textId="651011B5" w:rsidR="00986B43" w:rsidRPr="008D7E81" w:rsidRDefault="002B5920" w:rsidP="00BA7F72">
            <w:pPr>
              <w:overflowPunct/>
              <w:autoSpaceDE/>
              <w:autoSpaceDN/>
              <w:adjustRightInd/>
              <w:spacing w:line="360" w:lineRule="auto"/>
              <w:ind w:right="-957"/>
              <w:textAlignment w:val="auto"/>
              <w:rPr>
                <w:b/>
                <w:color w:val="auto"/>
                <w:sz w:val="24"/>
                <w:szCs w:val="24"/>
              </w:rPr>
            </w:pPr>
            <w:r w:rsidRPr="008D7E81">
              <w:rPr>
                <w:b/>
                <w:color w:val="auto"/>
                <w:sz w:val="24"/>
                <w:szCs w:val="24"/>
              </w:rPr>
              <w:t>DAWN THOMPSON</w:t>
            </w:r>
          </w:p>
          <w:p w14:paraId="43BDBBDC" w14:textId="77777777" w:rsidR="00F927A1" w:rsidRPr="008D7E81" w:rsidRDefault="0085230E" w:rsidP="00BA7F72">
            <w:pPr>
              <w:overflowPunct/>
              <w:autoSpaceDE/>
              <w:autoSpaceDN/>
              <w:adjustRightInd/>
              <w:spacing w:line="360" w:lineRule="auto"/>
              <w:ind w:right="-957"/>
              <w:textAlignment w:val="auto"/>
              <w:rPr>
                <w:b/>
                <w:color w:val="auto"/>
                <w:sz w:val="24"/>
                <w:szCs w:val="24"/>
              </w:rPr>
            </w:pPr>
            <w:r w:rsidRPr="008D7E81">
              <w:rPr>
                <w:b/>
                <w:color w:val="auto"/>
                <w:sz w:val="24"/>
                <w:szCs w:val="24"/>
              </w:rPr>
              <w:t>Learner’s University Registration</w:t>
            </w:r>
            <w:r w:rsidR="00F927A1" w:rsidRPr="008D7E81">
              <w:rPr>
                <w:b/>
                <w:color w:val="auto"/>
                <w:sz w:val="24"/>
                <w:szCs w:val="24"/>
              </w:rPr>
              <w:t xml:space="preserve"> Number:</w:t>
            </w:r>
          </w:p>
          <w:p w14:paraId="60DCCAF3" w14:textId="088A6585" w:rsidR="0085230E" w:rsidRPr="008D7E81" w:rsidRDefault="00263CBB" w:rsidP="00BA7F72">
            <w:pPr>
              <w:overflowPunct/>
              <w:autoSpaceDE/>
              <w:autoSpaceDN/>
              <w:adjustRightInd/>
              <w:spacing w:line="360" w:lineRule="auto"/>
              <w:ind w:right="-957"/>
              <w:textAlignment w:val="auto"/>
              <w:rPr>
                <w:b/>
                <w:color w:val="auto"/>
                <w:sz w:val="24"/>
                <w:szCs w:val="24"/>
              </w:rPr>
            </w:pPr>
            <w:r w:rsidRPr="008D7E81">
              <w:rPr>
                <w:b/>
                <w:color w:val="auto"/>
                <w:sz w:val="24"/>
                <w:szCs w:val="24"/>
              </w:rPr>
              <w:t>1302044</w:t>
            </w:r>
          </w:p>
          <w:p w14:paraId="1162B8ED" w14:textId="77777777" w:rsidR="0085230E" w:rsidRPr="008D7E81" w:rsidRDefault="0085230E" w:rsidP="00BA7F72">
            <w:pPr>
              <w:overflowPunct/>
              <w:autoSpaceDE/>
              <w:autoSpaceDN/>
              <w:adjustRightInd/>
              <w:spacing w:line="360" w:lineRule="auto"/>
              <w:ind w:right="-957"/>
              <w:textAlignment w:val="auto"/>
              <w:rPr>
                <w:b/>
                <w:color w:val="auto"/>
                <w:sz w:val="24"/>
                <w:szCs w:val="24"/>
              </w:rPr>
            </w:pPr>
          </w:p>
        </w:tc>
      </w:tr>
    </w:tbl>
    <w:p w14:paraId="7658F2FB" w14:textId="77777777" w:rsidR="00F927A1" w:rsidRPr="008D7E81" w:rsidRDefault="008420E1" w:rsidP="00BA7F72">
      <w:pPr>
        <w:overflowPunct/>
        <w:autoSpaceDE/>
        <w:autoSpaceDN/>
        <w:adjustRightInd/>
        <w:spacing w:line="360" w:lineRule="auto"/>
        <w:ind w:right="-957"/>
        <w:textAlignment w:val="auto"/>
        <w:rPr>
          <w:b/>
          <w:color w:val="auto"/>
          <w:sz w:val="24"/>
          <w:szCs w:val="24"/>
        </w:rPr>
      </w:pPr>
      <w:r w:rsidRPr="008D7E81">
        <w:rPr>
          <w:b/>
          <w:color w:val="auto"/>
          <w:sz w:val="24"/>
          <w:szCs w:val="24"/>
        </w:rPr>
        <w:t xml:space="preserve"> </w:t>
      </w:r>
    </w:p>
    <w:p w14:paraId="4D6E8D14" w14:textId="77777777" w:rsidR="00F927A1" w:rsidRPr="008D7E81" w:rsidRDefault="00F927A1" w:rsidP="00BA7F72">
      <w:pPr>
        <w:overflowPunct/>
        <w:autoSpaceDE/>
        <w:autoSpaceDN/>
        <w:adjustRightInd/>
        <w:spacing w:line="360" w:lineRule="auto"/>
        <w:textAlignment w:val="auto"/>
        <w:rPr>
          <w:color w:val="auto"/>
          <w:sz w:val="24"/>
          <w:szCs w:val="24"/>
        </w:rPr>
      </w:pPr>
    </w:p>
    <w:p w14:paraId="252728E3" w14:textId="77777777" w:rsidR="00F927A1" w:rsidRPr="008D7E81" w:rsidRDefault="00F927A1" w:rsidP="00BA7F72">
      <w:pPr>
        <w:overflowPunct/>
        <w:autoSpaceDE/>
        <w:autoSpaceDN/>
        <w:adjustRightInd/>
        <w:spacing w:line="360" w:lineRule="auto"/>
        <w:ind w:right="-957"/>
        <w:textAlignment w:val="auto"/>
        <w:rPr>
          <w:b/>
          <w:color w:val="auto"/>
          <w:sz w:val="24"/>
          <w:szCs w:val="24"/>
        </w:rPr>
      </w:pPr>
    </w:p>
    <w:p w14:paraId="6A58402A" w14:textId="77777777" w:rsidR="00F927A1" w:rsidRPr="008D7E81" w:rsidRDefault="00F927A1" w:rsidP="00BA7F72">
      <w:pPr>
        <w:overflowPunct/>
        <w:autoSpaceDE/>
        <w:autoSpaceDN/>
        <w:adjustRightInd/>
        <w:spacing w:line="360" w:lineRule="auto"/>
        <w:ind w:right="-957"/>
        <w:textAlignment w:val="auto"/>
        <w:rPr>
          <w:b/>
          <w:color w:val="auto"/>
          <w:sz w:val="24"/>
          <w:szCs w:val="24"/>
        </w:rPr>
      </w:pPr>
      <w:r w:rsidRPr="008D7E81">
        <w:rPr>
          <w:b/>
          <w:color w:val="auto"/>
          <w:sz w:val="24"/>
          <w:szCs w:val="24"/>
        </w:rPr>
        <w:t xml:space="preserve">WALES </w:t>
      </w:r>
      <w:r w:rsidR="00140BBF" w:rsidRPr="008D7E81">
        <w:rPr>
          <w:b/>
          <w:color w:val="auto"/>
          <w:sz w:val="24"/>
          <w:szCs w:val="24"/>
        </w:rPr>
        <w:t>ACADEMY for PROFESSIONAL PRACTIC</w:t>
      </w:r>
      <w:r w:rsidR="00A55D47" w:rsidRPr="008D7E81">
        <w:rPr>
          <w:b/>
          <w:color w:val="auto"/>
          <w:sz w:val="24"/>
          <w:szCs w:val="24"/>
        </w:rPr>
        <w:t>E and APPLIED RESEARCH</w:t>
      </w:r>
    </w:p>
    <w:p w14:paraId="56A271D5" w14:textId="77777777" w:rsidR="00F927A1" w:rsidRPr="008D7E81" w:rsidRDefault="00986B43" w:rsidP="00BA7F72">
      <w:pPr>
        <w:overflowPunct/>
        <w:autoSpaceDE/>
        <w:autoSpaceDN/>
        <w:adjustRightInd/>
        <w:spacing w:line="360" w:lineRule="auto"/>
        <w:ind w:right="-957"/>
        <w:textAlignment w:val="auto"/>
        <w:rPr>
          <w:b/>
          <w:color w:val="auto"/>
          <w:sz w:val="24"/>
          <w:szCs w:val="24"/>
        </w:rPr>
      </w:pPr>
      <w:r w:rsidRPr="008D7E81">
        <w:rPr>
          <w:b/>
          <w:color w:val="auto"/>
          <w:sz w:val="24"/>
          <w:szCs w:val="24"/>
        </w:rPr>
        <w:t>201</w:t>
      </w:r>
      <w:r w:rsidR="006D549B" w:rsidRPr="008D7E81">
        <w:rPr>
          <w:b/>
          <w:color w:val="auto"/>
          <w:sz w:val="24"/>
          <w:szCs w:val="24"/>
        </w:rPr>
        <w:t>9</w:t>
      </w:r>
      <w:r w:rsidR="008C7770" w:rsidRPr="008D7E81">
        <w:rPr>
          <w:b/>
          <w:color w:val="auto"/>
          <w:sz w:val="24"/>
          <w:szCs w:val="24"/>
        </w:rPr>
        <w:t>-20</w:t>
      </w:r>
      <w:r w:rsidR="006D549B" w:rsidRPr="008D7E81">
        <w:rPr>
          <w:b/>
          <w:color w:val="auto"/>
          <w:sz w:val="24"/>
          <w:szCs w:val="24"/>
        </w:rPr>
        <w:t>20</w:t>
      </w:r>
    </w:p>
    <w:p w14:paraId="30F5EBC5" w14:textId="77777777" w:rsidR="0010312C" w:rsidRPr="008D7E81" w:rsidRDefault="00F927A1" w:rsidP="00BA7F72">
      <w:pPr>
        <w:spacing w:line="360" w:lineRule="auto"/>
        <w:rPr>
          <w:b/>
          <w:color w:val="auto"/>
          <w:sz w:val="24"/>
          <w:szCs w:val="24"/>
        </w:rPr>
      </w:pPr>
      <w:r w:rsidRPr="008D7E81">
        <w:rPr>
          <w:color w:val="auto"/>
          <w:sz w:val="24"/>
          <w:szCs w:val="24"/>
        </w:rPr>
        <w:br w:type="page"/>
      </w:r>
      <w:r w:rsidR="0010312C" w:rsidRPr="008D7E81">
        <w:rPr>
          <w:b/>
          <w:color w:val="auto"/>
          <w:sz w:val="24"/>
          <w:szCs w:val="24"/>
        </w:rPr>
        <w:lastRenderedPageBreak/>
        <w:t>Portfolio Guidance</w:t>
      </w:r>
    </w:p>
    <w:p w14:paraId="6562B3EA" w14:textId="77777777" w:rsidR="0010312C" w:rsidRPr="008D7E81" w:rsidRDefault="0010312C" w:rsidP="00BA7F72">
      <w:pPr>
        <w:spacing w:line="360" w:lineRule="auto"/>
        <w:rPr>
          <w:color w:val="auto"/>
          <w:sz w:val="24"/>
          <w:szCs w:val="24"/>
        </w:rPr>
      </w:pPr>
    </w:p>
    <w:p w14:paraId="169CFF90" w14:textId="77777777" w:rsidR="008B28E7" w:rsidRPr="008D7E81" w:rsidRDefault="0040668F" w:rsidP="00BA7F72">
      <w:pPr>
        <w:spacing w:line="360" w:lineRule="auto"/>
        <w:jc w:val="both"/>
        <w:rPr>
          <w:color w:val="auto"/>
          <w:sz w:val="24"/>
          <w:szCs w:val="24"/>
        </w:rPr>
      </w:pPr>
      <w:r w:rsidRPr="008D7E81">
        <w:rPr>
          <w:color w:val="auto"/>
          <w:sz w:val="24"/>
          <w:szCs w:val="24"/>
        </w:rPr>
        <w:t xml:space="preserve">Please read these notes </w:t>
      </w:r>
      <w:r w:rsidR="008B28E7" w:rsidRPr="008D7E81">
        <w:rPr>
          <w:color w:val="auto"/>
          <w:sz w:val="24"/>
          <w:szCs w:val="24"/>
        </w:rPr>
        <w:t xml:space="preserve">carefully. They </w:t>
      </w:r>
      <w:r w:rsidRPr="008D7E81">
        <w:rPr>
          <w:color w:val="auto"/>
          <w:sz w:val="24"/>
          <w:szCs w:val="24"/>
        </w:rPr>
        <w:t xml:space="preserve">provide </w:t>
      </w:r>
      <w:r w:rsidR="009F3AEC" w:rsidRPr="008D7E81">
        <w:rPr>
          <w:color w:val="auto"/>
          <w:sz w:val="24"/>
          <w:szCs w:val="24"/>
        </w:rPr>
        <w:t>essential information</w:t>
      </w:r>
      <w:r w:rsidRPr="008D7E81">
        <w:rPr>
          <w:color w:val="auto"/>
          <w:sz w:val="24"/>
          <w:szCs w:val="24"/>
        </w:rPr>
        <w:t xml:space="preserve">. The documents you will use in </w:t>
      </w:r>
      <w:r w:rsidR="00390074" w:rsidRPr="008D7E81">
        <w:rPr>
          <w:color w:val="auto"/>
          <w:sz w:val="24"/>
          <w:szCs w:val="24"/>
        </w:rPr>
        <w:t xml:space="preserve">developing </w:t>
      </w:r>
      <w:r w:rsidRPr="008D7E81">
        <w:rPr>
          <w:color w:val="auto"/>
          <w:sz w:val="24"/>
          <w:szCs w:val="24"/>
        </w:rPr>
        <w:t>your portfo</w:t>
      </w:r>
      <w:r w:rsidR="008B28E7" w:rsidRPr="008D7E81">
        <w:rPr>
          <w:color w:val="auto"/>
          <w:sz w:val="24"/>
          <w:szCs w:val="24"/>
        </w:rPr>
        <w:t>lio are on the following pages.</w:t>
      </w:r>
    </w:p>
    <w:p w14:paraId="2004EBD7" w14:textId="77777777" w:rsidR="008B28E7" w:rsidRPr="008D7E81" w:rsidRDefault="008B28E7" w:rsidP="00BA7F72">
      <w:pPr>
        <w:spacing w:line="360" w:lineRule="auto"/>
        <w:rPr>
          <w:color w:val="auto"/>
          <w:sz w:val="24"/>
          <w:szCs w:val="24"/>
        </w:rPr>
      </w:pPr>
    </w:p>
    <w:p w14:paraId="77D8573E" w14:textId="77777777" w:rsidR="0040668F" w:rsidRPr="008D7E81" w:rsidRDefault="0040668F" w:rsidP="00BA7F72">
      <w:pPr>
        <w:spacing w:line="360" w:lineRule="auto"/>
        <w:jc w:val="both"/>
        <w:rPr>
          <w:color w:val="auto"/>
          <w:sz w:val="24"/>
          <w:szCs w:val="24"/>
        </w:rPr>
      </w:pPr>
      <w:r w:rsidRPr="008D7E81">
        <w:rPr>
          <w:b/>
          <w:color w:val="auto"/>
          <w:sz w:val="24"/>
          <w:szCs w:val="24"/>
        </w:rPr>
        <w:t>What is the portfolio for?</w:t>
      </w:r>
    </w:p>
    <w:p w14:paraId="4197D1F2" w14:textId="77777777" w:rsidR="0040668F" w:rsidRPr="008D7E81" w:rsidRDefault="0040668F" w:rsidP="00BA7F72">
      <w:pPr>
        <w:spacing w:line="360" w:lineRule="auto"/>
        <w:jc w:val="both"/>
        <w:rPr>
          <w:b/>
          <w:color w:val="auto"/>
          <w:sz w:val="24"/>
          <w:szCs w:val="24"/>
        </w:rPr>
      </w:pPr>
    </w:p>
    <w:p w14:paraId="785E0475" w14:textId="77777777" w:rsidR="004B69F6" w:rsidRPr="008D7E81" w:rsidRDefault="0040668F" w:rsidP="00BA7F72">
      <w:pPr>
        <w:spacing w:line="360" w:lineRule="auto"/>
        <w:jc w:val="both"/>
        <w:rPr>
          <w:color w:val="auto"/>
          <w:sz w:val="24"/>
          <w:szCs w:val="24"/>
        </w:rPr>
      </w:pPr>
      <w:r w:rsidRPr="008D7E81">
        <w:rPr>
          <w:color w:val="auto"/>
          <w:sz w:val="24"/>
          <w:szCs w:val="24"/>
        </w:rPr>
        <w:t>The purpose of this</w:t>
      </w:r>
      <w:r w:rsidR="00751263" w:rsidRPr="008D7E81">
        <w:rPr>
          <w:color w:val="auto"/>
          <w:sz w:val="24"/>
          <w:szCs w:val="24"/>
        </w:rPr>
        <w:t xml:space="preserve"> portfolio is to enable </w:t>
      </w:r>
      <w:r w:rsidR="00F254D1" w:rsidRPr="008D7E81">
        <w:rPr>
          <w:color w:val="auto"/>
          <w:sz w:val="24"/>
          <w:szCs w:val="24"/>
        </w:rPr>
        <w:t>learners</w:t>
      </w:r>
      <w:r w:rsidRPr="008D7E81">
        <w:rPr>
          <w:color w:val="auto"/>
          <w:sz w:val="24"/>
          <w:szCs w:val="24"/>
        </w:rPr>
        <w:t xml:space="preserve"> to</w:t>
      </w:r>
      <w:r w:rsidR="0010312C" w:rsidRPr="008D7E81">
        <w:rPr>
          <w:color w:val="auto"/>
          <w:sz w:val="24"/>
          <w:szCs w:val="24"/>
        </w:rPr>
        <w:t xml:space="preserve"> demonstrate and provide e</w:t>
      </w:r>
      <w:r w:rsidRPr="008D7E81">
        <w:rPr>
          <w:color w:val="auto"/>
          <w:sz w:val="24"/>
          <w:szCs w:val="24"/>
        </w:rPr>
        <w:t xml:space="preserve">vidence of </w:t>
      </w:r>
      <w:r w:rsidR="0010312C" w:rsidRPr="008D7E81">
        <w:rPr>
          <w:color w:val="auto"/>
          <w:sz w:val="24"/>
          <w:szCs w:val="24"/>
        </w:rPr>
        <w:t>how they meet</w:t>
      </w:r>
      <w:r w:rsidRPr="008D7E81">
        <w:rPr>
          <w:color w:val="auto"/>
          <w:sz w:val="24"/>
          <w:szCs w:val="24"/>
        </w:rPr>
        <w:t xml:space="preserve"> the learning outcomes </w:t>
      </w:r>
      <w:r w:rsidR="00390074" w:rsidRPr="008D7E81">
        <w:rPr>
          <w:color w:val="auto"/>
          <w:sz w:val="24"/>
          <w:szCs w:val="24"/>
        </w:rPr>
        <w:t xml:space="preserve">set by the </w:t>
      </w:r>
      <w:r w:rsidR="00012B16" w:rsidRPr="008D7E81">
        <w:rPr>
          <w:color w:val="auto"/>
          <w:sz w:val="24"/>
          <w:szCs w:val="24"/>
        </w:rPr>
        <w:t>Social Care Wales</w:t>
      </w:r>
      <w:r w:rsidR="00390074" w:rsidRPr="008D7E81">
        <w:rPr>
          <w:color w:val="auto"/>
          <w:sz w:val="24"/>
          <w:szCs w:val="24"/>
        </w:rPr>
        <w:t xml:space="preserve">, </w:t>
      </w:r>
      <w:r w:rsidRPr="008D7E81">
        <w:rPr>
          <w:color w:val="auto"/>
          <w:sz w:val="24"/>
          <w:szCs w:val="24"/>
        </w:rPr>
        <w:t xml:space="preserve">for the </w:t>
      </w:r>
      <w:r w:rsidR="00712E90" w:rsidRPr="008D7E81">
        <w:rPr>
          <w:color w:val="auto"/>
          <w:sz w:val="24"/>
          <w:szCs w:val="24"/>
        </w:rPr>
        <w:t>C</w:t>
      </w:r>
      <w:r w:rsidRPr="008D7E81">
        <w:rPr>
          <w:color w:val="auto"/>
          <w:sz w:val="24"/>
          <w:szCs w:val="24"/>
        </w:rPr>
        <w:t xml:space="preserve">onsolidation </w:t>
      </w:r>
      <w:r w:rsidR="0010312C" w:rsidRPr="008D7E81">
        <w:rPr>
          <w:color w:val="auto"/>
          <w:sz w:val="24"/>
          <w:szCs w:val="24"/>
        </w:rPr>
        <w:t>programme,</w:t>
      </w:r>
      <w:r w:rsidR="00091F52" w:rsidRPr="008D7E81">
        <w:rPr>
          <w:color w:val="auto"/>
          <w:sz w:val="24"/>
          <w:szCs w:val="24"/>
        </w:rPr>
        <w:t xml:space="preserve"> including</w:t>
      </w:r>
      <w:r w:rsidR="004B69F6" w:rsidRPr="008D7E81">
        <w:rPr>
          <w:color w:val="auto"/>
          <w:sz w:val="24"/>
          <w:szCs w:val="24"/>
        </w:rPr>
        <w:t>:</w:t>
      </w:r>
    </w:p>
    <w:p w14:paraId="49DDEAA6" w14:textId="77777777" w:rsidR="004B69F6" w:rsidRPr="008D7E81" w:rsidRDefault="004B69F6" w:rsidP="00BA7F72">
      <w:pPr>
        <w:spacing w:line="360" w:lineRule="auto"/>
        <w:jc w:val="both"/>
        <w:rPr>
          <w:color w:val="auto"/>
          <w:sz w:val="24"/>
          <w:szCs w:val="24"/>
        </w:rPr>
      </w:pPr>
    </w:p>
    <w:p w14:paraId="617FBCBE" w14:textId="77777777" w:rsidR="004B69F6" w:rsidRPr="008D7E81" w:rsidRDefault="0040668F" w:rsidP="00BA7F72">
      <w:pPr>
        <w:numPr>
          <w:ilvl w:val="0"/>
          <w:numId w:val="8"/>
        </w:numPr>
        <w:spacing w:line="360" w:lineRule="auto"/>
        <w:jc w:val="both"/>
        <w:rPr>
          <w:color w:val="auto"/>
          <w:sz w:val="24"/>
          <w:szCs w:val="24"/>
        </w:rPr>
      </w:pPr>
      <w:r w:rsidRPr="008D7E81">
        <w:rPr>
          <w:color w:val="auto"/>
          <w:sz w:val="24"/>
          <w:szCs w:val="24"/>
        </w:rPr>
        <w:t xml:space="preserve">Applying </w:t>
      </w:r>
      <w:r w:rsidR="00751263" w:rsidRPr="008D7E81">
        <w:rPr>
          <w:color w:val="auto"/>
          <w:sz w:val="24"/>
          <w:szCs w:val="24"/>
        </w:rPr>
        <w:t>analysis in assessment to i</w:t>
      </w:r>
      <w:r w:rsidRPr="008D7E81">
        <w:rPr>
          <w:color w:val="auto"/>
          <w:sz w:val="24"/>
          <w:szCs w:val="24"/>
        </w:rPr>
        <w:t>nform intervention</w:t>
      </w:r>
      <w:r w:rsidR="00751263" w:rsidRPr="008D7E81">
        <w:rPr>
          <w:color w:val="auto"/>
          <w:sz w:val="24"/>
          <w:szCs w:val="24"/>
        </w:rPr>
        <w:t>;</w:t>
      </w:r>
    </w:p>
    <w:p w14:paraId="7C78A813" w14:textId="77777777" w:rsidR="004B69F6" w:rsidRPr="008D7E81" w:rsidRDefault="004B69F6" w:rsidP="00BA7F72">
      <w:pPr>
        <w:numPr>
          <w:ilvl w:val="0"/>
          <w:numId w:val="8"/>
        </w:numPr>
        <w:spacing w:line="360" w:lineRule="auto"/>
        <w:jc w:val="both"/>
        <w:rPr>
          <w:color w:val="auto"/>
          <w:sz w:val="24"/>
          <w:szCs w:val="24"/>
        </w:rPr>
      </w:pPr>
      <w:r w:rsidRPr="008D7E81">
        <w:rPr>
          <w:color w:val="auto"/>
          <w:sz w:val="24"/>
          <w:szCs w:val="24"/>
        </w:rPr>
        <w:t>Intervention and application of professional judgement in increasingly complex situations</w:t>
      </w:r>
      <w:r w:rsidR="00751263" w:rsidRPr="008D7E81">
        <w:rPr>
          <w:color w:val="auto"/>
          <w:sz w:val="24"/>
          <w:szCs w:val="24"/>
        </w:rPr>
        <w:t>;</w:t>
      </w:r>
    </w:p>
    <w:p w14:paraId="3BD4E60D" w14:textId="77777777" w:rsidR="008B28E7" w:rsidRPr="008D7E81" w:rsidRDefault="00751263" w:rsidP="00BA7F72">
      <w:pPr>
        <w:numPr>
          <w:ilvl w:val="0"/>
          <w:numId w:val="8"/>
        </w:numPr>
        <w:spacing w:line="360" w:lineRule="auto"/>
        <w:jc w:val="both"/>
        <w:rPr>
          <w:color w:val="auto"/>
          <w:sz w:val="24"/>
          <w:szCs w:val="24"/>
        </w:rPr>
      </w:pPr>
      <w:r w:rsidRPr="008D7E81">
        <w:rPr>
          <w:color w:val="auto"/>
          <w:sz w:val="24"/>
          <w:szCs w:val="24"/>
        </w:rPr>
        <w:t>Working collaboratively with service users, carers and other p</w:t>
      </w:r>
      <w:r w:rsidR="004B69F6" w:rsidRPr="008D7E81">
        <w:rPr>
          <w:color w:val="auto"/>
          <w:sz w:val="24"/>
          <w:szCs w:val="24"/>
        </w:rPr>
        <w:t>rofessionals</w:t>
      </w:r>
      <w:r w:rsidRPr="008D7E81">
        <w:rPr>
          <w:color w:val="auto"/>
          <w:sz w:val="24"/>
          <w:szCs w:val="24"/>
        </w:rPr>
        <w:t>.</w:t>
      </w:r>
    </w:p>
    <w:p w14:paraId="718A5204" w14:textId="77777777" w:rsidR="008B28E7" w:rsidRPr="008D7E81" w:rsidRDefault="008B28E7" w:rsidP="00BA7F72">
      <w:pPr>
        <w:spacing w:line="360" w:lineRule="auto"/>
        <w:ind w:left="502"/>
        <w:jc w:val="both"/>
        <w:rPr>
          <w:color w:val="auto"/>
          <w:sz w:val="24"/>
          <w:szCs w:val="24"/>
        </w:rPr>
      </w:pPr>
    </w:p>
    <w:p w14:paraId="627966BA" w14:textId="77777777" w:rsidR="0040668F" w:rsidRPr="008D7E81" w:rsidRDefault="0010312C" w:rsidP="00BA7F72">
      <w:pPr>
        <w:spacing w:line="360" w:lineRule="auto"/>
        <w:jc w:val="both"/>
        <w:rPr>
          <w:color w:val="auto"/>
          <w:sz w:val="24"/>
          <w:szCs w:val="24"/>
        </w:rPr>
      </w:pPr>
      <w:r w:rsidRPr="008D7E81">
        <w:rPr>
          <w:b/>
          <w:color w:val="auto"/>
          <w:sz w:val="24"/>
          <w:szCs w:val="24"/>
        </w:rPr>
        <w:t>Learner and employer learning agreement</w:t>
      </w:r>
    </w:p>
    <w:p w14:paraId="6666D066" w14:textId="77777777" w:rsidR="008B28E7" w:rsidRPr="008D7E81" w:rsidRDefault="008B28E7" w:rsidP="00BA7F72">
      <w:pPr>
        <w:numPr>
          <w:ilvl w:val="12"/>
          <w:numId w:val="0"/>
        </w:numPr>
        <w:spacing w:line="360" w:lineRule="auto"/>
        <w:jc w:val="both"/>
        <w:rPr>
          <w:color w:val="auto"/>
          <w:sz w:val="24"/>
          <w:szCs w:val="24"/>
        </w:rPr>
      </w:pPr>
    </w:p>
    <w:p w14:paraId="1155C94D" w14:textId="77777777" w:rsidR="008B28E7" w:rsidRPr="008D7E81" w:rsidRDefault="0010312C" w:rsidP="00BA7F72">
      <w:pPr>
        <w:numPr>
          <w:ilvl w:val="12"/>
          <w:numId w:val="0"/>
        </w:numPr>
        <w:spacing w:line="360" w:lineRule="auto"/>
        <w:jc w:val="both"/>
        <w:rPr>
          <w:color w:val="auto"/>
          <w:sz w:val="24"/>
          <w:szCs w:val="24"/>
        </w:rPr>
      </w:pPr>
      <w:r w:rsidRPr="008D7E81">
        <w:rPr>
          <w:color w:val="auto"/>
          <w:sz w:val="24"/>
          <w:szCs w:val="24"/>
        </w:rPr>
        <w:t xml:space="preserve">At </w:t>
      </w:r>
      <w:r w:rsidR="00390074" w:rsidRPr="008D7E81">
        <w:rPr>
          <w:color w:val="auto"/>
          <w:sz w:val="24"/>
          <w:szCs w:val="24"/>
        </w:rPr>
        <w:t>S</w:t>
      </w:r>
      <w:r w:rsidRPr="008D7E81">
        <w:rPr>
          <w:color w:val="auto"/>
          <w:sz w:val="24"/>
          <w:szCs w:val="24"/>
        </w:rPr>
        <w:t xml:space="preserve">ection </w:t>
      </w:r>
      <w:r w:rsidR="00986B43" w:rsidRPr="008D7E81">
        <w:rPr>
          <w:color w:val="auto"/>
          <w:sz w:val="24"/>
          <w:szCs w:val="24"/>
        </w:rPr>
        <w:t>9</w:t>
      </w:r>
      <w:r w:rsidR="0006581A" w:rsidRPr="008D7E81">
        <w:rPr>
          <w:color w:val="auto"/>
          <w:sz w:val="24"/>
          <w:szCs w:val="24"/>
        </w:rPr>
        <w:t xml:space="preserve"> </w:t>
      </w:r>
      <w:r w:rsidR="00390074" w:rsidRPr="008D7E81">
        <w:rPr>
          <w:color w:val="auto"/>
          <w:sz w:val="24"/>
          <w:szCs w:val="24"/>
        </w:rPr>
        <w:t>of the Portfolio</w:t>
      </w:r>
      <w:r w:rsidRPr="008D7E81">
        <w:rPr>
          <w:color w:val="auto"/>
          <w:sz w:val="24"/>
          <w:szCs w:val="24"/>
        </w:rPr>
        <w:t>, you will find a blank copy of a learning agreement that you need to read, discuss and agree with your mentor, manager an</w:t>
      </w:r>
      <w:r w:rsidR="00FF7EBB" w:rsidRPr="008D7E81">
        <w:rPr>
          <w:color w:val="auto"/>
          <w:sz w:val="24"/>
          <w:szCs w:val="24"/>
        </w:rPr>
        <w:t>d training manager/coordinator.</w:t>
      </w:r>
      <w:r w:rsidRPr="008D7E81">
        <w:rPr>
          <w:color w:val="auto"/>
          <w:sz w:val="24"/>
          <w:szCs w:val="24"/>
        </w:rPr>
        <w:t xml:space="preserve"> Once the agreement has been signed replace it in </w:t>
      </w:r>
      <w:r w:rsidR="00390074" w:rsidRPr="008D7E81">
        <w:rPr>
          <w:color w:val="auto"/>
          <w:sz w:val="24"/>
          <w:szCs w:val="24"/>
        </w:rPr>
        <w:t>S</w:t>
      </w:r>
      <w:r w:rsidRPr="008D7E81">
        <w:rPr>
          <w:color w:val="auto"/>
          <w:sz w:val="24"/>
          <w:szCs w:val="24"/>
        </w:rPr>
        <w:t xml:space="preserve">ection </w:t>
      </w:r>
      <w:r w:rsidR="00986B43" w:rsidRPr="008D7E81">
        <w:rPr>
          <w:color w:val="auto"/>
          <w:sz w:val="24"/>
          <w:szCs w:val="24"/>
        </w:rPr>
        <w:t>9</w:t>
      </w:r>
      <w:r w:rsidRPr="008D7E81">
        <w:rPr>
          <w:color w:val="auto"/>
          <w:sz w:val="24"/>
          <w:szCs w:val="24"/>
        </w:rPr>
        <w:t xml:space="preserve"> of the portfolio. </w:t>
      </w:r>
    </w:p>
    <w:p w14:paraId="23184632" w14:textId="77777777" w:rsidR="008B28E7" w:rsidRPr="008D7E81" w:rsidRDefault="008B28E7" w:rsidP="00BA7F72">
      <w:pPr>
        <w:numPr>
          <w:ilvl w:val="12"/>
          <w:numId w:val="0"/>
        </w:numPr>
        <w:spacing w:line="360" w:lineRule="auto"/>
        <w:jc w:val="both"/>
        <w:rPr>
          <w:color w:val="auto"/>
          <w:sz w:val="24"/>
          <w:szCs w:val="24"/>
        </w:rPr>
      </w:pPr>
    </w:p>
    <w:p w14:paraId="7549C0FB" w14:textId="77777777" w:rsidR="0040668F" w:rsidRPr="008D7E81" w:rsidRDefault="0040668F" w:rsidP="00BA7F72">
      <w:pPr>
        <w:numPr>
          <w:ilvl w:val="12"/>
          <w:numId w:val="0"/>
        </w:numPr>
        <w:spacing w:line="360" w:lineRule="auto"/>
        <w:jc w:val="both"/>
        <w:rPr>
          <w:color w:val="auto"/>
          <w:sz w:val="24"/>
          <w:szCs w:val="24"/>
        </w:rPr>
      </w:pPr>
      <w:r w:rsidRPr="008D7E81">
        <w:rPr>
          <w:b/>
          <w:color w:val="auto"/>
          <w:sz w:val="24"/>
          <w:szCs w:val="24"/>
        </w:rPr>
        <w:t xml:space="preserve">How should </w:t>
      </w:r>
      <w:r w:rsidR="00390074" w:rsidRPr="008D7E81">
        <w:rPr>
          <w:b/>
          <w:color w:val="auto"/>
          <w:sz w:val="24"/>
          <w:szCs w:val="24"/>
        </w:rPr>
        <w:t xml:space="preserve">the Portfolio </w:t>
      </w:r>
      <w:r w:rsidRPr="008D7E81">
        <w:rPr>
          <w:b/>
          <w:color w:val="auto"/>
          <w:sz w:val="24"/>
          <w:szCs w:val="24"/>
        </w:rPr>
        <w:t>be presented?</w:t>
      </w:r>
    </w:p>
    <w:p w14:paraId="297D4EB4" w14:textId="77777777" w:rsidR="008B28E7" w:rsidRPr="008D7E81" w:rsidRDefault="008B28E7" w:rsidP="00BA7F72">
      <w:pPr>
        <w:numPr>
          <w:ilvl w:val="12"/>
          <w:numId w:val="0"/>
        </w:numPr>
        <w:spacing w:line="360" w:lineRule="auto"/>
        <w:jc w:val="both"/>
        <w:rPr>
          <w:color w:val="auto"/>
          <w:sz w:val="24"/>
          <w:szCs w:val="24"/>
        </w:rPr>
      </w:pPr>
    </w:p>
    <w:p w14:paraId="47410A0F" w14:textId="6AA80B38" w:rsidR="008420E1" w:rsidRPr="008D7E81" w:rsidRDefault="0040668F" w:rsidP="00BA7F72">
      <w:pPr>
        <w:overflowPunct/>
        <w:autoSpaceDE/>
        <w:autoSpaceDN/>
        <w:adjustRightInd/>
        <w:spacing w:line="360" w:lineRule="auto"/>
        <w:jc w:val="both"/>
        <w:textAlignment w:val="auto"/>
        <w:rPr>
          <w:color w:val="auto"/>
          <w:sz w:val="24"/>
          <w:szCs w:val="24"/>
        </w:rPr>
      </w:pPr>
      <w:r w:rsidRPr="008D7E81">
        <w:rPr>
          <w:color w:val="auto"/>
          <w:sz w:val="24"/>
          <w:szCs w:val="24"/>
        </w:rPr>
        <w:t xml:space="preserve">The </w:t>
      </w:r>
      <w:r w:rsidR="0049196A" w:rsidRPr="008D7E81">
        <w:rPr>
          <w:color w:val="auto"/>
          <w:sz w:val="24"/>
          <w:szCs w:val="24"/>
        </w:rPr>
        <w:t>m</w:t>
      </w:r>
      <w:r w:rsidRPr="008D7E81">
        <w:rPr>
          <w:color w:val="auto"/>
          <w:sz w:val="24"/>
          <w:szCs w:val="24"/>
        </w:rPr>
        <w:t xml:space="preserve">aterial </w:t>
      </w:r>
      <w:r w:rsidR="00390074" w:rsidRPr="008D7E81">
        <w:rPr>
          <w:color w:val="auto"/>
          <w:sz w:val="24"/>
          <w:szCs w:val="24"/>
        </w:rPr>
        <w:t xml:space="preserve">you write to include </w:t>
      </w:r>
      <w:r w:rsidRPr="008D7E81">
        <w:rPr>
          <w:color w:val="auto"/>
          <w:sz w:val="24"/>
          <w:szCs w:val="24"/>
        </w:rPr>
        <w:t>in the portfolio must be typed.</w:t>
      </w:r>
      <w:r w:rsidR="009E4D2C" w:rsidRPr="008D7E81">
        <w:rPr>
          <w:color w:val="auto"/>
          <w:sz w:val="24"/>
          <w:szCs w:val="24"/>
        </w:rPr>
        <w:t xml:space="preserve"> </w:t>
      </w:r>
      <w:r w:rsidR="0010312C" w:rsidRPr="008D7E81">
        <w:rPr>
          <w:color w:val="auto"/>
          <w:sz w:val="24"/>
          <w:szCs w:val="24"/>
        </w:rPr>
        <w:t xml:space="preserve">Information about this can be found in the </w:t>
      </w:r>
      <w:r w:rsidR="00390074" w:rsidRPr="008D7E81">
        <w:rPr>
          <w:color w:val="auto"/>
          <w:sz w:val="24"/>
          <w:szCs w:val="24"/>
        </w:rPr>
        <w:t>Programme H</w:t>
      </w:r>
      <w:r w:rsidR="0010312C" w:rsidRPr="008D7E81">
        <w:rPr>
          <w:color w:val="auto"/>
          <w:sz w:val="24"/>
          <w:szCs w:val="24"/>
        </w:rPr>
        <w:t xml:space="preserve">andbook. </w:t>
      </w:r>
      <w:r w:rsidR="00986B43" w:rsidRPr="008D7E81">
        <w:rPr>
          <w:color w:val="auto"/>
          <w:sz w:val="24"/>
          <w:szCs w:val="24"/>
        </w:rPr>
        <w:t>The whole portfolio must be s</w:t>
      </w:r>
      <w:r w:rsidR="0006581A" w:rsidRPr="008D7E81">
        <w:rPr>
          <w:color w:val="auto"/>
          <w:sz w:val="24"/>
          <w:szCs w:val="24"/>
        </w:rPr>
        <w:t>ubmit</w:t>
      </w:r>
      <w:r w:rsidR="00986B43" w:rsidRPr="008D7E81">
        <w:rPr>
          <w:color w:val="auto"/>
          <w:sz w:val="24"/>
          <w:szCs w:val="24"/>
        </w:rPr>
        <w:t xml:space="preserve">ted </w:t>
      </w:r>
      <w:r w:rsidR="008420E1" w:rsidRPr="008D7E81">
        <w:rPr>
          <w:color w:val="auto"/>
          <w:sz w:val="24"/>
          <w:szCs w:val="24"/>
        </w:rPr>
        <w:t xml:space="preserve">electronically. </w:t>
      </w:r>
      <w:r w:rsidR="00880539" w:rsidRPr="008D7E81">
        <w:rPr>
          <w:color w:val="auto"/>
          <w:sz w:val="24"/>
          <w:szCs w:val="24"/>
        </w:rPr>
        <w:t xml:space="preserve">Portfolios </w:t>
      </w:r>
      <w:r w:rsidR="00986B43" w:rsidRPr="008D7E81">
        <w:rPr>
          <w:color w:val="auto"/>
          <w:sz w:val="24"/>
          <w:szCs w:val="24"/>
        </w:rPr>
        <w:t xml:space="preserve">must be </w:t>
      </w:r>
      <w:r w:rsidR="00880539" w:rsidRPr="008D7E81">
        <w:rPr>
          <w:color w:val="auto"/>
          <w:sz w:val="24"/>
          <w:szCs w:val="24"/>
        </w:rPr>
        <w:t xml:space="preserve">complete at </w:t>
      </w:r>
      <w:r w:rsidR="0006581A" w:rsidRPr="008D7E81">
        <w:rPr>
          <w:color w:val="auto"/>
          <w:sz w:val="24"/>
          <w:szCs w:val="24"/>
        </w:rPr>
        <w:t xml:space="preserve">the point of </w:t>
      </w:r>
      <w:r w:rsidR="00880539" w:rsidRPr="008D7E81">
        <w:rPr>
          <w:color w:val="auto"/>
          <w:sz w:val="24"/>
          <w:szCs w:val="24"/>
        </w:rPr>
        <w:t xml:space="preserve">submission. </w:t>
      </w:r>
    </w:p>
    <w:p w14:paraId="4BC35C0E" w14:textId="20AF5077" w:rsidR="00BE3C75" w:rsidRPr="008D7E81" w:rsidRDefault="00BE3C75" w:rsidP="00BA7F72">
      <w:pPr>
        <w:overflowPunct/>
        <w:autoSpaceDE/>
        <w:autoSpaceDN/>
        <w:adjustRightInd/>
        <w:spacing w:line="360" w:lineRule="auto"/>
        <w:jc w:val="both"/>
        <w:textAlignment w:val="auto"/>
        <w:rPr>
          <w:color w:val="auto"/>
          <w:sz w:val="24"/>
          <w:szCs w:val="24"/>
        </w:rPr>
      </w:pPr>
    </w:p>
    <w:p w14:paraId="4958390F" w14:textId="018718C3" w:rsidR="00BE3C75" w:rsidRPr="008D7E81" w:rsidRDefault="00BE3C75" w:rsidP="00BA7F72">
      <w:pPr>
        <w:spacing w:line="360" w:lineRule="auto"/>
        <w:jc w:val="both"/>
        <w:rPr>
          <w:b/>
          <w:color w:val="auto"/>
          <w:sz w:val="24"/>
          <w:szCs w:val="24"/>
        </w:rPr>
      </w:pPr>
      <w:r w:rsidRPr="008D7E81">
        <w:rPr>
          <w:color w:val="auto"/>
          <w:sz w:val="24"/>
          <w:szCs w:val="24"/>
        </w:rPr>
        <w:t xml:space="preserve">All assessment materials may be submitted and assessed in </w:t>
      </w:r>
      <w:r w:rsidR="00DA7BB1" w:rsidRPr="008D7E81">
        <w:rPr>
          <w:color w:val="auto"/>
          <w:sz w:val="24"/>
          <w:szCs w:val="24"/>
        </w:rPr>
        <w:t xml:space="preserve">English, </w:t>
      </w:r>
      <w:r w:rsidRPr="008D7E81">
        <w:rPr>
          <w:color w:val="auto"/>
          <w:sz w:val="24"/>
          <w:szCs w:val="24"/>
        </w:rPr>
        <w:t>Welsh, or a combination of Welsh and English. Your work will be marked by a suitably qualified assessor from another Authority. Submissions through the medium of Welsh will be treated no less favourably than written work submitted in English.</w:t>
      </w:r>
    </w:p>
    <w:p w14:paraId="00AEB4BC" w14:textId="77777777" w:rsidR="00BE3C75" w:rsidRPr="008D7E81" w:rsidRDefault="00BE3C75" w:rsidP="00BA7F72">
      <w:pPr>
        <w:overflowPunct/>
        <w:autoSpaceDE/>
        <w:autoSpaceDN/>
        <w:adjustRightInd/>
        <w:spacing w:line="360" w:lineRule="auto"/>
        <w:jc w:val="both"/>
        <w:textAlignment w:val="auto"/>
        <w:rPr>
          <w:color w:val="auto"/>
          <w:sz w:val="24"/>
          <w:szCs w:val="24"/>
        </w:rPr>
      </w:pPr>
    </w:p>
    <w:p w14:paraId="252BC3E8" w14:textId="77777777" w:rsidR="008B28E7" w:rsidRPr="008D7E81" w:rsidRDefault="008B28E7" w:rsidP="00BA7F72">
      <w:pPr>
        <w:numPr>
          <w:ilvl w:val="12"/>
          <w:numId w:val="0"/>
        </w:numPr>
        <w:spacing w:line="360" w:lineRule="auto"/>
        <w:jc w:val="both"/>
        <w:rPr>
          <w:i/>
          <w:color w:val="auto"/>
          <w:sz w:val="24"/>
          <w:szCs w:val="24"/>
        </w:rPr>
      </w:pPr>
    </w:p>
    <w:p w14:paraId="1B0768AF" w14:textId="77777777" w:rsidR="0040668F" w:rsidRPr="008D7E81" w:rsidRDefault="0040668F" w:rsidP="00BA7F72">
      <w:pPr>
        <w:numPr>
          <w:ilvl w:val="12"/>
          <w:numId w:val="0"/>
        </w:numPr>
        <w:spacing w:line="360" w:lineRule="auto"/>
        <w:jc w:val="both"/>
        <w:rPr>
          <w:i/>
          <w:color w:val="auto"/>
          <w:sz w:val="24"/>
          <w:szCs w:val="24"/>
        </w:rPr>
      </w:pPr>
      <w:r w:rsidRPr="008D7E81">
        <w:rPr>
          <w:b/>
          <w:color w:val="auto"/>
          <w:sz w:val="24"/>
          <w:szCs w:val="24"/>
        </w:rPr>
        <w:t xml:space="preserve">How is the </w:t>
      </w:r>
      <w:r w:rsidR="00390074" w:rsidRPr="008D7E81">
        <w:rPr>
          <w:b/>
          <w:color w:val="auto"/>
          <w:sz w:val="24"/>
          <w:szCs w:val="24"/>
        </w:rPr>
        <w:t>P</w:t>
      </w:r>
      <w:r w:rsidRPr="008D7E81">
        <w:rPr>
          <w:b/>
          <w:color w:val="auto"/>
          <w:sz w:val="24"/>
          <w:szCs w:val="24"/>
        </w:rPr>
        <w:t>ortfolio assessed?</w:t>
      </w:r>
    </w:p>
    <w:p w14:paraId="0647CD68" w14:textId="77777777" w:rsidR="008B28E7" w:rsidRPr="008D7E81" w:rsidRDefault="008B28E7" w:rsidP="00BA7F72">
      <w:pPr>
        <w:spacing w:line="360" w:lineRule="auto"/>
        <w:jc w:val="both"/>
        <w:rPr>
          <w:b/>
          <w:color w:val="auto"/>
          <w:sz w:val="24"/>
          <w:szCs w:val="24"/>
        </w:rPr>
      </w:pPr>
    </w:p>
    <w:p w14:paraId="0B9FBB5E" w14:textId="77777777" w:rsidR="00751263" w:rsidRPr="008D7E81" w:rsidRDefault="000325D9" w:rsidP="00BA7F72">
      <w:pPr>
        <w:spacing w:line="360" w:lineRule="auto"/>
        <w:jc w:val="both"/>
        <w:rPr>
          <w:color w:val="auto"/>
          <w:sz w:val="24"/>
          <w:szCs w:val="24"/>
        </w:rPr>
      </w:pPr>
      <w:r w:rsidRPr="008D7E81">
        <w:rPr>
          <w:color w:val="auto"/>
          <w:sz w:val="24"/>
          <w:szCs w:val="24"/>
        </w:rPr>
        <w:t>During the programme</w:t>
      </w:r>
      <w:r w:rsidR="00390074" w:rsidRPr="008D7E81">
        <w:rPr>
          <w:color w:val="auto"/>
          <w:sz w:val="24"/>
          <w:szCs w:val="24"/>
        </w:rPr>
        <w:t>,</w:t>
      </w:r>
      <w:r w:rsidRPr="008D7E81">
        <w:rPr>
          <w:color w:val="auto"/>
          <w:sz w:val="24"/>
          <w:szCs w:val="24"/>
        </w:rPr>
        <w:t xml:space="preserve"> advice and support about the development of your portfolio will be provided </w:t>
      </w:r>
      <w:r w:rsidR="00390074" w:rsidRPr="008D7E81">
        <w:rPr>
          <w:color w:val="auto"/>
          <w:sz w:val="24"/>
          <w:szCs w:val="24"/>
        </w:rPr>
        <w:t xml:space="preserve">as part of </w:t>
      </w:r>
      <w:r w:rsidR="0006581A" w:rsidRPr="008D7E81">
        <w:rPr>
          <w:color w:val="auto"/>
          <w:sz w:val="24"/>
          <w:szCs w:val="24"/>
        </w:rPr>
        <w:t xml:space="preserve">four, mandatory </w:t>
      </w:r>
      <w:r w:rsidR="008420E1" w:rsidRPr="008D7E81">
        <w:rPr>
          <w:color w:val="auto"/>
          <w:sz w:val="24"/>
          <w:szCs w:val="24"/>
        </w:rPr>
        <w:t>Consolidation workshops</w:t>
      </w:r>
      <w:r w:rsidR="00390074" w:rsidRPr="008D7E81">
        <w:rPr>
          <w:color w:val="auto"/>
          <w:sz w:val="24"/>
          <w:szCs w:val="24"/>
        </w:rPr>
        <w:t xml:space="preserve">, and </w:t>
      </w:r>
      <w:r w:rsidRPr="008D7E81">
        <w:rPr>
          <w:color w:val="auto"/>
          <w:sz w:val="24"/>
          <w:szCs w:val="24"/>
        </w:rPr>
        <w:t xml:space="preserve">by your mentor. </w:t>
      </w:r>
      <w:r w:rsidR="0006581A" w:rsidRPr="008D7E81">
        <w:rPr>
          <w:color w:val="auto"/>
          <w:sz w:val="24"/>
          <w:szCs w:val="24"/>
        </w:rPr>
        <w:t xml:space="preserve">Feedback on all aspects of the work you are undertaking to develop the portfolio will be provided as part of these workshops. </w:t>
      </w:r>
      <w:r w:rsidR="00390074" w:rsidRPr="008D7E81">
        <w:rPr>
          <w:color w:val="auto"/>
          <w:sz w:val="24"/>
          <w:szCs w:val="24"/>
        </w:rPr>
        <w:t>Neither y</w:t>
      </w:r>
      <w:r w:rsidRPr="008D7E81">
        <w:rPr>
          <w:color w:val="auto"/>
          <w:sz w:val="24"/>
          <w:szCs w:val="24"/>
        </w:rPr>
        <w:t xml:space="preserve">our mentor </w:t>
      </w:r>
      <w:r w:rsidR="00390074" w:rsidRPr="008D7E81">
        <w:rPr>
          <w:color w:val="auto"/>
          <w:sz w:val="24"/>
          <w:szCs w:val="24"/>
        </w:rPr>
        <w:t xml:space="preserve">nor training staff you may have seen as part of </w:t>
      </w:r>
      <w:r w:rsidR="00467F66" w:rsidRPr="008D7E81">
        <w:rPr>
          <w:color w:val="auto"/>
          <w:sz w:val="24"/>
          <w:szCs w:val="24"/>
        </w:rPr>
        <w:t xml:space="preserve">the </w:t>
      </w:r>
      <w:r w:rsidR="008420E1" w:rsidRPr="008D7E81">
        <w:rPr>
          <w:color w:val="auto"/>
          <w:sz w:val="24"/>
          <w:szCs w:val="24"/>
        </w:rPr>
        <w:t>Consolidation workshop</w:t>
      </w:r>
      <w:r w:rsidR="00390074" w:rsidRPr="008D7E81">
        <w:rPr>
          <w:color w:val="auto"/>
          <w:sz w:val="24"/>
          <w:szCs w:val="24"/>
        </w:rPr>
        <w:t xml:space="preserve">s </w:t>
      </w:r>
      <w:r w:rsidRPr="008D7E81">
        <w:rPr>
          <w:color w:val="auto"/>
          <w:sz w:val="24"/>
          <w:szCs w:val="24"/>
        </w:rPr>
        <w:t xml:space="preserve">will be involved in marking your portfolio after </w:t>
      </w:r>
      <w:r w:rsidR="00467F66" w:rsidRPr="008D7E81">
        <w:rPr>
          <w:color w:val="auto"/>
          <w:sz w:val="24"/>
          <w:szCs w:val="24"/>
        </w:rPr>
        <w:t>submission. Portfolios are marked by appropriately qualified staff outside of your own employing organisation.</w:t>
      </w:r>
    </w:p>
    <w:p w14:paraId="09E3BB8D" w14:textId="77777777" w:rsidR="000325D9" w:rsidRPr="008D7E81" w:rsidRDefault="000325D9" w:rsidP="00BA7F72">
      <w:pPr>
        <w:spacing w:line="360" w:lineRule="auto"/>
        <w:jc w:val="both"/>
        <w:rPr>
          <w:color w:val="auto"/>
          <w:sz w:val="24"/>
          <w:szCs w:val="24"/>
        </w:rPr>
      </w:pPr>
    </w:p>
    <w:p w14:paraId="009EBEC2" w14:textId="77777777" w:rsidR="000325D9" w:rsidRPr="008D7E81" w:rsidRDefault="000325D9" w:rsidP="00BA7F72">
      <w:pPr>
        <w:spacing w:line="360" w:lineRule="auto"/>
        <w:jc w:val="both"/>
        <w:rPr>
          <w:color w:val="auto"/>
          <w:sz w:val="24"/>
          <w:szCs w:val="24"/>
        </w:rPr>
      </w:pPr>
      <w:r w:rsidRPr="008D7E81">
        <w:rPr>
          <w:color w:val="auto"/>
          <w:sz w:val="24"/>
          <w:szCs w:val="24"/>
        </w:rPr>
        <w:t xml:space="preserve">Dates of portfolio submission will normally be made available at induction, </w:t>
      </w:r>
      <w:r w:rsidR="00FF7EBB" w:rsidRPr="008D7E81">
        <w:rPr>
          <w:color w:val="auto"/>
          <w:sz w:val="24"/>
          <w:szCs w:val="24"/>
        </w:rPr>
        <w:t xml:space="preserve">at </w:t>
      </w:r>
      <w:r w:rsidR="008420E1" w:rsidRPr="008D7E81">
        <w:rPr>
          <w:color w:val="auto"/>
          <w:sz w:val="24"/>
          <w:szCs w:val="24"/>
        </w:rPr>
        <w:t>consolidation workshop</w:t>
      </w:r>
      <w:r w:rsidRPr="008D7E81">
        <w:rPr>
          <w:color w:val="auto"/>
          <w:sz w:val="24"/>
          <w:szCs w:val="24"/>
        </w:rPr>
        <w:t xml:space="preserve"> meetings and </w:t>
      </w:r>
      <w:r w:rsidR="00FF7EBB" w:rsidRPr="008D7E81">
        <w:rPr>
          <w:color w:val="auto"/>
          <w:sz w:val="24"/>
          <w:szCs w:val="24"/>
        </w:rPr>
        <w:t xml:space="preserve">posted </w:t>
      </w:r>
      <w:r w:rsidRPr="008D7E81">
        <w:rPr>
          <w:color w:val="auto"/>
          <w:sz w:val="24"/>
          <w:szCs w:val="24"/>
        </w:rPr>
        <w:t>on Moodle.</w:t>
      </w:r>
    </w:p>
    <w:p w14:paraId="6508C43C" w14:textId="77777777" w:rsidR="000325D9" w:rsidRPr="008D7E81" w:rsidRDefault="000325D9" w:rsidP="00BA7F72">
      <w:pPr>
        <w:spacing w:line="360" w:lineRule="auto"/>
        <w:jc w:val="both"/>
        <w:rPr>
          <w:color w:val="auto"/>
          <w:sz w:val="24"/>
          <w:szCs w:val="24"/>
        </w:rPr>
      </w:pPr>
    </w:p>
    <w:p w14:paraId="1C5D0EA3" w14:textId="77777777" w:rsidR="000325D9" w:rsidRPr="008D7E81" w:rsidRDefault="008C7770" w:rsidP="00BA7F72">
      <w:pPr>
        <w:spacing w:line="360" w:lineRule="auto"/>
        <w:jc w:val="both"/>
        <w:rPr>
          <w:color w:val="auto"/>
          <w:sz w:val="24"/>
          <w:szCs w:val="24"/>
        </w:rPr>
      </w:pPr>
      <w:r w:rsidRPr="008D7E81">
        <w:rPr>
          <w:b/>
          <w:color w:val="auto"/>
          <w:sz w:val="24"/>
          <w:szCs w:val="24"/>
        </w:rPr>
        <w:br w:type="page"/>
      </w:r>
      <w:r w:rsidR="000325D9" w:rsidRPr="008D7E81">
        <w:rPr>
          <w:b/>
          <w:color w:val="auto"/>
          <w:sz w:val="24"/>
          <w:szCs w:val="24"/>
        </w:rPr>
        <w:lastRenderedPageBreak/>
        <w:t>Confidentiality</w:t>
      </w:r>
    </w:p>
    <w:p w14:paraId="3907442E" w14:textId="77777777" w:rsidR="008B28E7" w:rsidRPr="008D7E81" w:rsidRDefault="008B28E7" w:rsidP="00BA7F72">
      <w:pPr>
        <w:spacing w:line="360" w:lineRule="auto"/>
        <w:jc w:val="both"/>
        <w:rPr>
          <w:b/>
          <w:color w:val="auto"/>
          <w:sz w:val="24"/>
          <w:szCs w:val="24"/>
        </w:rPr>
      </w:pPr>
    </w:p>
    <w:p w14:paraId="66CF5EB1" w14:textId="77777777" w:rsidR="000325D9" w:rsidRPr="008D7E81" w:rsidRDefault="000325D9" w:rsidP="00BA7F72">
      <w:pPr>
        <w:spacing w:line="360" w:lineRule="auto"/>
        <w:jc w:val="both"/>
        <w:rPr>
          <w:color w:val="auto"/>
          <w:sz w:val="24"/>
          <w:szCs w:val="24"/>
        </w:rPr>
      </w:pPr>
      <w:r w:rsidRPr="008D7E81">
        <w:rPr>
          <w:color w:val="auto"/>
          <w:sz w:val="24"/>
          <w:szCs w:val="24"/>
        </w:rPr>
        <w:t xml:space="preserve">It is important that no individual can be identified </w:t>
      </w:r>
      <w:r w:rsidR="008B28E7" w:rsidRPr="008D7E81">
        <w:rPr>
          <w:color w:val="auto"/>
          <w:sz w:val="24"/>
          <w:szCs w:val="24"/>
        </w:rPr>
        <w:t xml:space="preserve">either </w:t>
      </w:r>
      <w:r w:rsidRPr="008D7E81">
        <w:rPr>
          <w:color w:val="auto"/>
          <w:sz w:val="24"/>
          <w:szCs w:val="24"/>
        </w:rPr>
        <w:t>directly or indirectly from th</w:t>
      </w:r>
      <w:r w:rsidR="00FF7EBB" w:rsidRPr="008D7E81">
        <w:rPr>
          <w:color w:val="auto"/>
          <w:sz w:val="24"/>
          <w:szCs w:val="24"/>
        </w:rPr>
        <w:t>e information in the portfolio.</w:t>
      </w:r>
      <w:r w:rsidRPr="008D7E81">
        <w:rPr>
          <w:color w:val="auto"/>
          <w:sz w:val="24"/>
          <w:szCs w:val="24"/>
        </w:rPr>
        <w:t xml:space="preserve"> </w:t>
      </w:r>
      <w:r w:rsidR="00467F66" w:rsidRPr="008D7E81">
        <w:rPr>
          <w:color w:val="auto"/>
          <w:sz w:val="24"/>
          <w:szCs w:val="24"/>
        </w:rPr>
        <w:t>Y</w:t>
      </w:r>
      <w:r w:rsidRPr="008D7E81">
        <w:rPr>
          <w:color w:val="auto"/>
          <w:sz w:val="24"/>
          <w:szCs w:val="24"/>
        </w:rPr>
        <w:t>ou must:</w:t>
      </w:r>
    </w:p>
    <w:p w14:paraId="3C709F2B" w14:textId="77777777" w:rsidR="000325D9" w:rsidRPr="008D7E81" w:rsidRDefault="000325D9" w:rsidP="00BA7F72">
      <w:pPr>
        <w:spacing w:line="360" w:lineRule="auto"/>
        <w:jc w:val="both"/>
        <w:rPr>
          <w:color w:val="auto"/>
          <w:sz w:val="24"/>
          <w:szCs w:val="24"/>
        </w:rPr>
      </w:pPr>
    </w:p>
    <w:p w14:paraId="4796F98E" w14:textId="77777777" w:rsidR="000325D9" w:rsidRPr="008D7E81" w:rsidRDefault="00FF7EBB" w:rsidP="00BA7F72">
      <w:pPr>
        <w:numPr>
          <w:ilvl w:val="0"/>
          <w:numId w:val="1"/>
        </w:numPr>
        <w:spacing w:line="360" w:lineRule="auto"/>
        <w:jc w:val="both"/>
        <w:rPr>
          <w:color w:val="auto"/>
          <w:sz w:val="24"/>
          <w:szCs w:val="24"/>
        </w:rPr>
      </w:pPr>
      <w:r w:rsidRPr="008D7E81">
        <w:rPr>
          <w:color w:val="auto"/>
          <w:sz w:val="24"/>
          <w:szCs w:val="24"/>
        </w:rPr>
        <w:t>a</w:t>
      </w:r>
      <w:r w:rsidR="000325D9" w:rsidRPr="008D7E81">
        <w:rPr>
          <w:color w:val="auto"/>
          <w:sz w:val="24"/>
          <w:szCs w:val="24"/>
        </w:rPr>
        <w:t xml:space="preserve">dhere to guidance in the </w:t>
      </w:r>
      <w:r w:rsidR="00390074" w:rsidRPr="008D7E81">
        <w:rPr>
          <w:color w:val="auto"/>
          <w:sz w:val="24"/>
          <w:szCs w:val="24"/>
        </w:rPr>
        <w:t>Programme H</w:t>
      </w:r>
      <w:r w:rsidRPr="008D7E81">
        <w:rPr>
          <w:color w:val="auto"/>
          <w:sz w:val="24"/>
          <w:szCs w:val="24"/>
        </w:rPr>
        <w:t>andbook about confidentiality;</w:t>
      </w:r>
    </w:p>
    <w:p w14:paraId="05F09AA0" w14:textId="77777777" w:rsidR="008B28E7" w:rsidRPr="008D7E81" w:rsidRDefault="00FF7EBB" w:rsidP="00BA7F72">
      <w:pPr>
        <w:numPr>
          <w:ilvl w:val="0"/>
          <w:numId w:val="26"/>
        </w:numPr>
        <w:spacing w:line="360" w:lineRule="auto"/>
        <w:jc w:val="both"/>
        <w:rPr>
          <w:color w:val="auto"/>
          <w:sz w:val="24"/>
          <w:szCs w:val="24"/>
        </w:rPr>
      </w:pPr>
      <w:proofErr w:type="gramStart"/>
      <w:r w:rsidRPr="008D7E81">
        <w:rPr>
          <w:color w:val="auto"/>
          <w:sz w:val="24"/>
          <w:szCs w:val="24"/>
        </w:rPr>
        <w:t>n</w:t>
      </w:r>
      <w:r w:rsidR="008B28E7" w:rsidRPr="008D7E81">
        <w:rPr>
          <w:color w:val="auto"/>
          <w:sz w:val="24"/>
          <w:szCs w:val="24"/>
        </w:rPr>
        <w:t>ot</w:t>
      </w:r>
      <w:proofErr w:type="gramEnd"/>
      <w:r w:rsidR="008B28E7" w:rsidRPr="008D7E81">
        <w:rPr>
          <w:color w:val="auto"/>
          <w:sz w:val="24"/>
          <w:szCs w:val="24"/>
        </w:rPr>
        <w:t xml:space="preserve"> identify your Local Authority</w:t>
      </w:r>
      <w:r w:rsidR="00467F66" w:rsidRPr="008D7E81">
        <w:rPr>
          <w:color w:val="auto"/>
          <w:sz w:val="24"/>
          <w:szCs w:val="24"/>
        </w:rPr>
        <w:t>/employer</w:t>
      </w:r>
      <w:r w:rsidR="008B28E7" w:rsidRPr="008D7E81">
        <w:rPr>
          <w:color w:val="auto"/>
          <w:sz w:val="24"/>
          <w:szCs w:val="24"/>
        </w:rPr>
        <w:t xml:space="preserve"> by name or by associating any geographical, physical or other feature which </w:t>
      </w:r>
      <w:r w:rsidR="00390074" w:rsidRPr="008D7E81">
        <w:rPr>
          <w:color w:val="auto"/>
          <w:sz w:val="24"/>
          <w:szCs w:val="24"/>
        </w:rPr>
        <w:t xml:space="preserve">might </w:t>
      </w:r>
      <w:r w:rsidR="008B28E7" w:rsidRPr="008D7E81">
        <w:rPr>
          <w:color w:val="auto"/>
          <w:sz w:val="24"/>
          <w:szCs w:val="24"/>
        </w:rPr>
        <w:t>enable it to be identified</w:t>
      </w:r>
      <w:r w:rsidR="00467F66" w:rsidRPr="008D7E81">
        <w:rPr>
          <w:color w:val="auto"/>
          <w:sz w:val="24"/>
          <w:szCs w:val="24"/>
        </w:rPr>
        <w:t>.</w:t>
      </w:r>
      <w:r w:rsidR="00390074" w:rsidRPr="008D7E81">
        <w:rPr>
          <w:color w:val="auto"/>
          <w:sz w:val="24"/>
          <w:szCs w:val="24"/>
        </w:rPr>
        <w:t xml:space="preserve"> </w:t>
      </w:r>
      <w:r w:rsidR="00467F66" w:rsidRPr="008D7E81">
        <w:rPr>
          <w:color w:val="auto"/>
          <w:sz w:val="24"/>
          <w:szCs w:val="24"/>
        </w:rPr>
        <w:t>T</w:t>
      </w:r>
      <w:r w:rsidR="00743E40" w:rsidRPr="008D7E81">
        <w:rPr>
          <w:color w:val="auto"/>
          <w:sz w:val="24"/>
          <w:szCs w:val="24"/>
        </w:rPr>
        <w:t xml:space="preserve">his includes reference in the bibliography to policies </w:t>
      </w:r>
      <w:r w:rsidR="0085230E" w:rsidRPr="008D7E81">
        <w:rPr>
          <w:color w:val="auto"/>
          <w:sz w:val="24"/>
          <w:szCs w:val="24"/>
        </w:rPr>
        <w:t>e.g.</w:t>
      </w:r>
      <w:r w:rsidR="00743E40" w:rsidRPr="008D7E81">
        <w:rPr>
          <w:color w:val="auto"/>
          <w:sz w:val="24"/>
          <w:szCs w:val="24"/>
        </w:rPr>
        <w:t xml:space="preserve"> please use </w:t>
      </w:r>
      <w:r w:rsidR="00D876E6" w:rsidRPr="008D7E81">
        <w:rPr>
          <w:color w:val="auto"/>
          <w:sz w:val="24"/>
          <w:szCs w:val="24"/>
        </w:rPr>
        <w:t>‘</w:t>
      </w:r>
      <w:r w:rsidR="00743E40" w:rsidRPr="008D7E81">
        <w:rPr>
          <w:color w:val="auto"/>
          <w:sz w:val="24"/>
          <w:szCs w:val="24"/>
        </w:rPr>
        <w:t>xxx authority policy</w:t>
      </w:r>
      <w:r w:rsidRPr="008D7E81">
        <w:rPr>
          <w:color w:val="auto"/>
          <w:sz w:val="24"/>
          <w:szCs w:val="24"/>
        </w:rPr>
        <w:t>’;</w:t>
      </w:r>
    </w:p>
    <w:p w14:paraId="7A689E06" w14:textId="77777777" w:rsidR="000325D9" w:rsidRPr="008D7E81" w:rsidRDefault="00FF7EBB" w:rsidP="00BA7F72">
      <w:pPr>
        <w:numPr>
          <w:ilvl w:val="0"/>
          <w:numId w:val="26"/>
        </w:numPr>
        <w:spacing w:line="360" w:lineRule="auto"/>
        <w:jc w:val="both"/>
        <w:rPr>
          <w:color w:val="auto"/>
          <w:sz w:val="24"/>
          <w:szCs w:val="24"/>
        </w:rPr>
      </w:pPr>
      <w:proofErr w:type="gramStart"/>
      <w:r w:rsidRPr="008D7E81">
        <w:rPr>
          <w:color w:val="auto"/>
          <w:sz w:val="24"/>
          <w:szCs w:val="24"/>
        </w:rPr>
        <w:t>n</w:t>
      </w:r>
      <w:r w:rsidR="000325D9" w:rsidRPr="008D7E81">
        <w:rPr>
          <w:color w:val="auto"/>
          <w:sz w:val="24"/>
          <w:szCs w:val="24"/>
        </w:rPr>
        <w:t>ot</w:t>
      </w:r>
      <w:proofErr w:type="gramEnd"/>
      <w:r w:rsidR="000325D9" w:rsidRPr="008D7E81">
        <w:rPr>
          <w:color w:val="auto"/>
          <w:sz w:val="24"/>
          <w:szCs w:val="24"/>
        </w:rPr>
        <w:t xml:space="preserve"> identify</w:t>
      </w:r>
      <w:r w:rsidR="00467F66" w:rsidRPr="008D7E81">
        <w:rPr>
          <w:b/>
          <w:color w:val="auto"/>
          <w:sz w:val="24"/>
          <w:szCs w:val="24"/>
        </w:rPr>
        <w:t xml:space="preserve"> </w:t>
      </w:r>
      <w:r w:rsidR="00467F66" w:rsidRPr="008D7E81">
        <w:rPr>
          <w:color w:val="auto"/>
          <w:sz w:val="24"/>
          <w:szCs w:val="24"/>
        </w:rPr>
        <w:t>any individual using services, their family or carers</w:t>
      </w:r>
      <w:r w:rsidR="000325D9" w:rsidRPr="008D7E81">
        <w:rPr>
          <w:color w:val="auto"/>
          <w:sz w:val="24"/>
          <w:szCs w:val="24"/>
        </w:rPr>
        <w:t xml:space="preserve"> </w:t>
      </w:r>
      <w:r w:rsidR="00E83F91" w:rsidRPr="008D7E81">
        <w:rPr>
          <w:color w:val="auto"/>
          <w:sz w:val="24"/>
          <w:szCs w:val="24"/>
        </w:rPr>
        <w:t>by name</w:t>
      </w:r>
      <w:r w:rsidR="00467F66" w:rsidRPr="008D7E81">
        <w:rPr>
          <w:color w:val="auto"/>
          <w:sz w:val="24"/>
          <w:szCs w:val="24"/>
        </w:rPr>
        <w:t>. In</w:t>
      </w:r>
      <w:r w:rsidR="000325D9" w:rsidRPr="008D7E81">
        <w:rPr>
          <w:color w:val="auto"/>
          <w:sz w:val="24"/>
          <w:szCs w:val="24"/>
        </w:rPr>
        <w:t>stead you must use numbers e.g. 1,</w:t>
      </w:r>
      <w:r w:rsidR="00D876E6" w:rsidRPr="008D7E81">
        <w:rPr>
          <w:color w:val="auto"/>
          <w:sz w:val="24"/>
          <w:szCs w:val="24"/>
        </w:rPr>
        <w:t xml:space="preserve"> </w:t>
      </w:r>
      <w:r w:rsidR="000325D9" w:rsidRPr="008D7E81">
        <w:rPr>
          <w:color w:val="auto"/>
          <w:sz w:val="24"/>
          <w:szCs w:val="24"/>
        </w:rPr>
        <w:t>2,</w:t>
      </w:r>
      <w:r w:rsidR="00D876E6" w:rsidRPr="008D7E81">
        <w:rPr>
          <w:color w:val="auto"/>
          <w:sz w:val="24"/>
          <w:szCs w:val="24"/>
        </w:rPr>
        <w:t xml:space="preserve"> </w:t>
      </w:r>
      <w:r w:rsidR="000325D9" w:rsidRPr="008D7E81">
        <w:rPr>
          <w:color w:val="auto"/>
          <w:sz w:val="24"/>
          <w:szCs w:val="24"/>
        </w:rPr>
        <w:t>3 etc</w:t>
      </w:r>
      <w:r w:rsidR="008B28E7" w:rsidRPr="008D7E81">
        <w:rPr>
          <w:color w:val="auto"/>
          <w:sz w:val="24"/>
          <w:szCs w:val="24"/>
        </w:rPr>
        <w:t>.</w:t>
      </w:r>
      <w:r w:rsidRPr="008D7E81">
        <w:rPr>
          <w:color w:val="auto"/>
          <w:sz w:val="24"/>
          <w:szCs w:val="24"/>
        </w:rPr>
        <w:t xml:space="preserve"> and </w:t>
      </w:r>
      <w:r w:rsidRPr="008D7E81">
        <w:rPr>
          <w:b/>
          <w:color w:val="auto"/>
          <w:sz w:val="24"/>
          <w:szCs w:val="24"/>
        </w:rPr>
        <w:t>not</w:t>
      </w:r>
      <w:r w:rsidRPr="008D7E81">
        <w:rPr>
          <w:color w:val="auto"/>
          <w:sz w:val="24"/>
          <w:szCs w:val="24"/>
        </w:rPr>
        <w:t xml:space="preserve"> letters;</w:t>
      </w:r>
    </w:p>
    <w:p w14:paraId="1A834B56" w14:textId="77777777" w:rsidR="000325D9" w:rsidRPr="008D7E81" w:rsidRDefault="00FF7EBB" w:rsidP="00BA7F72">
      <w:pPr>
        <w:numPr>
          <w:ilvl w:val="0"/>
          <w:numId w:val="26"/>
        </w:numPr>
        <w:spacing w:line="360" w:lineRule="auto"/>
        <w:jc w:val="both"/>
        <w:rPr>
          <w:color w:val="auto"/>
          <w:sz w:val="24"/>
          <w:szCs w:val="24"/>
        </w:rPr>
      </w:pPr>
      <w:proofErr w:type="gramStart"/>
      <w:r w:rsidRPr="008D7E81">
        <w:rPr>
          <w:color w:val="auto"/>
          <w:sz w:val="24"/>
          <w:szCs w:val="24"/>
        </w:rPr>
        <w:t>n</w:t>
      </w:r>
      <w:r w:rsidR="000325D9" w:rsidRPr="008D7E81">
        <w:rPr>
          <w:color w:val="auto"/>
          <w:sz w:val="24"/>
          <w:szCs w:val="24"/>
        </w:rPr>
        <w:t>ot</w:t>
      </w:r>
      <w:proofErr w:type="gramEnd"/>
      <w:r w:rsidR="000325D9" w:rsidRPr="008D7E81">
        <w:rPr>
          <w:color w:val="auto"/>
          <w:sz w:val="24"/>
          <w:szCs w:val="24"/>
        </w:rPr>
        <w:t xml:space="preserve"> write information that enables </w:t>
      </w:r>
      <w:r w:rsidR="00467F66" w:rsidRPr="008D7E81">
        <w:rPr>
          <w:color w:val="auto"/>
          <w:sz w:val="24"/>
          <w:szCs w:val="24"/>
        </w:rPr>
        <w:t xml:space="preserve">any individual using services, their family or carers </w:t>
      </w:r>
      <w:r w:rsidR="000325D9" w:rsidRPr="008D7E81">
        <w:rPr>
          <w:color w:val="auto"/>
          <w:sz w:val="24"/>
          <w:szCs w:val="24"/>
        </w:rPr>
        <w:t>to be identified indirectly through the description you provide. This includes references to names,</w:t>
      </w:r>
      <w:r w:rsidR="008C14C7" w:rsidRPr="008D7E81">
        <w:rPr>
          <w:color w:val="auto"/>
          <w:sz w:val="24"/>
          <w:szCs w:val="24"/>
        </w:rPr>
        <w:t xml:space="preserve"> colleagues,</w:t>
      </w:r>
      <w:r w:rsidR="000325D9" w:rsidRPr="008D7E81">
        <w:rPr>
          <w:color w:val="auto"/>
          <w:sz w:val="24"/>
          <w:szCs w:val="24"/>
        </w:rPr>
        <w:t xml:space="preserve"> places (inc</w:t>
      </w:r>
      <w:r w:rsidR="008B28E7" w:rsidRPr="008D7E81">
        <w:rPr>
          <w:color w:val="auto"/>
          <w:sz w:val="24"/>
          <w:szCs w:val="24"/>
        </w:rPr>
        <w:t>luding</w:t>
      </w:r>
      <w:r w:rsidR="000325D9" w:rsidRPr="008D7E81">
        <w:rPr>
          <w:color w:val="auto"/>
          <w:sz w:val="24"/>
          <w:szCs w:val="24"/>
        </w:rPr>
        <w:t xml:space="preserve"> hospitals, schools</w:t>
      </w:r>
      <w:r w:rsidR="008B28E7" w:rsidRPr="008D7E81">
        <w:rPr>
          <w:color w:val="auto"/>
          <w:sz w:val="24"/>
          <w:szCs w:val="24"/>
        </w:rPr>
        <w:t>,</w:t>
      </w:r>
      <w:r w:rsidR="000325D9" w:rsidRPr="008D7E81">
        <w:rPr>
          <w:color w:val="auto"/>
          <w:sz w:val="24"/>
          <w:szCs w:val="24"/>
        </w:rPr>
        <w:t xml:space="preserve"> </w:t>
      </w:r>
      <w:r w:rsidR="00390074" w:rsidRPr="008D7E81">
        <w:rPr>
          <w:color w:val="auto"/>
          <w:sz w:val="24"/>
          <w:szCs w:val="24"/>
        </w:rPr>
        <w:t>t</w:t>
      </w:r>
      <w:r w:rsidR="000325D9" w:rsidRPr="008D7E81">
        <w:rPr>
          <w:color w:val="auto"/>
          <w:sz w:val="24"/>
          <w:szCs w:val="24"/>
        </w:rPr>
        <w:t xml:space="preserve">own, </w:t>
      </w:r>
      <w:r w:rsidR="00390074" w:rsidRPr="008D7E81">
        <w:rPr>
          <w:color w:val="auto"/>
          <w:sz w:val="24"/>
          <w:szCs w:val="24"/>
        </w:rPr>
        <w:t>v</w:t>
      </w:r>
      <w:r w:rsidR="000325D9" w:rsidRPr="008D7E81">
        <w:rPr>
          <w:color w:val="auto"/>
          <w:sz w:val="24"/>
          <w:szCs w:val="24"/>
        </w:rPr>
        <w:t xml:space="preserve">illages, </w:t>
      </w:r>
      <w:r w:rsidR="00390074" w:rsidRPr="008D7E81">
        <w:rPr>
          <w:color w:val="auto"/>
          <w:sz w:val="24"/>
          <w:szCs w:val="24"/>
        </w:rPr>
        <w:t>s</w:t>
      </w:r>
      <w:r w:rsidR="000325D9" w:rsidRPr="008D7E81">
        <w:rPr>
          <w:color w:val="auto"/>
          <w:sz w:val="24"/>
          <w:szCs w:val="24"/>
        </w:rPr>
        <w:t>treets</w:t>
      </w:r>
      <w:r w:rsidR="00743E40" w:rsidRPr="008D7E81">
        <w:rPr>
          <w:color w:val="auto"/>
          <w:sz w:val="24"/>
          <w:szCs w:val="24"/>
        </w:rPr>
        <w:t xml:space="preserve">) specific incidents which </w:t>
      </w:r>
      <w:r w:rsidR="00467F66" w:rsidRPr="008D7E81">
        <w:rPr>
          <w:color w:val="auto"/>
          <w:sz w:val="24"/>
          <w:szCs w:val="24"/>
        </w:rPr>
        <w:t xml:space="preserve">might enable identification </w:t>
      </w:r>
      <w:r w:rsidR="00743E40" w:rsidRPr="008D7E81">
        <w:rPr>
          <w:color w:val="auto"/>
          <w:sz w:val="24"/>
          <w:szCs w:val="24"/>
        </w:rPr>
        <w:t>due to past publicity</w:t>
      </w:r>
      <w:r w:rsidR="0049196A" w:rsidRPr="008D7E81">
        <w:rPr>
          <w:color w:val="auto"/>
          <w:sz w:val="24"/>
          <w:szCs w:val="24"/>
        </w:rPr>
        <w:t>,</w:t>
      </w:r>
      <w:r w:rsidR="000325D9" w:rsidRPr="008D7E81">
        <w:rPr>
          <w:color w:val="auto"/>
          <w:sz w:val="24"/>
          <w:szCs w:val="24"/>
        </w:rPr>
        <w:t xml:space="preserve"> other professionals or any other personal information including medical or other conditions</w:t>
      </w:r>
      <w:r w:rsidRPr="008D7E81">
        <w:rPr>
          <w:color w:val="auto"/>
          <w:sz w:val="24"/>
          <w:szCs w:val="24"/>
        </w:rPr>
        <w:t>;</w:t>
      </w:r>
    </w:p>
    <w:p w14:paraId="39EDDF29" w14:textId="77777777" w:rsidR="00F92E4D" w:rsidRPr="008D7E81" w:rsidRDefault="00FF7EBB" w:rsidP="00BA7F72">
      <w:pPr>
        <w:numPr>
          <w:ilvl w:val="0"/>
          <w:numId w:val="25"/>
        </w:numPr>
        <w:spacing w:line="360" w:lineRule="auto"/>
        <w:jc w:val="both"/>
        <w:rPr>
          <w:color w:val="auto"/>
          <w:sz w:val="24"/>
          <w:szCs w:val="24"/>
        </w:rPr>
      </w:pPr>
      <w:proofErr w:type="gramStart"/>
      <w:r w:rsidRPr="008D7E81">
        <w:rPr>
          <w:color w:val="auto"/>
          <w:sz w:val="24"/>
          <w:szCs w:val="24"/>
        </w:rPr>
        <w:t>t</w:t>
      </w:r>
      <w:r w:rsidR="00F92E4D" w:rsidRPr="008D7E81">
        <w:rPr>
          <w:color w:val="auto"/>
          <w:sz w:val="24"/>
          <w:szCs w:val="24"/>
        </w:rPr>
        <w:t>ake</w:t>
      </w:r>
      <w:proofErr w:type="gramEnd"/>
      <w:r w:rsidR="00F92E4D" w:rsidRPr="008D7E81">
        <w:rPr>
          <w:color w:val="auto"/>
          <w:sz w:val="24"/>
          <w:szCs w:val="24"/>
        </w:rPr>
        <w:t xml:space="preserve"> personal responsibility for adhering to confidentiality rules. Although </w:t>
      </w:r>
      <w:r w:rsidR="008420E1" w:rsidRPr="008D7E81">
        <w:rPr>
          <w:color w:val="auto"/>
          <w:sz w:val="24"/>
          <w:szCs w:val="24"/>
        </w:rPr>
        <w:t>consolidation workshop</w:t>
      </w:r>
      <w:r w:rsidR="00F92E4D" w:rsidRPr="008D7E81">
        <w:rPr>
          <w:color w:val="auto"/>
          <w:sz w:val="24"/>
          <w:szCs w:val="24"/>
        </w:rPr>
        <w:t xml:space="preserve">s and feedback </w:t>
      </w:r>
      <w:r w:rsidR="00467F66" w:rsidRPr="008D7E81">
        <w:rPr>
          <w:color w:val="auto"/>
          <w:sz w:val="24"/>
          <w:szCs w:val="24"/>
        </w:rPr>
        <w:t xml:space="preserve">about your portfolio </w:t>
      </w:r>
      <w:r w:rsidR="00F92E4D" w:rsidRPr="008D7E81">
        <w:rPr>
          <w:color w:val="auto"/>
          <w:sz w:val="24"/>
          <w:szCs w:val="24"/>
        </w:rPr>
        <w:t>will provide guidance and feedback</w:t>
      </w:r>
      <w:r w:rsidR="00467F66" w:rsidRPr="008D7E81">
        <w:rPr>
          <w:color w:val="auto"/>
          <w:sz w:val="24"/>
          <w:szCs w:val="24"/>
        </w:rPr>
        <w:t xml:space="preserve">, </w:t>
      </w:r>
      <w:r w:rsidR="00F92E4D" w:rsidRPr="008D7E81">
        <w:rPr>
          <w:color w:val="auto"/>
          <w:sz w:val="24"/>
          <w:szCs w:val="24"/>
        </w:rPr>
        <w:t xml:space="preserve">it is the </w:t>
      </w:r>
      <w:r w:rsidR="00D876E6" w:rsidRPr="008D7E81">
        <w:rPr>
          <w:color w:val="auto"/>
          <w:sz w:val="24"/>
          <w:szCs w:val="24"/>
        </w:rPr>
        <w:t>learner’s</w:t>
      </w:r>
      <w:r w:rsidR="00F92E4D" w:rsidRPr="008D7E81">
        <w:rPr>
          <w:color w:val="auto"/>
          <w:sz w:val="24"/>
          <w:szCs w:val="24"/>
        </w:rPr>
        <w:t xml:space="preserve"> responsibility to ensure the portfolio adheres to the confidentiality requirements st</w:t>
      </w:r>
      <w:r w:rsidRPr="008D7E81">
        <w:rPr>
          <w:color w:val="auto"/>
          <w:sz w:val="24"/>
          <w:szCs w:val="24"/>
        </w:rPr>
        <w:t>ated in the handbook and above.</w:t>
      </w:r>
    </w:p>
    <w:p w14:paraId="7596F538" w14:textId="77777777" w:rsidR="00FF7EBB" w:rsidRPr="008D7E81" w:rsidRDefault="00FF7EBB" w:rsidP="00BA7F72">
      <w:pPr>
        <w:spacing w:line="360" w:lineRule="auto"/>
        <w:jc w:val="both"/>
        <w:rPr>
          <w:color w:val="auto"/>
          <w:sz w:val="24"/>
          <w:szCs w:val="24"/>
        </w:rPr>
      </w:pPr>
    </w:p>
    <w:p w14:paraId="3B4A5091" w14:textId="77777777" w:rsidR="00390074" w:rsidRPr="008D7E81" w:rsidRDefault="00390074" w:rsidP="00BA7F72">
      <w:pPr>
        <w:spacing w:line="360" w:lineRule="auto"/>
        <w:jc w:val="both"/>
        <w:rPr>
          <w:b/>
          <w:i/>
          <w:color w:val="auto"/>
          <w:sz w:val="24"/>
          <w:szCs w:val="24"/>
        </w:rPr>
      </w:pPr>
      <w:r w:rsidRPr="008D7E81">
        <w:rPr>
          <w:b/>
          <w:i/>
          <w:color w:val="auto"/>
          <w:sz w:val="24"/>
          <w:szCs w:val="24"/>
        </w:rPr>
        <w:t xml:space="preserve">Remember that the Portfolio is YOUR </w:t>
      </w:r>
      <w:r w:rsidR="00920E5B" w:rsidRPr="008D7E81">
        <w:rPr>
          <w:b/>
          <w:i/>
          <w:color w:val="auto"/>
          <w:sz w:val="24"/>
          <w:szCs w:val="24"/>
        </w:rPr>
        <w:t>responsibility you must not rely on anyone else to pick up any confidentiality breaches as this is your work</w:t>
      </w:r>
      <w:r w:rsidR="0075031F" w:rsidRPr="008D7E81">
        <w:rPr>
          <w:b/>
          <w:i/>
          <w:color w:val="auto"/>
          <w:sz w:val="24"/>
          <w:szCs w:val="24"/>
        </w:rPr>
        <w:t>. Y</w:t>
      </w:r>
      <w:r w:rsidR="00920E5B" w:rsidRPr="008D7E81">
        <w:rPr>
          <w:b/>
          <w:i/>
          <w:color w:val="auto"/>
          <w:sz w:val="24"/>
          <w:szCs w:val="24"/>
        </w:rPr>
        <w:t>ou must accept full responsibility for confidentiality.</w:t>
      </w:r>
      <w:r w:rsidRPr="008D7E81">
        <w:rPr>
          <w:b/>
          <w:i/>
          <w:color w:val="auto"/>
          <w:sz w:val="24"/>
          <w:szCs w:val="24"/>
        </w:rPr>
        <w:t xml:space="preserve"> Meeting all the confidentiality requirements is very important. Breaches of the confidentiality rules may </w:t>
      </w:r>
      <w:r w:rsidR="0057780F" w:rsidRPr="008D7E81">
        <w:rPr>
          <w:b/>
          <w:i/>
          <w:color w:val="auto"/>
          <w:sz w:val="24"/>
          <w:szCs w:val="24"/>
        </w:rPr>
        <w:t>incur a penalty including a deduction of marks or a fail</w:t>
      </w:r>
      <w:r w:rsidR="008420E1" w:rsidRPr="008D7E81">
        <w:rPr>
          <w:b/>
          <w:i/>
          <w:color w:val="auto"/>
          <w:sz w:val="24"/>
          <w:szCs w:val="24"/>
        </w:rPr>
        <w:t>, please see handbook for details.</w:t>
      </w:r>
      <w:r w:rsidRPr="008D7E81">
        <w:rPr>
          <w:b/>
          <w:i/>
          <w:color w:val="auto"/>
          <w:sz w:val="24"/>
          <w:szCs w:val="24"/>
        </w:rPr>
        <w:t xml:space="preserve">   </w:t>
      </w:r>
    </w:p>
    <w:p w14:paraId="2D01A1D2" w14:textId="77777777" w:rsidR="00390074" w:rsidRPr="008D7E81" w:rsidRDefault="00390074" w:rsidP="00BA7F72">
      <w:pPr>
        <w:spacing w:line="360" w:lineRule="auto"/>
        <w:ind w:left="360"/>
        <w:jc w:val="both"/>
        <w:rPr>
          <w:b/>
          <w:color w:val="auto"/>
          <w:sz w:val="24"/>
          <w:szCs w:val="24"/>
        </w:rPr>
      </w:pPr>
    </w:p>
    <w:p w14:paraId="32A9B248" w14:textId="77777777" w:rsidR="008C7770" w:rsidRPr="008D7E81" w:rsidRDefault="008C7770" w:rsidP="00BA7F72">
      <w:pPr>
        <w:spacing w:line="360" w:lineRule="auto"/>
        <w:ind w:left="360"/>
        <w:jc w:val="both"/>
        <w:rPr>
          <w:b/>
          <w:color w:val="auto"/>
          <w:sz w:val="24"/>
          <w:szCs w:val="24"/>
        </w:rPr>
      </w:pPr>
    </w:p>
    <w:p w14:paraId="33294874" w14:textId="77777777" w:rsidR="000325D9" w:rsidRPr="008D7E81" w:rsidRDefault="000325D9" w:rsidP="00BA7F72">
      <w:pPr>
        <w:spacing w:line="360" w:lineRule="auto"/>
        <w:jc w:val="both"/>
        <w:rPr>
          <w:b/>
          <w:color w:val="auto"/>
          <w:sz w:val="24"/>
          <w:szCs w:val="24"/>
        </w:rPr>
      </w:pPr>
      <w:r w:rsidRPr="008D7E81">
        <w:rPr>
          <w:b/>
          <w:color w:val="auto"/>
          <w:sz w:val="24"/>
          <w:szCs w:val="24"/>
        </w:rPr>
        <w:t>Dyslexia and other special circumstances</w:t>
      </w:r>
    </w:p>
    <w:p w14:paraId="51CD4AE1" w14:textId="77777777" w:rsidR="000325D9" w:rsidRPr="008D7E81" w:rsidRDefault="000325D9" w:rsidP="00BA7F72">
      <w:pPr>
        <w:spacing w:line="360" w:lineRule="auto"/>
        <w:jc w:val="both"/>
        <w:rPr>
          <w:b/>
          <w:color w:val="auto"/>
          <w:sz w:val="24"/>
          <w:szCs w:val="24"/>
          <w:u w:val="single"/>
        </w:rPr>
      </w:pPr>
    </w:p>
    <w:p w14:paraId="4BBE712E" w14:textId="77777777" w:rsidR="000325D9" w:rsidRPr="008D7E81" w:rsidRDefault="000325D9" w:rsidP="00BA7F72">
      <w:pPr>
        <w:spacing w:line="360" w:lineRule="auto"/>
        <w:jc w:val="both"/>
        <w:rPr>
          <w:color w:val="auto"/>
          <w:sz w:val="24"/>
          <w:szCs w:val="24"/>
        </w:rPr>
      </w:pPr>
      <w:r w:rsidRPr="008D7E81">
        <w:rPr>
          <w:color w:val="auto"/>
          <w:sz w:val="24"/>
          <w:szCs w:val="24"/>
        </w:rPr>
        <w:lastRenderedPageBreak/>
        <w:t xml:space="preserve">If you have any condition that you feel may affect your ability to deal with any part of the programme, please contact your training </w:t>
      </w:r>
      <w:r w:rsidR="00E97171" w:rsidRPr="008D7E81">
        <w:rPr>
          <w:color w:val="auto"/>
          <w:sz w:val="24"/>
          <w:szCs w:val="24"/>
        </w:rPr>
        <w:t xml:space="preserve">department </w:t>
      </w:r>
      <w:r w:rsidRPr="008D7E81">
        <w:rPr>
          <w:color w:val="auto"/>
          <w:sz w:val="24"/>
          <w:szCs w:val="24"/>
        </w:rPr>
        <w:t xml:space="preserve">immediately to discuss any additional support </w:t>
      </w:r>
      <w:r w:rsidR="008B28E7" w:rsidRPr="008D7E81">
        <w:rPr>
          <w:color w:val="auto"/>
          <w:sz w:val="24"/>
          <w:szCs w:val="24"/>
        </w:rPr>
        <w:t xml:space="preserve">that </w:t>
      </w:r>
      <w:r w:rsidR="0057780F" w:rsidRPr="008D7E81">
        <w:rPr>
          <w:color w:val="auto"/>
          <w:sz w:val="24"/>
          <w:szCs w:val="24"/>
        </w:rPr>
        <w:t>may be needed.</w:t>
      </w:r>
      <w:r w:rsidRPr="008D7E81">
        <w:rPr>
          <w:color w:val="auto"/>
          <w:sz w:val="24"/>
          <w:szCs w:val="24"/>
        </w:rPr>
        <w:t xml:space="preserve"> The University has a </w:t>
      </w:r>
      <w:r w:rsidR="008B28E7" w:rsidRPr="008D7E81">
        <w:rPr>
          <w:color w:val="auto"/>
          <w:sz w:val="24"/>
          <w:szCs w:val="24"/>
        </w:rPr>
        <w:t>S</w:t>
      </w:r>
      <w:r w:rsidRPr="008D7E81">
        <w:rPr>
          <w:color w:val="auto"/>
          <w:sz w:val="24"/>
          <w:szCs w:val="24"/>
        </w:rPr>
        <w:t xml:space="preserve">tudent </w:t>
      </w:r>
      <w:r w:rsidR="008B28E7" w:rsidRPr="008D7E81">
        <w:rPr>
          <w:color w:val="auto"/>
          <w:sz w:val="24"/>
          <w:szCs w:val="24"/>
        </w:rPr>
        <w:t>S</w:t>
      </w:r>
      <w:r w:rsidRPr="008D7E81">
        <w:rPr>
          <w:color w:val="auto"/>
          <w:sz w:val="24"/>
          <w:szCs w:val="24"/>
        </w:rPr>
        <w:t xml:space="preserve">ervices </w:t>
      </w:r>
      <w:r w:rsidR="008B28E7" w:rsidRPr="008D7E81">
        <w:rPr>
          <w:color w:val="auto"/>
          <w:sz w:val="24"/>
          <w:szCs w:val="24"/>
        </w:rPr>
        <w:t>U</w:t>
      </w:r>
      <w:r w:rsidRPr="008D7E81">
        <w:rPr>
          <w:color w:val="auto"/>
          <w:sz w:val="24"/>
          <w:szCs w:val="24"/>
        </w:rPr>
        <w:t xml:space="preserve">nit </w:t>
      </w:r>
      <w:r w:rsidR="008B28E7" w:rsidRPr="008D7E81">
        <w:rPr>
          <w:color w:val="auto"/>
          <w:sz w:val="24"/>
          <w:szCs w:val="24"/>
        </w:rPr>
        <w:t xml:space="preserve">that </w:t>
      </w:r>
      <w:r w:rsidRPr="008D7E81">
        <w:rPr>
          <w:color w:val="auto"/>
          <w:sz w:val="24"/>
          <w:szCs w:val="24"/>
        </w:rPr>
        <w:t xml:space="preserve">may be able to help but </w:t>
      </w:r>
      <w:r w:rsidRPr="008D7E81">
        <w:rPr>
          <w:b/>
          <w:i/>
          <w:color w:val="auto"/>
          <w:sz w:val="24"/>
          <w:szCs w:val="24"/>
        </w:rPr>
        <w:t>it is the learner</w:t>
      </w:r>
      <w:r w:rsidR="00390074" w:rsidRPr="008D7E81">
        <w:rPr>
          <w:b/>
          <w:i/>
          <w:color w:val="auto"/>
          <w:sz w:val="24"/>
          <w:szCs w:val="24"/>
        </w:rPr>
        <w:t>’</w:t>
      </w:r>
      <w:r w:rsidRPr="008D7E81">
        <w:rPr>
          <w:b/>
          <w:i/>
          <w:color w:val="auto"/>
          <w:sz w:val="24"/>
          <w:szCs w:val="24"/>
        </w:rPr>
        <w:t>s individual responsibility to contact them</w:t>
      </w:r>
      <w:r w:rsidRPr="008D7E81">
        <w:rPr>
          <w:color w:val="auto"/>
          <w:sz w:val="24"/>
          <w:szCs w:val="24"/>
        </w:rPr>
        <w:t xml:space="preserve">. </w:t>
      </w:r>
    </w:p>
    <w:p w14:paraId="6408CA93" w14:textId="77777777" w:rsidR="000325D9" w:rsidRPr="008D7E81" w:rsidRDefault="000325D9" w:rsidP="00BA7F72">
      <w:pPr>
        <w:spacing w:line="360" w:lineRule="auto"/>
        <w:jc w:val="both"/>
        <w:rPr>
          <w:b/>
          <w:color w:val="auto"/>
          <w:sz w:val="24"/>
          <w:szCs w:val="24"/>
        </w:rPr>
      </w:pPr>
    </w:p>
    <w:p w14:paraId="40505393" w14:textId="6F996441" w:rsidR="000325D9" w:rsidRPr="008D7E81" w:rsidRDefault="000325D9" w:rsidP="00BA7F72">
      <w:pPr>
        <w:spacing w:line="360" w:lineRule="auto"/>
        <w:jc w:val="both"/>
        <w:rPr>
          <w:b/>
          <w:color w:val="auto"/>
          <w:sz w:val="24"/>
          <w:szCs w:val="24"/>
        </w:rPr>
      </w:pPr>
    </w:p>
    <w:p w14:paraId="64A31700" w14:textId="77777777" w:rsidR="007C1D94" w:rsidRPr="008D7E81" w:rsidRDefault="00C7108B" w:rsidP="00BA7F72">
      <w:pPr>
        <w:spacing w:line="360" w:lineRule="auto"/>
        <w:jc w:val="center"/>
        <w:rPr>
          <w:b/>
          <w:color w:val="auto"/>
          <w:sz w:val="24"/>
          <w:szCs w:val="24"/>
        </w:rPr>
      </w:pPr>
      <w:r w:rsidRPr="008D7E81">
        <w:rPr>
          <w:b/>
          <w:color w:val="auto"/>
          <w:sz w:val="24"/>
          <w:szCs w:val="24"/>
        </w:rPr>
        <w:br w:type="page"/>
      </w:r>
      <w:r w:rsidR="000325D9" w:rsidRPr="008D7E81">
        <w:rPr>
          <w:b/>
          <w:color w:val="auto"/>
          <w:sz w:val="24"/>
          <w:szCs w:val="24"/>
        </w:rPr>
        <w:lastRenderedPageBreak/>
        <w:t>S</w:t>
      </w:r>
      <w:r w:rsidR="00895FCE" w:rsidRPr="008D7E81">
        <w:rPr>
          <w:b/>
          <w:color w:val="auto"/>
          <w:sz w:val="24"/>
          <w:szCs w:val="24"/>
        </w:rPr>
        <w:t>ection 1</w:t>
      </w:r>
    </w:p>
    <w:p w14:paraId="5FB64AB7" w14:textId="77777777" w:rsidR="004B600B" w:rsidRPr="008D7E81" w:rsidRDefault="004B600B" w:rsidP="00BA7F72">
      <w:pPr>
        <w:spacing w:line="360" w:lineRule="auto"/>
        <w:jc w:val="both"/>
        <w:rPr>
          <w:color w:val="auto"/>
          <w:sz w:val="24"/>
          <w:szCs w:val="24"/>
          <w:u w:val="single"/>
        </w:rPr>
      </w:pPr>
    </w:p>
    <w:p w14:paraId="6F5D4803" w14:textId="77777777" w:rsidR="0093018C" w:rsidRPr="008D7E81" w:rsidRDefault="0093018C" w:rsidP="00BA7F72">
      <w:pPr>
        <w:pBdr>
          <w:top w:val="single" w:sz="6" w:space="1" w:color="auto"/>
          <w:left w:val="single" w:sz="6" w:space="0" w:color="auto"/>
          <w:bottom w:val="single" w:sz="6" w:space="1" w:color="auto"/>
          <w:right w:val="single" w:sz="6" w:space="1" w:color="auto"/>
        </w:pBdr>
        <w:spacing w:line="360" w:lineRule="auto"/>
        <w:jc w:val="both"/>
        <w:rPr>
          <w:b/>
          <w:color w:val="auto"/>
          <w:sz w:val="24"/>
          <w:szCs w:val="24"/>
        </w:rPr>
      </w:pPr>
    </w:p>
    <w:p w14:paraId="68A08CC1" w14:textId="77777777" w:rsidR="004B600B" w:rsidRPr="008D7E81" w:rsidRDefault="00E97171" w:rsidP="00BA7F72">
      <w:pPr>
        <w:pBdr>
          <w:top w:val="single" w:sz="6" w:space="1" w:color="auto"/>
          <w:left w:val="single" w:sz="6" w:space="0"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 xml:space="preserve">Graduate Certificate in </w:t>
      </w:r>
      <w:r w:rsidR="004B600B" w:rsidRPr="008D7E81">
        <w:rPr>
          <w:b/>
          <w:color w:val="auto"/>
          <w:sz w:val="24"/>
          <w:szCs w:val="24"/>
        </w:rPr>
        <w:t xml:space="preserve">Consolidation </w:t>
      </w:r>
      <w:r w:rsidRPr="008D7E81">
        <w:rPr>
          <w:b/>
          <w:color w:val="auto"/>
          <w:sz w:val="24"/>
          <w:szCs w:val="24"/>
        </w:rPr>
        <w:t xml:space="preserve">of Social Work Practice </w:t>
      </w:r>
      <w:r w:rsidR="00E83F91" w:rsidRPr="008D7E81">
        <w:rPr>
          <w:b/>
          <w:color w:val="auto"/>
          <w:sz w:val="24"/>
          <w:szCs w:val="24"/>
        </w:rPr>
        <w:t xml:space="preserve">- </w:t>
      </w:r>
      <w:r w:rsidR="004B600B" w:rsidRPr="008D7E81">
        <w:rPr>
          <w:b/>
          <w:color w:val="auto"/>
          <w:sz w:val="24"/>
          <w:szCs w:val="24"/>
        </w:rPr>
        <w:t xml:space="preserve">Learner Portfolio </w:t>
      </w:r>
    </w:p>
    <w:p w14:paraId="7244B714" w14:textId="77777777" w:rsidR="0093018C" w:rsidRPr="008D7E81" w:rsidRDefault="0093018C" w:rsidP="00BA7F72">
      <w:pPr>
        <w:pBdr>
          <w:top w:val="single" w:sz="6" w:space="1" w:color="auto"/>
          <w:left w:val="single" w:sz="6" w:space="0" w:color="auto"/>
          <w:bottom w:val="single" w:sz="6" w:space="1" w:color="auto"/>
          <w:right w:val="single" w:sz="6" w:space="1" w:color="auto"/>
        </w:pBdr>
        <w:spacing w:line="360" w:lineRule="auto"/>
        <w:jc w:val="both"/>
        <w:rPr>
          <w:b/>
          <w:color w:val="auto"/>
          <w:sz w:val="24"/>
          <w:szCs w:val="24"/>
        </w:rPr>
      </w:pPr>
    </w:p>
    <w:p w14:paraId="51307AD8" w14:textId="77777777" w:rsidR="004B600B" w:rsidRPr="008D7E81" w:rsidRDefault="004B600B" w:rsidP="00BA7F72">
      <w:pPr>
        <w:spacing w:line="360" w:lineRule="auto"/>
        <w:jc w:val="both"/>
        <w:rPr>
          <w:color w:val="auto"/>
          <w:sz w:val="24"/>
          <w:szCs w:val="24"/>
        </w:rPr>
      </w:pPr>
    </w:p>
    <w:p w14:paraId="4BE57E9E" w14:textId="77777777" w:rsidR="007C1D94" w:rsidRPr="008D7E81" w:rsidRDefault="007C1D94" w:rsidP="00BA7F72">
      <w:pPr>
        <w:spacing w:line="360" w:lineRule="auto"/>
        <w:jc w:val="both"/>
        <w:rPr>
          <w:i/>
          <w:color w:val="auto"/>
          <w:sz w:val="24"/>
          <w:szCs w:val="24"/>
        </w:rPr>
      </w:pPr>
      <w:r w:rsidRPr="008D7E81">
        <w:rPr>
          <w:i/>
          <w:color w:val="auto"/>
          <w:sz w:val="24"/>
          <w:szCs w:val="24"/>
        </w:rPr>
        <w:t xml:space="preserve">Guidance: </w:t>
      </w:r>
    </w:p>
    <w:p w14:paraId="3E375E8C" w14:textId="77777777" w:rsidR="008B28E7" w:rsidRPr="008D7E81" w:rsidRDefault="008B28E7" w:rsidP="00BA7F72">
      <w:pPr>
        <w:spacing w:line="360" w:lineRule="auto"/>
        <w:jc w:val="both"/>
        <w:rPr>
          <w:i/>
          <w:color w:val="auto"/>
          <w:sz w:val="24"/>
          <w:szCs w:val="24"/>
        </w:rPr>
      </w:pPr>
    </w:p>
    <w:p w14:paraId="6D32F0F5" w14:textId="77777777" w:rsidR="007C1D94" w:rsidRPr="008D7E81" w:rsidRDefault="007C1D94" w:rsidP="00BA7F72">
      <w:pPr>
        <w:numPr>
          <w:ilvl w:val="0"/>
          <w:numId w:val="19"/>
        </w:numPr>
        <w:spacing w:line="360" w:lineRule="auto"/>
        <w:jc w:val="both"/>
        <w:rPr>
          <w:i/>
          <w:color w:val="auto"/>
          <w:sz w:val="24"/>
          <w:szCs w:val="24"/>
        </w:rPr>
      </w:pPr>
      <w:r w:rsidRPr="008D7E81">
        <w:rPr>
          <w:i/>
          <w:color w:val="auto"/>
          <w:sz w:val="24"/>
          <w:szCs w:val="24"/>
        </w:rPr>
        <w:t xml:space="preserve">Your portfolio must contain items 1 </w:t>
      </w:r>
      <w:r w:rsidR="002657E9" w:rsidRPr="008D7E81">
        <w:rPr>
          <w:i/>
          <w:color w:val="auto"/>
          <w:sz w:val="24"/>
          <w:szCs w:val="24"/>
        </w:rPr>
        <w:t>-</w:t>
      </w:r>
      <w:r w:rsidR="00986B43" w:rsidRPr="008D7E81">
        <w:rPr>
          <w:i/>
          <w:color w:val="auto"/>
          <w:sz w:val="24"/>
          <w:szCs w:val="24"/>
        </w:rPr>
        <w:t xml:space="preserve"> 9</w:t>
      </w:r>
      <w:r w:rsidR="00E83F91" w:rsidRPr="008D7E81">
        <w:rPr>
          <w:i/>
          <w:color w:val="auto"/>
          <w:sz w:val="24"/>
          <w:szCs w:val="24"/>
        </w:rPr>
        <w:t xml:space="preserve"> </w:t>
      </w:r>
      <w:r w:rsidR="009F3AEC" w:rsidRPr="008D7E81">
        <w:rPr>
          <w:i/>
          <w:color w:val="auto"/>
          <w:sz w:val="24"/>
          <w:szCs w:val="24"/>
        </w:rPr>
        <w:t>below</w:t>
      </w:r>
      <w:r w:rsidRPr="008D7E81">
        <w:rPr>
          <w:i/>
          <w:color w:val="auto"/>
          <w:sz w:val="24"/>
          <w:szCs w:val="24"/>
        </w:rPr>
        <w:t xml:space="preserve"> (in the o</w:t>
      </w:r>
      <w:r w:rsidR="00751263" w:rsidRPr="008D7E81">
        <w:rPr>
          <w:i/>
          <w:color w:val="auto"/>
          <w:sz w:val="24"/>
          <w:szCs w:val="24"/>
        </w:rPr>
        <w:t>rder given</w:t>
      </w:r>
      <w:r w:rsidRPr="008D7E81">
        <w:rPr>
          <w:i/>
          <w:color w:val="auto"/>
          <w:sz w:val="24"/>
          <w:szCs w:val="24"/>
        </w:rPr>
        <w:t>)</w:t>
      </w:r>
      <w:r w:rsidR="00E76F60" w:rsidRPr="008D7E81">
        <w:rPr>
          <w:i/>
          <w:color w:val="auto"/>
          <w:sz w:val="24"/>
          <w:szCs w:val="24"/>
        </w:rPr>
        <w:t>;</w:t>
      </w:r>
    </w:p>
    <w:p w14:paraId="5652C783" w14:textId="77777777" w:rsidR="00895FCE" w:rsidRPr="008D7E81" w:rsidRDefault="007C1D94" w:rsidP="00BA7F72">
      <w:pPr>
        <w:numPr>
          <w:ilvl w:val="0"/>
          <w:numId w:val="19"/>
        </w:numPr>
        <w:spacing w:line="360" w:lineRule="auto"/>
        <w:jc w:val="both"/>
        <w:rPr>
          <w:i/>
          <w:color w:val="auto"/>
          <w:sz w:val="24"/>
          <w:szCs w:val="24"/>
        </w:rPr>
      </w:pPr>
      <w:r w:rsidRPr="008D7E81">
        <w:rPr>
          <w:i/>
          <w:color w:val="auto"/>
          <w:sz w:val="24"/>
          <w:szCs w:val="24"/>
        </w:rPr>
        <w:t xml:space="preserve">You </w:t>
      </w:r>
      <w:r w:rsidR="00B12295" w:rsidRPr="008D7E81">
        <w:rPr>
          <w:i/>
          <w:color w:val="auto"/>
          <w:sz w:val="24"/>
          <w:szCs w:val="24"/>
        </w:rPr>
        <w:t xml:space="preserve">should </w:t>
      </w:r>
      <w:r w:rsidRPr="008D7E81">
        <w:rPr>
          <w:i/>
          <w:color w:val="auto"/>
          <w:sz w:val="24"/>
          <w:szCs w:val="24"/>
        </w:rPr>
        <w:t>use th</w:t>
      </w:r>
      <w:r w:rsidR="00E97171" w:rsidRPr="008D7E81">
        <w:rPr>
          <w:i/>
          <w:color w:val="auto"/>
          <w:sz w:val="24"/>
          <w:szCs w:val="24"/>
        </w:rPr>
        <w:t>is</w:t>
      </w:r>
      <w:r w:rsidRPr="008D7E81">
        <w:rPr>
          <w:i/>
          <w:color w:val="auto"/>
          <w:sz w:val="24"/>
          <w:szCs w:val="24"/>
        </w:rPr>
        <w:t xml:space="preserve"> pro</w:t>
      </w:r>
      <w:r w:rsidR="00390074" w:rsidRPr="008D7E81">
        <w:rPr>
          <w:i/>
          <w:color w:val="auto"/>
          <w:sz w:val="24"/>
          <w:szCs w:val="24"/>
        </w:rPr>
        <w:t>-</w:t>
      </w:r>
      <w:r w:rsidRPr="008D7E81">
        <w:rPr>
          <w:i/>
          <w:color w:val="auto"/>
          <w:sz w:val="24"/>
          <w:szCs w:val="24"/>
        </w:rPr>
        <w:t xml:space="preserve">forma </w:t>
      </w:r>
      <w:r w:rsidR="008B28E7" w:rsidRPr="008D7E81">
        <w:rPr>
          <w:i/>
          <w:color w:val="auto"/>
          <w:sz w:val="24"/>
          <w:szCs w:val="24"/>
        </w:rPr>
        <w:t xml:space="preserve">to insert your text within </w:t>
      </w:r>
      <w:r w:rsidRPr="008D7E81">
        <w:rPr>
          <w:i/>
          <w:color w:val="auto"/>
          <w:sz w:val="24"/>
          <w:szCs w:val="24"/>
        </w:rPr>
        <w:t>each section</w:t>
      </w:r>
      <w:r w:rsidR="00E76F60" w:rsidRPr="008D7E81">
        <w:rPr>
          <w:i/>
          <w:color w:val="auto"/>
          <w:sz w:val="24"/>
          <w:szCs w:val="24"/>
        </w:rPr>
        <w:t>;</w:t>
      </w:r>
      <w:r w:rsidRPr="008D7E81">
        <w:rPr>
          <w:i/>
          <w:color w:val="auto"/>
          <w:sz w:val="24"/>
          <w:szCs w:val="24"/>
        </w:rPr>
        <w:t xml:space="preserve"> </w:t>
      </w:r>
    </w:p>
    <w:p w14:paraId="40BCC4A2" w14:textId="77777777" w:rsidR="007C1D94" w:rsidRPr="008D7E81" w:rsidRDefault="007C1D94" w:rsidP="00BA7F72">
      <w:pPr>
        <w:numPr>
          <w:ilvl w:val="0"/>
          <w:numId w:val="19"/>
        </w:numPr>
        <w:spacing w:line="360" w:lineRule="auto"/>
        <w:jc w:val="both"/>
        <w:rPr>
          <w:i/>
          <w:color w:val="auto"/>
          <w:sz w:val="24"/>
          <w:szCs w:val="24"/>
        </w:rPr>
      </w:pPr>
      <w:r w:rsidRPr="008D7E81">
        <w:rPr>
          <w:i/>
          <w:color w:val="auto"/>
          <w:sz w:val="24"/>
          <w:szCs w:val="24"/>
        </w:rPr>
        <w:t xml:space="preserve">Please make sure the </w:t>
      </w:r>
      <w:r w:rsidR="008B28E7" w:rsidRPr="008D7E81">
        <w:rPr>
          <w:i/>
          <w:color w:val="auto"/>
          <w:sz w:val="24"/>
          <w:szCs w:val="24"/>
        </w:rPr>
        <w:t>S</w:t>
      </w:r>
      <w:r w:rsidR="00390074" w:rsidRPr="008D7E81">
        <w:rPr>
          <w:i/>
          <w:color w:val="auto"/>
          <w:sz w:val="24"/>
          <w:szCs w:val="24"/>
        </w:rPr>
        <w:t>ignatures page at S</w:t>
      </w:r>
      <w:r w:rsidR="006C2EB5" w:rsidRPr="008D7E81">
        <w:rPr>
          <w:i/>
          <w:color w:val="auto"/>
          <w:sz w:val="24"/>
          <w:szCs w:val="24"/>
        </w:rPr>
        <w:t xml:space="preserve">ection </w:t>
      </w:r>
      <w:r w:rsidR="00CC7226" w:rsidRPr="008D7E81">
        <w:rPr>
          <w:i/>
          <w:color w:val="auto"/>
          <w:sz w:val="24"/>
          <w:szCs w:val="24"/>
        </w:rPr>
        <w:t>8</w:t>
      </w:r>
      <w:r w:rsidR="006C2EB5" w:rsidRPr="008D7E81">
        <w:rPr>
          <w:i/>
          <w:color w:val="auto"/>
          <w:sz w:val="24"/>
          <w:szCs w:val="24"/>
        </w:rPr>
        <w:t xml:space="preserve"> is fully completed before submission </w:t>
      </w:r>
      <w:r w:rsidRPr="008D7E81">
        <w:rPr>
          <w:i/>
          <w:color w:val="auto"/>
          <w:sz w:val="24"/>
          <w:szCs w:val="24"/>
        </w:rPr>
        <w:t xml:space="preserve"> </w:t>
      </w:r>
    </w:p>
    <w:p w14:paraId="24D03EBD" w14:textId="77777777" w:rsidR="00B12295" w:rsidRPr="008D7E81" w:rsidRDefault="00B12295" w:rsidP="00BA7F72">
      <w:pPr>
        <w:spacing w:line="360" w:lineRule="auto"/>
        <w:jc w:val="both"/>
        <w:rPr>
          <w:b/>
          <w:color w:val="auto"/>
          <w:sz w:val="24"/>
          <w:szCs w:val="24"/>
        </w:rPr>
      </w:pPr>
    </w:p>
    <w:p w14:paraId="6403A1DD" w14:textId="77777777" w:rsidR="008B28E7" w:rsidRPr="008D7E81" w:rsidRDefault="008B28E7" w:rsidP="00BA7F72">
      <w:pPr>
        <w:spacing w:line="360" w:lineRule="auto"/>
        <w:jc w:val="both"/>
        <w:rPr>
          <w:b/>
          <w:color w:val="auto"/>
          <w:sz w:val="24"/>
          <w:szCs w:val="24"/>
        </w:rPr>
      </w:pPr>
      <w:r w:rsidRPr="008D7E81">
        <w:rPr>
          <w:b/>
          <w:color w:val="auto"/>
          <w:sz w:val="24"/>
          <w:szCs w:val="24"/>
        </w:rPr>
        <w:t xml:space="preserve">Contents </w:t>
      </w:r>
    </w:p>
    <w:p w14:paraId="7A6586E1" w14:textId="77777777" w:rsidR="00B12295" w:rsidRPr="008D7E81" w:rsidRDefault="00B12295" w:rsidP="00BA7F72">
      <w:pPr>
        <w:spacing w:line="360" w:lineRule="auto"/>
        <w:jc w:val="both"/>
        <w:rPr>
          <w:b/>
          <w:color w:val="auto"/>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8D7E81" w14:paraId="750AE466" w14:textId="77777777" w:rsidTr="0051287D">
        <w:tc>
          <w:tcPr>
            <w:tcW w:w="1240" w:type="dxa"/>
            <w:shd w:val="clear" w:color="auto" w:fill="auto"/>
          </w:tcPr>
          <w:p w14:paraId="23F45FA6" w14:textId="77777777" w:rsidR="0002759A" w:rsidRPr="008D7E81" w:rsidRDefault="0002759A" w:rsidP="00BA7F72">
            <w:pPr>
              <w:spacing w:line="360" w:lineRule="auto"/>
              <w:jc w:val="both"/>
              <w:rPr>
                <w:b/>
                <w:color w:val="auto"/>
                <w:sz w:val="24"/>
                <w:szCs w:val="24"/>
              </w:rPr>
            </w:pPr>
            <w:r w:rsidRPr="008D7E81">
              <w:rPr>
                <w:b/>
                <w:color w:val="auto"/>
                <w:sz w:val="24"/>
                <w:szCs w:val="24"/>
              </w:rPr>
              <w:t>Portfolio Section</w:t>
            </w:r>
          </w:p>
        </w:tc>
        <w:tc>
          <w:tcPr>
            <w:tcW w:w="7177" w:type="dxa"/>
            <w:shd w:val="clear" w:color="auto" w:fill="auto"/>
          </w:tcPr>
          <w:p w14:paraId="71062B29" w14:textId="77777777" w:rsidR="0002759A" w:rsidRPr="008D7E81" w:rsidRDefault="0002759A" w:rsidP="00BA7F72">
            <w:pPr>
              <w:spacing w:line="360" w:lineRule="auto"/>
              <w:jc w:val="both"/>
              <w:rPr>
                <w:b/>
                <w:color w:val="auto"/>
                <w:sz w:val="24"/>
                <w:szCs w:val="24"/>
              </w:rPr>
            </w:pPr>
            <w:r w:rsidRPr="008D7E81">
              <w:rPr>
                <w:b/>
                <w:color w:val="auto"/>
                <w:sz w:val="24"/>
                <w:szCs w:val="24"/>
              </w:rPr>
              <w:t>Topic</w:t>
            </w:r>
          </w:p>
          <w:p w14:paraId="14B2A528" w14:textId="77777777" w:rsidR="0002759A" w:rsidRPr="008D7E81" w:rsidRDefault="0002759A" w:rsidP="00BA7F72">
            <w:pPr>
              <w:spacing w:line="360" w:lineRule="auto"/>
              <w:jc w:val="both"/>
              <w:rPr>
                <w:b/>
                <w:color w:val="auto"/>
                <w:sz w:val="24"/>
                <w:szCs w:val="24"/>
              </w:rPr>
            </w:pPr>
          </w:p>
        </w:tc>
        <w:tc>
          <w:tcPr>
            <w:tcW w:w="1134" w:type="dxa"/>
          </w:tcPr>
          <w:p w14:paraId="24769A51" w14:textId="77777777" w:rsidR="0002759A" w:rsidRPr="008D7E81" w:rsidRDefault="0002759A" w:rsidP="00BA7F72">
            <w:pPr>
              <w:spacing w:line="360" w:lineRule="auto"/>
              <w:jc w:val="both"/>
              <w:rPr>
                <w:b/>
                <w:color w:val="auto"/>
                <w:sz w:val="24"/>
                <w:szCs w:val="24"/>
              </w:rPr>
            </w:pPr>
            <w:r w:rsidRPr="008D7E81">
              <w:rPr>
                <w:b/>
                <w:color w:val="auto"/>
                <w:sz w:val="24"/>
                <w:szCs w:val="24"/>
              </w:rPr>
              <w:t>Task no.</w:t>
            </w:r>
          </w:p>
        </w:tc>
      </w:tr>
      <w:tr w:rsidR="0002759A" w:rsidRPr="008D7E81" w14:paraId="2C326E9A" w14:textId="77777777" w:rsidTr="0051287D">
        <w:tc>
          <w:tcPr>
            <w:tcW w:w="1240" w:type="dxa"/>
            <w:shd w:val="clear" w:color="auto" w:fill="auto"/>
          </w:tcPr>
          <w:p w14:paraId="3DE90821" w14:textId="77777777" w:rsidR="0002759A" w:rsidRPr="008D7E81" w:rsidRDefault="0002759A" w:rsidP="00BA7F72">
            <w:pPr>
              <w:spacing w:line="360" w:lineRule="auto"/>
              <w:jc w:val="both"/>
              <w:rPr>
                <w:color w:val="auto"/>
                <w:sz w:val="24"/>
                <w:szCs w:val="24"/>
              </w:rPr>
            </w:pPr>
            <w:r w:rsidRPr="008D7E81">
              <w:rPr>
                <w:color w:val="auto"/>
                <w:sz w:val="24"/>
                <w:szCs w:val="24"/>
              </w:rPr>
              <w:t>1</w:t>
            </w:r>
          </w:p>
        </w:tc>
        <w:tc>
          <w:tcPr>
            <w:tcW w:w="7177" w:type="dxa"/>
            <w:shd w:val="clear" w:color="auto" w:fill="auto"/>
          </w:tcPr>
          <w:p w14:paraId="2FE9A332" w14:textId="77777777" w:rsidR="0002759A" w:rsidRPr="008D7E81" w:rsidRDefault="0002759A" w:rsidP="00BA7F72">
            <w:pPr>
              <w:spacing w:line="360" w:lineRule="auto"/>
              <w:jc w:val="both"/>
              <w:rPr>
                <w:color w:val="auto"/>
                <w:sz w:val="24"/>
                <w:szCs w:val="24"/>
              </w:rPr>
            </w:pPr>
            <w:r w:rsidRPr="008D7E81">
              <w:rPr>
                <w:color w:val="auto"/>
                <w:sz w:val="24"/>
                <w:szCs w:val="24"/>
              </w:rPr>
              <w:t>Contents page</w:t>
            </w:r>
          </w:p>
        </w:tc>
        <w:tc>
          <w:tcPr>
            <w:tcW w:w="1134" w:type="dxa"/>
          </w:tcPr>
          <w:p w14:paraId="31267A66" w14:textId="77777777" w:rsidR="0002759A" w:rsidRPr="008D7E81" w:rsidRDefault="0002759A" w:rsidP="00BA7F72">
            <w:pPr>
              <w:spacing w:line="360" w:lineRule="auto"/>
              <w:jc w:val="both"/>
              <w:rPr>
                <w:color w:val="auto"/>
                <w:sz w:val="24"/>
                <w:szCs w:val="24"/>
              </w:rPr>
            </w:pPr>
          </w:p>
        </w:tc>
      </w:tr>
      <w:tr w:rsidR="0002759A" w:rsidRPr="008D7E81" w14:paraId="5CE735A8" w14:textId="77777777" w:rsidTr="0051287D">
        <w:tc>
          <w:tcPr>
            <w:tcW w:w="1240" w:type="dxa"/>
            <w:shd w:val="clear" w:color="auto" w:fill="auto"/>
          </w:tcPr>
          <w:p w14:paraId="25C9D1BB" w14:textId="77777777" w:rsidR="0002759A" w:rsidRPr="008D7E81" w:rsidRDefault="0002759A" w:rsidP="00BA7F72">
            <w:pPr>
              <w:spacing w:line="360" w:lineRule="auto"/>
              <w:jc w:val="both"/>
              <w:rPr>
                <w:color w:val="auto"/>
                <w:sz w:val="24"/>
                <w:szCs w:val="24"/>
              </w:rPr>
            </w:pPr>
            <w:r w:rsidRPr="008D7E81">
              <w:rPr>
                <w:color w:val="auto"/>
                <w:sz w:val="24"/>
                <w:szCs w:val="24"/>
              </w:rPr>
              <w:t>2</w:t>
            </w:r>
          </w:p>
        </w:tc>
        <w:tc>
          <w:tcPr>
            <w:tcW w:w="7177" w:type="dxa"/>
            <w:shd w:val="clear" w:color="auto" w:fill="auto"/>
          </w:tcPr>
          <w:p w14:paraId="4A7FA6DC" w14:textId="77777777" w:rsidR="0002759A" w:rsidRPr="008D7E81" w:rsidRDefault="0002759A" w:rsidP="00BA7F72">
            <w:pPr>
              <w:spacing w:line="360" w:lineRule="auto"/>
              <w:jc w:val="both"/>
              <w:rPr>
                <w:color w:val="auto"/>
                <w:sz w:val="24"/>
                <w:szCs w:val="24"/>
              </w:rPr>
            </w:pPr>
            <w:r w:rsidRPr="008D7E81">
              <w:rPr>
                <w:color w:val="auto"/>
                <w:sz w:val="24"/>
                <w:szCs w:val="24"/>
              </w:rPr>
              <w:t>Developmental Review</w:t>
            </w:r>
          </w:p>
        </w:tc>
        <w:tc>
          <w:tcPr>
            <w:tcW w:w="1134" w:type="dxa"/>
          </w:tcPr>
          <w:p w14:paraId="1E311B0B" w14:textId="77777777" w:rsidR="0002759A" w:rsidRPr="008D7E81" w:rsidRDefault="0002759A" w:rsidP="00BA7F72">
            <w:pPr>
              <w:spacing w:line="360" w:lineRule="auto"/>
              <w:jc w:val="both"/>
              <w:rPr>
                <w:color w:val="auto"/>
                <w:sz w:val="24"/>
                <w:szCs w:val="24"/>
              </w:rPr>
            </w:pPr>
            <w:r w:rsidRPr="008D7E81">
              <w:rPr>
                <w:color w:val="auto"/>
                <w:sz w:val="24"/>
                <w:szCs w:val="24"/>
              </w:rPr>
              <w:t>1</w:t>
            </w:r>
          </w:p>
        </w:tc>
      </w:tr>
      <w:tr w:rsidR="0002759A" w:rsidRPr="008D7E81" w14:paraId="2C89196D" w14:textId="77777777" w:rsidTr="0051287D">
        <w:tc>
          <w:tcPr>
            <w:tcW w:w="1240" w:type="dxa"/>
            <w:shd w:val="clear" w:color="auto" w:fill="auto"/>
          </w:tcPr>
          <w:p w14:paraId="2D0264DE" w14:textId="77777777" w:rsidR="0002759A" w:rsidRPr="008D7E81" w:rsidRDefault="0002759A" w:rsidP="00BA7F72">
            <w:pPr>
              <w:spacing w:line="360" w:lineRule="auto"/>
              <w:jc w:val="both"/>
              <w:rPr>
                <w:color w:val="auto"/>
                <w:sz w:val="24"/>
                <w:szCs w:val="24"/>
              </w:rPr>
            </w:pPr>
            <w:r w:rsidRPr="008D7E81">
              <w:rPr>
                <w:color w:val="auto"/>
                <w:sz w:val="24"/>
                <w:szCs w:val="24"/>
              </w:rPr>
              <w:t>3</w:t>
            </w:r>
          </w:p>
        </w:tc>
        <w:tc>
          <w:tcPr>
            <w:tcW w:w="7177" w:type="dxa"/>
            <w:shd w:val="clear" w:color="auto" w:fill="auto"/>
          </w:tcPr>
          <w:p w14:paraId="4FE475A2" w14:textId="77777777" w:rsidR="0002759A" w:rsidRPr="008D7E81" w:rsidRDefault="0002759A" w:rsidP="00BA7F72">
            <w:pPr>
              <w:spacing w:line="360" w:lineRule="auto"/>
              <w:jc w:val="both"/>
              <w:rPr>
                <w:color w:val="auto"/>
                <w:sz w:val="24"/>
                <w:szCs w:val="24"/>
              </w:rPr>
            </w:pPr>
            <w:r w:rsidRPr="008D7E81">
              <w:rPr>
                <w:color w:val="auto"/>
                <w:sz w:val="24"/>
                <w:szCs w:val="24"/>
              </w:rPr>
              <w:t>Observation and feedback</w:t>
            </w:r>
          </w:p>
        </w:tc>
        <w:tc>
          <w:tcPr>
            <w:tcW w:w="1134" w:type="dxa"/>
          </w:tcPr>
          <w:p w14:paraId="0A81B1A7" w14:textId="77777777" w:rsidR="0002759A" w:rsidRPr="008D7E81" w:rsidRDefault="002C3031" w:rsidP="00BA7F72">
            <w:pPr>
              <w:spacing w:line="360" w:lineRule="auto"/>
              <w:jc w:val="both"/>
              <w:rPr>
                <w:color w:val="auto"/>
                <w:sz w:val="24"/>
                <w:szCs w:val="24"/>
              </w:rPr>
            </w:pPr>
            <w:r w:rsidRPr="008D7E81">
              <w:rPr>
                <w:color w:val="auto"/>
                <w:sz w:val="24"/>
                <w:szCs w:val="24"/>
              </w:rPr>
              <w:t>2</w:t>
            </w:r>
          </w:p>
        </w:tc>
      </w:tr>
      <w:tr w:rsidR="0002759A" w:rsidRPr="008D7E81" w14:paraId="5E804CF0" w14:textId="77777777" w:rsidTr="0051287D">
        <w:tc>
          <w:tcPr>
            <w:tcW w:w="1240" w:type="dxa"/>
            <w:shd w:val="clear" w:color="auto" w:fill="auto"/>
          </w:tcPr>
          <w:p w14:paraId="22A1488F" w14:textId="77777777" w:rsidR="0002759A" w:rsidRPr="008D7E81" w:rsidRDefault="0002759A" w:rsidP="00BA7F72">
            <w:pPr>
              <w:spacing w:line="360" w:lineRule="auto"/>
              <w:jc w:val="both"/>
              <w:rPr>
                <w:color w:val="auto"/>
                <w:sz w:val="24"/>
                <w:szCs w:val="24"/>
              </w:rPr>
            </w:pPr>
            <w:r w:rsidRPr="008D7E81">
              <w:rPr>
                <w:color w:val="auto"/>
                <w:sz w:val="24"/>
                <w:szCs w:val="24"/>
              </w:rPr>
              <w:t>4</w:t>
            </w:r>
          </w:p>
        </w:tc>
        <w:tc>
          <w:tcPr>
            <w:tcW w:w="7177" w:type="dxa"/>
            <w:shd w:val="clear" w:color="auto" w:fill="auto"/>
          </w:tcPr>
          <w:p w14:paraId="20696740" w14:textId="77777777" w:rsidR="0002759A" w:rsidRPr="008D7E81" w:rsidRDefault="0002759A" w:rsidP="00BA7F72">
            <w:pPr>
              <w:spacing w:line="360" w:lineRule="auto"/>
              <w:jc w:val="both"/>
              <w:rPr>
                <w:color w:val="auto"/>
                <w:sz w:val="24"/>
                <w:szCs w:val="24"/>
              </w:rPr>
            </w:pPr>
            <w:r w:rsidRPr="008D7E81">
              <w:rPr>
                <w:color w:val="auto"/>
                <w:sz w:val="24"/>
                <w:szCs w:val="24"/>
              </w:rPr>
              <w:t>Safeguarding and working in complex situations – Case Study</w:t>
            </w:r>
          </w:p>
        </w:tc>
        <w:tc>
          <w:tcPr>
            <w:tcW w:w="1134" w:type="dxa"/>
          </w:tcPr>
          <w:p w14:paraId="06AAB8CD" w14:textId="77777777" w:rsidR="0002759A" w:rsidRPr="008D7E81" w:rsidRDefault="002C3031" w:rsidP="00BA7F72">
            <w:pPr>
              <w:spacing w:line="360" w:lineRule="auto"/>
              <w:jc w:val="both"/>
              <w:rPr>
                <w:color w:val="auto"/>
                <w:sz w:val="24"/>
                <w:szCs w:val="24"/>
              </w:rPr>
            </w:pPr>
            <w:r w:rsidRPr="008D7E81">
              <w:rPr>
                <w:color w:val="auto"/>
                <w:sz w:val="24"/>
                <w:szCs w:val="24"/>
              </w:rPr>
              <w:t>3</w:t>
            </w:r>
          </w:p>
        </w:tc>
      </w:tr>
      <w:tr w:rsidR="0002759A" w:rsidRPr="008D7E81" w14:paraId="3DAA613C" w14:textId="77777777" w:rsidTr="0051287D">
        <w:tc>
          <w:tcPr>
            <w:tcW w:w="1240" w:type="dxa"/>
            <w:shd w:val="clear" w:color="auto" w:fill="auto"/>
          </w:tcPr>
          <w:p w14:paraId="7B14836D" w14:textId="77777777" w:rsidR="0002759A" w:rsidRPr="008D7E81" w:rsidRDefault="0002759A" w:rsidP="00BA7F72">
            <w:pPr>
              <w:spacing w:line="360" w:lineRule="auto"/>
              <w:jc w:val="both"/>
              <w:rPr>
                <w:color w:val="auto"/>
                <w:sz w:val="24"/>
                <w:szCs w:val="24"/>
              </w:rPr>
            </w:pPr>
            <w:r w:rsidRPr="008D7E81">
              <w:rPr>
                <w:color w:val="auto"/>
                <w:sz w:val="24"/>
                <w:szCs w:val="24"/>
              </w:rPr>
              <w:t>5</w:t>
            </w:r>
          </w:p>
        </w:tc>
        <w:tc>
          <w:tcPr>
            <w:tcW w:w="7177" w:type="dxa"/>
            <w:shd w:val="clear" w:color="auto" w:fill="auto"/>
          </w:tcPr>
          <w:p w14:paraId="5D02F08C" w14:textId="77777777" w:rsidR="0002759A" w:rsidRPr="008D7E81" w:rsidRDefault="0002759A" w:rsidP="00BA7F72">
            <w:pPr>
              <w:spacing w:line="360" w:lineRule="auto"/>
              <w:jc w:val="both"/>
              <w:rPr>
                <w:color w:val="auto"/>
                <w:sz w:val="24"/>
                <w:szCs w:val="24"/>
              </w:rPr>
            </w:pPr>
            <w:r w:rsidRPr="008D7E81">
              <w:rPr>
                <w:color w:val="auto"/>
                <w:sz w:val="24"/>
                <w:szCs w:val="24"/>
              </w:rPr>
              <w:t>Safeguarding</w:t>
            </w:r>
          </w:p>
        </w:tc>
        <w:tc>
          <w:tcPr>
            <w:tcW w:w="1134" w:type="dxa"/>
          </w:tcPr>
          <w:p w14:paraId="54D2FFC1" w14:textId="77777777" w:rsidR="0002759A" w:rsidRPr="008D7E81" w:rsidRDefault="002C3031" w:rsidP="00BA7F72">
            <w:pPr>
              <w:spacing w:line="360" w:lineRule="auto"/>
              <w:jc w:val="both"/>
              <w:rPr>
                <w:color w:val="auto"/>
                <w:sz w:val="24"/>
                <w:szCs w:val="24"/>
              </w:rPr>
            </w:pPr>
            <w:r w:rsidRPr="008D7E81">
              <w:rPr>
                <w:color w:val="auto"/>
                <w:sz w:val="24"/>
                <w:szCs w:val="24"/>
              </w:rPr>
              <w:t>4</w:t>
            </w:r>
          </w:p>
        </w:tc>
      </w:tr>
      <w:tr w:rsidR="0002759A" w:rsidRPr="008D7E81" w14:paraId="567782E5" w14:textId="77777777" w:rsidTr="0051287D">
        <w:tc>
          <w:tcPr>
            <w:tcW w:w="1240" w:type="dxa"/>
            <w:shd w:val="clear" w:color="auto" w:fill="auto"/>
          </w:tcPr>
          <w:p w14:paraId="4C6117A2" w14:textId="77777777" w:rsidR="0002759A" w:rsidRPr="008D7E81" w:rsidRDefault="0002759A" w:rsidP="00BA7F72">
            <w:pPr>
              <w:spacing w:line="360" w:lineRule="auto"/>
              <w:jc w:val="both"/>
              <w:rPr>
                <w:color w:val="auto"/>
                <w:sz w:val="24"/>
                <w:szCs w:val="24"/>
              </w:rPr>
            </w:pPr>
            <w:r w:rsidRPr="008D7E81">
              <w:rPr>
                <w:color w:val="auto"/>
                <w:sz w:val="24"/>
                <w:szCs w:val="24"/>
              </w:rPr>
              <w:t>6</w:t>
            </w:r>
          </w:p>
        </w:tc>
        <w:tc>
          <w:tcPr>
            <w:tcW w:w="7177" w:type="dxa"/>
            <w:shd w:val="clear" w:color="auto" w:fill="auto"/>
          </w:tcPr>
          <w:p w14:paraId="43D47DB7" w14:textId="77777777" w:rsidR="0002759A" w:rsidRPr="008D7E81" w:rsidRDefault="0002759A" w:rsidP="00BA7F72">
            <w:pPr>
              <w:spacing w:line="360" w:lineRule="auto"/>
              <w:jc w:val="both"/>
              <w:rPr>
                <w:color w:val="auto"/>
                <w:sz w:val="24"/>
                <w:szCs w:val="24"/>
              </w:rPr>
            </w:pPr>
            <w:r w:rsidRPr="008D7E81">
              <w:rPr>
                <w:color w:val="auto"/>
                <w:sz w:val="24"/>
                <w:szCs w:val="24"/>
              </w:rPr>
              <w:t>Developmental Review</w:t>
            </w:r>
          </w:p>
        </w:tc>
        <w:tc>
          <w:tcPr>
            <w:tcW w:w="1134" w:type="dxa"/>
          </w:tcPr>
          <w:p w14:paraId="49E7A37B" w14:textId="77777777" w:rsidR="0002759A" w:rsidRPr="008D7E81" w:rsidRDefault="0002759A" w:rsidP="00BA7F72">
            <w:pPr>
              <w:spacing w:line="360" w:lineRule="auto"/>
              <w:jc w:val="both"/>
              <w:rPr>
                <w:color w:val="auto"/>
                <w:sz w:val="24"/>
                <w:szCs w:val="24"/>
              </w:rPr>
            </w:pPr>
            <w:r w:rsidRPr="008D7E81">
              <w:rPr>
                <w:color w:val="auto"/>
                <w:sz w:val="24"/>
                <w:szCs w:val="24"/>
              </w:rPr>
              <w:t>1</w:t>
            </w:r>
          </w:p>
        </w:tc>
      </w:tr>
      <w:tr w:rsidR="0002759A" w:rsidRPr="008D7E81" w14:paraId="3A3830B4" w14:textId="77777777" w:rsidTr="0051287D">
        <w:tc>
          <w:tcPr>
            <w:tcW w:w="1240" w:type="dxa"/>
            <w:shd w:val="clear" w:color="auto" w:fill="auto"/>
          </w:tcPr>
          <w:p w14:paraId="41E56388" w14:textId="77777777" w:rsidR="0002759A" w:rsidRPr="008D7E81" w:rsidRDefault="0002759A" w:rsidP="00BA7F72">
            <w:pPr>
              <w:spacing w:line="360" w:lineRule="auto"/>
              <w:jc w:val="both"/>
              <w:rPr>
                <w:color w:val="auto"/>
                <w:sz w:val="24"/>
                <w:szCs w:val="24"/>
              </w:rPr>
            </w:pPr>
            <w:r w:rsidRPr="008D7E81">
              <w:rPr>
                <w:color w:val="auto"/>
                <w:sz w:val="24"/>
                <w:szCs w:val="24"/>
              </w:rPr>
              <w:t>7</w:t>
            </w:r>
          </w:p>
        </w:tc>
        <w:tc>
          <w:tcPr>
            <w:tcW w:w="7177" w:type="dxa"/>
            <w:shd w:val="clear" w:color="auto" w:fill="auto"/>
          </w:tcPr>
          <w:p w14:paraId="1828382B" w14:textId="77777777" w:rsidR="0002759A" w:rsidRPr="008D7E81" w:rsidRDefault="0002759A" w:rsidP="00BA7F72">
            <w:pPr>
              <w:spacing w:line="360" w:lineRule="auto"/>
              <w:jc w:val="both"/>
              <w:rPr>
                <w:color w:val="auto"/>
                <w:sz w:val="24"/>
                <w:szCs w:val="24"/>
              </w:rPr>
            </w:pPr>
            <w:r w:rsidRPr="008D7E81">
              <w:rPr>
                <w:color w:val="auto"/>
                <w:sz w:val="24"/>
                <w:szCs w:val="24"/>
              </w:rPr>
              <w:t>Bibliography</w:t>
            </w:r>
          </w:p>
        </w:tc>
        <w:tc>
          <w:tcPr>
            <w:tcW w:w="1134" w:type="dxa"/>
          </w:tcPr>
          <w:p w14:paraId="59FF8257" w14:textId="77777777" w:rsidR="0002759A" w:rsidRPr="008D7E81" w:rsidRDefault="0002759A" w:rsidP="00BA7F72">
            <w:pPr>
              <w:spacing w:line="360" w:lineRule="auto"/>
              <w:jc w:val="both"/>
              <w:rPr>
                <w:color w:val="auto"/>
                <w:sz w:val="24"/>
                <w:szCs w:val="24"/>
              </w:rPr>
            </w:pPr>
          </w:p>
        </w:tc>
      </w:tr>
      <w:tr w:rsidR="0002759A" w:rsidRPr="008D7E81" w14:paraId="7AB56C99" w14:textId="77777777" w:rsidTr="0051287D">
        <w:tc>
          <w:tcPr>
            <w:tcW w:w="1240" w:type="dxa"/>
            <w:shd w:val="clear" w:color="auto" w:fill="auto"/>
          </w:tcPr>
          <w:p w14:paraId="18B12EDA" w14:textId="77777777" w:rsidR="0002759A" w:rsidRPr="008D7E81" w:rsidRDefault="0002759A" w:rsidP="00BA7F72">
            <w:pPr>
              <w:spacing w:line="360" w:lineRule="auto"/>
              <w:jc w:val="both"/>
              <w:rPr>
                <w:color w:val="auto"/>
                <w:sz w:val="24"/>
                <w:szCs w:val="24"/>
              </w:rPr>
            </w:pPr>
            <w:r w:rsidRPr="008D7E81">
              <w:rPr>
                <w:color w:val="auto"/>
                <w:sz w:val="24"/>
                <w:szCs w:val="24"/>
              </w:rPr>
              <w:t>8</w:t>
            </w:r>
          </w:p>
        </w:tc>
        <w:tc>
          <w:tcPr>
            <w:tcW w:w="7177" w:type="dxa"/>
            <w:shd w:val="clear" w:color="auto" w:fill="auto"/>
          </w:tcPr>
          <w:p w14:paraId="605F2348" w14:textId="77777777" w:rsidR="0002759A" w:rsidRPr="008D7E81" w:rsidRDefault="0002759A" w:rsidP="00BA7F72">
            <w:pPr>
              <w:spacing w:line="360" w:lineRule="auto"/>
              <w:jc w:val="both"/>
              <w:rPr>
                <w:color w:val="auto"/>
                <w:sz w:val="24"/>
                <w:szCs w:val="24"/>
              </w:rPr>
            </w:pPr>
            <w:r w:rsidRPr="008D7E81">
              <w:rPr>
                <w:color w:val="auto"/>
                <w:sz w:val="24"/>
                <w:szCs w:val="24"/>
              </w:rPr>
              <w:t>Learner details, Signatures and Line manager verification</w:t>
            </w:r>
          </w:p>
        </w:tc>
        <w:tc>
          <w:tcPr>
            <w:tcW w:w="1134" w:type="dxa"/>
          </w:tcPr>
          <w:p w14:paraId="3CD962F0" w14:textId="77777777" w:rsidR="0002759A" w:rsidRPr="008D7E81" w:rsidRDefault="0002759A" w:rsidP="00BA7F72">
            <w:pPr>
              <w:spacing w:line="360" w:lineRule="auto"/>
              <w:jc w:val="both"/>
              <w:rPr>
                <w:color w:val="auto"/>
                <w:sz w:val="24"/>
                <w:szCs w:val="24"/>
              </w:rPr>
            </w:pPr>
          </w:p>
        </w:tc>
      </w:tr>
      <w:tr w:rsidR="0002759A" w:rsidRPr="008D7E81" w14:paraId="5258950D" w14:textId="77777777" w:rsidTr="0051287D">
        <w:tc>
          <w:tcPr>
            <w:tcW w:w="1240" w:type="dxa"/>
            <w:shd w:val="clear" w:color="auto" w:fill="auto"/>
          </w:tcPr>
          <w:p w14:paraId="1D141A80" w14:textId="77777777" w:rsidR="0002759A" w:rsidRPr="008D7E81" w:rsidRDefault="0002759A" w:rsidP="00BA7F72">
            <w:pPr>
              <w:spacing w:line="360" w:lineRule="auto"/>
              <w:jc w:val="both"/>
              <w:rPr>
                <w:color w:val="auto"/>
                <w:sz w:val="24"/>
                <w:szCs w:val="24"/>
              </w:rPr>
            </w:pPr>
            <w:r w:rsidRPr="008D7E81">
              <w:rPr>
                <w:color w:val="auto"/>
                <w:sz w:val="24"/>
                <w:szCs w:val="24"/>
              </w:rPr>
              <w:t>9</w:t>
            </w:r>
          </w:p>
        </w:tc>
        <w:tc>
          <w:tcPr>
            <w:tcW w:w="7177" w:type="dxa"/>
            <w:shd w:val="clear" w:color="auto" w:fill="auto"/>
          </w:tcPr>
          <w:p w14:paraId="27497027" w14:textId="77777777" w:rsidR="0002759A" w:rsidRPr="008D7E81" w:rsidRDefault="0002759A" w:rsidP="00BA7F72">
            <w:pPr>
              <w:spacing w:line="360" w:lineRule="auto"/>
              <w:jc w:val="both"/>
              <w:rPr>
                <w:color w:val="auto"/>
                <w:sz w:val="24"/>
                <w:szCs w:val="24"/>
              </w:rPr>
            </w:pPr>
            <w:r w:rsidRPr="008D7E81">
              <w:rPr>
                <w:color w:val="auto"/>
                <w:sz w:val="24"/>
                <w:szCs w:val="24"/>
              </w:rPr>
              <w:t>Learner and Employer Learning Agreement</w:t>
            </w:r>
          </w:p>
        </w:tc>
        <w:tc>
          <w:tcPr>
            <w:tcW w:w="1134" w:type="dxa"/>
          </w:tcPr>
          <w:p w14:paraId="47603EDE" w14:textId="77777777" w:rsidR="0002759A" w:rsidRPr="008D7E81" w:rsidRDefault="0002759A" w:rsidP="00BA7F72">
            <w:pPr>
              <w:spacing w:line="360" w:lineRule="auto"/>
              <w:jc w:val="both"/>
              <w:rPr>
                <w:color w:val="auto"/>
                <w:sz w:val="24"/>
                <w:szCs w:val="24"/>
              </w:rPr>
            </w:pPr>
          </w:p>
        </w:tc>
      </w:tr>
    </w:tbl>
    <w:p w14:paraId="2B5AFBBA" w14:textId="77777777" w:rsidR="00E83F91" w:rsidRPr="008D7E81" w:rsidRDefault="00E83F91" w:rsidP="00BA7F72">
      <w:pPr>
        <w:spacing w:line="360" w:lineRule="auto"/>
        <w:jc w:val="both"/>
        <w:rPr>
          <w:b/>
          <w:color w:val="auto"/>
          <w:sz w:val="24"/>
          <w:szCs w:val="24"/>
        </w:rPr>
      </w:pPr>
    </w:p>
    <w:p w14:paraId="21AA105C" w14:textId="77777777" w:rsidR="001C7624" w:rsidRPr="008D7E81" w:rsidRDefault="001C7624" w:rsidP="00BA7F72">
      <w:pPr>
        <w:spacing w:line="360" w:lineRule="auto"/>
        <w:jc w:val="center"/>
        <w:rPr>
          <w:b/>
          <w:color w:val="auto"/>
          <w:sz w:val="24"/>
          <w:szCs w:val="24"/>
        </w:rPr>
      </w:pPr>
    </w:p>
    <w:p w14:paraId="5C77C68A" w14:textId="77777777" w:rsidR="007C1D94" w:rsidRPr="008D7E81" w:rsidRDefault="00E83F91" w:rsidP="00BA7F72">
      <w:pPr>
        <w:spacing w:line="360" w:lineRule="auto"/>
        <w:jc w:val="center"/>
        <w:rPr>
          <w:b/>
          <w:color w:val="auto"/>
          <w:sz w:val="24"/>
          <w:szCs w:val="24"/>
        </w:rPr>
      </w:pPr>
      <w:r w:rsidRPr="008D7E81">
        <w:rPr>
          <w:b/>
          <w:color w:val="auto"/>
          <w:sz w:val="24"/>
          <w:szCs w:val="24"/>
        </w:rPr>
        <w:br w:type="page"/>
      </w:r>
      <w:r w:rsidR="00E76F60" w:rsidRPr="008D7E81">
        <w:rPr>
          <w:b/>
          <w:color w:val="auto"/>
          <w:sz w:val="24"/>
          <w:szCs w:val="24"/>
        </w:rPr>
        <w:lastRenderedPageBreak/>
        <w:t>S</w:t>
      </w:r>
      <w:r w:rsidR="00895FCE" w:rsidRPr="008D7E81">
        <w:rPr>
          <w:b/>
          <w:color w:val="auto"/>
          <w:sz w:val="24"/>
          <w:szCs w:val="24"/>
        </w:rPr>
        <w:t>ection 2</w:t>
      </w:r>
    </w:p>
    <w:p w14:paraId="7A089045" w14:textId="77777777" w:rsidR="000A469A" w:rsidRPr="008D7E81" w:rsidRDefault="000A469A" w:rsidP="00BA7F72">
      <w:pPr>
        <w:spacing w:line="360" w:lineRule="auto"/>
        <w:jc w:val="both"/>
        <w:rPr>
          <w:b/>
          <w:color w:val="auto"/>
          <w:sz w:val="24"/>
          <w:szCs w:val="24"/>
        </w:rPr>
      </w:pPr>
    </w:p>
    <w:p w14:paraId="359395BD" w14:textId="77777777" w:rsidR="001C0E74" w:rsidRPr="008D7E81" w:rsidRDefault="004B69F6" w:rsidP="00BA7F72">
      <w:pPr>
        <w:spacing w:line="360" w:lineRule="auto"/>
        <w:jc w:val="both"/>
        <w:rPr>
          <w:b/>
          <w:color w:val="auto"/>
          <w:sz w:val="24"/>
          <w:szCs w:val="24"/>
        </w:rPr>
      </w:pPr>
      <w:r w:rsidRPr="008D7E81">
        <w:rPr>
          <w:b/>
          <w:color w:val="auto"/>
          <w:sz w:val="24"/>
          <w:szCs w:val="24"/>
        </w:rPr>
        <w:t>Development</w:t>
      </w:r>
      <w:r w:rsidR="00E7086E" w:rsidRPr="008D7E81">
        <w:rPr>
          <w:b/>
          <w:color w:val="auto"/>
          <w:sz w:val="24"/>
          <w:szCs w:val="24"/>
        </w:rPr>
        <w:t>al</w:t>
      </w:r>
      <w:r w:rsidRPr="008D7E81">
        <w:rPr>
          <w:b/>
          <w:color w:val="auto"/>
          <w:sz w:val="24"/>
          <w:szCs w:val="24"/>
        </w:rPr>
        <w:t xml:space="preserve"> review</w:t>
      </w:r>
      <w:r w:rsidR="00CA5726" w:rsidRPr="008D7E81">
        <w:rPr>
          <w:b/>
          <w:color w:val="auto"/>
          <w:sz w:val="24"/>
          <w:szCs w:val="24"/>
        </w:rPr>
        <w:t xml:space="preserve"> (a)</w:t>
      </w:r>
    </w:p>
    <w:p w14:paraId="79E43212" w14:textId="77777777" w:rsidR="004046F0" w:rsidRPr="008D7E81" w:rsidRDefault="004046F0" w:rsidP="00BA7F72">
      <w:pPr>
        <w:spacing w:line="360" w:lineRule="auto"/>
        <w:jc w:val="both"/>
        <w:rPr>
          <w:b/>
          <w:color w:val="auto"/>
          <w:sz w:val="24"/>
          <w:szCs w:val="24"/>
        </w:rPr>
      </w:pPr>
    </w:p>
    <w:p w14:paraId="4261E881" w14:textId="77777777" w:rsidR="00E91F62" w:rsidRPr="008D7E81" w:rsidRDefault="00C63D00" w:rsidP="00BA7F72">
      <w:pPr>
        <w:spacing w:line="360" w:lineRule="auto"/>
        <w:jc w:val="both"/>
        <w:rPr>
          <w:i/>
          <w:color w:val="auto"/>
          <w:sz w:val="24"/>
          <w:szCs w:val="24"/>
        </w:rPr>
      </w:pPr>
      <w:r w:rsidRPr="008D7E81">
        <w:rPr>
          <w:i/>
          <w:color w:val="auto"/>
          <w:sz w:val="24"/>
          <w:szCs w:val="24"/>
        </w:rPr>
        <w:t>Guidance:</w:t>
      </w:r>
      <w:r w:rsidR="004F1E21" w:rsidRPr="008D7E81">
        <w:rPr>
          <w:i/>
          <w:color w:val="auto"/>
          <w:sz w:val="24"/>
          <w:szCs w:val="24"/>
        </w:rPr>
        <w:t xml:space="preserve"> </w:t>
      </w:r>
      <w:r w:rsidR="00CD0735" w:rsidRPr="008D7E81">
        <w:rPr>
          <w:i/>
          <w:color w:val="auto"/>
          <w:sz w:val="24"/>
          <w:szCs w:val="24"/>
        </w:rPr>
        <w:t>This section should be completed by taking into account</w:t>
      </w:r>
      <w:r w:rsidR="00CD0735" w:rsidRPr="008D7E81">
        <w:rPr>
          <w:color w:val="auto"/>
          <w:sz w:val="24"/>
          <w:szCs w:val="24"/>
        </w:rPr>
        <w:t xml:space="preserve"> </w:t>
      </w:r>
      <w:r w:rsidR="00CD0735" w:rsidRPr="008D7E81">
        <w:rPr>
          <w:i/>
          <w:color w:val="auto"/>
          <w:sz w:val="24"/>
          <w:szCs w:val="24"/>
        </w:rPr>
        <w:t>the work that you will have done since qualifying, and discussions with your mentor and supervisor/line manager as part of your First Three Years of Practice Individual Plan.</w:t>
      </w:r>
    </w:p>
    <w:p w14:paraId="41218264" w14:textId="77777777" w:rsidR="00CD0735" w:rsidRPr="008D7E81" w:rsidRDefault="00CD0735" w:rsidP="00BA7F72">
      <w:pPr>
        <w:spacing w:line="360" w:lineRule="auto"/>
        <w:jc w:val="both"/>
        <w:rPr>
          <w:i/>
          <w:color w:val="auto"/>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8D7E81" w14:paraId="6136F37E" w14:textId="77777777" w:rsidTr="00C7108B">
        <w:tc>
          <w:tcPr>
            <w:tcW w:w="10278" w:type="dxa"/>
            <w:shd w:val="clear" w:color="auto" w:fill="auto"/>
          </w:tcPr>
          <w:p w14:paraId="3D9414E3" w14:textId="77777777" w:rsidR="00E35112" w:rsidRPr="00BA7F72" w:rsidRDefault="006B6612" w:rsidP="00BA7F72">
            <w:pPr>
              <w:spacing w:line="360" w:lineRule="auto"/>
              <w:jc w:val="both"/>
              <w:rPr>
                <w:b/>
                <w:color w:val="auto"/>
                <w:sz w:val="24"/>
                <w:szCs w:val="24"/>
              </w:rPr>
            </w:pPr>
            <w:r w:rsidRPr="00BA7F72">
              <w:rPr>
                <w:b/>
                <w:color w:val="auto"/>
                <w:sz w:val="24"/>
                <w:szCs w:val="24"/>
              </w:rPr>
              <w:t xml:space="preserve">Based on your experience in </w:t>
            </w:r>
            <w:r w:rsidR="00ED5D03" w:rsidRPr="00BA7F72">
              <w:rPr>
                <w:b/>
                <w:color w:val="auto"/>
                <w:sz w:val="24"/>
                <w:szCs w:val="24"/>
              </w:rPr>
              <w:t>practice</w:t>
            </w:r>
            <w:r w:rsidRPr="00BA7F72">
              <w:rPr>
                <w:b/>
                <w:color w:val="auto"/>
                <w:sz w:val="24"/>
                <w:szCs w:val="24"/>
              </w:rPr>
              <w:t xml:space="preserve"> identify and justify</w:t>
            </w:r>
            <w:r w:rsidR="004667B1" w:rsidRPr="00BA7F72">
              <w:rPr>
                <w:b/>
                <w:color w:val="auto"/>
                <w:sz w:val="24"/>
                <w:szCs w:val="24"/>
              </w:rPr>
              <w:t xml:space="preserve"> </w:t>
            </w:r>
            <w:r w:rsidR="002C2536" w:rsidRPr="00BA7F72">
              <w:rPr>
                <w:b/>
                <w:color w:val="auto"/>
                <w:sz w:val="24"/>
                <w:szCs w:val="24"/>
              </w:rPr>
              <w:t>you</w:t>
            </w:r>
            <w:r w:rsidR="00E812B5" w:rsidRPr="00BA7F72">
              <w:rPr>
                <w:b/>
                <w:color w:val="auto"/>
                <w:sz w:val="24"/>
                <w:szCs w:val="24"/>
              </w:rPr>
              <w:t>r</w:t>
            </w:r>
            <w:r w:rsidR="002C2536" w:rsidRPr="00BA7F72">
              <w:rPr>
                <w:b/>
                <w:color w:val="auto"/>
                <w:sz w:val="24"/>
                <w:szCs w:val="24"/>
              </w:rPr>
              <w:t xml:space="preserve"> agreed </w:t>
            </w:r>
            <w:r w:rsidR="00CD0735" w:rsidRPr="00BA7F72">
              <w:rPr>
                <w:b/>
                <w:color w:val="auto"/>
                <w:sz w:val="24"/>
                <w:szCs w:val="24"/>
              </w:rPr>
              <w:t>learning needs for the following</w:t>
            </w:r>
            <w:r w:rsidR="00E35112" w:rsidRPr="00BA7F72">
              <w:rPr>
                <w:b/>
                <w:color w:val="auto"/>
                <w:sz w:val="24"/>
                <w:szCs w:val="24"/>
              </w:rPr>
              <w:t xml:space="preserve"> outcomes:</w:t>
            </w:r>
          </w:p>
          <w:p w14:paraId="74F22B24" w14:textId="77777777" w:rsidR="00E35112" w:rsidRPr="00BA7F72" w:rsidRDefault="00E35112" w:rsidP="00BA7F72">
            <w:pPr>
              <w:spacing w:line="360" w:lineRule="auto"/>
              <w:jc w:val="both"/>
              <w:rPr>
                <w:b/>
                <w:color w:val="auto"/>
                <w:sz w:val="24"/>
                <w:szCs w:val="24"/>
              </w:rPr>
            </w:pPr>
          </w:p>
          <w:p w14:paraId="096E0CC0" w14:textId="77777777" w:rsidR="00AE5BA6" w:rsidRPr="00BA7F72" w:rsidRDefault="00E35112" w:rsidP="00BA7F72">
            <w:pPr>
              <w:numPr>
                <w:ilvl w:val="0"/>
                <w:numId w:val="44"/>
              </w:numPr>
              <w:spacing w:line="360" w:lineRule="auto"/>
              <w:jc w:val="both"/>
              <w:rPr>
                <w:b/>
                <w:color w:val="auto"/>
                <w:sz w:val="24"/>
                <w:szCs w:val="24"/>
              </w:rPr>
            </w:pPr>
            <w:r w:rsidRPr="00BA7F72">
              <w:rPr>
                <w:b/>
                <w:color w:val="auto"/>
                <w:sz w:val="24"/>
                <w:szCs w:val="24"/>
              </w:rPr>
              <w:t>Working Collaboratively with</w:t>
            </w:r>
            <w:r w:rsidR="0098427C" w:rsidRPr="00BA7F72">
              <w:rPr>
                <w:b/>
                <w:color w:val="auto"/>
                <w:sz w:val="24"/>
                <w:szCs w:val="24"/>
              </w:rPr>
              <w:t xml:space="preserve"> </w:t>
            </w:r>
            <w:r w:rsidR="00AE5BA6" w:rsidRPr="00BA7F72">
              <w:rPr>
                <w:b/>
                <w:color w:val="auto"/>
                <w:sz w:val="24"/>
                <w:szCs w:val="24"/>
              </w:rPr>
              <w:t xml:space="preserve">service users &amp; carers </w:t>
            </w:r>
            <w:r w:rsidR="0098427C" w:rsidRPr="00BA7F72">
              <w:rPr>
                <w:b/>
                <w:color w:val="auto"/>
                <w:sz w:val="24"/>
                <w:szCs w:val="24"/>
              </w:rPr>
              <w:t xml:space="preserve"> </w:t>
            </w:r>
          </w:p>
          <w:p w14:paraId="5DEBE136" w14:textId="77777777" w:rsidR="00986B43" w:rsidRPr="00BA7F72" w:rsidRDefault="00AE5BA6" w:rsidP="00BA7F72">
            <w:pPr>
              <w:spacing w:line="360" w:lineRule="auto"/>
              <w:jc w:val="both"/>
              <w:rPr>
                <w:b/>
                <w:color w:val="auto"/>
                <w:sz w:val="24"/>
                <w:szCs w:val="24"/>
              </w:rPr>
            </w:pPr>
            <w:r w:rsidRPr="00BA7F72">
              <w:rPr>
                <w:b/>
                <w:color w:val="auto"/>
                <w:sz w:val="24"/>
                <w:szCs w:val="24"/>
              </w:rPr>
              <w:t xml:space="preserve">           </w:t>
            </w:r>
            <w:r w:rsidR="00986B43" w:rsidRPr="00BA7F72">
              <w:rPr>
                <w:b/>
                <w:color w:val="auto"/>
                <w:sz w:val="24"/>
                <w:szCs w:val="24"/>
              </w:rPr>
              <w:t>Working Collaboratively with Other Professionals</w:t>
            </w:r>
          </w:p>
          <w:p w14:paraId="3D2BCF0D" w14:textId="77777777" w:rsidR="00E35112" w:rsidRPr="00BA7F72" w:rsidRDefault="00E35112" w:rsidP="00BA7F72">
            <w:pPr>
              <w:numPr>
                <w:ilvl w:val="0"/>
                <w:numId w:val="44"/>
              </w:numPr>
              <w:spacing w:line="360" w:lineRule="auto"/>
              <w:jc w:val="both"/>
              <w:rPr>
                <w:b/>
                <w:color w:val="auto"/>
                <w:sz w:val="24"/>
                <w:szCs w:val="24"/>
              </w:rPr>
            </w:pPr>
            <w:r w:rsidRPr="00BA7F72">
              <w:rPr>
                <w:b/>
                <w:color w:val="auto"/>
                <w:sz w:val="24"/>
                <w:szCs w:val="24"/>
              </w:rPr>
              <w:t>Applying analysis in assessment to inform interventions</w:t>
            </w:r>
          </w:p>
          <w:p w14:paraId="54B2F7EB" w14:textId="77777777" w:rsidR="00E35112" w:rsidRPr="00BA7F72" w:rsidRDefault="00E35112" w:rsidP="00BA7F72">
            <w:pPr>
              <w:numPr>
                <w:ilvl w:val="0"/>
                <w:numId w:val="44"/>
              </w:numPr>
              <w:spacing w:line="360" w:lineRule="auto"/>
              <w:jc w:val="both"/>
              <w:rPr>
                <w:b/>
                <w:color w:val="auto"/>
                <w:sz w:val="24"/>
                <w:szCs w:val="24"/>
              </w:rPr>
            </w:pPr>
            <w:r w:rsidRPr="00BA7F72">
              <w:rPr>
                <w:b/>
                <w:color w:val="auto"/>
                <w:sz w:val="24"/>
                <w:szCs w:val="24"/>
              </w:rPr>
              <w:t>Intervention and application of professional judgement in increasingly complex situations</w:t>
            </w:r>
          </w:p>
          <w:p w14:paraId="70DDD62C" w14:textId="77777777" w:rsidR="00E35112" w:rsidRPr="00BA7F72" w:rsidRDefault="00E35112" w:rsidP="00BA7F72">
            <w:pPr>
              <w:spacing w:line="360" w:lineRule="auto"/>
              <w:jc w:val="both"/>
              <w:rPr>
                <w:b/>
                <w:color w:val="auto"/>
                <w:sz w:val="24"/>
                <w:szCs w:val="24"/>
              </w:rPr>
            </w:pPr>
          </w:p>
          <w:p w14:paraId="096E5418" w14:textId="77777777" w:rsidR="004F1E21" w:rsidRPr="00BA7F72" w:rsidRDefault="00FF07C3" w:rsidP="00BA7F72">
            <w:pPr>
              <w:spacing w:line="360" w:lineRule="auto"/>
              <w:jc w:val="both"/>
              <w:rPr>
                <w:b/>
                <w:i/>
                <w:color w:val="auto"/>
                <w:sz w:val="24"/>
                <w:szCs w:val="24"/>
              </w:rPr>
            </w:pPr>
            <w:r w:rsidRPr="00BA7F72">
              <w:rPr>
                <w:b/>
                <w:i/>
                <w:color w:val="auto"/>
                <w:sz w:val="24"/>
                <w:szCs w:val="24"/>
              </w:rPr>
              <w:t>500</w:t>
            </w:r>
            <w:r w:rsidR="000F1769" w:rsidRPr="00BA7F72">
              <w:rPr>
                <w:b/>
                <w:i/>
                <w:color w:val="auto"/>
                <w:sz w:val="24"/>
                <w:szCs w:val="24"/>
              </w:rPr>
              <w:t xml:space="preserve"> words (+</w:t>
            </w:r>
            <w:r w:rsidR="008B28E7" w:rsidRPr="00BA7F72">
              <w:rPr>
                <w:b/>
                <w:i/>
                <w:color w:val="auto"/>
                <w:sz w:val="24"/>
                <w:szCs w:val="24"/>
              </w:rPr>
              <w:t>/-</w:t>
            </w:r>
            <w:r w:rsidR="000F1769" w:rsidRPr="00BA7F72">
              <w:rPr>
                <w:b/>
                <w:i/>
                <w:color w:val="auto"/>
                <w:sz w:val="24"/>
                <w:szCs w:val="24"/>
              </w:rPr>
              <w:t xml:space="preserve"> 10%</w:t>
            </w:r>
            <w:r w:rsidR="008B28E7" w:rsidRPr="00BA7F72">
              <w:rPr>
                <w:b/>
                <w:i/>
                <w:color w:val="auto"/>
                <w:sz w:val="24"/>
                <w:szCs w:val="24"/>
              </w:rPr>
              <w:t xml:space="preserve">: </w:t>
            </w:r>
            <w:r w:rsidR="00FF7784" w:rsidRPr="00BA7F72">
              <w:rPr>
                <w:b/>
                <w:i/>
                <w:color w:val="auto"/>
                <w:sz w:val="24"/>
                <w:szCs w:val="24"/>
              </w:rPr>
              <w:t xml:space="preserve">include </w:t>
            </w:r>
            <w:r w:rsidR="008B28E7" w:rsidRPr="00BA7F72">
              <w:rPr>
                <w:b/>
                <w:i/>
                <w:color w:val="auto"/>
                <w:sz w:val="24"/>
                <w:szCs w:val="24"/>
              </w:rPr>
              <w:t xml:space="preserve">your actual </w:t>
            </w:r>
            <w:r w:rsidR="00FF7784" w:rsidRPr="00BA7F72">
              <w:rPr>
                <w:b/>
                <w:i/>
                <w:color w:val="auto"/>
                <w:sz w:val="24"/>
                <w:szCs w:val="24"/>
              </w:rPr>
              <w:t>word count at the end of each section</w:t>
            </w:r>
            <w:r w:rsidR="008B28E7" w:rsidRPr="00BA7F72">
              <w:rPr>
                <w:b/>
                <w:i/>
                <w:color w:val="auto"/>
                <w:sz w:val="24"/>
                <w:szCs w:val="24"/>
              </w:rPr>
              <w:t>)</w:t>
            </w:r>
          </w:p>
          <w:p w14:paraId="6870CA64" w14:textId="77777777" w:rsidR="003B06F6" w:rsidRPr="008D7E81" w:rsidRDefault="003B06F6" w:rsidP="00BA7F72">
            <w:pPr>
              <w:spacing w:line="360" w:lineRule="auto"/>
              <w:jc w:val="both"/>
              <w:rPr>
                <w:i/>
                <w:color w:val="auto"/>
                <w:sz w:val="24"/>
                <w:szCs w:val="24"/>
              </w:rPr>
            </w:pPr>
          </w:p>
          <w:p w14:paraId="689CC4CE" w14:textId="77777777" w:rsidR="008C7770" w:rsidRPr="008D7E81" w:rsidRDefault="008C7770" w:rsidP="00BA7F72">
            <w:pPr>
              <w:spacing w:line="360" w:lineRule="auto"/>
              <w:jc w:val="both"/>
              <w:rPr>
                <w:i/>
                <w:color w:val="auto"/>
                <w:sz w:val="24"/>
                <w:szCs w:val="24"/>
              </w:rPr>
            </w:pPr>
          </w:p>
        </w:tc>
      </w:tr>
    </w:tbl>
    <w:p w14:paraId="14280EC1" w14:textId="77777777" w:rsidR="00FF7784" w:rsidRPr="008D7E81" w:rsidRDefault="00FF7784" w:rsidP="00BA7F72">
      <w:pPr>
        <w:spacing w:line="360" w:lineRule="auto"/>
        <w:jc w:val="both"/>
        <w:rPr>
          <w:color w:val="auto"/>
          <w:sz w:val="24"/>
          <w:szCs w:val="24"/>
        </w:rPr>
      </w:pPr>
    </w:p>
    <w:p w14:paraId="5FCABDC1" w14:textId="77777777" w:rsidR="00E559CE" w:rsidRPr="005F0E75" w:rsidRDefault="00E559CE" w:rsidP="00BA7F72">
      <w:pPr>
        <w:spacing w:line="360" w:lineRule="auto"/>
        <w:jc w:val="center"/>
        <w:rPr>
          <w:color w:val="auto"/>
          <w:sz w:val="24"/>
          <w:szCs w:val="24"/>
        </w:rPr>
      </w:pPr>
    </w:p>
    <w:p w14:paraId="75948536" w14:textId="599DD84A" w:rsidR="00611E64" w:rsidRPr="005F0E75" w:rsidRDefault="003B06F6" w:rsidP="005F0E75">
      <w:pPr>
        <w:spacing w:line="360" w:lineRule="auto"/>
        <w:jc w:val="both"/>
        <w:rPr>
          <w:color w:val="auto"/>
          <w:sz w:val="24"/>
          <w:szCs w:val="24"/>
        </w:rPr>
      </w:pPr>
      <w:r w:rsidRPr="005F0E75">
        <w:rPr>
          <w:color w:val="auto"/>
          <w:sz w:val="24"/>
          <w:szCs w:val="24"/>
        </w:rPr>
        <w:t xml:space="preserve">When I reflect on my first year of practice as a Social Worker a number of models of reflection were </w:t>
      </w:r>
      <w:r w:rsidR="0094441C" w:rsidRPr="005F0E75">
        <w:rPr>
          <w:color w:val="auto"/>
          <w:sz w:val="24"/>
          <w:szCs w:val="24"/>
        </w:rPr>
        <w:t>considered.</w:t>
      </w:r>
      <w:r w:rsidRPr="005F0E75">
        <w:rPr>
          <w:color w:val="auto"/>
          <w:sz w:val="24"/>
          <w:szCs w:val="24"/>
        </w:rPr>
        <w:t xml:space="preserve">  These included Gibbs and Kolb </w:t>
      </w:r>
      <w:proofErr w:type="gramStart"/>
      <w:r w:rsidRPr="005F0E75">
        <w:rPr>
          <w:color w:val="auto"/>
          <w:sz w:val="24"/>
          <w:szCs w:val="24"/>
        </w:rPr>
        <w:t xml:space="preserve">and  </w:t>
      </w:r>
      <w:proofErr w:type="spellStart"/>
      <w:r w:rsidRPr="005F0E75">
        <w:rPr>
          <w:color w:val="auto"/>
          <w:sz w:val="24"/>
          <w:szCs w:val="24"/>
        </w:rPr>
        <w:t>Borton</w:t>
      </w:r>
      <w:proofErr w:type="spellEnd"/>
      <w:proofErr w:type="gramEnd"/>
      <w:r w:rsidR="00211E26" w:rsidRPr="005F0E75">
        <w:rPr>
          <w:color w:val="auto"/>
          <w:sz w:val="24"/>
          <w:szCs w:val="24"/>
        </w:rPr>
        <w:t xml:space="preserve"> </w:t>
      </w:r>
      <w:r w:rsidRPr="005F0E75">
        <w:rPr>
          <w:color w:val="auto"/>
          <w:sz w:val="24"/>
          <w:szCs w:val="24"/>
        </w:rPr>
        <w:t xml:space="preserve">(1970).  My preference was to utilise </w:t>
      </w:r>
      <w:proofErr w:type="spellStart"/>
      <w:r w:rsidRPr="005F0E75">
        <w:rPr>
          <w:color w:val="auto"/>
          <w:sz w:val="24"/>
          <w:szCs w:val="24"/>
        </w:rPr>
        <w:t>Borton</w:t>
      </w:r>
      <w:proofErr w:type="spellEnd"/>
      <w:r w:rsidRPr="005F0E75">
        <w:rPr>
          <w:color w:val="auto"/>
          <w:sz w:val="24"/>
          <w:szCs w:val="24"/>
        </w:rPr>
        <w:t xml:space="preserve"> (1970).  This model of reflection provided me with a simple template to describe what had happened, evaluate </w:t>
      </w:r>
      <w:r w:rsidR="0094441C" w:rsidRPr="005F0E75">
        <w:rPr>
          <w:color w:val="auto"/>
          <w:sz w:val="24"/>
          <w:szCs w:val="24"/>
        </w:rPr>
        <w:t>what had</w:t>
      </w:r>
      <w:r w:rsidRPr="005F0E75">
        <w:rPr>
          <w:color w:val="auto"/>
          <w:sz w:val="24"/>
          <w:szCs w:val="24"/>
        </w:rPr>
        <w:t xml:space="preserve"> happened and consider the action that I was required to follow through </w:t>
      </w:r>
      <w:r w:rsidR="00211E26" w:rsidRPr="005F0E75">
        <w:rPr>
          <w:color w:val="auto"/>
          <w:sz w:val="24"/>
          <w:szCs w:val="24"/>
        </w:rPr>
        <w:t xml:space="preserve">with. </w:t>
      </w:r>
      <w:proofErr w:type="gramStart"/>
      <w:r w:rsidR="00211E26" w:rsidRPr="005F0E75">
        <w:rPr>
          <w:color w:val="auto"/>
          <w:sz w:val="24"/>
          <w:szCs w:val="24"/>
        </w:rPr>
        <w:t xml:space="preserve">This </w:t>
      </w:r>
      <w:r w:rsidR="00D766BD" w:rsidRPr="005F0E75">
        <w:rPr>
          <w:color w:val="auto"/>
          <w:sz w:val="24"/>
          <w:szCs w:val="24"/>
        </w:rPr>
        <w:t xml:space="preserve"> approach</w:t>
      </w:r>
      <w:proofErr w:type="gramEnd"/>
      <w:r w:rsidR="00D766BD" w:rsidRPr="005F0E75">
        <w:rPr>
          <w:color w:val="auto"/>
          <w:sz w:val="24"/>
          <w:szCs w:val="24"/>
        </w:rPr>
        <w:t xml:space="preserve"> has carried me through my first t</w:t>
      </w:r>
      <w:r w:rsidR="00211E26" w:rsidRPr="005F0E75">
        <w:rPr>
          <w:color w:val="auto"/>
          <w:sz w:val="24"/>
          <w:szCs w:val="24"/>
        </w:rPr>
        <w:t>wo</w:t>
      </w:r>
      <w:r w:rsidR="00D766BD" w:rsidRPr="005F0E75">
        <w:rPr>
          <w:color w:val="auto"/>
          <w:sz w:val="24"/>
          <w:szCs w:val="24"/>
        </w:rPr>
        <w:t xml:space="preserve"> years </w:t>
      </w:r>
      <w:r w:rsidR="00211E26" w:rsidRPr="005F0E75">
        <w:rPr>
          <w:color w:val="auto"/>
          <w:sz w:val="24"/>
          <w:szCs w:val="24"/>
        </w:rPr>
        <w:t>of practice.</w:t>
      </w:r>
      <w:r w:rsidR="00D766BD" w:rsidRPr="005F0E75">
        <w:rPr>
          <w:color w:val="auto"/>
          <w:sz w:val="24"/>
          <w:szCs w:val="24"/>
        </w:rPr>
        <w:t xml:space="preserve">  According to Knott and </w:t>
      </w:r>
      <w:proofErr w:type="spellStart"/>
      <w:r w:rsidR="00D766BD" w:rsidRPr="005F0E75">
        <w:rPr>
          <w:color w:val="auto"/>
          <w:sz w:val="24"/>
          <w:szCs w:val="24"/>
        </w:rPr>
        <w:t>Scragg</w:t>
      </w:r>
      <w:proofErr w:type="spellEnd"/>
      <w:r w:rsidR="00D766BD" w:rsidRPr="005F0E75">
        <w:rPr>
          <w:color w:val="auto"/>
          <w:sz w:val="24"/>
          <w:szCs w:val="24"/>
        </w:rPr>
        <w:t xml:space="preserve"> (2013) critical reflection is </w:t>
      </w:r>
      <w:r w:rsidR="00211E26" w:rsidRPr="005F0E75">
        <w:rPr>
          <w:color w:val="auto"/>
          <w:sz w:val="24"/>
          <w:szCs w:val="24"/>
        </w:rPr>
        <w:t>fundamentally</w:t>
      </w:r>
      <w:r w:rsidR="00D766BD" w:rsidRPr="005F0E75">
        <w:rPr>
          <w:color w:val="auto"/>
          <w:sz w:val="24"/>
          <w:szCs w:val="24"/>
        </w:rPr>
        <w:t xml:space="preserve"> </w:t>
      </w:r>
      <w:r w:rsidR="00211E26" w:rsidRPr="005F0E75">
        <w:rPr>
          <w:color w:val="auto"/>
          <w:sz w:val="24"/>
          <w:szCs w:val="24"/>
        </w:rPr>
        <w:t>associated</w:t>
      </w:r>
      <w:r w:rsidR="00D766BD" w:rsidRPr="005F0E75">
        <w:rPr>
          <w:color w:val="auto"/>
          <w:sz w:val="24"/>
          <w:szCs w:val="24"/>
        </w:rPr>
        <w:t xml:space="preserve"> </w:t>
      </w:r>
      <w:r w:rsidR="00211E26" w:rsidRPr="005F0E75">
        <w:rPr>
          <w:color w:val="auto"/>
          <w:sz w:val="24"/>
          <w:szCs w:val="24"/>
        </w:rPr>
        <w:t xml:space="preserve">to evaluating </w:t>
      </w:r>
      <w:r w:rsidR="00D766BD" w:rsidRPr="005F0E75">
        <w:rPr>
          <w:color w:val="auto"/>
          <w:sz w:val="24"/>
          <w:szCs w:val="24"/>
        </w:rPr>
        <w:t xml:space="preserve">the first year in practice in order to </w:t>
      </w:r>
      <w:proofErr w:type="gramStart"/>
      <w:r w:rsidR="00211E26" w:rsidRPr="005F0E75">
        <w:rPr>
          <w:color w:val="auto"/>
          <w:sz w:val="24"/>
          <w:szCs w:val="24"/>
        </w:rPr>
        <w:t>improve</w:t>
      </w:r>
      <w:r w:rsidR="00D766BD" w:rsidRPr="005F0E75">
        <w:rPr>
          <w:color w:val="auto"/>
          <w:sz w:val="24"/>
          <w:szCs w:val="24"/>
        </w:rPr>
        <w:t xml:space="preserve">  for</w:t>
      </w:r>
      <w:proofErr w:type="gramEnd"/>
      <w:r w:rsidR="00D766BD" w:rsidRPr="005F0E75">
        <w:rPr>
          <w:color w:val="auto"/>
          <w:sz w:val="24"/>
          <w:szCs w:val="24"/>
        </w:rPr>
        <w:t xml:space="preserve"> </w:t>
      </w:r>
      <w:r w:rsidR="009661C5" w:rsidRPr="005F0E75">
        <w:rPr>
          <w:color w:val="auto"/>
          <w:sz w:val="24"/>
          <w:szCs w:val="24"/>
        </w:rPr>
        <w:t xml:space="preserve">impending </w:t>
      </w:r>
      <w:r w:rsidR="00D766BD" w:rsidRPr="005F0E75">
        <w:rPr>
          <w:color w:val="auto"/>
          <w:sz w:val="24"/>
          <w:szCs w:val="24"/>
        </w:rPr>
        <w:t>practice.</w:t>
      </w:r>
      <w:r w:rsidR="00611E64" w:rsidRPr="005F0E75">
        <w:rPr>
          <w:color w:val="auto"/>
          <w:sz w:val="24"/>
          <w:szCs w:val="24"/>
        </w:rPr>
        <w:t xml:space="preserve"> </w:t>
      </w:r>
    </w:p>
    <w:p w14:paraId="6126FB58" w14:textId="66952A65" w:rsidR="00E842E8" w:rsidRPr="005F0E75" w:rsidRDefault="00611E64" w:rsidP="005F0E75">
      <w:pPr>
        <w:spacing w:line="360" w:lineRule="auto"/>
        <w:jc w:val="both"/>
        <w:rPr>
          <w:color w:val="auto"/>
          <w:sz w:val="24"/>
          <w:szCs w:val="24"/>
        </w:rPr>
      </w:pPr>
      <w:r w:rsidRPr="005F0E75">
        <w:rPr>
          <w:color w:val="auto"/>
          <w:sz w:val="24"/>
          <w:szCs w:val="24"/>
        </w:rPr>
        <w:t xml:space="preserve">This model of reflection has suited me and I have adapted well in </w:t>
      </w:r>
      <w:r w:rsidR="009661C5" w:rsidRPr="005F0E75">
        <w:rPr>
          <w:color w:val="auto"/>
          <w:sz w:val="24"/>
          <w:szCs w:val="24"/>
        </w:rPr>
        <w:t xml:space="preserve">exercising </w:t>
      </w:r>
      <w:r w:rsidRPr="005F0E75">
        <w:rPr>
          <w:color w:val="auto"/>
          <w:sz w:val="24"/>
          <w:szCs w:val="24"/>
        </w:rPr>
        <w:t xml:space="preserve">it.  I can </w:t>
      </w:r>
      <w:r w:rsidR="0094441C" w:rsidRPr="005F0E75">
        <w:rPr>
          <w:color w:val="auto"/>
          <w:sz w:val="24"/>
          <w:szCs w:val="24"/>
        </w:rPr>
        <w:t>reflect on</w:t>
      </w:r>
      <w:r w:rsidRPr="005F0E75">
        <w:rPr>
          <w:color w:val="auto"/>
          <w:sz w:val="24"/>
          <w:szCs w:val="24"/>
        </w:rPr>
        <w:t xml:space="preserve"> how I have worked collaboratively with the service </w:t>
      </w:r>
      <w:r w:rsidR="0094441C" w:rsidRPr="005F0E75">
        <w:rPr>
          <w:color w:val="auto"/>
          <w:sz w:val="24"/>
          <w:szCs w:val="24"/>
        </w:rPr>
        <w:t>users,</w:t>
      </w:r>
      <w:r w:rsidRPr="005F0E75">
        <w:rPr>
          <w:color w:val="auto"/>
          <w:sz w:val="24"/>
          <w:szCs w:val="24"/>
        </w:rPr>
        <w:t xml:space="preserve"> families and carers.  An example of </w:t>
      </w:r>
      <w:r w:rsidRPr="005F0E75">
        <w:rPr>
          <w:color w:val="auto"/>
          <w:sz w:val="24"/>
          <w:szCs w:val="24"/>
        </w:rPr>
        <w:lastRenderedPageBreak/>
        <w:t xml:space="preserve">working collaboratively was </w:t>
      </w:r>
      <w:r w:rsidR="009661C5" w:rsidRPr="005F0E75">
        <w:rPr>
          <w:color w:val="auto"/>
          <w:sz w:val="24"/>
          <w:szCs w:val="24"/>
        </w:rPr>
        <w:t xml:space="preserve">in the course of undertaking </w:t>
      </w:r>
      <w:proofErr w:type="gramStart"/>
      <w:r w:rsidR="009661C5" w:rsidRPr="005F0E75">
        <w:rPr>
          <w:color w:val="auto"/>
          <w:sz w:val="24"/>
          <w:szCs w:val="24"/>
        </w:rPr>
        <w:t xml:space="preserve">a </w:t>
      </w:r>
      <w:r w:rsidRPr="005F0E75">
        <w:rPr>
          <w:color w:val="auto"/>
          <w:sz w:val="24"/>
          <w:szCs w:val="24"/>
        </w:rPr>
        <w:t xml:space="preserve"> single</w:t>
      </w:r>
      <w:proofErr w:type="gramEnd"/>
      <w:r w:rsidRPr="005F0E75">
        <w:rPr>
          <w:color w:val="auto"/>
          <w:sz w:val="24"/>
          <w:szCs w:val="24"/>
        </w:rPr>
        <w:t xml:space="preserve"> assessment.  It was my statutory r</w:t>
      </w:r>
      <w:r w:rsidR="009661C5" w:rsidRPr="005F0E75">
        <w:rPr>
          <w:color w:val="auto"/>
          <w:sz w:val="24"/>
          <w:szCs w:val="24"/>
        </w:rPr>
        <w:t>esponsibility</w:t>
      </w:r>
      <w:r w:rsidRPr="005F0E75">
        <w:rPr>
          <w:color w:val="auto"/>
          <w:sz w:val="24"/>
          <w:szCs w:val="24"/>
        </w:rPr>
        <w:t xml:space="preserve"> to und</w:t>
      </w:r>
      <w:r w:rsidR="003D0BA0" w:rsidRPr="005F0E75">
        <w:rPr>
          <w:color w:val="auto"/>
          <w:sz w:val="24"/>
          <w:szCs w:val="24"/>
        </w:rPr>
        <w:t xml:space="preserve">ertake </w:t>
      </w:r>
      <w:r w:rsidRPr="005F0E75">
        <w:rPr>
          <w:color w:val="auto"/>
          <w:sz w:val="24"/>
          <w:szCs w:val="24"/>
        </w:rPr>
        <w:t xml:space="preserve">this </w:t>
      </w:r>
      <w:r w:rsidR="0094441C" w:rsidRPr="005F0E75">
        <w:rPr>
          <w:color w:val="auto"/>
          <w:sz w:val="24"/>
          <w:szCs w:val="24"/>
        </w:rPr>
        <w:t>assessment. The</w:t>
      </w:r>
      <w:r w:rsidRPr="005F0E75">
        <w:rPr>
          <w:color w:val="auto"/>
          <w:sz w:val="24"/>
          <w:szCs w:val="24"/>
        </w:rPr>
        <w:t xml:space="preserve"> visits to the families had somewhat been underpinned with anxiety and </w:t>
      </w:r>
      <w:r w:rsidR="009661C5" w:rsidRPr="005F0E75">
        <w:rPr>
          <w:color w:val="auto"/>
          <w:sz w:val="24"/>
          <w:szCs w:val="24"/>
        </w:rPr>
        <w:t>trepidation</w:t>
      </w:r>
      <w:r w:rsidRPr="005F0E75">
        <w:rPr>
          <w:color w:val="auto"/>
          <w:sz w:val="24"/>
          <w:szCs w:val="24"/>
        </w:rPr>
        <w:t xml:space="preserve"> from </w:t>
      </w:r>
      <w:r w:rsidR="003D0BA0" w:rsidRPr="005F0E75">
        <w:rPr>
          <w:color w:val="auto"/>
          <w:sz w:val="24"/>
          <w:szCs w:val="24"/>
        </w:rPr>
        <w:t xml:space="preserve">my part and no doubt the family.  However due to the safeguarding nature and worries and concerns of the local </w:t>
      </w:r>
      <w:r w:rsidR="0094441C" w:rsidRPr="005F0E75">
        <w:rPr>
          <w:color w:val="auto"/>
          <w:sz w:val="24"/>
          <w:szCs w:val="24"/>
        </w:rPr>
        <w:t>authority,</w:t>
      </w:r>
      <w:r w:rsidR="003D0BA0" w:rsidRPr="005F0E75">
        <w:rPr>
          <w:color w:val="auto"/>
          <w:sz w:val="24"/>
          <w:szCs w:val="24"/>
        </w:rPr>
        <w:t xml:space="preserve"> along with the somewhat denial from the caregivers that anything had ever happened, I was able to professionally reduce their anxiety and avoid </w:t>
      </w:r>
      <w:r w:rsidR="009661C5" w:rsidRPr="005F0E75">
        <w:rPr>
          <w:color w:val="auto"/>
          <w:sz w:val="24"/>
          <w:szCs w:val="24"/>
        </w:rPr>
        <w:t>discord</w:t>
      </w:r>
      <w:r w:rsidR="003D0BA0" w:rsidRPr="005F0E75">
        <w:rPr>
          <w:color w:val="auto"/>
          <w:sz w:val="24"/>
          <w:szCs w:val="24"/>
        </w:rPr>
        <w:t>.  It was n</w:t>
      </w:r>
      <w:r w:rsidR="009661C5" w:rsidRPr="005F0E75">
        <w:rPr>
          <w:color w:val="auto"/>
          <w:sz w:val="24"/>
          <w:szCs w:val="24"/>
        </w:rPr>
        <w:t>onetheless</w:t>
      </w:r>
      <w:r w:rsidR="003D0BA0" w:rsidRPr="005F0E75">
        <w:rPr>
          <w:color w:val="auto"/>
          <w:sz w:val="24"/>
          <w:szCs w:val="24"/>
        </w:rPr>
        <w:t xml:space="preserve"> an uncomfortable feeling having to discuss the harm that the children had been exposed to by the parents.  This will always be a </w:t>
      </w:r>
      <w:r w:rsidR="001347BB" w:rsidRPr="005F0E75">
        <w:rPr>
          <w:color w:val="auto"/>
          <w:sz w:val="24"/>
          <w:szCs w:val="24"/>
        </w:rPr>
        <w:t>delicate</w:t>
      </w:r>
      <w:r w:rsidR="003D0BA0" w:rsidRPr="005F0E75">
        <w:rPr>
          <w:color w:val="auto"/>
          <w:sz w:val="24"/>
          <w:szCs w:val="24"/>
        </w:rPr>
        <w:t xml:space="preserve"> situation and it is </w:t>
      </w:r>
      <w:r w:rsidR="001347BB" w:rsidRPr="005F0E75">
        <w:rPr>
          <w:color w:val="auto"/>
          <w:sz w:val="24"/>
          <w:szCs w:val="24"/>
        </w:rPr>
        <w:t>crucial</w:t>
      </w:r>
      <w:r w:rsidR="003D0BA0" w:rsidRPr="005F0E75">
        <w:rPr>
          <w:color w:val="auto"/>
          <w:sz w:val="24"/>
          <w:szCs w:val="24"/>
        </w:rPr>
        <w:t xml:space="preserve"> to remain professional </w:t>
      </w:r>
      <w:r w:rsidR="0094441C" w:rsidRPr="005F0E75">
        <w:rPr>
          <w:color w:val="auto"/>
          <w:sz w:val="24"/>
          <w:szCs w:val="24"/>
        </w:rPr>
        <w:t>at all</w:t>
      </w:r>
      <w:r w:rsidR="003D0BA0" w:rsidRPr="005F0E75">
        <w:rPr>
          <w:color w:val="auto"/>
          <w:sz w:val="24"/>
          <w:szCs w:val="24"/>
        </w:rPr>
        <w:t xml:space="preserve"> times.  The reaction sometimes of the parent/s can be irrational.  This may be due to complicating factors such as substance misuse or </w:t>
      </w:r>
      <w:r w:rsidR="006325EB" w:rsidRPr="005F0E75">
        <w:rPr>
          <w:color w:val="auto"/>
          <w:sz w:val="24"/>
          <w:szCs w:val="24"/>
        </w:rPr>
        <w:t>additional</w:t>
      </w:r>
      <w:r w:rsidR="003D0BA0" w:rsidRPr="005F0E75">
        <w:rPr>
          <w:color w:val="auto"/>
          <w:sz w:val="24"/>
          <w:szCs w:val="24"/>
        </w:rPr>
        <w:t xml:space="preserve"> environmental </w:t>
      </w:r>
      <w:r w:rsidR="001347BB" w:rsidRPr="005F0E75">
        <w:rPr>
          <w:color w:val="auto"/>
          <w:sz w:val="24"/>
          <w:szCs w:val="24"/>
        </w:rPr>
        <w:t>circumstances</w:t>
      </w:r>
      <w:r w:rsidR="003D0BA0" w:rsidRPr="005F0E75">
        <w:rPr>
          <w:color w:val="auto"/>
          <w:sz w:val="24"/>
          <w:szCs w:val="24"/>
        </w:rPr>
        <w:t xml:space="preserve">.  </w:t>
      </w:r>
      <w:r w:rsidR="001347BB" w:rsidRPr="005F0E75">
        <w:rPr>
          <w:color w:val="auto"/>
          <w:sz w:val="24"/>
          <w:szCs w:val="24"/>
        </w:rPr>
        <w:t xml:space="preserve"> </w:t>
      </w:r>
      <w:proofErr w:type="gramStart"/>
      <w:r w:rsidR="001347BB" w:rsidRPr="005F0E75">
        <w:rPr>
          <w:color w:val="auto"/>
          <w:sz w:val="24"/>
          <w:szCs w:val="24"/>
        </w:rPr>
        <w:t>P</w:t>
      </w:r>
      <w:r w:rsidR="003D0BA0" w:rsidRPr="005F0E75">
        <w:rPr>
          <w:color w:val="auto"/>
          <w:sz w:val="24"/>
          <w:szCs w:val="24"/>
        </w:rPr>
        <w:t>revious</w:t>
      </w:r>
      <w:r w:rsidR="001347BB" w:rsidRPr="005F0E75">
        <w:rPr>
          <w:color w:val="auto"/>
          <w:sz w:val="24"/>
          <w:szCs w:val="24"/>
        </w:rPr>
        <w:t xml:space="preserve"> </w:t>
      </w:r>
      <w:r w:rsidR="003D0BA0" w:rsidRPr="005F0E75">
        <w:rPr>
          <w:color w:val="auto"/>
          <w:sz w:val="24"/>
          <w:szCs w:val="24"/>
        </w:rPr>
        <w:t xml:space="preserve"> placement</w:t>
      </w:r>
      <w:r w:rsidR="001347BB" w:rsidRPr="005F0E75">
        <w:rPr>
          <w:color w:val="auto"/>
          <w:sz w:val="24"/>
          <w:szCs w:val="24"/>
        </w:rPr>
        <w:t>s</w:t>
      </w:r>
      <w:proofErr w:type="gramEnd"/>
      <w:r w:rsidR="003D0BA0" w:rsidRPr="005F0E75">
        <w:rPr>
          <w:color w:val="auto"/>
          <w:sz w:val="24"/>
          <w:szCs w:val="24"/>
        </w:rPr>
        <w:t xml:space="preserve"> with </w:t>
      </w:r>
      <w:r w:rsidR="0094441C" w:rsidRPr="005F0E75">
        <w:rPr>
          <w:color w:val="auto"/>
          <w:sz w:val="24"/>
          <w:szCs w:val="24"/>
        </w:rPr>
        <w:t>an</w:t>
      </w:r>
      <w:r w:rsidR="003D0BA0" w:rsidRPr="005F0E75">
        <w:rPr>
          <w:color w:val="auto"/>
          <w:sz w:val="24"/>
          <w:szCs w:val="24"/>
        </w:rPr>
        <w:t xml:space="preserve"> adult substance misuse team and mental health team </w:t>
      </w:r>
      <w:r w:rsidR="001347BB" w:rsidRPr="005F0E75">
        <w:rPr>
          <w:color w:val="auto"/>
          <w:sz w:val="24"/>
          <w:szCs w:val="24"/>
        </w:rPr>
        <w:t xml:space="preserve">had given me </w:t>
      </w:r>
      <w:r w:rsidR="003D0BA0" w:rsidRPr="005F0E75">
        <w:rPr>
          <w:color w:val="auto"/>
          <w:sz w:val="24"/>
          <w:szCs w:val="24"/>
        </w:rPr>
        <w:t xml:space="preserve">a </w:t>
      </w:r>
      <w:r w:rsidR="001347BB" w:rsidRPr="005F0E75">
        <w:rPr>
          <w:color w:val="auto"/>
          <w:sz w:val="24"/>
          <w:szCs w:val="24"/>
        </w:rPr>
        <w:t>wide ranging</w:t>
      </w:r>
      <w:r w:rsidR="003D0BA0" w:rsidRPr="005F0E75">
        <w:rPr>
          <w:color w:val="auto"/>
          <w:sz w:val="24"/>
          <w:szCs w:val="24"/>
        </w:rPr>
        <w:t xml:space="preserve"> </w:t>
      </w:r>
      <w:r w:rsidR="001347BB" w:rsidRPr="005F0E75">
        <w:rPr>
          <w:color w:val="auto"/>
          <w:sz w:val="24"/>
          <w:szCs w:val="24"/>
        </w:rPr>
        <w:t>perception</w:t>
      </w:r>
      <w:r w:rsidR="003D0BA0" w:rsidRPr="005F0E75">
        <w:rPr>
          <w:color w:val="auto"/>
          <w:sz w:val="24"/>
          <w:szCs w:val="24"/>
        </w:rPr>
        <w:t xml:space="preserve"> of </w:t>
      </w:r>
      <w:r w:rsidR="001347BB" w:rsidRPr="005F0E75">
        <w:rPr>
          <w:color w:val="auto"/>
          <w:sz w:val="24"/>
          <w:szCs w:val="24"/>
        </w:rPr>
        <w:t xml:space="preserve">expected </w:t>
      </w:r>
      <w:r w:rsidR="003D0BA0" w:rsidRPr="005F0E75">
        <w:rPr>
          <w:color w:val="auto"/>
          <w:sz w:val="24"/>
          <w:szCs w:val="24"/>
        </w:rPr>
        <w:t>behaviour</w:t>
      </w:r>
      <w:r w:rsidR="001347BB" w:rsidRPr="005F0E75">
        <w:rPr>
          <w:color w:val="auto"/>
          <w:sz w:val="24"/>
          <w:szCs w:val="24"/>
        </w:rPr>
        <w:t>.</w:t>
      </w:r>
      <w:r w:rsidR="003D0BA0" w:rsidRPr="005F0E75">
        <w:rPr>
          <w:color w:val="auto"/>
          <w:sz w:val="24"/>
          <w:szCs w:val="24"/>
        </w:rPr>
        <w:t xml:space="preserve">  It was beneficial to shadow senior staff also to strengthen my confidence.  This enabled me to identify fu</w:t>
      </w:r>
      <w:r w:rsidR="00E842E8" w:rsidRPr="005F0E75">
        <w:rPr>
          <w:color w:val="auto"/>
          <w:sz w:val="24"/>
          <w:szCs w:val="24"/>
        </w:rPr>
        <w:t>rther identified learning needs and I was able to discuss and reflect in supervision sessions with my Practice Lead.</w:t>
      </w:r>
    </w:p>
    <w:p w14:paraId="196DDC03" w14:textId="6315FC17" w:rsidR="00E842E8" w:rsidRPr="005F0E75" w:rsidRDefault="00E842E8" w:rsidP="005F0E75">
      <w:pPr>
        <w:spacing w:line="360" w:lineRule="auto"/>
        <w:jc w:val="both"/>
        <w:rPr>
          <w:color w:val="auto"/>
          <w:sz w:val="24"/>
          <w:szCs w:val="24"/>
        </w:rPr>
      </w:pPr>
      <w:r w:rsidRPr="005F0E75">
        <w:rPr>
          <w:color w:val="auto"/>
          <w:sz w:val="24"/>
          <w:szCs w:val="24"/>
        </w:rPr>
        <w:t xml:space="preserve">An identified need was also in applying analysis to my single assessments to inform future interventions.  I feel that I need to develop my knowledge in making recommendations in respect of the child / </w:t>
      </w:r>
      <w:r w:rsidR="0094441C" w:rsidRPr="005F0E75">
        <w:rPr>
          <w:color w:val="auto"/>
          <w:sz w:val="24"/>
          <w:szCs w:val="24"/>
        </w:rPr>
        <w:t>children’s</w:t>
      </w:r>
      <w:r w:rsidRPr="005F0E75">
        <w:rPr>
          <w:color w:val="auto"/>
          <w:sz w:val="24"/>
          <w:szCs w:val="24"/>
        </w:rPr>
        <w:t xml:space="preserve"> future care planning.  It is evident that I need to ensure my assessments remain child focussed throughout the assessment.  It is important that I evidence what has happened in the past, current events and likelihood </w:t>
      </w:r>
      <w:r w:rsidR="0094441C" w:rsidRPr="005F0E75">
        <w:rPr>
          <w:color w:val="auto"/>
          <w:sz w:val="24"/>
          <w:szCs w:val="24"/>
        </w:rPr>
        <w:t>occurrences</w:t>
      </w:r>
      <w:r w:rsidRPr="005F0E75">
        <w:rPr>
          <w:color w:val="auto"/>
          <w:sz w:val="24"/>
          <w:szCs w:val="24"/>
        </w:rPr>
        <w:t xml:space="preserve"> in the future which could impact on the child and the harm they </w:t>
      </w:r>
      <w:r w:rsidR="0094441C" w:rsidRPr="005F0E75">
        <w:rPr>
          <w:color w:val="auto"/>
          <w:sz w:val="24"/>
          <w:szCs w:val="24"/>
        </w:rPr>
        <w:t>may</w:t>
      </w:r>
      <w:r w:rsidRPr="005F0E75">
        <w:rPr>
          <w:color w:val="auto"/>
          <w:sz w:val="24"/>
          <w:szCs w:val="24"/>
        </w:rPr>
        <w:t xml:space="preserve"> come to face.</w:t>
      </w:r>
    </w:p>
    <w:p w14:paraId="32D475F9" w14:textId="49EE4BEF" w:rsidR="005357B7" w:rsidRPr="005F0E75" w:rsidRDefault="00E842E8" w:rsidP="005F0E75">
      <w:pPr>
        <w:spacing w:line="360" w:lineRule="auto"/>
        <w:jc w:val="both"/>
        <w:rPr>
          <w:color w:val="auto"/>
          <w:sz w:val="24"/>
          <w:szCs w:val="24"/>
        </w:rPr>
      </w:pPr>
      <w:r w:rsidRPr="005F0E75">
        <w:rPr>
          <w:color w:val="auto"/>
          <w:sz w:val="24"/>
          <w:szCs w:val="24"/>
        </w:rPr>
        <w:t xml:space="preserve">An identified learning </w:t>
      </w:r>
      <w:r w:rsidR="0094441C" w:rsidRPr="005F0E75">
        <w:rPr>
          <w:color w:val="auto"/>
          <w:sz w:val="24"/>
          <w:szCs w:val="24"/>
        </w:rPr>
        <w:t>need is</w:t>
      </w:r>
      <w:r w:rsidRPr="005F0E75">
        <w:rPr>
          <w:color w:val="auto"/>
          <w:sz w:val="24"/>
          <w:szCs w:val="24"/>
        </w:rPr>
        <w:t xml:space="preserve"> in the intervention and application of professional judgement within the section 47 role.  My first year in practice did not provide me with this learning experience and I made the decision to change my role </w:t>
      </w:r>
      <w:r w:rsidR="0094441C" w:rsidRPr="005F0E75">
        <w:rPr>
          <w:color w:val="auto"/>
          <w:sz w:val="24"/>
          <w:szCs w:val="24"/>
        </w:rPr>
        <w:t>in order</w:t>
      </w:r>
      <w:r w:rsidRPr="005F0E75">
        <w:rPr>
          <w:color w:val="auto"/>
          <w:sz w:val="24"/>
          <w:szCs w:val="24"/>
        </w:rPr>
        <w:t xml:space="preserve"> to gain more safeguarding experience.  It is recommended that within the first year of practice that dealing with high risk cases requiring immediate safeguarding actions is within our role and duty as a </w:t>
      </w:r>
      <w:r w:rsidR="0094441C" w:rsidRPr="005F0E75">
        <w:rPr>
          <w:color w:val="auto"/>
          <w:sz w:val="24"/>
          <w:szCs w:val="24"/>
        </w:rPr>
        <w:t>children’s</w:t>
      </w:r>
      <w:r w:rsidRPr="005F0E75">
        <w:rPr>
          <w:color w:val="auto"/>
          <w:sz w:val="24"/>
          <w:szCs w:val="24"/>
        </w:rPr>
        <w:t xml:space="preserve"> social worker.</w:t>
      </w:r>
      <w:r w:rsidR="009F2E4D" w:rsidRPr="005F0E75">
        <w:rPr>
          <w:color w:val="auto"/>
          <w:sz w:val="24"/>
          <w:szCs w:val="24"/>
        </w:rPr>
        <w:t xml:space="preserve"> </w:t>
      </w:r>
      <w:r w:rsidR="00CD1270" w:rsidRPr="005F0E75">
        <w:rPr>
          <w:color w:val="auto"/>
          <w:sz w:val="24"/>
          <w:szCs w:val="24"/>
        </w:rPr>
        <w:t>I was also anxious that I had no experience in under</w:t>
      </w:r>
      <w:r w:rsidR="00A86691" w:rsidRPr="008D7E81">
        <w:rPr>
          <w:color w:val="auto"/>
          <w:sz w:val="24"/>
          <w:szCs w:val="24"/>
        </w:rPr>
        <w:t xml:space="preserve"> </w:t>
      </w:r>
      <w:r w:rsidR="00CD1270" w:rsidRPr="005F0E75">
        <w:rPr>
          <w:color w:val="auto"/>
          <w:sz w:val="24"/>
          <w:szCs w:val="24"/>
        </w:rPr>
        <w:t xml:space="preserve">taking a Public Law </w:t>
      </w:r>
      <w:r w:rsidR="008D7E81" w:rsidRPr="008D7E81">
        <w:rPr>
          <w:color w:val="auto"/>
          <w:sz w:val="24"/>
          <w:szCs w:val="24"/>
        </w:rPr>
        <w:t>Outline opportunity</w:t>
      </w:r>
      <w:r w:rsidR="00CD1270" w:rsidRPr="005F0E75">
        <w:rPr>
          <w:color w:val="auto"/>
          <w:sz w:val="24"/>
          <w:szCs w:val="24"/>
        </w:rPr>
        <w:t xml:space="preserve"> within this area of work since beginning my practice.</w:t>
      </w:r>
      <w:r w:rsidR="009F2E4D" w:rsidRPr="005F0E75">
        <w:rPr>
          <w:color w:val="auto"/>
          <w:sz w:val="24"/>
          <w:szCs w:val="24"/>
        </w:rPr>
        <w:t xml:space="preserve"> </w:t>
      </w:r>
      <w:r w:rsidR="00CD1270" w:rsidRPr="005F0E75">
        <w:rPr>
          <w:color w:val="auto"/>
          <w:sz w:val="24"/>
          <w:szCs w:val="24"/>
        </w:rPr>
        <w:t xml:space="preserve">It was reassuring to hear from my mentor that I would be supported and prepared as and when this may happen.  </w:t>
      </w:r>
      <w:r w:rsidR="009F2E4D" w:rsidRPr="005F0E75">
        <w:rPr>
          <w:color w:val="auto"/>
          <w:sz w:val="24"/>
          <w:szCs w:val="24"/>
        </w:rPr>
        <w:t xml:space="preserve">My current position has </w:t>
      </w:r>
      <w:r w:rsidR="0094441C" w:rsidRPr="005F0E75">
        <w:rPr>
          <w:color w:val="auto"/>
          <w:sz w:val="24"/>
          <w:szCs w:val="24"/>
        </w:rPr>
        <w:t>enabled</w:t>
      </w:r>
      <w:r w:rsidR="009F2E4D" w:rsidRPr="005F0E75">
        <w:rPr>
          <w:color w:val="auto"/>
          <w:sz w:val="24"/>
          <w:szCs w:val="24"/>
        </w:rPr>
        <w:t xml:space="preserve"> me to shadow senior workers on Section 47</w:t>
      </w:r>
      <w:r w:rsidR="005357B7" w:rsidRPr="005F0E75">
        <w:rPr>
          <w:color w:val="auto"/>
          <w:sz w:val="24"/>
          <w:szCs w:val="24"/>
        </w:rPr>
        <w:t>’s until I became</w:t>
      </w:r>
      <w:r w:rsidR="009F2E4D" w:rsidRPr="005F0E75">
        <w:rPr>
          <w:color w:val="auto"/>
          <w:sz w:val="24"/>
          <w:szCs w:val="24"/>
        </w:rPr>
        <w:t xml:space="preserve"> confident in complet</w:t>
      </w:r>
      <w:r w:rsidR="005357B7" w:rsidRPr="005F0E75">
        <w:rPr>
          <w:color w:val="auto"/>
          <w:sz w:val="24"/>
          <w:szCs w:val="24"/>
        </w:rPr>
        <w:t>ing al</w:t>
      </w:r>
      <w:r w:rsidR="009F2E4D" w:rsidRPr="005F0E75">
        <w:rPr>
          <w:color w:val="auto"/>
          <w:sz w:val="24"/>
          <w:szCs w:val="24"/>
        </w:rPr>
        <w:t xml:space="preserve">one.  A clear concise decision is required in this situation ensuring that the safeguarding of the child is the centre of the decision and this remains paramount. The decision needs to be </w:t>
      </w:r>
      <w:r w:rsidR="009F2E4D" w:rsidRPr="005F0E75">
        <w:rPr>
          <w:color w:val="auto"/>
          <w:sz w:val="24"/>
          <w:szCs w:val="24"/>
        </w:rPr>
        <w:lastRenderedPageBreak/>
        <w:t>balanced.</w:t>
      </w:r>
      <w:r w:rsidR="005357B7" w:rsidRPr="005F0E75">
        <w:rPr>
          <w:color w:val="auto"/>
          <w:sz w:val="24"/>
          <w:szCs w:val="24"/>
        </w:rPr>
        <w:t xml:space="preserve">  </w:t>
      </w:r>
      <w:r w:rsidR="0094441C" w:rsidRPr="005F0E75">
        <w:rPr>
          <w:color w:val="auto"/>
          <w:sz w:val="24"/>
          <w:szCs w:val="24"/>
        </w:rPr>
        <w:t>Following</w:t>
      </w:r>
      <w:r w:rsidR="005357B7" w:rsidRPr="005F0E75">
        <w:rPr>
          <w:color w:val="auto"/>
          <w:sz w:val="24"/>
          <w:szCs w:val="24"/>
        </w:rPr>
        <w:t xml:space="preserve"> carrying out this piece of work I found it </w:t>
      </w:r>
      <w:r w:rsidR="0094441C" w:rsidRPr="005F0E75">
        <w:rPr>
          <w:color w:val="auto"/>
          <w:sz w:val="24"/>
          <w:szCs w:val="24"/>
        </w:rPr>
        <w:t>invaluable</w:t>
      </w:r>
      <w:r w:rsidR="005357B7" w:rsidRPr="005F0E75">
        <w:rPr>
          <w:color w:val="auto"/>
          <w:sz w:val="24"/>
          <w:szCs w:val="24"/>
        </w:rPr>
        <w:t xml:space="preserve"> to discuss </w:t>
      </w:r>
      <w:r w:rsidR="0094441C" w:rsidRPr="005F0E75">
        <w:rPr>
          <w:color w:val="auto"/>
          <w:sz w:val="24"/>
          <w:szCs w:val="24"/>
        </w:rPr>
        <w:t>with my</w:t>
      </w:r>
      <w:r w:rsidR="005357B7" w:rsidRPr="005F0E75">
        <w:rPr>
          <w:color w:val="auto"/>
          <w:sz w:val="24"/>
          <w:szCs w:val="24"/>
        </w:rPr>
        <w:t xml:space="preserve"> mentor and </w:t>
      </w:r>
      <w:r w:rsidR="0094441C" w:rsidRPr="005F0E75">
        <w:rPr>
          <w:color w:val="auto"/>
          <w:sz w:val="24"/>
          <w:szCs w:val="24"/>
        </w:rPr>
        <w:t>self-reflect</w:t>
      </w:r>
      <w:r w:rsidR="005357B7" w:rsidRPr="005F0E75">
        <w:rPr>
          <w:color w:val="auto"/>
          <w:sz w:val="24"/>
          <w:szCs w:val="24"/>
        </w:rPr>
        <w:t xml:space="preserve"> on how I handled the situation.   </w:t>
      </w:r>
    </w:p>
    <w:p w14:paraId="79D5D5C6" w14:textId="77777777" w:rsidR="005357B7" w:rsidRPr="008D7E81" w:rsidRDefault="005357B7" w:rsidP="005F0E75">
      <w:pPr>
        <w:spacing w:line="360" w:lineRule="auto"/>
        <w:jc w:val="both"/>
        <w:rPr>
          <w:b/>
          <w:color w:val="auto"/>
          <w:sz w:val="24"/>
          <w:szCs w:val="24"/>
        </w:rPr>
      </w:pPr>
    </w:p>
    <w:p w14:paraId="45B09BB6" w14:textId="438F4649" w:rsidR="007B5F18" w:rsidRPr="008D7E81" w:rsidRDefault="005357B7" w:rsidP="005F0E75">
      <w:pPr>
        <w:spacing w:line="360" w:lineRule="auto"/>
        <w:jc w:val="both"/>
        <w:rPr>
          <w:b/>
          <w:color w:val="auto"/>
          <w:sz w:val="24"/>
          <w:szCs w:val="24"/>
        </w:rPr>
      </w:pPr>
      <w:r w:rsidRPr="008D7E81">
        <w:rPr>
          <w:b/>
          <w:color w:val="auto"/>
          <w:sz w:val="24"/>
          <w:szCs w:val="24"/>
        </w:rPr>
        <w:t xml:space="preserve">Word count     </w:t>
      </w:r>
      <w:r w:rsidR="00107C4A" w:rsidRPr="008D7E81">
        <w:rPr>
          <w:b/>
          <w:color w:val="auto"/>
          <w:sz w:val="24"/>
          <w:szCs w:val="24"/>
        </w:rPr>
        <w:t>626</w:t>
      </w:r>
    </w:p>
    <w:p w14:paraId="2CB3DBF6" w14:textId="77777777" w:rsidR="007B5F18" w:rsidRPr="008D7E81" w:rsidRDefault="007B5F18" w:rsidP="005F0E75">
      <w:pPr>
        <w:spacing w:line="360" w:lineRule="auto"/>
        <w:jc w:val="both"/>
        <w:rPr>
          <w:b/>
          <w:color w:val="auto"/>
          <w:sz w:val="24"/>
          <w:szCs w:val="24"/>
        </w:rPr>
      </w:pPr>
    </w:p>
    <w:p w14:paraId="22AA62A5" w14:textId="55EB3900" w:rsidR="007B5F18" w:rsidRDefault="007B5F18" w:rsidP="00BA7F72">
      <w:pPr>
        <w:spacing w:line="360" w:lineRule="auto"/>
        <w:jc w:val="both"/>
        <w:rPr>
          <w:b/>
          <w:color w:val="auto"/>
          <w:sz w:val="24"/>
          <w:szCs w:val="24"/>
        </w:rPr>
      </w:pPr>
    </w:p>
    <w:p w14:paraId="3BF693C9" w14:textId="7D90573D" w:rsidR="00BA7F72" w:rsidRDefault="00BA7F72" w:rsidP="00BA7F72">
      <w:pPr>
        <w:spacing w:line="360" w:lineRule="auto"/>
        <w:jc w:val="both"/>
        <w:rPr>
          <w:b/>
          <w:color w:val="auto"/>
          <w:sz w:val="24"/>
          <w:szCs w:val="24"/>
        </w:rPr>
      </w:pPr>
    </w:p>
    <w:p w14:paraId="256FBB78" w14:textId="4A77AB42" w:rsidR="00BA7F72" w:rsidRDefault="00BA7F72" w:rsidP="00BA7F72">
      <w:pPr>
        <w:spacing w:line="360" w:lineRule="auto"/>
        <w:jc w:val="both"/>
        <w:rPr>
          <w:b/>
          <w:color w:val="auto"/>
          <w:sz w:val="24"/>
          <w:szCs w:val="24"/>
        </w:rPr>
      </w:pPr>
    </w:p>
    <w:p w14:paraId="6BF1D372" w14:textId="3749BFC4" w:rsidR="00BA7F72" w:rsidRDefault="00BA7F72" w:rsidP="00BA7F72">
      <w:pPr>
        <w:spacing w:line="360" w:lineRule="auto"/>
        <w:jc w:val="both"/>
        <w:rPr>
          <w:b/>
          <w:color w:val="auto"/>
          <w:sz w:val="24"/>
          <w:szCs w:val="24"/>
        </w:rPr>
      </w:pPr>
    </w:p>
    <w:p w14:paraId="234E85B7" w14:textId="166C8A36" w:rsidR="00BA7F72" w:rsidRDefault="00BA7F72" w:rsidP="00BA7F72">
      <w:pPr>
        <w:spacing w:line="360" w:lineRule="auto"/>
        <w:jc w:val="both"/>
        <w:rPr>
          <w:b/>
          <w:color w:val="auto"/>
          <w:sz w:val="24"/>
          <w:szCs w:val="24"/>
        </w:rPr>
      </w:pPr>
    </w:p>
    <w:p w14:paraId="5CFEED17" w14:textId="3ADA8364" w:rsidR="00BA7F72" w:rsidRDefault="00BA7F72" w:rsidP="00BA7F72">
      <w:pPr>
        <w:spacing w:line="360" w:lineRule="auto"/>
        <w:jc w:val="both"/>
        <w:rPr>
          <w:b/>
          <w:color w:val="auto"/>
          <w:sz w:val="24"/>
          <w:szCs w:val="24"/>
        </w:rPr>
      </w:pPr>
    </w:p>
    <w:p w14:paraId="6BEF6CB7" w14:textId="5B2A9D11" w:rsidR="00BA7F72" w:rsidRDefault="00BA7F72" w:rsidP="00BA7F72">
      <w:pPr>
        <w:spacing w:line="360" w:lineRule="auto"/>
        <w:jc w:val="both"/>
        <w:rPr>
          <w:b/>
          <w:color w:val="auto"/>
          <w:sz w:val="24"/>
          <w:szCs w:val="24"/>
        </w:rPr>
      </w:pPr>
    </w:p>
    <w:p w14:paraId="0CD8874C" w14:textId="69CB1439" w:rsidR="00BA7F72" w:rsidRDefault="00BA7F72" w:rsidP="00BA7F72">
      <w:pPr>
        <w:spacing w:line="360" w:lineRule="auto"/>
        <w:jc w:val="both"/>
        <w:rPr>
          <w:b/>
          <w:color w:val="auto"/>
          <w:sz w:val="24"/>
          <w:szCs w:val="24"/>
        </w:rPr>
      </w:pPr>
    </w:p>
    <w:p w14:paraId="2ED3AF97" w14:textId="0A040861" w:rsidR="00BA7F72" w:rsidRDefault="00BA7F72" w:rsidP="00BA7F72">
      <w:pPr>
        <w:spacing w:line="360" w:lineRule="auto"/>
        <w:jc w:val="both"/>
        <w:rPr>
          <w:b/>
          <w:color w:val="auto"/>
          <w:sz w:val="24"/>
          <w:szCs w:val="24"/>
        </w:rPr>
      </w:pPr>
    </w:p>
    <w:p w14:paraId="57C22084" w14:textId="4D665965" w:rsidR="00BA7F72" w:rsidRDefault="00BA7F72" w:rsidP="00BA7F72">
      <w:pPr>
        <w:spacing w:line="360" w:lineRule="auto"/>
        <w:jc w:val="both"/>
        <w:rPr>
          <w:b/>
          <w:color w:val="auto"/>
          <w:sz w:val="24"/>
          <w:szCs w:val="24"/>
        </w:rPr>
      </w:pPr>
    </w:p>
    <w:p w14:paraId="6A8051AE" w14:textId="57CA5FD1" w:rsidR="00BA7F72" w:rsidRDefault="00BA7F72" w:rsidP="00BA7F72">
      <w:pPr>
        <w:spacing w:line="360" w:lineRule="auto"/>
        <w:jc w:val="both"/>
        <w:rPr>
          <w:b/>
          <w:color w:val="auto"/>
          <w:sz w:val="24"/>
          <w:szCs w:val="24"/>
        </w:rPr>
      </w:pPr>
    </w:p>
    <w:p w14:paraId="09CACC71" w14:textId="4411B3A9" w:rsidR="00BA7F72" w:rsidRDefault="00BA7F72" w:rsidP="00BA7F72">
      <w:pPr>
        <w:spacing w:line="360" w:lineRule="auto"/>
        <w:jc w:val="both"/>
        <w:rPr>
          <w:b/>
          <w:color w:val="auto"/>
          <w:sz w:val="24"/>
          <w:szCs w:val="24"/>
        </w:rPr>
      </w:pPr>
    </w:p>
    <w:p w14:paraId="76264577" w14:textId="3543D5BA" w:rsidR="00BA7F72" w:rsidRDefault="00BA7F72" w:rsidP="00BA7F72">
      <w:pPr>
        <w:spacing w:line="360" w:lineRule="auto"/>
        <w:jc w:val="both"/>
        <w:rPr>
          <w:b/>
          <w:color w:val="auto"/>
          <w:sz w:val="24"/>
          <w:szCs w:val="24"/>
        </w:rPr>
      </w:pPr>
    </w:p>
    <w:p w14:paraId="066AFED7" w14:textId="51BF2F68" w:rsidR="00BA7F72" w:rsidRDefault="00BA7F72" w:rsidP="00BA7F72">
      <w:pPr>
        <w:spacing w:line="360" w:lineRule="auto"/>
        <w:jc w:val="both"/>
        <w:rPr>
          <w:b/>
          <w:color w:val="auto"/>
          <w:sz w:val="24"/>
          <w:szCs w:val="24"/>
        </w:rPr>
      </w:pPr>
    </w:p>
    <w:p w14:paraId="2E8A968D" w14:textId="15BE7D09" w:rsidR="00BA7F72" w:rsidRDefault="00BA7F72" w:rsidP="00BA7F72">
      <w:pPr>
        <w:spacing w:line="360" w:lineRule="auto"/>
        <w:jc w:val="both"/>
        <w:rPr>
          <w:b/>
          <w:color w:val="auto"/>
          <w:sz w:val="24"/>
          <w:szCs w:val="24"/>
        </w:rPr>
      </w:pPr>
    </w:p>
    <w:p w14:paraId="47CF85A1" w14:textId="7F4656A3" w:rsidR="00BA7F72" w:rsidRDefault="00BA7F72" w:rsidP="00BA7F72">
      <w:pPr>
        <w:spacing w:line="360" w:lineRule="auto"/>
        <w:jc w:val="both"/>
        <w:rPr>
          <w:b/>
          <w:color w:val="auto"/>
          <w:sz w:val="24"/>
          <w:szCs w:val="24"/>
        </w:rPr>
      </w:pPr>
    </w:p>
    <w:p w14:paraId="4876B3A9" w14:textId="0CD72B65" w:rsidR="00BA7F72" w:rsidRDefault="00BA7F72" w:rsidP="00BA7F72">
      <w:pPr>
        <w:spacing w:line="360" w:lineRule="auto"/>
        <w:jc w:val="both"/>
        <w:rPr>
          <w:b/>
          <w:color w:val="auto"/>
          <w:sz w:val="24"/>
          <w:szCs w:val="24"/>
        </w:rPr>
      </w:pPr>
    </w:p>
    <w:p w14:paraId="35A882BB" w14:textId="1CAC0CE3" w:rsidR="00BA7F72" w:rsidRDefault="00BA7F72" w:rsidP="00BA7F72">
      <w:pPr>
        <w:spacing w:line="360" w:lineRule="auto"/>
        <w:jc w:val="both"/>
        <w:rPr>
          <w:b/>
          <w:color w:val="auto"/>
          <w:sz w:val="24"/>
          <w:szCs w:val="24"/>
        </w:rPr>
      </w:pPr>
    </w:p>
    <w:p w14:paraId="0F7728D9" w14:textId="6966D223" w:rsidR="00BA7F72" w:rsidRDefault="00BA7F72" w:rsidP="00BA7F72">
      <w:pPr>
        <w:spacing w:line="360" w:lineRule="auto"/>
        <w:jc w:val="both"/>
        <w:rPr>
          <w:b/>
          <w:color w:val="auto"/>
          <w:sz w:val="24"/>
          <w:szCs w:val="24"/>
        </w:rPr>
      </w:pPr>
    </w:p>
    <w:p w14:paraId="28988998" w14:textId="7EE34FE0" w:rsidR="00BA7F72" w:rsidRDefault="00BA7F72" w:rsidP="00BA7F72">
      <w:pPr>
        <w:spacing w:line="360" w:lineRule="auto"/>
        <w:jc w:val="both"/>
        <w:rPr>
          <w:b/>
          <w:color w:val="auto"/>
          <w:sz w:val="24"/>
          <w:szCs w:val="24"/>
        </w:rPr>
      </w:pPr>
    </w:p>
    <w:p w14:paraId="717C4566" w14:textId="477F522A" w:rsidR="00BA7F72" w:rsidRDefault="00BA7F72" w:rsidP="00BA7F72">
      <w:pPr>
        <w:spacing w:line="360" w:lineRule="auto"/>
        <w:jc w:val="both"/>
        <w:rPr>
          <w:b/>
          <w:color w:val="auto"/>
          <w:sz w:val="24"/>
          <w:szCs w:val="24"/>
        </w:rPr>
      </w:pPr>
    </w:p>
    <w:p w14:paraId="7A7FF5B0" w14:textId="1A015860" w:rsidR="00BA7F72" w:rsidRDefault="00BA7F72" w:rsidP="00BA7F72">
      <w:pPr>
        <w:spacing w:line="360" w:lineRule="auto"/>
        <w:jc w:val="both"/>
        <w:rPr>
          <w:b/>
          <w:color w:val="auto"/>
          <w:sz w:val="24"/>
          <w:szCs w:val="24"/>
        </w:rPr>
      </w:pPr>
    </w:p>
    <w:p w14:paraId="40A82308" w14:textId="0D54C0AD" w:rsidR="00BA7F72" w:rsidRDefault="00BA7F72" w:rsidP="00BA7F72">
      <w:pPr>
        <w:spacing w:line="360" w:lineRule="auto"/>
        <w:jc w:val="both"/>
        <w:rPr>
          <w:b/>
          <w:color w:val="auto"/>
          <w:sz w:val="24"/>
          <w:szCs w:val="24"/>
        </w:rPr>
      </w:pPr>
    </w:p>
    <w:p w14:paraId="07706D5D" w14:textId="7F204B51" w:rsidR="00BA7F72" w:rsidRDefault="00BA7F72" w:rsidP="00BA7F72">
      <w:pPr>
        <w:spacing w:line="360" w:lineRule="auto"/>
        <w:jc w:val="both"/>
        <w:rPr>
          <w:b/>
          <w:color w:val="auto"/>
          <w:sz w:val="24"/>
          <w:szCs w:val="24"/>
        </w:rPr>
      </w:pPr>
    </w:p>
    <w:p w14:paraId="14F66E05" w14:textId="4CE77894" w:rsidR="00BA7F72" w:rsidRDefault="00BA7F72" w:rsidP="00BA7F72">
      <w:pPr>
        <w:spacing w:line="360" w:lineRule="auto"/>
        <w:jc w:val="both"/>
        <w:rPr>
          <w:b/>
          <w:color w:val="auto"/>
          <w:sz w:val="24"/>
          <w:szCs w:val="24"/>
        </w:rPr>
      </w:pPr>
    </w:p>
    <w:p w14:paraId="67099989" w14:textId="7653F974" w:rsidR="00BA7F72" w:rsidRDefault="00BA7F72" w:rsidP="00BA7F72">
      <w:pPr>
        <w:spacing w:line="360" w:lineRule="auto"/>
        <w:jc w:val="both"/>
        <w:rPr>
          <w:b/>
          <w:color w:val="auto"/>
          <w:sz w:val="24"/>
          <w:szCs w:val="24"/>
        </w:rPr>
      </w:pPr>
    </w:p>
    <w:p w14:paraId="7FDE856D" w14:textId="22995B2A" w:rsidR="00F22AC5" w:rsidRPr="008D7E81" w:rsidRDefault="00F22AC5" w:rsidP="005F0E75">
      <w:pPr>
        <w:spacing w:line="360" w:lineRule="auto"/>
        <w:jc w:val="both"/>
        <w:rPr>
          <w:b/>
          <w:color w:val="auto"/>
          <w:sz w:val="24"/>
          <w:szCs w:val="24"/>
        </w:rPr>
      </w:pPr>
      <w:r w:rsidRPr="008D7E81">
        <w:rPr>
          <w:b/>
          <w:color w:val="auto"/>
          <w:sz w:val="24"/>
          <w:szCs w:val="24"/>
        </w:rPr>
        <w:lastRenderedPageBreak/>
        <w:t xml:space="preserve">Section </w:t>
      </w:r>
      <w:r w:rsidR="002C2536" w:rsidRPr="008D7E81">
        <w:rPr>
          <w:b/>
          <w:color w:val="auto"/>
          <w:sz w:val="24"/>
          <w:szCs w:val="24"/>
        </w:rPr>
        <w:t>3</w:t>
      </w:r>
    </w:p>
    <w:p w14:paraId="16B1B184" w14:textId="77777777" w:rsidR="004046F0" w:rsidRPr="008D7E81" w:rsidRDefault="004046F0" w:rsidP="00BA7F72">
      <w:pPr>
        <w:spacing w:line="360" w:lineRule="auto"/>
        <w:jc w:val="both"/>
        <w:rPr>
          <w:b/>
          <w:color w:val="auto"/>
          <w:sz w:val="24"/>
          <w:szCs w:val="24"/>
        </w:rPr>
      </w:pPr>
    </w:p>
    <w:p w14:paraId="39F3E5CD" w14:textId="77777777" w:rsidR="00E559CE" w:rsidRPr="008D7E81" w:rsidRDefault="006E481E" w:rsidP="00BA7F72">
      <w:pPr>
        <w:spacing w:line="360" w:lineRule="auto"/>
        <w:jc w:val="both"/>
        <w:rPr>
          <w:b/>
          <w:color w:val="auto"/>
          <w:sz w:val="24"/>
          <w:szCs w:val="24"/>
        </w:rPr>
      </w:pPr>
      <w:r w:rsidRPr="008D7E81">
        <w:rPr>
          <w:b/>
          <w:color w:val="auto"/>
          <w:sz w:val="24"/>
          <w:szCs w:val="24"/>
        </w:rPr>
        <w:t xml:space="preserve">Observation </w:t>
      </w:r>
      <w:r w:rsidR="00E559CE" w:rsidRPr="008D7E81">
        <w:rPr>
          <w:b/>
          <w:color w:val="auto"/>
          <w:sz w:val="24"/>
          <w:szCs w:val="24"/>
        </w:rPr>
        <w:t>from an individual using services, their family and carers</w:t>
      </w:r>
    </w:p>
    <w:p w14:paraId="5CC3C2F0" w14:textId="77777777" w:rsidR="00E559CE" w:rsidRPr="008D7E81" w:rsidRDefault="00E559CE" w:rsidP="00BA7F72">
      <w:pPr>
        <w:spacing w:line="360" w:lineRule="auto"/>
        <w:jc w:val="both"/>
        <w:rPr>
          <w:color w:val="auto"/>
          <w:sz w:val="24"/>
          <w:szCs w:val="24"/>
        </w:rPr>
      </w:pPr>
    </w:p>
    <w:p w14:paraId="5D1A4661" w14:textId="77777777" w:rsidR="006E481E" w:rsidRPr="008D7E81" w:rsidRDefault="00130119" w:rsidP="00BA7F72">
      <w:pPr>
        <w:spacing w:line="360" w:lineRule="auto"/>
        <w:jc w:val="both"/>
        <w:rPr>
          <w:i/>
          <w:color w:val="auto"/>
          <w:sz w:val="24"/>
          <w:szCs w:val="24"/>
        </w:rPr>
      </w:pPr>
      <w:r w:rsidRPr="008D7E81">
        <w:rPr>
          <w:i/>
          <w:color w:val="auto"/>
          <w:sz w:val="24"/>
          <w:szCs w:val="24"/>
        </w:rPr>
        <w:t xml:space="preserve">Guidance: </w:t>
      </w:r>
      <w:r w:rsidR="006E481E" w:rsidRPr="008D7E81">
        <w:rPr>
          <w:i/>
          <w:color w:val="auto"/>
          <w:sz w:val="24"/>
          <w:szCs w:val="24"/>
        </w:rPr>
        <w:t xml:space="preserve">A </w:t>
      </w:r>
      <w:r w:rsidR="00B24344" w:rsidRPr="008D7E81">
        <w:rPr>
          <w:i/>
          <w:color w:val="auto"/>
          <w:sz w:val="24"/>
          <w:szCs w:val="24"/>
        </w:rPr>
        <w:t>learner</w:t>
      </w:r>
      <w:r w:rsidR="006E481E" w:rsidRPr="008D7E81">
        <w:rPr>
          <w:i/>
          <w:color w:val="auto"/>
          <w:sz w:val="24"/>
          <w:szCs w:val="24"/>
        </w:rPr>
        <w:t xml:space="preserve"> must choose an observation of </w:t>
      </w:r>
      <w:r w:rsidR="006E481E" w:rsidRPr="008D7E81">
        <w:rPr>
          <w:b/>
          <w:i/>
          <w:color w:val="auto"/>
          <w:sz w:val="24"/>
          <w:szCs w:val="24"/>
          <w:u w:val="single"/>
        </w:rPr>
        <w:t>direct social work practice</w:t>
      </w:r>
      <w:r w:rsidR="006E481E" w:rsidRPr="008D7E81">
        <w:rPr>
          <w:i/>
          <w:color w:val="auto"/>
          <w:sz w:val="24"/>
          <w:szCs w:val="24"/>
        </w:rPr>
        <w:t xml:space="preserve"> with a</w:t>
      </w:r>
      <w:r w:rsidR="005C28D3" w:rsidRPr="008D7E81">
        <w:rPr>
          <w:i/>
          <w:color w:val="auto"/>
          <w:sz w:val="24"/>
          <w:szCs w:val="24"/>
        </w:rPr>
        <w:t xml:space="preserve">n individual using services, families and carers, </w:t>
      </w:r>
      <w:r w:rsidR="00E76F60" w:rsidRPr="008D7E81">
        <w:rPr>
          <w:i/>
          <w:color w:val="auto"/>
          <w:sz w:val="24"/>
          <w:szCs w:val="24"/>
        </w:rPr>
        <w:t>and record</w:t>
      </w:r>
      <w:r w:rsidR="006E481E" w:rsidRPr="008D7E81">
        <w:rPr>
          <w:i/>
          <w:color w:val="auto"/>
          <w:sz w:val="24"/>
          <w:szCs w:val="24"/>
        </w:rPr>
        <w:t xml:space="preserve"> </w:t>
      </w:r>
      <w:r w:rsidR="008B28E7" w:rsidRPr="008D7E81">
        <w:rPr>
          <w:i/>
          <w:color w:val="auto"/>
          <w:sz w:val="24"/>
          <w:szCs w:val="24"/>
        </w:rPr>
        <w:t xml:space="preserve">it </w:t>
      </w:r>
      <w:r w:rsidR="006E481E" w:rsidRPr="008D7E81">
        <w:rPr>
          <w:i/>
          <w:color w:val="auto"/>
          <w:sz w:val="24"/>
          <w:szCs w:val="24"/>
        </w:rPr>
        <w:t>on the following pro</w:t>
      </w:r>
      <w:r w:rsidR="008B28E7" w:rsidRPr="008D7E81">
        <w:rPr>
          <w:i/>
          <w:color w:val="auto"/>
          <w:sz w:val="24"/>
          <w:szCs w:val="24"/>
        </w:rPr>
        <w:t>-</w:t>
      </w:r>
      <w:r w:rsidR="006E481E" w:rsidRPr="008D7E81">
        <w:rPr>
          <w:i/>
          <w:color w:val="auto"/>
          <w:sz w:val="24"/>
          <w:szCs w:val="24"/>
        </w:rPr>
        <w:t>forma.</w:t>
      </w:r>
      <w:r w:rsidR="00085699" w:rsidRPr="008D7E81">
        <w:rPr>
          <w:i/>
          <w:color w:val="auto"/>
          <w:sz w:val="24"/>
          <w:szCs w:val="24"/>
        </w:rPr>
        <w:t xml:space="preserve"> Th</w:t>
      </w:r>
      <w:r w:rsidR="008B28E7" w:rsidRPr="008D7E81">
        <w:rPr>
          <w:i/>
          <w:color w:val="auto"/>
          <w:sz w:val="24"/>
          <w:szCs w:val="24"/>
        </w:rPr>
        <w:t xml:space="preserve">e observation cannot be </w:t>
      </w:r>
      <w:r w:rsidR="005C28D3" w:rsidRPr="008D7E81">
        <w:rPr>
          <w:i/>
          <w:color w:val="auto"/>
          <w:sz w:val="24"/>
          <w:szCs w:val="24"/>
        </w:rPr>
        <w:t xml:space="preserve">from </w:t>
      </w:r>
      <w:r w:rsidR="00085699" w:rsidRPr="008D7E81">
        <w:rPr>
          <w:i/>
          <w:color w:val="auto"/>
          <w:sz w:val="24"/>
          <w:szCs w:val="24"/>
        </w:rPr>
        <w:t xml:space="preserve">giving evidence in court, </w:t>
      </w:r>
      <w:r w:rsidR="005C28D3" w:rsidRPr="008D7E81">
        <w:rPr>
          <w:i/>
          <w:color w:val="auto"/>
          <w:sz w:val="24"/>
          <w:szCs w:val="24"/>
        </w:rPr>
        <w:t xml:space="preserve">contributing to </w:t>
      </w:r>
      <w:r w:rsidR="00085699" w:rsidRPr="008D7E81">
        <w:rPr>
          <w:i/>
          <w:color w:val="auto"/>
          <w:sz w:val="24"/>
          <w:szCs w:val="24"/>
        </w:rPr>
        <w:t>strategy group meetings, case conferences or tribunals</w:t>
      </w:r>
      <w:r w:rsidR="008B28E7" w:rsidRPr="008D7E81">
        <w:rPr>
          <w:i/>
          <w:color w:val="auto"/>
          <w:sz w:val="24"/>
          <w:szCs w:val="24"/>
        </w:rPr>
        <w:t xml:space="preserve"> or any other indirect activity</w:t>
      </w:r>
      <w:r w:rsidR="00085699" w:rsidRPr="008D7E81">
        <w:rPr>
          <w:i/>
          <w:color w:val="auto"/>
          <w:sz w:val="24"/>
          <w:szCs w:val="24"/>
        </w:rPr>
        <w:t>.</w:t>
      </w:r>
      <w:r w:rsidR="006E481E" w:rsidRPr="008D7E81">
        <w:rPr>
          <w:i/>
          <w:color w:val="auto"/>
          <w:sz w:val="24"/>
          <w:szCs w:val="24"/>
        </w:rPr>
        <w:t xml:space="preserve"> The permission of the </w:t>
      </w:r>
      <w:r w:rsidR="005C28D3" w:rsidRPr="008D7E81">
        <w:rPr>
          <w:i/>
          <w:color w:val="auto"/>
          <w:sz w:val="24"/>
          <w:szCs w:val="24"/>
        </w:rPr>
        <w:t xml:space="preserve">individual using services, </w:t>
      </w:r>
      <w:r w:rsidR="008C79C7" w:rsidRPr="008D7E81">
        <w:rPr>
          <w:i/>
          <w:color w:val="auto"/>
          <w:sz w:val="24"/>
          <w:szCs w:val="24"/>
        </w:rPr>
        <w:t xml:space="preserve">their </w:t>
      </w:r>
      <w:r w:rsidR="005C28D3" w:rsidRPr="008D7E81">
        <w:rPr>
          <w:i/>
          <w:color w:val="auto"/>
          <w:sz w:val="24"/>
          <w:szCs w:val="24"/>
        </w:rPr>
        <w:t>families and</w:t>
      </w:r>
      <w:r w:rsidR="008C79C7" w:rsidRPr="008D7E81">
        <w:rPr>
          <w:i/>
          <w:color w:val="auto"/>
          <w:sz w:val="24"/>
          <w:szCs w:val="24"/>
        </w:rPr>
        <w:t>/or their</w:t>
      </w:r>
      <w:r w:rsidR="005C28D3" w:rsidRPr="008D7E81">
        <w:rPr>
          <w:i/>
          <w:color w:val="auto"/>
          <w:sz w:val="24"/>
          <w:szCs w:val="24"/>
        </w:rPr>
        <w:t xml:space="preserve"> carers </w:t>
      </w:r>
      <w:r w:rsidR="006E481E" w:rsidRPr="008D7E81">
        <w:rPr>
          <w:i/>
          <w:color w:val="auto"/>
          <w:sz w:val="24"/>
          <w:szCs w:val="24"/>
        </w:rPr>
        <w:t>must be sought before</w:t>
      </w:r>
      <w:r w:rsidR="00390074" w:rsidRPr="008D7E81">
        <w:rPr>
          <w:i/>
          <w:color w:val="auto"/>
          <w:sz w:val="24"/>
          <w:szCs w:val="24"/>
        </w:rPr>
        <w:t xml:space="preserve"> the observation is undertaken. </w:t>
      </w:r>
      <w:r w:rsidR="006E481E" w:rsidRPr="008D7E81">
        <w:rPr>
          <w:i/>
          <w:color w:val="auto"/>
          <w:sz w:val="24"/>
          <w:szCs w:val="24"/>
        </w:rPr>
        <w:t xml:space="preserve">The observation must be undertaken by an observer who is social work qualified and has at least </w:t>
      </w:r>
      <w:r w:rsidR="00FC51F9" w:rsidRPr="008D7E81">
        <w:rPr>
          <w:i/>
          <w:color w:val="auto"/>
          <w:sz w:val="24"/>
          <w:szCs w:val="24"/>
        </w:rPr>
        <w:t>3</w:t>
      </w:r>
      <w:r w:rsidR="006E481E" w:rsidRPr="008D7E81">
        <w:rPr>
          <w:i/>
          <w:color w:val="auto"/>
          <w:sz w:val="24"/>
          <w:szCs w:val="24"/>
        </w:rPr>
        <w:t xml:space="preserve"> </w:t>
      </w:r>
      <w:proofErr w:type="spellStart"/>
      <w:r w:rsidR="006E481E" w:rsidRPr="008D7E81">
        <w:rPr>
          <w:i/>
          <w:color w:val="auto"/>
          <w:sz w:val="24"/>
          <w:szCs w:val="24"/>
        </w:rPr>
        <w:t>years experience</w:t>
      </w:r>
      <w:proofErr w:type="spellEnd"/>
      <w:r w:rsidR="006E481E" w:rsidRPr="008D7E81">
        <w:rPr>
          <w:i/>
          <w:color w:val="auto"/>
          <w:sz w:val="24"/>
          <w:szCs w:val="24"/>
        </w:rPr>
        <w:t xml:space="preserve"> (criteria set out in </w:t>
      </w:r>
      <w:r w:rsidR="00390074" w:rsidRPr="008D7E81">
        <w:rPr>
          <w:i/>
          <w:color w:val="auto"/>
          <w:sz w:val="24"/>
          <w:szCs w:val="24"/>
        </w:rPr>
        <w:t>the Programme H</w:t>
      </w:r>
      <w:r w:rsidR="00B77305" w:rsidRPr="008D7E81">
        <w:rPr>
          <w:i/>
          <w:color w:val="auto"/>
          <w:sz w:val="24"/>
          <w:szCs w:val="24"/>
        </w:rPr>
        <w:t>andbook)</w:t>
      </w:r>
      <w:r w:rsidR="00E9479B" w:rsidRPr="008D7E81">
        <w:rPr>
          <w:i/>
          <w:color w:val="auto"/>
          <w:sz w:val="24"/>
          <w:szCs w:val="24"/>
        </w:rPr>
        <w:t xml:space="preserve">. </w:t>
      </w:r>
      <w:r w:rsidR="00AB5518" w:rsidRPr="008D7E81">
        <w:rPr>
          <w:i/>
          <w:color w:val="auto"/>
          <w:sz w:val="24"/>
          <w:szCs w:val="24"/>
        </w:rPr>
        <w:t>The observation must be a minimum of 30 minutes</w:t>
      </w:r>
      <w:r w:rsidR="00E9479B" w:rsidRPr="008D7E81">
        <w:rPr>
          <w:i/>
          <w:color w:val="auto"/>
          <w:sz w:val="24"/>
          <w:szCs w:val="24"/>
        </w:rPr>
        <w:t xml:space="preserve"> long.</w:t>
      </w:r>
      <w:r w:rsidR="006E481E" w:rsidRPr="008D7E81">
        <w:rPr>
          <w:i/>
          <w:color w:val="auto"/>
          <w:sz w:val="24"/>
          <w:szCs w:val="24"/>
        </w:rPr>
        <w:t xml:space="preserve"> The observer will gain feedback </w:t>
      </w:r>
      <w:r w:rsidR="005C28D3" w:rsidRPr="008D7E81">
        <w:rPr>
          <w:i/>
          <w:color w:val="auto"/>
          <w:sz w:val="24"/>
          <w:szCs w:val="24"/>
        </w:rPr>
        <w:t xml:space="preserve">from the individual using services, </w:t>
      </w:r>
      <w:r w:rsidR="003E5FBA" w:rsidRPr="008D7E81">
        <w:rPr>
          <w:i/>
          <w:color w:val="auto"/>
          <w:sz w:val="24"/>
          <w:szCs w:val="24"/>
        </w:rPr>
        <w:t xml:space="preserve">their </w:t>
      </w:r>
      <w:r w:rsidR="005C28D3" w:rsidRPr="008D7E81">
        <w:rPr>
          <w:i/>
          <w:color w:val="auto"/>
          <w:sz w:val="24"/>
          <w:szCs w:val="24"/>
        </w:rPr>
        <w:t>families and</w:t>
      </w:r>
      <w:r w:rsidR="003E5FBA" w:rsidRPr="008D7E81">
        <w:rPr>
          <w:i/>
          <w:color w:val="auto"/>
          <w:sz w:val="24"/>
          <w:szCs w:val="24"/>
        </w:rPr>
        <w:t>/or their</w:t>
      </w:r>
      <w:r w:rsidR="005C28D3" w:rsidRPr="008D7E81">
        <w:rPr>
          <w:i/>
          <w:color w:val="auto"/>
          <w:sz w:val="24"/>
          <w:szCs w:val="24"/>
        </w:rPr>
        <w:t xml:space="preserve"> carers </w:t>
      </w:r>
      <w:r w:rsidR="006E481E" w:rsidRPr="008D7E81">
        <w:rPr>
          <w:i/>
          <w:color w:val="auto"/>
          <w:sz w:val="24"/>
          <w:szCs w:val="24"/>
        </w:rPr>
        <w:t>using the pro forma below at the end of the visit</w:t>
      </w:r>
      <w:r w:rsidR="00AB5518" w:rsidRPr="008D7E81">
        <w:rPr>
          <w:i/>
          <w:color w:val="auto"/>
          <w:sz w:val="24"/>
          <w:szCs w:val="24"/>
        </w:rPr>
        <w:t>.</w:t>
      </w:r>
      <w:r w:rsidR="006E481E" w:rsidRPr="008D7E81">
        <w:rPr>
          <w:i/>
          <w:color w:val="auto"/>
          <w:sz w:val="24"/>
          <w:szCs w:val="24"/>
        </w:rPr>
        <w:t xml:space="preserve">  </w:t>
      </w:r>
    </w:p>
    <w:p w14:paraId="540AE53B" w14:textId="77777777" w:rsidR="00986B43" w:rsidRPr="008D7E81" w:rsidRDefault="00986B43" w:rsidP="00BA7F72">
      <w:pPr>
        <w:spacing w:line="360" w:lineRule="auto"/>
        <w:jc w:val="both"/>
        <w:rPr>
          <w:i/>
          <w:color w:val="auto"/>
          <w:sz w:val="24"/>
          <w:szCs w:val="24"/>
        </w:rPr>
      </w:pPr>
    </w:p>
    <w:p w14:paraId="4108FB26" w14:textId="77777777" w:rsidR="00986B43" w:rsidRPr="008D7E81" w:rsidRDefault="00986B43" w:rsidP="00BA7F72">
      <w:pPr>
        <w:spacing w:line="360" w:lineRule="auto"/>
        <w:jc w:val="both"/>
        <w:rPr>
          <w:i/>
          <w:color w:val="auto"/>
          <w:sz w:val="24"/>
          <w:szCs w:val="24"/>
        </w:rPr>
      </w:pPr>
      <w:r w:rsidRPr="008D7E81">
        <w:rPr>
          <w:i/>
          <w:color w:val="auto"/>
          <w:sz w:val="24"/>
          <w:szCs w:val="24"/>
        </w:rPr>
        <w:t xml:space="preserve">Although </w:t>
      </w:r>
      <w:r w:rsidR="00002C7A" w:rsidRPr="008D7E81">
        <w:rPr>
          <w:i/>
          <w:color w:val="auto"/>
          <w:sz w:val="24"/>
          <w:szCs w:val="24"/>
        </w:rPr>
        <w:t xml:space="preserve">the learner can </w:t>
      </w:r>
      <w:r w:rsidRPr="008D7E81">
        <w:rPr>
          <w:i/>
          <w:color w:val="auto"/>
          <w:sz w:val="24"/>
          <w:szCs w:val="24"/>
        </w:rPr>
        <w:t xml:space="preserve">choose to use the </w:t>
      </w:r>
      <w:proofErr w:type="spellStart"/>
      <w:r w:rsidRPr="008D7E81">
        <w:rPr>
          <w:i/>
          <w:color w:val="auto"/>
          <w:sz w:val="24"/>
          <w:szCs w:val="24"/>
        </w:rPr>
        <w:t>proforma</w:t>
      </w:r>
      <w:proofErr w:type="spellEnd"/>
      <w:r w:rsidRPr="008D7E81">
        <w:rPr>
          <w:i/>
          <w:color w:val="auto"/>
          <w:sz w:val="24"/>
          <w:szCs w:val="24"/>
        </w:rPr>
        <w:t xml:space="preserve"> </w:t>
      </w:r>
      <w:r w:rsidR="00002C7A" w:rsidRPr="008D7E81">
        <w:rPr>
          <w:i/>
          <w:color w:val="auto"/>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Pr="008D7E81" w:rsidRDefault="00D55DE0" w:rsidP="00BA7F72">
      <w:pPr>
        <w:spacing w:line="360" w:lineRule="auto"/>
        <w:jc w:val="both"/>
        <w:rPr>
          <w:i/>
          <w:color w:val="auto"/>
          <w:sz w:val="24"/>
          <w:szCs w:val="24"/>
        </w:rPr>
      </w:pPr>
    </w:p>
    <w:p w14:paraId="28673789" w14:textId="2E995785" w:rsidR="00D55DE0" w:rsidRPr="008D7E81" w:rsidRDefault="00D55DE0" w:rsidP="00BA7F72">
      <w:pPr>
        <w:spacing w:line="360" w:lineRule="auto"/>
        <w:jc w:val="both"/>
        <w:rPr>
          <w:i/>
          <w:color w:val="auto"/>
          <w:sz w:val="24"/>
          <w:szCs w:val="24"/>
        </w:rPr>
      </w:pPr>
      <w:r w:rsidRPr="008D7E81">
        <w:rPr>
          <w:i/>
          <w:color w:val="auto"/>
          <w:sz w:val="24"/>
          <w:szCs w:val="24"/>
        </w:rPr>
        <w:t>In completing this section, you should watch the 4 video clips of ‘</w:t>
      </w:r>
      <w:r w:rsidR="0038500D" w:rsidRPr="008D7E81">
        <w:rPr>
          <w:i/>
          <w:color w:val="auto"/>
          <w:sz w:val="24"/>
          <w:szCs w:val="24"/>
        </w:rPr>
        <w:t>M</w:t>
      </w:r>
      <w:r w:rsidRPr="008D7E81">
        <w:rPr>
          <w:i/>
          <w:color w:val="auto"/>
          <w:sz w:val="24"/>
          <w:szCs w:val="24"/>
        </w:rPr>
        <w:t xml:space="preserve">ore than just words’ on Moodle as these should help you think about your own experiences </w:t>
      </w:r>
      <w:r w:rsidR="002A0E51" w:rsidRPr="008D7E81">
        <w:rPr>
          <w:i/>
          <w:color w:val="auto"/>
          <w:sz w:val="24"/>
          <w:szCs w:val="24"/>
        </w:rPr>
        <w:t xml:space="preserve">and </w:t>
      </w:r>
      <w:r w:rsidRPr="008D7E81">
        <w:rPr>
          <w:i/>
          <w:color w:val="auto"/>
          <w:sz w:val="24"/>
          <w:szCs w:val="24"/>
        </w:rPr>
        <w:t>to reflect on why language should be an integral part of assessment and service provision.</w:t>
      </w:r>
    </w:p>
    <w:p w14:paraId="4BBF62B5" w14:textId="77777777" w:rsidR="00CD1270" w:rsidRPr="008D7E81" w:rsidRDefault="00CD1270" w:rsidP="00BA7F72">
      <w:pPr>
        <w:spacing w:line="360" w:lineRule="auto"/>
        <w:jc w:val="both"/>
        <w:rPr>
          <w:i/>
          <w:color w:val="auto"/>
          <w:sz w:val="24"/>
          <w:szCs w:val="24"/>
        </w:rPr>
      </w:pPr>
    </w:p>
    <w:p w14:paraId="1ACA5A4A" w14:textId="77777777" w:rsidR="006E481E" w:rsidRPr="008D7E81" w:rsidRDefault="006E481E" w:rsidP="00BA7F72">
      <w:pPr>
        <w:spacing w:line="360" w:lineRule="auto"/>
        <w:jc w:val="both"/>
        <w:rPr>
          <w:color w:val="auto"/>
          <w:sz w:val="24"/>
          <w:szCs w:val="24"/>
        </w:rPr>
      </w:pPr>
    </w:p>
    <w:p w14:paraId="5FF6825A" w14:textId="77777777" w:rsidR="006E481E" w:rsidRPr="008D7E81" w:rsidRDefault="006E481E" w:rsidP="00BA7F72">
      <w:pPr>
        <w:spacing w:line="360" w:lineRule="auto"/>
        <w:jc w:val="both"/>
        <w:rPr>
          <w:b/>
          <w:color w:val="auto"/>
          <w:sz w:val="24"/>
          <w:szCs w:val="24"/>
          <w:u w:val="single"/>
        </w:rPr>
      </w:pPr>
      <w:r w:rsidRPr="008D7E81">
        <w:rPr>
          <w:b/>
          <w:color w:val="auto"/>
          <w:sz w:val="24"/>
          <w:szCs w:val="24"/>
          <w:u w:val="single"/>
        </w:rPr>
        <w:t xml:space="preserve">Observation Summary </w:t>
      </w:r>
    </w:p>
    <w:p w14:paraId="0EF39CC0" w14:textId="77777777" w:rsidR="006E481E" w:rsidRPr="008D7E81" w:rsidRDefault="006E481E" w:rsidP="00BA7F72">
      <w:pPr>
        <w:spacing w:line="360" w:lineRule="auto"/>
        <w:jc w:val="both"/>
        <w:rPr>
          <w:color w:val="auto"/>
          <w:sz w:val="24"/>
          <w:szCs w:val="24"/>
        </w:rPr>
      </w:pPr>
    </w:p>
    <w:p w14:paraId="32D1345D" w14:textId="77777777" w:rsidR="006E481E" w:rsidRPr="008D7E81" w:rsidRDefault="00743E40" w:rsidP="00BA7F72">
      <w:pPr>
        <w:spacing w:line="360" w:lineRule="auto"/>
        <w:jc w:val="both"/>
        <w:rPr>
          <w:color w:val="auto"/>
          <w:sz w:val="24"/>
          <w:szCs w:val="24"/>
        </w:rPr>
      </w:pPr>
      <w:r w:rsidRPr="008D7E81">
        <w:rPr>
          <w:color w:val="auto"/>
          <w:sz w:val="24"/>
          <w:szCs w:val="24"/>
        </w:rPr>
        <w:t xml:space="preserve">Please include name of </w:t>
      </w:r>
      <w:r w:rsidR="00AF61C2" w:rsidRPr="008D7E81">
        <w:rPr>
          <w:color w:val="auto"/>
          <w:sz w:val="24"/>
          <w:szCs w:val="24"/>
        </w:rPr>
        <w:t xml:space="preserve">the </w:t>
      </w:r>
      <w:r w:rsidRPr="008D7E81">
        <w:rPr>
          <w:color w:val="auto"/>
          <w:sz w:val="24"/>
          <w:szCs w:val="24"/>
        </w:rPr>
        <w:t>exper</w:t>
      </w:r>
      <w:r w:rsidR="00A06422" w:rsidRPr="008D7E81">
        <w:rPr>
          <w:color w:val="auto"/>
          <w:sz w:val="24"/>
          <w:szCs w:val="24"/>
        </w:rPr>
        <w:t xml:space="preserve">t witness observing in section </w:t>
      </w:r>
      <w:r w:rsidR="005C28D3" w:rsidRPr="008D7E81">
        <w:rPr>
          <w:color w:val="auto"/>
          <w:sz w:val="24"/>
          <w:szCs w:val="24"/>
        </w:rPr>
        <w:t>8.</w:t>
      </w:r>
    </w:p>
    <w:p w14:paraId="1ED2999F" w14:textId="77777777" w:rsidR="00C7108B" w:rsidRPr="008D7E81" w:rsidRDefault="00C7108B" w:rsidP="00BA7F72">
      <w:pPr>
        <w:spacing w:line="360" w:lineRule="auto"/>
        <w:jc w:val="both"/>
        <w:rPr>
          <w:color w:val="auto"/>
          <w:sz w:val="24"/>
          <w:szCs w:val="24"/>
        </w:rPr>
      </w:pPr>
    </w:p>
    <w:p w14:paraId="105C2755" w14:textId="3D9A2329" w:rsidR="006E481E" w:rsidRPr="008D7E81" w:rsidRDefault="006E481E" w:rsidP="00BA7F72">
      <w:pPr>
        <w:spacing w:line="360" w:lineRule="auto"/>
        <w:jc w:val="both"/>
        <w:rPr>
          <w:color w:val="auto"/>
          <w:sz w:val="24"/>
          <w:szCs w:val="24"/>
        </w:rPr>
      </w:pPr>
      <w:r w:rsidRPr="008D7E81">
        <w:rPr>
          <w:color w:val="auto"/>
          <w:sz w:val="24"/>
          <w:szCs w:val="24"/>
        </w:rPr>
        <w:t>Date of observation</w:t>
      </w:r>
      <w:r w:rsidR="00C7108B" w:rsidRPr="008D7E81">
        <w:rPr>
          <w:color w:val="auto"/>
          <w:sz w:val="24"/>
          <w:szCs w:val="24"/>
        </w:rPr>
        <w:t xml:space="preserve">:  _ _ </w:t>
      </w:r>
      <w:r w:rsidR="00240092" w:rsidRPr="008D7E81">
        <w:rPr>
          <w:color w:val="auto"/>
          <w:sz w:val="24"/>
          <w:szCs w:val="24"/>
        </w:rPr>
        <w:t>05/11/2019</w:t>
      </w:r>
      <w:r w:rsidR="00C7108B" w:rsidRPr="008D7E81">
        <w:rPr>
          <w:color w:val="auto"/>
          <w:sz w:val="24"/>
          <w:szCs w:val="24"/>
        </w:rPr>
        <w:t xml:space="preserve">_ _ _ _ _ _ _ _ _ _ _ </w:t>
      </w:r>
    </w:p>
    <w:p w14:paraId="3A5D8EB1" w14:textId="77777777" w:rsidR="00E91F62" w:rsidRPr="008D7E81" w:rsidRDefault="00E91F62" w:rsidP="00BA7F72">
      <w:pPr>
        <w:spacing w:line="360" w:lineRule="auto"/>
        <w:jc w:val="both"/>
        <w:rPr>
          <w:b/>
          <w:color w:val="auto"/>
          <w:sz w:val="24"/>
          <w:szCs w:val="24"/>
        </w:rPr>
      </w:pPr>
    </w:p>
    <w:p w14:paraId="3237F996" w14:textId="77777777" w:rsidR="00F22AC5" w:rsidRPr="008D7E81" w:rsidRDefault="00AB5518" w:rsidP="00BA7F72">
      <w:pPr>
        <w:spacing w:line="360" w:lineRule="auto"/>
        <w:jc w:val="both"/>
        <w:rPr>
          <w:b/>
          <w:color w:val="auto"/>
          <w:sz w:val="24"/>
          <w:szCs w:val="24"/>
        </w:rPr>
      </w:pPr>
      <w:r w:rsidRPr="008D7E81">
        <w:rPr>
          <w:b/>
          <w:color w:val="auto"/>
          <w:sz w:val="24"/>
          <w:szCs w:val="24"/>
        </w:rPr>
        <w:t xml:space="preserve">To be completed by </w:t>
      </w:r>
      <w:r w:rsidR="00B24344" w:rsidRPr="008D7E81">
        <w:rPr>
          <w:b/>
          <w:color w:val="auto"/>
          <w:sz w:val="24"/>
          <w:szCs w:val="24"/>
        </w:rPr>
        <w:t>learner</w:t>
      </w:r>
      <w:r w:rsidRPr="008D7E81">
        <w:rPr>
          <w:b/>
          <w:color w:val="auto"/>
          <w:sz w:val="24"/>
          <w:szCs w:val="24"/>
        </w:rPr>
        <w:t xml:space="preserve"> </w:t>
      </w:r>
    </w:p>
    <w:p w14:paraId="286ECECE" w14:textId="77777777" w:rsidR="00C7108B" w:rsidRPr="008D7E81" w:rsidRDefault="00C7108B" w:rsidP="00BA7F72">
      <w:pPr>
        <w:spacing w:line="360" w:lineRule="auto"/>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D7E81" w14:paraId="104D8CD3" w14:textId="77777777" w:rsidTr="00C7108B">
        <w:tc>
          <w:tcPr>
            <w:tcW w:w="10278" w:type="dxa"/>
            <w:shd w:val="clear" w:color="auto" w:fill="auto"/>
          </w:tcPr>
          <w:p w14:paraId="30F393A2" w14:textId="40796014" w:rsidR="00C7108B" w:rsidRPr="00BA7F72" w:rsidRDefault="00085699" w:rsidP="00BA7F72">
            <w:pPr>
              <w:spacing w:line="360" w:lineRule="auto"/>
              <w:jc w:val="both"/>
              <w:rPr>
                <w:b/>
                <w:color w:val="auto"/>
                <w:sz w:val="24"/>
                <w:szCs w:val="24"/>
              </w:rPr>
            </w:pPr>
            <w:r w:rsidRPr="00BA7F72">
              <w:rPr>
                <w:b/>
                <w:color w:val="auto"/>
                <w:sz w:val="24"/>
                <w:szCs w:val="24"/>
              </w:rPr>
              <w:lastRenderedPageBreak/>
              <w:t>Set out the social work objectives and g</w:t>
            </w:r>
            <w:r w:rsidR="006E481E" w:rsidRPr="00BA7F72">
              <w:rPr>
                <w:b/>
                <w:color w:val="auto"/>
                <w:sz w:val="24"/>
                <w:szCs w:val="24"/>
              </w:rPr>
              <w:t xml:space="preserve">ive a brief description of </w:t>
            </w:r>
            <w:r w:rsidR="00054A07" w:rsidRPr="00BA7F72">
              <w:rPr>
                <w:b/>
                <w:color w:val="auto"/>
                <w:sz w:val="24"/>
                <w:szCs w:val="24"/>
              </w:rPr>
              <w:t xml:space="preserve">the </w:t>
            </w:r>
            <w:r w:rsidR="006E481E" w:rsidRPr="00BA7F72">
              <w:rPr>
                <w:b/>
                <w:color w:val="auto"/>
                <w:sz w:val="24"/>
                <w:szCs w:val="24"/>
              </w:rPr>
              <w:t>situation</w:t>
            </w:r>
            <w:r w:rsidR="00AB5518" w:rsidRPr="00BA7F72">
              <w:rPr>
                <w:b/>
                <w:color w:val="auto"/>
                <w:sz w:val="24"/>
                <w:szCs w:val="24"/>
              </w:rPr>
              <w:t xml:space="preserve"> </w:t>
            </w:r>
            <w:r w:rsidR="00F32B82" w:rsidRPr="00BA7F72">
              <w:rPr>
                <w:b/>
                <w:color w:val="auto"/>
                <w:sz w:val="24"/>
                <w:szCs w:val="24"/>
              </w:rPr>
              <w:t xml:space="preserve">including geographical </w:t>
            </w:r>
            <w:r w:rsidRPr="00BA7F72">
              <w:rPr>
                <w:b/>
                <w:color w:val="auto"/>
                <w:sz w:val="24"/>
                <w:szCs w:val="24"/>
              </w:rPr>
              <w:t xml:space="preserve">and legislative </w:t>
            </w:r>
            <w:r w:rsidR="00F32B82" w:rsidRPr="00BA7F72">
              <w:rPr>
                <w:b/>
                <w:color w:val="auto"/>
                <w:sz w:val="24"/>
                <w:szCs w:val="24"/>
              </w:rPr>
              <w:t>context</w:t>
            </w:r>
            <w:r w:rsidRPr="00BA7F72">
              <w:rPr>
                <w:b/>
                <w:color w:val="auto"/>
                <w:sz w:val="24"/>
                <w:szCs w:val="24"/>
              </w:rPr>
              <w:t xml:space="preserve">s and </w:t>
            </w:r>
            <w:r w:rsidR="00F32B82" w:rsidRPr="00BA7F72">
              <w:rPr>
                <w:b/>
                <w:color w:val="auto"/>
                <w:sz w:val="24"/>
                <w:szCs w:val="24"/>
              </w:rPr>
              <w:t>any relevant cultural</w:t>
            </w:r>
            <w:r w:rsidR="00956AE9" w:rsidRPr="00BA7F72">
              <w:rPr>
                <w:b/>
                <w:color w:val="auto"/>
                <w:sz w:val="24"/>
                <w:szCs w:val="24"/>
              </w:rPr>
              <w:t>, ethnicity and language</w:t>
            </w:r>
            <w:r w:rsidR="00F32B82" w:rsidRPr="00BA7F72">
              <w:rPr>
                <w:b/>
                <w:color w:val="auto"/>
                <w:sz w:val="24"/>
                <w:szCs w:val="24"/>
              </w:rPr>
              <w:t xml:space="preserve"> issues</w:t>
            </w:r>
            <w:r w:rsidRPr="00BA7F72">
              <w:rPr>
                <w:b/>
                <w:color w:val="auto"/>
                <w:sz w:val="24"/>
                <w:szCs w:val="24"/>
              </w:rPr>
              <w:t>.</w:t>
            </w:r>
            <w:r w:rsidR="00F32B82" w:rsidRPr="00BA7F72">
              <w:rPr>
                <w:b/>
                <w:color w:val="auto"/>
                <w:sz w:val="24"/>
                <w:szCs w:val="24"/>
              </w:rPr>
              <w:t xml:space="preserve"> </w:t>
            </w:r>
            <w:r w:rsidR="00AB5518" w:rsidRPr="00BA7F72">
              <w:rPr>
                <w:b/>
                <w:color w:val="auto"/>
                <w:sz w:val="24"/>
                <w:szCs w:val="24"/>
              </w:rPr>
              <w:t xml:space="preserve"> </w:t>
            </w:r>
          </w:p>
          <w:p w14:paraId="3C59E032" w14:textId="74283D3C" w:rsidR="0094441C" w:rsidRPr="00BA7F72" w:rsidRDefault="00085699" w:rsidP="00BA7F72">
            <w:pPr>
              <w:spacing w:line="360" w:lineRule="auto"/>
              <w:jc w:val="both"/>
              <w:rPr>
                <w:b/>
                <w:i/>
                <w:color w:val="auto"/>
                <w:sz w:val="24"/>
                <w:szCs w:val="24"/>
              </w:rPr>
            </w:pPr>
            <w:r w:rsidRPr="00BA7F72">
              <w:rPr>
                <w:b/>
                <w:i/>
                <w:color w:val="auto"/>
                <w:sz w:val="24"/>
                <w:szCs w:val="24"/>
              </w:rPr>
              <w:t xml:space="preserve">300 words </w:t>
            </w:r>
            <w:r w:rsidR="008B28E7" w:rsidRPr="00BA7F72">
              <w:rPr>
                <w:b/>
                <w:i/>
                <w:color w:val="auto"/>
                <w:sz w:val="24"/>
                <w:szCs w:val="24"/>
              </w:rPr>
              <w:t>(+/- 10%: include your actual word count at the end of each section)</w:t>
            </w:r>
          </w:p>
          <w:p w14:paraId="39B5D8DE" w14:textId="77777777" w:rsidR="008C7770" w:rsidRPr="008D7E81" w:rsidRDefault="008C7770" w:rsidP="00BA7F72">
            <w:pPr>
              <w:spacing w:line="360" w:lineRule="auto"/>
              <w:jc w:val="both"/>
              <w:rPr>
                <w:i/>
                <w:color w:val="auto"/>
                <w:sz w:val="24"/>
                <w:szCs w:val="24"/>
              </w:rPr>
            </w:pPr>
          </w:p>
        </w:tc>
      </w:tr>
    </w:tbl>
    <w:p w14:paraId="11A1A220" w14:textId="77777777" w:rsidR="00AA666E" w:rsidRPr="008D7E81" w:rsidRDefault="00AA666E" w:rsidP="00BA7F72">
      <w:pPr>
        <w:spacing w:line="360" w:lineRule="auto"/>
        <w:jc w:val="both"/>
        <w:rPr>
          <w:color w:val="auto"/>
          <w:sz w:val="24"/>
          <w:szCs w:val="24"/>
        </w:rPr>
      </w:pPr>
    </w:p>
    <w:p w14:paraId="7B20CBBA" w14:textId="77777777" w:rsidR="007B5F18" w:rsidRPr="008D7E81" w:rsidRDefault="007B5F18" w:rsidP="00BA7F72">
      <w:pPr>
        <w:spacing w:line="360" w:lineRule="auto"/>
        <w:jc w:val="both"/>
        <w:rPr>
          <w:i/>
          <w:color w:val="auto"/>
          <w:sz w:val="24"/>
          <w:szCs w:val="24"/>
        </w:rPr>
      </w:pPr>
      <w:r w:rsidRPr="008D7E81">
        <w:rPr>
          <w:i/>
          <w:color w:val="auto"/>
          <w:sz w:val="24"/>
          <w:szCs w:val="24"/>
        </w:rPr>
        <w:t>Date of observation 05/11/2019</w:t>
      </w:r>
    </w:p>
    <w:p w14:paraId="3434A67E" w14:textId="35AFC1EC" w:rsidR="007B5F18" w:rsidRPr="005F0E75" w:rsidRDefault="007B5F18" w:rsidP="00BA7F72">
      <w:pPr>
        <w:spacing w:line="360" w:lineRule="auto"/>
        <w:jc w:val="both"/>
        <w:rPr>
          <w:color w:val="auto"/>
          <w:sz w:val="24"/>
          <w:szCs w:val="24"/>
        </w:rPr>
      </w:pPr>
      <w:r w:rsidRPr="008D7E81">
        <w:rPr>
          <w:i/>
          <w:color w:val="auto"/>
          <w:sz w:val="24"/>
          <w:szCs w:val="24"/>
        </w:rPr>
        <w:t xml:space="preserve"> </w:t>
      </w:r>
      <w:r w:rsidRPr="005F0E75">
        <w:rPr>
          <w:color w:val="auto"/>
          <w:sz w:val="24"/>
          <w:szCs w:val="24"/>
        </w:rPr>
        <w:t xml:space="preserve">My observation was a meeting with mother 1 in her home following Section 47 investigations and to share the initial child protection conference report. The children 3 &amp; 4 had been temporarily placed </w:t>
      </w:r>
      <w:r w:rsidR="0058041D" w:rsidRPr="008D7E81">
        <w:rPr>
          <w:color w:val="auto"/>
          <w:sz w:val="24"/>
          <w:szCs w:val="24"/>
        </w:rPr>
        <w:t>in the care</w:t>
      </w:r>
      <w:r w:rsidRPr="005F0E75">
        <w:rPr>
          <w:color w:val="auto"/>
          <w:sz w:val="24"/>
          <w:szCs w:val="24"/>
        </w:rPr>
        <w:t xml:space="preserve"> of </w:t>
      </w:r>
      <w:r w:rsidR="00410989" w:rsidRPr="008D7E81">
        <w:rPr>
          <w:color w:val="auto"/>
          <w:sz w:val="24"/>
          <w:szCs w:val="24"/>
        </w:rPr>
        <w:t>paternal</w:t>
      </w:r>
      <w:r w:rsidRPr="005F0E75">
        <w:rPr>
          <w:color w:val="auto"/>
          <w:sz w:val="24"/>
          <w:szCs w:val="24"/>
        </w:rPr>
        <w:t xml:space="preserve"> grandparents 6 &amp; 7 of 5 who is the eldest child of 1. 5</w:t>
      </w:r>
      <w:r w:rsidR="00410989" w:rsidRPr="008D7E81">
        <w:rPr>
          <w:color w:val="auto"/>
          <w:sz w:val="24"/>
          <w:szCs w:val="24"/>
        </w:rPr>
        <w:t>, is</w:t>
      </w:r>
      <w:r w:rsidRPr="005F0E75">
        <w:rPr>
          <w:color w:val="auto"/>
          <w:sz w:val="24"/>
          <w:szCs w:val="24"/>
        </w:rPr>
        <w:t xml:space="preserve"> six years of age</w:t>
      </w:r>
      <w:r w:rsidR="00E40704" w:rsidRPr="008D7E81">
        <w:rPr>
          <w:color w:val="auto"/>
          <w:sz w:val="24"/>
          <w:szCs w:val="24"/>
        </w:rPr>
        <w:t xml:space="preserve"> </w:t>
      </w:r>
      <w:r w:rsidR="0058041D" w:rsidRPr="008D7E81">
        <w:rPr>
          <w:color w:val="auto"/>
          <w:sz w:val="24"/>
          <w:szCs w:val="24"/>
        </w:rPr>
        <w:t>and</w:t>
      </w:r>
      <w:r w:rsidRPr="005F0E75">
        <w:rPr>
          <w:color w:val="auto"/>
          <w:sz w:val="24"/>
          <w:szCs w:val="24"/>
        </w:rPr>
        <w:t xml:space="preserve"> had resided with 6 &amp;7 from the age of 2 weeks old.  This was due to substance misuse issues and neglect of 5.</w:t>
      </w:r>
    </w:p>
    <w:p w14:paraId="62E3F66E" w14:textId="67B7400F" w:rsidR="007B5F18" w:rsidRPr="005F0E75" w:rsidRDefault="00A86691" w:rsidP="00BA7F72">
      <w:pPr>
        <w:spacing w:line="360" w:lineRule="auto"/>
        <w:jc w:val="both"/>
        <w:rPr>
          <w:color w:val="auto"/>
          <w:sz w:val="24"/>
          <w:szCs w:val="24"/>
        </w:rPr>
      </w:pPr>
      <w:r w:rsidRPr="008D7E81">
        <w:rPr>
          <w:color w:val="auto"/>
          <w:sz w:val="24"/>
          <w:szCs w:val="24"/>
        </w:rPr>
        <w:t xml:space="preserve">3 &amp; 4 had received </w:t>
      </w:r>
      <w:r w:rsidR="007B5F18" w:rsidRPr="005F0E75">
        <w:rPr>
          <w:color w:val="auto"/>
          <w:sz w:val="24"/>
          <w:szCs w:val="24"/>
        </w:rPr>
        <w:t xml:space="preserve">a child protection medical in line with the </w:t>
      </w:r>
      <w:r w:rsidR="00485D77" w:rsidRPr="008D7E81">
        <w:rPr>
          <w:color w:val="auto"/>
          <w:sz w:val="24"/>
          <w:szCs w:val="24"/>
        </w:rPr>
        <w:t>All Wales Child Protection Procedures.</w:t>
      </w:r>
    </w:p>
    <w:p w14:paraId="5E71BED0" w14:textId="093B74E0" w:rsidR="007B5F18" w:rsidRPr="005F0E75" w:rsidRDefault="007B5F18" w:rsidP="00BA7F72">
      <w:pPr>
        <w:spacing w:line="360" w:lineRule="auto"/>
        <w:jc w:val="both"/>
        <w:rPr>
          <w:color w:val="auto"/>
          <w:sz w:val="24"/>
          <w:szCs w:val="24"/>
        </w:rPr>
      </w:pPr>
      <w:r w:rsidRPr="005F0E75">
        <w:rPr>
          <w:color w:val="auto"/>
          <w:sz w:val="24"/>
          <w:szCs w:val="24"/>
        </w:rPr>
        <w:t xml:space="preserve">The purpose of the meeting with </w:t>
      </w:r>
      <w:r w:rsidR="00410989" w:rsidRPr="008D7E81">
        <w:rPr>
          <w:color w:val="auto"/>
          <w:sz w:val="24"/>
          <w:szCs w:val="24"/>
        </w:rPr>
        <w:t>1 was</w:t>
      </w:r>
      <w:r w:rsidRPr="005F0E75">
        <w:rPr>
          <w:color w:val="auto"/>
          <w:sz w:val="24"/>
          <w:szCs w:val="24"/>
        </w:rPr>
        <w:t xml:space="preserve"> to explain the safety plan utilizing the Signs of Safety approa</w:t>
      </w:r>
      <w:r w:rsidR="00485D77" w:rsidRPr="008D7E81">
        <w:rPr>
          <w:color w:val="auto"/>
          <w:sz w:val="24"/>
          <w:szCs w:val="24"/>
        </w:rPr>
        <w:t>ch</w:t>
      </w:r>
      <w:r w:rsidRPr="005F0E75">
        <w:rPr>
          <w:color w:val="auto"/>
          <w:sz w:val="24"/>
          <w:szCs w:val="24"/>
        </w:rPr>
        <w:t xml:space="preserve">.  The procedure was explained in very basic language as 1 appears to sometimes not understand explanations given to her and appears unable to retain information and process it.  1 was asked </w:t>
      </w:r>
      <w:r w:rsidR="0058041D" w:rsidRPr="008D7E81">
        <w:rPr>
          <w:color w:val="auto"/>
          <w:sz w:val="24"/>
          <w:szCs w:val="24"/>
        </w:rPr>
        <w:t>whether she wanted to be spoken to in Welsh or English.  Provision would be made if</w:t>
      </w:r>
      <w:r w:rsidRPr="005F0E75">
        <w:rPr>
          <w:color w:val="auto"/>
          <w:sz w:val="24"/>
          <w:szCs w:val="24"/>
        </w:rPr>
        <w:t xml:space="preserve"> she wanted to use the Welsh Language.  </w:t>
      </w:r>
      <w:r w:rsidR="0058041D" w:rsidRPr="008D7E81">
        <w:rPr>
          <w:color w:val="auto"/>
          <w:sz w:val="24"/>
          <w:szCs w:val="24"/>
        </w:rPr>
        <w:t xml:space="preserve"> P</w:t>
      </w:r>
      <w:r w:rsidRPr="005F0E75">
        <w:rPr>
          <w:color w:val="auto"/>
          <w:sz w:val="24"/>
          <w:szCs w:val="24"/>
        </w:rPr>
        <w:t>revious meetings had been in English</w:t>
      </w:r>
      <w:r w:rsidR="0058041D" w:rsidRPr="008D7E81">
        <w:rPr>
          <w:color w:val="auto"/>
          <w:sz w:val="24"/>
          <w:szCs w:val="24"/>
        </w:rPr>
        <w:t>.</w:t>
      </w:r>
      <w:r w:rsidRPr="005F0E75">
        <w:rPr>
          <w:color w:val="auto"/>
          <w:sz w:val="24"/>
          <w:szCs w:val="24"/>
        </w:rPr>
        <w:t xml:space="preserve"> 1 chose English</w:t>
      </w:r>
      <w:r w:rsidR="0058041D" w:rsidRPr="008D7E81">
        <w:rPr>
          <w:color w:val="auto"/>
          <w:sz w:val="24"/>
          <w:szCs w:val="24"/>
        </w:rPr>
        <w:t>.</w:t>
      </w:r>
      <w:r w:rsidRPr="005F0E75">
        <w:rPr>
          <w:color w:val="auto"/>
          <w:sz w:val="24"/>
          <w:szCs w:val="24"/>
        </w:rPr>
        <w:t xml:space="preserve">  The roles of the professionals involved were explained to 1.  The Local Authority worries and concerns were explained giving examples to 1 by saying “remember like the time when…..</w:t>
      </w:r>
      <w:proofErr w:type="gramStart"/>
      <w:r w:rsidRPr="005F0E75">
        <w:rPr>
          <w:color w:val="auto"/>
          <w:sz w:val="24"/>
          <w:szCs w:val="24"/>
        </w:rPr>
        <w:t>”.</w:t>
      </w:r>
      <w:proofErr w:type="gramEnd"/>
      <w:r w:rsidRPr="005F0E75">
        <w:rPr>
          <w:color w:val="auto"/>
          <w:sz w:val="24"/>
          <w:szCs w:val="24"/>
        </w:rPr>
        <w:t xml:space="preserve">  This way she was able to relate and understand.  In line with the section 47 investigations the danger statements and safety goals were also explained in as simple a way as possible.  1 was familiar with the process as she had been through it previously with her firstborn 5.  </w:t>
      </w:r>
    </w:p>
    <w:p w14:paraId="4CB21E22" w14:textId="77777777" w:rsidR="007B5F18" w:rsidRPr="005F0E75" w:rsidRDefault="007B5F18" w:rsidP="00BA7F72">
      <w:pPr>
        <w:spacing w:line="360" w:lineRule="auto"/>
        <w:jc w:val="both"/>
        <w:rPr>
          <w:color w:val="auto"/>
          <w:sz w:val="24"/>
          <w:szCs w:val="24"/>
        </w:rPr>
      </w:pPr>
    </w:p>
    <w:p w14:paraId="683ADFC2" w14:textId="4079199C" w:rsidR="007B5F18" w:rsidRPr="005F0E75" w:rsidRDefault="007B5F18" w:rsidP="00BA7F72">
      <w:pPr>
        <w:spacing w:line="360" w:lineRule="auto"/>
        <w:jc w:val="both"/>
        <w:rPr>
          <w:color w:val="auto"/>
          <w:sz w:val="24"/>
          <w:szCs w:val="24"/>
        </w:rPr>
      </w:pPr>
      <w:r w:rsidRPr="005F0E75">
        <w:rPr>
          <w:color w:val="auto"/>
          <w:sz w:val="24"/>
          <w:szCs w:val="24"/>
        </w:rPr>
        <w:t xml:space="preserve">The decision </w:t>
      </w:r>
      <w:r w:rsidR="00410989" w:rsidRPr="008D7E81">
        <w:rPr>
          <w:color w:val="auto"/>
          <w:sz w:val="24"/>
          <w:szCs w:val="24"/>
        </w:rPr>
        <w:t>to proceed</w:t>
      </w:r>
      <w:r w:rsidRPr="005F0E75">
        <w:rPr>
          <w:color w:val="auto"/>
          <w:sz w:val="24"/>
          <w:szCs w:val="24"/>
        </w:rPr>
        <w:t xml:space="preserve"> to Initial Child Protection Conference was due to </w:t>
      </w:r>
      <w:r w:rsidR="00410989" w:rsidRPr="008D7E81">
        <w:rPr>
          <w:color w:val="auto"/>
          <w:sz w:val="24"/>
          <w:szCs w:val="24"/>
        </w:rPr>
        <w:t>the concerns</w:t>
      </w:r>
      <w:r w:rsidRPr="005F0E75">
        <w:rPr>
          <w:color w:val="auto"/>
          <w:sz w:val="24"/>
          <w:szCs w:val="24"/>
        </w:rPr>
        <w:t xml:space="preserve"> of unexplained cluster bruising to 3 &amp; 4 and </w:t>
      </w:r>
      <w:r w:rsidR="0058041D" w:rsidRPr="008D7E81">
        <w:rPr>
          <w:color w:val="auto"/>
          <w:sz w:val="24"/>
          <w:szCs w:val="24"/>
        </w:rPr>
        <w:t xml:space="preserve">poor </w:t>
      </w:r>
      <w:r w:rsidRPr="005F0E75">
        <w:rPr>
          <w:color w:val="auto"/>
          <w:sz w:val="24"/>
          <w:szCs w:val="24"/>
        </w:rPr>
        <w:t>home conditions</w:t>
      </w:r>
      <w:r w:rsidR="0058041D" w:rsidRPr="008D7E81">
        <w:rPr>
          <w:color w:val="auto"/>
          <w:sz w:val="24"/>
          <w:szCs w:val="24"/>
        </w:rPr>
        <w:t>.</w:t>
      </w:r>
      <w:r w:rsidRPr="005F0E75">
        <w:rPr>
          <w:color w:val="auto"/>
          <w:sz w:val="24"/>
          <w:szCs w:val="24"/>
        </w:rPr>
        <w:t xml:space="preserve">  1 had also made unsafe choices of male partners</w:t>
      </w:r>
      <w:r w:rsidR="0058041D" w:rsidRPr="008D7E81">
        <w:rPr>
          <w:color w:val="auto"/>
          <w:sz w:val="24"/>
          <w:szCs w:val="24"/>
        </w:rPr>
        <w:t>,</w:t>
      </w:r>
      <w:r w:rsidRPr="005F0E75">
        <w:rPr>
          <w:color w:val="auto"/>
          <w:sz w:val="24"/>
          <w:szCs w:val="24"/>
        </w:rPr>
        <w:t xml:space="preserve"> inviting </w:t>
      </w:r>
      <w:r w:rsidR="0058041D" w:rsidRPr="008D7E81">
        <w:rPr>
          <w:color w:val="auto"/>
          <w:sz w:val="24"/>
          <w:szCs w:val="24"/>
        </w:rPr>
        <w:t xml:space="preserve">them </w:t>
      </w:r>
      <w:r w:rsidRPr="005F0E75">
        <w:rPr>
          <w:color w:val="auto"/>
          <w:sz w:val="24"/>
          <w:szCs w:val="24"/>
        </w:rPr>
        <w:t>into the home whilst the children were present</w:t>
      </w:r>
      <w:r w:rsidR="0058041D" w:rsidRPr="008D7E81">
        <w:rPr>
          <w:color w:val="auto"/>
          <w:sz w:val="24"/>
          <w:szCs w:val="24"/>
        </w:rPr>
        <w:t xml:space="preserve">, domestic abuse </w:t>
      </w:r>
      <w:r w:rsidRPr="005F0E75">
        <w:rPr>
          <w:color w:val="auto"/>
          <w:sz w:val="24"/>
          <w:szCs w:val="24"/>
        </w:rPr>
        <w:t>1 &amp; 2</w:t>
      </w:r>
      <w:r w:rsidR="00410989" w:rsidRPr="008D7E81">
        <w:rPr>
          <w:color w:val="auto"/>
          <w:sz w:val="24"/>
          <w:szCs w:val="24"/>
        </w:rPr>
        <w:t>, father</w:t>
      </w:r>
      <w:r w:rsidRPr="005F0E75">
        <w:rPr>
          <w:color w:val="auto"/>
          <w:sz w:val="24"/>
          <w:szCs w:val="24"/>
        </w:rPr>
        <w:t xml:space="preserve"> of 3 &amp; </w:t>
      </w:r>
      <w:r w:rsidR="00410989" w:rsidRPr="008D7E81">
        <w:rPr>
          <w:color w:val="auto"/>
          <w:sz w:val="24"/>
          <w:szCs w:val="24"/>
        </w:rPr>
        <w:t>4,</w:t>
      </w:r>
      <w:r w:rsidR="00E40704" w:rsidRPr="008D7E81">
        <w:rPr>
          <w:color w:val="auto"/>
          <w:sz w:val="24"/>
          <w:szCs w:val="24"/>
        </w:rPr>
        <w:t xml:space="preserve"> and neglect.</w:t>
      </w:r>
    </w:p>
    <w:p w14:paraId="35A6F469" w14:textId="35E6341A" w:rsidR="007B5F18" w:rsidRPr="008D7E81" w:rsidRDefault="007B5F18" w:rsidP="00BA7F72">
      <w:pPr>
        <w:spacing w:line="360" w:lineRule="auto"/>
        <w:jc w:val="both"/>
        <w:rPr>
          <w:color w:val="auto"/>
          <w:sz w:val="24"/>
          <w:szCs w:val="24"/>
        </w:rPr>
      </w:pPr>
      <w:r w:rsidRPr="005F0E75">
        <w:rPr>
          <w:color w:val="auto"/>
          <w:sz w:val="24"/>
          <w:szCs w:val="24"/>
        </w:rPr>
        <w:lastRenderedPageBreak/>
        <w:t>A professional working relationship had already been established with 1 and it was important that this be maintained through this procedure.  A person centred approach was maintained throughout</w:t>
      </w:r>
      <w:r w:rsidR="00410989" w:rsidRPr="008D7E81">
        <w:rPr>
          <w:color w:val="auto"/>
          <w:sz w:val="24"/>
          <w:szCs w:val="24"/>
        </w:rPr>
        <w:t>. (</w:t>
      </w:r>
      <w:r w:rsidRPr="005F0E75">
        <w:rPr>
          <w:color w:val="auto"/>
          <w:sz w:val="24"/>
          <w:szCs w:val="24"/>
        </w:rPr>
        <w:t>CCW, 2015.</w:t>
      </w:r>
      <w:r w:rsidR="00485D77" w:rsidRPr="008D7E81">
        <w:rPr>
          <w:color w:val="auto"/>
          <w:sz w:val="24"/>
          <w:szCs w:val="24"/>
        </w:rPr>
        <w:t>)</w:t>
      </w:r>
    </w:p>
    <w:p w14:paraId="0D69A6F0" w14:textId="0BF02EB2" w:rsidR="00E40704" w:rsidRDefault="00E40704" w:rsidP="00BA7F72">
      <w:pPr>
        <w:spacing w:line="360" w:lineRule="auto"/>
        <w:jc w:val="both"/>
        <w:rPr>
          <w:color w:val="auto"/>
          <w:sz w:val="24"/>
          <w:szCs w:val="24"/>
        </w:rPr>
      </w:pPr>
      <w:r w:rsidRPr="008D7E81">
        <w:rPr>
          <w:color w:val="auto"/>
          <w:sz w:val="24"/>
          <w:szCs w:val="24"/>
        </w:rPr>
        <w:t>Word count 344.</w:t>
      </w:r>
    </w:p>
    <w:p w14:paraId="183C123F" w14:textId="5394BB79" w:rsidR="00562E00" w:rsidRDefault="00562E00" w:rsidP="00BA7F72">
      <w:pPr>
        <w:spacing w:line="360" w:lineRule="auto"/>
        <w:jc w:val="both"/>
        <w:rPr>
          <w:color w:val="auto"/>
          <w:sz w:val="24"/>
          <w:szCs w:val="24"/>
        </w:rPr>
      </w:pPr>
    </w:p>
    <w:p w14:paraId="0BE900D4" w14:textId="0B67C1E0" w:rsidR="00BA7F72" w:rsidRDefault="00BA7F72">
      <w:pPr>
        <w:overflowPunct/>
        <w:autoSpaceDE/>
        <w:autoSpaceDN/>
        <w:adjustRightInd/>
        <w:textAlignment w:val="auto"/>
        <w:rPr>
          <w:color w:val="auto"/>
          <w:sz w:val="24"/>
          <w:szCs w:val="24"/>
        </w:rPr>
      </w:pPr>
      <w:r>
        <w:rPr>
          <w:color w:val="auto"/>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D7E81" w14:paraId="555D3A2F" w14:textId="77777777" w:rsidTr="00BA7F72">
        <w:tc>
          <w:tcPr>
            <w:tcW w:w="10070" w:type="dxa"/>
            <w:shd w:val="clear" w:color="auto" w:fill="auto"/>
          </w:tcPr>
          <w:p w14:paraId="72AF0344" w14:textId="43057F65" w:rsidR="006E481E" w:rsidRPr="005F0E75" w:rsidRDefault="00F32B82" w:rsidP="00BA7F72">
            <w:pPr>
              <w:spacing w:line="360" w:lineRule="auto"/>
              <w:jc w:val="both"/>
              <w:rPr>
                <w:b/>
                <w:color w:val="auto"/>
                <w:sz w:val="24"/>
                <w:szCs w:val="24"/>
              </w:rPr>
            </w:pPr>
            <w:r w:rsidRPr="005F0E75">
              <w:rPr>
                <w:b/>
                <w:color w:val="auto"/>
                <w:sz w:val="24"/>
                <w:szCs w:val="24"/>
              </w:rPr>
              <w:lastRenderedPageBreak/>
              <w:t xml:space="preserve">Critically reflect on your communication methods and skills during the observation including how you identified </w:t>
            </w:r>
            <w:r w:rsidR="00390074" w:rsidRPr="005F0E75">
              <w:rPr>
                <w:b/>
                <w:color w:val="auto"/>
                <w:sz w:val="24"/>
                <w:szCs w:val="24"/>
              </w:rPr>
              <w:t xml:space="preserve">whether </w:t>
            </w:r>
            <w:r w:rsidRPr="005F0E75">
              <w:rPr>
                <w:b/>
                <w:color w:val="auto"/>
                <w:sz w:val="24"/>
                <w:szCs w:val="24"/>
              </w:rPr>
              <w:t xml:space="preserve">you had the necessary communication skills to work with the </w:t>
            </w:r>
            <w:r w:rsidR="00684732" w:rsidRPr="005F0E75">
              <w:rPr>
                <w:b/>
                <w:color w:val="auto"/>
                <w:sz w:val="24"/>
                <w:szCs w:val="24"/>
              </w:rPr>
              <w:t>individual using services, their family or carers</w:t>
            </w:r>
            <w:r w:rsidRPr="005F0E75">
              <w:rPr>
                <w:b/>
                <w:color w:val="auto"/>
                <w:sz w:val="24"/>
                <w:szCs w:val="24"/>
              </w:rPr>
              <w:t>.  Show how you adhered to social wor</w:t>
            </w:r>
            <w:r w:rsidR="002A0E51" w:rsidRPr="005F0E75">
              <w:rPr>
                <w:b/>
                <w:color w:val="auto"/>
                <w:sz w:val="24"/>
                <w:szCs w:val="24"/>
              </w:rPr>
              <w:t xml:space="preserve">k values using a </w:t>
            </w:r>
            <w:r w:rsidR="004B4BCF" w:rsidRPr="005F0E75">
              <w:rPr>
                <w:b/>
                <w:color w:val="auto"/>
                <w:sz w:val="24"/>
                <w:szCs w:val="24"/>
              </w:rPr>
              <w:t>person-centred</w:t>
            </w:r>
            <w:r w:rsidR="002A0E51" w:rsidRPr="005F0E75">
              <w:rPr>
                <w:b/>
                <w:color w:val="auto"/>
                <w:sz w:val="24"/>
                <w:szCs w:val="24"/>
              </w:rPr>
              <w:t xml:space="preserve"> approach,</w:t>
            </w:r>
            <w:r w:rsidR="00375AF5" w:rsidRPr="005F0E75">
              <w:rPr>
                <w:b/>
                <w:color w:val="auto"/>
                <w:sz w:val="24"/>
                <w:szCs w:val="24"/>
              </w:rPr>
              <w:t xml:space="preserve"> Code of </w:t>
            </w:r>
            <w:r w:rsidR="00D55DE0" w:rsidRPr="005F0E75">
              <w:rPr>
                <w:b/>
                <w:color w:val="auto"/>
                <w:sz w:val="24"/>
                <w:szCs w:val="24"/>
              </w:rPr>
              <w:t xml:space="preserve">Professional </w:t>
            </w:r>
            <w:r w:rsidR="00375AF5" w:rsidRPr="005F0E75">
              <w:rPr>
                <w:b/>
                <w:color w:val="auto"/>
                <w:sz w:val="24"/>
                <w:szCs w:val="24"/>
              </w:rPr>
              <w:t>Practice for Social Care W</w:t>
            </w:r>
            <w:r w:rsidRPr="005F0E75">
              <w:rPr>
                <w:b/>
                <w:color w:val="auto"/>
                <w:sz w:val="24"/>
                <w:szCs w:val="24"/>
              </w:rPr>
              <w:t>orkers, cultural</w:t>
            </w:r>
            <w:r w:rsidR="001739C8" w:rsidRPr="005F0E75">
              <w:rPr>
                <w:b/>
                <w:color w:val="auto"/>
                <w:sz w:val="24"/>
                <w:szCs w:val="24"/>
              </w:rPr>
              <w:t>ly</w:t>
            </w:r>
            <w:r w:rsidRPr="005F0E75">
              <w:rPr>
                <w:b/>
                <w:color w:val="auto"/>
                <w:sz w:val="24"/>
                <w:szCs w:val="24"/>
              </w:rPr>
              <w:t xml:space="preserve"> sensitive practice, language</w:t>
            </w:r>
            <w:r w:rsidR="004B4BCF" w:rsidRPr="005F0E75">
              <w:rPr>
                <w:b/>
                <w:color w:val="auto"/>
                <w:sz w:val="24"/>
                <w:szCs w:val="24"/>
              </w:rPr>
              <w:t xml:space="preserve"> need</w:t>
            </w:r>
            <w:r w:rsidR="001739C8" w:rsidRPr="005F0E75">
              <w:rPr>
                <w:b/>
                <w:color w:val="auto"/>
                <w:sz w:val="24"/>
                <w:szCs w:val="24"/>
              </w:rPr>
              <w:t>s</w:t>
            </w:r>
            <w:r w:rsidR="00D55DE0" w:rsidRPr="005F0E75">
              <w:rPr>
                <w:b/>
                <w:color w:val="auto"/>
                <w:sz w:val="24"/>
                <w:szCs w:val="24"/>
              </w:rPr>
              <w:t xml:space="preserve"> including the “Active Offer” principle,</w:t>
            </w:r>
            <w:r w:rsidRPr="005F0E75">
              <w:rPr>
                <w:b/>
                <w:color w:val="auto"/>
                <w:sz w:val="24"/>
                <w:szCs w:val="24"/>
              </w:rPr>
              <w:t xml:space="preserve"> and ethical practice.</w:t>
            </w:r>
          </w:p>
          <w:p w14:paraId="3F1D4A74" w14:textId="77777777" w:rsidR="00C7108B" w:rsidRPr="008D7E81" w:rsidRDefault="00C7108B" w:rsidP="00BA7F72">
            <w:pPr>
              <w:spacing w:line="360" w:lineRule="auto"/>
              <w:jc w:val="both"/>
              <w:rPr>
                <w:color w:val="auto"/>
                <w:sz w:val="24"/>
                <w:szCs w:val="24"/>
              </w:rPr>
            </w:pPr>
          </w:p>
          <w:p w14:paraId="61BE1CA1" w14:textId="77777777" w:rsidR="005C1567" w:rsidRPr="008D7E81" w:rsidRDefault="000C378F" w:rsidP="00BA7F72">
            <w:pPr>
              <w:spacing w:line="360" w:lineRule="auto"/>
              <w:jc w:val="both"/>
              <w:rPr>
                <w:color w:val="auto"/>
                <w:sz w:val="24"/>
                <w:szCs w:val="24"/>
              </w:rPr>
            </w:pPr>
            <w:r w:rsidRPr="008D7E81">
              <w:rPr>
                <w:i/>
                <w:color w:val="auto"/>
                <w:sz w:val="24"/>
                <w:szCs w:val="24"/>
              </w:rPr>
              <w:t>13</w:t>
            </w:r>
            <w:r w:rsidR="00083D99" w:rsidRPr="008D7E81">
              <w:rPr>
                <w:i/>
                <w:color w:val="auto"/>
                <w:sz w:val="24"/>
                <w:szCs w:val="24"/>
              </w:rPr>
              <w:t>00</w:t>
            </w:r>
            <w:r w:rsidR="005C1567" w:rsidRPr="008D7E81">
              <w:rPr>
                <w:color w:val="auto"/>
                <w:sz w:val="24"/>
                <w:szCs w:val="24"/>
              </w:rPr>
              <w:t xml:space="preserve"> </w:t>
            </w:r>
            <w:r w:rsidR="008B28E7" w:rsidRPr="008D7E81">
              <w:rPr>
                <w:i/>
                <w:color w:val="auto"/>
                <w:sz w:val="24"/>
                <w:szCs w:val="24"/>
              </w:rPr>
              <w:t>(+/- 10%: include your actual word count at the end of each section)</w:t>
            </w:r>
          </w:p>
        </w:tc>
      </w:tr>
    </w:tbl>
    <w:p w14:paraId="748DF3EA" w14:textId="77777777" w:rsidR="00AA666E" w:rsidRPr="008D7E81" w:rsidRDefault="00AA666E" w:rsidP="00BA7F72">
      <w:pPr>
        <w:spacing w:line="360" w:lineRule="auto"/>
        <w:jc w:val="both"/>
        <w:rPr>
          <w:b/>
          <w:color w:val="auto"/>
          <w:sz w:val="24"/>
          <w:szCs w:val="24"/>
        </w:rPr>
      </w:pPr>
    </w:p>
    <w:p w14:paraId="04D345DB" w14:textId="77777777" w:rsidR="008171E4" w:rsidRPr="008D7E81" w:rsidRDefault="008171E4" w:rsidP="00BA7F72">
      <w:pPr>
        <w:spacing w:line="360" w:lineRule="auto"/>
        <w:jc w:val="both"/>
        <w:rPr>
          <w:b/>
          <w:color w:val="auto"/>
          <w:sz w:val="24"/>
          <w:szCs w:val="24"/>
        </w:rPr>
      </w:pPr>
    </w:p>
    <w:p w14:paraId="02F5B65C" w14:textId="2976709E" w:rsidR="00F728F1" w:rsidRPr="008D7E81" w:rsidRDefault="003E59BC" w:rsidP="005F0E75">
      <w:pPr>
        <w:spacing w:line="360" w:lineRule="auto"/>
        <w:jc w:val="both"/>
        <w:rPr>
          <w:noProof/>
          <w:color w:val="auto"/>
          <w:sz w:val="24"/>
          <w:szCs w:val="24"/>
        </w:rPr>
      </w:pPr>
      <w:r w:rsidRPr="005F0E75">
        <w:rPr>
          <w:color w:val="auto"/>
          <w:sz w:val="24"/>
          <w:szCs w:val="24"/>
        </w:rPr>
        <w:t xml:space="preserve">It is vital when working closely with families that communication is paramount.  </w:t>
      </w:r>
      <w:proofErr w:type="spellStart"/>
      <w:r w:rsidRPr="005F0E75">
        <w:rPr>
          <w:color w:val="auto"/>
          <w:sz w:val="24"/>
          <w:szCs w:val="24"/>
        </w:rPr>
        <w:t>Coulshed</w:t>
      </w:r>
      <w:proofErr w:type="spellEnd"/>
      <w:r w:rsidRPr="005F0E75">
        <w:rPr>
          <w:color w:val="auto"/>
          <w:sz w:val="24"/>
          <w:szCs w:val="24"/>
        </w:rPr>
        <w:t xml:space="preserve"> and Orme (2006) suggest that the social</w:t>
      </w:r>
      <w:r w:rsidR="00B42CD1" w:rsidRPr="005F0E75">
        <w:rPr>
          <w:color w:val="auto"/>
          <w:sz w:val="24"/>
          <w:szCs w:val="24"/>
        </w:rPr>
        <w:t xml:space="preserve"> </w:t>
      </w:r>
      <w:r w:rsidRPr="005F0E75">
        <w:rPr>
          <w:color w:val="auto"/>
          <w:sz w:val="24"/>
          <w:szCs w:val="24"/>
        </w:rPr>
        <w:t>worker can utilise a range of techniques when communicating with service users which include assessing with articulating a range of problems and identifying the tasks to be completed and the goals which are to be achieved.</w:t>
      </w:r>
      <w:r w:rsidRPr="008D7E81">
        <w:rPr>
          <w:b/>
          <w:noProof/>
          <w:color w:val="auto"/>
          <w:sz w:val="24"/>
          <w:szCs w:val="24"/>
        </w:rPr>
        <w:t xml:space="preserve"> </w:t>
      </w:r>
      <w:r w:rsidRPr="008D7E81">
        <w:rPr>
          <w:noProof/>
          <w:color w:val="auto"/>
          <w:sz w:val="24"/>
          <w:szCs w:val="24"/>
        </w:rPr>
        <w:t xml:space="preserve">  Reid and Erstein (1992) argue that </w:t>
      </w:r>
      <w:r w:rsidR="00F728F1" w:rsidRPr="008D7E81">
        <w:rPr>
          <w:noProof/>
          <w:color w:val="auto"/>
          <w:sz w:val="24"/>
          <w:szCs w:val="24"/>
        </w:rPr>
        <w:t xml:space="preserve">systemic communication is needed focussing on avoiding attention drifting </w:t>
      </w:r>
      <w:r w:rsidR="00CD1270" w:rsidRPr="008D7E81">
        <w:rPr>
          <w:noProof/>
          <w:color w:val="auto"/>
          <w:sz w:val="24"/>
          <w:szCs w:val="24"/>
        </w:rPr>
        <w:t>f</w:t>
      </w:r>
      <w:r w:rsidR="00F728F1" w:rsidRPr="008D7E81">
        <w:rPr>
          <w:noProof/>
          <w:color w:val="auto"/>
          <w:sz w:val="24"/>
          <w:szCs w:val="24"/>
        </w:rPr>
        <w:t>rom the initial issues or worries that the social worker has.</w:t>
      </w:r>
    </w:p>
    <w:p w14:paraId="3CE91552" w14:textId="0D8F7587" w:rsidR="00F728F1" w:rsidRPr="008D7E81" w:rsidRDefault="00F728F1" w:rsidP="005F0E75">
      <w:pPr>
        <w:spacing w:line="360" w:lineRule="auto"/>
        <w:jc w:val="both"/>
        <w:rPr>
          <w:noProof/>
          <w:color w:val="auto"/>
          <w:sz w:val="24"/>
          <w:szCs w:val="24"/>
        </w:rPr>
      </w:pPr>
      <w:r w:rsidRPr="008D7E81">
        <w:rPr>
          <w:noProof/>
          <w:color w:val="auto"/>
          <w:sz w:val="24"/>
          <w:szCs w:val="24"/>
        </w:rPr>
        <w:t xml:space="preserve"> I found these techniques useful as 1 did not always accept responsibility for her actions and poor choices.</w:t>
      </w:r>
    </w:p>
    <w:p w14:paraId="539C6494" w14:textId="77777777" w:rsidR="00E40704" w:rsidRPr="008D7E81" w:rsidRDefault="00E40704" w:rsidP="00BA7F72">
      <w:pPr>
        <w:spacing w:line="360" w:lineRule="auto"/>
        <w:jc w:val="both"/>
        <w:rPr>
          <w:noProof/>
          <w:color w:val="auto"/>
          <w:sz w:val="24"/>
          <w:szCs w:val="24"/>
        </w:rPr>
      </w:pPr>
    </w:p>
    <w:p w14:paraId="39CB7D67" w14:textId="5A9178E3" w:rsidR="005228FE" w:rsidRDefault="00F728F1" w:rsidP="005F0E75">
      <w:pPr>
        <w:spacing w:line="360" w:lineRule="auto"/>
        <w:jc w:val="both"/>
        <w:rPr>
          <w:noProof/>
          <w:color w:val="auto"/>
          <w:sz w:val="24"/>
          <w:szCs w:val="24"/>
        </w:rPr>
      </w:pPr>
      <w:r w:rsidRPr="008D7E81">
        <w:rPr>
          <w:noProof/>
          <w:color w:val="auto"/>
          <w:sz w:val="24"/>
          <w:szCs w:val="24"/>
        </w:rPr>
        <w:t xml:space="preserve">Communication goes beyond verbal dialogue and can be non verbal.  This includes eye contact, tone of voice, pitch of voice and body language. </w:t>
      </w:r>
      <w:sdt>
        <w:sdtPr>
          <w:rPr>
            <w:noProof/>
            <w:color w:val="auto"/>
            <w:sz w:val="24"/>
            <w:szCs w:val="24"/>
          </w:rPr>
          <w:id w:val="-392196678"/>
          <w:citation/>
        </w:sdtPr>
        <w:sdtEndPr/>
        <w:sdtContent>
          <w:r w:rsidR="00D8587F" w:rsidRPr="008D7E81">
            <w:rPr>
              <w:noProof/>
              <w:color w:val="auto"/>
              <w:sz w:val="24"/>
              <w:szCs w:val="24"/>
            </w:rPr>
            <w:fldChar w:fldCharType="begin"/>
          </w:r>
          <w:r w:rsidR="00D8587F" w:rsidRPr="008D7E81">
            <w:rPr>
              <w:noProof/>
              <w:color w:val="auto"/>
              <w:sz w:val="24"/>
              <w:szCs w:val="24"/>
            </w:rPr>
            <w:instrText xml:space="preserve"> CITATION Tre05 \l 2057 </w:instrText>
          </w:r>
          <w:r w:rsidR="00D8587F" w:rsidRPr="008D7E81">
            <w:rPr>
              <w:noProof/>
              <w:color w:val="auto"/>
              <w:sz w:val="24"/>
              <w:szCs w:val="24"/>
            </w:rPr>
            <w:fldChar w:fldCharType="separate"/>
          </w:r>
          <w:r w:rsidR="00D8587F" w:rsidRPr="005F0E75">
            <w:rPr>
              <w:noProof/>
              <w:color w:val="auto"/>
              <w:sz w:val="24"/>
              <w:szCs w:val="24"/>
            </w:rPr>
            <w:t>(Trevithick, 2005)</w:t>
          </w:r>
          <w:r w:rsidR="00D8587F" w:rsidRPr="008D7E81">
            <w:rPr>
              <w:noProof/>
              <w:color w:val="auto"/>
              <w:sz w:val="24"/>
              <w:szCs w:val="24"/>
            </w:rPr>
            <w:fldChar w:fldCharType="end"/>
          </w:r>
        </w:sdtContent>
      </w:sdt>
      <w:r w:rsidR="005E359A" w:rsidRPr="008D7E81">
        <w:rPr>
          <w:noProof/>
          <w:color w:val="auto"/>
          <w:sz w:val="24"/>
          <w:szCs w:val="24"/>
        </w:rPr>
        <w:t>.</w:t>
      </w:r>
      <w:r w:rsidR="00D8587F" w:rsidRPr="008D7E81">
        <w:rPr>
          <w:noProof/>
          <w:color w:val="auto"/>
          <w:sz w:val="24"/>
          <w:szCs w:val="24"/>
        </w:rPr>
        <w:t xml:space="preserve"> </w:t>
      </w:r>
      <w:r w:rsidR="00E15371">
        <w:rPr>
          <w:noProof/>
          <w:color w:val="auto"/>
          <w:sz w:val="24"/>
          <w:szCs w:val="24"/>
        </w:rPr>
        <w:t xml:space="preserve"> It was important that I came across to the service user as being nonjudgemental, and show my willingness to help and assist the service user. (Healey et al.,2011)  According to Sheldon and Macdonald(2009),</w:t>
      </w:r>
      <w:r w:rsidR="008923CF">
        <w:rPr>
          <w:noProof/>
          <w:color w:val="auto"/>
          <w:sz w:val="24"/>
          <w:szCs w:val="24"/>
        </w:rPr>
        <w:t xml:space="preserve"> </w:t>
      </w:r>
      <w:r w:rsidR="00E15371">
        <w:rPr>
          <w:noProof/>
          <w:color w:val="auto"/>
          <w:sz w:val="24"/>
          <w:szCs w:val="24"/>
        </w:rPr>
        <w:t xml:space="preserve"> service users want social workerd to demonstrate that they are genuine and that they actually care about them, have nonpossessive warmth and can demonstrate that they can support them</w:t>
      </w:r>
      <w:r w:rsidR="008923CF">
        <w:rPr>
          <w:noProof/>
          <w:color w:val="auto"/>
          <w:sz w:val="24"/>
          <w:szCs w:val="24"/>
        </w:rPr>
        <w:t xml:space="preserve"> and possess acurate empathy demonstrating that the social worker can understand their emotions in relation to the experience.</w:t>
      </w:r>
      <w:r w:rsidR="00D8587F" w:rsidRPr="008D7E81">
        <w:rPr>
          <w:noProof/>
          <w:color w:val="auto"/>
          <w:sz w:val="24"/>
          <w:szCs w:val="24"/>
        </w:rPr>
        <w:t xml:space="preserve"> </w:t>
      </w:r>
      <w:r w:rsidRPr="008D7E81">
        <w:rPr>
          <w:noProof/>
          <w:color w:val="auto"/>
          <w:sz w:val="24"/>
          <w:szCs w:val="24"/>
        </w:rPr>
        <w:t xml:space="preserve"> Having known 1 for several months, I was able to recognise when she may be agitated or feeling under stress.  Her voice would be higher pitched, she would talk fast and be very animated but give little eye contact.</w:t>
      </w:r>
      <w:r w:rsidR="00AA4935">
        <w:rPr>
          <w:noProof/>
          <w:color w:val="auto"/>
          <w:sz w:val="24"/>
          <w:szCs w:val="24"/>
        </w:rPr>
        <w:t xml:space="preserve"> </w:t>
      </w:r>
      <w:r w:rsidR="00D8587F" w:rsidRPr="008D7E81">
        <w:rPr>
          <w:noProof/>
          <w:color w:val="auto"/>
          <w:sz w:val="24"/>
          <w:szCs w:val="24"/>
        </w:rPr>
        <w:t>According to Schon (</w:t>
      </w:r>
      <w:r w:rsidR="00D8587F" w:rsidRPr="005F0E75">
        <w:rPr>
          <w:noProof/>
          <w:color w:val="auto"/>
          <w:sz w:val="24"/>
          <w:szCs w:val="24"/>
        </w:rPr>
        <w:t>1983)</w:t>
      </w:r>
      <w:r w:rsidR="00D8587F" w:rsidRPr="008D7E81">
        <w:rPr>
          <w:noProof/>
          <w:color w:val="auto"/>
          <w:sz w:val="24"/>
          <w:szCs w:val="24"/>
        </w:rPr>
        <w:t xml:space="preserve"> there is a need to reflect in and on the action for learning to actually take place whilst  Walker 2008 summarises </w:t>
      </w:r>
      <w:r w:rsidR="00D8587F" w:rsidRPr="008D7E81">
        <w:rPr>
          <w:noProof/>
          <w:color w:val="auto"/>
          <w:sz w:val="24"/>
          <w:szCs w:val="24"/>
        </w:rPr>
        <w:lastRenderedPageBreak/>
        <w:t>vital important aspects of reflection as thinking, feeling emotions or experiences, using these to explore the  situation, resulting in a different and fresh way of thinking.</w:t>
      </w:r>
      <w:r w:rsidR="005228FE" w:rsidRPr="008D7E81">
        <w:rPr>
          <w:noProof/>
          <w:color w:val="auto"/>
          <w:sz w:val="24"/>
          <w:szCs w:val="24"/>
        </w:rPr>
        <w:t xml:space="preserve"> </w:t>
      </w:r>
    </w:p>
    <w:p w14:paraId="2C0AF67A" w14:textId="135E93F8" w:rsidR="00A1320B" w:rsidRPr="008D7E81" w:rsidRDefault="00A1320B" w:rsidP="00BA7F72">
      <w:pPr>
        <w:spacing w:line="360" w:lineRule="auto"/>
        <w:jc w:val="both"/>
        <w:rPr>
          <w:noProof/>
          <w:color w:val="auto"/>
          <w:sz w:val="24"/>
          <w:szCs w:val="24"/>
        </w:rPr>
      </w:pPr>
      <w:r>
        <w:rPr>
          <w:noProof/>
          <w:color w:val="auto"/>
          <w:sz w:val="24"/>
          <w:szCs w:val="24"/>
        </w:rPr>
        <w:t>On reflection , by using active listening skills whil</w:t>
      </w:r>
      <w:r w:rsidR="001004FB">
        <w:rPr>
          <w:noProof/>
          <w:color w:val="auto"/>
          <w:sz w:val="24"/>
          <w:szCs w:val="24"/>
        </w:rPr>
        <w:t>st accepting the interpretations</w:t>
      </w:r>
      <w:r>
        <w:rPr>
          <w:noProof/>
          <w:color w:val="auto"/>
          <w:sz w:val="24"/>
          <w:szCs w:val="24"/>
        </w:rPr>
        <w:t xml:space="preserve"> of the parent I </w:t>
      </w:r>
      <w:r w:rsidR="001004FB">
        <w:rPr>
          <w:noProof/>
          <w:color w:val="auto"/>
          <w:sz w:val="24"/>
          <w:szCs w:val="24"/>
        </w:rPr>
        <w:t>witnessed</w:t>
      </w:r>
      <w:r>
        <w:rPr>
          <w:noProof/>
          <w:color w:val="auto"/>
          <w:sz w:val="24"/>
          <w:szCs w:val="24"/>
        </w:rPr>
        <w:t xml:space="preserve"> her to be a little less a</w:t>
      </w:r>
      <w:r w:rsidR="001004FB">
        <w:rPr>
          <w:noProof/>
          <w:color w:val="auto"/>
          <w:sz w:val="24"/>
          <w:szCs w:val="24"/>
        </w:rPr>
        <w:t>pprehensive.  I rationalised</w:t>
      </w:r>
      <w:r>
        <w:rPr>
          <w:noProof/>
          <w:color w:val="auto"/>
          <w:sz w:val="24"/>
          <w:szCs w:val="24"/>
        </w:rPr>
        <w:t xml:space="preserve"> things very slowly and </w:t>
      </w:r>
      <w:r w:rsidR="001004FB">
        <w:rPr>
          <w:noProof/>
          <w:color w:val="auto"/>
          <w:sz w:val="24"/>
          <w:szCs w:val="24"/>
        </w:rPr>
        <w:t>unambiguously</w:t>
      </w:r>
      <w:r>
        <w:rPr>
          <w:noProof/>
          <w:color w:val="auto"/>
          <w:sz w:val="24"/>
          <w:szCs w:val="24"/>
        </w:rPr>
        <w:t xml:space="preserve"> bearing in mind her poor mental health.  In the Code of Practice (COP) </w:t>
      </w:r>
      <w:r w:rsidR="001004FB">
        <w:rPr>
          <w:noProof/>
          <w:color w:val="auto"/>
          <w:sz w:val="24"/>
          <w:szCs w:val="24"/>
        </w:rPr>
        <w:t>it is quantified that clients should</w:t>
      </w:r>
      <w:r>
        <w:rPr>
          <w:noProof/>
          <w:color w:val="auto"/>
          <w:sz w:val="24"/>
          <w:szCs w:val="24"/>
        </w:rPr>
        <w:t xml:space="preserve"> be supported to take control of their lives and </w:t>
      </w:r>
      <w:r w:rsidR="001004FB">
        <w:rPr>
          <w:noProof/>
          <w:color w:val="auto"/>
          <w:sz w:val="24"/>
          <w:szCs w:val="24"/>
        </w:rPr>
        <w:t>uphold</w:t>
      </w:r>
      <w:r>
        <w:rPr>
          <w:noProof/>
          <w:color w:val="auto"/>
          <w:sz w:val="24"/>
          <w:szCs w:val="24"/>
        </w:rPr>
        <w:t xml:space="preserve"> equal opportunities (SCW, 2002, 1.3,.1.5)  By interacting with the parent in a</w:t>
      </w:r>
      <w:r w:rsidR="001004FB">
        <w:rPr>
          <w:noProof/>
          <w:color w:val="auto"/>
          <w:sz w:val="24"/>
          <w:szCs w:val="24"/>
        </w:rPr>
        <w:t>n unpretentious</w:t>
      </w:r>
      <w:r>
        <w:rPr>
          <w:noProof/>
          <w:color w:val="auto"/>
          <w:sz w:val="24"/>
          <w:szCs w:val="24"/>
        </w:rPr>
        <w:t xml:space="preserve"> yet open and </w:t>
      </w:r>
      <w:r w:rsidR="00056693">
        <w:rPr>
          <w:noProof/>
          <w:color w:val="auto"/>
          <w:sz w:val="24"/>
          <w:szCs w:val="24"/>
        </w:rPr>
        <w:t>straightforward manner</w:t>
      </w:r>
      <w:r>
        <w:rPr>
          <w:noProof/>
          <w:color w:val="auto"/>
          <w:sz w:val="24"/>
          <w:szCs w:val="24"/>
        </w:rPr>
        <w:t xml:space="preserve">, I enabelled </w:t>
      </w:r>
      <w:r w:rsidR="001004FB">
        <w:rPr>
          <w:noProof/>
          <w:color w:val="auto"/>
          <w:sz w:val="24"/>
          <w:szCs w:val="24"/>
        </w:rPr>
        <w:t>her to interact fully with the S</w:t>
      </w:r>
      <w:r>
        <w:rPr>
          <w:noProof/>
          <w:color w:val="auto"/>
          <w:sz w:val="24"/>
          <w:szCs w:val="24"/>
        </w:rPr>
        <w:t xml:space="preserve">afety planning around the danger statements, thus empowering her to </w:t>
      </w:r>
      <w:r w:rsidR="00056693">
        <w:rPr>
          <w:noProof/>
          <w:color w:val="auto"/>
          <w:sz w:val="24"/>
          <w:szCs w:val="24"/>
        </w:rPr>
        <w:t>formulate</w:t>
      </w:r>
      <w:r>
        <w:rPr>
          <w:noProof/>
          <w:color w:val="auto"/>
          <w:sz w:val="24"/>
          <w:szCs w:val="24"/>
        </w:rPr>
        <w:t xml:space="preserve"> part of the safety plan.  By </w:t>
      </w:r>
      <w:r w:rsidR="00056693">
        <w:rPr>
          <w:noProof/>
          <w:color w:val="auto"/>
          <w:sz w:val="24"/>
          <w:szCs w:val="24"/>
        </w:rPr>
        <w:t xml:space="preserve">granting </w:t>
      </w:r>
      <w:r>
        <w:rPr>
          <w:noProof/>
          <w:color w:val="auto"/>
          <w:sz w:val="24"/>
          <w:szCs w:val="24"/>
        </w:rPr>
        <w:t xml:space="preserve"> the parent to be part of the planning there was also a</w:t>
      </w:r>
      <w:r w:rsidR="00056693">
        <w:rPr>
          <w:noProof/>
          <w:color w:val="auto"/>
          <w:sz w:val="24"/>
          <w:szCs w:val="24"/>
        </w:rPr>
        <w:t>n improved</w:t>
      </w:r>
      <w:r>
        <w:rPr>
          <w:noProof/>
          <w:color w:val="auto"/>
          <w:sz w:val="24"/>
          <w:szCs w:val="24"/>
        </w:rPr>
        <w:t xml:space="preserve"> </w:t>
      </w:r>
      <w:r w:rsidR="00056693">
        <w:rPr>
          <w:noProof/>
          <w:color w:val="auto"/>
          <w:sz w:val="24"/>
          <w:szCs w:val="24"/>
        </w:rPr>
        <w:t>perception</w:t>
      </w:r>
      <w:r>
        <w:rPr>
          <w:noProof/>
          <w:color w:val="auto"/>
          <w:sz w:val="24"/>
          <w:szCs w:val="24"/>
        </w:rPr>
        <w:t xml:space="preserve"> of how her own mental health impacted upon the care and supervision of the children and </w:t>
      </w:r>
      <w:r w:rsidR="001004FB">
        <w:rPr>
          <w:noProof/>
          <w:color w:val="auto"/>
          <w:sz w:val="24"/>
          <w:szCs w:val="24"/>
        </w:rPr>
        <w:t>deterioating home conditions.</w:t>
      </w:r>
      <w:r w:rsidR="00EC2CDF">
        <w:rPr>
          <w:noProof/>
          <w:color w:val="auto"/>
          <w:sz w:val="24"/>
          <w:szCs w:val="24"/>
        </w:rPr>
        <w:t xml:space="preserve">  I felt itimportant that I was considerate and had a shared understandinng of her situation including the strengths and the dangers.  It was also importantthat the risks and dangers were clearly explained.  In statutory settings the liklihood that the service user is reluctant to engage in the assessment and share the same concerns of the local authority is relativly high. (Trotter,2006)  They may display resistance since they may not recognise </w:t>
      </w:r>
      <w:r w:rsidR="000D5DD5">
        <w:rPr>
          <w:noProof/>
          <w:color w:val="auto"/>
          <w:sz w:val="24"/>
          <w:szCs w:val="24"/>
        </w:rPr>
        <w:t>that the problem exists.  There</w:t>
      </w:r>
      <w:r w:rsidR="00EC2CDF">
        <w:rPr>
          <w:noProof/>
          <w:color w:val="auto"/>
          <w:sz w:val="24"/>
          <w:szCs w:val="24"/>
        </w:rPr>
        <w:t xml:space="preserve"> may have historically have had a lack of trust</w:t>
      </w:r>
      <w:r w:rsidR="000D5DD5">
        <w:rPr>
          <w:noProof/>
          <w:color w:val="auto"/>
          <w:sz w:val="24"/>
          <w:szCs w:val="24"/>
        </w:rPr>
        <w:t xml:space="preserve"> and fear of authority which will make it difficult for them to overcome their fears.</w:t>
      </w:r>
      <w:sdt>
        <w:sdtPr>
          <w:rPr>
            <w:noProof/>
            <w:color w:val="auto"/>
            <w:sz w:val="24"/>
            <w:szCs w:val="24"/>
          </w:rPr>
          <w:id w:val="610020389"/>
          <w:citation/>
        </w:sdtPr>
        <w:sdtEndPr/>
        <w:sdtContent>
          <w:r w:rsidR="000D5DD5">
            <w:rPr>
              <w:noProof/>
              <w:color w:val="auto"/>
              <w:sz w:val="24"/>
              <w:szCs w:val="24"/>
            </w:rPr>
            <w:fldChar w:fldCharType="begin"/>
          </w:r>
          <w:r w:rsidR="000D5DD5">
            <w:rPr>
              <w:noProof/>
              <w:color w:val="auto"/>
              <w:sz w:val="24"/>
              <w:szCs w:val="24"/>
            </w:rPr>
            <w:instrText xml:space="preserve"> CITATION Tro06 \l 2057 </w:instrText>
          </w:r>
          <w:r w:rsidR="000D5DD5">
            <w:rPr>
              <w:noProof/>
              <w:color w:val="auto"/>
              <w:sz w:val="24"/>
              <w:szCs w:val="24"/>
            </w:rPr>
            <w:fldChar w:fldCharType="separate"/>
          </w:r>
          <w:r w:rsidR="000D5DD5">
            <w:rPr>
              <w:noProof/>
              <w:color w:val="auto"/>
              <w:sz w:val="24"/>
              <w:szCs w:val="24"/>
            </w:rPr>
            <w:t xml:space="preserve"> </w:t>
          </w:r>
          <w:r w:rsidR="000D5DD5" w:rsidRPr="000D5DD5">
            <w:rPr>
              <w:noProof/>
              <w:color w:val="auto"/>
              <w:sz w:val="24"/>
              <w:szCs w:val="24"/>
            </w:rPr>
            <w:t>(Trotter, 2006)</w:t>
          </w:r>
          <w:r w:rsidR="000D5DD5">
            <w:rPr>
              <w:noProof/>
              <w:color w:val="auto"/>
              <w:sz w:val="24"/>
              <w:szCs w:val="24"/>
            </w:rPr>
            <w:fldChar w:fldCharType="end"/>
          </w:r>
        </w:sdtContent>
      </w:sdt>
    </w:p>
    <w:p w14:paraId="630FE943" w14:textId="77777777" w:rsidR="00E40704" w:rsidRPr="008D7E81" w:rsidRDefault="00E40704" w:rsidP="00BA7F72">
      <w:pPr>
        <w:spacing w:line="360" w:lineRule="auto"/>
        <w:jc w:val="both"/>
        <w:rPr>
          <w:noProof/>
          <w:color w:val="auto"/>
          <w:sz w:val="24"/>
          <w:szCs w:val="24"/>
        </w:rPr>
      </w:pPr>
    </w:p>
    <w:p w14:paraId="6AF43353" w14:textId="2045F2B3" w:rsidR="000D5DD5" w:rsidRDefault="005228FE" w:rsidP="005F0E75">
      <w:pPr>
        <w:spacing w:line="360" w:lineRule="auto"/>
        <w:jc w:val="both"/>
        <w:rPr>
          <w:noProof/>
          <w:color w:val="auto"/>
          <w:sz w:val="24"/>
          <w:szCs w:val="24"/>
        </w:rPr>
      </w:pPr>
      <w:r w:rsidRPr="008D7E81">
        <w:rPr>
          <w:noProof/>
          <w:color w:val="auto"/>
          <w:sz w:val="24"/>
          <w:szCs w:val="24"/>
        </w:rPr>
        <w:t xml:space="preserve">I provided 1 with the “Active Offer” where she could </w:t>
      </w:r>
      <w:r w:rsidR="006A4B67">
        <w:rPr>
          <w:noProof/>
          <w:color w:val="auto"/>
          <w:sz w:val="24"/>
          <w:szCs w:val="24"/>
        </w:rPr>
        <w:t xml:space="preserve">indicate whether </w:t>
      </w:r>
      <w:r w:rsidRPr="008D7E81">
        <w:rPr>
          <w:noProof/>
          <w:color w:val="auto"/>
          <w:sz w:val="24"/>
          <w:szCs w:val="24"/>
        </w:rPr>
        <w:t xml:space="preserve">to have the meeting in English or Welsh.  She is a fluent welsh speaker.  Should she had </w:t>
      </w:r>
      <w:r w:rsidR="00C72E53">
        <w:rPr>
          <w:noProof/>
          <w:color w:val="auto"/>
          <w:sz w:val="24"/>
          <w:szCs w:val="24"/>
        </w:rPr>
        <w:t xml:space="preserve">elected </w:t>
      </w:r>
      <w:r w:rsidRPr="008D7E81">
        <w:rPr>
          <w:noProof/>
          <w:color w:val="auto"/>
          <w:sz w:val="24"/>
          <w:szCs w:val="24"/>
        </w:rPr>
        <w:t xml:space="preserve"> to have the meeting in welsh, my practice lead would have been able to translate for us as she is fluent in the Welsh language.  1 chose to continue in the English language as she has communiated previously in English.</w:t>
      </w:r>
      <w:r w:rsidR="00056693">
        <w:rPr>
          <w:noProof/>
          <w:color w:val="auto"/>
          <w:sz w:val="24"/>
          <w:szCs w:val="24"/>
        </w:rPr>
        <w:t xml:space="preserve">  </w:t>
      </w:r>
      <w:r w:rsidR="006A4B67">
        <w:rPr>
          <w:noProof/>
          <w:color w:val="auto"/>
          <w:sz w:val="24"/>
          <w:szCs w:val="24"/>
        </w:rPr>
        <w:t xml:space="preserve">  The Act enforces </w:t>
      </w:r>
      <w:r w:rsidR="000D5DD5">
        <w:rPr>
          <w:noProof/>
          <w:color w:val="auto"/>
          <w:sz w:val="24"/>
          <w:szCs w:val="24"/>
        </w:rPr>
        <w:t>duties upon health and social care provide</w:t>
      </w:r>
      <w:r w:rsidR="006A4B67">
        <w:rPr>
          <w:noProof/>
          <w:color w:val="auto"/>
          <w:sz w:val="24"/>
          <w:szCs w:val="24"/>
        </w:rPr>
        <w:t>r</w:t>
      </w:r>
      <w:r w:rsidR="000D5DD5">
        <w:rPr>
          <w:noProof/>
          <w:color w:val="auto"/>
          <w:sz w:val="24"/>
          <w:szCs w:val="24"/>
        </w:rPr>
        <w:t>s to make an “Active Offer”</w:t>
      </w:r>
      <w:r w:rsidR="006A4B67">
        <w:rPr>
          <w:noProof/>
          <w:color w:val="auto"/>
          <w:sz w:val="24"/>
          <w:szCs w:val="24"/>
        </w:rPr>
        <w:t xml:space="preserve"> to service users to be given</w:t>
      </w:r>
      <w:r w:rsidR="000D5DD5">
        <w:rPr>
          <w:noProof/>
          <w:color w:val="auto"/>
          <w:sz w:val="24"/>
          <w:szCs w:val="24"/>
        </w:rPr>
        <w:t xml:space="preserve"> the </w:t>
      </w:r>
      <w:r w:rsidR="006A4B67">
        <w:rPr>
          <w:noProof/>
          <w:color w:val="auto"/>
          <w:sz w:val="24"/>
          <w:szCs w:val="24"/>
        </w:rPr>
        <w:t xml:space="preserve">oppourtunity to receive the </w:t>
      </w:r>
      <w:r w:rsidR="000D5DD5">
        <w:rPr>
          <w:noProof/>
          <w:color w:val="auto"/>
          <w:sz w:val="24"/>
          <w:szCs w:val="24"/>
        </w:rPr>
        <w:t xml:space="preserve">service in a language of their choice without having to request this.  This puts the service user at the </w:t>
      </w:r>
      <w:r w:rsidR="006A4B67">
        <w:rPr>
          <w:noProof/>
          <w:color w:val="auto"/>
          <w:sz w:val="24"/>
          <w:szCs w:val="24"/>
        </w:rPr>
        <w:t>heart</w:t>
      </w:r>
      <w:r w:rsidR="000D5DD5">
        <w:rPr>
          <w:noProof/>
          <w:color w:val="auto"/>
          <w:sz w:val="24"/>
          <w:szCs w:val="24"/>
        </w:rPr>
        <w:t xml:space="preserve"> of </w:t>
      </w:r>
      <w:r w:rsidR="006A4B67">
        <w:rPr>
          <w:noProof/>
          <w:color w:val="auto"/>
          <w:sz w:val="24"/>
          <w:szCs w:val="24"/>
        </w:rPr>
        <w:t xml:space="preserve">the </w:t>
      </w:r>
      <w:r w:rsidR="000D5DD5">
        <w:rPr>
          <w:noProof/>
          <w:color w:val="auto"/>
          <w:sz w:val="24"/>
          <w:szCs w:val="24"/>
        </w:rPr>
        <w:t xml:space="preserve">service and gives </w:t>
      </w:r>
      <w:r w:rsidR="006A4B67">
        <w:rPr>
          <w:noProof/>
          <w:color w:val="auto"/>
          <w:sz w:val="24"/>
          <w:szCs w:val="24"/>
        </w:rPr>
        <w:t xml:space="preserve">acknowledgement and appreciation to the service user allowing them </w:t>
      </w:r>
      <w:r w:rsidR="000D5DD5">
        <w:rPr>
          <w:noProof/>
          <w:color w:val="auto"/>
          <w:sz w:val="24"/>
          <w:szCs w:val="24"/>
        </w:rPr>
        <w:t>recogniti</w:t>
      </w:r>
      <w:r w:rsidR="006A4B67">
        <w:rPr>
          <w:noProof/>
          <w:color w:val="auto"/>
          <w:sz w:val="24"/>
          <w:szCs w:val="24"/>
        </w:rPr>
        <w:t xml:space="preserve">on.  The service user will be more at ease especially so when </w:t>
      </w:r>
      <w:r w:rsidR="000D5DD5">
        <w:rPr>
          <w:noProof/>
          <w:color w:val="auto"/>
          <w:sz w:val="24"/>
          <w:szCs w:val="24"/>
        </w:rPr>
        <w:t xml:space="preserve"> discussing emotional and personal matters in their first language. (Welsh Government, 2015)</w:t>
      </w:r>
    </w:p>
    <w:p w14:paraId="0789B032" w14:textId="77777777" w:rsidR="000D5DD5" w:rsidRDefault="000D5DD5" w:rsidP="00BA7F72">
      <w:pPr>
        <w:spacing w:line="360" w:lineRule="auto"/>
        <w:jc w:val="both"/>
        <w:rPr>
          <w:noProof/>
          <w:color w:val="auto"/>
          <w:sz w:val="24"/>
          <w:szCs w:val="24"/>
        </w:rPr>
      </w:pPr>
    </w:p>
    <w:p w14:paraId="5284857B" w14:textId="77777777" w:rsidR="000D5DD5" w:rsidRDefault="000D5DD5" w:rsidP="00BA7F72">
      <w:pPr>
        <w:spacing w:line="360" w:lineRule="auto"/>
        <w:jc w:val="both"/>
        <w:rPr>
          <w:noProof/>
          <w:color w:val="auto"/>
          <w:sz w:val="24"/>
          <w:szCs w:val="24"/>
        </w:rPr>
      </w:pPr>
    </w:p>
    <w:p w14:paraId="7E620568" w14:textId="48391FC4" w:rsidR="005228FE" w:rsidRPr="008D7E81" w:rsidRDefault="000D5DD5" w:rsidP="00BA7F72">
      <w:pPr>
        <w:spacing w:line="360" w:lineRule="auto"/>
        <w:jc w:val="both"/>
        <w:rPr>
          <w:noProof/>
          <w:color w:val="auto"/>
          <w:sz w:val="24"/>
          <w:szCs w:val="24"/>
        </w:rPr>
      </w:pPr>
      <w:r>
        <w:rPr>
          <w:noProof/>
          <w:color w:val="auto"/>
          <w:sz w:val="24"/>
          <w:szCs w:val="24"/>
        </w:rPr>
        <w:lastRenderedPageBreak/>
        <w:t>Language is pivotal to safe care and effective assessments and further embedded in the Social Services and Well-Being (Wales) Act 2014.</w:t>
      </w:r>
      <w:r w:rsidR="00056693">
        <w:rPr>
          <w:noProof/>
          <w:color w:val="auto"/>
          <w:sz w:val="24"/>
          <w:szCs w:val="24"/>
        </w:rPr>
        <w:t>De</w:t>
      </w:r>
      <w:r w:rsidR="00C72E53">
        <w:rPr>
          <w:noProof/>
          <w:color w:val="auto"/>
          <w:sz w:val="24"/>
          <w:szCs w:val="24"/>
        </w:rPr>
        <w:t>volution has bought many transformations to Wales not merely</w:t>
      </w:r>
      <w:r w:rsidR="00056693">
        <w:rPr>
          <w:noProof/>
          <w:color w:val="auto"/>
          <w:sz w:val="24"/>
          <w:szCs w:val="24"/>
        </w:rPr>
        <w:t xml:space="preserve"> in terms of the Welsh Government and legislation but </w:t>
      </w:r>
      <w:r w:rsidR="00C72E53">
        <w:rPr>
          <w:noProof/>
          <w:color w:val="auto"/>
          <w:sz w:val="24"/>
          <w:szCs w:val="24"/>
        </w:rPr>
        <w:t xml:space="preserve">similarly in terms of the regeneration and renewal </w:t>
      </w:r>
      <w:r w:rsidR="00056693">
        <w:rPr>
          <w:noProof/>
          <w:color w:val="auto"/>
          <w:sz w:val="24"/>
          <w:szCs w:val="24"/>
        </w:rPr>
        <w:t xml:space="preserve"> of nationality, identity</w:t>
      </w:r>
      <w:r w:rsidR="00C72E53">
        <w:rPr>
          <w:noProof/>
          <w:color w:val="auto"/>
          <w:sz w:val="24"/>
          <w:szCs w:val="24"/>
        </w:rPr>
        <w:t>, individuality</w:t>
      </w:r>
      <w:r w:rsidR="00056693">
        <w:rPr>
          <w:noProof/>
          <w:color w:val="auto"/>
          <w:sz w:val="24"/>
          <w:szCs w:val="24"/>
        </w:rPr>
        <w:t xml:space="preserve"> and welsh distinctiveness.  While the welsh </w:t>
      </w:r>
      <w:r w:rsidR="00C72E53">
        <w:rPr>
          <w:noProof/>
          <w:color w:val="auto"/>
          <w:sz w:val="24"/>
          <w:szCs w:val="24"/>
        </w:rPr>
        <w:t>language is predominantly located</w:t>
      </w:r>
      <w:r w:rsidR="00056693">
        <w:rPr>
          <w:noProof/>
          <w:color w:val="auto"/>
          <w:sz w:val="24"/>
          <w:szCs w:val="24"/>
        </w:rPr>
        <w:t xml:space="preserve"> in more rural areas, there are an increasingly number of children learning the language  who have english speaking parents.</w:t>
      </w:r>
    </w:p>
    <w:p w14:paraId="035D05B3" w14:textId="77777777" w:rsidR="005228FE" w:rsidRPr="008D7E81" w:rsidRDefault="005228FE" w:rsidP="005F0E75">
      <w:pPr>
        <w:spacing w:line="360" w:lineRule="auto"/>
        <w:jc w:val="both"/>
        <w:rPr>
          <w:noProof/>
          <w:color w:val="auto"/>
          <w:sz w:val="24"/>
          <w:szCs w:val="24"/>
        </w:rPr>
      </w:pPr>
    </w:p>
    <w:p w14:paraId="374F0968" w14:textId="77777777" w:rsidR="00E40704" w:rsidRPr="008D7E81" w:rsidRDefault="005228FE" w:rsidP="005F0E75">
      <w:pPr>
        <w:spacing w:line="360" w:lineRule="auto"/>
        <w:jc w:val="both"/>
        <w:rPr>
          <w:noProof/>
          <w:color w:val="auto"/>
          <w:sz w:val="24"/>
          <w:szCs w:val="24"/>
        </w:rPr>
      </w:pPr>
      <w:r w:rsidRPr="008D7E81">
        <w:rPr>
          <w:noProof/>
          <w:color w:val="auto"/>
          <w:sz w:val="24"/>
          <w:szCs w:val="24"/>
        </w:rPr>
        <w:t xml:space="preserve"> The Active Offer derives fro</w:t>
      </w:r>
      <w:r w:rsidR="006211AB" w:rsidRPr="008D7E81">
        <w:rPr>
          <w:noProof/>
          <w:color w:val="auto"/>
          <w:sz w:val="24"/>
          <w:szCs w:val="24"/>
        </w:rPr>
        <w:t>m More Than Just Words Strategic</w:t>
      </w:r>
      <w:r w:rsidRPr="008D7E81">
        <w:rPr>
          <w:noProof/>
          <w:color w:val="auto"/>
          <w:sz w:val="24"/>
          <w:szCs w:val="24"/>
        </w:rPr>
        <w:t xml:space="preserve"> Framework for Welsh Language Services in Health Social Services and Social Care.</w:t>
      </w:r>
      <w:r w:rsidR="006211AB" w:rsidRPr="008D7E81">
        <w:rPr>
          <w:noProof/>
          <w:color w:val="auto"/>
          <w:sz w:val="24"/>
          <w:szCs w:val="24"/>
        </w:rPr>
        <w:t xml:space="preserve"> (Welsh Gov. 2012)  To have not considered offering 1 the preference to using the welsh or english language, according to  Trevithick (2005), would have been discriminatory and oppressive.  The cultral diversity of the service user should always be respected</w:t>
      </w:r>
      <w:r w:rsidR="00A86691" w:rsidRPr="008D7E81">
        <w:rPr>
          <w:noProof/>
          <w:color w:val="auto"/>
          <w:sz w:val="24"/>
          <w:szCs w:val="24"/>
        </w:rPr>
        <w:t>.</w:t>
      </w:r>
      <w:r w:rsidR="006211AB" w:rsidRPr="008D7E81">
        <w:rPr>
          <w:noProof/>
          <w:color w:val="auto"/>
          <w:sz w:val="24"/>
          <w:szCs w:val="24"/>
        </w:rPr>
        <w:t xml:space="preserve">  </w:t>
      </w:r>
      <w:r w:rsidR="00A86691" w:rsidRPr="008D7E81">
        <w:rPr>
          <w:noProof/>
          <w:color w:val="auto"/>
          <w:sz w:val="24"/>
          <w:szCs w:val="24"/>
        </w:rPr>
        <w:t>(SCW,2017)</w:t>
      </w:r>
    </w:p>
    <w:p w14:paraId="548AC87E" w14:textId="393AF0D4" w:rsidR="00F82EE2" w:rsidRPr="008D7E81" w:rsidRDefault="00F82EE2" w:rsidP="00BA7F72">
      <w:pPr>
        <w:spacing w:line="360" w:lineRule="auto"/>
        <w:jc w:val="both"/>
        <w:rPr>
          <w:noProof/>
          <w:color w:val="auto"/>
          <w:sz w:val="24"/>
          <w:szCs w:val="24"/>
        </w:rPr>
      </w:pPr>
    </w:p>
    <w:p w14:paraId="66ED2C12" w14:textId="1A08D35B" w:rsidR="00F80DC4" w:rsidRPr="008D7E81" w:rsidRDefault="00F82EE2" w:rsidP="005F0E75">
      <w:pPr>
        <w:spacing w:line="360" w:lineRule="auto"/>
        <w:jc w:val="both"/>
        <w:rPr>
          <w:noProof/>
          <w:color w:val="auto"/>
          <w:sz w:val="24"/>
          <w:szCs w:val="24"/>
        </w:rPr>
      </w:pPr>
      <w:r w:rsidRPr="008D7E81">
        <w:rPr>
          <w:noProof/>
          <w:color w:val="auto"/>
          <w:sz w:val="24"/>
          <w:szCs w:val="24"/>
        </w:rPr>
        <w:t>I considered the previous relationship that I had wit</w:t>
      </w:r>
      <w:r w:rsidR="00EC2CDF">
        <w:rPr>
          <w:noProof/>
          <w:color w:val="auto"/>
          <w:sz w:val="24"/>
          <w:szCs w:val="24"/>
        </w:rPr>
        <w:t>h</w:t>
      </w:r>
      <w:r w:rsidRPr="008D7E81">
        <w:rPr>
          <w:noProof/>
          <w:color w:val="auto"/>
          <w:sz w:val="24"/>
          <w:szCs w:val="24"/>
        </w:rPr>
        <w:t xml:space="preserve"> 1 positive and I had a good relationship and bond with the children. 1 had commented that when her first child was born and there was involvement with Social Services, there was poor engagement and a negative outlook and experience.  I felt that I had worked on building her trust in myself and Social services and on reflection, I feel that I had been able to uphold the public trust and confidence in a family that was in need of care and support.</w:t>
      </w:r>
      <w:r w:rsidR="00F80DC4" w:rsidRPr="008D7E81">
        <w:rPr>
          <w:noProof/>
          <w:color w:val="auto"/>
          <w:sz w:val="24"/>
          <w:szCs w:val="24"/>
        </w:rPr>
        <w:t xml:space="preserve">  I was able to reassure 1 that despite the  serious worries and concerns raised by the Local Authority, Social Services were also committed to providing her support, information and advice, assisting her throughout the procedure   SCW </w:t>
      </w:r>
      <w:r w:rsidR="00485D77" w:rsidRPr="008D7E81">
        <w:rPr>
          <w:noProof/>
          <w:color w:val="auto"/>
          <w:sz w:val="24"/>
          <w:szCs w:val="24"/>
        </w:rPr>
        <w:t>(2017)</w:t>
      </w:r>
    </w:p>
    <w:p w14:paraId="2AB26C14" w14:textId="6DA21F52" w:rsidR="00F80DC4" w:rsidRPr="008D7E81" w:rsidRDefault="00F80DC4" w:rsidP="005F0E75">
      <w:pPr>
        <w:spacing w:line="360" w:lineRule="auto"/>
        <w:jc w:val="both"/>
        <w:rPr>
          <w:noProof/>
          <w:color w:val="auto"/>
          <w:sz w:val="24"/>
          <w:szCs w:val="24"/>
        </w:rPr>
      </w:pPr>
      <w:r w:rsidRPr="008D7E81">
        <w:rPr>
          <w:noProof/>
          <w:color w:val="auto"/>
          <w:sz w:val="24"/>
          <w:szCs w:val="24"/>
        </w:rPr>
        <w:t>I was anxious in talking about the seriousness of the worries to 1 since1 had already assigned her self in her way of thinking that th</w:t>
      </w:r>
      <w:r w:rsidR="00EC2CDF">
        <w:rPr>
          <w:noProof/>
          <w:color w:val="auto"/>
          <w:sz w:val="24"/>
          <w:szCs w:val="24"/>
        </w:rPr>
        <w:t>e</w:t>
      </w:r>
      <w:r w:rsidRPr="008D7E81">
        <w:rPr>
          <w:noProof/>
          <w:color w:val="auto"/>
          <w:sz w:val="24"/>
          <w:szCs w:val="24"/>
        </w:rPr>
        <w:t xml:space="preserve"> children would be removed from her care permenantly and never to return.  This is what had happened with 5 historically.</w:t>
      </w:r>
    </w:p>
    <w:p w14:paraId="1DB6202A" w14:textId="77777777" w:rsidR="00F80DC4" w:rsidRPr="008D7E81" w:rsidRDefault="00F80DC4" w:rsidP="005F0E75">
      <w:pPr>
        <w:spacing w:line="360" w:lineRule="auto"/>
        <w:jc w:val="both"/>
        <w:rPr>
          <w:noProof/>
          <w:color w:val="auto"/>
          <w:sz w:val="24"/>
          <w:szCs w:val="24"/>
        </w:rPr>
      </w:pPr>
    </w:p>
    <w:p w14:paraId="0BCFCD2B" w14:textId="3D725BF4" w:rsidR="00F80DC4" w:rsidRPr="008D7E81" w:rsidRDefault="00F80DC4" w:rsidP="005F0E75">
      <w:pPr>
        <w:spacing w:line="360" w:lineRule="auto"/>
        <w:jc w:val="both"/>
        <w:rPr>
          <w:noProof/>
          <w:color w:val="auto"/>
          <w:sz w:val="24"/>
          <w:szCs w:val="24"/>
        </w:rPr>
      </w:pPr>
      <w:r w:rsidRPr="008D7E81">
        <w:rPr>
          <w:noProof/>
          <w:color w:val="auto"/>
          <w:sz w:val="24"/>
          <w:szCs w:val="24"/>
        </w:rPr>
        <w:t>I used very basic language and was open and honest with 1 at all times .  I had always been open and honest in my discussions previously and 1 had always thanked me for that. ***cite SCW</w:t>
      </w:r>
      <w:r w:rsidR="00485D77" w:rsidRPr="008D7E81">
        <w:rPr>
          <w:noProof/>
          <w:color w:val="auto"/>
          <w:sz w:val="24"/>
          <w:szCs w:val="24"/>
        </w:rPr>
        <w:t>(2017)</w:t>
      </w:r>
      <w:r w:rsidRPr="008D7E81">
        <w:rPr>
          <w:noProof/>
          <w:color w:val="auto"/>
          <w:sz w:val="24"/>
          <w:szCs w:val="24"/>
        </w:rPr>
        <w:t>.  I felt that 1 had understood the discussion and simple explanation and felt empowered and supported</w:t>
      </w:r>
      <w:r w:rsidR="00CD1270" w:rsidRPr="008D7E81">
        <w:rPr>
          <w:noProof/>
          <w:color w:val="auto"/>
          <w:sz w:val="24"/>
          <w:szCs w:val="24"/>
        </w:rPr>
        <w:t>.</w:t>
      </w:r>
      <w:r w:rsidRPr="008D7E81">
        <w:rPr>
          <w:noProof/>
          <w:color w:val="auto"/>
          <w:sz w:val="24"/>
          <w:szCs w:val="24"/>
        </w:rPr>
        <w:t xml:space="preserve">  She was encouraged by her strengths and overcame barriers.</w:t>
      </w:r>
    </w:p>
    <w:p w14:paraId="69DC0F95" w14:textId="77777777" w:rsidR="00F80DC4" w:rsidRPr="008D7E81" w:rsidRDefault="00F80DC4" w:rsidP="005F0E75">
      <w:pPr>
        <w:spacing w:line="360" w:lineRule="auto"/>
        <w:jc w:val="both"/>
        <w:rPr>
          <w:noProof/>
          <w:color w:val="auto"/>
          <w:sz w:val="24"/>
          <w:szCs w:val="24"/>
        </w:rPr>
      </w:pPr>
    </w:p>
    <w:p w14:paraId="53C23990" w14:textId="673E7EA6" w:rsidR="00E83FDB" w:rsidRPr="008D7E81" w:rsidRDefault="00F80DC4" w:rsidP="005F0E75">
      <w:pPr>
        <w:spacing w:line="360" w:lineRule="auto"/>
        <w:jc w:val="both"/>
        <w:rPr>
          <w:noProof/>
          <w:color w:val="auto"/>
          <w:sz w:val="24"/>
          <w:szCs w:val="24"/>
        </w:rPr>
      </w:pPr>
      <w:r w:rsidRPr="008D7E81">
        <w:rPr>
          <w:noProof/>
          <w:color w:val="auto"/>
          <w:sz w:val="24"/>
          <w:szCs w:val="24"/>
        </w:rPr>
        <w:lastRenderedPageBreak/>
        <w:t>I reflected that I responded to 1 in a sensitive manner albeit direct and to the point which 1 had mentioned that she really appreciated</w:t>
      </w:r>
      <w:r w:rsidR="00E83FDB" w:rsidRPr="008D7E81">
        <w:rPr>
          <w:noProof/>
          <w:color w:val="auto"/>
          <w:sz w:val="24"/>
          <w:szCs w:val="24"/>
        </w:rPr>
        <w:t>.  She described it as “explaining on her level”.</w:t>
      </w:r>
    </w:p>
    <w:p w14:paraId="436ACA99" w14:textId="77777777" w:rsidR="00E83FDB" w:rsidRPr="008D7E81" w:rsidRDefault="00E83FDB" w:rsidP="005F0E75">
      <w:pPr>
        <w:spacing w:line="360" w:lineRule="auto"/>
        <w:jc w:val="both"/>
        <w:rPr>
          <w:noProof/>
          <w:color w:val="auto"/>
          <w:sz w:val="24"/>
          <w:szCs w:val="24"/>
        </w:rPr>
      </w:pPr>
    </w:p>
    <w:p w14:paraId="228AD944" w14:textId="638D8C6E" w:rsidR="00BF5634" w:rsidRPr="008D7E81" w:rsidRDefault="00E83FDB" w:rsidP="005F0E75">
      <w:pPr>
        <w:spacing w:line="360" w:lineRule="auto"/>
        <w:jc w:val="both"/>
        <w:rPr>
          <w:noProof/>
          <w:color w:val="auto"/>
          <w:sz w:val="24"/>
          <w:szCs w:val="24"/>
        </w:rPr>
      </w:pPr>
      <w:r w:rsidRPr="008D7E81">
        <w:rPr>
          <w:noProof/>
          <w:color w:val="auto"/>
          <w:sz w:val="24"/>
          <w:szCs w:val="24"/>
        </w:rPr>
        <w:t>The bruising that the children had suffered was discussed in a very sensitive manner although she understood the sriousness of our worres.  The mental health of 1 had played a huge part in the way that she had been behaving.  1 felt empowered that she</w:t>
      </w:r>
      <w:r w:rsidR="00EC2CDF">
        <w:rPr>
          <w:noProof/>
          <w:color w:val="auto"/>
          <w:sz w:val="24"/>
          <w:szCs w:val="24"/>
        </w:rPr>
        <w:t xml:space="preserve"> </w:t>
      </w:r>
      <w:r w:rsidRPr="008D7E81">
        <w:rPr>
          <w:noProof/>
          <w:color w:val="auto"/>
          <w:sz w:val="24"/>
          <w:szCs w:val="24"/>
        </w:rPr>
        <w:t xml:space="preserve">was able to form part of the safety plan and able to impliment basic daily stratagies.  I was sensitive to explain </w:t>
      </w:r>
      <w:r w:rsidR="00614A26" w:rsidRPr="008D7E81">
        <w:rPr>
          <w:noProof/>
          <w:color w:val="auto"/>
          <w:sz w:val="24"/>
          <w:szCs w:val="24"/>
        </w:rPr>
        <w:t xml:space="preserve"> and identify </w:t>
      </w:r>
      <w:r w:rsidRPr="008D7E81">
        <w:rPr>
          <w:noProof/>
          <w:color w:val="auto"/>
          <w:sz w:val="24"/>
          <w:szCs w:val="24"/>
        </w:rPr>
        <w:t xml:space="preserve"> the poor home conditions</w:t>
      </w:r>
      <w:r w:rsidR="00614A26" w:rsidRPr="008D7E81">
        <w:rPr>
          <w:noProof/>
          <w:color w:val="auto"/>
          <w:sz w:val="24"/>
          <w:szCs w:val="24"/>
        </w:rPr>
        <w:t>. 1’s mental health a</w:t>
      </w:r>
      <w:r w:rsidR="00BF5634" w:rsidRPr="008D7E81">
        <w:rPr>
          <w:noProof/>
          <w:color w:val="auto"/>
          <w:sz w:val="24"/>
          <w:szCs w:val="24"/>
        </w:rPr>
        <w:t>n</w:t>
      </w:r>
      <w:r w:rsidR="00614A26" w:rsidRPr="008D7E81">
        <w:rPr>
          <w:noProof/>
          <w:color w:val="auto"/>
          <w:sz w:val="24"/>
          <w:szCs w:val="24"/>
        </w:rPr>
        <w:t>d being a victim of domestic violence were all contributing factors as to why a Sec 47 was initiated.</w:t>
      </w:r>
    </w:p>
    <w:p w14:paraId="2AFC458E" w14:textId="77777777" w:rsidR="00E40704" w:rsidRPr="008D7E81" w:rsidRDefault="00E40704" w:rsidP="00BA7F72">
      <w:pPr>
        <w:spacing w:line="360" w:lineRule="auto"/>
        <w:jc w:val="both"/>
        <w:rPr>
          <w:noProof/>
          <w:color w:val="auto"/>
          <w:sz w:val="24"/>
          <w:szCs w:val="24"/>
        </w:rPr>
      </w:pPr>
    </w:p>
    <w:p w14:paraId="6C3CF33A" w14:textId="3FD3B30F" w:rsidR="00E40704" w:rsidRPr="008D7E81" w:rsidRDefault="00BF5634" w:rsidP="005F0E75">
      <w:pPr>
        <w:spacing w:line="360" w:lineRule="auto"/>
        <w:jc w:val="both"/>
        <w:rPr>
          <w:noProof/>
          <w:color w:val="auto"/>
          <w:sz w:val="24"/>
          <w:szCs w:val="24"/>
        </w:rPr>
      </w:pPr>
      <w:r w:rsidRPr="008D7E81">
        <w:rPr>
          <w:noProof/>
          <w:color w:val="auto"/>
          <w:sz w:val="24"/>
          <w:szCs w:val="24"/>
        </w:rPr>
        <w:t>Reflection on my communication skills ha</w:t>
      </w:r>
      <w:r w:rsidR="00DC044F" w:rsidRPr="008D7E81">
        <w:rPr>
          <w:noProof/>
          <w:color w:val="auto"/>
          <w:sz w:val="24"/>
          <w:szCs w:val="24"/>
        </w:rPr>
        <w:t xml:space="preserve">s </w:t>
      </w:r>
      <w:r w:rsidRPr="008D7E81">
        <w:rPr>
          <w:noProof/>
          <w:color w:val="auto"/>
          <w:sz w:val="24"/>
          <w:szCs w:val="24"/>
        </w:rPr>
        <w:t>enabelled me to identify my personal strengths and weaknesses. I did this by balancing my skills as a social worker and professional safeguarding duties and that of having empathy as a mother myself.  I also managed propotionate balanced assessment skills. (SCW,2017)</w:t>
      </w:r>
    </w:p>
    <w:p w14:paraId="37891832" w14:textId="1D34F82E" w:rsidR="00E40704" w:rsidRPr="008D7E81" w:rsidRDefault="009513C5" w:rsidP="00BA7F72">
      <w:pPr>
        <w:tabs>
          <w:tab w:val="left" w:pos="6876"/>
        </w:tabs>
        <w:spacing w:line="360" w:lineRule="auto"/>
        <w:jc w:val="both"/>
        <w:rPr>
          <w:noProof/>
          <w:color w:val="auto"/>
          <w:sz w:val="24"/>
          <w:szCs w:val="24"/>
        </w:rPr>
      </w:pPr>
      <w:r>
        <w:rPr>
          <w:noProof/>
          <w:color w:val="auto"/>
          <w:sz w:val="24"/>
          <w:szCs w:val="24"/>
        </w:rPr>
        <w:tab/>
      </w:r>
    </w:p>
    <w:p w14:paraId="30D6DCC9" w14:textId="69BDE143" w:rsidR="00E40704" w:rsidRPr="008D7E81" w:rsidRDefault="00CB2BF6" w:rsidP="00BA7F72">
      <w:pPr>
        <w:spacing w:line="360" w:lineRule="auto"/>
        <w:jc w:val="both"/>
        <w:rPr>
          <w:noProof/>
          <w:color w:val="auto"/>
          <w:sz w:val="24"/>
          <w:szCs w:val="24"/>
        </w:rPr>
      </w:pPr>
      <w:r>
        <w:rPr>
          <w:noProof/>
          <w:color w:val="auto"/>
          <w:sz w:val="24"/>
          <w:szCs w:val="24"/>
        </w:rPr>
        <w:t>Word 1239</w:t>
      </w:r>
    </w:p>
    <w:p w14:paraId="6E0B3A97" w14:textId="77777777" w:rsidR="00E40704" w:rsidRPr="008D7E81" w:rsidRDefault="00E40704" w:rsidP="00BA7F72">
      <w:pPr>
        <w:spacing w:line="360" w:lineRule="auto"/>
        <w:jc w:val="both"/>
        <w:rPr>
          <w:noProof/>
          <w:color w:val="auto"/>
          <w:sz w:val="24"/>
          <w:szCs w:val="24"/>
        </w:rPr>
      </w:pPr>
    </w:p>
    <w:p w14:paraId="382BA120" w14:textId="794BDA86" w:rsidR="00CA3593" w:rsidRPr="008D7E81" w:rsidRDefault="008C7770" w:rsidP="00BA7F72">
      <w:pPr>
        <w:spacing w:line="360" w:lineRule="auto"/>
        <w:jc w:val="both"/>
        <w:rPr>
          <w:b/>
          <w:color w:val="auto"/>
          <w:sz w:val="24"/>
          <w:szCs w:val="24"/>
        </w:rPr>
      </w:pPr>
      <w:r w:rsidRPr="008D7E81">
        <w:rPr>
          <w:b/>
          <w:color w:val="auto"/>
          <w:sz w:val="24"/>
          <w:szCs w:val="24"/>
        </w:rPr>
        <w:br w:type="page"/>
      </w:r>
      <w:r w:rsidR="002A0E51" w:rsidRPr="008D7E81">
        <w:rPr>
          <w:b/>
          <w:color w:val="auto"/>
          <w:sz w:val="24"/>
          <w:szCs w:val="24"/>
        </w:rPr>
        <w:lastRenderedPageBreak/>
        <w:t>F</w:t>
      </w:r>
      <w:r w:rsidR="00CA3593" w:rsidRPr="008D7E81">
        <w:rPr>
          <w:b/>
          <w:color w:val="auto"/>
          <w:sz w:val="24"/>
          <w:szCs w:val="24"/>
        </w:rPr>
        <w:t>eedback and comments</w:t>
      </w:r>
      <w:r w:rsidR="002A0E51" w:rsidRPr="008D7E81">
        <w:rPr>
          <w:b/>
          <w:color w:val="auto"/>
          <w:sz w:val="24"/>
          <w:szCs w:val="24"/>
        </w:rPr>
        <w:t xml:space="preserve"> from an individual using services, their family or carers</w:t>
      </w:r>
    </w:p>
    <w:p w14:paraId="7CD115CC" w14:textId="77777777" w:rsidR="00CA3593" w:rsidRPr="008D7E81" w:rsidRDefault="00CA3593" w:rsidP="00BA7F72">
      <w:pPr>
        <w:spacing w:line="360" w:lineRule="auto"/>
        <w:jc w:val="both"/>
        <w:rPr>
          <w:color w:val="auto"/>
          <w:sz w:val="24"/>
          <w:szCs w:val="24"/>
        </w:rPr>
      </w:pPr>
    </w:p>
    <w:p w14:paraId="7C3E36C1" w14:textId="77777777" w:rsidR="00390074" w:rsidRPr="008D7E81" w:rsidRDefault="00390074" w:rsidP="00BA7F72">
      <w:pPr>
        <w:spacing w:line="360" w:lineRule="auto"/>
        <w:jc w:val="both"/>
        <w:rPr>
          <w:color w:val="auto"/>
          <w:sz w:val="24"/>
          <w:szCs w:val="24"/>
        </w:rPr>
      </w:pPr>
      <w:r w:rsidRPr="008D7E81">
        <w:rPr>
          <w:color w:val="auto"/>
          <w:sz w:val="24"/>
          <w:szCs w:val="24"/>
        </w:rPr>
        <w:t>This section of the Observation should not be done in the presence of the learner.</w:t>
      </w:r>
    </w:p>
    <w:p w14:paraId="79C78FDB" w14:textId="77777777" w:rsidR="00390074" w:rsidRPr="008D7E81" w:rsidRDefault="00390074" w:rsidP="00BA7F72">
      <w:pPr>
        <w:spacing w:line="360" w:lineRule="auto"/>
        <w:jc w:val="both"/>
        <w:rPr>
          <w:color w:val="auto"/>
          <w:sz w:val="24"/>
          <w:szCs w:val="24"/>
        </w:rPr>
      </w:pPr>
    </w:p>
    <w:p w14:paraId="77E6CD99" w14:textId="77777777" w:rsidR="00CA3593" w:rsidRPr="00BA7F72" w:rsidRDefault="00CA3593" w:rsidP="00BA7F72">
      <w:pPr>
        <w:spacing w:line="360" w:lineRule="auto"/>
        <w:jc w:val="both"/>
        <w:rPr>
          <w:b/>
          <w:color w:val="auto"/>
          <w:sz w:val="24"/>
          <w:szCs w:val="24"/>
        </w:rPr>
      </w:pPr>
      <w:r w:rsidRPr="00BA7F72">
        <w:rPr>
          <w:b/>
          <w:color w:val="auto"/>
          <w:sz w:val="24"/>
          <w:szCs w:val="24"/>
        </w:rPr>
        <w:t>Some or all of these questions may be used by the observer</w:t>
      </w:r>
      <w:r w:rsidR="00B07E79" w:rsidRPr="00BA7F72">
        <w:rPr>
          <w:b/>
          <w:color w:val="auto"/>
          <w:sz w:val="24"/>
          <w:szCs w:val="24"/>
        </w:rPr>
        <w:t xml:space="preserve"> </w:t>
      </w:r>
      <w:r w:rsidRPr="00BA7F72">
        <w:rPr>
          <w:b/>
          <w:color w:val="auto"/>
          <w:sz w:val="24"/>
          <w:szCs w:val="24"/>
        </w:rPr>
        <w:t>(who should re-phrase and add explanations and prompts as required).</w:t>
      </w:r>
      <w:r w:rsidR="00D60F88" w:rsidRPr="00BA7F72">
        <w:rPr>
          <w:b/>
          <w:color w:val="auto"/>
          <w:sz w:val="24"/>
          <w:szCs w:val="24"/>
        </w:rPr>
        <w:t xml:space="preserve"> </w:t>
      </w:r>
      <w:r w:rsidR="00B07E79" w:rsidRPr="00BA7F72">
        <w:rPr>
          <w:b/>
          <w:color w:val="auto"/>
          <w:sz w:val="24"/>
          <w:szCs w:val="24"/>
        </w:rPr>
        <w:t xml:space="preserve">Alternatively, the learner is able to design their own </w:t>
      </w:r>
      <w:r w:rsidR="00A12F22" w:rsidRPr="00BA7F72">
        <w:rPr>
          <w:b/>
          <w:color w:val="auto"/>
          <w:sz w:val="24"/>
          <w:szCs w:val="24"/>
        </w:rPr>
        <w:t>m</w:t>
      </w:r>
      <w:r w:rsidR="00B07E79" w:rsidRPr="00BA7F72">
        <w:rPr>
          <w:b/>
          <w:color w:val="auto"/>
          <w:sz w:val="24"/>
          <w:szCs w:val="24"/>
        </w:rPr>
        <w:t xml:space="preserve">ethod of obtaining information </w:t>
      </w:r>
      <w:r w:rsidR="00A12F22" w:rsidRPr="00BA7F72">
        <w:rPr>
          <w:b/>
          <w:color w:val="auto"/>
          <w:sz w:val="24"/>
          <w:szCs w:val="24"/>
        </w:rPr>
        <w:t xml:space="preserve">for the Observer to use </w:t>
      </w:r>
      <w:r w:rsidR="00B07E79" w:rsidRPr="00BA7F72">
        <w:rPr>
          <w:b/>
          <w:color w:val="auto"/>
          <w:sz w:val="24"/>
          <w:szCs w:val="24"/>
        </w:rPr>
        <w:t xml:space="preserve">if this is more suited to the needs of the individual. </w:t>
      </w:r>
      <w:r w:rsidR="00D60F88" w:rsidRPr="00BA7F72">
        <w:rPr>
          <w:b/>
          <w:color w:val="auto"/>
          <w:sz w:val="24"/>
          <w:szCs w:val="24"/>
        </w:rPr>
        <w:t>The observer</w:t>
      </w:r>
      <w:r w:rsidRPr="00BA7F72">
        <w:rPr>
          <w:b/>
          <w:color w:val="auto"/>
          <w:sz w:val="24"/>
          <w:szCs w:val="24"/>
        </w:rPr>
        <w:t xml:space="preserve"> should </w:t>
      </w:r>
      <w:r w:rsidR="000C6892" w:rsidRPr="00BA7F72">
        <w:rPr>
          <w:b/>
          <w:color w:val="auto"/>
          <w:sz w:val="24"/>
          <w:szCs w:val="24"/>
        </w:rPr>
        <w:t>record</w:t>
      </w:r>
      <w:r w:rsidRPr="00BA7F72">
        <w:rPr>
          <w:b/>
          <w:color w:val="auto"/>
          <w:sz w:val="24"/>
          <w:szCs w:val="24"/>
        </w:rPr>
        <w:t xml:space="preserve"> responses below</w:t>
      </w:r>
      <w:r w:rsidR="00B07E79" w:rsidRPr="00BA7F72">
        <w:rPr>
          <w:b/>
          <w:color w:val="auto"/>
          <w:sz w:val="24"/>
          <w:szCs w:val="24"/>
        </w:rPr>
        <w:t xml:space="preserve"> or by using the alternative method from the individual using services, their family or carers.</w:t>
      </w:r>
    </w:p>
    <w:p w14:paraId="6C6A6F53" w14:textId="77777777" w:rsidR="00375AF5" w:rsidRPr="00BA7F72" w:rsidRDefault="00375AF5" w:rsidP="00BA7F72">
      <w:pPr>
        <w:spacing w:line="360" w:lineRule="auto"/>
        <w:jc w:val="both"/>
        <w:rPr>
          <w:b/>
          <w:color w:val="auto"/>
          <w:sz w:val="24"/>
          <w:szCs w:val="24"/>
        </w:rPr>
      </w:pPr>
    </w:p>
    <w:p w14:paraId="4A3DB006" w14:textId="77777777" w:rsidR="00CA3593" w:rsidRPr="00BA7F72" w:rsidRDefault="002A0E51" w:rsidP="00BA7F72">
      <w:pPr>
        <w:spacing w:line="360" w:lineRule="auto"/>
        <w:jc w:val="both"/>
        <w:rPr>
          <w:b/>
          <w:color w:val="auto"/>
          <w:sz w:val="24"/>
          <w:szCs w:val="24"/>
        </w:rPr>
      </w:pPr>
      <w:r w:rsidRPr="00BA7F72">
        <w:rPr>
          <w:b/>
          <w:color w:val="auto"/>
          <w:sz w:val="24"/>
          <w:szCs w:val="24"/>
        </w:rPr>
        <w:t>Before asking the questions, t</w:t>
      </w:r>
      <w:r w:rsidR="00CA3593" w:rsidRPr="00BA7F72">
        <w:rPr>
          <w:b/>
          <w:color w:val="auto"/>
          <w:sz w:val="24"/>
          <w:szCs w:val="24"/>
        </w:rPr>
        <w:t xml:space="preserve">he observer must explain to the </w:t>
      </w:r>
      <w:r w:rsidRPr="00BA7F72">
        <w:rPr>
          <w:b/>
          <w:color w:val="auto"/>
          <w:sz w:val="24"/>
          <w:szCs w:val="24"/>
        </w:rPr>
        <w:t>individual using services</w:t>
      </w:r>
      <w:r w:rsidRPr="00BA7F72">
        <w:rPr>
          <w:b/>
          <w:i/>
          <w:color w:val="auto"/>
          <w:sz w:val="24"/>
          <w:szCs w:val="24"/>
        </w:rPr>
        <w:t xml:space="preserve"> </w:t>
      </w:r>
      <w:r w:rsidR="00CA3593" w:rsidRPr="00BA7F72">
        <w:rPr>
          <w:b/>
          <w:color w:val="auto"/>
          <w:sz w:val="24"/>
          <w:szCs w:val="24"/>
        </w:rPr>
        <w:t xml:space="preserve">that </w:t>
      </w:r>
      <w:r w:rsidRPr="00BA7F72">
        <w:rPr>
          <w:b/>
          <w:color w:val="auto"/>
          <w:sz w:val="24"/>
          <w:szCs w:val="24"/>
        </w:rPr>
        <w:t>their</w:t>
      </w:r>
      <w:r w:rsidR="00375AF5" w:rsidRPr="00BA7F72">
        <w:rPr>
          <w:b/>
          <w:color w:val="auto"/>
          <w:sz w:val="24"/>
          <w:szCs w:val="24"/>
        </w:rPr>
        <w:t xml:space="preserve"> comments</w:t>
      </w:r>
      <w:r w:rsidR="00CA3593" w:rsidRPr="00BA7F72">
        <w:rPr>
          <w:b/>
          <w:color w:val="auto"/>
          <w:sz w:val="24"/>
          <w:szCs w:val="24"/>
        </w:rPr>
        <w:t xml:space="preserve"> will be shared with the </w:t>
      </w:r>
      <w:r w:rsidR="00B24344" w:rsidRPr="00BA7F72">
        <w:rPr>
          <w:b/>
          <w:color w:val="auto"/>
          <w:sz w:val="24"/>
          <w:szCs w:val="24"/>
        </w:rPr>
        <w:t>learner</w:t>
      </w:r>
      <w:r w:rsidR="00B07E79" w:rsidRPr="00BA7F72">
        <w:rPr>
          <w:b/>
          <w:color w:val="auto"/>
          <w:sz w:val="24"/>
          <w:szCs w:val="24"/>
        </w:rPr>
        <w:t>.</w:t>
      </w:r>
      <w:r w:rsidR="00002C7A" w:rsidRPr="00BA7F72">
        <w:rPr>
          <w:b/>
          <w:color w:val="auto"/>
          <w:sz w:val="24"/>
          <w:szCs w:val="24"/>
        </w:rPr>
        <w:t xml:space="preserve"> It may be useful to explain that it is used as a learning tool for the learner to develop their own practice. </w:t>
      </w:r>
    </w:p>
    <w:p w14:paraId="3B96AD2C" w14:textId="77777777" w:rsidR="005C28D3" w:rsidRPr="00BA7F72" w:rsidRDefault="005C28D3" w:rsidP="00BA7F72">
      <w:pPr>
        <w:spacing w:line="360" w:lineRule="auto"/>
        <w:jc w:val="both"/>
        <w:rPr>
          <w:b/>
          <w:color w:val="auto"/>
          <w:sz w:val="24"/>
          <w:szCs w:val="24"/>
        </w:rPr>
      </w:pPr>
    </w:p>
    <w:p w14:paraId="1E7E4668" w14:textId="77777777" w:rsidR="00CA3593" w:rsidRPr="00BA7F72" w:rsidRDefault="00CA3593" w:rsidP="00BA7F72">
      <w:pPr>
        <w:spacing w:line="360" w:lineRule="auto"/>
        <w:jc w:val="both"/>
        <w:rPr>
          <w:b/>
          <w:color w:val="auto"/>
          <w:sz w:val="24"/>
          <w:szCs w:val="24"/>
        </w:rPr>
      </w:pPr>
      <w:r w:rsidRPr="00BA7F72">
        <w:rPr>
          <w:b/>
          <w:color w:val="auto"/>
          <w:sz w:val="24"/>
          <w:szCs w:val="24"/>
        </w:rPr>
        <w:t>If the observer is unable to gain feedback</w:t>
      </w:r>
      <w:r w:rsidR="00484CE3" w:rsidRPr="00BA7F72">
        <w:rPr>
          <w:b/>
          <w:color w:val="auto"/>
          <w:sz w:val="24"/>
          <w:szCs w:val="24"/>
        </w:rPr>
        <w:t>,</w:t>
      </w:r>
      <w:r w:rsidR="00B07E79" w:rsidRPr="00BA7F72">
        <w:rPr>
          <w:b/>
          <w:i/>
          <w:color w:val="auto"/>
          <w:sz w:val="24"/>
          <w:szCs w:val="24"/>
        </w:rPr>
        <w:t xml:space="preserve"> </w:t>
      </w:r>
      <w:r w:rsidRPr="00BA7F72">
        <w:rPr>
          <w:b/>
          <w:color w:val="auto"/>
          <w:sz w:val="24"/>
          <w:szCs w:val="24"/>
        </w:rPr>
        <w:t>they should briefly say why.</w:t>
      </w:r>
    </w:p>
    <w:p w14:paraId="6D5FB9F4" w14:textId="77777777" w:rsidR="00CA3593" w:rsidRPr="008D7E81" w:rsidRDefault="00CA3593" w:rsidP="00BA7F72">
      <w:pPr>
        <w:spacing w:line="360" w:lineRule="auto"/>
        <w:jc w:val="both"/>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1"/>
        <w:gridCol w:w="7369"/>
      </w:tblGrid>
      <w:tr w:rsidR="008D7E81" w:rsidRPr="00BA7F72" w14:paraId="729F96A5" w14:textId="77777777" w:rsidTr="00BA7F72">
        <w:tc>
          <w:tcPr>
            <w:tcW w:w="2700" w:type="dxa"/>
            <w:shd w:val="clear" w:color="auto" w:fill="auto"/>
          </w:tcPr>
          <w:p w14:paraId="0C6DABFF" w14:textId="77777777" w:rsidR="00CA3593" w:rsidRPr="00BA7F72" w:rsidRDefault="00CA3593" w:rsidP="00BA7F72">
            <w:pPr>
              <w:rPr>
                <w:color w:val="auto"/>
                <w:sz w:val="24"/>
                <w:szCs w:val="24"/>
              </w:rPr>
            </w:pPr>
            <w:r w:rsidRPr="00BA7F72">
              <w:rPr>
                <w:color w:val="auto"/>
                <w:sz w:val="24"/>
                <w:szCs w:val="24"/>
              </w:rPr>
              <w:t>Was the social worker on time?  Or if de</w:t>
            </w:r>
            <w:r w:rsidR="00A12F22" w:rsidRPr="00BA7F72">
              <w:rPr>
                <w:color w:val="auto"/>
                <w:sz w:val="24"/>
                <w:szCs w:val="24"/>
              </w:rPr>
              <w:t>layed did he or she contact you?</w:t>
            </w:r>
          </w:p>
          <w:p w14:paraId="666C0DE8" w14:textId="77777777" w:rsidR="006108C9" w:rsidRPr="00BA7F72" w:rsidRDefault="006108C9" w:rsidP="00BA7F72">
            <w:pPr>
              <w:rPr>
                <w:color w:val="auto"/>
                <w:sz w:val="24"/>
                <w:szCs w:val="24"/>
              </w:rPr>
            </w:pPr>
          </w:p>
        </w:tc>
        <w:tc>
          <w:tcPr>
            <w:tcW w:w="7370" w:type="dxa"/>
            <w:shd w:val="clear" w:color="auto" w:fill="auto"/>
          </w:tcPr>
          <w:p w14:paraId="5A5E66EE" w14:textId="088EDCF4" w:rsidR="00CA3593" w:rsidRPr="00BA7F72" w:rsidRDefault="00B42CD1" w:rsidP="00BA7F72">
            <w:pPr>
              <w:jc w:val="both"/>
              <w:rPr>
                <w:color w:val="auto"/>
                <w:sz w:val="24"/>
                <w:szCs w:val="24"/>
              </w:rPr>
            </w:pPr>
            <w:r w:rsidRPr="00BA7F72">
              <w:rPr>
                <w:color w:val="auto"/>
                <w:sz w:val="24"/>
                <w:szCs w:val="24"/>
              </w:rPr>
              <w:t>Y</w:t>
            </w:r>
            <w:r w:rsidR="00240092" w:rsidRPr="00BA7F72">
              <w:rPr>
                <w:color w:val="auto"/>
                <w:sz w:val="24"/>
                <w:szCs w:val="24"/>
              </w:rPr>
              <w:t>es</w:t>
            </w:r>
          </w:p>
        </w:tc>
      </w:tr>
      <w:tr w:rsidR="008D7E81" w:rsidRPr="00BA7F72" w14:paraId="7D4E84C0" w14:textId="77777777" w:rsidTr="00BA7F72">
        <w:tc>
          <w:tcPr>
            <w:tcW w:w="2700" w:type="dxa"/>
            <w:shd w:val="clear" w:color="auto" w:fill="auto"/>
          </w:tcPr>
          <w:p w14:paraId="6F631E24" w14:textId="77777777" w:rsidR="00CA3593" w:rsidRPr="00BA7F72" w:rsidRDefault="00CA3593" w:rsidP="00BA7F72">
            <w:pPr>
              <w:rPr>
                <w:color w:val="auto"/>
                <w:sz w:val="24"/>
                <w:szCs w:val="24"/>
              </w:rPr>
            </w:pPr>
            <w:r w:rsidRPr="00BA7F72">
              <w:rPr>
                <w:color w:val="auto"/>
                <w:sz w:val="24"/>
                <w:szCs w:val="24"/>
              </w:rPr>
              <w:t>Did the social worker get your permission in advance</w:t>
            </w:r>
            <w:r w:rsidR="00A12F22" w:rsidRPr="00BA7F72">
              <w:rPr>
                <w:color w:val="auto"/>
                <w:sz w:val="24"/>
                <w:szCs w:val="24"/>
              </w:rPr>
              <w:t xml:space="preserve"> for the observer to be present</w:t>
            </w:r>
            <w:r w:rsidR="004911B4" w:rsidRPr="00BA7F72">
              <w:rPr>
                <w:color w:val="auto"/>
                <w:sz w:val="24"/>
                <w:szCs w:val="24"/>
              </w:rPr>
              <w:t>?</w:t>
            </w:r>
            <w:r w:rsidR="00002C7A" w:rsidRPr="00BA7F72">
              <w:rPr>
                <w:color w:val="auto"/>
                <w:sz w:val="24"/>
                <w:szCs w:val="24"/>
              </w:rPr>
              <w:t xml:space="preserve"> </w:t>
            </w:r>
          </w:p>
          <w:p w14:paraId="488841FD" w14:textId="77777777" w:rsidR="00002C7A" w:rsidRPr="00BA7F72" w:rsidRDefault="00002C7A" w:rsidP="00BA7F72">
            <w:pPr>
              <w:rPr>
                <w:color w:val="auto"/>
                <w:sz w:val="24"/>
                <w:szCs w:val="24"/>
              </w:rPr>
            </w:pPr>
            <w:r w:rsidRPr="00BA7F72">
              <w:rPr>
                <w:color w:val="auto"/>
                <w:sz w:val="24"/>
                <w:szCs w:val="24"/>
              </w:rPr>
              <w:t>Did they explain why they were being observed?</w:t>
            </w:r>
          </w:p>
          <w:p w14:paraId="2E586AF1" w14:textId="77777777" w:rsidR="00C7108B" w:rsidRPr="00BA7F72" w:rsidRDefault="00C7108B" w:rsidP="00BA7F72">
            <w:pPr>
              <w:rPr>
                <w:color w:val="auto"/>
                <w:sz w:val="24"/>
                <w:szCs w:val="24"/>
              </w:rPr>
            </w:pPr>
          </w:p>
        </w:tc>
        <w:tc>
          <w:tcPr>
            <w:tcW w:w="7370" w:type="dxa"/>
            <w:shd w:val="clear" w:color="auto" w:fill="auto"/>
          </w:tcPr>
          <w:p w14:paraId="2AAF3957" w14:textId="2EF09C6A" w:rsidR="00CA3593" w:rsidRPr="00BA7F72" w:rsidRDefault="00240092" w:rsidP="00BA7F72">
            <w:pPr>
              <w:jc w:val="both"/>
              <w:rPr>
                <w:color w:val="auto"/>
                <w:sz w:val="24"/>
                <w:szCs w:val="24"/>
              </w:rPr>
            </w:pPr>
            <w:r w:rsidRPr="00BA7F72">
              <w:rPr>
                <w:color w:val="auto"/>
                <w:sz w:val="24"/>
                <w:szCs w:val="24"/>
              </w:rPr>
              <w:t>Yes</w:t>
            </w:r>
          </w:p>
          <w:p w14:paraId="5FAD6DB4" w14:textId="77777777" w:rsidR="00240092" w:rsidRPr="00BA7F72" w:rsidRDefault="00240092" w:rsidP="00BA7F72">
            <w:pPr>
              <w:jc w:val="both"/>
              <w:rPr>
                <w:color w:val="auto"/>
                <w:sz w:val="24"/>
                <w:szCs w:val="24"/>
              </w:rPr>
            </w:pPr>
          </w:p>
          <w:p w14:paraId="1B5676C2" w14:textId="77777777" w:rsidR="00240092" w:rsidRPr="00BA7F72" w:rsidRDefault="00240092" w:rsidP="00BA7F72">
            <w:pPr>
              <w:jc w:val="both"/>
              <w:rPr>
                <w:color w:val="auto"/>
                <w:sz w:val="24"/>
                <w:szCs w:val="24"/>
              </w:rPr>
            </w:pPr>
          </w:p>
          <w:p w14:paraId="5F16C2E5" w14:textId="77777777" w:rsidR="00240092" w:rsidRPr="00BA7F72" w:rsidRDefault="00240092" w:rsidP="00BA7F72">
            <w:pPr>
              <w:jc w:val="both"/>
              <w:rPr>
                <w:color w:val="auto"/>
                <w:sz w:val="24"/>
                <w:szCs w:val="24"/>
              </w:rPr>
            </w:pPr>
          </w:p>
          <w:p w14:paraId="110B65D6" w14:textId="23C4F39D" w:rsidR="00240092" w:rsidRPr="00BA7F72" w:rsidRDefault="00B42CD1" w:rsidP="00BA7F72">
            <w:pPr>
              <w:jc w:val="both"/>
              <w:rPr>
                <w:color w:val="auto"/>
                <w:sz w:val="24"/>
                <w:szCs w:val="24"/>
              </w:rPr>
            </w:pPr>
            <w:r w:rsidRPr="00BA7F72">
              <w:rPr>
                <w:color w:val="auto"/>
                <w:sz w:val="24"/>
                <w:szCs w:val="24"/>
              </w:rPr>
              <w:t>Y</w:t>
            </w:r>
            <w:r w:rsidR="00240092" w:rsidRPr="00BA7F72">
              <w:rPr>
                <w:color w:val="auto"/>
                <w:sz w:val="24"/>
                <w:szCs w:val="24"/>
              </w:rPr>
              <w:t>es</w:t>
            </w:r>
          </w:p>
        </w:tc>
      </w:tr>
      <w:tr w:rsidR="008D7E81" w:rsidRPr="00BA7F72" w14:paraId="27D69002" w14:textId="77777777" w:rsidTr="00BA7F72">
        <w:tc>
          <w:tcPr>
            <w:tcW w:w="2700" w:type="dxa"/>
            <w:shd w:val="clear" w:color="auto" w:fill="auto"/>
          </w:tcPr>
          <w:p w14:paraId="4847BAED" w14:textId="77777777" w:rsidR="00C7108B" w:rsidRPr="00BA7F72" w:rsidRDefault="00CA3593" w:rsidP="00BA7F72">
            <w:pPr>
              <w:rPr>
                <w:color w:val="auto"/>
                <w:sz w:val="24"/>
                <w:szCs w:val="24"/>
              </w:rPr>
            </w:pPr>
            <w:r w:rsidRPr="00BA7F72">
              <w:rPr>
                <w:color w:val="auto"/>
                <w:sz w:val="24"/>
                <w:szCs w:val="24"/>
              </w:rPr>
              <w:t>Were you clear why the social worker met with you today?</w:t>
            </w:r>
          </w:p>
          <w:p w14:paraId="02DAF5A3" w14:textId="77777777" w:rsidR="006108C9" w:rsidRPr="00BA7F72" w:rsidRDefault="006108C9" w:rsidP="00BA7F72">
            <w:pPr>
              <w:rPr>
                <w:color w:val="auto"/>
                <w:sz w:val="24"/>
                <w:szCs w:val="24"/>
              </w:rPr>
            </w:pPr>
          </w:p>
        </w:tc>
        <w:tc>
          <w:tcPr>
            <w:tcW w:w="7370" w:type="dxa"/>
            <w:shd w:val="clear" w:color="auto" w:fill="auto"/>
          </w:tcPr>
          <w:p w14:paraId="250E1208" w14:textId="24C3AFAC" w:rsidR="00CA3593" w:rsidRPr="00BA7F72" w:rsidRDefault="00B42CD1" w:rsidP="00BA7F72">
            <w:pPr>
              <w:jc w:val="both"/>
              <w:rPr>
                <w:color w:val="auto"/>
                <w:sz w:val="24"/>
                <w:szCs w:val="24"/>
              </w:rPr>
            </w:pPr>
            <w:r w:rsidRPr="00BA7F72">
              <w:rPr>
                <w:color w:val="auto"/>
                <w:sz w:val="24"/>
                <w:szCs w:val="24"/>
              </w:rPr>
              <w:t>Y</w:t>
            </w:r>
            <w:r w:rsidR="00240092" w:rsidRPr="00BA7F72">
              <w:rPr>
                <w:color w:val="auto"/>
                <w:sz w:val="24"/>
                <w:szCs w:val="24"/>
              </w:rPr>
              <w:t>es</w:t>
            </w:r>
          </w:p>
        </w:tc>
      </w:tr>
      <w:tr w:rsidR="008D7E81" w:rsidRPr="00BA7F72" w14:paraId="3C8A707D" w14:textId="77777777" w:rsidTr="00BA7F72">
        <w:tc>
          <w:tcPr>
            <w:tcW w:w="2700" w:type="dxa"/>
            <w:shd w:val="clear" w:color="auto" w:fill="auto"/>
          </w:tcPr>
          <w:p w14:paraId="6D5F51B3" w14:textId="77777777" w:rsidR="00CA3593" w:rsidRPr="00BA7F72" w:rsidRDefault="00CA3593" w:rsidP="00BA7F72">
            <w:pPr>
              <w:rPr>
                <w:color w:val="auto"/>
                <w:sz w:val="24"/>
                <w:szCs w:val="24"/>
              </w:rPr>
            </w:pPr>
            <w:r w:rsidRPr="00BA7F72">
              <w:rPr>
                <w:color w:val="auto"/>
                <w:sz w:val="24"/>
                <w:szCs w:val="24"/>
              </w:rPr>
              <w:t>How well prepared</w:t>
            </w:r>
            <w:r w:rsidR="00002C7A" w:rsidRPr="00BA7F72">
              <w:rPr>
                <w:color w:val="auto"/>
                <w:sz w:val="24"/>
                <w:szCs w:val="24"/>
              </w:rPr>
              <w:t xml:space="preserve"> do you think, </w:t>
            </w:r>
            <w:r w:rsidRPr="00BA7F72">
              <w:rPr>
                <w:color w:val="auto"/>
                <w:sz w:val="24"/>
                <w:szCs w:val="24"/>
              </w:rPr>
              <w:t xml:space="preserve">the social worker </w:t>
            </w:r>
            <w:r w:rsidR="00002C7A" w:rsidRPr="00BA7F72">
              <w:rPr>
                <w:color w:val="auto"/>
                <w:sz w:val="24"/>
                <w:szCs w:val="24"/>
              </w:rPr>
              <w:t xml:space="preserve">was </w:t>
            </w:r>
            <w:r w:rsidRPr="00BA7F72">
              <w:rPr>
                <w:color w:val="auto"/>
                <w:sz w:val="24"/>
                <w:szCs w:val="24"/>
              </w:rPr>
              <w:t>for his or her meeting with you?</w:t>
            </w:r>
          </w:p>
          <w:p w14:paraId="7CCE29F9" w14:textId="77777777" w:rsidR="006108C9" w:rsidRPr="00BA7F72" w:rsidRDefault="006108C9" w:rsidP="00BA7F72">
            <w:pPr>
              <w:rPr>
                <w:color w:val="auto"/>
                <w:sz w:val="24"/>
                <w:szCs w:val="24"/>
              </w:rPr>
            </w:pPr>
          </w:p>
        </w:tc>
        <w:tc>
          <w:tcPr>
            <w:tcW w:w="7370" w:type="dxa"/>
            <w:shd w:val="clear" w:color="auto" w:fill="auto"/>
          </w:tcPr>
          <w:p w14:paraId="0C2D2FAB" w14:textId="087D4ADE" w:rsidR="00CA3593" w:rsidRPr="00BA7F72" w:rsidRDefault="00240092" w:rsidP="00BA7F72">
            <w:pPr>
              <w:jc w:val="both"/>
              <w:rPr>
                <w:color w:val="auto"/>
                <w:sz w:val="24"/>
                <w:szCs w:val="24"/>
              </w:rPr>
            </w:pPr>
            <w:r w:rsidRPr="00BA7F72">
              <w:rPr>
                <w:color w:val="auto"/>
                <w:sz w:val="24"/>
                <w:szCs w:val="24"/>
              </w:rPr>
              <w:lastRenderedPageBreak/>
              <w:t>Well prepared</w:t>
            </w:r>
          </w:p>
        </w:tc>
      </w:tr>
      <w:tr w:rsidR="008D7E81" w:rsidRPr="00BA7F72" w14:paraId="1F28AD51" w14:textId="77777777" w:rsidTr="00BA7F72">
        <w:tc>
          <w:tcPr>
            <w:tcW w:w="2700" w:type="dxa"/>
            <w:shd w:val="clear" w:color="auto" w:fill="auto"/>
          </w:tcPr>
          <w:p w14:paraId="260A3C2F" w14:textId="77777777" w:rsidR="00C7108B" w:rsidRPr="00BA7F72" w:rsidRDefault="00A12F22" w:rsidP="00BA7F72">
            <w:pPr>
              <w:tabs>
                <w:tab w:val="left" w:pos="851"/>
              </w:tabs>
              <w:overflowPunct/>
              <w:autoSpaceDE/>
              <w:autoSpaceDN/>
              <w:adjustRightInd/>
              <w:ind w:hanging="142"/>
              <w:textAlignment w:val="auto"/>
              <w:rPr>
                <w:color w:val="auto"/>
                <w:sz w:val="24"/>
                <w:szCs w:val="24"/>
              </w:rPr>
            </w:pPr>
            <w:r w:rsidRPr="00BA7F72">
              <w:rPr>
                <w:color w:val="auto"/>
                <w:sz w:val="24"/>
                <w:szCs w:val="24"/>
              </w:rPr>
              <w:t xml:space="preserve">  How has</w:t>
            </w:r>
            <w:r w:rsidR="00CA3593" w:rsidRPr="00BA7F72">
              <w:rPr>
                <w:color w:val="auto"/>
                <w:sz w:val="24"/>
                <w:szCs w:val="24"/>
              </w:rPr>
              <w:t xml:space="preserve"> the social worker listened t</w:t>
            </w:r>
            <w:r w:rsidR="00C7108B" w:rsidRPr="00BA7F72">
              <w:rPr>
                <w:color w:val="auto"/>
                <w:sz w:val="24"/>
                <w:szCs w:val="24"/>
              </w:rPr>
              <w:t>o you and respected your views</w:t>
            </w:r>
            <w:r w:rsidRPr="00BA7F72">
              <w:rPr>
                <w:color w:val="auto"/>
                <w:sz w:val="24"/>
                <w:szCs w:val="24"/>
              </w:rPr>
              <w:t xml:space="preserve"> and wishes</w:t>
            </w:r>
            <w:r w:rsidR="00C7108B" w:rsidRPr="00BA7F72">
              <w:rPr>
                <w:color w:val="auto"/>
                <w:sz w:val="24"/>
                <w:szCs w:val="24"/>
              </w:rPr>
              <w:t>?</w:t>
            </w:r>
          </w:p>
          <w:p w14:paraId="71B3A991" w14:textId="77777777" w:rsidR="006108C9" w:rsidRPr="00BA7F72" w:rsidRDefault="006108C9" w:rsidP="00BA7F72">
            <w:pPr>
              <w:tabs>
                <w:tab w:val="left" w:pos="851"/>
              </w:tabs>
              <w:overflowPunct/>
              <w:autoSpaceDE/>
              <w:autoSpaceDN/>
              <w:adjustRightInd/>
              <w:ind w:hanging="142"/>
              <w:textAlignment w:val="auto"/>
              <w:rPr>
                <w:color w:val="auto"/>
                <w:sz w:val="24"/>
                <w:szCs w:val="24"/>
              </w:rPr>
            </w:pPr>
          </w:p>
        </w:tc>
        <w:tc>
          <w:tcPr>
            <w:tcW w:w="7370" w:type="dxa"/>
            <w:shd w:val="clear" w:color="auto" w:fill="auto"/>
          </w:tcPr>
          <w:p w14:paraId="147D1F5B" w14:textId="1A400E42" w:rsidR="00CA3593" w:rsidRPr="00BA7F72" w:rsidRDefault="00B42CD1" w:rsidP="00BA7F72">
            <w:pPr>
              <w:jc w:val="both"/>
              <w:rPr>
                <w:color w:val="auto"/>
                <w:sz w:val="24"/>
                <w:szCs w:val="24"/>
              </w:rPr>
            </w:pPr>
            <w:r w:rsidRPr="00BA7F72">
              <w:rPr>
                <w:color w:val="auto"/>
                <w:sz w:val="24"/>
                <w:szCs w:val="24"/>
              </w:rPr>
              <w:t>Y</w:t>
            </w:r>
            <w:r w:rsidR="00240092" w:rsidRPr="00BA7F72">
              <w:rPr>
                <w:color w:val="auto"/>
                <w:sz w:val="24"/>
                <w:szCs w:val="24"/>
              </w:rPr>
              <w:t>es</w:t>
            </w:r>
          </w:p>
        </w:tc>
      </w:tr>
      <w:tr w:rsidR="008D7E81" w:rsidRPr="00BA7F72" w14:paraId="428C1E07" w14:textId="77777777" w:rsidTr="00BA7F72">
        <w:tc>
          <w:tcPr>
            <w:tcW w:w="2700" w:type="dxa"/>
            <w:shd w:val="clear" w:color="auto" w:fill="auto"/>
          </w:tcPr>
          <w:p w14:paraId="768DCC4C" w14:textId="77777777" w:rsidR="00A12F22" w:rsidRPr="00BA7F72" w:rsidRDefault="00A12F22" w:rsidP="00BA7F72">
            <w:pPr>
              <w:tabs>
                <w:tab w:val="left" w:pos="-142"/>
                <w:tab w:val="left" w:pos="851"/>
              </w:tabs>
              <w:overflowPunct/>
              <w:autoSpaceDE/>
              <w:autoSpaceDN/>
              <w:adjustRightInd/>
              <w:textAlignment w:val="auto"/>
              <w:rPr>
                <w:color w:val="auto"/>
                <w:sz w:val="24"/>
                <w:szCs w:val="24"/>
              </w:rPr>
            </w:pPr>
            <w:r w:rsidRPr="00BA7F72">
              <w:rPr>
                <w:color w:val="auto"/>
                <w:sz w:val="24"/>
                <w:szCs w:val="24"/>
              </w:rPr>
              <w:t>Did the social worker talk to you in a way that you understood?</w:t>
            </w:r>
          </w:p>
          <w:p w14:paraId="38E37193" w14:textId="77777777" w:rsidR="00002C7A" w:rsidRPr="00BA7F72" w:rsidRDefault="00002C7A" w:rsidP="00BA7F72">
            <w:pPr>
              <w:tabs>
                <w:tab w:val="left" w:pos="-142"/>
                <w:tab w:val="left" w:pos="851"/>
              </w:tabs>
              <w:overflowPunct/>
              <w:autoSpaceDE/>
              <w:autoSpaceDN/>
              <w:adjustRightInd/>
              <w:textAlignment w:val="auto"/>
              <w:rPr>
                <w:color w:val="auto"/>
                <w:sz w:val="24"/>
                <w:szCs w:val="24"/>
              </w:rPr>
            </w:pPr>
            <w:r w:rsidRPr="00BA7F72">
              <w:rPr>
                <w:color w:val="auto"/>
                <w:sz w:val="24"/>
                <w:szCs w:val="24"/>
              </w:rPr>
              <w:t>Did you understand the language they used?</w:t>
            </w:r>
          </w:p>
          <w:p w14:paraId="0888F8E3" w14:textId="77777777" w:rsidR="00A12F22" w:rsidRPr="00BA7F72" w:rsidRDefault="00A12F22" w:rsidP="00BA7F72">
            <w:pPr>
              <w:tabs>
                <w:tab w:val="left" w:pos="-142"/>
                <w:tab w:val="left" w:pos="851"/>
              </w:tabs>
              <w:overflowPunct/>
              <w:autoSpaceDE/>
              <w:autoSpaceDN/>
              <w:adjustRightInd/>
              <w:textAlignment w:val="auto"/>
              <w:rPr>
                <w:color w:val="auto"/>
                <w:sz w:val="24"/>
                <w:szCs w:val="24"/>
              </w:rPr>
            </w:pPr>
          </w:p>
        </w:tc>
        <w:tc>
          <w:tcPr>
            <w:tcW w:w="7370" w:type="dxa"/>
            <w:shd w:val="clear" w:color="auto" w:fill="auto"/>
          </w:tcPr>
          <w:p w14:paraId="09C0BFD6" w14:textId="283E02B6" w:rsidR="00A12F22" w:rsidRPr="00BA7F72" w:rsidRDefault="00B42CD1" w:rsidP="00BA7F72">
            <w:pPr>
              <w:jc w:val="both"/>
              <w:rPr>
                <w:color w:val="auto"/>
                <w:sz w:val="24"/>
                <w:szCs w:val="24"/>
              </w:rPr>
            </w:pPr>
            <w:r w:rsidRPr="00BA7F72">
              <w:rPr>
                <w:color w:val="auto"/>
                <w:sz w:val="24"/>
                <w:szCs w:val="24"/>
              </w:rPr>
              <w:t>Y</w:t>
            </w:r>
            <w:r w:rsidR="00240092" w:rsidRPr="00BA7F72">
              <w:rPr>
                <w:color w:val="auto"/>
                <w:sz w:val="24"/>
                <w:szCs w:val="24"/>
              </w:rPr>
              <w:t>es</w:t>
            </w:r>
          </w:p>
        </w:tc>
      </w:tr>
      <w:tr w:rsidR="008D7E81" w:rsidRPr="008D7E81" w14:paraId="7E62C592" w14:textId="77777777" w:rsidTr="00BA7F72">
        <w:tc>
          <w:tcPr>
            <w:tcW w:w="2701" w:type="dxa"/>
            <w:shd w:val="clear" w:color="auto" w:fill="auto"/>
          </w:tcPr>
          <w:p w14:paraId="13F137B7" w14:textId="21640D63" w:rsidR="00CA3593" w:rsidRPr="008D7E81" w:rsidRDefault="00002C7A" w:rsidP="00BA7F72">
            <w:pPr>
              <w:tabs>
                <w:tab w:val="left" w:pos="-142"/>
                <w:tab w:val="left" w:pos="851"/>
              </w:tabs>
              <w:overflowPunct/>
              <w:autoSpaceDE/>
              <w:autoSpaceDN/>
              <w:adjustRightInd/>
              <w:spacing w:line="360" w:lineRule="auto"/>
              <w:textAlignment w:val="auto"/>
              <w:rPr>
                <w:color w:val="auto"/>
                <w:sz w:val="24"/>
                <w:szCs w:val="24"/>
              </w:rPr>
            </w:pPr>
            <w:r w:rsidRPr="00BA7F72">
              <w:rPr>
                <w:color w:val="auto"/>
                <w:sz w:val="24"/>
                <w:szCs w:val="24"/>
              </w:rPr>
              <w:br w:type="page"/>
            </w:r>
            <w:r w:rsidR="00CA3593" w:rsidRPr="008D7E81">
              <w:rPr>
                <w:color w:val="auto"/>
                <w:sz w:val="24"/>
                <w:szCs w:val="24"/>
              </w:rPr>
              <w:t xml:space="preserve">How </w:t>
            </w:r>
            <w:r w:rsidR="00A12F22" w:rsidRPr="008D7E81">
              <w:rPr>
                <w:color w:val="auto"/>
                <w:sz w:val="24"/>
                <w:szCs w:val="24"/>
              </w:rPr>
              <w:t xml:space="preserve">has the social worker’s involvement met your </w:t>
            </w:r>
            <w:r w:rsidR="00CA3593" w:rsidRPr="008D7E81">
              <w:rPr>
                <w:color w:val="auto"/>
                <w:sz w:val="24"/>
                <w:szCs w:val="24"/>
              </w:rPr>
              <w:t>expectations</w:t>
            </w:r>
            <w:r w:rsidR="002A0E51" w:rsidRPr="008D7E81">
              <w:rPr>
                <w:color w:val="auto"/>
                <w:sz w:val="24"/>
                <w:szCs w:val="24"/>
              </w:rPr>
              <w:t xml:space="preserve"> for </w:t>
            </w:r>
            <w:r w:rsidRPr="008D7E81">
              <w:rPr>
                <w:color w:val="auto"/>
                <w:sz w:val="24"/>
                <w:szCs w:val="24"/>
              </w:rPr>
              <w:t>this visit?</w:t>
            </w:r>
          </w:p>
          <w:p w14:paraId="27F3291F" w14:textId="77777777" w:rsidR="006108C9" w:rsidRPr="008D7E81" w:rsidRDefault="006108C9" w:rsidP="00BA7F72">
            <w:pPr>
              <w:tabs>
                <w:tab w:val="left" w:pos="-142"/>
                <w:tab w:val="left" w:pos="851"/>
              </w:tabs>
              <w:overflowPunct/>
              <w:autoSpaceDE/>
              <w:autoSpaceDN/>
              <w:adjustRightInd/>
              <w:spacing w:line="360" w:lineRule="auto"/>
              <w:textAlignment w:val="auto"/>
              <w:rPr>
                <w:color w:val="auto"/>
                <w:sz w:val="24"/>
                <w:szCs w:val="24"/>
              </w:rPr>
            </w:pPr>
          </w:p>
        </w:tc>
        <w:tc>
          <w:tcPr>
            <w:tcW w:w="7369" w:type="dxa"/>
            <w:shd w:val="clear" w:color="auto" w:fill="auto"/>
          </w:tcPr>
          <w:p w14:paraId="367D423C" w14:textId="473B6F35" w:rsidR="00CA3593" w:rsidRPr="008D7E81" w:rsidRDefault="00B42CD1" w:rsidP="00BA7F72">
            <w:pPr>
              <w:spacing w:line="360" w:lineRule="auto"/>
              <w:jc w:val="both"/>
              <w:rPr>
                <w:color w:val="auto"/>
                <w:sz w:val="24"/>
                <w:szCs w:val="24"/>
              </w:rPr>
            </w:pPr>
            <w:r w:rsidRPr="008D7E81">
              <w:rPr>
                <w:color w:val="auto"/>
                <w:sz w:val="24"/>
                <w:szCs w:val="24"/>
              </w:rPr>
              <w:t>Y</w:t>
            </w:r>
            <w:r w:rsidR="001C7624" w:rsidRPr="008D7E81">
              <w:rPr>
                <w:color w:val="auto"/>
                <w:sz w:val="24"/>
                <w:szCs w:val="24"/>
              </w:rPr>
              <w:t>es</w:t>
            </w:r>
          </w:p>
        </w:tc>
      </w:tr>
      <w:tr w:rsidR="008D7E81" w:rsidRPr="008D7E81" w14:paraId="5C401B02" w14:textId="77777777" w:rsidTr="00BA7F72">
        <w:tc>
          <w:tcPr>
            <w:tcW w:w="2701" w:type="dxa"/>
            <w:shd w:val="clear" w:color="auto" w:fill="auto"/>
          </w:tcPr>
          <w:p w14:paraId="2E4260B6" w14:textId="77777777" w:rsidR="006108C9" w:rsidRPr="008D7E81" w:rsidRDefault="00002C7A" w:rsidP="00BA7F72">
            <w:pPr>
              <w:tabs>
                <w:tab w:val="left" w:pos="0"/>
                <w:tab w:val="left" w:pos="851"/>
              </w:tabs>
              <w:overflowPunct/>
              <w:autoSpaceDE/>
              <w:autoSpaceDN/>
              <w:adjustRightInd/>
              <w:spacing w:line="360" w:lineRule="auto"/>
              <w:textAlignment w:val="auto"/>
              <w:rPr>
                <w:color w:val="auto"/>
                <w:sz w:val="24"/>
                <w:szCs w:val="24"/>
              </w:rPr>
            </w:pPr>
            <w:r w:rsidRPr="008D7E81">
              <w:rPr>
                <w:color w:val="auto"/>
                <w:sz w:val="24"/>
                <w:szCs w:val="24"/>
              </w:rPr>
              <w:t xml:space="preserve">Are there any </w:t>
            </w:r>
            <w:r w:rsidR="00CA3593" w:rsidRPr="008D7E81">
              <w:rPr>
                <w:color w:val="auto"/>
                <w:sz w:val="24"/>
                <w:szCs w:val="24"/>
              </w:rPr>
              <w:t>other comme</w:t>
            </w:r>
            <w:r w:rsidR="00A12F22" w:rsidRPr="008D7E81">
              <w:rPr>
                <w:color w:val="auto"/>
                <w:sz w:val="24"/>
                <w:szCs w:val="24"/>
              </w:rPr>
              <w:t xml:space="preserve">nts </w:t>
            </w:r>
            <w:r w:rsidRPr="008D7E81">
              <w:rPr>
                <w:color w:val="auto"/>
                <w:sz w:val="24"/>
                <w:szCs w:val="24"/>
              </w:rPr>
              <w:t>or suggestions t</w:t>
            </w:r>
            <w:r w:rsidR="00A12F22" w:rsidRPr="008D7E81">
              <w:rPr>
                <w:color w:val="auto"/>
                <w:sz w:val="24"/>
                <w:szCs w:val="24"/>
              </w:rPr>
              <w:t>hat you would like to make?</w:t>
            </w:r>
          </w:p>
        </w:tc>
        <w:tc>
          <w:tcPr>
            <w:tcW w:w="7369" w:type="dxa"/>
            <w:shd w:val="clear" w:color="auto" w:fill="auto"/>
          </w:tcPr>
          <w:p w14:paraId="4384E488" w14:textId="2820C799" w:rsidR="00CA3593" w:rsidRPr="008D7E81" w:rsidRDefault="00B42CD1" w:rsidP="00BA7F72">
            <w:pPr>
              <w:spacing w:line="360" w:lineRule="auto"/>
              <w:jc w:val="both"/>
              <w:rPr>
                <w:color w:val="auto"/>
                <w:sz w:val="24"/>
                <w:szCs w:val="24"/>
              </w:rPr>
            </w:pPr>
            <w:r w:rsidRPr="008D7E81">
              <w:rPr>
                <w:color w:val="auto"/>
                <w:sz w:val="24"/>
                <w:szCs w:val="24"/>
              </w:rPr>
              <w:t>N</w:t>
            </w:r>
            <w:r w:rsidR="001C7624" w:rsidRPr="008D7E81">
              <w:rPr>
                <w:color w:val="auto"/>
                <w:sz w:val="24"/>
                <w:szCs w:val="24"/>
              </w:rPr>
              <w:t>o</w:t>
            </w:r>
          </w:p>
        </w:tc>
      </w:tr>
    </w:tbl>
    <w:p w14:paraId="22590142" w14:textId="77777777" w:rsidR="00F546D1" w:rsidRPr="008D7E81" w:rsidRDefault="00E9479B" w:rsidP="00BA7F72">
      <w:pPr>
        <w:spacing w:line="360" w:lineRule="auto"/>
        <w:ind w:left="720"/>
        <w:jc w:val="center"/>
        <w:rPr>
          <w:b/>
          <w:color w:val="auto"/>
          <w:sz w:val="24"/>
          <w:szCs w:val="24"/>
        </w:rPr>
      </w:pPr>
      <w:r w:rsidRPr="008D7E81">
        <w:rPr>
          <w:b/>
          <w:color w:val="auto"/>
          <w:sz w:val="24"/>
          <w:szCs w:val="24"/>
        </w:rPr>
        <w:br w:type="page"/>
      </w:r>
      <w:r w:rsidR="00A12F22" w:rsidRPr="008D7E81">
        <w:rPr>
          <w:b/>
          <w:color w:val="auto"/>
          <w:sz w:val="24"/>
          <w:szCs w:val="24"/>
        </w:rPr>
        <w:lastRenderedPageBreak/>
        <w:t xml:space="preserve">Section 4 </w:t>
      </w:r>
    </w:p>
    <w:p w14:paraId="4B91F92C" w14:textId="77777777" w:rsidR="00F546D1" w:rsidRPr="008D7E81" w:rsidRDefault="00F546D1" w:rsidP="00BA7F72">
      <w:pPr>
        <w:spacing w:line="360" w:lineRule="auto"/>
        <w:rPr>
          <w:b/>
          <w:color w:val="auto"/>
          <w:sz w:val="24"/>
          <w:szCs w:val="24"/>
        </w:rPr>
      </w:pPr>
    </w:p>
    <w:p w14:paraId="3A10EFAA" w14:textId="77777777" w:rsidR="00A12F22" w:rsidRPr="008D7E81" w:rsidRDefault="00E559CE" w:rsidP="00BA7F72">
      <w:pPr>
        <w:spacing w:line="360" w:lineRule="auto"/>
        <w:rPr>
          <w:b/>
          <w:color w:val="auto"/>
          <w:sz w:val="24"/>
          <w:szCs w:val="24"/>
        </w:rPr>
      </w:pPr>
      <w:r w:rsidRPr="008D7E81">
        <w:rPr>
          <w:b/>
          <w:color w:val="auto"/>
          <w:sz w:val="24"/>
          <w:szCs w:val="24"/>
        </w:rPr>
        <w:t>Safeguarding and working in complex situations</w:t>
      </w:r>
      <w:r w:rsidR="00002C7A" w:rsidRPr="008D7E81">
        <w:rPr>
          <w:b/>
          <w:color w:val="auto"/>
          <w:sz w:val="24"/>
          <w:szCs w:val="24"/>
        </w:rPr>
        <w:t xml:space="preserve"> – Case Study</w:t>
      </w:r>
    </w:p>
    <w:p w14:paraId="36C72F11" w14:textId="77777777" w:rsidR="008B28E7" w:rsidRPr="008D7E81" w:rsidRDefault="008B28E7" w:rsidP="00BA7F72">
      <w:pPr>
        <w:spacing w:line="360" w:lineRule="auto"/>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D7E81" w14:paraId="5E11714E" w14:textId="77777777" w:rsidTr="006108C9">
        <w:tc>
          <w:tcPr>
            <w:tcW w:w="10188" w:type="dxa"/>
            <w:shd w:val="clear" w:color="auto" w:fill="auto"/>
          </w:tcPr>
          <w:p w14:paraId="12655EA5" w14:textId="77777777" w:rsidR="008B28E7" w:rsidRPr="005F0E75" w:rsidRDefault="000A584A" w:rsidP="00BA7F72">
            <w:pPr>
              <w:spacing w:line="360" w:lineRule="auto"/>
              <w:jc w:val="both"/>
              <w:rPr>
                <w:b/>
                <w:color w:val="auto"/>
                <w:sz w:val="24"/>
                <w:szCs w:val="24"/>
              </w:rPr>
            </w:pPr>
            <w:r w:rsidRPr="005F0E75">
              <w:rPr>
                <w:b/>
                <w:color w:val="auto"/>
                <w:sz w:val="24"/>
                <w:szCs w:val="24"/>
              </w:rPr>
              <w:t xml:space="preserve">Complete a critically reflective case study based on </w:t>
            </w:r>
            <w:r w:rsidR="008B28E7" w:rsidRPr="005F0E75">
              <w:rPr>
                <w:b/>
                <w:color w:val="auto"/>
                <w:sz w:val="24"/>
                <w:szCs w:val="24"/>
              </w:rPr>
              <w:t>an assessment</w:t>
            </w:r>
            <w:r w:rsidRPr="005F0E75">
              <w:rPr>
                <w:b/>
                <w:color w:val="auto"/>
                <w:sz w:val="24"/>
                <w:szCs w:val="24"/>
              </w:rPr>
              <w:t xml:space="preserve">, undertaken with others </w:t>
            </w:r>
            <w:r w:rsidR="007B1BFD" w:rsidRPr="005F0E75">
              <w:rPr>
                <w:b/>
                <w:color w:val="auto"/>
                <w:sz w:val="24"/>
                <w:szCs w:val="24"/>
              </w:rPr>
              <w:t>(</w:t>
            </w:r>
            <w:r w:rsidRPr="008D7E81">
              <w:rPr>
                <w:b/>
                <w:color w:val="auto"/>
                <w:sz w:val="24"/>
                <w:szCs w:val="24"/>
              </w:rPr>
              <w:t>i</w:t>
            </w:r>
            <w:r w:rsidR="0002440E" w:rsidRPr="008D7E81">
              <w:rPr>
                <w:b/>
                <w:color w:val="auto"/>
                <w:sz w:val="24"/>
                <w:szCs w:val="24"/>
              </w:rPr>
              <w:t>n your own area of work</w:t>
            </w:r>
            <w:r w:rsidR="007B1BFD" w:rsidRPr="008D7E81">
              <w:rPr>
                <w:b/>
                <w:color w:val="auto"/>
                <w:sz w:val="24"/>
                <w:szCs w:val="24"/>
              </w:rPr>
              <w:t>)</w:t>
            </w:r>
            <w:r w:rsidR="0002440E" w:rsidRPr="005F0E75">
              <w:rPr>
                <w:b/>
                <w:color w:val="auto"/>
                <w:sz w:val="24"/>
                <w:szCs w:val="24"/>
              </w:rPr>
              <w:t xml:space="preserve"> </w:t>
            </w:r>
            <w:r w:rsidR="008B28E7" w:rsidRPr="005F0E75">
              <w:rPr>
                <w:b/>
                <w:color w:val="auto"/>
                <w:sz w:val="24"/>
                <w:szCs w:val="24"/>
              </w:rPr>
              <w:t>concerning the safeguarding of either an adult or a child</w:t>
            </w:r>
            <w:r w:rsidRPr="005F0E75">
              <w:rPr>
                <w:b/>
                <w:color w:val="auto"/>
                <w:sz w:val="24"/>
                <w:szCs w:val="24"/>
              </w:rPr>
              <w:t xml:space="preserve">. </w:t>
            </w:r>
            <w:r w:rsidR="008D78C9" w:rsidRPr="005F0E75">
              <w:rPr>
                <w:b/>
                <w:color w:val="auto"/>
                <w:sz w:val="24"/>
                <w:szCs w:val="24"/>
              </w:rPr>
              <w:t>D</w:t>
            </w:r>
            <w:r w:rsidR="00002C7A" w:rsidRPr="005F0E75">
              <w:rPr>
                <w:b/>
                <w:color w:val="auto"/>
                <w:sz w:val="24"/>
                <w:szCs w:val="24"/>
              </w:rPr>
              <w:t xml:space="preserve">emonstrate how the case relates to </w:t>
            </w:r>
            <w:r w:rsidR="00902A65" w:rsidRPr="005F0E75">
              <w:rPr>
                <w:b/>
                <w:color w:val="auto"/>
                <w:sz w:val="24"/>
                <w:szCs w:val="24"/>
              </w:rPr>
              <w:t xml:space="preserve">safeguarding legislation and </w:t>
            </w:r>
            <w:r w:rsidR="00BF0D6C" w:rsidRPr="005F0E75">
              <w:rPr>
                <w:b/>
                <w:color w:val="auto"/>
                <w:sz w:val="24"/>
                <w:szCs w:val="24"/>
              </w:rPr>
              <w:t xml:space="preserve">your </w:t>
            </w:r>
            <w:r w:rsidR="00902A65" w:rsidRPr="005F0E75">
              <w:rPr>
                <w:b/>
                <w:color w:val="auto"/>
                <w:sz w:val="24"/>
                <w:szCs w:val="24"/>
              </w:rPr>
              <w:t>S</w:t>
            </w:r>
            <w:r w:rsidR="00BF0D6C" w:rsidRPr="005F0E75">
              <w:rPr>
                <w:b/>
                <w:color w:val="auto"/>
                <w:sz w:val="24"/>
                <w:szCs w:val="24"/>
              </w:rPr>
              <w:t xml:space="preserve">afeguarding </w:t>
            </w:r>
            <w:r w:rsidR="00F41795" w:rsidRPr="005F0E75">
              <w:rPr>
                <w:b/>
                <w:color w:val="auto"/>
                <w:sz w:val="24"/>
                <w:szCs w:val="24"/>
              </w:rPr>
              <w:t>Boards safeguarding</w:t>
            </w:r>
            <w:r w:rsidR="00002C7A" w:rsidRPr="005F0E75">
              <w:rPr>
                <w:b/>
                <w:color w:val="auto"/>
                <w:sz w:val="24"/>
                <w:szCs w:val="24"/>
              </w:rPr>
              <w:t xml:space="preserve"> policies, strategies and procedures</w:t>
            </w:r>
            <w:r w:rsidR="00557D77" w:rsidRPr="005F0E75">
              <w:rPr>
                <w:b/>
                <w:color w:val="auto"/>
                <w:sz w:val="24"/>
                <w:szCs w:val="24"/>
              </w:rPr>
              <w:t>.</w:t>
            </w:r>
            <w:r w:rsidR="008B28E7" w:rsidRPr="005F0E75">
              <w:rPr>
                <w:b/>
                <w:color w:val="auto"/>
                <w:sz w:val="24"/>
                <w:szCs w:val="24"/>
              </w:rPr>
              <w:t xml:space="preserve"> </w:t>
            </w:r>
            <w:r w:rsidR="008D78C9" w:rsidRPr="005F0E75">
              <w:rPr>
                <w:b/>
                <w:color w:val="auto"/>
                <w:sz w:val="24"/>
                <w:szCs w:val="24"/>
              </w:rPr>
              <w:t>Ensure that you c</w:t>
            </w:r>
            <w:r w:rsidR="008B28E7" w:rsidRPr="005F0E75">
              <w:rPr>
                <w:b/>
                <w:color w:val="auto"/>
                <w:sz w:val="24"/>
                <w:szCs w:val="24"/>
              </w:rPr>
              <w:t>over</w:t>
            </w:r>
            <w:r w:rsidR="008D78C9" w:rsidRPr="005F0E75">
              <w:rPr>
                <w:b/>
                <w:color w:val="auto"/>
                <w:sz w:val="24"/>
                <w:szCs w:val="24"/>
              </w:rPr>
              <w:t xml:space="preserve"> </w:t>
            </w:r>
            <w:r w:rsidR="008B28E7" w:rsidRPr="005F0E75">
              <w:rPr>
                <w:b/>
                <w:color w:val="auto"/>
                <w:sz w:val="24"/>
                <w:szCs w:val="24"/>
              </w:rPr>
              <w:t>the learning outcomes</w:t>
            </w:r>
            <w:r w:rsidR="00557D77" w:rsidRPr="005F0E75">
              <w:rPr>
                <w:b/>
                <w:color w:val="auto"/>
                <w:sz w:val="24"/>
                <w:szCs w:val="24"/>
              </w:rPr>
              <w:t>,</w:t>
            </w:r>
            <w:r w:rsidR="008B28E7" w:rsidRPr="005F0E75">
              <w:rPr>
                <w:b/>
                <w:color w:val="auto"/>
                <w:sz w:val="24"/>
                <w:szCs w:val="24"/>
              </w:rPr>
              <w:t xml:space="preserve"> National Occupational Standards</w:t>
            </w:r>
            <w:r w:rsidR="0002440E" w:rsidRPr="005F0E75">
              <w:rPr>
                <w:b/>
                <w:color w:val="auto"/>
                <w:sz w:val="24"/>
                <w:szCs w:val="24"/>
              </w:rPr>
              <w:t>, legislation</w:t>
            </w:r>
            <w:r w:rsidR="00B9256C" w:rsidRPr="005F0E75">
              <w:rPr>
                <w:b/>
                <w:color w:val="auto"/>
                <w:sz w:val="24"/>
                <w:szCs w:val="24"/>
              </w:rPr>
              <w:t xml:space="preserve"> (domestic and international)</w:t>
            </w:r>
            <w:r w:rsidR="00E559CE" w:rsidRPr="005F0E75">
              <w:rPr>
                <w:b/>
                <w:color w:val="auto"/>
                <w:sz w:val="24"/>
                <w:szCs w:val="24"/>
              </w:rPr>
              <w:t xml:space="preserve">, </w:t>
            </w:r>
            <w:r w:rsidR="00A303B9" w:rsidRPr="005F0E75">
              <w:rPr>
                <w:b/>
                <w:color w:val="auto"/>
                <w:sz w:val="24"/>
                <w:szCs w:val="24"/>
              </w:rPr>
              <w:t>the specific dimensions of working in Wales</w:t>
            </w:r>
            <w:r w:rsidR="00E559CE" w:rsidRPr="005F0E75">
              <w:rPr>
                <w:b/>
                <w:color w:val="auto"/>
                <w:sz w:val="24"/>
                <w:szCs w:val="24"/>
              </w:rPr>
              <w:t xml:space="preserve"> and </w:t>
            </w:r>
            <w:r w:rsidR="008B28E7" w:rsidRPr="005F0E75">
              <w:rPr>
                <w:b/>
                <w:color w:val="auto"/>
                <w:sz w:val="24"/>
                <w:szCs w:val="24"/>
              </w:rPr>
              <w:t>relevant social work theories</w:t>
            </w:r>
            <w:r w:rsidR="006108C9" w:rsidRPr="005F0E75">
              <w:rPr>
                <w:b/>
                <w:color w:val="auto"/>
                <w:sz w:val="24"/>
                <w:szCs w:val="24"/>
              </w:rPr>
              <w:t>.</w:t>
            </w:r>
            <w:r w:rsidR="00B9256C" w:rsidRPr="005F0E75">
              <w:rPr>
                <w:b/>
                <w:color w:val="auto"/>
                <w:sz w:val="24"/>
                <w:szCs w:val="24"/>
              </w:rPr>
              <w:t xml:space="preserve"> </w:t>
            </w:r>
            <w:r w:rsidR="009E122F" w:rsidRPr="005F0E75">
              <w:rPr>
                <w:b/>
                <w:color w:val="auto"/>
                <w:sz w:val="24"/>
                <w:szCs w:val="24"/>
              </w:rPr>
              <w:t xml:space="preserve">Please find list of learning outcomes in the handbook </w:t>
            </w:r>
          </w:p>
          <w:p w14:paraId="55EC8DA6" w14:textId="77777777" w:rsidR="006108C9" w:rsidRPr="008D7E81" w:rsidRDefault="006108C9" w:rsidP="00BA7F72">
            <w:pPr>
              <w:spacing w:line="360" w:lineRule="auto"/>
              <w:jc w:val="both"/>
              <w:rPr>
                <w:color w:val="auto"/>
                <w:sz w:val="24"/>
                <w:szCs w:val="24"/>
              </w:rPr>
            </w:pPr>
          </w:p>
          <w:p w14:paraId="6F02EB80" w14:textId="77777777" w:rsidR="008B28E7" w:rsidRPr="008D7E81" w:rsidRDefault="00A303B9" w:rsidP="00BA7F72">
            <w:pPr>
              <w:spacing w:line="360" w:lineRule="auto"/>
              <w:jc w:val="both"/>
              <w:rPr>
                <w:color w:val="auto"/>
                <w:sz w:val="24"/>
                <w:szCs w:val="24"/>
              </w:rPr>
            </w:pPr>
            <w:r w:rsidRPr="008D7E81">
              <w:rPr>
                <w:i/>
                <w:color w:val="auto"/>
                <w:sz w:val="24"/>
                <w:szCs w:val="24"/>
              </w:rPr>
              <w:t>4</w:t>
            </w:r>
            <w:r w:rsidR="008B28E7" w:rsidRPr="008D7E81">
              <w:rPr>
                <w:i/>
                <w:color w:val="auto"/>
                <w:sz w:val="24"/>
                <w:szCs w:val="24"/>
              </w:rPr>
              <w:t>000 words</w:t>
            </w:r>
            <w:r w:rsidR="008B28E7" w:rsidRPr="008D7E81">
              <w:rPr>
                <w:color w:val="auto"/>
                <w:sz w:val="24"/>
                <w:szCs w:val="24"/>
              </w:rPr>
              <w:t xml:space="preserve"> </w:t>
            </w:r>
            <w:r w:rsidR="008B28E7" w:rsidRPr="008D7E81">
              <w:rPr>
                <w:i/>
                <w:color w:val="auto"/>
                <w:sz w:val="24"/>
                <w:szCs w:val="24"/>
              </w:rPr>
              <w:t>(+/- 10%: include your actual word count at the end of each section)</w:t>
            </w:r>
          </w:p>
        </w:tc>
      </w:tr>
    </w:tbl>
    <w:p w14:paraId="5E349513" w14:textId="77777777" w:rsidR="00D3442D" w:rsidRPr="008D7E81" w:rsidRDefault="00D3442D" w:rsidP="00BA7F72">
      <w:pPr>
        <w:spacing w:line="360" w:lineRule="auto"/>
        <w:jc w:val="both"/>
        <w:rPr>
          <w:color w:val="auto"/>
          <w:sz w:val="24"/>
          <w:szCs w:val="24"/>
        </w:rPr>
      </w:pPr>
    </w:p>
    <w:p w14:paraId="2247EEA5" w14:textId="77777777" w:rsidR="00C93F8F" w:rsidRPr="008D7E81" w:rsidRDefault="00C93F8F" w:rsidP="00BA7F72">
      <w:pPr>
        <w:spacing w:line="360" w:lineRule="auto"/>
        <w:jc w:val="both"/>
        <w:rPr>
          <w:b/>
          <w:color w:val="auto"/>
          <w:sz w:val="24"/>
          <w:szCs w:val="24"/>
        </w:rPr>
      </w:pPr>
    </w:p>
    <w:p w14:paraId="3C9AE345" w14:textId="79F08294" w:rsidR="00C93F8F" w:rsidRPr="008D7E81" w:rsidRDefault="009C69C3" w:rsidP="005F0E75">
      <w:pPr>
        <w:spacing w:line="360" w:lineRule="auto"/>
        <w:jc w:val="both"/>
        <w:rPr>
          <w:color w:val="auto"/>
          <w:sz w:val="24"/>
          <w:szCs w:val="24"/>
        </w:rPr>
      </w:pPr>
      <w:r w:rsidRPr="005F0E75">
        <w:rPr>
          <w:color w:val="auto"/>
          <w:sz w:val="24"/>
          <w:szCs w:val="24"/>
        </w:rPr>
        <w:t xml:space="preserve">This critically reflective case study relates to a concern for a child 2.  There has been numerous police reports of domestic violence between mother 1 and her partner </w:t>
      </w:r>
      <w:r w:rsidR="008D7E81" w:rsidRPr="008D7E81">
        <w:rPr>
          <w:color w:val="auto"/>
          <w:sz w:val="24"/>
          <w:szCs w:val="24"/>
        </w:rPr>
        <w:t>3.</w:t>
      </w:r>
      <w:r w:rsidRPr="005F0E75">
        <w:rPr>
          <w:color w:val="auto"/>
          <w:sz w:val="24"/>
          <w:szCs w:val="24"/>
        </w:rPr>
        <w:t xml:space="preserve">  The family identified as being white welsh whose only language spoken was English.  They resided in a highly populated urban area which experience multiple depravations. (Welsh Government. 2014)</w:t>
      </w:r>
      <w:r w:rsidR="00F805C6" w:rsidRPr="005F0E75">
        <w:rPr>
          <w:color w:val="auto"/>
          <w:sz w:val="24"/>
          <w:szCs w:val="24"/>
        </w:rPr>
        <w:t xml:space="preserve"> </w:t>
      </w:r>
    </w:p>
    <w:p w14:paraId="6D2BACEF" w14:textId="485147E7" w:rsidR="00EA6CC8" w:rsidRPr="008D7E81" w:rsidRDefault="00A94AD5" w:rsidP="005F0E75">
      <w:pPr>
        <w:spacing w:line="360" w:lineRule="auto"/>
        <w:jc w:val="both"/>
        <w:rPr>
          <w:color w:val="auto"/>
          <w:sz w:val="24"/>
          <w:szCs w:val="24"/>
        </w:rPr>
      </w:pPr>
      <w:r w:rsidRPr="008D7E81">
        <w:rPr>
          <w:color w:val="auto"/>
          <w:sz w:val="24"/>
          <w:szCs w:val="24"/>
        </w:rPr>
        <w:t>There were concerns that 2 had been present on many occasions during incidents between 1 and 3. It was also alleged that 3 had been very controlling over 1 and both 1 and 3 suff</w:t>
      </w:r>
      <w:r w:rsidR="004A0113" w:rsidRPr="008D7E81">
        <w:rPr>
          <w:color w:val="auto"/>
          <w:sz w:val="24"/>
          <w:szCs w:val="24"/>
        </w:rPr>
        <w:t xml:space="preserve">ered with mental health issues. 1 </w:t>
      </w:r>
      <w:r w:rsidRPr="008D7E81">
        <w:rPr>
          <w:color w:val="auto"/>
          <w:sz w:val="24"/>
          <w:szCs w:val="24"/>
        </w:rPr>
        <w:t>had disclosed electronic text messages shared between them which confirmed the suspicion the 3 used Class A drugs on a daily basis.  There was also the suspicion that 3 was possibly supplying Clas</w:t>
      </w:r>
      <w:r w:rsidR="006B7EA2" w:rsidRPr="008D7E81">
        <w:rPr>
          <w:color w:val="auto"/>
          <w:sz w:val="24"/>
          <w:szCs w:val="24"/>
        </w:rPr>
        <w:t>s</w:t>
      </w:r>
      <w:r w:rsidRPr="008D7E81">
        <w:rPr>
          <w:color w:val="auto"/>
          <w:sz w:val="24"/>
          <w:szCs w:val="24"/>
        </w:rPr>
        <w:t xml:space="preserve"> A drugs from the home as numerous callers has been seen calling at the property, one actually calling during an assessment session.</w:t>
      </w:r>
    </w:p>
    <w:p w14:paraId="0A5F449F" w14:textId="5FACEAC9" w:rsidR="00EA6CC8" w:rsidRPr="008D7E81" w:rsidRDefault="00EA6CC8" w:rsidP="005F0E75">
      <w:pPr>
        <w:spacing w:line="360" w:lineRule="auto"/>
        <w:jc w:val="both"/>
        <w:rPr>
          <w:noProof/>
          <w:color w:val="auto"/>
          <w:sz w:val="24"/>
          <w:szCs w:val="24"/>
        </w:rPr>
      </w:pPr>
      <w:r w:rsidRPr="008D7E81">
        <w:rPr>
          <w:color w:val="auto"/>
          <w:sz w:val="24"/>
          <w:szCs w:val="24"/>
        </w:rPr>
        <w:t>It has been highlighted in serious case reviews that the probability of children coming to harm are raised in families where there is a co - existence of insignificant family support networks, domestic violence and substance misuse.  Butler and Hickman (2011)</w:t>
      </w:r>
      <w:r w:rsidR="00D53834" w:rsidRPr="008D7E81">
        <w:rPr>
          <w:noProof/>
          <w:color w:val="auto"/>
          <w:sz w:val="24"/>
          <w:szCs w:val="24"/>
        </w:rPr>
        <w:t>.</w:t>
      </w:r>
      <w:r w:rsidR="006B7EA2" w:rsidRPr="008D7E81">
        <w:rPr>
          <w:noProof/>
          <w:color w:val="auto"/>
          <w:sz w:val="24"/>
          <w:szCs w:val="24"/>
        </w:rPr>
        <w:t xml:space="preserve">    Serious Case reviews highlight the historic missed opportunities to protect and safeguard the child where there has either been  a gross lack of communication between professionals and inter</w:t>
      </w:r>
      <w:r w:rsidR="00112C04" w:rsidRPr="008D7E81">
        <w:rPr>
          <w:noProof/>
          <w:color w:val="auto"/>
          <w:sz w:val="24"/>
          <w:szCs w:val="24"/>
        </w:rPr>
        <w:t xml:space="preserve"> </w:t>
      </w:r>
      <w:r w:rsidR="006B7EA2" w:rsidRPr="008D7E81">
        <w:rPr>
          <w:noProof/>
          <w:color w:val="auto"/>
          <w:sz w:val="24"/>
          <w:szCs w:val="24"/>
        </w:rPr>
        <w:t>agency staff or when there has been a lack if  interagency collaboration.</w:t>
      </w:r>
    </w:p>
    <w:p w14:paraId="1A50759E" w14:textId="0357F05E" w:rsidR="006B7EA2" w:rsidRPr="008D7E81" w:rsidRDefault="006B7EA2" w:rsidP="005F0E75">
      <w:pPr>
        <w:spacing w:line="360" w:lineRule="auto"/>
        <w:jc w:val="both"/>
        <w:rPr>
          <w:noProof/>
          <w:color w:val="auto"/>
          <w:sz w:val="24"/>
          <w:szCs w:val="24"/>
        </w:rPr>
      </w:pPr>
      <w:r w:rsidRPr="008D7E81">
        <w:rPr>
          <w:noProof/>
          <w:color w:val="auto"/>
          <w:sz w:val="24"/>
          <w:szCs w:val="24"/>
        </w:rPr>
        <w:lastRenderedPageBreak/>
        <w:t>For example, a professional may hold vitally imp</w:t>
      </w:r>
      <w:r w:rsidR="00112C04" w:rsidRPr="008D7E81">
        <w:rPr>
          <w:noProof/>
          <w:color w:val="auto"/>
          <w:sz w:val="24"/>
          <w:szCs w:val="24"/>
        </w:rPr>
        <w:t>o</w:t>
      </w:r>
      <w:r w:rsidRPr="008D7E81">
        <w:rPr>
          <w:noProof/>
          <w:color w:val="auto"/>
          <w:sz w:val="24"/>
          <w:szCs w:val="24"/>
        </w:rPr>
        <w:t>rtant information that collectivly professionals may identify as an elevated risk factor to the child.  This may require the need for immediate safeguarding</w:t>
      </w:r>
      <w:r w:rsidR="00667503" w:rsidRPr="008D7E81">
        <w:rPr>
          <w:noProof/>
          <w:color w:val="auto"/>
          <w:sz w:val="24"/>
          <w:szCs w:val="24"/>
        </w:rPr>
        <w:t>. (Brammer, 2010; WG 2014, Laming, 2008, SCW, 2011, 2; SCW 2002 4.4, 6.7).</w:t>
      </w:r>
    </w:p>
    <w:p w14:paraId="7768400E" w14:textId="0D343E40" w:rsidR="00667503" w:rsidRPr="008D7E81" w:rsidRDefault="00667503" w:rsidP="005F0E75">
      <w:pPr>
        <w:spacing w:line="360" w:lineRule="auto"/>
        <w:jc w:val="both"/>
        <w:rPr>
          <w:noProof/>
          <w:color w:val="auto"/>
          <w:sz w:val="24"/>
          <w:szCs w:val="24"/>
        </w:rPr>
      </w:pPr>
      <w:r w:rsidRPr="008D7E81">
        <w:rPr>
          <w:noProof/>
          <w:color w:val="auto"/>
          <w:sz w:val="24"/>
          <w:szCs w:val="24"/>
        </w:rPr>
        <w:t>It is therefore essential that social workers have a good knowledge of the law, its duties and powers.  This will inform their practice. (Brammer, 2010)</w:t>
      </w:r>
    </w:p>
    <w:p w14:paraId="2844DC44" w14:textId="74C2ED53" w:rsidR="00667503" w:rsidRPr="008D7E81" w:rsidRDefault="00667503" w:rsidP="005F0E75">
      <w:pPr>
        <w:spacing w:line="360" w:lineRule="auto"/>
        <w:jc w:val="both"/>
        <w:rPr>
          <w:noProof/>
          <w:color w:val="auto"/>
          <w:sz w:val="24"/>
          <w:szCs w:val="24"/>
        </w:rPr>
      </w:pPr>
    </w:p>
    <w:p w14:paraId="67BA69C5" w14:textId="4DDEF1B1" w:rsidR="006B7EA2" w:rsidRPr="008D7E81" w:rsidRDefault="00667503" w:rsidP="005F0E75">
      <w:pPr>
        <w:spacing w:line="360" w:lineRule="auto"/>
        <w:jc w:val="both"/>
        <w:rPr>
          <w:noProof/>
          <w:color w:val="auto"/>
          <w:sz w:val="24"/>
          <w:szCs w:val="24"/>
        </w:rPr>
      </w:pPr>
      <w:r w:rsidRPr="008D7E81">
        <w:rPr>
          <w:noProof/>
          <w:color w:val="auto"/>
          <w:sz w:val="24"/>
          <w:szCs w:val="24"/>
        </w:rPr>
        <w:t xml:space="preserve">2 and myself had built a good relationship, however when other professionals were </w:t>
      </w:r>
      <w:r w:rsidR="00E34357" w:rsidRPr="008D7E81">
        <w:rPr>
          <w:noProof/>
          <w:color w:val="auto"/>
          <w:sz w:val="24"/>
          <w:szCs w:val="24"/>
        </w:rPr>
        <w:t>in attendance and in our company</w:t>
      </w:r>
      <w:r w:rsidRPr="008D7E81">
        <w:rPr>
          <w:noProof/>
          <w:color w:val="auto"/>
          <w:sz w:val="24"/>
          <w:szCs w:val="24"/>
        </w:rPr>
        <w:t xml:space="preserve"> 2 became very </w:t>
      </w:r>
      <w:r w:rsidR="00E34357" w:rsidRPr="008D7E81">
        <w:rPr>
          <w:noProof/>
          <w:color w:val="auto"/>
          <w:sz w:val="24"/>
          <w:szCs w:val="24"/>
        </w:rPr>
        <w:t>reluctant to talk,</w:t>
      </w:r>
      <w:r w:rsidRPr="008D7E81">
        <w:rPr>
          <w:noProof/>
          <w:color w:val="auto"/>
          <w:sz w:val="24"/>
          <w:szCs w:val="24"/>
        </w:rPr>
        <w:t xml:space="preserve"> </w:t>
      </w:r>
      <w:r w:rsidR="00E34357" w:rsidRPr="008D7E81">
        <w:rPr>
          <w:noProof/>
          <w:color w:val="auto"/>
          <w:sz w:val="24"/>
          <w:szCs w:val="24"/>
        </w:rPr>
        <w:t>guarded and introvert</w:t>
      </w:r>
      <w:r w:rsidRPr="008D7E81">
        <w:rPr>
          <w:noProof/>
          <w:color w:val="auto"/>
          <w:sz w:val="24"/>
          <w:szCs w:val="24"/>
        </w:rPr>
        <w:t xml:space="preserve">.  2 was </w:t>
      </w:r>
      <w:r w:rsidR="00E34357" w:rsidRPr="008D7E81">
        <w:rPr>
          <w:noProof/>
          <w:color w:val="auto"/>
          <w:sz w:val="24"/>
          <w:szCs w:val="24"/>
        </w:rPr>
        <w:t>relaxed</w:t>
      </w:r>
      <w:r w:rsidRPr="008D7E81">
        <w:rPr>
          <w:noProof/>
          <w:color w:val="auto"/>
          <w:sz w:val="24"/>
          <w:szCs w:val="24"/>
        </w:rPr>
        <w:t xml:space="preserve"> when presented with s</w:t>
      </w:r>
      <w:r w:rsidR="00E34357" w:rsidRPr="008D7E81">
        <w:rPr>
          <w:noProof/>
          <w:color w:val="auto"/>
          <w:sz w:val="24"/>
          <w:szCs w:val="24"/>
        </w:rPr>
        <w:t>elected</w:t>
      </w:r>
      <w:r w:rsidRPr="008D7E81">
        <w:rPr>
          <w:noProof/>
          <w:color w:val="auto"/>
          <w:sz w:val="24"/>
          <w:szCs w:val="24"/>
        </w:rPr>
        <w:t xml:space="preserve"> direct work.  I ensured that the language was </w:t>
      </w:r>
      <w:r w:rsidR="00E34357" w:rsidRPr="008D7E81">
        <w:rPr>
          <w:noProof/>
          <w:color w:val="auto"/>
          <w:sz w:val="24"/>
          <w:szCs w:val="24"/>
        </w:rPr>
        <w:t xml:space="preserve">precise and </w:t>
      </w:r>
      <w:r w:rsidRPr="008D7E81">
        <w:rPr>
          <w:noProof/>
          <w:color w:val="auto"/>
          <w:sz w:val="24"/>
          <w:szCs w:val="24"/>
        </w:rPr>
        <w:t xml:space="preserve">basic and child friendly.  There </w:t>
      </w:r>
      <w:r w:rsidR="00E34357" w:rsidRPr="008D7E81">
        <w:rPr>
          <w:noProof/>
          <w:color w:val="auto"/>
          <w:sz w:val="24"/>
          <w:szCs w:val="24"/>
        </w:rPr>
        <w:t>was no use of direct probing</w:t>
      </w:r>
      <w:r w:rsidRPr="008D7E81">
        <w:rPr>
          <w:noProof/>
          <w:color w:val="auto"/>
          <w:sz w:val="24"/>
          <w:szCs w:val="24"/>
        </w:rPr>
        <w:t xml:space="preserve"> </w:t>
      </w:r>
      <w:r w:rsidR="00E34357" w:rsidRPr="008D7E81">
        <w:rPr>
          <w:noProof/>
          <w:color w:val="auto"/>
          <w:sz w:val="24"/>
          <w:szCs w:val="24"/>
        </w:rPr>
        <w:t>throughout</w:t>
      </w:r>
      <w:r w:rsidRPr="008D7E81">
        <w:rPr>
          <w:noProof/>
          <w:color w:val="auto"/>
          <w:sz w:val="24"/>
          <w:szCs w:val="24"/>
        </w:rPr>
        <w:t xml:space="preserve"> our engagement.  The single assessment was </w:t>
      </w:r>
      <w:r w:rsidR="00E34357" w:rsidRPr="008D7E81">
        <w:rPr>
          <w:noProof/>
          <w:color w:val="auto"/>
          <w:sz w:val="24"/>
          <w:szCs w:val="24"/>
        </w:rPr>
        <w:t xml:space="preserve">channelled using </w:t>
      </w:r>
      <w:r w:rsidRPr="008D7E81">
        <w:rPr>
          <w:noProof/>
          <w:color w:val="auto"/>
          <w:sz w:val="24"/>
          <w:szCs w:val="24"/>
        </w:rPr>
        <w:t xml:space="preserve">the Signs of Safety Approach.  This is a strengths based solution focussed approach which </w:t>
      </w:r>
      <w:r w:rsidR="00E34357" w:rsidRPr="008D7E81">
        <w:rPr>
          <w:noProof/>
          <w:color w:val="auto"/>
          <w:sz w:val="24"/>
          <w:szCs w:val="24"/>
        </w:rPr>
        <w:t>endevours</w:t>
      </w:r>
      <w:r w:rsidRPr="008D7E81">
        <w:rPr>
          <w:noProof/>
          <w:color w:val="auto"/>
          <w:sz w:val="24"/>
          <w:szCs w:val="24"/>
        </w:rPr>
        <w:t xml:space="preserve"> to </w:t>
      </w:r>
      <w:r w:rsidR="00581C0F" w:rsidRPr="008D7E81">
        <w:rPr>
          <w:noProof/>
          <w:color w:val="auto"/>
          <w:sz w:val="24"/>
          <w:szCs w:val="24"/>
        </w:rPr>
        <w:t>maintain</w:t>
      </w:r>
      <w:r w:rsidRPr="008D7E81">
        <w:rPr>
          <w:noProof/>
          <w:color w:val="auto"/>
          <w:sz w:val="24"/>
          <w:szCs w:val="24"/>
        </w:rPr>
        <w:t xml:space="preserve"> anti oppressive practice by a</w:t>
      </w:r>
      <w:r w:rsidR="00581C0F" w:rsidRPr="008D7E81">
        <w:rPr>
          <w:noProof/>
          <w:color w:val="auto"/>
          <w:sz w:val="24"/>
          <w:szCs w:val="24"/>
        </w:rPr>
        <w:t>iding</w:t>
      </w:r>
      <w:r w:rsidRPr="008D7E81">
        <w:rPr>
          <w:noProof/>
          <w:color w:val="auto"/>
          <w:sz w:val="24"/>
          <w:szCs w:val="24"/>
        </w:rPr>
        <w:t xml:space="preserve"> the service users to </w:t>
      </w:r>
      <w:r w:rsidR="00581C0F" w:rsidRPr="008D7E81">
        <w:rPr>
          <w:noProof/>
          <w:color w:val="auto"/>
          <w:sz w:val="24"/>
          <w:szCs w:val="24"/>
        </w:rPr>
        <w:t>corroborate</w:t>
      </w:r>
      <w:r w:rsidRPr="008D7E81">
        <w:rPr>
          <w:noProof/>
          <w:color w:val="auto"/>
          <w:sz w:val="24"/>
          <w:szCs w:val="24"/>
        </w:rPr>
        <w:t xml:space="preserve"> and take </w:t>
      </w:r>
      <w:r w:rsidR="00581C0F" w:rsidRPr="008D7E81">
        <w:rPr>
          <w:noProof/>
          <w:color w:val="auto"/>
          <w:sz w:val="24"/>
          <w:szCs w:val="24"/>
        </w:rPr>
        <w:t>charge of their tate of affairs, empower them to unearth</w:t>
      </w:r>
      <w:r w:rsidR="00A748E3" w:rsidRPr="008D7E81">
        <w:rPr>
          <w:noProof/>
          <w:color w:val="auto"/>
          <w:sz w:val="24"/>
          <w:szCs w:val="24"/>
        </w:rPr>
        <w:t xml:space="preserve"> their own </w:t>
      </w:r>
      <w:r w:rsidR="00581C0F" w:rsidRPr="008D7E81">
        <w:rPr>
          <w:noProof/>
          <w:color w:val="auto"/>
          <w:sz w:val="24"/>
          <w:szCs w:val="24"/>
        </w:rPr>
        <w:t>resolutions.</w:t>
      </w:r>
      <w:r w:rsidR="00A748E3" w:rsidRPr="008D7E81">
        <w:rPr>
          <w:noProof/>
          <w:color w:val="auto"/>
          <w:sz w:val="24"/>
          <w:szCs w:val="24"/>
        </w:rPr>
        <w:t xml:space="preserve">  Such methods of gathering information with service users are correspondent with outcome focussed and person centred practice.  A person Centred approach to working with service users supports social work values and ethics. (BASW 2012)  These ethic</w:t>
      </w:r>
      <w:r w:rsidR="00E34357" w:rsidRPr="008D7E81">
        <w:rPr>
          <w:noProof/>
          <w:color w:val="auto"/>
          <w:sz w:val="24"/>
          <w:szCs w:val="24"/>
        </w:rPr>
        <w:t>s</w:t>
      </w:r>
      <w:r w:rsidR="00A748E3" w:rsidRPr="008D7E81">
        <w:rPr>
          <w:noProof/>
          <w:color w:val="auto"/>
          <w:sz w:val="24"/>
          <w:szCs w:val="24"/>
        </w:rPr>
        <w:t xml:space="preserve"> are grounded into the principles of the practitioners need to d</w:t>
      </w:r>
      <w:r w:rsidR="00581C0F" w:rsidRPr="008D7E81">
        <w:rPr>
          <w:noProof/>
          <w:color w:val="auto"/>
          <w:sz w:val="24"/>
          <w:szCs w:val="24"/>
        </w:rPr>
        <w:t>emonstrate</w:t>
      </w:r>
      <w:r w:rsidR="00A748E3" w:rsidRPr="008D7E81">
        <w:rPr>
          <w:noProof/>
          <w:color w:val="auto"/>
          <w:sz w:val="24"/>
          <w:szCs w:val="24"/>
        </w:rPr>
        <w:t xml:space="preserve"> positive regard, congruence </w:t>
      </w:r>
      <w:r w:rsidR="00CE244E" w:rsidRPr="008D7E81">
        <w:rPr>
          <w:noProof/>
          <w:color w:val="auto"/>
          <w:sz w:val="24"/>
          <w:szCs w:val="24"/>
        </w:rPr>
        <w:t>and empathy.  This approach intends</w:t>
      </w:r>
      <w:r w:rsidR="00A748E3" w:rsidRPr="008D7E81">
        <w:rPr>
          <w:noProof/>
          <w:color w:val="auto"/>
          <w:sz w:val="24"/>
          <w:szCs w:val="24"/>
        </w:rPr>
        <w:t xml:space="preserve"> to </w:t>
      </w:r>
      <w:r w:rsidR="00CE244E" w:rsidRPr="008D7E81">
        <w:rPr>
          <w:noProof/>
          <w:color w:val="auto"/>
          <w:sz w:val="24"/>
          <w:szCs w:val="24"/>
        </w:rPr>
        <w:t xml:space="preserve">facilitate </w:t>
      </w:r>
      <w:r w:rsidR="00A748E3" w:rsidRPr="008D7E81">
        <w:rPr>
          <w:noProof/>
          <w:color w:val="auto"/>
          <w:sz w:val="24"/>
          <w:szCs w:val="24"/>
        </w:rPr>
        <w:t>the pract</w:t>
      </w:r>
      <w:r w:rsidR="00CE244E" w:rsidRPr="008D7E81">
        <w:rPr>
          <w:noProof/>
          <w:color w:val="auto"/>
          <w:sz w:val="24"/>
          <w:szCs w:val="24"/>
        </w:rPr>
        <w:t>itioner to gain knowledge of the service users personal</w:t>
      </w:r>
      <w:r w:rsidR="00A748E3" w:rsidRPr="008D7E81">
        <w:rPr>
          <w:noProof/>
          <w:color w:val="auto"/>
          <w:sz w:val="24"/>
          <w:szCs w:val="24"/>
        </w:rPr>
        <w:t xml:space="preserve"> experience.  By maintaining </w:t>
      </w:r>
      <w:r w:rsidR="00CE244E" w:rsidRPr="008D7E81">
        <w:rPr>
          <w:noProof/>
          <w:color w:val="auto"/>
          <w:sz w:val="24"/>
          <w:szCs w:val="24"/>
        </w:rPr>
        <w:t xml:space="preserve">emphasis </w:t>
      </w:r>
      <w:r w:rsidR="00A748E3" w:rsidRPr="008D7E81">
        <w:rPr>
          <w:noProof/>
          <w:color w:val="auto"/>
          <w:sz w:val="24"/>
          <w:szCs w:val="24"/>
        </w:rPr>
        <w:t xml:space="preserve">on strengths as well as </w:t>
      </w:r>
      <w:r w:rsidR="00CE244E" w:rsidRPr="008D7E81">
        <w:rPr>
          <w:noProof/>
          <w:color w:val="auto"/>
          <w:sz w:val="24"/>
          <w:szCs w:val="24"/>
        </w:rPr>
        <w:t>examining</w:t>
      </w:r>
      <w:r w:rsidR="00A748E3" w:rsidRPr="008D7E81">
        <w:rPr>
          <w:noProof/>
          <w:color w:val="auto"/>
          <w:sz w:val="24"/>
          <w:szCs w:val="24"/>
        </w:rPr>
        <w:t xml:space="preserve"> the weaknesses, in a</w:t>
      </w:r>
      <w:r w:rsidR="00CE244E" w:rsidRPr="008D7E81">
        <w:rPr>
          <w:noProof/>
          <w:color w:val="auto"/>
          <w:sz w:val="24"/>
          <w:szCs w:val="24"/>
        </w:rPr>
        <w:t>ddition to being open and truthful</w:t>
      </w:r>
      <w:r w:rsidR="00A748E3" w:rsidRPr="008D7E81">
        <w:rPr>
          <w:noProof/>
          <w:color w:val="auto"/>
          <w:sz w:val="24"/>
          <w:szCs w:val="24"/>
        </w:rPr>
        <w:t>, th</w:t>
      </w:r>
      <w:r w:rsidR="00CE244E" w:rsidRPr="008D7E81">
        <w:rPr>
          <w:noProof/>
          <w:color w:val="auto"/>
          <w:sz w:val="24"/>
          <w:szCs w:val="24"/>
        </w:rPr>
        <w:t>is method</w:t>
      </w:r>
      <w:r w:rsidR="00A748E3" w:rsidRPr="008D7E81">
        <w:rPr>
          <w:noProof/>
          <w:color w:val="auto"/>
          <w:sz w:val="24"/>
          <w:szCs w:val="24"/>
        </w:rPr>
        <w:t xml:space="preserve"> </w:t>
      </w:r>
      <w:r w:rsidR="00CE244E" w:rsidRPr="008D7E81">
        <w:rPr>
          <w:noProof/>
          <w:color w:val="auto"/>
          <w:sz w:val="24"/>
          <w:szCs w:val="24"/>
        </w:rPr>
        <w:t>supports</w:t>
      </w:r>
      <w:r w:rsidR="00A748E3" w:rsidRPr="008D7E81">
        <w:rPr>
          <w:noProof/>
          <w:color w:val="auto"/>
          <w:sz w:val="24"/>
          <w:szCs w:val="24"/>
        </w:rPr>
        <w:t xml:space="preserve"> practitioners in </w:t>
      </w:r>
      <w:r w:rsidR="00CE244E" w:rsidRPr="008D7E81">
        <w:rPr>
          <w:noProof/>
          <w:color w:val="auto"/>
          <w:sz w:val="24"/>
          <w:szCs w:val="24"/>
        </w:rPr>
        <w:t>forming an affiliation</w:t>
      </w:r>
      <w:r w:rsidR="00A748E3" w:rsidRPr="008D7E81">
        <w:rPr>
          <w:noProof/>
          <w:color w:val="auto"/>
          <w:sz w:val="24"/>
          <w:szCs w:val="24"/>
        </w:rPr>
        <w:t xml:space="preserve"> which can lead to barriers being</w:t>
      </w:r>
      <w:r w:rsidR="00CE244E" w:rsidRPr="008D7E81">
        <w:rPr>
          <w:noProof/>
          <w:color w:val="auto"/>
          <w:sz w:val="24"/>
          <w:szCs w:val="24"/>
        </w:rPr>
        <w:t xml:space="preserve"> lessened.  This then facilitates</w:t>
      </w:r>
      <w:r w:rsidR="00A748E3" w:rsidRPr="008D7E81">
        <w:rPr>
          <w:noProof/>
          <w:color w:val="auto"/>
          <w:sz w:val="24"/>
          <w:szCs w:val="24"/>
        </w:rPr>
        <w:t xml:space="preserve"> a positive w</w:t>
      </w:r>
      <w:r w:rsidR="00CE244E" w:rsidRPr="008D7E81">
        <w:rPr>
          <w:noProof/>
          <w:color w:val="auto"/>
          <w:sz w:val="24"/>
          <w:szCs w:val="24"/>
        </w:rPr>
        <w:t>orking rapport</w:t>
      </w:r>
      <w:r w:rsidR="00A748E3" w:rsidRPr="008D7E81">
        <w:rPr>
          <w:noProof/>
          <w:color w:val="auto"/>
          <w:sz w:val="24"/>
          <w:szCs w:val="24"/>
        </w:rPr>
        <w:t xml:space="preserve"> wit</w:t>
      </w:r>
      <w:r w:rsidR="00E34357" w:rsidRPr="008D7E81">
        <w:rPr>
          <w:noProof/>
          <w:color w:val="auto"/>
          <w:sz w:val="24"/>
          <w:szCs w:val="24"/>
        </w:rPr>
        <w:t>h the service user.</w:t>
      </w:r>
      <w:sdt>
        <w:sdtPr>
          <w:rPr>
            <w:noProof/>
            <w:color w:val="auto"/>
            <w:sz w:val="24"/>
            <w:szCs w:val="24"/>
          </w:rPr>
          <w:id w:val="1074774144"/>
          <w:citation/>
        </w:sdtPr>
        <w:sdtEndPr/>
        <w:sdtContent>
          <w:r w:rsidR="00A748E3" w:rsidRPr="008D7E81">
            <w:rPr>
              <w:noProof/>
              <w:color w:val="auto"/>
              <w:sz w:val="24"/>
              <w:szCs w:val="24"/>
            </w:rPr>
            <w:fldChar w:fldCharType="begin"/>
          </w:r>
          <w:r w:rsidR="00A748E3" w:rsidRPr="008D7E81">
            <w:rPr>
              <w:noProof/>
              <w:color w:val="auto"/>
              <w:sz w:val="24"/>
              <w:szCs w:val="24"/>
            </w:rPr>
            <w:instrText xml:space="preserve"> CITATION Foo02 \l 2057 </w:instrText>
          </w:r>
          <w:r w:rsidR="00A748E3" w:rsidRPr="008D7E81">
            <w:rPr>
              <w:noProof/>
              <w:color w:val="auto"/>
              <w:sz w:val="24"/>
              <w:szCs w:val="24"/>
            </w:rPr>
            <w:fldChar w:fldCharType="separate"/>
          </w:r>
          <w:r w:rsidR="00A748E3" w:rsidRPr="008D7E81">
            <w:rPr>
              <w:noProof/>
              <w:color w:val="auto"/>
              <w:sz w:val="24"/>
              <w:szCs w:val="24"/>
            </w:rPr>
            <w:t xml:space="preserve"> </w:t>
          </w:r>
          <w:r w:rsidR="00A748E3" w:rsidRPr="005F0E75">
            <w:rPr>
              <w:noProof/>
              <w:color w:val="auto"/>
              <w:sz w:val="24"/>
              <w:szCs w:val="24"/>
            </w:rPr>
            <w:t>(Fook, 2002)</w:t>
          </w:r>
          <w:r w:rsidR="00A748E3" w:rsidRPr="008D7E81">
            <w:rPr>
              <w:noProof/>
              <w:color w:val="auto"/>
              <w:sz w:val="24"/>
              <w:szCs w:val="24"/>
            </w:rPr>
            <w:fldChar w:fldCharType="end"/>
          </w:r>
        </w:sdtContent>
      </w:sdt>
    </w:p>
    <w:p w14:paraId="2E5F1A38" w14:textId="77777777" w:rsidR="006B7EA2" w:rsidRPr="008D7E81" w:rsidRDefault="006B7EA2" w:rsidP="005F0E75">
      <w:pPr>
        <w:spacing w:line="360" w:lineRule="auto"/>
        <w:jc w:val="both"/>
        <w:rPr>
          <w:noProof/>
          <w:color w:val="auto"/>
          <w:sz w:val="24"/>
          <w:szCs w:val="24"/>
        </w:rPr>
      </w:pPr>
    </w:p>
    <w:p w14:paraId="33F88466" w14:textId="6B920B3D" w:rsidR="008C7601" w:rsidRPr="008D7E81" w:rsidRDefault="00CE244E" w:rsidP="005F0E75">
      <w:pPr>
        <w:spacing w:line="360" w:lineRule="auto"/>
        <w:jc w:val="both"/>
        <w:rPr>
          <w:noProof/>
          <w:color w:val="auto"/>
          <w:sz w:val="24"/>
          <w:szCs w:val="24"/>
        </w:rPr>
      </w:pPr>
      <w:r w:rsidRPr="008D7E81">
        <w:rPr>
          <w:noProof/>
          <w:color w:val="auto"/>
          <w:sz w:val="24"/>
          <w:szCs w:val="24"/>
        </w:rPr>
        <w:t>All of these elements</w:t>
      </w:r>
      <w:r w:rsidR="008C7601" w:rsidRPr="008D7E81">
        <w:rPr>
          <w:noProof/>
          <w:color w:val="auto"/>
          <w:sz w:val="24"/>
          <w:szCs w:val="24"/>
        </w:rPr>
        <w:t xml:space="preserve"> were </w:t>
      </w:r>
      <w:r w:rsidR="00DB0507" w:rsidRPr="008D7E81">
        <w:rPr>
          <w:noProof/>
          <w:color w:val="auto"/>
          <w:sz w:val="24"/>
          <w:szCs w:val="24"/>
        </w:rPr>
        <w:t>apparant</w:t>
      </w:r>
      <w:r w:rsidR="008C7601" w:rsidRPr="008D7E81">
        <w:rPr>
          <w:noProof/>
          <w:color w:val="auto"/>
          <w:sz w:val="24"/>
          <w:szCs w:val="24"/>
        </w:rPr>
        <w:t xml:space="preserve"> within this family.  Davies (2009)</w:t>
      </w:r>
      <w:r w:rsidR="00DB0507" w:rsidRPr="008D7E81">
        <w:rPr>
          <w:noProof/>
          <w:color w:val="auto"/>
          <w:sz w:val="24"/>
          <w:szCs w:val="24"/>
        </w:rPr>
        <w:t xml:space="preserve"> advocates</w:t>
      </w:r>
      <w:r w:rsidR="008C7601" w:rsidRPr="008D7E81">
        <w:rPr>
          <w:noProof/>
          <w:color w:val="auto"/>
          <w:sz w:val="24"/>
          <w:szCs w:val="24"/>
        </w:rPr>
        <w:t xml:space="preserve"> that in order to balance and manage the risks </w:t>
      </w:r>
      <w:r w:rsidR="00213315" w:rsidRPr="008D7E81">
        <w:rPr>
          <w:noProof/>
          <w:color w:val="auto"/>
          <w:sz w:val="24"/>
          <w:szCs w:val="24"/>
        </w:rPr>
        <w:t>which were characteristic to the case</w:t>
      </w:r>
      <w:r w:rsidR="008C7601" w:rsidRPr="008D7E81">
        <w:rPr>
          <w:noProof/>
          <w:color w:val="auto"/>
          <w:sz w:val="24"/>
          <w:szCs w:val="24"/>
        </w:rPr>
        <w:t xml:space="preserve">, if preventative services and / or positive interventions are </w:t>
      </w:r>
      <w:r w:rsidR="00213315" w:rsidRPr="008D7E81">
        <w:rPr>
          <w:noProof/>
          <w:color w:val="auto"/>
          <w:sz w:val="24"/>
          <w:szCs w:val="24"/>
        </w:rPr>
        <w:t>proposed</w:t>
      </w:r>
      <w:r w:rsidR="008C7601" w:rsidRPr="008D7E81">
        <w:rPr>
          <w:noProof/>
          <w:color w:val="auto"/>
          <w:sz w:val="24"/>
          <w:szCs w:val="24"/>
        </w:rPr>
        <w:t xml:space="preserve"> to the family, the risks </w:t>
      </w:r>
      <w:r w:rsidR="00DB0507" w:rsidRPr="008D7E81">
        <w:rPr>
          <w:noProof/>
          <w:color w:val="auto"/>
          <w:sz w:val="24"/>
          <w:szCs w:val="24"/>
        </w:rPr>
        <w:t xml:space="preserve">and dangers </w:t>
      </w:r>
      <w:r w:rsidR="008C7601" w:rsidRPr="008D7E81">
        <w:rPr>
          <w:noProof/>
          <w:color w:val="auto"/>
          <w:sz w:val="24"/>
          <w:szCs w:val="24"/>
        </w:rPr>
        <w:t xml:space="preserve">can be remarkeably </w:t>
      </w:r>
      <w:r w:rsidR="00DB0507" w:rsidRPr="008D7E81">
        <w:rPr>
          <w:noProof/>
          <w:color w:val="auto"/>
          <w:sz w:val="24"/>
          <w:szCs w:val="24"/>
        </w:rPr>
        <w:t>minimised.</w:t>
      </w:r>
    </w:p>
    <w:p w14:paraId="0F57F05D" w14:textId="3BACE133" w:rsidR="008C7601" w:rsidRPr="008D7E81" w:rsidRDefault="008C7601" w:rsidP="005F0E75">
      <w:pPr>
        <w:spacing w:line="360" w:lineRule="auto"/>
        <w:jc w:val="both"/>
        <w:rPr>
          <w:noProof/>
          <w:color w:val="auto"/>
          <w:sz w:val="24"/>
          <w:szCs w:val="24"/>
        </w:rPr>
      </w:pPr>
    </w:p>
    <w:p w14:paraId="6DEA1967" w14:textId="522BA9D9" w:rsidR="00DB0507" w:rsidRPr="008D7E81" w:rsidRDefault="008C7601" w:rsidP="005F0E75">
      <w:pPr>
        <w:spacing w:line="360" w:lineRule="auto"/>
        <w:jc w:val="both"/>
        <w:rPr>
          <w:noProof/>
          <w:color w:val="auto"/>
          <w:sz w:val="24"/>
          <w:szCs w:val="24"/>
        </w:rPr>
      </w:pPr>
      <w:r w:rsidRPr="008D7E81">
        <w:rPr>
          <w:noProof/>
          <w:color w:val="auto"/>
          <w:sz w:val="24"/>
          <w:szCs w:val="24"/>
        </w:rPr>
        <w:t>On the day of receiving the referral 1 was not answering telephone calls or responding to text mess</w:t>
      </w:r>
      <w:r w:rsidR="00DB0507" w:rsidRPr="008D7E81">
        <w:rPr>
          <w:noProof/>
          <w:color w:val="auto"/>
          <w:sz w:val="24"/>
          <w:szCs w:val="24"/>
        </w:rPr>
        <w:t xml:space="preserve">ages. Therefore after conversing with </w:t>
      </w:r>
      <w:r w:rsidRPr="008D7E81">
        <w:rPr>
          <w:noProof/>
          <w:color w:val="auto"/>
          <w:sz w:val="24"/>
          <w:szCs w:val="24"/>
        </w:rPr>
        <w:t>my manager,</w:t>
      </w:r>
      <w:r w:rsidR="00DB0507" w:rsidRPr="008D7E81">
        <w:rPr>
          <w:noProof/>
          <w:color w:val="auto"/>
          <w:sz w:val="24"/>
          <w:szCs w:val="24"/>
        </w:rPr>
        <w:t xml:space="preserve"> having informl supervision,</w:t>
      </w:r>
      <w:r w:rsidRPr="008D7E81">
        <w:rPr>
          <w:noProof/>
          <w:color w:val="auto"/>
          <w:sz w:val="24"/>
          <w:szCs w:val="24"/>
        </w:rPr>
        <w:t xml:space="preserve"> it was </w:t>
      </w:r>
      <w:r w:rsidR="00DB0507" w:rsidRPr="008D7E81">
        <w:rPr>
          <w:noProof/>
          <w:color w:val="auto"/>
          <w:sz w:val="24"/>
          <w:szCs w:val="24"/>
        </w:rPr>
        <w:lastRenderedPageBreak/>
        <w:t xml:space="preserve">established that an </w:t>
      </w:r>
      <w:r w:rsidRPr="008D7E81">
        <w:rPr>
          <w:noProof/>
          <w:color w:val="auto"/>
          <w:sz w:val="24"/>
          <w:szCs w:val="24"/>
        </w:rPr>
        <w:t xml:space="preserve"> unannounced visit</w:t>
      </w:r>
      <w:r w:rsidR="00DB0507" w:rsidRPr="008D7E81">
        <w:rPr>
          <w:noProof/>
          <w:color w:val="auto"/>
          <w:sz w:val="24"/>
          <w:szCs w:val="24"/>
        </w:rPr>
        <w:t xml:space="preserve"> as required.</w:t>
      </w:r>
      <w:r w:rsidRPr="008D7E81">
        <w:rPr>
          <w:noProof/>
          <w:color w:val="auto"/>
          <w:sz w:val="24"/>
          <w:szCs w:val="24"/>
        </w:rPr>
        <w:t xml:space="preserve"> </w:t>
      </w:r>
      <w:r w:rsidR="00DB0507" w:rsidRPr="008D7E81">
        <w:rPr>
          <w:noProof/>
          <w:color w:val="auto"/>
          <w:sz w:val="24"/>
          <w:szCs w:val="24"/>
        </w:rPr>
        <w:t>A formal supervision would be arranged on my return to the office.</w:t>
      </w:r>
    </w:p>
    <w:p w14:paraId="3644B301" w14:textId="3E7D7583" w:rsidR="00DB0507" w:rsidRPr="008D7E81" w:rsidRDefault="00DB0507" w:rsidP="005F0E75">
      <w:pPr>
        <w:spacing w:line="360" w:lineRule="auto"/>
        <w:jc w:val="both"/>
        <w:rPr>
          <w:noProof/>
          <w:color w:val="auto"/>
          <w:sz w:val="24"/>
          <w:szCs w:val="24"/>
        </w:rPr>
      </w:pPr>
      <w:r w:rsidRPr="008D7E81">
        <w:rPr>
          <w:noProof/>
          <w:color w:val="auto"/>
          <w:sz w:val="24"/>
          <w:szCs w:val="24"/>
        </w:rPr>
        <w:t xml:space="preserve">Formal supervision facilitates social workers professional development to ensure that their work is efficient, effective, accountable and </w:t>
      </w:r>
      <w:r w:rsidR="00F6661A" w:rsidRPr="008D7E81">
        <w:rPr>
          <w:noProof/>
          <w:color w:val="auto"/>
          <w:sz w:val="24"/>
          <w:szCs w:val="24"/>
        </w:rPr>
        <w:t xml:space="preserve">embarked on </w:t>
      </w:r>
      <w:r w:rsidRPr="008D7E81">
        <w:rPr>
          <w:noProof/>
          <w:color w:val="auto"/>
          <w:sz w:val="24"/>
          <w:szCs w:val="24"/>
        </w:rPr>
        <w:t xml:space="preserve">in a way that addresses the </w:t>
      </w:r>
      <w:r w:rsidR="00F6661A" w:rsidRPr="008D7E81">
        <w:rPr>
          <w:noProof/>
          <w:color w:val="auto"/>
          <w:sz w:val="24"/>
          <w:szCs w:val="24"/>
        </w:rPr>
        <w:t>requirements</w:t>
      </w:r>
      <w:r w:rsidRPr="008D7E81">
        <w:rPr>
          <w:noProof/>
          <w:color w:val="auto"/>
          <w:sz w:val="24"/>
          <w:szCs w:val="24"/>
        </w:rPr>
        <w:t xml:space="preserve"> of service users in a </w:t>
      </w:r>
      <w:r w:rsidR="00F6661A" w:rsidRPr="008D7E81">
        <w:rPr>
          <w:noProof/>
          <w:color w:val="auto"/>
          <w:sz w:val="24"/>
          <w:szCs w:val="24"/>
        </w:rPr>
        <w:t>considerate caring</w:t>
      </w:r>
      <w:r w:rsidRPr="008D7E81">
        <w:rPr>
          <w:noProof/>
          <w:color w:val="auto"/>
          <w:sz w:val="24"/>
          <w:szCs w:val="24"/>
        </w:rPr>
        <w:t xml:space="preserve"> manner.</w:t>
      </w:r>
      <w:r w:rsidR="00E23BEC" w:rsidRPr="008D7E81">
        <w:rPr>
          <w:noProof/>
          <w:color w:val="auto"/>
          <w:sz w:val="24"/>
          <w:szCs w:val="24"/>
        </w:rPr>
        <w:t xml:space="preserve"> </w:t>
      </w:r>
      <w:r w:rsidR="00F6661A" w:rsidRPr="008D7E81">
        <w:rPr>
          <w:noProof/>
          <w:color w:val="auto"/>
          <w:sz w:val="24"/>
          <w:szCs w:val="24"/>
        </w:rPr>
        <w:t>(Dominelli and Payne,2010</w:t>
      </w:r>
      <w:r w:rsidR="00F36978" w:rsidRPr="008D7E81">
        <w:rPr>
          <w:noProof/>
          <w:color w:val="auto"/>
          <w:sz w:val="24"/>
          <w:szCs w:val="24"/>
        </w:rPr>
        <w:t xml:space="preserve">)  </w:t>
      </w:r>
      <w:r w:rsidR="00F6661A" w:rsidRPr="008D7E81">
        <w:rPr>
          <w:noProof/>
          <w:color w:val="auto"/>
          <w:sz w:val="24"/>
          <w:szCs w:val="24"/>
        </w:rPr>
        <w:t>Supervision was regularly used to critically reflect on my practice in an attempt to find ways to ovecome t</w:t>
      </w:r>
      <w:r w:rsidR="00821B2A" w:rsidRPr="008D7E81">
        <w:rPr>
          <w:noProof/>
          <w:color w:val="auto"/>
          <w:sz w:val="24"/>
          <w:szCs w:val="24"/>
        </w:rPr>
        <w:t>h</w:t>
      </w:r>
      <w:r w:rsidR="00F6661A" w:rsidRPr="008D7E81">
        <w:rPr>
          <w:noProof/>
          <w:color w:val="auto"/>
          <w:sz w:val="24"/>
          <w:szCs w:val="24"/>
        </w:rPr>
        <w:t xml:space="preserve">e </w:t>
      </w:r>
      <w:r w:rsidR="00821B2A" w:rsidRPr="008D7E81">
        <w:rPr>
          <w:noProof/>
          <w:color w:val="auto"/>
          <w:sz w:val="24"/>
          <w:szCs w:val="24"/>
        </w:rPr>
        <w:t>obstacles</w:t>
      </w:r>
      <w:r w:rsidR="00F6661A" w:rsidRPr="008D7E81">
        <w:rPr>
          <w:noProof/>
          <w:color w:val="auto"/>
          <w:sz w:val="24"/>
          <w:szCs w:val="24"/>
        </w:rPr>
        <w:t xml:space="preserve">  wi</w:t>
      </w:r>
      <w:r w:rsidR="00821B2A" w:rsidRPr="008D7E81">
        <w:rPr>
          <w:noProof/>
          <w:color w:val="auto"/>
          <w:sz w:val="24"/>
          <w:szCs w:val="24"/>
        </w:rPr>
        <w:t>t</w:t>
      </w:r>
      <w:r w:rsidR="00F6661A" w:rsidRPr="008D7E81">
        <w:rPr>
          <w:noProof/>
          <w:color w:val="auto"/>
          <w:sz w:val="24"/>
          <w:szCs w:val="24"/>
        </w:rPr>
        <w:t xml:space="preserve">hin the case.  It also </w:t>
      </w:r>
      <w:r w:rsidR="00E50F38" w:rsidRPr="008D7E81">
        <w:rPr>
          <w:noProof/>
          <w:color w:val="auto"/>
          <w:sz w:val="24"/>
          <w:szCs w:val="24"/>
        </w:rPr>
        <w:t>allowed</w:t>
      </w:r>
      <w:r w:rsidR="00F6661A" w:rsidRPr="008D7E81">
        <w:rPr>
          <w:noProof/>
          <w:color w:val="auto"/>
          <w:sz w:val="24"/>
          <w:szCs w:val="24"/>
        </w:rPr>
        <w:t xml:space="preserve"> me to explore my </w:t>
      </w:r>
      <w:r w:rsidR="00E50F38" w:rsidRPr="008D7E81">
        <w:rPr>
          <w:noProof/>
          <w:color w:val="auto"/>
          <w:sz w:val="24"/>
          <w:szCs w:val="24"/>
        </w:rPr>
        <w:t>w</w:t>
      </w:r>
      <w:r w:rsidR="00F6661A" w:rsidRPr="008D7E81">
        <w:rPr>
          <w:noProof/>
          <w:color w:val="auto"/>
          <w:sz w:val="24"/>
          <w:szCs w:val="24"/>
        </w:rPr>
        <w:t xml:space="preserve">eaknesses and strengths and how the feelings of 2 and 3 held may enhance or detract from the work. </w:t>
      </w:r>
      <w:r w:rsidR="00F6661A" w:rsidRPr="005F0E75">
        <w:rPr>
          <w:noProof/>
          <w:color w:val="auto"/>
          <w:sz w:val="24"/>
          <w:szCs w:val="24"/>
        </w:rPr>
        <w:t>(</w:t>
      </w:r>
      <w:r w:rsidR="00F6661A" w:rsidRPr="008D7E81">
        <w:rPr>
          <w:noProof/>
          <w:color w:val="auto"/>
          <w:sz w:val="24"/>
          <w:szCs w:val="24"/>
        </w:rPr>
        <w:t xml:space="preserve">Thompson and </w:t>
      </w:r>
      <w:r w:rsidR="00F6661A" w:rsidRPr="005F0E75">
        <w:rPr>
          <w:noProof/>
          <w:color w:val="auto"/>
          <w:sz w:val="24"/>
          <w:szCs w:val="24"/>
        </w:rPr>
        <w:t>Thompson, 2008)</w:t>
      </w:r>
      <w:r w:rsidR="00F6661A" w:rsidRPr="008D7E81">
        <w:rPr>
          <w:noProof/>
          <w:color w:val="auto"/>
          <w:sz w:val="24"/>
          <w:szCs w:val="24"/>
        </w:rPr>
        <w:t>.</w:t>
      </w:r>
    </w:p>
    <w:p w14:paraId="71C50A3E" w14:textId="07C254F1" w:rsidR="0021792B" w:rsidRPr="008D7E81" w:rsidRDefault="0021792B" w:rsidP="005F0E75">
      <w:pPr>
        <w:spacing w:line="360" w:lineRule="auto"/>
        <w:jc w:val="both"/>
        <w:rPr>
          <w:noProof/>
          <w:color w:val="auto"/>
          <w:sz w:val="24"/>
          <w:szCs w:val="24"/>
        </w:rPr>
      </w:pPr>
      <w:r w:rsidRPr="008D7E81">
        <w:rPr>
          <w:noProof/>
          <w:color w:val="auto"/>
          <w:sz w:val="24"/>
          <w:szCs w:val="24"/>
        </w:rPr>
        <w:t>Due to the safeguarding concerns identified within the referral I attended the family home of 1 and 2</w:t>
      </w:r>
      <w:r w:rsidR="00254998" w:rsidRPr="008D7E81">
        <w:rPr>
          <w:noProof/>
          <w:color w:val="auto"/>
          <w:sz w:val="24"/>
          <w:szCs w:val="24"/>
        </w:rPr>
        <w:t>.  On arrival 1 answered the door and invited me in, however unbeknown to myself on arrival, 3 was present and had stayed in the kitchen.  He came into the living room w</w:t>
      </w:r>
      <w:r w:rsidR="006F5363" w:rsidRPr="008D7E81">
        <w:rPr>
          <w:noProof/>
          <w:color w:val="auto"/>
          <w:sz w:val="24"/>
          <w:szCs w:val="24"/>
        </w:rPr>
        <w:t>h</w:t>
      </w:r>
      <w:r w:rsidR="00254998" w:rsidRPr="008D7E81">
        <w:rPr>
          <w:noProof/>
          <w:color w:val="auto"/>
          <w:sz w:val="24"/>
          <w:szCs w:val="24"/>
        </w:rPr>
        <w:t>en he heard us talking to find out what was going on.  1 looked agitated and nervous and I sensed that it was not appropriate to discuss the worries and concerns with him present.  In highnsight, I would not have entered that property if I had knowingly been made aware of his presence in the property.</w:t>
      </w:r>
    </w:p>
    <w:p w14:paraId="4561F719" w14:textId="454151E1" w:rsidR="004F148E" w:rsidRPr="008D7E81" w:rsidRDefault="00254998" w:rsidP="005F0E75">
      <w:pPr>
        <w:spacing w:line="360" w:lineRule="auto"/>
        <w:jc w:val="both"/>
        <w:rPr>
          <w:noProof/>
          <w:color w:val="auto"/>
          <w:sz w:val="24"/>
          <w:szCs w:val="24"/>
        </w:rPr>
      </w:pPr>
      <w:r w:rsidRPr="008D7E81">
        <w:rPr>
          <w:noProof/>
          <w:color w:val="auto"/>
          <w:sz w:val="24"/>
          <w:szCs w:val="24"/>
        </w:rPr>
        <w:t>1 gave verbal consent for me to speak and visit 2 in school.  1 did not, and understanderbly, did not want to engage in con</w:t>
      </w:r>
      <w:r w:rsidR="00F36978" w:rsidRPr="008D7E81">
        <w:rPr>
          <w:noProof/>
          <w:color w:val="auto"/>
          <w:sz w:val="24"/>
          <w:szCs w:val="24"/>
        </w:rPr>
        <w:t>versation with a social worker a</w:t>
      </w:r>
      <w:r w:rsidRPr="008D7E81">
        <w:rPr>
          <w:noProof/>
          <w:color w:val="auto"/>
          <w:sz w:val="24"/>
          <w:szCs w:val="24"/>
        </w:rPr>
        <w:t>t that particular time and I was well aware that discussing matters may have put her and myself at risk from 3 and his reactions to the allergations and information.  1’s decision  to not want to discuss the referral and concerns of the local authority.  Upon reflection, 1 was well within her rights under Article 8 of the Human Rights Act 1998 not to engage in discussion, and for the  family and their private life be respected at that time.  I explained that I would be required to speak to 2 within 5 days of receiving the referral.</w:t>
      </w:r>
    </w:p>
    <w:p w14:paraId="7D7A917D" w14:textId="52723D34" w:rsidR="004F148E" w:rsidRPr="008D7E81" w:rsidRDefault="004F148E" w:rsidP="005F0E75">
      <w:pPr>
        <w:spacing w:line="360" w:lineRule="auto"/>
        <w:jc w:val="both"/>
        <w:rPr>
          <w:noProof/>
          <w:color w:val="auto"/>
          <w:sz w:val="24"/>
          <w:szCs w:val="24"/>
        </w:rPr>
      </w:pPr>
      <w:r w:rsidRPr="008D7E81">
        <w:rPr>
          <w:noProof/>
          <w:color w:val="auto"/>
          <w:sz w:val="24"/>
          <w:szCs w:val="24"/>
        </w:rPr>
        <w:t>3 engaged in converstaion with myself and 1</w:t>
      </w:r>
      <w:r w:rsidR="00281633" w:rsidRPr="008D7E81">
        <w:rPr>
          <w:noProof/>
          <w:color w:val="auto"/>
          <w:sz w:val="24"/>
          <w:szCs w:val="24"/>
        </w:rPr>
        <w:t xml:space="preserve"> during my visit and was keen to discuss past negative experiences with Social Service.  He named a social worker and made threats towards her.  He became very angry and agitated  and 1 appeared shocked to see this reaction from him.  His behaviour was threatning and intimmidating towards myself.  On leaving the property I called my manager to discuss the situation and have an informal supervision / discussion.  We discussed the content of the conversation and the significance of personal safety.  I had explained that if I had known that 3 was initially in the property on arrival at the property I would </w:t>
      </w:r>
      <w:r w:rsidR="00281633" w:rsidRPr="008D7E81">
        <w:rPr>
          <w:noProof/>
          <w:color w:val="auto"/>
          <w:sz w:val="24"/>
          <w:szCs w:val="24"/>
        </w:rPr>
        <w:lastRenderedPageBreak/>
        <w:t>have arranged a callback at a more convienient time or arranged for the meeting to be conducted in the office environment.  I utilised skills and training learned prior to me becoming a social worker from when I worked within high security establishments and highly trained in defusing difficult  situations, managing conflict and hostage situations.</w:t>
      </w:r>
    </w:p>
    <w:p w14:paraId="03A2DEF8" w14:textId="1E317CC1" w:rsidR="00281633" w:rsidRPr="008D7E81" w:rsidRDefault="00281633" w:rsidP="005F0E75">
      <w:pPr>
        <w:spacing w:line="360" w:lineRule="auto"/>
        <w:jc w:val="both"/>
        <w:rPr>
          <w:noProof/>
          <w:color w:val="auto"/>
          <w:sz w:val="24"/>
          <w:szCs w:val="24"/>
        </w:rPr>
      </w:pPr>
      <w:r w:rsidRPr="008D7E81">
        <w:rPr>
          <w:noProof/>
          <w:color w:val="auto"/>
          <w:sz w:val="24"/>
          <w:szCs w:val="24"/>
        </w:rPr>
        <w:t>I was able to ensure that several core aims of the United Nations Convention on the Rights of the Child were implemented</w:t>
      </w:r>
      <w:r w:rsidR="00D71729" w:rsidRPr="008D7E81">
        <w:rPr>
          <w:noProof/>
          <w:color w:val="auto"/>
          <w:sz w:val="24"/>
          <w:szCs w:val="24"/>
        </w:rPr>
        <w:t xml:space="preserve">.  The prelevant one being that the child is listened to and has the right to be safe home and  community which supports their emotional and physical wellbeing. </w:t>
      </w:r>
    </w:p>
    <w:p w14:paraId="5234B8DE" w14:textId="4FB02EBF" w:rsidR="00254998" w:rsidRPr="008D7E81" w:rsidRDefault="00254998" w:rsidP="005F0E75">
      <w:pPr>
        <w:spacing w:line="360" w:lineRule="auto"/>
        <w:jc w:val="both"/>
        <w:rPr>
          <w:noProof/>
          <w:color w:val="auto"/>
          <w:sz w:val="24"/>
          <w:szCs w:val="24"/>
        </w:rPr>
      </w:pPr>
      <w:r w:rsidRPr="008D7E81">
        <w:rPr>
          <w:noProof/>
          <w:color w:val="auto"/>
          <w:sz w:val="24"/>
          <w:szCs w:val="24"/>
        </w:rPr>
        <w:t>On arrival at the school, I liaised and updated</w:t>
      </w:r>
      <w:r w:rsidR="00B21D11" w:rsidRPr="008D7E81">
        <w:rPr>
          <w:noProof/>
          <w:color w:val="auto"/>
          <w:sz w:val="24"/>
          <w:szCs w:val="24"/>
        </w:rPr>
        <w:t xml:space="preserve"> school staff and the child protection safeguarding lead.  I ensured that collaborative working within a multidisciplinary context was carried out. In prior preparation on my visit to see 2 in school, I had planned to utilise the “Three Houses” tool.  This ensure that my visit was totally child focussed.</w:t>
      </w:r>
      <w:sdt>
        <w:sdtPr>
          <w:rPr>
            <w:noProof/>
            <w:color w:val="auto"/>
            <w:sz w:val="24"/>
            <w:szCs w:val="24"/>
          </w:rPr>
          <w:id w:val="-882096036"/>
          <w:citation/>
        </w:sdtPr>
        <w:sdtEndPr/>
        <w:sdtContent>
          <w:r w:rsidR="00B21D11" w:rsidRPr="008D7E81">
            <w:rPr>
              <w:noProof/>
              <w:color w:val="auto"/>
              <w:sz w:val="24"/>
              <w:szCs w:val="24"/>
            </w:rPr>
            <w:fldChar w:fldCharType="begin"/>
          </w:r>
          <w:r w:rsidR="00B21D11" w:rsidRPr="008D7E81">
            <w:rPr>
              <w:noProof/>
              <w:color w:val="auto"/>
              <w:sz w:val="24"/>
              <w:szCs w:val="24"/>
            </w:rPr>
            <w:instrText xml:space="preserve"> CITATION Dav12 \l 2057 </w:instrText>
          </w:r>
          <w:r w:rsidR="00B21D11" w:rsidRPr="008D7E81">
            <w:rPr>
              <w:noProof/>
              <w:color w:val="auto"/>
              <w:sz w:val="24"/>
              <w:szCs w:val="24"/>
            </w:rPr>
            <w:fldChar w:fldCharType="separate"/>
          </w:r>
          <w:r w:rsidR="00B21D11" w:rsidRPr="008D7E81">
            <w:rPr>
              <w:noProof/>
              <w:color w:val="auto"/>
              <w:sz w:val="24"/>
              <w:szCs w:val="24"/>
            </w:rPr>
            <w:t xml:space="preserve"> </w:t>
          </w:r>
          <w:r w:rsidR="00B21D11" w:rsidRPr="005F0E75">
            <w:rPr>
              <w:noProof/>
              <w:color w:val="auto"/>
              <w:sz w:val="24"/>
              <w:szCs w:val="24"/>
            </w:rPr>
            <w:t>(Davies, 2012)</w:t>
          </w:r>
          <w:r w:rsidR="00B21D11" w:rsidRPr="008D7E81">
            <w:rPr>
              <w:noProof/>
              <w:color w:val="auto"/>
              <w:sz w:val="24"/>
              <w:szCs w:val="24"/>
            </w:rPr>
            <w:fldChar w:fldCharType="end"/>
          </w:r>
        </w:sdtContent>
      </w:sdt>
      <w:r w:rsidR="00B21D11" w:rsidRPr="008D7E81">
        <w:rPr>
          <w:noProof/>
          <w:color w:val="auto"/>
          <w:sz w:val="24"/>
          <w:szCs w:val="24"/>
        </w:rPr>
        <w:t xml:space="preserve">.  </w:t>
      </w:r>
    </w:p>
    <w:p w14:paraId="34FE2988" w14:textId="52D3161B" w:rsidR="00B21D11" w:rsidRPr="008D7E81" w:rsidRDefault="00B21D11" w:rsidP="005F0E75">
      <w:pPr>
        <w:spacing w:line="360" w:lineRule="auto"/>
        <w:jc w:val="both"/>
        <w:rPr>
          <w:noProof/>
          <w:color w:val="auto"/>
          <w:sz w:val="24"/>
          <w:szCs w:val="24"/>
        </w:rPr>
      </w:pPr>
      <w:r w:rsidRPr="008D7E81">
        <w:rPr>
          <w:noProof/>
          <w:color w:val="auto"/>
          <w:sz w:val="24"/>
          <w:szCs w:val="24"/>
        </w:rPr>
        <w:t>Davies (2012) suggests that interagency working became a central theme in the policy framework and legal guidance which enforced the bringing together of services around the child.</w:t>
      </w:r>
    </w:p>
    <w:p w14:paraId="0703EFB7" w14:textId="6B8BB447" w:rsidR="00B21D11" w:rsidRPr="008D7E81" w:rsidRDefault="00B21D11" w:rsidP="005F0E75">
      <w:pPr>
        <w:spacing w:line="360" w:lineRule="auto"/>
        <w:jc w:val="both"/>
        <w:rPr>
          <w:noProof/>
          <w:color w:val="auto"/>
          <w:sz w:val="24"/>
          <w:szCs w:val="24"/>
        </w:rPr>
      </w:pPr>
      <w:r w:rsidRPr="008D7E81">
        <w:rPr>
          <w:noProof/>
          <w:color w:val="auto"/>
          <w:sz w:val="24"/>
          <w:szCs w:val="24"/>
        </w:rPr>
        <w:t>In the house of worry 2 had said that she was afraid when 1 and 3 shouted at each other and when the police were banging on the door.</w:t>
      </w:r>
      <w:r w:rsidR="004F148E" w:rsidRPr="008D7E81">
        <w:rPr>
          <w:noProof/>
          <w:color w:val="auto"/>
          <w:sz w:val="24"/>
          <w:szCs w:val="24"/>
        </w:rPr>
        <w:t xml:space="preserve">  1 had not been aware it transpired later, that 2 had overheard the adult conversations that had gone on.  ! had been advised to speak carefully and with respect when having adult conversations as there could be negative outcomes with 2 ovehearing.  2 may have also hidden the fact that she had actually been eavesdropping on the conversation.  This could lead to 2 having feelings of anxiety and insecurity and guilt which in the long term could lead to harm.  The worries of 2 evidenced that she had been present and had witnessed domestic violence and police intervention between 1 and 3.  1 had previously reassured that 2 had not been present or was ever aware of the difficulties in the relarionship.  2 had indicated otherwise.   </w:t>
      </w:r>
    </w:p>
    <w:p w14:paraId="69900286" w14:textId="7CEAF681" w:rsidR="00D71729" w:rsidRPr="008D7E81" w:rsidRDefault="00D71729" w:rsidP="005F0E75">
      <w:pPr>
        <w:spacing w:line="360" w:lineRule="auto"/>
        <w:jc w:val="both"/>
        <w:rPr>
          <w:noProof/>
          <w:color w:val="auto"/>
          <w:sz w:val="24"/>
          <w:szCs w:val="24"/>
        </w:rPr>
      </w:pPr>
      <w:r w:rsidRPr="008D7E81">
        <w:rPr>
          <w:noProof/>
          <w:color w:val="auto"/>
          <w:sz w:val="24"/>
          <w:szCs w:val="24"/>
        </w:rPr>
        <w:t>When 1 was later contacted and was able to speak without 3 being present she worriyingly expressed how shocked she was witnessing the behaviour and reaction of 3.  Nevertheless, still denied and form of domestic violence between them and that she was putting 2 at risk of being caught up in the crossfire.</w:t>
      </w:r>
    </w:p>
    <w:p w14:paraId="5CFF9F95" w14:textId="1DF085E7" w:rsidR="00B160B4" w:rsidRPr="008D7E81" w:rsidRDefault="00B160B4" w:rsidP="005F0E75">
      <w:pPr>
        <w:spacing w:line="360" w:lineRule="auto"/>
        <w:jc w:val="both"/>
        <w:rPr>
          <w:noProof/>
          <w:color w:val="auto"/>
          <w:sz w:val="24"/>
          <w:szCs w:val="24"/>
        </w:rPr>
      </w:pPr>
      <w:r w:rsidRPr="008D7E81">
        <w:rPr>
          <w:noProof/>
          <w:color w:val="auto"/>
          <w:sz w:val="24"/>
          <w:szCs w:val="24"/>
        </w:rPr>
        <w:t xml:space="preserve">Previously, 1 had met with police and been presented with an exceptionally extensive Claire’s Law Disclosure.  The police has disclosed to her that it was one of the largest disclosures that they had shared and the seriousness of the offences.  1 failed to understand that 3 was a significant risk to herself and her child stating that “she knew that 3 would never hurt 2”.  3 his </w:t>
      </w:r>
      <w:r w:rsidRPr="008D7E81">
        <w:rPr>
          <w:noProof/>
          <w:color w:val="auto"/>
          <w:sz w:val="24"/>
          <w:szCs w:val="24"/>
        </w:rPr>
        <w:lastRenderedPageBreak/>
        <w:t>convictions of seriously assaultig their own child and family members, drugs offences, posession of firearms and sexual assault on a minor, the child of a former partner.  In line with the All Wales Child Protecti</w:t>
      </w:r>
      <w:r w:rsidR="008531A3" w:rsidRPr="008D7E81">
        <w:rPr>
          <w:noProof/>
          <w:color w:val="auto"/>
          <w:sz w:val="24"/>
          <w:szCs w:val="24"/>
        </w:rPr>
        <w:t>o</w:t>
      </w:r>
      <w:r w:rsidRPr="008D7E81">
        <w:rPr>
          <w:noProof/>
          <w:color w:val="auto"/>
          <w:sz w:val="24"/>
          <w:szCs w:val="24"/>
        </w:rPr>
        <w:t>n Procedures(2008) following discussions with my manager the immediate process of safeguarding was initiated.</w:t>
      </w:r>
    </w:p>
    <w:p w14:paraId="53910446" w14:textId="6D373F0A" w:rsidR="0088111E" w:rsidRPr="008D7E81" w:rsidRDefault="0088111E" w:rsidP="005F0E75">
      <w:pPr>
        <w:spacing w:line="360" w:lineRule="auto"/>
        <w:jc w:val="both"/>
        <w:rPr>
          <w:noProof/>
          <w:color w:val="auto"/>
          <w:sz w:val="24"/>
          <w:szCs w:val="24"/>
        </w:rPr>
      </w:pPr>
      <w:r w:rsidRPr="008D7E81">
        <w:rPr>
          <w:noProof/>
          <w:color w:val="auto"/>
          <w:sz w:val="24"/>
          <w:szCs w:val="24"/>
        </w:rPr>
        <w:t>An initilal stratagy discussion was held</w:t>
      </w:r>
      <w:r w:rsidR="008531A3" w:rsidRPr="008D7E81">
        <w:rPr>
          <w:noProof/>
          <w:color w:val="auto"/>
          <w:sz w:val="24"/>
          <w:szCs w:val="24"/>
        </w:rPr>
        <w:t xml:space="preserve"> with police who supported the decision that 2 was at risk of significant harm being around 3 and the fact that her prime care giver 1 was failing to protect her and understanding the worries of professionals.  3 was angry with this decision and denied that he was any threat to 1 or 2.  </w:t>
      </w:r>
      <w:r w:rsidR="006F5363" w:rsidRPr="008D7E81">
        <w:rPr>
          <w:noProof/>
          <w:color w:val="auto"/>
          <w:sz w:val="24"/>
          <w:szCs w:val="24"/>
        </w:rPr>
        <w:t xml:space="preserve">3 protested </w:t>
      </w:r>
      <w:r w:rsidR="008531A3" w:rsidRPr="008D7E81">
        <w:rPr>
          <w:noProof/>
          <w:color w:val="auto"/>
          <w:sz w:val="24"/>
          <w:szCs w:val="24"/>
        </w:rPr>
        <w:t xml:space="preserve">his innocence </w:t>
      </w:r>
      <w:r w:rsidR="006F5363" w:rsidRPr="008D7E81">
        <w:rPr>
          <w:noProof/>
          <w:color w:val="auto"/>
          <w:sz w:val="24"/>
          <w:szCs w:val="24"/>
        </w:rPr>
        <w:t>but</w:t>
      </w:r>
      <w:r w:rsidR="008531A3" w:rsidRPr="008D7E81">
        <w:rPr>
          <w:noProof/>
          <w:color w:val="auto"/>
          <w:sz w:val="24"/>
          <w:szCs w:val="24"/>
        </w:rPr>
        <w:t xml:space="preserve"> did co-operate and agreed to leave the property until a Section 47 investigation could be carried out in line with the safeguarding worries identified. </w:t>
      </w:r>
      <w:r w:rsidR="00144296" w:rsidRPr="008D7E81">
        <w:rPr>
          <w:noProof/>
          <w:color w:val="auto"/>
          <w:sz w:val="24"/>
          <w:szCs w:val="24"/>
        </w:rPr>
        <w:t xml:space="preserve">  Despite a single assessment being completed previously, another indepth assessment was required</w:t>
      </w:r>
      <w:r w:rsidR="006F5363" w:rsidRPr="008D7E81">
        <w:rPr>
          <w:noProof/>
          <w:color w:val="auto"/>
          <w:sz w:val="24"/>
          <w:szCs w:val="24"/>
        </w:rPr>
        <w:t xml:space="preserve"> within 42 day timescale.</w:t>
      </w:r>
    </w:p>
    <w:p w14:paraId="699F9FD0" w14:textId="714E516F" w:rsidR="008531A3" w:rsidRPr="008D7E81" w:rsidRDefault="008531A3" w:rsidP="005F0E75">
      <w:pPr>
        <w:spacing w:line="360" w:lineRule="auto"/>
        <w:jc w:val="both"/>
        <w:rPr>
          <w:noProof/>
          <w:color w:val="auto"/>
          <w:sz w:val="24"/>
          <w:szCs w:val="24"/>
        </w:rPr>
      </w:pPr>
      <w:r w:rsidRPr="008D7E81">
        <w:rPr>
          <w:noProof/>
          <w:color w:val="auto"/>
          <w:sz w:val="24"/>
          <w:szCs w:val="24"/>
        </w:rPr>
        <w:t xml:space="preserve">Direct work that had been completed with 2 was shown to 1.  This had been completed in school.  1 stated that it did not appear to be an accurate account and stated that she believed that 2 had misunderstood the situation.  Nevertheless, 2 </w:t>
      </w:r>
      <w:r w:rsidR="005B1065" w:rsidRPr="008D7E81">
        <w:rPr>
          <w:noProof/>
          <w:color w:val="auto"/>
          <w:sz w:val="24"/>
          <w:szCs w:val="24"/>
        </w:rPr>
        <w:t xml:space="preserve">appeared to be </w:t>
      </w:r>
      <w:r w:rsidRPr="008D7E81">
        <w:rPr>
          <w:noProof/>
          <w:color w:val="auto"/>
          <w:sz w:val="24"/>
          <w:szCs w:val="24"/>
        </w:rPr>
        <w:t xml:space="preserve"> open and honest </w:t>
      </w:r>
      <w:r w:rsidR="005B1065" w:rsidRPr="008D7E81">
        <w:rPr>
          <w:noProof/>
          <w:color w:val="auto"/>
          <w:sz w:val="24"/>
          <w:szCs w:val="24"/>
        </w:rPr>
        <w:t xml:space="preserve">on </w:t>
      </w:r>
      <w:r w:rsidRPr="008D7E81">
        <w:rPr>
          <w:noProof/>
          <w:color w:val="auto"/>
          <w:sz w:val="24"/>
          <w:szCs w:val="24"/>
        </w:rPr>
        <w:t>that day in her engagement</w:t>
      </w:r>
      <w:r w:rsidR="005B1065" w:rsidRPr="008D7E81">
        <w:rPr>
          <w:noProof/>
          <w:color w:val="auto"/>
          <w:sz w:val="24"/>
          <w:szCs w:val="24"/>
        </w:rPr>
        <w:t xml:space="preserve"> with me and disclosed that she had heard “stuff” about 3 and it did raise concerns.</w:t>
      </w:r>
      <w:r w:rsidR="008B5C09" w:rsidRPr="008D7E81">
        <w:rPr>
          <w:noProof/>
          <w:color w:val="auto"/>
          <w:sz w:val="24"/>
          <w:szCs w:val="24"/>
        </w:rPr>
        <w:t xml:space="preserve">  Nevertheless, she did not believe that 3 would ever harm 2 since 2 was treated as his own child.</w:t>
      </w:r>
    </w:p>
    <w:p w14:paraId="0F7E1133" w14:textId="1D884799" w:rsidR="00DB0507" w:rsidRPr="008D7E81" w:rsidRDefault="008B5C09" w:rsidP="005F0E75">
      <w:pPr>
        <w:spacing w:line="360" w:lineRule="auto"/>
        <w:jc w:val="both"/>
        <w:rPr>
          <w:noProof/>
          <w:color w:val="auto"/>
          <w:sz w:val="24"/>
          <w:szCs w:val="24"/>
        </w:rPr>
      </w:pPr>
      <w:r w:rsidRPr="008D7E81">
        <w:rPr>
          <w:noProof/>
          <w:color w:val="auto"/>
          <w:sz w:val="24"/>
          <w:szCs w:val="24"/>
        </w:rPr>
        <w:t>A safety plan was devised with 2 which stated that 3 was  not to reside at te property or visit at any time when 2 was pr</w:t>
      </w:r>
      <w:r w:rsidR="006F5363" w:rsidRPr="008D7E81">
        <w:rPr>
          <w:noProof/>
          <w:color w:val="auto"/>
          <w:sz w:val="24"/>
          <w:szCs w:val="24"/>
        </w:rPr>
        <w:t>e</w:t>
      </w:r>
      <w:r w:rsidRPr="008D7E81">
        <w:rPr>
          <w:noProof/>
          <w:color w:val="auto"/>
          <w:sz w:val="24"/>
          <w:szCs w:val="24"/>
        </w:rPr>
        <w:t>sent.  This information was shared with school and community police officers who had agre</w:t>
      </w:r>
      <w:r w:rsidR="006F5363" w:rsidRPr="008D7E81">
        <w:rPr>
          <w:noProof/>
          <w:color w:val="auto"/>
          <w:sz w:val="24"/>
          <w:szCs w:val="24"/>
        </w:rPr>
        <w:t>e</w:t>
      </w:r>
      <w:r w:rsidRPr="008D7E81">
        <w:rPr>
          <w:noProof/>
          <w:color w:val="auto"/>
          <w:sz w:val="24"/>
          <w:szCs w:val="24"/>
        </w:rPr>
        <w:t>d to do checks when walking by.  It was agreed that this plan was proportionate safeguarding measure to be implemented in a highly emotive  Section 47 investigation.</w:t>
      </w:r>
    </w:p>
    <w:p w14:paraId="74BA9989" w14:textId="0FD029D3" w:rsidR="00F36978" w:rsidRPr="008D7E81" w:rsidRDefault="00F36978" w:rsidP="005F0E75">
      <w:pPr>
        <w:spacing w:line="360" w:lineRule="auto"/>
        <w:jc w:val="both"/>
        <w:rPr>
          <w:noProof/>
          <w:color w:val="auto"/>
          <w:sz w:val="24"/>
          <w:szCs w:val="24"/>
        </w:rPr>
      </w:pPr>
      <w:r w:rsidRPr="008D7E81">
        <w:rPr>
          <w:noProof/>
          <w:color w:val="auto"/>
          <w:sz w:val="24"/>
          <w:szCs w:val="24"/>
        </w:rPr>
        <w:t>There had never been a strong family network of support, and there wa</w:t>
      </w:r>
      <w:r w:rsidR="00144296" w:rsidRPr="008D7E81">
        <w:rPr>
          <w:noProof/>
          <w:color w:val="auto"/>
          <w:sz w:val="24"/>
          <w:szCs w:val="24"/>
        </w:rPr>
        <w:t xml:space="preserve">s </w:t>
      </w:r>
      <w:r w:rsidRPr="008D7E81">
        <w:rPr>
          <w:noProof/>
          <w:color w:val="auto"/>
          <w:sz w:val="24"/>
          <w:szCs w:val="24"/>
        </w:rPr>
        <w:t>nobody identified that could care for the child.  At the last minute</w:t>
      </w:r>
      <w:r w:rsidR="004954F5" w:rsidRPr="008D7E81">
        <w:rPr>
          <w:noProof/>
          <w:color w:val="auto"/>
          <w:sz w:val="24"/>
          <w:szCs w:val="24"/>
        </w:rPr>
        <w:t>, when there was a consideration to 2 being cared for by the local authority,</w:t>
      </w:r>
      <w:r w:rsidRPr="008D7E81">
        <w:rPr>
          <w:noProof/>
          <w:color w:val="auto"/>
          <w:sz w:val="24"/>
          <w:szCs w:val="24"/>
        </w:rPr>
        <w:t xml:space="preserve"> 1 suggested that her elder child</w:t>
      </w:r>
      <w:r w:rsidR="004954F5" w:rsidRPr="008D7E81">
        <w:rPr>
          <w:noProof/>
          <w:color w:val="auto"/>
          <w:sz w:val="24"/>
          <w:szCs w:val="24"/>
        </w:rPr>
        <w:t xml:space="preserve">  4 would be able to  care temporarily for his half sibling 2. I was provided with ample information regarding consent for 2 to reside temporarily with 4.  I would personally feel it questionable that any parent would be providing consent on a wholly voluntary basis when faced with a situation as this.  During these Sec 47 enquiries, parents are usually distressed and by having all the information regarding all the ways that a child could be accommodated, they may indeed feel that they have no other ch</w:t>
      </w:r>
      <w:r w:rsidR="00105B23" w:rsidRPr="008D7E81">
        <w:rPr>
          <w:noProof/>
          <w:color w:val="auto"/>
          <w:sz w:val="24"/>
          <w:szCs w:val="24"/>
        </w:rPr>
        <w:t>o</w:t>
      </w:r>
      <w:r w:rsidR="004954F5" w:rsidRPr="008D7E81">
        <w:rPr>
          <w:noProof/>
          <w:color w:val="auto"/>
          <w:sz w:val="24"/>
          <w:szCs w:val="24"/>
        </w:rPr>
        <w:t xml:space="preserve">ice than to  provide consent as without it the police may exercise their powers to actually remove the </w:t>
      </w:r>
      <w:r w:rsidR="004954F5" w:rsidRPr="008D7E81">
        <w:rPr>
          <w:noProof/>
          <w:color w:val="auto"/>
          <w:sz w:val="24"/>
          <w:szCs w:val="24"/>
        </w:rPr>
        <w:lastRenderedPageBreak/>
        <w:t>child.  The local authority may then  request an emergency court listing and request and interim care order.</w:t>
      </w:r>
    </w:p>
    <w:p w14:paraId="16743CC5" w14:textId="3CD9C526" w:rsidR="00F36978" w:rsidRPr="008D7E81" w:rsidRDefault="004954F5" w:rsidP="005F0E75">
      <w:pPr>
        <w:spacing w:line="360" w:lineRule="auto"/>
        <w:jc w:val="both"/>
        <w:rPr>
          <w:noProof/>
          <w:color w:val="auto"/>
          <w:sz w:val="24"/>
          <w:szCs w:val="24"/>
        </w:rPr>
      </w:pPr>
      <w:r w:rsidRPr="008D7E81">
        <w:rPr>
          <w:noProof/>
          <w:color w:val="auto"/>
          <w:sz w:val="24"/>
          <w:szCs w:val="24"/>
        </w:rPr>
        <w:t xml:space="preserve">Situations like this are </w:t>
      </w:r>
      <w:r w:rsidR="006339BA" w:rsidRPr="008D7E81">
        <w:rPr>
          <w:noProof/>
          <w:color w:val="auto"/>
          <w:sz w:val="24"/>
          <w:szCs w:val="24"/>
        </w:rPr>
        <w:t>extremely prone</w:t>
      </w:r>
      <w:r w:rsidRPr="008D7E81">
        <w:rPr>
          <w:noProof/>
          <w:color w:val="auto"/>
          <w:sz w:val="24"/>
          <w:szCs w:val="24"/>
        </w:rPr>
        <w:t xml:space="preserve"> to  creat</w:t>
      </w:r>
      <w:r w:rsidR="006339BA" w:rsidRPr="008D7E81">
        <w:rPr>
          <w:noProof/>
          <w:color w:val="auto"/>
          <w:sz w:val="24"/>
          <w:szCs w:val="24"/>
        </w:rPr>
        <w:t>ing</w:t>
      </w:r>
      <w:r w:rsidRPr="008D7E81">
        <w:rPr>
          <w:noProof/>
          <w:color w:val="auto"/>
          <w:sz w:val="24"/>
          <w:szCs w:val="24"/>
        </w:rPr>
        <w:t xml:space="preserve"> barriers </w:t>
      </w:r>
      <w:r w:rsidR="006339BA" w:rsidRPr="008D7E81">
        <w:rPr>
          <w:noProof/>
          <w:color w:val="auto"/>
          <w:sz w:val="24"/>
          <w:szCs w:val="24"/>
        </w:rPr>
        <w:t>when</w:t>
      </w:r>
      <w:r w:rsidRPr="008D7E81">
        <w:rPr>
          <w:noProof/>
          <w:color w:val="auto"/>
          <w:sz w:val="24"/>
          <w:szCs w:val="24"/>
        </w:rPr>
        <w:t xml:space="preserve"> working in </w:t>
      </w:r>
      <w:r w:rsidR="006339BA" w:rsidRPr="008D7E81">
        <w:rPr>
          <w:noProof/>
          <w:color w:val="auto"/>
          <w:sz w:val="24"/>
          <w:szCs w:val="24"/>
        </w:rPr>
        <w:t>collaboration</w:t>
      </w:r>
      <w:r w:rsidRPr="008D7E81">
        <w:rPr>
          <w:noProof/>
          <w:color w:val="auto"/>
          <w:sz w:val="24"/>
          <w:szCs w:val="24"/>
        </w:rPr>
        <w:t xml:space="preserve"> with parents.  They may feel disempowered since they did not </w:t>
      </w:r>
      <w:r w:rsidR="006339BA" w:rsidRPr="008D7E81">
        <w:rPr>
          <w:noProof/>
          <w:color w:val="auto"/>
          <w:sz w:val="24"/>
          <w:szCs w:val="24"/>
        </w:rPr>
        <w:t>categorically</w:t>
      </w:r>
      <w:r w:rsidRPr="008D7E81">
        <w:rPr>
          <w:noProof/>
          <w:color w:val="auto"/>
          <w:sz w:val="24"/>
          <w:szCs w:val="24"/>
        </w:rPr>
        <w:t xml:space="preserve"> have a choice other than</w:t>
      </w:r>
      <w:r w:rsidR="006339BA" w:rsidRPr="008D7E81">
        <w:rPr>
          <w:noProof/>
          <w:color w:val="auto"/>
          <w:sz w:val="24"/>
          <w:szCs w:val="24"/>
        </w:rPr>
        <w:t xml:space="preserve"> come to an </w:t>
      </w:r>
      <w:r w:rsidRPr="008D7E81">
        <w:rPr>
          <w:noProof/>
          <w:color w:val="auto"/>
          <w:sz w:val="24"/>
          <w:szCs w:val="24"/>
        </w:rPr>
        <w:t>agree</w:t>
      </w:r>
      <w:r w:rsidR="006339BA" w:rsidRPr="008D7E81">
        <w:rPr>
          <w:noProof/>
          <w:color w:val="auto"/>
          <w:sz w:val="24"/>
          <w:szCs w:val="24"/>
        </w:rPr>
        <w:t>ment</w:t>
      </w:r>
      <w:r w:rsidRPr="008D7E81">
        <w:rPr>
          <w:noProof/>
          <w:color w:val="auto"/>
          <w:sz w:val="24"/>
          <w:szCs w:val="24"/>
        </w:rPr>
        <w:t xml:space="preserve"> with the local authority.</w:t>
      </w:r>
      <w:r w:rsidR="006339BA" w:rsidRPr="008D7E81">
        <w:rPr>
          <w:noProof/>
          <w:color w:val="auto"/>
          <w:sz w:val="24"/>
          <w:szCs w:val="24"/>
        </w:rPr>
        <w:t xml:space="preserve"> </w:t>
      </w:r>
      <w:r w:rsidR="00105B23" w:rsidRPr="008D7E81">
        <w:rPr>
          <w:noProof/>
          <w:color w:val="auto"/>
          <w:sz w:val="24"/>
          <w:szCs w:val="24"/>
        </w:rPr>
        <w:t>Th</w:t>
      </w:r>
      <w:r w:rsidR="00A66D65" w:rsidRPr="008D7E81">
        <w:rPr>
          <w:noProof/>
          <w:color w:val="auto"/>
          <w:sz w:val="24"/>
          <w:szCs w:val="24"/>
        </w:rPr>
        <w:t>is is an</w:t>
      </w:r>
      <w:r w:rsidR="00105B23" w:rsidRPr="008D7E81">
        <w:rPr>
          <w:noProof/>
          <w:color w:val="auto"/>
          <w:sz w:val="24"/>
          <w:szCs w:val="24"/>
        </w:rPr>
        <w:t xml:space="preserve"> ethical dilemma to reflect upon regarding the imbalance of power within the child p</w:t>
      </w:r>
      <w:r w:rsidR="00A66D65" w:rsidRPr="008D7E81">
        <w:rPr>
          <w:noProof/>
          <w:color w:val="auto"/>
          <w:sz w:val="24"/>
          <w:szCs w:val="24"/>
        </w:rPr>
        <w:t>rotection process and procedure</w:t>
      </w:r>
      <w:r w:rsidR="00105B23" w:rsidRPr="008D7E81">
        <w:rPr>
          <w:noProof/>
          <w:color w:val="auto"/>
          <w:sz w:val="24"/>
          <w:szCs w:val="24"/>
        </w:rPr>
        <w:t xml:space="preserve">.  One has to bear in mind whether the  principles are tokenistic to a certain extent. </w:t>
      </w:r>
      <w:r w:rsidR="00A66D65" w:rsidRPr="008D7E81">
        <w:rPr>
          <w:noProof/>
          <w:color w:val="auto"/>
          <w:sz w:val="24"/>
          <w:szCs w:val="24"/>
        </w:rPr>
        <w:t xml:space="preserve"> Davies</w:t>
      </w:r>
      <w:r w:rsidR="00112C04" w:rsidRPr="008D7E81">
        <w:rPr>
          <w:noProof/>
          <w:color w:val="auto"/>
          <w:sz w:val="24"/>
          <w:szCs w:val="24"/>
        </w:rPr>
        <w:t xml:space="preserve"> </w:t>
      </w:r>
      <w:r w:rsidR="00A66D65" w:rsidRPr="008D7E81">
        <w:rPr>
          <w:noProof/>
          <w:color w:val="auto"/>
          <w:sz w:val="24"/>
          <w:szCs w:val="24"/>
        </w:rPr>
        <w:t xml:space="preserve">(2009) suggests that feedback from services users suggest that </w:t>
      </w:r>
      <w:r w:rsidR="00105B23" w:rsidRPr="008D7E81">
        <w:rPr>
          <w:noProof/>
          <w:color w:val="auto"/>
          <w:sz w:val="24"/>
          <w:szCs w:val="24"/>
        </w:rPr>
        <w:t xml:space="preserve"> they feel oppressed and powerless.  On the other hand, Thompson</w:t>
      </w:r>
      <w:r w:rsidR="00112C04" w:rsidRPr="008D7E81">
        <w:rPr>
          <w:noProof/>
          <w:color w:val="auto"/>
          <w:sz w:val="24"/>
          <w:szCs w:val="24"/>
        </w:rPr>
        <w:t xml:space="preserve"> </w:t>
      </w:r>
      <w:r w:rsidR="00105B23" w:rsidRPr="008D7E81">
        <w:rPr>
          <w:noProof/>
          <w:color w:val="auto"/>
          <w:sz w:val="24"/>
          <w:szCs w:val="24"/>
        </w:rPr>
        <w:t>(2005) argues that  the crisis of the situation  leads to service users building up a resilience to personal experiences of abuse and neglect.  This appeared evident in this particular case.</w:t>
      </w:r>
      <w:r w:rsidR="00A66D65" w:rsidRPr="008D7E81">
        <w:rPr>
          <w:noProof/>
          <w:color w:val="auto"/>
          <w:sz w:val="24"/>
          <w:szCs w:val="24"/>
        </w:rPr>
        <w:t xml:space="preserve">  It is vital that one reflects on their social work practice ensuring that they work in an anti oppressive manner and safeguard children that are subject to the child protection process.  Williams (2008)  </w:t>
      </w:r>
      <w:r w:rsidR="00DA0115" w:rsidRPr="008D7E81">
        <w:rPr>
          <w:noProof/>
          <w:color w:val="auto"/>
          <w:sz w:val="24"/>
          <w:szCs w:val="24"/>
        </w:rPr>
        <w:t>s</w:t>
      </w:r>
      <w:r w:rsidR="00A66D65" w:rsidRPr="008D7E81">
        <w:rPr>
          <w:noProof/>
          <w:color w:val="auto"/>
          <w:sz w:val="24"/>
          <w:szCs w:val="24"/>
        </w:rPr>
        <w:t>uggest that suggests that families fear further intervention and involvement from Social Services if they choose not to engage and co- opeate.</w:t>
      </w:r>
      <w:r w:rsidR="00DA0115" w:rsidRPr="008D7E81">
        <w:rPr>
          <w:noProof/>
          <w:color w:val="auto"/>
          <w:sz w:val="24"/>
          <w:szCs w:val="24"/>
        </w:rPr>
        <w:t xml:space="preserve">  Harris and White (2009) suggest that social workers have an advantage over te service users since hey have knowledge of the law and also the potential to assist in removal of the child.  Tis is represented and thought of as the ultimate power of a local authority, child and family team.</w:t>
      </w:r>
    </w:p>
    <w:p w14:paraId="649B8B6B" w14:textId="77777777" w:rsidR="00DB0507" w:rsidRPr="008D7E81" w:rsidRDefault="00DB0507" w:rsidP="005F0E75">
      <w:pPr>
        <w:spacing w:line="360" w:lineRule="auto"/>
        <w:jc w:val="both"/>
        <w:rPr>
          <w:noProof/>
          <w:color w:val="auto"/>
          <w:sz w:val="24"/>
          <w:szCs w:val="24"/>
        </w:rPr>
      </w:pPr>
    </w:p>
    <w:p w14:paraId="72482AF4" w14:textId="72669629" w:rsidR="008C7601" w:rsidRPr="008D7E81" w:rsidRDefault="008C7601" w:rsidP="005F0E75">
      <w:pPr>
        <w:spacing w:line="360" w:lineRule="auto"/>
        <w:jc w:val="both"/>
        <w:rPr>
          <w:noProof/>
          <w:color w:val="auto"/>
          <w:sz w:val="24"/>
          <w:szCs w:val="24"/>
        </w:rPr>
      </w:pPr>
      <w:r w:rsidRPr="008D7E81">
        <w:rPr>
          <w:noProof/>
          <w:color w:val="auto"/>
          <w:sz w:val="24"/>
          <w:szCs w:val="24"/>
        </w:rPr>
        <w:t xml:space="preserve"> I had previously worked the case as a Child in Need case and had built up a relationship with 1 and 2.  There was the fear of hostility or resistance from 1 which I could have possibly encountered when discusing the local authoritys elevated concerns.  Nevertheless, due to the relationship previously built 1 was not hostile but was distressed. </w:t>
      </w:r>
    </w:p>
    <w:p w14:paraId="3897C786" w14:textId="4FA7A975" w:rsidR="00EA6CC8" w:rsidRPr="008D7E81" w:rsidRDefault="00213315" w:rsidP="005F0E75">
      <w:pPr>
        <w:spacing w:line="360" w:lineRule="auto"/>
        <w:jc w:val="both"/>
        <w:rPr>
          <w:b/>
          <w:color w:val="auto"/>
          <w:sz w:val="24"/>
          <w:szCs w:val="24"/>
        </w:rPr>
      </w:pPr>
      <w:r w:rsidRPr="008D7E81">
        <w:rPr>
          <w:noProof/>
          <w:color w:val="auto"/>
          <w:sz w:val="24"/>
          <w:szCs w:val="24"/>
        </w:rPr>
        <w:t>A childs referral may be reeived from various professionals.  It may be from Education services or a  Health service setting.  Safeguarding Children: Working Together</w:t>
      </w:r>
      <w:r w:rsidR="006B7EA2" w:rsidRPr="008D7E81">
        <w:rPr>
          <w:noProof/>
          <w:color w:val="auto"/>
          <w:sz w:val="24"/>
          <w:szCs w:val="24"/>
        </w:rPr>
        <w:t xml:space="preserve"> undr the Children Act 2004 (2007) identifies professionals that have a duty to protect and safeguard the welfare of the child. (WAG 2007, SCW 2011)   Brammer (2010) suggests that child protection and safeguarding of children is the responsibility of everyone.</w:t>
      </w:r>
    </w:p>
    <w:p w14:paraId="4CEF329A" w14:textId="77777777" w:rsidR="00EA6CC8" w:rsidRPr="008D7E81" w:rsidRDefault="00EA6CC8" w:rsidP="005F0E75">
      <w:pPr>
        <w:spacing w:line="360" w:lineRule="auto"/>
        <w:jc w:val="both"/>
        <w:rPr>
          <w:b/>
          <w:color w:val="auto"/>
          <w:sz w:val="24"/>
          <w:szCs w:val="24"/>
        </w:rPr>
      </w:pPr>
    </w:p>
    <w:p w14:paraId="74CB09FF" w14:textId="77777777" w:rsidR="00F04836" w:rsidRPr="008D7E81" w:rsidRDefault="00A94AD5" w:rsidP="005F0E75">
      <w:pPr>
        <w:spacing w:line="360" w:lineRule="auto"/>
        <w:jc w:val="both"/>
        <w:rPr>
          <w:color w:val="auto"/>
          <w:sz w:val="24"/>
          <w:szCs w:val="24"/>
        </w:rPr>
      </w:pPr>
      <w:r w:rsidRPr="008D7E81">
        <w:rPr>
          <w:color w:val="auto"/>
          <w:sz w:val="24"/>
          <w:szCs w:val="24"/>
        </w:rPr>
        <w:t>The referral was received in line with The Social Services and Well-being (Wales) Act 2014 and a single assessment</w:t>
      </w:r>
      <w:r w:rsidR="00EA6CC8" w:rsidRPr="008D7E81">
        <w:rPr>
          <w:color w:val="auto"/>
          <w:sz w:val="24"/>
          <w:szCs w:val="24"/>
        </w:rPr>
        <w:t xml:space="preserve"> was required in line with legislative timescales and assessment of need.</w:t>
      </w:r>
    </w:p>
    <w:p w14:paraId="022C9D93" w14:textId="6344DA8E" w:rsidR="008E0BF6" w:rsidRPr="008D7E81" w:rsidRDefault="00F04836" w:rsidP="005F0E75">
      <w:pPr>
        <w:spacing w:line="360" w:lineRule="auto"/>
        <w:jc w:val="both"/>
        <w:rPr>
          <w:color w:val="auto"/>
          <w:sz w:val="24"/>
          <w:szCs w:val="24"/>
        </w:rPr>
      </w:pPr>
      <w:r w:rsidRPr="008D7E81">
        <w:rPr>
          <w:color w:val="auto"/>
          <w:sz w:val="24"/>
          <w:szCs w:val="24"/>
        </w:rPr>
        <w:lastRenderedPageBreak/>
        <w:t>An assessment of need is acknowledged as being a continuous, dynamic and fluid process.  Miller and Byrne (2002) and Parke and Bradley</w:t>
      </w:r>
      <w:r w:rsidR="008E0BF6" w:rsidRPr="008D7E81">
        <w:rPr>
          <w:color w:val="auto"/>
          <w:sz w:val="24"/>
          <w:szCs w:val="24"/>
        </w:rPr>
        <w:t xml:space="preserve"> (2004) allude</w:t>
      </w:r>
      <w:r w:rsidRPr="008D7E81">
        <w:rPr>
          <w:color w:val="auto"/>
          <w:sz w:val="24"/>
          <w:szCs w:val="24"/>
        </w:rPr>
        <w:t xml:space="preserve"> that continuation recognises that changes and </w:t>
      </w:r>
      <w:r w:rsidR="008E0BF6" w:rsidRPr="008D7E81">
        <w:rPr>
          <w:color w:val="auto"/>
          <w:sz w:val="24"/>
          <w:szCs w:val="24"/>
        </w:rPr>
        <w:t>improvements</w:t>
      </w:r>
      <w:r w:rsidRPr="008D7E81">
        <w:rPr>
          <w:color w:val="auto"/>
          <w:sz w:val="24"/>
          <w:szCs w:val="24"/>
        </w:rPr>
        <w:t xml:space="preserve"> take place in the </w:t>
      </w:r>
      <w:r w:rsidR="00410989" w:rsidRPr="008D7E81">
        <w:rPr>
          <w:color w:val="auto"/>
          <w:sz w:val="24"/>
          <w:szCs w:val="24"/>
        </w:rPr>
        <w:t>person’s</w:t>
      </w:r>
      <w:r w:rsidRPr="008D7E81">
        <w:rPr>
          <w:color w:val="auto"/>
          <w:sz w:val="24"/>
          <w:szCs w:val="24"/>
        </w:rPr>
        <w:t xml:space="preserve"> life which m</w:t>
      </w:r>
      <w:r w:rsidR="008E0BF6" w:rsidRPr="008D7E81">
        <w:rPr>
          <w:color w:val="auto"/>
          <w:sz w:val="24"/>
          <w:szCs w:val="24"/>
        </w:rPr>
        <w:t xml:space="preserve">ight significantly influence  </w:t>
      </w:r>
      <w:r w:rsidR="00D53834" w:rsidRPr="008D7E81">
        <w:rPr>
          <w:color w:val="auto"/>
          <w:sz w:val="24"/>
          <w:szCs w:val="24"/>
        </w:rPr>
        <w:t xml:space="preserve"> how the</w:t>
      </w:r>
      <w:r w:rsidR="008E0BF6" w:rsidRPr="008D7E81">
        <w:rPr>
          <w:color w:val="auto"/>
          <w:sz w:val="24"/>
          <w:szCs w:val="24"/>
        </w:rPr>
        <w:t xml:space="preserve"> situation is perceived </w:t>
      </w:r>
      <w:r w:rsidRPr="008D7E81">
        <w:rPr>
          <w:color w:val="auto"/>
          <w:sz w:val="24"/>
          <w:szCs w:val="24"/>
        </w:rPr>
        <w:t>and responded to.</w:t>
      </w:r>
    </w:p>
    <w:p w14:paraId="67EDAE2D" w14:textId="450B34C8" w:rsidR="008E0BF6" w:rsidRPr="008D7E81" w:rsidRDefault="00144296" w:rsidP="005F0E75">
      <w:pPr>
        <w:spacing w:line="360" w:lineRule="auto"/>
        <w:jc w:val="both"/>
        <w:rPr>
          <w:color w:val="auto"/>
          <w:sz w:val="24"/>
          <w:szCs w:val="24"/>
        </w:rPr>
      </w:pPr>
      <w:r w:rsidRPr="008D7E81">
        <w:rPr>
          <w:color w:val="auto"/>
          <w:sz w:val="24"/>
          <w:szCs w:val="24"/>
        </w:rPr>
        <w:t xml:space="preserve">1 complied with the assessment process and engagement was relatively good.  Nevertheless 1 continues to ignore the local authority worries and risks and 3 was still </w:t>
      </w:r>
      <w:r w:rsidR="00410989" w:rsidRPr="008D7E81">
        <w:rPr>
          <w:color w:val="auto"/>
          <w:sz w:val="24"/>
          <w:szCs w:val="24"/>
        </w:rPr>
        <w:t>visiting</w:t>
      </w:r>
      <w:r w:rsidRPr="008D7E81">
        <w:rPr>
          <w:color w:val="auto"/>
          <w:sz w:val="24"/>
          <w:szCs w:val="24"/>
        </w:rPr>
        <w:t xml:space="preserve"> t</w:t>
      </w:r>
      <w:r w:rsidR="003C5CAC" w:rsidRPr="008D7E81">
        <w:rPr>
          <w:color w:val="auto"/>
          <w:sz w:val="24"/>
          <w:szCs w:val="24"/>
        </w:rPr>
        <w:t>h</w:t>
      </w:r>
      <w:r w:rsidRPr="008D7E81">
        <w:rPr>
          <w:color w:val="auto"/>
          <w:sz w:val="24"/>
          <w:szCs w:val="24"/>
        </w:rPr>
        <w:t>e home and having contact via the phone with 2.  I continued building my relationship wit</w:t>
      </w:r>
      <w:r w:rsidR="003C5CAC" w:rsidRPr="008D7E81">
        <w:rPr>
          <w:color w:val="auto"/>
          <w:sz w:val="24"/>
          <w:szCs w:val="24"/>
        </w:rPr>
        <w:t>h</w:t>
      </w:r>
      <w:r w:rsidRPr="008D7E81">
        <w:rPr>
          <w:color w:val="auto"/>
          <w:sz w:val="24"/>
          <w:szCs w:val="24"/>
        </w:rPr>
        <w:t xml:space="preserve"> 2 by visiting in school and home. This, according to Bell</w:t>
      </w:r>
      <w:r w:rsidR="00DA0115" w:rsidRPr="008D7E81">
        <w:rPr>
          <w:color w:val="auto"/>
          <w:sz w:val="24"/>
          <w:szCs w:val="24"/>
        </w:rPr>
        <w:t xml:space="preserve"> </w:t>
      </w:r>
      <w:r w:rsidRPr="008D7E81">
        <w:rPr>
          <w:color w:val="auto"/>
          <w:sz w:val="24"/>
          <w:szCs w:val="24"/>
        </w:rPr>
        <w:t>(2011)</w:t>
      </w:r>
      <w:r w:rsidR="003C5CAC" w:rsidRPr="008D7E81">
        <w:rPr>
          <w:color w:val="auto"/>
          <w:sz w:val="24"/>
          <w:szCs w:val="24"/>
        </w:rPr>
        <w:t xml:space="preserve"> is fundamental to good practice.  3 also continued to appear to be engaging and wanted to clear his name.</w:t>
      </w:r>
    </w:p>
    <w:p w14:paraId="630F67D5" w14:textId="3FFEA9FA" w:rsidR="003C5CAC" w:rsidRPr="008D7E81" w:rsidRDefault="003C5CAC" w:rsidP="005F0E75">
      <w:pPr>
        <w:spacing w:line="360" w:lineRule="auto"/>
        <w:jc w:val="both"/>
        <w:rPr>
          <w:color w:val="auto"/>
          <w:sz w:val="24"/>
          <w:szCs w:val="24"/>
        </w:rPr>
      </w:pPr>
      <w:r w:rsidRPr="008D7E81">
        <w:rPr>
          <w:color w:val="auto"/>
          <w:sz w:val="24"/>
          <w:szCs w:val="24"/>
        </w:rPr>
        <w:t xml:space="preserve">During the period of assessment there continued to be police reports of domestic violence between 1 &amp; 3.  Not all were reported to have happened in the </w:t>
      </w:r>
      <w:r w:rsidR="00410989" w:rsidRPr="008D7E81">
        <w:rPr>
          <w:color w:val="auto"/>
          <w:sz w:val="24"/>
          <w:szCs w:val="24"/>
        </w:rPr>
        <w:t>home</w:t>
      </w:r>
      <w:r w:rsidRPr="008D7E81">
        <w:rPr>
          <w:color w:val="auto"/>
          <w:sz w:val="24"/>
          <w:szCs w:val="24"/>
        </w:rPr>
        <w:t>, but happened in the community.  1 failed to protect 2 by breaching the agreed safety plan by allowing 3 back into the home and meeting in the community.  I strived throughout to balance the inequality between myself, 1 &amp; 3 by implementing anti – oppressive practice by means of how I communicated and engaged with all concerned.  I always treated 1</w:t>
      </w:r>
      <w:r w:rsidR="008D7E81" w:rsidRPr="008D7E81">
        <w:rPr>
          <w:color w:val="auto"/>
          <w:sz w:val="24"/>
          <w:szCs w:val="24"/>
        </w:rPr>
        <w:t>, 2</w:t>
      </w:r>
      <w:r w:rsidRPr="008D7E81">
        <w:rPr>
          <w:color w:val="auto"/>
          <w:sz w:val="24"/>
          <w:szCs w:val="24"/>
        </w:rPr>
        <w:t xml:space="preserve"> &amp; 3 with dignity and respect (SCW, 2002</w:t>
      </w:r>
      <w:r w:rsidR="008D7E81" w:rsidRPr="008D7E81">
        <w:rPr>
          <w:color w:val="auto"/>
          <w:sz w:val="24"/>
          <w:szCs w:val="24"/>
        </w:rPr>
        <w:t>, 2011</w:t>
      </w:r>
      <w:r w:rsidRPr="008D7E81">
        <w:rPr>
          <w:color w:val="auto"/>
          <w:sz w:val="24"/>
          <w:szCs w:val="24"/>
        </w:rPr>
        <w:t>)</w:t>
      </w:r>
    </w:p>
    <w:p w14:paraId="4B24D96E" w14:textId="71CE4600" w:rsidR="003C5CAC" w:rsidRPr="008D7E81" w:rsidRDefault="003C5CAC" w:rsidP="005F0E75">
      <w:pPr>
        <w:spacing w:line="360" w:lineRule="auto"/>
        <w:jc w:val="both"/>
        <w:rPr>
          <w:color w:val="auto"/>
          <w:sz w:val="24"/>
          <w:szCs w:val="24"/>
        </w:rPr>
      </w:pPr>
      <w:proofErr w:type="spellStart"/>
      <w:r w:rsidRPr="008D7E81">
        <w:rPr>
          <w:color w:val="auto"/>
          <w:sz w:val="24"/>
          <w:szCs w:val="24"/>
        </w:rPr>
        <w:t>Brammer</w:t>
      </w:r>
      <w:proofErr w:type="spellEnd"/>
      <w:r w:rsidR="004A0113" w:rsidRPr="008D7E81">
        <w:rPr>
          <w:color w:val="auto"/>
          <w:sz w:val="24"/>
          <w:szCs w:val="24"/>
        </w:rPr>
        <w:t xml:space="preserve"> </w:t>
      </w:r>
      <w:r w:rsidRPr="008D7E81">
        <w:rPr>
          <w:color w:val="auto"/>
          <w:sz w:val="24"/>
          <w:szCs w:val="24"/>
        </w:rPr>
        <w:t>(2010) and Davies</w:t>
      </w:r>
      <w:r w:rsidR="00C779FD" w:rsidRPr="008D7E81">
        <w:rPr>
          <w:color w:val="auto"/>
          <w:sz w:val="24"/>
          <w:szCs w:val="24"/>
        </w:rPr>
        <w:t xml:space="preserve"> </w:t>
      </w:r>
      <w:r w:rsidRPr="008D7E81">
        <w:rPr>
          <w:color w:val="auto"/>
          <w:sz w:val="24"/>
          <w:szCs w:val="24"/>
        </w:rPr>
        <w:t>(2009)</w:t>
      </w:r>
      <w:r w:rsidR="004A0113" w:rsidRPr="008D7E81">
        <w:rPr>
          <w:color w:val="auto"/>
          <w:sz w:val="24"/>
          <w:szCs w:val="24"/>
        </w:rPr>
        <w:t xml:space="preserve"> </w:t>
      </w:r>
      <w:r w:rsidRPr="008D7E81">
        <w:rPr>
          <w:color w:val="auto"/>
          <w:sz w:val="24"/>
          <w:szCs w:val="24"/>
        </w:rPr>
        <w:t>suggest that legislation</w:t>
      </w:r>
      <w:r w:rsidR="00C779FD" w:rsidRPr="008D7E81">
        <w:rPr>
          <w:color w:val="auto"/>
          <w:sz w:val="24"/>
          <w:szCs w:val="24"/>
        </w:rPr>
        <w:t>,</w:t>
      </w:r>
      <w:r w:rsidRPr="008D7E81">
        <w:rPr>
          <w:color w:val="auto"/>
          <w:sz w:val="24"/>
          <w:szCs w:val="24"/>
        </w:rPr>
        <w:t xml:space="preserve"> policy and guidance all underpin social work practice and </w:t>
      </w:r>
      <w:r w:rsidR="00C779FD" w:rsidRPr="008D7E81">
        <w:rPr>
          <w:color w:val="auto"/>
          <w:sz w:val="24"/>
          <w:szCs w:val="24"/>
        </w:rPr>
        <w:t>specify</w:t>
      </w:r>
      <w:r w:rsidRPr="008D7E81">
        <w:rPr>
          <w:color w:val="auto"/>
          <w:sz w:val="24"/>
          <w:szCs w:val="24"/>
        </w:rPr>
        <w:t xml:space="preserve"> a framework of duties and powers.</w:t>
      </w:r>
      <w:r w:rsidR="004A0113" w:rsidRPr="008D7E81">
        <w:rPr>
          <w:color w:val="auto"/>
          <w:sz w:val="24"/>
          <w:szCs w:val="24"/>
        </w:rPr>
        <w:t xml:space="preserve">  The duties and powers of the local authority in assessing the needs of the child and to provide services are defined </w:t>
      </w:r>
      <w:r w:rsidR="00C779FD" w:rsidRPr="008D7E81">
        <w:rPr>
          <w:color w:val="auto"/>
          <w:sz w:val="24"/>
          <w:szCs w:val="24"/>
        </w:rPr>
        <w:t>i</w:t>
      </w:r>
      <w:r w:rsidR="004A0113" w:rsidRPr="008D7E81">
        <w:rPr>
          <w:color w:val="auto"/>
          <w:sz w:val="24"/>
          <w:szCs w:val="24"/>
        </w:rPr>
        <w:t>n Part 111 of the Children Act 1989, Section 17 and the Children Act 1989 provides the main legal framework for Statutory duties and responsibilities when working with children .</w:t>
      </w:r>
    </w:p>
    <w:p w14:paraId="7DAE782F" w14:textId="4A445599" w:rsidR="004A0113" w:rsidRPr="008D7E81" w:rsidRDefault="004A0113" w:rsidP="005F0E75">
      <w:pPr>
        <w:spacing w:line="360" w:lineRule="auto"/>
        <w:jc w:val="both"/>
        <w:rPr>
          <w:color w:val="auto"/>
          <w:sz w:val="24"/>
          <w:szCs w:val="24"/>
        </w:rPr>
      </w:pPr>
      <w:r w:rsidRPr="008D7E81">
        <w:rPr>
          <w:color w:val="auto"/>
          <w:sz w:val="24"/>
          <w:szCs w:val="24"/>
        </w:rPr>
        <w:t xml:space="preserve">Legislation, policy and procedure </w:t>
      </w:r>
      <w:r w:rsidR="00B26120" w:rsidRPr="008D7E81">
        <w:rPr>
          <w:color w:val="auto"/>
          <w:sz w:val="24"/>
          <w:szCs w:val="24"/>
        </w:rPr>
        <w:t>provide the structure</w:t>
      </w:r>
      <w:r w:rsidRPr="008D7E81">
        <w:rPr>
          <w:color w:val="auto"/>
          <w:sz w:val="24"/>
          <w:szCs w:val="24"/>
        </w:rPr>
        <w:t xml:space="preserve"> for all social work practice.  The local authority has a</w:t>
      </w:r>
      <w:r w:rsidR="00B26120" w:rsidRPr="008D7E81">
        <w:rPr>
          <w:color w:val="auto"/>
          <w:sz w:val="24"/>
          <w:szCs w:val="24"/>
        </w:rPr>
        <w:t>n obligation</w:t>
      </w:r>
      <w:r w:rsidRPr="008D7E81">
        <w:rPr>
          <w:color w:val="auto"/>
          <w:sz w:val="24"/>
          <w:szCs w:val="24"/>
        </w:rPr>
        <w:t xml:space="preserve"> to </w:t>
      </w:r>
      <w:r w:rsidR="00B26120" w:rsidRPr="008D7E81">
        <w:rPr>
          <w:color w:val="auto"/>
          <w:sz w:val="24"/>
          <w:szCs w:val="24"/>
        </w:rPr>
        <w:t xml:space="preserve">evaluate </w:t>
      </w:r>
      <w:r w:rsidRPr="008D7E81">
        <w:rPr>
          <w:color w:val="auto"/>
          <w:sz w:val="24"/>
          <w:szCs w:val="24"/>
        </w:rPr>
        <w:t>the risks and needs of the ch</w:t>
      </w:r>
      <w:r w:rsidR="00B26120" w:rsidRPr="008D7E81">
        <w:rPr>
          <w:color w:val="auto"/>
          <w:sz w:val="24"/>
          <w:szCs w:val="24"/>
        </w:rPr>
        <w:t>ildren and family and to offer</w:t>
      </w:r>
      <w:r w:rsidRPr="008D7E81">
        <w:rPr>
          <w:color w:val="auto"/>
          <w:sz w:val="24"/>
          <w:szCs w:val="24"/>
        </w:rPr>
        <w:t xml:space="preserve"> appropriate services to promote their safety and wellbeing as outlined in the Children Act 1989.  Legislation also sets out the rights of equality and social justic</w:t>
      </w:r>
      <w:r w:rsidR="00B26120" w:rsidRPr="008D7E81">
        <w:rPr>
          <w:color w:val="auto"/>
          <w:sz w:val="24"/>
          <w:szCs w:val="24"/>
        </w:rPr>
        <w:t xml:space="preserve">e </w:t>
      </w:r>
      <w:r w:rsidR="008D7E81" w:rsidRPr="008D7E81">
        <w:rPr>
          <w:color w:val="auto"/>
          <w:sz w:val="24"/>
          <w:szCs w:val="24"/>
        </w:rPr>
        <w:t>for service</w:t>
      </w:r>
      <w:r w:rsidR="00B26120" w:rsidRPr="008D7E81">
        <w:rPr>
          <w:color w:val="auto"/>
          <w:sz w:val="24"/>
          <w:szCs w:val="24"/>
        </w:rPr>
        <w:t xml:space="preserve"> users and carers</w:t>
      </w:r>
      <w:r w:rsidRPr="008D7E81">
        <w:rPr>
          <w:color w:val="auto"/>
          <w:sz w:val="24"/>
          <w:szCs w:val="24"/>
        </w:rPr>
        <w:t xml:space="preserve"> </w:t>
      </w:r>
      <w:proofErr w:type="spellStart"/>
      <w:r w:rsidRPr="008D7E81">
        <w:rPr>
          <w:color w:val="auto"/>
          <w:sz w:val="24"/>
          <w:szCs w:val="24"/>
        </w:rPr>
        <w:t>Brayne</w:t>
      </w:r>
      <w:proofErr w:type="spellEnd"/>
      <w:r w:rsidRPr="008D7E81">
        <w:rPr>
          <w:color w:val="auto"/>
          <w:sz w:val="24"/>
          <w:szCs w:val="24"/>
        </w:rPr>
        <w:t xml:space="preserve"> and </w:t>
      </w:r>
      <w:proofErr w:type="spellStart"/>
      <w:r w:rsidRPr="008D7E81">
        <w:rPr>
          <w:color w:val="auto"/>
          <w:sz w:val="24"/>
          <w:szCs w:val="24"/>
        </w:rPr>
        <w:t>Carr</w:t>
      </w:r>
      <w:proofErr w:type="spellEnd"/>
      <w:r w:rsidRPr="008D7E81">
        <w:rPr>
          <w:color w:val="auto"/>
          <w:sz w:val="24"/>
          <w:szCs w:val="24"/>
        </w:rPr>
        <w:t xml:space="preserve"> (2010)</w:t>
      </w:r>
      <w:r w:rsidR="00231B86" w:rsidRPr="008D7E81">
        <w:rPr>
          <w:color w:val="auto"/>
          <w:sz w:val="24"/>
          <w:szCs w:val="24"/>
        </w:rPr>
        <w:t xml:space="preserve">. </w:t>
      </w:r>
      <w:r w:rsidR="00DA0115" w:rsidRPr="008D7E81">
        <w:rPr>
          <w:color w:val="auto"/>
          <w:sz w:val="24"/>
          <w:szCs w:val="24"/>
        </w:rPr>
        <w:t xml:space="preserve">  It aims whenever possible that the family stay together whilst at the same time protecting the child.  This was not possible in this case since 1 </w:t>
      </w:r>
      <w:r w:rsidR="008D7E81" w:rsidRPr="008D7E81">
        <w:rPr>
          <w:color w:val="auto"/>
          <w:sz w:val="24"/>
          <w:szCs w:val="24"/>
        </w:rPr>
        <w:t>prioritised</w:t>
      </w:r>
      <w:r w:rsidR="00DA0115" w:rsidRPr="008D7E81">
        <w:rPr>
          <w:color w:val="auto"/>
          <w:sz w:val="24"/>
          <w:szCs w:val="24"/>
        </w:rPr>
        <w:t xml:space="preserve"> her own needs before the wellbeing and safety of her child.</w:t>
      </w:r>
      <w:r w:rsidR="00231B86" w:rsidRPr="008D7E81">
        <w:rPr>
          <w:color w:val="auto"/>
          <w:sz w:val="24"/>
          <w:szCs w:val="24"/>
        </w:rPr>
        <w:t xml:space="preserve"> It was therefore </w:t>
      </w:r>
      <w:r w:rsidR="00B26120" w:rsidRPr="008D7E81">
        <w:rPr>
          <w:color w:val="auto"/>
          <w:sz w:val="24"/>
          <w:szCs w:val="24"/>
        </w:rPr>
        <w:t>vital</w:t>
      </w:r>
      <w:r w:rsidR="00231B86" w:rsidRPr="008D7E81">
        <w:rPr>
          <w:color w:val="auto"/>
          <w:sz w:val="24"/>
          <w:szCs w:val="24"/>
        </w:rPr>
        <w:t xml:space="preserve"> that I  </w:t>
      </w:r>
      <w:r w:rsidR="00B26120" w:rsidRPr="008D7E81">
        <w:rPr>
          <w:color w:val="auto"/>
          <w:sz w:val="24"/>
          <w:szCs w:val="24"/>
        </w:rPr>
        <w:t xml:space="preserve">carried out  an precise, truthful </w:t>
      </w:r>
      <w:r w:rsidR="00231B86" w:rsidRPr="008D7E81">
        <w:rPr>
          <w:color w:val="auto"/>
          <w:sz w:val="24"/>
          <w:szCs w:val="24"/>
        </w:rPr>
        <w:t xml:space="preserve"> and evidence based assessment whilst upholding the social work values of professional integrity, </w:t>
      </w:r>
      <w:r w:rsidR="00410989" w:rsidRPr="008D7E81">
        <w:rPr>
          <w:color w:val="auto"/>
          <w:sz w:val="24"/>
          <w:szCs w:val="24"/>
        </w:rPr>
        <w:t>anti-oppressive</w:t>
      </w:r>
      <w:r w:rsidR="00231B86" w:rsidRPr="008D7E81">
        <w:rPr>
          <w:color w:val="auto"/>
          <w:sz w:val="24"/>
          <w:szCs w:val="24"/>
        </w:rPr>
        <w:t xml:space="preserve"> practice, advocacy and empowerment</w:t>
      </w:r>
      <w:r w:rsidR="00B26120" w:rsidRPr="008D7E81">
        <w:rPr>
          <w:color w:val="auto"/>
          <w:sz w:val="24"/>
          <w:szCs w:val="24"/>
        </w:rPr>
        <w:t>,</w:t>
      </w:r>
      <w:r w:rsidR="00231B86" w:rsidRPr="008D7E81">
        <w:rPr>
          <w:color w:val="auto"/>
          <w:sz w:val="24"/>
          <w:szCs w:val="24"/>
        </w:rPr>
        <w:t xml:space="preserve"> in order that the </w:t>
      </w:r>
      <w:r w:rsidR="00231B86" w:rsidRPr="008D7E81">
        <w:rPr>
          <w:color w:val="auto"/>
          <w:sz w:val="24"/>
          <w:szCs w:val="24"/>
        </w:rPr>
        <w:lastRenderedPageBreak/>
        <w:t>service user was a</w:t>
      </w:r>
      <w:r w:rsidR="00B26120" w:rsidRPr="008D7E81">
        <w:rPr>
          <w:color w:val="auto"/>
          <w:sz w:val="24"/>
          <w:szCs w:val="24"/>
        </w:rPr>
        <w:t>llowed regard</w:t>
      </w:r>
      <w:r w:rsidR="00231B86" w:rsidRPr="008D7E81">
        <w:rPr>
          <w:color w:val="auto"/>
          <w:sz w:val="24"/>
          <w:szCs w:val="24"/>
        </w:rPr>
        <w:t xml:space="preserve"> and self - determination  as far as achievable and lawful. SCW (2017).</w:t>
      </w:r>
    </w:p>
    <w:p w14:paraId="43F61304" w14:textId="72F73573" w:rsidR="00965B2B" w:rsidRPr="008D7E81" w:rsidRDefault="00965B2B" w:rsidP="005F0E75">
      <w:pPr>
        <w:spacing w:line="360" w:lineRule="auto"/>
        <w:jc w:val="both"/>
        <w:rPr>
          <w:color w:val="auto"/>
          <w:sz w:val="24"/>
          <w:szCs w:val="24"/>
        </w:rPr>
      </w:pPr>
      <w:r w:rsidRPr="008D7E81">
        <w:rPr>
          <w:color w:val="auto"/>
          <w:sz w:val="24"/>
          <w:szCs w:val="24"/>
        </w:rPr>
        <w:t>A fundamental role of the  social worker is the assessment of risk and operative risk management  needs to be interwoven with collaborative working and underpinned by evidence based theoretical perspectives to assist analysis. (</w:t>
      </w:r>
      <w:proofErr w:type="spellStart"/>
      <w:r w:rsidRPr="008D7E81">
        <w:rPr>
          <w:color w:val="auto"/>
          <w:sz w:val="24"/>
          <w:szCs w:val="24"/>
        </w:rPr>
        <w:t>Brammer</w:t>
      </w:r>
      <w:proofErr w:type="spellEnd"/>
      <w:r w:rsidRPr="008D7E81">
        <w:rPr>
          <w:color w:val="auto"/>
          <w:sz w:val="24"/>
          <w:szCs w:val="24"/>
        </w:rPr>
        <w:t xml:space="preserve">, 2010; </w:t>
      </w:r>
      <w:r w:rsidR="008D7E81" w:rsidRPr="008D7E81">
        <w:rPr>
          <w:color w:val="auto"/>
          <w:sz w:val="24"/>
          <w:szCs w:val="24"/>
        </w:rPr>
        <w:t>Davies, 2009</w:t>
      </w:r>
      <w:r w:rsidRPr="008D7E81">
        <w:rPr>
          <w:color w:val="auto"/>
          <w:sz w:val="24"/>
          <w:szCs w:val="24"/>
        </w:rPr>
        <w:t>)</w:t>
      </w:r>
    </w:p>
    <w:p w14:paraId="5ADE68EC" w14:textId="2403A814" w:rsidR="00965B2B" w:rsidRPr="008D7E81" w:rsidRDefault="00965B2B" w:rsidP="005F0E75">
      <w:pPr>
        <w:spacing w:line="360" w:lineRule="auto"/>
        <w:jc w:val="both"/>
        <w:rPr>
          <w:color w:val="auto"/>
          <w:sz w:val="24"/>
          <w:szCs w:val="24"/>
        </w:rPr>
      </w:pPr>
      <w:r w:rsidRPr="008D7E81">
        <w:rPr>
          <w:color w:val="auto"/>
          <w:sz w:val="24"/>
          <w:szCs w:val="24"/>
        </w:rPr>
        <w:t>The Framework for the assessment of Children in Need and their families (DOH</w:t>
      </w:r>
      <w:r w:rsidR="00410989" w:rsidRPr="008D7E81">
        <w:rPr>
          <w:color w:val="auto"/>
          <w:sz w:val="24"/>
          <w:szCs w:val="24"/>
        </w:rPr>
        <w:t>, 2001</w:t>
      </w:r>
      <w:r w:rsidRPr="008D7E81">
        <w:rPr>
          <w:color w:val="auto"/>
          <w:sz w:val="24"/>
          <w:szCs w:val="24"/>
        </w:rPr>
        <w:t xml:space="preserve">) also provides a </w:t>
      </w:r>
      <w:r w:rsidR="00410989" w:rsidRPr="008D7E81">
        <w:rPr>
          <w:color w:val="auto"/>
          <w:sz w:val="24"/>
          <w:szCs w:val="24"/>
        </w:rPr>
        <w:t>systematic</w:t>
      </w:r>
      <w:r w:rsidRPr="008D7E81">
        <w:rPr>
          <w:color w:val="auto"/>
          <w:sz w:val="24"/>
          <w:szCs w:val="24"/>
        </w:rPr>
        <w:t xml:space="preserve"> way and suggests ways of </w:t>
      </w:r>
      <w:r w:rsidR="00410989" w:rsidRPr="008D7E81">
        <w:rPr>
          <w:color w:val="auto"/>
          <w:sz w:val="24"/>
          <w:szCs w:val="24"/>
        </w:rPr>
        <w:t>identifying</w:t>
      </w:r>
      <w:r w:rsidRPr="008D7E81">
        <w:rPr>
          <w:color w:val="auto"/>
          <w:sz w:val="24"/>
          <w:szCs w:val="24"/>
        </w:rPr>
        <w:t xml:space="preserve"> a child in </w:t>
      </w:r>
      <w:r w:rsidR="00410989" w:rsidRPr="008D7E81">
        <w:rPr>
          <w:color w:val="auto"/>
          <w:sz w:val="24"/>
          <w:szCs w:val="24"/>
        </w:rPr>
        <w:t>need.</w:t>
      </w:r>
      <w:r w:rsidRPr="008D7E81">
        <w:rPr>
          <w:color w:val="auto"/>
          <w:sz w:val="24"/>
          <w:szCs w:val="24"/>
        </w:rPr>
        <w:t xml:space="preserve">  It also </w:t>
      </w:r>
      <w:r w:rsidR="00410989" w:rsidRPr="008D7E81">
        <w:rPr>
          <w:color w:val="auto"/>
          <w:sz w:val="24"/>
          <w:szCs w:val="24"/>
        </w:rPr>
        <w:t>supports</w:t>
      </w:r>
      <w:r w:rsidRPr="008D7E81">
        <w:rPr>
          <w:color w:val="auto"/>
          <w:sz w:val="24"/>
          <w:szCs w:val="24"/>
        </w:rPr>
        <w:t xml:space="preserve"> with the analysis and decision making by identifying po</w:t>
      </w:r>
      <w:r w:rsidR="00C11756" w:rsidRPr="008D7E81">
        <w:rPr>
          <w:color w:val="auto"/>
          <w:sz w:val="24"/>
          <w:szCs w:val="24"/>
        </w:rPr>
        <w:t>tential</w:t>
      </w:r>
      <w:r w:rsidRPr="008D7E81">
        <w:rPr>
          <w:color w:val="auto"/>
          <w:sz w:val="24"/>
          <w:szCs w:val="24"/>
        </w:rPr>
        <w:t xml:space="preserve"> future harm.</w:t>
      </w:r>
      <w:r w:rsidR="00F108CA" w:rsidRPr="008D7E81">
        <w:rPr>
          <w:noProof/>
          <w:color w:val="auto"/>
          <w:sz w:val="24"/>
          <w:szCs w:val="24"/>
        </w:rPr>
        <w:t xml:space="preserve"> </w:t>
      </w:r>
      <w:r w:rsidRPr="008D7E81">
        <w:rPr>
          <w:color w:val="auto"/>
          <w:sz w:val="24"/>
          <w:szCs w:val="24"/>
        </w:rPr>
        <w:t xml:space="preserve"> (Davies, 2009</w:t>
      </w:r>
      <w:r w:rsidR="008D7E81" w:rsidRPr="008D7E81">
        <w:rPr>
          <w:color w:val="auto"/>
          <w:sz w:val="24"/>
          <w:szCs w:val="24"/>
        </w:rPr>
        <w:t>).</w:t>
      </w:r>
      <w:r w:rsidR="00E72FAF" w:rsidRPr="008D7E81">
        <w:rPr>
          <w:color w:val="auto"/>
          <w:sz w:val="24"/>
          <w:szCs w:val="24"/>
        </w:rPr>
        <w:t xml:space="preserve">  The </w:t>
      </w:r>
      <w:r w:rsidR="00410989" w:rsidRPr="008D7E81">
        <w:rPr>
          <w:color w:val="auto"/>
          <w:sz w:val="24"/>
          <w:szCs w:val="24"/>
        </w:rPr>
        <w:t>child’s</w:t>
      </w:r>
      <w:r w:rsidR="00E72FAF" w:rsidRPr="008D7E81">
        <w:rPr>
          <w:color w:val="auto"/>
          <w:sz w:val="24"/>
          <w:szCs w:val="24"/>
        </w:rPr>
        <w:t xml:space="preserve"> developmental needs, parenting capacity and environmental factors will </w:t>
      </w:r>
      <w:r w:rsidR="00C11756" w:rsidRPr="008D7E81">
        <w:rPr>
          <w:color w:val="auto"/>
          <w:sz w:val="24"/>
          <w:szCs w:val="24"/>
        </w:rPr>
        <w:t xml:space="preserve">support </w:t>
      </w:r>
      <w:r w:rsidR="00E72FAF" w:rsidRPr="008D7E81">
        <w:rPr>
          <w:color w:val="auto"/>
          <w:sz w:val="24"/>
          <w:szCs w:val="24"/>
        </w:rPr>
        <w:t xml:space="preserve">the social workers analysis </w:t>
      </w:r>
      <w:r w:rsidR="00C11756" w:rsidRPr="008D7E81">
        <w:rPr>
          <w:color w:val="auto"/>
          <w:sz w:val="24"/>
          <w:szCs w:val="24"/>
        </w:rPr>
        <w:t>guaranteeing</w:t>
      </w:r>
      <w:r w:rsidR="00E72FAF" w:rsidRPr="008D7E81">
        <w:rPr>
          <w:color w:val="auto"/>
          <w:sz w:val="24"/>
          <w:szCs w:val="24"/>
        </w:rPr>
        <w:t xml:space="preserve"> that all areas of risk are explored and assessed.</w:t>
      </w:r>
    </w:p>
    <w:p w14:paraId="6A15F928" w14:textId="19FCBDF6" w:rsidR="00B253B0" w:rsidRPr="008D7E81" w:rsidRDefault="00231B86" w:rsidP="005F0E75">
      <w:pPr>
        <w:spacing w:line="360" w:lineRule="auto"/>
        <w:jc w:val="both"/>
        <w:rPr>
          <w:color w:val="auto"/>
          <w:sz w:val="24"/>
          <w:szCs w:val="24"/>
        </w:rPr>
      </w:pPr>
      <w:r w:rsidRPr="008D7E81">
        <w:rPr>
          <w:color w:val="auto"/>
          <w:sz w:val="24"/>
          <w:szCs w:val="24"/>
        </w:rPr>
        <w:t xml:space="preserve">Despite </w:t>
      </w:r>
      <w:r w:rsidR="00C11756" w:rsidRPr="008D7E81">
        <w:rPr>
          <w:color w:val="auto"/>
          <w:sz w:val="24"/>
          <w:szCs w:val="24"/>
        </w:rPr>
        <w:t>considerable</w:t>
      </w:r>
      <w:r w:rsidRPr="008D7E81">
        <w:rPr>
          <w:color w:val="auto"/>
          <w:sz w:val="24"/>
          <w:szCs w:val="24"/>
        </w:rPr>
        <w:t xml:space="preserve"> efforts to support 1 to recognise the risks that 3 p</w:t>
      </w:r>
      <w:r w:rsidR="00B26120" w:rsidRPr="008D7E81">
        <w:rPr>
          <w:color w:val="auto"/>
          <w:sz w:val="24"/>
          <w:szCs w:val="24"/>
        </w:rPr>
        <w:t>resented</w:t>
      </w:r>
      <w:r w:rsidRPr="008D7E81">
        <w:rPr>
          <w:color w:val="auto"/>
          <w:sz w:val="24"/>
          <w:szCs w:val="24"/>
        </w:rPr>
        <w:t xml:space="preserve"> to herself and </w:t>
      </w:r>
      <w:r w:rsidR="008D7E81" w:rsidRPr="008D7E81">
        <w:rPr>
          <w:color w:val="auto"/>
          <w:sz w:val="24"/>
          <w:szCs w:val="24"/>
        </w:rPr>
        <w:t>2,</w:t>
      </w:r>
      <w:r w:rsidRPr="008D7E81">
        <w:rPr>
          <w:color w:val="auto"/>
          <w:sz w:val="24"/>
          <w:szCs w:val="24"/>
        </w:rPr>
        <w:t xml:space="preserve"> she failed </w:t>
      </w:r>
      <w:r w:rsidR="008D7E81" w:rsidRPr="008D7E81">
        <w:rPr>
          <w:color w:val="auto"/>
          <w:sz w:val="24"/>
          <w:szCs w:val="24"/>
        </w:rPr>
        <w:t>to do</w:t>
      </w:r>
      <w:r w:rsidRPr="008D7E81">
        <w:rPr>
          <w:color w:val="auto"/>
          <w:sz w:val="24"/>
          <w:szCs w:val="24"/>
        </w:rPr>
        <w:t xml:space="preserve"> so. </w:t>
      </w:r>
    </w:p>
    <w:p w14:paraId="315CBC40" w14:textId="7ED6EDE0" w:rsidR="00B253B0" w:rsidRPr="008D7E81" w:rsidRDefault="00B253B0" w:rsidP="005F0E75">
      <w:pPr>
        <w:spacing w:line="360" w:lineRule="auto"/>
        <w:jc w:val="both"/>
        <w:rPr>
          <w:color w:val="auto"/>
          <w:sz w:val="24"/>
          <w:szCs w:val="24"/>
        </w:rPr>
      </w:pPr>
      <w:r w:rsidRPr="008D7E81">
        <w:rPr>
          <w:color w:val="auto"/>
          <w:sz w:val="24"/>
          <w:szCs w:val="24"/>
        </w:rPr>
        <w:t xml:space="preserve">The Local Authority </w:t>
      </w:r>
      <w:r w:rsidR="00E72FAF" w:rsidRPr="008D7E81">
        <w:rPr>
          <w:color w:val="auto"/>
          <w:sz w:val="24"/>
          <w:szCs w:val="24"/>
        </w:rPr>
        <w:t>which I practice as a social worker has the legal duty to provide service provision for the child and family and will ensure that the family,</w:t>
      </w:r>
      <w:r w:rsidR="00C11756" w:rsidRPr="008D7E81">
        <w:rPr>
          <w:color w:val="auto"/>
          <w:sz w:val="24"/>
          <w:szCs w:val="24"/>
        </w:rPr>
        <w:t xml:space="preserve"> </w:t>
      </w:r>
      <w:r w:rsidR="00E72FAF" w:rsidRPr="008D7E81">
        <w:rPr>
          <w:color w:val="auto"/>
          <w:sz w:val="24"/>
          <w:szCs w:val="24"/>
        </w:rPr>
        <w:t>whenever possible, remain together whilst at the same time, safeguarding the child (CA 1989 s 17).</w:t>
      </w:r>
    </w:p>
    <w:p w14:paraId="77D3D54D" w14:textId="68045250" w:rsidR="00231B86" w:rsidRPr="008D7E81" w:rsidRDefault="00231B86" w:rsidP="005F0E75">
      <w:pPr>
        <w:spacing w:line="360" w:lineRule="auto"/>
        <w:jc w:val="both"/>
        <w:rPr>
          <w:color w:val="auto"/>
          <w:sz w:val="24"/>
          <w:szCs w:val="24"/>
        </w:rPr>
      </w:pPr>
      <w:r w:rsidRPr="008D7E81">
        <w:rPr>
          <w:color w:val="auto"/>
          <w:sz w:val="24"/>
          <w:szCs w:val="24"/>
        </w:rPr>
        <w:t>Draw</w:t>
      </w:r>
      <w:r w:rsidR="00B26120" w:rsidRPr="008D7E81">
        <w:rPr>
          <w:color w:val="auto"/>
          <w:sz w:val="24"/>
          <w:szCs w:val="24"/>
        </w:rPr>
        <w:t xml:space="preserve">ing on </w:t>
      </w:r>
      <w:proofErr w:type="spellStart"/>
      <w:r w:rsidR="00B26120" w:rsidRPr="008D7E81">
        <w:rPr>
          <w:color w:val="auto"/>
          <w:sz w:val="24"/>
          <w:szCs w:val="24"/>
        </w:rPr>
        <w:t>Proschska</w:t>
      </w:r>
      <w:proofErr w:type="spellEnd"/>
      <w:r w:rsidR="00B26120" w:rsidRPr="008D7E81">
        <w:rPr>
          <w:color w:val="auto"/>
          <w:sz w:val="24"/>
          <w:szCs w:val="24"/>
        </w:rPr>
        <w:t xml:space="preserve"> and Di </w:t>
      </w:r>
      <w:proofErr w:type="spellStart"/>
      <w:r w:rsidR="00B26120" w:rsidRPr="008D7E81">
        <w:rPr>
          <w:color w:val="auto"/>
          <w:sz w:val="24"/>
          <w:szCs w:val="24"/>
        </w:rPr>
        <w:t>Climente</w:t>
      </w:r>
      <w:r w:rsidRPr="008D7E81">
        <w:rPr>
          <w:color w:val="auto"/>
          <w:sz w:val="24"/>
          <w:szCs w:val="24"/>
        </w:rPr>
        <w:t>s</w:t>
      </w:r>
      <w:proofErr w:type="spellEnd"/>
      <w:r w:rsidRPr="008D7E81">
        <w:rPr>
          <w:color w:val="auto"/>
          <w:sz w:val="24"/>
          <w:szCs w:val="24"/>
        </w:rPr>
        <w:t xml:space="preserve"> Cycle of Change (1982)</w:t>
      </w:r>
      <w:r w:rsidR="00B26120" w:rsidRPr="008D7E81">
        <w:rPr>
          <w:color w:val="auto"/>
          <w:sz w:val="24"/>
          <w:szCs w:val="24"/>
        </w:rPr>
        <w:t xml:space="preserve"> I gauged</w:t>
      </w:r>
      <w:r w:rsidR="00C779FD" w:rsidRPr="008D7E81">
        <w:rPr>
          <w:color w:val="auto"/>
          <w:sz w:val="24"/>
          <w:szCs w:val="24"/>
        </w:rPr>
        <w:t xml:space="preserve"> 1 as being in the pre contemplation stage of the cycle.  Parents within this stage of the cycle are de</w:t>
      </w:r>
      <w:r w:rsidR="00B26120" w:rsidRPr="008D7E81">
        <w:rPr>
          <w:color w:val="auto"/>
          <w:sz w:val="24"/>
          <w:szCs w:val="24"/>
        </w:rPr>
        <w:t>scribed</w:t>
      </w:r>
      <w:r w:rsidR="00C779FD" w:rsidRPr="008D7E81">
        <w:rPr>
          <w:color w:val="auto"/>
          <w:sz w:val="24"/>
          <w:szCs w:val="24"/>
        </w:rPr>
        <w:t xml:space="preserve"> as either having no </w:t>
      </w:r>
      <w:r w:rsidR="00B26120" w:rsidRPr="008D7E81">
        <w:rPr>
          <w:color w:val="auto"/>
          <w:sz w:val="24"/>
          <w:szCs w:val="24"/>
        </w:rPr>
        <w:t xml:space="preserve">perception, </w:t>
      </w:r>
      <w:r w:rsidR="00C779FD" w:rsidRPr="008D7E81">
        <w:rPr>
          <w:color w:val="auto"/>
          <w:sz w:val="24"/>
          <w:szCs w:val="24"/>
        </w:rPr>
        <w:t>awareness or a vague recognition of the risks and concerns and do not deem the gravity of the concerns to make crucial transformations. (Watson &amp; West, 2006).</w:t>
      </w:r>
    </w:p>
    <w:p w14:paraId="2D46F65C" w14:textId="65975B86" w:rsidR="00B26120" w:rsidRPr="008D7E81" w:rsidRDefault="00B26120" w:rsidP="005F0E75">
      <w:pPr>
        <w:spacing w:line="360" w:lineRule="auto"/>
        <w:jc w:val="both"/>
        <w:rPr>
          <w:color w:val="auto"/>
          <w:sz w:val="24"/>
          <w:szCs w:val="24"/>
        </w:rPr>
      </w:pPr>
      <w:r w:rsidRPr="008D7E81">
        <w:rPr>
          <w:color w:val="auto"/>
          <w:sz w:val="24"/>
          <w:szCs w:val="24"/>
        </w:rPr>
        <w:t xml:space="preserve">I was able to assess that given 1 failed to recognise potential risk that she had not demonstrated any motivation </w:t>
      </w:r>
      <w:r w:rsidR="00965B2B" w:rsidRPr="008D7E81">
        <w:rPr>
          <w:color w:val="auto"/>
          <w:sz w:val="24"/>
          <w:szCs w:val="24"/>
        </w:rPr>
        <w:t xml:space="preserve">to change and continued to </w:t>
      </w:r>
      <w:r w:rsidR="00410989" w:rsidRPr="008D7E81">
        <w:rPr>
          <w:color w:val="auto"/>
          <w:sz w:val="24"/>
          <w:szCs w:val="24"/>
        </w:rPr>
        <w:t>prioritise</w:t>
      </w:r>
      <w:r w:rsidR="00965B2B" w:rsidRPr="008D7E81">
        <w:rPr>
          <w:color w:val="auto"/>
          <w:sz w:val="24"/>
          <w:szCs w:val="24"/>
        </w:rPr>
        <w:t xml:space="preserve"> her own needs to be in a relationship with 3 before safeguarding 2</w:t>
      </w:r>
      <w:r w:rsidR="00F108CA" w:rsidRPr="008D7E81">
        <w:rPr>
          <w:color w:val="auto"/>
          <w:sz w:val="24"/>
          <w:szCs w:val="24"/>
        </w:rPr>
        <w:t>.</w:t>
      </w:r>
    </w:p>
    <w:p w14:paraId="3990819D" w14:textId="489840DD" w:rsidR="00F108CA" w:rsidRPr="008D7E81" w:rsidRDefault="00F108CA" w:rsidP="005F0E75">
      <w:pPr>
        <w:spacing w:line="360" w:lineRule="auto"/>
        <w:jc w:val="both"/>
        <w:rPr>
          <w:noProof/>
          <w:color w:val="auto"/>
          <w:sz w:val="24"/>
          <w:szCs w:val="24"/>
        </w:rPr>
      </w:pPr>
      <w:r w:rsidRPr="008D7E81">
        <w:rPr>
          <w:color w:val="auto"/>
          <w:sz w:val="24"/>
          <w:szCs w:val="24"/>
        </w:rPr>
        <w:t xml:space="preserve">During the assessment sessions it had transpired that the relationship with 1 and 4 had broken down many years before as 4 had also witnessed domestic violence between 1 and a former partner.  1 sometimes became emotional during </w:t>
      </w:r>
      <w:r w:rsidR="00410989" w:rsidRPr="008D7E81">
        <w:rPr>
          <w:color w:val="auto"/>
          <w:sz w:val="24"/>
          <w:szCs w:val="24"/>
        </w:rPr>
        <w:t>assessments</w:t>
      </w:r>
      <w:r w:rsidRPr="008D7E81">
        <w:rPr>
          <w:color w:val="auto"/>
          <w:sz w:val="24"/>
          <w:szCs w:val="24"/>
        </w:rPr>
        <w:t xml:space="preserve"> and appeared to be open and </w:t>
      </w:r>
      <w:r w:rsidR="00B253B0" w:rsidRPr="008D7E81">
        <w:rPr>
          <w:color w:val="auto"/>
          <w:sz w:val="24"/>
          <w:szCs w:val="24"/>
        </w:rPr>
        <w:t>h</w:t>
      </w:r>
      <w:r w:rsidRPr="008D7E81">
        <w:rPr>
          <w:color w:val="auto"/>
          <w:sz w:val="24"/>
          <w:szCs w:val="24"/>
        </w:rPr>
        <w:t xml:space="preserve">onest about her concerns and worries, her mental health and 3’s substance misuse.  1 was able to identify that she had been, and was a victim of domestic abuse from 3 and former partners. </w:t>
      </w:r>
      <w:r w:rsidRPr="008D7E81">
        <w:rPr>
          <w:noProof/>
          <w:color w:val="auto"/>
          <w:sz w:val="24"/>
          <w:szCs w:val="24"/>
        </w:rPr>
        <w:t>Brandon (</w:t>
      </w:r>
      <w:r w:rsidRPr="005F0E75">
        <w:rPr>
          <w:noProof/>
          <w:color w:val="auto"/>
          <w:sz w:val="24"/>
          <w:szCs w:val="24"/>
        </w:rPr>
        <w:t>2011)</w:t>
      </w:r>
      <w:r w:rsidR="00B253B0" w:rsidRPr="008D7E81">
        <w:rPr>
          <w:noProof/>
          <w:color w:val="auto"/>
          <w:sz w:val="24"/>
          <w:szCs w:val="24"/>
        </w:rPr>
        <w:t>suggests</w:t>
      </w:r>
      <w:r w:rsidRPr="008D7E81">
        <w:rPr>
          <w:noProof/>
          <w:color w:val="auto"/>
          <w:sz w:val="24"/>
          <w:szCs w:val="24"/>
        </w:rPr>
        <w:t xml:space="preserve"> that  parental mental health was identified as a risk factor in over half a sample of serious Case Reviews in England in 2009- 2010.</w:t>
      </w:r>
    </w:p>
    <w:p w14:paraId="1DE3E854" w14:textId="39F372F0" w:rsidR="00B253B0" w:rsidRPr="008D7E81" w:rsidRDefault="00B253B0" w:rsidP="005F0E75">
      <w:pPr>
        <w:spacing w:line="360" w:lineRule="auto"/>
        <w:jc w:val="both"/>
        <w:rPr>
          <w:noProof/>
          <w:color w:val="auto"/>
          <w:sz w:val="24"/>
          <w:szCs w:val="24"/>
        </w:rPr>
      </w:pPr>
      <w:r w:rsidRPr="008D7E81">
        <w:rPr>
          <w:noProof/>
          <w:color w:val="auto"/>
          <w:sz w:val="24"/>
          <w:szCs w:val="24"/>
        </w:rPr>
        <w:t xml:space="preserve">1 has stated that she would attend the doctor to address her mental health and also to check whether she was a carrier of any blood borne viruses  passed on from 3 due to his years of </w:t>
      </w:r>
      <w:r w:rsidRPr="008D7E81">
        <w:rPr>
          <w:noProof/>
          <w:color w:val="auto"/>
          <w:sz w:val="24"/>
          <w:szCs w:val="24"/>
        </w:rPr>
        <w:lastRenderedPageBreak/>
        <w:t>intravenous drug use.  However 1 decided not to attend the doctor and chose to ignore advice.  The reason given by 1 for not attending to her own health was because she was worried about her chances of recovery if she was contaminated with any virus.</w:t>
      </w:r>
    </w:p>
    <w:p w14:paraId="4B8D43A5" w14:textId="39203E6C" w:rsidR="00DA0115" w:rsidRPr="008D7E81" w:rsidRDefault="00DA0115" w:rsidP="00BA7F72">
      <w:pPr>
        <w:spacing w:line="360" w:lineRule="auto"/>
        <w:jc w:val="both"/>
        <w:rPr>
          <w:noProof/>
          <w:color w:val="auto"/>
          <w:sz w:val="24"/>
          <w:szCs w:val="24"/>
        </w:rPr>
      </w:pPr>
      <w:r w:rsidRPr="008D7E81">
        <w:rPr>
          <w:noProof/>
          <w:color w:val="auto"/>
          <w:sz w:val="24"/>
          <w:szCs w:val="24"/>
        </w:rPr>
        <w:t>When the assessment was concluded, the outcome helped inform my decision making.  It was important that first and foremos</w:t>
      </w:r>
      <w:r w:rsidR="00852A89" w:rsidRPr="008D7E81">
        <w:rPr>
          <w:noProof/>
          <w:color w:val="auto"/>
          <w:sz w:val="24"/>
          <w:szCs w:val="24"/>
        </w:rPr>
        <w:t xml:space="preserve">t 2 was in a safe environment and </w:t>
      </w:r>
      <w:r w:rsidRPr="008D7E81">
        <w:rPr>
          <w:noProof/>
          <w:color w:val="auto"/>
          <w:sz w:val="24"/>
          <w:szCs w:val="24"/>
        </w:rPr>
        <w:t>safe from adults that may cause her harm</w:t>
      </w:r>
      <w:r w:rsidR="00852A89" w:rsidRPr="008D7E81">
        <w:rPr>
          <w:noProof/>
          <w:color w:val="auto"/>
          <w:sz w:val="24"/>
          <w:szCs w:val="24"/>
        </w:rPr>
        <w:t>.  There was arequirement for a number of services to be put in place to provide support and guidance for the family ensuring that moving forward 2 was safeguarded from future possible significant harm  These services included domestic violence support for mother and child, tenancy support from the housing department, mental health support to address mothers mental health including a psychological assessment, parenting support and group work.</w:t>
      </w:r>
    </w:p>
    <w:p w14:paraId="71C66E20" w14:textId="282CFE05" w:rsidR="001442A5" w:rsidRPr="008D7E81" w:rsidRDefault="00112C04" w:rsidP="005F0E75">
      <w:pPr>
        <w:spacing w:line="360" w:lineRule="auto"/>
        <w:jc w:val="both"/>
        <w:rPr>
          <w:color w:val="auto"/>
          <w:sz w:val="24"/>
          <w:szCs w:val="24"/>
        </w:rPr>
      </w:pPr>
      <w:r w:rsidRPr="008D7E81">
        <w:rPr>
          <w:noProof/>
          <w:color w:val="auto"/>
          <w:sz w:val="24"/>
          <w:szCs w:val="24"/>
        </w:rPr>
        <w:t>The Local Authority will always strive to work with parents whenever possible to avoid court proceedings</w:t>
      </w:r>
      <w:r w:rsidR="005A3783" w:rsidRPr="008D7E81">
        <w:rPr>
          <w:noProof/>
          <w:color w:val="auto"/>
          <w:sz w:val="24"/>
          <w:szCs w:val="24"/>
        </w:rPr>
        <w:t xml:space="preserve">.  </w:t>
      </w:r>
      <w:r w:rsidR="000E5C9D" w:rsidRPr="008D7E81">
        <w:rPr>
          <w:noProof/>
          <w:color w:val="auto"/>
          <w:sz w:val="24"/>
          <w:szCs w:val="24"/>
        </w:rPr>
        <w:t xml:space="preserve">Due to further concerns a legal gateway meeting was held and it was decided that the authority would enter into the Public Law Outline Process. </w:t>
      </w:r>
      <w:r w:rsidR="005A3783" w:rsidRPr="008D7E81">
        <w:rPr>
          <w:noProof/>
          <w:color w:val="auto"/>
          <w:sz w:val="24"/>
          <w:szCs w:val="24"/>
        </w:rPr>
        <w:t xml:space="preserve"> The PLO process acts as a case management tool designed to improve the case management and reduce the number of court hearings and ensure that at the time of the hearing in court only unresolved issues are before the court.  Key management emphasis is the timetable for the child based on the individual needs of the child that is subject to the court prceedings.  </w:t>
      </w:r>
      <w:r w:rsidR="00700261" w:rsidRPr="008D7E81">
        <w:rPr>
          <w:noProof/>
          <w:color w:val="auto"/>
          <w:sz w:val="24"/>
          <w:szCs w:val="24"/>
        </w:rPr>
        <w:t xml:space="preserve">It is vital at this stage that parents understand the seriousness of the situation and are advised to seek legal representation and guidance  </w:t>
      </w:r>
      <w:sdt>
        <w:sdtPr>
          <w:rPr>
            <w:noProof/>
            <w:color w:val="auto"/>
            <w:sz w:val="24"/>
            <w:szCs w:val="24"/>
          </w:rPr>
          <w:id w:val="-226070151"/>
          <w:citation/>
        </w:sdtPr>
        <w:sdtEndPr/>
        <w:sdtContent>
          <w:r w:rsidR="00700261" w:rsidRPr="008D7E81">
            <w:rPr>
              <w:noProof/>
              <w:color w:val="auto"/>
              <w:sz w:val="24"/>
              <w:szCs w:val="24"/>
            </w:rPr>
            <w:fldChar w:fldCharType="begin"/>
          </w:r>
          <w:r w:rsidR="00700261" w:rsidRPr="008D7E81">
            <w:rPr>
              <w:noProof/>
              <w:color w:val="auto"/>
              <w:sz w:val="24"/>
              <w:szCs w:val="24"/>
            </w:rPr>
            <w:instrText xml:space="preserve"> CITATION Dav15 \l 2057 </w:instrText>
          </w:r>
          <w:r w:rsidR="00700261" w:rsidRPr="008D7E81">
            <w:rPr>
              <w:noProof/>
              <w:color w:val="auto"/>
              <w:sz w:val="24"/>
              <w:szCs w:val="24"/>
            </w:rPr>
            <w:fldChar w:fldCharType="separate"/>
          </w:r>
          <w:r w:rsidR="00700261" w:rsidRPr="008D7E81">
            <w:rPr>
              <w:noProof/>
              <w:color w:val="auto"/>
              <w:sz w:val="24"/>
              <w:szCs w:val="24"/>
            </w:rPr>
            <w:t>(Davies, 2015)</w:t>
          </w:r>
          <w:r w:rsidR="00700261" w:rsidRPr="008D7E81">
            <w:rPr>
              <w:noProof/>
              <w:color w:val="auto"/>
              <w:sz w:val="24"/>
              <w:szCs w:val="24"/>
            </w:rPr>
            <w:fldChar w:fldCharType="end"/>
          </w:r>
        </w:sdtContent>
      </w:sdt>
      <w:r w:rsidR="000E5C9D" w:rsidRPr="008D7E81">
        <w:rPr>
          <w:noProof/>
          <w:color w:val="auto"/>
          <w:sz w:val="24"/>
          <w:szCs w:val="24"/>
        </w:rPr>
        <w:t xml:space="preserve"> </w:t>
      </w:r>
      <w:r w:rsidR="00700261" w:rsidRPr="008D7E81">
        <w:rPr>
          <w:noProof/>
          <w:color w:val="auto"/>
          <w:sz w:val="24"/>
          <w:szCs w:val="24"/>
        </w:rPr>
        <w:t xml:space="preserve">.  </w:t>
      </w:r>
      <w:r w:rsidR="000E5C9D" w:rsidRPr="008D7E81">
        <w:rPr>
          <w:noProof/>
          <w:color w:val="auto"/>
          <w:sz w:val="24"/>
          <w:szCs w:val="24"/>
        </w:rPr>
        <w:t xml:space="preserve">Mother 1, agreed to  a section 76 where her  child could be temporarily accommodated under </w:t>
      </w:r>
      <w:r w:rsidR="005A3783" w:rsidRPr="008D7E81">
        <w:rPr>
          <w:noProof/>
          <w:color w:val="auto"/>
          <w:sz w:val="24"/>
          <w:szCs w:val="24"/>
        </w:rPr>
        <w:t xml:space="preserve">(MOJ, 2008).  </w:t>
      </w:r>
      <w:r w:rsidR="000E5C9D" w:rsidRPr="008D7E81">
        <w:rPr>
          <w:noProof/>
          <w:color w:val="auto"/>
          <w:sz w:val="24"/>
          <w:szCs w:val="24"/>
        </w:rPr>
        <w:t>Regulation 26 with her elder half sibling 4.  After looking after 2 for several weeks, due to behavioural and financial issues 4 and the family were unable to care for 2 for longer and she was placed in local authority foster care.</w:t>
      </w:r>
      <w:r w:rsidR="00264994" w:rsidRPr="008D7E81">
        <w:rPr>
          <w:noProof/>
          <w:color w:val="auto"/>
          <w:sz w:val="24"/>
          <w:szCs w:val="24"/>
        </w:rPr>
        <w:t xml:space="preserve">  At this point of time the case is about to enter the court arena where the court will consider suitable orders.</w:t>
      </w:r>
      <w:r w:rsidR="00700261" w:rsidRPr="008D7E81">
        <w:rPr>
          <w:noProof/>
          <w:color w:val="auto"/>
          <w:sz w:val="24"/>
          <w:szCs w:val="24"/>
        </w:rPr>
        <w:t xml:space="preserve"> </w:t>
      </w:r>
      <w:r w:rsidR="00366C91" w:rsidRPr="008D7E81">
        <w:rPr>
          <w:noProof/>
          <w:color w:val="auto"/>
          <w:sz w:val="24"/>
          <w:szCs w:val="24"/>
        </w:rPr>
        <w:t xml:space="preserve">  Due to unforseen personal circumstances and requiring elective surgery a colleague took over the case management until my return.</w:t>
      </w:r>
    </w:p>
    <w:p w14:paraId="6D7F9F24" w14:textId="3A7D58D9" w:rsidR="00D53834" w:rsidRDefault="00700261" w:rsidP="005F0E75">
      <w:pPr>
        <w:spacing w:line="360" w:lineRule="auto"/>
        <w:jc w:val="both"/>
        <w:rPr>
          <w:color w:val="auto"/>
          <w:sz w:val="24"/>
          <w:szCs w:val="24"/>
        </w:rPr>
      </w:pPr>
      <w:r w:rsidRPr="008D7E81">
        <w:rPr>
          <w:color w:val="auto"/>
          <w:sz w:val="24"/>
          <w:szCs w:val="24"/>
        </w:rPr>
        <w:t xml:space="preserve">Word </w:t>
      </w:r>
      <w:r w:rsidR="00366C91" w:rsidRPr="008D7E81">
        <w:rPr>
          <w:color w:val="auto"/>
          <w:sz w:val="24"/>
          <w:szCs w:val="24"/>
        </w:rPr>
        <w:t>count 3616</w:t>
      </w:r>
    </w:p>
    <w:p w14:paraId="75C65C10" w14:textId="55C6CCD8" w:rsidR="00BA7F72" w:rsidRDefault="00BA7F72" w:rsidP="00BA7F72">
      <w:pPr>
        <w:spacing w:line="360" w:lineRule="auto"/>
        <w:jc w:val="both"/>
        <w:rPr>
          <w:color w:val="auto"/>
          <w:sz w:val="24"/>
          <w:szCs w:val="24"/>
        </w:rPr>
      </w:pPr>
    </w:p>
    <w:p w14:paraId="46AD5E33" w14:textId="04039B4E" w:rsidR="00BA7F72" w:rsidRDefault="00BA7F72" w:rsidP="00BA7F72">
      <w:pPr>
        <w:spacing w:line="360" w:lineRule="auto"/>
        <w:jc w:val="both"/>
        <w:rPr>
          <w:color w:val="auto"/>
          <w:sz w:val="24"/>
          <w:szCs w:val="24"/>
        </w:rPr>
      </w:pPr>
    </w:p>
    <w:p w14:paraId="1969AB79" w14:textId="05E3F3EA" w:rsidR="00BA7F72" w:rsidRDefault="00BA7F72" w:rsidP="00BA7F72">
      <w:pPr>
        <w:spacing w:line="360" w:lineRule="auto"/>
        <w:jc w:val="both"/>
        <w:rPr>
          <w:color w:val="auto"/>
          <w:sz w:val="24"/>
          <w:szCs w:val="24"/>
        </w:rPr>
      </w:pPr>
    </w:p>
    <w:p w14:paraId="1510F8E7" w14:textId="472985CB" w:rsidR="00BA7F72" w:rsidRDefault="00BA7F72" w:rsidP="00BA7F72">
      <w:pPr>
        <w:spacing w:line="360" w:lineRule="auto"/>
        <w:jc w:val="both"/>
        <w:rPr>
          <w:color w:val="auto"/>
          <w:sz w:val="24"/>
          <w:szCs w:val="24"/>
        </w:rPr>
      </w:pPr>
    </w:p>
    <w:p w14:paraId="1EFE885A" w14:textId="77777777" w:rsidR="00BA7F72" w:rsidRPr="008D7E81" w:rsidRDefault="00BA7F72" w:rsidP="00BA7F72">
      <w:pPr>
        <w:spacing w:line="360" w:lineRule="auto"/>
        <w:jc w:val="both"/>
        <w:rPr>
          <w:color w:val="auto"/>
          <w:sz w:val="24"/>
          <w:szCs w:val="24"/>
        </w:rPr>
      </w:pPr>
    </w:p>
    <w:p w14:paraId="2C9F471B" w14:textId="25C1A2BD" w:rsidR="00002C7A" w:rsidRPr="008D7E81" w:rsidRDefault="008D7E81" w:rsidP="00BA7F72">
      <w:pPr>
        <w:spacing w:line="360" w:lineRule="auto"/>
        <w:jc w:val="both"/>
        <w:rPr>
          <w:b/>
          <w:color w:val="auto"/>
          <w:sz w:val="24"/>
          <w:szCs w:val="24"/>
        </w:rPr>
      </w:pPr>
      <w:r w:rsidRPr="008D7E81">
        <w:rPr>
          <w:b/>
          <w:color w:val="auto"/>
          <w:sz w:val="24"/>
          <w:szCs w:val="24"/>
        </w:rPr>
        <w:lastRenderedPageBreak/>
        <w:t>Section 5</w:t>
      </w:r>
    </w:p>
    <w:p w14:paraId="7577A448" w14:textId="77777777" w:rsidR="00002C7A" w:rsidRPr="008D7E81" w:rsidRDefault="00002C7A" w:rsidP="00BA7F72">
      <w:pPr>
        <w:spacing w:line="360" w:lineRule="auto"/>
        <w:rPr>
          <w:b/>
          <w:color w:val="auto"/>
          <w:sz w:val="24"/>
          <w:szCs w:val="24"/>
        </w:rPr>
      </w:pPr>
      <w:r w:rsidRPr="008D7E81">
        <w:rPr>
          <w:b/>
          <w:color w:val="auto"/>
          <w:sz w:val="24"/>
          <w:szCs w:val="24"/>
        </w:rPr>
        <w:t>Safeguarding</w:t>
      </w:r>
    </w:p>
    <w:p w14:paraId="09E65752" w14:textId="77777777" w:rsidR="000D0BB6" w:rsidRPr="008D7E81" w:rsidRDefault="000D0BB6" w:rsidP="00BA7F72">
      <w:pPr>
        <w:spacing w:line="360" w:lineRule="auto"/>
        <w:jc w:val="both"/>
        <w:rPr>
          <w:b/>
          <w:color w:val="auto"/>
          <w:sz w:val="24"/>
          <w:szCs w:val="24"/>
        </w:rPr>
      </w:pPr>
    </w:p>
    <w:p w14:paraId="64B08D53" w14:textId="77777777" w:rsidR="00633165" w:rsidRPr="008D7E81" w:rsidRDefault="008B28E7" w:rsidP="00BA7F72">
      <w:pPr>
        <w:spacing w:line="360" w:lineRule="auto"/>
        <w:ind w:left="-90"/>
        <w:jc w:val="both"/>
        <w:rPr>
          <w:i/>
          <w:color w:val="auto"/>
          <w:sz w:val="24"/>
          <w:szCs w:val="24"/>
        </w:rPr>
      </w:pPr>
      <w:r w:rsidRPr="008D7E81">
        <w:rPr>
          <w:i/>
          <w:color w:val="auto"/>
          <w:sz w:val="24"/>
          <w:szCs w:val="24"/>
        </w:rPr>
        <w:t xml:space="preserve">Guidance: </w:t>
      </w:r>
      <w:r w:rsidR="00012B16" w:rsidRPr="008D7E81">
        <w:rPr>
          <w:i/>
          <w:color w:val="auto"/>
          <w:sz w:val="24"/>
          <w:szCs w:val="24"/>
        </w:rPr>
        <w:t>Social Care Wales</w:t>
      </w:r>
      <w:r w:rsidRPr="008D7E81">
        <w:rPr>
          <w:i/>
          <w:color w:val="auto"/>
          <w:sz w:val="24"/>
          <w:szCs w:val="24"/>
        </w:rPr>
        <w:t xml:space="preserve"> require newly qualified social workers </w:t>
      </w:r>
      <w:r w:rsidR="00D60F88" w:rsidRPr="008D7E81">
        <w:rPr>
          <w:i/>
          <w:color w:val="auto"/>
          <w:sz w:val="24"/>
          <w:szCs w:val="24"/>
        </w:rPr>
        <w:t xml:space="preserve">to provide evidence of </w:t>
      </w:r>
      <w:r w:rsidRPr="008D7E81">
        <w:rPr>
          <w:i/>
          <w:color w:val="auto"/>
          <w:sz w:val="24"/>
          <w:szCs w:val="24"/>
        </w:rPr>
        <w:t xml:space="preserve">their </w:t>
      </w:r>
      <w:r w:rsidR="00D60F88" w:rsidRPr="008D7E81">
        <w:rPr>
          <w:i/>
          <w:color w:val="auto"/>
          <w:sz w:val="24"/>
          <w:szCs w:val="24"/>
        </w:rPr>
        <w:t xml:space="preserve">understanding of safeguarding work with adults </w:t>
      </w:r>
      <w:r w:rsidR="00D60F88" w:rsidRPr="008D7E81">
        <w:rPr>
          <w:b/>
          <w:i/>
          <w:color w:val="auto"/>
          <w:sz w:val="24"/>
          <w:szCs w:val="24"/>
        </w:rPr>
        <w:t>and</w:t>
      </w:r>
      <w:r w:rsidR="00D60F88" w:rsidRPr="008D7E81">
        <w:rPr>
          <w:i/>
          <w:color w:val="auto"/>
          <w:sz w:val="24"/>
          <w:szCs w:val="24"/>
        </w:rPr>
        <w:t xml:space="preserve"> children</w:t>
      </w:r>
      <w:r w:rsidRPr="008D7E81">
        <w:rPr>
          <w:i/>
          <w:color w:val="auto"/>
          <w:sz w:val="24"/>
          <w:szCs w:val="24"/>
        </w:rPr>
        <w:t>.</w:t>
      </w:r>
      <w:r w:rsidR="00D60F88" w:rsidRPr="008D7E81">
        <w:rPr>
          <w:i/>
          <w:color w:val="auto"/>
          <w:sz w:val="24"/>
          <w:szCs w:val="24"/>
        </w:rPr>
        <w:t xml:space="preserve"> </w:t>
      </w:r>
      <w:r w:rsidR="004911B4" w:rsidRPr="008D7E81">
        <w:rPr>
          <w:i/>
          <w:color w:val="auto"/>
          <w:sz w:val="24"/>
          <w:szCs w:val="24"/>
        </w:rPr>
        <w:t>The</w:t>
      </w:r>
      <w:r w:rsidR="00D60F88" w:rsidRPr="008D7E81">
        <w:rPr>
          <w:i/>
          <w:color w:val="auto"/>
          <w:sz w:val="24"/>
          <w:szCs w:val="24"/>
        </w:rPr>
        <w:t xml:space="preserve"> assignment below will enable you to </w:t>
      </w:r>
      <w:r w:rsidRPr="008D7E81">
        <w:rPr>
          <w:i/>
          <w:color w:val="auto"/>
          <w:sz w:val="24"/>
          <w:szCs w:val="24"/>
        </w:rPr>
        <w:t xml:space="preserve">show this. </w:t>
      </w:r>
      <w:r w:rsidRPr="008D7E81">
        <w:rPr>
          <w:b/>
          <w:i/>
          <w:color w:val="auto"/>
          <w:sz w:val="24"/>
          <w:szCs w:val="24"/>
        </w:rPr>
        <w:t>N.B</w:t>
      </w:r>
      <w:r w:rsidRPr="008D7E81">
        <w:rPr>
          <w:i/>
          <w:color w:val="auto"/>
          <w:sz w:val="24"/>
          <w:szCs w:val="24"/>
        </w:rPr>
        <w:t xml:space="preserve">. </w:t>
      </w:r>
      <w:r w:rsidR="00D60F88" w:rsidRPr="008D7E81">
        <w:rPr>
          <w:i/>
          <w:color w:val="auto"/>
          <w:sz w:val="24"/>
          <w:szCs w:val="24"/>
        </w:rPr>
        <w:t>if your normal area of work is with children please write about adult</w:t>
      </w:r>
      <w:r w:rsidR="003C19F1" w:rsidRPr="008D7E81">
        <w:rPr>
          <w:i/>
          <w:color w:val="auto"/>
          <w:sz w:val="24"/>
          <w:szCs w:val="24"/>
        </w:rPr>
        <w:t xml:space="preserve"> safeguarding. I</w:t>
      </w:r>
      <w:r w:rsidR="00D60F88" w:rsidRPr="008D7E81">
        <w:rPr>
          <w:i/>
          <w:color w:val="auto"/>
          <w:sz w:val="24"/>
          <w:szCs w:val="24"/>
        </w:rPr>
        <w:t>f you normally work with adults then write about child</w:t>
      </w:r>
      <w:r w:rsidR="003C19F1" w:rsidRPr="008D7E81">
        <w:rPr>
          <w:i/>
          <w:color w:val="auto"/>
          <w:sz w:val="24"/>
          <w:szCs w:val="24"/>
        </w:rPr>
        <w:t xml:space="preserve"> safeguarding</w:t>
      </w:r>
      <w:r w:rsidR="00D60F88" w:rsidRPr="008D7E81">
        <w:rPr>
          <w:i/>
          <w:color w:val="auto"/>
          <w:sz w:val="24"/>
          <w:szCs w:val="24"/>
        </w:rPr>
        <w:t xml:space="preserve">. </w:t>
      </w:r>
    </w:p>
    <w:p w14:paraId="642A8D41" w14:textId="77777777" w:rsidR="00633165" w:rsidRPr="008D7E81" w:rsidRDefault="00633165" w:rsidP="00BA7F72">
      <w:pPr>
        <w:spacing w:line="360" w:lineRule="auto"/>
        <w:ind w:left="360" w:hanging="360"/>
        <w:jc w:val="both"/>
        <w:rPr>
          <w:color w:val="auto"/>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D7E81" w14:paraId="3C90B39E" w14:textId="77777777" w:rsidTr="006108C9">
        <w:tc>
          <w:tcPr>
            <w:tcW w:w="10188" w:type="dxa"/>
            <w:shd w:val="clear" w:color="auto" w:fill="auto"/>
          </w:tcPr>
          <w:p w14:paraId="131B9754" w14:textId="108CEF6D" w:rsidR="006108C9" w:rsidRPr="005F0E75" w:rsidRDefault="00BB7FD2" w:rsidP="00BA7F72">
            <w:pPr>
              <w:spacing w:line="360" w:lineRule="auto"/>
              <w:jc w:val="both"/>
              <w:rPr>
                <w:b/>
                <w:color w:val="auto"/>
                <w:sz w:val="24"/>
                <w:szCs w:val="24"/>
              </w:rPr>
            </w:pPr>
            <w:r w:rsidRPr="005F0E75">
              <w:rPr>
                <w:b/>
                <w:color w:val="auto"/>
                <w:sz w:val="24"/>
                <w:szCs w:val="24"/>
              </w:rPr>
              <w:t xml:space="preserve">In an area </w:t>
            </w:r>
            <w:r w:rsidRPr="008D7E81">
              <w:rPr>
                <w:b/>
                <w:color w:val="auto"/>
                <w:sz w:val="24"/>
                <w:szCs w:val="24"/>
              </w:rPr>
              <w:t xml:space="preserve">that is not your main focus of work </w:t>
            </w:r>
            <w:r w:rsidRPr="005F0E75">
              <w:rPr>
                <w:b/>
                <w:color w:val="auto"/>
                <w:sz w:val="24"/>
                <w:szCs w:val="24"/>
              </w:rPr>
              <w:t xml:space="preserve">(see guidance above), </w:t>
            </w:r>
            <w:r w:rsidR="0002440E" w:rsidRPr="005F0E75">
              <w:rPr>
                <w:b/>
                <w:color w:val="auto"/>
                <w:sz w:val="24"/>
                <w:szCs w:val="24"/>
              </w:rPr>
              <w:t>explain</w:t>
            </w:r>
            <w:r w:rsidR="008340BA" w:rsidRPr="005F0E75">
              <w:rPr>
                <w:b/>
                <w:color w:val="auto"/>
                <w:sz w:val="24"/>
                <w:szCs w:val="24"/>
              </w:rPr>
              <w:t xml:space="preserve"> </w:t>
            </w:r>
            <w:r w:rsidR="00DA22EC" w:rsidRPr="005F0E75">
              <w:rPr>
                <w:b/>
                <w:color w:val="auto"/>
                <w:sz w:val="24"/>
                <w:szCs w:val="24"/>
              </w:rPr>
              <w:t>the</w:t>
            </w:r>
            <w:r w:rsidR="005A545C" w:rsidRPr="005F0E75">
              <w:rPr>
                <w:b/>
                <w:color w:val="auto"/>
                <w:sz w:val="24"/>
                <w:szCs w:val="24"/>
              </w:rPr>
              <w:t xml:space="preserve"> relevant </w:t>
            </w:r>
            <w:r w:rsidRPr="005F0E75">
              <w:rPr>
                <w:b/>
                <w:color w:val="auto"/>
                <w:sz w:val="24"/>
                <w:szCs w:val="24"/>
              </w:rPr>
              <w:t xml:space="preserve">legislation, </w:t>
            </w:r>
            <w:r w:rsidR="0002440E" w:rsidRPr="005F0E75">
              <w:rPr>
                <w:b/>
                <w:color w:val="auto"/>
                <w:sz w:val="24"/>
                <w:szCs w:val="24"/>
              </w:rPr>
              <w:t>and</w:t>
            </w:r>
            <w:r w:rsidR="008340BA" w:rsidRPr="005F0E75">
              <w:rPr>
                <w:b/>
                <w:color w:val="auto"/>
                <w:sz w:val="24"/>
                <w:szCs w:val="24"/>
              </w:rPr>
              <w:t xml:space="preserve"> the </w:t>
            </w:r>
            <w:r w:rsidR="005A545C" w:rsidRPr="005F0E75">
              <w:rPr>
                <w:b/>
                <w:color w:val="auto"/>
                <w:sz w:val="24"/>
                <w:szCs w:val="24"/>
              </w:rPr>
              <w:t>national, local and organisational policies and procedures</w:t>
            </w:r>
            <w:r w:rsidRPr="005F0E75">
              <w:rPr>
                <w:b/>
                <w:color w:val="auto"/>
                <w:sz w:val="24"/>
                <w:szCs w:val="24"/>
              </w:rPr>
              <w:t xml:space="preserve"> for safeguarding. </w:t>
            </w:r>
          </w:p>
          <w:p w14:paraId="24892658" w14:textId="77777777" w:rsidR="005A545C" w:rsidRPr="008D7E81" w:rsidRDefault="005414F4" w:rsidP="00BA7F72">
            <w:pPr>
              <w:spacing w:line="360" w:lineRule="auto"/>
              <w:jc w:val="both"/>
              <w:rPr>
                <w:b/>
                <w:color w:val="auto"/>
                <w:sz w:val="24"/>
                <w:szCs w:val="24"/>
              </w:rPr>
            </w:pPr>
            <w:r w:rsidRPr="008D7E81">
              <w:rPr>
                <w:i/>
                <w:color w:val="auto"/>
                <w:sz w:val="24"/>
                <w:szCs w:val="24"/>
              </w:rPr>
              <w:t>5</w:t>
            </w:r>
            <w:r w:rsidR="00DA22EC" w:rsidRPr="008D7E81">
              <w:rPr>
                <w:i/>
                <w:color w:val="auto"/>
                <w:sz w:val="24"/>
                <w:szCs w:val="24"/>
              </w:rPr>
              <w:t>00 words</w:t>
            </w:r>
            <w:r w:rsidR="00DA22EC" w:rsidRPr="008D7E81">
              <w:rPr>
                <w:color w:val="auto"/>
                <w:sz w:val="24"/>
                <w:szCs w:val="24"/>
              </w:rPr>
              <w:t xml:space="preserve"> </w:t>
            </w:r>
            <w:r w:rsidR="008B28E7" w:rsidRPr="008D7E81">
              <w:rPr>
                <w:color w:val="auto"/>
                <w:sz w:val="24"/>
                <w:szCs w:val="24"/>
              </w:rPr>
              <w:t>(+/- 10%: include your actual word count at the end of each section)</w:t>
            </w:r>
          </w:p>
        </w:tc>
      </w:tr>
    </w:tbl>
    <w:p w14:paraId="16479057" w14:textId="77777777" w:rsidR="00AA666E" w:rsidRPr="008D7E81" w:rsidRDefault="00AA666E" w:rsidP="00BA7F72">
      <w:pPr>
        <w:spacing w:line="360" w:lineRule="auto"/>
        <w:jc w:val="both"/>
        <w:rPr>
          <w:color w:val="auto"/>
          <w:sz w:val="24"/>
          <w:szCs w:val="24"/>
        </w:rPr>
      </w:pPr>
    </w:p>
    <w:p w14:paraId="52790836" w14:textId="77777777" w:rsidR="00AA666E" w:rsidRPr="008D7E81" w:rsidRDefault="00AA666E" w:rsidP="005F0E75">
      <w:pPr>
        <w:spacing w:line="360" w:lineRule="auto"/>
        <w:jc w:val="both"/>
        <w:rPr>
          <w:color w:val="auto"/>
          <w:sz w:val="24"/>
          <w:szCs w:val="24"/>
        </w:rPr>
      </w:pPr>
    </w:p>
    <w:p w14:paraId="083CD8B6" w14:textId="39099CBD" w:rsidR="00AA666E" w:rsidRPr="008D7E81" w:rsidRDefault="00BF5634" w:rsidP="005F0E75">
      <w:pPr>
        <w:spacing w:line="360" w:lineRule="auto"/>
        <w:jc w:val="both"/>
        <w:rPr>
          <w:color w:val="auto"/>
          <w:sz w:val="24"/>
          <w:szCs w:val="24"/>
        </w:rPr>
      </w:pPr>
      <w:r w:rsidRPr="008D7E81">
        <w:rPr>
          <w:color w:val="auto"/>
          <w:sz w:val="24"/>
          <w:szCs w:val="24"/>
        </w:rPr>
        <w:t xml:space="preserve">My first two years in practice were within child and young people settings.   During my </w:t>
      </w:r>
      <w:r w:rsidR="008D7E81" w:rsidRPr="008D7E81">
        <w:rPr>
          <w:color w:val="auto"/>
          <w:sz w:val="24"/>
          <w:szCs w:val="24"/>
        </w:rPr>
        <w:t>social work</w:t>
      </w:r>
      <w:r w:rsidRPr="008D7E81">
        <w:rPr>
          <w:color w:val="auto"/>
          <w:sz w:val="24"/>
          <w:szCs w:val="24"/>
        </w:rPr>
        <w:t xml:space="preserve"> training I worked in a range of adult care settings for experience and gained a good understanding on safeguarding policies and procedures relating to adults.  I have the ability to recognise when an adult may be deemed as vulnerable.</w:t>
      </w:r>
    </w:p>
    <w:p w14:paraId="16D05BB4" w14:textId="36645ED6" w:rsidR="00BF5634" w:rsidRPr="008D7E81" w:rsidRDefault="00BF5634" w:rsidP="005F0E75">
      <w:pPr>
        <w:spacing w:line="360" w:lineRule="auto"/>
        <w:jc w:val="both"/>
        <w:rPr>
          <w:noProof/>
          <w:color w:val="auto"/>
          <w:sz w:val="24"/>
          <w:szCs w:val="24"/>
        </w:rPr>
      </w:pPr>
      <w:r w:rsidRPr="008D7E81">
        <w:rPr>
          <w:color w:val="auto"/>
          <w:sz w:val="24"/>
          <w:szCs w:val="24"/>
        </w:rPr>
        <w:t xml:space="preserve">Adult social work practice in Wales is governed by the Social Services and Well-Being (Wales) Act 2014. </w:t>
      </w:r>
      <w:r w:rsidR="00366C91" w:rsidRPr="008D7E81">
        <w:rPr>
          <w:color w:val="auto"/>
          <w:sz w:val="24"/>
          <w:szCs w:val="24"/>
        </w:rPr>
        <w:t xml:space="preserve">Since the implementation of the Social Services and Wellbeing (Wales) Act </w:t>
      </w:r>
      <w:r w:rsidR="008D7E81" w:rsidRPr="008D7E81">
        <w:rPr>
          <w:color w:val="auto"/>
          <w:sz w:val="24"/>
          <w:szCs w:val="24"/>
        </w:rPr>
        <w:t>2014,</w:t>
      </w:r>
      <w:r w:rsidR="00366C91" w:rsidRPr="008D7E81">
        <w:rPr>
          <w:color w:val="auto"/>
          <w:sz w:val="24"/>
          <w:szCs w:val="24"/>
        </w:rPr>
        <w:t xml:space="preserve"> (SSWA 2014</w:t>
      </w:r>
      <w:r w:rsidR="008D7E81" w:rsidRPr="008D7E81">
        <w:rPr>
          <w:color w:val="auto"/>
          <w:sz w:val="24"/>
          <w:szCs w:val="24"/>
        </w:rPr>
        <w:t>),</w:t>
      </w:r>
      <w:r w:rsidR="00366C91" w:rsidRPr="008D7E81">
        <w:rPr>
          <w:color w:val="auto"/>
          <w:sz w:val="24"/>
          <w:szCs w:val="24"/>
        </w:rPr>
        <w:t xml:space="preserve"> adult safeguarding is more aligned with the safeguarding of children.  This Act is the main legislative framework in Wales for the safeguarding of adults.  </w:t>
      </w:r>
      <w:r w:rsidRPr="008D7E81">
        <w:rPr>
          <w:color w:val="auto"/>
          <w:sz w:val="24"/>
          <w:szCs w:val="24"/>
        </w:rPr>
        <w:t>Within this Act are sections relating specifically to the safeguarding</w:t>
      </w:r>
      <w:r w:rsidR="008E1C0E" w:rsidRPr="008D7E81">
        <w:rPr>
          <w:color w:val="auto"/>
          <w:sz w:val="24"/>
          <w:szCs w:val="24"/>
        </w:rPr>
        <w:t xml:space="preserve"> of adults. Sections 126 &amp; 127 give the local authority the power to apply for adult protection.  The purpose of this is to enable the safeguarding of adults who identify as having care and support needs ensuring that practice is person centred and outcome focussed.</w:t>
      </w:r>
      <w:r w:rsidR="007738B1" w:rsidRPr="008D7E81">
        <w:rPr>
          <w:noProof/>
          <w:color w:val="auto"/>
          <w:sz w:val="24"/>
          <w:szCs w:val="24"/>
        </w:rPr>
        <w:t xml:space="preserve">   This current legislation has replaced the previous Welsh Governments “In Safe Hands”(2000)</w:t>
      </w:r>
      <w:r w:rsidR="00C66593" w:rsidRPr="008D7E81">
        <w:rPr>
          <w:noProof/>
          <w:color w:val="auto"/>
          <w:sz w:val="24"/>
          <w:szCs w:val="24"/>
        </w:rPr>
        <w:t xml:space="preserve">  </w:t>
      </w:r>
    </w:p>
    <w:p w14:paraId="4D8C9BD1" w14:textId="1A58AB4A" w:rsidR="00C66593" w:rsidRPr="008D7E81" w:rsidRDefault="00C66593" w:rsidP="00BA7F72">
      <w:pPr>
        <w:spacing w:line="360" w:lineRule="auto"/>
        <w:jc w:val="both"/>
        <w:rPr>
          <w:noProof/>
          <w:color w:val="auto"/>
          <w:sz w:val="24"/>
          <w:szCs w:val="24"/>
        </w:rPr>
      </w:pPr>
      <w:r w:rsidRPr="008D7E81">
        <w:rPr>
          <w:noProof/>
          <w:color w:val="auto"/>
          <w:sz w:val="24"/>
          <w:szCs w:val="24"/>
        </w:rPr>
        <w:t>This sets out how arrangements for adult protection in Wales is carried out and implemented within Wales.  This guidance does not tolerate abuse, raises awareness of abuse and should and adlut be suffering from abuse of any kind, support them. (Welsh Government , 2010)</w:t>
      </w:r>
    </w:p>
    <w:p w14:paraId="56AFF98B" w14:textId="63822418" w:rsidR="00C66593" w:rsidRPr="008D7E81" w:rsidRDefault="00C66593" w:rsidP="00BA7F72">
      <w:pPr>
        <w:spacing w:line="360" w:lineRule="auto"/>
        <w:jc w:val="both"/>
        <w:rPr>
          <w:noProof/>
          <w:color w:val="auto"/>
          <w:sz w:val="24"/>
          <w:szCs w:val="24"/>
        </w:rPr>
      </w:pPr>
      <w:r w:rsidRPr="008D7E81">
        <w:rPr>
          <w:noProof/>
          <w:color w:val="auto"/>
          <w:sz w:val="24"/>
          <w:szCs w:val="24"/>
        </w:rPr>
        <w:lastRenderedPageBreak/>
        <w:t>I attended Adult Safeguarding training during my first year in practice and have also reerred a parent of a child open to myself for an assessment within their own right.  The local authority has an adult safeguarding policy available to staff.</w:t>
      </w:r>
    </w:p>
    <w:p w14:paraId="12AF85A9" w14:textId="05D41AE4" w:rsidR="00C66593" w:rsidRPr="008D7E81" w:rsidRDefault="00C66593" w:rsidP="00BA7F72">
      <w:pPr>
        <w:spacing w:line="360" w:lineRule="auto"/>
        <w:jc w:val="both"/>
        <w:rPr>
          <w:noProof/>
          <w:color w:val="auto"/>
          <w:sz w:val="24"/>
          <w:szCs w:val="24"/>
        </w:rPr>
      </w:pPr>
      <w:r w:rsidRPr="008D7E81">
        <w:rPr>
          <w:noProof/>
          <w:color w:val="auto"/>
          <w:sz w:val="24"/>
          <w:szCs w:val="24"/>
        </w:rPr>
        <w:t>Fundamental key legislation in Adult care / safeguarding are the Mental Capacity Act (2005) and Depravation of Liberty Safeguards (DOLS).  These can be relevant to adults in hospital or care home settings.  The individual may lack capacity to consent to treatment or care.  It is of great importance that adults</w:t>
      </w:r>
      <w:r w:rsidR="00E73D4A" w:rsidRPr="008D7E81">
        <w:rPr>
          <w:noProof/>
          <w:color w:val="auto"/>
          <w:sz w:val="24"/>
          <w:szCs w:val="24"/>
        </w:rPr>
        <w:t xml:space="preserve"> require care which ensures their safety.</w:t>
      </w:r>
      <w:r w:rsidR="006D1499" w:rsidRPr="008D7E81">
        <w:rPr>
          <w:noProof/>
          <w:color w:val="auto"/>
          <w:sz w:val="24"/>
          <w:szCs w:val="24"/>
        </w:rPr>
        <w:t xml:space="preserve"> </w:t>
      </w:r>
      <w:r w:rsidR="00366C91" w:rsidRPr="008D7E81">
        <w:rPr>
          <w:noProof/>
          <w:color w:val="auto"/>
          <w:sz w:val="24"/>
          <w:szCs w:val="24"/>
        </w:rPr>
        <w:t>Dilemmas arise when safeguarding</w:t>
      </w:r>
      <w:r w:rsidR="006D1499" w:rsidRPr="008D7E81">
        <w:rPr>
          <w:noProof/>
          <w:color w:val="auto"/>
          <w:sz w:val="24"/>
          <w:szCs w:val="24"/>
        </w:rPr>
        <w:t xml:space="preserve"> adults are in the difficulties in knowing that someone is suffering harm but in upholding theiw wishes, being unable to assist them.  However, as adults they have the right to make decisions for themselves and for their human rights to be upheld.</w:t>
      </w:r>
      <w:r w:rsidR="00366C91" w:rsidRPr="008D7E81">
        <w:rPr>
          <w:noProof/>
          <w:color w:val="auto"/>
          <w:sz w:val="24"/>
          <w:szCs w:val="24"/>
        </w:rPr>
        <w:t xml:space="preserve"> </w:t>
      </w:r>
    </w:p>
    <w:p w14:paraId="053E0F84" w14:textId="35185D91" w:rsidR="00366C91" w:rsidRPr="008D7E81" w:rsidRDefault="00E73D4A" w:rsidP="00BA7F72">
      <w:pPr>
        <w:spacing w:line="360" w:lineRule="auto"/>
        <w:jc w:val="both"/>
        <w:rPr>
          <w:noProof/>
          <w:color w:val="auto"/>
          <w:sz w:val="24"/>
          <w:szCs w:val="24"/>
        </w:rPr>
      </w:pPr>
      <w:r w:rsidRPr="008D7E81">
        <w:rPr>
          <w:noProof/>
          <w:color w:val="auto"/>
          <w:sz w:val="24"/>
          <w:szCs w:val="24"/>
        </w:rPr>
        <w:t xml:space="preserve">The  MCA (2005) has 5 key principles.  As professionals working with adults, one should never presume that the individual in question lacks capacity.  Capacity will be assessed in specific areas.  </w:t>
      </w:r>
      <w:sdt>
        <w:sdtPr>
          <w:rPr>
            <w:noProof/>
            <w:color w:val="auto"/>
            <w:sz w:val="24"/>
            <w:szCs w:val="24"/>
          </w:rPr>
          <w:id w:val="-343479417"/>
          <w:citation/>
        </w:sdtPr>
        <w:sdtEndPr/>
        <w:sdtContent>
          <w:r w:rsidRPr="008D7E81">
            <w:rPr>
              <w:noProof/>
              <w:color w:val="auto"/>
              <w:sz w:val="24"/>
              <w:szCs w:val="24"/>
            </w:rPr>
            <w:fldChar w:fldCharType="begin"/>
          </w:r>
          <w:r w:rsidRPr="008D7E81">
            <w:rPr>
              <w:noProof/>
              <w:color w:val="auto"/>
              <w:sz w:val="24"/>
              <w:szCs w:val="24"/>
            </w:rPr>
            <w:instrText xml:space="preserve"> CITATION Cam99 \l 2057 </w:instrText>
          </w:r>
          <w:r w:rsidRPr="008D7E81">
            <w:rPr>
              <w:noProof/>
              <w:color w:val="auto"/>
              <w:sz w:val="24"/>
              <w:szCs w:val="24"/>
            </w:rPr>
            <w:fldChar w:fldCharType="separate"/>
          </w:r>
          <w:r w:rsidRPr="005F0E75">
            <w:rPr>
              <w:noProof/>
              <w:color w:val="auto"/>
              <w:sz w:val="24"/>
              <w:szCs w:val="24"/>
            </w:rPr>
            <w:t>(Campbell, 1999)</w:t>
          </w:r>
          <w:r w:rsidRPr="008D7E81">
            <w:rPr>
              <w:noProof/>
              <w:color w:val="auto"/>
              <w:sz w:val="24"/>
              <w:szCs w:val="24"/>
            </w:rPr>
            <w:fldChar w:fldCharType="end"/>
          </w:r>
        </w:sdtContent>
      </w:sdt>
      <w:r w:rsidRPr="008D7E81">
        <w:rPr>
          <w:noProof/>
          <w:color w:val="auto"/>
          <w:sz w:val="24"/>
          <w:szCs w:val="24"/>
        </w:rPr>
        <w:t xml:space="preserve"> suggests tat Social Workers can only become competent practitioners when they are able to synthesize imterpersonal skills and theories and ideas about the causes of mental disorder.</w:t>
      </w:r>
    </w:p>
    <w:p w14:paraId="21527079" w14:textId="4604DBA1" w:rsidR="008B28E7" w:rsidRPr="008D7E81" w:rsidRDefault="00E73D4A" w:rsidP="00BA7F72">
      <w:pPr>
        <w:spacing w:line="360" w:lineRule="auto"/>
        <w:jc w:val="both"/>
        <w:rPr>
          <w:color w:val="auto"/>
          <w:sz w:val="24"/>
          <w:szCs w:val="24"/>
        </w:rPr>
      </w:pPr>
      <w:r w:rsidRPr="008D7E81">
        <w:rPr>
          <w:noProof/>
          <w:color w:val="auto"/>
          <w:sz w:val="24"/>
          <w:szCs w:val="24"/>
        </w:rPr>
        <w:t>I have come across adults during my experience in working within Childrens services that identify as having their own unment needs.  Within the SSWB(Wales) Act ,2014 they are entitled to their own assessment.  I have had experience in working collaborativly wit adult social workers with some parents that suffer from Learning difficulties, substance misuse or mental health issues. I find it equally important  working with parents that require safeguarding</w:t>
      </w:r>
      <w:r w:rsidR="0078670A" w:rsidRPr="008D7E81">
        <w:rPr>
          <w:noProof/>
          <w:color w:val="auto"/>
          <w:sz w:val="24"/>
          <w:szCs w:val="24"/>
        </w:rPr>
        <w:t xml:space="preserve"> comes hand in hand with my work with children.  I always strive to work holistically with families and support families achieve the best positive outcomes for themselves and the children.</w:t>
      </w:r>
    </w:p>
    <w:p w14:paraId="72B187D4" w14:textId="019E8E2F" w:rsidR="008B28E7" w:rsidRPr="008D7E81" w:rsidRDefault="006D1499" w:rsidP="00BA7F72">
      <w:pPr>
        <w:spacing w:line="360" w:lineRule="auto"/>
        <w:jc w:val="both"/>
        <w:rPr>
          <w:color w:val="auto"/>
          <w:sz w:val="24"/>
          <w:szCs w:val="24"/>
        </w:rPr>
      </w:pPr>
      <w:r w:rsidRPr="008D7E81">
        <w:rPr>
          <w:color w:val="auto"/>
          <w:sz w:val="24"/>
          <w:szCs w:val="24"/>
        </w:rPr>
        <w:t>Word count 525</w:t>
      </w:r>
    </w:p>
    <w:p w14:paraId="3AC14E8E" w14:textId="24EF813E" w:rsidR="006D1499" w:rsidRPr="008D7E81" w:rsidRDefault="006D1499" w:rsidP="00BA7F72">
      <w:pPr>
        <w:spacing w:line="360" w:lineRule="auto"/>
        <w:jc w:val="both"/>
        <w:rPr>
          <w:color w:val="auto"/>
          <w:sz w:val="24"/>
          <w:szCs w:val="24"/>
        </w:rPr>
      </w:pPr>
    </w:p>
    <w:p w14:paraId="133DFCCB" w14:textId="4C17C658" w:rsidR="006D1499" w:rsidRPr="008D7E81" w:rsidRDefault="006D1499" w:rsidP="00BA7F72">
      <w:pPr>
        <w:spacing w:line="360" w:lineRule="auto"/>
        <w:jc w:val="both"/>
        <w:rPr>
          <w:color w:val="auto"/>
          <w:sz w:val="24"/>
          <w:szCs w:val="24"/>
        </w:rPr>
      </w:pPr>
    </w:p>
    <w:p w14:paraId="47210C90" w14:textId="59EBCE0C" w:rsidR="006D1499" w:rsidRPr="008D7E81" w:rsidRDefault="006D1499" w:rsidP="00BA7F72">
      <w:pPr>
        <w:spacing w:line="360" w:lineRule="auto"/>
        <w:jc w:val="both"/>
        <w:rPr>
          <w:color w:val="auto"/>
          <w:sz w:val="24"/>
          <w:szCs w:val="24"/>
        </w:rPr>
      </w:pPr>
    </w:p>
    <w:p w14:paraId="464C851D" w14:textId="009B92D0" w:rsidR="006D1499" w:rsidRPr="008D7E81" w:rsidRDefault="006D1499" w:rsidP="00BA7F72">
      <w:pPr>
        <w:spacing w:line="360" w:lineRule="auto"/>
        <w:jc w:val="both"/>
        <w:rPr>
          <w:color w:val="auto"/>
          <w:sz w:val="24"/>
          <w:szCs w:val="24"/>
        </w:rPr>
      </w:pPr>
    </w:p>
    <w:p w14:paraId="6B5BF0E7" w14:textId="4135C8BA" w:rsidR="006D1499" w:rsidRPr="008D7E81" w:rsidRDefault="006D1499" w:rsidP="00BA7F72">
      <w:pPr>
        <w:spacing w:line="360" w:lineRule="auto"/>
        <w:jc w:val="both"/>
        <w:rPr>
          <w:color w:val="auto"/>
          <w:sz w:val="24"/>
          <w:szCs w:val="24"/>
        </w:rPr>
      </w:pPr>
    </w:p>
    <w:p w14:paraId="476261DC" w14:textId="24510A0B" w:rsidR="006D1499" w:rsidRPr="008D7E81" w:rsidRDefault="006D1499" w:rsidP="00BA7F72">
      <w:pPr>
        <w:spacing w:line="360" w:lineRule="auto"/>
        <w:jc w:val="both"/>
        <w:rPr>
          <w:color w:val="auto"/>
          <w:sz w:val="24"/>
          <w:szCs w:val="24"/>
        </w:rPr>
      </w:pPr>
    </w:p>
    <w:p w14:paraId="53FB08A9" w14:textId="77777777" w:rsidR="006D1499" w:rsidRPr="008D7E81" w:rsidRDefault="006D1499" w:rsidP="00BA7F72">
      <w:pPr>
        <w:spacing w:line="360" w:lineRule="auto"/>
        <w:jc w:val="both"/>
        <w:rPr>
          <w:color w:val="auto"/>
          <w:sz w:val="24"/>
          <w:szCs w:val="24"/>
        </w:rPr>
      </w:pPr>
    </w:p>
    <w:p w14:paraId="1FB4C0DC" w14:textId="60880BDE" w:rsidR="008B28E7" w:rsidRPr="008D7E81" w:rsidRDefault="008B28E7" w:rsidP="00BA7F72">
      <w:pPr>
        <w:spacing w:line="360" w:lineRule="auto"/>
        <w:jc w:val="both"/>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D7E81" w14:paraId="0249118F" w14:textId="77777777" w:rsidTr="006108C9">
        <w:tc>
          <w:tcPr>
            <w:tcW w:w="10278" w:type="dxa"/>
            <w:shd w:val="clear" w:color="auto" w:fill="auto"/>
          </w:tcPr>
          <w:p w14:paraId="101C137D" w14:textId="3725A671" w:rsidR="008C7770" w:rsidRPr="008D7E81" w:rsidRDefault="00DA22EC" w:rsidP="00BA7F72">
            <w:pPr>
              <w:spacing w:line="360" w:lineRule="auto"/>
              <w:jc w:val="both"/>
              <w:rPr>
                <w:color w:val="auto"/>
                <w:sz w:val="24"/>
                <w:szCs w:val="24"/>
              </w:rPr>
            </w:pPr>
            <w:r w:rsidRPr="005F0E75">
              <w:rPr>
                <w:b/>
                <w:color w:val="auto"/>
                <w:sz w:val="24"/>
                <w:szCs w:val="24"/>
              </w:rPr>
              <w:lastRenderedPageBreak/>
              <w:t>R</w:t>
            </w:r>
            <w:r w:rsidR="005A545C" w:rsidRPr="005F0E75">
              <w:rPr>
                <w:b/>
                <w:color w:val="auto"/>
                <w:sz w:val="24"/>
                <w:szCs w:val="24"/>
              </w:rPr>
              <w:t>eflect on the difference between safeguarding in adult and children</w:t>
            </w:r>
            <w:r w:rsidR="007C556F" w:rsidRPr="005F0E75">
              <w:rPr>
                <w:b/>
                <w:color w:val="auto"/>
                <w:sz w:val="24"/>
                <w:szCs w:val="24"/>
              </w:rPr>
              <w:t>’</w:t>
            </w:r>
            <w:r w:rsidR="00B22C3C" w:rsidRPr="005F0E75">
              <w:rPr>
                <w:b/>
                <w:color w:val="auto"/>
                <w:sz w:val="24"/>
                <w:szCs w:val="24"/>
              </w:rPr>
              <w:t>s</w:t>
            </w:r>
            <w:r w:rsidR="005A545C" w:rsidRPr="005F0E75">
              <w:rPr>
                <w:b/>
                <w:color w:val="auto"/>
                <w:sz w:val="24"/>
                <w:szCs w:val="24"/>
              </w:rPr>
              <w:t xml:space="preserve"> work</w:t>
            </w:r>
            <w:r w:rsidR="005E359A" w:rsidRPr="008D7E81">
              <w:rPr>
                <w:b/>
                <w:color w:val="auto"/>
                <w:sz w:val="24"/>
                <w:szCs w:val="24"/>
              </w:rPr>
              <w:t>.</w:t>
            </w:r>
          </w:p>
          <w:p w14:paraId="2E3354CD" w14:textId="09C9D602" w:rsidR="008C7770" w:rsidRPr="008D7E81" w:rsidRDefault="00B42E76" w:rsidP="00BA7F72">
            <w:pPr>
              <w:spacing w:line="360" w:lineRule="auto"/>
              <w:jc w:val="both"/>
              <w:rPr>
                <w:color w:val="auto"/>
                <w:sz w:val="24"/>
                <w:szCs w:val="24"/>
              </w:rPr>
            </w:pPr>
            <w:r w:rsidRPr="008D7E81">
              <w:rPr>
                <w:i/>
                <w:color w:val="auto"/>
                <w:sz w:val="24"/>
                <w:szCs w:val="24"/>
              </w:rPr>
              <w:t>4</w:t>
            </w:r>
            <w:r w:rsidR="00DA22EC" w:rsidRPr="008D7E81">
              <w:rPr>
                <w:i/>
                <w:color w:val="auto"/>
                <w:sz w:val="24"/>
                <w:szCs w:val="24"/>
              </w:rPr>
              <w:t>00 words</w:t>
            </w:r>
            <w:r w:rsidR="00DA22EC" w:rsidRPr="008D7E81">
              <w:rPr>
                <w:color w:val="auto"/>
                <w:sz w:val="24"/>
                <w:szCs w:val="24"/>
              </w:rPr>
              <w:t xml:space="preserve"> </w:t>
            </w:r>
            <w:r w:rsidR="008B28E7" w:rsidRPr="008D7E81">
              <w:rPr>
                <w:i/>
                <w:color w:val="auto"/>
                <w:sz w:val="24"/>
                <w:szCs w:val="24"/>
              </w:rPr>
              <w:t>(+/- 10%: include your actual word count at the end of each section)</w:t>
            </w:r>
          </w:p>
        </w:tc>
      </w:tr>
    </w:tbl>
    <w:p w14:paraId="483344F2" w14:textId="77777777" w:rsidR="00AA666E" w:rsidRPr="008D7E81" w:rsidRDefault="00AA666E" w:rsidP="00BA7F72">
      <w:pPr>
        <w:spacing w:line="360" w:lineRule="auto"/>
        <w:ind w:left="360" w:hanging="360"/>
        <w:jc w:val="both"/>
        <w:rPr>
          <w:b/>
          <w:color w:val="auto"/>
          <w:sz w:val="24"/>
          <w:szCs w:val="24"/>
        </w:rPr>
      </w:pPr>
    </w:p>
    <w:p w14:paraId="71E8DDA1" w14:textId="77777777" w:rsidR="00D3442D" w:rsidRPr="008D7E81" w:rsidRDefault="00D3442D" w:rsidP="00BA7F72">
      <w:pPr>
        <w:spacing w:line="360" w:lineRule="auto"/>
        <w:jc w:val="both"/>
        <w:rPr>
          <w:color w:val="auto"/>
          <w:sz w:val="24"/>
          <w:szCs w:val="24"/>
        </w:rPr>
      </w:pPr>
    </w:p>
    <w:p w14:paraId="0D8B5D42" w14:textId="14B59C60" w:rsidR="00AA666E" w:rsidRPr="008D7E81" w:rsidRDefault="0078670A" w:rsidP="005F0E75">
      <w:pPr>
        <w:spacing w:line="360" w:lineRule="auto"/>
        <w:ind w:left="360" w:hanging="360"/>
        <w:jc w:val="both"/>
        <w:rPr>
          <w:color w:val="auto"/>
          <w:sz w:val="24"/>
          <w:szCs w:val="24"/>
        </w:rPr>
      </w:pPr>
      <w:r w:rsidRPr="008D7E81">
        <w:rPr>
          <w:color w:val="auto"/>
          <w:sz w:val="24"/>
          <w:szCs w:val="24"/>
        </w:rPr>
        <w:t xml:space="preserve">Upon reflection, there are a number of differences between adult and child safeguarding.  In relation to an adult it is necessary that consent is given from the adult to proceed and make the referral.  This ideology is underpinned by MCA (2005).  This legislation is significantly different between adult and child safeguarding.  When a safeguarding referral or concern is </w:t>
      </w:r>
      <w:r w:rsidR="008D7E81" w:rsidRPr="008D7E81">
        <w:rPr>
          <w:color w:val="auto"/>
          <w:sz w:val="24"/>
          <w:szCs w:val="24"/>
        </w:rPr>
        <w:t>raised about</w:t>
      </w:r>
      <w:r w:rsidRPr="008D7E81">
        <w:rPr>
          <w:color w:val="auto"/>
          <w:sz w:val="24"/>
          <w:szCs w:val="24"/>
        </w:rPr>
        <w:t xml:space="preserve"> a child, consent is not required from the child, nevertheless, during the first initial contact</w:t>
      </w:r>
      <w:r w:rsidR="000E7439" w:rsidRPr="008D7E81">
        <w:rPr>
          <w:color w:val="auto"/>
          <w:sz w:val="24"/>
          <w:szCs w:val="24"/>
        </w:rPr>
        <w:t xml:space="preserve"> or engagement with the family consent is required from the caregiver or parent.</w:t>
      </w:r>
    </w:p>
    <w:p w14:paraId="71D75F7F" w14:textId="3BD750DF" w:rsidR="000E7439" w:rsidRPr="008D7E81" w:rsidRDefault="000E7439" w:rsidP="005F0E75">
      <w:pPr>
        <w:spacing w:line="360" w:lineRule="auto"/>
        <w:ind w:left="360" w:hanging="360"/>
        <w:jc w:val="both"/>
        <w:rPr>
          <w:color w:val="auto"/>
          <w:sz w:val="24"/>
          <w:szCs w:val="24"/>
        </w:rPr>
      </w:pPr>
      <w:r w:rsidRPr="008D7E81">
        <w:rPr>
          <w:color w:val="auto"/>
          <w:sz w:val="24"/>
          <w:szCs w:val="24"/>
        </w:rPr>
        <w:t>As a social worker, when working with children, their views, wishes and feelings are heard through the direct use of tools and play within the format of Signs of Safety</w:t>
      </w:r>
      <w:r w:rsidR="008D7E81" w:rsidRPr="008D7E81">
        <w:rPr>
          <w:color w:val="auto"/>
          <w:sz w:val="24"/>
          <w:szCs w:val="24"/>
        </w:rPr>
        <w:t>. (</w:t>
      </w:r>
      <w:r w:rsidR="00410989" w:rsidRPr="008D7E81">
        <w:rPr>
          <w:color w:val="auto"/>
          <w:sz w:val="24"/>
          <w:szCs w:val="24"/>
        </w:rPr>
        <w:t>SOS)</w:t>
      </w:r>
      <w:r w:rsidRPr="008D7E81">
        <w:rPr>
          <w:color w:val="auto"/>
          <w:sz w:val="24"/>
          <w:szCs w:val="24"/>
        </w:rPr>
        <w:t>.  The use of S</w:t>
      </w:r>
      <w:r w:rsidR="00FE232F" w:rsidRPr="008D7E81">
        <w:rPr>
          <w:color w:val="auto"/>
          <w:sz w:val="24"/>
          <w:szCs w:val="24"/>
        </w:rPr>
        <w:t>i</w:t>
      </w:r>
      <w:r w:rsidRPr="008D7E81">
        <w:rPr>
          <w:color w:val="auto"/>
          <w:sz w:val="24"/>
          <w:szCs w:val="24"/>
        </w:rPr>
        <w:t>gns of Safety in the local authority is implemented wit</w:t>
      </w:r>
      <w:r w:rsidR="00FE232F" w:rsidRPr="008D7E81">
        <w:rPr>
          <w:color w:val="auto"/>
          <w:sz w:val="24"/>
          <w:szCs w:val="24"/>
        </w:rPr>
        <w:t>h</w:t>
      </w:r>
      <w:r w:rsidRPr="008D7E81">
        <w:rPr>
          <w:color w:val="auto"/>
          <w:sz w:val="24"/>
          <w:szCs w:val="24"/>
        </w:rPr>
        <w:t>in adult and child care teams underpinning practice.</w:t>
      </w:r>
    </w:p>
    <w:p w14:paraId="13F337D8" w14:textId="03D51E19" w:rsidR="000E7439" w:rsidRPr="008D7E81" w:rsidRDefault="000E7439" w:rsidP="005F0E75">
      <w:pPr>
        <w:spacing w:line="360" w:lineRule="auto"/>
        <w:ind w:left="360" w:hanging="360"/>
        <w:jc w:val="both"/>
        <w:rPr>
          <w:noProof/>
          <w:color w:val="auto"/>
          <w:sz w:val="24"/>
          <w:szCs w:val="24"/>
        </w:rPr>
      </w:pPr>
      <w:r w:rsidRPr="008D7E81">
        <w:rPr>
          <w:color w:val="auto"/>
          <w:sz w:val="24"/>
          <w:szCs w:val="24"/>
        </w:rPr>
        <w:t>The Children Act (1989) remains the main legislation for child protection.</w:t>
      </w:r>
      <w:r w:rsidR="00FE232F" w:rsidRPr="008D7E81">
        <w:rPr>
          <w:color w:val="auto"/>
          <w:sz w:val="24"/>
          <w:szCs w:val="24"/>
        </w:rPr>
        <w:t xml:space="preserve">  Working Together to Safeguard Children (2006) states that professionals and others have a duty to protect and safeguard the welfare of the child. WAG (2006) SCW 2011</w:t>
      </w:r>
      <w:r w:rsidR="008D7E81" w:rsidRPr="008D7E81">
        <w:rPr>
          <w:color w:val="auto"/>
          <w:sz w:val="24"/>
          <w:szCs w:val="24"/>
        </w:rPr>
        <w:t>, 6</w:t>
      </w:r>
      <w:r w:rsidR="00FE232F" w:rsidRPr="008D7E81">
        <w:rPr>
          <w:color w:val="auto"/>
          <w:sz w:val="24"/>
          <w:szCs w:val="24"/>
        </w:rPr>
        <w:t xml:space="preserve">.  </w:t>
      </w:r>
      <w:r w:rsidR="00FE232F" w:rsidRPr="008D7E81">
        <w:rPr>
          <w:noProof/>
          <w:color w:val="auto"/>
          <w:sz w:val="24"/>
          <w:szCs w:val="24"/>
        </w:rPr>
        <w:t xml:space="preserve"> Brammer (2010) states that child protection is everyones business.</w:t>
      </w:r>
    </w:p>
    <w:p w14:paraId="626C953F" w14:textId="39FEE4E5" w:rsidR="00FE232F" w:rsidRPr="008D7E81" w:rsidRDefault="00FE232F" w:rsidP="005F0E75">
      <w:pPr>
        <w:spacing w:line="360" w:lineRule="auto"/>
        <w:ind w:left="360" w:hanging="360"/>
        <w:jc w:val="both"/>
        <w:rPr>
          <w:noProof/>
          <w:color w:val="auto"/>
          <w:sz w:val="24"/>
          <w:szCs w:val="24"/>
        </w:rPr>
      </w:pPr>
      <w:r w:rsidRPr="008D7E81">
        <w:rPr>
          <w:noProof/>
          <w:color w:val="auto"/>
          <w:sz w:val="24"/>
          <w:szCs w:val="24"/>
        </w:rPr>
        <w:t xml:space="preserve">In the adult sector, until recently, there were no statutory duties to investigate safeguarding.  In this current authority there is a significant difference in that Signs of Safety is implemented via child and adult teams and this theory underpins pratice.  Safeguarding in the adult sector has not always been identified as </w:t>
      </w:r>
      <w:r w:rsidR="00A20C01" w:rsidRPr="008D7E81">
        <w:rPr>
          <w:noProof/>
          <w:color w:val="auto"/>
          <w:sz w:val="24"/>
          <w:szCs w:val="24"/>
        </w:rPr>
        <w:t xml:space="preserve">a </w:t>
      </w:r>
      <w:r w:rsidRPr="008D7E81">
        <w:rPr>
          <w:noProof/>
          <w:color w:val="auto"/>
          <w:sz w:val="24"/>
          <w:szCs w:val="24"/>
        </w:rPr>
        <w:t>pertinent</w:t>
      </w:r>
      <w:r w:rsidR="00A20C01" w:rsidRPr="008D7E81">
        <w:rPr>
          <w:noProof/>
          <w:color w:val="auto"/>
          <w:sz w:val="24"/>
          <w:szCs w:val="24"/>
        </w:rPr>
        <w:t xml:space="preserve"> issue which may prevent early intervention and safeguarding.</w:t>
      </w:r>
    </w:p>
    <w:p w14:paraId="029FF764" w14:textId="4DE274C5" w:rsidR="00A20C01" w:rsidRPr="008D7E81" w:rsidRDefault="00A20C01" w:rsidP="005F0E75">
      <w:pPr>
        <w:spacing w:line="360" w:lineRule="auto"/>
        <w:ind w:left="360" w:hanging="360"/>
        <w:jc w:val="both"/>
        <w:rPr>
          <w:noProof/>
          <w:color w:val="auto"/>
          <w:sz w:val="24"/>
          <w:szCs w:val="24"/>
        </w:rPr>
      </w:pPr>
    </w:p>
    <w:p w14:paraId="735C425C" w14:textId="25EC23B5" w:rsidR="00A20C01" w:rsidRPr="008D7E81" w:rsidRDefault="003900F2" w:rsidP="005F0E75">
      <w:pPr>
        <w:spacing w:line="360" w:lineRule="auto"/>
        <w:ind w:left="360" w:hanging="360"/>
        <w:jc w:val="both"/>
        <w:rPr>
          <w:noProof/>
          <w:color w:val="auto"/>
          <w:sz w:val="24"/>
          <w:szCs w:val="24"/>
        </w:rPr>
      </w:pPr>
      <w:r w:rsidRPr="008D7E81">
        <w:rPr>
          <w:noProof/>
          <w:color w:val="auto"/>
          <w:sz w:val="24"/>
          <w:szCs w:val="24"/>
        </w:rPr>
        <w:t>The introduction of</w:t>
      </w:r>
      <w:r w:rsidR="00A20C01" w:rsidRPr="008D7E81">
        <w:rPr>
          <w:noProof/>
          <w:color w:val="auto"/>
          <w:sz w:val="24"/>
          <w:szCs w:val="24"/>
        </w:rPr>
        <w:t xml:space="preserve"> SSWB(Wales)Act 2014 has a stautory duty to investigate adult safeguarding concerns of abuse.  This is  key for the safeguarding of adults in Wales.  Another pertinent difference between Adult and Child Safguarding are timescales and the processes that apply to childrens safeguarding and not to Adults.</w:t>
      </w:r>
    </w:p>
    <w:p w14:paraId="2A2028DD" w14:textId="43AFF9C4" w:rsidR="00BB4814" w:rsidRDefault="00A20C01" w:rsidP="005F0E75">
      <w:pPr>
        <w:spacing w:line="360" w:lineRule="auto"/>
        <w:ind w:left="360" w:hanging="360"/>
        <w:jc w:val="both"/>
        <w:rPr>
          <w:noProof/>
          <w:color w:val="auto"/>
          <w:sz w:val="24"/>
          <w:szCs w:val="24"/>
        </w:rPr>
      </w:pPr>
      <w:r w:rsidRPr="008D7E81">
        <w:rPr>
          <w:noProof/>
          <w:color w:val="auto"/>
          <w:sz w:val="24"/>
          <w:szCs w:val="24"/>
        </w:rPr>
        <w:t>The ongoing procedures include Legal Gateway Meetings, the initiation of Public Law Outline (PLO) and the issuing of care proceedings.  The timescales for the</w:t>
      </w:r>
      <w:r w:rsidR="00D53834" w:rsidRPr="008D7E81">
        <w:rPr>
          <w:noProof/>
          <w:color w:val="auto"/>
          <w:sz w:val="24"/>
          <w:szCs w:val="24"/>
        </w:rPr>
        <w:t>s</w:t>
      </w:r>
      <w:r w:rsidRPr="008D7E81">
        <w:rPr>
          <w:noProof/>
          <w:color w:val="auto"/>
          <w:sz w:val="24"/>
          <w:szCs w:val="24"/>
        </w:rPr>
        <w:t xml:space="preserve">e processes ensure the </w:t>
      </w:r>
      <w:r w:rsidRPr="008D7E81">
        <w:rPr>
          <w:noProof/>
          <w:color w:val="auto"/>
          <w:sz w:val="24"/>
          <w:szCs w:val="24"/>
        </w:rPr>
        <w:lastRenderedPageBreak/>
        <w:t>childs needs for permenance and stability.  This is paramount.  Adult timescales</w:t>
      </w:r>
      <w:r w:rsidR="003900F2" w:rsidRPr="008D7E81">
        <w:rPr>
          <w:noProof/>
          <w:color w:val="auto"/>
          <w:sz w:val="24"/>
          <w:szCs w:val="24"/>
        </w:rPr>
        <w:t xml:space="preserve"> are not as strict and are governed by fewer policies and procedures.</w:t>
      </w:r>
    </w:p>
    <w:p w14:paraId="510DBBFA" w14:textId="77777777" w:rsidR="009A27EA" w:rsidRPr="008D7E81" w:rsidRDefault="009A27EA" w:rsidP="005F0E75">
      <w:pPr>
        <w:spacing w:line="360" w:lineRule="auto"/>
        <w:ind w:left="360" w:hanging="360"/>
        <w:jc w:val="both"/>
        <w:rPr>
          <w:noProof/>
          <w:color w:val="auto"/>
          <w:sz w:val="24"/>
          <w:szCs w:val="24"/>
        </w:rPr>
      </w:pPr>
    </w:p>
    <w:p w14:paraId="7381FE25" w14:textId="70F058D1" w:rsidR="00BB4814" w:rsidRPr="008D7E81" w:rsidRDefault="00410989" w:rsidP="005F0E75">
      <w:pPr>
        <w:spacing w:line="360" w:lineRule="auto"/>
        <w:ind w:left="360" w:hanging="360"/>
        <w:jc w:val="both"/>
        <w:rPr>
          <w:noProof/>
          <w:color w:val="auto"/>
          <w:sz w:val="24"/>
          <w:szCs w:val="24"/>
        </w:rPr>
      </w:pPr>
      <w:r w:rsidRPr="008D7E81">
        <w:rPr>
          <w:noProof/>
          <w:color w:val="auto"/>
          <w:sz w:val="24"/>
          <w:szCs w:val="24"/>
        </w:rPr>
        <w:t>Word count 344</w:t>
      </w:r>
    </w:p>
    <w:p w14:paraId="58ED28CC" w14:textId="1F23C10D" w:rsidR="00BA7F72" w:rsidRDefault="00BA7F72">
      <w:pPr>
        <w:overflowPunct/>
        <w:autoSpaceDE/>
        <w:autoSpaceDN/>
        <w:adjustRightInd/>
        <w:textAlignment w:val="auto"/>
        <w:rPr>
          <w:noProof/>
          <w:color w:val="auto"/>
          <w:sz w:val="24"/>
          <w:szCs w:val="24"/>
        </w:rPr>
      </w:pPr>
      <w:r>
        <w:rPr>
          <w:noProof/>
          <w:color w:val="auto"/>
          <w:sz w:val="24"/>
          <w:szCs w:val="24"/>
        </w:rPr>
        <w:br w:type="page"/>
      </w:r>
    </w:p>
    <w:p w14:paraId="3825FC4A" w14:textId="3A6F1FCF" w:rsidR="00092970" w:rsidRPr="008D7E81" w:rsidRDefault="00763B2D" w:rsidP="005F0E75">
      <w:pPr>
        <w:spacing w:line="360" w:lineRule="auto"/>
        <w:jc w:val="center"/>
        <w:rPr>
          <w:b/>
          <w:color w:val="auto"/>
          <w:sz w:val="24"/>
          <w:szCs w:val="24"/>
        </w:rPr>
      </w:pPr>
      <w:r w:rsidRPr="008D7E81">
        <w:rPr>
          <w:b/>
          <w:color w:val="auto"/>
          <w:sz w:val="24"/>
          <w:szCs w:val="24"/>
        </w:rPr>
        <w:lastRenderedPageBreak/>
        <w:t xml:space="preserve">Section </w:t>
      </w:r>
      <w:r w:rsidR="00AE134C" w:rsidRPr="008D7E81">
        <w:rPr>
          <w:b/>
          <w:color w:val="auto"/>
          <w:sz w:val="24"/>
          <w:szCs w:val="24"/>
        </w:rPr>
        <w:t>6</w:t>
      </w:r>
    </w:p>
    <w:p w14:paraId="244C7827" w14:textId="77777777" w:rsidR="00B17FA0" w:rsidRPr="008D7E81" w:rsidRDefault="00B17FA0" w:rsidP="00BA7F72">
      <w:pPr>
        <w:spacing w:line="360" w:lineRule="auto"/>
        <w:jc w:val="both"/>
        <w:rPr>
          <w:b/>
          <w:color w:val="auto"/>
          <w:sz w:val="24"/>
          <w:szCs w:val="24"/>
        </w:rPr>
      </w:pPr>
    </w:p>
    <w:p w14:paraId="24AA3EC5" w14:textId="77777777" w:rsidR="00092970" w:rsidRPr="008D7E81" w:rsidRDefault="009A5F3B" w:rsidP="00BA7F72">
      <w:pPr>
        <w:spacing w:line="360" w:lineRule="auto"/>
        <w:jc w:val="both"/>
        <w:rPr>
          <w:b/>
          <w:color w:val="auto"/>
          <w:sz w:val="24"/>
          <w:szCs w:val="24"/>
        </w:rPr>
      </w:pPr>
      <w:r w:rsidRPr="008D7E81">
        <w:rPr>
          <w:b/>
          <w:color w:val="auto"/>
          <w:sz w:val="24"/>
          <w:szCs w:val="24"/>
        </w:rPr>
        <w:t>Developmental Review</w:t>
      </w:r>
      <w:r w:rsidR="00CA5726" w:rsidRPr="008D7E81">
        <w:rPr>
          <w:b/>
          <w:color w:val="auto"/>
          <w:sz w:val="24"/>
          <w:szCs w:val="24"/>
        </w:rPr>
        <w:t xml:space="preserve"> (b)</w:t>
      </w:r>
    </w:p>
    <w:p w14:paraId="3236D3CC" w14:textId="77777777" w:rsidR="009A5F3B" w:rsidRPr="008D7E81" w:rsidRDefault="009A5F3B" w:rsidP="00BA7F72">
      <w:pPr>
        <w:spacing w:line="360" w:lineRule="auto"/>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D7E81" w14:paraId="40D27CA2" w14:textId="77777777" w:rsidTr="00B17FA0">
        <w:tc>
          <w:tcPr>
            <w:tcW w:w="10188" w:type="dxa"/>
            <w:shd w:val="clear" w:color="auto" w:fill="auto"/>
          </w:tcPr>
          <w:p w14:paraId="40413F39" w14:textId="7790FF8B" w:rsidR="00B17FA0" w:rsidRPr="00BA7F72" w:rsidRDefault="00470461" w:rsidP="00BA7F72">
            <w:pPr>
              <w:spacing w:line="360" w:lineRule="auto"/>
              <w:jc w:val="both"/>
              <w:rPr>
                <w:b/>
                <w:color w:val="auto"/>
                <w:sz w:val="24"/>
                <w:szCs w:val="24"/>
              </w:rPr>
            </w:pPr>
            <w:r w:rsidRPr="00BA7F72">
              <w:rPr>
                <w:b/>
                <w:color w:val="auto"/>
                <w:sz w:val="24"/>
                <w:szCs w:val="24"/>
              </w:rPr>
              <w:t>Critically r</w:t>
            </w:r>
            <w:r w:rsidR="00FC5FF8" w:rsidRPr="00BA7F72">
              <w:rPr>
                <w:b/>
                <w:color w:val="auto"/>
                <w:sz w:val="24"/>
                <w:szCs w:val="24"/>
              </w:rPr>
              <w:t xml:space="preserve">eflect on your development including reference to the training, learning, research and use of supervision since completing section </w:t>
            </w:r>
            <w:r w:rsidR="00EE1AC1" w:rsidRPr="00BA7F72">
              <w:rPr>
                <w:b/>
                <w:color w:val="auto"/>
                <w:sz w:val="24"/>
                <w:szCs w:val="24"/>
              </w:rPr>
              <w:t>2</w:t>
            </w:r>
            <w:r w:rsidR="00B97056" w:rsidRPr="00BA7F72">
              <w:rPr>
                <w:b/>
                <w:color w:val="auto"/>
                <w:sz w:val="24"/>
                <w:szCs w:val="24"/>
              </w:rPr>
              <w:t>. Consider in discussion with your mentor</w:t>
            </w:r>
            <w:r w:rsidR="00046861" w:rsidRPr="00BA7F72">
              <w:rPr>
                <w:b/>
                <w:color w:val="auto"/>
                <w:sz w:val="24"/>
                <w:szCs w:val="24"/>
              </w:rPr>
              <w:t xml:space="preserve">/ </w:t>
            </w:r>
            <w:r w:rsidR="00B97056" w:rsidRPr="00BA7F72">
              <w:rPr>
                <w:b/>
                <w:color w:val="auto"/>
                <w:sz w:val="24"/>
                <w:szCs w:val="24"/>
              </w:rPr>
              <w:t>supervisor/line manager the extent to which those learning needs have been achieved</w:t>
            </w:r>
            <w:r w:rsidR="00046861" w:rsidRPr="00BA7F72">
              <w:rPr>
                <w:b/>
                <w:color w:val="auto"/>
                <w:sz w:val="24"/>
                <w:szCs w:val="24"/>
              </w:rPr>
              <w:t xml:space="preserve">. </w:t>
            </w:r>
            <w:r w:rsidR="002D11A8" w:rsidRPr="00BA7F72">
              <w:rPr>
                <w:b/>
                <w:color w:val="auto"/>
                <w:sz w:val="24"/>
                <w:szCs w:val="24"/>
              </w:rPr>
              <w:t>Identify additional learning needs</w:t>
            </w:r>
            <w:r w:rsidR="00B97056" w:rsidRPr="00BA7F72">
              <w:rPr>
                <w:b/>
                <w:color w:val="auto"/>
                <w:sz w:val="24"/>
                <w:szCs w:val="24"/>
              </w:rPr>
              <w:t xml:space="preserve"> to </w:t>
            </w:r>
            <w:r w:rsidR="002D11A8" w:rsidRPr="00BA7F72">
              <w:rPr>
                <w:b/>
                <w:color w:val="auto"/>
                <w:sz w:val="24"/>
                <w:szCs w:val="24"/>
              </w:rPr>
              <w:t xml:space="preserve">support </w:t>
            </w:r>
            <w:r w:rsidR="00B97056" w:rsidRPr="00BA7F72">
              <w:rPr>
                <w:b/>
                <w:color w:val="auto"/>
                <w:sz w:val="24"/>
                <w:szCs w:val="24"/>
              </w:rPr>
              <w:t>your development in the transition to becoming an experienced practitioner</w:t>
            </w:r>
            <w:r w:rsidR="00FC5FF8" w:rsidRPr="00BA7F72">
              <w:rPr>
                <w:b/>
                <w:color w:val="auto"/>
                <w:sz w:val="24"/>
                <w:szCs w:val="24"/>
              </w:rPr>
              <w:t xml:space="preserve">. </w:t>
            </w:r>
            <w:r w:rsidR="00AE134C" w:rsidRPr="00BA7F72">
              <w:rPr>
                <w:b/>
                <w:color w:val="auto"/>
                <w:sz w:val="24"/>
                <w:szCs w:val="24"/>
              </w:rPr>
              <w:t xml:space="preserve">You </w:t>
            </w:r>
            <w:r w:rsidRPr="00BA7F72">
              <w:rPr>
                <w:b/>
                <w:color w:val="auto"/>
                <w:sz w:val="24"/>
                <w:szCs w:val="24"/>
              </w:rPr>
              <w:t>will</w:t>
            </w:r>
            <w:r w:rsidR="00AE134C" w:rsidRPr="00BA7F72">
              <w:rPr>
                <w:b/>
                <w:color w:val="auto"/>
                <w:sz w:val="24"/>
                <w:szCs w:val="24"/>
              </w:rPr>
              <w:t xml:space="preserve"> consider here, the feedback you have received from individuals using services, </w:t>
            </w:r>
            <w:r w:rsidR="002D11A8" w:rsidRPr="00BA7F72">
              <w:rPr>
                <w:b/>
                <w:color w:val="auto"/>
                <w:sz w:val="24"/>
                <w:szCs w:val="24"/>
              </w:rPr>
              <w:t xml:space="preserve">their </w:t>
            </w:r>
            <w:r w:rsidR="00AE134C" w:rsidRPr="00BA7F72">
              <w:rPr>
                <w:b/>
                <w:color w:val="auto"/>
                <w:sz w:val="24"/>
                <w:szCs w:val="24"/>
              </w:rPr>
              <w:t xml:space="preserve">families and carers, and how this </w:t>
            </w:r>
            <w:r w:rsidR="007544FC" w:rsidRPr="00BA7F72">
              <w:rPr>
                <w:b/>
                <w:color w:val="auto"/>
                <w:sz w:val="24"/>
                <w:szCs w:val="24"/>
              </w:rPr>
              <w:t xml:space="preserve">has </w:t>
            </w:r>
            <w:r w:rsidR="00AE134C" w:rsidRPr="00BA7F72">
              <w:rPr>
                <w:b/>
                <w:color w:val="auto"/>
                <w:sz w:val="24"/>
                <w:szCs w:val="24"/>
              </w:rPr>
              <w:t>impacted on your practice.</w:t>
            </w:r>
          </w:p>
          <w:p w14:paraId="22235722" w14:textId="77777777" w:rsidR="00220D06" w:rsidRPr="008D7E81" w:rsidRDefault="00B42E76" w:rsidP="00BA7F72">
            <w:pPr>
              <w:spacing w:line="360" w:lineRule="auto"/>
              <w:jc w:val="both"/>
              <w:rPr>
                <w:i/>
                <w:color w:val="auto"/>
                <w:sz w:val="24"/>
                <w:szCs w:val="24"/>
              </w:rPr>
            </w:pPr>
            <w:r w:rsidRPr="00BA7F72">
              <w:rPr>
                <w:b/>
                <w:i/>
                <w:color w:val="auto"/>
                <w:sz w:val="24"/>
                <w:szCs w:val="24"/>
              </w:rPr>
              <w:t xml:space="preserve">800 </w:t>
            </w:r>
            <w:r w:rsidR="00220D06" w:rsidRPr="00BA7F72">
              <w:rPr>
                <w:b/>
                <w:i/>
                <w:color w:val="auto"/>
                <w:sz w:val="24"/>
                <w:szCs w:val="24"/>
              </w:rPr>
              <w:t xml:space="preserve">words </w:t>
            </w:r>
            <w:r w:rsidR="008B28E7" w:rsidRPr="00BA7F72">
              <w:rPr>
                <w:b/>
                <w:i/>
                <w:color w:val="auto"/>
                <w:sz w:val="24"/>
                <w:szCs w:val="24"/>
              </w:rPr>
              <w:t>(+/- 10%: include your actual word count at the end of each section)</w:t>
            </w:r>
          </w:p>
        </w:tc>
      </w:tr>
    </w:tbl>
    <w:p w14:paraId="66041F0D" w14:textId="77777777" w:rsidR="00AA666E" w:rsidRPr="008D7E81" w:rsidRDefault="00AA666E" w:rsidP="00BA7F72">
      <w:pPr>
        <w:spacing w:line="360" w:lineRule="auto"/>
        <w:jc w:val="both"/>
        <w:rPr>
          <w:color w:val="auto"/>
          <w:sz w:val="24"/>
          <w:szCs w:val="24"/>
        </w:rPr>
      </w:pPr>
    </w:p>
    <w:p w14:paraId="65BD7F61" w14:textId="19ED155E" w:rsidR="003900F2" w:rsidRPr="008D7E81" w:rsidRDefault="003900F2" w:rsidP="005F0E75">
      <w:pPr>
        <w:spacing w:line="360" w:lineRule="auto"/>
        <w:jc w:val="both"/>
        <w:rPr>
          <w:color w:val="auto"/>
          <w:sz w:val="24"/>
          <w:szCs w:val="24"/>
        </w:rPr>
      </w:pPr>
      <w:r w:rsidRPr="008D7E81">
        <w:rPr>
          <w:color w:val="auto"/>
          <w:sz w:val="24"/>
          <w:szCs w:val="24"/>
        </w:rPr>
        <w:t>Supervision and reflection are essential to developing practice as a social worker.  Since practicing as a social worker my professional development has been greatly enhanced in the form of formal supervision, informal discussions.</w:t>
      </w:r>
      <w:r w:rsidR="00A956C1" w:rsidRPr="008D7E81">
        <w:rPr>
          <w:color w:val="auto"/>
          <w:sz w:val="24"/>
          <w:szCs w:val="24"/>
        </w:rPr>
        <w:t xml:space="preserve">  Morrison (2002)</w:t>
      </w:r>
      <w:r w:rsidRPr="008D7E81">
        <w:rPr>
          <w:color w:val="auto"/>
          <w:sz w:val="24"/>
          <w:szCs w:val="24"/>
        </w:rPr>
        <w:t xml:space="preserve"> </w:t>
      </w:r>
      <w:r w:rsidR="00A956C1" w:rsidRPr="008D7E81">
        <w:rPr>
          <w:color w:val="auto"/>
          <w:sz w:val="24"/>
          <w:szCs w:val="24"/>
        </w:rPr>
        <w:t>suggests that positive role modelling by managers cannot be overstated and this will make a difference to the mentees practice.  In a time where staff and organisations are being stretched, rising public expectations and resour</w:t>
      </w:r>
      <w:r w:rsidR="00410989" w:rsidRPr="008D7E81">
        <w:rPr>
          <w:color w:val="auto"/>
          <w:sz w:val="24"/>
          <w:szCs w:val="24"/>
        </w:rPr>
        <w:t>c</w:t>
      </w:r>
      <w:r w:rsidR="00A956C1" w:rsidRPr="008D7E81">
        <w:rPr>
          <w:color w:val="auto"/>
          <w:sz w:val="24"/>
          <w:szCs w:val="24"/>
        </w:rPr>
        <w:t xml:space="preserve">e constraints, I feel lucky to have had the level of supervision from my manager.  </w:t>
      </w:r>
      <w:r w:rsidRPr="008D7E81">
        <w:rPr>
          <w:color w:val="auto"/>
          <w:sz w:val="24"/>
          <w:szCs w:val="24"/>
        </w:rPr>
        <w:t xml:space="preserve"> My decisions have been challenged and prompted critical reflection along with research and training.  On reflection I have been able to reflect upon needs identified in Section 2.  I have integrated this into achieving my learning needs.</w:t>
      </w:r>
      <w:r w:rsidR="00E80771" w:rsidRPr="008D7E81">
        <w:rPr>
          <w:color w:val="auto"/>
          <w:sz w:val="24"/>
          <w:szCs w:val="24"/>
        </w:rPr>
        <w:t xml:space="preserve"> During my first year of practice I attended </w:t>
      </w:r>
      <w:r w:rsidR="00DA1ECF" w:rsidRPr="008D7E81">
        <w:rPr>
          <w:color w:val="auto"/>
          <w:sz w:val="24"/>
          <w:szCs w:val="24"/>
        </w:rPr>
        <w:t>as much training as possible.  (</w:t>
      </w:r>
      <w:r w:rsidR="008D7E81" w:rsidRPr="008D7E81">
        <w:rPr>
          <w:color w:val="auto"/>
          <w:sz w:val="24"/>
          <w:szCs w:val="24"/>
        </w:rPr>
        <w:t>Detailed</w:t>
      </w:r>
      <w:r w:rsidR="00DA1ECF" w:rsidRPr="008D7E81">
        <w:rPr>
          <w:color w:val="auto"/>
          <w:sz w:val="24"/>
          <w:szCs w:val="24"/>
        </w:rPr>
        <w:t xml:space="preserve"> below)</w:t>
      </w:r>
    </w:p>
    <w:p w14:paraId="7FEDA371" w14:textId="654631B1" w:rsidR="001A6F1A" w:rsidRPr="008D7E81" w:rsidRDefault="003900F2" w:rsidP="005F0E75">
      <w:pPr>
        <w:spacing w:line="360" w:lineRule="auto"/>
        <w:jc w:val="both"/>
        <w:rPr>
          <w:color w:val="auto"/>
          <w:sz w:val="24"/>
          <w:szCs w:val="24"/>
        </w:rPr>
      </w:pPr>
      <w:r w:rsidRPr="008D7E81">
        <w:rPr>
          <w:color w:val="auto"/>
          <w:sz w:val="24"/>
          <w:szCs w:val="24"/>
        </w:rPr>
        <w:t xml:space="preserve">I have undertaken a significant amount of self </w:t>
      </w:r>
      <w:r w:rsidR="00DA1ECF" w:rsidRPr="008D7E81">
        <w:rPr>
          <w:color w:val="auto"/>
          <w:sz w:val="24"/>
          <w:szCs w:val="24"/>
        </w:rPr>
        <w:t xml:space="preserve">- </w:t>
      </w:r>
      <w:r w:rsidRPr="008D7E81">
        <w:rPr>
          <w:color w:val="auto"/>
          <w:sz w:val="24"/>
          <w:szCs w:val="24"/>
        </w:rPr>
        <w:t>directed learning and research which has assisted</w:t>
      </w:r>
      <w:r w:rsidR="00E01D14" w:rsidRPr="008D7E81">
        <w:rPr>
          <w:color w:val="auto"/>
          <w:sz w:val="24"/>
          <w:szCs w:val="24"/>
        </w:rPr>
        <w:t xml:space="preserve"> me in developing analytical and critical thinking skills.  I have had a better understanding in how I balance risks which has also enabled me to give a proportionate rational of decisions that I have made.  I have had the opportunity to apply theory to practice and time management skills. </w:t>
      </w:r>
    </w:p>
    <w:p w14:paraId="13C9CE36" w14:textId="727DCA73" w:rsidR="00B65449" w:rsidRPr="008D7E81" w:rsidRDefault="001A6F1A" w:rsidP="005F0E75">
      <w:pPr>
        <w:spacing w:line="360" w:lineRule="auto"/>
        <w:jc w:val="both"/>
        <w:rPr>
          <w:noProof/>
          <w:color w:val="auto"/>
          <w:sz w:val="24"/>
          <w:szCs w:val="24"/>
        </w:rPr>
      </w:pPr>
      <w:r w:rsidRPr="008D7E81">
        <w:rPr>
          <w:color w:val="auto"/>
          <w:sz w:val="24"/>
          <w:szCs w:val="24"/>
        </w:rPr>
        <w:t>In discussion with my mentor</w:t>
      </w:r>
      <w:r w:rsidR="00B65449" w:rsidRPr="008D7E81">
        <w:rPr>
          <w:color w:val="auto"/>
          <w:sz w:val="24"/>
          <w:szCs w:val="24"/>
        </w:rPr>
        <w:t>,</w:t>
      </w:r>
      <w:r w:rsidRPr="008D7E81">
        <w:rPr>
          <w:color w:val="auto"/>
          <w:sz w:val="24"/>
          <w:szCs w:val="24"/>
        </w:rPr>
        <w:t xml:space="preserve"> </w:t>
      </w:r>
      <w:r w:rsidR="00B65449" w:rsidRPr="008D7E81">
        <w:rPr>
          <w:color w:val="auto"/>
          <w:sz w:val="24"/>
          <w:szCs w:val="24"/>
        </w:rPr>
        <w:t xml:space="preserve">structured </w:t>
      </w:r>
      <w:r w:rsidRPr="008D7E81">
        <w:rPr>
          <w:color w:val="auto"/>
          <w:sz w:val="24"/>
          <w:szCs w:val="24"/>
        </w:rPr>
        <w:t>trajectories</w:t>
      </w:r>
      <w:r w:rsidR="00B65449" w:rsidRPr="008D7E81">
        <w:rPr>
          <w:color w:val="auto"/>
          <w:sz w:val="24"/>
          <w:szCs w:val="24"/>
        </w:rPr>
        <w:t>, applied to my cases,</w:t>
      </w:r>
      <w:r w:rsidRPr="008D7E81">
        <w:rPr>
          <w:color w:val="auto"/>
          <w:sz w:val="24"/>
          <w:szCs w:val="24"/>
        </w:rPr>
        <w:t xml:space="preserve"> was an area which was identified as something which I would benefit from </w:t>
      </w:r>
      <w:r w:rsidR="00B65449" w:rsidRPr="008D7E81">
        <w:rPr>
          <w:color w:val="auto"/>
          <w:sz w:val="24"/>
          <w:szCs w:val="24"/>
        </w:rPr>
        <w:t xml:space="preserve">along with </w:t>
      </w:r>
      <w:r w:rsidRPr="008D7E81">
        <w:rPr>
          <w:color w:val="auto"/>
          <w:sz w:val="24"/>
          <w:szCs w:val="24"/>
        </w:rPr>
        <w:t xml:space="preserve">Harm Matrix training.  I was also keen to enrol on Court Skills for Social Workers as I have no experience in the court arena. </w:t>
      </w:r>
      <w:r w:rsidR="00B65449" w:rsidRPr="008D7E81">
        <w:rPr>
          <w:color w:val="auto"/>
          <w:sz w:val="24"/>
          <w:szCs w:val="24"/>
        </w:rPr>
        <w:lastRenderedPageBreak/>
        <w:t xml:space="preserve">I feel that I need to </w:t>
      </w:r>
      <w:r w:rsidR="00CC4E8C" w:rsidRPr="008D7E81">
        <w:rPr>
          <w:color w:val="auto"/>
          <w:sz w:val="24"/>
          <w:szCs w:val="24"/>
        </w:rPr>
        <w:t>increase</w:t>
      </w:r>
      <w:r w:rsidR="00B65449" w:rsidRPr="008D7E81">
        <w:rPr>
          <w:color w:val="auto"/>
          <w:sz w:val="24"/>
          <w:szCs w:val="24"/>
        </w:rPr>
        <w:t xml:space="preserve"> my knowledge and </w:t>
      </w:r>
      <w:r w:rsidR="00A956C1" w:rsidRPr="008D7E81">
        <w:rPr>
          <w:color w:val="auto"/>
          <w:sz w:val="24"/>
          <w:szCs w:val="24"/>
        </w:rPr>
        <w:t>expertise</w:t>
      </w:r>
      <w:r w:rsidR="00CC4E8C" w:rsidRPr="008D7E81">
        <w:rPr>
          <w:color w:val="auto"/>
          <w:sz w:val="24"/>
          <w:szCs w:val="24"/>
        </w:rPr>
        <w:t xml:space="preserve"> </w:t>
      </w:r>
      <w:r w:rsidR="00A956C1" w:rsidRPr="008D7E81">
        <w:rPr>
          <w:color w:val="auto"/>
          <w:sz w:val="24"/>
          <w:szCs w:val="24"/>
        </w:rPr>
        <w:t>i</w:t>
      </w:r>
      <w:r w:rsidR="00CC4E8C" w:rsidRPr="008D7E81">
        <w:rPr>
          <w:color w:val="auto"/>
          <w:sz w:val="24"/>
          <w:szCs w:val="24"/>
        </w:rPr>
        <w:t xml:space="preserve">n the court arena and be </w:t>
      </w:r>
      <w:r w:rsidR="008D7E81" w:rsidRPr="008D7E81">
        <w:rPr>
          <w:color w:val="auto"/>
          <w:sz w:val="24"/>
          <w:szCs w:val="24"/>
        </w:rPr>
        <w:t xml:space="preserve">confident. </w:t>
      </w:r>
      <w:r w:rsidR="00CC4E8C" w:rsidRPr="008D7E81">
        <w:rPr>
          <w:color w:val="auto"/>
          <w:sz w:val="24"/>
          <w:szCs w:val="24"/>
        </w:rPr>
        <w:t xml:space="preserve">In addition, </w:t>
      </w:r>
      <w:r w:rsidR="008D7E81" w:rsidRPr="008D7E81">
        <w:rPr>
          <w:color w:val="auto"/>
          <w:sz w:val="24"/>
          <w:szCs w:val="24"/>
        </w:rPr>
        <w:t>I specifically</w:t>
      </w:r>
      <w:r w:rsidR="00CC4E8C" w:rsidRPr="008D7E81">
        <w:rPr>
          <w:color w:val="auto"/>
          <w:sz w:val="24"/>
          <w:szCs w:val="24"/>
        </w:rPr>
        <w:t xml:space="preserve"> need </w:t>
      </w:r>
      <w:r w:rsidR="00B65449" w:rsidRPr="008D7E81">
        <w:rPr>
          <w:color w:val="auto"/>
          <w:sz w:val="24"/>
          <w:szCs w:val="24"/>
        </w:rPr>
        <w:t xml:space="preserve">to develop analytical skills associated with the public law outline process.  I </w:t>
      </w:r>
      <w:r w:rsidR="00CC4E8C" w:rsidRPr="008D7E81">
        <w:rPr>
          <w:color w:val="auto"/>
          <w:sz w:val="24"/>
          <w:szCs w:val="24"/>
        </w:rPr>
        <w:t>likewise</w:t>
      </w:r>
      <w:r w:rsidR="00B65449" w:rsidRPr="008D7E81">
        <w:rPr>
          <w:color w:val="auto"/>
          <w:sz w:val="24"/>
          <w:szCs w:val="24"/>
        </w:rPr>
        <w:t xml:space="preserve"> want to develop my knowledge on thresholds met for care proceedings and </w:t>
      </w:r>
      <w:r w:rsidR="00CC4E8C" w:rsidRPr="008D7E81">
        <w:rPr>
          <w:color w:val="auto"/>
          <w:sz w:val="24"/>
          <w:szCs w:val="24"/>
        </w:rPr>
        <w:t xml:space="preserve">have experience in contributing </w:t>
      </w:r>
      <w:r w:rsidR="008D7E81" w:rsidRPr="008D7E81">
        <w:rPr>
          <w:color w:val="auto"/>
          <w:sz w:val="24"/>
          <w:szCs w:val="24"/>
        </w:rPr>
        <w:t>in discussions</w:t>
      </w:r>
      <w:r w:rsidR="00B65449" w:rsidRPr="008D7E81">
        <w:rPr>
          <w:color w:val="auto"/>
          <w:sz w:val="24"/>
          <w:szCs w:val="24"/>
        </w:rPr>
        <w:t xml:space="preserve"> with the </w:t>
      </w:r>
      <w:r w:rsidR="008D7E81" w:rsidRPr="008D7E81">
        <w:rPr>
          <w:color w:val="auto"/>
          <w:sz w:val="24"/>
          <w:szCs w:val="24"/>
        </w:rPr>
        <w:t>authority’s</w:t>
      </w:r>
      <w:r w:rsidR="00B65449" w:rsidRPr="008D7E81">
        <w:rPr>
          <w:color w:val="auto"/>
          <w:sz w:val="24"/>
          <w:szCs w:val="24"/>
        </w:rPr>
        <w:t xml:space="preserve"> legal department.  This will be fundamental to my development.  </w:t>
      </w:r>
      <w:r w:rsidR="00B65449" w:rsidRPr="005F0E75">
        <w:rPr>
          <w:noProof/>
          <w:color w:val="auto"/>
          <w:sz w:val="24"/>
          <w:szCs w:val="24"/>
        </w:rPr>
        <w:t>Crawford</w:t>
      </w:r>
      <w:r w:rsidR="00B65449" w:rsidRPr="008D7E81">
        <w:rPr>
          <w:noProof/>
          <w:color w:val="auto"/>
          <w:sz w:val="24"/>
          <w:szCs w:val="24"/>
        </w:rPr>
        <w:t xml:space="preserve"> ( 2012</w:t>
      </w:r>
      <w:r w:rsidR="00B65449" w:rsidRPr="005F0E75">
        <w:rPr>
          <w:noProof/>
          <w:color w:val="auto"/>
          <w:sz w:val="24"/>
          <w:szCs w:val="24"/>
        </w:rPr>
        <w:t>)</w:t>
      </w:r>
      <w:r w:rsidR="00B65449" w:rsidRPr="008D7E81">
        <w:rPr>
          <w:noProof/>
          <w:color w:val="auto"/>
          <w:sz w:val="24"/>
          <w:szCs w:val="24"/>
        </w:rPr>
        <w:t xml:space="preserve"> suggests that collaborative working is not just between health and education professionals</w:t>
      </w:r>
      <w:r w:rsidR="00CC4E8C" w:rsidRPr="008D7E81">
        <w:rPr>
          <w:noProof/>
          <w:color w:val="auto"/>
          <w:sz w:val="24"/>
          <w:szCs w:val="24"/>
        </w:rPr>
        <w:t>, but a number of other professional areas.</w:t>
      </w:r>
    </w:p>
    <w:p w14:paraId="01491C48" w14:textId="030C32F1" w:rsidR="00CC4E8C" w:rsidRPr="008D7E81" w:rsidRDefault="00CC4E8C" w:rsidP="005F0E75">
      <w:pPr>
        <w:spacing w:line="360" w:lineRule="auto"/>
        <w:jc w:val="both"/>
        <w:rPr>
          <w:noProof/>
          <w:color w:val="auto"/>
          <w:sz w:val="24"/>
          <w:szCs w:val="24"/>
        </w:rPr>
      </w:pPr>
      <w:r w:rsidRPr="008D7E81">
        <w:rPr>
          <w:noProof/>
          <w:color w:val="auto"/>
          <w:sz w:val="24"/>
          <w:szCs w:val="24"/>
        </w:rPr>
        <w:t xml:space="preserve">Applying theory to practice has been a </w:t>
      </w:r>
      <w:r w:rsidR="005B4CFA" w:rsidRPr="008D7E81">
        <w:rPr>
          <w:noProof/>
          <w:color w:val="auto"/>
          <w:sz w:val="24"/>
          <w:szCs w:val="24"/>
        </w:rPr>
        <w:t>fundamental</w:t>
      </w:r>
      <w:r w:rsidRPr="008D7E81">
        <w:rPr>
          <w:noProof/>
          <w:color w:val="auto"/>
          <w:sz w:val="24"/>
          <w:szCs w:val="24"/>
        </w:rPr>
        <w:t xml:space="preserve"> part of my learning and development.</w:t>
      </w:r>
      <w:r w:rsidR="005B4CFA" w:rsidRPr="008D7E81">
        <w:rPr>
          <w:noProof/>
          <w:color w:val="auto"/>
          <w:sz w:val="24"/>
          <w:szCs w:val="24"/>
        </w:rPr>
        <w:t xml:space="preserve">  This has assisted me supporting evidence for my decision making and report writing.  It has also allowed me to have a greater understanding of a familys situation.</w:t>
      </w:r>
      <w:r w:rsidR="00A956C1" w:rsidRPr="008D7E81">
        <w:rPr>
          <w:noProof/>
          <w:color w:val="auto"/>
          <w:sz w:val="24"/>
          <w:szCs w:val="24"/>
        </w:rPr>
        <w:t xml:space="preserve">  I ensure that I </w:t>
      </w:r>
      <w:r w:rsidR="008B1A1C" w:rsidRPr="008D7E81">
        <w:rPr>
          <w:noProof/>
          <w:color w:val="auto"/>
          <w:sz w:val="24"/>
          <w:szCs w:val="24"/>
        </w:rPr>
        <w:t>have a clear understanding of my own personal values and the impact that these have upon my work and I like to encourage family members to explore their own values, however taking great care not to influence them.</w:t>
      </w:r>
      <w:r w:rsidR="005B4CFA" w:rsidRPr="008D7E81">
        <w:rPr>
          <w:noProof/>
          <w:color w:val="auto"/>
          <w:sz w:val="24"/>
          <w:szCs w:val="24"/>
        </w:rPr>
        <w:t xml:space="preserve">  I </w:t>
      </w:r>
      <w:r w:rsidR="00A956C1" w:rsidRPr="008D7E81">
        <w:rPr>
          <w:noProof/>
          <w:color w:val="auto"/>
          <w:sz w:val="24"/>
          <w:szCs w:val="24"/>
        </w:rPr>
        <w:t>am confident in applying s</w:t>
      </w:r>
      <w:r w:rsidR="005B4CFA" w:rsidRPr="008D7E81">
        <w:rPr>
          <w:noProof/>
          <w:color w:val="auto"/>
          <w:sz w:val="24"/>
          <w:szCs w:val="24"/>
        </w:rPr>
        <w:t>ome theories to my practice but recognise that  I will need to continue to  learn and develop to ensure that I enhance my practice.  I would particularly like to focus on Attachment theory since this is significant when working in a child and family team.  It is my intent to seek further training in this area along with continuing with my independent study.  However, no one theory just works with the families that I work with.  They have such complex needs and on occasions, an array of theories need to be drawn upon.</w:t>
      </w:r>
    </w:p>
    <w:p w14:paraId="71B48945" w14:textId="4F235AEE" w:rsidR="00AA7AA5" w:rsidRPr="008D7E81" w:rsidRDefault="00AA7AA5" w:rsidP="005F0E75">
      <w:pPr>
        <w:spacing w:line="360" w:lineRule="auto"/>
        <w:jc w:val="both"/>
        <w:rPr>
          <w:color w:val="auto"/>
          <w:sz w:val="24"/>
          <w:szCs w:val="24"/>
        </w:rPr>
      </w:pPr>
      <w:r w:rsidRPr="008D7E81">
        <w:rPr>
          <w:noProof/>
          <w:color w:val="auto"/>
          <w:sz w:val="24"/>
          <w:szCs w:val="24"/>
        </w:rPr>
        <w:t xml:space="preserve">It is the responsibility of the practitioner to uphold their skills and knowledge. </w:t>
      </w:r>
      <w:r w:rsidR="005B4CFA" w:rsidRPr="008D7E81">
        <w:rPr>
          <w:noProof/>
          <w:color w:val="auto"/>
          <w:sz w:val="24"/>
          <w:szCs w:val="24"/>
        </w:rPr>
        <w:t xml:space="preserve">I personally feel that </w:t>
      </w:r>
      <w:r w:rsidRPr="008D7E81">
        <w:rPr>
          <w:noProof/>
          <w:color w:val="auto"/>
          <w:sz w:val="24"/>
          <w:szCs w:val="24"/>
        </w:rPr>
        <w:t>my professional development  has been considerably enhanced by critical reflection, formal and informal supervision, research, training and shadowing colleagues.</w:t>
      </w:r>
    </w:p>
    <w:p w14:paraId="3C6F4A04" w14:textId="1939CDF3" w:rsidR="00AB6140" w:rsidRPr="008D7E81" w:rsidRDefault="001A6F1A" w:rsidP="005F0E75">
      <w:pPr>
        <w:spacing w:line="360" w:lineRule="auto"/>
        <w:jc w:val="both"/>
        <w:rPr>
          <w:color w:val="auto"/>
          <w:sz w:val="24"/>
          <w:szCs w:val="24"/>
        </w:rPr>
      </w:pPr>
      <w:r w:rsidRPr="008D7E81">
        <w:rPr>
          <w:color w:val="auto"/>
          <w:sz w:val="24"/>
          <w:szCs w:val="24"/>
        </w:rPr>
        <w:t>I planned my training in a way which meant that I could pace my go</w:t>
      </w:r>
      <w:r w:rsidR="00AB6140" w:rsidRPr="008D7E81">
        <w:rPr>
          <w:color w:val="auto"/>
          <w:sz w:val="24"/>
          <w:szCs w:val="24"/>
        </w:rPr>
        <w:t xml:space="preserve">als into manageable tasks </w:t>
      </w:r>
      <w:r w:rsidR="008D7E81" w:rsidRPr="008D7E81">
        <w:rPr>
          <w:color w:val="auto"/>
          <w:sz w:val="24"/>
          <w:szCs w:val="24"/>
        </w:rPr>
        <w:t>enabling</w:t>
      </w:r>
      <w:r w:rsidRPr="008D7E81">
        <w:rPr>
          <w:color w:val="auto"/>
          <w:sz w:val="24"/>
          <w:szCs w:val="24"/>
        </w:rPr>
        <w:t xml:space="preserve"> my growth and development.   I continuously reflect on self - awareness, my values and limitations.  I pride myself </w:t>
      </w:r>
      <w:r w:rsidR="008D7E81" w:rsidRPr="008D7E81">
        <w:rPr>
          <w:color w:val="auto"/>
          <w:sz w:val="24"/>
          <w:szCs w:val="24"/>
        </w:rPr>
        <w:t>that I</w:t>
      </w:r>
      <w:r w:rsidRPr="008D7E81">
        <w:rPr>
          <w:color w:val="auto"/>
          <w:sz w:val="24"/>
          <w:szCs w:val="24"/>
        </w:rPr>
        <w:t xml:space="preserve"> have been able to develop professional </w:t>
      </w:r>
      <w:r w:rsidR="008D7E81" w:rsidRPr="008D7E81">
        <w:rPr>
          <w:color w:val="auto"/>
          <w:sz w:val="24"/>
          <w:szCs w:val="24"/>
        </w:rPr>
        <w:t>relationships with</w:t>
      </w:r>
      <w:r w:rsidRPr="008D7E81">
        <w:rPr>
          <w:color w:val="auto"/>
          <w:sz w:val="24"/>
          <w:szCs w:val="24"/>
        </w:rPr>
        <w:t xml:space="preserve"> families that have a number of statutory concerns from initial engagement.  I have reflected that emotionally regulating ourselves and the family underpins effective interventions </w:t>
      </w:r>
      <w:sdt>
        <w:sdtPr>
          <w:rPr>
            <w:color w:val="auto"/>
            <w:sz w:val="24"/>
            <w:szCs w:val="24"/>
          </w:rPr>
          <w:id w:val="296578681"/>
          <w:citation/>
        </w:sdtPr>
        <w:sdtEndPr/>
        <w:sdtContent>
          <w:r w:rsidRPr="008D7E81">
            <w:rPr>
              <w:color w:val="auto"/>
              <w:sz w:val="24"/>
              <w:szCs w:val="24"/>
            </w:rPr>
            <w:fldChar w:fldCharType="begin"/>
          </w:r>
          <w:r w:rsidRPr="008D7E81">
            <w:rPr>
              <w:color w:val="auto"/>
              <w:sz w:val="24"/>
              <w:szCs w:val="24"/>
            </w:rPr>
            <w:instrText xml:space="preserve"> CITATION Kop13 \l 2057 </w:instrText>
          </w:r>
          <w:r w:rsidRPr="008D7E81">
            <w:rPr>
              <w:color w:val="auto"/>
              <w:sz w:val="24"/>
              <w:szCs w:val="24"/>
            </w:rPr>
            <w:fldChar w:fldCharType="separate"/>
          </w:r>
          <w:r w:rsidRPr="005F0E75">
            <w:rPr>
              <w:noProof/>
              <w:color w:val="auto"/>
              <w:sz w:val="24"/>
              <w:szCs w:val="24"/>
            </w:rPr>
            <w:t>(Koprowska, 2013)</w:t>
          </w:r>
          <w:r w:rsidRPr="008D7E81">
            <w:rPr>
              <w:color w:val="auto"/>
              <w:sz w:val="24"/>
              <w:szCs w:val="24"/>
            </w:rPr>
            <w:fldChar w:fldCharType="end"/>
          </w:r>
        </w:sdtContent>
      </w:sdt>
    </w:p>
    <w:p w14:paraId="5A0D6054" w14:textId="1CAFF09A" w:rsidR="001A6F1A" w:rsidRPr="008D7E81" w:rsidRDefault="00AB6140" w:rsidP="005F0E75">
      <w:pPr>
        <w:spacing w:line="360" w:lineRule="auto"/>
        <w:jc w:val="both"/>
        <w:rPr>
          <w:color w:val="auto"/>
          <w:sz w:val="24"/>
          <w:szCs w:val="24"/>
        </w:rPr>
      </w:pPr>
      <w:r w:rsidRPr="008D7E81">
        <w:rPr>
          <w:color w:val="auto"/>
          <w:sz w:val="24"/>
          <w:szCs w:val="24"/>
        </w:rPr>
        <w:t xml:space="preserve">I have had </w:t>
      </w:r>
      <w:r w:rsidR="00FA492E" w:rsidRPr="008D7E81">
        <w:rPr>
          <w:color w:val="auto"/>
          <w:sz w:val="24"/>
          <w:szCs w:val="24"/>
        </w:rPr>
        <w:t>t</w:t>
      </w:r>
      <w:r w:rsidRPr="008D7E81">
        <w:rPr>
          <w:color w:val="auto"/>
          <w:sz w:val="24"/>
          <w:szCs w:val="24"/>
        </w:rPr>
        <w:t>h</w:t>
      </w:r>
      <w:r w:rsidR="00FA492E" w:rsidRPr="008D7E81">
        <w:rPr>
          <w:color w:val="auto"/>
          <w:sz w:val="24"/>
          <w:szCs w:val="24"/>
        </w:rPr>
        <w:t xml:space="preserve">e </w:t>
      </w:r>
      <w:r w:rsidRPr="008D7E81">
        <w:rPr>
          <w:color w:val="auto"/>
          <w:sz w:val="24"/>
          <w:szCs w:val="24"/>
        </w:rPr>
        <w:t xml:space="preserve">opportunity to shadow and participate in S47 investigations with other Social Workers in the team and in the presence of the police and within the hospital setting due to concerns around physical harm of the children.  There have also been sensitive investigations due to the </w:t>
      </w:r>
      <w:r w:rsidR="008D7E81" w:rsidRPr="008D7E81">
        <w:rPr>
          <w:color w:val="auto"/>
          <w:sz w:val="24"/>
          <w:szCs w:val="24"/>
        </w:rPr>
        <w:t>allegation</w:t>
      </w:r>
      <w:r w:rsidRPr="008D7E81">
        <w:rPr>
          <w:color w:val="auto"/>
          <w:sz w:val="24"/>
          <w:szCs w:val="24"/>
        </w:rPr>
        <w:t xml:space="preserve"> </w:t>
      </w:r>
      <w:r w:rsidR="008D7E81" w:rsidRPr="008D7E81">
        <w:rPr>
          <w:color w:val="auto"/>
          <w:sz w:val="24"/>
          <w:szCs w:val="24"/>
        </w:rPr>
        <w:t>around sexual</w:t>
      </w:r>
      <w:r w:rsidRPr="008D7E81">
        <w:rPr>
          <w:color w:val="auto"/>
          <w:sz w:val="24"/>
          <w:szCs w:val="24"/>
        </w:rPr>
        <w:t xml:space="preserve"> abuse.  I have been able to analyse information and participate in a formal mapping regarding the concerns.  I have had feedback from many families </w:t>
      </w:r>
      <w:r w:rsidRPr="008D7E81">
        <w:rPr>
          <w:color w:val="auto"/>
          <w:sz w:val="24"/>
          <w:szCs w:val="24"/>
        </w:rPr>
        <w:lastRenderedPageBreak/>
        <w:t xml:space="preserve">who have mentioned that they felt I </w:t>
      </w:r>
      <w:r w:rsidR="00AA7AA5" w:rsidRPr="008D7E81">
        <w:rPr>
          <w:color w:val="auto"/>
          <w:sz w:val="24"/>
          <w:szCs w:val="24"/>
        </w:rPr>
        <w:t>was human and listened to the</w:t>
      </w:r>
      <w:r w:rsidRPr="008D7E81">
        <w:rPr>
          <w:color w:val="auto"/>
          <w:sz w:val="24"/>
          <w:szCs w:val="24"/>
        </w:rPr>
        <w:t xml:space="preserve">m, some said that they </w:t>
      </w:r>
      <w:r w:rsidR="00AA7AA5" w:rsidRPr="008D7E81">
        <w:rPr>
          <w:color w:val="auto"/>
          <w:sz w:val="24"/>
          <w:szCs w:val="24"/>
        </w:rPr>
        <w:t>h</w:t>
      </w:r>
      <w:r w:rsidRPr="008D7E81">
        <w:rPr>
          <w:color w:val="auto"/>
          <w:sz w:val="24"/>
          <w:szCs w:val="24"/>
        </w:rPr>
        <w:t xml:space="preserve">ave never had a positive relationship with social workers and that it has been an empowering experience to work with me. I have found this feedback encouraging and believe I can attribute it to my many </w:t>
      </w:r>
      <w:r w:rsidR="008D7E81" w:rsidRPr="008D7E81">
        <w:rPr>
          <w:color w:val="auto"/>
          <w:sz w:val="24"/>
          <w:szCs w:val="24"/>
        </w:rPr>
        <w:t>years’ experience</w:t>
      </w:r>
      <w:r w:rsidRPr="008D7E81">
        <w:rPr>
          <w:color w:val="auto"/>
          <w:sz w:val="24"/>
          <w:szCs w:val="24"/>
        </w:rPr>
        <w:t xml:space="preserve"> working with people, always in a holistic way within statutory </w:t>
      </w:r>
      <w:r w:rsidR="001F5D8E" w:rsidRPr="008D7E81">
        <w:rPr>
          <w:color w:val="auto"/>
          <w:sz w:val="24"/>
          <w:szCs w:val="24"/>
        </w:rPr>
        <w:t xml:space="preserve">settings </w:t>
      </w:r>
      <w:r w:rsidRPr="008D7E81">
        <w:rPr>
          <w:color w:val="auto"/>
          <w:sz w:val="24"/>
          <w:szCs w:val="24"/>
        </w:rPr>
        <w:t>and third sector.</w:t>
      </w:r>
      <w:r w:rsidR="008B1A1C" w:rsidRPr="008D7E81">
        <w:rPr>
          <w:color w:val="auto"/>
          <w:sz w:val="24"/>
          <w:szCs w:val="24"/>
        </w:rPr>
        <w:t xml:space="preserve">  </w:t>
      </w:r>
    </w:p>
    <w:p w14:paraId="0F996F6C" w14:textId="438EDE29" w:rsidR="003900F2" w:rsidRPr="008D7E81" w:rsidRDefault="008B1A1C" w:rsidP="005F0E75">
      <w:pPr>
        <w:spacing w:line="360" w:lineRule="auto"/>
        <w:jc w:val="both"/>
        <w:rPr>
          <w:color w:val="auto"/>
          <w:sz w:val="24"/>
          <w:szCs w:val="24"/>
        </w:rPr>
      </w:pPr>
      <w:r w:rsidRPr="008D7E81">
        <w:rPr>
          <w:color w:val="auto"/>
          <w:sz w:val="24"/>
          <w:szCs w:val="24"/>
        </w:rPr>
        <w:t xml:space="preserve">I would like to think that as a practitioner I now possess a body of knowledge in relation to my profession and understand the boundaries of my role and the ability to perform my role well.   I strive to adhere to the code of practice and ethics and accept that my role involves making professional judgements and to accept that sometimes there are no clear right or wrong ways.   </w:t>
      </w:r>
      <w:proofErr w:type="spellStart"/>
      <w:r w:rsidRPr="008D7E81">
        <w:rPr>
          <w:color w:val="auto"/>
          <w:sz w:val="24"/>
          <w:szCs w:val="24"/>
        </w:rPr>
        <w:t>Schon</w:t>
      </w:r>
      <w:proofErr w:type="spellEnd"/>
      <w:r w:rsidRPr="008D7E81">
        <w:rPr>
          <w:color w:val="auto"/>
          <w:sz w:val="24"/>
          <w:szCs w:val="24"/>
        </w:rPr>
        <w:t xml:space="preserve"> (1983)</w:t>
      </w:r>
      <w:r w:rsidR="007A5B3F" w:rsidRPr="008D7E81">
        <w:rPr>
          <w:color w:val="auto"/>
          <w:sz w:val="24"/>
          <w:szCs w:val="24"/>
        </w:rPr>
        <w:t xml:space="preserve"> argues that whenever you are in a position when you are involved with working with people, there will always be unpredictability and surviving this is a crucial </w:t>
      </w:r>
      <w:r w:rsidR="008D7E81" w:rsidRPr="008D7E81">
        <w:rPr>
          <w:color w:val="auto"/>
          <w:sz w:val="24"/>
          <w:szCs w:val="24"/>
        </w:rPr>
        <w:t>characteristic</w:t>
      </w:r>
      <w:r w:rsidR="007A5B3F" w:rsidRPr="008D7E81">
        <w:rPr>
          <w:color w:val="auto"/>
          <w:sz w:val="24"/>
          <w:szCs w:val="24"/>
        </w:rPr>
        <w:t xml:space="preserve"> of what being professional involves.  Having </w:t>
      </w:r>
      <w:r w:rsidR="00E01D14" w:rsidRPr="008D7E81">
        <w:rPr>
          <w:color w:val="auto"/>
          <w:sz w:val="24"/>
          <w:szCs w:val="24"/>
        </w:rPr>
        <w:t>already possess</w:t>
      </w:r>
      <w:r w:rsidR="007B5F18" w:rsidRPr="008D7E81">
        <w:rPr>
          <w:color w:val="auto"/>
          <w:sz w:val="24"/>
          <w:szCs w:val="24"/>
        </w:rPr>
        <w:t>ing</w:t>
      </w:r>
      <w:r w:rsidR="00E01D14" w:rsidRPr="008D7E81">
        <w:rPr>
          <w:color w:val="auto"/>
          <w:sz w:val="24"/>
          <w:szCs w:val="24"/>
        </w:rPr>
        <w:t xml:space="preserve"> a teaching qualification I would be interested in the future in completing </w:t>
      </w:r>
      <w:r w:rsidR="00824CAF" w:rsidRPr="008D7E81">
        <w:rPr>
          <w:color w:val="auto"/>
          <w:sz w:val="24"/>
          <w:szCs w:val="24"/>
        </w:rPr>
        <w:t xml:space="preserve">further </w:t>
      </w:r>
      <w:proofErr w:type="spellStart"/>
      <w:r w:rsidR="00824CAF" w:rsidRPr="008D7E81">
        <w:rPr>
          <w:color w:val="auto"/>
          <w:sz w:val="24"/>
          <w:szCs w:val="24"/>
        </w:rPr>
        <w:t>Cpel</w:t>
      </w:r>
      <w:proofErr w:type="spellEnd"/>
      <w:r w:rsidR="00824CAF" w:rsidRPr="008D7E81">
        <w:rPr>
          <w:color w:val="auto"/>
          <w:sz w:val="24"/>
          <w:szCs w:val="24"/>
        </w:rPr>
        <w:t xml:space="preserve"> units</w:t>
      </w:r>
      <w:r w:rsidR="00E01D14" w:rsidRPr="008D7E81">
        <w:rPr>
          <w:color w:val="auto"/>
          <w:sz w:val="24"/>
          <w:szCs w:val="24"/>
        </w:rPr>
        <w:t>.</w:t>
      </w:r>
    </w:p>
    <w:p w14:paraId="4704D07F" w14:textId="17BE174D" w:rsidR="007B5F18" w:rsidRPr="008D7E81" w:rsidRDefault="007B5F18" w:rsidP="005F0E75">
      <w:pPr>
        <w:spacing w:line="360" w:lineRule="auto"/>
        <w:jc w:val="both"/>
        <w:rPr>
          <w:color w:val="auto"/>
          <w:sz w:val="24"/>
          <w:szCs w:val="24"/>
        </w:rPr>
      </w:pPr>
      <w:r w:rsidRPr="005F0E75">
        <w:rPr>
          <w:color w:val="auto"/>
          <w:sz w:val="24"/>
          <w:szCs w:val="24"/>
        </w:rPr>
        <w:t xml:space="preserve">Word count </w:t>
      </w:r>
      <w:r w:rsidR="00410989" w:rsidRPr="008D7E81">
        <w:rPr>
          <w:color w:val="auto"/>
          <w:sz w:val="24"/>
          <w:szCs w:val="24"/>
        </w:rPr>
        <w:t>897</w:t>
      </w:r>
    </w:p>
    <w:p w14:paraId="53CE427D" w14:textId="2AD9A55B" w:rsidR="00BB4814" w:rsidRPr="008D7E81" w:rsidRDefault="00BB4814" w:rsidP="005F0E75">
      <w:pPr>
        <w:spacing w:line="360" w:lineRule="auto"/>
        <w:jc w:val="both"/>
        <w:rPr>
          <w:color w:val="auto"/>
          <w:sz w:val="24"/>
          <w:szCs w:val="24"/>
        </w:rPr>
      </w:pPr>
    </w:p>
    <w:p w14:paraId="7AA955C4" w14:textId="4D4C4BDE" w:rsidR="00BB4814" w:rsidRPr="008D7E81" w:rsidRDefault="00BB4814" w:rsidP="005F0E75">
      <w:pPr>
        <w:spacing w:line="360" w:lineRule="auto"/>
        <w:jc w:val="both"/>
        <w:rPr>
          <w:color w:val="auto"/>
          <w:sz w:val="24"/>
          <w:szCs w:val="24"/>
        </w:rPr>
      </w:pPr>
    </w:p>
    <w:p w14:paraId="65F4156B" w14:textId="5FE6A32E" w:rsidR="00BB4814" w:rsidRPr="008D7E81" w:rsidRDefault="00BB4814" w:rsidP="005F0E75">
      <w:pPr>
        <w:spacing w:line="360" w:lineRule="auto"/>
        <w:jc w:val="both"/>
        <w:rPr>
          <w:color w:val="auto"/>
          <w:sz w:val="24"/>
          <w:szCs w:val="24"/>
        </w:rPr>
      </w:pPr>
    </w:p>
    <w:p w14:paraId="06B4658B" w14:textId="77777777" w:rsidR="00E559CE" w:rsidRPr="008D7E81" w:rsidRDefault="00E559CE" w:rsidP="00BA7F72">
      <w:pPr>
        <w:spacing w:line="360" w:lineRule="auto"/>
        <w:jc w:val="both"/>
        <w:rPr>
          <w:color w:val="auto"/>
          <w:sz w:val="24"/>
          <w:szCs w:val="24"/>
        </w:rPr>
      </w:pPr>
      <w:r w:rsidRPr="008D7E81">
        <w:rPr>
          <w:color w:val="auto"/>
          <w:sz w:val="24"/>
          <w:szCs w:val="24"/>
        </w:rPr>
        <w:t xml:space="preserve">Please record in the table below the dates of each consolidation programme workshop you attended.  </w:t>
      </w:r>
    </w:p>
    <w:p w14:paraId="51A829D6" w14:textId="77777777" w:rsidR="00E559CE" w:rsidRPr="008D7E81" w:rsidRDefault="00E559CE" w:rsidP="00BA7F72">
      <w:pPr>
        <w:spacing w:line="360" w:lineRule="auto"/>
        <w:jc w:val="both"/>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8D7E81" w14:paraId="61FC9781" w14:textId="77777777" w:rsidTr="00B94443">
        <w:tc>
          <w:tcPr>
            <w:tcW w:w="5094" w:type="dxa"/>
          </w:tcPr>
          <w:p w14:paraId="3B59D441" w14:textId="77777777" w:rsidR="00E559CE" w:rsidRPr="008D7E81" w:rsidRDefault="00E559CE" w:rsidP="00BA7F72">
            <w:pPr>
              <w:spacing w:line="360" w:lineRule="auto"/>
              <w:jc w:val="both"/>
              <w:rPr>
                <w:color w:val="auto"/>
                <w:sz w:val="24"/>
                <w:szCs w:val="24"/>
              </w:rPr>
            </w:pPr>
            <w:r w:rsidRPr="008D7E81">
              <w:rPr>
                <w:color w:val="auto"/>
                <w:sz w:val="24"/>
                <w:szCs w:val="24"/>
              </w:rPr>
              <w:t xml:space="preserve">Consolidation workshop </w:t>
            </w:r>
          </w:p>
        </w:tc>
        <w:tc>
          <w:tcPr>
            <w:tcW w:w="5094" w:type="dxa"/>
          </w:tcPr>
          <w:p w14:paraId="00308F78" w14:textId="77777777" w:rsidR="00E559CE" w:rsidRPr="008D7E81" w:rsidRDefault="00E559CE" w:rsidP="00BA7F72">
            <w:pPr>
              <w:spacing w:line="360" w:lineRule="auto"/>
              <w:jc w:val="both"/>
              <w:rPr>
                <w:color w:val="auto"/>
                <w:sz w:val="24"/>
                <w:szCs w:val="24"/>
              </w:rPr>
            </w:pPr>
            <w:r w:rsidRPr="008D7E81">
              <w:rPr>
                <w:color w:val="auto"/>
                <w:sz w:val="24"/>
                <w:szCs w:val="24"/>
              </w:rPr>
              <w:t xml:space="preserve">Date Attended  </w:t>
            </w:r>
          </w:p>
        </w:tc>
      </w:tr>
      <w:tr w:rsidR="00E559CE" w:rsidRPr="008D7E81" w14:paraId="3CB03088" w14:textId="77777777" w:rsidTr="00B94443">
        <w:tc>
          <w:tcPr>
            <w:tcW w:w="5094" w:type="dxa"/>
          </w:tcPr>
          <w:p w14:paraId="324D1073" w14:textId="0BF06BC7" w:rsidR="00E559CE" w:rsidRPr="008D7E81" w:rsidRDefault="00E559CE" w:rsidP="00BA7F72">
            <w:pPr>
              <w:spacing w:line="360" w:lineRule="auto"/>
              <w:jc w:val="both"/>
              <w:rPr>
                <w:color w:val="auto"/>
                <w:sz w:val="24"/>
                <w:szCs w:val="24"/>
              </w:rPr>
            </w:pPr>
            <w:r w:rsidRPr="008D7E81">
              <w:rPr>
                <w:color w:val="auto"/>
                <w:sz w:val="24"/>
                <w:szCs w:val="24"/>
              </w:rPr>
              <w:t>1</w:t>
            </w:r>
            <w:r w:rsidR="00CA1AF5" w:rsidRPr="008D7E81">
              <w:rPr>
                <w:color w:val="auto"/>
                <w:sz w:val="24"/>
                <w:szCs w:val="24"/>
              </w:rPr>
              <w:t>Cohort 12 Workshop1</w:t>
            </w:r>
          </w:p>
        </w:tc>
        <w:tc>
          <w:tcPr>
            <w:tcW w:w="5094" w:type="dxa"/>
          </w:tcPr>
          <w:p w14:paraId="517CD2CF" w14:textId="654792AB" w:rsidR="00E559CE" w:rsidRPr="008D7E81" w:rsidRDefault="00CA1AF5" w:rsidP="00BA7F72">
            <w:pPr>
              <w:spacing w:line="360" w:lineRule="auto"/>
              <w:jc w:val="both"/>
              <w:rPr>
                <w:color w:val="auto"/>
                <w:sz w:val="24"/>
                <w:szCs w:val="24"/>
              </w:rPr>
            </w:pPr>
            <w:r w:rsidRPr="008D7E81">
              <w:rPr>
                <w:color w:val="auto"/>
                <w:sz w:val="24"/>
                <w:szCs w:val="24"/>
              </w:rPr>
              <w:t>07/10/2018</w:t>
            </w:r>
          </w:p>
        </w:tc>
      </w:tr>
      <w:tr w:rsidR="00E559CE" w:rsidRPr="008D7E81" w14:paraId="3ABB2D13" w14:textId="77777777" w:rsidTr="00B94443">
        <w:tc>
          <w:tcPr>
            <w:tcW w:w="5094" w:type="dxa"/>
          </w:tcPr>
          <w:p w14:paraId="4E42A95F" w14:textId="2E9D0754" w:rsidR="00E559CE" w:rsidRPr="008D7E81" w:rsidRDefault="00E559CE" w:rsidP="00BA7F72">
            <w:pPr>
              <w:spacing w:line="360" w:lineRule="auto"/>
              <w:jc w:val="both"/>
              <w:rPr>
                <w:color w:val="auto"/>
                <w:sz w:val="24"/>
                <w:szCs w:val="24"/>
              </w:rPr>
            </w:pPr>
            <w:r w:rsidRPr="008D7E81">
              <w:rPr>
                <w:color w:val="auto"/>
                <w:sz w:val="24"/>
                <w:szCs w:val="24"/>
              </w:rPr>
              <w:t>2</w:t>
            </w:r>
            <w:r w:rsidR="00CA1AF5" w:rsidRPr="008D7E81">
              <w:rPr>
                <w:color w:val="auto"/>
                <w:sz w:val="24"/>
                <w:szCs w:val="24"/>
              </w:rPr>
              <w:t xml:space="preserve"> Cohort 12 Workshop2</w:t>
            </w:r>
          </w:p>
        </w:tc>
        <w:tc>
          <w:tcPr>
            <w:tcW w:w="5094" w:type="dxa"/>
          </w:tcPr>
          <w:p w14:paraId="6E6884CA" w14:textId="5776026A" w:rsidR="00E559CE" w:rsidRPr="008D7E81" w:rsidRDefault="00CA1AF5" w:rsidP="00BA7F72">
            <w:pPr>
              <w:spacing w:line="360" w:lineRule="auto"/>
              <w:jc w:val="both"/>
              <w:rPr>
                <w:color w:val="auto"/>
                <w:sz w:val="24"/>
                <w:szCs w:val="24"/>
              </w:rPr>
            </w:pPr>
            <w:r w:rsidRPr="008D7E81">
              <w:rPr>
                <w:color w:val="auto"/>
                <w:sz w:val="24"/>
                <w:szCs w:val="24"/>
              </w:rPr>
              <w:t>05/02/2019</w:t>
            </w:r>
          </w:p>
        </w:tc>
      </w:tr>
      <w:tr w:rsidR="00E559CE" w:rsidRPr="008D7E81" w14:paraId="18AC39AC" w14:textId="77777777" w:rsidTr="00B94443">
        <w:tc>
          <w:tcPr>
            <w:tcW w:w="5094" w:type="dxa"/>
          </w:tcPr>
          <w:p w14:paraId="39BCF6C3" w14:textId="0427C137" w:rsidR="00E559CE" w:rsidRPr="008D7E81" w:rsidRDefault="00E559CE" w:rsidP="00BA7F72">
            <w:pPr>
              <w:spacing w:line="360" w:lineRule="auto"/>
              <w:jc w:val="both"/>
              <w:rPr>
                <w:color w:val="auto"/>
                <w:sz w:val="24"/>
                <w:szCs w:val="24"/>
              </w:rPr>
            </w:pPr>
            <w:r w:rsidRPr="008D7E81">
              <w:rPr>
                <w:color w:val="auto"/>
                <w:sz w:val="24"/>
                <w:szCs w:val="24"/>
              </w:rPr>
              <w:t>3</w:t>
            </w:r>
            <w:r w:rsidR="00CA1AF5" w:rsidRPr="008D7E81">
              <w:rPr>
                <w:color w:val="auto"/>
                <w:sz w:val="24"/>
                <w:szCs w:val="24"/>
              </w:rPr>
              <w:t xml:space="preserve"> Cohort 12 Workshop3</w:t>
            </w:r>
          </w:p>
        </w:tc>
        <w:tc>
          <w:tcPr>
            <w:tcW w:w="5094" w:type="dxa"/>
          </w:tcPr>
          <w:p w14:paraId="21536DE9" w14:textId="05D2951F" w:rsidR="00E559CE" w:rsidRPr="008D7E81" w:rsidRDefault="00CA1AF5" w:rsidP="00BA7F72">
            <w:pPr>
              <w:spacing w:line="360" w:lineRule="auto"/>
              <w:jc w:val="both"/>
              <w:rPr>
                <w:color w:val="auto"/>
                <w:sz w:val="24"/>
                <w:szCs w:val="24"/>
              </w:rPr>
            </w:pPr>
            <w:r w:rsidRPr="008D7E81">
              <w:rPr>
                <w:color w:val="auto"/>
                <w:sz w:val="24"/>
                <w:szCs w:val="24"/>
              </w:rPr>
              <w:t>10/04/2019</w:t>
            </w:r>
          </w:p>
        </w:tc>
      </w:tr>
      <w:tr w:rsidR="00E559CE" w:rsidRPr="008D7E81" w14:paraId="2F4A2E1A" w14:textId="77777777" w:rsidTr="00B94443">
        <w:tc>
          <w:tcPr>
            <w:tcW w:w="5094" w:type="dxa"/>
          </w:tcPr>
          <w:p w14:paraId="222D2D8A" w14:textId="5BC87AB1" w:rsidR="00E559CE" w:rsidRPr="008D7E81" w:rsidRDefault="00E559CE" w:rsidP="00BA7F72">
            <w:pPr>
              <w:spacing w:line="360" w:lineRule="auto"/>
              <w:jc w:val="both"/>
              <w:rPr>
                <w:color w:val="auto"/>
                <w:sz w:val="24"/>
                <w:szCs w:val="24"/>
              </w:rPr>
            </w:pPr>
            <w:r w:rsidRPr="008D7E81">
              <w:rPr>
                <w:color w:val="auto"/>
                <w:sz w:val="24"/>
                <w:szCs w:val="24"/>
              </w:rPr>
              <w:t>4</w:t>
            </w:r>
            <w:r w:rsidR="00CA1AF5" w:rsidRPr="008D7E81">
              <w:rPr>
                <w:color w:val="auto"/>
                <w:sz w:val="24"/>
                <w:szCs w:val="24"/>
              </w:rPr>
              <w:t xml:space="preserve"> Cohort 12 Workshop4</w:t>
            </w:r>
          </w:p>
        </w:tc>
        <w:tc>
          <w:tcPr>
            <w:tcW w:w="5094" w:type="dxa"/>
          </w:tcPr>
          <w:p w14:paraId="3A38C77F" w14:textId="7AAF886C" w:rsidR="00E559CE" w:rsidRPr="008D7E81" w:rsidRDefault="00CA1AF5" w:rsidP="00BA7F72">
            <w:pPr>
              <w:spacing w:line="360" w:lineRule="auto"/>
              <w:jc w:val="both"/>
              <w:rPr>
                <w:color w:val="auto"/>
                <w:sz w:val="24"/>
                <w:szCs w:val="24"/>
              </w:rPr>
            </w:pPr>
            <w:r w:rsidRPr="008D7E81">
              <w:rPr>
                <w:color w:val="auto"/>
                <w:sz w:val="24"/>
                <w:szCs w:val="24"/>
              </w:rPr>
              <w:t>09/07/2019</w:t>
            </w:r>
          </w:p>
        </w:tc>
      </w:tr>
    </w:tbl>
    <w:p w14:paraId="2A697B53" w14:textId="77777777" w:rsidR="00BA7F72" w:rsidRDefault="00BA7F72" w:rsidP="00BA7F72">
      <w:pPr>
        <w:spacing w:line="360" w:lineRule="auto"/>
        <w:jc w:val="both"/>
        <w:rPr>
          <w:color w:val="auto"/>
          <w:sz w:val="24"/>
          <w:szCs w:val="24"/>
        </w:rPr>
      </w:pPr>
    </w:p>
    <w:p w14:paraId="2D44F321" w14:textId="10A87A53" w:rsidR="003B1393" w:rsidRPr="008D7E81" w:rsidRDefault="00E559CE" w:rsidP="00BA7F72">
      <w:pPr>
        <w:spacing w:line="360" w:lineRule="auto"/>
        <w:jc w:val="both"/>
        <w:rPr>
          <w:color w:val="auto"/>
          <w:sz w:val="24"/>
          <w:szCs w:val="24"/>
        </w:rPr>
      </w:pPr>
      <w:r w:rsidRPr="008D7E81">
        <w:rPr>
          <w:color w:val="auto"/>
          <w:sz w:val="24"/>
          <w:szCs w:val="24"/>
        </w:rPr>
        <w:t xml:space="preserve">Notes </w:t>
      </w:r>
    </w:p>
    <w:p w14:paraId="59262FAF" w14:textId="3281F6E5" w:rsidR="00E65942" w:rsidRPr="008D7E81" w:rsidRDefault="003B1393" w:rsidP="00BA7F72">
      <w:pPr>
        <w:spacing w:line="360" w:lineRule="auto"/>
        <w:jc w:val="both"/>
        <w:rPr>
          <w:color w:val="auto"/>
          <w:sz w:val="24"/>
          <w:szCs w:val="24"/>
        </w:rPr>
      </w:pPr>
      <w:r w:rsidRPr="008D7E81">
        <w:rPr>
          <w:color w:val="auto"/>
          <w:sz w:val="24"/>
          <w:szCs w:val="24"/>
        </w:rPr>
        <w:t>Record of Training Courses attended since beginning practice as a Social Worker</w:t>
      </w:r>
    </w:p>
    <w:tbl>
      <w:tblPr>
        <w:tblStyle w:val="TableGrid"/>
        <w:tblW w:w="0" w:type="auto"/>
        <w:tblLook w:val="04A0" w:firstRow="1" w:lastRow="0" w:firstColumn="1" w:lastColumn="0" w:noHBand="0" w:noVBand="1"/>
      </w:tblPr>
      <w:tblGrid>
        <w:gridCol w:w="5035"/>
        <w:gridCol w:w="2048"/>
      </w:tblGrid>
      <w:tr w:rsidR="00E65942" w:rsidRPr="008D7E81" w14:paraId="34B334F0" w14:textId="77777777" w:rsidTr="005F0E75">
        <w:tc>
          <w:tcPr>
            <w:tcW w:w="5035" w:type="dxa"/>
          </w:tcPr>
          <w:p w14:paraId="70BF5C3F" w14:textId="323F05BF" w:rsidR="00E65942" w:rsidRPr="008D7E81" w:rsidRDefault="00104B4F" w:rsidP="00BA7F72">
            <w:pPr>
              <w:spacing w:line="360" w:lineRule="auto"/>
              <w:jc w:val="both"/>
              <w:rPr>
                <w:color w:val="auto"/>
                <w:sz w:val="24"/>
                <w:szCs w:val="24"/>
              </w:rPr>
            </w:pPr>
            <w:r w:rsidRPr="008D7E81">
              <w:rPr>
                <w:color w:val="auto"/>
                <w:sz w:val="24"/>
                <w:szCs w:val="24"/>
              </w:rPr>
              <w:t>Outcome Focussed, Assessment in child protection training,</w:t>
            </w:r>
          </w:p>
        </w:tc>
        <w:tc>
          <w:tcPr>
            <w:tcW w:w="2048" w:type="dxa"/>
          </w:tcPr>
          <w:p w14:paraId="7842C602" w14:textId="1666214C" w:rsidR="00E65942" w:rsidRPr="008D7E81" w:rsidRDefault="003B1393" w:rsidP="00BA7F72">
            <w:pPr>
              <w:spacing w:line="360" w:lineRule="auto"/>
              <w:jc w:val="both"/>
              <w:rPr>
                <w:color w:val="auto"/>
                <w:sz w:val="24"/>
                <w:szCs w:val="24"/>
              </w:rPr>
            </w:pPr>
            <w:r w:rsidRPr="008D7E81">
              <w:rPr>
                <w:color w:val="auto"/>
                <w:sz w:val="24"/>
                <w:szCs w:val="24"/>
              </w:rPr>
              <w:t>2017/18</w:t>
            </w:r>
          </w:p>
        </w:tc>
      </w:tr>
      <w:tr w:rsidR="00E65942" w:rsidRPr="008D7E81" w14:paraId="04C02B80" w14:textId="77777777" w:rsidTr="005F0E75">
        <w:tc>
          <w:tcPr>
            <w:tcW w:w="5035" w:type="dxa"/>
          </w:tcPr>
          <w:p w14:paraId="26851187" w14:textId="4C3E5E50" w:rsidR="00E65942" w:rsidRPr="008D7E81" w:rsidRDefault="00104B4F" w:rsidP="00BA7F72">
            <w:pPr>
              <w:spacing w:line="360" w:lineRule="auto"/>
              <w:jc w:val="both"/>
              <w:rPr>
                <w:color w:val="auto"/>
                <w:sz w:val="24"/>
                <w:szCs w:val="24"/>
              </w:rPr>
            </w:pPr>
            <w:r w:rsidRPr="008D7E81">
              <w:rPr>
                <w:color w:val="auto"/>
                <w:sz w:val="24"/>
                <w:szCs w:val="24"/>
              </w:rPr>
              <w:t>Safeguarding Adults Level 3</w:t>
            </w:r>
          </w:p>
        </w:tc>
        <w:tc>
          <w:tcPr>
            <w:tcW w:w="2048" w:type="dxa"/>
          </w:tcPr>
          <w:p w14:paraId="59FE1D8A" w14:textId="67182504" w:rsidR="00E65942" w:rsidRPr="008D7E81" w:rsidRDefault="003B1393" w:rsidP="00BA7F72">
            <w:pPr>
              <w:spacing w:line="360" w:lineRule="auto"/>
              <w:jc w:val="both"/>
              <w:rPr>
                <w:color w:val="auto"/>
                <w:sz w:val="24"/>
                <w:szCs w:val="24"/>
              </w:rPr>
            </w:pPr>
            <w:r w:rsidRPr="008D7E81">
              <w:rPr>
                <w:color w:val="auto"/>
                <w:sz w:val="24"/>
                <w:szCs w:val="24"/>
              </w:rPr>
              <w:t>2017/18</w:t>
            </w:r>
          </w:p>
        </w:tc>
      </w:tr>
      <w:tr w:rsidR="00E65942" w:rsidRPr="008D7E81" w14:paraId="2F490C68" w14:textId="77777777" w:rsidTr="005F0E75">
        <w:tc>
          <w:tcPr>
            <w:tcW w:w="5035" w:type="dxa"/>
          </w:tcPr>
          <w:p w14:paraId="33F2003E" w14:textId="37A3491D" w:rsidR="00E65942" w:rsidRPr="008D7E81" w:rsidRDefault="00104B4F" w:rsidP="00BA7F72">
            <w:pPr>
              <w:spacing w:line="360" w:lineRule="auto"/>
              <w:jc w:val="both"/>
              <w:rPr>
                <w:color w:val="auto"/>
                <w:sz w:val="24"/>
                <w:szCs w:val="24"/>
              </w:rPr>
            </w:pPr>
            <w:r w:rsidRPr="008D7E81">
              <w:rPr>
                <w:color w:val="auto"/>
                <w:sz w:val="24"/>
                <w:szCs w:val="24"/>
              </w:rPr>
              <w:lastRenderedPageBreak/>
              <w:t>S47 enquiries and interview skills</w:t>
            </w:r>
          </w:p>
        </w:tc>
        <w:tc>
          <w:tcPr>
            <w:tcW w:w="2048" w:type="dxa"/>
          </w:tcPr>
          <w:p w14:paraId="6600299B" w14:textId="24510470" w:rsidR="00E65942" w:rsidRPr="008D7E81" w:rsidRDefault="003B1393" w:rsidP="00BA7F72">
            <w:pPr>
              <w:spacing w:line="360" w:lineRule="auto"/>
              <w:jc w:val="both"/>
              <w:rPr>
                <w:color w:val="auto"/>
                <w:sz w:val="24"/>
                <w:szCs w:val="24"/>
              </w:rPr>
            </w:pPr>
            <w:r w:rsidRPr="008D7E81">
              <w:rPr>
                <w:color w:val="auto"/>
                <w:sz w:val="24"/>
                <w:szCs w:val="24"/>
              </w:rPr>
              <w:t>2017/18</w:t>
            </w:r>
          </w:p>
        </w:tc>
      </w:tr>
      <w:tr w:rsidR="00E65942" w:rsidRPr="008D7E81" w14:paraId="675FB023" w14:textId="77777777" w:rsidTr="005F0E75">
        <w:tc>
          <w:tcPr>
            <w:tcW w:w="5035" w:type="dxa"/>
          </w:tcPr>
          <w:p w14:paraId="372E4D74" w14:textId="54FF4D1D" w:rsidR="00E65942" w:rsidRPr="008D7E81" w:rsidRDefault="00104B4F" w:rsidP="00BA7F72">
            <w:pPr>
              <w:spacing w:line="360" w:lineRule="auto"/>
              <w:jc w:val="both"/>
              <w:rPr>
                <w:color w:val="auto"/>
                <w:sz w:val="24"/>
                <w:szCs w:val="24"/>
              </w:rPr>
            </w:pPr>
            <w:r w:rsidRPr="008D7E81">
              <w:rPr>
                <w:color w:val="auto"/>
                <w:sz w:val="24"/>
                <w:szCs w:val="24"/>
              </w:rPr>
              <w:t xml:space="preserve">Outcomes and proportionate Assessments, and Eligibility criteria , </w:t>
            </w:r>
          </w:p>
        </w:tc>
        <w:tc>
          <w:tcPr>
            <w:tcW w:w="2048" w:type="dxa"/>
          </w:tcPr>
          <w:p w14:paraId="065E368F" w14:textId="53240B70" w:rsidR="00E65942" w:rsidRPr="008D7E81" w:rsidRDefault="003B1393" w:rsidP="00BA7F72">
            <w:pPr>
              <w:spacing w:line="360" w:lineRule="auto"/>
              <w:jc w:val="both"/>
              <w:rPr>
                <w:color w:val="auto"/>
                <w:sz w:val="24"/>
                <w:szCs w:val="24"/>
              </w:rPr>
            </w:pPr>
            <w:r w:rsidRPr="008D7E81">
              <w:rPr>
                <w:color w:val="auto"/>
                <w:sz w:val="24"/>
                <w:szCs w:val="24"/>
              </w:rPr>
              <w:t>2017/18</w:t>
            </w:r>
          </w:p>
        </w:tc>
      </w:tr>
      <w:tr w:rsidR="00E65942" w:rsidRPr="008D7E81" w14:paraId="792CE7FF" w14:textId="77777777" w:rsidTr="005F0E75">
        <w:tc>
          <w:tcPr>
            <w:tcW w:w="5035" w:type="dxa"/>
          </w:tcPr>
          <w:p w14:paraId="6AA0375D" w14:textId="6BFCF8EF" w:rsidR="00E65942" w:rsidRPr="008D7E81" w:rsidRDefault="00104B4F" w:rsidP="00BA7F72">
            <w:pPr>
              <w:spacing w:line="360" w:lineRule="auto"/>
              <w:jc w:val="both"/>
              <w:rPr>
                <w:color w:val="auto"/>
                <w:sz w:val="24"/>
                <w:szCs w:val="24"/>
              </w:rPr>
            </w:pPr>
            <w:r w:rsidRPr="008D7E81">
              <w:rPr>
                <w:color w:val="auto"/>
                <w:sz w:val="24"/>
                <w:szCs w:val="24"/>
              </w:rPr>
              <w:t>Wrap Training</w:t>
            </w:r>
          </w:p>
        </w:tc>
        <w:tc>
          <w:tcPr>
            <w:tcW w:w="2048" w:type="dxa"/>
          </w:tcPr>
          <w:p w14:paraId="1F78D26A" w14:textId="3982A1FE" w:rsidR="00E65942" w:rsidRPr="008D7E81" w:rsidRDefault="003B1393" w:rsidP="00BA7F72">
            <w:pPr>
              <w:spacing w:line="360" w:lineRule="auto"/>
              <w:jc w:val="both"/>
              <w:rPr>
                <w:color w:val="auto"/>
                <w:sz w:val="24"/>
                <w:szCs w:val="24"/>
              </w:rPr>
            </w:pPr>
            <w:r w:rsidRPr="008D7E81">
              <w:rPr>
                <w:color w:val="auto"/>
                <w:sz w:val="24"/>
                <w:szCs w:val="24"/>
              </w:rPr>
              <w:t>2017/18</w:t>
            </w:r>
          </w:p>
        </w:tc>
      </w:tr>
      <w:tr w:rsidR="00E65942" w:rsidRPr="008D7E81" w14:paraId="7FB6A87D" w14:textId="77777777" w:rsidTr="005F0E75">
        <w:tc>
          <w:tcPr>
            <w:tcW w:w="5035" w:type="dxa"/>
          </w:tcPr>
          <w:p w14:paraId="10A6E118" w14:textId="53B7B3BA" w:rsidR="00E65942" w:rsidRPr="008D7E81" w:rsidRDefault="00104B4F" w:rsidP="00BA7F72">
            <w:pPr>
              <w:spacing w:line="360" w:lineRule="auto"/>
              <w:jc w:val="both"/>
              <w:rPr>
                <w:color w:val="auto"/>
                <w:sz w:val="24"/>
                <w:szCs w:val="24"/>
              </w:rPr>
            </w:pPr>
            <w:r w:rsidRPr="008D7E81">
              <w:rPr>
                <w:color w:val="auto"/>
                <w:sz w:val="24"/>
                <w:szCs w:val="24"/>
              </w:rPr>
              <w:t>Risk Analysis Training</w:t>
            </w:r>
          </w:p>
        </w:tc>
        <w:tc>
          <w:tcPr>
            <w:tcW w:w="2048" w:type="dxa"/>
          </w:tcPr>
          <w:p w14:paraId="6D15FDCE" w14:textId="421D52CE" w:rsidR="00E65942" w:rsidRPr="008D7E81" w:rsidRDefault="003B1393" w:rsidP="00BA7F72">
            <w:pPr>
              <w:spacing w:line="360" w:lineRule="auto"/>
              <w:jc w:val="both"/>
              <w:rPr>
                <w:color w:val="auto"/>
                <w:sz w:val="24"/>
                <w:szCs w:val="24"/>
              </w:rPr>
            </w:pPr>
            <w:r w:rsidRPr="008D7E81">
              <w:rPr>
                <w:color w:val="auto"/>
                <w:sz w:val="24"/>
                <w:szCs w:val="24"/>
              </w:rPr>
              <w:t>2017/18</w:t>
            </w:r>
          </w:p>
        </w:tc>
      </w:tr>
      <w:tr w:rsidR="00E65942" w:rsidRPr="008D7E81" w14:paraId="55A87597" w14:textId="77777777" w:rsidTr="005F0E75">
        <w:tc>
          <w:tcPr>
            <w:tcW w:w="5035" w:type="dxa"/>
          </w:tcPr>
          <w:p w14:paraId="6954C215" w14:textId="454503B2" w:rsidR="00E65942" w:rsidRPr="008D7E81" w:rsidRDefault="00104B4F" w:rsidP="00BA7F72">
            <w:pPr>
              <w:spacing w:line="360" w:lineRule="auto"/>
              <w:jc w:val="both"/>
              <w:rPr>
                <w:color w:val="auto"/>
                <w:sz w:val="24"/>
                <w:szCs w:val="24"/>
              </w:rPr>
            </w:pPr>
            <w:r w:rsidRPr="008D7E81">
              <w:rPr>
                <w:color w:val="auto"/>
                <w:sz w:val="24"/>
                <w:szCs w:val="24"/>
              </w:rPr>
              <w:t>Engaging Children and families when Significant harm may result in criminal proceedings training,</w:t>
            </w:r>
          </w:p>
        </w:tc>
        <w:tc>
          <w:tcPr>
            <w:tcW w:w="2048" w:type="dxa"/>
          </w:tcPr>
          <w:p w14:paraId="73A680CF" w14:textId="79FE71F6" w:rsidR="00E65942" w:rsidRPr="008D7E81" w:rsidRDefault="003B1393" w:rsidP="00BA7F72">
            <w:pPr>
              <w:spacing w:line="360" w:lineRule="auto"/>
              <w:jc w:val="both"/>
              <w:rPr>
                <w:color w:val="auto"/>
                <w:sz w:val="24"/>
                <w:szCs w:val="24"/>
              </w:rPr>
            </w:pPr>
            <w:r w:rsidRPr="008D7E81">
              <w:rPr>
                <w:color w:val="auto"/>
                <w:sz w:val="24"/>
                <w:szCs w:val="24"/>
              </w:rPr>
              <w:t>2017/18</w:t>
            </w:r>
          </w:p>
        </w:tc>
      </w:tr>
      <w:tr w:rsidR="00104B4F" w:rsidRPr="008D7E81" w14:paraId="2380C0A6" w14:textId="77777777" w:rsidTr="005F0E75">
        <w:tc>
          <w:tcPr>
            <w:tcW w:w="5035" w:type="dxa"/>
          </w:tcPr>
          <w:p w14:paraId="70F555E1" w14:textId="3751E3E6" w:rsidR="00104B4F" w:rsidRPr="008D7E81" w:rsidRDefault="00104B4F" w:rsidP="00BA7F72">
            <w:pPr>
              <w:spacing w:line="360" w:lineRule="auto"/>
              <w:jc w:val="both"/>
              <w:rPr>
                <w:color w:val="auto"/>
                <w:sz w:val="24"/>
                <w:szCs w:val="24"/>
              </w:rPr>
            </w:pPr>
            <w:r w:rsidRPr="008D7E81">
              <w:rPr>
                <w:color w:val="auto"/>
                <w:sz w:val="24"/>
                <w:szCs w:val="24"/>
              </w:rPr>
              <w:t>Moving On Training</w:t>
            </w:r>
          </w:p>
        </w:tc>
        <w:tc>
          <w:tcPr>
            <w:tcW w:w="2048" w:type="dxa"/>
          </w:tcPr>
          <w:p w14:paraId="0EEC8A42" w14:textId="3166F55C" w:rsidR="00104B4F" w:rsidRPr="008D7E81" w:rsidRDefault="003B1393" w:rsidP="00BA7F72">
            <w:pPr>
              <w:spacing w:line="360" w:lineRule="auto"/>
              <w:jc w:val="both"/>
              <w:rPr>
                <w:color w:val="auto"/>
                <w:sz w:val="24"/>
                <w:szCs w:val="24"/>
              </w:rPr>
            </w:pPr>
            <w:r w:rsidRPr="008D7E81">
              <w:rPr>
                <w:color w:val="auto"/>
                <w:sz w:val="24"/>
                <w:szCs w:val="24"/>
              </w:rPr>
              <w:t>2017/18</w:t>
            </w:r>
          </w:p>
        </w:tc>
      </w:tr>
      <w:tr w:rsidR="00104B4F" w:rsidRPr="008D7E81" w14:paraId="6AE9EC69" w14:textId="77777777" w:rsidTr="005F0E75">
        <w:tc>
          <w:tcPr>
            <w:tcW w:w="5035" w:type="dxa"/>
          </w:tcPr>
          <w:p w14:paraId="1FCD8E55" w14:textId="28DD8C7C" w:rsidR="00104B4F" w:rsidRPr="008D7E81" w:rsidRDefault="00104B4F" w:rsidP="00BA7F72">
            <w:pPr>
              <w:spacing w:line="360" w:lineRule="auto"/>
              <w:jc w:val="both"/>
              <w:rPr>
                <w:color w:val="auto"/>
                <w:sz w:val="24"/>
                <w:szCs w:val="24"/>
              </w:rPr>
            </w:pPr>
            <w:r w:rsidRPr="008D7E81">
              <w:rPr>
                <w:color w:val="auto"/>
                <w:sz w:val="24"/>
                <w:szCs w:val="24"/>
              </w:rPr>
              <w:t>Dealing with Difficult Situations,</w:t>
            </w:r>
          </w:p>
        </w:tc>
        <w:tc>
          <w:tcPr>
            <w:tcW w:w="2048" w:type="dxa"/>
          </w:tcPr>
          <w:p w14:paraId="2BDA25D3" w14:textId="55DFA229" w:rsidR="00104B4F" w:rsidRPr="008D7E81" w:rsidRDefault="003B1393" w:rsidP="00BA7F72">
            <w:pPr>
              <w:spacing w:line="360" w:lineRule="auto"/>
              <w:jc w:val="both"/>
              <w:rPr>
                <w:color w:val="auto"/>
                <w:sz w:val="24"/>
                <w:szCs w:val="24"/>
              </w:rPr>
            </w:pPr>
            <w:r w:rsidRPr="008D7E81">
              <w:rPr>
                <w:color w:val="auto"/>
                <w:sz w:val="24"/>
                <w:szCs w:val="24"/>
              </w:rPr>
              <w:t>2017/18</w:t>
            </w:r>
          </w:p>
        </w:tc>
      </w:tr>
      <w:tr w:rsidR="00104B4F" w:rsidRPr="008D7E81" w14:paraId="5BE62835" w14:textId="77777777" w:rsidTr="005F0E75">
        <w:tc>
          <w:tcPr>
            <w:tcW w:w="5035" w:type="dxa"/>
          </w:tcPr>
          <w:p w14:paraId="06A652D8" w14:textId="06190F9C" w:rsidR="00104B4F" w:rsidRPr="008D7E81" w:rsidRDefault="00104B4F" w:rsidP="00BA7F72">
            <w:pPr>
              <w:spacing w:line="360" w:lineRule="auto"/>
              <w:jc w:val="both"/>
              <w:rPr>
                <w:color w:val="auto"/>
                <w:sz w:val="24"/>
                <w:szCs w:val="24"/>
              </w:rPr>
            </w:pPr>
            <w:r w:rsidRPr="008D7E81">
              <w:rPr>
                <w:color w:val="auto"/>
                <w:sz w:val="24"/>
                <w:szCs w:val="24"/>
              </w:rPr>
              <w:t>Advocacy Briefing</w:t>
            </w:r>
          </w:p>
        </w:tc>
        <w:tc>
          <w:tcPr>
            <w:tcW w:w="2048" w:type="dxa"/>
          </w:tcPr>
          <w:p w14:paraId="35C4D9D9" w14:textId="7F5CF3A1" w:rsidR="00104B4F" w:rsidRPr="008D7E81" w:rsidRDefault="003B1393" w:rsidP="00BA7F72">
            <w:pPr>
              <w:spacing w:line="360" w:lineRule="auto"/>
              <w:jc w:val="both"/>
              <w:rPr>
                <w:color w:val="auto"/>
                <w:sz w:val="24"/>
                <w:szCs w:val="24"/>
              </w:rPr>
            </w:pPr>
            <w:r w:rsidRPr="008D7E81">
              <w:rPr>
                <w:color w:val="auto"/>
                <w:sz w:val="24"/>
                <w:szCs w:val="24"/>
              </w:rPr>
              <w:t>2017/18</w:t>
            </w:r>
          </w:p>
        </w:tc>
      </w:tr>
      <w:tr w:rsidR="00104B4F" w:rsidRPr="008D7E81" w14:paraId="4EB0AE67" w14:textId="77777777" w:rsidTr="005F0E75">
        <w:tc>
          <w:tcPr>
            <w:tcW w:w="5035" w:type="dxa"/>
          </w:tcPr>
          <w:p w14:paraId="4A8D583F" w14:textId="4C3A545A" w:rsidR="00104B4F" w:rsidRPr="008D7E81" w:rsidRDefault="00104B4F" w:rsidP="00BA7F72">
            <w:pPr>
              <w:spacing w:line="360" w:lineRule="auto"/>
              <w:jc w:val="both"/>
              <w:rPr>
                <w:color w:val="auto"/>
                <w:sz w:val="24"/>
                <w:szCs w:val="24"/>
              </w:rPr>
            </w:pPr>
            <w:r w:rsidRPr="008D7E81">
              <w:rPr>
                <w:color w:val="auto"/>
                <w:sz w:val="24"/>
                <w:szCs w:val="24"/>
              </w:rPr>
              <w:t>Working with parents Substance Misuse,</w:t>
            </w:r>
          </w:p>
        </w:tc>
        <w:tc>
          <w:tcPr>
            <w:tcW w:w="2048" w:type="dxa"/>
          </w:tcPr>
          <w:p w14:paraId="2B7F5370" w14:textId="2BFB678B" w:rsidR="00104B4F" w:rsidRPr="008D7E81" w:rsidRDefault="003B1393" w:rsidP="00BA7F72">
            <w:pPr>
              <w:spacing w:line="360" w:lineRule="auto"/>
              <w:jc w:val="both"/>
              <w:rPr>
                <w:color w:val="auto"/>
                <w:sz w:val="24"/>
                <w:szCs w:val="24"/>
              </w:rPr>
            </w:pPr>
            <w:r w:rsidRPr="008D7E81">
              <w:rPr>
                <w:color w:val="auto"/>
                <w:sz w:val="24"/>
                <w:szCs w:val="24"/>
              </w:rPr>
              <w:t>2017/18</w:t>
            </w:r>
          </w:p>
        </w:tc>
      </w:tr>
      <w:tr w:rsidR="00104B4F" w:rsidRPr="008D7E81" w14:paraId="597378BE" w14:textId="77777777" w:rsidTr="005F0E75">
        <w:tc>
          <w:tcPr>
            <w:tcW w:w="5035" w:type="dxa"/>
          </w:tcPr>
          <w:p w14:paraId="416E39E9" w14:textId="00112266" w:rsidR="00104B4F" w:rsidRPr="008D7E81" w:rsidRDefault="00104B4F" w:rsidP="00BA7F72">
            <w:pPr>
              <w:spacing w:line="360" w:lineRule="auto"/>
              <w:jc w:val="both"/>
              <w:rPr>
                <w:color w:val="auto"/>
                <w:sz w:val="24"/>
                <w:szCs w:val="24"/>
              </w:rPr>
            </w:pPr>
            <w:r w:rsidRPr="008D7E81">
              <w:rPr>
                <w:color w:val="auto"/>
                <w:sz w:val="24"/>
                <w:szCs w:val="24"/>
              </w:rPr>
              <w:t>Direct Work with Children for the purpose of Core Assessments Training,</w:t>
            </w:r>
          </w:p>
        </w:tc>
        <w:tc>
          <w:tcPr>
            <w:tcW w:w="2048" w:type="dxa"/>
          </w:tcPr>
          <w:p w14:paraId="3CB07B35" w14:textId="66C0034E" w:rsidR="00104B4F" w:rsidRPr="008D7E81" w:rsidRDefault="003B1393" w:rsidP="00BA7F72">
            <w:pPr>
              <w:spacing w:line="360" w:lineRule="auto"/>
              <w:jc w:val="both"/>
              <w:rPr>
                <w:color w:val="auto"/>
                <w:sz w:val="24"/>
                <w:szCs w:val="24"/>
              </w:rPr>
            </w:pPr>
            <w:r w:rsidRPr="008D7E81">
              <w:rPr>
                <w:color w:val="auto"/>
                <w:sz w:val="24"/>
                <w:szCs w:val="24"/>
              </w:rPr>
              <w:t>2017/18</w:t>
            </w:r>
          </w:p>
        </w:tc>
      </w:tr>
      <w:tr w:rsidR="00104B4F" w:rsidRPr="008D7E81" w14:paraId="780CE8E8" w14:textId="77777777" w:rsidTr="005F0E75">
        <w:tc>
          <w:tcPr>
            <w:tcW w:w="5035" w:type="dxa"/>
          </w:tcPr>
          <w:p w14:paraId="533BBA6B" w14:textId="308505DD" w:rsidR="00104B4F" w:rsidRPr="008D7E81" w:rsidRDefault="00104B4F" w:rsidP="00BA7F72">
            <w:pPr>
              <w:spacing w:line="360" w:lineRule="auto"/>
              <w:jc w:val="both"/>
              <w:rPr>
                <w:color w:val="auto"/>
                <w:sz w:val="24"/>
                <w:szCs w:val="24"/>
              </w:rPr>
            </w:pPr>
            <w:r w:rsidRPr="008D7E81">
              <w:rPr>
                <w:color w:val="auto"/>
                <w:sz w:val="24"/>
                <w:szCs w:val="24"/>
              </w:rPr>
              <w:t>Violence against women, domestic abuse and sexual violence Training</w:t>
            </w:r>
          </w:p>
        </w:tc>
        <w:tc>
          <w:tcPr>
            <w:tcW w:w="2048" w:type="dxa"/>
          </w:tcPr>
          <w:p w14:paraId="356B7FA7" w14:textId="6F4BAFEF" w:rsidR="00104B4F" w:rsidRPr="008D7E81" w:rsidRDefault="003B1393" w:rsidP="00BA7F72">
            <w:pPr>
              <w:spacing w:line="360" w:lineRule="auto"/>
              <w:jc w:val="both"/>
              <w:rPr>
                <w:color w:val="auto"/>
                <w:sz w:val="24"/>
                <w:szCs w:val="24"/>
              </w:rPr>
            </w:pPr>
            <w:r w:rsidRPr="008D7E81">
              <w:rPr>
                <w:color w:val="auto"/>
                <w:sz w:val="24"/>
                <w:szCs w:val="24"/>
              </w:rPr>
              <w:t>2017/18</w:t>
            </w:r>
          </w:p>
        </w:tc>
      </w:tr>
      <w:tr w:rsidR="00104B4F" w:rsidRPr="008D7E81" w14:paraId="11DAF484" w14:textId="77777777" w:rsidTr="005F0E75">
        <w:tc>
          <w:tcPr>
            <w:tcW w:w="5035" w:type="dxa"/>
          </w:tcPr>
          <w:p w14:paraId="42818507" w14:textId="602EA66B" w:rsidR="00104B4F" w:rsidRPr="008D7E81" w:rsidRDefault="00104B4F" w:rsidP="00BA7F72">
            <w:pPr>
              <w:spacing w:line="360" w:lineRule="auto"/>
              <w:jc w:val="both"/>
              <w:rPr>
                <w:color w:val="auto"/>
                <w:sz w:val="24"/>
                <w:szCs w:val="24"/>
              </w:rPr>
            </w:pPr>
            <w:r w:rsidRPr="008D7E81">
              <w:rPr>
                <w:color w:val="auto"/>
                <w:sz w:val="24"/>
                <w:szCs w:val="24"/>
              </w:rPr>
              <w:t>Awareness of services for young people affected by domestic abuse.</w:t>
            </w:r>
          </w:p>
        </w:tc>
        <w:tc>
          <w:tcPr>
            <w:tcW w:w="2048" w:type="dxa"/>
          </w:tcPr>
          <w:p w14:paraId="7DD93BE0" w14:textId="45A9538B" w:rsidR="00104B4F" w:rsidRPr="008D7E81" w:rsidRDefault="003B1393" w:rsidP="00BA7F72">
            <w:pPr>
              <w:spacing w:line="360" w:lineRule="auto"/>
              <w:jc w:val="both"/>
              <w:rPr>
                <w:color w:val="auto"/>
                <w:sz w:val="24"/>
                <w:szCs w:val="24"/>
              </w:rPr>
            </w:pPr>
            <w:r w:rsidRPr="008D7E81">
              <w:rPr>
                <w:color w:val="auto"/>
                <w:sz w:val="24"/>
                <w:szCs w:val="24"/>
              </w:rPr>
              <w:t>2017/18</w:t>
            </w:r>
          </w:p>
        </w:tc>
      </w:tr>
      <w:tr w:rsidR="00104B4F" w:rsidRPr="008D7E81" w14:paraId="3711DFE6" w14:textId="77777777" w:rsidTr="005F0E75">
        <w:tc>
          <w:tcPr>
            <w:tcW w:w="5035" w:type="dxa"/>
          </w:tcPr>
          <w:p w14:paraId="7B7241A0" w14:textId="638D5FD8" w:rsidR="00104B4F" w:rsidRPr="008D7E81" w:rsidRDefault="00104B4F" w:rsidP="00BA7F72">
            <w:pPr>
              <w:spacing w:line="360" w:lineRule="auto"/>
              <w:jc w:val="both"/>
              <w:rPr>
                <w:color w:val="auto"/>
                <w:sz w:val="24"/>
                <w:szCs w:val="24"/>
              </w:rPr>
            </w:pPr>
            <w:r w:rsidRPr="008D7E81">
              <w:rPr>
                <w:color w:val="auto"/>
                <w:sz w:val="24"/>
                <w:szCs w:val="24"/>
              </w:rPr>
              <w:t>Person Centred communication and reco</w:t>
            </w:r>
            <w:r w:rsidR="003B1393" w:rsidRPr="008D7E81">
              <w:rPr>
                <w:color w:val="auto"/>
                <w:sz w:val="24"/>
                <w:szCs w:val="24"/>
              </w:rPr>
              <w:t>r</w:t>
            </w:r>
            <w:r w:rsidRPr="008D7E81">
              <w:rPr>
                <w:color w:val="auto"/>
                <w:sz w:val="24"/>
                <w:szCs w:val="24"/>
              </w:rPr>
              <w:t>ding skills</w:t>
            </w:r>
          </w:p>
        </w:tc>
        <w:tc>
          <w:tcPr>
            <w:tcW w:w="2048" w:type="dxa"/>
          </w:tcPr>
          <w:p w14:paraId="694C8186" w14:textId="0BF6CEBF" w:rsidR="00104B4F" w:rsidRPr="008D7E81" w:rsidRDefault="003B1393" w:rsidP="00BA7F72">
            <w:pPr>
              <w:spacing w:line="360" w:lineRule="auto"/>
              <w:jc w:val="both"/>
              <w:rPr>
                <w:color w:val="auto"/>
                <w:sz w:val="24"/>
                <w:szCs w:val="24"/>
              </w:rPr>
            </w:pPr>
            <w:r w:rsidRPr="008D7E81">
              <w:rPr>
                <w:color w:val="auto"/>
                <w:sz w:val="24"/>
                <w:szCs w:val="24"/>
              </w:rPr>
              <w:t>2017/18</w:t>
            </w:r>
          </w:p>
        </w:tc>
      </w:tr>
      <w:tr w:rsidR="00104B4F" w:rsidRPr="008D7E81" w14:paraId="750A87AB" w14:textId="77777777" w:rsidTr="005F0E75">
        <w:tc>
          <w:tcPr>
            <w:tcW w:w="5035" w:type="dxa"/>
          </w:tcPr>
          <w:p w14:paraId="6DC6B9E6" w14:textId="00C8EF8F" w:rsidR="00104B4F" w:rsidRPr="008D7E81" w:rsidRDefault="00104B4F" w:rsidP="00BA7F72">
            <w:pPr>
              <w:spacing w:line="360" w:lineRule="auto"/>
              <w:jc w:val="both"/>
              <w:rPr>
                <w:color w:val="auto"/>
                <w:sz w:val="24"/>
                <w:szCs w:val="24"/>
              </w:rPr>
            </w:pPr>
            <w:r w:rsidRPr="008D7E81">
              <w:rPr>
                <w:color w:val="auto"/>
                <w:sz w:val="24"/>
                <w:szCs w:val="24"/>
              </w:rPr>
              <w:t>Signs of Safety</w:t>
            </w:r>
          </w:p>
        </w:tc>
        <w:tc>
          <w:tcPr>
            <w:tcW w:w="2048" w:type="dxa"/>
          </w:tcPr>
          <w:p w14:paraId="7BD6A87C" w14:textId="72708D94" w:rsidR="00104B4F" w:rsidRPr="008D7E81" w:rsidRDefault="003B1393" w:rsidP="00BA7F72">
            <w:pPr>
              <w:spacing w:line="360" w:lineRule="auto"/>
              <w:jc w:val="both"/>
              <w:rPr>
                <w:color w:val="auto"/>
                <w:sz w:val="24"/>
                <w:szCs w:val="24"/>
              </w:rPr>
            </w:pPr>
            <w:r w:rsidRPr="008D7E81">
              <w:rPr>
                <w:color w:val="auto"/>
                <w:sz w:val="24"/>
                <w:szCs w:val="24"/>
              </w:rPr>
              <w:t>2019</w:t>
            </w:r>
          </w:p>
        </w:tc>
      </w:tr>
      <w:tr w:rsidR="00104B4F" w:rsidRPr="008D7E81" w14:paraId="3C0C6BC6" w14:textId="77777777" w:rsidTr="005F0E75">
        <w:tc>
          <w:tcPr>
            <w:tcW w:w="5035" w:type="dxa"/>
          </w:tcPr>
          <w:p w14:paraId="3E6B5D37" w14:textId="7DA28D8F" w:rsidR="00104B4F" w:rsidRPr="008D7E81" w:rsidRDefault="00104B4F" w:rsidP="00BA7F72">
            <w:pPr>
              <w:spacing w:line="360" w:lineRule="auto"/>
              <w:jc w:val="both"/>
              <w:rPr>
                <w:color w:val="auto"/>
                <w:sz w:val="24"/>
                <w:szCs w:val="24"/>
              </w:rPr>
            </w:pPr>
            <w:r w:rsidRPr="008D7E81">
              <w:rPr>
                <w:color w:val="auto"/>
                <w:sz w:val="24"/>
                <w:szCs w:val="24"/>
              </w:rPr>
              <w:t>Developing Skills in Writing Case Recordings</w:t>
            </w:r>
          </w:p>
        </w:tc>
        <w:tc>
          <w:tcPr>
            <w:tcW w:w="2048" w:type="dxa"/>
          </w:tcPr>
          <w:p w14:paraId="37E3DFC5" w14:textId="63BC44AC" w:rsidR="00104B4F" w:rsidRPr="008D7E81" w:rsidRDefault="003B1393" w:rsidP="00BA7F72">
            <w:pPr>
              <w:spacing w:line="360" w:lineRule="auto"/>
              <w:jc w:val="both"/>
              <w:rPr>
                <w:color w:val="auto"/>
                <w:sz w:val="24"/>
                <w:szCs w:val="24"/>
              </w:rPr>
            </w:pPr>
            <w:r w:rsidRPr="008D7E81">
              <w:rPr>
                <w:color w:val="auto"/>
                <w:sz w:val="24"/>
                <w:szCs w:val="24"/>
              </w:rPr>
              <w:t>2019</w:t>
            </w:r>
          </w:p>
        </w:tc>
      </w:tr>
      <w:tr w:rsidR="00104B4F" w:rsidRPr="008D7E81" w14:paraId="31B8FA76" w14:textId="77777777" w:rsidTr="005F0E75">
        <w:trPr>
          <w:trHeight w:val="1118"/>
        </w:trPr>
        <w:tc>
          <w:tcPr>
            <w:tcW w:w="5035" w:type="dxa"/>
          </w:tcPr>
          <w:p w14:paraId="474790FA" w14:textId="4123E48C" w:rsidR="00104B4F" w:rsidRPr="008D7E81" w:rsidRDefault="00104B4F" w:rsidP="00BA7F72">
            <w:pPr>
              <w:spacing w:line="360" w:lineRule="auto"/>
              <w:jc w:val="both"/>
              <w:rPr>
                <w:color w:val="auto"/>
                <w:sz w:val="24"/>
                <w:szCs w:val="24"/>
              </w:rPr>
            </w:pPr>
            <w:r w:rsidRPr="008D7E81">
              <w:rPr>
                <w:color w:val="auto"/>
                <w:sz w:val="24"/>
                <w:szCs w:val="24"/>
              </w:rPr>
              <w:t>Attachment , Separation &amp; Trauma</w:t>
            </w:r>
          </w:p>
        </w:tc>
        <w:tc>
          <w:tcPr>
            <w:tcW w:w="2048" w:type="dxa"/>
          </w:tcPr>
          <w:p w14:paraId="1F91A6CE" w14:textId="48A36435" w:rsidR="00104B4F" w:rsidRPr="008D7E81" w:rsidRDefault="003B1393" w:rsidP="00BA7F72">
            <w:pPr>
              <w:spacing w:line="360" w:lineRule="auto"/>
              <w:jc w:val="both"/>
              <w:rPr>
                <w:color w:val="auto"/>
                <w:sz w:val="24"/>
                <w:szCs w:val="24"/>
              </w:rPr>
            </w:pPr>
            <w:r w:rsidRPr="008D7E81">
              <w:rPr>
                <w:color w:val="auto"/>
                <w:sz w:val="24"/>
                <w:szCs w:val="24"/>
              </w:rPr>
              <w:t>2019</w:t>
            </w:r>
          </w:p>
        </w:tc>
      </w:tr>
      <w:tr w:rsidR="00104B4F" w:rsidRPr="008D7E81" w14:paraId="2407956B" w14:textId="77777777" w:rsidTr="005F0E75">
        <w:tc>
          <w:tcPr>
            <w:tcW w:w="5035" w:type="dxa"/>
          </w:tcPr>
          <w:p w14:paraId="5F0173ED" w14:textId="40F0E354" w:rsidR="00104B4F" w:rsidRPr="008D7E81" w:rsidRDefault="00104B4F" w:rsidP="00BA7F72">
            <w:pPr>
              <w:spacing w:line="360" w:lineRule="auto"/>
              <w:jc w:val="both"/>
              <w:rPr>
                <w:color w:val="auto"/>
                <w:sz w:val="24"/>
                <w:szCs w:val="24"/>
              </w:rPr>
            </w:pPr>
            <w:r w:rsidRPr="008D7E81">
              <w:rPr>
                <w:color w:val="auto"/>
                <w:sz w:val="24"/>
                <w:szCs w:val="24"/>
              </w:rPr>
              <w:t>Child Protection Level 2 training</w:t>
            </w:r>
          </w:p>
        </w:tc>
        <w:tc>
          <w:tcPr>
            <w:tcW w:w="2048" w:type="dxa"/>
          </w:tcPr>
          <w:p w14:paraId="55C93BCA" w14:textId="3F482A68" w:rsidR="00104B4F" w:rsidRPr="008D7E81" w:rsidRDefault="003B1393" w:rsidP="00BA7F72">
            <w:pPr>
              <w:spacing w:line="360" w:lineRule="auto"/>
              <w:jc w:val="both"/>
              <w:rPr>
                <w:color w:val="auto"/>
                <w:sz w:val="24"/>
                <w:szCs w:val="24"/>
              </w:rPr>
            </w:pPr>
            <w:r w:rsidRPr="008D7E81">
              <w:rPr>
                <w:color w:val="auto"/>
                <w:sz w:val="24"/>
                <w:szCs w:val="24"/>
              </w:rPr>
              <w:t>2019</w:t>
            </w:r>
          </w:p>
        </w:tc>
      </w:tr>
      <w:tr w:rsidR="00104B4F" w:rsidRPr="008D7E81" w14:paraId="0EE392CC" w14:textId="77777777" w:rsidTr="005F0E75">
        <w:tc>
          <w:tcPr>
            <w:tcW w:w="5035" w:type="dxa"/>
          </w:tcPr>
          <w:p w14:paraId="13089E2F" w14:textId="623E4711" w:rsidR="00104B4F" w:rsidRPr="008D7E81" w:rsidRDefault="00104B4F" w:rsidP="00BA7F72">
            <w:pPr>
              <w:spacing w:line="360" w:lineRule="auto"/>
              <w:jc w:val="both"/>
              <w:rPr>
                <w:color w:val="auto"/>
                <w:sz w:val="24"/>
                <w:szCs w:val="24"/>
              </w:rPr>
            </w:pPr>
            <w:r w:rsidRPr="008D7E81">
              <w:rPr>
                <w:color w:val="auto"/>
                <w:sz w:val="24"/>
                <w:szCs w:val="24"/>
              </w:rPr>
              <w:t>Child Protection Level 3 training</w:t>
            </w:r>
          </w:p>
        </w:tc>
        <w:tc>
          <w:tcPr>
            <w:tcW w:w="2048" w:type="dxa"/>
          </w:tcPr>
          <w:p w14:paraId="4CA91DA8" w14:textId="4E8FB9DD" w:rsidR="00104B4F" w:rsidRPr="008D7E81" w:rsidRDefault="003B1393" w:rsidP="00BA7F72">
            <w:pPr>
              <w:spacing w:line="360" w:lineRule="auto"/>
              <w:jc w:val="both"/>
              <w:rPr>
                <w:color w:val="auto"/>
                <w:sz w:val="24"/>
                <w:szCs w:val="24"/>
              </w:rPr>
            </w:pPr>
            <w:r w:rsidRPr="008D7E81">
              <w:rPr>
                <w:color w:val="auto"/>
                <w:sz w:val="24"/>
                <w:szCs w:val="24"/>
              </w:rPr>
              <w:t>2019</w:t>
            </w:r>
          </w:p>
        </w:tc>
      </w:tr>
      <w:tr w:rsidR="003B1393" w:rsidRPr="008D7E81" w14:paraId="53E8D19D" w14:textId="77777777" w:rsidTr="005F0E75">
        <w:tc>
          <w:tcPr>
            <w:tcW w:w="5035" w:type="dxa"/>
          </w:tcPr>
          <w:p w14:paraId="0FB28F60" w14:textId="619BDD0A" w:rsidR="003B1393" w:rsidRPr="008D7E81" w:rsidRDefault="003B1393" w:rsidP="00BA7F72">
            <w:pPr>
              <w:spacing w:line="360" w:lineRule="auto"/>
              <w:jc w:val="both"/>
              <w:rPr>
                <w:color w:val="auto"/>
                <w:sz w:val="24"/>
                <w:szCs w:val="24"/>
              </w:rPr>
            </w:pPr>
            <w:r w:rsidRPr="008D7E81">
              <w:rPr>
                <w:color w:val="auto"/>
                <w:sz w:val="24"/>
                <w:szCs w:val="24"/>
              </w:rPr>
              <w:t>Voice of the child</w:t>
            </w:r>
          </w:p>
        </w:tc>
        <w:tc>
          <w:tcPr>
            <w:tcW w:w="2048" w:type="dxa"/>
          </w:tcPr>
          <w:p w14:paraId="50331CE8" w14:textId="7ADA2434" w:rsidR="003B1393" w:rsidRPr="008D7E81" w:rsidRDefault="003B1393" w:rsidP="00BA7F72">
            <w:pPr>
              <w:spacing w:line="360" w:lineRule="auto"/>
              <w:jc w:val="both"/>
              <w:rPr>
                <w:color w:val="auto"/>
                <w:sz w:val="24"/>
                <w:szCs w:val="24"/>
              </w:rPr>
            </w:pPr>
            <w:r w:rsidRPr="008D7E81">
              <w:rPr>
                <w:color w:val="auto"/>
                <w:sz w:val="24"/>
                <w:szCs w:val="24"/>
              </w:rPr>
              <w:t>2019</w:t>
            </w:r>
          </w:p>
        </w:tc>
      </w:tr>
      <w:tr w:rsidR="003B1393" w:rsidRPr="008D7E81" w14:paraId="0851FA5A" w14:textId="77777777" w:rsidTr="005F0E75">
        <w:tc>
          <w:tcPr>
            <w:tcW w:w="5035" w:type="dxa"/>
          </w:tcPr>
          <w:p w14:paraId="2CFDBA7C" w14:textId="7286F18E" w:rsidR="003B1393" w:rsidRPr="008D7E81" w:rsidRDefault="003B1393" w:rsidP="00BA7F72">
            <w:pPr>
              <w:spacing w:line="360" w:lineRule="auto"/>
              <w:jc w:val="both"/>
              <w:rPr>
                <w:color w:val="auto"/>
                <w:sz w:val="24"/>
                <w:szCs w:val="24"/>
              </w:rPr>
            </w:pPr>
            <w:r w:rsidRPr="008D7E81">
              <w:rPr>
                <w:color w:val="auto"/>
                <w:sz w:val="24"/>
                <w:szCs w:val="24"/>
              </w:rPr>
              <w:t>Signs of Safety Harm Matrix Training</w:t>
            </w:r>
          </w:p>
        </w:tc>
        <w:tc>
          <w:tcPr>
            <w:tcW w:w="2048" w:type="dxa"/>
          </w:tcPr>
          <w:p w14:paraId="1CE7EBE9" w14:textId="1DABE5B0" w:rsidR="003B1393" w:rsidRPr="008D7E81" w:rsidRDefault="003B1393" w:rsidP="00BA7F72">
            <w:pPr>
              <w:spacing w:line="360" w:lineRule="auto"/>
              <w:jc w:val="both"/>
              <w:rPr>
                <w:color w:val="auto"/>
                <w:sz w:val="24"/>
                <w:szCs w:val="24"/>
              </w:rPr>
            </w:pPr>
            <w:r w:rsidRPr="008D7E81">
              <w:rPr>
                <w:color w:val="auto"/>
                <w:sz w:val="24"/>
                <w:szCs w:val="24"/>
              </w:rPr>
              <w:t>2019</w:t>
            </w:r>
          </w:p>
        </w:tc>
      </w:tr>
    </w:tbl>
    <w:p w14:paraId="43AB6162" w14:textId="77777777" w:rsidR="00092970" w:rsidRPr="008D7E81" w:rsidRDefault="00092970" w:rsidP="00BA7F72">
      <w:pPr>
        <w:spacing w:line="360" w:lineRule="auto"/>
        <w:jc w:val="both"/>
        <w:rPr>
          <w:color w:val="auto"/>
          <w:sz w:val="24"/>
          <w:szCs w:val="24"/>
        </w:rPr>
      </w:pPr>
    </w:p>
    <w:p w14:paraId="6DA70D1C" w14:textId="2BACE955" w:rsidR="00BA7F72" w:rsidRDefault="00BA7F72">
      <w:pPr>
        <w:overflowPunct/>
        <w:autoSpaceDE/>
        <w:autoSpaceDN/>
        <w:adjustRightInd/>
        <w:textAlignment w:val="auto"/>
        <w:rPr>
          <w:b/>
          <w:color w:val="auto"/>
          <w:sz w:val="24"/>
          <w:szCs w:val="24"/>
        </w:rPr>
      </w:pPr>
      <w:r>
        <w:rPr>
          <w:b/>
          <w:color w:val="auto"/>
          <w:sz w:val="24"/>
          <w:szCs w:val="24"/>
        </w:rPr>
        <w:br w:type="page"/>
      </w:r>
    </w:p>
    <w:p w14:paraId="1F0C9466" w14:textId="526F9EF1" w:rsidR="00FD6A1F" w:rsidRPr="008D7E81" w:rsidRDefault="00FD6A1F" w:rsidP="00BA7F72">
      <w:pPr>
        <w:spacing w:line="360" w:lineRule="auto"/>
        <w:jc w:val="both"/>
        <w:rPr>
          <w:b/>
          <w:color w:val="auto"/>
          <w:sz w:val="24"/>
          <w:szCs w:val="24"/>
        </w:rPr>
      </w:pPr>
      <w:r w:rsidRPr="008D7E81">
        <w:rPr>
          <w:b/>
          <w:color w:val="auto"/>
          <w:sz w:val="24"/>
          <w:szCs w:val="24"/>
        </w:rPr>
        <w:lastRenderedPageBreak/>
        <w:t xml:space="preserve">Mentor’s comments </w:t>
      </w:r>
    </w:p>
    <w:p w14:paraId="1F3170B9" w14:textId="46BE35A2" w:rsidR="00FD6A1F" w:rsidRPr="008D7E81" w:rsidRDefault="00FD6A1F" w:rsidP="00BA7F72">
      <w:pPr>
        <w:spacing w:line="360" w:lineRule="auto"/>
        <w:jc w:val="both"/>
        <w:rPr>
          <w:b/>
          <w:color w:val="auto"/>
          <w:sz w:val="24"/>
          <w:szCs w:val="24"/>
        </w:rPr>
      </w:pPr>
    </w:p>
    <w:p w14:paraId="25A57987" w14:textId="43210E2F" w:rsidR="008B28E7" w:rsidRPr="008D7E81" w:rsidRDefault="00FD6A1F" w:rsidP="00BA7F72">
      <w:pPr>
        <w:spacing w:line="360" w:lineRule="auto"/>
        <w:jc w:val="both"/>
        <w:rPr>
          <w:color w:val="auto"/>
          <w:sz w:val="24"/>
          <w:szCs w:val="24"/>
        </w:rPr>
      </w:pPr>
      <w:r w:rsidRPr="005F0E75">
        <w:rPr>
          <w:b/>
          <w:color w:val="auto"/>
          <w:sz w:val="24"/>
          <w:szCs w:val="24"/>
        </w:rPr>
        <w:t>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p w14:paraId="5833F593" w14:textId="77777777" w:rsidR="008B28E7" w:rsidRPr="008D7E81" w:rsidRDefault="008B28E7" w:rsidP="00BA7F72">
      <w:pPr>
        <w:spacing w:line="360" w:lineRule="auto"/>
        <w:jc w:val="both"/>
        <w:rPr>
          <w:color w:val="auto"/>
          <w:sz w:val="24"/>
          <w:szCs w:val="24"/>
        </w:rPr>
      </w:pPr>
    </w:p>
    <w:p w14:paraId="5C60F7D2" w14:textId="77777777" w:rsidR="008B28E7" w:rsidRPr="008D7E81" w:rsidRDefault="008B28E7" w:rsidP="00BA7F72">
      <w:pPr>
        <w:spacing w:line="360" w:lineRule="auto"/>
        <w:jc w:val="both"/>
        <w:rPr>
          <w:color w:val="auto"/>
          <w:sz w:val="24"/>
          <w:szCs w:val="24"/>
        </w:rPr>
      </w:pPr>
    </w:p>
    <w:p w14:paraId="59078369" w14:textId="77777777" w:rsidR="00FD6A1F" w:rsidRPr="008D7E81" w:rsidRDefault="00FD6A1F" w:rsidP="00BA7F72">
      <w:pPr>
        <w:spacing w:line="360" w:lineRule="auto"/>
        <w:jc w:val="both"/>
        <w:rPr>
          <w:color w:val="auto"/>
          <w:sz w:val="24"/>
          <w:szCs w:val="24"/>
        </w:rPr>
      </w:pPr>
      <w:r w:rsidRPr="008D7E81">
        <w:rPr>
          <w:color w:val="auto"/>
          <w:sz w:val="24"/>
          <w:szCs w:val="24"/>
        </w:rPr>
        <w:t>When Dawn joined our team initially, although she had worked in other settings, her experience of child and family social work was limited. Dawn had an opportunity to shadow other workers visiting families and engaging in discussions with managers about next steps. Dawn was then allocated her own families to work with and was accompanied on visits for support and guidance.</w:t>
      </w:r>
    </w:p>
    <w:p w14:paraId="10494065" w14:textId="2F6C0E81" w:rsidR="00FD6A1F" w:rsidRPr="008D7E81" w:rsidRDefault="00FD6A1F" w:rsidP="00BA7F72">
      <w:pPr>
        <w:spacing w:line="360" w:lineRule="auto"/>
        <w:jc w:val="both"/>
        <w:rPr>
          <w:color w:val="auto"/>
          <w:sz w:val="24"/>
          <w:szCs w:val="24"/>
        </w:rPr>
      </w:pPr>
      <w:r w:rsidRPr="008D7E81">
        <w:rPr>
          <w:color w:val="auto"/>
          <w:sz w:val="24"/>
          <w:szCs w:val="24"/>
        </w:rPr>
        <w:t xml:space="preserve">Dawn was keen to learn, she attended training courses and did lots of </w:t>
      </w:r>
      <w:r w:rsidR="00410989" w:rsidRPr="008D7E81">
        <w:rPr>
          <w:color w:val="auto"/>
          <w:sz w:val="24"/>
          <w:szCs w:val="24"/>
        </w:rPr>
        <w:t>self-study</w:t>
      </w:r>
      <w:r w:rsidRPr="008D7E81">
        <w:rPr>
          <w:color w:val="auto"/>
          <w:sz w:val="24"/>
          <w:szCs w:val="24"/>
        </w:rPr>
        <w:t xml:space="preserve"> using the cases she was observing and newly allocated cases as examples of adapting training and theory to practice. </w:t>
      </w:r>
    </w:p>
    <w:p w14:paraId="65380FB9" w14:textId="77777777" w:rsidR="00FD6A1F" w:rsidRPr="008D7E81" w:rsidRDefault="00FD6A1F" w:rsidP="00BA7F72">
      <w:pPr>
        <w:spacing w:line="360" w:lineRule="auto"/>
        <w:jc w:val="both"/>
        <w:rPr>
          <w:color w:val="auto"/>
          <w:sz w:val="24"/>
          <w:szCs w:val="24"/>
        </w:rPr>
      </w:pPr>
      <w:r w:rsidRPr="008D7E81">
        <w:rPr>
          <w:color w:val="auto"/>
          <w:sz w:val="24"/>
          <w:szCs w:val="24"/>
        </w:rPr>
        <w:t xml:space="preserve">The family referred to in Dawns observation report was initially a family in need case where there were a number of presenting issues. </w:t>
      </w:r>
    </w:p>
    <w:p w14:paraId="32C00C6B" w14:textId="77777777" w:rsidR="00FD6A1F" w:rsidRPr="008D7E81" w:rsidRDefault="00FD6A1F" w:rsidP="00BA7F72">
      <w:pPr>
        <w:spacing w:line="360" w:lineRule="auto"/>
        <w:jc w:val="both"/>
        <w:rPr>
          <w:color w:val="auto"/>
          <w:sz w:val="24"/>
          <w:szCs w:val="24"/>
        </w:rPr>
      </w:pPr>
      <w:r w:rsidRPr="008D7E81">
        <w:rPr>
          <w:color w:val="auto"/>
          <w:sz w:val="24"/>
          <w:szCs w:val="24"/>
        </w:rPr>
        <w:t>I note that Dawn was able to form a good working relationship with mother being sensitive to her situation while also focussing on the issues which at that time were primarily home conditions.</w:t>
      </w:r>
    </w:p>
    <w:p w14:paraId="0CA9210B" w14:textId="22614005" w:rsidR="00FD6A1F" w:rsidRPr="008D7E81" w:rsidRDefault="00FD6A1F" w:rsidP="00BA7F72">
      <w:pPr>
        <w:spacing w:line="360" w:lineRule="auto"/>
        <w:jc w:val="both"/>
        <w:rPr>
          <w:color w:val="auto"/>
          <w:sz w:val="24"/>
          <w:szCs w:val="24"/>
        </w:rPr>
      </w:pPr>
      <w:r w:rsidRPr="008D7E81">
        <w:rPr>
          <w:color w:val="auto"/>
          <w:sz w:val="24"/>
          <w:szCs w:val="24"/>
        </w:rPr>
        <w:t xml:space="preserve">Dawn was also required to work with </w:t>
      </w:r>
      <w:r w:rsidR="00410989" w:rsidRPr="008D7E81">
        <w:rPr>
          <w:color w:val="auto"/>
          <w:sz w:val="24"/>
          <w:szCs w:val="24"/>
        </w:rPr>
        <w:t>a range</w:t>
      </w:r>
      <w:r w:rsidRPr="008D7E81">
        <w:rPr>
          <w:color w:val="auto"/>
          <w:sz w:val="24"/>
          <w:szCs w:val="24"/>
        </w:rPr>
        <w:t xml:space="preserve"> of other agencies also involved to support mother. Initially Dawns focus was around mother, her issues and changes she needed to make. During supervision Dawn was able to reflect and recognise the need to see the situation from the children’s perspective and consider what risks if any they were exposed to. Dawn was able to take this on board and was able to change how she reflected on her case to include this area resulting in her having a better overview of the situation and how and when to raise worries in terms of CP. It is easy to get overly involved in the issues of parents and focussing all your work in this area </w:t>
      </w:r>
      <w:r w:rsidR="00410989" w:rsidRPr="008D7E81">
        <w:rPr>
          <w:color w:val="auto"/>
          <w:sz w:val="24"/>
          <w:szCs w:val="24"/>
        </w:rPr>
        <w:t>which can</w:t>
      </w:r>
      <w:r w:rsidRPr="008D7E81">
        <w:rPr>
          <w:color w:val="auto"/>
          <w:sz w:val="24"/>
          <w:szCs w:val="24"/>
        </w:rPr>
        <w:t xml:space="preserve"> lead to us overlooking the impact on the child. As the case progressed into S47 Dawn continued to work with the family arranging the CP conference and completing the report.</w:t>
      </w:r>
    </w:p>
    <w:p w14:paraId="4F655100" w14:textId="77777777" w:rsidR="00FD6A1F" w:rsidRPr="008D7E81" w:rsidRDefault="00FD6A1F" w:rsidP="00BA7F72">
      <w:pPr>
        <w:spacing w:line="360" w:lineRule="auto"/>
        <w:jc w:val="both"/>
        <w:rPr>
          <w:color w:val="auto"/>
          <w:sz w:val="24"/>
          <w:szCs w:val="24"/>
        </w:rPr>
      </w:pPr>
      <w:r w:rsidRPr="008D7E81">
        <w:rPr>
          <w:color w:val="auto"/>
          <w:sz w:val="24"/>
          <w:szCs w:val="24"/>
        </w:rPr>
        <w:lastRenderedPageBreak/>
        <w:t>Dawn had expressed concerns about mothers understanding at times, this was discussed in supervision where the possibility of mother being unable to read was raised. Although she was able to send and receive texts which could lead people to presume a certain degree of literacy, Dawn remained concerned that mother may not understand the report or not attempt to read it due to it requiring far more reading than a text would.</w:t>
      </w:r>
    </w:p>
    <w:p w14:paraId="7CE15B11" w14:textId="77777777" w:rsidR="00FD6A1F" w:rsidRPr="008D7E81" w:rsidRDefault="00FD6A1F" w:rsidP="00BA7F72">
      <w:pPr>
        <w:spacing w:line="360" w:lineRule="auto"/>
        <w:jc w:val="both"/>
        <w:rPr>
          <w:color w:val="auto"/>
          <w:sz w:val="24"/>
          <w:szCs w:val="24"/>
        </w:rPr>
      </w:pPr>
      <w:r w:rsidRPr="008D7E81">
        <w:rPr>
          <w:color w:val="auto"/>
          <w:sz w:val="24"/>
          <w:szCs w:val="24"/>
        </w:rPr>
        <w:t>During the visit Dawn was very sensitive in her approach, offering the report to mother and then going over it with her ensuring she understood everything that was written. Dawn gave examples of incidents referred to and fully prepared mother for conference.</w:t>
      </w:r>
    </w:p>
    <w:p w14:paraId="6C6F94DB" w14:textId="1BE78473" w:rsidR="00FD6A1F" w:rsidRPr="008D7E81" w:rsidRDefault="00FD6A1F" w:rsidP="00BA7F72">
      <w:pPr>
        <w:spacing w:line="360" w:lineRule="auto"/>
        <w:jc w:val="both"/>
        <w:rPr>
          <w:color w:val="auto"/>
          <w:sz w:val="24"/>
          <w:szCs w:val="24"/>
        </w:rPr>
      </w:pPr>
      <w:r w:rsidRPr="008D7E81">
        <w:rPr>
          <w:color w:val="auto"/>
          <w:sz w:val="24"/>
          <w:szCs w:val="24"/>
        </w:rPr>
        <w:t xml:space="preserve">Dawn has also developed her skills in moving cases on, this has been an area where additional training was used so support. An example of this was during assessment writing where Dawn was able to gather all the necessary information needed but struggled to analyse and make a recommendation for ongoing work. </w:t>
      </w:r>
      <w:r w:rsidR="00410989" w:rsidRPr="008D7E81">
        <w:rPr>
          <w:color w:val="auto"/>
          <w:sz w:val="24"/>
          <w:szCs w:val="24"/>
        </w:rPr>
        <w:t>The single</w:t>
      </w:r>
      <w:r w:rsidRPr="008D7E81">
        <w:rPr>
          <w:color w:val="auto"/>
          <w:sz w:val="24"/>
          <w:szCs w:val="24"/>
        </w:rPr>
        <w:t xml:space="preserve"> assessment needs to be a snapshot of the issues at that time and what needs to happen next, I feel that Dawn struggled with the concept of a case not being finished before this time. The analysis and recommendation is used to inform the plan going forward. Also Dawn sometimes completed assessments from the perspective of the parents and while the children’s information was included, the focus was the parent. This can be a challenging thing to do as much of the assessment work is with parents. These issues were discussed with dawn who was able to reflect on how she recorded and analysed her work and was able to make changes in her assessment writing to ensure that it was proportionate and helped inform her ongoing work with families. </w:t>
      </w:r>
      <w:r w:rsidR="00410989" w:rsidRPr="008D7E81">
        <w:rPr>
          <w:color w:val="auto"/>
          <w:sz w:val="24"/>
          <w:szCs w:val="24"/>
        </w:rPr>
        <w:t>It’s</w:t>
      </w:r>
      <w:r w:rsidRPr="008D7E81">
        <w:rPr>
          <w:color w:val="auto"/>
          <w:sz w:val="24"/>
          <w:szCs w:val="24"/>
        </w:rPr>
        <w:t xml:space="preserve"> important that the worries and plans are clear not only for workers but for families who need to understand what we are worried about and, just as importantly, what they need to do to alleviate the worries.</w:t>
      </w:r>
    </w:p>
    <w:p w14:paraId="0FAE952A" w14:textId="77777777" w:rsidR="00FD6A1F" w:rsidRPr="008D7E81" w:rsidRDefault="00FD6A1F" w:rsidP="00BA7F72">
      <w:pPr>
        <w:spacing w:line="360" w:lineRule="auto"/>
        <w:jc w:val="both"/>
        <w:rPr>
          <w:color w:val="auto"/>
          <w:sz w:val="24"/>
          <w:szCs w:val="24"/>
        </w:rPr>
      </w:pPr>
      <w:r w:rsidRPr="008D7E81">
        <w:rPr>
          <w:color w:val="auto"/>
          <w:sz w:val="24"/>
          <w:szCs w:val="24"/>
        </w:rPr>
        <w:t>Dawn is good at checking out her thinking, she will talk about a situation, ask questions, tell you her thoughts and plans and enter into discussions about how she got to her recommendations.</w:t>
      </w:r>
    </w:p>
    <w:p w14:paraId="379D2C9F" w14:textId="77777777" w:rsidR="00FD6A1F" w:rsidRPr="008D7E81" w:rsidRDefault="00FD6A1F" w:rsidP="00BA7F72">
      <w:pPr>
        <w:spacing w:line="360" w:lineRule="auto"/>
        <w:jc w:val="both"/>
        <w:rPr>
          <w:color w:val="auto"/>
          <w:sz w:val="24"/>
          <w:szCs w:val="24"/>
        </w:rPr>
      </w:pPr>
      <w:r w:rsidRPr="008D7E81">
        <w:rPr>
          <w:color w:val="auto"/>
          <w:sz w:val="24"/>
          <w:szCs w:val="24"/>
        </w:rPr>
        <w:t xml:space="preserve">Dawn has grown in confidence which has come from experience and a greater knowledge of her role and responsibilities when working in the Child and family setting. </w:t>
      </w:r>
    </w:p>
    <w:p w14:paraId="23C5AABA" w14:textId="44E9A8C9" w:rsidR="00FD6A1F" w:rsidRPr="008D7E81" w:rsidRDefault="00FD6A1F" w:rsidP="00BA7F72">
      <w:pPr>
        <w:spacing w:line="360" w:lineRule="auto"/>
        <w:jc w:val="both"/>
        <w:rPr>
          <w:color w:val="auto"/>
          <w:sz w:val="24"/>
          <w:szCs w:val="24"/>
        </w:rPr>
      </w:pPr>
      <w:r w:rsidRPr="008D7E81">
        <w:rPr>
          <w:color w:val="auto"/>
          <w:sz w:val="24"/>
          <w:szCs w:val="24"/>
        </w:rPr>
        <w:t xml:space="preserve">One of Dawns strengths is her ability to from relationships with families both adults and children, she is genuinely interested in them and this is clear from the things she is able to tell me about them i.e. hobbies, interesting things from their past, aspirations </w:t>
      </w:r>
      <w:r w:rsidR="00410989" w:rsidRPr="008D7E81">
        <w:rPr>
          <w:color w:val="auto"/>
          <w:sz w:val="24"/>
          <w:szCs w:val="24"/>
        </w:rPr>
        <w:t>etc.</w:t>
      </w:r>
      <w:r w:rsidRPr="008D7E81">
        <w:rPr>
          <w:color w:val="auto"/>
          <w:sz w:val="24"/>
          <w:szCs w:val="24"/>
        </w:rPr>
        <w:t xml:space="preserve">, things that would not necessarily come out in an assessment session for a SA.  An example of this was Dawns work with a travelling family who had previously failed to engage with SSD fully. The children were </w:t>
      </w:r>
      <w:r w:rsidRPr="008D7E81">
        <w:rPr>
          <w:color w:val="auto"/>
          <w:sz w:val="24"/>
          <w:szCs w:val="24"/>
        </w:rPr>
        <w:lastRenderedPageBreak/>
        <w:t>anti SSD and would not engage but Dawn was able to find a common area of interest between her and the son who was 15. The common area was chickens but it was enough for him to begin to speak to her which resulted in the rest of the family engaging also. This area of interest did not compromise her work with them, she was able to discuss worries and risk but it would have been harder if Dawn hadn’t taken the time initially to engage them.</w:t>
      </w:r>
    </w:p>
    <w:p w14:paraId="713368AD" w14:textId="4936795A" w:rsidR="00FD6A1F" w:rsidRPr="008D7E81" w:rsidRDefault="00FD6A1F" w:rsidP="00BA7F72">
      <w:pPr>
        <w:spacing w:line="360" w:lineRule="auto"/>
        <w:jc w:val="both"/>
        <w:rPr>
          <w:color w:val="auto"/>
          <w:sz w:val="24"/>
          <w:szCs w:val="24"/>
        </w:rPr>
      </w:pPr>
      <w:r w:rsidRPr="008D7E81">
        <w:rPr>
          <w:color w:val="auto"/>
          <w:sz w:val="24"/>
          <w:szCs w:val="24"/>
        </w:rPr>
        <w:t xml:space="preserve">Dawn has made progress in the areas she identified initially, she is able to analyse her work and recognise what needs to happen next, </w:t>
      </w:r>
      <w:r w:rsidR="00410989" w:rsidRPr="008D7E81">
        <w:rPr>
          <w:color w:val="auto"/>
          <w:sz w:val="24"/>
          <w:szCs w:val="24"/>
        </w:rPr>
        <w:t>and she</w:t>
      </w:r>
      <w:r w:rsidRPr="008D7E81">
        <w:rPr>
          <w:color w:val="auto"/>
          <w:sz w:val="24"/>
          <w:szCs w:val="24"/>
        </w:rPr>
        <w:t xml:space="preserve"> is able to formulate her own next steps plans. Dawn seeks </w:t>
      </w:r>
      <w:r w:rsidR="00410989" w:rsidRPr="008D7E81">
        <w:rPr>
          <w:color w:val="auto"/>
          <w:sz w:val="24"/>
          <w:szCs w:val="24"/>
        </w:rPr>
        <w:t>advice</w:t>
      </w:r>
      <w:r w:rsidRPr="008D7E81">
        <w:rPr>
          <w:color w:val="auto"/>
          <w:sz w:val="24"/>
          <w:szCs w:val="24"/>
        </w:rPr>
        <w:t xml:space="preserve"> from others in the team and regularly checks out her thinking with seniors.</w:t>
      </w:r>
    </w:p>
    <w:p w14:paraId="5C439D25" w14:textId="77777777" w:rsidR="00FD6A1F" w:rsidRPr="008D7E81" w:rsidRDefault="00FD6A1F" w:rsidP="00BA7F72">
      <w:pPr>
        <w:spacing w:line="360" w:lineRule="auto"/>
        <w:jc w:val="both"/>
        <w:rPr>
          <w:color w:val="auto"/>
          <w:sz w:val="24"/>
          <w:szCs w:val="24"/>
        </w:rPr>
      </w:pPr>
      <w:r w:rsidRPr="008D7E81">
        <w:rPr>
          <w:color w:val="auto"/>
          <w:sz w:val="24"/>
          <w:szCs w:val="24"/>
        </w:rPr>
        <w:t>I feel that dawn has made significant progress in terms of her understanding of her role, her analytical and organisational skills.</w:t>
      </w:r>
    </w:p>
    <w:p w14:paraId="28F08EA7" w14:textId="77777777" w:rsidR="00FD6A1F" w:rsidRPr="008D7E81" w:rsidRDefault="00FD6A1F" w:rsidP="00BA7F72">
      <w:pPr>
        <w:spacing w:line="360" w:lineRule="auto"/>
        <w:jc w:val="both"/>
        <w:rPr>
          <w:color w:val="auto"/>
          <w:sz w:val="24"/>
          <w:szCs w:val="24"/>
        </w:rPr>
      </w:pPr>
    </w:p>
    <w:p w14:paraId="2F9D59F6" w14:textId="77777777" w:rsidR="00FD6A1F" w:rsidRPr="008D7E81" w:rsidRDefault="00FD6A1F" w:rsidP="00BA7F72">
      <w:pPr>
        <w:spacing w:line="360" w:lineRule="auto"/>
        <w:jc w:val="both"/>
        <w:rPr>
          <w:color w:val="auto"/>
          <w:sz w:val="24"/>
          <w:szCs w:val="24"/>
        </w:rPr>
      </w:pPr>
    </w:p>
    <w:p w14:paraId="0F1010F4" w14:textId="77777777" w:rsidR="008B28E7" w:rsidRPr="008D7E81" w:rsidRDefault="008B28E7" w:rsidP="00BA7F72">
      <w:pPr>
        <w:spacing w:line="360" w:lineRule="auto"/>
        <w:jc w:val="both"/>
        <w:rPr>
          <w:color w:val="auto"/>
          <w:sz w:val="24"/>
          <w:szCs w:val="24"/>
        </w:rPr>
      </w:pPr>
    </w:p>
    <w:p w14:paraId="76671610" w14:textId="77777777" w:rsidR="008B28E7" w:rsidRPr="008D7E81" w:rsidRDefault="008B28E7" w:rsidP="00BA7F72">
      <w:pPr>
        <w:spacing w:line="360" w:lineRule="auto"/>
        <w:jc w:val="both"/>
        <w:rPr>
          <w:color w:val="auto"/>
          <w:sz w:val="24"/>
          <w:szCs w:val="24"/>
        </w:rPr>
      </w:pPr>
    </w:p>
    <w:p w14:paraId="6BC65135" w14:textId="77777777" w:rsidR="008B28E7" w:rsidRPr="008D7E81" w:rsidRDefault="008B28E7" w:rsidP="00BA7F72">
      <w:pPr>
        <w:spacing w:line="360" w:lineRule="auto"/>
        <w:jc w:val="both"/>
        <w:rPr>
          <w:color w:val="auto"/>
          <w:sz w:val="24"/>
          <w:szCs w:val="24"/>
        </w:rPr>
      </w:pPr>
    </w:p>
    <w:p w14:paraId="32263F96" w14:textId="77777777" w:rsidR="008B28E7" w:rsidRPr="008D7E81" w:rsidRDefault="008B28E7" w:rsidP="00BA7F72">
      <w:pPr>
        <w:spacing w:line="360" w:lineRule="auto"/>
        <w:jc w:val="both"/>
        <w:rPr>
          <w:color w:val="auto"/>
          <w:sz w:val="24"/>
          <w:szCs w:val="24"/>
        </w:rPr>
      </w:pPr>
    </w:p>
    <w:p w14:paraId="0062358A" w14:textId="77777777" w:rsidR="00E91F62" w:rsidRPr="008D7E81" w:rsidRDefault="00E91F62" w:rsidP="00BA7F72">
      <w:pPr>
        <w:spacing w:line="360" w:lineRule="auto"/>
        <w:jc w:val="both"/>
        <w:rPr>
          <w:b/>
          <w:color w:val="auto"/>
          <w:sz w:val="24"/>
          <w:szCs w:val="24"/>
        </w:rPr>
      </w:pPr>
    </w:p>
    <w:p w14:paraId="52AC8CA7" w14:textId="77777777" w:rsidR="000C6FFE" w:rsidRPr="008D7E81" w:rsidRDefault="000C6FFE" w:rsidP="00BA7F72">
      <w:pPr>
        <w:spacing w:line="360" w:lineRule="auto"/>
        <w:jc w:val="both"/>
        <w:rPr>
          <w:color w:val="auto"/>
          <w:sz w:val="24"/>
          <w:szCs w:val="24"/>
        </w:rPr>
      </w:pPr>
    </w:p>
    <w:p w14:paraId="409CD23D" w14:textId="77777777" w:rsidR="001347F8" w:rsidRPr="008D7E81" w:rsidRDefault="001347F8" w:rsidP="00BA7F72">
      <w:pPr>
        <w:spacing w:line="360" w:lineRule="auto"/>
        <w:jc w:val="both"/>
        <w:rPr>
          <w:color w:val="auto"/>
          <w:sz w:val="24"/>
          <w:szCs w:val="24"/>
        </w:rPr>
      </w:pPr>
    </w:p>
    <w:p w14:paraId="5B3A41C7" w14:textId="77777777" w:rsidR="001347F8" w:rsidRPr="008D7E81" w:rsidRDefault="001347F8" w:rsidP="00BA7F72">
      <w:pPr>
        <w:spacing w:line="360" w:lineRule="auto"/>
        <w:jc w:val="both"/>
        <w:rPr>
          <w:color w:val="auto"/>
          <w:sz w:val="24"/>
          <w:szCs w:val="24"/>
        </w:rPr>
      </w:pPr>
    </w:p>
    <w:p w14:paraId="64FA6467" w14:textId="77777777" w:rsidR="001347F8" w:rsidRPr="008D7E81" w:rsidRDefault="001347F8" w:rsidP="00BA7F72">
      <w:pPr>
        <w:spacing w:line="360" w:lineRule="auto"/>
        <w:jc w:val="both"/>
        <w:rPr>
          <w:color w:val="auto"/>
          <w:sz w:val="24"/>
          <w:szCs w:val="24"/>
        </w:rPr>
      </w:pPr>
    </w:p>
    <w:p w14:paraId="74EABFF2" w14:textId="77777777" w:rsidR="001347F8" w:rsidRPr="008D7E81" w:rsidRDefault="001347F8" w:rsidP="00BA7F72">
      <w:pPr>
        <w:spacing w:line="360" w:lineRule="auto"/>
        <w:jc w:val="both"/>
        <w:rPr>
          <w:color w:val="auto"/>
          <w:sz w:val="24"/>
          <w:szCs w:val="24"/>
        </w:rPr>
      </w:pPr>
    </w:p>
    <w:p w14:paraId="6CD2A2C5" w14:textId="77777777" w:rsidR="001347F8" w:rsidRPr="008D7E81" w:rsidRDefault="001347F8" w:rsidP="00BA7F72">
      <w:pPr>
        <w:spacing w:line="360" w:lineRule="auto"/>
        <w:jc w:val="both"/>
        <w:rPr>
          <w:color w:val="auto"/>
          <w:sz w:val="24"/>
          <w:szCs w:val="24"/>
        </w:rPr>
      </w:pPr>
    </w:p>
    <w:p w14:paraId="67BB4325" w14:textId="77777777" w:rsidR="001347F8" w:rsidRPr="008D7E81" w:rsidRDefault="001347F8" w:rsidP="00BA7F72">
      <w:pPr>
        <w:spacing w:line="360" w:lineRule="auto"/>
        <w:jc w:val="both"/>
        <w:rPr>
          <w:color w:val="auto"/>
          <w:sz w:val="24"/>
          <w:szCs w:val="24"/>
        </w:rPr>
      </w:pPr>
    </w:p>
    <w:p w14:paraId="160BCBB8" w14:textId="77777777" w:rsidR="001347F8" w:rsidRPr="008D7E81" w:rsidRDefault="001347F8" w:rsidP="00BA7F72">
      <w:pPr>
        <w:spacing w:line="360" w:lineRule="auto"/>
        <w:jc w:val="both"/>
        <w:rPr>
          <w:color w:val="auto"/>
          <w:sz w:val="24"/>
          <w:szCs w:val="24"/>
        </w:rPr>
      </w:pPr>
    </w:p>
    <w:p w14:paraId="5D930D2F" w14:textId="77777777" w:rsidR="001347F8" w:rsidRPr="008D7E81" w:rsidRDefault="001347F8" w:rsidP="00BA7F72">
      <w:pPr>
        <w:spacing w:line="360" w:lineRule="auto"/>
        <w:jc w:val="both"/>
        <w:rPr>
          <w:color w:val="auto"/>
          <w:sz w:val="24"/>
          <w:szCs w:val="24"/>
        </w:rPr>
      </w:pPr>
    </w:p>
    <w:p w14:paraId="6D6DBEE1" w14:textId="4498F69C" w:rsidR="001347F8" w:rsidRPr="008D7E81" w:rsidRDefault="001347F8" w:rsidP="00BA7F72">
      <w:pPr>
        <w:spacing w:line="360" w:lineRule="auto"/>
        <w:jc w:val="both"/>
        <w:rPr>
          <w:color w:val="auto"/>
          <w:sz w:val="24"/>
          <w:szCs w:val="24"/>
        </w:rPr>
      </w:pPr>
    </w:p>
    <w:p w14:paraId="3B39A1F4" w14:textId="2D06DAF8" w:rsidR="00BB4814" w:rsidRPr="008D7E81" w:rsidRDefault="00BB4814" w:rsidP="00BA7F72">
      <w:pPr>
        <w:spacing w:line="360" w:lineRule="auto"/>
        <w:jc w:val="both"/>
        <w:rPr>
          <w:color w:val="auto"/>
          <w:sz w:val="24"/>
          <w:szCs w:val="24"/>
        </w:rPr>
      </w:pPr>
    </w:p>
    <w:p w14:paraId="2640B2C7" w14:textId="77777777" w:rsidR="004376C0" w:rsidRPr="008D7E81" w:rsidRDefault="000E38C3" w:rsidP="00BA7F72">
      <w:pPr>
        <w:keepNext/>
        <w:spacing w:before="240" w:after="60" w:line="360" w:lineRule="auto"/>
        <w:jc w:val="center"/>
        <w:rPr>
          <w:b/>
          <w:color w:val="auto"/>
          <w:sz w:val="24"/>
          <w:szCs w:val="24"/>
        </w:rPr>
      </w:pPr>
      <w:r w:rsidRPr="008D7E81">
        <w:rPr>
          <w:b/>
          <w:color w:val="auto"/>
          <w:sz w:val="24"/>
          <w:szCs w:val="24"/>
        </w:rPr>
        <w:lastRenderedPageBreak/>
        <w:t>S</w:t>
      </w:r>
      <w:r w:rsidR="001347F8" w:rsidRPr="008D7E81">
        <w:rPr>
          <w:b/>
          <w:color w:val="auto"/>
          <w:sz w:val="24"/>
          <w:szCs w:val="24"/>
        </w:rPr>
        <w:t>ect</w:t>
      </w:r>
      <w:r w:rsidR="004376C0" w:rsidRPr="008D7E81">
        <w:rPr>
          <w:b/>
          <w:color w:val="auto"/>
          <w:sz w:val="24"/>
          <w:szCs w:val="24"/>
        </w:rPr>
        <w:t xml:space="preserve">ion </w:t>
      </w:r>
      <w:r w:rsidR="00AE134C" w:rsidRPr="008D7E81">
        <w:rPr>
          <w:b/>
          <w:color w:val="auto"/>
          <w:sz w:val="24"/>
          <w:szCs w:val="24"/>
        </w:rPr>
        <w:t>7</w:t>
      </w:r>
    </w:p>
    <w:p w14:paraId="1B174BA5" w14:textId="77777777" w:rsidR="004923DA" w:rsidRPr="008D7E81" w:rsidRDefault="004923DA" w:rsidP="00BA7F72">
      <w:pPr>
        <w:keepNext/>
        <w:spacing w:before="240" w:after="60" w:line="360" w:lineRule="auto"/>
        <w:jc w:val="both"/>
        <w:rPr>
          <w:b/>
          <w:color w:val="auto"/>
          <w:sz w:val="24"/>
          <w:szCs w:val="24"/>
        </w:rPr>
      </w:pPr>
      <w:r w:rsidRPr="008D7E81">
        <w:rPr>
          <w:b/>
          <w:color w:val="auto"/>
          <w:sz w:val="24"/>
          <w:szCs w:val="24"/>
        </w:rPr>
        <w:t>Bibliography</w:t>
      </w:r>
    </w:p>
    <w:p w14:paraId="6F307811" w14:textId="77777777" w:rsidR="00110A5B" w:rsidRDefault="004923DA" w:rsidP="00BA7F72">
      <w:pPr>
        <w:keepNext/>
        <w:spacing w:before="240" w:after="60" w:line="360" w:lineRule="auto"/>
        <w:jc w:val="both"/>
        <w:rPr>
          <w:color w:val="auto"/>
          <w:sz w:val="24"/>
          <w:szCs w:val="24"/>
        </w:rPr>
      </w:pPr>
      <w:r w:rsidRPr="008D7E81">
        <w:rPr>
          <w:color w:val="auto"/>
          <w:sz w:val="24"/>
          <w:szCs w:val="24"/>
        </w:rPr>
        <w:t>Information about referencing in written assignments and how to avoid plagiarism can be found on Moodle</w:t>
      </w:r>
      <w:r w:rsidR="00C27C95" w:rsidRPr="008D7E81">
        <w:rPr>
          <w:color w:val="auto"/>
          <w:sz w:val="24"/>
          <w:szCs w:val="24"/>
        </w:rPr>
        <w:t>.</w:t>
      </w:r>
      <w:r w:rsidR="00147DE3" w:rsidRPr="008D7E81">
        <w:rPr>
          <w:color w:val="auto"/>
          <w:sz w:val="24"/>
          <w:szCs w:val="24"/>
        </w:rPr>
        <w:t xml:space="preserve"> It is important that you are aware of the importance of ensuring that the work submitted is your original work. </w:t>
      </w:r>
      <w:r w:rsidRPr="008D7E81">
        <w:rPr>
          <w:color w:val="auto"/>
          <w:sz w:val="24"/>
          <w:szCs w:val="24"/>
        </w:rPr>
        <w:t xml:space="preserve"> </w:t>
      </w:r>
    </w:p>
    <w:p w14:paraId="7F64FC99" w14:textId="77777777" w:rsidR="00110A5B" w:rsidRDefault="00110A5B" w:rsidP="0029727F">
      <w:pPr>
        <w:pStyle w:val="Bibliography"/>
        <w:spacing w:line="480" w:lineRule="auto"/>
        <w:rPr>
          <w:noProof/>
          <w:sz w:val="24"/>
          <w:szCs w:val="24"/>
        </w:rPr>
      </w:pPr>
      <w:r>
        <w:rPr>
          <w:color w:val="auto"/>
          <w:sz w:val="24"/>
          <w:szCs w:val="24"/>
        </w:rPr>
        <w:fldChar w:fldCharType="begin"/>
      </w:r>
      <w:r>
        <w:rPr>
          <w:color w:val="auto"/>
          <w:sz w:val="24"/>
          <w:szCs w:val="24"/>
        </w:rPr>
        <w:instrText xml:space="preserve"> BIBLIOGRAPHY  \l 2057 </w:instrText>
      </w:r>
      <w:r>
        <w:rPr>
          <w:color w:val="auto"/>
          <w:sz w:val="24"/>
          <w:szCs w:val="24"/>
        </w:rPr>
        <w:fldChar w:fldCharType="separate"/>
      </w:r>
      <w:r>
        <w:rPr>
          <w:noProof/>
        </w:rPr>
        <w:t xml:space="preserve">Anon., 2019. </w:t>
      </w:r>
      <w:r>
        <w:rPr>
          <w:i/>
          <w:iCs/>
          <w:noProof/>
        </w:rPr>
        <w:t xml:space="preserve">Social Care Wales. </w:t>
      </w:r>
      <w:r>
        <w:rPr>
          <w:noProof/>
        </w:rPr>
        <w:t xml:space="preserve">[Online] </w:t>
      </w:r>
      <w:r>
        <w:rPr>
          <w:noProof/>
        </w:rPr>
        <w:br/>
        <w:t>[Accessed 20].</w:t>
      </w:r>
    </w:p>
    <w:p w14:paraId="603B785C" w14:textId="77777777" w:rsidR="00110A5B" w:rsidRDefault="00110A5B" w:rsidP="0029727F">
      <w:pPr>
        <w:pStyle w:val="Bibliography"/>
        <w:spacing w:line="480" w:lineRule="auto"/>
        <w:rPr>
          <w:noProof/>
        </w:rPr>
      </w:pPr>
      <w:r>
        <w:rPr>
          <w:noProof/>
        </w:rPr>
        <w:t xml:space="preserve">Bell, M., 2011. </w:t>
      </w:r>
      <w:r>
        <w:rPr>
          <w:i/>
          <w:iCs/>
          <w:noProof/>
        </w:rPr>
        <w:t xml:space="preserve">Promoting Childrens Rights in Social Work and Social Care. A guide to Participatory Practice. </w:t>
      </w:r>
      <w:r>
        <w:rPr>
          <w:noProof/>
        </w:rPr>
        <w:t>London: Jessica Kingsley.</w:t>
      </w:r>
    </w:p>
    <w:p w14:paraId="64854826" w14:textId="77777777" w:rsidR="00110A5B" w:rsidRDefault="00110A5B" w:rsidP="0029727F">
      <w:pPr>
        <w:pStyle w:val="Bibliography"/>
        <w:spacing w:line="480" w:lineRule="auto"/>
        <w:rPr>
          <w:noProof/>
        </w:rPr>
      </w:pPr>
      <w:r>
        <w:rPr>
          <w:noProof/>
        </w:rPr>
        <w:t xml:space="preserve">Brammer, A., 2010. </w:t>
      </w:r>
      <w:r>
        <w:rPr>
          <w:i/>
          <w:iCs/>
          <w:noProof/>
        </w:rPr>
        <w:t xml:space="preserve">Social Work Law. </w:t>
      </w:r>
      <w:r>
        <w:rPr>
          <w:noProof/>
        </w:rPr>
        <w:t>3rd ed. Harlow: Longman.</w:t>
      </w:r>
    </w:p>
    <w:p w14:paraId="682DB4C4" w14:textId="77777777" w:rsidR="00110A5B" w:rsidRDefault="00110A5B" w:rsidP="0029727F">
      <w:pPr>
        <w:pStyle w:val="Bibliography"/>
        <w:spacing w:line="480" w:lineRule="auto"/>
        <w:rPr>
          <w:noProof/>
        </w:rPr>
      </w:pPr>
      <w:r>
        <w:rPr>
          <w:noProof/>
        </w:rPr>
        <w:t xml:space="preserve">Brandon, M. e. a., 2011. </w:t>
      </w:r>
      <w:r>
        <w:rPr>
          <w:i/>
          <w:iCs/>
          <w:noProof/>
        </w:rPr>
        <w:t xml:space="preserve">A Study of recommendations arising from Serious Case Reviews 2009-2010 (PDF). </w:t>
      </w:r>
      <w:r>
        <w:rPr>
          <w:noProof/>
        </w:rPr>
        <w:t>London: Department of Education.</w:t>
      </w:r>
    </w:p>
    <w:p w14:paraId="3C7CB0AD" w14:textId="77777777" w:rsidR="00110A5B" w:rsidRDefault="00110A5B" w:rsidP="0029727F">
      <w:pPr>
        <w:pStyle w:val="Bibliography"/>
        <w:spacing w:line="480" w:lineRule="auto"/>
        <w:rPr>
          <w:noProof/>
        </w:rPr>
      </w:pPr>
      <w:r>
        <w:rPr>
          <w:noProof/>
        </w:rPr>
        <w:t xml:space="preserve">Brayne, l. a. C. C., 2010. </w:t>
      </w:r>
      <w:r>
        <w:rPr>
          <w:i/>
          <w:iCs/>
          <w:noProof/>
        </w:rPr>
        <w:t xml:space="preserve">Law for Social Workers. </w:t>
      </w:r>
      <w:r>
        <w:rPr>
          <w:noProof/>
        </w:rPr>
        <w:t>11th ed. ed. Oxford.: Oxford University Press..</w:t>
      </w:r>
    </w:p>
    <w:p w14:paraId="16929ECA" w14:textId="77777777" w:rsidR="00110A5B" w:rsidRDefault="00110A5B" w:rsidP="0029727F">
      <w:pPr>
        <w:pStyle w:val="Bibliography"/>
        <w:spacing w:line="480" w:lineRule="auto"/>
        <w:rPr>
          <w:noProof/>
        </w:rPr>
      </w:pPr>
      <w:r>
        <w:rPr>
          <w:noProof/>
        </w:rPr>
        <w:t xml:space="preserve">Butler, I. a. H. C., 2011. </w:t>
      </w:r>
      <w:r>
        <w:rPr>
          <w:i/>
          <w:iCs/>
          <w:noProof/>
        </w:rPr>
        <w:t xml:space="preserve">Social Work with Children and Families. </w:t>
      </w:r>
      <w:r>
        <w:rPr>
          <w:noProof/>
        </w:rPr>
        <w:t>London: Jessica Kingsley Publishers.</w:t>
      </w:r>
    </w:p>
    <w:p w14:paraId="11E258DE" w14:textId="77777777" w:rsidR="00110A5B" w:rsidRDefault="00110A5B" w:rsidP="0029727F">
      <w:pPr>
        <w:pStyle w:val="Bibliography"/>
        <w:spacing w:line="480" w:lineRule="auto"/>
        <w:rPr>
          <w:noProof/>
        </w:rPr>
      </w:pPr>
      <w:r>
        <w:rPr>
          <w:noProof/>
        </w:rPr>
        <w:t xml:space="preserve">Campbell, 1999. </w:t>
      </w:r>
      <w:r>
        <w:rPr>
          <w:i/>
          <w:iCs/>
          <w:noProof/>
        </w:rPr>
        <w:t xml:space="preserve">Training for mental health 3 Exploring key areas.. </w:t>
      </w:r>
      <w:r>
        <w:rPr>
          <w:noProof/>
        </w:rPr>
        <w:t>Brighton: Pavillion Publishing.</w:t>
      </w:r>
    </w:p>
    <w:p w14:paraId="3377F9F1" w14:textId="77777777" w:rsidR="00110A5B" w:rsidRDefault="00110A5B" w:rsidP="0029727F">
      <w:pPr>
        <w:pStyle w:val="Bibliography"/>
        <w:spacing w:line="480" w:lineRule="auto"/>
        <w:rPr>
          <w:noProof/>
        </w:rPr>
      </w:pPr>
      <w:r>
        <w:rPr>
          <w:noProof/>
        </w:rPr>
        <w:t xml:space="preserve">Coulshed, V. a. O. J., 2006. </w:t>
      </w:r>
      <w:r>
        <w:rPr>
          <w:i/>
          <w:iCs/>
          <w:noProof/>
        </w:rPr>
        <w:t xml:space="preserve">Social Work Practice. </w:t>
      </w:r>
      <w:r>
        <w:rPr>
          <w:noProof/>
        </w:rPr>
        <w:t>4th Edition ed. Basingstoke: Palgrave Macmillan.</w:t>
      </w:r>
    </w:p>
    <w:p w14:paraId="1CBC5C5C" w14:textId="77777777" w:rsidR="00110A5B" w:rsidRDefault="00110A5B" w:rsidP="0029727F">
      <w:pPr>
        <w:pStyle w:val="Bibliography"/>
        <w:spacing w:line="480" w:lineRule="auto"/>
        <w:rPr>
          <w:noProof/>
        </w:rPr>
      </w:pPr>
      <w:r>
        <w:rPr>
          <w:noProof/>
        </w:rPr>
        <w:t xml:space="preserve">Crawford, K., 2012.. </w:t>
      </w:r>
      <w:r>
        <w:rPr>
          <w:i/>
          <w:iCs/>
          <w:noProof/>
        </w:rPr>
        <w:t xml:space="preserve">Interprofessional Collaboration in Social Work Practice.. </w:t>
      </w:r>
      <w:r>
        <w:rPr>
          <w:noProof/>
        </w:rPr>
        <w:t>Lincoln.: Sage Publications..</w:t>
      </w:r>
    </w:p>
    <w:p w14:paraId="012FE5AE" w14:textId="77777777" w:rsidR="00110A5B" w:rsidRDefault="00110A5B" w:rsidP="0029727F">
      <w:pPr>
        <w:pStyle w:val="Bibliography"/>
        <w:spacing w:line="480" w:lineRule="auto"/>
        <w:rPr>
          <w:noProof/>
        </w:rPr>
      </w:pPr>
      <w:r>
        <w:rPr>
          <w:noProof/>
        </w:rPr>
        <w:t xml:space="preserve">Davies, L., 2009. </w:t>
      </w:r>
      <w:r>
        <w:rPr>
          <w:i/>
          <w:iCs/>
          <w:noProof/>
        </w:rPr>
        <w:t xml:space="preserve">The Social Workers Guide to Children and Family Law. </w:t>
      </w:r>
      <w:r>
        <w:rPr>
          <w:noProof/>
        </w:rPr>
        <w:t>Lndon: Jessica Kingsly Publishers.</w:t>
      </w:r>
    </w:p>
    <w:p w14:paraId="258AF6CA" w14:textId="77777777" w:rsidR="00110A5B" w:rsidRDefault="00110A5B" w:rsidP="0029727F">
      <w:pPr>
        <w:pStyle w:val="Bibliography"/>
        <w:spacing w:line="480" w:lineRule="auto"/>
        <w:rPr>
          <w:noProof/>
        </w:rPr>
      </w:pPr>
      <w:r>
        <w:rPr>
          <w:noProof/>
        </w:rPr>
        <w:t xml:space="preserve">Davies, L., 2015. </w:t>
      </w:r>
      <w:r>
        <w:rPr>
          <w:i/>
          <w:iCs/>
          <w:noProof/>
        </w:rPr>
        <w:t xml:space="preserve">See You In Court: A Social Workers Guide to presenting Evidence in Care Proceedings. </w:t>
      </w:r>
      <w:r>
        <w:rPr>
          <w:noProof/>
        </w:rPr>
        <w:t>2nd ed. London: Jessica Kingsley Publishers.</w:t>
      </w:r>
    </w:p>
    <w:p w14:paraId="5F2A6E29" w14:textId="77777777" w:rsidR="00110A5B" w:rsidRDefault="00110A5B" w:rsidP="0029727F">
      <w:pPr>
        <w:pStyle w:val="Bibliography"/>
        <w:spacing w:line="480" w:lineRule="auto"/>
        <w:rPr>
          <w:noProof/>
        </w:rPr>
      </w:pPr>
      <w:r>
        <w:rPr>
          <w:noProof/>
        </w:rPr>
        <w:t xml:space="preserve">Davies, M., 2012. </w:t>
      </w:r>
      <w:r>
        <w:rPr>
          <w:i/>
          <w:iCs/>
          <w:noProof/>
        </w:rPr>
        <w:t xml:space="preserve">Social Work With Children and Families.. </w:t>
      </w:r>
      <w:r>
        <w:rPr>
          <w:noProof/>
        </w:rPr>
        <w:t>Hampshire.: Palgrave Macmillan..</w:t>
      </w:r>
    </w:p>
    <w:p w14:paraId="79D10ADF" w14:textId="77777777" w:rsidR="00110A5B" w:rsidRDefault="00110A5B" w:rsidP="0029727F">
      <w:pPr>
        <w:pStyle w:val="Bibliography"/>
        <w:spacing w:line="480" w:lineRule="auto"/>
        <w:rPr>
          <w:noProof/>
        </w:rPr>
      </w:pPr>
      <w:r>
        <w:rPr>
          <w:noProof/>
        </w:rPr>
        <w:t xml:space="preserve">Fook, J., 2002. </w:t>
      </w:r>
      <w:r>
        <w:rPr>
          <w:i/>
          <w:iCs/>
          <w:noProof/>
        </w:rPr>
        <w:t xml:space="preserve">Social Work: Critical Theory and Practice.. </w:t>
      </w:r>
      <w:r>
        <w:rPr>
          <w:noProof/>
        </w:rPr>
        <w:t>London. : Sage..</w:t>
      </w:r>
    </w:p>
    <w:p w14:paraId="639B0BCA" w14:textId="77777777" w:rsidR="00110A5B" w:rsidRDefault="00110A5B" w:rsidP="0029727F">
      <w:pPr>
        <w:pStyle w:val="Bibliography"/>
        <w:spacing w:line="480" w:lineRule="auto"/>
        <w:rPr>
          <w:noProof/>
        </w:rPr>
      </w:pPr>
      <w:r>
        <w:rPr>
          <w:noProof/>
        </w:rPr>
        <w:t xml:space="preserve">Government, W., 2010. </w:t>
      </w:r>
      <w:r>
        <w:rPr>
          <w:i/>
          <w:iCs/>
          <w:noProof/>
        </w:rPr>
        <w:t xml:space="preserve">Review of In Safe Hands.. </w:t>
      </w:r>
      <w:r>
        <w:rPr>
          <w:noProof/>
        </w:rPr>
        <w:t xml:space="preserve">[Online] </w:t>
      </w:r>
      <w:r>
        <w:rPr>
          <w:noProof/>
        </w:rPr>
        <w:br/>
        <w:t xml:space="preserve">Available at: </w:t>
      </w:r>
      <w:r>
        <w:rPr>
          <w:noProof/>
          <w:u w:val="single"/>
        </w:rPr>
        <w:t>http://gov.wales/docs/dhss/publications/100914insafehandsreview</w:t>
      </w:r>
      <w:r>
        <w:rPr>
          <w:noProof/>
        </w:rPr>
        <w:br/>
        <w:t>[Accessed 13th January 2020].</w:t>
      </w:r>
    </w:p>
    <w:p w14:paraId="4E202B1C" w14:textId="77777777" w:rsidR="00110A5B" w:rsidRDefault="00110A5B" w:rsidP="0029727F">
      <w:pPr>
        <w:pStyle w:val="Bibliography"/>
        <w:spacing w:line="480" w:lineRule="auto"/>
        <w:rPr>
          <w:noProof/>
        </w:rPr>
      </w:pPr>
      <w:r>
        <w:rPr>
          <w:noProof/>
        </w:rPr>
        <w:lastRenderedPageBreak/>
        <w:t xml:space="preserve">Government, W., 2014. </w:t>
      </w:r>
      <w:r>
        <w:rPr>
          <w:i/>
          <w:iCs/>
          <w:noProof/>
        </w:rPr>
        <w:t xml:space="preserve">The Social Services and Well-being (Wales ) Act. </w:t>
      </w:r>
      <w:r>
        <w:rPr>
          <w:noProof/>
        </w:rPr>
        <w:t xml:space="preserve">[Online] </w:t>
      </w:r>
      <w:r>
        <w:rPr>
          <w:noProof/>
        </w:rPr>
        <w:br/>
        <w:t xml:space="preserve">Available at: </w:t>
      </w:r>
      <w:r>
        <w:rPr>
          <w:noProof/>
          <w:u w:val="single"/>
        </w:rPr>
        <w:t>http:/gov.wales/legislation/programme/assemblybills/social-services/?lan-en</w:t>
      </w:r>
      <w:r>
        <w:rPr>
          <w:noProof/>
        </w:rPr>
        <w:br/>
        <w:t>[Accessed 14th January 2020].</w:t>
      </w:r>
    </w:p>
    <w:p w14:paraId="4322AC23" w14:textId="77777777" w:rsidR="00110A5B" w:rsidRDefault="00110A5B" w:rsidP="0029727F">
      <w:pPr>
        <w:pStyle w:val="Bibliography"/>
        <w:spacing w:line="480" w:lineRule="auto"/>
        <w:rPr>
          <w:noProof/>
        </w:rPr>
      </w:pPr>
      <w:r>
        <w:rPr>
          <w:noProof/>
        </w:rPr>
        <w:t xml:space="preserve">Government, W., 20152. </w:t>
      </w:r>
      <w:r>
        <w:rPr>
          <w:i/>
          <w:iCs/>
          <w:noProof/>
        </w:rPr>
        <w:t xml:space="preserve">More Than Just Words. </w:t>
      </w:r>
      <w:r>
        <w:rPr>
          <w:noProof/>
        </w:rPr>
        <w:t xml:space="preserve">[Online] </w:t>
      </w:r>
      <w:r>
        <w:rPr>
          <w:noProof/>
        </w:rPr>
        <w:br/>
        <w:t xml:space="preserve">Available at: </w:t>
      </w:r>
      <w:r>
        <w:rPr>
          <w:noProof/>
          <w:u w:val="single"/>
        </w:rPr>
        <w:t>https;// socialcare.wales/resources/the -social-worker- practice-guidance</w:t>
      </w:r>
      <w:r>
        <w:rPr>
          <w:noProof/>
        </w:rPr>
        <w:br/>
        <w:t>[Accessed 6th January 2020].</w:t>
      </w:r>
    </w:p>
    <w:p w14:paraId="243281D3" w14:textId="77777777" w:rsidR="00110A5B" w:rsidRDefault="00110A5B" w:rsidP="0029727F">
      <w:pPr>
        <w:pStyle w:val="Bibliography"/>
        <w:spacing w:line="480" w:lineRule="auto"/>
        <w:rPr>
          <w:noProof/>
        </w:rPr>
      </w:pPr>
      <w:r>
        <w:rPr>
          <w:noProof/>
        </w:rPr>
        <w:t xml:space="preserve">Harris, J. a. W. V., 2009. </w:t>
      </w:r>
      <w:r>
        <w:rPr>
          <w:i/>
          <w:iCs/>
          <w:noProof/>
        </w:rPr>
        <w:t xml:space="preserve">Modernising Social Work: Critical Considerations.. </w:t>
      </w:r>
      <w:r>
        <w:rPr>
          <w:noProof/>
        </w:rPr>
        <w:t>Bristol: The Policy Press.</w:t>
      </w:r>
    </w:p>
    <w:p w14:paraId="40AB3D97" w14:textId="77777777" w:rsidR="00110A5B" w:rsidRDefault="00110A5B" w:rsidP="0029727F">
      <w:pPr>
        <w:pStyle w:val="Bibliography"/>
        <w:spacing w:line="480" w:lineRule="auto"/>
        <w:rPr>
          <w:noProof/>
        </w:rPr>
      </w:pPr>
      <w:r>
        <w:rPr>
          <w:noProof/>
        </w:rPr>
        <w:t xml:space="preserve">Healey, K., 2011. </w:t>
      </w:r>
      <w:r>
        <w:rPr>
          <w:i/>
          <w:iCs/>
          <w:noProof/>
        </w:rPr>
        <w:t xml:space="preserve">Family participation in child protection practice:an observational study of family group meetings. Child and Family Social Work. </w:t>
      </w:r>
      <w:r>
        <w:rPr>
          <w:noProof/>
        </w:rPr>
        <w:t>s.l.:DOI.</w:t>
      </w:r>
    </w:p>
    <w:p w14:paraId="04669DB4" w14:textId="77777777" w:rsidR="00110A5B" w:rsidRDefault="00110A5B" w:rsidP="0029727F">
      <w:pPr>
        <w:pStyle w:val="Bibliography"/>
        <w:spacing w:line="480" w:lineRule="auto"/>
        <w:rPr>
          <w:noProof/>
        </w:rPr>
      </w:pPr>
      <w:r>
        <w:rPr>
          <w:noProof/>
        </w:rPr>
        <w:t xml:space="preserve">Justice, i. o., 2008. </w:t>
      </w:r>
      <w:r>
        <w:rPr>
          <w:i/>
          <w:iCs/>
          <w:noProof/>
        </w:rPr>
        <w:t xml:space="preserve">Public Law Outline Practice Direction, </w:t>
      </w:r>
      <w:r>
        <w:rPr>
          <w:noProof/>
        </w:rPr>
        <w:t>London: Ministry Of Justice. .</w:t>
      </w:r>
    </w:p>
    <w:p w14:paraId="6FBCBFAE" w14:textId="77777777" w:rsidR="00110A5B" w:rsidRDefault="00110A5B" w:rsidP="0029727F">
      <w:pPr>
        <w:pStyle w:val="Bibliography"/>
        <w:spacing w:line="480" w:lineRule="auto"/>
        <w:rPr>
          <w:noProof/>
        </w:rPr>
      </w:pPr>
      <w:r>
        <w:rPr>
          <w:noProof/>
        </w:rPr>
        <w:t xml:space="preserve">Knott, T. n. C., 2013. </w:t>
      </w:r>
      <w:r>
        <w:rPr>
          <w:i/>
          <w:iCs/>
          <w:noProof/>
        </w:rPr>
        <w:t xml:space="preserve">Reflective Practice in Social Work. </w:t>
      </w:r>
      <w:r>
        <w:rPr>
          <w:noProof/>
        </w:rPr>
        <w:t>Exeter: Learning Matters.</w:t>
      </w:r>
    </w:p>
    <w:p w14:paraId="37126661" w14:textId="77777777" w:rsidR="00110A5B" w:rsidRDefault="00110A5B" w:rsidP="0029727F">
      <w:pPr>
        <w:pStyle w:val="Bibliography"/>
        <w:spacing w:line="480" w:lineRule="auto"/>
        <w:rPr>
          <w:noProof/>
        </w:rPr>
      </w:pPr>
      <w:r>
        <w:rPr>
          <w:noProof/>
        </w:rPr>
        <w:t xml:space="preserve">Koprowska, J., 2013. </w:t>
      </w:r>
      <w:r>
        <w:rPr>
          <w:i/>
          <w:iCs/>
          <w:noProof/>
        </w:rPr>
        <w:t xml:space="preserve">Communication and interpersonal skills in Social Work. </w:t>
      </w:r>
      <w:r>
        <w:rPr>
          <w:noProof/>
        </w:rPr>
        <w:t>3rd ed. Exeter: Learning Matters.</w:t>
      </w:r>
    </w:p>
    <w:p w14:paraId="57EE6DEE" w14:textId="77777777" w:rsidR="00110A5B" w:rsidRDefault="00110A5B" w:rsidP="0029727F">
      <w:pPr>
        <w:pStyle w:val="Bibliography"/>
        <w:spacing w:line="480" w:lineRule="auto"/>
        <w:rPr>
          <w:noProof/>
        </w:rPr>
      </w:pPr>
      <w:r>
        <w:rPr>
          <w:noProof/>
        </w:rPr>
        <w:t xml:space="preserve">Milner, J. a. O., 2002. </w:t>
      </w:r>
      <w:r>
        <w:rPr>
          <w:i/>
          <w:iCs/>
          <w:noProof/>
        </w:rPr>
        <w:t xml:space="preserve">Assessment in Social Work. </w:t>
      </w:r>
      <w:r>
        <w:rPr>
          <w:noProof/>
        </w:rPr>
        <w:t>2nd edn ed. Hampshire: Palgrave Macmillan.</w:t>
      </w:r>
    </w:p>
    <w:p w14:paraId="70FC235E" w14:textId="77777777" w:rsidR="00110A5B" w:rsidRDefault="00110A5B" w:rsidP="0029727F">
      <w:pPr>
        <w:pStyle w:val="Bibliography"/>
        <w:spacing w:line="480" w:lineRule="auto"/>
        <w:rPr>
          <w:noProof/>
        </w:rPr>
      </w:pPr>
      <w:r>
        <w:rPr>
          <w:noProof/>
        </w:rPr>
        <w:t xml:space="preserve">Office.(TSO), T. S., 2001.. </w:t>
      </w:r>
      <w:r>
        <w:rPr>
          <w:i/>
          <w:iCs/>
          <w:noProof/>
        </w:rPr>
        <w:t xml:space="preserve">The Framework of Assessment of Children in Need and their Families.. </w:t>
      </w:r>
      <w:r>
        <w:rPr>
          <w:noProof/>
        </w:rPr>
        <w:t xml:space="preserve">[Online] </w:t>
      </w:r>
      <w:r>
        <w:rPr>
          <w:noProof/>
        </w:rPr>
        <w:br/>
        <w:t xml:space="preserve">Available at: </w:t>
      </w:r>
      <w:r>
        <w:rPr>
          <w:noProof/>
          <w:u w:val="single"/>
        </w:rPr>
        <w:t>http://www.dh.gov.uk/asseRoot</w:t>
      </w:r>
      <w:r>
        <w:rPr>
          <w:noProof/>
        </w:rPr>
        <w:br/>
        <w:t>[Accessed 14th January 2020].</w:t>
      </w:r>
    </w:p>
    <w:p w14:paraId="13E5BA2C" w14:textId="77777777" w:rsidR="00110A5B" w:rsidRDefault="00110A5B" w:rsidP="0029727F">
      <w:pPr>
        <w:pStyle w:val="Bibliography"/>
        <w:spacing w:line="480" w:lineRule="auto"/>
        <w:rPr>
          <w:noProof/>
        </w:rPr>
      </w:pPr>
      <w:r>
        <w:rPr>
          <w:noProof/>
        </w:rPr>
        <w:t xml:space="preserve">Parker, J. a. B., 2004. </w:t>
      </w:r>
      <w:r>
        <w:rPr>
          <w:i/>
          <w:iCs/>
          <w:noProof/>
        </w:rPr>
        <w:t xml:space="preserve">Social Work Practice ; Assessment, Planning and Intervention and Review.. </w:t>
      </w:r>
      <w:r>
        <w:rPr>
          <w:noProof/>
        </w:rPr>
        <w:t>Exeter: Learning Matters..</w:t>
      </w:r>
    </w:p>
    <w:p w14:paraId="6F23E88C" w14:textId="77777777" w:rsidR="00110A5B" w:rsidRDefault="00110A5B" w:rsidP="0029727F">
      <w:pPr>
        <w:pStyle w:val="Bibliography"/>
        <w:spacing w:line="480" w:lineRule="auto"/>
        <w:rPr>
          <w:noProof/>
        </w:rPr>
      </w:pPr>
      <w:r>
        <w:rPr>
          <w:noProof/>
        </w:rPr>
        <w:t xml:space="preserve">Reid, W. a. E. L., 1972. </w:t>
      </w:r>
      <w:r>
        <w:rPr>
          <w:i/>
          <w:iCs/>
          <w:noProof/>
        </w:rPr>
        <w:t xml:space="preserve">Brief and Extended Casework. </w:t>
      </w:r>
      <w:r>
        <w:rPr>
          <w:noProof/>
        </w:rPr>
        <w:t>New York: s.n.</w:t>
      </w:r>
    </w:p>
    <w:p w14:paraId="4F9D3666" w14:textId="77777777" w:rsidR="00110A5B" w:rsidRDefault="00110A5B" w:rsidP="0029727F">
      <w:pPr>
        <w:pStyle w:val="Bibliography"/>
        <w:spacing w:line="480" w:lineRule="auto"/>
        <w:rPr>
          <w:noProof/>
        </w:rPr>
      </w:pPr>
      <w:r>
        <w:rPr>
          <w:noProof/>
        </w:rPr>
        <w:t xml:space="preserve">Schon, D., 1983. </w:t>
      </w:r>
      <w:r>
        <w:rPr>
          <w:i/>
          <w:iCs/>
          <w:noProof/>
        </w:rPr>
        <w:t xml:space="preserve">The Reflective Practitioner; How Professionals think in Action. </w:t>
      </w:r>
      <w:r>
        <w:rPr>
          <w:noProof/>
        </w:rPr>
        <w:t>London.: Temple Smith..</w:t>
      </w:r>
    </w:p>
    <w:p w14:paraId="5D3CC47D" w14:textId="77777777" w:rsidR="00110A5B" w:rsidRDefault="00110A5B" w:rsidP="0029727F">
      <w:pPr>
        <w:pStyle w:val="Bibliography"/>
        <w:spacing w:line="480" w:lineRule="auto"/>
        <w:rPr>
          <w:noProof/>
        </w:rPr>
      </w:pPr>
      <w:r>
        <w:rPr>
          <w:noProof/>
        </w:rPr>
        <w:t xml:space="preserve">Sheldon, B. a. M. G., 2009. </w:t>
      </w:r>
      <w:r>
        <w:rPr>
          <w:i/>
          <w:iCs/>
          <w:noProof/>
        </w:rPr>
        <w:t xml:space="preserve">A textbook of social work.. </w:t>
      </w:r>
      <w:r>
        <w:rPr>
          <w:noProof/>
        </w:rPr>
        <w:t>Abington.: Routledge.</w:t>
      </w:r>
    </w:p>
    <w:p w14:paraId="7F4ADCA7" w14:textId="77777777" w:rsidR="00110A5B" w:rsidRDefault="00110A5B" w:rsidP="0029727F">
      <w:pPr>
        <w:pStyle w:val="Bibliography"/>
        <w:spacing w:line="480" w:lineRule="auto"/>
        <w:rPr>
          <w:noProof/>
        </w:rPr>
      </w:pPr>
      <w:r>
        <w:rPr>
          <w:noProof/>
        </w:rPr>
        <w:t xml:space="preserve">Thompson, S. a. T. N., 2008. </w:t>
      </w:r>
      <w:r>
        <w:rPr>
          <w:i/>
          <w:iCs/>
          <w:noProof/>
        </w:rPr>
        <w:t xml:space="preserve">The Critically Reflective Practitioner.. </w:t>
      </w:r>
      <w:r>
        <w:rPr>
          <w:noProof/>
        </w:rPr>
        <w:t>Basingstoke.: Palgrave Macmillan..</w:t>
      </w:r>
    </w:p>
    <w:p w14:paraId="75FFEC6C" w14:textId="77777777" w:rsidR="00110A5B" w:rsidRDefault="00110A5B" w:rsidP="0029727F">
      <w:pPr>
        <w:pStyle w:val="Bibliography"/>
        <w:spacing w:line="480" w:lineRule="auto"/>
        <w:rPr>
          <w:noProof/>
        </w:rPr>
      </w:pPr>
      <w:r>
        <w:rPr>
          <w:noProof/>
        </w:rPr>
        <w:t xml:space="preserve">Trevithick, P., 2005. </w:t>
      </w:r>
      <w:r>
        <w:rPr>
          <w:i/>
          <w:iCs/>
          <w:noProof/>
        </w:rPr>
        <w:t xml:space="preserve">Social Work Skills : A Practice Handbook. </w:t>
      </w:r>
      <w:r>
        <w:rPr>
          <w:noProof/>
        </w:rPr>
        <w:t>2nd Edition ed. Maidenhead.: Open University Press..</w:t>
      </w:r>
    </w:p>
    <w:p w14:paraId="761DF1E1" w14:textId="77777777" w:rsidR="00110A5B" w:rsidRDefault="00110A5B" w:rsidP="0029727F">
      <w:pPr>
        <w:pStyle w:val="Bibliography"/>
        <w:spacing w:line="480" w:lineRule="auto"/>
        <w:rPr>
          <w:noProof/>
        </w:rPr>
      </w:pPr>
      <w:r>
        <w:rPr>
          <w:noProof/>
        </w:rPr>
        <w:t xml:space="preserve">Trotter, C., 2006. </w:t>
      </w:r>
      <w:r>
        <w:rPr>
          <w:i/>
          <w:iCs/>
          <w:noProof/>
        </w:rPr>
        <w:t xml:space="preserve">Working with involuntary Clients: A guide to Practice. </w:t>
      </w:r>
      <w:r>
        <w:rPr>
          <w:noProof/>
        </w:rPr>
        <w:t>2nd ed. Crows Nest, Sydney.: Allen and Unwin.</w:t>
      </w:r>
    </w:p>
    <w:p w14:paraId="75D52E4F" w14:textId="77777777" w:rsidR="00110A5B" w:rsidRDefault="00110A5B" w:rsidP="0029727F">
      <w:pPr>
        <w:pStyle w:val="Bibliography"/>
        <w:spacing w:line="480" w:lineRule="auto"/>
        <w:rPr>
          <w:noProof/>
        </w:rPr>
      </w:pPr>
      <w:r>
        <w:rPr>
          <w:noProof/>
        </w:rPr>
        <w:t xml:space="preserve">Wales., N. A. f., 2004. </w:t>
      </w:r>
      <w:r>
        <w:rPr>
          <w:i/>
          <w:iCs/>
          <w:noProof/>
        </w:rPr>
        <w:t xml:space="preserve">Safegurding Children, Working Together under the Children Act., </w:t>
      </w:r>
      <w:r>
        <w:rPr>
          <w:noProof/>
        </w:rPr>
        <w:t>London. : The Stationary Office..</w:t>
      </w:r>
    </w:p>
    <w:p w14:paraId="0E5E8A5B" w14:textId="77777777" w:rsidR="00110A5B" w:rsidRDefault="00110A5B" w:rsidP="0029727F">
      <w:pPr>
        <w:pStyle w:val="Bibliography"/>
        <w:spacing w:line="480" w:lineRule="auto"/>
        <w:rPr>
          <w:noProof/>
        </w:rPr>
      </w:pPr>
      <w:r>
        <w:rPr>
          <w:noProof/>
        </w:rPr>
        <w:lastRenderedPageBreak/>
        <w:t xml:space="preserve">Walker, H., 2008. </w:t>
      </w:r>
      <w:r>
        <w:rPr>
          <w:i/>
          <w:iCs/>
          <w:noProof/>
        </w:rPr>
        <w:t xml:space="preserve">Studying for your Social Work Degree.. </w:t>
      </w:r>
      <w:r>
        <w:rPr>
          <w:noProof/>
        </w:rPr>
        <w:t>Exeter.: Learning Matters..</w:t>
      </w:r>
    </w:p>
    <w:p w14:paraId="5BEE900F" w14:textId="77777777" w:rsidR="00110A5B" w:rsidRDefault="00110A5B" w:rsidP="0029727F">
      <w:pPr>
        <w:pStyle w:val="Bibliography"/>
        <w:spacing w:line="480" w:lineRule="auto"/>
        <w:rPr>
          <w:noProof/>
        </w:rPr>
      </w:pPr>
      <w:r>
        <w:rPr>
          <w:noProof/>
        </w:rPr>
        <w:t xml:space="preserve">Watson, D. a. W. J., 2006. </w:t>
      </w:r>
      <w:r>
        <w:rPr>
          <w:i/>
          <w:iCs/>
          <w:noProof/>
        </w:rPr>
        <w:t xml:space="preserve">Social Work Processes and practice: Approaches, Knowledge and skills.. </w:t>
      </w:r>
      <w:r>
        <w:rPr>
          <w:noProof/>
        </w:rPr>
        <w:t>Hampshire.: Palgrave MacMillan.</w:t>
      </w:r>
    </w:p>
    <w:p w14:paraId="6A1988D5" w14:textId="77777777" w:rsidR="00110A5B" w:rsidRDefault="00110A5B" w:rsidP="0029727F">
      <w:pPr>
        <w:pStyle w:val="Bibliography"/>
        <w:spacing w:line="480" w:lineRule="auto"/>
        <w:rPr>
          <w:noProof/>
        </w:rPr>
      </w:pPr>
      <w:r>
        <w:rPr>
          <w:noProof/>
        </w:rPr>
        <w:t xml:space="preserve">Williams, J., 2008. </w:t>
      </w:r>
      <w:r>
        <w:rPr>
          <w:i/>
          <w:iCs/>
          <w:noProof/>
        </w:rPr>
        <w:t xml:space="preserve">Child Law for Social Work.. </w:t>
      </w:r>
      <w:r>
        <w:rPr>
          <w:noProof/>
        </w:rPr>
        <w:t>London: Sage.</w:t>
      </w:r>
    </w:p>
    <w:p w14:paraId="67BDBA20" w14:textId="549D4275" w:rsidR="004923DA" w:rsidRPr="008D7E81" w:rsidRDefault="00110A5B" w:rsidP="0029727F">
      <w:pPr>
        <w:keepNext/>
        <w:spacing w:before="240" w:after="60" w:line="480" w:lineRule="auto"/>
        <w:jc w:val="both"/>
        <w:rPr>
          <w:color w:val="auto"/>
          <w:sz w:val="24"/>
          <w:szCs w:val="24"/>
        </w:rPr>
      </w:pPr>
      <w:r>
        <w:rPr>
          <w:color w:val="auto"/>
          <w:sz w:val="24"/>
          <w:szCs w:val="24"/>
        </w:rPr>
        <w:fldChar w:fldCharType="end"/>
      </w:r>
      <w:r w:rsidR="004923DA" w:rsidRPr="008D7E81">
        <w:rPr>
          <w:color w:val="auto"/>
          <w:sz w:val="24"/>
          <w:szCs w:val="24"/>
        </w:rPr>
        <w:t xml:space="preserve">    </w:t>
      </w:r>
    </w:p>
    <w:p w14:paraId="749A5EE0" w14:textId="77777777" w:rsidR="002B443A" w:rsidRPr="008D7E81" w:rsidRDefault="002B443A" w:rsidP="0029727F">
      <w:pPr>
        <w:spacing w:line="480" w:lineRule="auto"/>
        <w:jc w:val="both"/>
        <w:rPr>
          <w:b/>
          <w:color w:val="auto"/>
          <w:sz w:val="24"/>
          <w:szCs w:val="24"/>
        </w:rPr>
      </w:pPr>
    </w:p>
    <w:p w14:paraId="61369DE0" w14:textId="77777777" w:rsidR="002B443A" w:rsidRPr="008D7E81" w:rsidRDefault="002B443A" w:rsidP="0029727F">
      <w:pPr>
        <w:spacing w:line="480" w:lineRule="auto"/>
        <w:jc w:val="both"/>
        <w:rPr>
          <w:b/>
          <w:color w:val="auto"/>
          <w:sz w:val="24"/>
          <w:szCs w:val="24"/>
        </w:rPr>
      </w:pPr>
    </w:p>
    <w:p w14:paraId="075386CD" w14:textId="42ADE586" w:rsidR="00390074" w:rsidRPr="008D7E81" w:rsidRDefault="00390074" w:rsidP="0029727F">
      <w:pPr>
        <w:spacing w:line="480" w:lineRule="auto"/>
        <w:jc w:val="both"/>
        <w:rPr>
          <w:b/>
          <w:color w:val="auto"/>
          <w:sz w:val="24"/>
          <w:szCs w:val="24"/>
        </w:rPr>
      </w:pPr>
    </w:p>
    <w:p w14:paraId="2A671395" w14:textId="77777777" w:rsidR="00390074" w:rsidRPr="008D7E81" w:rsidRDefault="00390074" w:rsidP="00BA7F72">
      <w:pPr>
        <w:spacing w:line="360" w:lineRule="auto"/>
        <w:jc w:val="both"/>
        <w:rPr>
          <w:b/>
          <w:color w:val="auto"/>
          <w:sz w:val="24"/>
          <w:szCs w:val="24"/>
        </w:rPr>
      </w:pPr>
    </w:p>
    <w:p w14:paraId="4F66FBF1" w14:textId="77777777" w:rsidR="00500748" w:rsidRPr="008D7E81" w:rsidRDefault="00BC5725" w:rsidP="00BA7F72">
      <w:pPr>
        <w:keepNext/>
        <w:spacing w:line="360" w:lineRule="auto"/>
        <w:jc w:val="center"/>
        <w:rPr>
          <w:b/>
          <w:color w:val="auto"/>
          <w:sz w:val="24"/>
          <w:szCs w:val="24"/>
        </w:rPr>
      </w:pPr>
      <w:r w:rsidRPr="008D7E81">
        <w:rPr>
          <w:b/>
          <w:color w:val="auto"/>
          <w:sz w:val="24"/>
          <w:szCs w:val="24"/>
        </w:rPr>
        <w:br w:type="page"/>
      </w:r>
      <w:r w:rsidR="00500748" w:rsidRPr="008D7E81">
        <w:rPr>
          <w:b/>
          <w:color w:val="auto"/>
          <w:sz w:val="24"/>
          <w:szCs w:val="24"/>
        </w:rPr>
        <w:lastRenderedPageBreak/>
        <w:t xml:space="preserve">Section </w:t>
      </w:r>
      <w:r w:rsidR="00AE134C" w:rsidRPr="008D7E81">
        <w:rPr>
          <w:b/>
          <w:color w:val="auto"/>
          <w:sz w:val="24"/>
          <w:szCs w:val="24"/>
        </w:rPr>
        <w:t>8</w:t>
      </w:r>
    </w:p>
    <w:p w14:paraId="3CDC2AF6" w14:textId="77777777" w:rsidR="000E38C3" w:rsidRPr="008D7E81" w:rsidRDefault="000E38C3" w:rsidP="00BA7F72">
      <w:pPr>
        <w:keepNext/>
        <w:spacing w:line="360" w:lineRule="auto"/>
        <w:jc w:val="center"/>
        <w:rPr>
          <w:b/>
          <w:color w:val="auto"/>
          <w:sz w:val="24"/>
          <w:szCs w:val="24"/>
        </w:rPr>
      </w:pPr>
    </w:p>
    <w:p w14:paraId="6568F41C" w14:textId="77777777" w:rsidR="000E38C3" w:rsidRPr="008D7E81" w:rsidRDefault="000E38C3" w:rsidP="00BA7F72">
      <w:pPr>
        <w:keepNext/>
        <w:spacing w:line="360" w:lineRule="auto"/>
        <w:rPr>
          <w:b/>
          <w:color w:val="auto"/>
          <w:sz w:val="24"/>
          <w:szCs w:val="24"/>
        </w:rPr>
      </w:pPr>
      <w:r w:rsidRPr="008D7E81">
        <w:rPr>
          <w:b/>
          <w:color w:val="auto"/>
          <w:sz w:val="24"/>
          <w:szCs w:val="24"/>
        </w:rPr>
        <w:t>Learner details, Signatures and Line manager verification</w:t>
      </w:r>
    </w:p>
    <w:p w14:paraId="0669C0B9" w14:textId="77777777" w:rsidR="0093018C" w:rsidRPr="008D7E81" w:rsidRDefault="0093018C" w:rsidP="00BA7F72">
      <w:pPr>
        <w:keepNext/>
        <w:spacing w:line="360" w:lineRule="auto"/>
        <w:jc w:val="center"/>
        <w:rPr>
          <w:b/>
          <w:color w:val="auto"/>
          <w:sz w:val="24"/>
          <w:szCs w:val="24"/>
        </w:rPr>
      </w:pPr>
    </w:p>
    <w:p w14:paraId="221337ED" w14:textId="77777777" w:rsidR="00390074" w:rsidRPr="008D7E81" w:rsidRDefault="000E38C3" w:rsidP="00BA7F72">
      <w:pPr>
        <w:overflowPunct/>
        <w:autoSpaceDE/>
        <w:autoSpaceDN/>
        <w:adjustRightInd/>
        <w:spacing w:line="360" w:lineRule="auto"/>
        <w:jc w:val="both"/>
        <w:textAlignment w:val="auto"/>
        <w:rPr>
          <w:b/>
          <w:color w:val="auto"/>
          <w:sz w:val="24"/>
          <w:szCs w:val="24"/>
        </w:rPr>
      </w:pPr>
      <w:r w:rsidRPr="008D7E81">
        <w:rPr>
          <w:b/>
          <w:color w:val="auto"/>
          <w:sz w:val="24"/>
          <w:szCs w:val="24"/>
        </w:rPr>
        <w:t>It is the learner’s responsibility to ensure that their university learner number is correctly inserted wherever requested within the portfolio</w:t>
      </w:r>
    </w:p>
    <w:p w14:paraId="565533D9" w14:textId="77777777" w:rsidR="00B17FA0" w:rsidRPr="008D7E81" w:rsidRDefault="00B17FA0" w:rsidP="00BA7F72">
      <w:pPr>
        <w:keepNext/>
        <w:spacing w:line="360" w:lineRule="auto"/>
        <w:rPr>
          <w:b/>
          <w:color w:val="auto"/>
          <w:sz w:val="24"/>
          <w:szCs w:val="24"/>
        </w:rPr>
      </w:pPr>
    </w:p>
    <w:p w14:paraId="1DB2E0E1" w14:textId="77777777" w:rsidR="004923DA" w:rsidRPr="008D7E81" w:rsidRDefault="004923DA" w:rsidP="00BA7F72">
      <w:pPr>
        <w:spacing w:line="360" w:lineRule="auto"/>
        <w:ind w:right="180"/>
        <w:jc w:val="both"/>
        <w:rPr>
          <w:b/>
          <w:color w:val="auto"/>
          <w:sz w:val="24"/>
          <w:szCs w:val="24"/>
        </w:rPr>
      </w:pPr>
      <w:r w:rsidRPr="008D7E81">
        <w:rPr>
          <w:b/>
          <w:color w:val="auto"/>
          <w:sz w:val="24"/>
          <w:szCs w:val="24"/>
        </w:rPr>
        <w:t xml:space="preserve">Learner Details </w:t>
      </w:r>
    </w:p>
    <w:p w14:paraId="7269D16E" w14:textId="77777777" w:rsidR="000E38C3" w:rsidRPr="008D7E81" w:rsidRDefault="000E38C3" w:rsidP="00BA7F72">
      <w:pPr>
        <w:spacing w:line="360" w:lineRule="auto"/>
        <w:ind w:right="180"/>
        <w:jc w:val="both"/>
        <w:rPr>
          <w:color w:val="auto"/>
          <w:sz w:val="24"/>
          <w:szCs w:val="24"/>
        </w:rPr>
      </w:pPr>
      <w:r w:rsidRPr="008D7E81">
        <w:rPr>
          <w:color w:val="auto"/>
          <w:sz w:val="24"/>
          <w:szCs w:val="24"/>
        </w:rPr>
        <w:t xml:space="preserve">(NB it is essential that you inform your Workforce Development/Training Unit </w:t>
      </w:r>
      <w:r w:rsidR="00AE134C" w:rsidRPr="008D7E81">
        <w:rPr>
          <w:b/>
          <w:color w:val="auto"/>
          <w:sz w:val="24"/>
          <w:szCs w:val="24"/>
        </w:rPr>
        <w:t>and</w:t>
      </w:r>
      <w:r w:rsidR="00AE134C" w:rsidRPr="008D7E81">
        <w:rPr>
          <w:color w:val="auto"/>
          <w:sz w:val="24"/>
          <w:szCs w:val="24"/>
        </w:rPr>
        <w:t xml:space="preserve"> the University of Wales Trinity Saint David </w:t>
      </w:r>
      <w:r w:rsidRPr="008D7E81">
        <w:rPr>
          <w:color w:val="auto"/>
          <w:sz w:val="24"/>
          <w:szCs w:val="24"/>
        </w:rPr>
        <w:t>if your name or your address for correspondence changes).</w:t>
      </w:r>
    </w:p>
    <w:p w14:paraId="609463EB" w14:textId="77777777" w:rsidR="004923DA" w:rsidRPr="008D7E81" w:rsidRDefault="004923DA" w:rsidP="00BA7F72">
      <w:pPr>
        <w:spacing w:line="360" w:lineRule="auto"/>
        <w:ind w:right="180"/>
        <w:jc w:val="both"/>
        <w:rPr>
          <w:b/>
          <w:color w:val="auto"/>
          <w:sz w:val="24"/>
          <w:szCs w:val="24"/>
        </w:rPr>
      </w:pPr>
    </w:p>
    <w:p w14:paraId="5D170C60" w14:textId="3EE98D60" w:rsidR="004923D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 xml:space="preserve">1. Name of Learner </w:t>
      </w:r>
      <w:r w:rsidR="00263CBB" w:rsidRPr="008D7E81">
        <w:rPr>
          <w:b/>
          <w:color w:val="auto"/>
          <w:sz w:val="24"/>
          <w:szCs w:val="24"/>
        </w:rPr>
        <w:t>Dawn Thompson</w:t>
      </w:r>
    </w:p>
    <w:p w14:paraId="0D5F7C5D" w14:textId="20E18214" w:rsidR="004923DA" w:rsidRPr="008D7E81" w:rsidRDefault="00390074"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2. Learner’s University Number:</w:t>
      </w:r>
      <w:r w:rsidR="00263CBB" w:rsidRPr="008D7E81">
        <w:rPr>
          <w:b/>
          <w:color w:val="auto"/>
          <w:sz w:val="24"/>
          <w:szCs w:val="24"/>
        </w:rPr>
        <w:t xml:space="preserve"> 1302044</w:t>
      </w:r>
    </w:p>
    <w:p w14:paraId="1E49C534" w14:textId="77777777" w:rsidR="00263CBB"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Address for Correspondence:</w:t>
      </w:r>
      <w:r w:rsidR="00263CBB" w:rsidRPr="008D7E81">
        <w:rPr>
          <w:b/>
          <w:color w:val="auto"/>
          <w:sz w:val="24"/>
          <w:szCs w:val="24"/>
        </w:rPr>
        <w:t xml:space="preserve"> </w:t>
      </w:r>
    </w:p>
    <w:p w14:paraId="0FE1A22C" w14:textId="0F1F2EB1" w:rsidR="00263CBB" w:rsidRPr="008D7E81" w:rsidRDefault="00263CBB"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 xml:space="preserve">Dan Y Bryn. </w:t>
      </w:r>
    </w:p>
    <w:p w14:paraId="38279B7F" w14:textId="3A4EE4C3" w:rsidR="00263CBB" w:rsidRPr="008D7E81" w:rsidRDefault="00263CBB"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 xml:space="preserve">390 </w:t>
      </w:r>
      <w:proofErr w:type="spellStart"/>
      <w:r w:rsidRPr="008D7E81">
        <w:rPr>
          <w:b/>
          <w:color w:val="auto"/>
          <w:sz w:val="24"/>
          <w:szCs w:val="24"/>
        </w:rPr>
        <w:t>Heol</w:t>
      </w:r>
      <w:proofErr w:type="spellEnd"/>
      <w:r w:rsidRPr="008D7E81">
        <w:rPr>
          <w:b/>
          <w:color w:val="auto"/>
          <w:sz w:val="24"/>
          <w:szCs w:val="24"/>
        </w:rPr>
        <w:t xml:space="preserve"> Las Close, </w:t>
      </w:r>
    </w:p>
    <w:p w14:paraId="3CAB969F" w14:textId="77777777" w:rsidR="00263CBB" w:rsidRPr="008D7E81" w:rsidRDefault="00263CBB"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proofErr w:type="spellStart"/>
      <w:r w:rsidRPr="008D7E81">
        <w:rPr>
          <w:b/>
          <w:color w:val="auto"/>
          <w:sz w:val="24"/>
          <w:szCs w:val="24"/>
        </w:rPr>
        <w:t>Birchgrove</w:t>
      </w:r>
      <w:proofErr w:type="spellEnd"/>
      <w:r w:rsidRPr="008D7E81">
        <w:rPr>
          <w:b/>
          <w:color w:val="auto"/>
          <w:sz w:val="24"/>
          <w:szCs w:val="24"/>
        </w:rPr>
        <w:t>,</w:t>
      </w:r>
    </w:p>
    <w:p w14:paraId="2395C4E1" w14:textId="7FAAE9F9" w:rsidR="00263CBB" w:rsidRPr="008D7E81" w:rsidRDefault="00263CBB"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Swansea.</w:t>
      </w:r>
    </w:p>
    <w:p w14:paraId="565C3B63" w14:textId="7EA273D1" w:rsidR="004923DA" w:rsidRPr="008D7E81" w:rsidRDefault="00263CBB"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SA7 9DP</w:t>
      </w:r>
    </w:p>
    <w:p w14:paraId="2ECCD9FC" w14:textId="77777777" w:rsidR="00587520"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Telephone</w:t>
      </w:r>
      <w:r w:rsidR="008D7E81" w:rsidRPr="008D7E81">
        <w:rPr>
          <w:b/>
          <w:color w:val="auto"/>
          <w:sz w:val="24"/>
          <w:szCs w:val="24"/>
        </w:rPr>
        <w:t>: 07762641886</w:t>
      </w:r>
    </w:p>
    <w:p w14:paraId="219D9F66" w14:textId="03D372FD" w:rsidR="004923D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E-mail:</w:t>
      </w:r>
      <w:r w:rsidR="00263CBB" w:rsidRPr="008D7E81">
        <w:rPr>
          <w:b/>
          <w:color w:val="auto"/>
          <w:sz w:val="24"/>
          <w:szCs w:val="24"/>
        </w:rPr>
        <w:t>dawn.thompson727@ntlworld.com</w:t>
      </w:r>
    </w:p>
    <w:p w14:paraId="041CE4F0" w14:textId="61EF109A" w:rsidR="004923D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 xml:space="preserve">Date of Professional Qualification: </w:t>
      </w:r>
      <w:r w:rsidR="00E65942" w:rsidRPr="008D7E81">
        <w:rPr>
          <w:b/>
          <w:color w:val="auto"/>
          <w:sz w:val="24"/>
          <w:szCs w:val="24"/>
        </w:rPr>
        <w:t>16/09/2016</w:t>
      </w:r>
    </w:p>
    <w:p w14:paraId="6387851B" w14:textId="01BFA18A" w:rsidR="004923D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 xml:space="preserve">Date of registration with </w:t>
      </w:r>
      <w:r w:rsidR="00012B16" w:rsidRPr="008D7E81">
        <w:rPr>
          <w:b/>
          <w:color w:val="auto"/>
          <w:sz w:val="24"/>
          <w:szCs w:val="24"/>
        </w:rPr>
        <w:t>Social Care Wales</w:t>
      </w:r>
      <w:r w:rsidRPr="008D7E81">
        <w:rPr>
          <w:b/>
          <w:color w:val="auto"/>
          <w:sz w:val="24"/>
          <w:szCs w:val="24"/>
        </w:rPr>
        <w:t>:</w:t>
      </w:r>
      <w:r w:rsidR="00E65942" w:rsidRPr="008D7E81">
        <w:rPr>
          <w:b/>
          <w:color w:val="auto"/>
          <w:sz w:val="24"/>
          <w:szCs w:val="24"/>
        </w:rPr>
        <w:t xml:space="preserve"> 16/09/2016</w:t>
      </w:r>
    </w:p>
    <w:p w14:paraId="610A464E" w14:textId="77777777" w:rsidR="00B17FA0" w:rsidRPr="008D7E81" w:rsidRDefault="00B17FA0"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p>
    <w:p w14:paraId="623814F2" w14:textId="77777777" w:rsidR="004923DA" w:rsidRPr="008D7E81" w:rsidRDefault="004923DA" w:rsidP="00BA7F72">
      <w:pPr>
        <w:spacing w:line="360" w:lineRule="auto"/>
        <w:jc w:val="both"/>
        <w:rPr>
          <w:b/>
          <w:color w:val="auto"/>
          <w:sz w:val="24"/>
          <w:szCs w:val="24"/>
        </w:rPr>
      </w:pPr>
    </w:p>
    <w:p w14:paraId="1C88765C" w14:textId="77777777" w:rsidR="000E0D51" w:rsidRPr="008D7E81" w:rsidRDefault="000E0D51" w:rsidP="00BA7F72">
      <w:pPr>
        <w:spacing w:line="360" w:lineRule="auto"/>
        <w:jc w:val="both"/>
        <w:rPr>
          <w:b/>
          <w:color w:val="auto"/>
          <w:sz w:val="24"/>
          <w:szCs w:val="24"/>
        </w:rPr>
      </w:pPr>
    </w:p>
    <w:p w14:paraId="5599A5E8" w14:textId="1329FF7E" w:rsidR="00587520" w:rsidRDefault="000E0D51"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3</w:t>
      </w:r>
      <w:r w:rsidR="004923DA" w:rsidRPr="008D7E81">
        <w:rPr>
          <w:b/>
          <w:color w:val="auto"/>
          <w:sz w:val="24"/>
          <w:szCs w:val="24"/>
        </w:rPr>
        <w:t>. Name of Learner’s Agency:</w:t>
      </w:r>
      <w:r w:rsidR="0029727F">
        <w:rPr>
          <w:b/>
          <w:color w:val="auto"/>
          <w:sz w:val="24"/>
          <w:szCs w:val="24"/>
        </w:rPr>
        <w:t xml:space="preserve"> </w:t>
      </w:r>
      <w:proofErr w:type="spellStart"/>
      <w:r w:rsidR="0029727F">
        <w:rPr>
          <w:b/>
          <w:color w:val="auto"/>
          <w:sz w:val="24"/>
          <w:szCs w:val="24"/>
        </w:rPr>
        <w:t>Penderry</w:t>
      </w:r>
      <w:proofErr w:type="spellEnd"/>
      <w:r w:rsidR="0029727F">
        <w:rPr>
          <w:b/>
          <w:color w:val="auto"/>
          <w:sz w:val="24"/>
          <w:szCs w:val="24"/>
        </w:rPr>
        <w:t xml:space="preserve"> Pod 1 </w:t>
      </w:r>
    </w:p>
    <w:p w14:paraId="1A681EBE" w14:textId="50610BEC" w:rsidR="004923D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 xml:space="preserve">Agency </w:t>
      </w:r>
      <w:r w:rsidR="00B17FA0" w:rsidRPr="008D7E81">
        <w:rPr>
          <w:b/>
          <w:color w:val="auto"/>
          <w:sz w:val="24"/>
          <w:szCs w:val="24"/>
        </w:rPr>
        <w:t>Contact details:</w:t>
      </w:r>
      <w:r w:rsidR="00E65942" w:rsidRPr="008D7E81">
        <w:rPr>
          <w:b/>
          <w:color w:val="auto"/>
          <w:sz w:val="24"/>
          <w:szCs w:val="24"/>
        </w:rPr>
        <w:t xml:space="preserve">  Child and Family</w:t>
      </w:r>
    </w:p>
    <w:p w14:paraId="1120CE92" w14:textId="4F9283E9" w:rsidR="004923D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Name:</w:t>
      </w:r>
    </w:p>
    <w:p w14:paraId="231E32C3" w14:textId="0250A381" w:rsidR="004923D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Address:</w:t>
      </w:r>
      <w:r w:rsidR="0029727F">
        <w:rPr>
          <w:b/>
          <w:color w:val="auto"/>
          <w:sz w:val="24"/>
          <w:szCs w:val="24"/>
        </w:rPr>
        <w:t xml:space="preserve"> Guildhall, Swansea.</w:t>
      </w:r>
    </w:p>
    <w:p w14:paraId="6208A469" w14:textId="767061D1" w:rsidR="004923D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lastRenderedPageBreak/>
        <w:t>Telephone Number</w:t>
      </w:r>
      <w:proofErr w:type="gramStart"/>
      <w:r w:rsidRPr="008D7E81">
        <w:rPr>
          <w:b/>
          <w:color w:val="auto"/>
          <w:sz w:val="24"/>
          <w:szCs w:val="24"/>
        </w:rPr>
        <w:t>:</w:t>
      </w:r>
      <w:r w:rsidR="0029727F">
        <w:rPr>
          <w:b/>
          <w:color w:val="auto"/>
          <w:sz w:val="24"/>
          <w:szCs w:val="24"/>
        </w:rPr>
        <w:t>01792</w:t>
      </w:r>
      <w:proofErr w:type="gramEnd"/>
      <w:r w:rsidR="0029727F">
        <w:rPr>
          <w:b/>
          <w:color w:val="auto"/>
          <w:sz w:val="24"/>
          <w:szCs w:val="24"/>
        </w:rPr>
        <w:t xml:space="preserve"> 635180</w:t>
      </w:r>
    </w:p>
    <w:p w14:paraId="00983201" w14:textId="77777777" w:rsidR="004923D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 xml:space="preserve">E-Mail address: </w:t>
      </w:r>
    </w:p>
    <w:p w14:paraId="69C30C61" w14:textId="77777777" w:rsidR="000E0D51" w:rsidRPr="008D7E81" w:rsidRDefault="000E0D51" w:rsidP="00BA7F72">
      <w:pPr>
        <w:spacing w:line="360" w:lineRule="auto"/>
        <w:jc w:val="both"/>
        <w:rPr>
          <w:b/>
          <w:color w:val="auto"/>
          <w:sz w:val="24"/>
          <w:szCs w:val="24"/>
        </w:rPr>
      </w:pPr>
    </w:p>
    <w:p w14:paraId="7ABED208" w14:textId="77777777" w:rsidR="008C7770" w:rsidRPr="008D7E81" w:rsidRDefault="008C7770" w:rsidP="00BA7F72">
      <w:pPr>
        <w:spacing w:line="360" w:lineRule="auto"/>
        <w:jc w:val="both"/>
        <w:rPr>
          <w:b/>
          <w:color w:val="auto"/>
          <w:sz w:val="24"/>
          <w:szCs w:val="24"/>
        </w:rPr>
      </w:pPr>
    </w:p>
    <w:p w14:paraId="058C7EB0" w14:textId="77777777" w:rsidR="000E0D51" w:rsidRPr="008D7E81" w:rsidRDefault="000E0D51"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4. The evidence I have provided within this portfolio is in:</w:t>
      </w:r>
    </w:p>
    <w:p w14:paraId="79E4CA20" w14:textId="77777777" w:rsidR="000E0D51" w:rsidRPr="008D7E81" w:rsidRDefault="000E0D51"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p>
    <w:p w14:paraId="592B2390" w14:textId="5680A285" w:rsidR="000E0D51" w:rsidRPr="008D7E81" w:rsidRDefault="000E0D51"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 xml:space="preserve">Welsh only </w:t>
      </w:r>
      <w:r w:rsidRPr="008D7E81">
        <w:rPr>
          <w:b/>
          <w:color w:val="auto"/>
          <w:sz w:val="24"/>
          <w:szCs w:val="24"/>
        </w:rPr>
        <w:tab/>
      </w:r>
      <w:r w:rsidRPr="008D7E81">
        <w:rPr>
          <w:b/>
          <w:color w:val="auto"/>
          <w:sz w:val="24"/>
          <w:szCs w:val="24"/>
        </w:rPr>
        <w:sym w:font="Wingdings" w:char="F06F"/>
      </w:r>
      <w:r w:rsidRPr="008D7E81">
        <w:rPr>
          <w:b/>
          <w:color w:val="auto"/>
          <w:sz w:val="24"/>
          <w:szCs w:val="24"/>
        </w:rPr>
        <w:tab/>
        <w:t xml:space="preserve"> Welsh and English </w:t>
      </w:r>
      <w:r w:rsidRPr="008D7E81">
        <w:rPr>
          <w:b/>
          <w:color w:val="auto"/>
          <w:sz w:val="24"/>
          <w:szCs w:val="24"/>
        </w:rPr>
        <w:sym w:font="Wingdings" w:char="F06F"/>
      </w:r>
      <w:r w:rsidRPr="008D7E81">
        <w:rPr>
          <w:b/>
          <w:color w:val="auto"/>
          <w:sz w:val="24"/>
          <w:szCs w:val="24"/>
        </w:rPr>
        <w:tab/>
      </w:r>
      <w:r w:rsidRPr="008D7E81">
        <w:rPr>
          <w:b/>
          <w:color w:val="auto"/>
          <w:sz w:val="24"/>
          <w:szCs w:val="24"/>
        </w:rPr>
        <w:tab/>
      </w:r>
      <w:proofErr w:type="spellStart"/>
      <w:r w:rsidRPr="008D7E81">
        <w:rPr>
          <w:b/>
          <w:color w:val="auto"/>
          <w:sz w:val="24"/>
          <w:szCs w:val="24"/>
        </w:rPr>
        <w:t>English</w:t>
      </w:r>
      <w:proofErr w:type="spellEnd"/>
      <w:r w:rsidRPr="008D7E81">
        <w:rPr>
          <w:b/>
          <w:color w:val="auto"/>
          <w:sz w:val="24"/>
          <w:szCs w:val="24"/>
        </w:rPr>
        <w:t xml:space="preserve"> only </w:t>
      </w:r>
      <w:r w:rsidRPr="008D7E81">
        <w:rPr>
          <w:b/>
          <w:color w:val="auto"/>
          <w:sz w:val="24"/>
          <w:szCs w:val="24"/>
        </w:rPr>
        <w:sym w:font="Wingdings" w:char="F06F"/>
      </w:r>
      <w:r w:rsidR="00270A0A" w:rsidRPr="008D7E81">
        <w:rPr>
          <w:b/>
          <w:color w:val="auto"/>
          <w:sz w:val="24"/>
          <w:szCs w:val="24"/>
        </w:rPr>
        <w:t>x</w:t>
      </w:r>
    </w:p>
    <w:p w14:paraId="6700218E" w14:textId="77777777" w:rsidR="004923DA" w:rsidRPr="008D7E81" w:rsidRDefault="004923DA" w:rsidP="00BA7F72">
      <w:pPr>
        <w:spacing w:line="360" w:lineRule="auto"/>
        <w:jc w:val="both"/>
        <w:rPr>
          <w:b/>
          <w:color w:val="auto"/>
          <w:sz w:val="24"/>
          <w:szCs w:val="24"/>
        </w:rPr>
      </w:pPr>
    </w:p>
    <w:p w14:paraId="0B14210D" w14:textId="77777777" w:rsidR="000E0D51" w:rsidRPr="008D7E81" w:rsidRDefault="000E0D51" w:rsidP="00BA7F72">
      <w:pPr>
        <w:spacing w:line="360" w:lineRule="auto"/>
        <w:jc w:val="both"/>
        <w:rPr>
          <w:b/>
          <w:color w:val="auto"/>
          <w:sz w:val="24"/>
          <w:szCs w:val="24"/>
        </w:rPr>
      </w:pPr>
    </w:p>
    <w:p w14:paraId="4B0A63A1" w14:textId="1DD04CA8" w:rsidR="000E0D51" w:rsidRPr="008D7E81" w:rsidRDefault="000E0D51" w:rsidP="00BA7F72">
      <w:pPr>
        <w:spacing w:line="360" w:lineRule="auto"/>
        <w:jc w:val="both"/>
        <w:rPr>
          <w:b/>
          <w:color w:val="auto"/>
          <w:sz w:val="24"/>
          <w:szCs w:val="24"/>
        </w:rPr>
      </w:pPr>
      <w:r w:rsidRPr="008D7E81">
        <w:rPr>
          <w:b/>
          <w:color w:val="auto"/>
          <w:sz w:val="24"/>
          <w:szCs w:val="24"/>
        </w:rPr>
        <w:t>Mentor’s details</w:t>
      </w:r>
    </w:p>
    <w:p w14:paraId="681C7299" w14:textId="5B19996E" w:rsidR="004923DA" w:rsidRPr="008D7E81" w:rsidRDefault="000E0D51"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5</w:t>
      </w:r>
      <w:r w:rsidR="004923DA" w:rsidRPr="008D7E81">
        <w:rPr>
          <w:b/>
          <w:color w:val="auto"/>
          <w:sz w:val="24"/>
          <w:szCs w:val="24"/>
        </w:rPr>
        <w:t>. Mentor’s details:</w:t>
      </w:r>
    </w:p>
    <w:p w14:paraId="266551A4" w14:textId="5EB6D146" w:rsidR="004923D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Name</w:t>
      </w:r>
      <w:r w:rsidR="008D7E81" w:rsidRPr="008D7E81">
        <w:rPr>
          <w:b/>
          <w:color w:val="auto"/>
          <w:sz w:val="24"/>
          <w:szCs w:val="24"/>
        </w:rPr>
        <w:t>: Debby</w:t>
      </w:r>
      <w:r w:rsidR="00270A0A" w:rsidRPr="008D7E81">
        <w:rPr>
          <w:b/>
          <w:color w:val="auto"/>
          <w:sz w:val="24"/>
          <w:szCs w:val="24"/>
        </w:rPr>
        <w:t xml:space="preserve"> James</w:t>
      </w:r>
    </w:p>
    <w:p w14:paraId="198C5599" w14:textId="77777777" w:rsidR="00270A0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Address:</w:t>
      </w:r>
    </w:p>
    <w:p w14:paraId="669EF3A7" w14:textId="579F568F" w:rsidR="004923DA" w:rsidRPr="008D7E81" w:rsidRDefault="00270A0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 xml:space="preserve">POD 1 </w:t>
      </w:r>
      <w:proofErr w:type="spellStart"/>
      <w:r w:rsidRPr="008D7E81">
        <w:rPr>
          <w:b/>
          <w:color w:val="auto"/>
          <w:sz w:val="24"/>
          <w:szCs w:val="24"/>
        </w:rPr>
        <w:t>Penderry</w:t>
      </w:r>
      <w:proofErr w:type="spellEnd"/>
      <w:r w:rsidRPr="008D7E81">
        <w:rPr>
          <w:b/>
          <w:color w:val="auto"/>
          <w:sz w:val="24"/>
          <w:szCs w:val="24"/>
        </w:rPr>
        <w:t xml:space="preserve"> Team</w:t>
      </w:r>
    </w:p>
    <w:p w14:paraId="4DA78BAC" w14:textId="54240B1C" w:rsidR="00270A0A" w:rsidRPr="008D7E81" w:rsidRDefault="00270A0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Child a</w:t>
      </w:r>
      <w:r w:rsidR="008F3E20" w:rsidRPr="008D7E81">
        <w:rPr>
          <w:b/>
          <w:color w:val="auto"/>
          <w:sz w:val="24"/>
          <w:szCs w:val="24"/>
        </w:rPr>
        <w:t>n</w:t>
      </w:r>
      <w:r w:rsidRPr="008D7E81">
        <w:rPr>
          <w:b/>
          <w:color w:val="auto"/>
          <w:sz w:val="24"/>
          <w:szCs w:val="24"/>
        </w:rPr>
        <w:t xml:space="preserve">d families </w:t>
      </w:r>
    </w:p>
    <w:p w14:paraId="1303E537" w14:textId="456046E3" w:rsidR="00270A0A" w:rsidRPr="008D7E81" w:rsidRDefault="00270A0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Guildhall</w:t>
      </w:r>
    </w:p>
    <w:p w14:paraId="0390182B" w14:textId="77777777" w:rsidR="0029727F" w:rsidRDefault="00270A0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Swansea</w:t>
      </w:r>
    </w:p>
    <w:p w14:paraId="2744469E" w14:textId="49FBE830" w:rsidR="004923D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Telephone Number:</w:t>
      </w:r>
    </w:p>
    <w:p w14:paraId="1806128B" w14:textId="122CD253" w:rsidR="00B17FA0"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i/>
          <w:color w:val="auto"/>
          <w:sz w:val="24"/>
          <w:szCs w:val="24"/>
        </w:rPr>
      </w:pPr>
      <w:r w:rsidRPr="008D7E81">
        <w:rPr>
          <w:b/>
          <w:color w:val="auto"/>
          <w:sz w:val="24"/>
          <w:szCs w:val="24"/>
        </w:rPr>
        <w:t>E-Mail address:</w:t>
      </w:r>
    </w:p>
    <w:p w14:paraId="3C0225C1" w14:textId="77777777" w:rsidR="004923DA" w:rsidRPr="008D7E81" w:rsidRDefault="004923DA" w:rsidP="00BA7F72">
      <w:pPr>
        <w:spacing w:line="360" w:lineRule="auto"/>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D7E81" w14:paraId="7E3F6F5F" w14:textId="77777777" w:rsidTr="00B17FA0">
        <w:tc>
          <w:tcPr>
            <w:tcW w:w="10278" w:type="dxa"/>
            <w:shd w:val="clear" w:color="auto" w:fill="auto"/>
          </w:tcPr>
          <w:p w14:paraId="791DB182" w14:textId="12240877" w:rsidR="004923DA" w:rsidRPr="008D7E81" w:rsidRDefault="000E0D51" w:rsidP="00BA7F72">
            <w:pPr>
              <w:spacing w:line="360" w:lineRule="auto"/>
              <w:jc w:val="both"/>
              <w:rPr>
                <w:b/>
                <w:color w:val="auto"/>
                <w:sz w:val="24"/>
                <w:szCs w:val="24"/>
              </w:rPr>
            </w:pPr>
            <w:r w:rsidRPr="008D7E81">
              <w:rPr>
                <w:b/>
                <w:color w:val="auto"/>
                <w:sz w:val="24"/>
                <w:szCs w:val="24"/>
              </w:rPr>
              <w:t>6</w:t>
            </w:r>
            <w:r w:rsidR="004923DA" w:rsidRPr="008D7E81">
              <w:rPr>
                <w:b/>
                <w:color w:val="auto"/>
                <w:sz w:val="24"/>
                <w:szCs w:val="24"/>
              </w:rPr>
              <w:t xml:space="preserve">. </w:t>
            </w:r>
            <w:r w:rsidR="00C65921" w:rsidRPr="008D7E81">
              <w:rPr>
                <w:b/>
                <w:color w:val="auto"/>
                <w:sz w:val="24"/>
                <w:szCs w:val="24"/>
              </w:rPr>
              <w:t>O</w:t>
            </w:r>
            <w:r w:rsidR="004923DA" w:rsidRPr="008D7E81">
              <w:rPr>
                <w:b/>
                <w:color w:val="auto"/>
                <w:sz w:val="24"/>
                <w:szCs w:val="24"/>
              </w:rPr>
              <w:t xml:space="preserve">bserver details </w:t>
            </w:r>
          </w:p>
          <w:p w14:paraId="5CBE4365" w14:textId="0B657CEC" w:rsidR="004923DA" w:rsidRPr="008D7E81" w:rsidRDefault="004923DA" w:rsidP="00BA7F72">
            <w:pPr>
              <w:spacing w:line="360" w:lineRule="auto"/>
              <w:jc w:val="both"/>
              <w:rPr>
                <w:b/>
                <w:color w:val="auto"/>
                <w:sz w:val="24"/>
                <w:szCs w:val="24"/>
              </w:rPr>
            </w:pPr>
            <w:r w:rsidRPr="008D7E81">
              <w:rPr>
                <w:b/>
                <w:color w:val="auto"/>
                <w:sz w:val="24"/>
                <w:szCs w:val="24"/>
              </w:rPr>
              <w:t>Name:</w:t>
            </w:r>
            <w:r w:rsidR="005E359A" w:rsidRPr="008D7E81">
              <w:rPr>
                <w:b/>
                <w:color w:val="auto"/>
                <w:sz w:val="24"/>
                <w:szCs w:val="24"/>
              </w:rPr>
              <w:t xml:space="preserve"> Debby James</w:t>
            </w:r>
          </w:p>
          <w:p w14:paraId="66645957" w14:textId="28DB8B7E" w:rsidR="004923DA" w:rsidRPr="008D7E81" w:rsidRDefault="004923DA" w:rsidP="00BA7F72">
            <w:pPr>
              <w:spacing w:line="360" w:lineRule="auto"/>
              <w:jc w:val="both"/>
              <w:rPr>
                <w:b/>
                <w:color w:val="auto"/>
                <w:sz w:val="24"/>
                <w:szCs w:val="24"/>
              </w:rPr>
            </w:pPr>
            <w:r w:rsidRPr="008D7E81">
              <w:rPr>
                <w:b/>
                <w:color w:val="auto"/>
                <w:sz w:val="24"/>
                <w:szCs w:val="24"/>
              </w:rPr>
              <w:t xml:space="preserve">Work Address: </w:t>
            </w:r>
            <w:proofErr w:type="spellStart"/>
            <w:r w:rsidR="0029727F">
              <w:rPr>
                <w:b/>
                <w:color w:val="auto"/>
                <w:sz w:val="24"/>
                <w:szCs w:val="24"/>
              </w:rPr>
              <w:t>Penderry</w:t>
            </w:r>
            <w:proofErr w:type="spellEnd"/>
            <w:r w:rsidR="0029727F">
              <w:rPr>
                <w:b/>
                <w:color w:val="auto"/>
                <w:sz w:val="24"/>
                <w:szCs w:val="24"/>
              </w:rPr>
              <w:t xml:space="preserve"> Pod 1, Child &amp; Family, Guildhall Swansea.</w:t>
            </w:r>
          </w:p>
          <w:p w14:paraId="2F512115" w14:textId="02160EDA" w:rsidR="004923DA" w:rsidRPr="008D7E81" w:rsidRDefault="004923DA" w:rsidP="00BA7F72">
            <w:pPr>
              <w:spacing w:line="360" w:lineRule="auto"/>
              <w:jc w:val="both"/>
              <w:rPr>
                <w:b/>
                <w:color w:val="auto"/>
                <w:sz w:val="24"/>
                <w:szCs w:val="24"/>
              </w:rPr>
            </w:pPr>
            <w:r w:rsidRPr="008D7E81">
              <w:rPr>
                <w:b/>
                <w:color w:val="auto"/>
                <w:sz w:val="24"/>
                <w:szCs w:val="24"/>
              </w:rPr>
              <w:t>Professional Qualification and date of qualification:</w:t>
            </w:r>
            <w:r w:rsidR="0029727F">
              <w:rPr>
                <w:b/>
                <w:color w:val="auto"/>
                <w:sz w:val="24"/>
                <w:szCs w:val="24"/>
              </w:rPr>
              <w:t xml:space="preserve"> DIPSW June 2000</w:t>
            </w:r>
          </w:p>
          <w:p w14:paraId="7B3A14DD" w14:textId="0FE90B13" w:rsidR="00B17FA0" w:rsidRPr="008D7E81" w:rsidRDefault="004923DA" w:rsidP="0029727F">
            <w:pPr>
              <w:spacing w:line="360" w:lineRule="auto"/>
              <w:jc w:val="both"/>
              <w:rPr>
                <w:b/>
                <w:color w:val="auto"/>
                <w:sz w:val="24"/>
                <w:szCs w:val="24"/>
              </w:rPr>
            </w:pPr>
            <w:r w:rsidRPr="008D7E81">
              <w:rPr>
                <w:b/>
                <w:color w:val="auto"/>
                <w:sz w:val="24"/>
                <w:szCs w:val="24"/>
              </w:rPr>
              <w:t xml:space="preserve">Email </w:t>
            </w:r>
            <w:r w:rsidR="00B31C91" w:rsidRPr="008D7E81">
              <w:rPr>
                <w:b/>
                <w:color w:val="auto"/>
                <w:sz w:val="24"/>
                <w:szCs w:val="24"/>
              </w:rPr>
              <w:t>and</w:t>
            </w:r>
            <w:r w:rsidRPr="008D7E81">
              <w:rPr>
                <w:b/>
                <w:color w:val="auto"/>
                <w:sz w:val="24"/>
                <w:szCs w:val="24"/>
              </w:rPr>
              <w:t xml:space="preserve"> telephone number:</w:t>
            </w:r>
            <w:r w:rsidR="0029727F">
              <w:rPr>
                <w:b/>
                <w:color w:val="auto"/>
                <w:sz w:val="24"/>
                <w:szCs w:val="24"/>
              </w:rPr>
              <w:t xml:space="preserve"> </w:t>
            </w:r>
            <w:proofErr w:type="spellStart"/>
            <w:r w:rsidR="0029727F">
              <w:rPr>
                <w:b/>
                <w:color w:val="auto"/>
                <w:sz w:val="24"/>
                <w:szCs w:val="24"/>
              </w:rPr>
              <w:t>Debby.James</w:t>
            </w:r>
            <w:proofErr w:type="spellEnd"/>
            <w:r w:rsidR="0029727F">
              <w:rPr>
                <w:b/>
                <w:color w:val="auto"/>
                <w:sz w:val="24"/>
                <w:szCs w:val="24"/>
              </w:rPr>
              <w:t>@ Swansea.gov.uk   01792635180</w:t>
            </w:r>
          </w:p>
        </w:tc>
      </w:tr>
    </w:tbl>
    <w:p w14:paraId="44E42F28" w14:textId="77777777" w:rsidR="000E0D51" w:rsidRPr="008D7E81" w:rsidRDefault="000E0D51" w:rsidP="00BA7F72">
      <w:pPr>
        <w:keepNext/>
        <w:spacing w:line="360" w:lineRule="auto"/>
        <w:jc w:val="both"/>
        <w:rPr>
          <w:b/>
          <w:color w:val="auto"/>
          <w:sz w:val="24"/>
          <w:szCs w:val="24"/>
        </w:rPr>
      </w:pPr>
    </w:p>
    <w:p w14:paraId="00F1FCAF" w14:textId="77777777" w:rsidR="000E0D51" w:rsidRPr="008D7E81" w:rsidRDefault="000E0D51" w:rsidP="00BA7F72">
      <w:pPr>
        <w:keepNext/>
        <w:spacing w:line="360" w:lineRule="auto"/>
        <w:jc w:val="both"/>
        <w:rPr>
          <w:b/>
          <w:color w:val="auto"/>
          <w:sz w:val="24"/>
          <w:szCs w:val="24"/>
        </w:rPr>
      </w:pPr>
    </w:p>
    <w:p w14:paraId="5E776F4F" w14:textId="77777777" w:rsidR="000E0D51" w:rsidRPr="008D7E81" w:rsidRDefault="000E0D51" w:rsidP="00BA7F72">
      <w:pPr>
        <w:keepNext/>
        <w:spacing w:line="360" w:lineRule="auto"/>
        <w:jc w:val="both"/>
        <w:rPr>
          <w:b/>
          <w:color w:val="auto"/>
          <w:sz w:val="24"/>
          <w:szCs w:val="24"/>
        </w:rPr>
      </w:pPr>
    </w:p>
    <w:p w14:paraId="26F60A36" w14:textId="77777777" w:rsidR="004923DA" w:rsidRPr="008D7E81" w:rsidRDefault="000E0D51" w:rsidP="00BA7F72">
      <w:pPr>
        <w:keepNext/>
        <w:spacing w:line="360" w:lineRule="auto"/>
        <w:jc w:val="both"/>
        <w:rPr>
          <w:b/>
          <w:color w:val="auto"/>
          <w:sz w:val="24"/>
          <w:szCs w:val="24"/>
        </w:rPr>
      </w:pPr>
      <w:r w:rsidRPr="008D7E81">
        <w:rPr>
          <w:b/>
          <w:color w:val="auto"/>
          <w:sz w:val="24"/>
          <w:szCs w:val="24"/>
        </w:rPr>
        <w:br w:type="page"/>
      </w:r>
      <w:r w:rsidR="004923DA" w:rsidRPr="008D7E81">
        <w:rPr>
          <w:b/>
          <w:color w:val="auto"/>
          <w:sz w:val="24"/>
          <w:szCs w:val="24"/>
        </w:rPr>
        <w:lastRenderedPageBreak/>
        <w:t>Signatures and Line Manager Verification</w:t>
      </w:r>
    </w:p>
    <w:p w14:paraId="47F276C2" w14:textId="77777777" w:rsidR="0093018C" w:rsidRPr="008D7E81" w:rsidRDefault="0093018C" w:rsidP="00BA7F72">
      <w:pPr>
        <w:keepNext/>
        <w:spacing w:line="360" w:lineRule="auto"/>
        <w:jc w:val="both"/>
        <w:rPr>
          <w:b/>
          <w:color w:val="auto"/>
          <w:sz w:val="24"/>
          <w:szCs w:val="24"/>
        </w:rPr>
      </w:pPr>
    </w:p>
    <w:p w14:paraId="3BC2D2B5" w14:textId="77777777" w:rsidR="0093018C" w:rsidRPr="008D7E81" w:rsidRDefault="0093018C"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p>
    <w:p w14:paraId="3C1A489D" w14:textId="77777777" w:rsidR="004923D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b/>
          <w:color w:val="auto"/>
          <w:sz w:val="24"/>
          <w:szCs w:val="24"/>
        </w:rPr>
      </w:pPr>
      <w:r w:rsidRPr="008D7E81">
        <w:rPr>
          <w:b/>
          <w:color w:val="auto"/>
          <w:sz w:val="24"/>
          <w:szCs w:val="24"/>
        </w:rPr>
        <w:t xml:space="preserve">CONFIDENTIALITY </w:t>
      </w:r>
      <w:r w:rsidR="0075704F" w:rsidRPr="008D7E81">
        <w:rPr>
          <w:b/>
          <w:color w:val="auto"/>
          <w:sz w:val="24"/>
          <w:szCs w:val="24"/>
        </w:rPr>
        <w:t xml:space="preserve">and PLAGIARISM </w:t>
      </w:r>
      <w:r w:rsidRPr="008D7E81">
        <w:rPr>
          <w:b/>
          <w:color w:val="auto"/>
          <w:sz w:val="24"/>
          <w:szCs w:val="24"/>
        </w:rPr>
        <w:t>– to be completed by the learner</w:t>
      </w:r>
    </w:p>
    <w:p w14:paraId="5760873A" w14:textId="77777777" w:rsidR="004923D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color w:val="auto"/>
          <w:sz w:val="24"/>
          <w:szCs w:val="24"/>
        </w:rPr>
      </w:pPr>
    </w:p>
    <w:p w14:paraId="3AC04B28" w14:textId="1FB8CAA5" w:rsidR="00BC5725" w:rsidRPr="008D7E81" w:rsidRDefault="00BC5725" w:rsidP="00BA7F72">
      <w:pPr>
        <w:pBdr>
          <w:top w:val="single" w:sz="6" w:space="1" w:color="auto"/>
          <w:left w:val="single" w:sz="6" w:space="1" w:color="auto"/>
          <w:bottom w:val="single" w:sz="6" w:space="1" w:color="auto"/>
          <w:right w:val="single" w:sz="6" w:space="1" w:color="auto"/>
        </w:pBdr>
        <w:spacing w:line="360" w:lineRule="auto"/>
        <w:jc w:val="both"/>
        <w:rPr>
          <w:color w:val="auto"/>
          <w:sz w:val="24"/>
          <w:szCs w:val="24"/>
        </w:rPr>
      </w:pPr>
      <w:r w:rsidRPr="008D7E81">
        <w:rPr>
          <w:color w:val="auto"/>
          <w:sz w:val="24"/>
          <w:szCs w:val="24"/>
        </w:rPr>
        <w:t>All information provided in this portfolio complies with guidance on confidentiality.</w:t>
      </w:r>
      <w:r w:rsidR="0075704F" w:rsidRPr="008D7E81">
        <w:rPr>
          <w:color w:val="auto"/>
          <w:sz w:val="24"/>
          <w:szCs w:val="24"/>
        </w:rPr>
        <w:t xml:space="preserve">  I confirm that all work apart from comments by others (e.g. mentor,</w:t>
      </w:r>
      <w:r w:rsidR="000E0D51" w:rsidRPr="008D7E81">
        <w:rPr>
          <w:b/>
          <w:color w:val="auto"/>
          <w:sz w:val="24"/>
          <w:szCs w:val="24"/>
        </w:rPr>
        <w:t xml:space="preserve"> </w:t>
      </w:r>
      <w:r w:rsidR="000E0D51" w:rsidRPr="008D7E81">
        <w:rPr>
          <w:color w:val="auto"/>
          <w:sz w:val="24"/>
          <w:szCs w:val="24"/>
        </w:rPr>
        <w:t>an individual using services, their family or carers</w:t>
      </w:r>
      <w:r w:rsidR="0075704F" w:rsidRPr="008D7E81">
        <w:rPr>
          <w:color w:val="auto"/>
          <w:sz w:val="24"/>
          <w:szCs w:val="24"/>
        </w:rPr>
        <w:t>) is all my original work and has not been copied</w:t>
      </w:r>
      <w:r w:rsidR="001B331A" w:rsidRPr="008D7E81">
        <w:rPr>
          <w:color w:val="auto"/>
          <w:sz w:val="24"/>
          <w:szCs w:val="24"/>
        </w:rPr>
        <w:t>.</w:t>
      </w:r>
      <w:r w:rsidR="0075704F" w:rsidRPr="008D7E81">
        <w:rPr>
          <w:color w:val="auto"/>
          <w:sz w:val="24"/>
          <w:szCs w:val="24"/>
        </w:rPr>
        <w:t xml:space="preserve"> </w:t>
      </w:r>
      <w:r w:rsidR="000E0D51" w:rsidRPr="008D7E81">
        <w:rPr>
          <w:color w:val="auto"/>
          <w:sz w:val="24"/>
          <w:szCs w:val="24"/>
        </w:rPr>
        <w:t>I understand that p</w:t>
      </w:r>
      <w:r w:rsidR="0075704F" w:rsidRPr="008D7E81">
        <w:rPr>
          <w:color w:val="auto"/>
          <w:sz w:val="24"/>
          <w:szCs w:val="24"/>
        </w:rPr>
        <w:t>lagiarism is taken very seriously</w:t>
      </w:r>
      <w:r w:rsidR="000E0D51" w:rsidRPr="008D7E81">
        <w:rPr>
          <w:color w:val="auto"/>
          <w:sz w:val="24"/>
          <w:szCs w:val="24"/>
        </w:rPr>
        <w:t xml:space="preserve"> </w:t>
      </w:r>
      <w:r w:rsidR="0075704F" w:rsidRPr="008D7E81">
        <w:rPr>
          <w:color w:val="auto"/>
          <w:sz w:val="24"/>
          <w:szCs w:val="24"/>
        </w:rPr>
        <w:t xml:space="preserve">by the University and the programme. </w:t>
      </w:r>
    </w:p>
    <w:p w14:paraId="4763AB74" w14:textId="5AA0162E" w:rsidR="00B577D3" w:rsidRPr="008D7E81" w:rsidRDefault="00B577D3" w:rsidP="00BA7F72">
      <w:pPr>
        <w:pBdr>
          <w:top w:val="single" w:sz="6" w:space="1" w:color="auto"/>
          <w:left w:val="single" w:sz="6" w:space="1" w:color="auto"/>
          <w:bottom w:val="single" w:sz="6" w:space="1" w:color="auto"/>
          <w:right w:val="single" w:sz="6" w:space="1" w:color="auto"/>
        </w:pBdr>
        <w:spacing w:line="360" w:lineRule="auto"/>
        <w:jc w:val="both"/>
        <w:rPr>
          <w:color w:val="auto"/>
          <w:sz w:val="24"/>
          <w:szCs w:val="24"/>
        </w:rPr>
      </w:pPr>
      <w:r w:rsidRPr="008D7E81">
        <w:rPr>
          <w:color w:val="auto"/>
          <w:sz w:val="24"/>
          <w:szCs w:val="24"/>
        </w:rPr>
        <w:t xml:space="preserve">Signed:  _ </w:t>
      </w:r>
      <w:r w:rsidR="0029727F">
        <w:rPr>
          <w:color w:val="auto"/>
          <w:sz w:val="24"/>
          <w:szCs w:val="24"/>
        </w:rPr>
        <w:t>Dawn Thompson</w:t>
      </w:r>
      <w:r w:rsidR="008F3E20" w:rsidRPr="008D7E81">
        <w:rPr>
          <w:color w:val="auto"/>
          <w:sz w:val="24"/>
          <w:szCs w:val="24"/>
        </w:rPr>
        <w:t xml:space="preserve"> (</w:t>
      </w:r>
      <w:r w:rsidR="004923DA" w:rsidRPr="008D7E81">
        <w:rPr>
          <w:color w:val="auto"/>
          <w:sz w:val="24"/>
          <w:szCs w:val="24"/>
        </w:rPr>
        <w:t>Learner</w:t>
      </w:r>
      <w:r w:rsidR="000E0D51" w:rsidRPr="008D7E81">
        <w:rPr>
          <w:color w:val="auto"/>
          <w:sz w:val="24"/>
          <w:szCs w:val="24"/>
        </w:rPr>
        <w:t>)</w:t>
      </w:r>
    </w:p>
    <w:p w14:paraId="7EEEF640" w14:textId="77777777" w:rsidR="0029727F" w:rsidRDefault="00B577D3" w:rsidP="00BA7F72">
      <w:pPr>
        <w:pBdr>
          <w:top w:val="single" w:sz="6" w:space="1" w:color="auto"/>
          <w:left w:val="single" w:sz="6" w:space="1" w:color="auto"/>
          <w:bottom w:val="single" w:sz="6" w:space="1" w:color="auto"/>
          <w:right w:val="single" w:sz="6" w:space="1" w:color="auto"/>
        </w:pBdr>
        <w:spacing w:line="360" w:lineRule="auto"/>
        <w:jc w:val="both"/>
        <w:rPr>
          <w:color w:val="auto"/>
          <w:sz w:val="24"/>
          <w:szCs w:val="24"/>
        </w:rPr>
      </w:pPr>
      <w:r w:rsidRPr="008D7E81">
        <w:rPr>
          <w:color w:val="auto"/>
          <w:sz w:val="24"/>
          <w:szCs w:val="24"/>
        </w:rPr>
        <w:t xml:space="preserve">Date: </w:t>
      </w:r>
      <w:r w:rsidR="00270A0A" w:rsidRPr="008D7E81">
        <w:rPr>
          <w:color w:val="auto"/>
          <w:sz w:val="24"/>
          <w:szCs w:val="24"/>
        </w:rPr>
        <w:t>10/12/2019</w:t>
      </w:r>
    </w:p>
    <w:p w14:paraId="2DD65EC6" w14:textId="4B7C69AD" w:rsidR="004923DA" w:rsidRPr="008D7E81" w:rsidRDefault="00C65921" w:rsidP="00BA7F72">
      <w:pPr>
        <w:pBdr>
          <w:top w:val="single" w:sz="6" w:space="1" w:color="auto"/>
          <w:left w:val="single" w:sz="6" w:space="1" w:color="auto"/>
          <w:bottom w:val="single" w:sz="6" w:space="1" w:color="auto"/>
          <w:right w:val="single" w:sz="6" w:space="1" w:color="auto"/>
        </w:pBdr>
        <w:spacing w:line="360" w:lineRule="auto"/>
        <w:jc w:val="both"/>
        <w:rPr>
          <w:color w:val="auto"/>
          <w:sz w:val="24"/>
          <w:szCs w:val="24"/>
        </w:rPr>
      </w:pPr>
      <w:r w:rsidRPr="008D7E81">
        <w:rPr>
          <w:b/>
          <w:color w:val="auto"/>
          <w:sz w:val="24"/>
          <w:szCs w:val="24"/>
        </w:rPr>
        <w:t xml:space="preserve"> Feedback and comments from an individual using services, their family or </w:t>
      </w:r>
      <w:r w:rsidR="008D7E81" w:rsidRPr="008D7E81">
        <w:rPr>
          <w:b/>
          <w:color w:val="auto"/>
          <w:sz w:val="24"/>
          <w:szCs w:val="24"/>
        </w:rPr>
        <w:t>carers (</w:t>
      </w:r>
      <w:r w:rsidR="004923DA" w:rsidRPr="008D7E81">
        <w:rPr>
          <w:b/>
          <w:color w:val="auto"/>
          <w:sz w:val="24"/>
          <w:szCs w:val="24"/>
        </w:rPr>
        <w:t>S</w:t>
      </w:r>
      <w:r w:rsidRPr="008D7E81">
        <w:rPr>
          <w:b/>
          <w:color w:val="auto"/>
          <w:sz w:val="24"/>
          <w:szCs w:val="24"/>
        </w:rPr>
        <w:t>ection 3}</w:t>
      </w:r>
      <w:r w:rsidR="004923DA" w:rsidRPr="008D7E81">
        <w:rPr>
          <w:b/>
          <w:color w:val="auto"/>
          <w:sz w:val="24"/>
          <w:szCs w:val="24"/>
        </w:rPr>
        <w:t xml:space="preserve"> - to be completed by the Observer</w:t>
      </w:r>
    </w:p>
    <w:p w14:paraId="0B4387DA" w14:textId="17572A27" w:rsidR="004923DA"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color w:val="auto"/>
          <w:sz w:val="24"/>
          <w:szCs w:val="24"/>
        </w:rPr>
      </w:pPr>
      <w:r w:rsidRPr="008D7E81">
        <w:rPr>
          <w:color w:val="auto"/>
          <w:sz w:val="24"/>
          <w:szCs w:val="24"/>
        </w:rPr>
        <w:t xml:space="preserve">I confirm that I am a registered social worker with knowledge of the learner’s area of practice and that the observation summary and the comments from the </w:t>
      </w:r>
      <w:r w:rsidR="00684732" w:rsidRPr="008D7E81">
        <w:rPr>
          <w:color w:val="auto"/>
          <w:sz w:val="24"/>
          <w:szCs w:val="24"/>
        </w:rPr>
        <w:t xml:space="preserve">individual using services, their family or carers </w:t>
      </w:r>
      <w:r w:rsidRPr="008D7E81">
        <w:rPr>
          <w:color w:val="auto"/>
          <w:sz w:val="24"/>
          <w:szCs w:val="24"/>
        </w:rPr>
        <w:t>and/or carers above are about the same piece of practice that I observed on the date given.</w:t>
      </w:r>
    </w:p>
    <w:p w14:paraId="38BF7B21" w14:textId="2B800ED5" w:rsidR="00B577D3" w:rsidRPr="008D7E81" w:rsidRDefault="004923DA" w:rsidP="00BA7F72">
      <w:pPr>
        <w:pBdr>
          <w:top w:val="single" w:sz="6" w:space="1" w:color="auto"/>
          <w:left w:val="single" w:sz="6" w:space="1" w:color="auto"/>
          <w:bottom w:val="single" w:sz="6" w:space="1" w:color="auto"/>
          <w:right w:val="single" w:sz="6" w:space="1" w:color="auto"/>
        </w:pBdr>
        <w:spacing w:line="360" w:lineRule="auto"/>
        <w:jc w:val="both"/>
        <w:rPr>
          <w:color w:val="auto"/>
          <w:sz w:val="24"/>
          <w:szCs w:val="24"/>
        </w:rPr>
      </w:pPr>
      <w:r w:rsidRPr="008D7E81">
        <w:rPr>
          <w:color w:val="auto"/>
          <w:sz w:val="24"/>
          <w:szCs w:val="24"/>
        </w:rPr>
        <w:t>Signed</w:t>
      </w:r>
      <w:proofErr w:type="gramStart"/>
      <w:r w:rsidR="008D7E81" w:rsidRPr="008D7E81">
        <w:rPr>
          <w:color w:val="auto"/>
          <w:sz w:val="24"/>
          <w:szCs w:val="24"/>
        </w:rPr>
        <w:t>:.</w:t>
      </w:r>
      <w:proofErr w:type="gramEnd"/>
      <w:r w:rsidR="00B577D3" w:rsidRPr="008D7E81">
        <w:rPr>
          <w:color w:val="auto"/>
          <w:sz w:val="24"/>
          <w:szCs w:val="24"/>
        </w:rPr>
        <w:t xml:space="preserve"> </w:t>
      </w:r>
      <w:r w:rsidR="0029727F">
        <w:rPr>
          <w:color w:val="auto"/>
          <w:sz w:val="24"/>
          <w:szCs w:val="24"/>
        </w:rPr>
        <w:t xml:space="preserve">Debby </w:t>
      </w:r>
      <w:proofErr w:type="gramStart"/>
      <w:r w:rsidR="0029727F">
        <w:rPr>
          <w:color w:val="auto"/>
          <w:sz w:val="24"/>
          <w:szCs w:val="24"/>
        </w:rPr>
        <w:t>James</w:t>
      </w:r>
      <w:r w:rsidR="00B577D3" w:rsidRPr="008D7E81">
        <w:rPr>
          <w:color w:val="auto"/>
          <w:sz w:val="24"/>
          <w:szCs w:val="24"/>
        </w:rPr>
        <w:t xml:space="preserve"> </w:t>
      </w:r>
      <w:r w:rsidR="00BC5725" w:rsidRPr="008D7E81">
        <w:rPr>
          <w:color w:val="auto"/>
          <w:sz w:val="24"/>
          <w:szCs w:val="24"/>
        </w:rPr>
        <w:t xml:space="preserve"> </w:t>
      </w:r>
      <w:r w:rsidRPr="008D7E81">
        <w:rPr>
          <w:color w:val="auto"/>
          <w:sz w:val="24"/>
          <w:szCs w:val="24"/>
        </w:rPr>
        <w:t>(</w:t>
      </w:r>
      <w:proofErr w:type="gramEnd"/>
      <w:r w:rsidRPr="008D7E81">
        <w:rPr>
          <w:color w:val="auto"/>
          <w:sz w:val="24"/>
          <w:szCs w:val="24"/>
        </w:rPr>
        <w:t>Observer)</w:t>
      </w:r>
    </w:p>
    <w:p w14:paraId="24E37F06" w14:textId="77777777" w:rsidR="00B577D3" w:rsidRPr="008D7E81" w:rsidRDefault="00B577D3" w:rsidP="00BA7F72">
      <w:pPr>
        <w:pBdr>
          <w:top w:val="single" w:sz="6" w:space="1" w:color="auto"/>
          <w:left w:val="single" w:sz="6" w:space="1" w:color="auto"/>
          <w:bottom w:val="single" w:sz="6" w:space="1" w:color="auto"/>
          <w:right w:val="single" w:sz="6" w:space="1" w:color="auto"/>
        </w:pBdr>
        <w:spacing w:line="360" w:lineRule="auto"/>
        <w:jc w:val="both"/>
        <w:rPr>
          <w:color w:val="auto"/>
          <w:sz w:val="24"/>
          <w:szCs w:val="24"/>
        </w:rPr>
      </w:pPr>
    </w:p>
    <w:p w14:paraId="468CE172" w14:textId="0D855D25" w:rsidR="004923DA" w:rsidRPr="008D7E81" w:rsidRDefault="00B577D3" w:rsidP="00BA7F72">
      <w:pPr>
        <w:pBdr>
          <w:top w:val="single" w:sz="6" w:space="1" w:color="auto"/>
          <w:left w:val="single" w:sz="6" w:space="1" w:color="auto"/>
          <w:bottom w:val="single" w:sz="6" w:space="1" w:color="auto"/>
          <w:right w:val="single" w:sz="6" w:space="1" w:color="auto"/>
        </w:pBdr>
        <w:spacing w:line="360" w:lineRule="auto"/>
        <w:jc w:val="both"/>
        <w:rPr>
          <w:color w:val="auto"/>
          <w:sz w:val="24"/>
          <w:szCs w:val="24"/>
        </w:rPr>
      </w:pPr>
      <w:r w:rsidRPr="008D7E81">
        <w:rPr>
          <w:color w:val="auto"/>
          <w:sz w:val="24"/>
          <w:szCs w:val="24"/>
        </w:rPr>
        <w:t xml:space="preserve">Date: _ </w:t>
      </w:r>
      <w:r w:rsidR="00270A0A" w:rsidRPr="008D7E81">
        <w:rPr>
          <w:color w:val="auto"/>
          <w:sz w:val="24"/>
          <w:szCs w:val="24"/>
        </w:rPr>
        <w:t>10/12/2019</w:t>
      </w:r>
    </w:p>
    <w:p w14:paraId="25B1AB35" w14:textId="77777777" w:rsidR="00B577D3" w:rsidRPr="008D7E81" w:rsidRDefault="00B577D3" w:rsidP="00BA7F72">
      <w:pPr>
        <w:pBdr>
          <w:top w:val="single" w:sz="6" w:space="1" w:color="auto"/>
          <w:left w:val="single" w:sz="6" w:space="1" w:color="auto"/>
          <w:bottom w:val="single" w:sz="6" w:space="1" w:color="auto"/>
          <w:right w:val="single" w:sz="6" w:space="1" w:color="auto"/>
        </w:pBdr>
        <w:spacing w:line="360" w:lineRule="auto"/>
        <w:jc w:val="both"/>
        <w:rPr>
          <w:color w:val="auto"/>
          <w:sz w:val="24"/>
          <w:szCs w:val="24"/>
        </w:rPr>
      </w:pPr>
    </w:p>
    <w:p w14:paraId="2C01CD19" w14:textId="05F8D5BD" w:rsidR="001B331A" w:rsidRDefault="001B331A" w:rsidP="00BA7F72">
      <w:pPr>
        <w:spacing w:line="360" w:lineRule="auto"/>
        <w:ind w:right="180"/>
        <w:jc w:val="both"/>
        <w:rPr>
          <w:b/>
          <w:color w:val="auto"/>
          <w:sz w:val="24"/>
          <w:szCs w:val="24"/>
        </w:rPr>
      </w:pPr>
    </w:p>
    <w:p w14:paraId="362C76A6" w14:textId="62D0809D" w:rsidR="0029727F" w:rsidRDefault="0029727F" w:rsidP="00BA7F72">
      <w:pPr>
        <w:spacing w:line="360" w:lineRule="auto"/>
        <w:ind w:right="180"/>
        <w:jc w:val="both"/>
        <w:rPr>
          <w:b/>
          <w:color w:val="auto"/>
          <w:sz w:val="24"/>
          <w:szCs w:val="24"/>
        </w:rPr>
      </w:pPr>
    </w:p>
    <w:p w14:paraId="73E2FDB8" w14:textId="662C7141" w:rsidR="0029727F" w:rsidRDefault="0029727F" w:rsidP="00BA7F72">
      <w:pPr>
        <w:spacing w:line="360" w:lineRule="auto"/>
        <w:ind w:right="180"/>
        <w:jc w:val="both"/>
        <w:rPr>
          <w:b/>
          <w:color w:val="auto"/>
          <w:sz w:val="24"/>
          <w:szCs w:val="24"/>
        </w:rPr>
      </w:pPr>
    </w:p>
    <w:p w14:paraId="5C25FE70" w14:textId="77777777" w:rsidR="001B331A" w:rsidRPr="008D7E81" w:rsidRDefault="001B331A" w:rsidP="00BA7F72">
      <w:pPr>
        <w:spacing w:line="360" w:lineRule="auto"/>
        <w:ind w:right="180"/>
        <w:jc w:val="both"/>
        <w:rPr>
          <w:b/>
          <w:color w:val="auto"/>
          <w:sz w:val="24"/>
          <w:szCs w:val="24"/>
        </w:rPr>
      </w:pPr>
    </w:p>
    <w:p w14:paraId="389EFE08" w14:textId="77777777" w:rsidR="004923DA" w:rsidRPr="008D7E81" w:rsidRDefault="004923DA" w:rsidP="00BA7F72">
      <w:pPr>
        <w:spacing w:line="360" w:lineRule="auto"/>
        <w:ind w:right="180"/>
        <w:jc w:val="both"/>
        <w:rPr>
          <w:b/>
          <w:color w:val="auto"/>
          <w:sz w:val="24"/>
          <w:szCs w:val="24"/>
        </w:rPr>
      </w:pPr>
      <w:r w:rsidRPr="008D7E81">
        <w:rPr>
          <w:b/>
          <w:color w:val="auto"/>
          <w:sz w:val="24"/>
          <w:szCs w:val="24"/>
        </w:rPr>
        <w:t xml:space="preserve"> Line manager verification</w:t>
      </w:r>
    </w:p>
    <w:p w14:paraId="46844F99" w14:textId="77777777" w:rsidR="00C57D24" w:rsidRPr="008D7E81" w:rsidRDefault="004923DA" w:rsidP="00BA7F72">
      <w:pPr>
        <w:keepNext/>
        <w:spacing w:before="240" w:after="60" w:line="360" w:lineRule="auto"/>
        <w:jc w:val="both"/>
        <w:rPr>
          <w:color w:val="auto"/>
          <w:sz w:val="24"/>
          <w:szCs w:val="24"/>
        </w:rPr>
      </w:pPr>
      <w:r w:rsidRPr="008D7E81">
        <w:rPr>
          <w:i/>
          <w:color w:val="auto"/>
          <w:sz w:val="24"/>
          <w:szCs w:val="24"/>
        </w:rPr>
        <w:t xml:space="preserve">Guidance:  This section </w:t>
      </w:r>
      <w:r w:rsidR="000E0D51" w:rsidRPr="008D7E81">
        <w:rPr>
          <w:i/>
          <w:color w:val="auto"/>
          <w:sz w:val="24"/>
          <w:szCs w:val="24"/>
        </w:rPr>
        <w:t xml:space="preserve">must </w:t>
      </w:r>
      <w:r w:rsidRPr="008D7E81">
        <w:rPr>
          <w:i/>
          <w:color w:val="auto"/>
          <w:sz w:val="24"/>
          <w:szCs w:val="24"/>
        </w:rPr>
        <w:t xml:space="preserve">be completed and signed by </w:t>
      </w:r>
      <w:r w:rsidR="00C57D24" w:rsidRPr="008D7E81">
        <w:rPr>
          <w:color w:val="auto"/>
          <w:sz w:val="24"/>
          <w:szCs w:val="24"/>
        </w:rPr>
        <w:t xml:space="preserve">the learner’s line manager or senior practitioner. He/she should be a registered social worker who is familiar with safeguarding work, </w:t>
      </w:r>
      <w:r w:rsidR="00C57D24" w:rsidRPr="008D7E81">
        <w:rPr>
          <w:color w:val="auto"/>
          <w:sz w:val="24"/>
          <w:szCs w:val="24"/>
        </w:rPr>
        <w:lastRenderedPageBreak/>
        <w:t xml:space="preserve">can verify that the learner has been involved with the case evidenced in section 4 of the portfolio, and has also met all other required criteria listed.  </w:t>
      </w:r>
    </w:p>
    <w:p w14:paraId="5CEE807D" w14:textId="77777777" w:rsidR="004923DA" w:rsidRPr="008D7E81" w:rsidRDefault="004923DA" w:rsidP="00BA7F72">
      <w:pPr>
        <w:overflowPunct/>
        <w:autoSpaceDE/>
        <w:autoSpaceDN/>
        <w:adjustRightInd/>
        <w:spacing w:line="360" w:lineRule="auto"/>
        <w:jc w:val="both"/>
        <w:textAlignment w:val="auto"/>
        <w:rPr>
          <w:color w:val="auto"/>
          <w:sz w:val="24"/>
          <w:szCs w:val="24"/>
        </w:rPr>
      </w:pPr>
    </w:p>
    <w:p w14:paraId="44C4286E" w14:textId="77777777" w:rsidR="004923DA" w:rsidRPr="008D7E81" w:rsidRDefault="004923DA" w:rsidP="00BA7F72">
      <w:pPr>
        <w:overflowPunct/>
        <w:autoSpaceDE/>
        <w:autoSpaceDN/>
        <w:adjustRightInd/>
        <w:spacing w:line="360" w:lineRule="auto"/>
        <w:jc w:val="both"/>
        <w:textAlignment w:val="auto"/>
        <w:rPr>
          <w:color w:val="auto"/>
          <w:sz w:val="24"/>
          <w:szCs w:val="24"/>
        </w:rPr>
      </w:pPr>
      <w:r w:rsidRPr="008D7E81">
        <w:rPr>
          <w:color w:val="auto"/>
          <w:sz w:val="24"/>
          <w:szCs w:val="24"/>
        </w:rPr>
        <w:t xml:space="preserve">In this section, please confirm that you have seen </w:t>
      </w:r>
      <w:r w:rsidR="0006581A" w:rsidRPr="008D7E81">
        <w:rPr>
          <w:color w:val="auto"/>
          <w:sz w:val="24"/>
          <w:szCs w:val="24"/>
        </w:rPr>
        <w:t xml:space="preserve">sufficient of </w:t>
      </w:r>
      <w:r w:rsidRPr="008D7E81">
        <w:rPr>
          <w:color w:val="auto"/>
          <w:sz w:val="24"/>
          <w:szCs w:val="24"/>
        </w:rPr>
        <w:t xml:space="preserve">the learner’s work during the period </w:t>
      </w:r>
      <w:r w:rsidR="0006581A" w:rsidRPr="008D7E81">
        <w:rPr>
          <w:color w:val="auto"/>
          <w:sz w:val="24"/>
          <w:szCs w:val="24"/>
        </w:rPr>
        <w:t>they have been undertaking the C</w:t>
      </w:r>
      <w:r w:rsidRPr="008D7E81">
        <w:rPr>
          <w:color w:val="auto"/>
          <w:sz w:val="24"/>
          <w:szCs w:val="24"/>
        </w:rPr>
        <w:t>onsolidati</w:t>
      </w:r>
      <w:r w:rsidR="0006581A" w:rsidRPr="008D7E81">
        <w:rPr>
          <w:color w:val="auto"/>
          <w:sz w:val="24"/>
          <w:szCs w:val="24"/>
        </w:rPr>
        <w:t xml:space="preserve">on programme. If necessary, please consult with other managers that the learner has worked for. In signing this section, </w:t>
      </w:r>
      <w:r w:rsidRPr="008D7E81">
        <w:rPr>
          <w:color w:val="auto"/>
          <w:sz w:val="24"/>
          <w:szCs w:val="24"/>
        </w:rPr>
        <w:t xml:space="preserve">you </w:t>
      </w:r>
      <w:r w:rsidR="0006581A" w:rsidRPr="008D7E81">
        <w:rPr>
          <w:color w:val="auto"/>
          <w:sz w:val="24"/>
          <w:szCs w:val="24"/>
        </w:rPr>
        <w:t xml:space="preserve">are confirming that you </w:t>
      </w:r>
      <w:r w:rsidRPr="008D7E81">
        <w:rPr>
          <w:color w:val="auto"/>
          <w:sz w:val="24"/>
          <w:szCs w:val="24"/>
        </w:rPr>
        <w:t>are content with the:</w:t>
      </w:r>
    </w:p>
    <w:p w14:paraId="344FE8D1" w14:textId="77777777" w:rsidR="004923DA" w:rsidRPr="008D7E81" w:rsidRDefault="004923DA" w:rsidP="00BA7F72">
      <w:pPr>
        <w:overflowPunct/>
        <w:autoSpaceDE/>
        <w:autoSpaceDN/>
        <w:adjustRightInd/>
        <w:spacing w:line="360" w:lineRule="auto"/>
        <w:jc w:val="both"/>
        <w:textAlignment w:val="auto"/>
        <w:rPr>
          <w:color w:val="auto"/>
          <w:sz w:val="24"/>
          <w:szCs w:val="24"/>
        </w:rPr>
      </w:pPr>
    </w:p>
    <w:p w14:paraId="78A36021" w14:textId="77777777" w:rsidR="004923DA" w:rsidRPr="008D7E81" w:rsidRDefault="004923DA" w:rsidP="00BA7F72">
      <w:pPr>
        <w:numPr>
          <w:ilvl w:val="0"/>
          <w:numId w:val="18"/>
        </w:numPr>
        <w:overflowPunct/>
        <w:autoSpaceDE/>
        <w:autoSpaceDN/>
        <w:adjustRightInd/>
        <w:spacing w:line="360" w:lineRule="auto"/>
        <w:jc w:val="both"/>
        <w:textAlignment w:val="auto"/>
        <w:rPr>
          <w:color w:val="auto"/>
          <w:sz w:val="24"/>
          <w:szCs w:val="24"/>
        </w:rPr>
      </w:pPr>
      <w:r w:rsidRPr="008D7E81">
        <w:rPr>
          <w:color w:val="auto"/>
          <w:sz w:val="24"/>
          <w:szCs w:val="24"/>
        </w:rPr>
        <w:t>level of supervision and mentoring support received</w:t>
      </w:r>
      <w:r w:rsidR="0006581A" w:rsidRPr="008D7E81">
        <w:rPr>
          <w:color w:val="auto"/>
          <w:sz w:val="24"/>
          <w:szCs w:val="24"/>
        </w:rPr>
        <w:t xml:space="preserve"> by the learner</w:t>
      </w:r>
      <w:r w:rsidRPr="008D7E81">
        <w:rPr>
          <w:color w:val="auto"/>
          <w:sz w:val="24"/>
          <w:szCs w:val="24"/>
        </w:rPr>
        <w:t xml:space="preserve"> </w:t>
      </w:r>
    </w:p>
    <w:p w14:paraId="2EABD9C2" w14:textId="77777777" w:rsidR="004923DA" w:rsidRPr="008D7E81" w:rsidRDefault="004923DA" w:rsidP="00BA7F72">
      <w:pPr>
        <w:numPr>
          <w:ilvl w:val="0"/>
          <w:numId w:val="18"/>
        </w:numPr>
        <w:overflowPunct/>
        <w:autoSpaceDE/>
        <w:autoSpaceDN/>
        <w:adjustRightInd/>
        <w:spacing w:line="360" w:lineRule="auto"/>
        <w:jc w:val="both"/>
        <w:textAlignment w:val="auto"/>
        <w:rPr>
          <w:color w:val="auto"/>
          <w:sz w:val="24"/>
          <w:szCs w:val="24"/>
        </w:rPr>
      </w:pPr>
      <w:r w:rsidRPr="008D7E81">
        <w:rPr>
          <w:color w:val="auto"/>
          <w:sz w:val="24"/>
          <w:szCs w:val="24"/>
        </w:rPr>
        <w:t xml:space="preserve">learning and development undertaken </w:t>
      </w:r>
    </w:p>
    <w:p w14:paraId="11CDC66A" w14:textId="77777777" w:rsidR="004923DA" w:rsidRPr="008D7E81" w:rsidRDefault="004923DA" w:rsidP="00BA7F72">
      <w:pPr>
        <w:numPr>
          <w:ilvl w:val="0"/>
          <w:numId w:val="18"/>
        </w:numPr>
        <w:overflowPunct/>
        <w:autoSpaceDE/>
        <w:autoSpaceDN/>
        <w:adjustRightInd/>
        <w:spacing w:line="360" w:lineRule="auto"/>
        <w:jc w:val="both"/>
        <w:textAlignment w:val="auto"/>
        <w:rPr>
          <w:color w:val="auto"/>
          <w:sz w:val="24"/>
          <w:szCs w:val="24"/>
        </w:rPr>
      </w:pPr>
      <w:r w:rsidRPr="008D7E81">
        <w:rPr>
          <w:color w:val="auto"/>
          <w:sz w:val="24"/>
          <w:szCs w:val="24"/>
        </w:rPr>
        <w:t xml:space="preserve">reading and personal research undertaken </w:t>
      </w:r>
    </w:p>
    <w:p w14:paraId="1E41894E" w14:textId="77777777" w:rsidR="004923DA" w:rsidRPr="008D7E81" w:rsidRDefault="004923DA" w:rsidP="00BA7F72">
      <w:pPr>
        <w:numPr>
          <w:ilvl w:val="0"/>
          <w:numId w:val="18"/>
        </w:numPr>
        <w:overflowPunct/>
        <w:autoSpaceDE/>
        <w:autoSpaceDN/>
        <w:adjustRightInd/>
        <w:spacing w:line="360" w:lineRule="auto"/>
        <w:jc w:val="both"/>
        <w:textAlignment w:val="auto"/>
        <w:rPr>
          <w:color w:val="auto"/>
          <w:sz w:val="24"/>
          <w:szCs w:val="24"/>
        </w:rPr>
      </w:pPr>
      <w:r w:rsidRPr="008D7E81">
        <w:rPr>
          <w:color w:val="auto"/>
          <w:sz w:val="24"/>
          <w:szCs w:val="24"/>
        </w:rPr>
        <w:t xml:space="preserve">level of knowledge and skills demonstrated </w:t>
      </w:r>
    </w:p>
    <w:p w14:paraId="533D4309" w14:textId="77777777" w:rsidR="004923DA" w:rsidRPr="008D7E81" w:rsidRDefault="004923DA" w:rsidP="00BA7F72">
      <w:pPr>
        <w:numPr>
          <w:ilvl w:val="0"/>
          <w:numId w:val="18"/>
        </w:numPr>
        <w:overflowPunct/>
        <w:autoSpaceDE/>
        <w:autoSpaceDN/>
        <w:adjustRightInd/>
        <w:spacing w:line="360" w:lineRule="auto"/>
        <w:jc w:val="both"/>
        <w:textAlignment w:val="auto"/>
        <w:rPr>
          <w:color w:val="auto"/>
          <w:sz w:val="24"/>
          <w:szCs w:val="24"/>
        </w:rPr>
      </w:pPr>
      <w:r w:rsidRPr="008D7E81">
        <w:rPr>
          <w:color w:val="auto"/>
          <w:sz w:val="24"/>
          <w:szCs w:val="24"/>
        </w:rPr>
        <w:t xml:space="preserve">understanding shown of the Code of Practice and National Occupational Standards </w:t>
      </w:r>
    </w:p>
    <w:p w14:paraId="704197F8" w14:textId="77777777" w:rsidR="004923DA" w:rsidRPr="008D7E81" w:rsidRDefault="004923DA" w:rsidP="00BA7F72">
      <w:pPr>
        <w:numPr>
          <w:ilvl w:val="0"/>
          <w:numId w:val="18"/>
        </w:numPr>
        <w:overflowPunct/>
        <w:autoSpaceDE/>
        <w:autoSpaceDN/>
        <w:adjustRightInd/>
        <w:spacing w:line="360" w:lineRule="auto"/>
        <w:jc w:val="both"/>
        <w:textAlignment w:val="auto"/>
        <w:rPr>
          <w:color w:val="auto"/>
          <w:sz w:val="24"/>
          <w:szCs w:val="24"/>
        </w:rPr>
      </w:pPr>
      <w:r w:rsidRPr="008D7E81">
        <w:rPr>
          <w:color w:val="auto"/>
          <w:sz w:val="24"/>
          <w:szCs w:val="24"/>
        </w:rPr>
        <w:t xml:space="preserve">core values of the learner </w:t>
      </w:r>
    </w:p>
    <w:p w14:paraId="1F6FEDEC" w14:textId="77777777" w:rsidR="004923DA" w:rsidRPr="008D7E81" w:rsidRDefault="004923DA" w:rsidP="00BA7F72">
      <w:pPr>
        <w:numPr>
          <w:ilvl w:val="0"/>
          <w:numId w:val="18"/>
        </w:numPr>
        <w:overflowPunct/>
        <w:autoSpaceDE/>
        <w:autoSpaceDN/>
        <w:adjustRightInd/>
        <w:spacing w:line="360" w:lineRule="auto"/>
        <w:jc w:val="both"/>
        <w:textAlignment w:val="auto"/>
        <w:rPr>
          <w:color w:val="auto"/>
          <w:sz w:val="24"/>
          <w:szCs w:val="24"/>
        </w:rPr>
      </w:pPr>
      <w:r w:rsidRPr="008D7E81">
        <w:rPr>
          <w:color w:val="auto"/>
          <w:sz w:val="24"/>
          <w:szCs w:val="24"/>
        </w:rPr>
        <w:t xml:space="preserve">content of the development plan within the portfolio </w:t>
      </w:r>
    </w:p>
    <w:p w14:paraId="4297A388" w14:textId="3C46808E" w:rsidR="004923DA" w:rsidRPr="0029727F" w:rsidRDefault="004923DA" w:rsidP="005F0E75">
      <w:pPr>
        <w:numPr>
          <w:ilvl w:val="0"/>
          <w:numId w:val="18"/>
        </w:numPr>
        <w:overflowPunct/>
        <w:autoSpaceDE/>
        <w:autoSpaceDN/>
        <w:adjustRightInd/>
        <w:spacing w:line="360" w:lineRule="auto"/>
        <w:jc w:val="both"/>
        <w:textAlignment w:val="auto"/>
        <w:rPr>
          <w:color w:val="auto"/>
          <w:sz w:val="24"/>
          <w:szCs w:val="24"/>
        </w:rPr>
      </w:pPr>
      <w:r w:rsidRPr="0029727F">
        <w:rPr>
          <w:color w:val="auto"/>
          <w:sz w:val="24"/>
          <w:szCs w:val="24"/>
        </w:rPr>
        <w:t xml:space="preserve">work and commentary referred to within the portfolio, that it is the learner’s own work and based on current practice </w:t>
      </w:r>
    </w:p>
    <w:p w14:paraId="3BB00AD2" w14:textId="77BE9EA6" w:rsidR="004923DA" w:rsidRPr="008D7E81" w:rsidRDefault="004923DA" w:rsidP="00BA7F72">
      <w:pPr>
        <w:overflowPunct/>
        <w:autoSpaceDE/>
        <w:autoSpaceDN/>
        <w:adjustRightInd/>
        <w:spacing w:line="360" w:lineRule="auto"/>
        <w:jc w:val="both"/>
        <w:textAlignment w:val="auto"/>
        <w:rPr>
          <w:color w:val="auto"/>
          <w:sz w:val="24"/>
          <w:szCs w:val="24"/>
        </w:rPr>
      </w:pPr>
      <w:r w:rsidRPr="008D7E81">
        <w:rPr>
          <w:color w:val="auto"/>
          <w:sz w:val="24"/>
          <w:szCs w:val="24"/>
        </w:rPr>
        <w:t>I confirm that this learner has achieved an appropriate level of professional practice</w:t>
      </w:r>
      <w:r w:rsidR="00BC5725" w:rsidRPr="008D7E81">
        <w:rPr>
          <w:color w:val="auto"/>
          <w:sz w:val="24"/>
          <w:szCs w:val="24"/>
        </w:rPr>
        <w:t>.</w:t>
      </w:r>
      <w:r w:rsidRPr="008D7E81">
        <w:rPr>
          <w:color w:val="auto"/>
          <w:sz w:val="24"/>
          <w:szCs w:val="24"/>
        </w:rPr>
        <w:t xml:space="preserve"> </w:t>
      </w:r>
    </w:p>
    <w:p w14:paraId="59A95F62" w14:textId="66D9490D" w:rsidR="004923DA" w:rsidRPr="008D7E81" w:rsidRDefault="004923DA" w:rsidP="0029727F">
      <w:pPr>
        <w:overflowPunct/>
        <w:autoSpaceDE/>
        <w:autoSpaceDN/>
        <w:adjustRightInd/>
        <w:spacing w:line="360" w:lineRule="auto"/>
        <w:jc w:val="both"/>
        <w:textAlignment w:val="auto"/>
        <w:rPr>
          <w:caps/>
          <w:color w:val="auto"/>
          <w:sz w:val="24"/>
          <w:szCs w:val="24"/>
        </w:rPr>
      </w:pPr>
      <w:r w:rsidRPr="008D7E81">
        <w:rPr>
          <w:color w:val="auto"/>
          <w:sz w:val="24"/>
          <w:szCs w:val="24"/>
        </w:rPr>
        <w:t> </w:t>
      </w:r>
      <w:r w:rsidRPr="008D7E81">
        <w:rPr>
          <w:b/>
          <w:caps/>
          <w:color w:val="auto"/>
          <w:sz w:val="24"/>
          <w:szCs w:val="24"/>
        </w:rPr>
        <w:t>Line manager VERIFICATION</w:t>
      </w:r>
      <w:r w:rsidRPr="008D7E81">
        <w:rPr>
          <w:caps/>
          <w:color w:val="auto"/>
          <w:sz w:val="24"/>
          <w:szCs w:val="24"/>
        </w:rPr>
        <w:t>:</w:t>
      </w:r>
    </w:p>
    <w:p w14:paraId="51BD10EF" w14:textId="55A739C8" w:rsidR="004923DA" w:rsidRPr="008D7E81" w:rsidRDefault="004923DA" w:rsidP="00BA7F72">
      <w:pPr>
        <w:keepNext/>
        <w:pBdr>
          <w:top w:val="single" w:sz="6" w:space="1" w:color="auto"/>
          <w:left w:val="single" w:sz="6" w:space="1" w:color="auto"/>
          <w:bottom w:val="single" w:sz="6" w:space="31" w:color="auto"/>
          <w:right w:val="single" w:sz="6" w:space="1" w:color="auto"/>
        </w:pBdr>
        <w:spacing w:before="240" w:after="60" w:line="360" w:lineRule="auto"/>
        <w:jc w:val="both"/>
        <w:rPr>
          <w:color w:val="auto"/>
          <w:sz w:val="24"/>
          <w:szCs w:val="24"/>
        </w:rPr>
      </w:pPr>
      <w:r w:rsidRPr="008D7E81">
        <w:rPr>
          <w:caps/>
          <w:color w:val="auto"/>
          <w:sz w:val="24"/>
          <w:szCs w:val="24"/>
        </w:rPr>
        <w:t>name of Line manager</w:t>
      </w:r>
      <w:r w:rsidR="00B577D3" w:rsidRPr="008D7E81">
        <w:rPr>
          <w:caps/>
          <w:color w:val="auto"/>
          <w:sz w:val="24"/>
          <w:szCs w:val="24"/>
        </w:rPr>
        <w:t>: _</w:t>
      </w:r>
      <w:r w:rsidR="00263CBB" w:rsidRPr="008D7E81">
        <w:rPr>
          <w:caps/>
          <w:color w:val="auto"/>
          <w:sz w:val="24"/>
          <w:szCs w:val="24"/>
        </w:rPr>
        <w:t>Carol Jones</w:t>
      </w:r>
      <w:r w:rsidR="00B577D3" w:rsidRPr="008D7E81">
        <w:rPr>
          <w:caps/>
          <w:color w:val="auto"/>
          <w:sz w:val="24"/>
          <w:szCs w:val="24"/>
        </w:rPr>
        <w:t xml:space="preserve"> _ _ _ _ _ _ _ _ _ _ _ _ _ _ _ _ _ _ _ _ _ _ _ _ _</w:t>
      </w:r>
    </w:p>
    <w:p w14:paraId="5D3F94F6" w14:textId="77777777" w:rsidR="004923DA" w:rsidRPr="008D7E81" w:rsidRDefault="004923DA" w:rsidP="00BA7F72">
      <w:pPr>
        <w:keepNext/>
        <w:pBdr>
          <w:top w:val="single" w:sz="6" w:space="1" w:color="auto"/>
          <w:left w:val="single" w:sz="6" w:space="1" w:color="auto"/>
          <w:bottom w:val="single" w:sz="6" w:space="31" w:color="auto"/>
          <w:right w:val="single" w:sz="6" w:space="1" w:color="auto"/>
        </w:pBdr>
        <w:spacing w:before="240" w:after="60" w:line="360" w:lineRule="auto"/>
        <w:jc w:val="both"/>
        <w:rPr>
          <w:color w:val="auto"/>
          <w:sz w:val="24"/>
          <w:szCs w:val="24"/>
        </w:rPr>
      </w:pPr>
      <w:r w:rsidRPr="008D7E81">
        <w:rPr>
          <w:caps/>
          <w:color w:val="auto"/>
          <w:sz w:val="24"/>
          <w:szCs w:val="24"/>
        </w:rPr>
        <w:t xml:space="preserve">Signature of LINE </w:t>
      </w:r>
      <w:proofErr w:type="gramStart"/>
      <w:r w:rsidRPr="008D7E81">
        <w:rPr>
          <w:caps/>
          <w:color w:val="auto"/>
          <w:sz w:val="24"/>
          <w:szCs w:val="24"/>
        </w:rPr>
        <w:t>MANAGER</w:t>
      </w:r>
      <w:r w:rsidRPr="008D7E81">
        <w:rPr>
          <w:color w:val="auto"/>
          <w:sz w:val="24"/>
          <w:szCs w:val="24"/>
        </w:rPr>
        <w:t>.</w:t>
      </w:r>
      <w:r w:rsidR="00B577D3" w:rsidRPr="008D7E81">
        <w:rPr>
          <w:color w:val="auto"/>
          <w:sz w:val="24"/>
          <w:szCs w:val="24"/>
        </w:rPr>
        <w:t>:</w:t>
      </w:r>
      <w:proofErr w:type="gramEnd"/>
      <w:r w:rsidR="00B577D3" w:rsidRPr="008D7E81">
        <w:rPr>
          <w:color w:val="auto"/>
          <w:sz w:val="24"/>
          <w:szCs w:val="24"/>
        </w:rPr>
        <w:t xml:space="preserve"> _ _ _ _ _ _ _ _ _ _ _ _ _ _ _ _ _ _ _ _ _ _ _ _ _</w:t>
      </w:r>
    </w:p>
    <w:p w14:paraId="6B429009" w14:textId="0B608134" w:rsidR="004923DA" w:rsidRPr="008D7E81" w:rsidRDefault="00BC5725" w:rsidP="00BA7F72">
      <w:pPr>
        <w:keepNext/>
        <w:pBdr>
          <w:top w:val="single" w:sz="6" w:space="1" w:color="auto"/>
          <w:left w:val="single" w:sz="6" w:space="1" w:color="auto"/>
          <w:bottom w:val="single" w:sz="6" w:space="31" w:color="auto"/>
          <w:right w:val="single" w:sz="6" w:space="1" w:color="auto"/>
        </w:pBdr>
        <w:spacing w:before="240" w:after="60" w:line="360" w:lineRule="auto"/>
        <w:jc w:val="both"/>
        <w:rPr>
          <w:color w:val="auto"/>
          <w:sz w:val="24"/>
          <w:szCs w:val="24"/>
          <w:lang w:val="en"/>
        </w:rPr>
      </w:pPr>
      <w:r w:rsidRPr="008D7E81">
        <w:rPr>
          <w:color w:val="auto"/>
          <w:sz w:val="24"/>
          <w:szCs w:val="24"/>
        </w:rPr>
        <w:t>DATE:</w:t>
      </w:r>
      <w:r w:rsidR="004923DA" w:rsidRPr="008D7E81">
        <w:rPr>
          <w:color w:val="auto"/>
          <w:sz w:val="24"/>
          <w:szCs w:val="24"/>
        </w:rPr>
        <w:t xml:space="preserve"> </w:t>
      </w:r>
      <w:r w:rsidR="00B577D3" w:rsidRPr="008D7E81">
        <w:rPr>
          <w:color w:val="auto"/>
          <w:sz w:val="24"/>
          <w:szCs w:val="24"/>
        </w:rPr>
        <w:t xml:space="preserve">_ _ _ </w:t>
      </w:r>
      <w:r w:rsidR="00263CBB" w:rsidRPr="008D7E81">
        <w:rPr>
          <w:color w:val="auto"/>
          <w:sz w:val="24"/>
          <w:szCs w:val="24"/>
        </w:rPr>
        <w:t>10/12/2019</w:t>
      </w:r>
      <w:r w:rsidR="00B577D3" w:rsidRPr="008D7E81">
        <w:rPr>
          <w:color w:val="auto"/>
          <w:sz w:val="24"/>
          <w:szCs w:val="24"/>
        </w:rPr>
        <w:t>_ _ _ _ _ _ _ _ _ _ _ _ _ _ _ _ _ _ _ _ _ _</w:t>
      </w:r>
    </w:p>
    <w:p w14:paraId="739C8DF8" w14:textId="77777777" w:rsidR="004923DA" w:rsidRPr="008D7E81" w:rsidRDefault="004923DA" w:rsidP="00BA7F72">
      <w:pPr>
        <w:overflowPunct/>
        <w:autoSpaceDE/>
        <w:autoSpaceDN/>
        <w:adjustRightInd/>
        <w:spacing w:line="360" w:lineRule="auto"/>
        <w:jc w:val="both"/>
        <w:textAlignment w:val="auto"/>
        <w:rPr>
          <w:color w:val="auto"/>
          <w:sz w:val="24"/>
          <w:szCs w:val="24"/>
          <w:lang w:val="en"/>
        </w:rPr>
      </w:pPr>
    </w:p>
    <w:p w14:paraId="57FF6817" w14:textId="77777777" w:rsidR="004923DA" w:rsidRPr="008D7E81" w:rsidRDefault="004923DA" w:rsidP="00BA7F72">
      <w:pPr>
        <w:overflowPunct/>
        <w:autoSpaceDE/>
        <w:autoSpaceDN/>
        <w:adjustRightInd/>
        <w:spacing w:line="360" w:lineRule="auto"/>
        <w:jc w:val="both"/>
        <w:textAlignment w:val="auto"/>
        <w:rPr>
          <w:color w:val="auto"/>
          <w:sz w:val="24"/>
          <w:szCs w:val="24"/>
          <w:lang w:val="en"/>
        </w:rPr>
      </w:pPr>
    </w:p>
    <w:p w14:paraId="7C492413" w14:textId="77777777" w:rsidR="00BB6638" w:rsidRPr="008D7E81" w:rsidRDefault="00BB6638" w:rsidP="00BA7F72">
      <w:pPr>
        <w:tabs>
          <w:tab w:val="left" w:pos="1590"/>
        </w:tabs>
        <w:spacing w:line="360" w:lineRule="auto"/>
        <w:jc w:val="center"/>
        <w:rPr>
          <w:b/>
          <w:color w:val="auto"/>
          <w:sz w:val="24"/>
          <w:szCs w:val="24"/>
        </w:rPr>
      </w:pPr>
      <w:r w:rsidRPr="008D7E81">
        <w:rPr>
          <w:b/>
          <w:color w:val="auto"/>
          <w:sz w:val="24"/>
          <w:szCs w:val="24"/>
        </w:rPr>
        <w:br w:type="page"/>
      </w:r>
      <w:r w:rsidR="00C57D24" w:rsidRPr="008D7E81">
        <w:rPr>
          <w:b/>
          <w:color w:val="auto"/>
          <w:sz w:val="24"/>
          <w:szCs w:val="24"/>
        </w:rPr>
        <w:lastRenderedPageBreak/>
        <w:t>Section 9</w:t>
      </w:r>
    </w:p>
    <w:p w14:paraId="1CF9F86C" w14:textId="77777777" w:rsidR="00BB6638" w:rsidRPr="008D7E81" w:rsidRDefault="00BB6638" w:rsidP="00BA7F72">
      <w:pPr>
        <w:tabs>
          <w:tab w:val="left" w:pos="1590"/>
        </w:tabs>
        <w:spacing w:line="360" w:lineRule="auto"/>
        <w:jc w:val="both"/>
        <w:rPr>
          <w:b/>
          <w:color w:val="auto"/>
          <w:sz w:val="24"/>
          <w:szCs w:val="24"/>
        </w:rPr>
      </w:pPr>
    </w:p>
    <w:p w14:paraId="3CBC031A" w14:textId="77777777" w:rsidR="00BB6638" w:rsidRPr="008D7E81" w:rsidRDefault="00BB6638" w:rsidP="00BA7F72">
      <w:pPr>
        <w:overflowPunct/>
        <w:autoSpaceDE/>
        <w:autoSpaceDN/>
        <w:adjustRightInd/>
        <w:spacing w:line="360" w:lineRule="auto"/>
        <w:textAlignment w:val="auto"/>
        <w:rPr>
          <w:color w:val="auto"/>
          <w:sz w:val="24"/>
          <w:szCs w:val="24"/>
        </w:rPr>
      </w:pPr>
    </w:p>
    <w:p w14:paraId="13CFDB4F" w14:textId="77777777" w:rsidR="00986C0B" w:rsidRPr="008D7E81" w:rsidRDefault="00986C0B" w:rsidP="00BA7F72">
      <w:pPr>
        <w:spacing w:line="360" w:lineRule="auto"/>
        <w:ind w:right="72"/>
        <w:jc w:val="center"/>
        <w:rPr>
          <w:b/>
          <w:bCs/>
          <w:color w:val="auto"/>
          <w:sz w:val="24"/>
          <w:szCs w:val="24"/>
        </w:rPr>
      </w:pPr>
      <w:r w:rsidRPr="008D7E81">
        <w:rPr>
          <w:b/>
          <w:bCs/>
          <w:color w:val="auto"/>
          <w:sz w:val="24"/>
          <w:szCs w:val="24"/>
        </w:rPr>
        <w:t>PORTH AGORED and UNIVERSITY OF WALES, TRINITY SAINT DAVID</w:t>
      </w:r>
    </w:p>
    <w:p w14:paraId="281D1787" w14:textId="77777777" w:rsidR="00986C0B" w:rsidRPr="008D7E81" w:rsidRDefault="00986C0B" w:rsidP="00BA7F72">
      <w:pPr>
        <w:spacing w:line="360" w:lineRule="auto"/>
        <w:ind w:right="72"/>
        <w:rPr>
          <w:b/>
          <w:bCs/>
          <w:color w:val="auto"/>
          <w:sz w:val="24"/>
          <w:szCs w:val="24"/>
        </w:rPr>
      </w:pPr>
    </w:p>
    <w:p w14:paraId="7F1C67DC" w14:textId="77777777" w:rsidR="00986C0B" w:rsidRPr="008D7E81" w:rsidRDefault="00986C0B" w:rsidP="00BA7F72">
      <w:pPr>
        <w:spacing w:line="360" w:lineRule="auto"/>
        <w:ind w:right="72"/>
        <w:jc w:val="center"/>
        <w:rPr>
          <w:b/>
          <w:bCs/>
          <w:color w:val="auto"/>
          <w:sz w:val="24"/>
          <w:szCs w:val="24"/>
        </w:rPr>
      </w:pPr>
      <w:r w:rsidRPr="008D7E81">
        <w:rPr>
          <w:b/>
          <w:bCs/>
          <w:color w:val="auto"/>
          <w:sz w:val="24"/>
          <w:szCs w:val="24"/>
        </w:rPr>
        <w:t>GRADUATE CERTIFICATE IN CONSOLIDATION OF SOCIAL WORK PRACTICE</w:t>
      </w:r>
    </w:p>
    <w:p w14:paraId="7FC9709C" w14:textId="77777777" w:rsidR="00986C0B" w:rsidRPr="008D7E81" w:rsidRDefault="00986C0B" w:rsidP="00BA7F72">
      <w:pPr>
        <w:spacing w:line="360" w:lineRule="auto"/>
        <w:ind w:right="72"/>
        <w:jc w:val="center"/>
        <w:rPr>
          <w:b/>
          <w:bCs/>
          <w:color w:val="auto"/>
          <w:sz w:val="24"/>
          <w:szCs w:val="24"/>
        </w:rPr>
      </w:pPr>
    </w:p>
    <w:p w14:paraId="6DF1FD17" w14:textId="77777777" w:rsidR="00986C0B" w:rsidRPr="008D7E81" w:rsidRDefault="00986C0B" w:rsidP="00BA7F72">
      <w:pPr>
        <w:spacing w:line="360" w:lineRule="auto"/>
        <w:ind w:right="72"/>
        <w:jc w:val="center"/>
        <w:rPr>
          <w:b/>
          <w:bCs/>
          <w:color w:val="auto"/>
          <w:sz w:val="24"/>
          <w:szCs w:val="24"/>
        </w:rPr>
      </w:pPr>
      <w:r w:rsidRPr="008D7E81">
        <w:rPr>
          <w:b/>
          <w:bCs/>
          <w:color w:val="auto"/>
          <w:sz w:val="24"/>
          <w:szCs w:val="24"/>
        </w:rPr>
        <w:t xml:space="preserve">LEARNER AND EMPLOYER’S LEARNING AGREEMENT </w:t>
      </w:r>
    </w:p>
    <w:p w14:paraId="77875543" w14:textId="77777777" w:rsidR="00986C0B" w:rsidRPr="008D7E81" w:rsidRDefault="00986C0B" w:rsidP="00BA7F72">
      <w:pPr>
        <w:spacing w:line="360" w:lineRule="auto"/>
        <w:ind w:right="72"/>
        <w:rPr>
          <w:b/>
          <w:bCs/>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8D7E81"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094D2449" w14:textId="77777777" w:rsidR="00986C0B" w:rsidRPr="008D7E81" w:rsidRDefault="00986C0B" w:rsidP="00BA7F72">
            <w:pPr>
              <w:spacing w:line="360" w:lineRule="auto"/>
              <w:rPr>
                <w:color w:val="auto"/>
                <w:sz w:val="24"/>
                <w:szCs w:val="24"/>
              </w:rPr>
            </w:pPr>
            <w:r w:rsidRPr="008D7E81">
              <w:rPr>
                <w:color w:val="auto"/>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406561EE" w:rsidR="00986C0B" w:rsidRPr="008D7E81" w:rsidRDefault="00263CBB" w:rsidP="00BA7F72">
            <w:pPr>
              <w:spacing w:line="360" w:lineRule="auto"/>
              <w:rPr>
                <w:color w:val="auto"/>
                <w:sz w:val="24"/>
                <w:szCs w:val="24"/>
              </w:rPr>
            </w:pPr>
            <w:r w:rsidRPr="008D7E81">
              <w:rPr>
                <w:color w:val="auto"/>
                <w:sz w:val="24"/>
                <w:szCs w:val="24"/>
              </w:rPr>
              <w:t>Dawn Thompson</w:t>
            </w:r>
          </w:p>
        </w:tc>
      </w:tr>
      <w:tr w:rsidR="00986C0B" w:rsidRPr="008D7E81"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43F51662" w14:textId="77777777" w:rsidR="00986C0B" w:rsidRPr="008D7E81" w:rsidRDefault="00986C0B" w:rsidP="00BA7F72">
            <w:pPr>
              <w:spacing w:line="360" w:lineRule="auto"/>
              <w:rPr>
                <w:color w:val="auto"/>
                <w:sz w:val="24"/>
                <w:szCs w:val="24"/>
              </w:rPr>
            </w:pPr>
            <w:r w:rsidRPr="008D7E81">
              <w:rPr>
                <w:color w:val="auto"/>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7386FB2C" w:rsidR="00986C0B" w:rsidRPr="008D7E81" w:rsidRDefault="00263CBB" w:rsidP="00BA7F72">
            <w:pPr>
              <w:spacing w:line="360" w:lineRule="auto"/>
              <w:rPr>
                <w:color w:val="auto"/>
                <w:sz w:val="24"/>
                <w:szCs w:val="24"/>
              </w:rPr>
            </w:pPr>
            <w:r w:rsidRPr="008D7E81">
              <w:rPr>
                <w:color w:val="auto"/>
                <w:sz w:val="24"/>
                <w:szCs w:val="24"/>
              </w:rPr>
              <w:t>Child &amp; Families, Penderry Pod1</w:t>
            </w:r>
          </w:p>
        </w:tc>
      </w:tr>
      <w:tr w:rsidR="00986C0B" w:rsidRPr="008D7E81"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1CBE5628" w14:textId="77777777" w:rsidR="00986C0B" w:rsidRPr="008D7E81" w:rsidRDefault="00986C0B" w:rsidP="00BA7F72">
            <w:pPr>
              <w:spacing w:line="360" w:lineRule="auto"/>
              <w:rPr>
                <w:color w:val="auto"/>
                <w:sz w:val="24"/>
                <w:szCs w:val="24"/>
              </w:rPr>
            </w:pPr>
            <w:r w:rsidRPr="008D7E81">
              <w:rPr>
                <w:color w:val="auto"/>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1C5EBA87" w:rsidR="00986C0B" w:rsidRPr="008D7E81" w:rsidRDefault="00263CBB" w:rsidP="00BA7F72">
            <w:pPr>
              <w:spacing w:line="360" w:lineRule="auto"/>
              <w:rPr>
                <w:color w:val="auto"/>
                <w:sz w:val="24"/>
                <w:szCs w:val="24"/>
              </w:rPr>
            </w:pPr>
            <w:r w:rsidRPr="008D7E81">
              <w:rPr>
                <w:color w:val="auto"/>
                <w:sz w:val="24"/>
                <w:szCs w:val="24"/>
              </w:rPr>
              <w:t>Debby James</w:t>
            </w:r>
          </w:p>
        </w:tc>
      </w:tr>
      <w:tr w:rsidR="00986C0B" w:rsidRPr="008D7E81"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37641208" w14:textId="77777777" w:rsidR="00986C0B" w:rsidRPr="008D7E81" w:rsidRDefault="00986C0B" w:rsidP="00BA7F72">
            <w:pPr>
              <w:spacing w:line="360" w:lineRule="auto"/>
              <w:rPr>
                <w:color w:val="auto"/>
                <w:sz w:val="24"/>
                <w:szCs w:val="24"/>
              </w:rPr>
            </w:pPr>
            <w:r w:rsidRPr="008D7E81">
              <w:rPr>
                <w:color w:val="auto"/>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7926841D" w:rsidR="00986C0B" w:rsidRPr="008D7E81" w:rsidRDefault="00263CBB" w:rsidP="00BA7F72">
            <w:pPr>
              <w:spacing w:line="360" w:lineRule="auto"/>
              <w:rPr>
                <w:color w:val="auto"/>
                <w:sz w:val="24"/>
                <w:szCs w:val="24"/>
              </w:rPr>
            </w:pPr>
            <w:r w:rsidRPr="008D7E81">
              <w:rPr>
                <w:color w:val="auto"/>
                <w:sz w:val="24"/>
                <w:szCs w:val="24"/>
              </w:rPr>
              <w:t>Carol Jones</w:t>
            </w:r>
          </w:p>
        </w:tc>
      </w:tr>
    </w:tbl>
    <w:p w14:paraId="4DB7D113" w14:textId="77777777" w:rsidR="00986C0B" w:rsidRPr="008D7E81" w:rsidRDefault="00986C0B" w:rsidP="00BA7F72">
      <w:pPr>
        <w:spacing w:line="360" w:lineRule="auto"/>
        <w:rPr>
          <w:color w:val="auto"/>
          <w:sz w:val="24"/>
          <w:szCs w:val="24"/>
        </w:rPr>
      </w:pPr>
    </w:p>
    <w:p w14:paraId="1FDC96C1" w14:textId="77777777" w:rsidR="00986C0B" w:rsidRPr="008D7E81" w:rsidRDefault="00986C0B" w:rsidP="00BA7F72">
      <w:pPr>
        <w:spacing w:line="360" w:lineRule="auto"/>
        <w:rPr>
          <w:color w:val="auto"/>
          <w:sz w:val="24"/>
          <w:szCs w:val="24"/>
        </w:rPr>
      </w:pPr>
      <w:r w:rsidRPr="008D7E81">
        <w:rPr>
          <w:b/>
          <w:color w:val="auto"/>
          <w:sz w:val="24"/>
          <w:szCs w:val="24"/>
        </w:rPr>
        <w:t>Study Duty</w:t>
      </w:r>
    </w:p>
    <w:p w14:paraId="6C901D36" w14:textId="77777777" w:rsidR="00986C0B" w:rsidRPr="008D7E81" w:rsidRDefault="00986C0B" w:rsidP="00BA7F72">
      <w:pPr>
        <w:spacing w:line="360" w:lineRule="auto"/>
        <w:rPr>
          <w:color w:val="auto"/>
          <w:sz w:val="24"/>
          <w:szCs w:val="24"/>
        </w:rPr>
      </w:pPr>
    </w:p>
    <w:p w14:paraId="6FBD9C2C" w14:textId="77777777" w:rsidR="00986C0B" w:rsidRPr="008D7E81" w:rsidRDefault="00986C0B" w:rsidP="00BA7F72">
      <w:pPr>
        <w:spacing w:line="360" w:lineRule="auto"/>
        <w:rPr>
          <w:color w:val="auto"/>
          <w:sz w:val="24"/>
          <w:szCs w:val="24"/>
        </w:rPr>
      </w:pPr>
      <w:r w:rsidRPr="008D7E81">
        <w:rPr>
          <w:color w:val="auto"/>
          <w:sz w:val="24"/>
          <w:szCs w:val="24"/>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Pr="008D7E81" w:rsidRDefault="00986C0B" w:rsidP="00BA7F72">
      <w:pPr>
        <w:pStyle w:val="Title"/>
        <w:spacing w:line="360" w:lineRule="auto"/>
        <w:ind w:right="-1"/>
        <w:jc w:val="left"/>
        <w:rPr>
          <w:rFonts w:cs="Arial"/>
          <w:b w:val="0"/>
          <w:szCs w:val="24"/>
        </w:rPr>
      </w:pPr>
    </w:p>
    <w:p w14:paraId="31694CE5" w14:textId="49D5D319" w:rsidR="00986C0B" w:rsidRDefault="00986C0B" w:rsidP="00BA7F72">
      <w:pPr>
        <w:spacing w:line="360" w:lineRule="auto"/>
        <w:rPr>
          <w:b/>
          <w:color w:val="auto"/>
          <w:sz w:val="24"/>
          <w:szCs w:val="24"/>
        </w:rPr>
      </w:pPr>
      <w:r w:rsidRPr="008D7E81">
        <w:rPr>
          <w:b/>
          <w:i/>
          <w:color w:val="auto"/>
          <w:sz w:val="24"/>
          <w:szCs w:val="24"/>
        </w:rPr>
        <w:t xml:space="preserve">The learner’s full and effective participation on the Graduate Certificate is mandatory given that </w:t>
      </w:r>
      <w:r w:rsidR="00012B16" w:rsidRPr="008D7E81">
        <w:rPr>
          <w:b/>
          <w:i/>
          <w:color w:val="auto"/>
          <w:sz w:val="24"/>
          <w:szCs w:val="24"/>
        </w:rPr>
        <w:t>Social Care Wales</w:t>
      </w:r>
      <w:r w:rsidRPr="008D7E81">
        <w:rPr>
          <w:b/>
          <w:i/>
          <w:color w:val="auto"/>
          <w:sz w:val="24"/>
          <w:szCs w:val="24"/>
        </w:rPr>
        <w:t xml:space="preserve"> has made completion of the programme a requirement within the first (three year) period of registration as a Social Worker. </w:t>
      </w:r>
      <w:proofErr w:type="gramStart"/>
      <w:r w:rsidR="00594F9F" w:rsidRPr="008D7E81">
        <w:rPr>
          <w:b/>
          <w:color w:val="auto"/>
          <w:sz w:val="24"/>
          <w:szCs w:val="24"/>
        </w:rPr>
        <w:t>.(</w:t>
      </w:r>
      <w:proofErr w:type="gramEnd"/>
      <w:r w:rsidR="00594F9F" w:rsidRPr="008D7E81">
        <w:rPr>
          <w:b/>
          <w:color w:val="auto"/>
          <w:sz w:val="24"/>
          <w:szCs w:val="24"/>
        </w:rPr>
        <w:t>Qualifying after April 2016)</w:t>
      </w:r>
    </w:p>
    <w:p w14:paraId="2B103CED" w14:textId="28FE1795" w:rsidR="0029727F" w:rsidRDefault="0029727F" w:rsidP="00BA7F72">
      <w:pPr>
        <w:spacing w:line="360" w:lineRule="auto"/>
        <w:rPr>
          <w:b/>
          <w:color w:val="auto"/>
          <w:sz w:val="24"/>
          <w:szCs w:val="24"/>
        </w:rPr>
      </w:pPr>
    </w:p>
    <w:p w14:paraId="36DB6D8C" w14:textId="1B06531A" w:rsidR="0029727F" w:rsidRDefault="0029727F" w:rsidP="00BA7F72">
      <w:pPr>
        <w:spacing w:line="360" w:lineRule="auto"/>
        <w:rPr>
          <w:b/>
          <w:color w:val="auto"/>
          <w:sz w:val="24"/>
          <w:szCs w:val="24"/>
        </w:rPr>
      </w:pPr>
    </w:p>
    <w:p w14:paraId="5CAECB9C" w14:textId="77777777" w:rsidR="0029727F" w:rsidRPr="008D7E81" w:rsidRDefault="0029727F" w:rsidP="00BA7F72">
      <w:pPr>
        <w:spacing w:line="360" w:lineRule="auto"/>
        <w:rPr>
          <w:color w:val="auto"/>
          <w:sz w:val="24"/>
          <w:szCs w:val="24"/>
        </w:rPr>
      </w:pPr>
    </w:p>
    <w:p w14:paraId="33E902CB" w14:textId="38C5FE3B" w:rsidR="00986C0B" w:rsidRPr="008D7E81" w:rsidRDefault="00986C0B" w:rsidP="00BA7F72">
      <w:pPr>
        <w:spacing w:line="360" w:lineRule="auto"/>
        <w:rPr>
          <w:color w:val="auto"/>
          <w:sz w:val="24"/>
          <w:szCs w:val="24"/>
        </w:rPr>
      </w:pPr>
      <w:r w:rsidRPr="008D7E81">
        <w:rPr>
          <w:b/>
          <w:color w:val="auto"/>
          <w:sz w:val="24"/>
          <w:szCs w:val="24"/>
        </w:rPr>
        <w:t xml:space="preserve">Study Leave </w:t>
      </w:r>
    </w:p>
    <w:p w14:paraId="0D1CED75" w14:textId="77777777" w:rsidR="00986C0B" w:rsidRPr="008D7E81" w:rsidRDefault="00986C0B" w:rsidP="00BA7F72">
      <w:pPr>
        <w:spacing w:line="360" w:lineRule="auto"/>
        <w:rPr>
          <w:color w:val="auto"/>
          <w:sz w:val="24"/>
          <w:szCs w:val="24"/>
        </w:rPr>
      </w:pPr>
      <w:r w:rsidRPr="008D7E81">
        <w:rPr>
          <w:color w:val="auto"/>
          <w:sz w:val="24"/>
          <w:szCs w:val="24"/>
        </w:rPr>
        <w:t xml:space="preserve">The employer undertakes to support the learner by providing paid leave in full to attend all agreed induction, Consolidation Workshops, programme evaluation meetings or training agreed as required during the programme. In addition, three additional paid days can be </w:t>
      </w:r>
      <w:r w:rsidRPr="008D7E81">
        <w:rPr>
          <w:color w:val="auto"/>
          <w:sz w:val="24"/>
          <w:szCs w:val="24"/>
        </w:rPr>
        <w:lastRenderedPageBreak/>
        <w:t>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8D7E81">
        <w:rPr>
          <w:b/>
          <w:color w:val="auto"/>
          <w:sz w:val="24"/>
          <w:szCs w:val="24"/>
        </w:rPr>
        <w:t xml:space="preserve"> </w:t>
      </w:r>
    </w:p>
    <w:p w14:paraId="29CE4E76" w14:textId="77777777" w:rsidR="00986C0B" w:rsidRPr="008D7E81" w:rsidRDefault="00986C0B" w:rsidP="00BA7F72">
      <w:pPr>
        <w:spacing w:line="360" w:lineRule="auto"/>
        <w:rPr>
          <w:color w:val="auto"/>
          <w:sz w:val="24"/>
          <w:szCs w:val="24"/>
        </w:rPr>
      </w:pPr>
    </w:p>
    <w:p w14:paraId="51E99876" w14:textId="1EB7001E" w:rsidR="00986C0B" w:rsidRPr="008D7E81" w:rsidRDefault="00986C0B" w:rsidP="00BA7F72">
      <w:pPr>
        <w:spacing w:line="360" w:lineRule="auto"/>
        <w:rPr>
          <w:color w:val="auto"/>
          <w:sz w:val="24"/>
          <w:szCs w:val="24"/>
        </w:rPr>
      </w:pPr>
      <w:r w:rsidRPr="008D7E81">
        <w:rPr>
          <w:b/>
          <w:color w:val="auto"/>
          <w:sz w:val="24"/>
          <w:szCs w:val="24"/>
        </w:rPr>
        <w:t xml:space="preserve">Resources </w:t>
      </w:r>
    </w:p>
    <w:p w14:paraId="098ABADE" w14:textId="77777777" w:rsidR="00986C0B" w:rsidRPr="008D7E81" w:rsidRDefault="00986C0B" w:rsidP="00BA7F72">
      <w:pPr>
        <w:spacing w:line="360" w:lineRule="auto"/>
        <w:rPr>
          <w:color w:val="auto"/>
          <w:sz w:val="24"/>
          <w:szCs w:val="24"/>
        </w:rPr>
      </w:pPr>
      <w:r w:rsidRPr="008D7E81">
        <w:rPr>
          <w:color w:val="auto"/>
          <w:sz w:val="24"/>
          <w:szCs w:val="24"/>
        </w:rP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Pr="008D7E81" w:rsidRDefault="00986C0B" w:rsidP="00BA7F72">
      <w:pPr>
        <w:spacing w:line="360" w:lineRule="auto"/>
        <w:rPr>
          <w:color w:val="auto"/>
          <w:sz w:val="24"/>
          <w:szCs w:val="24"/>
        </w:rPr>
      </w:pPr>
    </w:p>
    <w:p w14:paraId="7AA23883" w14:textId="77777777" w:rsidR="000766EC" w:rsidRPr="008D7E81" w:rsidRDefault="000766EC" w:rsidP="00BA7F72">
      <w:pPr>
        <w:spacing w:line="360" w:lineRule="auto"/>
        <w:rPr>
          <w:color w:val="auto"/>
          <w:sz w:val="24"/>
          <w:szCs w:val="24"/>
        </w:rPr>
      </w:pPr>
    </w:p>
    <w:p w14:paraId="3C5EF752" w14:textId="77777777" w:rsidR="00986C0B" w:rsidRPr="008D7E81" w:rsidRDefault="000766EC" w:rsidP="00BA7F72">
      <w:pPr>
        <w:spacing w:line="360" w:lineRule="auto"/>
        <w:rPr>
          <w:b/>
          <w:color w:val="auto"/>
          <w:sz w:val="24"/>
          <w:szCs w:val="24"/>
        </w:rPr>
      </w:pPr>
      <w:r w:rsidRPr="008D7E81">
        <w:rPr>
          <w:b/>
          <w:color w:val="auto"/>
          <w:sz w:val="24"/>
          <w:szCs w:val="24"/>
        </w:rPr>
        <w:br w:type="page"/>
      </w:r>
      <w:r w:rsidR="00986C0B" w:rsidRPr="008D7E81">
        <w:rPr>
          <w:b/>
          <w:color w:val="auto"/>
          <w:sz w:val="24"/>
          <w:szCs w:val="24"/>
        </w:rPr>
        <w:lastRenderedPageBreak/>
        <w:t xml:space="preserve">The employer’s training department agrees to: </w:t>
      </w:r>
    </w:p>
    <w:p w14:paraId="2242D6D6" w14:textId="77777777" w:rsidR="00986C0B" w:rsidRPr="008D7E81" w:rsidRDefault="00986C0B" w:rsidP="00BA7F72">
      <w:pPr>
        <w:spacing w:line="360" w:lineRule="auto"/>
        <w:rPr>
          <w:color w:val="auto"/>
          <w:sz w:val="24"/>
          <w:szCs w:val="24"/>
        </w:rPr>
      </w:pPr>
      <w:r w:rsidRPr="008D7E81">
        <w:rPr>
          <w:color w:val="auto"/>
          <w:sz w:val="24"/>
          <w:szCs w:val="24"/>
        </w:rPr>
        <w:t xml:space="preserve"> </w:t>
      </w:r>
    </w:p>
    <w:p w14:paraId="7938A59B" w14:textId="77777777" w:rsidR="00986C0B" w:rsidRPr="008D7E81" w:rsidRDefault="00986C0B" w:rsidP="00BA7F72">
      <w:pPr>
        <w:numPr>
          <w:ilvl w:val="0"/>
          <w:numId w:val="46"/>
        </w:numPr>
        <w:overflowPunct/>
        <w:autoSpaceDE/>
        <w:autoSpaceDN/>
        <w:adjustRightInd/>
        <w:spacing w:line="360" w:lineRule="auto"/>
        <w:textAlignment w:val="auto"/>
        <w:rPr>
          <w:color w:val="auto"/>
          <w:sz w:val="24"/>
          <w:szCs w:val="24"/>
        </w:rPr>
      </w:pPr>
      <w:r w:rsidRPr="008D7E81">
        <w:rPr>
          <w:color w:val="auto"/>
          <w:sz w:val="24"/>
          <w:szCs w:val="24"/>
        </w:rPr>
        <w:t xml:space="preserve">Arrange for eligible staff to join the programme </w:t>
      </w:r>
    </w:p>
    <w:p w14:paraId="0D3631A9" w14:textId="77777777" w:rsidR="00986C0B" w:rsidRPr="008D7E81" w:rsidRDefault="00986C0B" w:rsidP="00BA7F72">
      <w:pPr>
        <w:numPr>
          <w:ilvl w:val="0"/>
          <w:numId w:val="46"/>
        </w:numPr>
        <w:overflowPunct/>
        <w:autoSpaceDE/>
        <w:autoSpaceDN/>
        <w:adjustRightInd/>
        <w:spacing w:line="360" w:lineRule="auto"/>
        <w:textAlignment w:val="auto"/>
        <w:rPr>
          <w:color w:val="auto"/>
          <w:sz w:val="24"/>
          <w:szCs w:val="24"/>
        </w:rPr>
      </w:pPr>
      <w:r w:rsidRPr="008D7E81">
        <w:rPr>
          <w:color w:val="auto"/>
          <w:sz w:val="24"/>
          <w:szCs w:val="24"/>
        </w:rPr>
        <w:t xml:space="preserve">pay course fees directly to the University  </w:t>
      </w:r>
    </w:p>
    <w:p w14:paraId="731BC7BB" w14:textId="77777777" w:rsidR="00986C0B" w:rsidRPr="008D7E81" w:rsidRDefault="00986C0B" w:rsidP="00BA7F72">
      <w:pPr>
        <w:numPr>
          <w:ilvl w:val="0"/>
          <w:numId w:val="47"/>
        </w:numPr>
        <w:overflowPunct/>
        <w:autoSpaceDE/>
        <w:autoSpaceDN/>
        <w:adjustRightInd/>
        <w:spacing w:line="360" w:lineRule="auto"/>
        <w:textAlignment w:val="auto"/>
        <w:rPr>
          <w:color w:val="auto"/>
          <w:sz w:val="24"/>
          <w:szCs w:val="24"/>
        </w:rPr>
      </w:pPr>
      <w:r w:rsidRPr="008D7E81">
        <w:rPr>
          <w:color w:val="auto"/>
          <w:sz w:val="24"/>
          <w:szCs w:val="24"/>
        </w:rPr>
        <w:t>provide additional guidance and support by:</w:t>
      </w:r>
    </w:p>
    <w:p w14:paraId="0BCA38A3" w14:textId="77777777" w:rsidR="00986C0B" w:rsidRPr="008D7E81" w:rsidRDefault="00986C0B" w:rsidP="00BA7F72">
      <w:pPr>
        <w:spacing w:line="360" w:lineRule="auto"/>
        <w:rPr>
          <w:color w:val="auto"/>
          <w:sz w:val="24"/>
          <w:szCs w:val="24"/>
        </w:rPr>
      </w:pPr>
    </w:p>
    <w:p w14:paraId="67EB87AD" w14:textId="77777777" w:rsidR="00986C0B" w:rsidRPr="008D7E81" w:rsidRDefault="00986C0B" w:rsidP="00BA7F72">
      <w:pPr>
        <w:numPr>
          <w:ilvl w:val="1"/>
          <w:numId w:val="48"/>
        </w:numPr>
        <w:tabs>
          <w:tab w:val="left" w:pos="360"/>
        </w:tabs>
        <w:overflowPunct/>
        <w:autoSpaceDE/>
        <w:autoSpaceDN/>
        <w:adjustRightInd/>
        <w:spacing w:line="360" w:lineRule="auto"/>
        <w:textAlignment w:val="auto"/>
        <w:rPr>
          <w:color w:val="auto"/>
          <w:sz w:val="24"/>
          <w:szCs w:val="24"/>
        </w:rPr>
      </w:pPr>
      <w:r w:rsidRPr="008D7E81">
        <w:rPr>
          <w:color w:val="auto"/>
          <w:sz w:val="24"/>
          <w:szCs w:val="24"/>
        </w:rPr>
        <w:t>facilitating access to existing learning materials or library resources</w:t>
      </w:r>
    </w:p>
    <w:p w14:paraId="51C0D61B" w14:textId="77777777" w:rsidR="00986C0B" w:rsidRPr="008D7E81" w:rsidRDefault="00986C0B" w:rsidP="00BA7F72">
      <w:pPr>
        <w:numPr>
          <w:ilvl w:val="1"/>
          <w:numId w:val="48"/>
        </w:numPr>
        <w:tabs>
          <w:tab w:val="left" w:pos="360"/>
        </w:tabs>
        <w:overflowPunct/>
        <w:autoSpaceDE/>
        <w:autoSpaceDN/>
        <w:adjustRightInd/>
        <w:spacing w:line="360" w:lineRule="auto"/>
        <w:textAlignment w:val="auto"/>
        <w:rPr>
          <w:color w:val="auto"/>
          <w:sz w:val="24"/>
          <w:szCs w:val="24"/>
        </w:rPr>
      </w:pPr>
      <w:r w:rsidRPr="008D7E81">
        <w:rPr>
          <w:color w:val="auto"/>
          <w:sz w:val="24"/>
          <w:szCs w:val="24"/>
        </w:rPr>
        <w:t>providing appropriate training opportunities from existing internal training programmes as agreed with the learner and mentor</w:t>
      </w:r>
    </w:p>
    <w:p w14:paraId="6DE2B6FA" w14:textId="77777777" w:rsidR="00986C0B" w:rsidRPr="008D7E81" w:rsidRDefault="00986C0B" w:rsidP="00BA7F72">
      <w:pPr>
        <w:numPr>
          <w:ilvl w:val="1"/>
          <w:numId w:val="48"/>
        </w:numPr>
        <w:tabs>
          <w:tab w:val="left" w:pos="360"/>
        </w:tabs>
        <w:overflowPunct/>
        <w:autoSpaceDE/>
        <w:autoSpaceDN/>
        <w:adjustRightInd/>
        <w:spacing w:line="360" w:lineRule="auto"/>
        <w:textAlignment w:val="auto"/>
        <w:rPr>
          <w:color w:val="auto"/>
          <w:sz w:val="24"/>
          <w:szCs w:val="24"/>
        </w:rPr>
      </w:pPr>
      <w:r w:rsidRPr="008D7E81">
        <w:rPr>
          <w:color w:val="auto"/>
          <w:sz w:val="24"/>
          <w:szCs w:val="24"/>
        </w:rPr>
        <w:t xml:space="preserve">providing programme induction and Consolidation Workshops </w:t>
      </w:r>
    </w:p>
    <w:p w14:paraId="2D92879D" w14:textId="77777777" w:rsidR="00986C0B" w:rsidRPr="008D7E81" w:rsidRDefault="00986C0B" w:rsidP="00BA7F72">
      <w:pPr>
        <w:numPr>
          <w:ilvl w:val="1"/>
          <w:numId w:val="48"/>
        </w:numPr>
        <w:tabs>
          <w:tab w:val="left" w:pos="360"/>
        </w:tabs>
        <w:overflowPunct/>
        <w:autoSpaceDE/>
        <w:autoSpaceDN/>
        <w:adjustRightInd/>
        <w:spacing w:line="360" w:lineRule="auto"/>
        <w:textAlignment w:val="auto"/>
        <w:rPr>
          <w:color w:val="auto"/>
          <w:sz w:val="24"/>
          <w:szCs w:val="24"/>
        </w:rPr>
      </w:pPr>
      <w:r w:rsidRPr="008D7E81">
        <w:rPr>
          <w:color w:val="auto"/>
          <w:sz w:val="24"/>
          <w:szCs w:val="24"/>
        </w:rPr>
        <w:t>providing learners’ with guidance and support about programme requirements and portfolio completion</w:t>
      </w:r>
    </w:p>
    <w:p w14:paraId="69695000" w14:textId="77777777" w:rsidR="00986C0B" w:rsidRPr="008D7E81" w:rsidRDefault="00986C0B" w:rsidP="00BA7F72">
      <w:pPr>
        <w:numPr>
          <w:ilvl w:val="1"/>
          <w:numId w:val="48"/>
        </w:numPr>
        <w:tabs>
          <w:tab w:val="left" w:pos="360"/>
        </w:tabs>
        <w:overflowPunct/>
        <w:autoSpaceDE/>
        <w:autoSpaceDN/>
        <w:adjustRightInd/>
        <w:spacing w:line="360" w:lineRule="auto"/>
        <w:textAlignment w:val="auto"/>
        <w:rPr>
          <w:color w:val="auto"/>
          <w:sz w:val="24"/>
          <w:szCs w:val="24"/>
        </w:rPr>
      </w:pPr>
      <w:r w:rsidRPr="008D7E81">
        <w:rPr>
          <w:color w:val="auto"/>
          <w:sz w:val="24"/>
          <w:szCs w:val="24"/>
        </w:rPr>
        <w:t xml:space="preserve">helping to resolve any programme difficulties encountered by the learner, mentor or service managers </w:t>
      </w:r>
    </w:p>
    <w:p w14:paraId="082EF229" w14:textId="77777777" w:rsidR="00986C0B" w:rsidRPr="008D7E81" w:rsidRDefault="00986C0B" w:rsidP="00BA7F72">
      <w:pPr>
        <w:tabs>
          <w:tab w:val="left" w:pos="360"/>
        </w:tabs>
        <w:spacing w:line="360" w:lineRule="auto"/>
        <w:rPr>
          <w:color w:val="auto"/>
          <w:sz w:val="24"/>
          <w:szCs w:val="24"/>
        </w:rPr>
      </w:pPr>
    </w:p>
    <w:p w14:paraId="0C0CC06D" w14:textId="77777777" w:rsidR="00986C0B" w:rsidRPr="008D7E81" w:rsidRDefault="00986C0B" w:rsidP="00BA7F72">
      <w:pPr>
        <w:spacing w:line="360" w:lineRule="auto"/>
        <w:rPr>
          <w:b/>
          <w:color w:val="auto"/>
          <w:sz w:val="24"/>
          <w:szCs w:val="24"/>
        </w:rPr>
      </w:pPr>
      <w:r w:rsidRPr="008D7E81">
        <w:rPr>
          <w:b/>
          <w:color w:val="auto"/>
          <w:sz w:val="24"/>
          <w:szCs w:val="24"/>
        </w:rPr>
        <w:t xml:space="preserve">The learner agrees to: </w:t>
      </w:r>
    </w:p>
    <w:p w14:paraId="603ECB8B" w14:textId="77777777" w:rsidR="00986C0B" w:rsidRPr="008D7E81" w:rsidRDefault="00986C0B" w:rsidP="00BA7F72">
      <w:pPr>
        <w:spacing w:line="360" w:lineRule="auto"/>
        <w:rPr>
          <w:color w:val="auto"/>
          <w:sz w:val="24"/>
          <w:szCs w:val="24"/>
        </w:rPr>
      </w:pPr>
    </w:p>
    <w:p w14:paraId="64138B4E" w14:textId="77777777" w:rsidR="00986C0B" w:rsidRPr="008D7E81" w:rsidRDefault="00986C0B" w:rsidP="00BA7F72">
      <w:pPr>
        <w:numPr>
          <w:ilvl w:val="0"/>
          <w:numId w:val="49"/>
        </w:numPr>
        <w:overflowPunct/>
        <w:autoSpaceDE/>
        <w:autoSpaceDN/>
        <w:adjustRightInd/>
        <w:spacing w:line="360" w:lineRule="auto"/>
        <w:jc w:val="both"/>
        <w:textAlignment w:val="auto"/>
        <w:rPr>
          <w:color w:val="auto"/>
          <w:sz w:val="24"/>
          <w:szCs w:val="24"/>
        </w:rPr>
      </w:pPr>
      <w:r w:rsidRPr="008D7E81">
        <w:rPr>
          <w:color w:val="auto"/>
          <w:sz w:val="24"/>
          <w:szCs w:val="24"/>
        </w:rPr>
        <w:t>work actively towards completing the qualification within the agreed timescale of 12 months from the date of registration on the programme</w:t>
      </w:r>
    </w:p>
    <w:p w14:paraId="5CD41A2F" w14:textId="77777777" w:rsidR="00986C0B" w:rsidRPr="008D7E81" w:rsidRDefault="00986C0B" w:rsidP="00BA7F72">
      <w:pPr>
        <w:pStyle w:val="Title"/>
        <w:numPr>
          <w:ilvl w:val="0"/>
          <w:numId w:val="49"/>
        </w:numPr>
        <w:spacing w:line="360" w:lineRule="auto"/>
        <w:ind w:right="-1"/>
        <w:jc w:val="left"/>
        <w:rPr>
          <w:rFonts w:cs="Arial"/>
          <w:b w:val="0"/>
          <w:szCs w:val="24"/>
        </w:rPr>
      </w:pPr>
      <w:r w:rsidRPr="008D7E81">
        <w:rPr>
          <w:rFonts w:cs="Arial"/>
          <w:b w:val="0"/>
          <w:szCs w:val="24"/>
        </w:rPr>
        <w:t>Identify with manager/mentor appropriate internal training and arrange to attend these courses</w:t>
      </w:r>
    </w:p>
    <w:p w14:paraId="4FFD57A9" w14:textId="77777777" w:rsidR="00986C0B" w:rsidRPr="008D7E81" w:rsidRDefault="00986C0B" w:rsidP="00BA7F72">
      <w:pPr>
        <w:pStyle w:val="Title"/>
        <w:numPr>
          <w:ilvl w:val="0"/>
          <w:numId w:val="49"/>
        </w:numPr>
        <w:spacing w:line="360" w:lineRule="auto"/>
        <w:ind w:right="-1"/>
        <w:jc w:val="left"/>
        <w:rPr>
          <w:rFonts w:cs="Arial"/>
          <w:b w:val="0"/>
          <w:szCs w:val="24"/>
        </w:rPr>
      </w:pPr>
      <w:r w:rsidRPr="008D7E81">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Pr="008D7E81" w:rsidRDefault="00986C0B" w:rsidP="00BA7F72">
      <w:pPr>
        <w:numPr>
          <w:ilvl w:val="0"/>
          <w:numId w:val="49"/>
        </w:numPr>
        <w:overflowPunct/>
        <w:autoSpaceDE/>
        <w:autoSpaceDN/>
        <w:adjustRightInd/>
        <w:spacing w:line="360" w:lineRule="auto"/>
        <w:textAlignment w:val="auto"/>
        <w:rPr>
          <w:color w:val="auto"/>
          <w:sz w:val="24"/>
          <w:szCs w:val="24"/>
        </w:rPr>
      </w:pPr>
      <w:proofErr w:type="gramStart"/>
      <w:r w:rsidRPr="008D7E81">
        <w:rPr>
          <w:color w:val="auto"/>
          <w:sz w:val="24"/>
          <w:szCs w:val="24"/>
        </w:rPr>
        <w:t>attend</w:t>
      </w:r>
      <w:proofErr w:type="gramEnd"/>
      <w:r w:rsidRPr="008D7E81">
        <w:rPr>
          <w:color w:val="auto"/>
          <w:sz w:val="24"/>
          <w:szCs w:val="24"/>
        </w:rPr>
        <w:t xml:space="preserve"> induction and 4 Consolidation Workshops. These are mandatory components of the programme </w:t>
      </w:r>
    </w:p>
    <w:p w14:paraId="663EAF81" w14:textId="77777777" w:rsidR="00986C0B" w:rsidRPr="008D7E81" w:rsidRDefault="00986C0B" w:rsidP="00BA7F72">
      <w:pPr>
        <w:numPr>
          <w:ilvl w:val="0"/>
          <w:numId w:val="49"/>
        </w:numPr>
        <w:overflowPunct/>
        <w:autoSpaceDE/>
        <w:autoSpaceDN/>
        <w:adjustRightInd/>
        <w:spacing w:line="360" w:lineRule="auto"/>
        <w:textAlignment w:val="auto"/>
        <w:rPr>
          <w:color w:val="auto"/>
          <w:sz w:val="24"/>
          <w:szCs w:val="24"/>
        </w:rPr>
      </w:pPr>
      <w:r w:rsidRPr="008D7E81">
        <w:rPr>
          <w:color w:val="auto"/>
          <w:sz w:val="24"/>
          <w:szCs w:val="24"/>
        </w:rPr>
        <w:t xml:space="preserve">produce work and evidence appropriate to the portfolio and learning outcomes within agreed timescales </w:t>
      </w:r>
    </w:p>
    <w:p w14:paraId="0DDFE034" w14:textId="77777777" w:rsidR="00986C0B" w:rsidRPr="008D7E81" w:rsidRDefault="00986C0B" w:rsidP="00BA7F72">
      <w:pPr>
        <w:numPr>
          <w:ilvl w:val="0"/>
          <w:numId w:val="49"/>
        </w:numPr>
        <w:overflowPunct/>
        <w:autoSpaceDE/>
        <w:autoSpaceDN/>
        <w:adjustRightInd/>
        <w:spacing w:line="360" w:lineRule="auto"/>
        <w:jc w:val="both"/>
        <w:textAlignment w:val="auto"/>
        <w:rPr>
          <w:color w:val="auto"/>
          <w:sz w:val="24"/>
          <w:szCs w:val="24"/>
        </w:rPr>
      </w:pPr>
      <w:r w:rsidRPr="008D7E81">
        <w:rPr>
          <w:color w:val="auto"/>
          <w:sz w:val="24"/>
          <w:szCs w:val="24"/>
        </w:rPr>
        <w:t>make and keep agreed appointments with mentor/line manager</w:t>
      </w:r>
    </w:p>
    <w:p w14:paraId="60A8D36D" w14:textId="77777777" w:rsidR="00986C0B" w:rsidRPr="008D7E81" w:rsidRDefault="00986C0B" w:rsidP="00BA7F72">
      <w:pPr>
        <w:numPr>
          <w:ilvl w:val="0"/>
          <w:numId w:val="49"/>
        </w:numPr>
        <w:overflowPunct/>
        <w:autoSpaceDE/>
        <w:autoSpaceDN/>
        <w:adjustRightInd/>
        <w:spacing w:line="360" w:lineRule="auto"/>
        <w:textAlignment w:val="auto"/>
        <w:rPr>
          <w:color w:val="auto"/>
          <w:sz w:val="24"/>
          <w:szCs w:val="24"/>
        </w:rPr>
      </w:pPr>
      <w:r w:rsidRPr="008D7E81">
        <w:rPr>
          <w:color w:val="auto"/>
          <w:sz w:val="24"/>
          <w:szCs w:val="24"/>
        </w:rPr>
        <w:t>ensure they are prepared adequately and obtain all necessary consent for observed practice</w:t>
      </w:r>
    </w:p>
    <w:p w14:paraId="47C3E0B4" w14:textId="77777777" w:rsidR="00986C0B" w:rsidRPr="008D7E81" w:rsidRDefault="00986C0B" w:rsidP="00BA7F72">
      <w:pPr>
        <w:numPr>
          <w:ilvl w:val="0"/>
          <w:numId w:val="49"/>
        </w:numPr>
        <w:overflowPunct/>
        <w:autoSpaceDE/>
        <w:autoSpaceDN/>
        <w:adjustRightInd/>
        <w:spacing w:line="360" w:lineRule="auto"/>
        <w:textAlignment w:val="auto"/>
        <w:rPr>
          <w:color w:val="auto"/>
          <w:sz w:val="24"/>
          <w:szCs w:val="24"/>
        </w:rPr>
      </w:pPr>
      <w:proofErr w:type="gramStart"/>
      <w:r w:rsidRPr="008D7E81">
        <w:rPr>
          <w:color w:val="auto"/>
          <w:sz w:val="24"/>
          <w:szCs w:val="24"/>
        </w:rPr>
        <w:lastRenderedPageBreak/>
        <w:t>inform</w:t>
      </w:r>
      <w:proofErr w:type="gramEnd"/>
      <w:r w:rsidRPr="008D7E81">
        <w:rPr>
          <w:color w:val="auto"/>
          <w:sz w:val="24"/>
          <w:szCs w:val="24"/>
        </w:rP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Pr="008D7E81" w:rsidRDefault="00986C0B" w:rsidP="00BA7F72">
      <w:pPr>
        <w:numPr>
          <w:ilvl w:val="0"/>
          <w:numId w:val="49"/>
        </w:numPr>
        <w:overflowPunct/>
        <w:autoSpaceDE/>
        <w:autoSpaceDN/>
        <w:adjustRightInd/>
        <w:spacing w:line="360" w:lineRule="auto"/>
        <w:textAlignment w:val="auto"/>
        <w:rPr>
          <w:color w:val="auto"/>
          <w:sz w:val="24"/>
          <w:szCs w:val="24"/>
        </w:rPr>
      </w:pPr>
      <w:r w:rsidRPr="008D7E81">
        <w:rPr>
          <w:color w:val="auto"/>
          <w:sz w:val="24"/>
          <w:szCs w:val="24"/>
        </w:rPr>
        <w:t xml:space="preserve">liaise with their line manager/mentor to confirm study days and use their own time for self study, research and portfolio preparation </w:t>
      </w:r>
    </w:p>
    <w:p w14:paraId="752745D4" w14:textId="77777777" w:rsidR="00986C0B" w:rsidRPr="008D7E81" w:rsidRDefault="00986C0B" w:rsidP="00BA7F72">
      <w:pPr>
        <w:numPr>
          <w:ilvl w:val="0"/>
          <w:numId w:val="49"/>
        </w:numPr>
        <w:overflowPunct/>
        <w:autoSpaceDE/>
        <w:autoSpaceDN/>
        <w:adjustRightInd/>
        <w:spacing w:line="360" w:lineRule="auto"/>
        <w:textAlignment w:val="auto"/>
        <w:rPr>
          <w:color w:val="auto"/>
          <w:sz w:val="24"/>
          <w:szCs w:val="24"/>
        </w:rPr>
      </w:pPr>
      <w:r w:rsidRPr="008D7E81">
        <w:rPr>
          <w:color w:val="auto"/>
          <w:sz w:val="24"/>
          <w:szCs w:val="24"/>
        </w:rPr>
        <w:t xml:space="preserve">take personal responsibility for preparing and completing all work necessary to submit their portfolio </w:t>
      </w:r>
    </w:p>
    <w:p w14:paraId="7EAED790" w14:textId="77777777" w:rsidR="00986C0B" w:rsidRPr="008D7E81" w:rsidRDefault="00986C0B" w:rsidP="00BA7F72">
      <w:pPr>
        <w:numPr>
          <w:ilvl w:val="0"/>
          <w:numId w:val="49"/>
        </w:numPr>
        <w:overflowPunct/>
        <w:autoSpaceDE/>
        <w:autoSpaceDN/>
        <w:adjustRightInd/>
        <w:spacing w:line="360" w:lineRule="auto"/>
        <w:textAlignment w:val="auto"/>
        <w:rPr>
          <w:color w:val="auto"/>
          <w:sz w:val="24"/>
          <w:szCs w:val="24"/>
        </w:rPr>
      </w:pPr>
      <w:r w:rsidRPr="008D7E81">
        <w:rPr>
          <w:color w:val="auto"/>
          <w:sz w:val="24"/>
          <w:szCs w:val="24"/>
        </w:rPr>
        <w:t>act at all times in accordance with the Code of Practice, the employer’s and University’s policies, procedures and processes</w:t>
      </w:r>
    </w:p>
    <w:p w14:paraId="1490B1C4" w14:textId="77777777" w:rsidR="00986C0B" w:rsidRPr="008D7E81" w:rsidRDefault="00986C0B" w:rsidP="00BA7F72">
      <w:pPr>
        <w:numPr>
          <w:ilvl w:val="0"/>
          <w:numId w:val="49"/>
        </w:numPr>
        <w:overflowPunct/>
        <w:autoSpaceDE/>
        <w:autoSpaceDN/>
        <w:adjustRightInd/>
        <w:spacing w:line="360" w:lineRule="auto"/>
        <w:textAlignment w:val="auto"/>
        <w:rPr>
          <w:color w:val="auto"/>
          <w:sz w:val="24"/>
          <w:szCs w:val="24"/>
        </w:rPr>
      </w:pPr>
      <w:r w:rsidRPr="008D7E81">
        <w:rPr>
          <w:color w:val="auto"/>
          <w:sz w:val="24"/>
          <w:szCs w:val="24"/>
        </w:rPr>
        <w:t xml:space="preserve">ensure they understand the need to complete the programme within the first (three year) period of registration with </w:t>
      </w:r>
      <w:r w:rsidR="00012B16" w:rsidRPr="008D7E81">
        <w:rPr>
          <w:color w:val="auto"/>
          <w:sz w:val="24"/>
          <w:szCs w:val="24"/>
        </w:rPr>
        <w:t>Social Care Wales</w:t>
      </w:r>
      <w:r w:rsidRPr="008D7E81">
        <w:rPr>
          <w:color w:val="auto"/>
          <w:sz w:val="24"/>
          <w:szCs w:val="24"/>
        </w:rPr>
        <w:t>.</w:t>
      </w:r>
      <w:r w:rsidR="00594F9F" w:rsidRPr="008D7E81">
        <w:rPr>
          <w:color w:val="auto"/>
          <w:sz w:val="24"/>
          <w:szCs w:val="24"/>
        </w:rPr>
        <w:t>(Qualifying after April 2016)</w:t>
      </w:r>
    </w:p>
    <w:p w14:paraId="0E0068D3" w14:textId="77777777" w:rsidR="00986C0B" w:rsidRPr="008D7E81" w:rsidRDefault="00986C0B" w:rsidP="00BA7F72">
      <w:pPr>
        <w:spacing w:line="360" w:lineRule="auto"/>
        <w:rPr>
          <w:color w:val="auto"/>
          <w:sz w:val="24"/>
          <w:szCs w:val="24"/>
        </w:rPr>
      </w:pPr>
    </w:p>
    <w:p w14:paraId="40C2181B" w14:textId="77777777" w:rsidR="00986C0B" w:rsidRPr="008D7E81" w:rsidRDefault="00986C0B" w:rsidP="00BA7F72">
      <w:pPr>
        <w:spacing w:line="360" w:lineRule="auto"/>
        <w:rPr>
          <w:b/>
          <w:color w:val="auto"/>
          <w:sz w:val="24"/>
          <w:szCs w:val="24"/>
        </w:rPr>
      </w:pPr>
    </w:p>
    <w:p w14:paraId="71239926" w14:textId="77777777" w:rsidR="00986C0B" w:rsidRPr="008D7E81" w:rsidRDefault="00986C0B" w:rsidP="00BA7F72">
      <w:pPr>
        <w:spacing w:line="360" w:lineRule="auto"/>
        <w:rPr>
          <w:b/>
          <w:color w:val="auto"/>
          <w:sz w:val="24"/>
          <w:szCs w:val="24"/>
        </w:rPr>
      </w:pPr>
    </w:p>
    <w:p w14:paraId="7DB742BC" w14:textId="77777777" w:rsidR="00986C0B" w:rsidRPr="008D7E81" w:rsidRDefault="00986C0B" w:rsidP="00BA7F72">
      <w:pPr>
        <w:spacing w:line="360" w:lineRule="auto"/>
        <w:rPr>
          <w:b/>
          <w:color w:val="auto"/>
          <w:sz w:val="24"/>
          <w:szCs w:val="24"/>
        </w:rPr>
      </w:pPr>
      <w:r w:rsidRPr="008D7E81">
        <w:rPr>
          <w:b/>
          <w:color w:val="auto"/>
          <w:sz w:val="24"/>
          <w:szCs w:val="24"/>
        </w:rPr>
        <w:t>Line Manager/Mentor agrees to:</w:t>
      </w:r>
    </w:p>
    <w:p w14:paraId="7A8810EB" w14:textId="77777777" w:rsidR="00986C0B" w:rsidRPr="008D7E81" w:rsidRDefault="00986C0B" w:rsidP="00BA7F72">
      <w:pPr>
        <w:spacing w:line="360" w:lineRule="auto"/>
        <w:rPr>
          <w:color w:val="auto"/>
          <w:sz w:val="24"/>
          <w:szCs w:val="24"/>
        </w:rPr>
      </w:pPr>
    </w:p>
    <w:p w14:paraId="50FDF37E" w14:textId="77777777" w:rsidR="00986C0B" w:rsidRPr="008D7E81" w:rsidRDefault="00986C0B" w:rsidP="00BA7F72">
      <w:pPr>
        <w:numPr>
          <w:ilvl w:val="0"/>
          <w:numId w:val="50"/>
        </w:numPr>
        <w:overflowPunct/>
        <w:autoSpaceDE/>
        <w:autoSpaceDN/>
        <w:adjustRightInd/>
        <w:spacing w:line="360" w:lineRule="auto"/>
        <w:textAlignment w:val="auto"/>
        <w:rPr>
          <w:color w:val="auto"/>
          <w:sz w:val="24"/>
          <w:szCs w:val="24"/>
        </w:rPr>
      </w:pPr>
      <w:r w:rsidRPr="008D7E81">
        <w:rPr>
          <w:color w:val="auto"/>
          <w:sz w:val="24"/>
          <w:szCs w:val="24"/>
        </w:rPr>
        <w:t>attend an induction meeting to become familiar with the requirements of the programme</w:t>
      </w:r>
    </w:p>
    <w:p w14:paraId="397306CF" w14:textId="77777777" w:rsidR="00986C0B" w:rsidRPr="008D7E81" w:rsidRDefault="00986C0B" w:rsidP="00BA7F72">
      <w:pPr>
        <w:numPr>
          <w:ilvl w:val="0"/>
          <w:numId w:val="50"/>
        </w:numPr>
        <w:overflowPunct/>
        <w:autoSpaceDE/>
        <w:autoSpaceDN/>
        <w:adjustRightInd/>
        <w:spacing w:line="360" w:lineRule="auto"/>
        <w:textAlignment w:val="auto"/>
        <w:rPr>
          <w:color w:val="auto"/>
          <w:sz w:val="24"/>
          <w:szCs w:val="24"/>
        </w:rPr>
      </w:pPr>
      <w:proofErr w:type="gramStart"/>
      <w:r w:rsidRPr="008D7E81">
        <w:rPr>
          <w:color w:val="auto"/>
          <w:sz w:val="24"/>
          <w:szCs w:val="24"/>
        </w:rPr>
        <w:t>provide</w:t>
      </w:r>
      <w:proofErr w:type="gramEnd"/>
      <w:r w:rsidRPr="008D7E81">
        <w:rPr>
          <w:color w:val="auto"/>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Pr="008D7E81" w:rsidRDefault="00986C0B" w:rsidP="00BA7F72">
      <w:pPr>
        <w:numPr>
          <w:ilvl w:val="0"/>
          <w:numId w:val="50"/>
        </w:numPr>
        <w:overflowPunct/>
        <w:autoSpaceDE/>
        <w:autoSpaceDN/>
        <w:adjustRightInd/>
        <w:spacing w:line="360" w:lineRule="auto"/>
        <w:textAlignment w:val="auto"/>
        <w:rPr>
          <w:color w:val="auto"/>
          <w:sz w:val="24"/>
          <w:szCs w:val="24"/>
        </w:rPr>
      </w:pPr>
      <w:r w:rsidRPr="008D7E81">
        <w:rPr>
          <w:color w:val="auto"/>
          <w:sz w:val="24"/>
          <w:szCs w:val="24"/>
        </w:rPr>
        <w:t>guide and support the learner for the duration of the programme</w:t>
      </w:r>
    </w:p>
    <w:p w14:paraId="7D99AD04" w14:textId="77777777" w:rsidR="00986C0B" w:rsidRPr="008D7E81" w:rsidRDefault="00986C0B" w:rsidP="00BA7F72">
      <w:pPr>
        <w:numPr>
          <w:ilvl w:val="0"/>
          <w:numId w:val="50"/>
        </w:numPr>
        <w:overflowPunct/>
        <w:autoSpaceDE/>
        <w:autoSpaceDN/>
        <w:adjustRightInd/>
        <w:spacing w:line="360" w:lineRule="auto"/>
        <w:textAlignment w:val="auto"/>
        <w:rPr>
          <w:color w:val="auto"/>
          <w:sz w:val="24"/>
          <w:szCs w:val="24"/>
        </w:rPr>
      </w:pPr>
      <w:proofErr w:type="gramStart"/>
      <w:r w:rsidRPr="008D7E81">
        <w:rPr>
          <w:color w:val="auto"/>
          <w:sz w:val="24"/>
          <w:szCs w:val="24"/>
        </w:rPr>
        <w:t>release</w:t>
      </w:r>
      <w:proofErr w:type="gramEnd"/>
      <w:r w:rsidRPr="008D7E81">
        <w:rPr>
          <w:color w:val="auto"/>
          <w:sz w:val="24"/>
          <w:szCs w:val="24"/>
        </w:rPr>
        <w:t xml:space="preserve"> the learner for programme induction and Consolidation Workshops, and any internal training courses agreed as being appropriate to meeting agreed learning needs. </w:t>
      </w:r>
    </w:p>
    <w:p w14:paraId="0B8F7C06" w14:textId="77777777" w:rsidR="00986C0B" w:rsidRPr="008D7E81" w:rsidRDefault="00986C0B" w:rsidP="00BA7F72">
      <w:pPr>
        <w:numPr>
          <w:ilvl w:val="0"/>
          <w:numId w:val="50"/>
        </w:numPr>
        <w:overflowPunct/>
        <w:autoSpaceDE/>
        <w:autoSpaceDN/>
        <w:adjustRightInd/>
        <w:spacing w:line="360" w:lineRule="auto"/>
        <w:textAlignment w:val="auto"/>
        <w:rPr>
          <w:color w:val="auto"/>
          <w:sz w:val="24"/>
          <w:szCs w:val="24"/>
        </w:rPr>
      </w:pPr>
      <w:r w:rsidRPr="008D7E81">
        <w:rPr>
          <w:color w:val="auto"/>
          <w:sz w:val="24"/>
          <w:szCs w:val="24"/>
        </w:rPr>
        <w:t>agree with the learner, use of up to 3 additional paid leave days over the whole duration of the programme, as a contribution towards time needed for personal study, research or portfolio development</w:t>
      </w:r>
    </w:p>
    <w:p w14:paraId="1A95B88A" w14:textId="77777777" w:rsidR="00986C0B" w:rsidRPr="008D7E81" w:rsidRDefault="00986C0B" w:rsidP="00BA7F72">
      <w:pPr>
        <w:numPr>
          <w:ilvl w:val="0"/>
          <w:numId w:val="50"/>
        </w:numPr>
        <w:overflowPunct/>
        <w:autoSpaceDE/>
        <w:autoSpaceDN/>
        <w:adjustRightInd/>
        <w:spacing w:line="360" w:lineRule="auto"/>
        <w:textAlignment w:val="auto"/>
        <w:rPr>
          <w:color w:val="auto"/>
          <w:sz w:val="24"/>
          <w:szCs w:val="24"/>
        </w:rPr>
      </w:pPr>
      <w:r w:rsidRPr="008D7E81">
        <w:rPr>
          <w:color w:val="auto"/>
          <w:sz w:val="24"/>
          <w:szCs w:val="24"/>
        </w:rP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Pr="008D7E81" w:rsidRDefault="00986C0B" w:rsidP="00BA7F72">
      <w:pPr>
        <w:spacing w:line="360" w:lineRule="auto"/>
        <w:rPr>
          <w:b/>
          <w:color w:val="auto"/>
          <w:sz w:val="24"/>
          <w:szCs w:val="24"/>
        </w:rPr>
      </w:pPr>
      <w:r w:rsidRPr="008D7E81">
        <w:rPr>
          <w:b/>
          <w:color w:val="auto"/>
          <w:sz w:val="24"/>
          <w:szCs w:val="24"/>
        </w:rPr>
        <w:lastRenderedPageBreak/>
        <w:t>Completion and submission of portfolio</w:t>
      </w:r>
    </w:p>
    <w:p w14:paraId="1E48E23B" w14:textId="77777777" w:rsidR="00986C0B" w:rsidRPr="008D7E81" w:rsidRDefault="00986C0B" w:rsidP="00BA7F72">
      <w:pPr>
        <w:spacing w:line="360" w:lineRule="auto"/>
        <w:rPr>
          <w:b/>
          <w:color w:val="auto"/>
          <w:sz w:val="24"/>
          <w:szCs w:val="24"/>
        </w:rPr>
      </w:pPr>
    </w:p>
    <w:p w14:paraId="6D1BAB0D" w14:textId="77777777" w:rsidR="00986C0B" w:rsidRPr="008D7E81" w:rsidRDefault="00986C0B" w:rsidP="00BA7F72">
      <w:pPr>
        <w:spacing w:line="360" w:lineRule="auto"/>
        <w:rPr>
          <w:color w:val="auto"/>
          <w:sz w:val="24"/>
          <w:szCs w:val="24"/>
        </w:rPr>
      </w:pPr>
      <w:r w:rsidRPr="008D7E81">
        <w:rPr>
          <w:color w:val="auto"/>
          <w:sz w:val="24"/>
          <w:szCs w:val="24"/>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Pr="008D7E81" w:rsidRDefault="00986C0B" w:rsidP="00BA7F72">
      <w:pPr>
        <w:spacing w:line="360" w:lineRule="auto"/>
        <w:rPr>
          <w:color w:val="auto"/>
          <w:sz w:val="24"/>
          <w:szCs w:val="24"/>
        </w:rPr>
      </w:pPr>
    </w:p>
    <w:p w14:paraId="52ADF7D9" w14:textId="77777777" w:rsidR="00986C0B" w:rsidRPr="008D7E81" w:rsidRDefault="00986C0B" w:rsidP="00BA7F72">
      <w:pPr>
        <w:spacing w:line="360" w:lineRule="auto"/>
        <w:rPr>
          <w:color w:val="auto"/>
          <w:sz w:val="24"/>
          <w:szCs w:val="24"/>
        </w:rPr>
      </w:pPr>
      <w:r w:rsidRPr="008D7E81">
        <w:rPr>
          <w:color w:val="auto"/>
          <w:sz w:val="24"/>
          <w:szCs w:val="24"/>
        </w:rPr>
        <w:t>The portfolio submission process and dates for each programme cohort will be published on Moodle. Once registered on a programme, l</w:t>
      </w:r>
      <w:r w:rsidRPr="008D7E81">
        <w:rPr>
          <w:b/>
          <w:color w:val="auto"/>
          <w:sz w:val="24"/>
          <w:szCs w:val="24"/>
        </w:rPr>
        <w:t>earners</w:t>
      </w:r>
      <w:r w:rsidRPr="008D7E81">
        <w:rPr>
          <w:color w:val="auto"/>
          <w:sz w:val="24"/>
          <w:szCs w:val="24"/>
        </w:rPr>
        <w:t xml:space="preserve"> </w:t>
      </w:r>
      <w:r w:rsidRPr="008D7E81">
        <w:rPr>
          <w:b/>
          <w:color w:val="auto"/>
          <w:sz w:val="24"/>
          <w:szCs w:val="24"/>
        </w:rPr>
        <w:t>CANNOT change the due submission date without gaining agreement from the employer and University.</w:t>
      </w:r>
      <w:r w:rsidRPr="008D7E81">
        <w:rPr>
          <w:color w:val="auto"/>
          <w:sz w:val="24"/>
          <w:szCs w:val="24"/>
        </w:rPr>
        <w:t xml:space="preserve">   </w:t>
      </w:r>
    </w:p>
    <w:p w14:paraId="770A2CC6" w14:textId="77777777" w:rsidR="00986C0B" w:rsidRPr="008D7E81" w:rsidRDefault="00986C0B" w:rsidP="00BA7F72">
      <w:pPr>
        <w:spacing w:line="360" w:lineRule="auto"/>
        <w:ind w:right="72"/>
        <w:rPr>
          <w:color w:val="auto"/>
          <w:sz w:val="24"/>
          <w:szCs w:val="24"/>
        </w:rPr>
      </w:pPr>
    </w:p>
    <w:p w14:paraId="5C64AC2D" w14:textId="77777777" w:rsidR="00986C0B" w:rsidRPr="008D7E81" w:rsidRDefault="00986C0B" w:rsidP="00BA7F72">
      <w:pPr>
        <w:spacing w:line="360" w:lineRule="auto"/>
        <w:rPr>
          <w:color w:val="auto"/>
          <w:sz w:val="24"/>
          <w:szCs w:val="24"/>
        </w:rPr>
      </w:pPr>
      <w:bookmarkStart w:id="0" w:name="_GoBack"/>
      <w:bookmarkEnd w:id="0"/>
      <w:r w:rsidRPr="008D7E81">
        <w:rPr>
          <w:b/>
          <w:color w:val="auto"/>
          <w:sz w:val="24"/>
          <w:szCs w:val="24"/>
        </w:rPr>
        <w:t>Pressure of work is not regarded as a reason for non-attendance at any Consolidation Workshop</w:t>
      </w:r>
      <w:r w:rsidRPr="008D7E81">
        <w:rPr>
          <w:color w:val="auto"/>
          <w:sz w:val="24"/>
          <w:szCs w:val="24"/>
        </w:rPr>
        <w:t>.</w:t>
      </w:r>
    </w:p>
    <w:p w14:paraId="1D2E2B1E" w14:textId="77777777" w:rsidR="00986C0B" w:rsidRPr="008D7E81" w:rsidRDefault="00986C0B" w:rsidP="00BA7F72">
      <w:pPr>
        <w:spacing w:line="360" w:lineRule="auto"/>
        <w:rPr>
          <w:color w:val="auto"/>
          <w:sz w:val="24"/>
          <w:szCs w:val="24"/>
        </w:rPr>
      </w:pPr>
    </w:p>
    <w:p w14:paraId="0F38DF8A" w14:textId="77777777" w:rsidR="00986C0B" w:rsidRPr="008D7E81" w:rsidRDefault="00986C0B" w:rsidP="00BA7F72">
      <w:pPr>
        <w:spacing w:line="360" w:lineRule="auto"/>
        <w:rPr>
          <w:color w:val="auto"/>
          <w:sz w:val="24"/>
          <w:szCs w:val="24"/>
        </w:rPr>
      </w:pPr>
      <w:r w:rsidRPr="008D7E81">
        <w:rPr>
          <w:color w:val="auto"/>
          <w:sz w:val="24"/>
          <w:szCs w:val="24"/>
        </w:rPr>
        <w:t>I understand and accept the terms and conditions of this learning agreement as stated above.</w:t>
      </w:r>
    </w:p>
    <w:p w14:paraId="13E4691B" w14:textId="77777777" w:rsidR="00986C0B" w:rsidRPr="008D7E81" w:rsidRDefault="00986C0B" w:rsidP="00BA7F72">
      <w:pPr>
        <w:spacing w:line="360" w:lineRule="auto"/>
        <w:rPr>
          <w:color w:val="auto"/>
          <w:sz w:val="24"/>
          <w:szCs w:val="24"/>
        </w:rPr>
      </w:pPr>
    </w:p>
    <w:p w14:paraId="3CA0FE96" w14:textId="1BF3597B" w:rsidR="00986C0B" w:rsidRPr="008D7E81" w:rsidRDefault="00986C0B" w:rsidP="00BA7F72">
      <w:pPr>
        <w:spacing w:line="360" w:lineRule="auto"/>
        <w:rPr>
          <w:color w:val="auto"/>
          <w:sz w:val="24"/>
          <w:szCs w:val="24"/>
        </w:rPr>
      </w:pPr>
      <w:r w:rsidRPr="008D7E81">
        <w:rPr>
          <w:color w:val="auto"/>
          <w:sz w:val="24"/>
          <w:szCs w:val="24"/>
        </w:rPr>
        <w:t>Signed</w:t>
      </w:r>
      <w:proofErr w:type="gramStart"/>
      <w:r w:rsidRPr="008D7E81">
        <w:rPr>
          <w:color w:val="auto"/>
          <w:sz w:val="24"/>
          <w:szCs w:val="24"/>
        </w:rPr>
        <w:t>:………………………..</w:t>
      </w:r>
      <w:proofErr w:type="gramEnd"/>
      <w:r w:rsidRPr="008D7E81">
        <w:rPr>
          <w:color w:val="auto"/>
          <w:sz w:val="24"/>
          <w:szCs w:val="24"/>
        </w:rPr>
        <w:t xml:space="preserve"> </w:t>
      </w:r>
      <w:proofErr w:type="gramStart"/>
      <w:r w:rsidRPr="008D7E81">
        <w:rPr>
          <w:color w:val="auto"/>
          <w:sz w:val="24"/>
          <w:szCs w:val="24"/>
        </w:rPr>
        <w:t xml:space="preserve">Print </w:t>
      </w:r>
      <w:r w:rsidR="0029727F">
        <w:rPr>
          <w:color w:val="auto"/>
          <w:sz w:val="24"/>
          <w:szCs w:val="24"/>
        </w:rPr>
        <w:t xml:space="preserve"> </w:t>
      </w:r>
      <w:r w:rsidR="00410989" w:rsidRPr="008D7E81">
        <w:rPr>
          <w:color w:val="auto"/>
          <w:sz w:val="24"/>
          <w:szCs w:val="24"/>
        </w:rPr>
        <w:t>Name</w:t>
      </w:r>
      <w:proofErr w:type="gramEnd"/>
      <w:r w:rsidR="00410989" w:rsidRPr="008D7E81">
        <w:rPr>
          <w:color w:val="auto"/>
          <w:sz w:val="24"/>
          <w:szCs w:val="24"/>
        </w:rPr>
        <w:t>: Dawn</w:t>
      </w:r>
      <w:r w:rsidR="00263CBB" w:rsidRPr="008D7E81">
        <w:rPr>
          <w:color w:val="auto"/>
          <w:sz w:val="24"/>
          <w:szCs w:val="24"/>
        </w:rPr>
        <w:t xml:space="preserve"> Thompson</w:t>
      </w:r>
      <w:r w:rsidRPr="008D7E81">
        <w:rPr>
          <w:color w:val="auto"/>
          <w:sz w:val="24"/>
          <w:szCs w:val="24"/>
        </w:rPr>
        <w:t>………………………… Date</w:t>
      </w:r>
      <w:proofErr w:type="gramStart"/>
      <w:r w:rsidRPr="008D7E81">
        <w:rPr>
          <w:color w:val="auto"/>
          <w:sz w:val="24"/>
          <w:szCs w:val="24"/>
        </w:rPr>
        <w:t>:</w:t>
      </w:r>
      <w:r w:rsidR="0029727F">
        <w:rPr>
          <w:color w:val="auto"/>
          <w:sz w:val="24"/>
          <w:szCs w:val="24"/>
        </w:rPr>
        <w:t>03</w:t>
      </w:r>
      <w:proofErr w:type="gramEnd"/>
      <w:r w:rsidR="0029727F">
        <w:rPr>
          <w:color w:val="auto"/>
          <w:sz w:val="24"/>
          <w:szCs w:val="24"/>
        </w:rPr>
        <w:t>/02/20</w:t>
      </w:r>
      <w:r w:rsidRPr="008D7E81">
        <w:rPr>
          <w:color w:val="auto"/>
          <w:sz w:val="24"/>
          <w:szCs w:val="24"/>
        </w:rPr>
        <w:t xml:space="preserve">………. </w:t>
      </w:r>
    </w:p>
    <w:p w14:paraId="075388CD" w14:textId="77777777" w:rsidR="00986C0B" w:rsidRPr="008D7E81" w:rsidRDefault="00986C0B" w:rsidP="00BA7F72">
      <w:pPr>
        <w:spacing w:line="360" w:lineRule="auto"/>
        <w:rPr>
          <w:color w:val="auto"/>
          <w:sz w:val="24"/>
          <w:szCs w:val="24"/>
        </w:rPr>
      </w:pPr>
      <w:r w:rsidRPr="008D7E81">
        <w:rPr>
          <w:color w:val="auto"/>
          <w:sz w:val="24"/>
          <w:szCs w:val="24"/>
        </w:rPr>
        <w:t>(Learner)</w:t>
      </w:r>
    </w:p>
    <w:p w14:paraId="2AB3DED1" w14:textId="77777777" w:rsidR="00986C0B" w:rsidRPr="008D7E81" w:rsidRDefault="00986C0B" w:rsidP="00BA7F72">
      <w:pPr>
        <w:spacing w:line="360" w:lineRule="auto"/>
        <w:rPr>
          <w:color w:val="auto"/>
          <w:sz w:val="24"/>
          <w:szCs w:val="24"/>
        </w:rPr>
      </w:pPr>
    </w:p>
    <w:p w14:paraId="5177B032" w14:textId="66756B96" w:rsidR="00986C0B" w:rsidRPr="008D7E81" w:rsidRDefault="00986C0B" w:rsidP="00BA7F72">
      <w:pPr>
        <w:spacing w:line="360" w:lineRule="auto"/>
        <w:rPr>
          <w:color w:val="auto"/>
          <w:sz w:val="24"/>
          <w:szCs w:val="24"/>
        </w:rPr>
      </w:pPr>
      <w:r w:rsidRPr="008D7E81">
        <w:rPr>
          <w:color w:val="auto"/>
          <w:sz w:val="24"/>
          <w:szCs w:val="24"/>
        </w:rPr>
        <w:t>Signed</w:t>
      </w:r>
      <w:proofErr w:type="gramStart"/>
      <w:r w:rsidRPr="008D7E81">
        <w:rPr>
          <w:color w:val="auto"/>
          <w:sz w:val="24"/>
          <w:szCs w:val="24"/>
        </w:rPr>
        <w:t>:………………………..</w:t>
      </w:r>
      <w:proofErr w:type="gramEnd"/>
      <w:r w:rsidRPr="008D7E81">
        <w:rPr>
          <w:color w:val="auto"/>
          <w:sz w:val="24"/>
          <w:szCs w:val="24"/>
        </w:rPr>
        <w:t xml:space="preserve"> Print Name</w:t>
      </w:r>
      <w:proofErr w:type="gramStart"/>
      <w:r w:rsidRPr="008D7E81">
        <w:rPr>
          <w:color w:val="auto"/>
          <w:sz w:val="24"/>
          <w:szCs w:val="24"/>
        </w:rPr>
        <w:t>:…</w:t>
      </w:r>
      <w:proofErr w:type="gramEnd"/>
      <w:r w:rsidR="0029727F">
        <w:rPr>
          <w:color w:val="auto"/>
          <w:sz w:val="24"/>
          <w:szCs w:val="24"/>
        </w:rPr>
        <w:t>Debby James</w:t>
      </w:r>
      <w:r w:rsidRPr="008D7E81">
        <w:rPr>
          <w:color w:val="auto"/>
          <w:sz w:val="24"/>
          <w:szCs w:val="24"/>
        </w:rPr>
        <w:t>……………………….Date:</w:t>
      </w:r>
      <w:r w:rsidR="0029727F">
        <w:rPr>
          <w:color w:val="auto"/>
          <w:sz w:val="24"/>
          <w:szCs w:val="24"/>
        </w:rPr>
        <w:t>03/02/20</w:t>
      </w:r>
      <w:r w:rsidRPr="008D7E81">
        <w:rPr>
          <w:color w:val="auto"/>
          <w:sz w:val="24"/>
          <w:szCs w:val="24"/>
        </w:rPr>
        <w:t xml:space="preserve">………. </w:t>
      </w:r>
    </w:p>
    <w:p w14:paraId="77AF57CF" w14:textId="77777777" w:rsidR="00986C0B" w:rsidRPr="008D7E81" w:rsidRDefault="00986C0B" w:rsidP="00BA7F72">
      <w:pPr>
        <w:spacing w:line="360" w:lineRule="auto"/>
        <w:rPr>
          <w:color w:val="auto"/>
          <w:sz w:val="24"/>
          <w:szCs w:val="24"/>
        </w:rPr>
      </w:pPr>
      <w:r w:rsidRPr="008D7E81">
        <w:rPr>
          <w:color w:val="auto"/>
          <w:sz w:val="24"/>
          <w:szCs w:val="24"/>
        </w:rPr>
        <w:t>(Line Manager/Mentor)</w:t>
      </w:r>
    </w:p>
    <w:p w14:paraId="1CC8A4C0" w14:textId="77777777" w:rsidR="00986C0B" w:rsidRPr="008D7E81" w:rsidRDefault="00986C0B" w:rsidP="00BA7F72">
      <w:pPr>
        <w:spacing w:line="360" w:lineRule="auto"/>
        <w:rPr>
          <w:color w:val="auto"/>
          <w:sz w:val="24"/>
          <w:szCs w:val="24"/>
        </w:rPr>
      </w:pPr>
    </w:p>
    <w:p w14:paraId="586519AA" w14:textId="75DC4E67" w:rsidR="00986C0B" w:rsidRPr="008D7E81" w:rsidRDefault="00986C0B" w:rsidP="00BA7F72">
      <w:pPr>
        <w:spacing w:line="360" w:lineRule="auto"/>
        <w:rPr>
          <w:color w:val="auto"/>
          <w:sz w:val="24"/>
          <w:szCs w:val="24"/>
        </w:rPr>
      </w:pPr>
      <w:r w:rsidRPr="008D7E81">
        <w:rPr>
          <w:color w:val="auto"/>
          <w:sz w:val="24"/>
          <w:szCs w:val="24"/>
        </w:rPr>
        <w:t>Signed</w:t>
      </w:r>
      <w:proofErr w:type="gramStart"/>
      <w:r w:rsidRPr="008D7E81">
        <w:rPr>
          <w:color w:val="auto"/>
          <w:sz w:val="24"/>
          <w:szCs w:val="24"/>
        </w:rPr>
        <w:t>:………………………..</w:t>
      </w:r>
      <w:proofErr w:type="gramEnd"/>
      <w:r w:rsidRPr="008D7E81">
        <w:rPr>
          <w:color w:val="auto"/>
          <w:sz w:val="24"/>
          <w:szCs w:val="24"/>
        </w:rPr>
        <w:t xml:space="preserve"> Print Name:</w:t>
      </w:r>
      <w:r w:rsidR="0029727F">
        <w:rPr>
          <w:color w:val="auto"/>
          <w:sz w:val="24"/>
          <w:szCs w:val="24"/>
        </w:rPr>
        <w:t xml:space="preserve">  Carol Jones</w:t>
      </w:r>
      <w:r w:rsidRPr="008D7E81">
        <w:rPr>
          <w:color w:val="auto"/>
          <w:sz w:val="24"/>
          <w:szCs w:val="24"/>
        </w:rPr>
        <w:t>…………Date</w:t>
      </w:r>
      <w:proofErr w:type="gramStart"/>
      <w:r w:rsidRPr="008D7E81">
        <w:rPr>
          <w:color w:val="auto"/>
          <w:sz w:val="24"/>
          <w:szCs w:val="24"/>
        </w:rPr>
        <w:t>:…</w:t>
      </w:r>
      <w:proofErr w:type="gramEnd"/>
      <w:r w:rsidR="0029727F">
        <w:rPr>
          <w:color w:val="auto"/>
          <w:sz w:val="24"/>
          <w:szCs w:val="24"/>
        </w:rPr>
        <w:t>03/02/20</w:t>
      </w:r>
      <w:r w:rsidRPr="008D7E81">
        <w:rPr>
          <w:color w:val="auto"/>
          <w:sz w:val="24"/>
          <w:szCs w:val="24"/>
        </w:rPr>
        <w:t>…….</w:t>
      </w:r>
    </w:p>
    <w:p w14:paraId="39966646" w14:textId="77777777" w:rsidR="00986C0B" w:rsidRPr="008D7E81" w:rsidRDefault="00986C0B" w:rsidP="00BA7F72">
      <w:pPr>
        <w:spacing w:line="360" w:lineRule="auto"/>
        <w:rPr>
          <w:color w:val="auto"/>
          <w:sz w:val="24"/>
          <w:szCs w:val="24"/>
        </w:rPr>
      </w:pPr>
      <w:r w:rsidRPr="008D7E81">
        <w:rPr>
          <w:color w:val="auto"/>
          <w:sz w:val="24"/>
          <w:szCs w:val="24"/>
        </w:rPr>
        <w:t>(Mentor, if different to above)</w:t>
      </w:r>
    </w:p>
    <w:p w14:paraId="59DE6B43" w14:textId="77777777" w:rsidR="00986C0B" w:rsidRPr="008D7E81" w:rsidRDefault="00986C0B" w:rsidP="00BA7F72">
      <w:pPr>
        <w:spacing w:line="360" w:lineRule="auto"/>
        <w:rPr>
          <w:color w:val="auto"/>
          <w:sz w:val="24"/>
          <w:szCs w:val="24"/>
        </w:rPr>
      </w:pPr>
    </w:p>
    <w:p w14:paraId="44C5CF64" w14:textId="77777777" w:rsidR="00986C0B" w:rsidRPr="008D7E81" w:rsidRDefault="00986C0B" w:rsidP="00BA7F72">
      <w:pPr>
        <w:spacing w:line="360" w:lineRule="auto"/>
        <w:rPr>
          <w:color w:val="auto"/>
          <w:sz w:val="24"/>
          <w:szCs w:val="24"/>
        </w:rPr>
      </w:pPr>
    </w:p>
    <w:p w14:paraId="73B2184D" w14:textId="77777777" w:rsidR="00986C0B" w:rsidRPr="008D7E81" w:rsidRDefault="00986C0B" w:rsidP="00BA7F72">
      <w:pPr>
        <w:spacing w:line="360" w:lineRule="auto"/>
        <w:rPr>
          <w:b/>
          <w:color w:val="auto"/>
          <w:sz w:val="24"/>
          <w:szCs w:val="24"/>
        </w:rPr>
      </w:pPr>
      <w:r w:rsidRPr="008D7E81">
        <w:rPr>
          <w:b/>
          <w:color w:val="auto"/>
          <w:sz w:val="24"/>
          <w:szCs w:val="24"/>
        </w:rPr>
        <w:t>PLEASE PLACE THE SIGNED COPY OF THIS LEARNING AGREEMENT IN SECTION 9 OF THE PORTFOLIO</w:t>
      </w:r>
    </w:p>
    <w:p w14:paraId="125B2E2C" w14:textId="77777777" w:rsidR="00BB6638" w:rsidRPr="008D7E81" w:rsidRDefault="00BB6638" w:rsidP="00BA7F72">
      <w:pPr>
        <w:overflowPunct/>
        <w:autoSpaceDE/>
        <w:autoSpaceDN/>
        <w:adjustRightInd/>
        <w:spacing w:line="360" w:lineRule="auto"/>
        <w:textAlignment w:val="auto"/>
        <w:rPr>
          <w:color w:val="auto"/>
          <w:sz w:val="24"/>
          <w:szCs w:val="24"/>
        </w:rPr>
      </w:pPr>
    </w:p>
    <w:p w14:paraId="4F070C8D" w14:textId="77777777" w:rsidR="00CC135E" w:rsidRPr="008D7E81" w:rsidRDefault="00CC135E" w:rsidP="00BA7F72">
      <w:pPr>
        <w:tabs>
          <w:tab w:val="left" w:pos="1590"/>
        </w:tabs>
        <w:spacing w:line="360" w:lineRule="auto"/>
        <w:rPr>
          <w:b/>
          <w:color w:val="auto"/>
          <w:sz w:val="24"/>
          <w:szCs w:val="24"/>
        </w:rPr>
      </w:pPr>
    </w:p>
    <w:sectPr w:rsidR="00CC135E" w:rsidRPr="008D7E81" w:rsidSect="00C7108B">
      <w:footerReference w:type="default" r:id="rId9"/>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C6160" w14:textId="77777777" w:rsidR="005F0E75" w:rsidRDefault="005F0E75">
      <w:r>
        <w:separator/>
      </w:r>
    </w:p>
  </w:endnote>
  <w:endnote w:type="continuationSeparator" w:id="0">
    <w:p w14:paraId="77D2F81F" w14:textId="77777777" w:rsidR="005F0E75" w:rsidRDefault="005F0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D7E83" w14:textId="77777777" w:rsidR="005F0E75" w:rsidRPr="00E60F42" w:rsidRDefault="005F0E75"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A2DD98" w14:textId="77777777" w:rsidR="005F0E75" w:rsidRDefault="005F0E75">
      <w:r>
        <w:separator/>
      </w:r>
    </w:p>
  </w:footnote>
  <w:footnote w:type="continuationSeparator" w:id="0">
    <w:p w14:paraId="3206949E" w14:textId="77777777" w:rsidR="005F0E75" w:rsidRDefault="005F0E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669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B6"/>
    <w:rsid w:val="000D5DD5"/>
    <w:rsid w:val="000E0D51"/>
    <w:rsid w:val="000E26B0"/>
    <w:rsid w:val="000E38C3"/>
    <w:rsid w:val="000E5C9D"/>
    <w:rsid w:val="000E7439"/>
    <w:rsid w:val="000F1599"/>
    <w:rsid w:val="000F1769"/>
    <w:rsid w:val="000F6196"/>
    <w:rsid w:val="000F7635"/>
    <w:rsid w:val="001004FB"/>
    <w:rsid w:val="0010312C"/>
    <w:rsid w:val="00104B4F"/>
    <w:rsid w:val="00105B23"/>
    <w:rsid w:val="00106DC7"/>
    <w:rsid w:val="00107C4A"/>
    <w:rsid w:val="00110A5B"/>
    <w:rsid w:val="00112391"/>
    <w:rsid w:val="00112C04"/>
    <w:rsid w:val="00114F52"/>
    <w:rsid w:val="00130119"/>
    <w:rsid w:val="001347BB"/>
    <w:rsid w:val="001347F8"/>
    <w:rsid w:val="00137BB5"/>
    <w:rsid w:val="00137E05"/>
    <w:rsid w:val="00140BBF"/>
    <w:rsid w:val="00144296"/>
    <w:rsid w:val="001442A5"/>
    <w:rsid w:val="001447F6"/>
    <w:rsid w:val="00147DE3"/>
    <w:rsid w:val="00150794"/>
    <w:rsid w:val="001608C4"/>
    <w:rsid w:val="00171418"/>
    <w:rsid w:val="001739C8"/>
    <w:rsid w:val="001772DE"/>
    <w:rsid w:val="001961CF"/>
    <w:rsid w:val="001A59BB"/>
    <w:rsid w:val="001A6A51"/>
    <w:rsid w:val="001A6F1A"/>
    <w:rsid w:val="001A79C4"/>
    <w:rsid w:val="001B331A"/>
    <w:rsid w:val="001C0E74"/>
    <w:rsid w:val="001C4DB8"/>
    <w:rsid w:val="001C7624"/>
    <w:rsid w:val="001D19E7"/>
    <w:rsid w:val="001D229F"/>
    <w:rsid w:val="001F4552"/>
    <w:rsid w:val="001F5D8E"/>
    <w:rsid w:val="002019EB"/>
    <w:rsid w:val="00205051"/>
    <w:rsid w:val="00211E26"/>
    <w:rsid w:val="00211F65"/>
    <w:rsid w:val="00213315"/>
    <w:rsid w:val="0021792B"/>
    <w:rsid w:val="0021792F"/>
    <w:rsid w:val="00220D06"/>
    <w:rsid w:val="002246A0"/>
    <w:rsid w:val="00230439"/>
    <w:rsid w:val="00231B86"/>
    <w:rsid w:val="00235176"/>
    <w:rsid w:val="00236061"/>
    <w:rsid w:val="00240092"/>
    <w:rsid w:val="0024100E"/>
    <w:rsid w:val="00241C1B"/>
    <w:rsid w:val="0024288B"/>
    <w:rsid w:val="00251EE4"/>
    <w:rsid w:val="00254998"/>
    <w:rsid w:val="00263CBB"/>
    <w:rsid w:val="00264994"/>
    <w:rsid w:val="002657E9"/>
    <w:rsid w:val="0026665E"/>
    <w:rsid w:val="00270A0A"/>
    <w:rsid w:val="0027147E"/>
    <w:rsid w:val="002761F4"/>
    <w:rsid w:val="002775E1"/>
    <w:rsid w:val="00277979"/>
    <w:rsid w:val="00281633"/>
    <w:rsid w:val="00285065"/>
    <w:rsid w:val="00291ADD"/>
    <w:rsid w:val="00295CA1"/>
    <w:rsid w:val="0029727F"/>
    <w:rsid w:val="002A0E51"/>
    <w:rsid w:val="002A291A"/>
    <w:rsid w:val="002A5604"/>
    <w:rsid w:val="002B1701"/>
    <w:rsid w:val="002B23C3"/>
    <w:rsid w:val="002B42DC"/>
    <w:rsid w:val="002B443A"/>
    <w:rsid w:val="002B5920"/>
    <w:rsid w:val="002B5B35"/>
    <w:rsid w:val="002C2536"/>
    <w:rsid w:val="002C256A"/>
    <w:rsid w:val="002C3031"/>
    <w:rsid w:val="002C4233"/>
    <w:rsid w:val="002C45AE"/>
    <w:rsid w:val="002C496D"/>
    <w:rsid w:val="002D05EB"/>
    <w:rsid w:val="002D11A8"/>
    <w:rsid w:val="002D2F29"/>
    <w:rsid w:val="002D6B31"/>
    <w:rsid w:val="002E7017"/>
    <w:rsid w:val="002E7F2C"/>
    <w:rsid w:val="002F4F6E"/>
    <w:rsid w:val="003015C3"/>
    <w:rsid w:val="003106DB"/>
    <w:rsid w:val="0031350A"/>
    <w:rsid w:val="00316815"/>
    <w:rsid w:val="003168CA"/>
    <w:rsid w:val="00321255"/>
    <w:rsid w:val="0032230D"/>
    <w:rsid w:val="00322A0B"/>
    <w:rsid w:val="00332426"/>
    <w:rsid w:val="00335FC5"/>
    <w:rsid w:val="00355210"/>
    <w:rsid w:val="00365DF9"/>
    <w:rsid w:val="00366C91"/>
    <w:rsid w:val="00372DB4"/>
    <w:rsid w:val="0037419E"/>
    <w:rsid w:val="00375AF5"/>
    <w:rsid w:val="003761BD"/>
    <w:rsid w:val="0038500D"/>
    <w:rsid w:val="00385414"/>
    <w:rsid w:val="00390074"/>
    <w:rsid w:val="003900F2"/>
    <w:rsid w:val="00393600"/>
    <w:rsid w:val="0039762B"/>
    <w:rsid w:val="003A0C37"/>
    <w:rsid w:val="003A1B6B"/>
    <w:rsid w:val="003A46C0"/>
    <w:rsid w:val="003A600E"/>
    <w:rsid w:val="003A6513"/>
    <w:rsid w:val="003B06F6"/>
    <w:rsid w:val="003B1393"/>
    <w:rsid w:val="003B16C7"/>
    <w:rsid w:val="003C19F1"/>
    <w:rsid w:val="003C4186"/>
    <w:rsid w:val="003C5CAC"/>
    <w:rsid w:val="003C6185"/>
    <w:rsid w:val="003D0BA0"/>
    <w:rsid w:val="003D0D2D"/>
    <w:rsid w:val="003D1885"/>
    <w:rsid w:val="003D20F1"/>
    <w:rsid w:val="003D4710"/>
    <w:rsid w:val="003E16D7"/>
    <w:rsid w:val="003E197E"/>
    <w:rsid w:val="003E4B70"/>
    <w:rsid w:val="003E59BC"/>
    <w:rsid w:val="003E5FBA"/>
    <w:rsid w:val="003F1233"/>
    <w:rsid w:val="003F24B7"/>
    <w:rsid w:val="00400786"/>
    <w:rsid w:val="004046F0"/>
    <w:rsid w:val="0040668F"/>
    <w:rsid w:val="00410989"/>
    <w:rsid w:val="00412677"/>
    <w:rsid w:val="004348AE"/>
    <w:rsid w:val="004376C0"/>
    <w:rsid w:val="0044223A"/>
    <w:rsid w:val="00451851"/>
    <w:rsid w:val="00453343"/>
    <w:rsid w:val="004608B9"/>
    <w:rsid w:val="00465947"/>
    <w:rsid w:val="004667B1"/>
    <w:rsid w:val="00467F66"/>
    <w:rsid w:val="00470461"/>
    <w:rsid w:val="00470BB1"/>
    <w:rsid w:val="00473153"/>
    <w:rsid w:val="004743AF"/>
    <w:rsid w:val="00482C17"/>
    <w:rsid w:val="00484CE3"/>
    <w:rsid w:val="00485D77"/>
    <w:rsid w:val="004911B4"/>
    <w:rsid w:val="0049196A"/>
    <w:rsid w:val="004923DA"/>
    <w:rsid w:val="00493434"/>
    <w:rsid w:val="004954F5"/>
    <w:rsid w:val="004968E2"/>
    <w:rsid w:val="004A0113"/>
    <w:rsid w:val="004A2A49"/>
    <w:rsid w:val="004B4BCF"/>
    <w:rsid w:val="004B600B"/>
    <w:rsid w:val="004B6822"/>
    <w:rsid w:val="004B69F6"/>
    <w:rsid w:val="004C2D3A"/>
    <w:rsid w:val="004D03C4"/>
    <w:rsid w:val="004D0BF1"/>
    <w:rsid w:val="004D0F4E"/>
    <w:rsid w:val="004D35A4"/>
    <w:rsid w:val="004D445F"/>
    <w:rsid w:val="004E087B"/>
    <w:rsid w:val="004E44A4"/>
    <w:rsid w:val="004E6F2C"/>
    <w:rsid w:val="004E7B8B"/>
    <w:rsid w:val="004E7BDD"/>
    <w:rsid w:val="004F148E"/>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228FE"/>
    <w:rsid w:val="005357B7"/>
    <w:rsid w:val="005414F4"/>
    <w:rsid w:val="00546187"/>
    <w:rsid w:val="00547B11"/>
    <w:rsid w:val="00557D77"/>
    <w:rsid w:val="00562E00"/>
    <w:rsid w:val="00562EAA"/>
    <w:rsid w:val="00563B58"/>
    <w:rsid w:val="005640C4"/>
    <w:rsid w:val="0056684C"/>
    <w:rsid w:val="00574A0C"/>
    <w:rsid w:val="0057780F"/>
    <w:rsid w:val="0058041D"/>
    <w:rsid w:val="00581C0F"/>
    <w:rsid w:val="00581E0A"/>
    <w:rsid w:val="00583442"/>
    <w:rsid w:val="00586D89"/>
    <w:rsid w:val="00587520"/>
    <w:rsid w:val="00594F9F"/>
    <w:rsid w:val="005A1B4C"/>
    <w:rsid w:val="005A3272"/>
    <w:rsid w:val="005A3783"/>
    <w:rsid w:val="005A545C"/>
    <w:rsid w:val="005B1065"/>
    <w:rsid w:val="005B4CFA"/>
    <w:rsid w:val="005C1567"/>
    <w:rsid w:val="005C28D3"/>
    <w:rsid w:val="005C6CE5"/>
    <w:rsid w:val="005D3F07"/>
    <w:rsid w:val="005E13EA"/>
    <w:rsid w:val="005E359A"/>
    <w:rsid w:val="005F0E75"/>
    <w:rsid w:val="00606E27"/>
    <w:rsid w:val="006108C9"/>
    <w:rsid w:val="00611E64"/>
    <w:rsid w:val="00612649"/>
    <w:rsid w:val="00614A26"/>
    <w:rsid w:val="00614DF7"/>
    <w:rsid w:val="006211AB"/>
    <w:rsid w:val="0062158D"/>
    <w:rsid w:val="006325EB"/>
    <w:rsid w:val="006326D1"/>
    <w:rsid w:val="00632E0A"/>
    <w:rsid w:val="00633165"/>
    <w:rsid w:val="006339BA"/>
    <w:rsid w:val="006447DE"/>
    <w:rsid w:val="0065276E"/>
    <w:rsid w:val="00654329"/>
    <w:rsid w:val="00654CEC"/>
    <w:rsid w:val="00655507"/>
    <w:rsid w:val="006635E3"/>
    <w:rsid w:val="006669F3"/>
    <w:rsid w:val="0066700C"/>
    <w:rsid w:val="00667503"/>
    <w:rsid w:val="006712A7"/>
    <w:rsid w:val="00674FC2"/>
    <w:rsid w:val="00677E42"/>
    <w:rsid w:val="00681415"/>
    <w:rsid w:val="00682334"/>
    <w:rsid w:val="00684732"/>
    <w:rsid w:val="00684B16"/>
    <w:rsid w:val="0069625A"/>
    <w:rsid w:val="00696F65"/>
    <w:rsid w:val="00697572"/>
    <w:rsid w:val="006A4B67"/>
    <w:rsid w:val="006B4496"/>
    <w:rsid w:val="006B5BA1"/>
    <w:rsid w:val="006B5E67"/>
    <w:rsid w:val="006B6612"/>
    <w:rsid w:val="006B7EA2"/>
    <w:rsid w:val="006C0B86"/>
    <w:rsid w:val="006C2EB5"/>
    <w:rsid w:val="006D1499"/>
    <w:rsid w:val="006D18A3"/>
    <w:rsid w:val="006D549B"/>
    <w:rsid w:val="006D5970"/>
    <w:rsid w:val="006E481E"/>
    <w:rsid w:val="006E795F"/>
    <w:rsid w:val="006F5363"/>
    <w:rsid w:val="00700249"/>
    <w:rsid w:val="00700261"/>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3B2D"/>
    <w:rsid w:val="00772924"/>
    <w:rsid w:val="007738B1"/>
    <w:rsid w:val="0078670A"/>
    <w:rsid w:val="007872F2"/>
    <w:rsid w:val="007908E0"/>
    <w:rsid w:val="00793EB3"/>
    <w:rsid w:val="00794205"/>
    <w:rsid w:val="007A1B94"/>
    <w:rsid w:val="007A1F6A"/>
    <w:rsid w:val="007A5B3F"/>
    <w:rsid w:val="007B0DE3"/>
    <w:rsid w:val="007B1BFD"/>
    <w:rsid w:val="007B5F18"/>
    <w:rsid w:val="007B7191"/>
    <w:rsid w:val="007C1D94"/>
    <w:rsid w:val="007C556F"/>
    <w:rsid w:val="007C6A87"/>
    <w:rsid w:val="007D0A07"/>
    <w:rsid w:val="007D133D"/>
    <w:rsid w:val="007D3EB4"/>
    <w:rsid w:val="007D3F16"/>
    <w:rsid w:val="007F3F7E"/>
    <w:rsid w:val="007F4BA4"/>
    <w:rsid w:val="00806A87"/>
    <w:rsid w:val="00813CEC"/>
    <w:rsid w:val="008142F9"/>
    <w:rsid w:val="0081534C"/>
    <w:rsid w:val="008171E4"/>
    <w:rsid w:val="008208EA"/>
    <w:rsid w:val="00821B2A"/>
    <w:rsid w:val="00824CAF"/>
    <w:rsid w:val="00824E67"/>
    <w:rsid w:val="00825A64"/>
    <w:rsid w:val="00826F48"/>
    <w:rsid w:val="008308AE"/>
    <w:rsid w:val="0083166E"/>
    <w:rsid w:val="00831DC3"/>
    <w:rsid w:val="008322C7"/>
    <w:rsid w:val="00832744"/>
    <w:rsid w:val="008340BA"/>
    <w:rsid w:val="00834F1D"/>
    <w:rsid w:val="00836FEC"/>
    <w:rsid w:val="00841F9D"/>
    <w:rsid w:val="008420E1"/>
    <w:rsid w:val="00844D98"/>
    <w:rsid w:val="00846D84"/>
    <w:rsid w:val="0085230E"/>
    <w:rsid w:val="00852A89"/>
    <w:rsid w:val="008531A3"/>
    <w:rsid w:val="008550A1"/>
    <w:rsid w:val="00861038"/>
    <w:rsid w:val="00865B58"/>
    <w:rsid w:val="00866B50"/>
    <w:rsid w:val="00867A63"/>
    <w:rsid w:val="008708F1"/>
    <w:rsid w:val="00871960"/>
    <w:rsid w:val="0087369F"/>
    <w:rsid w:val="00880539"/>
    <w:rsid w:val="0088111E"/>
    <w:rsid w:val="008859E8"/>
    <w:rsid w:val="0088737B"/>
    <w:rsid w:val="008923CF"/>
    <w:rsid w:val="00892716"/>
    <w:rsid w:val="00893067"/>
    <w:rsid w:val="008933DE"/>
    <w:rsid w:val="00895FCE"/>
    <w:rsid w:val="00897F3E"/>
    <w:rsid w:val="008A21B4"/>
    <w:rsid w:val="008B07DE"/>
    <w:rsid w:val="008B1A1C"/>
    <w:rsid w:val="008B28E7"/>
    <w:rsid w:val="008B5C09"/>
    <w:rsid w:val="008C14C7"/>
    <w:rsid w:val="008C2FFB"/>
    <w:rsid w:val="008C6EEA"/>
    <w:rsid w:val="008C7601"/>
    <w:rsid w:val="008C7770"/>
    <w:rsid w:val="008C79C7"/>
    <w:rsid w:val="008D5813"/>
    <w:rsid w:val="008D634E"/>
    <w:rsid w:val="008D778A"/>
    <w:rsid w:val="008D78C9"/>
    <w:rsid w:val="008D7E81"/>
    <w:rsid w:val="008E0BF6"/>
    <w:rsid w:val="008E1C0E"/>
    <w:rsid w:val="008E7B15"/>
    <w:rsid w:val="008F32D9"/>
    <w:rsid w:val="008F3E20"/>
    <w:rsid w:val="00902A65"/>
    <w:rsid w:val="00905E30"/>
    <w:rsid w:val="009079BD"/>
    <w:rsid w:val="00912BD9"/>
    <w:rsid w:val="00920E5B"/>
    <w:rsid w:val="00920E60"/>
    <w:rsid w:val="009226E4"/>
    <w:rsid w:val="00926436"/>
    <w:rsid w:val="0093018C"/>
    <w:rsid w:val="0094441C"/>
    <w:rsid w:val="009513C5"/>
    <w:rsid w:val="009544C0"/>
    <w:rsid w:val="00954FA4"/>
    <w:rsid w:val="00956AE9"/>
    <w:rsid w:val="00964CC6"/>
    <w:rsid w:val="00965B2B"/>
    <w:rsid w:val="009661C5"/>
    <w:rsid w:val="009830B8"/>
    <w:rsid w:val="0098427C"/>
    <w:rsid w:val="0098556A"/>
    <w:rsid w:val="00986B43"/>
    <w:rsid w:val="00986C0B"/>
    <w:rsid w:val="00991FDA"/>
    <w:rsid w:val="009A27EA"/>
    <w:rsid w:val="009A5F3B"/>
    <w:rsid w:val="009A6F87"/>
    <w:rsid w:val="009B0B61"/>
    <w:rsid w:val="009B28C0"/>
    <w:rsid w:val="009B7136"/>
    <w:rsid w:val="009C6092"/>
    <w:rsid w:val="009C69C3"/>
    <w:rsid w:val="009D4365"/>
    <w:rsid w:val="009D4E3B"/>
    <w:rsid w:val="009D7BC9"/>
    <w:rsid w:val="009E122F"/>
    <w:rsid w:val="009E1982"/>
    <w:rsid w:val="009E4D2C"/>
    <w:rsid w:val="009F0978"/>
    <w:rsid w:val="009F2E4D"/>
    <w:rsid w:val="009F3AEC"/>
    <w:rsid w:val="00A00081"/>
    <w:rsid w:val="00A06422"/>
    <w:rsid w:val="00A10D56"/>
    <w:rsid w:val="00A12AAE"/>
    <w:rsid w:val="00A12F22"/>
    <w:rsid w:val="00A12F2A"/>
    <w:rsid w:val="00A131E8"/>
    <w:rsid w:val="00A1320B"/>
    <w:rsid w:val="00A16DD1"/>
    <w:rsid w:val="00A20C01"/>
    <w:rsid w:val="00A22441"/>
    <w:rsid w:val="00A23F3B"/>
    <w:rsid w:val="00A24406"/>
    <w:rsid w:val="00A25F64"/>
    <w:rsid w:val="00A303B9"/>
    <w:rsid w:val="00A37416"/>
    <w:rsid w:val="00A40ED6"/>
    <w:rsid w:val="00A47621"/>
    <w:rsid w:val="00A479CD"/>
    <w:rsid w:val="00A50CFC"/>
    <w:rsid w:val="00A54D67"/>
    <w:rsid w:val="00A55A3F"/>
    <w:rsid w:val="00A55D47"/>
    <w:rsid w:val="00A652F6"/>
    <w:rsid w:val="00A65861"/>
    <w:rsid w:val="00A66D65"/>
    <w:rsid w:val="00A732EA"/>
    <w:rsid w:val="00A7489E"/>
    <w:rsid w:val="00A748E3"/>
    <w:rsid w:val="00A8015F"/>
    <w:rsid w:val="00A85039"/>
    <w:rsid w:val="00A86691"/>
    <w:rsid w:val="00A906AA"/>
    <w:rsid w:val="00A94AD5"/>
    <w:rsid w:val="00A94C5E"/>
    <w:rsid w:val="00A956C1"/>
    <w:rsid w:val="00AA252C"/>
    <w:rsid w:val="00AA4935"/>
    <w:rsid w:val="00AA666E"/>
    <w:rsid w:val="00AA6ECB"/>
    <w:rsid w:val="00AA7AA5"/>
    <w:rsid w:val="00AB5518"/>
    <w:rsid w:val="00AB6140"/>
    <w:rsid w:val="00AC4A04"/>
    <w:rsid w:val="00AD336F"/>
    <w:rsid w:val="00AD5D4E"/>
    <w:rsid w:val="00AE134C"/>
    <w:rsid w:val="00AE1868"/>
    <w:rsid w:val="00AE2564"/>
    <w:rsid w:val="00AE301F"/>
    <w:rsid w:val="00AE3302"/>
    <w:rsid w:val="00AE5BA6"/>
    <w:rsid w:val="00AE7077"/>
    <w:rsid w:val="00AF61C2"/>
    <w:rsid w:val="00AF6CC6"/>
    <w:rsid w:val="00B0296A"/>
    <w:rsid w:val="00B07E79"/>
    <w:rsid w:val="00B12295"/>
    <w:rsid w:val="00B137BE"/>
    <w:rsid w:val="00B160B4"/>
    <w:rsid w:val="00B17FA0"/>
    <w:rsid w:val="00B21D11"/>
    <w:rsid w:val="00B2292C"/>
    <w:rsid w:val="00B22C3C"/>
    <w:rsid w:val="00B24344"/>
    <w:rsid w:val="00B253B0"/>
    <w:rsid w:val="00B26120"/>
    <w:rsid w:val="00B26769"/>
    <w:rsid w:val="00B2754B"/>
    <w:rsid w:val="00B31C91"/>
    <w:rsid w:val="00B3747F"/>
    <w:rsid w:val="00B42CD1"/>
    <w:rsid w:val="00B42E76"/>
    <w:rsid w:val="00B43194"/>
    <w:rsid w:val="00B47734"/>
    <w:rsid w:val="00B50FBA"/>
    <w:rsid w:val="00B558EB"/>
    <w:rsid w:val="00B577D3"/>
    <w:rsid w:val="00B60466"/>
    <w:rsid w:val="00B65449"/>
    <w:rsid w:val="00B6548F"/>
    <w:rsid w:val="00B71A32"/>
    <w:rsid w:val="00B7502A"/>
    <w:rsid w:val="00B77305"/>
    <w:rsid w:val="00B82CC2"/>
    <w:rsid w:val="00B84A89"/>
    <w:rsid w:val="00B9256C"/>
    <w:rsid w:val="00B92BEF"/>
    <w:rsid w:val="00B94443"/>
    <w:rsid w:val="00B9689A"/>
    <w:rsid w:val="00B97056"/>
    <w:rsid w:val="00BA531E"/>
    <w:rsid w:val="00BA55B7"/>
    <w:rsid w:val="00BA7F72"/>
    <w:rsid w:val="00BB06CB"/>
    <w:rsid w:val="00BB261F"/>
    <w:rsid w:val="00BB2887"/>
    <w:rsid w:val="00BB4814"/>
    <w:rsid w:val="00BB5EAA"/>
    <w:rsid w:val="00BB5F11"/>
    <w:rsid w:val="00BB6638"/>
    <w:rsid w:val="00BB7FD2"/>
    <w:rsid w:val="00BC04FA"/>
    <w:rsid w:val="00BC1C22"/>
    <w:rsid w:val="00BC460B"/>
    <w:rsid w:val="00BC5725"/>
    <w:rsid w:val="00BD254C"/>
    <w:rsid w:val="00BD30B1"/>
    <w:rsid w:val="00BE0F7B"/>
    <w:rsid w:val="00BE10C2"/>
    <w:rsid w:val="00BE3C75"/>
    <w:rsid w:val="00BF0D6C"/>
    <w:rsid w:val="00BF5634"/>
    <w:rsid w:val="00C01D14"/>
    <w:rsid w:val="00C01D97"/>
    <w:rsid w:val="00C025B4"/>
    <w:rsid w:val="00C11756"/>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66593"/>
    <w:rsid w:val="00C7108B"/>
    <w:rsid w:val="00C72E53"/>
    <w:rsid w:val="00C7310B"/>
    <w:rsid w:val="00C75883"/>
    <w:rsid w:val="00C779FD"/>
    <w:rsid w:val="00C8089F"/>
    <w:rsid w:val="00C836CC"/>
    <w:rsid w:val="00C87A74"/>
    <w:rsid w:val="00C92C71"/>
    <w:rsid w:val="00C93F8F"/>
    <w:rsid w:val="00CA1AF5"/>
    <w:rsid w:val="00CA3593"/>
    <w:rsid w:val="00CA5726"/>
    <w:rsid w:val="00CB258E"/>
    <w:rsid w:val="00CB2BF6"/>
    <w:rsid w:val="00CB3C8F"/>
    <w:rsid w:val="00CC02F1"/>
    <w:rsid w:val="00CC11A6"/>
    <w:rsid w:val="00CC135E"/>
    <w:rsid w:val="00CC4E8C"/>
    <w:rsid w:val="00CC7226"/>
    <w:rsid w:val="00CD0735"/>
    <w:rsid w:val="00CD1270"/>
    <w:rsid w:val="00CD5D3F"/>
    <w:rsid w:val="00CE244E"/>
    <w:rsid w:val="00CE7DA2"/>
    <w:rsid w:val="00CF2F8A"/>
    <w:rsid w:val="00CF3DB3"/>
    <w:rsid w:val="00D052BC"/>
    <w:rsid w:val="00D07026"/>
    <w:rsid w:val="00D16C61"/>
    <w:rsid w:val="00D22C8F"/>
    <w:rsid w:val="00D24F5C"/>
    <w:rsid w:val="00D33491"/>
    <w:rsid w:val="00D3442D"/>
    <w:rsid w:val="00D44F8E"/>
    <w:rsid w:val="00D51FD5"/>
    <w:rsid w:val="00D53834"/>
    <w:rsid w:val="00D55DE0"/>
    <w:rsid w:val="00D607EF"/>
    <w:rsid w:val="00D60F88"/>
    <w:rsid w:val="00D646BD"/>
    <w:rsid w:val="00D71201"/>
    <w:rsid w:val="00D71729"/>
    <w:rsid w:val="00D720C7"/>
    <w:rsid w:val="00D75260"/>
    <w:rsid w:val="00D766BD"/>
    <w:rsid w:val="00D8587F"/>
    <w:rsid w:val="00D876E6"/>
    <w:rsid w:val="00D90958"/>
    <w:rsid w:val="00D91BE6"/>
    <w:rsid w:val="00D93487"/>
    <w:rsid w:val="00DA0115"/>
    <w:rsid w:val="00DA1025"/>
    <w:rsid w:val="00DA1ECF"/>
    <w:rsid w:val="00DA22EC"/>
    <w:rsid w:val="00DA5860"/>
    <w:rsid w:val="00DA7BB1"/>
    <w:rsid w:val="00DB0507"/>
    <w:rsid w:val="00DB2767"/>
    <w:rsid w:val="00DC044F"/>
    <w:rsid w:val="00DC1B10"/>
    <w:rsid w:val="00DC4729"/>
    <w:rsid w:val="00E01D14"/>
    <w:rsid w:val="00E0524C"/>
    <w:rsid w:val="00E15371"/>
    <w:rsid w:val="00E17160"/>
    <w:rsid w:val="00E23BEC"/>
    <w:rsid w:val="00E32872"/>
    <w:rsid w:val="00E34357"/>
    <w:rsid w:val="00E35112"/>
    <w:rsid w:val="00E35BEC"/>
    <w:rsid w:val="00E40704"/>
    <w:rsid w:val="00E50821"/>
    <w:rsid w:val="00E50F38"/>
    <w:rsid w:val="00E51F91"/>
    <w:rsid w:val="00E559CE"/>
    <w:rsid w:val="00E60F42"/>
    <w:rsid w:val="00E65942"/>
    <w:rsid w:val="00E6746C"/>
    <w:rsid w:val="00E702EE"/>
    <w:rsid w:val="00E7086E"/>
    <w:rsid w:val="00E70E5A"/>
    <w:rsid w:val="00E72FAF"/>
    <w:rsid w:val="00E73C41"/>
    <w:rsid w:val="00E73D4A"/>
    <w:rsid w:val="00E75911"/>
    <w:rsid w:val="00E7598F"/>
    <w:rsid w:val="00E76F60"/>
    <w:rsid w:val="00E80771"/>
    <w:rsid w:val="00E812B5"/>
    <w:rsid w:val="00E83D90"/>
    <w:rsid w:val="00E83F91"/>
    <w:rsid w:val="00E83FDB"/>
    <w:rsid w:val="00E842E8"/>
    <w:rsid w:val="00E9107A"/>
    <w:rsid w:val="00E91F62"/>
    <w:rsid w:val="00E929FD"/>
    <w:rsid w:val="00E93240"/>
    <w:rsid w:val="00E9479B"/>
    <w:rsid w:val="00E94E22"/>
    <w:rsid w:val="00E97171"/>
    <w:rsid w:val="00EA4D48"/>
    <w:rsid w:val="00EA6CC8"/>
    <w:rsid w:val="00EB2173"/>
    <w:rsid w:val="00EB62E6"/>
    <w:rsid w:val="00EC2CDF"/>
    <w:rsid w:val="00EC59A5"/>
    <w:rsid w:val="00ED1B30"/>
    <w:rsid w:val="00ED5D03"/>
    <w:rsid w:val="00EE1AC1"/>
    <w:rsid w:val="00EE39D6"/>
    <w:rsid w:val="00EE52AD"/>
    <w:rsid w:val="00EE6FAB"/>
    <w:rsid w:val="00F01F92"/>
    <w:rsid w:val="00F04053"/>
    <w:rsid w:val="00F04836"/>
    <w:rsid w:val="00F108CA"/>
    <w:rsid w:val="00F10A08"/>
    <w:rsid w:val="00F22AC5"/>
    <w:rsid w:val="00F254D1"/>
    <w:rsid w:val="00F32B82"/>
    <w:rsid w:val="00F36952"/>
    <w:rsid w:val="00F36978"/>
    <w:rsid w:val="00F4043E"/>
    <w:rsid w:val="00F41795"/>
    <w:rsid w:val="00F41BBC"/>
    <w:rsid w:val="00F444F0"/>
    <w:rsid w:val="00F50847"/>
    <w:rsid w:val="00F53F27"/>
    <w:rsid w:val="00F546D1"/>
    <w:rsid w:val="00F66272"/>
    <w:rsid w:val="00F6661A"/>
    <w:rsid w:val="00F709C0"/>
    <w:rsid w:val="00F728F1"/>
    <w:rsid w:val="00F805C6"/>
    <w:rsid w:val="00F80DC4"/>
    <w:rsid w:val="00F82EE2"/>
    <w:rsid w:val="00F927A1"/>
    <w:rsid w:val="00F92E4D"/>
    <w:rsid w:val="00F95D08"/>
    <w:rsid w:val="00FA3764"/>
    <w:rsid w:val="00FA492E"/>
    <w:rsid w:val="00FA56ED"/>
    <w:rsid w:val="00FB24EA"/>
    <w:rsid w:val="00FB5FA6"/>
    <w:rsid w:val="00FC1310"/>
    <w:rsid w:val="00FC2FF3"/>
    <w:rsid w:val="00FC3263"/>
    <w:rsid w:val="00FC51F9"/>
    <w:rsid w:val="00FC5B40"/>
    <w:rsid w:val="00FC5FF8"/>
    <w:rsid w:val="00FD271B"/>
    <w:rsid w:val="00FD3D7C"/>
    <w:rsid w:val="00FD4F8F"/>
    <w:rsid w:val="00FD6A1F"/>
    <w:rsid w:val="00FE0C16"/>
    <w:rsid w:val="00FE14B1"/>
    <w:rsid w:val="00FE232F"/>
    <w:rsid w:val="00FE7694"/>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14A5ADFA"/>
  <w15:docId w15:val="{C0F231B9-02A5-44C1-A535-3B7C332D6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Bibliography">
    <w:name w:val="Bibliography"/>
    <w:basedOn w:val="Normal"/>
    <w:next w:val="Normal"/>
    <w:uiPriority w:val="37"/>
    <w:unhideWhenUsed/>
    <w:rsid w:val="006D1499"/>
  </w:style>
  <w:style w:type="character" w:customStyle="1" w:styleId="Heading1Char">
    <w:name w:val="Heading 1 Char"/>
    <w:basedOn w:val="DefaultParagraphFont"/>
    <w:link w:val="Heading1"/>
    <w:uiPriority w:val="9"/>
    <w:rsid w:val="00110A5B"/>
    <w:rPr>
      <w:rFonts w:ascii="Arial" w:hAnsi="Arial" w:cs="Arial"/>
      <w:b/>
      <w:color w:val="000000"/>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6375">
      <w:bodyDiv w:val="1"/>
      <w:marLeft w:val="0"/>
      <w:marRight w:val="0"/>
      <w:marTop w:val="0"/>
      <w:marBottom w:val="0"/>
      <w:divBdr>
        <w:top w:val="none" w:sz="0" w:space="0" w:color="auto"/>
        <w:left w:val="none" w:sz="0" w:space="0" w:color="auto"/>
        <w:bottom w:val="none" w:sz="0" w:space="0" w:color="auto"/>
        <w:right w:val="none" w:sz="0" w:space="0" w:color="auto"/>
      </w:divBdr>
    </w:div>
    <w:div w:id="251936567">
      <w:bodyDiv w:val="1"/>
      <w:marLeft w:val="0"/>
      <w:marRight w:val="0"/>
      <w:marTop w:val="0"/>
      <w:marBottom w:val="0"/>
      <w:divBdr>
        <w:top w:val="none" w:sz="0" w:space="0" w:color="auto"/>
        <w:left w:val="none" w:sz="0" w:space="0" w:color="auto"/>
        <w:bottom w:val="none" w:sz="0" w:space="0" w:color="auto"/>
        <w:right w:val="none" w:sz="0" w:space="0" w:color="auto"/>
      </w:divBdr>
    </w:div>
    <w:div w:id="454711214">
      <w:bodyDiv w:val="1"/>
      <w:marLeft w:val="0"/>
      <w:marRight w:val="0"/>
      <w:marTop w:val="0"/>
      <w:marBottom w:val="0"/>
      <w:divBdr>
        <w:top w:val="none" w:sz="0" w:space="0" w:color="auto"/>
        <w:left w:val="none" w:sz="0" w:space="0" w:color="auto"/>
        <w:bottom w:val="none" w:sz="0" w:space="0" w:color="auto"/>
        <w:right w:val="none" w:sz="0" w:space="0" w:color="auto"/>
      </w:divBdr>
    </w:div>
    <w:div w:id="525407375">
      <w:bodyDiv w:val="1"/>
      <w:marLeft w:val="0"/>
      <w:marRight w:val="0"/>
      <w:marTop w:val="0"/>
      <w:marBottom w:val="0"/>
      <w:divBdr>
        <w:top w:val="none" w:sz="0" w:space="0" w:color="auto"/>
        <w:left w:val="none" w:sz="0" w:space="0" w:color="auto"/>
        <w:bottom w:val="none" w:sz="0" w:space="0" w:color="auto"/>
        <w:right w:val="none" w:sz="0" w:space="0" w:color="auto"/>
      </w:divBdr>
    </w:div>
    <w:div w:id="564997151">
      <w:bodyDiv w:val="1"/>
      <w:marLeft w:val="0"/>
      <w:marRight w:val="0"/>
      <w:marTop w:val="0"/>
      <w:marBottom w:val="0"/>
      <w:divBdr>
        <w:top w:val="none" w:sz="0" w:space="0" w:color="auto"/>
        <w:left w:val="none" w:sz="0" w:space="0" w:color="auto"/>
        <w:bottom w:val="none" w:sz="0" w:space="0" w:color="auto"/>
        <w:right w:val="none" w:sz="0" w:space="0" w:color="auto"/>
      </w:divBdr>
    </w:div>
    <w:div w:id="567544008">
      <w:bodyDiv w:val="1"/>
      <w:marLeft w:val="0"/>
      <w:marRight w:val="0"/>
      <w:marTop w:val="0"/>
      <w:marBottom w:val="0"/>
      <w:divBdr>
        <w:top w:val="none" w:sz="0" w:space="0" w:color="auto"/>
        <w:left w:val="none" w:sz="0" w:space="0" w:color="auto"/>
        <w:bottom w:val="none" w:sz="0" w:space="0" w:color="auto"/>
        <w:right w:val="none" w:sz="0" w:space="0" w:color="auto"/>
      </w:divBdr>
    </w:div>
    <w:div w:id="596669637">
      <w:bodyDiv w:val="1"/>
      <w:marLeft w:val="0"/>
      <w:marRight w:val="0"/>
      <w:marTop w:val="0"/>
      <w:marBottom w:val="0"/>
      <w:divBdr>
        <w:top w:val="none" w:sz="0" w:space="0" w:color="auto"/>
        <w:left w:val="none" w:sz="0" w:space="0" w:color="auto"/>
        <w:bottom w:val="none" w:sz="0" w:space="0" w:color="auto"/>
        <w:right w:val="none" w:sz="0" w:space="0" w:color="auto"/>
      </w:divBdr>
    </w:div>
    <w:div w:id="658851189">
      <w:bodyDiv w:val="1"/>
      <w:marLeft w:val="0"/>
      <w:marRight w:val="0"/>
      <w:marTop w:val="0"/>
      <w:marBottom w:val="0"/>
      <w:divBdr>
        <w:top w:val="none" w:sz="0" w:space="0" w:color="auto"/>
        <w:left w:val="none" w:sz="0" w:space="0" w:color="auto"/>
        <w:bottom w:val="none" w:sz="0" w:space="0" w:color="auto"/>
        <w:right w:val="none" w:sz="0" w:space="0" w:color="auto"/>
      </w:divBdr>
    </w:div>
    <w:div w:id="666445872">
      <w:bodyDiv w:val="1"/>
      <w:marLeft w:val="0"/>
      <w:marRight w:val="0"/>
      <w:marTop w:val="0"/>
      <w:marBottom w:val="0"/>
      <w:divBdr>
        <w:top w:val="none" w:sz="0" w:space="0" w:color="auto"/>
        <w:left w:val="none" w:sz="0" w:space="0" w:color="auto"/>
        <w:bottom w:val="none" w:sz="0" w:space="0" w:color="auto"/>
        <w:right w:val="none" w:sz="0" w:space="0" w:color="auto"/>
      </w:divBdr>
    </w:div>
    <w:div w:id="702167628">
      <w:bodyDiv w:val="1"/>
      <w:marLeft w:val="0"/>
      <w:marRight w:val="0"/>
      <w:marTop w:val="0"/>
      <w:marBottom w:val="0"/>
      <w:divBdr>
        <w:top w:val="none" w:sz="0" w:space="0" w:color="auto"/>
        <w:left w:val="none" w:sz="0" w:space="0" w:color="auto"/>
        <w:bottom w:val="none" w:sz="0" w:space="0" w:color="auto"/>
        <w:right w:val="none" w:sz="0" w:space="0" w:color="auto"/>
      </w:divBdr>
    </w:div>
    <w:div w:id="743647886">
      <w:bodyDiv w:val="1"/>
      <w:marLeft w:val="0"/>
      <w:marRight w:val="0"/>
      <w:marTop w:val="0"/>
      <w:marBottom w:val="0"/>
      <w:divBdr>
        <w:top w:val="none" w:sz="0" w:space="0" w:color="auto"/>
        <w:left w:val="none" w:sz="0" w:space="0" w:color="auto"/>
        <w:bottom w:val="none" w:sz="0" w:space="0" w:color="auto"/>
        <w:right w:val="none" w:sz="0" w:space="0" w:color="auto"/>
      </w:divBdr>
    </w:div>
    <w:div w:id="806044029">
      <w:bodyDiv w:val="1"/>
      <w:marLeft w:val="0"/>
      <w:marRight w:val="0"/>
      <w:marTop w:val="0"/>
      <w:marBottom w:val="0"/>
      <w:divBdr>
        <w:top w:val="none" w:sz="0" w:space="0" w:color="auto"/>
        <w:left w:val="none" w:sz="0" w:space="0" w:color="auto"/>
        <w:bottom w:val="none" w:sz="0" w:space="0" w:color="auto"/>
        <w:right w:val="none" w:sz="0" w:space="0" w:color="auto"/>
      </w:divBdr>
    </w:div>
    <w:div w:id="937058213">
      <w:bodyDiv w:val="1"/>
      <w:marLeft w:val="0"/>
      <w:marRight w:val="0"/>
      <w:marTop w:val="0"/>
      <w:marBottom w:val="0"/>
      <w:divBdr>
        <w:top w:val="none" w:sz="0" w:space="0" w:color="auto"/>
        <w:left w:val="none" w:sz="0" w:space="0" w:color="auto"/>
        <w:bottom w:val="none" w:sz="0" w:space="0" w:color="auto"/>
        <w:right w:val="none" w:sz="0" w:space="0" w:color="auto"/>
      </w:divBdr>
    </w:div>
    <w:div w:id="94237233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05210777">
      <w:bodyDiv w:val="1"/>
      <w:marLeft w:val="0"/>
      <w:marRight w:val="0"/>
      <w:marTop w:val="0"/>
      <w:marBottom w:val="0"/>
      <w:divBdr>
        <w:top w:val="none" w:sz="0" w:space="0" w:color="auto"/>
        <w:left w:val="none" w:sz="0" w:space="0" w:color="auto"/>
        <w:bottom w:val="none" w:sz="0" w:space="0" w:color="auto"/>
        <w:right w:val="none" w:sz="0" w:space="0" w:color="auto"/>
      </w:divBdr>
    </w:div>
    <w:div w:id="108514946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581639">
      <w:bodyDiv w:val="1"/>
      <w:marLeft w:val="0"/>
      <w:marRight w:val="0"/>
      <w:marTop w:val="0"/>
      <w:marBottom w:val="0"/>
      <w:divBdr>
        <w:top w:val="none" w:sz="0" w:space="0" w:color="auto"/>
        <w:left w:val="none" w:sz="0" w:space="0" w:color="auto"/>
        <w:bottom w:val="none" w:sz="0" w:space="0" w:color="auto"/>
        <w:right w:val="none" w:sz="0" w:space="0" w:color="auto"/>
      </w:divBdr>
    </w:div>
    <w:div w:id="1225214867">
      <w:bodyDiv w:val="1"/>
      <w:marLeft w:val="0"/>
      <w:marRight w:val="0"/>
      <w:marTop w:val="0"/>
      <w:marBottom w:val="0"/>
      <w:divBdr>
        <w:top w:val="none" w:sz="0" w:space="0" w:color="auto"/>
        <w:left w:val="none" w:sz="0" w:space="0" w:color="auto"/>
        <w:bottom w:val="none" w:sz="0" w:space="0" w:color="auto"/>
        <w:right w:val="none" w:sz="0" w:space="0" w:color="auto"/>
      </w:divBdr>
    </w:div>
    <w:div w:id="1381056171">
      <w:bodyDiv w:val="1"/>
      <w:marLeft w:val="0"/>
      <w:marRight w:val="0"/>
      <w:marTop w:val="0"/>
      <w:marBottom w:val="0"/>
      <w:divBdr>
        <w:top w:val="none" w:sz="0" w:space="0" w:color="auto"/>
        <w:left w:val="none" w:sz="0" w:space="0" w:color="auto"/>
        <w:bottom w:val="none" w:sz="0" w:space="0" w:color="auto"/>
        <w:right w:val="none" w:sz="0" w:space="0" w:color="auto"/>
      </w:divBdr>
    </w:div>
    <w:div w:id="1413698949">
      <w:bodyDiv w:val="1"/>
      <w:marLeft w:val="0"/>
      <w:marRight w:val="0"/>
      <w:marTop w:val="0"/>
      <w:marBottom w:val="0"/>
      <w:divBdr>
        <w:top w:val="none" w:sz="0" w:space="0" w:color="auto"/>
        <w:left w:val="none" w:sz="0" w:space="0" w:color="auto"/>
        <w:bottom w:val="none" w:sz="0" w:space="0" w:color="auto"/>
        <w:right w:val="none" w:sz="0" w:space="0" w:color="auto"/>
      </w:divBdr>
    </w:div>
    <w:div w:id="1464423232">
      <w:bodyDiv w:val="1"/>
      <w:marLeft w:val="0"/>
      <w:marRight w:val="0"/>
      <w:marTop w:val="0"/>
      <w:marBottom w:val="0"/>
      <w:divBdr>
        <w:top w:val="none" w:sz="0" w:space="0" w:color="auto"/>
        <w:left w:val="none" w:sz="0" w:space="0" w:color="auto"/>
        <w:bottom w:val="none" w:sz="0" w:space="0" w:color="auto"/>
        <w:right w:val="none" w:sz="0" w:space="0" w:color="auto"/>
      </w:divBdr>
    </w:div>
    <w:div w:id="1504978202">
      <w:bodyDiv w:val="1"/>
      <w:marLeft w:val="0"/>
      <w:marRight w:val="0"/>
      <w:marTop w:val="0"/>
      <w:marBottom w:val="0"/>
      <w:divBdr>
        <w:top w:val="none" w:sz="0" w:space="0" w:color="auto"/>
        <w:left w:val="none" w:sz="0" w:space="0" w:color="auto"/>
        <w:bottom w:val="none" w:sz="0" w:space="0" w:color="auto"/>
        <w:right w:val="none" w:sz="0" w:space="0" w:color="auto"/>
      </w:divBdr>
    </w:div>
    <w:div w:id="1582374745">
      <w:bodyDiv w:val="1"/>
      <w:marLeft w:val="0"/>
      <w:marRight w:val="0"/>
      <w:marTop w:val="0"/>
      <w:marBottom w:val="0"/>
      <w:divBdr>
        <w:top w:val="none" w:sz="0" w:space="0" w:color="auto"/>
        <w:left w:val="none" w:sz="0" w:space="0" w:color="auto"/>
        <w:bottom w:val="none" w:sz="0" w:space="0" w:color="auto"/>
        <w:right w:val="none" w:sz="0" w:space="0" w:color="auto"/>
      </w:divBdr>
    </w:div>
    <w:div w:id="1767531021">
      <w:bodyDiv w:val="1"/>
      <w:marLeft w:val="0"/>
      <w:marRight w:val="0"/>
      <w:marTop w:val="0"/>
      <w:marBottom w:val="0"/>
      <w:divBdr>
        <w:top w:val="none" w:sz="0" w:space="0" w:color="auto"/>
        <w:left w:val="none" w:sz="0" w:space="0" w:color="auto"/>
        <w:bottom w:val="none" w:sz="0" w:space="0" w:color="auto"/>
        <w:right w:val="none" w:sz="0" w:space="0" w:color="auto"/>
      </w:divBdr>
    </w:div>
    <w:div w:id="1841964422">
      <w:bodyDiv w:val="1"/>
      <w:marLeft w:val="0"/>
      <w:marRight w:val="0"/>
      <w:marTop w:val="0"/>
      <w:marBottom w:val="0"/>
      <w:divBdr>
        <w:top w:val="none" w:sz="0" w:space="0" w:color="auto"/>
        <w:left w:val="none" w:sz="0" w:space="0" w:color="auto"/>
        <w:bottom w:val="none" w:sz="0" w:space="0" w:color="auto"/>
        <w:right w:val="none" w:sz="0" w:space="0" w:color="auto"/>
      </w:divBdr>
    </w:div>
    <w:div w:id="1871264877">
      <w:bodyDiv w:val="1"/>
      <w:marLeft w:val="0"/>
      <w:marRight w:val="0"/>
      <w:marTop w:val="0"/>
      <w:marBottom w:val="0"/>
      <w:divBdr>
        <w:top w:val="none" w:sz="0" w:space="0" w:color="auto"/>
        <w:left w:val="none" w:sz="0" w:space="0" w:color="auto"/>
        <w:bottom w:val="none" w:sz="0" w:space="0" w:color="auto"/>
        <w:right w:val="none" w:sz="0" w:space="0" w:color="auto"/>
      </w:divBdr>
    </w:div>
    <w:div w:id="1936093803">
      <w:bodyDiv w:val="1"/>
      <w:marLeft w:val="0"/>
      <w:marRight w:val="0"/>
      <w:marTop w:val="0"/>
      <w:marBottom w:val="0"/>
      <w:divBdr>
        <w:top w:val="none" w:sz="0" w:space="0" w:color="auto"/>
        <w:left w:val="none" w:sz="0" w:space="0" w:color="auto"/>
        <w:bottom w:val="none" w:sz="0" w:space="0" w:color="auto"/>
        <w:right w:val="none" w:sz="0" w:space="0" w:color="auto"/>
      </w:divBdr>
    </w:div>
    <w:div w:id="200366097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616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TSc13</b:Tag>
    <b:SourceType>Book</b:SourceType>
    <b:Guid>{24ADCB7C-6A50-466B-94AE-459DF94173FA}</b:Guid>
    <b:Author>
      <b:Author>
        <b:NameList>
          <b:Person>
            <b:Last>Knott</b:Last>
            <b:First>T.Scragg</b:First>
            <b:Middle>nad C</b:Middle>
          </b:Person>
        </b:NameList>
      </b:Author>
    </b:Author>
    <b:Title>Reflective Practice in Social Work</b:Title>
    <b:Year>2013</b:Year>
    <b:City>Exeter</b:City>
    <b:Publisher>Learning Matters</b:Publisher>
    <b:RefOrder>8</b:RefOrder>
  </b:Source>
  <b:Source>
    <b:Tag>Cou06</b:Tag>
    <b:SourceType>Book</b:SourceType>
    <b:Guid>{A0F6E2FF-BE3F-47E9-87FB-0D4F94802F6F}</b:Guid>
    <b:Author>
      <b:Author>
        <b:NameList>
          <b:Person>
            <b:Last>Coulshed</b:Last>
            <b:First>V</b:First>
            <b:Middle>and Orme, J.</b:Middle>
          </b:Person>
        </b:NameList>
      </b:Author>
    </b:Author>
    <b:Title>Social Work Practice</b:Title>
    <b:Year>2006</b:Year>
    <b:City>Basingstoke</b:City>
    <b:Publisher>Palgrave Macmillan</b:Publisher>
    <b:Edition>4th Edition</b:Edition>
    <b:RefOrder>9</b:RefOrder>
  </b:Source>
  <b:Source>
    <b:Tag>Rei72</b:Tag>
    <b:SourceType>Book</b:SourceType>
    <b:Guid>{B433E2C0-F537-4810-A818-E7AE690313BE}</b:Guid>
    <b:Author>
      <b:Author>
        <b:NameList>
          <b:Person>
            <b:Last>Reid</b:Last>
            <b:First>WJ</b:First>
            <b:Middle>and Epstein, L</b:Middle>
          </b:Person>
        </b:NameList>
      </b:Author>
    </b:Author>
    <b:Title>Brief and Extended Casework</b:Title>
    <b:Year>1972</b:Year>
    <b:City>New York</b:City>
    <b:RefOrder>10</b:RefOrder>
  </b:Source>
  <b:Source>
    <b:Tag>Tre05</b:Tag>
    <b:SourceType>Book</b:SourceType>
    <b:Guid>{36DA637A-0372-4E3D-B556-95D061D569C2}</b:Guid>
    <b:Author>
      <b:Author>
        <b:NameList>
          <b:Person>
            <b:Last>Trevithick</b:Last>
            <b:First>P.</b:First>
          </b:Person>
        </b:NameList>
      </b:Author>
    </b:Author>
    <b:Title>Social Work Skills : A Practice Handbook</b:Title>
    <b:Year>2005</b:Year>
    <b:City>Maidenhead.</b:City>
    <b:Publisher>Open University Press.</b:Publisher>
    <b:Edition>2nd Edition</b:Edition>
    <b:RefOrder>1</b:RefOrder>
  </b:Source>
  <b:Source>
    <b:Tag>Sch83</b:Tag>
    <b:SourceType>Book</b:SourceType>
    <b:Guid>{88D97F8E-6B6C-4E91-A3C8-DD3B38BF7716}</b:Guid>
    <b:Author>
      <b:Author>
        <b:NameList>
          <b:Person>
            <b:Last>Schon</b:Last>
            <b:First>D.A.</b:First>
          </b:Person>
        </b:NameList>
      </b:Author>
    </b:Author>
    <b:Title>The Reflective Practitioner; How Professionals think in Action</b:Title>
    <b:Year>1983</b:Year>
    <b:City>London.</b:City>
    <b:Publisher>Temple Smith.</b:Publisher>
    <b:RefOrder>11</b:RefOrder>
  </b:Source>
  <b:Source>
    <b:Tag>Wal08</b:Tag>
    <b:SourceType>Book</b:SourceType>
    <b:Guid>{96F71C9E-A9DF-44E1-95FA-9DB476389860}</b:Guid>
    <b:Author>
      <b:Author>
        <b:NameList>
          <b:Person>
            <b:Last>Walker</b:Last>
            <b:First>H</b:First>
          </b:Person>
        </b:NameList>
      </b:Author>
    </b:Author>
    <b:Title>Studying for your Social Work Degree.</b:Title>
    <b:Year>2008</b:Year>
    <b:City>Exeter.</b:City>
    <b:Publisher>Learning Matters.</b:Publisher>
    <b:RefOrder>12</b:RefOrder>
  </b:Source>
  <b:Source>
    <b:Tag>Wel52</b:Tag>
    <b:SourceType>InternetSite</b:SourceType>
    <b:Guid>{247B81C0-78C3-480F-9E75-74F069A0106B}</b:Guid>
    <b:Title>More Than Just Words</b:Title>
    <b:Year>20152</b:Year>
    <b:Author>
      <b:Author>
        <b:NameList>
          <b:Person>
            <b:Last>Government</b:Last>
            <b:First>Welsh</b:First>
          </b:Person>
        </b:NameList>
      </b:Author>
    </b:Author>
    <b:YearAccessed>2020</b:YearAccessed>
    <b:MonthAccessed>January</b:MonthAccessed>
    <b:DayAccessed>6th</b:DayAccessed>
    <b:URL>https;// socialcare.wales/resources/the -social-worker- practice-guidance</b:URL>
    <b:RefOrder>13</b:RefOrder>
  </b:Source>
  <b:Source>
    <b:Tag>Soc19</b:Tag>
    <b:SourceType>InternetSite</b:SourceType>
    <b:Guid>{EAA50098-4EFA-4954-9BE9-74B46E0371E8}</b:Guid>
    <b:Title>Social Care Wales</b:Title>
    <b:Year>2019</b:Year>
    <b:YearAccessed>20</b:YearAccessed>
    <b:RefOrder>14</b:RefOrder>
  </b:Source>
  <b:Source>
    <b:Tag>Wel14</b:Tag>
    <b:SourceType>InternetSite</b:SourceType>
    <b:Guid>{F8C9AE44-9548-4BF9-A8CD-1478B3BEBC9B}</b:Guid>
    <b:Title>The Social Services and Well-being (Wales ) Act</b:Title>
    <b:Year>2014</b:Year>
    <b:Author>
      <b:Author>
        <b:NameList>
          <b:Person>
            <b:Last>Government</b:Last>
            <b:First>Welsh</b:First>
          </b:Person>
        </b:NameList>
      </b:Author>
    </b:Author>
    <b:YearAccessed>2020</b:YearAccessed>
    <b:MonthAccessed>January</b:MonthAccessed>
    <b:DayAccessed>14th</b:DayAccessed>
    <b:URL>http:/gov.wales/legislation/programme/assemblybills/social-services/?lan-en</b:URL>
    <b:RefOrder>15</b:RefOrder>
  </b:Source>
  <b:Source>
    <b:Tag>Wel10</b:Tag>
    <b:SourceType>InternetSite</b:SourceType>
    <b:Guid>{D0152850-DC8F-4F76-92D4-638A7E37E029}</b:Guid>
    <b:Author>
      <b:Author>
        <b:NameList>
          <b:Person>
            <b:Last>Government</b:Last>
            <b:First>Welsh</b:First>
          </b:Person>
        </b:NameList>
      </b:Author>
    </b:Author>
    <b:Title>Review of In Safe Hands.</b:Title>
    <b:Year>2010</b:Year>
    <b:YearAccessed>2020</b:YearAccessed>
    <b:MonthAccessed>January</b:MonthAccessed>
    <b:DayAccessed>13th</b:DayAccessed>
    <b:URL>http://gov.wales/docs/dhss/publications/100914insafehandsreview</b:URL>
    <b:RefOrder>16</b:RefOrder>
  </b:Source>
  <b:Source>
    <b:Tag>Cam99</b:Tag>
    <b:SourceType>Book</b:SourceType>
    <b:Guid>{D0C1D417-B30C-4C9F-9223-616DA99CE25B}</b:Guid>
    <b:Title>Training for mental health 3 Exploring key areas.</b:Title>
    <b:Year>1999</b:Year>
    <b:City>Brighton</b:City>
    <b:Publisher>Pavillion Publishing</b:Publisher>
    <b:Author>
      <b:Author>
        <b:NameList>
          <b:Person>
            <b:Last>Campbell</b:Last>
          </b:Person>
        </b:NameList>
      </b:Author>
    </b:Author>
    <b:RefOrder>6</b:RefOrder>
  </b:Source>
  <b:Source>
    <b:Tag>Bra10</b:Tag>
    <b:SourceType>Book</b:SourceType>
    <b:Guid>{7F07FE19-9363-4734-B2B8-9F497DABFA7F}</b:Guid>
    <b:Title>Social Work Law</b:Title>
    <b:Year>2010</b:Year>
    <b:Publisher>Longman</b:Publisher>
    <b:City>Harlow</b:City>
    <b:Author>
      <b:Author>
        <b:NameList>
          <b:Person>
            <b:Last>Brammer</b:Last>
            <b:First>A</b:First>
          </b:Person>
        </b:NameList>
      </b:Author>
    </b:Author>
    <b:Edition>3rd</b:Edition>
    <b:RefOrder>17</b:RefOrder>
  </b:Source>
  <b:Source>
    <b:Tag>But11</b:Tag>
    <b:SourceType>Book</b:SourceType>
    <b:Guid>{435F2E77-4580-4C5F-A382-ABCB285440D0}</b:Guid>
    <b:Title>Social Work with Children and Families</b:Title>
    <b:Year>2011</b:Year>
    <b:Publisher>Jessica Kingsley Publishers</b:Publisher>
    <b:City>London</b:City>
    <b:Author>
      <b:Author>
        <b:NameList>
          <b:Person>
            <b:Last>Butler</b:Last>
            <b:First>I.</b:First>
            <b:Middle>and Hickman, C.</b:Middle>
          </b:Person>
        </b:NameList>
      </b:Author>
    </b:Author>
    <b:RefOrder>18</b:RefOrder>
  </b:Source>
  <b:Source>
    <b:Tag>Dav09</b:Tag>
    <b:SourceType>Book</b:SourceType>
    <b:Guid>{BB45C547-4E9F-4726-A364-9A040BBA8248}</b:Guid>
    <b:Author>
      <b:Author>
        <b:NameList>
          <b:Person>
            <b:Last>Davies</b:Last>
            <b:First>L</b:First>
          </b:Person>
        </b:NameList>
      </b:Author>
    </b:Author>
    <b:Title>The Social Workers Guide to Children and Family Law</b:Title>
    <b:Year>2009</b:Year>
    <b:City>Lndon</b:City>
    <b:Publisher>Jessica Kingsly Publishers</b:Publisher>
    <b:RefOrder>19</b:RefOrder>
  </b:Source>
  <b:Source>
    <b:Tag>Nat04</b:Tag>
    <b:SourceType>Report</b:SourceType>
    <b:Guid>{BCCD51F1-31D8-47AC-9E8A-706A4BA4D965}</b:Guid>
    <b:Title>Safegurding Children, Working Together under the Children Act.</b:Title>
    <b:Year>2004</b:Year>
    <b:City>London. </b:City>
    <b:Publisher>The Stationary Office.</b:Publisher>
    <b:Author>
      <b:Author>
        <b:NameList>
          <b:Person>
            <b:Last>Wales.</b:Last>
            <b:First>National</b:First>
            <b:Middle>Assembly for</b:Middle>
          </b:Person>
        </b:NameList>
      </b:Author>
    </b:Author>
    <b:RefOrder>20</b:RefOrder>
  </b:Source>
  <b:Source>
    <b:Tag>Foo02</b:Tag>
    <b:SourceType>Book</b:SourceType>
    <b:Guid>{24B9A9B0-686E-43BD-BC5D-5D0C4F935904}</b:Guid>
    <b:Title>Social Work: Critical Theory and Practice.</b:Title>
    <b:Year>2002</b:Year>
    <b:Publisher>Sage.</b:Publisher>
    <b:City>London. </b:City>
    <b:Author>
      <b:Author>
        <b:NameList>
          <b:Person>
            <b:Last>Fook</b:Last>
            <b:First>J.</b:First>
          </b:Person>
        </b:NameList>
      </b:Author>
    </b:Author>
    <b:RefOrder>3</b:RefOrder>
  </b:Source>
  <b:Source>
    <b:Tag>Tho08</b:Tag>
    <b:SourceType>Book</b:SourceType>
    <b:Guid>{F0ED5E07-B16E-4E3D-AD88-AB824F59A634}</b:Guid>
    <b:Author>
      <b:Author>
        <b:NameList>
          <b:Person>
            <b:Last>Thompson</b:Last>
            <b:First>S</b:First>
            <b:Middle>and Thompson, N.</b:Middle>
          </b:Person>
        </b:NameList>
      </b:Author>
    </b:Author>
    <b:Title>The Critically Reflective Practitioner.</b:Title>
    <b:Year>2008</b:Year>
    <b:City>Basingstoke.</b:City>
    <b:Publisher>Palgrave Macmillan.</b:Publisher>
    <b:RefOrder>21</b:RefOrder>
  </b:Source>
  <b:Source>
    <b:Tag>Dav12</b:Tag>
    <b:SourceType>Book</b:SourceType>
    <b:Guid>{13D51D4E-64BB-4D0A-843D-86FFD29112EE}</b:Guid>
    <b:Author>
      <b:Author>
        <b:NameList>
          <b:Person>
            <b:Last>Davies</b:Last>
            <b:First>M.</b:First>
          </b:Person>
        </b:NameList>
      </b:Author>
    </b:Author>
    <b:Title>Social Work With Children and Families.</b:Title>
    <b:Year>2012</b:Year>
    <b:City>Hampshire.</b:City>
    <b:Publisher>Palgrave Macmillan.</b:Publisher>
    <b:RefOrder>4</b:RefOrder>
  </b:Source>
  <b:Source>
    <b:Tag>Kop13</b:Tag>
    <b:SourceType>Book</b:SourceType>
    <b:Guid>{6F5C05B8-A19A-45E7-B12D-7C236D3A391A}</b:Guid>
    <b:Title>Communication and interpersonal skills in Social Work</b:Title>
    <b:Year>2013</b:Year>
    <b:City>Exeter</b:City>
    <b:Publisher>Learning Matters</b:Publisher>
    <b:Author>
      <b:Author>
        <b:NameList>
          <b:Person>
            <b:Last>Koprowska</b:Last>
            <b:First>J.</b:First>
          </b:Person>
        </b:NameList>
      </b:Author>
    </b:Author>
    <b:Edition>3rd</b:Edition>
    <b:RefOrder>7</b:RefOrder>
  </b:Source>
  <b:Source>
    <b:Tag>Cra12</b:Tag>
    <b:SourceType>Book</b:SourceType>
    <b:Guid>{AF3B09F6-1434-44FC-8D20-BF04EEC1916A}</b:Guid>
    <b:Author>
      <b:Author>
        <b:NameList>
          <b:Person>
            <b:Last>Crawford</b:Last>
            <b:First>K.</b:First>
          </b:Person>
        </b:NameList>
      </b:Author>
    </b:Author>
    <b:Title>Interprofessional Collaboration in Social Work Practice.</b:Title>
    <b:Year>2012.</b:Year>
    <b:City>Lincoln.</b:City>
    <b:Publisher>Sage Publications.</b:Publisher>
    <b:RefOrder>22</b:RefOrder>
  </b:Source>
  <b:Source>
    <b:Tag>Mil02</b:Tag>
    <b:SourceType>Book</b:SourceType>
    <b:Guid>{52944AFE-48E8-4952-B779-CC0452A982AF}</b:Guid>
    <b:Author>
      <b:Author>
        <b:NameList>
          <b:Person>
            <b:Last>Milner</b:Last>
            <b:First>J</b:First>
            <b:Middle>and O'Byrne,P.</b:Middle>
          </b:Person>
        </b:NameList>
      </b:Author>
    </b:Author>
    <b:Title>Assessment in Social Work</b:Title>
    <b:Year>2002</b:Year>
    <b:City>Hampshire</b:City>
    <b:Publisher>Palgrave Macmillan</b:Publisher>
    <b:Edition>2nd edn</b:Edition>
    <b:RefOrder>23</b:RefOrder>
  </b:Source>
  <b:Source>
    <b:Tag>Par04</b:Tag>
    <b:SourceType>Book</b:SourceType>
    <b:Guid>{BAE9F11A-945E-4C5B-A598-43791EE57DD5}</b:Guid>
    <b:Author>
      <b:Author>
        <b:NameList>
          <b:Person>
            <b:Last>Parker</b:Last>
            <b:First>J.</b:First>
            <b:Middle>and Bradley,G.</b:Middle>
          </b:Person>
        </b:NameList>
      </b:Author>
    </b:Author>
    <b:Title>Social Work Practice ; Assessment, Planning and Intervention and Review.</b:Title>
    <b:Year>2004</b:Year>
    <b:City>Exeter</b:City>
    <b:Publisher>Learning Matters.</b:Publisher>
    <b:RefOrder>24</b:RefOrder>
  </b:Source>
  <b:Source>
    <b:Tag>Bel11</b:Tag>
    <b:SourceType>Book</b:SourceType>
    <b:Guid>{B924FEAB-D45C-48D9-8BDA-C49D13F7E673}</b:Guid>
    <b:Author>
      <b:Author>
        <b:NameList>
          <b:Person>
            <b:Last>Bell</b:Last>
            <b:First>M</b:First>
          </b:Person>
        </b:NameList>
      </b:Author>
    </b:Author>
    <b:Title>Promoting Childrens Rights in Social Work and Social Care. A guide to Participatory Practice</b:Title>
    <b:Year>2011</b:Year>
    <b:City>London</b:City>
    <b:Publisher>Jessica Kingsley</b:Publisher>
    <b:RefOrder>25</b:RefOrder>
  </b:Source>
  <b:Source>
    <b:Tag>Bra101</b:Tag>
    <b:SourceType>Book</b:SourceType>
    <b:Guid>{2156EFE8-744E-4997-913F-8876E4B4CCEE}</b:Guid>
    <b:Author>
      <b:Author>
        <b:NameList>
          <b:Person>
            <b:Last>Brayne</b:Last>
            <b:First>l</b:First>
            <b:Middle>and Carr, C.</b:Middle>
          </b:Person>
        </b:NameList>
      </b:Author>
    </b:Author>
    <b:Title>Law for Social Workers</b:Title>
    <b:Year>2010</b:Year>
    <b:City>Oxford.</b:City>
    <b:Publisher>Oxford University Press.</b:Publisher>
    <b:Edition>11th ed.</b:Edition>
    <b:RefOrder>26</b:RefOrder>
  </b:Source>
  <b:Source>
    <b:Tag>Wat06</b:Tag>
    <b:SourceType>Book</b:SourceType>
    <b:Guid>{ABF938EB-1215-4948-BB3F-DEFF84481383}</b:Guid>
    <b:Author>
      <b:Author>
        <b:NameList>
          <b:Person>
            <b:Last>Watson</b:Last>
            <b:First>D.</b:First>
            <b:Middle>and West, J.</b:Middle>
          </b:Person>
        </b:NameList>
      </b:Author>
    </b:Author>
    <b:Title>Social Work Processes and practice: Approaches, Knowledge and skills.</b:Title>
    <b:Year>2006</b:Year>
    <b:City>Hampshire.</b:City>
    <b:Publisher>Palgrave MacMillan</b:Publisher>
    <b:RefOrder>27</b:RefOrder>
  </b:Source>
  <b:Source>
    <b:Tag>The01</b:Tag>
    <b:SourceType>InternetSite</b:SourceType>
    <b:Guid>{CA12EC22-A563-4E26-9EC8-86B8AC489830}</b:Guid>
    <b:Title>The Framework of Assessment of Children in Need and their Families.</b:Title>
    <b:Year>2001.</b:Year>
    <b:City>London</b:City>
    <b:Publisher>The Stationary Office (TSO)</b:Publisher>
    <b:Author>
      <b:Author>
        <b:NameList>
          <b:Person>
            <b:Last>Office.(TSO)</b:Last>
            <b:First>The</b:First>
            <b:Middle>Stationary</b:Middle>
          </b:Person>
        </b:NameList>
      </b:Author>
    </b:Author>
    <b:YearAccessed>2020</b:YearAccessed>
    <b:MonthAccessed>January</b:MonthAccessed>
    <b:DayAccessed>14th</b:DayAccessed>
    <b:URL>http://www.dh.gov.uk/asseRoot</b:URL>
    <b:RefOrder>28</b:RefOrder>
  </b:Source>
  <b:Source>
    <b:Tag>Bra11</b:Tag>
    <b:SourceType>Book</b:SourceType>
    <b:Guid>{39FA5EAC-33FD-4794-BAFF-0C14394AD159}</b:Guid>
    <b:Title>A Study of recommendations arising from Serious Case Reviews 2009-2010 (PDF)</b:Title>
    <b:Year>2011</b:Year>
    <b:Author>
      <b:Author>
        <b:NameList>
          <b:Person>
            <b:Last>Brandon</b:Last>
            <b:First>M</b:First>
            <b:Middle>et al</b:Middle>
          </b:Person>
        </b:NameList>
      </b:Author>
    </b:Author>
    <b:City>London</b:City>
    <b:Publisher>Department of Education</b:Publisher>
    <b:RefOrder>29</b:RefOrder>
  </b:Source>
  <b:Source>
    <b:Tag>Wil08</b:Tag>
    <b:SourceType>Book</b:SourceType>
    <b:Guid>{C4E792D3-8EF1-45BC-B720-6489839596CE}</b:Guid>
    <b:Author>
      <b:Author>
        <b:NameList>
          <b:Person>
            <b:Last>Williams</b:Last>
            <b:First>J.</b:First>
          </b:Person>
        </b:NameList>
      </b:Author>
    </b:Author>
    <b:Title>Child Law for Social Work.</b:Title>
    <b:Year>2008</b:Year>
    <b:City>London</b:City>
    <b:Publisher>Sage</b:Publisher>
    <b:RefOrder>30</b:RefOrder>
  </b:Source>
  <b:Source>
    <b:Tag>Har09</b:Tag>
    <b:SourceType>Book</b:SourceType>
    <b:Guid>{68544CD2-2B47-4C65-BBAF-EC822FDA89CF}</b:Guid>
    <b:Author>
      <b:Author>
        <b:NameList>
          <b:Person>
            <b:Last>Harris</b:Last>
            <b:First>J</b:First>
            <b:Middle>and White, V.</b:Middle>
          </b:Person>
        </b:NameList>
      </b:Author>
    </b:Author>
    <b:Title>Modernising Social Work: Critical Considerations.</b:Title>
    <b:Year>2009</b:Year>
    <b:City>Bristol</b:City>
    <b:Publisher>The Policy Press</b:Publisher>
    <b:RefOrder>31</b:RefOrder>
  </b:Source>
  <b:Source>
    <b:Tag>ini08</b:Tag>
    <b:SourceType>Report</b:SourceType>
    <b:Guid>{BD594B16-9026-49B8-BAC8-BBA50D89D149}</b:Guid>
    <b:Title>Public Law Outline Practice Direction</b:Title>
    <b:Year>2008</b:Year>
    <b:City>London</b:City>
    <b:Publisher>Ministry Of Justice. </b:Publisher>
    <b:Author>
      <b:Author>
        <b:NameList>
          <b:Person>
            <b:Last>Justice</b:Last>
            <b:First>inistry</b:First>
            <b:Middle>of</b:Middle>
          </b:Person>
        </b:NameList>
      </b:Author>
    </b:Author>
    <b:RefOrder>32</b:RefOrder>
  </b:Source>
  <b:Source>
    <b:Tag>Dav15</b:Tag>
    <b:SourceType>Book</b:SourceType>
    <b:Guid>{79536D44-559F-4A9C-9A06-A3AA3280CF12}</b:Guid>
    <b:Title>See You In Court:  A Social Workers Guide to presenting Evidence in Care Proceedings</b:Title>
    <b:Year>2015</b:Year>
    <b:Publisher>Jessica Kingsley Publishers</b:Publisher>
    <b:City>London</b:City>
    <b:Author>
      <b:Author>
        <b:NameList>
          <b:Person>
            <b:Last>Davies</b:Last>
            <b:First>L</b:First>
          </b:Person>
        </b:NameList>
      </b:Author>
    </b:Author>
    <b:Edition>2nd</b:Edition>
    <b:RefOrder>5</b:RefOrder>
  </b:Source>
  <b:Source>
    <b:Tag>Hea11</b:Tag>
    <b:SourceType>Book</b:SourceType>
    <b:Guid>{34E909D0-BFEB-43C2-9317-6AEEF9AB4730}</b:Guid>
    <b:Author>
      <b:Author>
        <b:NameList>
          <b:Person>
            <b:Last>Healey</b:Last>
            <b:First>K.</b:First>
          </b:Person>
        </b:NameList>
      </b:Author>
    </b:Author>
    <b:Title> Family participation in child protection practice:an observational study of family group meetings.  Child and Family Social Work</b:Title>
    <b:Year>2011</b:Year>
    <b:Publisher>DOI</b:Publisher>
    <b:RefOrder>33</b:RefOrder>
  </b:Source>
  <b:Source>
    <b:Tag>She09</b:Tag>
    <b:SourceType>Book</b:SourceType>
    <b:Guid>{0A42A487-D9B4-4993-8F1E-1A90C4A21B68}</b:Guid>
    <b:Author>
      <b:Author>
        <b:NameList>
          <b:Person>
            <b:Last>Sheldon</b:Last>
            <b:First>B.</b:First>
            <b:Middle>and Macdonald, G.</b:Middle>
          </b:Person>
        </b:NameList>
      </b:Author>
    </b:Author>
    <b:Title>A textbook of social work.</b:Title>
    <b:Year>2009</b:Year>
    <b:City>Abington.</b:City>
    <b:Publisher>Routledge</b:Publisher>
    <b:RefOrder>34</b:RefOrder>
  </b:Source>
  <b:Source>
    <b:Tag>Tro06</b:Tag>
    <b:SourceType>Book</b:SourceType>
    <b:Guid>{25CEBFF3-AD29-49C9-A649-F673CFF5A9EC}</b:Guid>
    <b:Author>
      <b:Author>
        <b:NameList>
          <b:Person>
            <b:Last>Trotter</b:Last>
            <b:First>C.</b:First>
          </b:Person>
        </b:NameList>
      </b:Author>
    </b:Author>
    <b:Title>Working with involuntary Clients: A guide to Practice</b:Title>
    <b:Year>2006</b:Year>
    <b:City>Crows Nest, Sydney.</b:City>
    <b:Publisher>Allen and Unwin</b:Publisher>
    <b:Edition>2nd</b:Edition>
    <b:RefOrder>2</b:RefOrder>
  </b:Source>
</b:Sources>
</file>

<file path=customXml/itemProps1.xml><?xml version="1.0" encoding="utf-8"?>
<ds:datastoreItem xmlns:ds="http://schemas.openxmlformats.org/officeDocument/2006/customXml" ds:itemID="{9AB9B48D-17B8-4B5B-BCD2-3B65E27A0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12964</Words>
  <Characters>68418</Characters>
  <Application>Microsoft Office Word</Application>
  <DocSecurity>0</DocSecurity>
  <Lines>570</Lines>
  <Paragraphs>162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Dawn Thompson</cp:lastModifiedBy>
  <cp:revision>2</cp:revision>
  <cp:lastPrinted>2020-02-05T10:28:00Z</cp:lastPrinted>
  <dcterms:created xsi:type="dcterms:W3CDTF">2020-02-19T12:31:00Z</dcterms:created>
  <dcterms:modified xsi:type="dcterms:W3CDTF">2020-02-19T12:31:00Z</dcterms:modified>
</cp:coreProperties>
</file>