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58DA4" w14:textId="658120EA" w:rsidR="0035684F" w:rsidRDefault="0053091D" w:rsidP="0FE547B7">
      <w:r>
        <w:t xml:space="preserve">                                                         </w:t>
      </w:r>
      <w:r w:rsidR="00E55D9E">
        <w:t xml:space="preserve">                                                                                                     </w:t>
      </w:r>
    </w:p>
    <w:p w14:paraId="2B126344" w14:textId="77777777" w:rsidR="000D3014" w:rsidRPr="00BA7156" w:rsidRDefault="000D3014" w:rsidP="008C0078">
      <w:pPr>
        <w:spacing w:after="0" w:line="240" w:lineRule="auto"/>
        <w:textAlignment w:val="baseline"/>
        <w:rPr>
          <w:rFonts w:ascii="Times New Roman" w:eastAsia="Times New Roman" w:hAnsi="Times New Roman" w:cs="Times New Roman"/>
          <w:sz w:val="24"/>
          <w:szCs w:val="24"/>
          <w:lang w:eastAsia="en-GB"/>
        </w:rPr>
      </w:pPr>
    </w:p>
    <w:p w14:paraId="2E21E646"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p>
    <w:p w14:paraId="695E3B0B" w14:textId="4402CD09" w:rsidR="0035684F" w:rsidRPr="007320C8" w:rsidRDefault="0035684F" w:rsidP="0035684F">
      <w:pPr>
        <w:spacing w:after="0" w:line="240" w:lineRule="auto"/>
        <w:jc w:val="center"/>
        <w:textAlignment w:val="baseline"/>
        <w:rPr>
          <w:rFonts w:ascii="Times New Roman" w:eastAsia="Times New Roman" w:hAnsi="Times New Roman" w:cs="Times New Roman"/>
          <w:b/>
          <w:bCs/>
          <w:sz w:val="36"/>
          <w:szCs w:val="36"/>
          <w:lang w:eastAsia="en-GB"/>
        </w:rPr>
      </w:pPr>
      <w:r w:rsidRPr="007320C8">
        <w:rPr>
          <w:rFonts w:ascii="Times New Roman" w:eastAsia="Times New Roman" w:hAnsi="Times New Roman" w:cs="Times New Roman"/>
          <w:b/>
          <w:bCs/>
          <w:sz w:val="36"/>
          <w:szCs w:val="36"/>
          <w:lang w:eastAsia="en-GB"/>
        </w:rPr>
        <w:t xml:space="preserve">Project </w:t>
      </w:r>
      <w:r w:rsidR="0093457D">
        <w:rPr>
          <w:rFonts w:ascii="Times New Roman" w:eastAsia="Times New Roman" w:hAnsi="Times New Roman" w:cs="Times New Roman"/>
          <w:b/>
          <w:bCs/>
          <w:sz w:val="36"/>
          <w:szCs w:val="36"/>
          <w:lang w:eastAsia="en-GB"/>
        </w:rPr>
        <w:t>M</w:t>
      </w:r>
      <w:r w:rsidRPr="007320C8">
        <w:rPr>
          <w:rFonts w:ascii="Times New Roman" w:eastAsia="Times New Roman" w:hAnsi="Times New Roman" w:cs="Times New Roman"/>
          <w:b/>
          <w:bCs/>
          <w:sz w:val="36"/>
          <w:szCs w:val="36"/>
          <w:lang w:eastAsia="en-GB"/>
        </w:rPr>
        <w:t>anagement Plan </w:t>
      </w:r>
    </w:p>
    <w:p w14:paraId="5F0BF3B4" w14:textId="77777777" w:rsidR="0035684F" w:rsidRPr="007320C8" w:rsidRDefault="0035684F" w:rsidP="0035684F">
      <w:pPr>
        <w:spacing w:after="0" w:line="240" w:lineRule="auto"/>
        <w:jc w:val="center"/>
        <w:textAlignment w:val="baseline"/>
        <w:rPr>
          <w:rFonts w:ascii="Times New Roman" w:eastAsia="Times New Roman" w:hAnsi="Times New Roman" w:cs="Times New Roman"/>
          <w:b/>
          <w:bCs/>
          <w:sz w:val="36"/>
          <w:szCs w:val="36"/>
          <w:lang w:eastAsia="en-GB"/>
        </w:rPr>
      </w:pPr>
      <w:r w:rsidRPr="007320C8">
        <w:rPr>
          <w:rFonts w:ascii="Times New Roman" w:eastAsia="Times New Roman" w:hAnsi="Times New Roman" w:cs="Times New Roman"/>
          <w:b/>
          <w:bCs/>
          <w:sz w:val="36"/>
          <w:szCs w:val="36"/>
          <w:lang w:eastAsia="en-GB"/>
        </w:rPr>
        <w:t>For </w:t>
      </w:r>
    </w:p>
    <w:p w14:paraId="68913101" w14:textId="79476E9B" w:rsidR="0035684F" w:rsidRPr="007320C8" w:rsidRDefault="0035684F" w:rsidP="0035684F">
      <w:pPr>
        <w:spacing w:after="0" w:line="240" w:lineRule="auto"/>
        <w:jc w:val="center"/>
        <w:textAlignment w:val="baseline"/>
        <w:rPr>
          <w:rFonts w:ascii="Times New Roman" w:eastAsia="Times New Roman" w:hAnsi="Times New Roman" w:cs="Times New Roman"/>
          <w:b/>
          <w:bCs/>
          <w:sz w:val="36"/>
          <w:szCs w:val="36"/>
          <w:lang w:eastAsia="en-GB"/>
        </w:rPr>
      </w:pPr>
      <w:r w:rsidRPr="007320C8">
        <w:rPr>
          <w:rFonts w:ascii="Times New Roman" w:eastAsia="Times New Roman" w:hAnsi="Times New Roman" w:cs="Times New Roman"/>
          <w:b/>
          <w:bCs/>
          <w:sz w:val="36"/>
          <w:szCs w:val="36"/>
          <w:lang w:eastAsia="en-GB"/>
        </w:rPr>
        <w:t>Building a new Hostel </w:t>
      </w:r>
    </w:p>
    <w:p w14:paraId="67C2135E" w14:textId="77777777" w:rsidR="005F495E" w:rsidRPr="007320C8" w:rsidRDefault="005F495E" w:rsidP="005F495E">
      <w:pPr>
        <w:spacing w:after="0" w:line="240" w:lineRule="auto"/>
        <w:jc w:val="center"/>
        <w:textAlignment w:val="baseline"/>
        <w:rPr>
          <w:rFonts w:ascii="Times New Roman" w:eastAsia="Times New Roman" w:hAnsi="Times New Roman" w:cs="Times New Roman"/>
          <w:b/>
          <w:bCs/>
          <w:sz w:val="36"/>
          <w:szCs w:val="36"/>
          <w:lang w:eastAsia="en-GB"/>
        </w:rPr>
      </w:pPr>
      <w:r w:rsidRPr="007320C8">
        <w:rPr>
          <w:rFonts w:ascii="Times New Roman" w:eastAsia="Times New Roman" w:hAnsi="Times New Roman" w:cs="Times New Roman"/>
          <w:b/>
          <w:bCs/>
          <w:sz w:val="36"/>
          <w:szCs w:val="36"/>
          <w:lang w:eastAsia="en-GB"/>
        </w:rPr>
        <w:t>Assignment Part 1</w:t>
      </w:r>
    </w:p>
    <w:p w14:paraId="3D24FA66" w14:textId="77777777" w:rsidR="00D93304" w:rsidRPr="007320C8" w:rsidRDefault="00D93304" w:rsidP="0035684F">
      <w:pPr>
        <w:spacing w:after="0" w:line="240" w:lineRule="auto"/>
        <w:jc w:val="center"/>
        <w:textAlignment w:val="baseline"/>
        <w:rPr>
          <w:rFonts w:ascii="Times New Roman" w:eastAsia="Times New Roman" w:hAnsi="Times New Roman" w:cs="Times New Roman"/>
          <w:b/>
          <w:bCs/>
          <w:sz w:val="36"/>
          <w:szCs w:val="36"/>
          <w:lang w:eastAsia="en-GB"/>
        </w:rPr>
      </w:pPr>
    </w:p>
    <w:p w14:paraId="446B3109" w14:textId="5F450281" w:rsidR="0035684F" w:rsidRPr="007320C8" w:rsidRDefault="0035684F" w:rsidP="0FE547B7">
      <w:pPr>
        <w:spacing w:after="0" w:line="240" w:lineRule="auto"/>
        <w:textAlignment w:val="baseline"/>
        <w:rPr>
          <w:rFonts w:ascii="Times New Roman" w:eastAsia="Times New Roman" w:hAnsi="Times New Roman" w:cs="Times New Roman"/>
          <w:sz w:val="36"/>
          <w:szCs w:val="36"/>
          <w:lang w:eastAsia="en-GB"/>
        </w:rPr>
      </w:pPr>
    </w:p>
    <w:p w14:paraId="757DFFB4"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p>
    <w:p w14:paraId="2511F3CB" w14:textId="2BF63926"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3B8E87EF" wp14:editId="073C7E8F">
            <wp:extent cx="4762502" cy="2381250"/>
            <wp:effectExtent l="0" t="0" r="0" b="0"/>
            <wp:docPr id="2" name="Picture 2" descr="Diagram,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762502" cy="2381250"/>
                    </a:xfrm>
                    <a:prstGeom prst="rect">
                      <a:avLst/>
                    </a:prstGeom>
                  </pic:spPr>
                </pic:pic>
              </a:graphicData>
            </a:graphic>
          </wp:inline>
        </w:drawing>
      </w:r>
      <w:r w:rsidRPr="00BA7156">
        <w:rPr>
          <w:rFonts w:ascii="Times New Roman" w:eastAsia="Times New Roman" w:hAnsi="Times New Roman" w:cs="Times New Roman"/>
          <w:sz w:val="24"/>
          <w:szCs w:val="24"/>
          <w:lang w:eastAsia="en-GB"/>
        </w:rPr>
        <w:t> </w:t>
      </w:r>
    </w:p>
    <w:p w14:paraId="3CC272F6" w14:textId="77777777" w:rsidR="0035684F" w:rsidRPr="00A2421C" w:rsidRDefault="0035684F" w:rsidP="0035684F">
      <w:pPr>
        <w:spacing w:after="0" w:line="240" w:lineRule="auto"/>
        <w:jc w:val="center"/>
        <w:textAlignment w:val="baseline"/>
        <w:rPr>
          <w:rFonts w:ascii="Times New Roman" w:eastAsia="Times New Roman" w:hAnsi="Times New Roman" w:cs="Times New Roman"/>
          <w:sz w:val="16"/>
          <w:szCs w:val="16"/>
          <w:lang w:eastAsia="en-GB"/>
        </w:rPr>
      </w:pPr>
      <w:r w:rsidRPr="00A2421C">
        <w:rPr>
          <w:rFonts w:ascii="Times New Roman" w:eastAsia="Times New Roman" w:hAnsi="Times New Roman" w:cs="Times New Roman"/>
          <w:sz w:val="16"/>
          <w:szCs w:val="16"/>
          <w:lang w:eastAsia="en-GB"/>
        </w:rPr>
        <w:t>QS Study (2021) </w:t>
      </w:r>
    </w:p>
    <w:p w14:paraId="0AC11466" w14:textId="297D86AF" w:rsidR="0035684F" w:rsidRPr="00BA7156" w:rsidRDefault="0035684F" w:rsidP="0035684F">
      <w:pPr>
        <w:spacing w:after="0" w:line="240" w:lineRule="auto"/>
        <w:textAlignment w:val="baseline"/>
        <w:rPr>
          <w:rFonts w:ascii="Times New Roman" w:eastAsia="Times New Roman" w:hAnsi="Times New Roman" w:cs="Times New Roman"/>
          <w:sz w:val="24"/>
          <w:szCs w:val="24"/>
          <w:lang w:eastAsia="en-GB"/>
        </w:rPr>
      </w:pPr>
    </w:p>
    <w:p w14:paraId="4FA49DD2" w14:textId="7DC78B5B" w:rsidR="0035684F" w:rsidRPr="00BA7156" w:rsidRDefault="0035684F" w:rsidP="0035684F">
      <w:pPr>
        <w:spacing w:after="0" w:line="240" w:lineRule="auto"/>
        <w:textAlignment w:val="baseline"/>
        <w:rPr>
          <w:rFonts w:ascii="Times New Roman" w:eastAsia="Times New Roman" w:hAnsi="Times New Roman" w:cs="Times New Roman"/>
          <w:sz w:val="24"/>
          <w:szCs w:val="24"/>
          <w:lang w:eastAsia="en-GB"/>
        </w:rPr>
      </w:pPr>
    </w:p>
    <w:p w14:paraId="6B3A22B5" w14:textId="30527550" w:rsidR="0035684F" w:rsidRPr="00BA7156" w:rsidRDefault="0035684F" w:rsidP="0035684F">
      <w:pPr>
        <w:spacing w:after="0" w:line="240" w:lineRule="auto"/>
        <w:textAlignment w:val="baseline"/>
        <w:rPr>
          <w:rFonts w:ascii="Times New Roman" w:eastAsia="Times New Roman" w:hAnsi="Times New Roman" w:cs="Times New Roman"/>
          <w:sz w:val="24"/>
          <w:szCs w:val="24"/>
          <w:lang w:eastAsia="en-GB"/>
        </w:rPr>
      </w:pPr>
    </w:p>
    <w:p w14:paraId="666B45C4" w14:textId="77777777"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p>
    <w:tbl>
      <w:tblPr>
        <w:tblW w:w="7654" w:type="dxa"/>
        <w:tblInd w:w="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62"/>
        <w:gridCol w:w="4892"/>
      </w:tblGrid>
      <w:tr w:rsidR="0035684F" w:rsidRPr="00BA7156" w14:paraId="1499B6F7" w14:textId="77777777" w:rsidTr="724AFC1B">
        <w:tc>
          <w:tcPr>
            <w:tcW w:w="27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C38360B" w14:textId="4027196C"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Student Name</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7E0530" w14:textId="370729D7"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Deon Rose Lobban</w:t>
            </w:r>
          </w:p>
        </w:tc>
      </w:tr>
      <w:tr w:rsidR="0035684F" w:rsidRPr="00BA7156" w14:paraId="6956FC02" w14:textId="77777777" w:rsidTr="724AFC1B">
        <w:tc>
          <w:tcPr>
            <w:tcW w:w="27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680CE1DE" w14:textId="28DCDC46"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Student ID</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141EE12" w14:textId="3BFB21A0"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1919079</w:t>
            </w:r>
          </w:p>
        </w:tc>
      </w:tr>
      <w:tr w:rsidR="0035684F" w:rsidRPr="00BA7156" w14:paraId="48586E42" w14:textId="77777777" w:rsidTr="724AFC1B">
        <w:tc>
          <w:tcPr>
            <w:tcW w:w="27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90EBFE7" w14:textId="2C45D9CF"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Module name</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5E4DF54" w14:textId="0EC19625"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Managing Projects in the workplace</w:t>
            </w:r>
          </w:p>
        </w:tc>
      </w:tr>
      <w:tr w:rsidR="0035684F" w:rsidRPr="00BA7156" w14:paraId="51C24697" w14:textId="77777777" w:rsidTr="724AFC1B">
        <w:tc>
          <w:tcPr>
            <w:tcW w:w="27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38AC487" w14:textId="33A9C8E8"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Module Code</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DA22DC1" w14:textId="138D405B" w:rsidR="0035684F" w:rsidRPr="00BA7156" w:rsidRDefault="0035684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BMSW5104_Birm</w:t>
            </w:r>
          </w:p>
        </w:tc>
      </w:tr>
      <w:tr w:rsidR="003A290E" w:rsidRPr="00BA7156" w14:paraId="5AF431A1" w14:textId="77777777">
        <w:trPr>
          <w:trHeight w:val="360"/>
        </w:trPr>
        <w:tc>
          <w:tcPr>
            <w:tcW w:w="27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51AE3E7" w14:textId="26D37E58" w:rsidR="003A290E" w:rsidRPr="00BA7156" w:rsidRDefault="003A290E"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Lecturers Name</w:t>
            </w:r>
          </w:p>
        </w:tc>
        <w:tc>
          <w:tcPr>
            <w:tcW w:w="48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13A5CE9E" w14:textId="49EF7905" w:rsidR="003A290E" w:rsidRPr="00BA7156" w:rsidRDefault="003A290E" w:rsidP="0035684F">
            <w:pPr>
              <w:spacing w:after="0" w:line="240" w:lineRule="auto"/>
              <w:textAlignment w:val="baseline"/>
              <w:rPr>
                <w:rFonts w:ascii="Times New Roman" w:eastAsia="Times New Roman" w:hAnsi="Times New Roman" w:cs="Times New Roman"/>
                <w:sz w:val="28"/>
                <w:szCs w:val="28"/>
                <w:lang w:eastAsia="en-GB"/>
              </w:rPr>
            </w:pPr>
            <w:proofErr w:type="spellStart"/>
            <w:r w:rsidRPr="76DBC05F">
              <w:rPr>
                <w:rFonts w:ascii="Times New Roman" w:eastAsia="Times New Roman" w:hAnsi="Times New Roman" w:cs="Times New Roman"/>
                <w:sz w:val="28"/>
                <w:szCs w:val="28"/>
                <w:lang w:eastAsia="en-GB"/>
              </w:rPr>
              <w:t>Daminab</w:t>
            </w:r>
            <w:proofErr w:type="spellEnd"/>
            <w:r w:rsidRPr="76DBC05F">
              <w:rPr>
                <w:rFonts w:ascii="Times New Roman" w:eastAsia="Times New Roman" w:hAnsi="Times New Roman" w:cs="Times New Roman"/>
                <w:sz w:val="28"/>
                <w:szCs w:val="28"/>
                <w:lang w:eastAsia="en-GB"/>
              </w:rPr>
              <w:t xml:space="preserve"> </w:t>
            </w:r>
            <w:proofErr w:type="spellStart"/>
            <w:r w:rsidRPr="76DBC05F">
              <w:rPr>
                <w:rFonts w:ascii="Times New Roman" w:eastAsia="Times New Roman" w:hAnsi="Times New Roman" w:cs="Times New Roman"/>
                <w:sz w:val="28"/>
                <w:szCs w:val="28"/>
                <w:lang w:eastAsia="en-GB"/>
              </w:rPr>
              <w:t>Pokubo</w:t>
            </w:r>
            <w:proofErr w:type="spellEnd"/>
            <w:r w:rsidRPr="76DBC05F">
              <w:rPr>
                <w:rFonts w:ascii="Times New Roman" w:eastAsia="Times New Roman" w:hAnsi="Times New Roman" w:cs="Times New Roman"/>
                <w:sz w:val="28"/>
                <w:szCs w:val="28"/>
                <w:lang w:eastAsia="en-GB"/>
              </w:rPr>
              <w:t xml:space="preserve"> </w:t>
            </w:r>
          </w:p>
        </w:tc>
      </w:tr>
    </w:tbl>
    <w:p w14:paraId="6520CA19" w14:textId="5850B297" w:rsidR="0035684F" w:rsidRPr="00F0463F" w:rsidRDefault="0035684F" w:rsidP="0035684F">
      <w:pPr>
        <w:spacing w:after="0" w:line="240" w:lineRule="auto"/>
        <w:textAlignment w:val="baseline"/>
        <w:rPr>
          <w:rFonts w:ascii="Times New Roman" w:eastAsia="Times New Roman" w:hAnsi="Times New Roman" w:cs="Times New Roman"/>
          <w:sz w:val="28"/>
          <w:szCs w:val="28"/>
          <w:lang w:eastAsia="en-GB"/>
        </w:rPr>
      </w:pPr>
    </w:p>
    <w:p w14:paraId="35F60E67"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3B935FC8"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1FCE57BF"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4A08F6EE"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54F5D94F"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769E8529"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3A677174"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2D7836D9"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77DCF626"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72DC0F68"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7F47EF81"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lastRenderedPageBreak/>
        <w:t> </w:t>
      </w:r>
    </w:p>
    <w:p w14:paraId="05BC2945"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r w:rsidRPr="00BA7156">
        <w:rPr>
          <w:rFonts w:ascii="Times New Roman" w:eastAsia="Times New Roman" w:hAnsi="Times New Roman" w:cs="Times New Roman"/>
          <w:b/>
          <w:bCs/>
          <w:sz w:val="24"/>
          <w:szCs w:val="24"/>
          <w:lang w:eastAsia="en-GB"/>
        </w:rPr>
        <w:t>                                                        </w:t>
      </w:r>
      <w:r w:rsidRPr="00BA7156">
        <w:rPr>
          <w:rFonts w:ascii="Times New Roman" w:eastAsia="Times New Roman" w:hAnsi="Times New Roman" w:cs="Times New Roman"/>
          <w:sz w:val="24"/>
          <w:szCs w:val="24"/>
          <w:lang w:eastAsia="en-GB"/>
        </w:rPr>
        <w:t> </w:t>
      </w:r>
    </w:p>
    <w:p w14:paraId="59CB02B4" w14:textId="77777777" w:rsidR="0035684F" w:rsidRPr="00BA7156" w:rsidRDefault="0035684F" w:rsidP="0035684F">
      <w:pPr>
        <w:spacing w:after="0" w:line="240" w:lineRule="auto"/>
        <w:jc w:val="center"/>
        <w:textAlignment w:val="baseline"/>
        <w:rPr>
          <w:rFonts w:ascii="Times New Roman" w:eastAsia="Times New Roman" w:hAnsi="Times New Roman" w:cs="Times New Roman"/>
          <w:sz w:val="24"/>
          <w:szCs w:val="24"/>
          <w:lang w:eastAsia="en-GB"/>
        </w:rPr>
      </w:pPr>
    </w:p>
    <w:p w14:paraId="5E7DCA07" w14:textId="24796963" w:rsidR="0FE547B7" w:rsidRPr="00BA7156" w:rsidRDefault="0FE547B7" w:rsidP="24531A1B">
      <w:pPr>
        <w:spacing w:after="0" w:line="240" w:lineRule="auto"/>
        <w:jc w:val="center"/>
        <w:rPr>
          <w:rFonts w:ascii="Times New Roman" w:eastAsia="Times New Roman" w:hAnsi="Times New Roman" w:cs="Times New Roman"/>
          <w:sz w:val="24"/>
          <w:szCs w:val="24"/>
          <w:lang w:eastAsia="en-GB"/>
        </w:rPr>
      </w:pPr>
    </w:p>
    <w:p w14:paraId="28D89BD6" w14:textId="0B466E16" w:rsidR="0FE547B7" w:rsidRPr="00BA7156" w:rsidRDefault="0FE547B7" w:rsidP="0FE547B7">
      <w:pPr>
        <w:spacing w:after="0" w:line="240" w:lineRule="auto"/>
        <w:jc w:val="center"/>
        <w:rPr>
          <w:rFonts w:ascii="Times New Roman" w:eastAsia="Times New Roman" w:hAnsi="Times New Roman" w:cs="Times New Roman"/>
          <w:sz w:val="24"/>
          <w:szCs w:val="24"/>
          <w:lang w:eastAsia="en-GB"/>
        </w:rPr>
      </w:pPr>
    </w:p>
    <w:p w14:paraId="410C4A5E" w14:textId="2C21A808" w:rsidR="20F18C14" w:rsidRDefault="20F18C14" w:rsidP="20F18C14">
      <w:pPr>
        <w:spacing w:after="0" w:line="240" w:lineRule="auto"/>
        <w:jc w:val="center"/>
        <w:rPr>
          <w:rFonts w:ascii="Times New Roman" w:eastAsia="Times New Roman" w:hAnsi="Times New Roman" w:cs="Times New Roman"/>
          <w:sz w:val="24"/>
          <w:szCs w:val="24"/>
          <w:lang w:eastAsia="en-GB"/>
        </w:rPr>
      </w:pPr>
    </w:p>
    <w:p w14:paraId="1F389E43" w14:textId="2EE62712" w:rsidR="20F18C14" w:rsidRDefault="20F18C14" w:rsidP="20F18C14">
      <w:pPr>
        <w:spacing w:after="0" w:line="240" w:lineRule="auto"/>
        <w:jc w:val="center"/>
        <w:rPr>
          <w:rFonts w:ascii="Times New Roman" w:eastAsia="Times New Roman" w:hAnsi="Times New Roman" w:cs="Times New Roman"/>
          <w:sz w:val="24"/>
          <w:szCs w:val="24"/>
          <w:lang w:eastAsia="en-GB"/>
        </w:rPr>
      </w:pPr>
    </w:p>
    <w:p w14:paraId="1E87E3DB" w14:textId="7B8724EB" w:rsidR="0035684F" w:rsidRPr="00BA7156" w:rsidRDefault="0035684F" w:rsidP="24531A1B">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6601AD32" wp14:editId="24531A1B">
            <wp:extent cx="2198158" cy="2952750"/>
            <wp:effectExtent l="0" t="0" r="0" b="0"/>
            <wp:docPr id="1" name="Picture 1" descr="A black and white image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198158" cy="2952750"/>
                    </a:xfrm>
                    <a:prstGeom prst="rect">
                      <a:avLst/>
                    </a:prstGeom>
                  </pic:spPr>
                </pic:pic>
              </a:graphicData>
            </a:graphic>
          </wp:inline>
        </w:drawing>
      </w:r>
      <w:r w:rsidRPr="00BA7156">
        <w:rPr>
          <w:rFonts w:ascii="Times New Roman" w:eastAsia="Times New Roman" w:hAnsi="Times New Roman" w:cs="Times New Roman"/>
          <w:sz w:val="24"/>
          <w:szCs w:val="24"/>
          <w:lang w:eastAsia="en-GB"/>
        </w:rPr>
        <w:t> </w:t>
      </w:r>
    </w:p>
    <w:p w14:paraId="5E3D0D57" w14:textId="6E229324" w:rsidR="0035684F" w:rsidRPr="00E02732" w:rsidRDefault="6DAE510F" w:rsidP="0035684F">
      <w:pPr>
        <w:spacing w:after="0" w:line="240" w:lineRule="auto"/>
        <w:jc w:val="center"/>
        <w:textAlignment w:val="baseline"/>
        <w:rPr>
          <w:rFonts w:ascii="Times New Roman" w:eastAsia="Times New Roman" w:hAnsi="Times New Roman" w:cs="Times New Roman"/>
          <w:sz w:val="16"/>
          <w:szCs w:val="16"/>
          <w:lang w:eastAsia="en-GB"/>
        </w:rPr>
      </w:pPr>
      <w:r w:rsidRPr="00E02732">
        <w:rPr>
          <w:rFonts w:ascii="Times New Roman" w:eastAsia="Times New Roman" w:hAnsi="Times New Roman" w:cs="Times New Roman"/>
          <w:sz w:val="16"/>
          <w:szCs w:val="16"/>
          <w:lang w:eastAsia="en-GB"/>
        </w:rPr>
        <w:t>Adobe stock</w:t>
      </w:r>
      <w:r w:rsidR="0035684F" w:rsidRPr="00E02732">
        <w:rPr>
          <w:rFonts w:ascii="Times New Roman" w:eastAsia="Times New Roman" w:hAnsi="Times New Roman" w:cs="Times New Roman"/>
          <w:sz w:val="16"/>
          <w:szCs w:val="16"/>
          <w:lang w:eastAsia="en-GB"/>
        </w:rPr>
        <w:t xml:space="preserve"> (2022) </w:t>
      </w:r>
    </w:p>
    <w:p w14:paraId="78F959F7" w14:textId="77777777" w:rsidR="003B32C1" w:rsidRDefault="003B32C1" w:rsidP="003B32C1">
      <w:pPr>
        <w:spacing w:after="0" w:line="240" w:lineRule="auto"/>
        <w:jc w:val="center"/>
        <w:textAlignment w:val="baseline"/>
        <w:rPr>
          <w:rFonts w:ascii="Times New Roman" w:eastAsia="Times New Roman" w:hAnsi="Times New Roman" w:cs="Times New Roman"/>
          <w:b/>
          <w:bCs/>
          <w:sz w:val="32"/>
          <w:szCs w:val="32"/>
          <w:lang w:eastAsia="en-GB"/>
        </w:rPr>
      </w:pPr>
    </w:p>
    <w:p w14:paraId="1309A1B0" w14:textId="48FBA518" w:rsidR="0035684F" w:rsidRPr="003B32C1" w:rsidRDefault="0035684F" w:rsidP="003B32C1">
      <w:pPr>
        <w:spacing w:after="0" w:line="240" w:lineRule="auto"/>
        <w:jc w:val="center"/>
        <w:textAlignment w:val="baseline"/>
        <w:rPr>
          <w:rFonts w:ascii="Times New Roman" w:eastAsia="Times New Roman" w:hAnsi="Times New Roman" w:cs="Times New Roman"/>
          <w:b/>
          <w:bCs/>
          <w:sz w:val="40"/>
          <w:szCs w:val="40"/>
          <w:lang w:eastAsia="en-GB"/>
        </w:rPr>
      </w:pPr>
      <w:r w:rsidRPr="003B32C1">
        <w:rPr>
          <w:rFonts w:ascii="Times New Roman" w:eastAsia="Times New Roman" w:hAnsi="Times New Roman" w:cs="Times New Roman"/>
          <w:b/>
          <w:bCs/>
          <w:sz w:val="40"/>
          <w:szCs w:val="40"/>
          <w:lang w:eastAsia="en-GB"/>
        </w:rPr>
        <w:t>Knights' Constructions</w:t>
      </w:r>
    </w:p>
    <w:p w14:paraId="687E43FE" w14:textId="77777777" w:rsidR="003B32C1" w:rsidRDefault="003B32C1" w:rsidP="003B32C1">
      <w:pPr>
        <w:spacing w:after="0" w:line="240" w:lineRule="auto"/>
        <w:jc w:val="center"/>
        <w:textAlignment w:val="baseline"/>
        <w:rPr>
          <w:rFonts w:ascii="Times New Roman" w:eastAsia="Times New Roman" w:hAnsi="Times New Roman" w:cs="Times New Roman"/>
          <w:sz w:val="32"/>
          <w:szCs w:val="32"/>
          <w:lang w:eastAsia="en-GB"/>
        </w:rPr>
      </w:pPr>
    </w:p>
    <w:p w14:paraId="738C8E9D" w14:textId="258E8B2F" w:rsidR="0035684F" w:rsidRPr="007320C8" w:rsidRDefault="0035684F" w:rsidP="003B32C1">
      <w:pPr>
        <w:spacing w:after="0" w:line="240" w:lineRule="auto"/>
        <w:jc w:val="center"/>
        <w:textAlignment w:val="baseline"/>
        <w:rPr>
          <w:rFonts w:ascii="Times New Roman" w:eastAsia="Times New Roman" w:hAnsi="Times New Roman" w:cs="Times New Roman"/>
          <w:sz w:val="28"/>
          <w:szCs w:val="28"/>
          <w:lang w:eastAsia="en-GB"/>
        </w:rPr>
      </w:pPr>
      <w:r w:rsidRPr="007320C8">
        <w:rPr>
          <w:rFonts w:ascii="Times New Roman" w:eastAsia="Times New Roman" w:hAnsi="Times New Roman" w:cs="Times New Roman"/>
          <w:sz w:val="28"/>
          <w:szCs w:val="28"/>
          <w:lang w:eastAsia="en-GB"/>
        </w:rPr>
        <w:t>132 Birmingham Middleway</w:t>
      </w:r>
    </w:p>
    <w:p w14:paraId="72480748" w14:textId="07FDFDF1" w:rsidR="0035684F" w:rsidRPr="007320C8" w:rsidRDefault="0035684F" w:rsidP="003B32C1">
      <w:pPr>
        <w:spacing w:after="0" w:line="240" w:lineRule="auto"/>
        <w:jc w:val="center"/>
        <w:textAlignment w:val="baseline"/>
        <w:rPr>
          <w:rFonts w:ascii="Times New Roman" w:eastAsia="Times New Roman" w:hAnsi="Times New Roman" w:cs="Times New Roman"/>
          <w:sz w:val="28"/>
          <w:szCs w:val="28"/>
          <w:lang w:eastAsia="en-GB"/>
        </w:rPr>
      </w:pPr>
      <w:r w:rsidRPr="007320C8">
        <w:rPr>
          <w:rFonts w:ascii="Times New Roman" w:eastAsia="Times New Roman" w:hAnsi="Times New Roman" w:cs="Times New Roman"/>
          <w:sz w:val="28"/>
          <w:szCs w:val="28"/>
          <w:lang w:eastAsia="en-GB"/>
        </w:rPr>
        <w:t>Moseley Road B12 0DG</w:t>
      </w:r>
    </w:p>
    <w:p w14:paraId="00C9975F" w14:textId="76B5FF0A" w:rsidR="00D479F8" w:rsidRDefault="0035684F" w:rsidP="003B32C1">
      <w:pPr>
        <w:spacing w:after="0" w:line="240" w:lineRule="auto"/>
        <w:jc w:val="center"/>
        <w:textAlignment w:val="baseline"/>
        <w:rPr>
          <w:rFonts w:ascii="Times New Roman" w:eastAsia="Times New Roman" w:hAnsi="Times New Roman" w:cs="Times New Roman"/>
          <w:sz w:val="28"/>
          <w:szCs w:val="28"/>
          <w:lang w:eastAsia="en-GB"/>
        </w:rPr>
      </w:pPr>
      <w:r w:rsidRPr="007320C8">
        <w:rPr>
          <w:rFonts w:ascii="Times New Roman" w:eastAsia="Times New Roman" w:hAnsi="Times New Roman" w:cs="Times New Roman"/>
          <w:sz w:val="28"/>
          <w:szCs w:val="28"/>
          <w:lang w:eastAsia="en-GB"/>
        </w:rPr>
        <w:t>Tel: 0121 796 432</w:t>
      </w:r>
      <w:r w:rsidR="00D0350F">
        <w:rPr>
          <w:rFonts w:ascii="Times New Roman" w:eastAsia="Times New Roman" w:hAnsi="Times New Roman" w:cs="Times New Roman"/>
          <w:sz w:val="28"/>
          <w:szCs w:val="28"/>
          <w:lang w:eastAsia="en-GB"/>
        </w:rPr>
        <w:t>1</w:t>
      </w:r>
    </w:p>
    <w:p w14:paraId="41A4E094" w14:textId="6C0B18F6" w:rsidR="00F64599" w:rsidRPr="007320C8" w:rsidRDefault="003A62CF" w:rsidP="003B32C1">
      <w:pPr>
        <w:spacing w:after="0" w:line="240" w:lineRule="auto"/>
        <w:jc w:val="center"/>
        <w:textAlignment w:val="baseline"/>
        <w:rPr>
          <w:rFonts w:ascii="Times New Roman" w:eastAsia="Times New Roman" w:hAnsi="Times New Roman" w:cs="Times New Roman"/>
          <w:sz w:val="28"/>
          <w:szCs w:val="28"/>
          <w:lang w:eastAsia="en-GB"/>
        </w:rPr>
      </w:pPr>
      <w:r>
        <w:rPr>
          <w:rFonts w:ascii="Times New Roman" w:eastAsia="Times New Roman" w:hAnsi="Times New Roman" w:cs="Times New Roman"/>
          <w:sz w:val="28"/>
          <w:szCs w:val="28"/>
        </w:rPr>
        <w:t>E</w:t>
      </w:r>
      <w:r w:rsidR="005E30F9">
        <w:rPr>
          <w:rFonts w:ascii="Times New Roman" w:eastAsia="Times New Roman" w:hAnsi="Times New Roman" w:cs="Times New Roman"/>
          <w:sz w:val="28"/>
          <w:szCs w:val="28"/>
        </w:rPr>
        <w:t>-mail: Knights’ Construc</w:t>
      </w:r>
      <w:r w:rsidR="00F12321">
        <w:rPr>
          <w:rFonts w:ascii="Times New Roman" w:eastAsia="Times New Roman" w:hAnsi="Times New Roman" w:cs="Times New Roman"/>
          <w:sz w:val="28"/>
          <w:szCs w:val="28"/>
        </w:rPr>
        <w:t>tions@hotmail.co.uk</w:t>
      </w:r>
    </w:p>
    <w:p w14:paraId="60CAEC16" w14:textId="77777777" w:rsidR="0035684F" w:rsidRPr="00BA7156" w:rsidRDefault="0035684F" w:rsidP="003B32C1">
      <w:pPr>
        <w:spacing w:after="0" w:line="240" w:lineRule="auto"/>
        <w:jc w:val="center"/>
        <w:textAlignment w:val="baseline"/>
        <w:rPr>
          <w:rFonts w:ascii="Times New Roman" w:eastAsia="Times New Roman" w:hAnsi="Times New Roman" w:cs="Times New Roman"/>
          <w:b/>
          <w:sz w:val="28"/>
          <w:szCs w:val="28"/>
          <w:lang w:eastAsia="en-GB"/>
        </w:rPr>
      </w:pPr>
    </w:p>
    <w:p w14:paraId="3DCBE3DD" w14:textId="77777777" w:rsidR="0035684F" w:rsidRPr="00BA7156" w:rsidRDefault="0035684F" w:rsidP="003B32C1">
      <w:pPr>
        <w:spacing w:after="0" w:line="240" w:lineRule="auto"/>
        <w:jc w:val="center"/>
        <w:textAlignment w:val="baseline"/>
        <w:rPr>
          <w:rFonts w:ascii="Times New Roman" w:eastAsia="Times New Roman" w:hAnsi="Times New Roman" w:cs="Times New Roman"/>
          <w:b/>
          <w:bCs/>
          <w:sz w:val="24"/>
          <w:szCs w:val="24"/>
          <w:lang w:eastAsia="en-GB"/>
        </w:rPr>
      </w:pPr>
    </w:p>
    <w:p w14:paraId="0156BFE1" w14:textId="2DA70774" w:rsidR="523A2FB4" w:rsidRPr="00BA7156" w:rsidRDefault="523A2FB4" w:rsidP="523A2FB4">
      <w:pPr>
        <w:spacing w:after="0" w:line="240" w:lineRule="auto"/>
        <w:rPr>
          <w:rFonts w:ascii="Times New Roman" w:eastAsia="Times New Roman" w:hAnsi="Times New Roman" w:cs="Times New Roman"/>
          <w:b/>
          <w:bCs/>
          <w:sz w:val="24"/>
          <w:szCs w:val="24"/>
          <w:lang w:eastAsia="en-GB"/>
        </w:rPr>
      </w:pPr>
    </w:p>
    <w:p w14:paraId="39CD37E9" w14:textId="011C9AF7" w:rsidR="523A2FB4" w:rsidRPr="00BA7156" w:rsidRDefault="523A2FB4" w:rsidP="523A2FB4">
      <w:pPr>
        <w:spacing w:after="0" w:line="240" w:lineRule="auto"/>
        <w:rPr>
          <w:rFonts w:ascii="Times New Roman" w:eastAsia="Times New Roman" w:hAnsi="Times New Roman" w:cs="Times New Roman"/>
          <w:b/>
          <w:bCs/>
          <w:sz w:val="24"/>
          <w:szCs w:val="24"/>
          <w:lang w:eastAsia="en-GB"/>
        </w:rPr>
      </w:pPr>
    </w:p>
    <w:p w14:paraId="005618A5" w14:textId="77777777" w:rsidR="0035684F" w:rsidRPr="00BA7156" w:rsidRDefault="0035684F" w:rsidP="0035684F">
      <w:pPr>
        <w:spacing w:after="0" w:line="240" w:lineRule="auto"/>
        <w:jc w:val="center"/>
        <w:textAlignment w:val="baseline"/>
        <w:rPr>
          <w:rFonts w:ascii="Times New Roman" w:eastAsia="Times New Roman" w:hAnsi="Times New Roman" w:cs="Times New Roman"/>
          <w:b/>
          <w:bCs/>
          <w:sz w:val="24"/>
          <w:szCs w:val="24"/>
          <w:lang w:eastAsia="en-GB"/>
        </w:rPr>
      </w:pPr>
    </w:p>
    <w:p w14:paraId="08286681" w14:textId="132DE99F" w:rsidR="24531A1B" w:rsidRPr="00BA7156" w:rsidRDefault="24531A1B" w:rsidP="24531A1B">
      <w:pPr>
        <w:spacing w:after="0" w:line="240" w:lineRule="auto"/>
        <w:jc w:val="center"/>
        <w:rPr>
          <w:rFonts w:ascii="Times New Roman" w:eastAsia="Times New Roman" w:hAnsi="Times New Roman" w:cs="Times New Roman"/>
          <w:b/>
          <w:bCs/>
          <w:sz w:val="24"/>
          <w:szCs w:val="24"/>
          <w:lang w:eastAsia="en-GB"/>
        </w:rPr>
      </w:pPr>
    </w:p>
    <w:p w14:paraId="19CB2DEB" w14:textId="418489A7" w:rsidR="24531A1B" w:rsidRPr="00BA7156" w:rsidRDefault="24531A1B" w:rsidP="24531A1B">
      <w:pPr>
        <w:spacing w:after="0" w:line="240" w:lineRule="auto"/>
        <w:jc w:val="center"/>
        <w:rPr>
          <w:rFonts w:ascii="Times New Roman" w:eastAsia="Times New Roman" w:hAnsi="Times New Roman" w:cs="Times New Roman"/>
          <w:b/>
          <w:bCs/>
          <w:sz w:val="24"/>
          <w:szCs w:val="24"/>
          <w:lang w:eastAsia="en-GB"/>
        </w:rPr>
      </w:pPr>
    </w:p>
    <w:p w14:paraId="7735A56A" w14:textId="614FE4A5" w:rsidR="00C401E6" w:rsidRDefault="76DBC05F" w:rsidP="0035684F">
      <w:pPr>
        <w:spacing w:after="0" w:line="240" w:lineRule="auto"/>
        <w:textAlignment w:val="baseline"/>
        <w:rPr>
          <w:rFonts w:ascii="Times New Roman" w:eastAsia="Times New Roman" w:hAnsi="Times New Roman" w:cs="Times New Roman"/>
          <w:b/>
          <w:bCs/>
          <w:sz w:val="24"/>
          <w:szCs w:val="24"/>
          <w:lang w:eastAsia="en-GB"/>
        </w:rPr>
      </w:pPr>
      <w:r w:rsidRPr="76DBC05F">
        <w:rPr>
          <w:rFonts w:ascii="Times New Roman" w:eastAsia="Times New Roman" w:hAnsi="Times New Roman" w:cs="Times New Roman"/>
          <w:b/>
          <w:bCs/>
          <w:sz w:val="24"/>
          <w:szCs w:val="24"/>
          <w:lang w:eastAsia="en-GB"/>
        </w:rPr>
        <w:t xml:space="preserve"> </w:t>
      </w:r>
    </w:p>
    <w:p w14:paraId="3DF5AA58" w14:textId="30A23196" w:rsidR="76DBC05F" w:rsidRDefault="76DBC05F" w:rsidP="76DBC05F">
      <w:pPr>
        <w:spacing w:after="0" w:line="240" w:lineRule="auto"/>
        <w:rPr>
          <w:rFonts w:ascii="Times New Roman" w:eastAsia="Times New Roman" w:hAnsi="Times New Roman" w:cs="Times New Roman"/>
          <w:b/>
          <w:bCs/>
          <w:sz w:val="24"/>
          <w:szCs w:val="24"/>
          <w:lang w:eastAsia="en-GB"/>
        </w:rPr>
      </w:pPr>
    </w:p>
    <w:p w14:paraId="54AB6AB5" w14:textId="6C8E371A" w:rsidR="76DBC05F" w:rsidRDefault="76DBC05F" w:rsidP="76DBC05F">
      <w:pPr>
        <w:spacing w:after="0" w:line="240" w:lineRule="auto"/>
        <w:rPr>
          <w:rFonts w:ascii="Times New Roman" w:eastAsia="Times New Roman" w:hAnsi="Times New Roman" w:cs="Times New Roman"/>
          <w:b/>
          <w:bCs/>
          <w:sz w:val="24"/>
          <w:szCs w:val="24"/>
          <w:lang w:eastAsia="en-GB"/>
        </w:rPr>
      </w:pPr>
    </w:p>
    <w:p w14:paraId="49CFCED4" w14:textId="661C8D23" w:rsidR="76DBC05F" w:rsidRDefault="76DBC05F" w:rsidP="76DBC05F">
      <w:pPr>
        <w:spacing w:after="0" w:line="240" w:lineRule="auto"/>
        <w:rPr>
          <w:rFonts w:ascii="Times New Roman" w:eastAsia="Times New Roman" w:hAnsi="Times New Roman" w:cs="Times New Roman"/>
          <w:b/>
          <w:bCs/>
          <w:sz w:val="24"/>
          <w:szCs w:val="24"/>
          <w:lang w:eastAsia="en-GB"/>
        </w:rPr>
      </w:pPr>
    </w:p>
    <w:p w14:paraId="3DC83531" w14:textId="21C15E92" w:rsidR="76DBC05F" w:rsidRDefault="76DBC05F" w:rsidP="76DBC05F">
      <w:pPr>
        <w:spacing w:after="0" w:line="240" w:lineRule="auto"/>
        <w:rPr>
          <w:rFonts w:ascii="Times New Roman" w:eastAsia="Times New Roman" w:hAnsi="Times New Roman" w:cs="Times New Roman"/>
          <w:b/>
          <w:bCs/>
          <w:sz w:val="24"/>
          <w:szCs w:val="24"/>
          <w:lang w:eastAsia="en-GB"/>
        </w:rPr>
      </w:pPr>
    </w:p>
    <w:p w14:paraId="16ABE1EF" w14:textId="40412C7D" w:rsidR="76DBC05F" w:rsidRDefault="76DBC05F" w:rsidP="76DBC05F">
      <w:pPr>
        <w:spacing w:after="0" w:line="240" w:lineRule="auto"/>
        <w:rPr>
          <w:rFonts w:ascii="Times New Roman" w:eastAsia="Times New Roman" w:hAnsi="Times New Roman" w:cs="Times New Roman"/>
          <w:b/>
          <w:bCs/>
          <w:sz w:val="24"/>
          <w:szCs w:val="24"/>
          <w:lang w:eastAsia="en-GB"/>
        </w:rPr>
      </w:pPr>
    </w:p>
    <w:p w14:paraId="5636375A" w14:textId="06E48609" w:rsidR="2D818640" w:rsidRDefault="2D818640" w:rsidP="2D818640">
      <w:pPr>
        <w:spacing w:after="0" w:line="240" w:lineRule="auto"/>
        <w:rPr>
          <w:rFonts w:ascii="Times New Roman" w:eastAsia="Times New Roman" w:hAnsi="Times New Roman" w:cs="Times New Roman"/>
          <w:b/>
          <w:bCs/>
          <w:sz w:val="24"/>
          <w:szCs w:val="24"/>
          <w:lang w:eastAsia="en-GB"/>
        </w:rPr>
      </w:pPr>
    </w:p>
    <w:p w14:paraId="4D3FE413" w14:textId="51016EE7" w:rsidR="00D336C5" w:rsidRDefault="00D336C5" w:rsidP="00C401E6">
      <w:pPr>
        <w:spacing w:after="0" w:line="240" w:lineRule="auto"/>
        <w:jc w:val="center"/>
        <w:textAlignment w:val="baseline"/>
        <w:rPr>
          <w:rFonts w:ascii="Times New Roman" w:eastAsia="Times New Roman" w:hAnsi="Times New Roman" w:cs="Times New Roman"/>
          <w:b/>
          <w:bCs/>
          <w:sz w:val="24"/>
          <w:szCs w:val="24"/>
          <w:lang w:eastAsia="en-GB"/>
        </w:rPr>
      </w:pPr>
    </w:p>
    <w:p w14:paraId="3F0862F8" w14:textId="77777777" w:rsidR="00E66C31" w:rsidRDefault="00E66C31" w:rsidP="00C401E6">
      <w:pPr>
        <w:spacing w:after="0" w:line="240" w:lineRule="auto"/>
        <w:jc w:val="center"/>
        <w:textAlignment w:val="baseline"/>
        <w:rPr>
          <w:rFonts w:ascii="Times New Roman" w:eastAsia="Times New Roman" w:hAnsi="Times New Roman" w:cs="Times New Roman"/>
          <w:sz w:val="24"/>
          <w:szCs w:val="24"/>
          <w:lang w:eastAsia="en-GB"/>
        </w:rPr>
      </w:pPr>
    </w:p>
    <w:p w14:paraId="27BAA33B" w14:textId="6FDB5B06" w:rsidR="00C401E6" w:rsidRPr="00A15651" w:rsidRDefault="00045416" w:rsidP="00C401E6">
      <w:pPr>
        <w:spacing w:after="0" w:line="240" w:lineRule="auto"/>
        <w:jc w:val="center"/>
        <w:textAlignment w:val="baseline"/>
        <w:rPr>
          <w:rFonts w:ascii="Times New Roman" w:eastAsia="Times New Roman" w:hAnsi="Times New Roman" w:cs="Times New Roman"/>
          <w:sz w:val="32"/>
          <w:szCs w:val="32"/>
          <w:lang w:eastAsia="en-GB"/>
        </w:rPr>
      </w:pPr>
      <w:r w:rsidRPr="76DBC05F">
        <w:rPr>
          <w:rFonts w:ascii="Times New Roman" w:eastAsia="Times New Roman" w:hAnsi="Times New Roman" w:cs="Times New Roman"/>
          <w:sz w:val="32"/>
          <w:szCs w:val="32"/>
          <w:lang w:eastAsia="en-GB"/>
        </w:rPr>
        <w:lastRenderedPageBreak/>
        <w:t>Introduction</w:t>
      </w:r>
    </w:p>
    <w:p w14:paraId="3E14D431" w14:textId="77777777" w:rsidR="00C401E6" w:rsidRPr="00BA7156" w:rsidRDefault="00C401E6" w:rsidP="76DBC05F">
      <w:pPr>
        <w:spacing w:after="0" w:line="276" w:lineRule="auto"/>
        <w:jc w:val="center"/>
        <w:textAlignment w:val="baseline"/>
        <w:rPr>
          <w:rFonts w:ascii="Times New Roman" w:eastAsia="Times New Roman" w:hAnsi="Times New Roman" w:cs="Times New Roman"/>
          <w:sz w:val="24"/>
          <w:szCs w:val="24"/>
          <w:lang w:eastAsia="en-GB"/>
        </w:rPr>
      </w:pPr>
    </w:p>
    <w:p w14:paraId="4F036BAB" w14:textId="5C54484E" w:rsidR="005264C9" w:rsidRPr="00E673BA" w:rsidRDefault="00C401E6" w:rsidP="00146C1B">
      <w:pPr>
        <w:spacing w:after="0" w:line="360" w:lineRule="auto"/>
        <w:jc w:val="both"/>
        <w:textAlignment w:val="baseline"/>
        <w:rPr>
          <w:rFonts w:ascii="Times New Roman" w:eastAsia="Times New Roman" w:hAnsi="Times New Roman" w:cs="Times New Roman"/>
          <w:color w:val="0D0D0D" w:themeColor="text1" w:themeTint="F2"/>
          <w:sz w:val="24"/>
          <w:szCs w:val="24"/>
          <w:lang w:eastAsia="en-GB"/>
        </w:rPr>
      </w:pPr>
      <w:r w:rsidRPr="00045416">
        <w:rPr>
          <w:rFonts w:ascii="Times New Roman" w:eastAsia="Times New Roman" w:hAnsi="Times New Roman" w:cs="Times New Roman"/>
          <w:sz w:val="24"/>
          <w:szCs w:val="24"/>
          <w:lang w:eastAsia="en-GB"/>
        </w:rPr>
        <w:t xml:space="preserve">The purpose of this report is to provide a </w:t>
      </w:r>
      <w:r w:rsidR="006F6961" w:rsidRPr="00045416">
        <w:rPr>
          <w:rFonts w:ascii="Times New Roman" w:eastAsia="Times New Roman" w:hAnsi="Times New Roman" w:cs="Times New Roman"/>
          <w:sz w:val="24"/>
          <w:szCs w:val="24"/>
          <w:lang w:eastAsia="en-GB"/>
        </w:rPr>
        <w:t xml:space="preserve">structured </w:t>
      </w:r>
      <w:r w:rsidRPr="00045416">
        <w:rPr>
          <w:rFonts w:ascii="Times New Roman" w:eastAsia="Times New Roman" w:hAnsi="Times New Roman" w:cs="Times New Roman"/>
          <w:sz w:val="24"/>
          <w:szCs w:val="24"/>
          <w:lang w:eastAsia="en-GB"/>
        </w:rPr>
        <w:t xml:space="preserve">project management plan for the development of student hostels </w:t>
      </w:r>
      <w:r w:rsidR="008F59FA">
        <w:rPr>
          <w:rFonts w:ascii="Times New Roman" w:eastAsia="Times New Roman" w:hAnsi="Times New Roman" w:cs="Times New Roman"/>
          <w:sz w:val="24"/>
          <w:szCs w:val="24"/>
          <w:lang w:eastAsia="en-GB"/>
        </w:rPr>
        <w:t xml:space="preserve">on behalf of </w:t>
      </w:r>
      <w:r w:rsidRPr="00045416">
        <w:rPr>
          <w:rFonts w:ascii="Times New Roman" w:eastAsia="Times New Roman" w:hAnsi="Times New Roman" w:cs="Times New Roman"/>
          <w:sz w:val="24"/>
          <w:szCs w:val="24"/>
          <w:lang w:eastAsia="en-GB"/>
        </w:rPr>
        <w:t>the University of Wales Trinity and Saint David</w:t>
      </w:r>
      <w:r w:rsidR="00146C1B">
        <w:rPr>
          <w:rFonts w:ascii="Times New Roman" w:eastAsia="Times New Roman" w:hAnsi="Times New Roman" w:cs="Times New Roman"/>
          <w:sz w:val="24"/>
          <w:szCs w:val="24"/>
          <w:lang w:eastAsia="en-GB"/>
        </w:rPr>
        <w:t xml:space="preserve"> (UWTSD</w:t>
      </w:r>
      <w:r w:rsidR="00146C1B" w:rsidRPr="00E673BA">
        <w:rPr>
          <w:rFonts w:ascii="Times New Roman" w:eastAsia="Times New Roman" w:hAnsi="Times New Roman" w:cs="Times New Roman"/>
          <w:color w:val="0D0D0D" w:themeColor="text1" w:themeTint="F2"/>
          <w:sz w:val="24"/>
          <w:szCs w:val="24"/>
          <w:lang w:eastAsia="en-GB"/>
        </w:rPr>
        <w:t xml:space="preserve">). </w:t>
      </w:r>
      <w:r w:rsidR="00D45261" w:rsidRPr="00E673BA">
        <w:rPr>
          <w:rFonts w:ascii="Times New Roman" w:eastAsia="Times New Roman" w:hAnsi="Times New Roman" w:cs="Times New Roman"/>
          <w:color w:val="0D0D0D" w:themeColor="text1" w:themeTint="F2"/>
          <w:sz w:val="24"/>
          <w:szCs w:val="24"/>
          <w:lang w:eastAsia="en-GB"/>
        </w:rPr>
        <w:t>It</w:t>
      </w:r>
      <w:r w:rsidR="00E86C09" w:rsidRPr="00E673BA">
        <w:rPr>
          <w:rFonts w:ascii="Times New Roman" w:eastAsia="Times New Roman" w:hAnsi="Times New Roman" w:cs="Times New Roman"/>
          <w:color w:val="0D0D0D" w:themeColor="text1" w:themeTint="F2"/>
          <w:sz w:val="24"/>
          <w:szCs w:val="24"/>
          <w:lang w:eastAsia="en-GB"/>
        </w:rPr>
        <w:t xml:space="preserve"> </w:t>
      </w:r>
      <w:r w:rsidR="005264C9" w:rsidRPr="00E673BA">
        <w:rPr>
          <w:rFonts w:ascii="Times New Roman" w:eastAsia="Times New Roman" w:hAnsi="Times New Roman" w:cs="Times New Roman"/>
          <w:color w:val="0D0D0D" w:themeColor="text1" w:themeTint="F2"/>
          <w:sz w:val="24"/>
          <w:szCs w:val="24"/>
          <w:lang w:eastAsia="en-GB"/>
        </w:rPr>
        <w:t>will also critically explain the outline of the project, including details of the relevant st</w:t>
      </w:r>
      <w:r w:rsidR="001B7D01">
        <w:rPr>
          <w:rFonts w:ascii="Times New Roman" w:eastAsia="Times New Roman" w:hAnsi="Times New Roman" w:cs="Times New Roman"/>
          <w:color w:val="0D0D0D" w:themeColor="text1" w:themeTint="F2"/>
          <w:sz w:val="24"/>
          <w:szCs w:val="24"/>
          <w:lang w:eastAsia="en-GB"/>
        </w:rPr>
        <w:t>a</w:t>
      </w:r>
      <w:r w:rsidR="005264C9" w:rsidRPr="00E673BA">
        <w:rPr>
          <w:rFonts w:ascii="Times New Roman" w:eastAsia="Times New Roman" w:hAnsi="Times New Roman" w:cs="Times New Roman"/>
          <w:color w:val="0D0D0D" w:themeColor="text1" w:themeTint="F2"/>
          <w:sz w:val="24"/>
          <w:szCs w:val="24"/>
          <w:lang w:eastAsia="en-GB"/>
        </w:rPr>
        <w:t>k</w:t>
      </w:r>
      <w:r w:rsidR="001B7D01">
        <w:rPr>
          <w:rFonts w:ascii="Times New Roman" w:eastAsia="Times New Roman" w:hAnsi="Times New Roman" w:cs="Times New Roman"/>
          <w:color w:val="0D0D0D" w:themeColor="text1" w:themeTint="F2"/>
          <w:sz w:val="24"/>
          <w:szCs w:val="24"/>
          <w:lang w:eastAsia="en-GB"/>
        </w:rPr>
        <w:t>e</w:t>
      </w:r>
      <w:r w:rsidR="005264C9" w:rsidRPr="00E673BA">
        <w:rPr>
          <w:rFonts w:ascii="Times New Roman" w:eastAsia="Times New Roman" w:hAnsi="Times New Roman" w:cs="Times New Roman"/>
          <w:color w:val="0D0D0D" w:themeColor="text1" w:themeTint="F2"/>
          <w:sz w:val="24"/>
          <w:szCs w:val="24"/>
          <w:lang w:eastAsia="en-GB"/>
        </w:rPr>
        <w:t xml:space="preserve">holders, </w:t>
      </w:r>
      <w:r w:rsidR="00A75B58" w:rsidRPr="00E673BA">
        <w:rPr>
          <w:rFonts w:ascii="Times New Roman" w:eastAsia="Times New Roman" w:hAnsi="Times New Roman" w:cs="Times New Roman"/>
          <w:color w:val="0D0D0D" w:themeColor="text1" w:themeTint="F2"/>
          <w:sz w:val="24"/>
          <w:szCs w:val="24"/>
          <w:lang w:eastAsia="en-GB"/>
        </w:rPr>
        <w:t>student’s</w:t>
      </w:r>
      <w:r w:rsidR="0074460B" w:rsidRPr="00E673BA">
        <w:rPr>
          <w:rFonts w:ascii="Times New Roman" w:eastAsia="Times New Roman" w:hAnsi="Times New Roman" w:cs="Times New Roman"/>
          <w:color w:val="0D0D0D" w:themeColor="text1" w:themeTint="F2"/>
          <w:sz w:val="24"/>
          <w:szCs w:val="24"/>
          <w:lang w:eastAsia="en-GB"/>
        </w:rPr>
        <w:t xml:space="preserve"> </w:t>
      </w:r>
      <w:r w:rsidR="00A75B58" w:rsidRPr="00E673BA">
        <w:rPr>
          <w:rFonts w:ascii="Times New Roman" w:eastAsia="Times New Roman" w:hAnsi="Times New Roman" w:cs="Times New Roman"/>
          <w:color w:val="0D0D0D" w:themeColor="text1" w:themeTint="F2"/>
          <w:sz w:val="24"/>
          <w:szCs w:val="24"/>
          <w:lang w:eastAsia="en-GB"/>
        </w:rPr>
        <w:t xml:space="preserve">needs, </w:t>
      </w:r>
      <w:r w:rsidR="005264C9" w:rsidRPr="00E673BA">
        <w:rPr>
          <w:rFonts w:ascii="Times New Roman" w:eastAsia="Times New Roman" w:hAnsi="Times New Roman" w:cs="Times New Roman"/>
          <w:color w:val="0D0D0D" w:themeColor="text1" w:themeTint="F2"/>
          <w:sz w:val="24"/>
          <w:szCs w:val="24"/>
          <w:lang w:eastAsia="en-GB"/>
        </w:rPr>
        <w:t xml:space="preserve">funding, cost, work breakdown structure, risk assessment and </w:t>
      </w:r>
      <w:r w:rsidR="001E6A15" w:rsidRPr="00E673BA">
        <w:rPr>
          <w:rFonts w:ascii="Times New Roman" w:eastAsia="Times New Roman" w:hAnsi="Times New Roman" w:cs="Times New Roman"/>
          <w:color w:val="0D0D0D" w:themeColor="text1" w:themeTint="F2"/>
          <w:sz w:val="24"/>
          <w:szCs w:val="24"/>
          <w:lang w:eastAsia="en-GB"/>
        </w:rPr>
        <w:t xml:space="preserve">the </w:t>
      </w:r>
      <w:r w:rsidR="005264C9" w:rsidRPr="00E673BA">
        <w:rPr>
          <w:rFonts w:ascii="Times New Roman" w:eastAsia="Times New Roman" w:hAnsi="Times New Roman" w:cs="Times New Roman"/>
          <w:color w:val="0D0D0D" w:themeColor="text1" w:themeTint="F2"/>
          <w:sz w:val="24"/>
          <w:szCs w:val="24"/>
          <w:lang w:eastAsia="en-GB"/>
        </w:rPr>
        <w:t xml:space="preserve">relevant </w:t>
      </w:r>
      <w:r w:rsidR="005E0173" w:rsidRPr="00E673BA">
        <w:rPr>
          <w:rFonts w:ascii="Times New Roman" w:eastAsia="Times New Roman" w:hAnsi="Times New Roman" w:cs="Times New Roman"/>
          <w:color w:val="0D0D0D" w:themeColor="text1" w:themeTint="F2"/>
          <w:sz w:val="24"/>
          <w:szCs w:val="24"/>
          <w:lang w:eastAsia="en-GB"/>
        </w:rPr>
        <w:t>bu</w:t>
      </w:r>
      <w:r w:rsidR="00A611ED" w:rsidRPr="00E673BA">
        <w:rPr>
          <w:rFonts w:ascii="Times New Roman" w:eastAsia="Times New Roman" w:hAnsi="Times New Roman" w:cs="Times New Roman"/>
          <w:color w:val="0D0D0D" w:themeColor="text1" w:themeTint="F2"/>
          <w:sz w:val="24"/>
          <w:szCs w:val="24"/>
          <w:lang w:eastAsia="en-GB"/>
        </w:rPr>
        <w:t xml:space="preserve">siness </w:t>
      </w:r>
      <w:r w:rsidR="005264C9" w:rsidRPr="00E673BA">
        <w:rPr>
          <w:rFonts w:ascii="Times New Roman" w:eastAsia="Times New Roman" w:hAnsi="Times New Roman" w:cs="Times New Roman"/>
          <w:color w:val="0D0D0D" w:themeColor="text1" w:themeTint="F2"/>
          <w:sz w:val="24"/>
          <w:szCs w:val="24"/>
          <w:lang w:eastAsia="en-GB"/>
        </w:rPr>
        <w:t xml:space="preserve">tools needed to help bring the project to </w:t>
      </w:r>
      <w:r w:rsidR="002C1904" w:rsidRPr="00E673BA">
        <w:rPr>
          <w:rFonts w:ascii="Times New Roman" w:eastAsia="Times New Roman" w:hAnsi="Times New Roman" w:cs="Times New Roman"/>
          <w:color w:val="0D0D0D" w:themeColor="text1" w:themeTint="F2"/>
          <w:sz w:val="24"/>
          <w:szCs w:val="24"/>
          <w:lang w:eastAsia="en-GB"/>
        </w:rPr>
        <w:t>fruition</w:t>
      </w:r>
      <w:r w:rsidR="001E6A15" w:rsidRPr="00E673BA">
        <w:rPr>
          <w:rFonts w:ascii="Times New Roman" w:eastAsia="Times New Roman" w:hAnsi="Times New Roman" w:cs="Times New Roman"/>
          <w:color w:val="0D0D0D" w:themeColor="text1" w:themeTint="F2"/>
          <w:sz w:val="24"/>
          <w:szCs w:val="24"/>
          <w:lang w:eastAsia="en-GB"/>
        </w:rPr>
        <w:t>.</w:t>
      </w:r>
      <w:r w:rsidR="006F6961" w:rsidRPr="00E673BA">
        <w:rPr>
          <w:rFonts w:ascii="Times New Roman" w:eastAsia="Times New Roman" w:hAnsi="Times New Roman" w:cs="Times New Roman"/>
          <w:color w:val="0D0D0D" w:themeColor="text1" w:themeTint="F2"/>
          <w:sz w:val="24"/>
          <w:szCs w:val="24"/>
          <w:lang w:eastAsia="en-GB"/>
        </w:rPr>
        <w:t xml:space="preserve"> </w:t>
      </w:r>
    </w:p>
    <w:p w14:paraId="242818C4" w14:textId="77777777" w:rsidR="00AC03A4" w:rsidRDefault="00AC03A4" w:rsidP="00C401E6">
      <w:pPr>
        <w:spacing w:after="0" w:line="360" w:lineRule="auto"/>
        <w:jc w:val="both"/>
        <w:rPr>
          <w:rFonts w:ascii="Times New Roman" w:eastAsia="Times New Roman" w:hAnsi="Times New Roman" w:cs="Times New Roman"/>
          <w:color w:val="FF0000"/>
          <w:sz w:val="24"/>
          <w:szCs w:val="24"/>
          <w:lang w:eastAsia="en-GB"/>
        </w:rPr>
      </w:pPr>
    </w:p>
    <w:p w14:paraId="3C3DBF23" w14:textId="4481019F" w:rsidR="00C401E6" w:rsidRDefault="00C401E6" w:rsidP="00C401E6">
      <w:pPr>
        <w:spacing w:after="0" w:line="360" w:lineRule="auto"/>
        <w:jc w:val="both"/>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Knights' Constructions has been contracted to manage the construction of</w:t>
      </w:r>
      <w:r w:rsidR="008F59FA">
        <w:rPr>
          <w:rFonts w:ascii="Times New Roman" w:eastAsia="Times New Roman" w:hAnsi="Times New Roman" w:cs="Times New Roman"/>
          <w:sz w:val="24"/>
          <w:szCs w:val="24"/>
          <w:lang w:eastAsia="en-GB"/>
        </w:rPr>
        <w:t xml:space="preserve"> six</w:t>
      </w:r>
      <w:r w:rsidRPr="00BA7156">
        <w:rPr>
          <w:rFonts w:ascii="Times New Roman" w:eastAsia="Times New Roman" w:hAnsi="Times New Roman" w:cs="Times New Roman"/>
          <w:sz w:val="24"/>
          <w:szCs w:val="24"/>
          <w:lang w:eastAsia="en-GB"/>
        </w:rPr>
        <w:t xml:space="preserve"> hostel blocks </w:t>
      </w:r>
    </w:p>
    <w:p w14:paraId="6EFA3EB3" w14:textId="70C69664" w:rsidR="76DBC05F" w:rsidRPr="004A43DA" w:rsidRDefault="00C401E6" w:rsidP="004A43DA">
      <w:pPr>
        <w:spacing w:after="0" w:line="360" w:lineRule="auto"/>
        <w:rPr>
          <w:rFonts w:ascii="Times New Roman" w:eastAsia="Times New Roman" w:hAnsi="Times New Roman" w:cs="Times New Roman"/>
          <w:sz w:val="24"/>
          <w:szCs w:val="24"/>
          <w:lang w:eastAsia="en-GB"/>
        </w:rPr>
      </w:pPr>
      <w:r w:rsidRPr="00045416">
        <w:rPr>
          <w:rFonts w:ascii="Times New Roman" w:eastAsia="Times New Roman" w:hAnsi="Times New Roman" w:cs="Times New Roman"/>
          <w:sz w:val="24"/>
          <w:szCs w:val="24"/>
          <w:lang w:eastAsia="en-GB"/>
        </w:rPr>
        <w:t xml:space="preserve">to help ease the increasing </w:t>
      </w:r>
      <w:r w:rsidR="0094182D">
        <w:rPr>
          <w:rFonts w:ascii="Times New Roman" w:eastAsia="Times New Roman" w:hAnsi="Times New Roman" w:cs="Times New Roman"/>
          <w:sz w:val="24"/>
          <w:szCs w:val="24"/>
          <w:lang w:eastAsia="en-GB"/>
        </w:rPr>
        <w:t>influx</w:t>
      </w:r>
      <w:r w:rsidR="009C7DF7">
        <w:rPr>
          <w:rFonts w:ascii="Times New Roman" w:eastAsia="Times New Roman" w:hAnsi="Times New Roman" w:cs="Times New Roman"/>
          <w:sz w:val="24"/>
          <w:szCs w:val="24"/>
          <w:lang w:eastAsia="en-GB"/>
        </w:rPr>
        <w:t xml:space="preserve"> of students</w:t>
      </w:r>
      <w:r w:rsidR="009A1A76">
        <w:rPr>
          <w:rFonts w:ascii="Times New Roman" w:eastAsia="Times New Roman" w:hAnsi="Times New Roman" w:cs="Times New Roman"/>
          <w:sz w:val="24"/>
          <w:szCs w:val="24"/>
          <w:lang w:eastAsia="en-GB"/>
        </w:rPr>
        <w:t xml:space="preserve"> </w:t>
      </w:r>
      <w:r w:rsidR="00870136">
        <w:rPr>
          <w:rFonts w:ascii="Times New Roman" w:eastAsia="Times New Roman" w:hAnsi="Times New Roman" w:cs="Times New Roman"/>
          <w:sz w:val="24"/>
          <w:szCs w:val="24"/>
          <w:lang w:eastAsia="en-GB"/>
        </w:rPr>
        <w:t>in England and traveling from ab</w:t>
      </w:r>
      <w:r w:rsidR="00D60641">
        <w:rPr>
          <w:rFonts w:ascii="Times New Roman" w:eastAsia="Times New Roman" w:hAnsi="Times New Roman" w:cs="Times New Roman"/>
          <w:sz w:val="24"/>
          <w:szCs w:val="24"/>
          <w:lang w:eastAsia="en-GB"/>
        </w:rPr>
        <w:t xml:space="preserve">road </w:t>
      </w:r>
      <w:r w:rsidR="009A1A76">
        <w:rPr>
          <w:rFonts w:ascii="Times New Roman" w:eastAsia="Times New Roman" w:hAnsi="Times New Roman" w:cs="Times New Roman"/>
          <w:sz w:val="24"/>
          <w:szCs w:val="24"/>
          <w:lang w:eastAsia="en-GB"/>
        </w:rPr>
        <w:t>requiring</w:t>
      </w:r>
      <w:r w:rsidRPr="00045416">
        <w:rPr>
          <w:rFonts w:ascii="Times New Roman" w:eastAsia="Times New Roman" w:hAnsi="Times New Roman" w:cs="Times New Roman"/>
          <w:sz w:val="24"/>
          <w:szCs w:val="24"/>
          <w:lang w:eastAsia="en-GB"/>
        </w:rPr>
        <w:t xml:space="preserve"> </w:t>
      </w:r>
      <w:r w:rsidRPr="00BA7156">
        <w:rPr>
          <w:rFonts w:ascii="Times New Roman" w:eastAsia="Times New Roman" w:hAnsi="Times New Roman" w:cs="Times New Roman"/>
          <w:sz w:val="24"/>
          <w:szCs w:val="24"/>
          <w:lang w:eastAsia="en-GB"/>
        </w:rPr>
        <w:t>living accommodation</w:t>
      </w:r>
      <w:r w:rsidR="00ED1D2E">
        <w:rPr>
          <w:rFonts w:ascii="Times New Roman" w:eastAsia="Times New Roman" w:hAnsi="Times New Roman" w:cs="Times New Roman"/>
          <w:sz w:val="24"/>
          <w:szCs w:val="24"/>
          <w:lang w:eastAsia="en-GB"/>
        </w:rPr>
        <w:t>.</w:t>
      </w:r>
      <w:r w:rsidR="00166B62">
        <w:rPr>
          <w:rFonts w:ascii="Times New Roman" w:eastAsia="Times New Roman" w:hAnsi="Times New Roman" w:cs="Times New Roman"/>
          <w:sz w:val="24"/>
          <w:szCs w:val="24"/>
          <w:lang w:eastAsia="en-GB"/>
        </w:rPr>
        <w:t xml:space="preserve"> </w:t>
      </w:r>
      <w:r w:rsidR="00166B62" w:rsidRPr="00BA7156">
        <w:rPr>
          <w:rFonts w:ascii="Times New Roman" w:eastAsia="Times New Roman" w:hAnsi="Times New Roman" w:cs="Times New Roman"/>
          <w:sz w:val="24"/>
          <w:szCs w:val="24"/>
          <w:lang w:eastAsia="en-GB"/>
        </w:rPr>
        <w:t xml:space="preserve">The hostels will be located on the Bristol Rd, Birmingham City Centre, within walking distance of the University, city library, local shops, bus stops, train </w:t>
      </w:r>
      <w:r w:rsidR="0034382F">
        <w:rPr>
          <w:rFonts w:ascii="Times New Roman" w:eastAsia="Times New Roman" w:hAnsi="Times New Roman" w:cs="Times New Roman"/>
          <w:sz w:val="24"/>
          <w:szCs w:val="24"/>
          <w:lang w:eastAsia="en-GB"/>
        </w:rPr>
        <w:t xml:space="preserve">station, </w:t>
      </w:r>
      <w:r w:rsidR="00EB0B8D">
        <w:rPr>
          <w:rFonts w:ascii="Times New Roman" w:eastAsia="Times New Roman" w:hAnsi="Times New Roman" w:cs="Times New Roman"/>
          <w:sz w:val="24"/>
          <w:szCs w:val="24"/>
          <w:lang w:eastAsia="en-GB"/>
        </w:rPr>
        <w:t>coach</w:t>
      </w:r>
      <w:r w:rsidR="00166B62" w:rsidRPr="00BA7156">
        <w:rPr>
          <w:rFonts w:ascii="Times New Roman" w:eastAsia="Times New Roman" w:hAnsi="Times New Roman" w:cs="Times New Roman"/>
          <w:sz w:val="24"/>
          <w:szCs w:val="24"/>
          <w:lang w:eastAsia="en-GB"/>
        </w:rPr>
        <w:t xml:space="preserve"> </w:t>
      </w:r>
      <w:r w:rsidR="00494392" w:rsidRPr="00BA7156">
        <w:rPr>
          <w:rFonts w:ascii="Times New Roman" w:eastAsia="Times New Roman" w:hAnsi="Times New Roman" w:cs="Times New Roman"/>
          <w:sz w:val="24"/>
          <w:szCs w:val="24"/>
          <w:lang w:eastAsia="en-GB"/>
        </w:rPr>
        <w:t>station</w:t>
      </w:r>
      <w:r w:rsidR="00494392">
        <w:rPr>
          <w:rFonts w:ascii="Times New Roman" w:eastAsia="Times New Roman" w:hAnsi="Times New Roman" w:cs="Times New Roman"/>
          <w:sz w:val="24"/>
          <w:szCs w:val="24"/>
          <w:lang w:eastAsia="en-GB"/>
        </w:rPr>
        <w:t>s</w:t>
      </w:r>
      <w:r w:rsidR="0034382F">
        <w:rPr>
          <w:rFonts w:ascii="Times New Roman" w:eastAsia="Times New Roman" w:hAnsi="Times New Roman" w:cs="Times New Roman"/>
          <w:sz w:val="24"/>
          <w:szCs w:val="24"/>
          <w:lang w:eastAsia="en-GB"/>
        </w:rPr>
        <w:t>,</w:t>
      </w:r>
      <w:r w:rsidR="00494392">
        <w:rPr>
          <w:rFonts w:ascii="Times New Roman" w:eastAsia="Times New Roman" w:hAnsi="Times New Roman" w:cs="Times New Roman"/>
          <w:sz w:val="24"/>
          <w:szCs w:val="24"/>
          <w:lang w:eastAsia="en-GB"/>
        </w:rPr>
        <w:t xml:space="preserve"> </w:t>
      </w:r>
      <w:r w:rsidR="00166B62" w:rsidRPr="00BA7156">
        <w:rPr>
          <w:rFonts w:ascii="Times New Roman" w:eastAsia="Times New Roman" w:hAnsi="Times New Roman" w:cs="Times New Roman"/>
          <w:sz w:val="24"/>
          <w:szCs w:val="24"/>
          <w:lang w:eastAsia="en-GB"/>
        </w:rPr>
        <w:t>and the new Birmingham phase</w:t>
      </w:r>
      <w:r w:rsidR="00AD38F4">
        <w:rPr>
          <w:rFonts w:ascii="Times New Roman" w:eastAsia="Times New Roman" w:hAnsi="Times New Roman" w:cs="Times New Roman"/>
          <w:sz w:val="24"/>
          <w:szCs w:val="24"/>
          <w:lang w:eastAsia="en-GB"/>
        </w:rPr>
        <w:t xml:space="preserve"> one</w:t>
      </w:r>
      <w:r w:rsidR="00DD42A0">
        <w:rPr>
          <w:rFonts w:ascii="Times New Roman" w:eastAsia="Times New Roman" w:hAnsi="Times New Roman" w:cs="Times New Roman"/>
          <w:sz w:val="24"/>
          <w:szCs w:val="24"/>
          <w:lang w:eastAsia="en-GB"/>
        </w:rPr>
        <w:t xml:space="preserve"> </w:t>
      </w:r>
      <w:r w:rsidR="005178C7">
        <w:rPr>
          <w:rFonts w:ascii="Times New Roman" w:eastAsia="Times New Roman" w:hAnsi="Times New Roman" w:cs="Times New Roman"/>
          <w:sz w:val="24"/>
          <w:szCs w:val="24"/>
          <w:lang w:eastAsia="en-GB"/>
        </w:rPr>
        <w:t>metro</w:t>
      </w:r>
      <w:r w:rsidR="0034382F">
        <w:rPr>
          <w:rFonts w:ascii="Times New Roman" w:eastAsia="Times New Roman" w:hAnsi="Times New Roman" w:cs="Times New Roman"/>
          <w:sz w:val="24"/>
          <w:szCs w:val="24"/>
          <w:lang w:eastAsia="en-GB"/>
        </w:rPr>
        <w:t xml:space="preserve"> line</w:t>
      </w:r>
      <w:r w:rsidR="005F1E72">
        <w:rPr>
          <w:rFonts w:ascii="Times New Roman" w:eastAsia="Times New Roman" w:hAnsi="Times New Roman" w:cs="Times New Roman"/>
          <w:sz w:val="24"/>
          <w:szCs w:val="24"/>
          <w:lang w:eastAsia="en-GB"/>
        </w:rPr>
        <w:t>.</w:t>
      </w:r>
      <w:r w:rsidR="00E66C31">
        <w:rPr>
          <w:rFonts w:ascii="Times New Roman" w:eastAsia="Times New Roman" w:hAnsi="Times New Roman" w:cs="Times New Roman"/>
          <w:sz w:val="24"/>
          <w:szCs w:val="24"/>
          <w:lang w:eastAsia="en-GB"/>
        </w:rPr>
        <w:t xml:space="preserve"> </w:t>
      </w:r>
      <w:r w:rsidR="00A97435" w:rsidRPr="004A43DA">
        <w:rPr>
          <w:rFonts w:ascii="Times New Roman" w:eastAsia="Times New Roman" w:hAnsi="Times New Roman" w:cs="Times New Roman"/>
          <w:sz w:val="24"/>
          <w:szCs w:val="24"/>
          <w:lang w:eastAsia="en-GB"/>
        </w:rPr>
        <w:t xml:space="preserve">The </w:t>
      </w:r>
      <w:r w:rsidR="005E670F" w:rsidRPr="004A43DA">
        <w:rPr>
          <w:rFonts w:ascii="Times New Roman" w:eastAsia="Times New Roman" w:hAnsi="Times New Roman" w:cs="Times New Roman"/>
          <w:sz w:val="24"/>
          <w:szCs w:val="24"/>
          <w:lang w:eastAsia="en-GB"/>
        </w:rPr>
        <w:t xml:space="preserve">involved </w:t>
      </w:r>
      <w:r w:rsidR="00A97435" w:rsidRPr="004A43DA">
        <w:rPr>
          <w:rFonts w:ascii="Times New Roman" w:eastAsia="Times New Roman" w:hAnsi="Times New Roman" w:cs="Times New Roman"/>
          <w:sz w:val="24"/>
          <w:szCs w:val="24"/>
          <w:lang w:eastAsia="en-GB"/>
        </w:rPr>
        <w:t xml:space="preserve">stakeholders of the built properties will be </w:t>
      </w:r>
      <w:r w:rsidR="00F43AF1" w:rsidRPr="004A43DA">
        <w:rPr>
          <w:rFonts w:ascii="Times New Roman" w:eastAsia="Times New Roman" w:hAnsi="Times New Roman" w:cs="Times New Roman"/>
          <w:sz w:val="24"/>
          <w:szCs w:val="24"/>
          <w:lang w:eastAsia="en-GB"/>
        </w:rPr>
        <w:t>impressed</w:t>
      </w:r>
      <w:r w:rsidR="000023EF" w:rsidRPr="004A43DA">
        <w:rPr>
          <w:rFonts w:ascii="Times New Roman" w:eastAsia="Times New Roman" w:hAnsi="Times New Roman" w:cs="Times New Roman"/>
          <w:sz w:val="24"/>
          <w:szCs w:val="24"/>
          <w:lang w:eastAsia="en-GB"/>
        </w:rPr>
        <w:t xml:space="preserve"> </w:t>
      </w:r>
      <w:r w:rsidR="005E670F" w:rsidRPr="004A43DA">
        <w:rPr>
          <w:rFonts w:ascii="Times New Roman" w:eastAsia="Times New Roman" w:hAnsi="Times New Roman" w:cs="Times New Roman"/>
          <w:sz w:val="24"/>
          <w:szCs w:val="24"/>
          <w:lang w:eastAsia="en-GB"/>
        </w:rPr>
        <w:t xml:space="preserve">with </w:t>
      </w:r>
      <w:r w:rsidR="002843AB" w:rsidRPr="004A43DA">
        <w:rPr>
          <w:rFonts w:ascii="Times New Roman" w:eastAsia="Times New Roman" w:hAnsi="Times New Roman" w:cs="Times New Roman"/>
          <w:sz w:val="24"/>
          <w:szCs w:val="24"/>
          <w:lang w:eastAsia="en-GB"/>
        </w:rPr>
        <w:t xml:space="preserve">the </w:t>
      </w:r>
      <w:r w:rsidR="004A605C" w:rsidRPr="004A43DA">
        <w:rPr>
          <w:rFonts w:ascii="Times New Roman" w:eastAsia="Times New Roman" w:hAnsi="Times New Roman" w:cs="Times New Roman"/>
          <w:sz w:val="24"/>
          <w:szCs w:val="24"/>
          <w:lang w:eastAsia="en-GB"/>
        </w:rPr>
        <w:t>unique</w:t>
      </w:r>
      <w:r w:rsidR="004B2172" w:rsidRPr="004A43DA">
        <w:rPr>
          <w:rFonts w:ascii="Times New Roman" w:eastAsia="Times New Roman" w:hAnsi="Times New Roman" w:cs="Times New Roman"/>
          <w:sz w:val="24"/>
          <w:szCs w:val="24"/>
          <w:lang w:eastAsia="en-GB"/>
        </w:rPr>
        <w:t xml:space="preserve"> design</w:t>
      </w:r>
      <w:r w:rsidR="002843AB" w:rsidRPr="004A43DA">
        <w:rPr>
          <w:rFonts w:ascii="Times New Roman" w:eastAsia="Times New Roman" w:hAnsi="Times New Roman" w:cs="Times New Roman"/>
          <w:sz w:val="24"/>
          <w:szCs w:val="24"/>
          <w:lang w:eastAsia="en-GB"/>
        </w:rPr>
        <w:t xml:space="preserve"> of </w:t>
      </w:r>
      <w:r w:rsidR="004A605C" w:rsidRPr="004A43DA">
        <w:rPr>
          <w:rFonts w:ascii="Times New Roman" w:eastAsia="Times New Roman" w:hAnsi="Times New Roman" w:cs="Times New Roman"/>
          <w:sz w:val="24"/>
          <w:szCs w:val="24"/>
          <w:lang w:eastAsia="en-GB"/>
        </w:rPr>
        <w:t xml:space="preserve">the </w:t>
      </w:r>
      <w:r w:rsidR="00A97435" w:rsidRPr="004A43DA">
        <w:rPr>
          <w:rFonts w:ascii="Times New Roman" w:eastAsia="Times New Roman" w:hAnsi="Times New Roman" w:cs="Times New Roman"/>
          <w:sz w:val="24"/>
          <w:szCs w:val="24"/>
          <w:lang w:eastAsia="en-GB"/>
        </w:rPr>
        <w:t xml:space="preserve">buildings </w:t>
      </w:r>
      <w:r w:rsidR="007062FA" w:rsidRPr="004A43DA">
        <w:rPr>
          <w:rFonts w:ascii="Times New Roman" w:eastAsia="Times New Roman" w:hAnsi="Times New Roman" w:cs="Times New Roman"/>
          <w:sz w:val="24"/>
          <w:szCs w:val="24"/>
          <w:lang w:eastAsia="en-GB"/>
        </w:rPr>
        <w:t xml:space="preserve">which </w:t>
      </w:r>
      <w:r w:rsidR="00A97435" w:rsidRPr="004A43DA">
        <w:rPr>
          <w:rFonts w:ascii="Times New Roman" w:eastAsia="Times New Roman" w:hAnsi="Times New Roman" w:cs="Times New Roman"/>
          <w:sz w:val="24"/>
          <w:szCs w:val="24"/>
          <w:lang w:eastAsia="en-GB"/>
        </w:rPr>
        <w:t xml:space="preserve">will be </w:t>
      </w:r>
      <w:r w:rsidR="00B30790" w:rsidRPr="004A43DA">
        <w:rPr>
          <w:rFonts w:ascii="Times New Roman" w:eastAsia="Times New Roman" w:hAnsi="Times New Roman" w:cs="Times New Roman"/>
          <w:sz w:val="24"/>
          <w:szCs w:val="24"/>
          <w:lang w:eastAsia="en-GB"/>
        </w:rPr>
        <w:t>comfortable</w:t>
      </w:r>
      <w:r w:rsidR="00EE1A17" w:rsidRPr="004A43DA">
        <w:rPr>
          <w:rFonts w:ascii="Times New Roman" w:eastAsia="Times New Roman" w:hAnsi="Times New Roman" w:cs="Times New Roman"/>
          <w:sz w:val="24"/>
          <w:szCs w:val="24"/>
          <w:lang w:eastAsia="en-GB"/>
        </w:rPr>
        <w:t xml:space="preserve"> and</w:t>
      </w:r>
      <w:r w:rsidR="007E7223" w:rsidRPr="004A43DA">
        <w:rPr>
          <w:rFonts w:ascii="Times New Roman" w:eastAsia="Times New Roman" w:hAnsi="Times New Roman" w:cs="Times New Roman"/>
          <w:sz w:val="24"/>
          <w:szCs w:val="24"/>
          <w:lang w:eastAsia="en-GB"/>
        </w:rPr>
        <w:t xml:space="preserve"> </w:t>
      </w:r>
      <w:r w:rsidR="00A97435" w:rsidRPr="004A43DA">
        <w:rPr>
          <w:rFonts w:ascii="Times New Roman" w:eastAsia="Times New Roman" w:hAnsi="Times New Roman" w:cs="Times New Roman"/>
          <w:sz w:val="24"/>
          <w:szCs w:val="24"/>
          <w:lang w:eastAsia="en-GB"/>
        </w:rPr>
        <w:t>pleasant to look at,</w:t>
      </w:r>
      <w:r w:rsidR="007E7223" w:rsidRPr="004A43DA">
        <w:rPr>
          <w:rFonts w:ascii="Times New Roman" w:eastAsia="Times New Roman" w:hAnsi="Times New Roman" w:cs="Times New Roman"/>
          <w:sz w:val="24"/>
          <w:szCs w:val="24"/>
          <w:lang w:eastAsia="en-GB"/>
        </w:rPr>
        <w:t xml:space="preserve"> helping to</w:t>
      </w:r>
      <w:r w:rsidR="00A97435" w:rsidRPr="004A43DA">
        <w:rPr>
          <w:rFonts w:ascii="Times New Roman" w:eastAsia="Times New Roman" w:hAnsi="Times New Roman" w:cs="Times New Roman"/>
          <w:sz w:val="24"/>
          <w:szCs w:val="24"/>
          <w:lang w:eastAsia="en-GB"/>
        </w:rPr>
        <w:t xml:space="preserve"> bring</w:t>
      </w:r>
      <w:r w:rsidR="00807249" w:rsidRPr="004A43DA">
        <w:rPr>
          <w:rFonts w:ascii="Times New Roman" w:eastAsia="Times New Roman" w:hAnsi="Times New Roman" w:cs="Times New Roman"/>
          <w:sz w:val="24"/>
          <w:szCs w:val="24"/>
          <w:lang w:eastAsia="en-GB"/>
        </w:rPr>
        <w:t>ing</w:t>
      </w:r>
      <w:r w:rsidR="00A97435" w:rsidRPr="004A43DA">
        <w:rPr>
          <w:rFonts w:ascii="Times New Roman" w:eastAsia="Times New Roman" w:hAnsi="Times New Roman" w:cs="Times New Roman"/>
          <w:sz w:val="24"/>
          <w:szCs w:val="24"/>
          <w:lang w:eastAsia="en-GB"/>
        </w:rPr>
        <w:t xml:space="preserve"> a sound investment for the future.</w:t>
      </w:r>
    </w:p>
    <w:p w14:paraId="2202A6EA" w14:textId="3F22E107" w:rsidR="00865F5A" w:rsidRDefault="007400C2" w:rsidP="008D5557">
      <w:pPr>
        <w:spacing w:after="0" w:line="360" w:lineRule="auto"/>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xml:space="preserve">Knights' </w:t>
      </w:r>
      <w:r w:rsidR="00A6180B">
        <w:rPr>
          <w:rFonts w:ascii="Times New Roman" w:eastAsia="Times New Roman" w:hAnsi="Times New Roman" w:cs="Times New Roman"/>
          <w:sz w:val="24"/>
          <w:szCs w:val="24"/>
          <w:lang w:eastAsia="en-GB"/>
        </w:rPr>
        <w:t>C</w:t>
      </w:r>
      <w:r w:rsidRPr="00BA7156">
        <w:rPr>
          <w:rFonts w:ascii="Times New Roman" w:eastAsia="Times New Roman" w:hAnsi="Times New Roman" w:cs="Times New Roman"/>
          <w:sz w:val="24"/>
          <w:szCs w:val="24"/>
          <w:lang w:eastAsia="en-GB"/>
        </w:rPr>
        <w:t xml:space="preserve">onstructions </w:t>
      </w:r>
      <w:r w:rsidRPr="00FD5931">
        <w:rPr>
          <w:rFonts w:ascii="Times New Roman" w:eastAsia="Times New Roman" w:hAnsi="Times New Roman" w:cs="Times New Roman"/>
          <w:sz w:val="24"/>
          <w:szCs w:val="24"/>
          <w:lang w:eastAsia="en-GB"/>
        </w:rPr>
        <w:t xml:space="preserve">will </w:t>
      </w:r>
      <w:r w:rsidR="0079430C" w:rsidRPr="00FD5931">
        <w:rPr>
          <w:rFonts w:ascii="Times New Roman" w:eastAsia="Times New Roman" w:hAnsi="Times New Roman" w:cs="Times New Roman"/>
          <w:sz w:val="24"/>
          <w:szCs w:val="24"/>
          <w:lang w:eastAsia="en-GB"/>
        </w:rPr>
        <w:t>del</w:t>
      </w:r>
      <w:r w:rsidR="00FD5931" w:rsidRPr="00FD5931">
        <w:rPr>
          <w:rFonts w:ascii="Times New Roman" w:eastAsia="Times New Roman" w:hAnsi="Times New Roman" w:cs="Times New Roman"/>
          <w:sz w:val="24"/>
          <w:szCs w:val="24"/>
          <w:lang w:eastAsia="en-GB"/>
        </w:rPr>
        <w:t>iver</w:t>
      </w:r>
      <w:r w:rsidRPr="00FD5931">
        <w:rPr>
          <w:rFonts w:ascii="Times New Roman" w:eastAsia="Times New Roman" w:hAnsi="Times New Roman" w:cs="Times New Roman"/>
          <w:sz w:val="24"/>
          <w:szCs w:val="24"/>
          <w:lang w:eastAsia="en-GB"/>
        </w:rPr>
        <w:t xml:space="preserve"> </w:t>
      </w:r>
      <w:r w:rsidR="005A3647">
        <w:rPr>
          <w:rFonts w:ascii="Times New Roman" w:eastAsia="Times New Roman" w:hAnsi="Times New Roman" w:cs="Times New Roman"/>
          <w:sz w:val="24"/>
          <w:szCs w:val="24"/>
          <w:lang w:eastAsia="en-GB"/>
        </w:rPr>
        <w:t>and construct</w:t>
      </w:r>
      <w:r w:rsidR="00215B0C">
        <w:rPr>
          <w:rFonts w:ascii="Times New Roman" w:eastAsia="Times New Roman" w:hAnsi="Times New Roman" w:cs="Times New Roman"/>
          <w:sz w:val="24"/>
          <w:szCs w:val="24"/>
          <w:lang w:eastAsia="en-GB"/>
        </w:rPr>
        <w:t xml:space="preserve"> </w:t>
      </w:r>
      <w:r w:rsidRPr="00FD5931">
        <w:rPr>
          <w:rFonts w:ascii="Times New Roman" w:eastAsia="Times New Roman" w:hAnsi="Times New Roman" w:cs="Times New Roman"/>
          <w:sz w:val="24"/>
          <w:szCs w:val="24"/>
          <w:lang w:eastAsia="en-GB"/>
        </w:rPr>
        <w:t xml:space="preserve">six spacious </w:t>
      </w:r>
      <w:r w:rsidR="00FD5931" w:rsidRPr="00FD5931">
        <w:rPr>
          <w:rFonts w:ascii="Times New Roman" w:eastAsia="Times New Roman" w:hAnsi="Times New Roman" w:cs="Times New Roman"/>
          <w:sz w:val="24"/>
          <w:szCs w:val="24"/>
          <w:lang w:eastAsia="en-GB"/>
        </w:rPr>
        <w:t xml:space="preserve">student </w:t>
      </w:r>
      <w:r w:rsidRPr="00FD5931">
        <w:rPr>
          <w:rFonts w:ascii="Times New Roman" w:eastAsia="Times New Roman" w:hAnsi="Times New Roman" w:cs="Times New Roman"/>
          <w:sz w:val="24"/>
          <w:szCs w:val="24"/>
          <w:lang w:eastAsia="en-GB"/>
        </w:rPr>
        <w:t xml:space="preserve">hostel blocks, each consisting </w:t>
      </w:r>
      <w:r w:rsidRPr="00BA7156">
        <w:rPr>
          <w:rFonts w:ascii="Times New Roman" w:eastAsia="Times New Roman" w:hAnsi="Times New Roman" w:cs="Times New Roman"/>
          <w:sz w:val="24"/>
          <w:szCs w:val="24"/>
          <w:lang w:eastAsia="en-GB"/>
        </w:rPr>
        <w:t>of three levels</w:t>
      </w:r>
      <w:r w:rsidR="003D1764">
        <w:rPr>
          <w:rFonts w:ascii="Times New Roman" w:eastAsia="Times New Roman" w:hAnsi="Times New Roman" w:cs="Times New Roman"/>
          <w:sz w:val="24"/>
          <w:szCs w:val="24"/>
          <w:lang w:eastAsia="en-GB"/>
        </w:rPr>
        <w:t xml:space="preserve">. On </w:t>
      </w:r>
      <w:r w:rsidR="00CF30B6">
        <w:rPr>
          <w:rFonts w:ascii="Times New Roman" w:eastAsia="Times New Roman" w:hAnsi="Times New Roman" w:cs="Times New Roman"/>
          <w:sz w:val="24"/>
          <w:szCs w:val="24"/>
          <w:lang w:eastAsia="en-GB"/>
        </w:rPr>
        <w:t>each floor there will be</w:t>
      </w:r>
      <w:r w:rsidRPr="00BA7156">
        <w:rPr>
          <w:rFonts w:ascii="Times New Roman" w:eastAsia="Times New Roman" w:hAnsi="Times New Roman" w:cs="Times New Roman"/>
          <w:sz w:val="24"/>
          <w:szCs w:val="24"/>
          <w:lang w:eastAsia="en-GB"/>
        </w:rPr>
        <w:t xml:space="preserve"> twelve </w:t>
      </w:r>
      <w:r w:rsidR="000A7B6D">
        <w:rPr>
          <w:rFonts w:ascii="Times New Roman" w:eastAsia="Times New Roman" w:hAnsi="Times New Roman" w:cs="Times New Roman"/>
          <w:sz w:val="24"/>
          <w:szCs w:val="24"/>
          <w:lang w:eastAsia="en-GB"/>
        </w:rPr>
        <w:t xml:space="preserve">single </w:t>
      </w:r>
      <w:r w:rsidRPr="00BA7156">
        <w:rPr>
          <w:rFonts w:ascii="Times New Roman" w:eastAsia="Times New Roman" w:hAnsi="Times New Roman" w:cs="Times New Roman"/>
          <w:sz w:val="24"/>
          <w:szCs w:val="24"/>
          <w:lang w:eastAsia="en-GB"/>
        </w:rPr>
        <w:t>rooms</w:t>
      </w:r>
      <w:r w:rsidR="00FF66B1">
        <w:rPr>
          <w:rFonts w:ascii="Times New Roman" w:eastAsia="Times New Roman" w:hAnsi="Times New Roman" w:cs="Times New Roman"/>
          <w:sz w:val="24"/>
          <w:szCs w:val="24"/>
          <w:lang w:eastAsia="en-GB"/>
        </w:rPr>
        <w:t xml:space="preserve">, </w:t>
      </w:r>
      <w:r w:rsidR="00EE0312">
        <w:rPr>
          <w:rFonts w:ascii="Times New Roman" w:eastAsia="Times New Roman" w:hAnsi="Times New Roman" w:cs="Times New Roman"/>
          <w:sz w:val="24"/>
          <w:szCs w:val="24"/>
          <w:lang w:eastAsia="en-GB"/>
        </w:rPr>
        <w:t>(</w:t>
      </w:r>
      <w:r w:rsidR="00FF66B1">
        <w:rPr>
          <w:rFonts w:ascii="Times New Roman" w:eastAsia="Times New Roman" w:hAnsi="Times New Roman" w:cs="Times New Roman"/>
          <w:sz w:val="24"/>
          <w:szCs w:val="24"/>
          <w:lang w:eastAsia="en-GB"/>
        </w:rPr>
        <w:t>1 per student</w:t>
      </w:r>
      <w:r w:rsidR="00EE0312">
        <w:rPr>
          <w:rFonts w:ascii="Times New Roman" w:eastAsia="Times New Roman" w:hAnsi="Times New Roman" w:cs="Times New Roman"/>
          <w:sz w:val="24"/>
          <w:szCs w:val="24"/>
          <w:lang w:eastAsia="en-GB"/>
        </w:rPr>
        <w:t>)</w:t>
      </w:r>
      <w:r w:rsidRPr="00BA7156">
        <w:rPr>
          <w:rFonts w:ascii="Times New Roman" w:eastAsia="Times New Roman" w:hAnsi="Times New Roman" w:cs="Times New Roman"/>
          <w:sz w:val="24"/>
          <w:szCs w:val="24"/>
          <w:lang w:eastAsia="en-GB"/>
        </w:rPr>
        <w:t xml:space="preserve"> with ensuite</w:t>
      </w:r>
      <w:r w:rsidRPr="00BA7156">
        <w:rPr>
          <w:rFonts w:ascii="Times New Roman" w:eastAsia="Times New Roman" w:hAnsi="Times New Roman" w:cs="Times New Roman"/>
          <w:color w:val="FF0000"/>
          <w:sz w:val="24"/>
          <w:szCs w:val="24"/>
          <w:lang w:eastAsia="en-GB"/>
        </w:rPr>
        <w:t xml:space="preserve"> </w:t>
      </w:r>
      <w:r w:rsidRPr="00BA7156">
        <w:rPr>
          <w:rFonts w:ascii="Times New Roman" w:eastAsia="Times New Roman" w:hAnsi="Times New Roman" w:cs="Times New Roman"/>
          <w:color w:val="000000" w:themeColor="text1"/>
          <w:sz w:val="24"/>
          <w:szCs w:val="24"/>
          <w:lang w:eastAsia="en-GB"/>
        </w:rPr>
        <w:t>bathroom</w:t>
      </w:r>
      <w:r w:rsidRPr="00BA7156">
        <w:rPr>
          <w:rFonts w:ascii="Times New Roman" w:eastAsia="Times New Roman" w:hAnsi="Times New Roman" w:cs="Times New Roman"/>
          <w:sz w:val="24"/>
          <w:szCs w:val="24"/>
          <w:lang w:eastAsia="en-GB"/>
        </w:rPr>
        <w:t>, a communal room</w:t>
      </w:r>
      <w:r w:rsidR="009765A0">
        <w:rPr>
          <w:rFonts w:ascii="Times New Roman" w:eastAsia="Times New Roman" w:hAnsi="Times New Roman" w:cs="Times New Roman"/>
          <w:sz w:val="24"/>
          <w:szCs w:val="24"/>
          <w:lang w:eastAsia="en-GB"/>
        </w:rPr>
        <w:t xml:space="preserve">, </w:t>
      </w:r>
      <w:r w:rsidRPr="00BA7156">
        <w:rPr>
          <w:rFonts w:ascii="Times New Roman" w:eastAsia="Times New Roman" w:hAnsi="Times New Roman" w:cs="Times New Roman"/>
          <w:sz w:val="24"/>
          <w:szCs w:val="24"/>
          <w:lang w:eastAsia="en-GB"/>
        </w:rPr>
        <w:t>breakfast bar and kitchen</w:t>
      </w:r>
      <w:r w:rsidR="00AF1F1D">
        <w:rPr>
          <w:rFonts w:ascii="Times New Roman" w:eastAsia="Times New Roman" w:hAnsi="Times New Roman" w:cs="Times New Roman"/>
          <w:sz w:val="24"/>
          <w:szCs w:val="24"/>
          <w:lang w:eastAsia="en-GB"/>
        </w:rPr>
        <w:t xml:space="preserve">, </w:t>
      </w:r>
      <w:r w:rsidR="00AF1F1D" w:rsidRPr="00BA7156">
        <w:rPr>
          <w:rFonts w:ascii="Times New Roman" w:eastAsia="Times New Roman" w:hAnsi="Times New Roman" w:cs="Times New Roman"/>
          <w:sz w:val="24"/>
          <w:szCs w:val="24"/>
          <w:lang w:eastAsia="en-GB"/>
        </w:rPr>
        <w:t>appropriate storage facilities complete with fixture and fittings</w:t>
      </w:r>
      <w:r w:rsidR="00AF1F1D">
        <w:rPr>
          <w:rFonts w:ascii="Times New Roman" w:eastAsia="Times New Roman" w:hAnsi="Times New Roman" w:cs="Times New Roman"/>
          <w:sz w:val="24"/>
          <w:szCs w:val="24"/>
          <w:lang w:eastAsia="en-GB"/>
        </w:rPr>
        <w:t xml:space="preserve">. </w:t>
      </w:r>
      <w:r w:rsidR="008A29AE">
        <w:rPr>
          <w:rFonts w:ascii="Times New Roman" w:eastAsia="Times New Roman" w:hAnsi="Times New Roman" w:cs="Times New Roman"/>
          <w:sz w:val="24"/>
          <w:szCs w:val="24"/>
          <w:lang w:eastAsia="en-GB"/>
        </w:rPr>
        <w:t xml:space="preserve">The hostels </w:t>
      </w:r>
      <w:r w:rsidR="0098465A">
        <w:rPr>
          <w:rFonts w:ascii="Times New Roman" w:eastAsia="Times New Roman" w:hAnsi="Times New Roman" w:cs="Times New Roman"/>
          <w:sz w:val="24"/>
          <w:szCs w:val="24"/>
          <w:lang w:eastAsia="en-GB"/>
        </w:rPr>
        <w:t>will</w:t>
      </w:r>
      <w:r w:rsidR="00C2793B">
        <w:rPr>
          <w:rFonts w:ascii="Times New Roman" w:eastAsia="Times New Roman" w:hAnsi="Times New Roman" w:cs="Times New Roman"/>
          <w:color w:val="FF0000"/>
          <w:sz w:val="24"/>
          <w:szCs w:val="24"/>
          <w:lang w:eastAsia="en-GB"/>
        </w:rPr>
        <w:t xml:space="preserve"> </w:t>
      </w:r>
      <w:r w:rsidR="00C2793B" w:rsidRPr="008D5557">
        <w:rPr>
          <w:rFonts w:ascii="Times New Roman" w:eastAsia="Times New Roman" w:hAnsi="Times New Roman" w:cs="Times New Roman"/>
          <w:sz w:val="24"/>
          <w:szCs w:val="24"/>
          <w:lang w:eastAsia="en-GB"/>
        </w:rPr>
        <w:t>house</w:t>
      </w:r>
      <w:r w:rsidR="0098465A" w:rsidRPr="008D5557">
        <w:rPr>
          <w:rFonts w:ascii="Times New Roman" w:eastAsia="Times New Roman" w:hAnsi="Times New Roman" w:cs="Times New Roman"/>
          <w:sz w:val="24"/>
          <w:szCs w:val="24"/>
          <w:lang w:eastAsia="en-GB"/>
        </w:rPr>
        <w:t xml:space="preserve"> 36 students per block</w:t>
      </w:r>
      <w:r w:rsidRPr="008D5557">
        <w:rPr>
          <w:rFonts w:ascii="Times New Roman" w:eastAsia="Times New Roman" w:hAnsi="Times New Roman" w:cs="Times New Roman"/>
          <w:sz w:val="24"/>
          <w:szCs w:val="24"/>
          <w:lang w:eastAsia="en-GB"/>
        </w:rPr>
        <w:t xml:space="preserve">, </w:t>
      </w:r>
      <w:r w:rsidR="00E44657" w:rsidRPr="00BA7156">
        <w:rPr>
          <w:rFonts w:ascii="Times New Roman" w:eastAsia="Times New Roman" w:hAnsi="Times New Roman" w:cs="Times New Roman"/>
          <w:sz w:val="24"/>
          <w:szCs w:val="24"/>
          <w:lang w:eastAsia="en-GB"/>
        </w:rPr>
        <w:t>providing students with the finest away from home living experience possible</w:t>
      </w:r>
      <w:r w:rsidR="00824D22">
        <w:rPr>
          <w:rFonts w:ascii="Times New Roman" w:eastAsia="Times New Roman" w:hAnsi="Times New Roman" w:cs="Times New Roman"/>
          <w:sz w:val="24"/>
          <w:szCs w:val="24"/>
          <w:lang w:eastAsia="en-GB"/>
        </w:rPr>
        <w:t xml:space="preserve"> as seen below</w:t>
      </w:r>
      <w:r w:rsidR="00563E61">
        <w:rPr>
          <w:rFonts w:ascii="Times New Roman" w:eastAsia="Times New Roman" w:hAnsi="Times New Roman" w:cs="Times New Roman"/>
          <w:sz w:val="24"/>
          <w:szCs w:val="24"/>
          <w:lang w:eastAsia="en-GB"/>
        </w:rPr>
        <w:t>.</w:t>
      </w:r>
    </w:p>
    <w:p w14:paraId="58EA8ADF" w14:textId="66F74454" w:rsidR="00865F5A" w:rsidRPr="006777D8" w:rsidRDefault="00865F5A" w:rsidP="00E10FBB">
      <w:pPr>
        <w:spacing w:after="0" w:line="360" w:lineRule="auto"/>
        <w:jc w:val="center"/>
        <w:textAlignment w:val="baseline"/>
        <w:rPr>
          <w:rFonts w:ascii="Times New Roman" w:eastAsia="Times New Roman" w:hAnsi="Times New Roman" w:cs="Times New Roman"/>
          <w:sz w:val="18"/>
          <w:szCs w:val="18"/>
          <w:lang w:eastAsia="en-GB"/>
        </w:rPr>
      </w:pPr>
      <w:r w:rsidRPr="006777D8">
        <w:rPr>
          <w:rFonts w:ascii="Times New Roman" w:eastAsia="Times New Roman" w:hAnsi="Times New Roman" w:cs="Times New Roman"/>
          <w:sz w:val="18"/>
          <w:szCs w:val="18"/>
          <w:lang w:eastAsia="en-GB"/>
        </w:rPr>
        <w:t xml:space="preserve">Projected hostel </w:t>
      </w:r>
      <w:r w:rsidR="00AB44E5" w:rsidRPr="006777D8">
        <w:rPr>
          <w:rFonts w:ascii="Times New Roman" w:eastAsia="Times New Roman" w:hAnsi="Times New Roman" w:cs="Times New Roman"/>
          <w:sz w:val="18"/>
          <w:szCs w:val="18"/>
          <w:lang w:eastAsia="en-GB"/>
        </w:rPr>
        <w:t>diagram</w:t>
      </w:r>
      <w:r w:rsidRPr="006777D8">
        <w:rPr>
          <w:rFonts w:ascii="Times New Roman" w:eastAsia="Times New Roman" w:hAnsi="Times New Roman" w:cs="Times New Roman"/>
          <w:sz w:val="18"/>
          <w:szCs w:val="18"/>
          <w:lang w:eastAsia="en-GB"/>
        </w:rPr>
        <w:t xml:space="preserve"> of each level</w:t>
      </w:r>
    </w:p>
    <w:p w14:paraId="12699EF5" w14:textId="527333B1" w:rsidR="006F27C2" w:rsidRPr="006F27C2" w:rsidRDefault="00865F5A" w:rsidP="000146F6">
      <w:pPr>
        <w:spacing w:after="0" w:line="36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18BD5191" wp14:editId="31EED90E">
            <wp:extent cx="5351038" cy="3015615"/>
            <wp:effectExtent l="38100" t="57150" r="40640" b="51435"/>
            <wp:docPr id="5" name="Picture 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a:extLst>
                        <a:ext uri="{28A0092B-C50C-407E-A947-70E740481C1C}">
                          <a14:useLocalDpi xmlns:a14="http://schemas.microsoft.com/office/drawing/2010/main" val="0"/>
                        </a:ext>
                      </a:extLst>
                    </a:blip>
                    <a:srcRect l="12229" t="20888" r="18468" b="18137"/>
                    <a:stretch>
                      <a:fillRect/>
                    </a:stretch>
                  </pic:blipFill>
                  <pic:spPr bwMode="auto">
                    <a:xfrm rot="21540000">
                      <a:off x="0" y="0"/>
                      <a:ext cx="5367546" cy="3024918"/>
                    </a:xfrm>
                    <a:prstGeom prst="rect">
                      <a:avLst/>
                    </a:prstGeom>
                    <a:noFill/>
                    <a:ln>
                      <a:noFill/>
                    </a:ln>
                    <a:extLst>
                      <a:ext uri="{53640926-AAD7-44D8-BBD7-CCE9431645EC}">
                        <a14:shadowObscured xmlns:a14="http://schemas.microsoft.com/office/drawing/2010/main"/>
                      </a:ext>
                    </a:extLst>
                  </pic:spPr>
                </pic:pic>
              </a:graphicData>
            </a:graphic>
          </wp:inline>
        </w:drawing>
      </w:r>
    </w:p>
    <w:p w14:paraId="00D763DF" w14:textId="353B7D4C" w:rsidR="0035684F" w:rsidRDefault="0035684F" w:rsidP="008A6C33">
      <w:pPr>
        <w:spacing w:after="0" w:line="240" w:lineRule="auto"/>
        <w:jc w:val="center"/>
        <w:textAlignment w:val="baseline"/>
        <w:rPr>
          <w:rFonts w:ascii="Times New Roman" w:eastAsia="Times New Roman" w:hAnsi="Times New Roman" w:cs="Times New Roman"/>
          <w:sz w:val="32"/>
          <w:szCs w:val="32"/>
          <w:lang w:eastAsia="en-GB"/>
        </w:rPr>
      </w:pPr>
      <w:r w:rsidRPr="76DBC05F">
        <w:rPr>
          <w:rFonts w:ascii="Times New Roman" w:eastAsia="Times New Roman" w:hAnsi="Times New Roman" w:cs="Times New Roman"/>
          <w:sz w:val="32"/>
          <w:szCs w:val="32"/>
          <w:lang w:eastAsia="en-GB"/>
        </w:rPr>
        <w:lastRenderedPageBreak/>
        <w:t>Table of contents</w:t>
      </w:r>
    </w:p>
    <w:p w14:paraId="7A437C2F" w14:textId="2E418FD8" w:rsidR="00492490" w:rsidRDefault="00492490" w:rsidP="008A6C33">
      <w:pPr>
        <w:spacing w:after="0" w:line="240" w:lineRule="auto"/>
        <w:jc w:val="center"/>
        <w:textAlignment w:val="baseline"/>
        <w:rPr>
          <w:rFonts w:ascii="Times New Roman" w:eastAsia="Times New Roman" w:hAnsi="Times New Roman" w:cs="Times New Roman"/>
          <w:sz w:val="24"/>
          <w:szCs w:val="24"/>
          <w:lang w:eastAsia="en-GB"/>
        </w:rPr>
      </w:pPr>
    </w:p>
    <w:p w14:paraId="56A12660" w14:textId="0640B548" w:rsidR="00832A92" w:rsidRPr="00B5571D" w:rsidRDefault="00832A92" w:rsidP="00832A92">
      <w:pPr>
        <w:spacing w:after="0" w:line="240" w:lineRule="auto"/>
        <w:textAlignment w:val="baseline"/>
        <w:rPr>
          <w:rFonts w:ascii="Times New Roman" w:eastAsia="Times New Roman" w:hAnsi="Times New Roman" w:cs="Times New Roman"/>
          <w:color w:val="0D0D0D" w:themeColor="text1" w:themeTint="F2"/>
          <w:sz w:val="28"/>
          <w:szCs w:val="28"/>
          <w:lang w:eastAsia="en-GB"/>
        </w:rPr>
      </w:pPr>
      <w:r w:rsidRPr="76DBC05F">
        <w:rPr>
          <w:rFonts w:ascii="Times New Roman" w:eastAsia="Times New Roman" w:hAnsi="Times New Roman" w:cs="Times New Roman"/>
          <w:color w:val="0D0D0D" w:themeColor="text1" w:themeTint="F2"/>
          <w:sz w:val="28"/>
          <w:szCs w:val="28"/>
          <w:lang w:eastAsia="en-GB"/>
        </w:rPr>
        <w:t>I</w:t>
      </w:r>
      <w:r w:rsidR="001E0337" w:rsidRPr="76DBC05F">
        <w:rPr>
          <w:rFonts w:ascii="Times New Roman" w:eastAsia="Times New Roman" w:hAnsi="Times New Roman" w:cs="Times New Roman"/>
          <w:color w:val="0D0D0D" w:themeColor="text1" w:themeTint="F2"/>
          <w:sz w:val="28"/>
          <w:szCs w:val="28"/>
          <w:lang w:eastAsia="en-GB"/>
        </w:rPr>
        <w:t>ntroduction......</w:t>
      </w:r>
      <w:r w:rsidR="00B5571D" w:rsidRPr="76DBC05F">
        <w:rPr>
          <w:rFonts w:ascii="Times New Roman" w:eastAsia="Times New Roman" w:hAnsi="Times New Roman" w:cs="Times New Roman"/>
          <w:color w:val="0D0D0D" w:themeColor="text1" w:themeTint="F2"/>
          <w:sz w:val="28"/>
          <w:szCs w:val="28"/>
          <w:lang w:eastAsia="en-GB"/>
        </w:rPr>
        <w:t>………………………………………</w:t>
      </w:r>
      <w:r w:rsidR="00C55F96">
        <w:rPr>
          <w:rFonts w:ascii="Times New Roman" w:eastAsia="Times New Roman" w:hAnsi="Times New Roman" w:cs="Times New Roman"/>
          <w:color w:val="0D0D0D" w:themeColor="text1" w:themeTint="F2"/>
          <w:sz w:val="28"/>
          <w:szCs w:val="28"/>
          <w:lang w:eastAsia="en-GB"/>
        </w:rPr>
        <w:t>...</w:t>
      </w:r>
      <w:r w:rsidR="00B5571D" w:rsidRPr="76DBC05F">
        <w:rPr>
          <w:rFonts w:ascii="Times New Roman" w:eastAsia="Times New Roman" w:hAnsi="Times New Roman" w:cs="Times New Roman"/>
          <w:color w:val="0D0D0D" w:themeColor="text1" w:themeTint="F2"/>
          <w:sz w:val="28"/>
          <w:szCs w:val="28"/>
          <w:lang w:eastAsia="en-GB"/>
        </w:rPr>
        <w:t>………</w:t>
      </w:r>
      <w:r w:rsidR="00530B6B">
        <w:rPr>
          <w:rFonts w:ascii="Times New Roman" w:eastAsia="Times New Roman" w:hAnsi="Times New Roman" w:cs="Times New Roman"/>
          <w:color w:val="0D0D0D" w:themeColor="text1" w:themeTint="F2"/>
          <w:sz w:val="28"/>
          <w:szCs w:val="28"/>
          <w:lang w:eastAsia="en-GB"/>
        </w:rPr>
        <w:t>3</w:t>
      </w:r>
    </w:p>
    <w:p w14:paraId="3118A8F6" w14:textId="77777777" w:rsidR="00001545" w:rsidRPr="00B5571D" w:rsidRDefault="00001545" w:rsidP="00832A92">
      <w:pPr>
        <w:spacing w:after="0" w:line="240" w:lineRule="auto"/>
        <w:textAlignment w:val="baseline"/>
        <w:rPr>
          <w:rFonts w:ascii="Times New Roman" w:eastAsia="Times New Roman" w:hAnsi="Times New Roman" w:cs="Times New Roman"/>
          <w:color w:val="0D0D0D" w:themeColor="text1" w:themeTint="F2"/>
          <w:sz w:val="28"/>
          <w:szCs w:val="28"/>
          <w:lang w:eastAsia="en-GB"/>
        </w:rPr>
      </w:pPr>
    </w:p>
    <w:p w14:paraId="24381129" w14:textId="7B0A5B88" w:rsidR="0001351F" w:rsidRPr="00B5571D" w:rsidRDefault="00812D24" w:rsidP="00812D2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 xml:space="preserve">Knights’ </w:t>
      </w:r>
      <w:r w:rsidR="00881788" w:rsidRPr="76DBC05F">
        <w:rPr>
          <w:rFonts w:ascii="Times New Roman" w:eastAsia="Times New Roman" w:hAnsi="Times New Roman" w:cs="Times New Roman"/>
          <w:sz w:val="28"/>
          <w:szCs w:val="28"/>
          <w:lang w:eastAsia="en-GB"/>
        </w:rPr>
        <w:t>C</w:t>
      </w:r>
      <w:r w:rsidRPr="76DBC05F">
        <w:rPr>
          <w:rFonts w:ascii="Times New Roman" w:eastAsia="Times New Roman" w:hAnsi="Times New Roman" w:cs="Times New Roman"/>
          <w:sz w:val="28"/>
          <w:szCs w:val="28"/>
          <w:lang w:eastAsia="en-GB"/>
        </w:rPr>
        <w:t>onstructions.......</w:t>
      </w:r>
      <w:r w:rsidR="00B5571D" w:rsidRPr="76DBC05F">
        <w:rPr>
          <w:rFonts w:ascii="Times New Roman" w:eastAsia="Times New Roman" w:hAnsi="Times New Roman" w:cs="Times New Roman"/>
          <w:sz w:val="28"/>
          <w:szCs w:val="28"/>
          <w:lang w:eastAsia="en-GB"/>
        </w:rPr>
        <w:t>……………………………</w:t>
      </w:r>
      <w:r w:rsidR="00F84BFF" w:rsidRPr="76DBC05F">
        <w:rPr>
          <w:rFonts w:ascii="Times New Roman" w:eastAsia="Times New Roman" w:hAnsi="Times New Roman" w:cs="Times New Roman"/>
          <w:sz w:val="28"/>
          <w:szCs w:val="28"/>
          <w:lang w:eastAsia="en-GB"/>
        </w:rPr>
        <w:t>………</w:t>
      </w:r>
      <w:r w:rsidR="00815752">
        <w:rPr>
          <w:rFonts w:ascii="Times New Roman" w:eastAsia="Times New Roman" w:hAnsi="Times New Roman" w:cs="Times New Roman"/>
          <w:sz w:val="28"/>
          <w:szCs w:val="28"/>
          <w:lang w:eastAsia="en-GB"/>
        </w:rPr>
        <w:t>5</w:t>
      </w:r>
    </w:p>
    <w:p w14:paraId="7F8F8A0C" w14:textId="4E919DB0" w:rsidR="0054464A" w:rsidRPr="00B5571D" w:rsidRDefault="0054464A" w:rsidP="00812D24">
      <w:pPr>
        <w:spacing w:after="0" w:line="240" w:lineRule="auto"/>
        <w:textAlignment w:val="baseline"/>
        <w:rPr>
          <w:rFonts w:ascii="Times New Roman" w:eastAsia="Times New Roman" w:hAnsi="Times New Roman" w:cs="Times New Roman"/>
          <w:sz w:val="28"/>
          <w:szCs w:val="28"/>
          <w:lang w:eastAsia="en-GB"/>
        </w:rPr>
      </w:pPr>
    </w:p>
    <w:p w14:paraId="27D4645B" w14:textId="094560A9" w:rsidR="00616225" w:rsidRPr="00B5571D" w:rsidRDefault="1626BAAA"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Project outline</w:t>
      </w:r>
      <w:r w:rsidR="009648A5" w:rsidRPr="76DBC05F">
        <w:rPr>
          <w:rFonts w:ascii="Times New Roman" w:eastAsia="Times New Roman" w:hAnsi="Times New Roman" w:cs="Times New Roman"/>
          <w:sz w:val="28"/>
          <w:szCs w:val="28"/>
          <w:lang w:eastAsia="en-GB"/>
        </w:rPr>
        <w:t xml:space="preserve"> - Quad </w:t>
      </w:r>
      <w:r w:rsidR="006B5CD8" w:rsidRPr="76DBC05F">
        <w:rPr>
          <w:rFonts w:ascii="Times New Roman" w:eastAsia="Times New Roman" w:hAnsi="Times New Roman" w:cs="Times New Roman"/>
          <w:sz w:val="28"/>
          <w:szCs w:val="28"/>
          <w:lang w:eastAsia="en-GB"/>
        </w:rPr>
        <w:t>chart.</w:t>
      </w:r>
      <w:r w:rsidR="00B5571D" w:rsidRPr="76DBC05F">
        <w:rPr>
          <w:rFonts w:ascii="Times New Roman" w:eastAsia="Times New Roman" w:hAnsi="Times New Roman" w:cs="Times New Roman"/>
          <w:sz w:val="28"/>
          <w:szCs w:val="28"/>
          <w:lang w:eastAsia="en-GB"/>
        </w:rPr>
        <w:t>………………</w:t>
      </w:r>
      <w:r w:rsidR="00C55F96">
        <w:rPr>
          <w:rFonts w:ascii="Times New Roman" w:eastAsia="Times New Roman" w:hAnsi="Times New Roman" w:cs="Times New Roman"/>
          <w:sz w:val="28"/>
          <w:szCs w:val="28"/>
          <w:lang w:eastAsia="en-GB"/>
        </w:rPr>
        <w:t>...</w:t>
      </w:r>
      <w:r w:rsidR="00B5571D" w:rsidRPr="76DBC05F">
        <w:rPr>
          <w:rFonts w:ascii="Times New Roman" w:eastAsia="Times New Roman" w:hAnsi="Times New Roman" w:cs="Times New Roman"/>
          <w:sz w:val="28"/>
          <w:szCs w:val="28"/>
          <w:lang w:eastAsia="en-GB"/>
        </w:rPr>
        <w:t>……....…………</w:t>
      </w:r>
      <w:r w:rsidR="00815752">
        <w:rPr>
          <w:rFonts w:ascii="Times New Roman" w:eastAsia="Times New Roman" w:hAnsi="Times New Roman" w:cs="Times New Roman"/>
          <w:sz w:val="28"/>
          <w:szCs w:val="28"/>
          <w:lang w:eastAsia="en-GB"/>
        </w:rPr>
        <w:t>6-7</w:t>
      </w:r>
    </w:p>
    <w:p w14:paraId="47E8632A" w14:textId="77777777" w:rsidR="002866E1" w:rsidRPr="00B5571D" w:rsidRDefault="002866E1" w:rsidP="009B5214">
      <w:pPr>
        <w:spacing w:after="0" w:line="240" w:lineRule="auto"/>
        <w:textAlignment w:val="baseline"/>
        <w:rPr>
          <w:rFonts w:ascii="Times New Roman" w:eastAsia="Times New Roman" w:hAnsi="Times New Roman" w:cs="Times New Roman"/>
          <w:sz w:val="28"/>
          <w:szCs w:val="28"/>
          <w:lang w:eastAsia="en-GB"/>
        </w:rPr>
      </w:pPr>
    </w:p>
    <w:p w14:paraId="68299E96" w14:textId="3F9EC113" w:rsidR="006263DB" w:rsidRPr="00B5571D" w:rsidRDefault="00616225"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Pestle analysis...</w:t>
      </w:r>
      <w:r w:rsidR="01DFAE3A" w:rsidRPr="76DBC05F">
        <w:rPr>
          <w:rFonts w:ascii="Times New Roman" w:eastAsia="Times New Roman" w:hAnsi="Times New Roman" w:cs="Times New Roman"/>
          <w:sz w:val="28"/>
          <w:szCs w:val="28"/>
          <w:lang w:eastAsia="en-GB"/>
        </w:rPr>
        <w:t>………………………</w:t>
      </w:r>
      <w:r w:rsidR="00C55F96">
        <w:rPr>
          <w:rFonts w:ascii="Times New Roman" w:eastAsia="Times New Roman" w:hAnsi="Times New Roman" w:cs="Times New Roman"/>
          <w:sz w:val="28"/>
          <w:szCs w:val="28"/>
          <w:lang w:eastAsia="en-GB"/>
        </w:rPr>
        <w:t>...</w:t>
      </w:r>
      <w:r w:rsidR="01DFAE3A" w:rsidRPr="76DBC05F">
        <w:rPr>
          <w:rFonts w:ascii="Times New Roman" w:eastAsia="Times New Roman" w:hAnsi="Times New Roman" w:cs="Times New Roman"/>
          <w:sz w:val="28"/>
          <w:szCs w:val="28"/>
          <w:lang w:eastAsia="en-GB"/>
        </w:rPr>
        <w:t>……………………</w:t>
      </w:r>
      <w:r w:rsidR="006B5CD8" w:rsidRPr="76DBC05F">
        <w:rPr>
          <w:rFonts w:ascii="Times New Roman" w:eastAsia="Times New Roman" w:hAnsi="Times New Roman" w:cs="Times New Roman"/>
          <w:sz w:val="28"/>
          <w:szCs w:val="28"/>
          <w:lang w:eastAsia="en-GB"/>
        </w:rPr>
        <w:t>...</w:t>
      </w:r>
      <w:r w:rsidR="00815752">
        <w:rPr>
          <w:rFonts w:ascii="Times New Roman" w:eastAsia="Times New Roman" w:hAnsi="Times New Roman" w:cs="Times New Roman"/>
          <w:sz w:val="28"/>
          <w:szCs w:val="28"/>
          <w:lang w:eastAsia="en-GB"/>
        </w:rPr>
        <w:t>7</w:t>
      </w:r>
    </w:p>
    <w:p w14:paraId="521A9303" w14:textId="77777777" w:rsidR="009B5214" w:rsidRPr="00B5571D" w:rsidRDefault="009B5214" w:rsidP="009B5214">
      <w:pPr>
        <w:spacing w:after="0" w:line="240" w:lineRule="auto"/>
        <w:textAlignment w:val="baseline"/>
        <w:rPr>
          <w:rFonts w:ascii="Times New Roman" w:eastAsia="Times New Roman" w:hAnsi="Times New Roman" w:cs="Times New Roman"/>
          <w:sz w:val="28"/>
          <w:szCs w:val="28"/>
          <w:lang w:eastAsia="en-GB"/>
        </w:rPr>
      </w:pPr>
    </w:p>
    <w:p w14:paraId="0D22CC97" w14:textId="4311B82B" w:rsidR="006263DB" w:rsidRPr="00B5571D" w:rsidRDefault="002866E1"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Funding</w:t>
      </w:r>
      <w:r w:rsidR="16B5200D" w:rsidRPr="76DBC05F">
        <w:rPr>
          <w:rFonts w:ascii="Times New Roman" w:eastAsia="Times New Roman" w:hAnsi="Times New Roman" w:cs="Times New Roman"/>
          <w:sz w:val="28"/>
          <w:szCs w:val="28"/>
          <w:lang w:eastAsia="en-GB"/>
        </w:rPr>
        <w:t>…………...………………</w:t>
      </w:r>
      <w:r w:rsidR="00C55F96">
        <w:rPr>
          <w:rFonts w:ascii="Times New Roman" w:eastAsia="Times New Roman" w:hAnsi="Times New Roman" w:cs="Times New Roman"/>
          <w:sz w:val="28"/>
          <w:szCs w:val="28"/>
          <w:lang w:eastAsia="en-GB"/>
        </w:rPr>
        <w:t>...</w:t>
      </w:r>
      <w:r w:rsidR="16B5200D" w:rsidRPr="76DBC05F">
        <w:rPr>
          <w:rFonts w:ascii="Times New Roman" w:eastAsia="Times New Roman" w:hAnsi="Times New Roman" w:cs="Times New Roman"/>
          <w:sz w:val="28"/>
          <w:szCs w:val="28"/>
          <w:lang w:eastAsia="en-GB"/>
        </w:rPr>
        <w:t>……………………....….</w:t>
      </w:r>
      <w:r w:rsidR="00815752">
        <w:rPr>
          <w:rFonts w:ascii="Times New Roman" w:eastAsia="Times New Roman" w:hAnsi="Times New Roman" w:cs="Times New Roman"/>
          <w:sz w:val="28"/>
          <w:szCs w:val="28"/>
          <w:lang w:eastAsia="en-GB"/>
        </w:rPr>
        <w:t>8</w:t>
      </w:r>
    </w:p>
    <w:p w14:paraId="2929A456" w14:textId="77777777" w:rsidR="00EB3094" w:rsidRDefault="00EB3094" w:rsidP="00EB3094">
      <w:pPr>
        <w:spacing w:after="0" w:line="240" w:lineRule="auto"/>
        <w:textAlignment w:val="baseline"/>
        <w:rPr>
          <w:rFonts w:ascii="Times New Roman" w:eastAsia="Times New Roman" w:hAnsi="Times New Roman" w:cs="Times New Roman"/>
          <w:sz w:val="28"/>
          <w:szCs w:val="28"/>
          <w:lang w:eastAsia="en-GB"/>
        </w:rPr>
      </w:pPr>
    </w:p>
    <w:p w14:paraId="2BFC20D4" w14:textId="58CA467E" w:rsidR="00EB3094" w:rsidRDefault="00ED12AF" w:rsidP="00EB309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Stakeholder</w:t>
      </w:r>
      <w:r w:rsidR="008E1A78">
        <w:rPr>
          <w:rFonts w:ascii="Times New Roman" w:eastAsia="Times New Roman" w:hAnsi="Times New Roman" w:cs="Times New Roman"/>
          <w:sz w:val="28"/>
          <w:szCs w:val="28"/>
          <w:lang w:eastAsia="en-GB"/>
        </w:rPr>
        <w:t>s’</w:t>
      </w:r>
      <w:r w:rsidRPr="76DBC05F">
        <w:rPr>
          <w:rFonts w:ascii="Times New Roman" w:eastAsia="Times New Roman" w:hAnsi="Times New Roman" w:cs="Times New Roman"/>
          <w:sz w:val="28"/>
          <w:szCs w:val="28"/>
          <w:lang w:eastAsia="en-GB"/>
        </w:rPr>
        <w:t xml:space="preserve"> </w:t>
      </w:r>
      <w:r w:rsidR="006A1331" w:rsidRPr="76DBC05F">
        <w:rPr>
          <w:rFonts w:ascii="Times New Roman" w:eastAsia="Times New Roman" w:hAnsi="Times New Roman" w:cs="Times New Roman"/>
          <w:sz w:val="28"/>
          <w:szCs w:val="28"/>
          <w:lang w:eastAsia="en-GB"/>
        </w:rPr>
        <w:t>analysis</w:t>
      </w:r>
      <w:r w:rsidR="00B5571D" w:rsidRPr="76DBC05F">
        <w:rPr>
          <w:rFonts w:ascii="Times New Roman" w:eastAsia="Times New Roman" w:hAnsi="Times New Roman" w:cs="Times New Roman"/>
          <w:sz w:val="28"/>
          <w:szCs w:val="28"/>
          <w:lang w:eastAsia="en-GB"/>
        </w:rPr>
        <w:t>………...........…</w:t>
      </w:r>
      <w:r w:rsidR="00C55F96">
        <w:rPr>
          <w:rFonts w:ascii="Times New Roman" w:eastAsia="Times New Roman" w:hAnsi="Times New Roman" w:cs="Times New Roman"/>
          <w:sz w:val="28"/>
          <w:szCs w:val="28"/>
          <w:lang w:eastAsia="en-GB"/>
        </w:rPr>
        <w:t>.</w:t>
      </w:r>
      <w:r w:rsidR="00B5571D" w:rsidRPr="76DBC05F">
        <w:rPr>
          <w:rFonts w:ascii="Times New Roman" w:eastAsia="Times New Roman" w:hAnsi="Times New Roman" w:cs="Times New Roman"/>
          <w:sz w:val="28"/>
          <w:szCs w:val="28"/>
          <w:lang w:eastAsia="en-GB"/>
        </w:rPr>
        <w:t>……………………….</w:t>
      </w:r>
      <w:r w:rsidR="00815752">
        <w:rPr>
          <w:rFonts w:ascii="Times New Roman" w:eastAsia="Times New Roman" w:hAnsi="Times New Roman" w:cs="Times New Roman"/>
          <w:sz w:val="28"/>
          <w:szCs w:val="28"/>
          <w:lang w:eastAsia="en-GB"/>
        </w:rPr>
        <w:t>8</w:t>
      </w:r>
      <w:r w:rsidR="00EB3094">
        <w:rPr>
          <w:rFonts w:ascii="Times New Roman" w:eastAsia="Times New Roman" w:hAnsi="Times New Roman" w:cs="Times New Roman"/>
          <w:sz w:val="28"/>
          <w:szCs w:val="28"/>
          <w:lang w:eastAsia="en-GB"/>
        </w:rPr>
        <w:t xml:space="preserve">    </w:t>
      </w:r>
    </w:p>
    <w:p w14:paraId="222D9A1E" w14:textId="77777777" w:rsidR="00EB3094" w:rsidRDefault="00EB3094" w:rsidP="00EB3094">
      <w:pPr>
        <w:spacing w:after="0" w:line="240" w:lineRule="auto"/>
        <w:textAlignment w:val="baseline"/>
        <w:rPr>
          <w:rFonts w:ascii="Times New Roman" w:eastAsia="Times New Roman" w:hAnsi="Times New Roman" w:cs="Times New Roman"/>
          <w:sz w:val="28"/>
          <w:szCs w:val="28"/>
          <w:lang w:eastAsia="en-GB"/>
        </w:rPr>
      </w:pPr>
    </w:p>
    <w:p w14:paraId="0F6BACB7" w14:textId="47BA7FEB" w:rsidR="0001632A" w:rsidRDefault="008E1A78" w:rsidP="00EB3094">
      <w:pPr>
        <w:spacing w:after="0" w:line="240" w:lineRule="auto"/>
        <w:ind w:firstLine="720"/>
        <w:textAlignment w:val="baseline"/>
        <w:rPr>
          <w:rFonts w:ascii="Times New Roman" w:eastAsia="Times New Roman" w:hAnsi="Times New Roman" w:cs="Times New Roman"/>
          <w:sz w:val="28"/>
          <w:szCs w:val="28"/>
          <w:lang w:eastAsia="en-GB"/>
        </w:rPr>
      </w:pPr>
      <w:r w:rsidRPr="0070141C">
        <w:rPr>
          <w:rFonts w:ascii="Times New Roman" w:eastAsia="Times New Roman" w:hAnsi="Times New Roman" w:cs="Times New Roman"/>
          <w:sz w:val="24"/>
          <w:szCs w:val="24"/>
          <w:lang w:eastAsia="en-GB"/>
        </w:rPr>
        <w:t>Stakeholder</w:t>
      </w:r>
      <w:r>
        <w:rPr>
          <w:rFonts w:ascii="Times New Roman" w:eastAsia="Times New Roman" w:hAnsi="Times New Roman" w:cs="Times New Roman"/>
          <w:sz w:val="24"/>
          <w:szCs w:val="24"/>
          <w:lang w:eastAsia="en-GB"/>
        </w:rPr>
        <w:t>s’</w:t>
      </w:r>
      <w:r w:rsidR="0001632A" w:rsidRPr="0070141C">
        <w:rPr>
          <w:rFonts w:ascii="Times New Roman" w:eastAsia="Times New Roman" w:hAnsi="Times New Roman" w:cs="Times New Roman"/>
          <w:sz w:val="24"/>
          <w:szCs w:val="24"/>
          <w:lang w:eastAsia="en-GB"/>
        </w:rPr>
        <w:t xml:space="preserve"> analysis power tool</w:t>
      </w:r>
      <w:r w:rsidR="00C55F96">
        <w:rPr>
          <w:rFonts w:ascii="Times New Roman" w:eastAsia="Times New Roman" w:hAnsi="Times New Roman" w:cs="Times New Roman"/>
          <w:sz w:val="24"/>
          <w:szCs w:val="24"/>
          <w:lang w:eastAsia="en-GB"/>
        </w:rPr>
        <w:t>……………</w:t>
      </w:r>
      <w:r w:rsidR="00B5571D" w:rsidRPr="76DBC05F">
        <w:rPr>
          <w:rFonts w:ascii="Times New Roman" w:eastAsia="Times New Roman" w:hAnsi="Times New Roman" w:cs="Times New Roman"/>
          <w:sz w:val="28"/>
          <w:szCs w:val="28"/>
          <w:lang w:eastAsia="en-GB"/>
        </w:rPr>
        <w:t>…....…………...</w:t>
      </w:r>
      <w:r w:rsidR="004107A5">
        <w:rPr>
          <w:rFonts w:ascii="Times New Roman" w:eastAsia="Times New Roman" w:hAnsi="Times New Roman" w:cs="Times New Roman"/>
          <w:sz w:val="28"/>
          <w:szCs w:val="28"/>
          <w:lang w:eastAsia="en-GB"/>
        </w:rPr>
        <w:t>8</w:t>
      </w:r>
    </w:p>
    <w:p w14:paraId="69A63440" w14:textId="77777777" w:rsidR="00EB3094" w:rsidRDefault="00EB3094" w:rsidP="00EB3094">
      <w:pPr>
        <w:spacing w:after="0" w:line="240" w:lineRule="auto"/>
        <w:ind w:firstLine="720"/>
        <w:textAlignment w:val="baseline"/>
        <w:rPr>
          <w:rFonts w:ascii="Times New Roman" w:eastAsia="Times New Roman" w:hAnsi="Times New Roman" w:cs="Times New Roman"/>
          <w:sz w:val="28"/>
          <w:szCs w:val="28"/>
          <w:lang w:eastAsia="en-GB"/>
        </w:rPr>
      </w:pPr>
    </w:p>
    <w:p w14:paraId="1CFEB128" w14:textId="07EDC877" w:rsidR="0070141C" w:rsidRPr="00B5571D" w:rsidRDefault="00D7559D" w:rsidP="009B5214">
      <w:pPr>
        <w:spacing w:after="0" w:line="240" w:lineRule="auto"/>
        <w:textAlignment w:val="baseline"/>
        <w:rPr>
          <w:rFonts w:ascii="Times New Roman" w:eastAsia="Times New Roman" w:hAnsi="Times New Roman" w:cs="Times New Roman"/>
          <w:sz w:val="28"/>
          <w:szCs w:val="28"/>
          <w:lang w:eastAsia="en-GB"/>
        </w:rPr>
      </w:pPr>
      <w:r>
        <w:rPr>
          <w:rFonts w:ascii="Times New Roman" w:eastAsia="Times New Roman" w:hAnsi="Times New Roman" w:cs="Times New Roman"/>
          <w:sz w:val="24"/>
          <w:szCs w:val="24"/>
          <w:lang w:eastAsia="en-GB"/>
        </w:rPr>
        <w:t xml:space="preserve">              </w:t>
      </w:r>
      <w:r w:rsidR="009F4A38">
        <w:rPr>
          <w:rFonts w:ascii="Times New Roman" w:eastAsia="Times New Roman" w:hAnsi="Times New Roman" w:cs="Times New Roman"/>
          <w:sz w:val="24"/>
          <w:szCs w:val="24"/>
          <w:lang w:eastAsia="en-GB"/>
        </w:rPr>
        <w:tab/>
      </w:r>
      <w:r w:rsidR="008E1A78" w:rsidRPr="00D7559D">
        <w:rPr>
          <w:rFonts w:ascii="Times New Roman" w:eastAsia="Times New Roman" w:hAnsi="Times New Roman" w:cs="Times New Roman"/>
          <w:sz w:val="24"/>
          <w:szCs w:val="24"/>
          <w:lang w:eastAsia="en-GB"/>
        </w:rPr>
        <w:t>Stakeholder</w:t>
      </w:r>
      <w:r w:rsidR="008E1A78">
        <w:rPr>
          <w:rFonts w:ascii="Times New Roman" w:eastAsia="Times New Roman" w:hAnsi="Times New Roman" w:cs="Times New Roman"/>
          <w:sz w:val="24"/>
          <w:szCs w:val="24"/>
          <w:lang w:eastAsia="en-GB"/>
        </w:rPr>
        <w:t>s’</w:t>
      </w:r>
      <w:r w:rsidR="008A2143" w:rsidRPr="00D7559D">
        <w:rPr>
          <w:rFonts w:ascii="Times New Roman" w:eastAsia="Times New Roman" w:hAnsi="Times New Roman" w:cs="Times New Roman"/>
          <w:sz w:val="24"/>
          <w:szCs w:val="24"/>
          <w:lang w:eastAsia="en-GB"/>
        </w:rPr>
        <w:t xml:space="preserve"> </w:t>
      </w:r>
      <w:r w:rsidRPr="00D7559D">
        <w:rPr>
          <w:rFonts w:ascii="Times New Roman" w:eastAsia="Times New Roman" w:hAnsi="Times New Roman" w:cs="Times New Roman"/>
          <w:sz w:val="24"/>
          <w:szCs w:val="24"/>
          <w:lang w:eastAsia="en-GB"/>
        </w:rPr>
        <w:t>involvement</w:t>
      </w:r>
      <w:r w:rsidR="00596072">
        <w:rPr>
          <w:rFonts w:ascii="Times New Roman" w:eastAsia="Times New Roman" w:hAnsi="Times New Roman" w:cs="Times New Roman"/>
          <w:sz w:val="24"/>
          <w:szCs w:val="24"/>
          <w:lang w:eastAsia="en-GB"/>
        </w:rPr>
        <w:t>……….</w:t>
      </w:r>
      <w:r>
        <w:rPr>
          <w:rFonts w:ascii="Times New Roman" w:eastAsia="Times New Roman" w:hAnsi="Times New Roman" w:cs="Times New Roman"/>
          <w:sz w:val="28"/>
          <w:szCs w:val="28"/>
          <w:lang w:eastAsia="en-GB"/>
        </w:rPr>
        <w:t>……………………</w:t>
      </w:r>
      <w:r w:rsidR="004107A5">
        <w:rPr>
          <w:rFonts w:ascii="Times New Roman" w:eastAsia="Times New Roman" w:hAnsi="Times New Roman" w:cs="Times New Roman"/>
          <w:sz w:val="28"/>
          <w:szCs w:val="28"/>
          <w:lang w:eastAsia="en-GB"/>
        </w:rPr>
        <w:t>9</w:t>
      </w:r>
    </w:p>
    <w:p w14:paraId="7AB8A353" w14:textId="77777777" w:rsidR="0001632A" w:rsidRPr="00B5571D" w:rsidRDefault="0001632A" w:rsidP="009B5214">
      <w:pPr>
        <w:spacing w:after="0" w:line="240" w:lineRule="auto"/>
        <w:textAlignment w:val="baseline"/>
        <w:rPr>
          <w:rFonts w:ascii="Times New Roman" w:eastAsia="Times New Roman" w:hAnsi="Times New Roman" w:cs="Times New Roman"/>
          <w:sz w:val="28"/>
          <w:szCs w:val="28"/>
          <w:lang w:eastAsia="en-GB"/>
        </w:rPr>
      </w:pPr>
    </w:p>
    <w:p w14:paraId="134E6AD7" w14:textId="011D9A1F" w:rsidR="006A1331" w:rsidRDefault="0001632A"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Work breakdown structure</w:t>
      </w:r>
      <w:r w:rsidR="00A97A60" w:rsidRPr="76DBC05F">
        <w:rPr>
          <w:rFonts w:ascii="Times New Roman" w:eastAsia="Times New Roman" w:hAnsi="Times New Roman" w:cs="Times New Roman"/>
          <w:sz w:val="28"/>
          <w:szCs w:val="28"/>
          <w:lang w:eastAsia="en-GB"/>
        </w:rPr>
        <w:t>……………........…………</w:t>
      </w:r>
      <w:r w:rsidR="00596072">
        <w:rPr>
          <w:rFonts w:ascii="Times New Roman" w:eastAsia="Times New Roman" w:hAnsi="Times New Roman" w:cs="Times New Roman"/>
          <w:sz w:val="28"/>
          <w:szCs w:val="28"/>
          <w:lang w:eastAsia="en-GB"/>
        </w:rPr>
        <w:t>.</w:t>
      </w:r>
      <w:r w:rsidR="00A97A60" w:rsidRPr="76DBC05F">
        <w:rPr>
          <w:rFonts w:ascii="Times New Roman" w:eastAsia="Times New Roman" w:hAnsi="Times New Roman" w:cs="Times New Roman"/>
          <w:sz w:val="28"/>
          <w:szCs w:val="28"/>
          <w:lang w:eastAsia="en-GB"/>
        </w:rPr>
        <w:t>………</w:t>
      </w:r>
      <w:r w:rsidR="000A0A82">
        <w:rPr>
          <w:rFonts w:ascii="Times New Roman" w:eastAsia="Times New Roman" w:hAnsi="Times New Roman" w:cs="Times New Roman"/>
          <w:sz w:val="28"/>
          <w:szCs w:val="28"/>
          <w:lang w:eastAsia="en-GB"/>
        </w:rPr>
        <w:t>10</w:t>
      </w:r>
    </w:p>
    <w:p w14:paraId="7EA39149" w14:textId="64099CD2" w:rsidR="00C31A4A" w:rsidRDefault="00C31A4A" w:rsidP="009B5214">
      <w:pPr>
        <w:spacing w:after="0" w:line="240" w:lineRule="auto"/>
        <w:textAlignment w:val="baseline"/>
        <w:rPr>
          <w:rFonts w:ascii="Times New Roman" w:eastAsia="Times New Roman" w:hAnsi="Times New Roman" w:cs="Times New Roman"/>
          <w:sz w:val="28"/>
          <w:szCs w:val="28"/>
          <w:lang w:eastAsia="en-GB"/>
        </w:rPr>
      </w:pPr>
    </w:p>
    <w:p w14:paraId="5FD21581" w14:textId="7EDE273F" w:rsidR="00C31A4A" w:rsidRPr="00B5571D" w:rsidRDefault="000E11F9" w:rsidP="009F4A38">
      <w:pPr>
        <w:spacing w:after="0" w:line="240" w:lineRule="auto"/>
        <w:ind w:left="720"/>
        <w:textAlignment w:val="baseline"/>
        <w:rPr>
          <w:rFonts w:ascii="Times New Roman" w:eastAsia="Times New Roman" w:hAnsi="Times New Roman" w:cs="Times New Roman"/>
          <w:sz w:val="28"/>
          <w:szCs w:val="28"/>
          <w:lang w:eastAsia="en-GB"/>
        </w:rPr>
      </w:pPr>
      <w:r w:rsidRPr="009F4A38">
        <w:rPr>
          <w:rFonts w:ascii="Times New Roman" w:eastAsia="Times New Roman" w:hAnsi="Times New Roman" w:cs="Times New Roman"/>
          <w:sz w:val="24"/>
          <w:szCs w:val="24"/>
          <w:lang w:eastAsia="en-GB"/>
        </w:rPr>
        <w:t>(</w:t>
      </w:r>
      <w:r w:rsidR="00E30460" w:rsidRPr="009F4A38">
        <w:rPr>
          <w:rFonts w:ascii="Times New Roman" w:eastAsia="Times New Roman" w:hAnsi="Times New Roman" w:cs="Times New Roman"/>
          <w:sz w:val="24"/>
          <w:szCs w:val="24"/>
          <w:lang w:eastAsia="en-GB"/>
        </w:rPr>
        <w:t>WBS</w:t>
      </w:r>
      <w:r w:rsidRPr="009F4A38">
        <w:rPr>
          <w:rFonts w:ascii="Times New Roman" w:eastAsia="Times New Roman" w:hAnsi="Times New Roman" w:cs="Times New Roman"/>
          <w:sz w:val="24"/>
          <w:szCs w:val="24"/>
          <w:lang w:eastAsia="en-GB"/>
        </w:rPr>
        <w:t>)</w:t>
      </w:r>
      <w:r w:rsidR="00E30460" w:rsidRPr="009F4A38">
        <w:rPr>
          <w:rFonts w:ascii="Times New Roman" w:eastAsia="Times New Roman" w:hAnsi="Times New Roman" w:cs="Times New Roman"/>
          <w:sz w:val="24"/>
          <w:szCs w:val="24"/>
          <w:lang w:eastAsia="en-GB"/>
        </w:rPr>
        <w:t xml:space="preserve"> Management</w:t>
      </w:r>
      <w:r w:rsidRPr="009F4A38">
        <w:rPr>
          <w:rFonts w:ascii="Times New Roman" w:eastAsia="Times New Roman" w:hAnsi="Times New Roman" w:cs="Times New Roman"/>
          <w:sz w:val="24"/>
          <w:szCs w:val="24"/>
          <w:lang w:eastAsia="en-GB"/>
        </w:rPr>
        <w:t xml:space="preserve"> building team</w:t>
      </w:r>
      <w:r>
        <w:rPr>
          <w:rFonts w:ascii="Times New Roman" w:eastAsia="Times New Roman" w:hAnsi="Times New Roman" w:cs="Times New Roman"/>
          <w:sz w:val="28"/>
          <w:szCs w:val="28"/>
          <w:lang w:eastAsia="en-GB"/>
        </w:rPr>
        <w:t>………………………</w:t>
      </w:r>
      <w:r w:rsidR="00596072">
        <w:rPr>
          <w:rFonts w:ascii="Times New Roman" w:eastAsia="Times New Roman" w:hAnsi="Times New Roman" w:cs="Times New Roman"/>
          <w:sz w:val="28"/>
          <w:szCs w:val="28"/>
          <w:lang w:eastAsia="en-GB"/>
        </w:rPr>
        <w:t>.</w:t>
      </w:r>
      <w:r>
        <w:rPr>
          <w:rFonts w:ascii="Times New Roman" w:eastAsia="Times New Roman" w:hAnsi="Times New Roman" w:cs="Times New Roman"/>
          <w:sz w:val="28"/>
          <w:szCs w:val="28"/>
          <w:lang w:eastAsia="en-GB"/>
        </w:rPr>
        <w:t>…</w:t>
      </w:r>
      <w:r w:rsidR="000A0A82">
        <w:rPr>
          <w:rFonts w:ascii="Times New Roman" w:eastAsia="Times New Roman" w:hAnsi="Times New Roman" w:cs="Times New Roman"/>
          <w:sz w:val="28"/>
          <w:szCs w:val="28"/>
          <w:lang w:eastAsia="en-GB"/>
        </w:rPr>
        <w:t>10</w:t>
      </w:r>
    </w:p>
    <w:p w14:paraId="7C658C60" w14:textId="77777777" w:rsidR="00CF6373" w:rsidRPr="00B5571D" w:rsidRDefault="00CF6373" w:rsidP="009B5214">
      <w:pPr>
        <w:spacing w:after="0" w:line="240" w:lineRule="auto"/>
        <w:textAlignment w:val="baseline"/>
        <w:rPr>
          <w:rFonts w:ascii="Times New Roman" w:eastAsia="Times New Roman" w:hAnsi="Times New Roman" w:cs="Times New Roman"/>
          <w:sz w:val="28"/>
          <w:szCs w:val="28"/>
          <w:lang w:eastAsia="en-GB"/>
        </w:rPr>
      </w:pPr>
    </w:p>
    <w:p w14:paraId="4E120045" w14:textId="223FC88A" w:rsidR="00CF6373" w:rsidRPr="00B5571D" w:rsidRDefault="00CF6373"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M</w:t>
      </w:r>
      <w:r w:rsidR="0001632A" w:rsidRPr="76DBC05F">
        <w:rPr>
          <w:rFonts w:ascii="Times New Roman" w:eastAsia="Times New Roman" w:hAnsi="Times New Roman" w:cs="Times New Roman"/>
          <w:sz w:val="28"/>
          <w:szCs w:val="28"/>
          <w:lang w:eastAsia="en-GB"/>
        </w:rPr>
        <w:t>aterials</w:t>
      </w:r>
      <w:r w:rsidR="00A97A60" w:rsidRPr="76DBC05F">
        <w:rPr>
          <w:rFonts w:ascii="Times New Roman" w:eastAsia="Times New Roman" w:hAnsi="Times New Roman" w:cs="Times New Roman"/>
          <w:sz w:val="28"/>
          <w:szCs w:val="28"/>
          <w:lang w:eastAsia="en-GB"/>
        </w:rPr>
        <w:t>…………………………………………………</w:t>
      </w:r>
      <w:r w:rsidR="00596072">
        <w:rPr>
          <w:rFonts w:ascii="Times New Roman" w:eastAsia="Times New Roman" w:hAnsi="Times New Roman" w:cs="Times New Roman"/>
          <w:sz w:val="28"/>
          <w:szCs w:val="28"/>
          <w:lang w:eastAsia="en-GB"/>
        </w:rPr>
        <w:t>.</w:t>
      </w:r>
      <w:r w:rsidR="00A97A60" w:rsidRPr="76DBC05F">
        <w:rPr>
          <w:rFonts w:ascii="Times New Roman" w:eastAsia="Times New Roman" w:hAnsi="Times New Roman" w:cs="Times New Roman"/>
          <w:sz w:val="28"/>
          <w:szCs w:val="28"/>
          <w:lang w:eastAsia="en-GB"/>
        </w:rPr>
        <w:t>……</w:t>
      </w:r>
      <w:r w:rsidR="002F5408">
        <w:rPr>
          <w:rFonts w:ascii="Times New Roman" w:eastAsia="Times New Roman" w:hAnsi="Times New Roman" w:cs="Times New Roman"/>
          <w:sz w:val="28"/>
          <w:szCs w:val="28"/>
          <w:lang w:eastAsia="en-GB"/>
        </w:rPr>
        <w:t>11</w:t>
      </w:r>
    </w:p>
    <w:p w14:paraId="5BB727DA" w14:textId="77777777" w:rsidR="00CF6373" w:rsidRPr="00B5571D" w:rsidRDefault="00CF6373" w:rsidP="009B5214">
      <w:pPr>
        <w:spacing w:after="0" w:line="240" w:lineRule="auto"/>
        <w:textAlignment w:val="baseline"/>
        <w:rPr>
          <w:rFonts w:ascii="Times New Roman" w:eastAsia="Times New Roman" w:hAnsi="Times New Roman" w:cs="Times New Roman"/>
          <w:sz w:val="28"/>
          <w:szCs w:val="28"/>
          <w:lang w:eastAsia="en-GB"/>
        </w:rPr>
      </w:pPr>
    </w:p>
    <w:p w14:paraId="32C619CB" w14:textId="57AE2990" w:rsidR="00CF6373" w:rsidRPr="00B5571D" w:rsidRDefault="00CF6373"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Gantt chart</w:t>
      </w:r>
      <w:r w:rsidR="00A97A60" w:rsidRPr="76DBC05F">
        <w:rPr>
          <w:rFonts w:ascii="Times New Roman" w:eastAsia="Times New Roman" w:hAnsi="Times New Roman" w:cs="Times New Roman"/>
          <w:sz w:val="28"/>
          <w:szCs w:val="28"/>
          <w:lang w:eastAsia="en-GB"/>
        </w:rPr>
        <w:t>………</w:t>
      </w:r>
      <w:r w:rsidR="00596072" w:rsidRPr="76DBC05F">
        <w:rPr>
          <w:rFonts w:ascii="Times New Roman" w:eastAsia="Times New Roman" w:hAnsi="Times New Roman" w:cs="Times New Roman"/>
          <w:sz w:val="28"/>
          <w:szCs w:val="28"/>
          <w:lang w:eastAsia="en-GB"/>
        </w:rPr>
        <w:t>…</w:t>
      </w:r>
      <w:r w:rsidR="00596072">
        <w:rPr>
          <w:rFonts w:ascii="Times New Roman" w:eastAsia="Times New Roman" w:hAnsi="Times New Roman" w:cs="Times New Roman"/>
          <w:sz w:val="28"/>
          <w:szCs w:val="28"/>
          <w:lang w:eastAsia="en-GB"/>
        </w:rPr>
        <w:t>...</w:t>
      </w:r>
      <w:r w:rsidR="00A97A60" w:rsidRPr="76DBC05F">
        <w:rPr>
          <w:rFonts w:ascii="Times New Roman" w:eastAsia="Times New Roman" w:hAnsi="Times New Roman" w:cs="Times New Roman"/>
          <w:sz w:val="28"/>
          <w:szCs w:val="28"/>
          <w:lang w:eastAsia="en-GB"/>
        </w:rPr>
        <w:t>………………………………………</w:t>
      </w:r>
      <w:r w:rsidR="00596072">
        <w:rPr>
          <w:rFonts w:ascii="Times New Roman" w:eastAsia="Times New Roman" w:hAnsi="Times New Roman" w:cs="Times New Roman"/>
          <w:sz w:val="28"/>
          <w:szCs w:val="28"/>
          <w:lang w:eastAsia="en-GB"/>
        </w:rPr>
        <w:t>...</w:t>
      </w:r>
      <w:r w:rsidR="002F5408">
        <w:rPr>
          <w:rFonts w:ascii="Times New Roman" w:eastAsia="Times New Roman" w:hAnsi="Times New Roman" w:cs="Times New Roman"/>
          <w:sz w:val="28"/>
          <w:szCs w:val="28"/>
          <w:lang w:eastAsia="en-GB"/>
        </w:rPr>
        <w:t>12</w:t>
      </w:r>
    </w:p>
    <w:p w14:paraId="4856F503" w14:textId="77777777" w:rsidR="0018130B" w:rsidRPr="00B5571D" w:rsidRDefault="0018130B" w:rsidP="009B5214">
      <w:pPr>
        <w:spacing w:after="0" w:line="240" w:lineRule="auto"/>
        <w:textAlignment w:val="baseline"/>
        <w:rPr>
          <w:rFonts w:ascii="Times New Roman" w:eastAsia="Times New Roman" w:hAnsi="Times New Roman" w:cs="Times New Roman"/>
          <w:sz w:val="28"/>
          <w:szCs w:val="28"/>
          <w:lang w:eastAsia="en-GB"/>
        </w:rPr>
      </w:pPr>
    </w:p>
    <w:p w14:paraId="42ACB1CC" w14:textId="72F347DA" w:rsidR="0018130B" w:rsidRPr="00B5571D" w:rsidRDefault="0018130B" w:rsidP="0018130B">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 xml:space="preserve">Risk </w:t>
      </w:r>
      <w:r w:rsidR="000E0E19" w:rsidRPr="76DBC05F">
        <w:rPr>
          <w:rFonts w:ascii="Times New Roman" w:eastAsia="Times New Roman" w:hAnsi="Times New Roman" w:cs="Times New Roman"/>
          <w:sz w:val="28"/>
          <w:szCs w:val="28"/>
          <w:lang w:eastAsia="en-GB"/>
        </w:rPr>
        <w:t>assessment</w:t>
      </w:r>
      <w:r w:rsidR="000E0E19">
        <w:rPr>
          <w:rFonts w:ascii="Times New Roman" w:eastAsia="Times New Roman" w:hAnsi="Times New Roman" w:cs="Times New Roman"/>
          <w:sz w:val="28"/>
          <w:szCs w:val="28"/>
          <w:lang w:eastAsia="en-GB"/>
        </w:rPr>
        <w:t>.</w:t>
      </w:r>
      <w:r w:rsidR="0039731D" w:rsidRPr="76DBC05F">
        <w:rPr>
          <w:rFonts w:ascii="Times New Roman" w:eastAsia="Times New Roman" w:hAnsi="Times New Roman" w:cs="Times New Roman"/>
          <w:sz w:val="28"/>
          <w:szCs w:val="28"/>
          <w:lang w:eastAsia="en-GB"/>
        </w:rPr>
        <w:t>…</w:t>
      </w:r>
      <w:r w:rsidR="000E0E19">
        <w:rPr>
          <w:rFonts w:ascii="Times New Roman" w:eastAsia="Times New Roman" w:hAnsi="Times New Roman" w:cs="Times New Roman"/>
          <w:sz w:val="28"/>
          <w:szCs w:val="28"/>
          <w:lang w:eastAsia="en-GB"/>
        </w:rPr>
        <w:t>.</w:t>
      </w:r>
      <w:r w:rsidR="0039731D" w:rsidRPr="76DBC05F">
        <w:rPr>
          <w:rFonts w:ascii="Times New Roman" w:eastAsia="Times New Roman" w:hAnsi="Times New Roman" w:cs="Times New Roman"/>
          <w:sz w:val="28"/>
          <w:szCs w:val="28"/>
          <w:lang w:eastAsia="en-GB"/>
        </w:rPr>
        <w:t>……………………………………………</w:t>
      </w:r>
      <w:r w:rsidR="002F5408">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2</w:t>
      </w:r>
      <w:r w:rsidR="002F5408">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3</w:t>
      </w:r>
    </w:p>
    <w:p w14:paraId="762DBF77" w14:textId="77777777" w:rsidR="0018130B" w:rsidRPr="00B5571D" w:rsidRDefault="0018130B" w:rsidP="0018130B">
      <w:pPr>
        <w:spacing w:after="0" w:line="240" w:lineRule="auto"/>
        <w:textAlignment w:val="baseline"/>
        <w:rPr>
          <w:rFonts w:ascii="Times New Roman" w:eastAsia="Times New Roman" w:hAnsi="Times New Roman" w:cs="Times New Roman"/>
          <w:sz w:val="28"/>
          <w:szCs w:val="28"/>
          <w:lang w:eastAsia="en-GB"/>
        </w:rPr>
      </w:pPr>
    </w:p>
    <w:p w14:paraId="5531E7C7" w14:textId="16FBDECF" w:rsidR="00340099" w:rsidRPr="00B5571D" w:rsidRDefault="2F9CB70A"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Health and safety</w:t>
      </w:r>
      <w:r w:rsidR="16B5200D" w:rsidRPr="76DBC05F">
        <w:rPr>
          <w:rFonts w:ascii="Times New Roman" w:eastAsia="Times New Roman" w:hAnsi="Times New Roman" w:cs="Times New Roman"/>
          <w:sz w:val="28"/>
          <w:szCs w:val="28"/>
          <w:lang w:eastAsia="en-GB"/>
        </w:rPr>
        <w:t>………………………………………………</w:t>
      </w:r>
      <w:r w:rsidR="00153003">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3</w:t>
      </w:r>
    </w:p>
    <w:p w14:paraId="04BC49F4" w14:textId="77777777" w:rsidR="008A6C33" w:rsidRPr="00B5571D" w:rsidRDefault="008A6C33" w:rsidP="009B5214">
      <w:pPr>
        <w:spacing w:after="0" w:line="240" w:lineRule="auto"/>
        <w:textAlignment w:val="baseline"/>
        <w:rPr>
          <w:rFonts w:ascii="Times New Roman" w:eastAsia="Times New Roman" w:hAnsi="Times New Roman" w:cs="Times New Roman"/>
          <w:sz w:val="28"/>
          <w:szCs w:val="28"/>
          <w:lang w:eastAsia="en-GB"/>
        </w:rPr>
      </w:pPr>
    </w:p>
    <w:p w14:paraId="45E09687" w14:textId="183961F0" w:rsidR="007D3921" w:rsidRPr="00B5571D" w:rsidRDefault="007E2734" w:rsidP="009B5214">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Sustainability</w:t>
      </w:r>
      <w:r w:rsidR="0E5ED914" w:rsidRPr="76DBC05F">
        <w:rPr>
          <w:rFonts w:ascii="Times New Roman" w:eastAsia="Times New Roman" w:hAnsi="Times New Roman" w:cs="Times New Roman"/>
          <w:sz w:val="28"/>
          <w:szCs w:val="28"/>
          <w:lang w:eastAsia="en-GB"/>
        </w:rPr>
        <w:t>...</w:t>
      </w:r>
      <w:r w:rsidR="5C1385A7" w:rsidRPr="76DBC05F">
        <w:rPr>
          <w:rFonts w:ascii="Times New Roman" w:eastAsia="Times New Roman" w:hAnsi="Times New Roman" w:cs="Times New Roman"/>
          <w:sz w:val="28"/>
          <w:szCs w:val="28"/>
          <w:lang w:eastAsia="en-GB"/>
        </w:rPr>
        <w:t>……………………………………………</w:t>
      </w:r>
      <w:r w:rsidR="00445CA6" w:rsidRPr="76DBC05F">
        <w:rPr>
          <w:rFonts w:ascii="Times New Roman" w:eastAsia="Times New Roman" w:hAnsi="Times New Roman" w:cs="Times New Roman"/>
          <w:sz w:val="28"/>
          <w:szCs w:val="28"/>
          <w:lang w:eastAsia="en-GB"/>
        </w:rPr>
        <w:t>…</w:t>
      </w:r>
      <w:r w:rsidR="00445CA6">
        <w:rPr>
          <w:rFonts w:ascii="Times New Roman" w:eastAsia="Times New Roman" w:hAnsi="Times New Roman" w:cs="Times New Roman"/>
          <w:sz w:val="28"/>
          <w:szCs w:val="28"/>
          <w:lang w:eastAsia="en-GB"/>
        </w:rPr>
        <w:t>.</w:t>
      </w:r>
      <w:r w:rsidR="00445CA6" w:rsidRPr="76DBC05F">
        <w:rPr>
          <w:rFonts w:ascii="Times New Roman" w:eastAsia="Times New Roman" w:hAnsi="Times New Roman" w:cs="Times New Roman"/>
          <w:sz w:val="28"/>
          <w:szCs w:val="28"/>
          <w:lang w:eastAsia="en-GB"/>
        </w:rPr>
        <w:t>..</w:t>
      </w:r>
      <w:r w:rsidR="00153003">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3</w:t>
      </w:r>
    </w:p>
    <w:p w14:paraId="434507BA" w14:textId="5711185D" w:rsidR="001A276F" w:rsidRPr="00B5571D" w:rsidRDefault="001A276F" w:rsidP="0035684F">
      <w:pPr>
        <w:spacing w:after="0" w:line="240" w:lineRule="auto"/>
        <w:jc w:val="center"/>
        <w:textAlignment w:val="baseline"/>
        <w:rPr>
          <w:rFonts w:ascii="Times New Roman" w:eastAsia="Times New Roman" w:hAnsi="Times New Roman" w:cs="Times New Roman"/>
          <w:sz w:val="28"/>
          <w:szCs w:val="28"/>
          <w:lang w:eastAsia="en-GB"/>
        </w:rPr>
      </w:pPr>
    </w:p>
    <w:p w14:paraId="5FB2F51F" w14:textId="74CE8108" w:rsidR="0035684F" w:rsidRPr="00B5571D" w:rsidRDefault="6DAE510F" w:rsidP="00DC10AC">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Conclusion</w:t>
      </w:r>
      <w:r w:rsidR="5C1385A7" w:rsidRPr="76DBC05F">
        <w:rPr>
          <w:rFonts w:ascii="Times New Roman" w:eastAsia="Times New Roman" w:hAnsi="Times New Roman" w:cs="Times New Roman"/>
          <w:sz w:val="28"/>
          <w:szCs w:val="28"/>
          <w:lang w:eastAsia="en-GB"/>
        </w:rPr>
        <w:t>………………</w:t>
      </w:r>
      <w:r w:rsidR="7B1B4A10" w:rsidRPr="76DBC05F">
        <w:rPr>
          <w:rFonts w:ascii="Times New Roman" w:eastAsia="Times New Roman" w:hAnsi="Times New Roman" w:cs="Times New Roman"/>
          <w:sz w:val="28"/>
          <w:szCs w:val="28"/>
          <w:lang w:eastAsia="en-GB"/>
        </w:rPr>
        <w:t>….</w:t>
      </w:r>
      <w:r w:rsidR="5C1385A7" w:rsidRPr="76DBC05F">
        <w:rPr>
          <w:rFonts w:ascii="Times New Roman" w:eastAsia="Times New Roman" w:hAnsi="Times New Roman" w:cs="Times New Roman"/>
          <w:sz w:val="28"/>
          <w:szCs w:val="28"/>
          <w:lang w:eastAsia="en-GB"/>
        </w:rPr>
        <w:t>………………………………</w:t>
      </w:r>
      <w:r w:rsidR="00445CA6">
        <w:rPr>
          <w:rFonts w:ascii="Times New Roman" w:eastAsia="Times New Roman" w:hAnsi="Times New Roman" w:cs="Times New Roman"/>
          <w:sz w:val="28"/>
          <w:szCs w:val="28"/>
          <w:lang w:eastAsia="en-GB"/>
        </w:rPr>
        <w:t>….</w:t>
      </w:r>
      <w:r w:rsidR="00153003">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4</w:t>
      </w:r>
    </w:p>
    <w:p w14:paraId="53D36123" w14:textId="77777777" w:rsidR="00CB7595" w:rsidRPr="00B5571D" w:rsidRDefault="00CB7595" w:rsidP="0035684F">
      <w:pPr>
        <w:spacing w:after="0" w:line="240" w:lineRule="auto"/>
        <w:textAlignment w:val="baseline"/>
        <w:rPr>
          <w:rFonts w:ascii="Times New Roman" w:eastAsia="Times New Roman" w:hAnsi="Times New Roman" w:cs="Times New Roman"/>
          <w:sz w:val="28"/>
          <w:szCs w:val="28"/>
          <w:lang w:eastAsia="en-GB"/>
        </w:rPr>
      </w:pPr>
    </w:p>
    <w:p w14:paraId="6F729561" w14:textId="0F3A411A" w:rsidR="0035684F" w:rsidRPr="00B5571D" w:rsidRDefault="6DAE510F" w:rsidP="0035684F">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References </w:t>
      </w:r>
      <w:r w:rsidR="7B1B4A10" w:rsidRPr="76DBC05F">
        <w:rPr>
          <w:rFonts w:ascii="Times New Roman" w:eastAsia="Times New Roman" w:hAnsi="Times New Roman" w:cs="Times New Roman"/>
          <w:sz w:val="28"/>
          <w:szCs w:val="28"/>
          <w:lang w:eastAsia="en-GB"/>
        </w:rPr>
        <w:t>…………………………………………………</w:t>
      </w:r>
      <w:r w:rsidR="00445CA6">
        <w:rPr>
          <w:rFonts w:ascii="Times New Roman" w:eastAsia="Times New Roman" w:hAnsi="Times New Roman" w:cs="Times New Roman"/>
          <w:sz w:val="28"/>
          <w:szCs w:val="28"/>
          <w:lang w:eastAsia="en-GB"/>
        </w:rPr>
        <w:t>….</w:t>
      </w:r>
      <w:r w:rsidR="00153003">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5</w:t>
      </w:r>
      <w:r w:rsidR="00153003">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6</w:t>
      </w:r>
    </w:p>
    <w:p w14:paraId="62C42D1F" w14:textId="77777777" w:rsidR="00CB7595" w:rsidRPr="00B5571D" w:rsidRDefault="00CB7595" w:rsidP="0035684F">
      <w:pPr>
        <w:spacing w:after="0" w:line="240" w:lineRule="auto"/>
        <w:textAlignment w:val="baseline"/>
        <w:rPr>
          <w:rFonts w:ascii="Times New Roman" w:eastAsia="Times New Roman" w:hAnsi="Times New Roman" w:cs="Times New Roman"/>
          <w:sz w:val="28"/>
          <w:szCs w:val="28"/>
          <w:lang w:eastAsia="en-GB"/>
        </w:rPr>
      </w:pPr>
    </w:p>
    <w:p w14:paraId="77A58876" w14:textId="5FAEEBCE" w:rsidR="00E6407A" w:rsidRPr="007D0B32" w:rsidRDefault="6DAE510F" w:rsidP="007D0B32">
      <w:pPr>
        <w:spacing w:after="0" w:line="240" w:lineRule="auto"/>
        <w:textAlignment w:val="baseline"/>
        <w:rPr>
          <w:rFonts w:ascii="Times New Roman" w:eastAsia="Times New Roman" w:hAnsi="Times New Roman" w:cs="Times New Roman"/>
          <w:sz w:val="28"/>
          <w:szCs w:val="28"/>
          <w:lang w:eastAsia="en-GB"/>
        </w:rPr>
      </w:pPr>
      <w:r w:rsidRPr="76DBC05F">
        <w:rPr>
          <w:rFonts w:ascii="Times New Roman" w:eastAsia="Times New Roman" w:hAnsi="Times New Roman" w:cs="Times New Roman"/>
          <w:sz w:val="28"/>
          <w:szCs w:val="28"/>
          <w:lang w:eastAsia="en-GB"/>
        </w:rPr>
        <w:t>Appendices</w:t>
      </w:r>
      <w:r w:rsidR="60FC05BD" w:rsidRPr="76DBC05F">
        <w:rPr>
          <w:rFonts w:ascii="Times New Roman" w:eastAsia="Times New Roman" w:hAnsi="Times New Roman" w:cs="Times New Roman"/>
          <w:sz w:val="28"/>
          <w:szCs w:val="28"/>
          <w:lang w:eastAsia="en-GB"/>
        </w:rPr>
        <w:t>…………………………………………………</w:t>
      </w:r>
      <w:r w:rsidR="00445CA6">
        <w:rPr>
          <w:rFonts w:ascii="Times New Roman" w:eastAsia="Times New Roman" w:hAnsi="Times New Roman" w:cs="Times New Roman"/>
          <w:sz w:val="28"/>
          <w:szCs w:val="28"/>
          <w:lang w:eastAsia="en-GB"/>
        </w:rPr>
        <w:t>.</w:t>
      </w:r>
      <w:r w:rsidR="60FC05BD" w:rsidRPr="76DBC05F">
        <w:rPr>
          <w:rFonts w:ascii="Times New Roman" w:eastAsia="Times New Roman" w:hAnsi="Times New Roman" w:cs="Times New Roman"/>
          <w:sz w:val="28"/>
          <w:szCs w:val="28"/>
          <w:lang w:eastAsia="en-GB"/>
        </w:rPr>
        <w:t>…</w:t>
      </w:r>
      <w:r w:rsidR="00153003">
        <w:rPr>
          <w:rFonts w:ascii="Times New Roman" w:eastAsia="Times New Roman" w:hAnsi="Times New Roman" w:cs="Times New Roman"/>
          <w:sz w:val="28"/>
          <w:szCs w:val="28"/>
          <w:lang w:eastAsia="en-GB"/>
        </w:rPr>
        <w:t>1</w:t>
      </w:r>
      <w:r w:rsidR="00FF6FA1">
        <w:rPr>
          <w:rFonts w:ascii="Times New Roman" w:eastAsia="Times New Roman" w:hAnsi="Times New Roman" w:cs="Times New Roman"/>
          <w:sz w:val="28"/>
          <w:szCs w:val="28"/>
          <w:lang w:eastAsia="en-GB"/>
        </w:rPr>
        <w:t>7</w:t>
      </w:r>
    </w:p>
    <w:p w14:paraId="5A96DAAF" w14:textId="77777777" w:rsidR="00F510F0" w:rsidRDefault="00F510F0" w:rsidP="005408B1">
      <w:pPr>
        <w:spacing w:after="0" w:line="240" w:lineRule="auto"/>
        <w:jc w:val="center"/>
        <w:rPr>
          <w:rFonts w:ascii="Times New Roman" w:eastAsia="Times New Roman" w:hAnsi="Times New Roman" w:cs="Times New Roman"/>
          <w:sz w:val="32"/>
          <w:szCs w:val="32"/>
          <w:lang w:eastAsia="en-GB"/>
        </w:rPr>
      </w:pPr>
    </w:p>
    <w:p w14:paraId="6EE4D2BD" w14:textId="77777777" w:rsidR="00F510F0" w:rsidRDefault="00F510F0" w:rsidP="005408B1">
      <w:pPr>
        <w:spacing w:after="0" w:line="240" w:lineRule="auto"/>
        <w:jc w:val="center"/>
        <w:rPr>
          <w:rFonts w:ascii="Times New Roman" w:eastAsia="Times New Roman" w:hAnsi="Times New Roman" w:cs="Times New Roman"/>
          <w:sz w:val="32"/>
          <w:szCs w:val="32"/>
          <w:lang w:eastAsia="en-GB"/>
        </w:rPr>
      </w:pPr>
    </w:p>
    <w:p w14:paraId="7912D257" w14:textId="42FF58F2" w:rsidR="00935F45" w:rsidRDefault="00935F45" w:rsidP="000146F6">
      <w:pPr>
        <w:spacing w:after="0" w:line="240" w:lineRule="auto"/>
        <w:rPr>
          <w:rFonts w:ascii="Times New Roman" w:eastAsia="Times New Roman" w:hAnsi="Times New Roman" w:cs="Times New Roman"/>
          <w:sz w:val="32"/>
          <w:szCs w:val="32"/>
          <w:lang w:eastAsia="en-GB"/>
        </w:rPr>
      </w:pPr>
    </w:p>
    <w:p w14:paraId="56A0A7D0" w14:textId="1A65B1B5" w:rsidR="00991A16" w:rsidRDefault="00991A16" w:rsidP="005408B1">
      <w:pPr>
        <w:spacing w:after="0" w:line="240" w:lineRule="auto"/>
        <w:jc w:val="center"/>
        <w:rPr>
          <w:rFonts w:ascii="Times New Roman" w:eastAsia="Times New Roman" w:hAnsi="Times New Roman" w:cs="Times New Roman"/>
          <w:sz w:val="32"/>
          <w:szCs w:val="32"/>
          <w:lang w:eastAsia="en-GB"/>
        </w:rPr>
      </w:pPr>
    </w:p>
    <w:p w14:paraId="4A5F25D9" w14:textId="6A102203" w:rsidR="008638C2" w:rsidRDefault="008810C8" w:rsidP="005408B1">
      <w:pPr>
        <w:spacing w:after="0" w:line="240" w:lineRule="auto"/>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 </w:t>
      </w:r>
    </w:p>
    <w:p w14:paraId="41C0C996" w14:textId="77777777" w:rsidR="00097CB5" w:rsidRDefault="00097CB5" w:rsidP="005408B1">
      <w:pPr>
        <w:spacing w:after="0" w:line="240" w:lineRule="auto"/>
        <w:jc w:val="center"/>
        <w:rPr>
          <w:rFonts w:ascii="Times New Roman" w:eastAsia="Times New Roman" w:hAnsi="Times New Roman" w:cs="Times New Roman"/>
          <w:sz w:val="32"/>
          <w:szCs w:val="32"/>
          <w:lang w:eastAsia="en-GB"/>
        </w:rPr>
      </w:pPr>
    </w:p>
    <w:p w14:paraId="03208F33" w14:textId="219A9131" w:rsidR="12F0A2C2" w:rsidRPr="00A41A35" w:rsidRDefault="0035684F" w:rsidP="005408B1">
      <w:pPr>
        <w:spacing w:after="0" w:line="240" w:lineRule="auto"/>
        <w:jc w:val="center"/>
        <w:rPr>
          <w:rFonts w:ascii="Times New Roman" w:eastAsia="Times New Roman" w:hAnsi="Times New Roman" w:cs="Times New Roman"/>
          <w:sz w:val="32"/>
          <w:szCs w:val="32"/>
        </w:rPr>
      </w:pPr>
      <w:r>
        <w:rPr>
          <w:noProof/>
        </w:rPr>
        <w:drawing>
          <wp:inline distT="0" distB="0" distL="0" distR="0" wp14:anchorId="6419E37D" wp14:editId="72035EF6">
            <wp:extent cx="168025" cy="225706"/>
            <wp:effectExtent l="0" t="0" r="3810" b="3175"/>
            <wp:docPr id="1789885841" name="Picture 1" descr="A black and white image of a person's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168025" cy="225706"/>
                    </a:xfrm>
                    <a:prstGeom prst="rect">
                      <a:avLst/>
                    </a:prstGeom>
                  </pic:spPr>
                </pic:pic>
              </a:graphicData>
            </a:graphic>
          </wp:inline>
        </w:drawing>
      </w:r>
      <w:r w:rsidR="73236471" w:rsidRPr="76DBC05F">
        <w:rPr>
          <w:rFonts w:ascii="Times New Roman" w:eastAsia="Times New Roman" w:hAnsi="Times New Roman" w:cs="Times New Roman"/>
          <w:sz w:val="32"/>
          <w:szCs w:val="32"/>
          <w:lang w:eastAsia="en-GB"/>
        </w:rPr>
        <w:t>Knights' Constructions</w:t>
      </w:r>
    </w:p>
    <w:p w14:paraId="6AAF0371" w14:textId="19A75CE5" w:rsidR="12F0A2C2" w:rsidRPr="00BA7156" w:rsidRDefault="12F0A2C2" w:rsidP="76DBC05F">
      <w:pPr>
        <w:spacing w:after="0" w:line="360" w:lineRule="auto"/>
        <w:jc w:val="center"/>
        <w:rPr>
          <w:rFonts w:ascii="Times New Roman" w:eastAsia="Times New Roman" w:hAnsi="Times New Roman" w:cs="Times New Roman"/>
          <w:b/>
          <w:bCs/>
          <w:sz w:val="24"/>
          <w:szCs w:val="24"/>
          <w:lang w:eastAsia="en-GB"/>
        </w:rPr>
      </w:pPr>
    </w:p>
    <w:p w14:paraId="5E9E2098" w14:textId="68EF9202" w:rsidR="12F0A2C2" w:rsidRPr="00BA7156" w:rsidRDefault="12F0A2C2" w:rsidP="76DBC05F">
      <w:pPr>
        <w:spacing w:after="0" w:line="360" w:lineRule="auto"/>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val="en-US" w:eastAsia="en-GB"/>
        </w:rPr>
        <w:t xml:space="preserve">Knights’ Constructions </w:t>
      </w:r>
      <w:r w:rsidRPr="00BA7156">
        <w:rPr>
          <w:rFonts w:ascii="Times New Roman" w:eastAsia="Times New Roman" w:hAnsi="Times New Roman" w:cs="Times New Roman"/>
          <w:sz w:val="24"/>
          <w:szCs w:val="24"/>
          <w:lang w:eastAsia="en-GB"/>
        </w:rPr>
        <w:t>is a family run business with</w:t>
      </w:r>
      <w:r w:rsidRPr="00BA7156">
        <w:rPr>
          <w:rFonts w:ascii="Times New Roman" w:eastAsia="Times New Roman" w:hAnsi="Times New Roman" w:cs="Times New Roman"/>
          <w:sz w:val="24"/>
          <w:szCs w:val="24"/>
          <w:lang w:val="en-US" w:eastAsia="en-GB"/>
        </w:rPr>
        <w:t xml:space="preserve"> over 20 years' experience </w:t>
      </w:r>
      <w:r w:rsidRPr="00BA7156">
        <w:rPr>
          <w:rFonts w:ascii="Times New Roman" w:eastAsia="Times New Roman" w:hAnsi="Times New Roman" w:cs="Times New Roman"/>
          <w:sz w:val="24"/>
          <w:szCs w:val="24"/>
          <w:lang w:eastAsia="en-GB"/>
        </w:rPr>
        <w:t xml:space="preserve">in building large and small projects throughout the UK. </w:t>
      </w:r>
      <w:r w:rsidR="523A2FB4" w:rsidRPr="00BA7156">
        <w:rPr>
          <w:rFonts w:ascii="Times New Roman" w:eastAsia="Times New Roman" w:hAnsi="Times New Roman" w:cs="Times New Roman"/>
          <w:sz w:val="24"/>
          <w:szCs w:val="24"/>
          <w:lang w:eastAsia="en-GB"/>
        </w:rPr>
        <w:t>All staff are highly qualified</w:t>
      </w:r>
      <w:r w:rsidR="00165C6D">
        <w:rPr>
          <w:rFonts w:ascii="Times New Roman" w:eastAsia="Times New Roman" w:hAnsi="Times New Roman" w:cs="Times New Roman"/>
          <w:sz w:val="24"/>
          <w:szCs w:val="24"/>
          <w:lang w:eastAsia="en-GB"/>
        </w:rPr>
        <w:t xml:space="preserve"> and have a</w:t>
      </w:r>
      <w:r w:rsidR="00BD1499">
        <w:rPr>
          <w:rFonts w:ascii="Times New Roman" w:eastAsia="Times New Roman" w:hAnsi="Times New Roman" w:cs="Times New Roman"/>
          <w:sz w:val="24"/>
          <w:szCs w:val="24"/>
          <w:lang w:eastAsia="en-GB"/>
        </w:rPr>
        <w:t xml:space="preserve"> professional</w:t>
      </w:r>
      <w:r w:rsidR="523A2FB4" w:rsidRPr="00BA7156">
        <w:rPr>
          <w:rFonts w:ascii="Times New Roman" w:eastAsia="Times New Roman" w:hAnsi="Times New Roman" w:cs="Times New Roman"/>
          <w:sz w:val="24"/>
          <w:szCs w:val="24"/>
          <w:lang w:eastAsia="en-GB"/>
        </w:rPr>
        <w:t xml:space="preserve"> </w:t>
      </w:r>
      <w:r w:rsidR="00736205">
        <w:rPr>
          <w:rFonts w:ascii="Times New Roman" w:eastAsia="Times New Roman" w:hAnsi="Times New Roman" w:cs="Times New Roman"/>
          <w:sz w:val="24"/>
          <w:szCs w:val="24"/>
          <w:lang w:eastAsia="en-GB"/>
        </w:rPr>
        <w:t>approach to</w:t>
      </w:r>
      <w:r w:rsidR="523A2FB4" w:rsidRPr="00BA7156">
        <w:rPr>
          <w:rFonts w:ascii="Times New Roman" w:eastAsia="Times New Roman" w:hAnsi="Times New Roman" w:cs="Times New Roman"/>
          <w:sz w:val="24"/>
          <w:szCs w:val="24"/>
          <w:lang w:eastAsia="en-GB"/>
        </w:rPr>
        <w:t xml:space="preserve"> their field of work</w:t>
      </w:r>
      <w:r w:rsidR="00757676">
        <w:rPr>
          <w:rFonts w:ascii="Times New Roman" w:eastAsia="Times New Roman" w:hAnsi="Times New Roman" w:cs="Times New Roman"/>
          <w:sz w:val="24"/>
          <w:szCs w:val="24"/>
          <w:lang w:eastAsia="en-GB"/>
        </w:rPr>
        <w:t xml:space="preserve">, achieving </w:t>
      </w:r>
      <w:r w:rsidR="00351B6F">
        <w:rPr>
          <w:rFonts w:ascii="Times New Roman" w:eastAsia="Times New Roman" w:hAnsi="Times New Roman" w:cs="Times New Roman"/>
          <w:sz w:val="24"/>
          <w:szCs w:val="24"/>
          <w:lang w:eastAsia="en-GB"/>
        </w:rPr>
        <w:t xml:space="preserve">positive </w:t>
      </w:r>
      <w:r w:rsidR="00291031">
        <w:rPr>
          <w:rFonts w:ascii="Times New Roman" w:eastAsia="Times New Roman" w:hAnsi="Times New Roman" w:cs="Times New Roman"/>
          <w:sz w:val="24"/>
          <w:szCs w:val="24"/>
          <w:lang w:eastAsia="en-GB"/>
        </w:rPr>
        <w:t xml:space="preserve">results </w:t>
      </w:r>
      <w:r w:rsidR="000F5285">
        <w:rPr>
          <w:rFonts w:ascii="Times New Roman" w:eastAsia="Times New Roman" w:hAnsi="Times New Roman" w:cs="Times New Roman"/>
          <w:sz w:val="24"/>
          <w:szCs w:val="24"/>
          <w:lang w:eastAsia="en-GB"/>
        </w:rPr>
        <w:t>with customers</w:t>
      </w:r>
      <w:r w:rsidR="00AE1154">
        <w:rPr>
          <w:rFonts w:ascii="Times New Roman" w:eastAsia="Times New Roman" w:hAnsi="Times New Roman" w:cs="Times New Roman"/>
          <w:sz w:val="24"/>
          <w:szCs w:val="24"/>
          <w:lang w:eastAsia="en-GB"/>
        </w:rPr>
        <w:t xml:space="preserve"> after </w:t>
      </w:r>
      <w:r w:rsidR="00E631CB">
        <w:rPr>
          <w:rFonts w:ascii="Times New Roman" w:eastAsia="Times New Roman" w:hAnsi="Times New Roman" w:cs="Times New Roman"/>
          <w:sz w:val="24"/>
          <w:szCs w:val="24"/>
          <w:lang w:eastAsia="en-GB"/>
        </w:rPr>
        <w:t>every pro</w:t>
      </w:r>
      <w:r w:rsidR="00CC792F">
        <w:rPr>
          <w:rFonts w:ascii="Times New Roman" w:eastAsia="Times New Roman" w:hAnsi="Times New Roman" w:cs="Times New Roman"/>
          <w:sz w:val="24"/>
          <w:szCs w:val="24"/>
          <w:lang w:eastAsia="en-GB"/>
        </w:rPr>
        <w:t xml:space="preserve">ject undertaken. </w:t>
      </w:r>
    </w:p>
    <w:p w14:paraId="24D92BAF" w14:textId="0114AD78" w:rsidR="12F0A2C2" w:rsidRPr="00BA7156" w:rsidRDefault="24531A1B" w:rsidP="76DBC05F">
      <w:pPr>
        <w:spacing w:after="0" w:line="360" w:lineRule="auto"/>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xml:space="preserve"> </w:t>
      </w:r>
    </w:p>
    <w:p w14:paraId="5FDBF0E5" w14:textId="456CE2F4" w:rsidR="12F0A2C2" w:rsidRDefault="12F0A2C2" w:rsidP="76DBC05F">
      <w:pPr>
        <w:spacing w:after="0" w:line="360" w:lineRule="auto"/>
        <w:rPr>
          <w:rFonts w:ascii="Times New Roman" w:eastAsia="Times New Roman" w:hAnsi="Times New Roman" w:cs="Times New Roman"/>
          <w:sz w:val="24"/>
          <w:szCs w:val="24"/>
          <w:lang w:val="en-US" w:eastAsia="en-GB"/>
        </w:rPr>
      </w:pPr>
      <w:r w:rsidRPr="00BA7156">
        <w:rPr>
          <w:rFonts w:ascii="Times New Roman" w:eastAsia="Times New Roman" w:hAnsi="Times New Roman" w:cs="Times New Roman"/>
          <w:sz w:val="24"/>
          <w:szCs w:val="24"/>
          <w:lang w:val="en-US" w:eastAsia="en-GB"/>
        </w:rPr>
        <w:t xml:space="preserve">Knights’ </w:t>
      </w:r>
      <w:r w:rsidR="00EE05B7" w:rsidRPr="00BA7156">
        <w:rPr>
          <w:rFonts w:ascii="Times New Roman" w:eastAsia="Times New Roman" w:hAnsi="Times New Roman" w:cs="Times New Roman"/>
          <w:sz w:val="24"/>
          <w:szCs w:val="24"/>
          <w:lang w:val="en-US" w:eastAsia="en-GB"/>
        </w:rPr>
        <w:t>Constructions will</w:t>
      </w:r>
      <w:r w:rsidRPr="00BA7156">
        <w:rPr>
          <w:rFonts w:ascii="Times New Roman" w:eastAsia="Times New Roman" w:hAnsi="Times New Roman" w:cs="Times New Roman"/>
          <w:sz w:val="24"/>
          <w:szCs w:val="24"/>
          <w:lang w:eastAsia="en-GB"/>
        </w:rPr>
        <w:t xml:space="preserve"> </w:t>
      </w:r>
      <w:r w:rsidR="523A2FB4" w:rsidRPr="002E7872">
        <w:rPr>
          <w:rFonts w:ascii="Times New Roman" w:eastAsia="Times New Roman" w:hAnsi="Times New Roman" w:cs="Times New Roman"/>
          <w:color w:val="000000" w:themeColor="text1"/>
          <w:sz w:val="24"/>
          <w:szCs w:val="24"/>
          <w:lang w:eastAsia="en-GB"/>
        </w:rPr>
        <w:t xml:space="preserve">collaborate closely </w:t>
      </w:r>
      <w:r w:rsidR="523A2FB4" w:rsidRPr="00BA7156">
        <w:rPr>
          <w:rFonts w:ascii="Times New Roman" w:eastAsia="Times New Roman" w:hAnsi="Times New Roman" w:cs="Times New Roman"/>
          <w:sz w:val="24"/>
          <w:szCs w:val="24"/>
          <w:lang w:eastAsia="en-GB"/>
        </w:rPr>
        <w:t xml:space="preserve">with University of Wales Trinity and Saint David to develop </w:t>
      </w:r>
      <w:r w:rsidR="0038113F" w:rsidRPr="00BA7156">
        <w:rPr>
          <w:rFonts w:ascii="Times New Roman" w:eastAsia="Times New Roman" w:hAnsi="Times New Roman" w:cs="Times New Roman"/>
          <w:sz w:val="24"/>
          <w:szCs w:val="24"/>
          <w:lang w:eastAsia="en-GB"/>
        </w:rPr>
        <w:t>a summary</w:t>
      </w:r>
      <w:r w:rsidR="523A2FB4" w:rsidRPr="00BA7156">
        <w:rPr>
          <w:rFonts w:ascii="Times New Roman" w:eastAsia="Times New Roman" w:hAnsi="Times New Roman" w:cs="Times New Roman"/>
          <w:sz w:val="24"/>
          <w:szCs w:val="24"/>
          <w:lang w:eastAsia="en-GB"/>
        </w:rPr>
        <w:t xml:space="preserve"> that will carefully examine and push the boundaries of what is possible. The company </w:t>
      </w:r>
      <w:r w:rsidR="003C6DCF">
        <w:rPr>
          <w:rFonts w:ascii="Times New Roman" w:eastAsia="Times New Roman" w:hAnsi="Times New Roman" w:cs="Times New Roman"/>
          <w:sz w:val="24"/>
          <w:szCs w:val="24"/>
          <w:lang w:eastAsia="en-GB"/>
        </w:rPr>
        <w:t xml:space="preserve">is </w:t>
      </w:r>
      <w:r w:rsidR="523A2FB4" w:rsidRPr="00BA7156">
        <w:rPr>
          <w:rFonts w:ascii="Times New Roman" w:eastAsia="Times New Roman" w:hAnsi="Times New Roman" w:cs="Times New Roman"/>
          <w:sz w:val="24"/>
          <w:szCs w:val="24"/>
          <w:lang w:eastAsia="en-GB"/>
        </w:rPr>
        <w:t>inventive</w:t>
      </w:r>
      <w:r w:rsidR="003C6DCF">
        <w:rPr>
          <w:rFonts w:ascii="Times New Roman" w:eastAsia="Times New Roman" w:hAnsi="Times New Roman" w:cs="Times New Roman"/>
          <w:sz w:val="24"/>
          <w:szCs w:val="24"/>
          <w:lang w:eastAsia="en-GB"/>
        </w:rPr>
        <w:t xml:space="preserve"> and</w:t>
      </w:r>
      <w:r w:rsidR="003C6DCF" w:rsidRPr="003C6DCF">
        <w:rPr>
          <w:rFonts w:ascii="Times New Roman" w:eastAsia="Times New Roman" w:hAnsi="Times New Roman" w:cs="Times New Roman"/>
          <w:sz w:val="24"/>
          <w:szCs w:val="24"/>
          <w:lang w:eastAsia="en-GB"/>
        </w:rPr>
        <w:t xml:space="preserve"> </w:t>
      </w:r>
      <w:r w:rsidR="003C6DCF" w:rsidRPr="00BA7156">
        <w:rPr>
          <w:rFonts w:ascii="Times New Roman" w:eastAsia="Times New Roman" w:hAnsi="Times New Roman" w:cs="Times New Roman"/>
          <w:sz w:val="24"/>
          <w:szCs w:val="24"/>
          <w:lang w:eastAsia="en-GB"/>
        </w:rPr>
        <w:t>uses a</w:t>
      </w:r>
      <w:r w:rsidR="523A2FB4" w:rsidRPr="00BA7156">
        <w:rPr>
          <w:rFonts w:ascii="Times New Roman" w:eastAsia="Times New Roman" w:hAnsi="Times New Roman" w:cs="Times New Roman"/>
          <w:sz w:val="24"/>
          <w:szCs w:val="24"/>
          <w:lang w:eastAsia="en-GB"/>
        </w:rPr>
        <w:t xml:space="preserve"> creative, fresh, modern approach</w:t>
      </w:r>
      <w:r w:rsidR="0053678D">
        <w:rPr>
          <w:rFonts w:ascii="Times New Roman" w:eastAsia="Times New Roman" w:hAnsi="Times New Roman" w:cs="Times New Roman"/>
          <w:sz w:val="24"/>
          <w:szCs w:val="24"/>
          <w:lang w:eastAsia="en-GB"/>
        </w:rPr>
        <w:t>,</w:t>
      </w:r>
      <w:r w:rsidR="523A2FB4" w:rsidRPr="00BA7156">
        <w:rPr>
          <w:rFonts w:ascii="Times New Roman" w:eastAsia="Times New Roman" w:hAnsi="Times New Roman" w:cs="Times New Roman"/>
          <w:sz w:val="24"/>
          <w:szCs w:val="24"/>
          <w:lang w:eastAsia="en-GB"/>
        </w:rPr>
        <w:t xml:space="preserve"> mak</w:t>
      </w:r>
      <w:r w:rsidR="0053678D">
        <w:rPr>
          <w:rFonts w:ascii="Times New Roman" w:eastAsia="Times New Roman" w:hAnsi="Times New Roman" w:cs="Times New Roman"/>
          <w:sz w:val="24"/>
          <w:szCs w:val="24"/>
          <w:lang w:eastAsia="en-GB"/>
        </w:rPr>
        <w:t>ing</w:t>
      </w:r>
      <w:r w:rsidR="523A2FB4" w:rsidRPr="00BA7156">
        <w:rPr>
          <w:rFonts w:ascii="Times New Roman" w:eastAsia="Times New Roman" w:hAnsi="Times New Roman" w:cs="Times New Roman"/>
          <w:sz w:val="24"/>
          <w:szCs w:val="24"/>
          <w:lang w:eastAsia="en-GB"/>
        </w:rPr>
        <w:t xml:space="preserve"> the most of all available space, scenery, </w:t>
      </w:r>
      <w:r w:rsidR="003C6287" w:rsidRPr="00BA7156">
        <w:rPr>
          <w:rFonts w:ascii="Times New Roman" w:eastAsia="Times New Roman" w:hAnsi="Times New Roman" w:cs="Times New Roman"/>
          <w:sz w:val="24"/>
          <w:szCs w:val="24"/>
          <w:lang w:eastAsia="en-GB"/>
        </w:rPr>
        <w:t>lighting,</w:t>
      </w:r>
      <w:r w:rsidR="523A2FB4" w:rsidRPr="00BA7156">
        <w:rPr>
          <w:rFonts w:ascii="Times New Roman" w:eastAsia="Times New Roman" w:hAnsi="Times New Roman" w:cs="Times New Roman"/>
          <w:sz w:val="24"/>
          <w:szCs w:val="24"/>
          <w:lang w:eastAsia="en-GB"/>
        </w:rPr>
        <w:t xml:space="preserve"> and available budget</w:t>
      </w:r>
      <w:r w:rsidR="00421AEB">
        <w:rPr>
          <w:rFonts w:ascii="Times New Roman" w:eastAsia="Times New Roman" w:hAnsi="Times New Roman" w:cs="Times New Roman"/>
          <w:sz w:val="24"/>
          <w:szCs w:val="24"/>
          <w:lang w:eastAsia="en-GB"/>
        </w:rPr>
        <w:t>,</w:t>
      </w:r>
      <w:r w:rsidR="523A2FB4" w:rsidRPr="00BA7156">
        <w:rPr>
          <w:rFonts w:ascii="Times New Roman" w:eastAsia="Times New Roman" w:hAnsi="Times New Roman" w:cs="Times New Roman"/>
          <w:sz w:val="24"/>
          <w:szCs w:val="24"/>
          <w:lang w:eastAsia="en-GB"/>
        </w:rPr>
        <w:t xml:space="preserve"> while </w:t>
      </w:r>
      <w:r w:rsidR="00111FB8" w:rsidRPr="00BA7156">
        <w:rPr>
          <w:rFonts w:ascii="Times New Roman" w:eastAsia="Times New Roman" w:hAnsi="Times New Roman" w:cs="Times New Roman"/>
          <w:sz w:val="24"/>
          <w:szCs w:val="24"/>
          <w:lang w:eastAsia="en-GB"/>
        </w:rPr>
        <w:t>focusing</w:t>
      </w:r>
      <w:r w:rsidR="009A5B16">
        <w:rPr>
          <w:rFonts w:ascii="Times New Roman" w:eastAsia="Times New Roman" w:hAnsi="Times New Roman" w:cs="Times New Roman"/>
          <w:sz w:val="24"/>
          <w:szCs w:val="24"/>
          <w:lang w:eastAsia="en-GB"/>
        </w:rPr>
        <w:t xml:space="preserve"> on</w:t>
      </w:r>
      <w:r w:rsidR="523A2FB4" w:rsidRPr="00BA7156">
        <w:rPr>
          <w:rFonts w:ascii="Times New Roman" w:eastAsia="Times New Roman" w:hAnsi="Times New Roman" w:cs="Times New Roman"/>
          <w:color w:val="FF0000"/>
          <w:sz w:val="24"/>
          <w:szCs w:val="24"/>
          <w:lang w:eastAsia="en-GB"/>
        </w:rPr>
        <w:t xml:space="preserve"> </w:t>
      </w:r>
      <w:r w:rsidR="00AD7F4C" w:rsidRPr="00BA7156">
        <w:rPr>
          <w:rFonts w:ascii="Times New Roman" w:eastAsia="Times New Roman" w:hAnsi="Times New Roman" w:cs="Times New Roman"/>
          <w:sz w:val="24"/>
          <w:szCs w:val="24"/>
          <w:lang w:eastAsia="en-GB"/>
        </w:rPr>
        <w:t xml:space="preserve">energy </w:t>
      </w:r>
      <w:r w:rsidR="523A2FB4" w:rsidRPr="00BA7156">
        <w:rPr>
          <w:rFonts w:ascii="Times New Roman" w:eastAsia="Times New Roman" w:hAnsi="Times New Roman" w:cs="Times New Roman"/>
          <w:sz w:val="24"/>
          <w:szCs w:val="24"/>
          <w:lang w:eastAsia="en-GB"/>
        </w:rPr>
        <w:t>efficien</w:t>
      </w:r>
      <w:r w:rsidR="002D2974">
        <w:rPr>
          <w:rFonts w:ascii="Times New Roman" w:eastAsia="Times New Roman" w:hAnsi="Times New Roman" w:cs="Times New Roman"/>
          <w:sz w:val="24"/>
          <w:szCs w:val="24"/>
          <w:lang w:eastAsia="en-GB"/>
        </w:rPr>
        <w:t>cy</w:t>
      </w:r>
      <w:r w:rsidR="00E70797">
        <w:rPr>
          <w:rFonts w:ascii="Times New Roman" w:eastAsia="Times New Roman" w:hAnsi="Times New Roman" w:cs="Times New Roman"/>
          <w:sz w:val="24"/>
          <w:szCs w:val="24"/>
          <w:lang w:eastAsia="en-GB"/>
        </w:rPr>
        <w:t xml:space="preserve"> </w:t>
      </w:r>
      <w:r w:rsidR="523A2FB4" w:rsidRPr="00BA7156">
        <w:rPr>
          <w:rFonts w:ascii="Times New Roman" w:eastAsia="Times New Roman" w:hAnsi="Times New Roman" w:cs="Times New Roman"/>
          <w:sz w:val="24"/>
          <w:szCs w:val="24"/>
          <w:lang w:eastAsia="en-GB"/>
        </w:rPr>
        <w:t>and eco-friendly</w:t>
      </w:r>
      <w:r w:rsidR="00D275FD" w:rsidRPr="00BA7156">
        <w:rPr>
          <w:rFonts w:ascii="Times New Roman" w:eastAsia="Times New Roman" w:hAnsi="Times New Roman" w:cs="Times New Roman"/>
          <w:sz w:val="24"/>
          <w:szCs w:val="24"/>
          <w:lang w:eastAsia="en-GB"/>
        </w:rPr>
        <w:t xml:space="preserve"> </w:t>
      </w:r>
      <w:r w:rsidR="00FB6F4A" w:rsidRPr="00BA7156">
        <w:rPr>
          <w:rFonts w:ascii="Times New Roman" w:eastAsia="Times New Roman" w:hAnsi="Times New Roman" w:cs="Times New Roman"/>
          <w:sz w:val="24"/>
          <w:szCs w:val="24"/>
          <w:lang w:eastAsia="en-GB"/>
        </w:rPr>
        <w:t>items and materials</w:t>
      </w:r>
      <w:r w:rsidR="009D060A">
        <w:rPr>
          <w:rFonts w:ascii="Times New Roman" w:eastAsia="Times New Roman" w:hAnsi="Times New Roman" w:cs="Times New Roman"/>
          <w:sz w:val="24"/>
          <w:szCs w:val="24"/>
          <w:lang w:eastAsia="en-GB"/>
        </w:rPr>
        <w:t xml:space="preserve">; it </w:t>
      </w:r>
      <w:r w:rsidR="523A2FB4" w:rsidRPr="00BA7156">
        <w:rPr>
          <w:rFonts w:ascii="Times New Roman" w:eastAsia="Times New Roman" w:hAnsi="Times New Roman" w:cs="Times New Roman"/>
          <w:sz w:val="24"/>
          <w:szCs w:val="24"/>
          <w:lang w:eastAsia="en-GB"/>
        </w:rPr>
        <w:t>thriv</w:t>
      </w:r>
      <w:r w:rsidR="009D060A">
        <w:rPr>
          <w:rFonts w:ascii="Times New Roman" w:eastAsia="Times New Roman" w:hAnsi="Times New Roman" w:cs="Times New Roman"/>
          <w:sz w:val="24"/>
          <w:szCs w:val="24"/>
          <w:lang w:eastAsia="en-GB"/>
        </w:rPr>
        <w:t>es</w:t>
      </w:r>
      <w:r w:rsidR="523A2FB4" w:rsidRPr="00BA7156">
        <w:rPr>
          <w:rFonts w:ascii="Times New Roman" w:eastAsia="Times New Roman" w:hAnsi="Times New Roman" w:cs="Times New Roman"/>
          <w:sz w:val="24"/>
          <w:szCs w:val="24"/>
          <w:lang w:eastAsia="en-GB"/>
        </w:rPr>
        <w:t xml:space="preserve"> </w:t>
      </w:r>
      <w:r w:rsidRPr="00BA7156">
        <w:rPr>
          <w:rFonts w:ascii="Times New Roman" w:eastAsia="Times New Roman" w:hAnsi="Times New Roman" w:cs="Times New Roman"/>
          <w:sz w:val="24"/>
          <w:szCs w:val="24"/>
          <w:lang w:val="en-US" w:eastAsia="en-GB"/>
        </w:rPr>
        <w:t>constantly to build aesthetically pleasing</w:t>
      </w:r>
      <w:r w:rsidR="00830CFA" w:rsidRPr="00BA7156">
        <w:rPr>
          <w:rFonts w:ascii="Times New Roman" w:eastAsia="Times New Roman" w:hAnsi="Times New Roman" w:cs="Times New Roman"/>
          <w:sz w:val="24"/>
          <w:szCs w:val="24"/>
          <w:lang w:val="en-US" w:eastAsia="en-GB"/>
        </w:rPr>
        <w:t xml:space="preserve"> </w:t>
      </w:r>
      <w:r w:rsidR="002B4CDB" w:rsidRPr="00BA7156">
        <w:rPr>
          <w:rFonts w:ascii="Times New Roman" w:eastAsia="Times New Roman" w:hAnsi="Times New Roman" w:cs="Times New Roman"/>
          <w:sz w:val="24"/>
          <w:szCs w:val="24"/>
          <w:lang w:val="en-US" w:eastAsia="en-GB"/>
        </w:rPr>
        <w:t>well-built</w:t>
      </w:r>
      <w:r w:rsidRPr="00BA7156">
        <w:rPr>
          <w:rFonts w:ascii="Times New Roman" w:eastAsia="Times New Roman" w:hAnsi="Times New Roman" w:cs="Times New Roman"/>
          <w:sz w:val="24"/>
          <w:szCs w:val="24"/>
          <w:lang w:val="en-US" w:eastAsia="en-GB"/>
        </w:rPr>
        <w:t xml:space="preserve"> accommodations that exceed the customer desires and expectations.</w:t>
      </w:r>
    </w:p>
    <w:p w14:paraId="25337AEB" w14:textId="5728FA61"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5A1A52AC" w14:textId="3EE27EDB"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12296064" w14:textId="5863A515"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01C0FEC9" w14:textId="63FB0490"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2FEAF436" w14:textId="63A79BAC"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300C1071" w14:textId="59DF9BA9"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72638FB6" w14:textId="708D39D7"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74F0EFB4" w14:textId="5A28BD4E"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67F34F59" w14:textId="7C37E664"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078E7B19" w14:textId="00152FCC"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47D7640D" w14:textId="2D261061"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284F2F8F" w14:textId="00E03E05"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35B7FAB7" w14:textId="6E1A2176"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7B828F25" w14:textId="5ABA7234"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3DBC2728" w14:textId="76370371"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378C050E" w14:textId="11AABF6F"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5E7EB487" w14:textId="77777777" w:rsidR="00991A16" w:rsidRDefault="00991A16" w:rsidP="76DBC05F">
      <w:pPr>
        <w:spacing w:after="0" w:line="360" w:lineRule="auto"/>
        <w:rPr>
          <w:rFonts w:ascii="Times New Roman" w:eastAsia="Times New Roman" w:hAnsi="Times New Roman" w:cs="Times New Roman"/>
          <w:color w:val="FF0000"/>
          <w:sz w:val="24"/>
          <w:szCs w:val="24"/>
          <w:lang w:eastAsia="en-GB"/>
        </w:rPr>
      </w:pPr>
    </w:p>
    <w:p w14:paraId="44BECEA0" w14:textId="77777777" w:rsidR="006F27C2" w:rsidRPr="00BA7156" w:rsidRDefault="006F27C2" w:rsidP="76DBC05F">
      <w:pPr>
        <w:spacing w:after="0" w:line="360" w:lineRule="auto"/>
        <w:rPr>
          <w:rFonts w:ascii="Times New Roman" w:eastAsia="Times New Roman" w:hAnsi="Times New Roman" w:cs="Times New Roman"/>
          <w:color w:val="FF0000"/>
          <w:sz w:val="24"/>
          <w:szCs w:val="24"/>
          <w:lang w:eastAsia="en-GB"/>
        </w:rPr>
      </w:pPr>
    </w:p>
    <w:p w14:paraId="2DCC12BE" w14:textId="5574CA5E" w:rsidR="00083652" w:rsidRDefault="00083652" w:rsidP="00663109">
      <w:pPr>
        <w:spacing w:after="0" w:line="360" w:lineRule="auto"/>
        <w:rPr>
          <w:rFonts w:ascii="Times New Roman" w:eastAsia="Times New Roman" w:hAnsi="Times New Roman" w:cs="Times New Roman"/>
          <w:sz w:val="24"/>
          <w:szCs w:val="24"/>
          <w:lang w:val="en-US" w:eastAsia="en-GB"/>
        </w:rPr>
      </w:pPr>
    </w:p>
    <w:p w14:paraId="7C846C0F" w14:textId="77777777" w:rsidR="00A30B67" w:rsidRDefault="00A30B67" w:rsidP="00663109">
      <w:pPr>
        <w:spacing w:after="0" w:line="360" w:lineRule="auto"/>
        <w:rPr>
          <w:rFonts w:ascii="Times New Roman" w:eastAsia="Times New Roman" w:hAnsi="Times New Roman" w:cs="Times New Roman"/>
          <w:sz w:val="24"/>
          <w:szCs w:val="24"/>
          <w:lang w:val="en-US" w:eastAsia="en-GB"/>
        </w:rPr>
      </w:pPr>
    </w:p>
    <w:p w14:paraId="2A5787F6" w14:textId="288C6A05" w:rsidR="00040266" w:rsidRPr="002D5E25" w:rsidRDefault="00381C9B" w:rsidP="00663109">
      <w:pPr>
        <w:spacing w:after="0" w:line="360" w:lineRule="auto"/>
        <w:rPr>
          <w:rFonts w:ascii="Times New Roman" w:eastAsia="Times New Roman" w:hAnsi="Times New Roman" w:cs="Times New Roman"/>
          <w:sz w:val="32"/>
          <w:szCs w:val="32"/>
          <w:lang w:eastAsia="en-GB"/>
        </w:rPr>
      </w:pPr>
      <w:r w:rsidRPr="76DBC05F">
        <w:rPr>
          <w:rFonts w:ascii="Times New Roman" w:eastAsia="Times New Roman" w:hAnsi="Times New Roman" w:cs="Times New Roman"/>
          <w:sz w:val="32"/>
          <w:szCs w:val="32"/>
          <w:lang w:eastAsia="en-GB"/>
        </w:rPr>
        <w:lastRenderedPageBreak/>
        <w:t>Project</w:t>
      </w:r>
      <w:r w:rsidR="00CD5890" w:rsidRPr="76DBC05F">
        <w:rPr>
          <w:rFonts w:ascii="Times New Roman" w:eastAsia="Times New Roman" w:hAnsi="Times New Roman" w:cs="Times New Roman"/>
          <w:sz w:val="32"/>
          <w:szCs w:val="32"/>
          <w:lang w:eastAsia="en-GB"/>
        </w:rPr>
        <w:t xml:space="preserve"> Outline</w:t>
      </w:r>
      <w:r w:rsidR="00B76453" w:rsidRPr="76DBC05F">
        <w:rPr>
          <w:rFonts w:ascii="Times New Roman" w:eastAsia="Times New Roman" w:hAnsi="Times New Roman" w:cs="Times New Roman"/>
          <w:sz w:val="32"/>
          <w:szCs w:val="32"/>
          <w:lang w:eastAsia="en-GB"/>
        </w:rPr>
        <w:t xml:space="preserve"> - Quad Chart</w:t>
      </w:r>
    </w:p>
    <w:p w14:paraId="7042A47F" w14:textId="628E2C04" w:rsidR="00040266" w:rsidRDefault="004B6021" w:rsidP="0055565C">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w:t>
      </w:r>
      <w:r w:rsidR="00DA4FC1">
        <w:rPr>
          <w:rFonts w:ascii="Times New Roman" w:eastAsia="Times New Roman" w:hAnsi="Times New Roman" w:cs="Times New Roman"/>
          <w:sz w:val="24"/>
          <w:szCs w:val="24"/>
          <w:lang w:eastAsia="en-GB"/>
        </w:rPr>
        <w:t xml:space="preserve"> </w:t>
      </w:r>
      <w:r w:rsidR="00BE7D70">
        <w:rPr>
          <w:rFonts w:ascii="Times New Roman" w:eastAsia="Times New Roman" w:hAnsi="Times New Roman" w:cs="Times New Roman"/>
          <w:sz w:val="24"/>
          <w:szCs w:val="24"/>
          <w:lang w:eastAsia="en-GB"/>
        </w:rPr>
        <w:t xml:space="preserve">phrase </w:t>
      </w:r>
      <w:r w:rsidR="00776CCE">
        <w:rPr>
          <w:rFonts w:ascii="Times New Roman" w:eastAsia="Times New Roman" w:hAnsi="Times New Roman" w:cs="Times New Roman"/>
          <w:sz w:val="24"/>
          <w:szCs w:val="24"/>
          <w:lang w:eastAsia="en-GB"/>
        </w:rPr>
        <w:t>Q</w:t>
      </w:r>
      <w:r>
        <w:rPr>
          <w:rFonts w:ascii="Times New Roman" w:eastAsia="Times New Roman" w:hAnsi="Times New Roman" w:cs="Times New Roman"/>
          <w:sz w:val="24"/>
          <w:szCs w:val="24"/>
          <w:lang w:eastAsia="en-GB"/>
        </w:rPr>
        <w:t xml:space="preserve">uad </w:t>
      </w:r>
      <w:r w:rsidR="00776CCE">
        <w:rPr>
          <w:rFonts w:ascii="Times New Roman" w:eastAsia="Times New Roman" w:hAnsi="Times New Roman" w:cs="Times New Roman"/>
          <w:sz w:val="24"/>
          <w:szCs w:val="24"/>
          <w:lang w:eastAsia="en-GB"/>
        </w:rPr>
        <w:t>C</w:t>
      </w:r>
      <w:r w:rsidR="003919C9">
        <w:rPr>
          <w:rFonts w:ascii="Times New Roman" w:eastAsia="Times New Roman" w:hAnsi="Times New Roman" w:cs="Times New Roman"/>
          <w:sz w:val="24"/>
          <w:szCs w:val="24"/>
          <w:lang w:eastAsia="en-GB"/>
        </w:rPr>
        <w:t xml:space="preserve">hart </w:t>
      </w:r>
      <w:r w:rsidR="005858D0" w:rsidRPr="005858D0">
        <w:rPr>
          <w:rFonts w:ascii="Times New Roman" w:eastAsia="Times New Roman" w:hAnsi="Times New Roman" w:cs="Times New Roman"/>
          <w:sz w:val="24"/>
          <w:szCs w:val="24"/>
          <w:lang w:eastAsia="en-GB"/>
        </w:rPr>
        <w:t xml:space="preserve">derives from the word </w:t>
      </w:r>
      <w:r w:rsidR="00776CCE">
        <w:rPr>
          <w:rFonts w:ascii="Times New Roman" w:eastAsia="Times New Roman" w:hAnsi="Times New Roman" w:cs="Times New Roman"/>
          <w:sz w:val="24"/>
          <w:szCs w:val="24"/>
          <w:lang w:eastAsia="en-GB"/>
        </w:rPr>
        <w:t>Q</w:t>
      </w:r>
      <w:r w:rsidR="005858D0" w:rsidRPr="005858D0">
        <w:rPr>
          <w:rFonts w:ascii="Times New Roman" w:eastAsia="Times New Roman" w:hAnsi="Times New Roman" w:cs="Times New Roman"/>
          <w:sz w:val="24"/>
          <w:szCs w:val="24"/>
          <w:lang w:eastAsia="en-GB"/>
        </w:rPr>
        <w:t>uadrant</w:t>
      </w:r>
      <w:r w:rsidR="00776CCE">
        <w:rPr>
          <w:rFonts w:ascii="Times New Roman" w:eastAsia="Times New Roman" w:hAnsi="Times New Roman" w:cs="Times New Roman"/>
          <w:sz w:val="24"/>
          <w:szCs w:val="24"/>
          <w:lang w:eastAsia="en-GB"/>
        </w:rPr>
        <w:t xml:space="preserve"> Analysis C</w:t>
      </w:r>
      <w:r w:rsidR="00776CCE" w:rsidRPr="00335797">
        <w:rPr>
          <w:rFonts w:ascii="Times New Roman" w:eastAsia="Times New Roman" w:hAnsi="Times New Roman" w:cs="Times New Roman"/>
          <w:sz w:val="24"/>
          <w:szCs w:val="24"/>
          <w:lang w:eastAsia="en-GB"/>
        </w:rPr>
        <w:t>hart</w:t>
      </w:r>
      <w:r w:rsidR="00007BD1">
        <w:rPr>
          <w:rFonts w:ascii="Times New Roman" w:eastAsia="Times New Roman" w:hAnsi="Times New Roman" w:cs="Times New Roman"/>
          <w:sz w:val="24"/>
          <w:szCs w:val="24"/>
          <w:lang w:eastAsia="en-GB"/>
        </w:rPr>
        <w:t>.</w:t>
      </w:r>
      <w:r w:rsidR="00924FF7">
        <w:rPr>
          <w:rFonts w:ascii="Times New Roman" w:eastAsia="Times New Roman" w:hAnsi="Times New Roman" w:cs="Times New Roman"/>
          <w:sz w:val="24"/>
          <w:szCs w:val="24"/>
          <w:lang w:eastAsia="en-GB"/>
        </w:rPr>
        <w:t xml:space="preserve"> </w:t>
      </w:r>
      <w:r w:rsidR="006946DE" w:rsidRPr="006946DE">
        <w:rPr>
          <w:rFonts w:ascii="Times New Roman" w:eastAsia="Times New Roman" w:hAnsi="Times New Roman" w:cs="Times New Roman"/>
          <w:sz w:val="24"/>
          <w:szCs w:val="24"/>
          <w:lang w:eastAsia="en-GB"/>
        </w:rPr>
        <w:t>It</w:t>
      </w:r>
      <w:r w:rsidR="00E1230A">
        <w:rPr>
          <w:rFonts w:ascii="Times New Roman" w:eastAsia="Times New Roman" w:hAnsi="Times New Roman" w:cs="Times New Roman"/>
          <w:sz w:val="24"/>
          <w:szCs w:val="24"/>
          <w:lang w:eastAsia="en-GB"/>
        </w:rPr>
        <w:t xml:space="preserve"> </w:t>
      </w:r>
      <w:r w:rsidR="00E63045">
        <w:rPr>
          <w:rFonts w:ascii="Times New Roman" w:eastAsia="Times New Roman" w:hAnsi="Times New Roman" w:cs="Times New Roman"/>
          <w:sz w:val="24"/>
          <w:szCs w:val="24"/>
          <w:lang w:eastAsia="en-GB"/>
        </w:rPr>
        <w:t xml:space="preserve">was </w:t>
      </w:r>
      <w:r w:rsidR="00260062" w:rsidRPr="006946DE">
        <w:rPr>
          <w:rFonts w:ascii="Times New Roman" w:eastAsia="Times New Roman" w:hAnsi="Times New Roman" w:cs="Times New Roman"/>
          <w:sz w:val="24"/>
          <w:szCs w:val="24"/>
          <w:lang w:eastAsia="en-GB"/>
        </w:rPr>
        <w:t>developed</w:t>
      </w:r>
      <w:r w:rsidR="00260062">
        <w:rPr>
          <w:rFonts w:ascii="Times New Roman" w:eastAsia="Times New Roman" w:hAnsi="Times New Roman" w:cs="Times New Roman"/>
          <w:sz w:val="24"/>
          <w:szCs w:val="24"/>
          <w:lang w:eastAsia="en-GB"/>
        </w:rPr>
        <w:t xml:space="preserve"> </w:t>
      </w:r>
      <w:r w:rsidR="006946DE" w:rsidRPr="006946DE">
        <w:rPr>
          <w:rFonts w:ascii="Times New Roman" w:eastAsia="Times New Roman" w:hAnsi="Times New Roman" w:cs="Times New Roman"/>
          <w:sz w:val="24"/>
          <w:szCs w:val="24"/>
          <w:lang w:eastAsia="en-GB"/>
        </w:rPr>
        <w:t xml:space="preserve">initially </w:t>
      </w:r>
      <w:r w:rsidR="00B04A16">
        <w:rPr>
          <w:rFonts w:ascii="Times New Roman" w:eastAsia="Times New Roman" w:hAnsi="Times New Roman" w:cs="Times New Roman"/>
          <w:sz w:val="24"/>
          <w:szCs w:val="24"/>
          <w:lang w:eastAsia="en-GB"/>
        </w:rPr>
        <w:t xml:space="preserve">as </w:t>
      </w:r>
      <w:r w:rsidR="00413089">
        <w:rPr>
          <w:rFonts w:ascii="Times New Roman" w:eastAsia="Times New Roman" w:hAnsi="Times New Roman" w:cs="Times New Roman"/>
          <w:sz w:val="24"/>
          <w:szCs w:val="24"/>
          <w:lang w:eastAsia="en-GB"/>
        </w:rPr>
        <w:t xml:space="preserve">a </w:t>
      </w:r>
      <w:r w:rsidR="00B04A16" w:rsidRPr="00335797">
        <w:rPr>
          <w:rFonts w:ascii="Times New Roman" w:eastAsia="Times New Roman" w:hAnsi="Times New Roman" w:cs="Times New Roman"/>
          <w:sz w:val="24"/>
          <w:szCs w:val="24"/>
          <w:lang w:eastAsia="en-GB"/>
        </w:rPr>
        <w:t>management</w:t>
      </w:r>
      <w:r w:rsidR="00F663AE">
        <w:rPr>
          <w:rFonts w:ascii="Times New Roman" w:eastAsia="Times New Roman" w:hAnsi="Times New Roman" w:cs="Times New Roman"/>
          <w:sz w:val="24"/>
          <w:szCs w:val="24"/>
          <w:lang w:eastAsia="en-GB"/>
        </w:rPr>
        <w:t xml:space="preserve"> </w:t>
      </w:r>
      <w:r w:rsidR="00B04A16" w:rsidRPr="00335797">
        <w:rPr>
          <w:rFonts w:ascii="Times New Roman" w:eastAsia="Times New Roman" w:hAnsi="Times New Roman" w:cs="Times New Roman"/>
          <w:sz w:val="24"/>
          <w:szCs w:val="24"/>
          <w:lang w:eastAsia="en-GB"/>
        </w:rPr>
        <w:t>too</w:t>
      </w:r>
      <w:r w:rsidR="00B04A16">
        <w:rPr>
          <w:rFonts w:ascii="Times New Roman" w:eastAsia="Times New Roman" w:hAnsi="Times New Roman" w:cs="Times New Roman"/>
          <w:sz w:val="24"/>
          <w:szCs w:val="24"/>
          <w:lang w:eastAsia="en-GB"/>
        </w:rPr>
        <w:t>l</w:t>
      </w:r>
      <w:r w:rsidR="00B04A16" w:rsidRPr="006946DE">
        <w:rPr>
          <w:rFonts w:ascii="Times New Roman" w:eastAsia="Times New Roman" w:hAnsi="Times New Roman" w:cs="Times New Roman"/>
          <w:sz w:val="24"/>
          <w:szCs w:val="24"/>
          <w:lang w:eastAsia="en-GB"/>
        </w:rPr>
        <w:t xml:space="preserve"> </w:t>
      </w:r>
      <w:r w:rsidR="006946DE" w:rsidRPr="006946DE">
        <w:rPr>
          <w:rFonts w:ascii="Times New Roman" w:eastAsia="Times New Roman" w:hAnsi="Times New Roman" w:cs="Times New Roman"/>
          <w:sz w:val="24"/>
          <w:szCs w:val="24"/>
          <w:lang w:eastAsia="en-GB"/>
        </w:rPr>
        <w:t>to help improve</w:t>
      </w:r>
      <w:r w:rsidR="00F3369B" w:rsidRPr="00F3369B">
        <w:rPr>
          <w:rFonts w:ascii="Times New Roman" w:eastAsia="Times New Roman" w:hAnsi="Times New Roman" w:cs="Times New Roman"/>
          <w:sz w:val="24"/>
          <w:szCs w:val="24"/>
          <w:lang w:eastAsia="en-GB"/>
        </w:rPr>
        <w:t xml:space="preserve"> the </w:t>
      </w:r>
      <w:r w:rsidR="005C56B2" w:rsidRPr="00F3369B">
        <w:rPr>
          <w:rFonts w:ascii="Times New Roman" w:eastAsia="Times New Roman" w:hAnsi="Times New Roman" w:cs="Times New Roman"/>
          <w:sz w:val="24"/>
          <w:szCs w:val="24"/>
          <w:lang w:eastAsia="en-GB"/>
        </w:rPr>
        <w:t xml:space="preserve">budgeting </w:t>
      </w:r>
      <w:r w:rsidR="00950B5D">
        <w:rPr>
          <w:rFonts w:ascii="Times New Roman" w:eastAsia="Times New Roman" w:hAnsi="Times New Roman" w:cs="Times New Roman"/>
          <w:sz w:val="24"/>
          <w:szCs w:val="24"/>
          <w:lang w:eastAsia="en-GB"/>
        </w:rPr>
        <w:t xml:space="preserve">and </w:t>
      </w:r>
      <w:r w:rsidR="00F3369B" w:rsidRPr="00F3369B">
        <w:rPr>
          <w:rFonts w:ascii="Times New Roman" w:eastAsia="Times New Roman" w:hAnsi="Times New Roman" w:cs="Times New Roman"/>
          <w:sz w:val="24"/>
          <w:szCs w:val="24"/>
          <w:lang w:eastAsia="en-GB"/>
        </w:rPr>
        <w:t xml:space="preserve">planning system </w:t>
      </w:r>
      <w:r w:rsidR="00950B5D" w:rsidRPr="00950B5D">
        <w:rPr>
          <w:rFonts w:ascii="Times New Roman" w:eastAsia="Times New Roman" w:hAnsi="Times New Roman" w:cs="Times New Roman"/>
          <w:sz w:val="24"/>
          <w:szCs w:val="24"/>
          <w:lang w:eastAsia="en-GB"/>
        </w:rPr>
        <w:t>alongside other documents</w:t>
      </w:r>
      <w:r w:rsidR="008B0713">
        <w:rPr>
          <w:rFonts w:ascii="Times New Roman" w:eastAsia="Times New Roman" w:hAnsi="Times New Roman" w:cs="Times New Roman"/>
          <w:sz w:val="24"/>
          <w:szCs w:val="24"/>
          <w:lang w:eastAsia="en-GB"/>
        </w:rPr>
        <w:t>,</w:t>
      </w:r>
      <w:r w:rsidR="004A20D5">
        <w:rPr>
          <w:rFonts w:ascii="Times New Roman" w:eastAsia="Times New Roman" w:hAnsi="Times New Roman" w:cs="Times New Roman"/>
          <w:sz w:val="24"/>
          <w:szCs w:val="24"/>
          <w:lang w:eastAsia="en-GB"/>
        </w:rPr>
        <w:t xml:space="preserve"> </w:t>
      </w:r>
      <w:r w:rsidR="00507CC8">
        <w:rPr>
          <w:rFonts w:ascii="Times New Roman" w:eastAsia="Times New Roman" w:hAnsi="Times New Roman" w:cs="Times New Roman"/>
          <w:sz w:val="24"/>
          <w:szCs w:val="24"/>
          <w:lang w:eastAsia="en-GB"/>
        </w:rPr>
        <w:t>paperwork,</w:t>
      </w:r>
      <w:r w:rsidR="008B0713">
        <w:rPr>
          <w:rFonts w:ascii="Times New Roman" w:eastAsia="Times New Roman" w:hAnsi="Times New Roman" w:cs="Times New Roman"/>
          <w:sz w:val="24"/>
          <w:szCs w:val="24"/>
          <w:lang w:eastAsia="en-GB"/>
        </w:rPr>
        <w:t xml:space="preserve"> or power</w:t>
      </w:r>
      <w:r w:rsidR="00211823">
        <w:rPr>
          <w:rFonts w:ascii="Times New Roman" w:eastAsia="Times New Roman" w:hAnsi="Times New Roman" w:cs="Times New Roman"/>
          <w:sz w:val="24"/>
          <w:szCs w:val="24"/>
          <w:lang w:eastAsia="en-GB"/>
        </w:rPr>
        <w:t xml:space="preserve"> </w:t>
      </w:r>
      <w:r w:rsidR="008B0713">
        <w:rPr>
          <w:rFonts w:ascii="Times New Roman" w:eastAsia="Times New Roman" w:hAnsi="Times New Roman" w:cs="Times New Roman"/>
          <w:sz w:val="24"/>
          <w:szCs w:val="24"/>
          <w:lang w:eastAsia="en-GB"/>
        </w:rPr>
        <w:t>point</w:t>
      </w:r>
      <w:r w:rsidR="00211823">
        <w:rPr>
          <w:rFonts w:ascii="Times New Roman" w:eastAsia="Times New Roman" w:hAnsi="Times New Roman" w:cs="Times New Roman"/>
          <w:sz w:val="24"/>
          <w:szCs w:val="24"/>
          <w:lang w:eastAsia="en-GB"/>
        </w:rPr>
        <w:t xml:space="preserve">, </w:t>
      </w:r>
      <w:r w:rsidR="00C83A12">
        <w:rPr>
          <w:rFonts w:ascii="Times New Roman" w:eastAsia="Times New Roman" w:hAnsi="Times New Roman" w:cs="Times New Roman"/>
          <w:sz w:val="24"/>
          <w:szCs w:val="24"/>
          <w:lang w:eastAsia="en-GB"/>
        </w:rPr>
        <w:t xml:space="preserve">thus </w:t>
      </w:r>
      <w:r w:rsidR="007D3A46">
        <w:rPr>
          <w:rFonts w:ascii="Times New Roman" w:eastAsia="Times New Roman" w:hAnsi="Times New Roman" w:cs="Times New Roman"/>
          <w:sz w:val="24"/>
          <w:szCs w:val="24"/>
          <w:lang w:eastAsia="en-GB"/>
        </w:rPr>
        <w:t>outlining</w:t>
      </w:r>
      <w:r w:rsidR="002671E8">
        <w:rPr>
          <w:rFonts w:ascii="Times New Roman" w:eastAsia="Times New Roman" w:hAnsi="Times New Roman" w:cs="Times New Roman"/>
          <w:sz w:val="24"/>
          <w:szCs w:val="24"/>
          <w:lang w:eastAsia="en-GB"/>
        </w:rPr>
        <w:t xml:space="preserve"> and improving the </w:t>
      </w:r>
      <w:r w:rsidR="00211823">
        <w:rPr>
          <w:rFonts w:ascii="Times New Roman" w:eastAsia="Times New Roman" w:hAnsi="Times New Roman" w:cs="Times New Roman"/>
          <w:color w:val="000000" w:themeColor="text1"/>
          <w:sz w:val="24"/>
          <w:szCs w:val="24"/>
          <w:lang w:eastAsia="en-GB"/>
        </w:rPr>
        <w:t>focus</w:t>
      </w:r>
      <w:r w:rsidR="00413089">
        <w:rPr>
          <w:rFonts w:ascii="Times New Roman" w:eastAsia="Times New Roman" w:hAnsi="Times New Roman" w:cs="Times New Roman"/>
          <w:color w:val="000000" w:themeColor="text1"/>
          <w:sz w:val="24"/>
          <w:szCs w:val="24"/>
          <w:lang w:eastAsia="en-GB"/>
        </w:rPr>
        <w:t>ing</w:t>
      </w:r>
      <w:r w:rsidR="00211823">
        <w:rPr>
          <w:rFonts w:ascii="Times New Roman" w:eastAsia="Times New Roman" w:hAnsi="Times New Roman" w:cs="Times New Roman"/>
          <w:color w:val="000000" w:themeColor="text1"/>
          <w:sz w:val="24"/>
          <w:szCs w:val="24"/>
          <w:lang w:eastAsia="en-GB"/>
        </w:rPr>
        <w:t xml:space="preserve"> on the </w:t>
      </w:r>
      <w:r w:rsidR="00211823" w:rsidRPr="006D383B">
        <w:rPr>
          <w:rFonts w:ascii="Times New Roman" w:eastAsia="Times New Roman" w:hAnsi="Times New Roman" w:cs="Times New Roman"/>
          <w:color w:val="000000" w:themeColor="text1"/>
          <w:sz w:val="24"/>
          <w:szCs w:val="24"/>
          <w:lang w:eastAsia="en-GB"/>
        </w:rPr>
        <w:t xml:space="preserve">structure </w:t>
      </w:r>
      <w:r w:rsidR="00211823">
        <w:rPr>
          <w:rFonts w:ascii="Times New Roman" w:eastAsia="Times New Roman" w:hAnsi="Times New Roman" w:cs="Times New Roman"/>
          <w:color w:val="000000" w:themeColor="text1"/>
          <w:sz w:val="24"/>
          <w:szCs w:val="24"/>
          <w:lang w:eastAsia="en-GB"/>
        </w:rPr>
        <w:t xml:space="preserve">of the </w:t>
      </w:r>
      <w:r w:rsidR="00211823" w:rsidRPr="00335797">
        <w:rPr>
          <w:rFonts w:ascii="Times New Roman" w:eastAsia="Times New Roman" w:hAnsi="Times New Roman" w:cs="Times New Roman"/>
          <w:sz w:val="24"/>
          <w:szCs w:val="24"/>
          <w:lang w:eastAsia="en-GB"/>
        </w:rPr>
        <w:t>project</w:t>
      </w:r>
      <w:r w:rsidR="00211823">
        <w:rPr>
          <w:rFonts w:ascii="Times New Roman" w:eastAsia="Times New Roman" w:hAnsi="Times New Roman" w:cs="Times New Roman"/>
          <w:sz w:val="24"/>
          <w:szCs w:val="24"/>
          <w:lang w:eastAsia="en-GB"/>
        </w:rPr>
        <w:t xml:space="preserve"> </w:t>
      </w:r>
      <w:r w:rsidR="00211823" w:rsidRPr="00335797">
        <w:rPr>
          <w:rFonts w:ascii="Times New Roman" w:eastAsia="Times New Roman" w:hAnsi="Times New Roman" w:cs="Times New Roman"/>
          <w:sz w:val="24"/>
          <w:szCs w:val="24"/>
          <w:lang w:eastAsia="en-GB"/>
        </w:rPr>
        <w:t>by breaking it down into</w:t>
      </w:r>
      <w:r w:rsidR="00BA4847">
        <w:rPr>
          <w:rFonts w:ascii="Times New Roman" w:eastAsia="Times New Roman" w:hAnsi="Times New Roman" w:cs="Times New Roman"/>
          <w:sz w:val="24"/>
          <w:szCs w:val="24"/>
          <w:lang w:eastAsia="en-GB"/>
        </w:rPr>
        <w:t xml:space="preserve"> 4</w:t>
      </w:r>
      <w:r w:rsidR="00211823" w:rsidRPr="00335797">
        <w:rPr>
          <w:rFonts w:ascii="Times New Roman" w:eastAsia="Times New Roman" w:hAnsi="Times New Roman" w:cs="Times New Roman"/>
          <w:sz w:val="24"/>
          <w:szCs w:val="24"/>
          <w:lang w:eastAsia="en-GB"/>
        </w:rPr>
        <w:t xml:space="preserve"> manageable sections</w:t>
      </w:r>
      <w:r w:rsidR="009973C2">
        <w:rPr>
          <w:rFonts w:ascii="Times New Roman" w:eastAsia="Times New Roman" w:hAnsi="Times New Roman" w:cs="Times New Roman"/>
          <w:sz w:val="24"/>
          <w:szCs w:val="24"/>
          <w:lang w:eastAsia="en-GB"/>
        </w:rPr>
        <w:t>.</w:t>
      </w:r>
      <w:r w:rsidR="00E013F3">
        <w:rPr>
          <w:rFonts w:ascii="Times New Roman" w:eastAsia="Times New Roman" w:hAnsi="Times New Roman" w:cs="Times New Roman"/>
          <w:sz w:val="24"/>
          <w:szCs w:val="24"/>
          <w:lang w:eastAsia="en-GB"/>
        </w:rPr>
        <w:t xml:space="preserve"> </w:t>
      </w:r>
      <w:r w:rsidR="008C311A">
        <w:rPr>
          <w:rFonts w:ascii="Times New Roman" w:eastAsia="Times New Roman" w:hAnsi="Times New Roman" w:cs="Times New Roman"/>
          <w:sz w:val="24"/>
          <w:szCs w:val="24"/>
          <w:lang w:eastAsia="en-GB"/>
        </w:rPr>
        <w:t>Each section has its own</w:t>
      </w:r>
      <w:r w:rsidR="0035120A">
        <w:rPr>
          <w:rFonts w:ascii="Times New Roman" w:eastAsia="Times New Roman" w:hAnsi="Times New Roman" w:cs="Times New Roman"/>
          <w:sz w:val="24"/>
          <w:szCs w:val="24"/>
          <w:lang w:eastAsia="en-GB"/>
        </w:rPr>
        <w:t xml:space="preserve"> </w:t>
      </w:r>
      <w:r w:rsidR="00A81DB5">
        <w:rPr>
          <w:rFonts w:ascii="Times New Roman" w:eastAsia="Times New Roman" w:hAnsi="Times New Roman" w:cs="Times New Roman"/>
          <w:sz w:val="24"/>
          <w:szCs w:val="24"/>
          <w:lang w:eastAsia="en-GB"/>
        </w:rPr>
        <w:t>individual</w:t>
      </w:r>
      <w:r w:rsidR="0035120A">
        <w:rPr>
          <w:rFonts w:ascii="Times New Roman" w:eastAsia="Times New Roman" w:hAnsi="Times New Roman" w:cs="Times New Roman"/>
          <w:sz w:val="24"/>
          <w:szCs w:val="24"/>
          <w:lang w:eastAsia="en-GB"/>
        </w:rPr>
        <w:t xml:space="preserve"> </w:t>
      </w:r>
      <w:r w:rsidR="00671BFA">
        <w:rPr>
          <w:rFonts w:ascii="Times New Roman" w:eastAsia="Times New Roman" w:hAnsi="Times New Roman" w:cs="Times New Roman"/>
          <w:sz w:val="24"/>
          <w:szCs w:val="24"/>
          <w:lang w:eastAsia="en-GB"/>
        </w:rPr>
        <w:t>title and</w:t>
      </w:r>
      <w:r w:rsidR="00211823">
        <w:rPr>
          <w:rFonts w:ascii="Times New Roman" w:eastAsia="Times New Roman" w:hAnsi="Times New Roman" w:cs="Times New Roman"/>
          <w:sz w:val="24"/>
          <w:szCs w:val="24"/>
          <w:lang w:eastAsia="en-GB"/>
        </w:rPr>
        <w:t xml:space="preserve"> </w:t>
      </w:r>
      <w:r w:rsidR="00B956CC" w:rsidRPr="001A3132">
        <w:rPr>
          <w:rFonts w:ascii="Times New Roman" w:eastAsia="Times New Roman" w:hAnsi="Times New Roman" w:cs="Times New Roman"/>
          <w:sz w:val="24"/>
          <w:szCs w:val="24"/>
          <w:lang w:eastAsia="en-GB"/>
        </w:rPr>
        <w:t>giv</w:t>
      </w:r>
      <w:r w:rsidR="00193CC4">
        <w:rPr>
          <w:rFonts w:ascii="Times New Roman" w:eastAsia="Times New Roman" w:hAnsi="Times New Roman" w:cs="Times New Roman"/>
          <w:sz w:val="24"/>
          <w:szCs w:val="24"/>
          <w:lang w:eastAsia="en-GB"/>
        </w:rPr>
        <w:t>es</w:t>
      </w:r>
      <w:r w:rsidR="002F74A6" w:rsidRPr="001A3132">
        <w:rPr>
          <w:rFonts w:ascii="Times New Roman" w:eastAsia="Times New Roman" w:hAnsi="Times New Roman" w:cs="Times New Roman"/>
          <w:sz w:val="24"/>
          <w:szCs w:val="24"/>
          <w:lang w:eastAsia="en-GB"/>
        </w:rPr>
        <w:t xml:space="preserve"> a</w:t>
      </w:r>
      <w:r w:rsidR="002F74A6" w:rsidRPr="000E5DFD">
        <w:rPr>
          <w:rFonts w:ascii="Times New Roman" w:eastAsia="Times New Roman" w:hAnsi="Times New Roman" w:cs="Times New Roman"/>
          <w:sz w:val="24"/>
          <w:szCs w:val="24"/>
          <w:lang w:eastAsia="en-GB"/>
        </w:rPr>
        <w:t xml:space="preserve"> </w:t>
      </w:r>
      <w:r w:rsidR="00BF771A">
        <w:rPr>
          <w:rFonts w:ascii="Times New Roman" w:eastAsia="Times New Roman" w:hAnsi="Times New Roman" w:cs="Times New Roman"/>
          <w:sz w:val="24"/>
          <w:szCs w:val="24"/>
          <w:lang w:eastAsia="en-GB"/>
        </w:rPr>
        <w:t>b</w:t>
      </w:r>
      <w:r w:rsidR="00BF771A" w:rsidRPr="000E5DFD">
        <w:rPr>
          <w:rFonts w:ascii="Times New Roman" w:eastAsia="Times New Roman" w:hAnsi="Times New Roman" w:cs="Times New Roman"/>
          <w:sz w:val="24"/>
          <w:szCs w:val="24"/>
          <w:lang w:eastAsia="en-GB"/>
        </w:rPr>
        <w:t>ird’s</w:t>
      </w:r>
      <w:r w:rsidR="002F74A6" w:rsidRPr="000E5DFD">
        <w:rPr>
          <w:rFonts w:ascii="Times New Roman" w:eastAsia="Times New Roman" w:hAnsi="Times New Roman" w:cs="Times New Roman"/>
          <w:sz w:val="24"/>
          <w:szCs w:val="24"/>
          <w:lang w:eastAsia="en-GB"/>
        </w:rPr>
        <w:t xml:space="preserve"> </w:t>
      </w:r>
      <w:r w:rsidR="00B956CC">
        <w:rPr>
          <w:rFonts w:ascii="Times New Roman" w:eastAsia="Times New Roman" w:hAnsi="Times New Roman" w:cs="Times New Roman"/>
          <w:sz w:val="24"/>
          <w:szCs w:val="24"/>
          <w:lang w:eastAsia="en-GB"/>
        </w:rPr>
        <w:t>e</w:t>
      </w:r>
      <w:r w:rsidR="002F74A6" w:rsidRPr="000E5DFD">
        <w:rPr>
          <w:rFonts w:ascii="Times New Roman" w:eastAsia="Times New Roman" w:hAnsi="Times New Roman" w:cs="Times New Roman"/>
          <w:sz w:val="24"/>
          <w:szCs w:val="24"/>
          <w:lang w:eastAsia="en-GB"/>
        </w:rPr>
        <w:t>ye view</w:t>
      </w:r>
      <w:r w:rsidR="00C83A12">
        <w:rPr>
          <w:rFonts w:ascii="Times New Roman" w:eastAsia="Times New Roman" w:hAnsi="Times New Roman" w:cs="Times New Roman"/>
          <w:sz w:val="24"/>
          <w:szCs w:val="24"/>
          <w:lang w:eastAsia="en-GB"/>
        </w:rPr>
        <w:t xml:space="preserve"> </w:t>
      </w:r>
      <w:r w:rsidR="006725EF">
        <w:rPr>
          <w:rFonts w:ascii="Times New Roman" w:eastAsia="Times New Roman" w:hAnsi="Times New Roman" w:cs="Times New Roman"/>
          <w:sz w:val="24"/>
          <w:szCs w:val="24"/>
          <w:lang w:eastAsia="en-GB"/>
        </w:rPr>
        <w:t>of</w:t>
      </w:r>
      <w:r w:rsidR="00490A5D">
        <w:rPr>
          <w:rFonts w:ascii="Times New Roman" w:eastAsia="Times New Roman" w:hAnsi="Times New Roman" w:cs="Times New Roman"/>
          <w:sz w:val="24"/>
          <w:szCs w:val="24"/>
          <w:lang w:eastAsia="en-GB"/>
        </w:rPr>
        <w:t xml:space="preserve"> important information</w:t>
      </w:r>
      <w:r w:rsidR="00801C49">
        <w:rPr>
          <w:rFonts w:ascii="Times New Roman" w:eastAsia="Times New Roman" w:hAnsi="Times New Roman" w:cs="Times New Roman"/>
          <w:sz w:val="24"/>
          <w:szCs w:val="24"/>
          <w:lang w:eastAsia="en-GB"/>
        </w:rPr>
        <w:t xml:space="preserve"> </w:t>
      </w:r>
      <w:r w:rsidR="00801C49" w:rsidRPr="001A3132">
        <w:rPr>
          <w:rFonts w:ascii="Times New Roman" w:eastAsia="Times New Roman" w:hAnsi="Times New Roman" w:cs="Times New Roman"/>
          <w:sz w:val="24"/>
          <w:szCs w:val="24"/>
          <w:lang w:eastAsia="en-GB"/>
        </w:rPr>
        <w:t>relat</w:t>
      </w:r>
      <w:r w:rsidR="00801C49">
        <w:rPr>
          <w:rFonts w:ascii="Times New Roman" w:eastAsia="Times New Roman" w:hAnsi="Times New Roman" w:cs="Times New Roman"/>
          <w:sz w:val="24"/>
          <w:szCs w:val="24"/>
          <w:lang w:eastAsia="en-GB"/>
        </w:rPr>
        <w:t>ing</w:t>
      </w:r>
      <w:r w:rsidR="00801C49" w:rsidRPr="001A3132">
        <w:rPr>
          <w:rFonts w:ascii="Times New Roman" w:eastAsia="Times New Roman" w:hAnsi="Times New Roman" w:cs="Times New Roman"/>
          <w:sz w:val="24"/>
          <w:szCs w:val="24"/>
          <w:lang w:eastAsia="en-GB"/>
        </w:rPr>
        <w:t xml:space="preserve"> </w:t>
      </w:r>
      <w:r w:rsidR="00801C49">
        <w:rPr>
          <w:rFonts w:ascii="Times New Roman" w:eastAsia="Times New Roman" w:hAnsi="Times New Roman" w:cs="Times New Roman"/>
          <w:sz w:val="24"/>
          <w:szCs w:val="24"/>
          <w:lang w:eastAsia="en-GB"/>
        </w:rPr>
        <w:t>to</w:t>
      </w:r>
      <w:r w:rsidR="00801C49" w:rsidRPr="001A3132">
        <w:rPr>
          <w:rFonts w:ascii="Times New Roman" w:eastAsia="Times New Roman" w:hAnsi="Times New Roman" w:cs="Times New Roman"/>
          <w:sz w:val="24"/>
          <w:szCs w:val="24"/>
          <w:lang w:eastAsia="en-GB"/>
        </w:rPr>
        <w:t xml:space="preserve"> </w:t>
      </w:r>
      <w:r w:rsidR="00801C49">
        <w:rPr>
          <w:rFonts w:ascii="Times New Roman" w:eastAsia="Times New Roman" w:hAnsi="Times New Roman" w:cs="Times New Roman"/>
          <w:sz w:val="24"/>
          <w:szCs w:val="24"/>
          <w:lang w:eastAsia="en-GB"/>
        </w:rPr>
        <w:t>the subject</w:t>
      </w:r>
      <w:r w:rsidR="00195511">
        <w:rPr>
          <w:rFonts w:ascii="Times New Roman" w:eastAsia="Times New Roman" w:hAnsi="Times New Roman" w:cs="Times New Roman"/>
          <w:sz w:val="24"/>
          <w:szCs w:val="24"/>
          <w:lang w:eastAsia="en-GB"/>
        </w:rPr>
        <w:t>,</w:t>
      </w:r>
      <w:r w:rsidR="00437071">
        <w:rPr>
          <w:rFonts w:ascii="Times New Roman" w:eastAsia="Times New Roman" w:hAnsi="Times New Roman" w:cs="Times New Roman"/>
          <w:sz w:val="24"/>
          <w:szCs w:val="24"/>
          <w:lang w:eastAsia="en-GB"/>
        </w:rPr>
        <w:t xml:space="preserve"> as well as </w:t>
      </w:r>
      <w:r w:rsidR="00917878">
        <w:rPr>
          <w:rFonts w:ascii="Times New Roman" w:eastAsia="Times New Roman" w:hAnsi="Times New Roman" w:cs="Times New Roman"/>
          <w:sz w:val="24"/>
          <w:szCs w:val="24"/>
          <w:lang w:eastAsia="en-GB"/>
        </w:rPr>
        <w:t>the objectives and</w:t>
      </w:r>
      <w:r w:rsidR="006550FF">
        <w:rPr>
          <w:rFonts w:ascii="Times New Roman" w:eastAsia="Times New Roman" w:hAnsi="Times New Roman" w:cs="Times New Roman"/>
          <w:sz w:val="24"/>
          <w:szCs w:val="24"/>
          <w:lang w:eastAsia="en-GB"/>
        </w:rPr>
        <w:t xml:space="preserve"> measure of success</w:t>
      </w:r>
      <w:r w:rsidR="00E4053E">
        <w:rPr>
          <w:rFonts w:ascii="Times New Roman" w:eastAsia="Times New Roman" w:hAnsi="Times New Roman" w:cs="Times New Roman"/>
          <w:sz w:val="24"/>
          <w:szCs w:val="24"/>
          <w:lang w:eastAsia="en-GB"/>
        </w:rPr>
        <w:t xml:space="preserve"> </w:t>
      </w:r>
      <w:r w:rsidR="009674D3">
        <w:rPr>
          <w:rFonts w:ascii="Times New Roman" w:eastAsia="Times New Roman" w:hAnsi="Times New Roman" w:cs="Times New Roman"/>
          <w:sz w:val="24"/>
          <w:szCs w:val="24"/>
          <w:lang w:eastAsia="en-GB"/>
        </w:rPr>
        <w:t xml:space="preserve">for </w:t>
      </w:r>
      <w:r w:rsidR="00C42118">
        <w:rPr>
          <w:rFonts w:ascii="Times New Roman" w:eastAsia="Times New Roman" w:hAnsi="Times New Roman" w:cs="Times New Roman"/>
          <w:sz w:val="24"/>
          <w:szCs w:val="24"/>
          <w:lang w:eastAsia="en-GB"/>
        </w:rPr>
        <w:t xml:space="preserve">the </w:t>
      </w:r>
      <w:r w:rsidR="00C83A12" w:rsidRPr="001A3132">
        <w:rPr>
          <w:rFonts w:ascii="Times New Roman" w:eastAsia="Times New Roman" w:hAnsi="Times New Roman" w:cs="Times New Roman"/>
          <w:sz w:val="24"/>
          <w:szCs w:val="24"/>
          <w:lang w:eastAsia="en-GB"/>
        </w:rPr>
        <w:t>customer or client</w:t>
      </w:r>
      <w:r w:rsidR="002F74A6" w:rsidRPr="00C11A9B">
        <w:rPr>
          <w:rFonts w:ascii="Times New Roman" w:eastAsia="Times New Roman" w:hAnsi="Times New Roman" w:cs="Times New Roman"/>
          <w:sz w:val="24"/>
          <w:szCs w:val="24"/>
          <w:lang w:eastAsia="en-GB"/>
        </w:rPr>
        <w:t>.</w:t>
      </w:r>
      <w:r w:rsidR="00801C49">
        <w:rPr>
          <w:rFonts w:ascii="Times New Roman" w:eastAsia="Times New Roman" w:hAnsi="Times New Roman" w:cs="Times New Roman"/>
          <w:sz w:val="24"/>
          <w:szCs w:val="24"/>
          <w:lang w:eastAsia="en-GB"/>
        </w:rPr>
        <w:t xml:space="preserve"> </w:t>
      </w:r>
      <w:r w:rsidR="00615F0B" w:rsidRPr="00615F0B">
        <w:rPr>
          <w:rFonts w:ascii="Times New Roman" w:eastAsia="Times New Roman" w:hAnsi="Times New Roman" w:cs="Times New Roman"/>
          <w:sz w:val="24"/>
          <w:szCs w:val="24"/>
          <w:lang w:eastAsia="en-GB"/>
        </w:rPr>
        <w:t>The</w:t>
      </w:r>
      <w:r w:rsidR="00144435" w:rsidRPr="00144435">
        <w:rPr>
          <w:rFonts w:ascii="Times New Roman" w:eastAsia="Times New Roman" w:hAnsi="Times New Roman" w:cs="Times New Roman"/>
          <w:sz w:val="24"/>
          <w:szCs w:val="24"/>
          <w:lang w:eastAsia="en-GB"/>
        </w:rPr>
        <w:t xml:space="preserve"> quad chart </w:t>
      </w:r>
      <w:r w:rsidR="0090545E">
        <w:rPr>
          <w:rFonts w:ascii="Times New Roman" w:eastAsia="Times New Roman" w:hAnsi="Times New Roman" w:cs="Times New Roman"/>
          <w:sz w:val="24"/>
          <w:szCs w:val="24"/>
          <w:lang w:eastAsia="en-GB"/>
        </w:rPr>
        <w:t>i</w:t>
      </w:r>
      <w:r w:rsidR="00C5412C">
        <w:rPr>
          <w:rFonts w:ascii="Times New Roman" w:eastAsia="Times New Roman" w:hAnsi="Times New Roman" w:cs="Times New Roman"/>
          <w:sz w:val="24"/>
          <w:szCs w:val="24"/>
          <w:lang w:eastAsia="en-GB"/>
        </w:rPr>
        <w:t>s a productive</w:t>
      </w:r>
      <w:r w:rsidR="0090545E">
        <w:rPr>
          <w:rFonts w:ascii="Times New Roman" w:eastAsia="Times New Roman" w:hAnsi="Times New Roman" w:cs="Times New Roman"/>
          <w:sz w:val="24"/>
          <w:szCs w:val="24"/>
          <w:lang w:eastAsia="en-GB"/>
        </w:rPr>
        <w:t xml:space="preserve"> management </w:t>
      </w:r>
      <w:r w:rsidR="00AB2B4B">
        <w:rPr>
          <w:rFonts w:ascii="Times New Roman" w:eastAsia="Times New Roman" w:hAnsi="Times New Roman" w:cs="Times New Roman"/>
          <w:sz w:val="24"/>
          <w:szCs w:val="24"/>
          <w:lang w:eastAsia="en-GB"/>
        </w:rPr>
        <w:t>tool</w:t>
      </w:r>
      <w:r w:rsidR="00144435" w:rsidRPr="00144435">
        <w:rPr>
          <w:rFonts w:ascii="Times New Roman" w:eastAsia="Times New Roman" w:hAnsi="Times New Roman" w:cs="Times New Roman"/>
          <w:sz w:val="24"/>
          <w:szCs w:val="24"/>
          <w:lang w:eastAsia="en-GB"/>
        </w:rPr>
        <w:t xml:space="preserve"> in assisting</w:t>
      </w:r>
      <w:r w:rsidR="00144435">
        <w:rPr>
          <w:rFonts w:ascii="Times New Roman" w:eastAsia="Times New Roman" w:hAnsi="Times New Roman" w:cs="Times New Roman"/>
          <w:sz w:val="24"/>
          <w:szCs w:val="24"/>
          <w:lang w:eastAsia="en-GB"/>
        </w:rPr>
        <w:t xml:space="preserve"> Kn</w:t>
      </w:r>
      <w:r w:rsidR="003C33BE">
        <w:rPr>
          <w:rFonts w:ascii="Times New Roman" w:eastAsia="Times New Roman" w:hAnsi="Times New Roman" w:cs="Times New Roman"/>
          <w:sz w:val="24"/>
          <w:szCs w:val="24"/>
          <w:lang w:eastAsia="en-GB"/>
        </w:rPr>
        <w:t>ights’</w:t>
      </w:r>
      <w:r w:rsidR="000546B2">
        <w:rPr>
          <w:rFonts w:ascii="Times New Roman" w:eastAsia="Times New Roman" w:hAnsi="Times New Roman" w:cs="Times New Roman"/>
          <w:sz w:val="24"/>
          <w:szCs w:val="24"/>
          <w:lang w:eastAsia="en-GB"/>
        </w:rPr>
        <w:t xml:space="preserve"> Constructions</w:t>
      </w:r>
      <w:r w:rsidR="003C33BE" w:rsidRPr="003C33BE">
        <w:rPr>
          <w:rFonts w:ascii="Times New Roman" w:eastAsia="Times New Roman" w:hAnsi="Times New Roman" w:cs="Times New Roman"/>
          <w:sz w:val="24"/>
          <w:szCs w:val="24"/>
          <w:lang w:eastAsia="en-GB"/>
        </w:rPr>
        <w:t xml:space="preserve"> </w:t>
      </w:r>
      <w:r w:rsidR="00AB2B4B">
        <w:rPr>
          <w:rFonts w:ascii="Times New Roman" w:eastAsia="Times New Roman" w:hAnsi="Times New Roman" w:cs="Times New Roman"/>
          <w:sz w:val="24"/>
          <w:szCs w:val="24"/>
          <w:lang w:eastAsia="en-GB"/>
        </w:rPr>
        <w:t>i</w:t>
      </w:r>
      <w:r w:rsidR="003C33BE" w:rsidRPr="003C33BE">
        <w:rPr>
          <w:rFonts w:ascii="Times New Roman" w:eastAsia="Times New Roman" w:hAnsi="Times New Roman" w:cs="Times New Roman"/>
          <w:sz w:val="24"/>
          <w:szCs w:val="24"/>
          <w:lang w:eastAsia="en-GB"/>
        </w:rPr>
        <w:t>n</w:t>
      </w:r>
      <w:r w:rsidR="00AB2B4B">
        <w:rPr>
          <w:rFonts w:ascii="Times New Roman" w:eastAsia="Times New Roman" w:hAnsi="Times New Roman" w:cs="Times New Roman"/>
          <w:sz w:val="24"/>
          <w:szCs w:val="24"/>
          <w:lang w:eastAsia="en-GB"/>
        </w:rPr>
        <w:t xml:space="preserve"> the</w:t>
      </w:r>
      <w:r w:rsidR="003C33BE" w:rsidRPr="003C33BE">
        <w:rPr>
          <w:rFonts w:ascii="Times New Roman" w:eastAsia="Times New Roman" w:hAnsi="Times New Roman" w:cs="Times New Roman"/>
          <w:sz w:val="24"/>
          <w:szCs w:val="24"/>
          <w:lang w:eastAsia="en-GB"/>
        </w:rPr>
        <w:t xml:space="preserve"> planning </w:t>
      </w:r>
      <w:r w:rsidR="00021B66">
        <w:rPr>
          <w:rFonts w:ascii="Times New Roman" w:eastAsia="Times New Roman" w:hAnsi="Times New Roman" w:cs="Times New Roman"/>
          <w:sz w:val="24"/>
          <w:szCs w:val="24"/>
          <w:lang w:eastAsia="en-GB"/>
        </w:rPr>
        <w:t xml:space="preserve">of all </w:t>
      </w:r>
      <w:r w:rsidR="003C33BE" w:rsidRPr="003C33BE">
        <w:rPr>
          <w:rFonts w:ascii="Times New Roman" w:eastAsia="Times New Roman" w:hAnsi="Times New Roman" w:cs="Times New Roman"/>
          <w:sz w:val="24"/>
          <w:szCs w:val="24"/>
          <w:lang w:eastAsia="en-GB"/>
        </w:rPr>
        <w:t>projects</w:t>
      </w:r>
      <w:r w:rsidR="0090545E">
        <w:rPr>
          <w:rFonts w:ascii="Times New Roman" w:eastAsia="Times New Roman" w:hAnsi="Times New Roman" w:cs="Times New Roman"/>
          <w:sz w:val="24"/>
          <w:szCs w:val="24"/>
          <w:lang w:eastAsia="en-GB"/>
        </w:rPr>
        <w:t>.</w:t>
      </w:r>
      <w:r w:rsidR="00E74635">
        <w:rPr>
          <w:rFonts w:ascii="Times New Roman" w:eastAsia="Times New Roman" w:hAnsi="Times New Roman" w:cs="Times New Roman"/>
          <w:sz w:val="24"/>
          <w:szCs w:val="24"/>
          <w:lang w:eastAsia="en-GB"/>
        </w:rPr>
        <w:t xml:space="preserve"> </w:t>
      </w:r>
      <w:r w:rsidR="008A0978">
        <w:rPr>
          <w:rFonts w:ascii="Times New Roman" w:eastAsia="Times New Roman" w:hAnsi="Times New Roman" w:cs="Times New Roman"/>
          <w:sz w:val="24"/>
          <w:szCs w:val="24"/>
          <w:lang w:eastAsia="en-GB"/>
        </w:rPr>
        <w:t xml:space="preserve">It </w:t>
      </w:r>
      <w:r w:rsidR="0090545E" w:rsidRPr="006D383B">
        <w:rPr>
          <w:rFonts w:ascii="Times New Roman" w:eastAsia="Times New Roman" w:hAnsi="Times New Roman" w:cs="Times New Roman"/>
          <w:color w:val="000000" w:themeColor="text1"/>
          <w:sz w:val="24"/>
          <w:szCs w:val="24"/>
          <w:lang w:eastAsia="en-GB"/>
        </w:rPr>
        <w:t>helps</w:t>
      </w:r>
      <w:r w:rsidR="000F5816">
        <w:rPr>
          <w:rFonts w:ascii="Times New Roman" w:eastAsia="Times New Roman" w:hAnsi="Times New Roman" w:cs="Times New Roman"/>
          <w:sz w:val="24"/>
          <w:szCs w:val="24"/>
          <w:lang w:eastAsia="en-GB"/>
        </w:rPr>
        <w:t xml:space="preserve"> to</w:t>
      </w:r>
      <w:r w:rsidR="00E54DBA">
        <w:rPr>
          <w:rFonts w:ascii="Times New Roman" w:eastAsia="Times New Roman" w:hAnsi="Times New Roman" w:cs="Times New Roman"/>
          <w:color w:val="000000" w:themeColor="text1"/>
          <w:sz w:val="24"/>
          <w:szCs w:val="24"/>
          <w:lang w:eastAsia="en-GB"/>
        </w:rPr>
        <w:t xml:space="preserve"> </w:t>
      </w:r>
      <w:r w:rsidR="00E54DBA" w:rsidRPr="00335797">
        <w:rPr>
          <w:rFonts w:ascii="Times New Roman" w:eastAsia="Times New Roman" w:hAnsi="Times New Roman" w:cs="Times New Roman"/>
          <w:sz w:val="24"/>
          <w:szCs w:val="24"/>
          <w:lang w:eastAsia="en-GB"/>
        </w:rPr>
        <w:t>summarise</w:t>
      </w:r>
      <w:r w:rsidR="00E54DBA">
        <w:rPr>
          <w:rFonts w:ascii="Times New Roman" w:eastAsia="Times New Roman" w:hAnsi="Times New Roman" w:cs="Times New Roman"/>
          <w:color w:val="000000" w:themeColor="text1"/>
          <w:sz w:val="24"/>
          <w:szCs w:val="24"/>
          <w:lang w:eastAsia="en-GB"/>
        </w:rPr>
        <w:t xml:space="preserve"> and</w:t>
      </w:r>
      <w:r w:rsidR="00481AEB">
        <w:rPr>
          <w:rFonts w:ascii="Times New Roman" w:eastAsia="Times New Roman" w:hAnsi="Times New Roman" w:cs="Times New Roman"/>
          <w:color w:val="000000" w:themeColor="text1"/>
          <w:sz w:val="24"/>
          <w:szCs w:val="24"/>
          <w:lang w:eastAsia="en-GB"/>
        </w:rPr>
        <w:t xml:space="preserve"> </w:t>
      </w:r>
      <w:r w:rsidR="00104524" w:rsidRPr="00E431CA">
        <w:rPr>
          <w:rFonts w:ascii="Times New Roman" w:eastAsia="Times New Roman" w:hAnsi="Times New Roman" w:cs="Times New Roman"/>
          <w:sz w:val="24"/>
          <w:szCs w:val="24"/>
          <w:lang w:eastAsia="en-GB"/>
        </w:rPr>
        <w:t>put</w:t>
      </w:r>
      <w:r w:rsidR="000C7347" w:rsidRPr="00E431CA">
        <w:rPr>
          <w:rFonts w:ascii="Times New Roman" w:eastAsia="Times New Roman" w:hAnsi="Times New Roman" w:cs="Times New Roman"/>
          <w:sz w:val="24"/>
          <w:szCs w:val="24"/>
          <w:lang w:eastAsia="en-GB"/>
        </w:rPr>
        <w:t xml:space="preserve"> </w:t>
      </w:r>
      <w:r w:rsidR="00CA4DC6" w:rsidRPr="00E431CA">
        <w:rPr>
          <w:rFonts w:ascii="Times New Roman" w:eastAsia="Times New Roman" w:hAnsi="Times New Roman" w:cs="Times New Roman"/>
          <w:sz w:val="24"/>
          <w:szCs w:val="24"/>
          <w:lang w:eastAsia="en-GB"/>
        </w:rPr>
        <w:t>ideas</w:t>
      </w:r>
      <w:r w:rsidR="00EA17E6" w:rsidRPr="00E431CA">
        <w:rPr>
          <w:rFonts w:ascii="Times New Roman" w:eastAsia="Times New Roman" w:hAnsi="Times New Roman" w:cs="Times New Roman"/>
          <w:sz w:val="24"/>
          <w:szCs w:val="24"/>
          <w:lang w:eastAsia="en-GB"/>
        </w:rPr>
        <w:t xml:space="preserve"> into </w:t>
      </w:r>
      <w:r w:rsidR="00642AB8" w:rsidRPr="00E431CA">
        <w:rPr>
          <w:rFonts w:ascii="Times New Roman" w:eastAsia="Times New Roman" w:hAnsi="Times New Roman" w:cs="Times New Roman"/>
          <w:sz w:val="24"/>
          <w:szCs w:val="24"/>
          <w:lang w:eastAsia="en-GB"/>
        </w:rPr>
        <w:t>perspective</w:t>
      </w:r>
      <w:r w:rsidR="00C0191D">
        <w:rPr>
          <w:rFonts w:ascii="Times New Roman" w:eastAsia="Times New Roman" w:hAnsi="Times New Roman" w:cs="Times New Roman"/>
          <w:sz w:val="24"/>
          <w:szCs w:val="24"/>
          <w:lang w:eastAsia="en-GB"/>
        </w:rPr>
        <w:t xml:space="preserve"> as seen below</w:t>
      </w:r>
      <w:r w:rsidR="005532DA">
        <w:rPr>
          <w:rFonts w:ascii="Times New Roman" w:eastAsia="Times New Roman" w:hAnsi="Times New Roman" w:cs="Times New Roman"/>
          <w:sz w:val="24"/>
          <w:szCs w:val="24"/>
          <w:lang w:eastAsia="en-GB"/>
        </w:rPr>
        <w:t>.</w:t>
      </w:r>
      <w:r w:rsidR="0063279E">
        <w:rPr>
          <w:rFonts w:ascii="Times New Roman" w:eastAsia="Times New Roman" w:hAnsi="Times New Roman" w:cs="Times New Roman"/>
          <w:sz w:val="24"/>
          <w:szCs w:val="24"/>
          <w:lang w:eastAsia="en-GB"/>
        </w:rPr>
        <w:t xml:space="preserve">  </w:t>
      </w:r>
    </w:p>
    <w:p w14:paraId="033B7A63" w14:textId="77777777" w:rsidR="00991A16" w:rsidRPr="00BA7156" w:rsidRDefault="00991A16" w:rsidP="0055565C">
      <w:pPr>
        <w:spacing w:after="0" w:line="360" w:lineRule="auto"/>
        <w:rPr>
          <w:rFonts w:ascii="Times New Roman" w:eastAsia="Times New Roman" w:hAnsi="Times New Roman" w:cs="Times New Roman"/>
          <w:sz w:val="24"/>
          <w:szCs w:val="24"/>
          <w:lang w:eastAsia="en-GB"/>
        </w:rPr>
      </w:pPr>
    </w:p>
    <w:tbl>
      <w:tblPr>
        <w:tblW w:w="0" w:type="auto"/>
        <w:jc w:val="center"/>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678"/>
        <w:gridCol w:w="3827"/>
      </w:tblGrid>
      <w:tr w:rsidR="00040266" w:rsidRPr="00BA7156" w14:paraId="1DAE9FEE" w14:textId="77777777" w:rsidTr="00020C24">
        <w:trPr>
          <w:trHeight w:val="450"/>
          <w:jc w:val="center"/>
        </w:trPr>
        <w:tc>
          <w:tcPr>
            <w:tcW w:w="750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0000"/>
          </w:tcPr>
          <w:p w14:paraId="47AD96F2" w14:textId="77777777" w:rsidR="00040266" w:rsidRPr="00BA7156" w:rsidRDefault="00040266" w:rsidP="0061784D">
            <w:pPr>
              <w:spacing w:after="0" w:line="360" w:lineRule="auto"/>
              <w:jc w:val="center"/>
              <w:rPr>
                <w:rFonts w:ascii="Times New Roman" w:eastAsia="Times New Roman" w:hAnsi="Times New Roman" w:cs="Times New Roman"/>
                <w:b/>
                <w:bCs/>
                <w:sz w:val="24"/>
                <w:szCs w:val="24"/>
                <w:lang w:eastAsia="en-GB"/>
              </w:rPr>
            </w:pPr>
            <w:r w:rsidRPr="00BA7156">
              <w:rPr>
                <w:rFonts w:ascii="Times New Roman" w:eastAsia="Times New Roman" w:hAnsi="Times New Roman" w:cs="Times New Roman"/>
                <w:b/>
                <w:bCs/>
                <w:sz w:val="24"/>
                <w:szCs w:val="24"/>
                <w:lang w:eastAsia="en-GB"/>
              </w:rPr>
              <w:t>Knights’ Constructions</w:t>
            </w:r>
          </w:p>
          <w:p w14:paraId="698490A9" w14:textId="77777777" w:rsidR="00040266" w:rsidRPr="00BA7156" w:rsidRDefault="00040266" w:rsidP="0061784D">
            <w:pPr>
              <w:spacing w:after="0" w:line="360" w:lineRule="auto"/>
              <w:jc w:val="center"/>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bCs/>
                <w:sz w:val="24"/>
                <w:szCs w:val="24"/>
                <w:lang w:eastAsia="en-GB"/>
              </w:rPr>
              <w:t>Building a better future for students</w:t>
            </w:r>
          </w:p>
        </w:tc>
      </w:tr>
      <w:tr w:rsidR="00040266" w:rsidRPr="00BA7156" w14:paraId="190639CB" w14:textId="77777777" w:rsidTr="00552A53">
        <w:trPr>
          <w:jc w:val="center"/>
        </w:trPr>
        <w:tc>
          <w:tcPr>
            <w:tcW w:w="36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00"/>
          </w:tcPr>
          <w:p w14:paraId="4F3A1C97" w14:textId="4D176372" w:rsidR="00040266" w:rsidRPr="00BA7156" w:rsidRDefault="00A53FE4" w:rsidP="0073004B">
            <w:pPr>
              <w:shd w:val="clear" w:color="auto" w:fill="FFFF00"/>
              <w:spacing w:after="0" w:line="36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Aim</w:t>
            </w:r>
            <w:r w:rsidR="00011353">
              <w:rPr>
                <w:rFonts w:ascii="Times New Roman" w:eastAsia="Times New Roman" w:hAnsi="Times New Roman" w:cs="Times New Roman"/>
                <w:b/>
                <w:bCs/>
                <w:sz w:val="24"/>
                <w:szCs w:val="24"/>
                <w:lang w:eastAsia="en-GB"/>
              </w:rPr>
              <w:t>s/</w:t>
            </w:r>
            <w:r w:rsidR="00040266" w:rsidRPr="00BA7156">
              <w:rPr>
                <w:rFonts w:ascii="Times New Roman" w:eastAsia="Times New Roman" w:hAnsi="Times New Roman" w:cs="Times New Roman"/>
                <w:b/>
                <w:bCs/>
                <w:sz w:val="24"/>
                <w:szCs w:val="24"/>
                <w:lang w:eastAsia="en-GB"/>
              </w:rPr>
              <w:t>Objectives</w:t>
            </w:r>
          </w:p>
          <w:p w14:paraId="5B5BA412" w14:textId="68A3C15E" w:rsidR="00B65B18" w:rsidRPr="002B10FD" w:rsidRDefault="004B77EC" w:rsidP="0073004B">
            <w:pPr>
              <w:pStyle w:val="ListParagraph"/>
              <w:numPr>
                <w:ilvl w:val="0"/>
                <w:numId w:val="5"/>
              </w:numPr>
              <w:shd w:val="clear" w:color="auto" w:fill="FFFF00"/>
              <w:spacing w:after="0" w:line="360" w:lineRule="auto"/>
              <w:rPr>
                <w:rFonts w:ascii="Times New Roman" w:eastAsia="Times New Roman" w:hAnsi="Times New Roman" w:cs="Times New Roman"/>
                <w:sz w:val="24"/>
                <w:szCs w:val="24"/>
                <w:lang w:eastAsia="en-GB"/>
              </w:rPr>
            </w:pPr>
            <w:r w:rsidRPr="00B348EF">
              <w:rPr>
                <w:rFonts w:ascii="Times New Roman" w:eastAsia="Times New Roman" w:hAnsi="Times New Roman" w:cs="Times New Roman"/>
                <w:sz w:val="24"/>
                <w:szCs w:val="24"/>
                <w:lang w:eastAsia="en-GB"/>
              </w:rPr>
              <w:t>To d</w:t>
            </w:r>
            <w:r w:rsidR="00040266" w:rsidRPr="00B348EF">
              <w:rPr>
                <w:rFonts w:ascii="Times New Roman" w:eastAsia="Times New Roman" w:hAnsi="Times New Roman" w:cs="Times New Roman"/>
                <w:sz w:val="24"/>
                <w:szCs w:val="24"/>
                <w:lang w:eastAsia="en-GB"/>
              </w:rPr>
              <w:t>esign</w:t>
            </w:r>
            <w:r w:rsidR="00624D40">
              <w:rPr>
                <w:rFonts w:ascii="Times New Roman" w:eastAsia="Times New Roman" w:hAnsi="Times New Roman" w:cs="Times New Roman"/>
                <w:sz w:val="24"/>
                <w:szCs w:val="24"/>
                <w:lang w:eastAsia="en-GB"/>
              </w:rPr>
              <w:t>,</w:t>
            </w:r>
            <w:r w:rsidR="00B348EF">
              <w:rPr>
                <w:rFonts w:ascii="Times New Roman" w:eastAsia="Times New Roman" w:hAnsi="Times New Roman" w:cs="Times New Roman"/>
                <w:sz w:val="24"/>
                <w:szCs w:val="24"/>
                <w:lang w:eastAsia="en-GB"/>
              </w:rPr>
              <w:t xml:space="preserve"> </w:t>
            </w:r>
            <w:r w:rsidR="00581037">
              <w:rPr>
                <w:rFonts w:ascii="Times New Roman" w:eastAsia="Times New Roman" w:hAnsi="Times New Roman" w:cs="Times New Roman"/>
                <w:sz w:val="24"/>
                <w:szCs w:val="24"/>
                <w:lang w:eastAsia="en-GB"/>
              </w:rPr>
              <w:t xml:space="preserve">build/construct </w:t>
            </w:r>
            <w:r w:rsidR="001E7317">
              <w:rPr>
                <w:rFonts w:ascii="Times New Roman" w:eastAsia="Times New Roman" w:hAnsi="Times New Roman" w:cs="Times New Roman"/>
                <w:sz w:val="24"/>
                <w:szCs w:val="24"/>
                <w:lang w:eastAsia="en-GB"/>
              </w:rPr>
              <w:t>student</w:t>
            </w:r>
            <w:r w:rsidR="00B42BD5">
              <w:rPr>
                <w:rFonts w:ascii="Times New Roman" w:eastAsia="Times New Roman" w:hAnsi="Times New Roman" w:cs="Times New Roman"/>
                <w:sz w:val="24"/>
                <w:szCs w:val="24"/>
                <w:lang w:eastAsia="en-GB"/>
              </w:rPr>
              <w:t xml:space="preserve"> </w:t>
            </w:r>
            <w:r w:rsidR="00D21966" w:rsidRPr="002B10FD">
              <w:rPr>
                <w:rFonts w:ascii="Times New Roman" w:eastAsia="Times New Roman" w:hAnsi="Times New Roman" w:cs="Times New Roman"/>
                <w:sz w:val="24"/>
                <w:szCs w:val="24"/>
                <w:lang w:eastAsia="en-GB"/>
              </w:rPr>
              <w:t>b</w:t>
            </w:r>
            <w:r w:rsidR="008007FA" w:rsidRPr="002B10FD">
              <w:rPr>
                <w:rFonts w:ascii="Times New Roman" w:eastAsia="Times New Roman" w:hAnsi="Times New Roman" w:cs="Times New Roman"/>
                <w:sz w:val="24"/>
                <w:szCs w:val="24"/>
                <w:lang w:eastAsia="en-GB"/>
              </w:rPr>
              <w:t>locks</w:t>
            </w:r>
            <w:r w:rsidR="00D21966" w:rsidRPr="002B10FD">
              <w:rPr>
                <w:rFonts w:ascii="Times New Roman" w:eastAsia="Times New Roman" w:hAnsi="Times New Roman" w:cs="Times New Roman"/>
                <w:sz w:val="24"/>
                <w:szCs w:val="24"/>
                <w:lang w:eastAsia="en-GB"/>
              </w:rPr>
              <w:t xml:space="preserve"> for the UWTSD</w:t>
            </w:r>
            <w:r w:rsidR="00B65B18" w:rsidRPr="002B10FD">
              <w:rPr>
                <w:rFonts w:ascii="Times New Roman" w:eastAsia="Times New Roman" w:hAnsi="Times New Roman" w:cs="Times New Roman"/>
                <w:sz w:val="24"/>
                <w:szCs w:val="24"/>
                <w:lang w:eastAsia="en-GB"/>
              </w:rPr>
              <w:t>.</w:t>
            </w:r>
          </w:p>
          <w:p w14:paraId="41D45905" w14:textId="6D3E0F9C" w:rsidR="00AD0842" w:rsidRDefault="00B65B18" w:rsidP="0073004B">
            <w:pPr>
              <w:pStyle w:val="ListParagraph"/>
              <w:numPr>
                <w:ilvl w:val="0"/>
                <w:numId w:val="5"/>
              </w:numPr>
              <w:shd w:val="clear" w:color="auto" w:fill="FFFF00"/>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 provide</w:t>
            </w:r>
            <w:r w:rsidR="00B27B26">
              <w:rPr>
                <w:rFonts w:ascii="Times New Roman" w:eastAsia="Times New Roman" w:hAnsi="Times New Roman" w:cs="Times New Roman"/>
                <w:sz w:val="24"/>
                <w:szCs w:val="24"/>
                <w:lang w:eastAsia="en-GB"/>
              </w:rPr>
              <w:t xml:space="preserve"> comfortable</w:t>
            </w:r>
            <w:r w:rsidR="00C116BA">
              <w:rPr>
                <w:rFonts w:ascii="Times New Roman" w:eastAsia="Times New Roman" w:hAnsi="Times New Roman" w:cs="Times New Roman"/>
                <w:sz w:val="24"/>
                <w:szCs w:val="24"/>
                <w:lang w:eastAsia="en-GB"/>
              </w:rPr>
              <w:t xml:space="preserve"> </w:t>
            </w:r>
            <w:r w:rsidR="00566F22">
              <w:rPr>
                <w:rFonts w:ascii="Times New Roman" w:eastAsia="Times New Roman" w:hAnsi="Times New Roman" w:cs="Times New Roman"/>
                <w:sz w:val="24"/>
                <w:szCs w:val="24"/>
                <w:lang w:eastAsia="en-GB"/>
              </w:rPr>
              <w:t xml:space="preserve">living </w:t>
            </w:r>
            <w:r w:rsidR="00624D40" w:rsidRPr="00C116BA">
              <w:rPr>
                <w:rFonts w:ascii="Times New Roman" w:eastAsia="Times New Roman" w:hAnsi="Times New Roman" w:cs="Times New Roman"/>
                <w:sz w:val="24"/>
                <w:szCs w:val="24"/>
                <w:lang w:eastAsia="en-GB"/>
              </w:rPr>
              <w:t>accommodations</w:t>
            </w:r>
            <w:r w:rsidR="00B27B26">
              <w:rPr>
                <w:rFonts w:ascii="Times New Roman" w:eastAsia="Times New Roman" w:hAnsi="Times New Roman" w:cs="Times New Roman"/>
                <w:sz w:val="24"/>
                <w:szCs w:val="24"/>
                <w:lang w:eastAsia="en-GB"/>
              </w:rPr>
              <w:t xml:space="preserve">, </w:t>
            </w:r>
            <w:r w:rsidR="00B27B26" w:rsidRPr="00C116BA">
              <w:rPr>
                <w:rFonts w:ascii="Times New Roman" w:eastAsia="Times New Roman" w:hAnsi="Times New Roman" w:cs="Times New Roman"/>
                <w:sz w:val="24"/>
                <w:szCs w:val="24"/>
                <w:lang w:eastAsia="en-GB"/>
              </w:rPr>
              <w:t>appropriate</w:t>
            </w:r>
            <w:r w:rsidR="00B97F17">
              <w:rPr>
                <w:rFonts w:ascii="Times New Roman" w:eastAsia="Times New Roman" w:hAnsi="Times New Roman" w:cs="Times New Roman"/>
                <w:sz w:val="24"/>
                <w:szCs w:val="24"/>
                <w:lang w:eastAsia="en-GB"/>
              </w:rPr>
              <w:t xml:space="preserve"> for student</w:t>
            </w:r>
            <w:r w:rsidR="00C54BFA">
              <w:rPr>
                <w:rFonts w:ascii="Times New Roman" w:eastAsia="Times New Roman" w:hAnsi="Times New Roman" w:cs="Times New Roman"/>
                <w:sz w:val="24"/>
                <w:szCs w:val="24"/>
                <w:lang w:eastAsia="en-GB"/>
              </w:rPr>
              <w:t>s</w:t>
            </w:r>
            <w:r w:rsidR="00BD1C84">
              <w:rPr>
                <w:rFonts w:ascii="Times New Roman" w:eastAsia="Times New Roman" w:hAnsi="Times New Roman" w:cs="Times New Roman"/>
                <w:sz w:val="24"/>
                <w:szCs w:val="24"/>
                <w:lang w:eastAsia="en-GB"/>
              </w:rPr>
              <w:t xml:space="preserve"> to reside </w:t>
            </w:r>
            <w:r w:rsidR="003A1BA4">
              <w:rPr>
                <w:rFonts w:ascii="Times New Roman" w:eastAsia="Times New Roman" w:hAnsi="Times New Roman" w:cs="Times New Roman"/>
                <w:sz w:val="24"/>
                <w:szCs w:val="24"/>
                <w:lang w:eastAsia="en-GB"/>
              </w:rPr>
              <w:t>while</w:t>
            </w:r>
            <w:r w:rsidR="00AD0842">
              <w:rPr>
                <w:rFonts w:ascii="Times New Roman" w:eastAsia="Times New Roman" w:hAnsi="Times New Roman" w:cs="Times New Roman"/>
                <w:sz w:val="24"/>
                <w:szCs w:val="24"/>
                <w:lang w:eastAsia="en-GB"/>
              </w:rPr>
              <w:t xml:space="preserve"> studying</w:t>
            </w:r>
            <w:r w:rsidR="002B10FD">
              <w:rPr>
                <w:rFonts w:ascii="Times New Roman" w:eastAsia="Times New Roman" w:hAnsi="Times New Roman" w:cs="Times New Roman"/>
                <w:sz w:val="24"/>
                <w:szCs w:val="24"/>
                <w:lang w:eastAsia="en-GB"/>
              </w:rPr>
              <w:t>.</w:t>
            </w:r>
          </w:p>
          <w:p w14:paraId="52518AB1" w14:textId="00E9B30F" w:rsidR="00040266" w:rsidRPr="00BA7156" w:rsidRDefault="001F5C84" w:rsidP="0073004B">
            <w:pPr>
              <w:pStyle w:val="ListParagraph"/>
              <w:numPr>
                <w:ilvl w:val="0"/>
                <w:numId w:val="5"/>
              </w:numPr>
              <w:shd w:val="clear" w:color="auto" w:fill="FFFF00"/>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provide a quality </w:t>
            </w:r>
            <w:r w:rsidR="005C7B41">
              <w:rPr>
                <w:rFonts w:ascii="Times New Roman" w:eastAsia="Times New Roman" w:hAnsi="Times New Roman" w:cs="Times New Roman"/>
                <w:sz w:val="24"/>
                <w:szCs w:val="24"/>
                <w:lang w:eastAsia="en-GB"/>
              </w:rPr>
              <w:t>first clas</w:t>
            </w:r>
            <w:r w:rsidR="00E72BCB">
              <w:rPr>
                <w:rFonts w:ascii="Times New Roman" w:eastAsia="Times New Roman" w:hAnsi="Times New Roman" w:cs="Times New Roman"/>
                <w:sz w:val="24"/>
                <w:szCs w:val="24"/>
                <w:lang w:eastAsia="en-GB"/>
              </w:rPr>
              <w:t xml:space="preserve">s </w:t>
            </w:r>
            <w:r>
              <w:rPr>
                <w:rFonts w:ascii="Times New Roman" w:eastAsia="Times New Roman" w:hAnsi="Times New Roman" w:cs="Times New Roman"/>
                <w:sz w:val="24"/>
                <w:szCs w:val="24"/>
                <w:lang w:eastAsia="en-GB"/>
              </w:rPr>
              <w:t>serv</w:t>
            </w:r>
            <w:r w:rsidR="00373E63">
              <w:rPr>
                <w:rFonts w:ascii="Times New Roman" w:eastAsia="Times New Roman" w:hAnsi="Times New Roman" w:cs="Times New Roman"/>
                <w:sz w:val="24"/>
                <w:szCs w:val="24"/>
                <w:lang w:eastAsia="en-GB"/>
              </w:rPr>
              <w:t>e</w:t>
            </w:r>
            <w:r w:rsidR="002B10FD">
              <w:rPr>
                <w:rFonts w:ascii="Times New Roman" w:eastAsia="Times New Roman" w:hAnsi="Times New Roman" w:cs="Times New Roman"/>
                <w:sz w:val="24"/>
                <w:szCs w:val="24"/>
                <w:lang w:eastAsia="en-GB"/>
              </w:rPr>
              <w:t>.</w:t>
            </w:r>
            <w:r w:rsidR="00373E63">
              <w:rPr>
                <w:rFonts w:ascii="Times New Roman" w:eastAsia="Times New Roman" w:hAnsi="Times New Roman" w:cs="Times New Roman"/>
                <w:sz w:val="24"/>
                <w:szCs w:val="24"/>
                <w:lang w:eastAsia="en-GB"/>
              </w:rPr>
              <w:t xml:space="preserve"> </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2D050"/>
          </w:tcPr>
          <w:p w14:paraId="1D429699" w14:textId="77777777" w:rsidR="00040266" w:rsidRPr="00BA7156" w:rsidRDefault="00040266" w:rsidP="0061784D">
            <w:pPr>
              <w:spacing w:after="0" w:line="360" w:lineRule="auto"/>
              <w:jc w:val="center"/>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bCs/>
                <w:sz w:val="24"/>
                <w:szCs w:val="24"/>
                <w:lang w:eastAsia="en-GB"/>
              </w:rPr>
              <w:t>Stakeholders</w:t>
            </w:r>
          </w:p>
          <w:p w14:paraId="1BDBEAD5" w14:textId="77777777" w:rsidR="00D208D0" w:rsidRDefault="00040266" w:rsidP="00D208D0">
            <w:pPr>
              <w:pStyle w:val="ListParagraph"/>
              <w:numPr>
                <w:ilvl w:val="0"/>
                <w:numId w:val="7"/>
              </w:numPr>
              <w:spacing w:after="0" w:line="360" w:lineRule="auto"/>
              <w:rPr>
                <w:rFonts w:ascii="Times New Roman" w:eastAsia="Times New Roman" w:hAnsi="Times New Roman" w:cs="Times New Roman"/>
                <w:sz w:val="24"/>
                <w:szCs w:val="24"/>
                <w:lang w:eastAsia="en-GB"/>
              </w:rPr>
            </w:pPr>
            <w:r w:rsidRPr="00D208D0">
              <w:rPr>
                <w:rFonts w:ascii="Times New Roman" w:eastAsia="Times New Roman" w:hAnsi="Times New Roman" w:cs="Times New Roman"/>
                <w:sz w:val="24"/>
                <w:szCs w:val="24"/>
                <w:lang w:eastAsia="en-GB"/>
              </w:rPr>
              <w:t>U</w:t>
            </w:r>
            <w:r w:rsidR="00335797" w:rsidRPr="00D208D0">
              <w:rPr>
                <w:rFonts w:ascii="Times New Roman" w:eastAsia="Times New Roman" w:hAnsi="Times New Roman" w:cs="Times New Roman"/>
                <w:sz w:val="24"/>
                <w:szCs w:val="24"/>
                <w:lang w:eastAsia="en-GB"/>
              </w:rPr>
              <w:t>W</w:t>
            </w:r>
            <w:r w:rsidRPr="00D208D0">
              <w:rPr>
                <w:rFonts w:ascii="Times New Roman" w:eastAsia="Times New Roman" w:hAnsi="Times New Roman" w:cs="Times New Roman"/>
                <w:sz w:val="24"/>
                <w:szCs w:val="24"/>
                <w:lang w:eastAsia="en-GB"/>
              </w:rPr>
              <w:t>TSD</w:t>
            </w:r>
          </w:p>
          <w:p w14:paraId="56336DA8" w14:textId="2A348E14" w:rsidR="00040266" w:rsidRDefault="00040266" w:rsidP="00D208D0">
            <w:pPr>
              <w:pStyle w:val="ListParagraph"/>
              <w:numPr>
                <w:ilvl w:val="0"/>
                <w:numId w:val="7"/>
              </w:numPr>
              <w:spacing w:after="0" w:line="360" w:lineRule="auto"/>
              <w:rPr>
                <w:rFonts w:ascii="Times New Roman" w:eastAsia="Times New Roman" w:hAnsi="Times New Roman" w:cs="Times New Roman"/>
                <w:sz w:val="24"/>
                <w:szCs w:val="24"/>
                <w:lang w:eastAsia="en-GB"/>
              </w:rPr>
            </w:pPr>
            <w:r w:rsidRPr="00D208D0">
              <w:rPr>
                <w:rFonts w:ascii="Times New Roman" w:eastAsia="Times New Roman" w:hAnsi="Times New Roman" w:cs="Times New Roman"/>
                <w:sz w:val="24"/>
                <w:szCs w:val="24"/>
                <w:lang w:eastAsia="en-GB"/>
              </w:rPr>
              <w:t>Knights</w:t>
            </w:r>
            <w:r w:rsidR="00D44E27" w:rsidRPr="00D208D0">
              <w:rPr>
                <w:rFonts w:ascii="Times New Roman" w:eastAsia="Times New Roman" w:hAnsi="Times New Roman" w:cs="Times New Roman"/>
                <w:sz w:val="24"/>
                <w:szCs w:val="24"/>
                <w:lang w:eastAsia="en-GB"/>
              </w:rPr>
              <w:t>’</w:t>
            </w:r>
            <w:r w:rsidRPr="00D208D0">
              <w:rPr>
                <w:rFonts w:ascii="Times New Roman" w:eastAsia="Times New Roman" w:hAnsi="Times New Roman" w:cs="Times New Roman"/>
                <w:sz w:val="24"/>
                <w:szCs w:val="24"/>
                <w:lang w:eastAsia="en-GB"/>
              </w:rPr>
              <w:t xml:space="preserve"> Construction</w:t>
            </w:r>
            <w:r w:rsidR="00D44E27" w:rsidRPr="00D208D0">
              <w:rPr>
                <w:rFonts w:ascii="Times New Roman" w:eastAsia="Times New Roman" w:hAnsi="Times New Roman" w:cs="Times New Roman"/>
                <w:sz w:val="24"/>
                <w:szCs w:val="24"/>
                <w:lang w:eastAsia="en-GB"/>
              </w:rPr>
              <w:t>s</w:t>
            </w:r>
          </w:p>
          <w:p w14:paraId="3D3B5BC6" w14:textId="23B0E437" w:rsidR="00D208D0" w:rsidRDefault="00D208D0" w:rsidP="00D208D0">
            <w:pPr>
              <w:pStyle w:val="ListParagraph"/>
              <w:numPr>
                <w:ilvl w:val="0"/>
                <w:numId w:val="7"/>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2A1326">
              <w:rPr>
                <w:rFonts w:ascii="Times New Roman" w:eastAsia="Times New Roman" w:hAnsi="Times New Roman" w:cs="Times New Roman"/>
                <w:sz w:val="24"/>
                <w:szCs w:val="24"/>
                <w:lang w:eastAsia="en-GB"/>
              </w:rPr>
              <w:t>public</w:t>
            </w:r>
          </w:p>
          <w:p w14:paraId="68380A49" w14:textId="18B74354" w:rsidR="002A1326" w:rsidRDefault="002A1326" w:rsidP="00D208D0">
            <w:pPr>
              <w:pStyle w:val="ListParagraph"/>
              <w:numPr>
                <w:ilvl w:val="0"/>
                <w:numId w:val="7"/>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Students</w:t>
            </w:r>
            <w:r w:rsidR="009512D0">
              <w:rPr>
                <w:rFonts w:ascii="Times New Roman" w:eastAsia="Times New Roman" w:hAnsi="Times New Roman" w:cs="Times New Roman"/>
                <w:sz w:val="24"/>
                <w:szCs w:val="24"/>
                <w:lang w:eastAsia="en-GB"/>
              </w:rPr>
              <w:t>/uni</w:t>
            </w:r>
            <w:r w:rsidR="00D550F7">
              <w:rPr>
                <w:rFonts w:ascii="Times New Roman" w:eastAsia="Times New Roman" w:hAnsi="Times New Roman" w:cs="Times New Roman"/>
                <w:sz w:val="24"/>
                <w:szCs w:val="24"/>
                <w:lang w:eastAsia="en-GB"/>
              </w:rPr>
              <w:t>on</w:t>
            </w:r>
          </w:p>
          <w:p w14:paraId="4BECDAAE" w14:textId="7D825DD4" w:rsidR="002A1326" w:rsidRPr="00D208D0" w:rsidRDefault="00BD397E" w:rsidP="00D208D0">
            <w:pPr>
              <w:pStyle w:val="ListParagraph"/>
              <w:numPr>
                <w:ilvl w:val="0"/>
                <w:numId w:val="7"/>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City council</w:t>
            </w:r>
          </w:p>
          <w:p w14:paraId="0E02B5D4" w14:textId="77777777" w:rsidR="00040266" w:rsidRPr="00BA7156" w:rsidRDefault="00040266" w:rsidP="0061784D">
            <w:pPr>
              <w:spacing w:after="0" w:line="360" w:lineRule="auto"/>
              <w:jc w:val="center"/>
              <w:rPr>
                <w:rFonts w:ascii="Times New Roman" w:eastAsia="Times New Roman" w:hAnsi="Times New Roman" w:cs="Times New Roman"/>
                <w:sz w:val="24"/>
                <w:szCs w:val="24"/>
                <w:lang w:eastAsia="en-GB"/>
              </w:rPr>
            </w:pPr>
          </w:p>
        </w:tc>
      </w:tr>
      <w:tr w:rsidR="00040266" w:rsidRPr="00BA7156" w14:paraId="5EC298FE" w14:textId="77777777" w:rsidTr="00552A53">
        <w:trPr>
          <w:jc w:val="center"/>
        </w:trPr>
        <w:tc>
          <w:tcPr>
            <w:tcW w:w="367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00B0F0"/>
          </w:tcPr>
          <w:p w14:paraId="1EE3E7EE" w14:textId="77777777" w:rsidR="00040266" w:rsidRPr="00BA7156" w:rsidRDefault="00040266" w:rsidP="0061784D">
            <w:pPr>
              <w:spacing w:after="0" w:line="360" w:lineRule="auto"/>
              <w:jc w:val="center"/>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bCs/>
                <w:sz w:val="24"/>
                <w:szCs w:val="24"/>
                <w:lang w:eastAsia="en-GB"/>
              </w:rPr>
              <w:t>Desired end-result</w:t>
            </w:r>
          </w:p>
          <w:p w14:paraId="1FCC042B" w14:textId="467C1D13" w:rsidR="00D807F5" w:rsidRDefault="00D807F5" w:rsidP="00634384">
            <w:pPr>
              <w:pStyle w:val="ListParagraph"/>
              <w:numPr>
                <w:ilvl w:val="0"/>
                <w:numId w:val="8"/>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Satisfied</w:t>
            </w:r>
            <w:r w:rsidR="003F592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clients</w:t>
            </w:r>
            <w:r w:rsidR="00353CF1">
              <w:rPr>
                <w:rFonts w:ascii="Times New Roman" w:eastAsia="Times New Roman" w:hAnsi="Times New Roman" w:cs="Times New Roman"/>
                <w:sz w:val="24"/>
                <w:szCs w:val="24"/>
                <w:lang w:eastAsia="en-GB"/>
              </w:rPr>
              <w:t>.</w:t>
            </w:r>
          </w:p>
          <w:p w14:paraId="5B92CCB6" w14:textId="22743FA4" w:rsidR="00634384" w:rsidRDefault="00040266" w:rsidP="00634384">
            <w:pPr>
              <w:pStyle w:val="ListParagraph"/>
              <w:numPr>
                <w:ilvl w:val="0"/>
                <w:numId w:val="8"/>
              </w:numPr>
              <w:spacing w:after="0" w:line="360" w:lineRule="auto"/>
              <w:rPr>
                <w:rFonts w:ascii="Times New Roman" w:eastAsia="Times New Roman" w:hAnsi="Times New Roman" w:cs="Times New Roman"/>
                <w:sz w:val="24"/>
                <w:szCs w:val="24"/>
                <w:lang w:eastAsia="en-GB"/>
              </w:rPr>
            </w:pPr>
            <w:r w:rsidRPr="00634384">
              <w:rPr>
                <w:rFonts w:ascii="Times New Roman" w:eastAsia="Times New Roman" w:hAnsi="Times New Roman" w:cs="Times New Roman"/>
                <w:sz w:val="24"/>
                <w:szCs w:val="24"/>
                <w:lang w:eastAsia="en-GB"/>
              </w:rPr>
              <w:t>Happy students</w:t>
            </w:r>
            <w:r w:rsidR="00353CF1">
              <w:rPr>
                <w:rFonts w:ascii="Times New Roman" w:eastAsia="Times New Roman" w:hAnsi="Times New Roman" w:cs="Times New Roman"/>
                <w:sz w:val="24"/>
                <w:szCs w:val="24"/>
                <w:lang w:eastAsia="en-GB"/>
              </w:rPr>
              <w:t>.</w:t>
            </w:r>
          </w:p>
          <w:p w14:paraId="4ED137D8" w14:textId="04AE4602" w:rsidR="00A51B54" w:rsidRPr="00A51B54" w:rsidRDefault="00270D41" w:rsidP="00A51B54">
            <w:pPr>
              <w:pStyle w:val="ListParagraph"/>
              <w:numPr>
                <w:ilvl w:val="0"/>
                <w:numId w:val="8"/>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Strong</w:t>
            </w:r>
            <w:r w:rsidR="00AF276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AF276C">
              <w:rPr>
                <w:rFonts w:ascii="Times New Roman" w:eastAsia="Times New Roman" w:hAnsi="Times New Roman" w:cs="Times New Roman"/>
                <w:sz w:val="24"/>
                <w:szCs w:val="24"/>
                <w:lang w:eastAsia="en-GB"/>
              </w:rPr>
              <w:t>safe building</w:t>
            </w:r>
            <w:r w:rsidR="00353CF1">
              <w:rPr>
                <w:rFonts w:ascii="Times New Roman" w:eastAsia="Times New Roman" w:hAnsi="Times New Roman" w:cs="Times New Roman"/>
                <w:sz w:val="24"/>
                <w:szCs w:val="24"/>
                <w:lang w:eastAsia="en-GB"/>
              </w:rPr>
              <w:t>.</w:t>
            </w:r>
          </w:p>
          <w:p w14:paraId="474D02DF" w14:textId="2CC0630A" w:rsidR="00634384" w:rsidRDefault="00040266" w:rsidP="00634384">
            <w:pPr>
              <w:pStyle w:val="ListParagraph"/>
              <w:numPr>
                <w:ilvl w:val="0"/>
                <w:numId w:val="8"/>
              </w:numPr>
              <w:spacing w:after="0" w:line="360" w:lineRule="auto"/>
              <w:rPr>
                <w:rFonts w:ascii="Times New Roman" w:eastAsia="Times New Roman" w:hAnsi="Times New Roman" w:cs="Times New Roman"/>
                <w:sz w:val="24"/>
                <w:szCs w:val="24"/>
                <w:lang w:eastAsia="en-GB"/>
              </w:rPr>
            </w:pPr>
            <w:r w:rsidRPr="00634384">
              <w:rPr>
                <w:rFonts w:ascii="Times New Roman" w:eastAsia="Times New Roman" w:hAnsi="Times New Roman" w:cs="Times New Roman"/>
                <w:sz w:val="24"/>
                <w:szCs w:val="24"/>
                <w:lang w:eastAsia="en-GB"/>
              </w:rPr>
              <w:t>Clean and liveable living quarters</w:t>
            </w:r>
            <w:r w:rsidR="00353CF1">
              <w:rPr>
                <w:rFonts w:ascii="Times New Roman" w:eastAsia="Times New Roman" w:hAnsi="Times New Roman" w:cs="Times New Roman"/>
                <w:sz w:val="24"/>
                <w:szCs w:val="24"/>
                <w:lang w:eastAsia="en-GB"/>
              </w:rPr>
              <w:t>.</w:t>
            </w:r>
          </w:p>
          <w:p w14:paraId="268D2755" w14:textId="0D79B25F" w:rsidR="00AF276C" w:rsidRDefault="00040266" w:rsidP="00AF276C">
            <w:pPr>
              <w:pStyle w:val="ListParagraph"/>
              <w:numPr>
                <w:ilvl w:val="0"/>
                <w:numId w:val="8"/>
              </w:numPr>
              <w:spacing w:after="0" w:line="360" w:lineRule="auto"/>
              <w:rPr>
                <w:rFonts w:ascii="Times New Roman" w:eastAsia="Times New Roman" w:hAnsi="Times New Roman" w:cs="Times New Roman"/>
                <w:sz w:val="24"/>
                <w:szCs w:val="24"/>
                <w:lang w:eastAsia="en-GB"/>
              </w:rPr>
            </w:pPr>
            <w:r w:rsidRPr="00634384">
              <w:rPr>
                <w:rFonts w:ascii="Times New Roman" w:eastAsia="Times New Roman" w:hAnsi="Times New Roman" w:cs="Times New Roman"/>
                <w:sz w:val="24"/>
                <w:szCs w:val="24"/>
                <w:lang w:eastAsia="en-GB"/>
              </w:rPr>
              <w:t>Accessible buildings/carpark</w:t>
            </w:r>
            <w:r w:rsidR="00AF276C">
              <w:rPr>
                <w:rFonts w:ascii="Times New Roman" w:eastAsia="Times New Roman" w:hAnsi="Times New Roman" w:cs="Times New Roman"/>
                <w:sz w:val="24"/>
                <w:szCs w:val="24"/>
                <w:lang w:eastAsia="en-GB"/>
              </w:rPr>
              <w:t>s</w:t>
            </w:r>
            <w:r w:rsidR="00353CF1">
              <w:rPr>
                <w:rFonts w:ascii="Times New Roman" w:eastAsia="Times New Roman" w:hAnsi="Times New Roman" w:cs="Times New Roman"/>
                <w:sz w:val="24"/>
                <w:szCs w:val="24"/>
                <w:lang w:eastAsia="en-GB"/>
              </w:rPr>
              <w:t>.</w:t>
            </w:r>
          </w:p>
          <w:p w14:paraId="6C6F7A6F" w14:textId="1817D5FF" w:rsidR="00040266" w:rsidRPr="00AF276C" w:rsidRDefault="00040266" w:rsidP="00AF276C">
            <w:pPr>
              <w:pStyle w:val="ListParagraph"/>
              <w:numPr>
                <w:ilvl w:val="0"/>
                <w:numId w:val="8"/>
              </w:numPr>
              <w:spacing w:after="0" w:line="360" w:lineRule="auto"/>
              <w:rPr>
                <w:rFonts w:ascii="Times New Roman" w:eastAsia="Times New Roman" w:hAnsi="Times New Roman" w:cs="Times New Roman"/>
                <w:sz w:val="24"/>
                <w:szCs w:val="24"/>
                <w:lang w:eastAsia="en-GB"/>
              </w:rPr>
            </w:pPr>
            <w:r w:rsidRPr="00AF276C">
              <w:rPr>
                <w:rFonts w:ascii="Times New Roman" w:eastAsia="Times New Roman" w:hAnsi="Times New Roman" w:cs="Times New Roman"/>
                <w:sz w:val="24"/>
                <w:szCs w:val="24"/>
                <w:lang w:eastAsia="en-GB"/>
              </w:rPr>
              <w:t>Environmentally friendly</w:t>
            </w:r>
            <w:r w:rsidR="00353CF1">
              <w:rPr>
                <w:rFonts w:ascii="Times New Roman" w:eastAsia="Times New Roman" w:hAnsi="Times New Roman" w:cs="Times New Roman"/>
                <w:sz w:val="24"/>
                <w:szCs w:val="24"/>
                <w:lang w:eastAsia="en-GB"/>
              </w:rPr>
              <w:t>.</w:t>
            </w:r>
          </w:p>
        </w:tc>
        <w:tc>
          <w:tcPr>
            <w:tcW w:w="3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EAADB" w:themeFill="accent1" w:themeFillTint="99"/>
          </w:tcPr>
          <w:p w14:paraId="0BB8D3DC" w14:textId="77777777" w:rsidR="00040266" w:rsidRPr="00BA7156" w:rsidRDefault="00040266" w:rsidP="0061784D">
            <w:pPr>
              <w:spacing w:after="0" w:line="360" w:lineRule="auto"/>
              <w:jc w:val="center"/>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bCs/>
                <w:sz w:val="24"/>
                <w:szCs w:val="24"/>
                <w:lang w:eastAsia="en-GB"/>
              </w:rPr>
              <w:t>Measures of success</w:t>
            </w:r>
          </w:p>
          <w:p w14:paraId="2C8E4750" w14:textId="47A2AAB8" w:rsidR="00EF23EB" w:rsidRDefault="00EF23EB" w:rsidP="00AF276C">
            <w:pPr>
              <w:pStyle w:val="ListParagraph"/>
              <w:numPr>
                <w:ilvl w:val="0"/>
                <w:numId w:val="6"/>
              </w:numPr>
              <w:spacing w:after="0" w:line="360" w:lineRule="auto"/>
              <w:rPr>
                <w:rFonts w:ascii="Times New Roman" w:eastAsia="Times New Roman" w:hAnsi="Times New Roman" w:cs="Times New Roman"/>
                <w:sz w:val="24"/>
                <w:szCs w:val="24"/>
                <w:lang w:eastAsia="en-GB"/>
              </w:rPr>
            </w:pPr>
            <w:r w:rsidRPr="00EF23EB">
              <w:rPr>
                <w:rFonts w:ascii="Times New Roman" w:eastAsia="Times New Roman" w:hAnsi="Times New Roman" w:cs="Times New Roman"/>
                <w:sz w:val="24"/>
                <w:szCs w:val="24"/>
                <w:lang w:eastAsia="en-GB"/>
              </w:rPr>
              <w:t>R</w:t>
            </w:r>
            <w:r w:rsidR="00040266" w:rsidRPr="00EF23EB">
              <w:rPr>
                <w:rFonts w:ascii="Times New Roman" w:eastAsia="Times New Roman" w:hAnsi="Times New Roman" w:cs="Times New Roman"/>
                <w:sz w:val="24"/>
                <w:szCs w:val="24"/>
                <w:lang w:eastAsia="en-GB"/>
              </w:rPr>
              <w:t>ecommendation</w:t>
            </w:r>
            <w:r w:rsidR="00124243">
              <w:rPr>
                <w:rFonts w:ascii="Times New Roman" w:eastAsia="Times New Roman" w:hAnsi="Times New Roman" w:cs="Times New Roman"/>
                <w:sz w:val="24"/>
                <w:szCs w:val="24"/>
                <w:lang w:eastAsia="en-GB"/>
              </w:rPr>
              <w:t>s</w:t>
            </w:r>
            <w:r w:rsidR="00353CF1">
              <w:rPr>
                <w:rFonts w:ascii="Times New Roman" w:eastAsia="Times New Roman" w:hAnsi="Times New Roman" w:cs="Times New Roman"/>
                <w:sz w:val="24"/>
                <w:szCs w:val="24"/>
                <w:lang w:eastAsia="en-GB"/>
              </w:rPr>
              <w:t>.</w:t>
            </w:r>
          </w:p>
          <w:p w14:paraId="4C25B7F5" w14:textId="3ACF8EB6" w:rsidR="00777711" w:rsidRPr="00A10435" w:rsidRDefault="00777711" w:rsidP="00777711">
            <w:pPr>
              <w:pStyle w:val="ListParagraph"/>
              <w:numPr>
                <w:ilvl w:val="0"/>
                <w:numId w:val="6"/>
              </w:numPr>
              <w:spacing w:after="0" w:line="360" w:lineRule="auto"/>
              <w:rPr>
                <w:rFonts w:ascii="Times New Roman" w:eastAsia="Times New Roman" w:hAnsi="Times New Roman" w:cs="Times New Roman"/>
                <w:sz w:val="24"/>
                <w:szCs w:val="24"/>
                <w:lang w:eastAsia="en-GB"/>
              </w:rPr>
            </w:pPr>
            <w:r w:rsidRPr="00AF276C">
              <w:rPr>
                <w:rFonts w:ascii="Times New Roman" w:eastAsia="Times New Roman" w:hAnsi="Times New Roman" w:cs="Times New Roman"/>
                <w:sz w:val="24"/>
                <w:szCs w:val="24"/>
                <w:lang w:eastAsia="en-GB"/>
              </w:rPr>
              <w:t>Satisfied Customer</w:t>
            </w:r>
            <w:r w:rsidR="00353CF1">
              <w:rPr>
                <w:rFonts w:ascii="Times New Roman" w:eastAsia="Times New Roman" w:hAnsi="Times New Roman" w:cs="Times New Roman"/>
                <w:sz w:val="24"/>
                <w:szCs w:val="24"/>
                <w:lang w:eastAsia="en-GB"/>
              </w:rPr>
              <w:t>s.</w:t>
            </w:r>
          </w:p>
          <w:p w14:paraId="1244309A" w14:textId="6CA43B04" w:rsidR="00C1554A" w:rsidRDefault="00C1554A" w:rsidP="00AF276C">
            <w:pPr>
              <w:pStyle w:val="ListParagraph"/>
              <w:numPr>
                <w:ilvl w:val="0"/>
                <w:numId w:val="6"/>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2B49D0">
              <w:rPr>
                <w:rFonts w:ascii="Times New Roman" w:eastAsia="Times New Roman" w:hAnsi="Times New Roman" w:cs="Times New Roman"/>
                <w:sz w:val="24"/>
                <w:szCs w:val="24"/>
                <w:lang w:eastAsia="en-GB"/>
              </w:rPr>
              <w:t>roject</w:t>
            </w:r>
            <w:r w:rsidR="00A10435">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t>
            </w:r>
            <w:r w:rsidR="00777711">
              <w:rPr>
                <w:rFonts w:ascii="Times New Roman" w:eastAsia="Times New Roman" w:hAnsi="Times New Roman" w:cs="Times New Roman"/>
                <w:sz w:val="24"/>
                <w:szCs w:val="24"/>
                <w:lang w:eastAsia="en-GB"/>
              </w:rPr>
              <w:t>completed on time</w:t>
            </w:r>
            <w:r w:rsidR="00A10435">
              <w:rPr>
                <w:rFonts w:ascii="Times New Roman" w:eastAsia="Times New Roman" w:hAnsi="Times New Roman" w:cs="Times New Roman"/>
                <w:sz w:val="24"/>
                <w:szCs w:val="24"/>
                <w:lang w:eastAsia="en-GB"/>
              </w:rPr>
              <w:t>.</w:t>
            </w:r>
          </w:p>
          <w:p w14:paraId="3E625E25" w14:textId="0B9F5C00" w:rsidR="00040266" w:rsidRPr="002E0A40" w:rsidRDefault="00040266" w:rsidP="002E0A40">
            <w:pPr>
              <w:pStyle w:val="ListParagraph"/>
              <w:numPr>
                <w:ilvl w:val="0"/>
                <w:numId w:val="6"/>
              </w:numPr>
              <w:spacing w:after="0" w:line="360" w:lineRule="auto"/>
              <w:rPr>
                <w:rFonts w:ascii="Times New Roman" w:eastAsia="Times New Roman" w:hAnsi="Times New Roman" w:cs="Times New Roman"/>
                <w:sz w:val="24"/>
                <w:szCs w:val="24"/>
                <w:lang w:eastAsia="en-GB"/>
              </w:rPr>
            </w:pPr>
            <w:r w:rsidRPr="00EF23EB">
              <w:rPr>
                <w:rFonts w:ascii="Times New Roman" w:eastAsia="Times New Roman" w:hAnsi="Times New Roman" w:cs="Times New Roman"/>
                <w:sz w:val="24"/>
                <w:szCs w:val="24"/>
                <w:lang w:eastAsia="en-GB"/>
              </w:rPr>
              <w:t>Successful Completion</w:t>
            </w:r>
            <w:r w:rsidR="002E0A40">
              <w:rPr>
                <w:rFonts w:ascii="Times New Roman" w:eastAsia="Times New Roman" w:hAnsi="Times New Roman" w:cs="Times New Roman"/>
                <w:sz w:val="24"/>
                <w:szCs w:val="24"/>
                <w:lang w:eastAsia="en-GB"/>
              </w:rPr>
              <w:t xml:space="preserve"> of Project</w:t>
            </w:r>
            <w:r w:rsidR="00353CF1">
              <w:rPr>
                <w:rFonts w:ascii="Times New Roman" w:eastAsia="Times New Roman" w:hAnsi="Times New Roman" w:cs="Times New Roman"/>
                <w:sz w:val="24"/>
                <w:szCs w:val="24"/>
                <w:lang w:eastAsia="en-GB"/>
              </w:rPr>
              <w:t>s.</w:t>
            </w:r>
          </w:p>
        </w:tc>
      </w:tr>
    </w:tbl>
    <w:p w14:paraId="670F5EDF" w14:textId="77777777" w:rsidR="00BE1359" w:rsidRDefault="00BE1359" w:rsidP="00BE1359">
      <w:pPr>
        <w:spacing w:after="0" w:line="360" w:lineRule="auto"/>
        <w:rPr>
          <w:b/>
          <w:bCs/>
          <w:caps/>
          <w:color w:val="000000"/>
          <w:spacing w:val="5"/>
          <w:sz w:val="59"/>
          <w:szCs w:val="59"/>
          <w:shd w:val="clear" w:color="auto" w:fill="EDEBE9"/>
        </w:rPr>
      </w:pPr>
    </w:p>
    <w:p w14:paraId="3AF62687" w14:textId="77777777" w:rsidR="00BE1359" w:rsidRDefault="00BE1359" w:rsidP="00040266">
      <w:pPr>
        <w:spacing w:after="0" w:line="360" w:lineRule="auto"/>
        <w:rPr>
          <w:rFonts w:ascii="Times New Roman" w:eastAsia="Times New Roman" w:hAnsi="Times New Roman" w:cs="Times New Roman"/>
          <w:b/>
          <w:bCs/>
          <w:color w:val="FF0000"/>
          <w:sz w:val="24"/>
          <w:szCs w:val="24"/>
          <w:lang w:eastAsia="en-GB"/>
        </w:rPr>
      </w:pPr>
    </w:p>
    <w:p w14:paraId="77B9888D" w14:textId="1181A0CE" w:rsidR="001857C2" w:rsidRDefault="009553CB" w:rsidP="00A45122">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0C64DD" w:rsidRPr="00F52FF2">
        <w:rPr>
          <w:rFonts w:ascii="Times New Roman" w:eastAsia="Times New Roman" w:hAnsi="Times New Roman" w:cs="Times New Roman"/>
          <w:sz w:val="24"/>
          <w:szCs w:val="24"/>
          <w:lang w:eastAsia="en-GB"/>
        </w:rPr>
        <w:t>The basic purpose</w:t>
      </w:r>
      <w:r w:rsidR="004F4EF9" w:rsidRPr="00F52FF2">
        <w:rPr>
          <w:rFonts w:ascii="Times New Roman" w:eastAsia="Times New Roman" w:hAnsi="Times New Roman" w:cs="Times New Roman"/>
          <w:sz w:val="24"/>
          <w:szCs w:val="24"/>
          <w:lang w:eastAsia="en-GB"/>
        </w:rPr>
        <w:t xml:space="preserve"> of initiating a project is to accomplish specific goals. The reason for organising the task has a project is the focus on the responsibility</w:t>
      </w:r>
      <w:r w:rsidR="00F634ED" w:rsidRPr="00F52FF2">
        <w:rPr>
          <w:rFonts w:ascii="Times New Roman" w:eastAsia="Times New Roman" w:hAnsi="Times New Roman" w:cs="Times New Roman"/>
          <w:sz w:val="24"/>
          <w:szCs w:val="24"/>
          <w:lang w:eastAsia="en-GB"/>
        </w:rPr>
        <w:t xml:space="preserve"> and authority for the attainment</w:t>
      </w:r>
      <w:r w:rsidR="001D451D" w:rsidRPr="00F52FF2">
        <w:rPr>
          <w:rFonts w:ascii="Times New Roman" w:eastAsia="Times New Roman" w:hAnsi="Times New Roman" w:cs="Times New Roman"/>
          <w:sz w:val="24"/>
          <w:szCs w:val="24"/>
          <w:lang w:eastAsia="en-GB"/>
        </w:rPr>
        <w:t xml:space="preserve"> of the goal</w:t>
      </w:r>
      <w:r w:rsidR="007B1E11" w:rsidRPr="00F52FF2">
        <w:rPr>
          <w:rFonts w:ascii="Times New Roman" w:eastAsia="Times New Roman" w:hAnsi="Times New Roman" w:cs="Times New Roman"/>
          <w:sz w:val="24"/>
          <w:szCs w:val="24"/>
          <w:lang w:eastAsia="en-GB"/>
        </w:rPr>
        <w:t xml:space="preserve"> on an individual or small group</w:t>
      </w:r>
      <w:r>
        <w:rPr>
          <w:rFonts w:ascii="Times New Roman" w:eastAsia="Times New Roman" w:hAnsi="Times New Roman" w:cs="Times New Roman"/>
          <w:sz w:val="24"/>
          <w:szCs w:val="24"/>
          <w:lang w:eastAsia="en-GB"/>
        </w:rPr>
        <w:t>”</w:t>
      </w:r>
      <w:r w:rsidR="00F52FF2" w:rsidRPr="00F52FF2">
        <w:rPr>
          <w:rFonts w:ascii="Times New Roman" w:eastAsia="Times New Roman" w:hAnsi="Times New Roman" w:cs="Times New Roman"/>
          <w:sz w:val="24"/>
          <w:szCs w:val="24"/>
          <w:lang w:eastAsia="en-GB"/>
        </w:rPr>
        <w:t xml:space="preserve"> </w:t>
      </w:r>
      <w:r w:rsidR="00971133" w:rsidRPr="00F52FF2">
        <w:rPr>
          <w:rFonts w:ascii="Times New Roman" w:eastAsia="Times New Roman" w:hAnsi="Times New Roman" w:cs="Times New Roman"/>
          <w:sz w:val="24"/>
          <w:szCs w:val="24"/>
          <w:lang w:eastAsia="en-GB"/>
        </w:rPr>
        <w:t>(</w:t>
      </w:r>
      <w:r w:rsidR="00971133" w:rsidRPr="00F52FF2">
        <w:rPr>
          <w:rFonts w:ascii="Times New Roman" w:hAnsi="Times New Roman" w:cs="Times New Roman"/>
          <w:sz w:val="24"/>
          <w:szCs w:val="24"/>
          <w:shd w:val="clear" w:color="auto" w:fill="FFFFFF"/>
        </w:rPr>
        <w:t xml:space="preserve">Meredith, </w:t>
      </w:r>
      <w:proofErr w:type="gramStart"/>
      <w:r w:rsidR="00971133" w:rsidRPr="00F52FF2">
        <w:rPr>
          <w:rFonts w:ascii="Times New Roman" w:hAnsi="Times New Roman" w:cs="Times New Roman"/>
          <w:sz w:val="24"/>
          <w:szCs w:val="24"/>
          <w:shd w:val="clear" w:color="auto" w:fill="FFFFFF"/>
        </w:rPr>
        <w:t>Shafer</w:t>
      </w:r>
      <w:proofErr w:type="gramEnd"/>
      <w:r w:rsidR="00971133" w:rsidRPr="00F52FF2">
        <w:rPr>
          <w:rFonts w:ascii="Times New Roman" w:hAnsi="Times New Roman" w:cs="Times New Roman"/>
          <w:sz w:val="24"/>
          <w:szCs w:val="24"/>
          <w:shd w:val="clear" w:color="auto" w:fill="FFFFFF"/>
        </w:rPr>
        <w:t xml:space="preserve"> and Mantel</w:t>
      </w:r>
      <w:r w:rsidR="00DA02D6" w:rsidRPr="00F52FF2">
        <w:rPr>
          <w:rFonts w:ascii="Times New Roman" w:hAnsi="Times New Roman" w:cs="Times New Roman"/>
          <w:sz w:val="24"/>
          <w:szCs w:val="24"/>
          <w:shd w:val="clear" w:color="auto" w:fill="FFFFFF"/>
        </w:rPr>
        <w:t>, 2017,</w:t>
      </w:r>
      <w:r w:rsidR="0096246A" w:rsidRPr="00F52FF2">
        <w:rPr>
          <w:rFonts w:ascii="Times New Roman" w:hAnsi="Times New Roman" w:cs="Times New Roman"/>
          <w:sz w:val="24"/>
          <w:szCs w:val="24"/>
          <w:shd w:val="clear" w:color="auto" w:fill="FFFFFF"/>
        </w:rPr>
        <w:t xml:space="preserve"> </w:t>
      </w:r>
      <w:r w:rsidR="0096246A" w:rsidRPr="00F52FF2">
        <w:rPr>
          <w:rFonts w:ascii="Times New Roman" w:eastAsia="Times New Roman" w:hAnsi="Times New Roman" w:cs="Times New Roman"/>
          <w:sz w:val="24"/>
          <w:szCs w:val="24"/>
          <w:lang w:eastAsia="en-GB"/>
        </w:rPr>
        <w:t>p9)</w:t>
      </w:r>
      <w:r w:rsidR="00C07F96">
        <w:rPr>
          <w:rFonts w:ascii="Times New Roman" w:hAnsi="Times New Roman" w:cs="Times New Roman"/>
          <w:sz w:val="24"/>
          <w:szCs w:val="24"/>
          <w:shd w:val="clear" w:color="auto" w:fill="FFFFFF"/>
        </w:rPr>
        <w:t>.</w:t>
      </w:r>
    </w:p>
    <w:p w14:paraId="1ACAE5B0" w14:textId="144AEFAB" w:rsidR="00E4450D" w:rsidRPr="00A41A35" w:rsidRDefault="00C03FAD" w:rsidP="00D572FB">
      <w:pPr>
        <w:spacing w:after="0" w:line="360" w:lineRule="auto"/>
        <w:jc w:val="center"/>
        <w:rPr>
          <w:rFonts w:ascii="Times New Roman" w:eastAsia="Times New Roman" w:hAnsi="Times New Roman" w:cs="Times New Roman"/>
          <w:sz w:val="32"/>
          <w:szCs w:val="32"/>
          <w:lang w:eastAsia="en-GB"/>
        </w:rPr>
      </w:pPr>
      <w:r w:rsidRPr="76DBC05F">
        <w:rPr>
          <w:rFonts w:ascii="Times New Roman" w:eastAsia="Times New Roman" w:hAnsi="Times New Roman" w:cs="Times New Roman"/>
          <w:sz w:val="32"/>
          <w:szCs w:val="32"/>
          <w:lang w:eastAsia="en-GB"/>
        </w:rPr>
        <w:t>P</w:t>
      </w:r>
      <w:r w:rsidR="002B307F" w:rsidRPr="76DBC05F">
        <w:rPr>
          <w:rFonts w:ascii="Times New Roman" w:eastAsia="Times New Roman" w:hAnsi="Times New Roman" w:cs="Times New Roman"/>
          <w:sz w:val="32"/>
          <w:szCs w:val="32"/>
          <w:lang w:eastAsia="en-GB"/>
        </w:rPr>
        <w:t>estle analysis</w:t>
      </w:r>
    </w:p>
    <w:p w14:paraId="64C4A72C" w14:textId="3B75FAAB" w:rsidR="009D4BFA" w:rsidRPr="00BA7156" w:rsidRDefault="004A1256" w:rsidP="009D4BFA">
      <w:pPr>
        <w:spacing w:before="240"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Knight</w:t>
      </w:r>
      <w:r w:rsidR="00BC038B">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Constructions</w:t>
      </w:r>
      <w:r w:rsidR="00BC038B">
        <w:rPr>
          <w:rFonts w:ascii="Times New Roman" w:eastAsia="Times New Roman" w:hAnsi="Times New Roman" w:cs="Times New Roman"/>
          <w:sz w:val="24"/>
          <w:szCs w:val="24"/>
          <w:lang w:eastAsia="en-GB"/>
        </w:rPr>
        <w:t xml:space="preserve"> used t</w:t>
      </w:r>
      <w:r w:rsidR="009D4BFA" w:rsidRPr="00BA7156">
        <w:rPr>
          <w:rFonts w:ascii="Times New Roman" w:eastAsia="Times New Roman" w:hAnsi="Times New Roman" w:cs="Times New Roman"/>
          <w:sz w:val="24"/>
          <w:szCs w:val="24"/>
          <w:lang w:eastAsia="en-GB"/>
        </w:rPr>
        <w:t xml:space="preserve">he Pestle to </w:t>
      </w:r>
      <w:r w:rsidR="00C24B8C">
        <w:rPr>
          <w:rFonts w:ascii="Times New Roman" w:eastAsia="Times New Roman" w:hAnsi="Times New Roman" w:cs="Times New Roman"/>
          <w:sz w:val="24"/>
          <w:szCs w:val="24"/>
          <w:lang w:eastAsia="en-GB"/>
        </w:rPr>
        <w:t>scan</w:t>
      </w:r>
      <w:r w:rsidR="005676B0">
        <w:rPr>
          <w:rFonts w:ascii="Times New Roman" w:eastAsia="Times New Roman" w:hAnsi="Times New Roman" w:cs="Times New Roman"/>
          <w:sz w:val="24"/>
          <w:szCs w:val="24"/>
          <w:lang w:eastAsia="en-GB"/>
        </w:rPr>
        <w:t xml:space="preserve"> </w:t>
      </w:r>
      <w:r w:rsidR="00AE72FB">
        <w:rPr>
          <w:rFonts w:ascii="Times New Roman" w:eastAsia="Times New Roman" w:hAnsi="Times New Roman" w:cs="Times New Roman"/>
          <w:sz w:val="24"/>
          <w:szCs w:val="24"/>
          <w:lang w:eastAsia="en-GB"/>
        </w:rPr>
        <w:t xml:space="preserve">the </w:t>
      </w:r>
      <w:r w:rsidR="00C01A6E">
        <w:rPr>
          <w:rFonts w:ascii="Times New Roman" w:eastAsia="Times New Roman" w:hAnsi="Times New Roman" w:cs="Times New Roman"/>
          <w:sz w:val="24"/>
          <w:szCs w:val="24"/>
          <w:lang w:eastAsia="en-GB"/>
        </w:rPr>
        <w:t xml:space="preserve">framework </w:t>
      </w:r>
      <w:r w:rsidR="004C5892">
        <w:rPr>
          <w:rFonts w:ascii="Times New Roman" w:eastAsia="Times New Roman" w:hAnsi="Times New Roman" w:cs="Times New Roman"/>
          <w:sz w:val="24"/>
          <w:szCs w:val="24"/>
          <w:lang w:eastAsia="en-GB"/>
        </w:rPr>
        <w:t xml:space="preserve">of the project </w:t>
      </w:r>
      <w:r w:rsidR="00C24B8C">
        <w:rPr>
          <w:rFonts w:ascii="Times New Roman" w:eastAsia="Times New Roman" w:hAnsi="Times New Roman" w:cs="Times New Roman"/>
          <w:sz w:val="24"/>
          <w:szCs w:val="24"/>
          <w:lang w:eastAsia="en-GB"/>
        </w:rPr>
        <w:t xml:space="preserve">from a </w:t>
      </w:r>
      <w:r w:rsidR="00B36BED">
        <w:rPr>
          <w:rFonts w:ascii="Times New Roman" w:eastAsia="Times New Roman" w:hAnsi="Times New Roman" w:cs="Times New Roman"/>
          <w:sz w:val="24"/>
          <w:szCs w:val="24"/>
          <w:lang w:eastAsia="en-GB"/>
        </w:rPr>
        <w:t>p</w:t>
      </w:r>
      <w:r w:rsidR="009D4BFA" w:rsidRPr="00BA7156">
        <w:rPr>
          <w:rFonts w:ascii="Times New Roman" w:eastAsia="Times New Roman" w:hAnsi="Times New Roman" w:cs="Times New Roman"/>
          <w:sz w:val="24"/>
          <w:szCs w:val="24"/>
          <w:lang w:eastAsia="en-GB"/>
        </w:rPr>
        <w:t xml:space="preserve">olitical, </w:t>
      </w:r>
      <w:r w:rsidR="00184DC2">
        <w:rPr>
          <w:rFonts w:ascii="Times New Roman" w:eastAsia="Times New Roman" w:hAnsi="Times New Roman" w:cs="Times New Roman"/>
          <w:sz w:val="24"/>
          <w:szCs w:val="24"/>
          <w:lang w:eastAsia="en-GB"/>
        </w:rPr>
        <w:t>e</w:t>
      </w:r>
      <w:r w:rsidR="009D4BFA" w:rsidRPr="00BA7156">
        <w:rPr>
          <w:rFonts w:ascii="Times New Roman" w:eastAsia="Times New Roman" w:hAnsi="Times New Roman" w:cs="Times New Roman"/>
          <w:sz w:val="24"/>
          <w:szCs w:val="24"/>
          <w:lang w:eastAsia="en-GB"/>
        </w:rPr>
        <w:t xml:space="preserve">conomic, </w:t>
      </w:r>
      <w:r w:rsidR="00184DC2">
        <w:rPr>
          <w:rFonts w:ascii="Times New Roman" w:eastAsia="Times New Roman" w:hAnsi="Times New Roman" w:cs="Times New Roman"/>
          <w:sz w:val="24"/>
          <w:szCs w:val="24"/>
          <w:lang w:eastAsia="en-GB"/>
        </w:rPr>
        <w:t>s</w:t>
      </w:r>
      <w:r w:rsidR="009D4BFA" w:rsidRPr="00BA7156">
        <w:rPr>
          <w:rFonts w:ascii="Times New Roman" w:eastAsia="Times New Roman" w:hAnsi="Times New Roman" w:cs="Times New Roman"/>
          <w:sz w:val="24"/>
          <w:szCs w:val="24"/>
          <w:lang w:eastAsia="en-GB"/>
        </w:rPr>
        <w:t xml:space="preserve">ocial, </w:t>
      </w:r>
      <w:r w:rsidR="00184DC2">
        <w:rPr>
          <w:rFonts w:ascii="Times New Roman" w:eastAsia="Times New Roman" w:hAnsi="Times New Roman" w:cs="Times New Roman"/>
          <w:sz w:val="24"/>
          <w:szCs w:val="24"/>
          <w:lang w:eastAsia="en-GB"/>
        </w:rPr>
        <w:t>t</w:t>
      </w:r>
      <w:r w:rsidR="009D4BFA" w:rsidRPr="00BA7156">
        <w:rPr>
          <w:rFonts w:ascii="Times New Roman" w:eastAsia="Times New Roman" w:hAnsi="Times New Roman" w:cs="Times New Roman"/>
          <w:sz w:val="24"/>
          <w:szCs w:val="24"/>
          <w:lang w:eastAsia="en-GB"/>
        </w:rPr>
        <w:t xml:space="preserve">echnological, legal, and environmental </w:t>
      </w:r>
      <w:r w:rsidR="004344A1">
        <w:rPr>
          <w:rFonts w:ascii="Times New Roman" w:eastAsia="Times New Roman" w:hAnsi="Times New Roman" w:cs="Times New Roman"/>
          <w:sz w:val="24"/>
          <w:szCs w:val="24"/>
          <w:lang w:eastAsia="en-GB"/>
        </w:rPr>
        <w:t>point</w:t>
      </w:r>
      <w:r w:rsidR="00BE427F">
        <w:rPr>
          <w:rFonts w:ascii="Times New Roman" w:eastAsia="Times New Roman" w:hAnsi="Times New Roman" w:cs="Times New Roman"/>
          <w:sz w:val="24"/>
          <w:szCs w:val="24"/>
          <w:lang w:eastAsia="en-GB"/>
        </w:rPr>
        <w:t xml:space="preserve">, </w:t>
      </w:r>
      <w:r w:rsidR="00E35359">
        <w:rPr>
          <w:rFonts w:ascii="Times New Roman" w:eastAsia="Times New Roman" w:hAnsi="Times New Roman" w:cs="Times New Roman"/>
          <w:sz w:val="24"/>
          <w:szCs w:val="24"/>
          <w:lang w:eastAsia="en-GB"/>
        </w:rPr>
        <w:t xml:space="preserve">highlighting details which may </w:t>
      </w:r>
      <w:r w:rsidR="00F51950">
        <w:rPr>
          <w:rFonts w:ascii="Times New Roman" w:eastAsia="Times New Roman" w:hAnsi="Times New Roman" w:cs="Times New Roman"/>
          <w:sz w:val="24"/>
          <w:szCs w:val="24"/>
          <w:lang w:eastAsia="en-GB"/>
        </w:rPr>
        <w:t>affect</w:t>
      </w:r>
      <w:r w:rsidR="00E35359">
        <w:rPr>
          <w:rFonts w:ascii="Times New Roman" w:eastAsia="Times New Roman" w:hAnsi="Times New Roman" w:cs="Times New Roman"/>
          <w:sz w:val="24"/>
          <w:szCs w:val="24"/>
          <w:lang w:eastAsia="en-GB"/>
        </w:rPr>
        <w:t xml:space="preserve"> </w:t>
      </w:r>
      <w:r w:rsidR="00BB1209">
        <w:rPr>
          <w:rFonts w:ascii="Times New Roman" w:eastAsia="Times New Roman" w:hAnsi="Times New Roman" w:cs="Times New Roman"/>
          <w:sz w:val="24"/>
          <w:szCs w:val="24"/>
          <w:lang w:eastAsia="en-GB"/>
        </w:rPr>
        <w:t xml:space="preserve">the </w:t>
      </w:r>
      <w:r w:rsidR="0025517D">
        <w:rPr>
          <w:rFonts w:ascii="Times New Roman" w:eastAsia="Times New Roman" w:hAnsi="Times New Roman" w:cs="Times New Roman"/>
          <w:sz w:val="24"/>
          <w:szCs w:val="24"/>
          <w:lang w:eastAsia="en-GB"/>
        </w:rPr>
        <w:t>bu</w:t>
      </w:r>
      <w:r w:rsidR="001136D1">
        <w:rPr>
          <w:rFonts w:ascii="Times New Roman" w:eastAsia="Times New Roman" w:hAnsi="Times New Roman" w:cs="Times New Roman"/>
          <w:sz w:val="24"/>
          <w:szCs w:val="24"/>
          <w:lang w:eastAsia="en-GB"/>
        </w:rPr>
        <w:t>ilding</w:t>
      </w:r>
      <w:r w:rsidR="00D32E6A">
        <w:rPr>
          <w:rFonts w:ascii="Times New Roman" w:eastAsia="Times New Roman" w:hAnsi="Times New Roman" w:cs="Times New Roman"/>
          <w:sz w:val="24"/>
          <w:szCs w:val="24"/>
          <w:lang w:eastAsia="en-GB"/>
        </w:rPr>
        <w:t xml:space="preserve"> of the </w:t>
      </w:r>
      <w:r w:rsidR="00BB1209">
        <w:rPr>
          <w:rFonts w:ascii="Times New Roman" w:eastAsia="Times New Roman" w:hAnsi="Times New Roman" w:cs="Times New Roman"/>
          <w:sz w:val="24"/>
          <w:szCs w:val="24"/>
          <w:lang w:eastAsia="en-GB"/>
        </w:rPr>
        <w:t>project</w:t>
      </w:r>
      <w:r w:rsidR="0025517D">
        <w:rPr>
          <w:rFonts w:ascii="Times New Roman" w:eastAsia="Times New Roman" w:hAnsi="Times New Roman" w:cs="Times New Roman"/>
          <w:sz w:val="24"/>
          <w:szCs w:val="24"/>
          <w:lang w:eastAsia="en-GB"/>
        </w:rPr>
        <w:t xml:space="preserve"> and </w:t>
      </w:r>
      <w:r w:rsidR="001136D1">
        <w:rPr>
          <w:rFonts w:ascii="Times New Roman" w:eastAsia="Times New Roman" w:hAnsi="Times New Roman" w:cs="Times New Roman"/>
          <w:sz w:val="24"/>
          <w:szCs w:val="24"/>
          <w:lang w:eastAsia="en-GB"/>
        </w:rPr>
        <w:t xml:space="preserve">possible </w:t>
      </w:r>
      <w:r w:rsidR="0025517D">
        <w:rPr>
          <w:rFonts w:ascii="Times New Roman" w:eastAsia="Times New Roman" w:hAnsi="Times New Roman" w:cs="Times New Roman"/>
          <w:sz w:val="24"/>
          <w:szCs w:val="24"/>
          <w:lang w:eastAsia="en-GB"/>
        </w:rPr>
        <w:t>productivity</w:t>
      </w:r>
      <w:r w:rsidR="00643C88">
        <w:rPr>
          <w:rFonts w:ascii="Times New Roman" w:eastAsia="Times New Roman" w:hAnsi="Times New Roman" w:cs="Times New Roman"/>
          <w:sz w:val="24"/>
          <w:szCs w:val="24"/>
          <w:lang w:eastAsia="en-GB"/>
        </w:rPr>
        <w:t xml:space="preserve"> </w:t>
      </w:r>
      <w:r w:rsidR="00262047">
        <w:rPr>
          <w:rFonts w:ascii="Times New Roman" w:eastAsia="Times New Roman" w:hAnsi="Times New Roman" w:cs="Times New Roman"/>
          <w:sz w:val="24"/>
          <w:szCs w:val="24"/>
          <w:lang w:eastAsia="en-GB"/>
        </w:rPr>
        <w:t>impacting on</w:t>
      </w:r>
      <w:r w:rsidR="00643C88">
        <w:rPr>
          <w:rFonts w:ascii="Times New Roman" w:eastAsia="Times New Roman" w:hAnsi="Times New Roman" w:cs="Times New Roman"/>
          <w:sz w:val="24"/>
          <w:szCs w:val="24"/>
          <w:lang w:eastAsia="en-GB"/>
        </w:rPr>
        <w:t xml:space="preserve"> the </w:t>
      </w:r>
      <w:r w:rsidR="00036E6E">
        <w:rPr>
          <w:rFonts w:ascii="Times New Roman" w:eastAsia="Times New Roman" w:hAnsi="Times New Roman" w:cs="Times New Roman"/>
          <w:sz w:val="24"/>
          <w:szCs w:val="24"/>
          <w:lang w:eastAsia="en-GB"/>
        </w:rPr>
        <w:t>stakeholders and their po</w:t>
      </w:r>
      <w:r w:rsidR="00F50BF8">
        <w:rPr>
          <w:rFonts w:ascii="Times New Roman" w:eastAsia="Times New Roman" w:hAnsi="Times New Roman" w:cs="Times New Roman"/>
          <w:sz w:val="24"/>
          <w:szCs w:val="24"/>
          <w:lang w:eastAsia="en-GB"/>
        </w:rPr>
        <w:t>sit</w:t>
      </w:r>
      <w:r w:rsidR="00C40882">
        <w:rPr>
          <w:rFonts w:ascii="Times New Roman" w:eastAsia="Times New Roman" w:hAnsi="Times New Roman" w:cs="Times New Roman"/>
          <w:sz w:val="24"/>
          <w:szCs w:val="24"/>
          <w:lang w:eastAsia="en-GB"/>
        </w:rPr>
        <w:t>i</w:t>
      </w:r>
      <w:r w:rsidR="00036E6E">
        <w:rPr>
          <w:rFonts w:ascii="Times New Roman" w:eastAsia="Times New Roman" w:hAnsi="Times New Roman" w:cs="Times New Roman"/>
          <w:sz w:val="24"/>
          <w:szCs w:val="24"/>
          <w:lang w:eastAsia="en-GB"/>
        </w:rPr>
        <w:t>ons</w:t>
      </w:r>
      <w:r w:rsidR="00F50BF8">
        <w:rPr>
          <w:rFonts w:ascii="Times New Roman" w:eastAsia="Times New Roman" w:hAnsi="Times New Roman" w:cs="Times New Roman"/>
          <w:sz w:val="24"/>
          <w:szCs w:val="24"/>
          <w:lang w:eastAsia="en-GB"/>
        </w:rPr>
        <w:t>.</w:t>
      </w:r>
      <w:r w:rsidR="009D4BFA">
        <w:rPr>
          <w:rFonts w:ascii="Times New Roman" w:eastAsia="Times New Roman" w:hAnsi="Times New Roman" w:cs="Times New Roman"/>
          <w:sz w:val="24"/>
          <w:szCs w:val="24"/>
          <w:lang w:eastAsia="en-GB"/>
        </w:rPr>
        <w:t xml:space="preserve"> </w:t>
      </w:r>
    </w:p>
    <w:p w14:paraId="58B92EEB" w14:textId="219C9B5D" w:rsidR="00D6299E" w:rsidRDefault="00C55B49" w:rsidP="00B632F0">
      <w:pPr>
        <w:spacing w:after="0" w:line="360" w:lineRule="auto"/>
        <w:textAlignment w:val="baseline"/>
        <w:rPr>
          <w:rFonts w:ascii="Times New Roman" w:eastAsia="Times New Roman" w:hAnsi="Times New Roman" w:cs="Times New Roman"/>
          <w:sz w:val="24"/>
          <w:szCs w:val="24"/>
          <w:shd w:val="clear" w:color="auto" w:fill="FFFFFF"/>
        </w:rPr>
      </w:pPr>
      <w:r w:rsidRPr="00D6299E">
        <w:rPr>
          <w:rFonts w:ascii="Times New Roman" w:eastAsia="Times New Roman" w:hAnsi="Times New Roman" w:cs="Times New Roman"/>
          <w:sz w:val="24"/>
          <w:szCs w:val="24"/>
        </w:rPr>
        <w:t>“</w:t>
      </w:r>
      <w:r w:rsidR="009D4BFA" w:rsidRPr="00D6299E">
        <w:rPr>
          <w:rFonts w:ascii="Times New Roman" w:eastAsia="Times New Roman" w:hAnsi="Times New Roman" w:cs="Times New Roman"/>
          <w:sz w:val="24"/>
          <w:szCs w:val="24"/>
        </w:rPr>
        <w:t>PESTLE is a strategic planning tool used to evaluate the impact of political, economic, social, technological, environmental, and legal factors might have on a project.</w:t>
      </w:r>
      <w:r w:rsidR="005200DE" w:rsidRPr="00D6299E">
        <w:rPr>
          <w:rFonts w:ascii="Times New Roman" w:eastAsia="Times New Roman" w:hAnsi="Times New Roman" w:cs="Times New Roman"/>
          <w:sz w:val="24"/>
          <w:szCs w:val="24"/>
        </w:rPr>
        <w:t>”</w:t>
      </w:r>
      <w:r w:rsidR="009D4BFA" w:rsidRPr="00D6299E">
        <w:rPr>
          <w:rFonts w:ascii="Times New Roman" w:eastAsia="Times New Roman" w:hAnsi="Times New Roman" w:cs="Times New Roman"/>
          <w:sz w:val="24"/>
          <w:szCs w:val="24"/>
        </w:rPr>
        <w:t xml:space="preserve"> (</w:t>
      </w:r>
      <w:r w:rsidR="009D4BFA" w:rsidRPr="00D6299E">
        <w:rPr>
          <w:rFonts w:ascii="Times New Roman" w:eastAsia="Times New Roman" w:hAnsi="Times New Roman" w:cs="Times New Roman"/>
          <w:sz w:val="24"/>
          <w:szCs w:val="24"/>
          <w:shd w:val="clear" w:color="auto" w:fill="FFFFFF"/>
        </w:rPr>
        <w:t>Rastogi</w:t>
      </w:r>
      <w:r w:rsidR="00BE13A3" w:rsidRPr="00D6299E">
        <w:rPr>
          <w:rFonts w:ascii="Times New Roman" w:eastAsia="Times New Roman" w:hAnsi="Times New Roman" w:cs="Times New Roman"/>
          <w:sz w:val="24"/>
          <w:szCs w:val="24"/>
          <w:shd w:val="clear" w:color="auto" w:fill="FFFFFF"/>
        </w:rPr>
        <w:t xml:space="preserve"> and </w:t>
      </w:r>
      <w:r w:rsidR="009D4BFA" w:rsidRPr="00D6299E">
        <w:rPr>
          <w:rFonts w:ascii="Times New Roman" w:eastAsia="Times New Roman" w:hAnsi="Times New Roman" w:cs="Times New Roman"/>
          <w:sz w:val="24"/>
          <w:szCs w:val="24"/>
          <w:shd w:val="clear" w:color="auto" w:fill="FFFFFF"/>
        </w:rPr>
        <w:t>Trivedi, 2016</w:t>
      </w:r>
      <w:r w:rsidR="00D6299E" w:rsidRPr="00D6299E">
        <w:rPr>
          <w:rFonts w:ascii="Times New Roman" w:eastAsia="Times New Roman" w:hAnsi="Times New Roman" w:cs="Times New Roman"/>
          <w:sz w:val="24"/>
          <w:szCs w:val="24"/>
          <w:shd w:val="clear" w:color="auto" w:fill="FFFFFF"/>
        </w:rPr>
        <w:t>, p3</w:t>
      </w:r>
      <w:r w:rsidR="009D4BFA" w:rsidRPr="00D6299E">
        <w:rPr>
          <w:rFonts w:ascii="Times New Roman" w:eastAsia="Times New Roman" w:hAnsi="Times New Roman" w:cs="Times New Roman"/>
          <w:sz w:val="24"/>
          <w:szCs w:val="24"/>
          <w:shd w:val="clear" w:color="auto" w:fill="FFFFFF"/>
        </w:rPr>
        <w:t>)</w:t>
      </w:r>
      <w:r w:rsidR="00D6299E" w:rsidRPr="00D6299E">
        <w:rPr>
          <w:rFonts w:ascii="Times New Roman" w:eastAsia="Times New Roman" w:hAnsi="Times New Roman" w:cs="Times New Roman"/>
          <w:sz w:val="24"/>
          <w:szCs w:val="24"/>
          <w:shd w:val="clear" w:color="auto" w:fill="FFFFFF"/>
        </w:rPr>
        <w:t>.</w:t>
      </w:r>
    </w:p>
    <w:p w14:paraId="1001133C" w14:textId="77777777" w:rsidR="00220921" w:rsidRDefault="00220921" w:rsidP="00B632F0">
      <w:pPr>
        <w:spacing w:after="0" w:line="360" w:lineRule="auto"/>
        <w:textAlignment w:val="baseline"/>
        <w:rPr>
          <w:rFonts w:ascii="Times New Roman" w:eastAsia="Times New Roman" w:hAnsi="Times New Roman" w:cs="Times New Roman"/>
          <w:sz w:val="24"/>
          <w:szCs w:val="24"/>
          <w:shd w:val="clear" w:color="auto" w:fill="FFFFFF"/>
        </w:rPr>
      </w:pPr>
    </w:p>
    <w:p w14:paraId="31713A5F" w14:textId="7D95C632" w:rsidR="00220921" w:rsidRPr="00A41A35" w:rsidRDefault="007F5A93" w:rsidP="00A41A35">
      <w:pPr>
        <w:spacing w:after="0" w:line="360" w:lineRule="auto"/>
        <w:jc w:val="center"/>
        <w:textAlignment w:val="baseline"/>
        <w:rPr>
          <w:rFonts w:ascii="Times New Roman" w:eastAsia="Times New Roman" w:hAnsi="Times New Roman" w:cs="Times New Roman"/>
          <w:sz w:val="28"/>
          <w:szCs w:val="28"/>
          <w:lang w:eastAsia="en-GB"/>
        </w:rPr>
      </w:pPr>
      <w:r w:rsidRPr="00A41A35">
        <w:rPr>
          <w:rFonts w:ascii="Times New Roman" w:eastAsia="Times New Roman" w:hAnsi="Times New Roman" w:cs="Times New Roman"/>
          <w:sz w:val="28"/>
          <w:szCs w:val="28"/>
          <w:lang w:eastAsia="en-GB"/>
        </w:rPr>
        <w:t xml:space="preserve">Pestle analysis </w:t>
      </w:r>
      <w:r w:rsidR="00017390" w:rsidRPr="00A41A35">
        <w:rPr>
          <w:rFonts w:ascii="Times New Roman" w:eastAsia="Times New Roman" w:hAnsi="Times New Roman" w:cs="Times New Roman"/>
          <w:sz w:val="28"/>
          <w:szCs w:val="28"/>
          <w:lang w:eastAsia="en-GB"/>
        </w:rPr>
        <w:t xml:space="preserve">for </w:t>
      </w:r>
      <w:r w:rsidRPr="00A41A35">
        <w:rPr>
          <w:rFonts w:ascii="Times New Roman" w:eastAsia="Times New Roman" w:hAnsi="Times New Roman" w:cs="Times New Roman"/>
          <w:sz w:val="28"/>
          <w:szCs w:val="28"/>
          <w:lang w:eastAsia="en-GB"/>
        </w:rPr>
        <w:t>UWTSD student hostel blocks</w:t>
      </w:r>
    </w:p>
    <w:tbl>
      <w:tblPr>
        <w:tblW w:w="99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119"/>
        <w:gridCol w:w="1701"/>
        <w:gridCol w:w="1275"/>
        <w:gridCol w:w="1701"/>
        <w:gridCol w:w="1418"/>
        <w:gridCol w:w="1701"/>
      </w:tblGrid>
      <w:tr w:rsidR="007F5A93" w:rsidRPr="00BA7156" w14:paraId="50860090" w14:textId="77777777" w:rsidTr="00215750">
        <w:tc>
          <w:tcPr>
            <w:tcW w:w="21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BC5EC11"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sz w:val="24"/>
                <w:szCs w:val="24"/>
                <w:lang w:eastAsia="en-GB"/>
              </w:rPr>
              <w:t>P</w:t>
            </w:r>
            <w:r w:rsidRPr="00BA7156">
              <w:rPr>
                <w:rFonts w:ascii="Times New Roman" w:eastAsia="Times New Roman" w:hAnsi="Times New Roman" w:cs="Times New Roman"/>
                <w:color w:val="202124"/>
                <w:sz w:val="24"/>
                <w:szCs w:val="24"/>
                <w:lang w:eastAsia="en-GB"/>
              </w:rPr>
              <w:t>olitical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52FE2D41"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sz w:val="24"/>
                <w:szCs w:val="24"/>
                <w:lang w:eastAsia="en-GB"/>
              </w:rPr>
              <w:t>E</w:t>
            </w:r>
            <w:r w:rsidRPr="00BA7156">
              <w:rPr>
                <w:rFonts w:ascii="Times New Roman" w:eastAsia="Times New Roman" w:hAnsi="Times New Roman" w:cs="Times New Roman"/>
                <w:color w:val="202124"/>
                <w:sz w:val="24"/>
                <w:szCs w:val="24"/>
                <w:lang w:eastAsia="en-GB"/>
              </w:rPr>
              <w:t>conomic </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C1AF1B9"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sz w:val="24"/>
                <w:szCs w:val="24"/>
                <w:lang w:eastAsia="en-GB"/>
              </w:rPr>
              <w:t>S</w:t>
            </w:r>
            <w:r w:rsidRPr="00BA7156">
              <w:rPr>
                <w:rFonts w:ascii="Times New Roman" w:eastAsia="Times New Roman" w:hAnsi="Times New Roman" w:cs="Times New Roman"/>
                <w:color w:val="202124"/>
                <w:sz w:val="24"/>
                <w:szCs w:val="24"/>
                <w:lang w:eastAsia="en-GB"/>
              </w:rPr>
              <w:t>ocial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0B8419D"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sz w:val="24"/>
                <w:szCs w:val="24"/>
                <w:lang w:eastAsia="en-GB"/>
              </w:rPr>
              <w:t>T</w:t>
            </w:r>
            <w:r w:rsidRPr="00BA7156">
              <w:rPr>
                <w:rFonts w:ascii="Times New Roman" w:eastAsia="Times New Roman" w:hAnsi="Times New Roman" w:cs="Times New Roman"/>
                <w:color w:val="202124"/>
                <w:sz w:val="24"/>
                <w:szCs w:val="24"/>
                <w:lang w:eastAsia="en-GB"/>
              </w:rPr>
              <w:t>echnological </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7BA042C"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sz w:val="24"/>
                <w:szCs w:val="24"/>
                <w:lang w:eastAsia="en-GB"/>
              </w:rPr>
              <w:t>L</w:t>
            </w:r>
            <w:r w:rsidRPr="00BA7156">
              <w:rPr>
                <w:rFonts w:ascii="Times New Roman" w:eastAsia="Times New Roman" w:hAnsi="Times New Roman" w:cs="Times New Roman"/>
                <w:color w:val="202124"/>
                <w:sz w:val="24"/>
                <w:szCs w:val="24"/>
                <w:lang w:eastAsia="en-GB"/>
              </w:rPr>
              <w:t>egal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63EC12F"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b/>
                <w:sz w:val="24"/>
                <w:szCs w:val="24"/>
                <w:lang w:eastAsia="en-GB"/>
              </w:rPr>
              <w:t>E</w:t>
            </w:r>
            <w:r w:rsidRPr="00BA7156">
              <w:rPr>
                <w:rFonts w:ascii="Times New Roman" w:eastAsia="Times New Roman" w:hAnsi="Times New Roman" w:cs="Times New Roman"/>
                <w:color w:val="202124"/>
                <w:sz w:val="24"/>
                <w:szCs w:val="24"/>
                <w:lang w:eastAsia="en-GB"/>
              </w:rPr>
              <w:t>nvironmental </w:t>
            </w:r>
          </w:p>
        </w:tc>
      </w:tr>
      <w:tr w:rsidR="007F5A93" w:rsidRPr="00BA7156" w14:paraId="056AFABC" w14:textId="77777777" w:rsidTr="00215750">
        <w:trPr>
          <w:trHeight w:val="2610"/>
        </w:trPr>
        <w:tc>
          <w:tcPr>
            <w:tcW w:w="211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3FD08202" w14:textId="77777777" w:rsidR="007F5A93" w:rsidRDefault="007F5A93">
            <w:pPr>
              <w:spacing w:after="0" w:line="360" w:lineRule="auto"/>
              <w:textAlignment w:val="baseline"/>
              <w:rPr>
                <w:rFonts w:ascii="Times New Roman" w:eastAsia="Times New Roman" w:hAnsi="Times New Roman" w:cs="Times New Roman"/>
                <w:sz w:val="24"/>
                <w:szCs w:val="24"/>
                <w:lang w:eastAsia="en-GB"/>
              </w:rPr>
            </w:pPr>
            <w:r w:rsidRPr="00CA14A9">
              <w:rPr>
                <w:rFonts w:ascii="Times New Roman" w:eastAsia="Times New Roman" w:hAnsi="Times New Roman" w:cs="Times New Roman"/>
                <w:b/>
                <w:bCs/>
                <w:sz w:val="24"/>
                <w:szCs w:val="24"/>
                <w:lang w:eastAsia="en-GB"/>
              </w:rPr>
              <w:t>Covid 19</w:t>
            </w:r>
            <w:r w:rsidRPr="00BA7156">
              <w:rPr>
                <w:rFonts w:ascii="Times New Roman" w:eastAsia="Times New Roman" w:hAnsi="Times New Roman" w:cs="Times New Roman"/>
                <w:sz w:val="24"/>
                <w:szCs w:val="24"/>
                <w:lang w:eastAsia="en-GB"/>
              </w:rPr>
              <w:t xml:space="preserve"> sick staff</w:t>
            </w:r>
            <w:r>
              <w:rPr>
                <w:rFonts w:ascii="Times New Roman" w:eastAsia="Times New Roman" w:hAnsi="Times New Roman" w:cs="Times New Roman"/>
                <w:sz w:val="24"/>
                <w:szCs w:val="24"/>
                <w:lang w:eastAsia="en-GB"/>
              </w:rPr>
              <w:t xml:space="preserve">. </w:t>
            </w:r>
          </w:p>
          <w:p w14:paraId="3D185D92"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CA14A9">
              <w:rPr>
                <w:rFonts w:ascii="Times New Roman" w:eastAsia="Times New Roman" w:hAnsi="Times New Roman" w:cs="Times New Roman"/>
                <w:b/>
                <w:bCs/>
                <w:sz w:val="24"/>
                <w:szCs w:val="24"/>
                <w:lang w:eastAsia="en-GB"/>
              </w:rPr>
              <w:t>The Ukraine</w:t>
            </w:r>
            <w:r>
              <w:rPr>
                <w:rFonts w:ascii="Times New Roman" w:eastAsia="Times New Roman" w:hAnsi="Times New Roman" w:cs="Times New Roman"/>
                <w:b/>
                <w:bCs/>
                <w:sz w:val="24"/>
                <w:szCs w:val="24"/>
                <w:lang w:eastAsia="en-GB"/>
              </w:rPr>
              <w:t xml:space="preserve"> </w:t>
            </w:r>
            <w:r w:rsidRPr="00CA14A9">
              <w:rPr>
                <w:rFonts w:ascii="Times New Roman" w:eastAsia="Times New Roman" w:hAnsi="Times New Roman" w:cs="Times New Roman"/>
                <w:b/>
                <w:bCs/>
                <w:sz w:val="24"/>
                <w:szCs w:val="24"/>
                <w:lang w:eastAsia="en-GB"/>
              </w:rPr>
              <w:t>war</w:t>
            </w:r>
            <w:r w:rsidRPr="00BA7156">
              <w:rPr>
                <w:rFonts w:ascii="Times New Roman" w:eastAsia="Times New Roman" w:hAnsi="Times New Roman" w:cs="Times New Roman"/>
                <w:sz w:val="24"/>
                <w:szCs w:val="24"/>
                <w:lang w:eastAsia="en-GB"/>
              </w:rPr>
              <w:t xml:space="preserve"> could affect the building of the project if </w:t>
            </w:r>
            <w:r>
              <w:rPr>
                <w:rFonts w:ascii="Times New Roman" w:eastAsia="Times New Roman" w:hAnsi="Times New Roman" w:cs="Times New Roman"/>
                <w:sz w:val="24"/>
                <w:szCs w:val="24"/>
                <w:lang w:eastAsia="en-GB"/>
              </w:rPr>
              <w:t>there are</w:t>
            </w:r>
            <w:r w:rsidRPr="00BA7156">
              <w:rPr>
                <w:rFonts w:ascii="Times New Roman" w:eastAsia="Times New Roman" w:hAnsi="Times New Roman" w:cs="Times New Roman"/>
                <w:sz w:val="24"/>
                <w:szCs w:val="24"/>
                <w:lang w:eastAsia="en-GB"/>
              </w:rPr>
              <w:t xml:space="preserve"> any political Russians involved in the financial side of the business</w:t>
            </w:r>
            <w:r>
              <w:rPr>
                <w:rFonts w:ascii="Times New Roman" w:eastAsia="Times New Roman" w:hAnsi="Times New Roman" w:cs="Times New Roman"/>
                <w:sz w:val="24"/>
                <w:szCs w:val="24"/>
                <w:lang w:eastAsia="en-GB"/>
              </w:rPr>
              <w:t>.</w:t>
            </w:r>
          </w:p>
          <w:p w14:paraId="6ACA7185"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p>
          <w:p w14:paraId="7371E018"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C361AD">
              <w:rPr>
                <w:rFonts w:ascii="Times New Roman" w:eastAsia="Times New Roman" w:hAnsi="Times New Roman" w:cs="Times New Roman"/>
                <w:sz w:val="24"/>
                <w:szCs w:val="24"/>
                <w:lang w:eastAsia="en-GB"/>
              </w:rPr>
              <w:t>Residential construction</w:t>
            </w:r>
            <w:r>
              <w:rPr>
                <w:rFonts w:ascii="Times New Roman" w:eastAsia="Times New Roman" w:hAnsi="Times New Roman" w:cs="Times New Roman"/>
                <w:b/>
                <w:bCs/>
                <w:sz w:val="24"/>
                <w:szCs w:val="24"/>
                <w:lang w:eastAsia="en-GB"/>
              </w:rPr>
              <w:t>,</w:t>
            </w:r>
          </w:p>
          <w:p w14:paraId="72AEDE65"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Traffic laws,</w:t>
            </w:r>
          </w:p>
          <w:p w14:paraId="65B4ACD2" w14:textId="7AC83F38"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Waste management system update.</w:t>
            </w:r>
          </w:p>
          <w:p w14:paraId="5F56DA31"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1FD64D7"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Landfill disposal,</w:t>
            </w:r>
          </w:p>
          <w:p w14:paraId="11125A2F"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Illegal dumping,</w:t>
            </w:r>
          </w:p>
          <w:p w14:paraId="081A7AE5"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Landfill tipping fees</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7AE9510B" w14:textId="24492BF0"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Lack of recycling knowledge</w:t>
            </w:r>
            <w:r w:rsidR="00E25BEA">
              <w:rPr>
                <w:rFonts w:ascii="Times New Roman" w:eastAsia="Times New Roman" w:hAnsi="Times New Roman" w:cs="Times New Roman"/>
                <w:sz w:val="24"/>
                <w:szCs w:val="24"/>
                <w:lang w:eastAsia="en-GB"/>
              </w:rPr>
              <w:t>.</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4DF9D269" w14:textId="55050A2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Reduced time at recycling plants,</w:t>
            </w:r>
            <w:r w:rsidR="002B3049">
              <w:rPr>
                <w:rFonts w:ascii="Times New Roman" w:eastAsia="Times New Roman" w:hAnsi="Times New Roman" w:cs="Times New Roman"/>
                <w:sz w:val="24"/>
                <w:szCs w:val="24"/>
                <w:lang w:eastAsia="en-GB"/>
              </w:rPr>
              <w:t xml:space="preserve"> </w:t>
            </w:r>
            <w:r w:rsidRPr="00BA7156">
              <w:rPr>
                <w:rFonts w:ascii="Times New Roman" w:eastAsia="Times New Roman" w:hAnsi="Times New Roman" w:cs="Times New Roman"/>
                <w:sz w:val="24"/>
                <w:szCs w:val="24"/>
                <w:lang w:eastAsia="en-GB"/>
              </w:rPr>
              <w:t>Lack of recycling sites around the country.</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0409E59B" w14:textId="77777777"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Reduced regulations.</w:t>
            </w:r>
          </w:p>
          <w:p w14:paraId="0ABA2E86" w14:textId="1C2E8B04" w:rsidR="007F5A93" w:rsidRPr="00BA7156" w:rsidRDefault="00C643D2">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Product </w:t>
            </w:r>
            <w:r w:rsidR="00E25BEA">
              <w:rPr>
                <w:rFonts w:ascii="Times New Roman" w:eastAsia="Times New Roman" w:hAnsi="Times New Roman" w:cs="Times New Roman"/>
                <w:sz w:val="24"/>
                <w:szCs w:val="24"/>
                <w:lang w:eastAsia="en-GB"/>
              </w:rPr>
              <w:t xml:space="preserve">waste, </w:t>
            </w:r>
            <w:r w:rsidR="00E25BEA" w:rsidRPr="00BA7156">
              <w:rPr>
                <w:rFonts w:ascii="Times New Roman" w:eastAsia="Times New Roman" w:hAnsi="Times New Roman" w:cs="Times New Roman"/>
                <w:sz w:val="24"/>
                <w:szCs w:val="24"/>
                <w:lang w:eastAsia="en-GB"/>
              </w:rPr>
              <w:t>excess</w:t>
            </w:r>
            <w:r w:rsidR="00E25BEA">
              <w:rPr>
                <w:rFonts w:ascii="Times New Roman" w:eastAsia="Times New Roman" w:hAnsi="Times New Roman" w:cs="Times New Roman"/>
                <w:sz w:val="24"/>
                <w:szCs w:val="24"/>
                <w:lang w:eastAsia="en-GB"/>
              </w:rPr>
              <w:t xml:space="preserve"> </w:t>
            </w:r>
            <w:r w:rsidR="007F5A93" w:rsidRPr="00BA7156">
              <w:rPr>
                <w:rFonts w:ascii="Times New Roman" w:eastAsia="Times New Roman" w:hAnsi="Times New Roman" w:cs="Times New Roman"/>
                <w:sz w:val="24"/>
                <w:szCs w:val="24"/>
                <w:lang w:eastAsia="en-GB"/>
              </w:rPr>
              <w:t xml:space="preserve">dirty </w:t>
            </w:r>
            <w:r w:rsidR="00E25BEA">
              <w:rPr>
                <w:rFonts w:ascii="Times New Roman" w:eastAsia="Times New Roman" w:hAnsi="Times New Roman" w:cs="Times New Roman"/>
                <w:sz w:val="24"/>
                <w:szCs w:val="24"/>
                <w:lang w:eastAsia="en-GB"/>
              </w:rPr>
              <w:t xml:space="preserve">and </w:t>
            </w:r>
            <w:r w:rsidR="007F5A93" w:rsidRPr="00BA7156">
              <w:rPr>
                <w:rFonts w:ascii="Times New Roman" w:eastAsia="Times New Roman" w:hAnsi="Times New Roman" w:cs="Times New Roman"/>
                <w:sz w:val="24"/>
                <w:szCs w:val="24"/>
                <w:lang w:eastAsia="en-GB"/>
              </w:rPr>
              <w:t xml:space="preserve">recycled. </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hideMark/>
          </w:tcPr>
          <w:p w14:paraId="23977B89" w14:textId="0EC53C94" w:rsidR="007F5A93" w:rsidRPr="00BA7156" w:rsidRDefault="007F5A9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Illegal dumping, hazardous substances.</w:t>
            </w:r>
          </w:p>
        </w:tc>
      </w:tr>
    </w:tbl>
    <w:p w14:paraId="7421A81B" w14:textId="77777777" w:rsidR="007F5A93" w:rsidRPr="00BA7156" w:rsidRDefault="007F5A93" w:rsidP="007F5A93">
      <w:pPr>
        <w:spacing w:after="0" w:line="360" w:lineRule="auto"/>
        <w:textAlignment w:val="baseline"/>
        <w:rPr>
          <w:rFonts w:ascii="Times New Roman" w:eastAsia="Times New Roman" w:hAnsi="Times New Roman" w:cs="Times New Roman"/>
          <w:b/>
          <w:bCs/>
          <w:sz w:val="24"/>
          <w:szCs w:val="24"/>
          <w:lang w:eastAsia="en-GB"/>
        </w:rPr>
      </w:pPr>
    </w:p>
    <w:p w14:paraId="320C1545" w14:textId="0D439354" w:rsidR="3814064F" w:rsidRDefault="3814064F" w:rsidP="3814064F">
      <w:pPr>
        <w:spacing w:after="0" w:line="360" w:lineRule="auto"/>
        <w:rPr>
          <w:rFonts w:ascii="Times New Roman" w:eastAsia="Times New Roman" w:hAnsi="Times New Roman" w:cs="Times New Roman"/>
          <w:b/>
          <w:bCs/>
          <w:sz w:val="24"/>
          <w:szCs w:val="24"/>
          <w:lang w:eastAsia="en-GB"/>
        </w:rPr>
      </w:pPr>
    </w:p>
    <w:p w14:paraId="74DA4ADB" w14:textId="77777777" w:rsidR="00E4450D" w:rsidRPr="00061F85" w:rsidRDefault="00E4450D" w:rsidP="00E4450D">
      <w:pPr>
        <w:spacing w:after="0" w:line="360" w:lineRule="auto"/>
        <w:rPr>
          <w:rFonts w:ascii="Times New Roman" w:eastAsia="Times New Roman" w:hAnsi="Times New Roman" w:cs="Times New Roman"/>
          <w:sz w:val="32"/>
          <w:szCs w:val="32"/>
          <w:lang w:eastAsia="en-GB"/>
        </w:rPr>
      </w:pPr>
      <w:r w:rsidRPr="76DBC05F">
        <w:rPr>
          <w:rFonts w:ascii="Times New Roman" w:eastAsia="Times New Roman" w:hAnsi="Times New Roman" w:cs="Times New Roman"/>
          <w:sz w:val="32"/>
          <w:szCs w:val="32"/>
          <w:lang w:eastAsia="en-GB"/>
        </w:rPr>
        <w:t xml:space="preserve">Funding </w:t>
      </w:r>
    </w:p>
    <w:p w14:paraId="75769D0E" w14:textId="046C432F" w:rsidR="00E4450D" w:rsidRPr="0095348D" w:rsidRDefault="00E4450D" w:rsidP="00E4450D">
      <w:pPr>
        <w:spacing w:after="0" w:line="360" w:lineRule="auto"/>
        <w:rPr>
          <w:rFonts w:ascii="Times New Roman" w:eastAsia="Times New Roman" w:hAnsi="Times New Roman" w:cs="Times New Roman"/>
          <w:sz w:val="24"/>
          <w:szCs w:val="24"/>
          <w:lang w:eastAsia="en-GB"/>
        </w:rPr>
      </w:pPr>
      <w:r w:rsidRPr="0095348D">
        <w:rPr>
          <w:rFonts w:ascii="Times New Roman" w:eastAsia="Times New Roman" w:hAnsi="Times New Roman" w:cs="Times New Roman"/>
          <w:sz w:val="24"/>
          <w:szCs w:val="24"/>
          <w:lang w:eastAsia="en-GB"/>
        </w:rPr>
        <w:t>U</w:t>
      </w:r>
      <w:r w:rsidR="00BD3A97" w:rsidRPr="0095348D">
        <w:rPr>
          <w:rFonts w:ascii="Times New Roman" w:eastAsia="Times New Roman" w:hAnsi="Times New Roman" w:cs="Times New Roman"/>
          <w:sz w:val="24"/>
          <w:szCs w:val="24"/>
          <w:lang w:eastAsia="en-GB"/>
        </w:rPr>
        <w:t>W</w:t>
      </w:r>
      <w:r w:rsidRPr="0095348D">
        <w:rPr>
          <w:rFonts w:ascii="Times New Roman" w:eastAsia="Times New Roman" w:hAnsi="Times New Roman" w:cs="Times New Roman"/>
          <w:sz w:val="24"/>
          <w:szCs w:val="24"/>
          <w:lang w:eastAsia="en-GB"/>
        </w:rPr>
        <w:t>T</w:t>
      </w:r>
      <w:r w:rsidR="00BD3A97" w:rsidRPr="0095348D">
        <w:rPr>
          <w:rFonts w:ascii="Times New Roman" w:eastAsia="Times New Roman" w:hAnsi="Times New Roman" w:cs="Times New Roman"/>
          <w:sz w:val="24"/>
          <w:szCs w:val="24"/>
          <w:lang w:eastAsia="en-GB"/>
        </w:rPr>
        <w:t>S</w:t>
      </w:r>
      <w:r w:rsidRPr="0095348D">
        <w:rPr>
          <w:rFonts w:ascii="Times New Roman" w:eastAsia="Times New Roman" w:hAnsi="Times New Roman" w:cs="Times New Roman"/>
          <w:sz w:val="24"/>
          <w:szCs w:val="24"/>
          <w:lang w:eastAsia="en-GB"/>
        </w:rPr>
        <w:t xml:space="preserve">D will be the major stakeholders investing heavily throughout the project to be able to </w:t>
      </w:r>
      <w:r w:rsidR="00D65A0B" w:rsidRPr="0095348D">
        <w:rPr>
          <w:rFonts w:ascii="Times New Roman" w:eastAsia="Times New Roman" w:hAnsi="Times New Roman" w:cs="Times New Roman"/>
          <w:sz w:val="24"/>
          <w:szCs w:val="24"/>
          <w:lang w:eastAsia="en-GB"/>
        </w:rPr>
        <w:t xml:space="preserve">meet </w:t>
      </w:r>
      <w:r w:rsidR="00104D6A" w:rsidRPr="0095348D">
        <w:rPr>
          <w:rFonts w:ascii="Times New Roman" w:eastAsia="Times New Roman" w:hAnsi="Times New Roman" w:cs="Times New Roman"/>
          <w:sz w:val="24"/>
          <w:szCs w:val="24"/>
          <w:lang w:eastAsia="en-GB"/>
        </w:rPr>
        <w:t xml:space="preserve">the </w:t>
      </w:r>
      <w:r w:rsidRPr="0095348D">
        <w:rPr>
          <w:rFonts w:ascii="Times New Roman" w:eastAsia="Times New Roman" w:hAnsi="Times New Roman" w:cs="Times New Roman"/>
          <w:sz w:val="24"/>
          <w:szCs w:val="24"/>
          <w:lang w:eastAsia="en-GB"/>
        </w:rPr>
        <w:t xml:space="preserve">demands for student accommodations. Start-up costs, and all expected </w:t>
      </w:r>
      <w:r w:rsidR="00915F63" w:rsidRPr="0095348D">
        <w:rPr>
          <w:rFonts w:ascii="Times New Roman" w:eastAsia="Times New Roman" w:hAnsi="Times New Roman" w:cs="Times New Roman"/>
          <w:sz w:val="24"/>
          <w:szCs w:val="24"/>
          <w:lang w:eastAsia="en-GB"/>
        </w:rPr>
        <w:t>expenditure has</w:t>
      </w:r>
      <w:r w:rsidRPr="0095348D">
        <w:rPr>
          <w:rFonts w:ascii="Times New Roman" w:eastAsia="Times New Roman" w:hAnsi="Times New Roman" w:cs="Times New Roman"/>
          <w:sz w:val="24"/>
          <w:szCs w:val="24"/>
          <w:lang w:eastAsia="en-GB"/>
        </w:rPr>
        <w:t xml:space="preserve"> been </w:t>
      </w:r>
      <w:r w:rsidR="00471D86" w:rsidRPr="0095348D">
        <w:rPr>
          <w:rFonts w:ascii="Times New Roman" w:eastAsia="Times New Roman" w:hAnsi="Times New Roman" w:cs="Times New Roman"/>
          <w:sz w:val="24"/>
          <w:szCs w:val="24"/>
          <w:lang w:eastAsia="en-GB"/>
        </w:rPr>
        <w:t>n</w:t>
      </w:r>
      <w:r w:rsidR="00D76482" w:rsidRPr="0095348D">
        <w:rPr>
          <w:rFonts w:ascii="Times New Roman" w:eastAsia="Times New Roman" w:hAnsi="Times New Roman" w:cs="Times New Roman"/>
          <w:sz w:val="24"/>
          <w:szCs w:val="24"/>
          <w:lang w:eastAsia="en-GB"/>
        </w:rPr>
        <w:t xml:space="preserve">egotiated, </w:t>
      </w:r>
      <w:r w:rsidRPr="0095348D">
        <w:rPr>
          <w:rFonts w:ascii="Times New Roman" w:eastAsia="Times New Roman" w:hAnsi="Times New Roman" w:cs="Times New Roman"/>
          <w:sz w:val="24"/>
          <w:szCs w:val="24"/>
          <w:lang w:eastAsia="en-GB"/>
        </w:rPr>
        <w:t>and agreed with UWTSD and will be provided by the university.</w:t>
      </w:r>
      <w:r w:rsidR="00DE79CA" w:rsidRPr="0095348D">
        <w:rPr>
          <w:rFonts w:ascii="Times New Roman" w:eastAsia="Times New Roman" w:hAnsi="Times New Roman" w:cs="Times New Roman"/>
          <w:sz w:val="24"/>
          <w:szCs w:val="24"/>
          <w:lang w:eastAsia="en-GB"/>
        </w:rPr>
        <w:t xml:space="preserve">       </w:t>
      </w:r>
      <w:r w:rsidRPr="0095348D">
        <w:rPr>
          <w:rFonts w:ascii="Times New Roman" w:eastAsia="Times New Roman" w:hAnsi="Times New Roman" w:cs="Times New Roman"/>
          <w:sz w:val="24"/>
          <w:szCs w:val="24"/>
          <w:lang w:eastAsia="en-GB"/>
        </w:rPr>
        <w:t xml:space="preserve"> Any additional costs or requirements will be </w:t>
      </w:r>
      <w:r w:rsidR="00EB14B2" w:rsidRPr="0095348D">
        <w:rPr>
          <w:rFonts w:ascii="Times New Roman" w:eastAsia="Times New Roman" w:hAnsi="Times New Roman" w:cs="Times New Roman"/>
          <w:sz w:val="24"/>
          <w:szCs w:val="24"/>
          <w:lang w:eastAsia="en-GB"/>
        </w:rPr>
        <w:t xml:space="preserve">discussed </w:t>
      </w:r>
      <w:r w:rsidRPr="0095348D">
        <w:rPr>
          <w:rFonts w:ascii="Times New Roman" w:eastAsia="Times New Roman" w:hAnsi="Times New Roman" w:cs="Times New Roman"/>
          <w:sz w:val="24"/>
          <w:szCs w:val="24"/>
          <w:lang w:eastAsia="en-GB"/>
        </w:rPr>
        <w:t>as and when required.</w:t>
      </w:r>
      <w:r w:rsidR="00EB14B2" w:rsidRPr="0095348D">
        <w:rPr>
          <w:rFonts w:ascii="Times New Roman" w:eastAsia="Times New Roman" w:hAnsi="Times New Roman" w:cs="Times New Roman"/>
          <w:sz w:val="24"/>
          <w:szCs w:val="24"/>
          <w:lang w:eastAsia="en-GB"/>
        </w:rPr>
        <w:t xml:space="preserve"> </w:t>
      </w:r>
    </w:p>
    <w:p w14:paraId="445808D7" w14:textId="20AA6303" w:rsidR="00E4450D" w:rsidRPr="00CA63D6" w:rsidRDefault="00E4450D" w:rsidP="00E4450D">
      <w:pPr>
        <w:spacing w:after="0" w:line="360" w:lineRule="auto"/>
        <w:rPr>
          <w:rFonts w:ascii="Times New Roman" w:hAnsi="Times New Roman" w:cs="Times New Roman"/>
          <w:sz w:val="24"/>
          <w:szCs w:val="24"/>
          <w:shd w:val="clear" w:color="auto" w:fill="FFFFFF"/>
        </w:rPr>
      </w:pPr>
      <w:r w:rsidRPr="0095348D">
        <w:rPr>
          <w:rFonts w:ascii="Times New Roman" w:eastAsia="Times New Roman" w:hAnsi="Times New Roman" w:cs="Times New Roman"/>
          <w:sz w:val="24"/>
          <w:szCs w:val="24"/>
          <w:lang w:eastAsia="en-GB"/>
        </w:rPr>
        <w:t>Upon completion and inspection of the end project UWTSD will retain complete ownership of the six hostel blocks and will not be seeking any outside investors or additional stakeholder</w:t>
      </w:r>
      <w:r w:rsidR="006C27D0">
        <w:rPr>
          <w:rFonts w:ascii="Times New Roman" w:eastAsia="Times New Roman" w:hAnsi="Times New Roman" w:cs="Times New Roman"/>
          <w:sz w:val="24"/>
          <w:szCs w:val="24"/>
          <w:lang w:eastAsia="en-GB"/>
        </w:rPr>
        <w:t xml:space="preserve">s </w:t>
      </w:r>
      <w:r w:rsidR="00C30A28">
        <w:rPr>
          <w:rFonts w:ascii="Times New Roman" w:eastAsia="Times New Roman" w:hAnsi="Times New Roman" w:cs="Times New Roman"/>
          <w:sz w:val="24"/>
          <w:szCs w:val="24"/>
          <w:lang w:eastAsia="en-GB"/>
        </w:rPr>
        <w:t xml:space="preserve">or </w:t>
      </w:r>
      <w:r w:rsidR="00C30A28" w:rsidRPr="0095348D">
        <w:rPr>
          <w:rFonts w:ascii="Times New Roman" w:eastAsia="Times New Roman" w:hAnsi="Times New Roman" w:cs="Times New Roman"/>
          <w:sz w:val="24"/>
          <w:szCs w:val="24"/>
          <w:lang w:eastAsia="en-GB"/>
        </w:rPr>
        <w:t>funding</w:t>
      </w:r>
      <w:r w:rsidR="009A7D55" w:rsidRPr="0095348D">
        <w:rPr>
          <w:rFonts w:ascii="Times New Roman" w:eastAsia="Times New Roman" w:hAnsi="Times New Roman" w:cs="Times New Roman"/>
          <w:sz w:val="24"/>
          <w:szCs w:val="24"/>
          <w:lang w:eastAsia="en-GB"/>
        </w:rPr>
        <w:t>.</w:t>
      </w:r>
      <w:r w:rsidR="00E36C6B">
        <w:rPr>
          <w:rFonts w:ascii="Times New Roman" w:eastAsia="Times New Roman" w:hAnsi="Times New Roman" w:cs="Times New Roman"/>
          <w:sz w:val="24"/>
          <w:szCs w:val="24"/>
          <w:lang w:eastAsia="en-GB"/>
        </w:rPr>
        <w:t xml:space="preserve"> </w:t>
      </w:r>
      <w:r w:rsidR="0064699E" w:rsidRPr="00CA63D6">
        <w:rPr>
          <w:rFonts w:ascii="Times New Roman" w:hAnsi="Times New Roman" w:cs="Times New Roman"/>
          <w:sz w:val="24"/>
          <w:szCs w:val="24"/>
        </w:rPr>
        <w:t>“</w:t>
      </w:r>
      <w:r w:rsidRPr="00CA63D6">
        <w:rPr>
          <w:rFonts w:ascii="Times New Roman" w:hAnsi="Times New Roman" w:cs="Times New Roman"/>
          <w:sz w:val="24"/>
          <w:szCs w:val="24"/>
        </w:rPr>
        <w:t xml:space="preserve">The implementation of construction projects of the municipal economy requires adequate investment and financial </w:t>
      </w:r>
      <w:r w:rsidR="001C70B2" w:rsidRPr="00CA63D6">
        <w:rPr>
          <w:rFonts w:ascii="Times New Roman" w:hAnsi="Times New Roman" w:cs="Times New Roman"/>
          <w:sz w:val="24"/>
          <w:szCs w:val="24"/>
        </w:rPr>
        <w:t>support” (</w:t>
      </w:r>
      <w:proofErr w:type="spellStart"/>
      <w:r w:rsidR="00F22567" w:rsidRPr="00CA63D6">
        <w:rPr>
          <w:rFonts w:ascii="Times New Roman" w:hAnsi="Times New Roman" w:cs="Times New Roman"/>
          <w:sz w:val="24"/>
          <w:szCs w:val="24"/>
          <w:shd w:val="clear" w:color="auto" w:fill="FFFFFF"/>
        </w:rPr>
        <w:t>Fedorova</w:t>
      </w:r>
      <w:proofErr w:type="spellEnd"/>
      <w:r w:rsidR="00F22567" w:rsidRPr="00CA63D6">
        <w:rPr>
          <w:rFonts w:ascii="Times New Roman" w:hAnsi="Times New Roman" w:cs="Times New Roman"/>
          <w:sz w:val="24"/>
          <w:szCs w:val="24"/>
          <w:shd w:val="clear" w:color="auto" w:fill="FFFFFF"/>
        </w:rPr>
        <w:t xml:space="preserve"> et al.,</w:t>
      </w:r>
      <w:r w:rsidR="00A2658E" w:rsidRPr="00CA63D6">
        <w:rPr>
          <w:rFonts w:ascii="Times New Roman" w:hAnsi="Times New Roman" w:cs="Times New Roman"/>
          <w:sz w:val="24"/>
          <w:szCs w:val="24"/>
          <w:shd w:val="clear" w:color="auto" w:fill="FFFFFF"/>
        </w:rPr>
        <w:t xml:space="preserve"> 2018</w:t>
      </w:r>
      <w:r w:rsidR="00ED520C" w:rsidRPr="00CA63D6">
        <w:rPr>
          <w:rFonts w:ascii="Times New Roman" w:hAnsi="Times New Roman" w:cs="Times New Roman"/>
          <w:sz w:val="24"/>
          <w:szCs w:val="24"/>
          <w:shd w:val="clear" w:color="auto" w:fill="FFFFFF"/>
        </w:rPr>
        <w:t>, p2).</w:t>
      </w:r>
    </w:p>
    <w:p w14:paraId="1CC080AF" w14:textId="77777777" w:rsidR="00154EFC" w:rsidRDefault="00154EFC" w:rsidP="00A45122">
      <w:pPr>
        <w:spacing w:after="0" w:line="360" w:lineRule="auto"/>
        <w:rPr>
          <w:rFonts w:ascii="Times New Roman" w:eastAsia="Times New Roman" w:hAnsi="Times New Roman" w:cs="Times New Roman"/>
          <w:sz w:val="24"/>
          <w:szCs w:val="24"/>
          <w:lang w:eastAsia="en-GB"/>
        </w:rPr>
      </w:pPr>
    </w:p>
    <w:p w14:paraId="3D4B6D2C" w14:textId="49CF19C7" w:rsidR="00EE6773" w:rsidRDefault="00B01D2D" w:rsidP="00BB13FF">
      <w:pPr>
        <w:spacing w:after="0" w:line="240" w:lineRule="auto"/>
        <w:rPr>
          <w:rFonts w:ascii="Times New Roman" w:eastAsia="Times New Roman" w:hAnsi="Times New Roman" w:cs="Times New Roman"/>
          <w:sz w:val="32"/>
          <w:szCs w:val="32"/>
          <w:lang w:val="en-US" w:eastAsia="en-GB"/>
        </w:rPr>
      </w:pPr>
      <w:r w:rsidRPr="76DBC05F">
        <w:rPr>
          <w:rFonts w:ascii="Times New Roman" w:eastAsia="Times New Roman" w:hAnsi="Times New Roman" w:cs="Times New Roman"/>
          <w:sz w:val="32"/>
          <w:szCs w:val="32"/>
          <w:lang w:val="en-US" w:eastAsia="en-GB"/>
        </w:rPr>
        <w:t>Stakeholder Analysis</w:t>
      </w:r>
    </w:p>
    <w:p w14:paraId="291CD3A4" w14:textId="77777777" w:rsidR="00C74F7B" w:rsidRDefault="00C74F7B" w:rsidP="00BB13FF">
      <w:pPr>
        <w:spacing w:after="0" w:line="240" w:lineRule="auto"/>
        <w:rPr>
          <w:rFonts w:ascii="Times New Roman" w:eastAsia="Times New Roman" w:hAnsi="Times New Roman" w:cs="Times New Roman"/>
          <w:sz w:val="28"/>
          <w:szCs w:val="28"/>
          <w:lang w:val="en-US" w:eastAsia="en-GB"/>
        </w:rPr>
      </w:pPr>
    </w:p>
    <w:p w14:paraId="441C0B61" w14:textId="77777777" w:rsidR="00652C51" w:rsidRDefault="00FF7DC5" w:rsidP="76DBC05F">
      <w:pPr>
        <w:tabs>
          <w:tab w:val="left" w:pos="3445"/>
        </w:tabs>
        <w:spacing w:after="0" w:line="360" w:lineRule="auto"/>
        <w:rPr>
          <w:rFonts w:ascii="Times New Roman" w:eastAsia="Times New Roman" w:hAnsi="Times New Roman" w:cs="Times New Roman"/>
          <w:sz w:val="24"/>
          <w:szCs w:val="24"/>
          <w:lang w:eastAsia="en-GB"/>
        </w:rPr>
      </w:pPr>
      <w:r w:rsidRPr="00182A64">
        <w:rPr>
          <w:rFonts w:ascii="Times New Roman" w:eastAsia="Times New Roman" w:hAnsi="Times New Roman" w:cs="Times New Roman"/>
          <w:color w:val="000000" w:themeColor="text1"/>
          <w:sz w:val="24"/>
          <w:szCs w:val="24"/>
          <w:lang w:eastAsia="en-GB"/>
        </w:rPr>
        <w:t xml:space="preserve">Knights’ Constructions employed a Stakeholder </w:t>
      </w:r>
      <w:r w:rsidRPr="00182A64">
        <w:rPr>
          <w:rFonts w:ascii="Times New Roman" w:eastAsia="Times New Roman" w:hAnsi="Times New Roman" w:cs="Times New Roman"/>
          <w:color w:val="000000" w:themeColor="text1"/>
          <w:sz w:val="24"/>
          <w:szCs w:val="24"/>
          <w:lang w:val="en-US" w:eastAsia="en-GB"/>
        </w:rPr>
        <w:t>Analysis</w:t>
      </w:r>
      <w:r w:rsidRPr="00182A64">
        <w:rPr>
          <w:rFonts w:ascii="Times New Roman" w:eastAsia="Times New Roman" w:hAnsi="Times New Roman" w:cs="Times New Roman"/>
          <w:color w:val="000000" w:themeColor="text1"/>
          <w:sz w:val="24"/>
          <w:szCs w:val="24"/>
          <w:lang w:eastAsia="en-GB"/>
        </w:rPr>
        <w:t xml:space="preserve"> tool to help determine which stakeholders are the most important as it is imperative to know who the influential stakeholders are</w:t>
      </w:r>
      <w:r w:rsidR="002E4B3A" w:rsidRPr="00182A64">
        <w:rPr>
          <w:rFonts w:ascii="Times New Roman" w:eastAsia="Times New Roman" w:hAnsi="Times New Roman" w:cs="Times New Roman"/>
          <w:color w:val="000000" w:themeColor="text1"/>
          <w:sz w:val="24"/>
          <w:szCs w:val="24"/>
          <w:lang w:eastAsia="en-GB"/>
        </w:rPr>
        <w:t>,</w:t>
      </w:r>
      <w:r w:rsidR="00EB0838" w:rsidRPr="00182A64">
        <w:rPr>
          <w:rFonts w:ascii="Times New Roman" w:eastAsia="Times New Roman" w:hAnsi="Times New Roman" w:cs="Times New Roman"/>
          <w:color w:val="000000" w:themeColor="text1"/>
          <w:sz w:val="24"/>
          <w:szCs w:val="24"/>
          <w:lang w:eastAsia="en-GB"/>
        </w:rPr>
        <w:t xml:space="preserve"> and</w:t>
      </w:r>
      <w:r w:rsidR="004E007C" w:rsidRPr="00182A64">
        <w:rPr>
          <w:rFonts w:ascii="Times New Roman" w:eastAsia="Times New Roman" w:hAnsi="Times New Roman" w:cs="Times New Roman"/>
          <w:color w:val="000000" w:themeColor="text1"/>
          <w:sz w:val="24"/>
          <w:szCs w:val="24"/>
          <w:lang w:eastAsia="en-GB"/>
        </w:rPr>
        <w:t xml:space="preserve"> </w:t>
      </w:r>
      <w:r w:rsidR="00980BE3" w:rsidRPr="00182A64">
        <w:rPr>
          <w:rFonts w:ascii="Times New Roman" w:eastAsia="Times New Roman" w:hAnsi="Times New Roman" w:cs="Times New Roman"/>
          <w:color w:val="000000" w:themeColor="text1"/>
          <w:sz w:val="24"/>
          <w:szCs w:val="24"/>
          <w:lang w:eastAsia="en-GB"/>
        </w:rPr>
        <w:t xml:space="preserve">the most </w:t>
      </w:r>
      <w:r w:rsidR="00EA7054" w:rsidRPr="00182A64">
        <w:rPr>
          <w:rFonts w:ascii="Times New Roman" w:eastAsia="Times New Roman" w:hAnsi="Times New Roman" w:cs="Times New Roman"/>
          <w:color w:val="000000" w:themeColor="text1"/>
          <w:sz w:val="24"/>
          <w:szCs w:val="24"/>
          <w:lang w:eastAsia="en-GB"/>
        </w:rPr>
        <w:t>powerful</w:t>
      </w:r>
      <w:r w:rsidR="002E4B3A" w:rsidRPr="00182A64">
        <w:rPr>
          <w:rFonts w:ascii="Times New Roman" w:eastAsia="Times New Roman" w:hAnsi="Times New Roman" w:cs="Times New Roman"/>
          <w:color w:val="000000" w:themeColor="text1"/>
          <w:sz w:val="24"/>
          <w:szCs w:val="24"/>
          <w:lang w:eastAsia="en-GB"/>
        </w:rPr>
        <w:t xml:space="preserve"> </w:t>
      </w:r>
      <w:proofErr w:type="gramStart"/>
      <w:r w:rsidRPr="00182A64">
        <w:rPr>
          <w:rFonts w:ascii="Times New Roman" w:eastAsia="Times New Roman" w:hAnsi="Times New Roman" w:cs="Times New Roman"/>
          <w:color w:val="000000" w:themeColor="text1"/>
          <w:sz w:val="24"/>
          <w:szCs w:val="24"/>
          <w:lang w:eastAsia="en-GB"/>
        </w:rPr>
        <w:t>in order to</w:t>
      </w:r>
      <w:proofErr w:type="gramEnd"/>
      <w:r w:rsidRPr="00182A64">
        <w:rPr>
          <w:rFonts w:ascii="Times New Roman" w:eastAsia="Times New Roman" w:hAnsi="Times New Roman" w:cs="Times New Roman"/>
          <w:color w:val="000000" w:themeColor="text1"/>
          <w:sz w:val="24"/>
          <w:szCs w:val="24"/>
          <w:lang w:eastAsia="en-GB"/>
        </w:rPr>
        <w:t xml:space="preserve"> prioritize and communicate effectively</w:t>
      </w:r>
      <w:r w:rsidR="006434CC" w:rsidRPr="00182A64">
        <w:rPr>
          <w:rFonts w:ascii="Times New Roman" w:eastAsia="Times New Roman" w:hAnsi="Times New Roman" w:cs="Times New Roman"/>
          <w:color w:val="000000" w:themeColor="text1"/>
          <w:sz w:val="24"/>
          <w:szCs w:val="24"/>
          <w:lang w:eastAsia="en-GB"/>
        </w:rPr>
        <w:t>.</w:t>
      </w:r>
      <w:r>
        <w:rPr>
          <w:rFonts w:ascii="Times New Roman" w:eastAsia="Times New Roman" w:hAnsi="Times New Roman" w:cs="Times New Roman"/>
          <w:sz w:val="24"/>
          <w:szCs w:val="24"/>
          <w:lang w:eastAsia="en-GB"/>
        </w:rPr>
        <w:t xml:space="preserve">    </w:t>
      </w:r>
    </w:p>
    <w:p w14:paraId="6C6BC844" w14:textId="1D9DA6FD" w:rsidR="00FF7DC5" w:rsidRPr="004C1275" w:rsidRDefault="00FF7DC5" w:rsidP="76DBC05F">
      <w:pPr>
        <w:tabs>
          <w:tab w:val="left" w:pos="3445"/>
        </w:tabs>
        <w:spacing w:after="0" w:line="360" w:lineRule="auto"/>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sz w:val="24"/>
          <w:szCs w:val="24"/>
          <w:lang w:eastAsia="en-GB"/>
        </w:rPr>
        <w:t xml:space="preserve">                        </w:t>
      </w:r>
    </w:p>
    <w:p w14:paraId="7DEED53B" w14:textId="6202B9C5" w:rsidR="00FF7DC5" w:rsidRPr="00652C51" w:rsidRDefault="00FF7DC5" w:rsidP="00652C51">
      <w:pPr>
        <w:spacing w:line="360" w:lineRule="auto"/>
        <w:jc w:val="center"/>
        <w:rPr>
          <w:rFonts w:ascii="Times New Roman" w:hAnsi="Times New Roman" w:cs="Times New Roman"/>
          <w:sz w:val="28"/>
          <w:szCs w:val="28"/>
          <w:lang w:eastAsia="en-GB"/>
        </w:rPr>
      </w:pPr>
      <w:r w:rsidRPr="00652C51">
        <w:rPr>
          <w:rFonts w:ascii="Times New Roman" w:hAnsi="Times New Roman" w:cs="Times New Roman"/>
          <w:sz w:val="28"/>
          <w:szCs w:val="28"/>
          <w:lang w:eastAsia="en-GB"/>
        </w:rPr>
        <w:t xml:space="preserve">Stakeholders </w:t>
      </w:r>
      <w:r w:rsidRPr="00652C51">
        <w:rPr>
          <w:rFonts w:ascii="Times New Roman" w:hAnsi="Times New Roman" w:cs="Times New Roman"/>
          <w:sz w:val="28"/>
          <w:szCs w:val="28"/>
          <w:lang w:val="en-US" w:eastAsia="en-GB"/>
        </w:rPr>
        <w:t>Analysis</w:t>
      </w:r>
      <w:r w:rsidRPr="00652C51">
        <w:rPr>
          <w:rFonts w:ascii="Times New Roman" w:hAnsi="Times New Roman" w:cs="Times New Roman"/>
          <w:sz w:val="28"/>
          <w:szCs w:val="28"/>
          <w:lang w:eastAsia="en-GB"/>
        </w:rPr>
        <w:t xml:space="preserve"> power tool - </w:t>
      </w:r>
      <w:r w:rsidRPr="00652C51">
        <w:rPr>
          <w:rFonts w:ascii="Times New Roman" w:hAnsi="Times New Roman" w:cs="Times New Roman"/>
          <w:caps/>
          <w:color w:val="000000" w:themeColor="text1"/>
          <w:sz w:val="28"/>
          <w:szCs w:val="28"/>
        </w:rPr>
        <w:t>UWTSD</w:t>
      </w:r>
    </w:p>
    <w:tbl>
      <w:tblPr>
        <w:tblStyle w:val="TableGrid"/>
        <w:tblpPr w:leftFromText="180" w:rightFromText="180" w:vertAnchor="text" w:tblpY="1"/>
        <w:tblOverlap w:val="never"/>
        <w:tblW w:w="9067" w:type="dxa"/>
        <w:tblLook w:val="04A0" w:firstRow="1" w:lastRow="0" w:firstColumn="1" w:lastColumn="0" w:noHBand="0" w:noVBand="1"/>
      </w:tblPr>
      <w:tblGrid>
        <w:gridCol w:w="1927"/>
        <w:gridCol w:w="1208"/>
        <w:gridCol w:w="1816"/>
        <w:gridCol w:w="1530"/>
        <w:gridCol w:w="2586"/>
      </w:tblGrid>
      <w:tr w:rsidR="00FF7DC5" w14:paraId="215F4C84" w14:textId="77777777" w:rsidTr="3E6659E8">
        <w:tc>
          <w:tcPr>
            <w:tcW w:w="1927" w:type="dxa"/>
          </w:tcPr>
          <w:p w14:paraId="4E773470" w14:textId="4500618E" w:rsidR="00FF7DC5" w:rsidRPr="005F6AAD" w:rsidRDefault="00FF7DC5">
            <w:pPr>
              <w:tabs>
                <w:tab w:val="left" w:pos="3445"/>
              </w:tabs>
              <w:spacing w:line="360" w:lineRule="auto"/>
              <w:rPr>
                <w:rFonts w:ascii="Times New Roman" w:eastAsia="Times New Roman" w:hAnsi="Times New Roman" w:cs="Times New Roman"/>
                <w:b/>
                <w:bCs/>
                <w:caps/>
                <w:color w:val="000000" w:themeColor="text1"/>
                <w:sz w:val="20"/>
                <w:szCs w:val="20"/>
              </w:rPr>
            </w:pPr>
            <w:r w:rsidRPr="003E9CB8">
              <w:rPr>
                <w:rFonts w:ascii="Times New Roman" w:eastAsia="Times New Roman" w:hAnsi="Times New Roman" w:cs="Times New Roman"/>
                <w:b/>
                <w:bCs/>
                <w:caps/>
                <w:color w:val="000000" w:themeColor="text1"/>
                <w:sz w:val="20"/>
                <w:szCs w:val="20"/>
              </w:rPr>
              <w:t>Stakeholders</w:t>
            </w:r>
          </w:p>
        </w:tc>
        <w:tc>
          <w:tcPr>
            <w:tcW w:w="1208" w:type="dxa"/>
          </w:tcPr>
          <w:p w14:paraId="4E239E34" w14:textId="77777777" w:rsidR="00FF7DC5" w:rsidRPr="005F6AAD" w:rsidRDefault="00FF7DC5">
            <w:pPr>
              <w:tabs>
                <w:tab w:val="left" w:pos="3445"/>
              </w:tabs>
              <w:spacing w:line="360" w:lineRule="auto"/>
              <w:rPr>
                <w:rFonts w:ascii="Times New Roman" w:eastAsia="Times New Roman" w:hAnsi="Times New Roman" w:cs="Times New Roman"/>
                <w:b/>
                <w:bCs/>
                <w:caps/>
                <w:color w:val="000000" w:themeColor="text1"/>
                <w:sz w:val="20"/>
                <w:szCs w:val="20"/>
              </w:rPr>
            </w:pPr>
            <w:r w:rsidRPr="005F6AAD">
              <w:rPr>
                <w:rFonts w:ascii="Times New Roman" w:eastAsia="Times New Roman" w:hAnsi="Times New Roman" w:cs="Times New Roman"/>
                <w:b/>
                <w:bCs/>
                <w:caps/>
                <w:color w:val="000000" w:themeColor="text1"/>
                <w:sz w:val="20"/>
                <w:szCs w:val="20"/>
              </w:rPr>
              <w:t xml:space="preserve">Project </w:t>
            </w:r>
            <w:r>
              <w:rPr>
                <w:rFonts w:ascii="Times New Roman" w:eastAsia="Times New Roman" w:hAnsi="Times New Roman" w:cs="Times New Roman"/>
                <w:b/>
                <w:bCs/>
                <w:caps/>
                <w:color w:val="000000" w:themeColor="text1"/>
                <w:sz w:val="20"/>
                <w:szCs w:val="20"/>
              </w:rPr>
              <w:t>power</w:t>
            </w:r>
          </w:p>
        </w:tc>
        <w:tc>
          <w:tcPr>
            <w:tcW w:w="1816" w:type="dxa"/>
          </w:tcPr>
          <w:p w14:paraId="477911D9" w14:textId="77777777" w:rsidR="00FF7DC5" w:rsidRPr="005F6AAD" w:rsidRDefault="00FF7DC5">
            <w:pPr>
              <w:tabs>
                <w:tab w:val="left" w:pos="3445"/>
              </w:tabs>
              <w:spacing w:line="360" w:lineRule="auto"/>
              <w:rPr>
                <w:rFonts w:ascii="Times New Roman" w:eastAsia="Times New Roman" w:hAnsi="Times New Roman" w:cs="Times New Roman"/>
                <w:b/>
                <w:bCs/>
                <w:caps/>
                <w:color w:val="000000" w:themeColor="text1"/>
                <w:sz w:val="20"/>
                <w:szCs w:val="20"/>
              </w:rPr>
            </w:pPr>
            <w:r w:rsidRPr="005F6AAD">
              <w:rPr>
                <w:rFonts w:ascii="Times New Roman" w:eastAsia="Times New Roman" w:hAnsi="Times New Roman" w:cs="Times New Roman"/>
                <w:b/>
                <w:bCs/>
                <w:caps/>
                <w:color w:val="000000" w:themeColor="text1"/>
                <w:sz w:val="20"/>
                <w:szCs w:val="20"/>
              </w:rPr>
              <w:t xml:space="preserve">interests </w:t>
            </w:r>
          </w:p>
        </w:tc>
        <w:tc>
          <w:tcPr>
            <w:tcW w:w="1530" w:type="dxa"/>
          </w:tcPr>
          <w:p w14:paraId="0AAE8D53" w14:textId="3CBA60F8" w:rsidR="00FF7DC5" w:rsidRPr="005F6AAD" w:rsidRDefault="00FF7DC5">
            <w:pPr>
              <w:tabs>
                <w:tab w:val="left" w:pos="3445"/>
              </w:tabs>
              <w:spacing w:line="360" w:lineRule="auto"/>
              <w:rPr>
                <w:rFonts w:ascii="Times New Roman" w:eastAsia="Times New Roman" w:hAnsi="Times New Roman" w:cs="Times New Roman"/>
                <w:b/>
                <w:bCs/>
                <w:caps/>
                <w:color w:val="000000" w:themeColor="text1"/>
                <w:sz w:val="20"/>
                <w:szCs w:val="20"/>
              </w:rPr>
            </w:pPr>
            <w:r w:rsidRPr="005F6AAD">
              <w:rPr>
                <w:rFonts w:ascii="Times New Roman" w:eastAsia="Times New Roman" w:hAnsi="Times New Roman" w:cs="Times New Roman"/>
                <w:b/>
                <w:bCs/>
                <w:caps/>
                <w:color w:val="000000" w:themeColor="text1"/>
                <w:sz w:val="20"/>
                <w:szCs w:val="20"/>
              </w:rPr>
              <w:t xml:space="preserve">project </w:t>
            </w:r>
            <w:r w:rsidRPr="4AF03EC1">
              <w:rPr>
                <w:rFonts w:ascii="Times New Roman" w:eastAsia="Times New Roman" w:hAnsi="Times New Roman" w:cs="Times New Roman"/>
                <w:b/>
                <w:bCs/>
                <w:caps/>
                <w:color w:val="000000" w:themeColor="text1"/>
                <w:sz w:val="20"/>
                <w:szCs w:val="20"/>
              </w:rPr>
              <w:t>Influence</w:t>
            </w:r>
          </w:p>
        </w:tc>
        <w:tc>
          <w:tcPr>
            <w:tcW w:w="2586" w:type="dxa"/>
          </w:tcPr>
          <w:p w14:paraId="6570544F" w14:textId="77777777" w:rsidR="00FF7DC5" w:rsidRPr="00FC070C" w:rsidRDefault="00FF7DC5">
            <w:pPr>
              <w:tabs>
                <w:tab w:val="left" w:pos="3445"/>
              </w:tabs>
              <w:spacing w:line="360" w:lineRule="auto"/>
              <w:rPr>
                <w:rFonts w:ascii="Times New Roman" w:eastAsia="Times New Roman" w:hAnsi="Times New Roman" w:cs="Times New Roman"/>
                <w:b/>
                <w:bCs/>
                <w:caps/>
                <w:color w:val="000000" w:themeColor="text1"/>
                <w:sz w:val="20"/>
                <w:szCs w:val="20"/>
              </w:rPr>
            </w:pPr>
            <w:r w:rsidRPr="00FC070C">
              <w:rPr>
                <w:rFonts w:ascii="Times New Roman" w:eastAsia="Times New Roman" w:hAnsi="Times New Roman" w:cs="Times New Roman"/>
                <w:b/>
                <w:bCs/>
                <w:caps/>
                <w:color w:val="000000" w:themeColor="text1"/>
                <w:sz w:val="20"/>
                <w:szCs w:val="20"/>
              </w:rPr>
              <w:t>RISK and assumptions</w:t>
            </w:r>
          </w:p>
        </w:tc>
      </w:tr>
      <w:tr w:rsidR="00FF7DC5" w14:paraId="66717B25" w14:textId="77777777" w:rsidTr="3E6659E8">
        <w:tc>
          <w:tcPr>
            <w:tcW w:w="1927" w:type="dxa"/>
          </w:tcPr>
          <w:p w14:paraId="60073A6B" w14:textId="77777777" w:rsidR="00FF7DC5" w:rsidRPr="00B56083" w:rsidRDefault="00FF7DC5">
            <w:pPr>
              <w:tabs>
                <w:tab w:val="left" w:pos="3445"/>
              </w:tabs>
              <w:spacing w:line="360" w:lineRule="auto"/>
              <w:rPr>
                <w:rFonts w:ascii="Times New Roman" w:eastAsia="Times New Roman" w:hAnsi="Times New Roman" w:cs="Times New Roman"/>
                <w:caps/>
                <w:color w:val="000000" w:themeColor="text1"/>
                <w:sz w:val="18"/>
                <w:szCs w:val="18"/>
              </w:rPr>
            </w:pPr>
            <w:r w:rsidRPr="00B56083">
              <w:rPr>
                <w:rFonts w:ascii="Times New Roman" w:eastAsia="Times New Roman" w:hAnsi="Times New Roman" w:cs="Times New Roman"/>
                <w:caps/>
                <w:color w:val="000000" w:themeColor="text1"/>
                <w:sz w:val="18"/>
                <w:szCs w:val="18"/>
              </w:rPr>
              <w:t>UWTSD</w:t>
            </w:r>
          </w:p>
        </w:tc>
        <w:tc>
          <w:tcPr>
            <w:tcW w:w="1208" w:type="dxa"/>
          </w:tcPr>
          <w:p w14:paraId="10590C3E" w14:textId="77777777" w:rsidR="00FF7DC5" w:rsidRPr="00F90CCD"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B56083">
              <w:rPr>
                <w:rFonts w:ascii="Times New Roman" w:eastAsia="Times New Roman" w:hAnsi="Times New Roman" w:cs="Times New Roman"/>
                <w:caps/>
                <w:color w:val="000000" w:themeColor="text1"/>
                <w:sz w:val="16"/>
                <w:szCs w:val="16"/>
              </w:rPr>
              <w:t>high</w:t>
            </w:r>
          </w:p>
        </w:tc>
        <w:tc>
          <w:tcPr>
            <w:tcW w:w="1816" w:type="dxa"/>
          </w:tcPr>
          <w:p w14:paraId="4337532E" w14:textId="77777777" w:rsidR="00FF7DC5" w:rsidRPr="00F90CCD"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F90CCD">
              <w:rPr>
                <w:rFonts w:ascii="Times New Roman" w:eastAsia="Times New Roman" w:hAnsi="Times New Roman" w:cs="Times New Roman"/>
                <w:caps/>
                <w:color w:val="000000" w:themeColor="text1"/>
                <w:sz w:val="16"/>
                <w:szCs w:val="16"/>
              </w:rPr>
              <w:t xml:space="preserve">to receive 6 student hostels </w:t>
            </w:r>
          </w:p>
        </w:tc>
        <w:tc>
          <w:tcPr>
            <w:tcW w:w="1530" w:type="dxa"/>
          </w:tcPr>
          <w:p w14:paraId="3C7EEF71" w14:textId="77777777" w:rsidR="00FF7DC5" w:rsidRPr="00B56083"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important</w:t>
            </w:r>
          </w:p>
        </w:tc>
        <w:tc>
          <w:tcPr>
            <w:tcW w:w="2586" w:type="dxa"/>
          </w:tcPr>
          <w:p w14:paraId="6CB492D2" w14:textId="77777777" w:rsidR="00FF7DC5" w:rsidRPr="00B56083"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 xml:space="preserve">full funding </w:t>
            </w:r>
            <w:r w:rsidRPr="00B56083">
              <w:rPr>
                <w:rFonts w:ascii="Times New Roman" w:eastAsia="Times New Roman" w:hAnsi="Times New Roman" w:cs="Times New Roman"/>
                <w:caps/>
                <w:color w:val="000000" w:themeColor="text1"/>
                <w:sz w:val="16"/>
                <w:szCs w:val="16"/>
              </w:rPr>
              <w:t>provid</w:t>
            </w:r>
            <w:r>
              <w:rPr>
                <w:rFonts w:ascii="Times New Roman" w:eastAsia="Times New Roman" w:hAnsi="Times New Roman" w:cs="Times New Roman"/>
                <w:caps/>
                <w:color w:val="000000" w:themeColor="text1"/>
                <w:sz w:val="16"/>
                <w:szCs w:val="16"/>
              </w:rPr>
              <w:t xml:space="preserve">er, </w:t>
            </w:r>
            <w:r w:rsidRPr="00B56083">
              <w:rPr>
                <w:rFonts w:ascii="Times New Roman" w:eastAsia="Times New Roman" w:hAnsi="Times New Roman" w:cs="Times New Roman"/>
                <w:caps/>
                <w:color w:val="000000" w:themeColor="text1"/>
                <w:sz w:val="16"/>
                <w:szCs w:val="16"/>
              </w:rPr>
              <w:t xml:space="preserve">all resources, </w:t>
            </w:r>
          </w:p>
        </w:tc>
      </w:tr>
      <w:tr w:rsidR="00FF7DC5" w14:paraId="44D9DA52" w14:textId="77777777" w:rsidTr="3E6659E8">
        <w:tc>
          <w:tcPr>
            <w:tcW w:w="1927" w:type="dxa"/>
          </w:tcPr>
          <w:p w14:paraId="2A8E3A32" w14:textId="089DA941" w:rsidR="00FF7DC5" w:rsidRPr="00B56083" w:rsidRDefault="00FF7DC5">
            <w:pPr>
              <w:tabs>
                <w:tab w:val="left" w:pos="3445"/>
              </w:tabs>
              <w:spacing w:line="360" w:lineRule="auto"/>
              <w:rPr>
                <w:rFonts w:ascii="Times New Roman" w:eastAsia="Times New Roman" w:hAnsi="Times New Roman" w:cs="Times New Roman"/>
                <w:caps/>
                <w:color w:val="000000" w:themeColor="text1"/>
                <w:sz w:val="18"/>
                <w:szCs w:val="18"/>
              </w:rPr>
            </w:pPr>
            <w:r w:rsidRPr="35E9EB0A">
              <w:rPr>
                <w:rFonts w:ascii="Times New Roman" w:eastAsia="Times New Roman" w:hAnsi="Times New Roman" w:cs="Times New Roman"/>
                <w:caps/>
                <w:color w:val="000000" w:themeColor="text1"/>
                <w:sz w:val="18"/>
                <w:szCs w:val="18"/>
              </w:rPr>
              <w:t>knights'</w:t>
            </w:r>
            <w:r w:rsidRPr="00B56083">
              <w:rPr>
                <w:rFonts w:ascii="Times New Roman" w:eastAsia="Times New Roman" w:hAnsi="Times New Roman" w:cs="Times New Roman"/>
                <w:caps/>
                <w:color w:val="000000" w:themeColor="text1"/>
                <w:sz w:val="18"/>
                <w:szCs w:val="18"/>
              </w:rPr>
              <w:t xml:space="preserve"> CONSTRUCTIONS</w:t>
            </w:r>
          </w:p>
        </w:tc>
        <w:tc>
          <w:tcPr>
            <w:tcW w:w="1208" w:type="dxa"/>
          </w:tcPr>
          <w:p w14:paraId="2D5B5E64" w14:textId="77777777" w:rsidR="00FF7DC5" w:rsidRPr="00CC5A2B"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B56083">
              <w:rPr>
                <w:rFonts w:ascii="Times New Roman" w:eastAsia="Times New Roman" w:hAnsi="Times New Roman" w:cs="Times New Roman"/>
                <w:caps/>
                <w:color w:val="000000" w:themeColor="text1"/>
                <w:sz w:val="16"/>
                <w:szCs w:val="16"/>
              </w:rPr>
              <w:t>high</w:t>
            </w:r>
          </w:p>
        </w:tc>
        <w:tc>
          <w:tcPr>
            <w:tcW w:w="1816" w:type="dxa"/>
          </w:tcPr>
          <w:p w14:paraId="2540EE15" w14:textId="106B1FFF" w:rsidR="00FF7DC5" w:rsidRPr="00CC5A2B"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3351A0E2">
              <w:rPr>
                <w:rFonts w:ascii="Times New Roman" w:eastAsia="Times New Roman" w:hAnsi="Times New Roman" w:cs="Times New Roman"/>
                <w:caps/>
                <w:color w:val="000000" w:themeColor="text1"/>
                <w:sz w:val="16"/>
                <w:szCs w:val="16"/>
              </w:rPr>
              <w:t>Complet</w:t>
            </w:r>
            <w:r w:rsidR="00557621">
              <w:rPr>
                <w:rFonts w:ascii="Times New Roman" w:eastAsia="Times New Roman" w:hAnsi="Times New Roman" w:cs="Times New Roman"/>
                <w:caps/>
                <w:color w:val="000000" w:themeColor="text1"/>
                <w:sz w:val="16"/>
                <w:szCs w:val="16"/>
              </w:rPr>
              <w:t>e</w:t>
            </w:r>
            <w:r w:rsidRPr="00CC5A2B">
              <w:rPr>
                <w:rFonts w:ascii="Times New Roman" w:eastAsia="Times New Roman" w:hAnsi="Times New Roman" w:cs="Times New Roman"/>
                <w:caps/>
                <w:color w:val="000000" w:themeColor="text1"/>
                <w:sz w:val="16"/>
                <w:szCs w:val="16"/>
              </w:rPr>
              <w:t xml:space="preserve"> objective, goals, deliverables</w:t>
            </w:r>
          </w:p>
        </w:tc>
        <w:tc>
          <w:tcPr>
            <w:tcW w:w="1530" w:type="dxa"/>
          </w:tcPr>
          <w:p w14:paraId="46FA679B" w14:textId="77777777" w:rsidR="00FF7DC5" w:rsidRPr="00B56083"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important</w:t>
            </w:r>
          </w:p>
        </w:tc>
        <w:tc>
          <w:tcPr>
            <w:tcW w:w="2586" w:type="dxa"/>
          </w:tcPr>
          <w:p w14:paraId="0F658632" w14:textId="45A6761D" w:rsidR="00FF7DC5" w:rsidRPr="00587E61"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587E61">
              <w:rPr>
                <w:rFonts w:ascii="Times New Roman" w:eastAsia="Times New Roman" w:hAnsi="Times New Roman" w:cs="Times New Roman"/>
                <w:caps/>
                <w:color w:val="000000" w:themeColor="text1"/>
                <w:sz w:val="16"/>
                <w:szCs w:val="16"/>
              </w:rPr>
              <w:t xml:space="preserve">Providing </w:t>
            </w:r>
            <w:r>
              <w:rPr>
                <w:rFonts w:ascii="Times New Roman" w:eastAsia="Times New Roman" w:hAnsi="Times New Roman" w:cs="Times New Roman"/>
                <w:caps/>
                <w:color w:val="000000" w:themeColor="text1"/>
                <w:sz w:val="16"/>
                <w:szCs w:val="16"/>
              </w:rPr>
              <w:t xml:space="preserve">all </w:t>
            </w:r>
            <w:r w:rsidRPr="7BCFA3D4">
              <w:rPr>
                <w:rFonts w:ascii="Times New Roman" w:eastAsia="Times New Roman" w:hAnsi="Times New Roman" w:cs="Times New Roman"/>
                <w:caps/>
                <w:color w:val="000000" w:themeColor="text1"/>
                <w:sz w:val="16"/>
                <w:szCs w:val="16"/>
              </w:rPr>
              <w:t>resources</w:t>
            </w:r>
            <w:r>
              <w:rPr>
                <w:rFonts w:ascii="Times New Roman" w:eastAsia="Times New Roman" w:hAnsi="Times New Roman" w:cs="Times New Roman"/>
                <w:caps/>
                <w:color w:val="000000" w:themeColor="text1"/>
                <w:sz w:val="16"/>
                <w:szCs w:val="16"/>
              </w:rPr>
              <w:t xml:space="preserve"> </w:t>
            </w:r>
            <w:r w:rsidRPr="00587E61">
              <w:rPr>
                <w:rFonts w:ascii="Times New Roman" w:eastAsia="Times New Roman" w:hAnsi="Times New Roman" w:cs="Times New Roman"/>
                <w:caps/>
                <w:color w:val="000000" w:themeColor="text1"/>
                <w:sz w:val="16"/>
                <w:szCs w:val="16"/>
              </w:rPr>
              <w:t>materials</w:t>
            </w:r>
          </w:p>
        </w:tc>
      </w:tr>
      <w:tr w:rsidR="00FF7DC5" w14:paraId="2EE03471" w14:textId="77777777" w:rsidTr="3E6659E8">
        <w:tc>
          <w:tcPr>
            <w:tcW w:w="1927" w:type="dxa"/>
          </w:tcPr>
          <w:p w14:paraId="7499516E" w14:textId="5A61D549" w:rsidR="00FF7DC5" w:rsidRPr="00B56083" w:rsidRDefault="00FF7DC5">
            <w:pPr>
              <w:tabs>
                <w:tab w:val="left" w:pos="3445"/>
              </w:tabs>
              <w:spacing w:line="360" w:lineRule="auto"/>
              <w:rPr>
                <w:rFonts w:ascii="Times New Roman" w:eastAsia="Times New Roman" w:hAnsi="Times New Roman" w:cs="Times New Roman"/>
                <w:caps/>
                <w:color w:val="000000" w:themeColor="text1"/>
                <w:sz w:val="18"/>
                <w:szCs w:val="18"/>
              </w:rPr>
            </w:pPr>
            <w:r w:rsidRPr="41586C43">
              <w:rPr>
                <w:rFonts w:ascii="Times New Roman" w:eastAsia="Times New Roman" w:hAnsi="Times New Roman" w:cs="Times New Roman"/>
                <w:caps/>
                <w:color w:val="000000" w:themeColor="text1"/>
                <w:sz w:val="18"/>
                <w:szCs w:val="18"/>
              </w:rPr>
              <w:t>council</w:t>
            </w:r>
          </w:p>
        </w:tc>
        <w:tc>
          <w:tcPr>
            <w:tcW w:w="1208" w:type="dxa"/>
          </w:tcPr>
          <w:p w14:paraId="38D5DA67" w14:textId="77777777" w:rsidR="00FF7DC5" w:rsidRPr="00C77763" w:rsidRDefault="00FF7DC5">
            <w:pPr>
              <w:tabs>
                <w:tab w:val="left" w:pos="3445"/>
              </w:tabs>
              <w:spacing w:line="360" w:lineRule="auto"/>
              <w:rPr>
                <w:rFonts w:ascii="Times New Roman" w:eastAsia="Times New Roman" w:hAnsi="Times New Roman" w:cs="Times New Roman"/>
                <w:caps/>
                <w:color w:val="000000" w:themeColor="text1"/>
                <w:sz w:val="24"/>
                <w:szCs w:val="24"/>
              </w:rPr>
            </w:pPr>
            <w:r>
              <w:rPr>
                <w:rFonts w:ascii="Times New Roman" w:eastAsia="Times New Roman" w:hAnsi="Times New Roman" w:cs="Times New Roman"/>
                <w:caps/>
                <w:color w:val="000000" w:themeColor="text1"/>
                <w:sz w:val="16"/>
                <w:szCs w:val="16"/>
              </w:rPr>
              <w:t>high</w:t>
            </w:r>
          </w:p>
        </w:tc>
        <w:tc>
          <w:tcPr>
            <w:tcW w:w="1816" w:type="dxa"/>
          </w:tcPr>
          <w:p w14:paraId="7F287B8E" w14:textId="77777777" w:rsidR="00FF7DC5" w:rsidRPr="006929E8"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6929E8">
              <w:rPr>
                <w:rFonts w:ascii="Times New Roman" w:eastAsia="Times New Roman" w:hAnsi="Times New Roman" w:cs="Times New Roman"/>
                <w:caps/>
                <w:color w:val="000000" w:themeColor="text1"/>
                <w:sz w:val="16"/>
                <w:szCs w:val="16"/>
              </w:rPr>
              <w:t>health and safety</w:t>
            </w:r>
          </w:p>
        </w:tc>
        <w:tc>
          <w:tcPr>
            <w:tcW w:w="1530" w:type="dxa"/>
          </w:tcPr>
          <w:p w14:paraId="4F18E421" w14:textId="77777777" w:rsidR="00FF7DC5" w:rsidRPr="00AD2328"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important</w:t>
            </w:r>
          </w:p>
        </w:tc>
        <w:tc>
          <w:tcPr>
            <w:tcW w:w="2586" w:type="dxa"/>
          </w:tcPr>
          <w:p w14:paraId="08F4B569" w14:textId="49980957" w:rsidR="00FF7DC5" w:rsidRPr="00AE2711"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314341">
              <w:rPr>
                <w:rFonts w:ascii="Times New Roman" w:eastAsia="Times New Roman" w:hAnsi="Times New Roman" w:cs="Times New Roman"/>
                <w:caps/>
                <w:color w:val="000000" w:themeColor="text1"/>
                <w:sz w:val="16"/>
                <w:szCs w:val="16"/>
              </w:rPr>
              <w:t>regulations, permits</w:t>
            </w:r>
            <w:r w:rsidRPr="00AE2711">
              <w:rPr>
                <w:rFonts w:ascii="Times New Roman" w:eastAsia="Times New Roman" w:hAnsi="Times New Roman" w:cs="Times New Roman"/>
                <w:caps/>
                <w:color w:val="000000" w:themeColor="text1"/>
                <w:sz w:val="16"/>
                <w:szCs w:val="16"/>
              </w:rPr>
              <w:t xml:space="preserve"> planning</w:t>
            </w:r>
            <w:r>
              <w:rPr>
                <w:rFonts w:ascii="Times New Roman" w:eastAsia="Times New Roman" w:hAnsi="Times New Roman" w:cs="Times New Roman"/>
                <w:caps/>
                <w:color w:val="000000" w:themeColor="text1"/>
                <w:sz w:val="16"/>
                <w:szCs w:val="16"/>
              </w:rPr>
              <w:t xml:space="preserve"> </w:t>
            </w:r>
            <w:r w:rsidRPr="4273CFE3">
              <w:rPr>
                <w:rFonts w:ascii="Times New Roman" w:eastAsia="Times New Roman" w:hAnsi="Times New Roman" w:cs="Times New Roman"/>
                <w:caps/>
                <w:color w:val="000000" w:themeColor="text1"/>
                <w:sz w:val="16"/>
                <w:szCs w:val="16"/>
              </w:rPr>
              <w:t>requirements</w:t>
            </w:r>
            <w:r>
              <w:rPr>
                <w:rFonts w:ascii="Times New Roman" w:eastAsia="Times New Roman" w:hAnsi="Times New Roman" w:cs="Times New Roman"/>
                <w:caps/>
                <w:color w:val="000000" w:themeColor="text1"/>
                <w:sz w:val="16"/>
                <w:szCs w:val="16"/>
              </w:rPr>
              <w:t>,</w:t>
            </w:r>
          </w:p>
        </w:tc>
      </w:tr>
      <w:tr w:rsidR="00FF7DC5" w14:paraId="64AF7BD6" w14:textId="77777777" w:rsidTr="3E6659E8">
        <w:tc>
          <w:tcPr>
            <w:tcW w:w="1927" w:type="dxa"/>
          </w:tcPr>
          <w:p w14:paraId="6A48AED6" w14:textId="77777777" w:rsidR="00FF7DC5" w:rsidRPr="00B56083" w:rsidRDefault="00FF7DC5">
            <w:pPr>
              <w:tabs>
                <w:tab w:val="left" w:pos="3445"/>
              </w:tabs>
              <w:spacing w:line="360" w:lineRule="auto"/>
              <w:rPr>
                <w:rFonts w:ascii="Times New Roman" w:eastAsia="Times New Roman" w:hAnsi="Times New Roman" w:cs="Times New Roman"/>
                <w:caps/>
                <w:color w:val="000000" w:themeColor="text1"/>
                <w:sz w:val="18"/>
                <w:szCs w:val="18"/>
              </w:rPr>
            </w:pPr>
            <w:r w:rsidRPr="00B56083">
              <w:rPr>
                <w:rFonts w:ascii="Times New Roman" w:eastAsia="Times New Roman" w:hAnsi="Times New Roman" w:cs="Times New Roman"/>
                <w:caps/>
                <w:color w:val="000000" w:themeColor="text1"/>
                <w:sz w:val="18"/>
                <w:szCs w:val="18"/>
              </w:rPr>
              <w:t>students</w:t>
            </w:r>
          </w:p>
        </w:tc>
        <w:tc>
          <w:tcPr>
            <w:tcW w:w="1208" w:type="dxa"/>
          </w:tcPr>
          <w:p w14:paraId="01683524" w14:textId="77777777" w:rsidR="00FF7DC5"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AD2328">
              <w:rPr>
                <w:rFonts w:ascii="Times New Roman" w:eastAsia="Times New Roman" w:hAnsi="Times New Roman" w:cs="Times New Roman"/>
                <w:caps/>
                <w:color w:val="000000" w:themeColor="text1"/>
                <w:sz w:val="16"/>
                <w:szCs w:val="16"/>
              </w:rPr>
              <w:t>low</w:t>
            </w:r>
          </w:p>
        </w:tc>
        <w:tc>
          <w:tcPr>
            <w:tcW w:w="1816" w:type="dxa"/>
          </w:tcPr>
          <w:p w14:paraId="15CB610D" w14:textId="77777777" w:rsidR="00FF7DC5" w:rsidRPr="00A21329"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 xml:space="preserve">affordable </w:t>
            </w:r>
            <w:r w:rsidRPr="00A21329">
              <w:rPr>
                <w:rFonts w:ascii="Times New Roman" w:eastAsia="Times New Roman" w:hAnsi="Times New Roman" w:cs="Times New Roman"/>
                <w:caps/>
                <w:color w:val="000000" w:themeColor="text1"/>
                <w:sz w:val="16"/>
                <w:szCs w:val="16"/>
              </w:rPr>
              <w:t>accommodations</w:t>
            </w:r>
          </w:p>
        </w:tc>
        <w:tc>
          <w:tcPr>
            <w:tcW w:w="1530" w:type="dxa"/>
          </w:tcPr>
          <w:p w14:paraId="3656E154" w14:textId="77777777" w:rsidR="00FF7DC5" w:rsidRPr="00AD2328"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 xml:space="preserve"> minimal</w:t>
            </w:r>
          </w:p>
        </w:tc>
        <w:tc>
          <w:tcPr>
            <w:tcW w:w="2586" w:type="dxa"/>
          </w:tcPr>
          <w:p w14:paraId="3E0F1BEF" w14:textId="77777777" w:rsidR="00FF7DC5" w:rsidRPr="003F10A0"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3F10A0">
              <w:rPr>
                <w:rFonts w:ascii="Times New Roman" w:eastAsia="Times New Roman" w:hAnsi="Times New Roman" w:cs="Times New Roman"/>
                <w:caps/>
                <w:color w:val="000000" w:themeColor="text1"/>
                <w:sz w:val="16"/>
                <w:szCs w:val="16"/>
              </w:rPr>
              <w:t>Cost</w:t>
            </w:r>
          </w:p>
        </w:tc>
      </w:tr>
      <w:tr w:rsidR="00FF7DC5" w14:paraId="327BCE54" w14:textId="77777777" w:rsidTr="3E6659E8">
        <w:trPr>
          <w:trHeight w:val="657"/>
        </w:trPr>
        <w:tc>
          <w:tcPr>
            <w:tcW w:w="1927" w:type="dxa"/>
          </w:tcPr>
          <w:p w14:paraId="3B2E9CAE" w14:textId="77777777" w:rsidR="00FF7DC5" w:rsidRPr="00B56083" w:rsidRDefault="00FF7DC5">
            <w:pPr>
              <w:tabs>
                <w:tab w:val="left" w:pos="3445"/>
              </w:tabs>
              <w:spacing w:line="360" w:lineRule="auto"/>
              <w:rPr>
                <w:rFonts w:ascii="Times New Roman" w:eastAsia="Times New Roman" w:hAnsi="Times New Roman" w:cs="Times New Roman"/>
                <w:caps/>
                <w:color w:val="000000" w:themeColor="text1"/>
                <w:sz w:val="18"/>
                <w:szCs w:val="18"/>
              </w:rPr>
            </w:pPr>
            <w:bookmarkStart w:id="0" w:name="_Int_GQBItJmO"/>
            <w:r w:rsidRPr="00B56083">
              <w:rPr>
                <w:rFonts w:ascii="Times New Roman" w:eastAsia="Times New Roman" w:hAnsi="Times New Roman" w:cs="Times New Roman"/>
                <w:caps/>
                <w:color w:val="000000" w:themeColor="text1"/>
                <w:sz w:val="18"/>
                <w:szCs w:val="18"/>
              </w:rPr>
              <w:t>general public</w:t>
            </w:r>
            <w:bookmarkEnd w:id="0"/>
            <w:r w:rsidRPr="00B56083">
              <w:rPr>
                <w:rFonts w:ascii="Times New Roman" w:eastAsia="Times New Roman" w:hAnsi="Times New Roman" w:cs="Times New Roman"/>
                <w:caps/>
                <w:color w:val="000000" w:themeColor="text1"/>
                <w:sz w:val="18"/>
                <w:szCs w:val="18"/>
              </w:rPr>
              <w:t xml:space="preserve"> </w:t>
            </w:r>
          </w:p>
        </w:tc>
        <w:tc>
          <w:tcPr>
            <w:tcW w:w="1208" w:type="dxa"/>
          </w:tcPr>
          <w:p w14:paraId="063D942F" w14:textId="77777777" w:rsidR="00FF7DC5" w:rsidRPr="00C77763" w:rsidRDefault="00FF7DC5">
            <w:pPr>
              <w:tabs>
                <w:tab w:val="left" w:pos="3445"/>
              </w:tabs>
              <w:spacing w:line="360" w:lineRule="auto"/>
              <w:rPr>
                <w:rFonts w:ascii="Times New Roman" w:eastAsia="Times New Roman" w:hAnsi="Times New Roman" w:cs="Times New Roman"/>
                <w:caps/>
                <w:color w:val="000000" w:themeColor="text1"/>
                <w:sz w:val="24"/>
                <w:szCs w:val="24"/>
              </w:rPr>
            </w:pPr>
            <w:r w:rsidRPr="00AD2328">
              <w:rPr>
                <w:rFonts w:ascii="Times New Roman" w:eastAsia="Times New Roman" w:hAnsi="Times New Roman" w:cs="Times New Roman"/>
                <w:caps/>
                <w:color w:val="000000" w:themeColor="text1"/>
                <w:sz w:val="16"/>
                <w:szCs w:val="16"/>
              </w:rPr>
              <w:t>low</w:t>
            </w:r>
          </w:p>
        </w:tc>
        <w:tc>
          <w:tcPr>
            <w:tcW w:w="1816" w:type="dxa"/>
          </w:tcPr>
          <w:p w14:paraId="036A81CE" w14:textId="206F14C5" w:rsidR="00FF7DC5" w:rsidRPr="00314341"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 xml:space="preserve">Noise, rowdy </w:t>
            </w:r>
            <w:r w:rsidRPr="69766B89">
              <w:rPr>
                <w:rFonts w:ascii="Times New Roman" w:eastAsia="Times New Roman" w:hAnsi="Times New Roman" w:cs="Times New Roman"/>
                <w:caps/>
                <w:color w:val="000000" w:themeColor="text1"/>
                <w:sz w:val="16"/>
                <w:szCs w:val="16"/>
              </w:rPr>
              <w:t>teenagers</w:t>
            </w:r>
          </w:p>
        </w:tc>
        <w:tc>
          <w:tcPr>
            <w:tcW w:w="1530" w:type="dxa"/>
          </w:tcPr>
          <w:p w14:paraId="28026E31" w14:textId="77777777" w:rsidR="00FF7DC5" w:rsidRPr="00AD2328" w:rsidRDefault="00FF7DC5">
            <w:pPr>
              <w:tabs>
                <w:tab w:val="left" w:pos="3445"/>
              </w:tabs>
              <w:spacing w:line="360" w:lineRule="auto"/>
              <w:rPr>
                <w:rFonts w:ascii="Times New Roman" w:eastAsia="Times New Roman" w:hAnsi="Times New Roman" w:cs="Times New Roman"/>
                <w:caps/>
                <w:color w:val="000000" w:themeColor="text1"/>
                <w:sz w:val="16"/>
                <w:szCs w:val="16"/>
              </w:rPr>
            </w:pPr>
            <w:r>
              <w:rPr>
                <w:rFonts w:ascii="Times New Roman" w:eastAsia="Times New Roman" w:hAnsi="Times New Roman" w:cs="Times New Roman"/>
                <w:caps/>
                <w:color w:val="000000" w:themeColor="text1"/>
                <w:sz w:val="16"/>
                <w:szCs w:val="16"/>
              </w:rPr>
              <w:t>minimal</w:t>
            </w:r>
          </w:p>
        </w:tc>
        <w:tc>
          <w:tcPr>
            <w:tcW w:w="2586" w:type="dxa"/>
          </w:tcPr>
          <w:p w14:paraId="004A03AE" w14:textId="77777777" w:rsidR="00FF7DC5" w:rsidRPr="00675150" w:rsidRDefault="00FF7DC5">
            <w:pPr>
              <w:tabs>
                <w:tab w:val="left" w:pos="3445"/>
              </w:tabs>
              <w:spacing w:line="360" w:lineRule="auto"/>
              <w:rPr>
                <w:rFonts w:ascii="Times New Roman" w:eastAsia="Times New Roman" w:hAnsi="Times New Roman" w:cs="Times New Roman"/>
                <w:caps/>
                <w:color w:val="000000" w:themeColor="text1"/>
                <w:sz w:val="16"/>
                <w:szCs w:val="16"/>
              </w:rPr>
            </w:pPr>
            <w:r w:rsidRPr="00675150">
              <w:rPr>
                <w:rFonts w:ascii="Times New Roman" w:eastAsia="Times New Roman" w:hAnsi="Times New Roman" w:cs="Times New Roman"/>
                <w:caps/>
                <w:color w:val="000000" w:themeColor="text1"/>
                <w:sz w:val="16"/>
                <w:szCs w:val="16"/>
              </w:rPr>
              <w:t xml:space="preserve">Anti-social </w:t>
            </w:r>
            <w:r>
              <w:rPr>
                <w:rFonts w:ascii="Times New Roman" w:eastAsia="Times New Roman" w:hAnsi="Times New Roman" w:cs="Times New Roman"/>
                <w:caps/>
                <w:color w:val="000000" w:themeColor="text1"/>
                <w:sz w:val="16"/>
                <w:szCs w:val="16"/>
              </w:rPr>
              <w:t>b</w:t>
            </w:r>
            <w:r w:rsidRPr="00675150">
              <w:rPr>
                <w:rFonts w:ascii="Times New Roman" w:eastAsia="Times New Roman" w:hAnsi="Times New Roman" w:cs="Times New Roman"/>
                <w:caps/>
                <w:color w:val="000000" w:themeColor="text1"/>
                <w:sz w:val="16"/>
                <w:szCs w:val="16"/>
              </w:rPr>
              <w:t>ehaviour</w:t>
            </w:r>
          </w:p>
        </w:tc>
      </w:tr>
    </w:tbl>
    <w:p w14:paraId="5643EA5E" w14:textId="77777777" w:rsidR="00AD32BA" w:rsidRDefault="00AD32BA" w:rsidP="00D06FA1">
      <w:pPr>
        <w:tabs>
          <w:tab w:val="left" w:pos="3445"/>
        </w:tabs>
        <w:spacing w:after="0" w:line="360" w:lineRule="auto"/>
        <w:rPr>
          <w:rFonts w:ascii="Times New Roman" w:hAnsi="Times New Roman" w:cs="Times New Roman"/>
          <w:color w:val="000000" w:themeColor="text1"/>
          <w:sz w:val="24"/>
          <w:szCs w:val="24"/>
          <w:shd w:val="clear" w:color="auto" w:fill="FFFFFF"/>
        </w:rPr>
      </w:pPr>
    </w:p>
    <w:p w14:paraId="5F2E6C04" w14:textId="4AEBE1D8" w:rsidR="00061F85" w:rsidRDefault="00D06FA1" w:rsidP="00D06FA1">
      <w:pPr>
        <w:tabs>
          <w:tab w:val="left" w:pos="3445"/>
        </w:tabs>
        <w:spacing w:after="0" w:line="360" w:lineRule="auto"/>
        <w:rPr>
          <w:rFonts w:ascii="Times New Roman" w:eastAsia="Times New Roman" w:hAnsi="Times New Roman" w:cs="Times New Roman"/>
          <w:color w:val="000000" w:themeColor="text1"/>
          <w:sz w:val="24"/>
          <w:szCs w:val="24"/>
          <w:lang w:eastAsia="en-GB"/>
        </w:rPr>
      </w:pPr>
      <w:r w:rsidRPr="00182A64">
        <w:rPr>
          <w:rFonts w:ascii="Times New Roman" w:hAnsi="Times New Roman" w:cs="Times New Roman"/>
          <w:color w:val="000000" w:themeColor="text1"/>
          <w:sz w:val="24"/>
          <w:szCs w:val="24"/>
          <w:shd w:val="clear" w:color="auto" w:fill="FFFFFF"/>
        </w:rPr>
        <w:t>“Stakeholder analysis typically refers to the range of techniques or tools to identify and understand the needs and expectations of major interests inside and outside the project environment.” (Smith, 2000).</w:t>
      </w:r>
    </w:p>
    <w:p w14:paraId="1D9E01D0" w14:textId="77777777" w:rsidR="00097CB5" w:rsidRDefault="00097CB5" w:rsidP="00097CB5">
      <w:pPr>
        <w:tabs>
          <w:tab w:val="left" w:pos="3445"/>
        </w:tabs>
        <w:spacing w:after="0" w:line="360" w:lineRule="auto"/>
        <w:rPr>
          <w:rFonts w:ascii="Times New Roman" w:eastAsia="Times New Roman" w:hAnsi="Times New Roman" w:cs="Times New Roman"/>
          <w:color w:val="000000" w:themeColor="text1"/>
          <w:sz w:val="24"/>
          <w:szCs w:val="24"/>
          <w:lang w:eastAsia="en-GB"/>
        </w:rPr>
      </w:pPr>
    </w:p>
    <w:p w14:paraId="5657B7F6" w14:textId="06F91B6E" w:rsidR="0023777C" w:rsidRPr="00097CB5" w:rsidRDefault="0023777C" w:rsidP="00097CB5">
      <w:pPr>
        <w:tabs>
          <w:tab w:val="left" w:pos="3445"/>
        </w:tabs>
        <w:spacing w:after="0" w:line="360" w:lineRule="auto"/>
        <w:rPr>
          <w:rFonts w:ascii="Times New Roman" w:eastAsia="Times New Roman" w:hAnsi="Times New Roman" w:cs="Times New Roman"/>
          <w:color w:val="000000" w:themeColor="text1"/>
          <w:sz w:val="24"/>
          <w:szCs w:val="24"/>
          <w:lang w:eastAsia="en-GB"/>
        </w:rPr>
      </w:pPr>
      <w:r w:rsidRPr="76DBC05F">
        <w:rPr>
          <w:rFonts w:ascii="Times New Roman" w:eastAsia="Times New Roman" w:hAnsi="Times New Roman" w:cs="Times New Roman"/>
          <w:color w:val="0D0D0D" w:themeColor="text1" w:themeTint="F2"/>
          <w:sz w:val="32"/>
          <w:szCs w:val="32"/>
          <w:lang w:eastAsia="en-GB"/>
        </w:rPr>
        <w:lastRenderedPageBreak/>
        <w:t xml:space="preserve">Stakeholders’ </w:t>
      </w:r>
      <w:r w:rsidR="00702543" w:rsidRPr="76DBC05F">
        <w:rPr>
          <w:rFonts w:ascii="Times New Roman" w:eastAsia="Times New Roman" w:hAnsi="Times New Roman" w:cs="Times New Roman"/>
          <w:color w:val="0D0D0D" w:themeColor="text1" w:themeTint="F2"/>
          <w:sz w:val="32"/>
          <w:szCs w:val="32"/>
          <w:lang w:eastAsia="en-GB"/>
        </w:rPr>
        <w:t>I</w:t>
      </w:r>
      <w:r w:rsidRPr="76DBC05F">
        <w:rPr>
          <w:rFonts w:ascii="Times New Roman" w:eastAsia="Times New Roman" w:hAnsi="Times New Roman" w:cs="Times New Roman"/>
          <w:color w:val="0D0D0D" w:themeColor="text1" w:themeTint="F2"/>
          <w:sz w:val="32"/>
          <w:szCs w:val="32"/>
          <w:lang w:eastAsia="en-GB"/>
        </w:rPr>
        <w:t>nvolvement</w:t>
      </w:r>
    </w:p>
    <w:p w14:paraId="5E3ACCFB" w14:textId="0716DEF1" w:rsidR="00C70D8D" w:rsidRDefault="006B504A" w:rsidP="0059467F">
      <w:pPr>
        <w:tabs>
          <w:tab w:val="left" w:pos="3445"/>
        </w:tabs>
        <w:spacing w:after="0" w:line="360" w:lineRule="auto"/>
        <w:rPr>
          <w:rFonts w:ascii="Times New Roman" w:eastAsia="Times New Roman" w:hAnsi="Times New Roman" w:cs="Times New Roman"/>
          <w:sz w:val="24"/>
          <w:szCs w:val="24"/>
          <w:lang w:eastAsia="en-GB"/>
        </w:rPr>
      </w:pPr>
      <w:r w:rsidRPr="007B39C2">
        <w:rPr>
          <w:rFonts w:ascii="Times New Roman" w:eastAsia="Times New Roman" w:hAnsi="Times New Roman" w:cs="Times New Roman"/>
          <w:sz w:val="24"/>
          <w:szCs w:val="24"/>
          <w:lang w:eastAsia="en-GB"/>
        </w:rPr>
        <w:t>The stakeholders</w:t>
      </w:r>
      <w:r>
        <w:rPr>
          <w:rFonts w:ascii="Times New Roman" w:eastAsia="Times New Roman" w:hAnsi="Times New Roman" w:cs="Times New Roman"/>
          <w:sz w:val="24"/>
          <w:szCs w:val="24"/>
          <w:lang w:eastAsia="en-GB"/>
        </w:rPr>
        <w:t xml:space="preserve"> are central</w:t>
      </w:r>
      <w:r w:rsidRPr="008544B2">
        <w:rPr>
          <w:rFonts w:ascii="Times New Roman" w:eastAsia="Times New Roman" w:hAnsi="Times New Roman" w:cs="Times New Roman"/>
          <w:sz w:val="24"/>
          <w:szCs w:val="24"/>
          <w:lang w:eastAsia="en-GB"/>
        </w:rPr>
        <w:t xml:space="preserve"> to the project's purpose</w:t>
      </w:r>
      <w:r w:rsidR="002D58AD">
        <w:rPr>
          <w:rFonts w:ascii="Times New Roman" w:eastAsia="Times New Roman" w:hAnsi="Times New Roman" w:cs="Times New Roman"/>
          <w:sz w:val="24"/>
          <w:szCs w:val="24"/>
          <w:lang w:eastAsia="en-GB"/>
        </w:rPr>
        <w:t xml:space="preserve">, </w:t>
      </w:r>
      <w:r w:rsidR="00B74A10">
        <w:rPr>
          <w:rFonts w:ascii="Times New Roman" w:eastAsia="Times New Roman" w:hAnsi="Times New Roman" w:cs="Times New Roman"/>
          <w:sz w:val="24"/>
          <w:szCs w:val="24"/>
          <w:lang w:eastAsia="en-GB"/>
        </w:rPr>
        <w:t>playing a crucial role</w:t>
      </w:r>
      <w:r w:rsidR="00B8096D">
        <w:rPr>
          <w:rFonts w:ascii="Times New Roman" w:eastAsia="Times New Roman" w:hAnsi="Times New Roman" w:cs="Times New Roman"/>
          <w:sz w:val="24"/>
          <w:szCs w:val="24"/>
          <w:lang w:eastAsia="en-GB"/>
        </w:rPr>
        <w:t xml:space="preserve">, </w:t>
      </w:r>
      <w:r w:rsidR="000D51BB" w:rsidRPr="00A3789E">
        <w:rPr>
          <w:rFonts w:ascii="Times New Roman" w:eastAsia="Times New Roman" w:hAnsi="Times New Roman" w:cs="Times New Roman"/>
          <w:sz w:val="24"/>
          <w:szCs w:val="24"/>
          <w:lang w:eastAsia="en-GB"/>
        </w:rPr>
        <w:t>with</w:t>
      </w:r>
      <w:r w:rsidR="000D51BB">
        <w:rPr>
          <w:rFonts w:ascii="Times New Roman" w:eastAsia="Times New Roman" w:hAnsi="Times New Roman" w:cs="Times New Roman"/>
          <w:sz w:val="24"/>
          <w:szCs w:val="24"/>
          <w:lang w:eastAsia="en-GB"/>
        </w:rPr>
        <w:t xml:space="preserve"> or </w:t>
      </w:r>
      <w:r w:rsidR="000D51BB" w:rsidRPr="00A3789E">
        <w:rPr>
          <w:rFonts w:ascii="Times New Roman" w:eastAsia="Times New Roman" w:hAnsi="Times New Roman" w:cs="Times New Roman"/>
          <w:sz w:val="24"/>
          <w:szCs w:val="24"/>
          <w:lang w:eastAsia="en-GB"/>
        </w:rPr>
        <w:t xml:space="preserve">without </w:t>
      </w:r>
      <w:r w:rsidR="00E558E7">
        <w:rPr>
          <w:rFonts w:ascii="Times New Roman" w:eastAsia="Times New Roman" w:hAnsi="Times New Roman" w:cs="Times New Roman"/>
          <w:sz w:val="24"/>
          <w:szCs w:val="24"/>
          <w:lang w:eastAsia="en-GB"/>
        </w:rPr>
        <w:t>financial com</w:t>
      </w:r>
      <w:r w:rsidR="008805C6">
        <w:rPr>
          <w:rFonts w:ascii="Times New Roman" w:eastAsia="Times New Roman" w:hAnsi="Times New Roman" w:cs="Times New Roman"/>
          <w:sz w:val="24"/>
          <w:szCs w:val="24"/>
          <w:lang w:eastAsia="en-GB"/>
        </w:rPr>
        <w:t>m</w:t>
      </w:r>
      <w:r w:rsidR="00E558E7">
        <w:rPr>
          <w:rFonts w:ascii="Times New Roman" w:eastAsia="Times New Roman" w:hAnsi="Times New Roman" w:cs="Times New Roman"/>
          <w:sz w:val="24"/>
          <w:szCs w:val="24"/>
          <w:lang w:eastAsia="en-GB"/>
        </w:rPr>
        <w:t>itment</w:t>
      </w:r>
      <w:r w:rsidR="003C1C3B">
        <w:rPr>
          <w:rFonts w:ascii="Times New Roman" w:eastAsia="Times New Roman" w:hAnsi="Times New Roman" w:cs="Times New Roman"/>
          <w:sz w:val="24"/>
          <w:szCs w:val="24"/>
          <w:lang w:eastAsia="en-GB"/>
        </w:rPr>
        <w:t>,</w:t>
      </w:r>
      <w:r w:rsidR="005E2291">
        <w:rPr>
          <w:rFonts w:ascii="Times New Roman" w:eastAsia="Times New Roman" w:hAnsi="Times New Roman" w:cs="Times New Roman"/>
          <w:sz w:val="24"/>
          <w:szCs w:val="24"/>
          <w:lang w:eastAsia="en-GB"/>
        </w:rPr>
        <w:t xml:space="preserve"> </w:t>
      </w:r>
      <w:r w:rsidR="00907052">
        <w:rPr>
          <w:rFonts w:ascii="Times New Roman" w:eastAsia="Times New Roman" w:hAnsi="Times New Roman" w:cs="Times New Roman"/>
          <w:sz w:val="24"/>
          <w:szCs w:val="24"/>
          <w:lang w:eastAsia="en-GB"/>
        </w:rPr>
        <w:t xml:space="preserve">which </w:t>
      </w:r>
      <w:r w:rsidR="00203CAA">
        <w:rPr>
          <w:rFonts w:ascii="Times New Roman" w:eastAsia="Times New Roman" w:hAnsi="Times New Roman" w:cs="Times New Roman"/>
          <w:sz w:val="24"/>
          <w:szCs w:val="24"/>
          <w:lang w:eastAsia="en-GB"/>
        </w:rPr>
        <w:t>can</w:t>
      </w:r>
      <w:r w:rsidR="00B8096D">
        <w:rPr>
          <w:rFonts w:ascii="Times New Roman" w:eastAsia="Times New Roman" w:hAnsi="Times New Roman" w:cs="Times New Roman"/>
          <w:sz w:val="24"/>
          <w:szCs w:val="24"/>
          <w:lang w:eastAsia="en-GB"/>
        </w:rPr>
        <w:t xml:space="preserve"> have a</w:t>
      </w:r>
      <w:r w:rsidR="006624B4">
        <w:rPr>
          <w:rFonts w:ascii="Times New Roman" w:eastAsia="Times New Roman" w:hAnsi="Times New Roman" w:cs="Times New Roman"/>
          <w:color w:val="FF0000"/>
          <w:sz w:val="24"/>
          <w:szCs w:val="24"/>
          <w:lang w:eastAsia="en-GB"/>
        </w:rPr>
        <w:t xml:space="preserve"> </w:t>
      </w:r>
      <w:r w:rsidR="006624B4" w:rsidRPr="004663C1">
        <w:rPr>
          <w:rFonts w:ascii="Times New Roman" w:eastAsia="Times New Roman" w:hAnsi="Times New Roman" w:cs="Times New Roman"/>
          <w:sz w:val="24"/>
          <w:szCs w:val="24"/>
          <w:lang w:eastAsia="en-GB"/>
        </w:rPr>
        <w:t>signif</w:t>
      </w:r>
      <w:r w:rsidR="004663C1" w:rsidRPr="004663C1">
        <w:rPr>
          <w:rFonts w:ascii="Times New Roman" w:eastAsia="Times New Roman" w:hAnsi="Times New Roman" w:cs="Times New Roman"/>
          <w:sz w:val="24"/>
          <w:szCs w:val="24"/>
          <w:lang w:eastAsia="en-GB"/>
        </w:rPr>
        <w:t>icant</w:t>
      </w:r>
      <w:r w:rsidR="00B8096D" w:rsidRPr="004663C1">
        <w:rPr>
          <w:rFonts w:ascii="Times New Roman" w:eastAsia="Times New Roman" w:hAnsi="Times New Roman" w:cs="Times New Roman"/>
          <w:sz w:val="24"/>
          <w:szCs w:val="24"/>
          <w:lang w:eastAsia="en-GB"/>
        </w:rPr>
        <w:t xml:space="preserve"> </w:t>
      </w:r>
      <w:r w:rsidR="00B8096D" w:rsidRPr="004F6C38">
        <w:rPr>
          <w:rFonts w:ascii="Times New Roman" w:eastAsia="Times New Roman" w:hAnsi="Times New Roman" w:cs="Times New Roman"/>
          <w:sz w:val="24"/>
          <w:szCs w:val="24"/>
          <w:lang w:eastAsia="en-GB"/>
        </w:rPr>
        <w:t>impact on the project</w:t>
      </w:r>
      <w:r w:rsidR="00B73225">
        <w:rPr>
          <w:rFonts w:ascii="Times New Roman" w:eastAsia="Times New Roman" w:hAnsi="Times New Roman" w:cs="Times New Roman"/>
          <w:sz w:val="24"/>
          <w:szCs w:val="24"/>
          <w:lang w:eastAsia="en-GB"/>
        </w:rPr>
        <w:t xml:space="preserve"> i</w:t>
      </w:r>
      <w:r w:rsidR="00B73225" w:rsidRPr="004F6C38">
        <w:rPr>
          <w:rFonts w:ascii="Times New Roman" w:eastAsia="Times New Roman" w:hAnsi="Times New Roman" w:cs="Times New Roman"/>
          <w:sz w:val="24"/>
          <w:szCs w:val="24"/>
          <w:lang w:eastAsia="en-GB"/>
        </w:rPr>
        <w:t>nternal</w:t>
      </w:r>
      <w:r w:rsidR="00B73225">
        <w:rPr>
          <w:rFonts w:ascii="Times New Roman" w:eastAsia="Times New Roman" w:hAnsi="Times New Roman" w:cs="Times New Roman"/>
          <w:sz w:val="24"/>
          <w:szCs w:val="24"/>
          <w:lang w:eastAsia="en-GB"/>
        </w:rPr>
        <w:t>ly</w:t>
      </w:r>
      <w:r w:rsidR="00B73225" w:rsidRPr="004F6C38">
        <w:rPr>
          <w:rFonts w:ascii="Times New Roman" w:eastAsia="Times New Roman" w:hAnsi="Times New Roman" w:cs="Times New Roman"/>
          <w:sz w:val="24"/>
          <w:szCs w:val="24"/>
          <w:lang w:eastAsia="en-GB"/>
        </w:rPr>
        <w:t xml:space="preserve"> and </w:t>
      </w:r>
      <w:r w:rsidR="004208FE" w:rsidRPr="004F6C38">
        <w:rPr>
          <w:rFonts w:ascii="Times New Roman" w:eastAsia="Times New Roman" w:hAnsi="Times New Roman" w:cs="Times New Roman"/>
          <w:sz w:val="24"/>
          <w:szCs w:val="24"/>
          <w:lang w:eastAsia="en-GB"/>
        </w:rPr>
        <w:t>external</w:t>
      </w:r>
      <w:r w:rsidR="004208FE">
        <w:rPr>
          <w:rFonts w:ascii="Times New Roman" w:eastAsia="Times New Roman" w:hAnsi="Times New Roman" w:cs="Times New Roman"/>
          <w:sz w:val="24"/>
          <w:szCs w:val="24"/>
          <w:lang w:eastAsia="en-GB"/>
        </w:rPr>
        <w:t>ly,</w:t>
      </w:r>
      <w:r w:rsidR="00783F93">
        <w:rPr>
          <w:rFonts w:ascii="Times New Roman" w:eastAsia="Times New Roman" w:hAnsi="Times New Roman" w:cs="Times New Roman"/>
          <w:sz w:val="24"/>
          <w:szCs w:val="24"/>
          <w:lang w:eastAsia="en-GB"/>
        </w:rPr>
        <w:t xml:space="preserve"> </w:t>
      </w:r>
      <w:r w:rsidR="0059467F" w:rsidRPr="00D263F3">
        <w:rPr>
          <w:rFonts w:ascii="Times New Roman" w:eastAsia="Times New Roman" w:hAnsi="Times New Roman" w:cs="Times New Roman"/>
          <w:sz w:val="24"/>
          <w:szCs w:val="24"/>
          <w:lang w:eastAsia="en-GB"/>
        </w:rPr>
        <w:t>weigh</w:t>
      </w:r>
      <w:r w:rsidR="00783F93">
        <w:rPr>
          <w:rFonts w:ascii="Times New Roman" w:eastAsia="Times New Roman" w:hAnsi="Times New Roman" w:cs="Times New Roman"/>
          <w:sz w:val="24"/>
          <w:szCs w:val="24"/>
          <w:lang w:eastAsia="en-GB"/>
        </w:rPr>
        <w:t>ing</w:t>
      </w:r>
      <w:r w:rsidR="0059467F" w:rsidRPr="00D263F3">
        <w:rPr>
          <w:rFonts w:ascii="Times New Roman" w:eastAsia="Times New Roman" w:hAnsi="Times New Roman" w:cs="Times New Roman"/>
          <w:sz w:val="24"/>
          <w:szCs w:val="24"/>
          <w:lang w:eastAsia="en-GB"/>
        </w:rPr>
        <w:t xml:space="preserve"> heavily on decision-making</w:t>
      </w:r>
      <w:r w:rsidR="0059467F" w:rsidRPr="008215DC">
        <w:rPr>
          <w:rFonts w:ascii="Times New Roman" w:eastAsia="Times New Roman" w:hAnsi="Times New Roman" w:cs="Times New Roman"/>
          <w:sz w:val="24"/>
          <w:szCs w:val="24"/>
          <w:lang w:eastAsia="en-GB"/>
        </w:rPr>
        <w:t xml:space="preserve"> and activities </w:t>
      </w:r>
      <w:r w:rsidR="00AA2771">
        <w:rPr>
          <w:rFonts w:ascii="Times New Roman" w:eastAsia="Times New Roman" w:hAnsi="Times New Roman" w:cs="Times New Roman"/>
          <w:sz w:val="24"/>
          <w:szCs w:val="24"/>
          <w:lang w:eastAsia="en-GB"/>
        </w:rPr>
        <w:t>if made to feel under</w:t>
      </w:r>
      <w:r w:rsidR="00CC518A">
        <w:rPr>
          <w:rFonts w:ascii="Times New Roman" w:eastAsia="Times New Roman" w:hAnsi="Times New Roman" w:cs="Times New Roman"/>
          <w:sz w:val="24"/>
          <w:szCs w:val="24"/>
          <w:lang w:eastAsia="en-GB"/>
        </w:rPr>
        <w:t xml:space="preserve">valued. </w:t>
      </w:r>
    </w:p>
    <w:p w14:paraId="0551A4FC" w14:textId="77777777" w:rsidR="009B1F86" w:rsidRDefault="009B1F86" w:rsidP="00030785">
      <w:pPr>
        <w:spacing w:after="0" w:line="360" w:lineRule="auto"/>
        <w:rPr>
          <w:rFonts w:ascii="Times New Roman" w:eastAsia="Times New Roman" w:hAnsi="Times New Roman" w:cs="Times New Roman"/>
          <w:sz w:val="24"/>
          <w:szCs w:val="24"/>
          <w:lang w:eastAsia="en-GB"/>
        </w:rPr>
      </w:pPr>
    </w:p>
    <w:p w14:paraId="6147BE3F" w14:textId="5D07176D" w:rsidR="005245C4" w:rsidRDefault="00CF5A2D" w:rsidP="00030785">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Knights’ </w:t>
      </w:r>
      <w:r w:rsidR="00D06FA1">
        <w:rPr>
          <w:rFonts w:ascii="Times New Roman" w:eastAsia="Times New Roman" w:hAnsi="Times New Roman" w:cs="Times New Roman"/>
          <w:sz w:val="24"/>
          <w:szCs w:val="24"/>
          <w:lang w:eastAsia="en-GB"/>
        </w:rPr>
        <w:t>Constructions</w:t>
      </w:r>
      <w:r w:rsidR="00BB65D2">
        <w:rPr>
          <w:rFonts w:ascii="Times New Roman" w:eastAsia="Times New Roman" w:hAnsi="Times New Roman" w:cs="Times New Roman"/>
          <w:sz w:val="24"/>
          <w:szCs w:val="24"/>
          <w:lang w:eastAsia="en-GB"/>
        </w:rPr>
        <w:t xml:space="preserve"> </w:t>
      </w:r>
      <w:r w:rsidR="004D4A42">
        <w:rPr>
          <w:rFonts w:ascii="Times New Roman" w:eastAsia="Times New Roman" w:hAnsi="Times New Roman" w:cs="Times New Roman"/>
          <w:sz w:val="24"/>
          <w:szCs w:val="24"/>
          <w:lang w:eastAsia="en-GB"/>
        </w:rPr>
        <w:t>encourage</w:t>
      </w:r>
      <w:r w:rsidR="004D4A42" w:rsidRPr="005632E8">
        <w:rPr>
          <w:rFonts w:ascii="Times New Roman" w:eastAsia="Times New Roman" w:hAnsi="Times New Roman" w:cs="Times New Roman"/>
          <w:sz w:val="24"/>
          <w:szCs w:val="24"/>
          <w:lang w:eastAsia="en-GB"/>
        </w:rPr>
        <w:t xml:space="preserve"> </w:t>
      </w:r>
      <w:r w:rsidR="00F7246F">
        <w:rPr>
          <w:rFonts w:ascii="Times New Roman" w:eastAsia="Times New Roman" w:hAnsi="Times New Roman" w:cs="Times New Roman"/>
          <w:sz w:val="24"/>
          <w:szCs w:val="24"/>
          <w:lang w:eastAsia="en-GB"/>
        </w:rPr>
        <w:t xml:space="preserve">a </w:t>
      </w:r>
      <w:r w:rsidR="004D4A42" w:rsidRPr="005632E8">
        <w:rPr>
          <w:rFonts w:ascii="Times New Roman" w:eastAsia="Times New Roman" w:hAnsi="Times New Roman" w:cs="Times New Roman"/>
          <w:sz w:val="24"/>
          <w:szCs w:val="24"/>
          <w:lang w:eastAsia="en-GB"/>
        </w:rPr>
        <w:t>positive relationship with the stakeholder</w:t>
      </w:r>
      <w:r w:rsidR="00645BC0">
        <w:rPr>
          <w:rFonts w:ascii="Times New Roman" w:eastAsia="Times New Roman" w:hAnsi="Times New Roman" w:cs="Times New Roman"/>
          <w:sz w:val="24"/>
          <w:szCs w:val="24"/>
          <w:lang w:eastAsia="en-GB"/>
        </w:rPr>
        <w:t>s</w:t>
      </w:r>
      <w:r w:rsidR="00645BC0" w:rsidRPr="00BD1DB3">
        <w:rPr>
          <w:rFonts w:ascii="Times New Roman" w:eastAsia="Times New Roman" w:hAnsi="Times New Roman" w:cs="Times New Roman"/>
          <w:sz w:val="24"/>
          <w:szCs w:val="24"/>
          <w:lang w:eastAsia="en-GB"/>
        </w:rPr>
        <w:t xml:space="preserve">, </w:t>
      </w:r>
      <w:r w:rsidR="003A7C5F" w:rsidRPr="00BD1DB3">
        <w:rPr>
          <w:rFonts w:ascii="Times New Roman" w:eastAsia="Times New Roman" w:hAnsi="Times New Roman" w:cs="Times New Roman"/>
          <w:sz w:val="24"/>
          <w:szCs w:val="24"/>
          <w:lang w:eastAsia="en-GB"/>
        </w:rPr>
        <w:t>express</w:t>
      </w:r>
      <w:r w:rsidR="00645BC0" w:rsidRPr="00BD1DB3">
        <w:rPr>
          <w:rFonts w:ascii="Times New Roman" w:eastAsia="Times New Roman" w:hAnsi="Times New Roman" w:cs="Times New Roman"/>
          <w:sz w:val="24"/>
          <w:szCs w:val="24"/>
          <w:lang w:eastAsia="en-GB"/>
        </w:rPr>
        <w:t>ing</w:t>
      </w:r>
      <w:r w:rsidR="003A7C5F" w:rsidRPr="00BD1DB3">
        <w:rPr>
          <w:rFonts w:ascii="Times New Roman" w:eastAsia="Times New Roman" w:hAnsi="Times New Roman" w:cs="Times New Roman"/>
          <w:sz w:val="24"/>
          <w:szCs w:val="24"/>
          <w:lang w:eastAsia="en-GB"/>
        </w:rPr>
        <w:t xml:space="preserve"> </w:t>
      </w:r>
      <w:r w:rsidR="003A7C5F">
        <w:rPr>
          <w:rFonts w:ascii="Times New Roman" w:eastAsia="Times New Roman" w:hAnsi="Times New Roman" w:cs="Times New Roman"/>
          <w:sz w:val="24"/>
          <w:szCs w:val="24"/>
          <w:lang w:eastAsia="en-GB"/>
        </w:rPr>
        <w:t xml:space="preserve">a </w:t>
      </w:r>
      <w:r w:rsidR="00E1635E" w:rsidRPr="0026672F">
        <w:rPr>
          <w:rFonts w:ascii="Times New Roman" w:eastAsia="Times New Roman" w:hAnsi="Times New Roman" w:cs="Times New Roman"/>
          <w:sz w:val="24"/>
          <w:szCs w:val="24"/>
          <w:lang w:eastAsia="en-GB"/>
        </w:rPr>
        <w:t xml:space="preserve">clear view of each stakeholder's position and what </w:t>
      </w:r>
      <w:r w:rsidR="0074180F">
        <w:rPr>
          <w:rFonts w:ascii="Times New Roman" w:eastAsia="Times New Roman" w:hAnsi="Times New Roman" w:cs="Times New Roman"/>
          <w:sz w:val="24"/>
          <w:szCs w:val="24"/>
          <w:lang w:eastAsia="en-GB"/>
        </w:rPr>
        <w:t>is</w:t>
      </w:r>
      <w:r w:rsidR="00E1635E" w:rsidRPr="0026672F">
        <w:rPr>
          <w:rFonts w:ascii="Times New Roman" w:eastAsia="Times New Roman" w:hAnsi="Times New Roman" w:cs="Times New Roman"/>
          <w:sz w:val="24"/>
          <w:szCs w:val="24"/>
          <w:lang w:eastAsia="en-GB"/>
        </w:rPr>
        <w:t xml:space="preserve"> expected of them</w:t>
      </w:r>
      <w:r w:rsidR="001E495E">
        <w:rPr>
          <w:rFonts w:ascii="Times New Roman" w:eastAsia="Times New Roman" w:hAnsi="Times New Roman" w:cs="Times New Roman"/>
          <w:sz w:val="24"/>
          <w:szCs w:val="24"/>
          <w:lang w:eastAsia="en-GB"/>
        </w:rPr>
        <w:t xml:space="preserve">, </w:t>
      </w:r>
      <w:r w:rsidR="00D803DA" w:rsidRPr="00F84622">
        <w:rPr>
          <w:rFonts w:ascii="Times New Roman" w:eastAsia="Times New Roman" w:hAnsi="Times New Roman" w:cs="Times New Roman"/>
          <w:sz w:val="24"/>
          <w:szCs w:val="24"/>
          <w:lang w:eastAsia="en-GB"/>
        </w:rPr>
        <w:t>gain</w:t>
      </w:r>
      <w:r w:rsidR="001E495E">
        <w:rPr>
          <w:rFonts w:ascii="Times New Roman" w:eastAsia="Times New Roman" w:hAnsi="Times New Roman" w:cs="Times New Roman"/>
          <w:sz w:val="24"/>
          <w:szCs w:val="24"/>
          <w:lang w:eastAsia="en-GB"/>
        </w:rPr>
        <w:t>ing</w:t>
      </w:r>
      <w:r w:rsidR="00A82B8D" w:rsidRPr="00F84622">
        <w:rPr>
          <w:rFonts w:ascii="Times New Roman" w:eastAsia="Times New Roman" w:hAnsi="Times New Roman" w:cs="Times New Roman"/>
          <w:sz w:val="24"/>
          <w:szCs w:val="24"/>
          <w:lang w:eastAsia="en-GB"/>
        </w:rPr>
        <w:t xml:space="preserve"> the </w:t>
      </w:r>
      <w:r w:rsidR="008C6B06" w:rsidRPr="00F84622">
        <w:rPr>
          <w:rFonts w:ascii="Times New Roman" w:eastAsia="Times New Roman" w:hAnsi="Times New Roman" w:cs="Times New Roman"/>
          <w:sz w:val="24"/>
          <w:szCs w:val="24"/>
          <w:lang w:eastAsia="en-GB"/>
        </w:rPr>
        <w:t xml:space="preserve">respect </w:t>
      </w:r>
      <w:r w:rsidR="007B1D03" w:rsidRPr="00F84622">
        <w:rPr>
          <w:rFonts w:ascii="Times New Roman" w:eastAsia="Times New Roman" w:hAnsi="Times New Roman" w:cs="Times New Roman"/>
          <w:sz w:val="24"/>
          <w:szCs w:val="24"/>
          <w:lang w:eastAsia="en-GB"/>
        </w:rPr>
        <w:t xml:space="preserve">and </w:t>
      </w:r>
      <w:r w:rsidR="00A82B8D" w:rsidRPr="00F84622">
        <w:rPr>
          <w:rFonts w:ascii="Times New Roman" w:eastAsia="Times New Roman" w:hAnsi="Times New Roman" w:cs="Times New Roman"/>
          <w:sz w:val="24"/>
          <w:szCs w:val="24"/>
          <w:lang w:eastAsia="en-GB"/>
        </w:rPr>
        <w:t>trust of the stakeholder</w:t>
      </w:r>
      <w:r w:rsidR="001D61CA" w:rsidRPr="00F84622">
        <w:rPr>
          <w:rFonts w:ascii="Times New Roman" w:eastAsia="Times New Roman" w:hAnsi="Times New Roman" w:cs="Times New Roman"/>
          <w:sz w:val="24"/>
          <w:szCs w:val="24"/>
          <w:lang w:eastAsia="en-GB"/>
        </w:rPr>
        <w:t>s</w:t>
      </w:r>
      <w:r w:rsidR="0004127A" w:rsidRPr="00F84622">
        <w:rPr>
          <w:rFonts w:ascii="Times New Roman" w:eastAsia="Times New Roman" w:hAnsi="Times New Roman" w:cs="Times New Roman"/>
          <w:sz w:val="24"/>
          <w:szCs w:val="24"/>
          <w:lang w:eastAsia="en-GB"/>
        </w:rPr>
        <w:t xml:space="preserve"> by</w:t>
      </w:r>
      <w:r w:rsidR="00EA1A5A">
        <w:rPr>
          <w:rFonts w:ascii="Times New Roman" w:eastAsia="Times New Roman" w:hAnsi="Times New Roman" w:cs="Times New Roman"/>
          <w:sz w:val="24"/>
          <w:szCs w:val="24"/>
          <w:lang w:eastAsia="en-GB"/>
        </w:rPr>
        <w:t xml:space="preserve"> </w:t>
      </w:r>
      <w:r w:rsidR="009959ED">
        <w:rPr>
          <w:rFonts w:ascii="Times New Roman" w:eastAsia="Times New Roman" w:hAnsi="Times New Roman" w:cs="Times New Roman"/>
          <w:sz w:val="24"/>
          <w:szCs w:val="24"/>
          <w:lang w:eastAsia="en-GB"/>
        </w:rPr>
        <w:t xml:space="preserve">keeping </w:t>
      </w:r>
      <w:r w:rsidR="00816205">
        <w:rPr>
          <w:rFonts w:ascii="Times New Roman" w:eastAsia="Times New Roman" w:hAnsi="Times New Roman" w:cs="Times New Roman"/>
          <w:sz w:val="24"/>
          <w:szCs w:val="24"/>
          <w:lang w:eastAsia="en-GB"/>
        </w:rPr>
        <w:t xml:space="preserve">them </w:t>
      </w:r>
      <w:r w:rsidR="009959ED">
        <w:rPr>
          <w:rFonts w:ascii="Times New Roman" w:eastAsia="Times New Roman" w:hAnsi="Times New Roman" w:cs="Times New Roman"/>
          <w:sz w:val="24"/>
          <w:szCs w:val="24"/>
          <w:lang w:eastAsia="en-GB"/>
        </w:rPr>
        <w:t>engaged</w:t>
      </w:r>
      <w:r w:rsidR="001E495E">
        <w:rPr>
          <w:rFonts w:ascii="Times New Roman" w:eastAsia="Times New Roman" w:hAnsi="Times New Roman" w:cs="Times New Roman"/>
          <w:sz w:val="24"/>
          <w:szCs w:val="24"/>
          <w:lang w:eastAsia="en-GB"/>
        </w:rPr>
        <w:t xml:space="preserve">, </w:t>
      </w:r>
      <w:r w:rsidR="00EA1A5A">
        <w:rPr>
          <w:rFonts w:ascii="Times New Roman" w:eastAsia="Times New Roman" w:hAnsi="Times New Roman" w:cs="Times New Roman"/>
          <w:sz w:val="24"/>
          <w:szCs w:val="24"/>
          <w:lang w:eastAsia="en-GB"/>
        </w:rPr>
        <w:t>incorpor</w:t>
      </w:r>
      <w:r w:rsidR="0094596D">
        <w:rPr>
          <w:rFonts w:ascii="Times New Roman" w:eastAsia="Times New Roman" w:hAnsi="Times New Roman" w:cs="Times New Roman"/>
          <w:sz w:val="24"/>
          <w:szCs w:val="24"/>
          <w:lang w:eastAsia="en-GB"/>
        </w:rPr>
        <w:t>ating strong principl</w:t>
      </w:r>
      <w:r w:rsidR="00D32C51">
        <w:rPr>
          <w:rFonts w:ascii="Times New Roman" w:eastAsia="Times New Roman" w:hAnsi="Times New Roman" w:cs="Times New Roman"/>
          <w:sz w:val="24"/>
          <w:szCs w:val="24"/>
          <w:lang w:eastAsia="en-GB"/>
        </w:rPr>
        <w:t>e</w:t>
      </w:r>
      <w:r w:rsidR="0094596D">
        <w:rPr>
          <w:rFonts w:ascii="Times New Roman" w:eastAsia="Times New Roman" w:hAnsi="Times New Roman" w:cs="Times New Roman"/>
          <w:sz w:val="24"/>
          <w:szCs w:val="24"/>
          <w:lang w:eastAsia="en-GB"/>
        </w:rPr>
        <w:t>s</w:t>
      </w:r>
      <w:r w:rsidR="00D108E2">
        <w:rPr>
          <w:rFonts w:ascii="Times New Roman" w:eastAsia="Times New Roman" w:hAnsi="Times New Roman" w:cs="Times New Roman"/>
          <w:sz w:val="24"/>
          <w:szCs w:val="24"/>
          <w:lang w:eastAsia="en-GB"/>
        </w:rPr>
        <w:t xml:space="preserve"> within the agreed contracts</w:t>
      </w:r>
      <w:r w:rsidR="00156F28">
        <w:rPr>
          <w:rFonts w:ascii="Times New Roman" w:eastAsia="Times New Roman" w:hAnsi="Times New Roman" w:cs="Times New Roman"/>
          <w:sz w:val="24"/>
          <w:szCs w:val="24"/>
          <w:lang w:eastAsia="en-GB"/>
        </w:rPr>
        <w:t xml:space="preserve"> as listed </w:t>
      </w:r>
      <w:r w:rsidR="00A92AFA">
        <w:rPr>
          <w:rFonts w:ascii="Times New Roman" w:eastAsia="Times New Roman" w:hAnsi="Times New Roman" w:cs="Times New Roman"/>
          <w:sz w:val="24"/>
          <w:szCs w:val="24"/>
          <w:lang w:eastAsia="en-GB"/>
        </w:rPr>
        <w:t>below.</w:t>
      </w:r>
    </w:p>
    <w:p w14:paraId="2E70D107" w14:textId="77777777" w:rsidR="00C93983" w:rsidRDefault="00303957"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sidRPr="00C93983">
        <w:rPr>
          <w:rFonts w:ascii="Times New Roman" w:eastAsia="Times New Roman" w:hAnsi="Times New Roman" w:cs="Times New Roman"/>
          <w:sz w:val="24"/>
          <w:szCs w:val="24"/>
          <w:lang w:eastAsia="en-GB"/>
        </w:rPr>
        <w:t>C</w:t>
      </w:r>
      <w:r w:rsidR="00280EAF" w:rsidRPr="00C93983">
        <w:rPr>
          <w:rFonts w:ascii="Times New Roman" w:eastAsia="Times New Roman" w:hAnsi="Times New Roman" w:cs="Times New Roman"/>
          <w:sz w:val="24"/>
          <w:szCs w:val="24"/>
          <w:lang w:eastAsia="en-GB"/>
        </w:rPr>
        <w:t>ommunicating regularly</w:t>
      </w:r>
    </w:p>
    <w:p w14:paraId="04530E56" w14:textId="77777777" w:rsidR="00C93983" w:rsidRDefault="00303957"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sidRPr="00C93983">
        <w:rPr>
          <w:rFonts w:ascii="Times New Roman" w:eastAsia="Times New Roman" w:hAnsi="Times New Roman" w:cs="Times New Roman"/>
          <w:sz w:val="24"/>
          <w:szCs w:val="24"/>
          <w:lang w:eastAsia="en-GB"/>
        </w:rPr>
        <w:t>I</w:t>
      </w:r>
      <w:r w:rsidR="005F1CCD" w:rsidRPr="00C93983">
        <w:rPr>
          <w:rFonts w:ascii="Times New Roman" w:eastAsia="Times New Roman" w:hAnsi="Times New Roman" w:cs="Times New Roman"/>
          <w:sz w:val="24"/>
          <w:szCs w:val="24"/>
          <w:lang w:eastAsia="en-GB"/>
        </w:rPr>
        <w:t>nvolvement in the planning</w:t>
      </w:r>
    </w:p>
    <w:p w14:paraId="323C65F5" w14:textId="2893F535" w:rsidR="00C93983" w:rsidRPr="00777479" w:rsidRDefault="00331768"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sidRPr="00777479">
        <w:rPr>
          <w:rFonts w:ascii="Times New Roman" w:eastAsia="Times New Roman" w:hAnsi="Times New Roman" w:cs="Times New Roman"/>
          <w:sz w:val="24"/>
          <w:szCs w:val="24"/>
          <w:lang w:eastAsia="en-GB"/>
        </w:rPr>
        <w:t>A r</w:t>
      </w:r>
      <w:r w:rsidR="00D37DAF" w:rsidRPr="00777479">
        <w:rPr>
          <w:rFonts w:ascii="Times New Roman" w:eastAsia="Times New Roman" w:hAnsi="Times New Roman" w:cs="Times New Roman"/>
          <w:sz w:val="24"/>
          <w:szCs w:val="24"/>
          <w:lang w:eastAsia="en-GB"/>
        </w:rPr>
        <w:t>epresentative will be provided</w:t>
      </w:r>
      <w:r w:rsidR="002664F3" w:rsidRPr="00777479">
        <w:rPr>
          <w:rFonts w:ascii="Times New Roman" w:eastAsia="Times New Roman" w:hAnsi="Times New Roman" w:cs="Times New Roman"/>
          <w:sz w:val="24"/>
          <w:szCs w:val="24"/>
          <w:lang w:eastAsia="en-GB"/>
        </w:rPr>
        <w:t xml:space="preserve"> on behalf of the</w:t>
      </w:r>
      <w:r w:rsidR="00D37DAF" w:rsidRPr="00777479">
        <w:rPr>
          <w:rFonts w:ascii="Times New Roman" w:eastAsia="Times New Roman" w:hAnsi="Times New Roman" w:cs="Times New Roman"/>
          <w:sz w:val="24"/>
          <w:szCs w:val="24"/>
          <w:lang w:eastAsia="en-GB"/>
        </w:rPr>
        <w:t xml:space="preserve"> stakeholders </w:t>
      </w:r>
    </w:p>
    <w:p w14:paraId="53611793" w14:textId="77777777" w:rsidR="00C93983" w:rsidRPr="00777479" w:rsidRDefault="00D37DAF"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sidRPr="00777479">
        <w:rPr>
          <w:rFonts w:ascii="Times New Roman" w:eastAsia="Times New Roman" w:hAnsi="Times New Roman" w:cs="Times New Roman"/>
          <w:sz w:val="24"/>
          <w:szCs w:val="24"/>
          <w:lang w:eastAsia="en-GB"/>
        </w:rPr>
        <w:t>Newsletters/e-mails to keep in formed.</w:t>
      </w:r>
    </w:p>
    <w:p w14:paraId="31EAF9AC" w14:textId="77777777" w:rsidR="00C93983" w:rsidRDefault="008724DF"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sidRPr="00C93983">
        <w:rPr>
          <w:rFonts w:ascii="Times New Roman" w:eastAsia="Times New Roman" w:hAnsi="Times New Roman" w:cs="Times New Roman"/>
          <w:sz w:val="24"/>
          <w:szCs w:val="24"/>
          <w:lang w:eastAsia="en-GB"/>
        </w:rPr>
        <w:t>Showing respect and honesty</w:t>
      </w:r>
    </w:p>
    <w:p w14:paraId="0B7452DD" w14:textId="54437DA2" w:rsidR="00D0743A" w:rsidRDefault="00D0743A"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sidRPr="00C93983">
        <w:rPr>
          <w:rFonts w:ascii="Times New Roman" w:eastAsia="Times New Roman" w:hAnsi="Times New Roman" w:cs="Times New Roman"/>
          <w:sz w:val="24"/>
          <w:szCs w:val="24"/>
          <w:lang w:eastAsia="en-GB"/>
        </w:rPr>
        <w:t>Share information regardless of whether it is negative or positive</w:t>
      </w:r>
    </w:p>
    <w:p w14:paraId="3C37A0B2" w14:textId="64DD04FD" w:rsidR="00A92AFA" w:rsidRPr="00C93983" w:rsidRDefault="00A92AFA" w:rsidP="00C93983">
      <w:pPr>
        <w:pStyle w:val="ListParagraph"/>
        <w:numPr>
          <w:ilvl w:val="0"/>
          <w:numId w:val="19"/>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Show compassion and understanding</w:t>
      </w:r>
    </w:p>
    <w:p w14:paraId="121D8624" w14:textId="77777777" w:rsidR="0023777C" w:rsidRPr="004877DF" w:rsidRDefault="0023777C" w:rsidP="005B7C2E">
      <w:pPr>
        <w:pStyle w:val="ListParagraph"/>
        <w:spacing w:after="0" w:line="360" w:lineRule="auto"/>
        <w:ind w:left="1080"/>
        <w:rPr>
          <w:rFonts w:ascii="Times New Roman" w:eastAsia="Times New Roman" w:hAnsi="Times New Roman" w:cs="Times New Roman"/>
          <w:color w:val="FF0000"/>
          <w:sz w:val="24"/>
          <w:szCs w:val="24"/>
          <w:lang w:eastAsia="en-GB"/>
        </w:rPr>
      </w:pPr>
    </w:p>
    <w:p w14:paraId="452CA38D" w14:textId="64F89AAF" w:rsidR="0023777C" w:rsidRPr="008077E1" w:rsidRDefault="00676766" w:rsidP="0023777C">
      <w:pPr>
        <w:tabs>
          <w:tab w:val="left" w:pos="3445"/>
        </w:tabs>
        <w:spacing w:after="0" w:line="360" w:lineRule="auto"/>
        <w:rPr>
          <w:rFonts w:ascii="Times New Roman" w:eastAsia="Times New Roman" w:hAnsi="Times New Roman" w:cs="Times New Roman"/>
          <w:color w:val="000000" w:themeColor="text1"/>
          <w:sz w:val="24"/>
          <w:szCs w:val="24"/>
        </w:rPr>
      </w:pPr>
      <w:r w:rsidRPr="00C5082C">
        <w:rPr>
          <w:rFonts w:ascii="Times New Roman" w:eastAsia="Times New Roman" w:hAnsi="Times New Roman" w:cs="Times New Roman"/>
          <w:sz w:val="24"/>
          <w:szCs w:val="24"/>
          <w:lang w:eastAsia="en-GB"/>
        </w:rPr>
        <w:t>There are four categories of stakeholders: users, providers, influences, and governance (UPIG) within the hierarchy system</w:t>
      </w:r>
      <w:r w:rsidR="00862ADD" w:rsidRPr="00C5082C">
        <w:rPr>
          <w:rFonts w:ascii="Times New Roman" w:eastAsia="Times New Roman" w:hAnsi="Times New Roman" w:cs="Times New Roman"/>
          <w:sz w:val="24"/>
          <w:szCs w:val="24"/>
        </w:rPr>
        <w:t>.</w:t>
      </w:r>
      <w:r w:rsidR="008077E1" w:rsidRPr="00C5082C">
        <w:rPr>
          <w:rFonts w:ascii="Times New Roman" w:eastAsia="Times New Roman" w:hAnsi="Times New Roman" w:cs="Times New Roman"/>
          <w:sz w:val="24"/>
          <w:szCs w:val="24"/>
        </w:rPr>
        <w:t xml:space="preserve"> </w:t>
      </w:r>
      <w:r w:rsidR="0023777C" w:rsidRPr="00C5082C">
        <w:rPr>
          <w:rFonts w:ascii="Times New Roman" w:eastAsia="Times New Roman" w:hAnsi="Times New Roman" w:cs="Times New Roman"/>
          <w:sz w:val="24"/>
          <w:szCs w:val="24"/>
          <w:lang w:eastAsia="en-GB"/>
        </w:rPr>
        <w:t xml:space="preserve">The relevant </w:t>
      </w:r>
      <w:r w:rsidR="0023777C" w:rsidRPr="00295B54">
        <w:rPr>
          <w:rFonts w:ascii="Times New Roman" w:eastAsia="Times New Roman" w:hAnsi="Times New Roman" w:cs="Times New Roman"/>
          <w:sz w:val="24"/>
          <w:szCs w:val="24"/>
          <w:lang w:eastAsia="en-GB"/>
        </w:rPr>
        <w:t>st</w:t>
      </w:r>
      <w:r w:rsidR="0023777C">
        <w:rPr>
          <w:rFonts w:ascii="Times New Roman" w:eastAsia="Times New Roman" w:hAnsi="Times New Roman" w:cs="Times New Roman"/>
          <w:sz w:val="24"/>
          <w:szCs w:val="24"/>
          <w:lang w:eastAsia="en-GB"/>
        </w:rPr>
        <w:t>a</w:t>
      </w:r>
      <w:r w:rsidR="0023777C" w:rsidRPr="00295B54">
        <w:rPr>
          <w:rFonts w:ascii="Times New Roman" w:eastAsia="Times New Roman" w:hAnsi="Times New Roman" w:cs="Times New Roman"/>
          <w:sz w:val="24"/>
          <w:szCs w:val="24"/>
          <w:lang w:eastAsia="en-GB"/>
        </w:rPr>
        <w:t>k</w:t>
      </w:r>
      <w:r w:rsidR="0023777C">
        <w:rPr>
          <w:rFonts w:ascii="Times New Roman" w:eastAsia="Times New Roman" w:hAnsi="Times New Roman" w:cs="Times New Roman"/>
          <w:sz w:val="24"/>
          <w:szCs w:val="24"/>
          <w:lang w:eastAsia="en-GB"/>
        </w:rPr>
        <w:t>e</w:t>
      </w:r>
      <w:r w:rsidR="0023777C" w:rsidRPr="00295B54">
        <w:rPr>
          <w:rFonts w:ascii="Times New Roman" w:eastAsia="Times New Roman" w:hAnsi="Times New Roman" w:cs="Times New Roman"/>
          <w:sz w:val="24"/>
          <w:szCs w:val="24"/>
          <w:lang w:eastAsia="en-GB"/>
        </w:rPr>
        <w:t xml:space="preserve">holders are </w:t>
      </w:r>
      <w:r w:rsidR="0023777C" w:rsidRPr="003F67A5">
        <w:rPr>
          <w:rFonts w:ascii="Times New Roman" w:eastAsia="Times New Roman" w:hAnsi="Times New Roman" w:cs="Times New Roman"/>
          <w:sz w:val="24"/>
          <w:szCs w:val="24"/>
          <w:lang w:eastAsia="en-GB"/>
        </w:rPr>
        <w:t xml:space="preserve">listed </w:t>
      </w:r>
      <w:r w:rsidR="0023777C">
        <w:rPr>
          <w:rFonts w:ascii="Times New Roman" w:eastAsia="Times New Roman" w:hAnsi="Times New Roman" w:cs="Times New Roman"/>
          <w:sz w:val="24"/>
          <w:szCs w:val="24"/>
          <w:lang w:eastAsia="en-GB"/>
        </w:rPr>
        <w:t>below and numbered according to influence, impact, and interests within the building of</w:t>
      </w:r>
      <w:r w:rsidR="00080531">
        <w:rPr>
          <w:rFonts w:ascii="Times New Roman" w:eastAsia="Times New Roman" w:hAnsi="Times New Roman" w:cs="Times New Roman"/>
          <w:sz w:val="24"/>
          <w:szCs w:val="24"/>
          <w:lang w:eastAsia="en-GB"/>
        </w:rPr>
        <w:t xml:space="preserve"> the</w:t>
      </w:r>
      <w:r w:rsidR="0023777C">
        <w:rPr>
          <w:rFonts w:ascii="Times New Roman" w:eastAsia="Times New Roman" w:hAnsi="Times New Roman" w:cs="Times New Roman"/>
          <w:sz w:val="24"/>
          <w:szCs w:val="24"/>
          <w:lang w:eastAsia="en-GB"/>
        </w:rPr>
        <w:t xml:space="preserve"> project:                                                                           </w:t>
      </w:r>
    </w:p>
    <w:p w14:paraId="5C8B1F8E" w14:textId="243248BB" w:rsidR="0023777C" w:rsidRPr="00653BBC" w:rsidRDefault="0023777C" w:rsidP="0023777C">
      <w:pPr>
        <w:pStyle w:val="ListParagraph"/>
        <w:numPr>
          <w:ilvl w:val="0"/>
          <w:numId w:val="11"/>
        </w:numPr>
        <w:spacing w:after="0" w:line="360" w:lineRule="auto"/>
        <w:rPr>
          <w:rFonts w:ascii="Times New Roman" w:eastAsia="Times New Roman" w:hAnsi="Times New Roman" w:cs="Times New Roman"/>
          <w:sz w:val="24"/>
          <w:szCs w:val="24"/>
          <w:lang w:eastAsia="en-GB"/>
        </w:rPr>
      </w:pPr>
      <w:r w:rsidRPr="00E7644C">
        <w:rPr>
          <w:rFonts w:ascii="Times New Roman" w:eastAsia="Times New Roman" w:hAnsi="Times New Roman" w:cs="Times New Roman"/>
          <w:sz w:val="24"/>
          <w:szCs w:val="24"/>
          <w:lang w:eastAsia="en-GB"/>
        </w:rPr>
        <w:t xml:space="preserve">UWTSD </w:t>
      </w:r>
      <w:r>
        <w:rPr>
          <w:rFonts w:ascii="Times New Roman" w:eastAsia="Times New Roman" w:hAnsi="Times New Roman" w:cs="Times New Roman"/>
          <w:sz w:val="24"/>
          <w:szCs w:val="24"/>
          <w:lang w:eastAsia="en-GB"/>
        </w:rPr>
        <w:t>=</w:t>
      </w:r>
      <w:r w:rsidRPr="00E7644C">
        <w:rPr>
          <w:rFonts w:ascii="Times New Roman" w:eastAsia="Times New Roman" w:hAnsi="Times New Roman" w:cs="Times New Roman"/>
          <w:sz w:val="24"/>
          <w:szCs w:val="24"/>
          <w:lang w:eastAsia="en-GB"/>
        </w:rPr>
        <w:t xml:space="preserve"> </w:t>
      </w:r>
      <w:r w:rsidR="006A1BE6">
        <w:rPr>
          <w:rFonts w:ascii="Times New Roman" w:eastAsia="Times New Roman" w:hAnsi="Times New Roman" w:cs="Times New Roman"/>
          <w:sz w:val="24"/>
          <w:szCs w:val="24"/>
          <w:lang w:eastAsia="en-GB"/>
        </w:rPr>
        <w:t>I</w:t>
      </w:r>
      <w:r w:rsidRPr="00E7644C">
        <w:rPr>
          <w:rFonts w:ascii="Times New Roman" w:eastAsia="Times New Roman" w:hAnsi="Times New Roman" w:cs="Times New Roman"/>
          <w:sz w:val="24"/>
          <w:szCs w:val="24"/>
          <w:lang w:eastAsia="en-GB"/>
        </w:rPr>
        <w:t>mportant</w:t>
      </w:r>
      <w:r>
        <w:rPr>
          <w:rFonts w:ascii="Times New Roman" w:eastAsia="Times New Roman" w:hAnsi="Times New Roman" w:cs="Times New Roman"/>
          <w:sz w:val="24"/>
          <w:szCs w:val="24"/>
          <w:lang w:eastAsia="en-GB"/>
        </w:rPr>
        <w:t xml:space="preserve"> – full investors </w:t>
      </w:r>
      <w:r w:rsidRPr="00E7644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                                </w:t>
      </w:r>
    </w:p>
    <w:p w14:paraId="6046616D" w14:textId="77777777" w:rsidR="0023777C" w:rsidRPr="002011F4" w:rsidRDefault="0023777C" w:rsidP="0023777C">
      <w:pPr>
        <w:pStyle w:val="ListParagraph"/>
        <w:numPr>
          <w:ilvl w:val="0"/>
          <w:numId w:val="11"/>
        </w:numPr>
        <w:spacing w:line="360" w:lineRule="auto"/>
        <w:rPr>
          <w:rFonts w:ascii="Times New Roman" w:eastAsia="Times New Roman" w:hAnsi="Times New Roman" w:cs="Times New Roman"/>
          <w:sz w:val="24"/>
          <w:szCs w:val="24"/>
          <w:lang w:eastAsia="en-GB"/>
        </w:rPr>
      </w:pPr>
      <w:r w:rsidRPr="00E7644C">
        <w:rPr>
          <w:rFonts w:ascii="Times New Roman" w:eastAsia="Times New Roman" w:hAnsi="Times New Roman" w:cs="Times New Roman"/>
          <w:sz w:val="24"/>
          <w:szCs w:val="24"/>
          <w:lang w:eastAsia="en-GB"/>
        </w:rPr>
        <w:t xml:space="preserve">Knights’ Constructions </w:t>
      </w:r>
      <w:r>
        <w:rPr>
          <w:rFonts w:ascii="Times New Roman" w:eastAsia="Times New Roman" w:hAnsi="Times New Roman" w:cs="Times New Roman"/>
          <w:sz w:val="24"/>
          <w:szCs w:val="24"/>
          <w:lang w:eastAsia="en-GB"/>
        </w:rPr>
        <w:t xml:space="preserve">= </w:t>
      </w:r>
      <w:r w:rsidRPr="00E7644C">
        <w:rPr>
          <w:rFonts w:ascii="Times New Roman" w:eastAsia="Times New Roman" w:hAnsi="Times New Roman" w:cs="Times New Roman"/>
          <w:sz w:val="24"/>
          <w:szCs w:val="24"/>
          <w:lang w:eastAsia="en-GB"/>
        </w:rPr>
        <w:t>Important</w:t>
      </w:r>
      <w:r>
        <w:rPr>
          <w:rFonts w:ascii="Times New Roman" w:eastAsia="Times New Roman" w:hAnsi="Times New Roman" w:cs="Times New Roman"/>
          <w:sz w:val="24"/>
          <w:szCs w:val="24"/>
          <w:lang w:eastAsia="en-GB"/>
        </w:rPr>
        <w:t xml:space="preserve"> - m</w:t>
      </w:r>
      <w:r w:rsidRPr="002011F4">
        <w:rPr>
          <w:rFonts w:ascii="Times New Roman" w:eastAsia="Times New Roman" w:hAnsi="Times New Roman" w:cs="Times New Roman"/>
          <w:sz w:val="24"/>
          <w:szCs w:val="24"/>
          <w:lang w:eastAsia="en-GB"/>
        </w:rPr>
        <w:t>anaging &amp; constructing project</w:t>
      </w:r>
    </w:p>
    <w:p w14:paraId="07148072" w14:textId="141D2E4A" w:rsidR="0023777C" w:rsidRPr="00C5082C" w:rsidRDefault="0023777C" w:rsidP="0023777C">
      <w:pPr>
        <w:pStyle w:val="ListParagraph"/>
        <w:numPr>
          <w:ilvl w:val="0"/>
          <w:numId w:val="11"/>
        </w:numPr>
        <w:spacing w:after="0" w:line="360" w:lineRule="auto"/>
        <w:rPr>
          <w:rFonts w:ascii="Times New Roman" w:eastAsia="Times New Roman" w:hAnsi="Times New Roman" w:cs="Times New Roman"/>
          <w:sz w:val="24"/>
          <w:szCs w:val="24"/>
          <w:lang w:eastAsia="en-GB"/>
        </w:rPr>
      </w:pPr>
      <w:r w:rsidRPr="00C5082C">
        <w:rPr>
          <w:rFonts w:ascii="Times New Roman" w:eastAsia="Times New Roman" w:hAnsi="Times New Roman" w:cs="Times New Roman"/>
          <w:sz w:val="24"/>
          <w:szCs w:val="24"/>
          <w:lang w:eastAsia="en-GB"/>
        </w:rPr>
        <w:t xml:space="preserve">City council = </w:t>
      </w:r>
      <w:r w:rsidR="006A1BE6" w:rsidRPr="00C5082C">
        <w:rPr>
          <w:rFonts w:ascii="Times New Roman" w:eastAsia="Times New Roman" w:hAnsi="Times New Roman" w:cs="Times New Roman"/>
          <w:sz w:val="24"/>
          <w:szCs w:val="24"/>
          <w:lang w:eastAsia="en-GB"/>
        </w:rPr>
        <w:t>I</w:t>
      </w:r>
      <w:r w:rsidRPr="00C5082C">
        <w:rPr>
          <w:rFonts w:ascii="Times New Roman" w:eastAsia="Times New Roman" w:hAnsi="Times New Roman" w:cs="Times New Roman"/>
          <w:sz w:val="24"/>
          <w:szCs w:val="24"/>
          <w:lang w:eastAsia="en-GB"/>
        </w:rPr>
        <w:t>mportant - public safety, pipelines, surrounding businesses, health care.</w:t>
      </w:r>
    </w:p>
    <w:p w14:paraId="389053D5" w14:textId="4B391A31" w:rsidR="0023777C" w:rsidRDefault="0023777C" w:rsidP="0023777C">
      <w:pPr>
        <w:pStyle w:val="ListParagraph"/>
        <w:numPr>
          <w:ilvl w:val="0"/>
          <w:numId w:val="11"/>
        </w:num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Students – </w:t>
      </w:r>
      <w:r w:rsidR="006A1BE6">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nterest</w:t>
      </w:r>
    </w:p>
    <w:p w14:paraId="68146137" w14:textId="3C6729F1" w:rsidR="00D06FA1" w:rsidRPr="00D06FA1" w:rsidRDefault="0023777C" w:rsidP="00D06FA1">
      <w:pPr>
        <w:pStyle w:val="ListParagraph"/>
        <w:numPr>
          <w:ilvl w:val="0"/>
          <w:numId w:val="11"/>
        </w:numPr>
        <w:spacing w:after="0" w:line="360" w:lineRule="auto"/>
        <w:rPr>
          <w:rFonts w:ascii="Times New Roman" w:eastAsia="Times New Roman" w:hAnsi="Times New Roman" w:cs="Times New Roman"/>
          <w:sz w:val="24"/>
          <w:szCs w:val="24"/>
          <w:lang w:eastAsia="en-GB"/>
        </w:rPr>
      </w:pPr>
      <w:r w:rsidRPr="00081819">
        <w:rPr>
          <w:rFonts w:ascii="Times New Roman" w:eastAsia="Times New Roman" w:hAnsi="Times New Roman" w:cs="Times New Roman"/>
          <w:sz w:val="24"/>
          <w:szCs w:val="24"/>
          <w:lang w:eastAsia="en-GB"/>
        </w:rPr>
        <w:t>The public</w:t>
      </w:r>
      <w:r>
        <w:rPr>
          <w:rFonts w:ascii="Times New Roman" w:eastAsia="Times New Roman" w:hAnsi="Times New Roman" w:cs="Times New Roman"/>
          <w:sz w:val="24"/>
          <w:szCs w:val="24"/>
          <w:lang w:eastAsia="en-GB"/>
        </w:rPr>
        <w:t xml:space="preserve"> - </w:t>
      </w:r>
      <w:r w:rsidR="006A1BE6">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nterest</w:t>
      </w:r>
    </w:p>
    <w:p w14:paraId="6533E7F3" w14:textId="036C1295" w:rsidR="00D06FA1" w:rsidRPr="00D06FA1" w:rsidRDefault="00AD5F4B" w:rsidP="00D06FA1">
      <w:pPr>
        <w:tabs>
          <w:tab w:val="left" w:pos="3445"/>
        </w:tabs>
        <w:spacing w:after="0"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w:t>
      </w:r>
      <w:r w:rsidR="00D06FA1" w:rsidRPr="00D06FA1">
        <w:rPr>
          <w:rFonts w:ascii="Times New Roman" w:hAnsi="Times New Roman" w:cs="Times New Roman"/>
          <w:color w:val="000000" w:themeColor="text1"/>
          <w:sz w:val="24"/>
          <w:szCs w:val="24"/>
          <w:shd w:val="clear" w:color="auto" w:fill="FFFFFF"/>
        </w:rPr>
        <w:t xml:space="preserve">Influence indicates a stakeholder’s relative power over and within a project. A stakeholder with high influence would control key decisions within the project and have strong ability to facilitate implementation of project tasks and cause others to </w:t>
      </w:r>
      <w:proofErr w:type="gramStart"/>
      <w:r w:rsidR="00D06FA1" w:rsidRPr="00D06FA1">
        <w:rPr>
          <w:rFonts w:ascii="Times New Roman" w:hAnsi="Times New Roman" w:cs="Times New Roman"/>
          <w:color w:val="000000" w:themeColor="text1"/>
          <w:sz w:val="24"/>
          <w:szCs w:val="24"/>
          <w:shd w:val="clear" w:color="auto" w:fill="FFFFFF"/>
        </w:rPr>
        <w:t>take action</w:t>
      </w:r>
      <w:proofErr w:type="gramEnd"/>
      <w:r w:rsidR="00D06FA1" w:rsidRPr="00D06FA1">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w:t>
      </w:r>
    </w:p>
    <w:p w14:paraId="2450006C" w14:textId="4E72A4C8" w:rsidR="00D06FA1" w:rsidRDefault="00D06FA1" w:rsidP="00D06FA1">
      <w:pPr>
        <w:tabs>
          <w:tab w:val="left" w:pos="3445"/>
        </w:tabs>
        <w:spacing w:after="0" w:line="360" w:lineRule="auto"/>
        <w:rPr>
          <w:rFonts w:ascii="Times New Roman" w:hAnsi="Times New Roman" w:cs="Times New Roman"/>
          <w:color w:val="000000" w:themeColor="text1"/>
          <w:sz w:val="24"/>
          <w:szCs w:val="24"/>
          <w:shd w:val="clear" w:color="auto" w:fill="FFFFFF"/>
        </w:rPr>
      </w:pPr>
      <w:r w:rsidRPr="00D06FA1">
        <w:rPr>
          <w:rFonts w:ascii="Times New Roman" w:hAnsi="Times New Roman" w:cs="Times New Roman"/>
          <w:color w:val="000000" w:themeColor="text1"/>
          <w:sz w:val="24"/>
          <w:szCs w:val="24"/>
          <w:shd w:val="clear" w:color="auto" w:fill="FFFFFF"/>
        </w:rPr>
        <w:t>Project management institute (Smith, 2000).</w:t>
      </w:r>
    </w:p>
    <w:p w14:paraId="1F287B54" w14:textId="77777777" w:rsidR="00B439D5" w:rsidRPr="00D06FA1" w:rsidRDefault="00B439D5" w:rsidP="00D06FA1">
      <w:pPr>
        <w:tabs>
          <w:tab w:val="left" w:pos="3445"/>
        </w:tabs>
        <w:spacing w:after="0" w:line="360" w:lineRule="auto"/>
        <w:rPr>
          <w:rFonts w:ascii="Times New Roman" w:eastAsia="Times New Roman" w:hAnsi="Times New Roman" w:cs="Times New Roman"/>
          <w:color w:val="000000" w:themeColor="text1"/>
          <w:sz w:val="24"/>
          <w:szCs w:val="24"/>
          <w:lang w:eastAsia="en-GB"/>
        </w:rPr>
      </w:pPr>
    </w:p>
    <w:p w14:paraId="2265B083" w14:textId="117FACF3" w:rsidR="00B155E2" w:rsidRDefault="00B155E2" w:rsidP="00FF7DC5">
      <w:pPr>
        <w:tabs>
          <w:tab w:val="left" w:pos="3445"/>
        </w:tabs>
        <w:spacing w:after="0" w:line="360" w:lineRule="auto"/>
        <w:rPr>
          <w:rFonts w:ascii="Times New Roman" w:hAnsi="Times New Roman" w:cs="Times New Roman"/>
          <w:color w:val="000000" w:themeColor="text1"/>
          <w:sz w:val="24"/>
          <w:szCs w:val="24"/>
        </w:rPr>
      </w:pPr>
    </w:p>
    <w:p w14:paraId="5486AE3D" w14:textId="77777777" w:rsidR="006F27C2" w:rsidRPr="00D06FA1" w:rsidRDefault="006F27C2" w:rsidP="00FF7DC5">
      <w:pPr>
        <w:tabs>
          <w:tab w:val="left" w:pos="3445"/>
        </w:tabs>
        <w:spacing w:after="0" w:line="360" w:lineRule="auto"/>
        <w:rPr>
          <w:rFonts w:ascii="Times New Roman" w:hAnsi="Times New Roman" w:cs="Times New Roman"/>
          <w:color w:val="000000" w:themeColor="text1"/>
          <w:sz w:val="24"/>
          <w:szCs w:val="24"/>
        </w:rPr>
      </w:pPr>
    </w:p>
    <w:p w14:paraId="53A2D540" w14:textId="5502C089" w:rsidR="00B32E45" w:rsidRPr="00061F85" w:rsidRDefault="00A8600E" w:rsidP="20F18C14">
      <w:pPr>
        <w:tabs>
          <w:tab w:val="left" w:pos="3445"/>
        </w:tabs>
        <w:spacing w:after="0" w:line="360" w:lineRule="auto"/>
        <w:rPr>
          <w:rFonts w:ascii="Times New Roman" w:eastAsia="Times New Roman" w:hAnsi="Times New Roman" w:cs="Times New Roman"/>
          <w:color w:val="000000" w:themeColor="text1"/>
          <w:sz w:val="32"/>
          <w:szCs w:val="32"/>
        </w:rPr>
      </w:pPr>
      <w:r w:rsidRPr="76DBC05F">
        <w:rPr>
          <w:rFonts w:ascii="Times New Roman" w:eastAsia="Times New Roman" w:hAnsi="Times New Roman" w:cs="Times New Roman"/>
          <w:color w:val="000000" w:themeColor="text1"/>
          <w:sz w:val="32"/>
          <w:szCs w:val="32"/>
        </w:rPr>
        <w:lastRenderedPageBreak/>
        <w:t>Work Bre</w:t>
      </w:r>
      <w:r w:rsidR="00D119BC" w:rsidRPr="76DBC05F">
        <w:rPr>
          <w:rFonts w:ascii="Times New Roman" w:eastAsia="Times New Roman" w:hAnsi="Times New Roman" w:cs="Times New Roman"/>
          <w:color w:val="000000" w:themeColor="text1"/>
          <w:sz w:val="32"/>
          <w:szCs w:val="32"/>
        </w:rPr>
        <w:t>akdown Structure</w:t>
      </w:r>
      <w:r w:rsidR="00977333" w:rsidRPr="76DBC05F">
        <w:rPr>
          <w:rFonts w:ascii="Times New Roman" w:eastAsia="Times New Roman" w:hAnsi="Times New Roman" w:cs="Times New Roman"/>
          <w:color w:val="000000" w:themeColor="text1"/>
          <w:sz w:val="32"/>
          <w:szCs w:val="32"/>
        </w:rPr>
        <w:t xml:space="preserve"> (WBS)</w:t>
      </w:r>
    </w:p>
    <w:p w14:paraId="0947AF19" w14:textId="1231DD83" w:rsidR="00124A3D" w:rsidRDefault="007F5A6D" w:rsidP="00124A3D">
      <w:pPr>
        <w:tabs>
          <w:tab w:val="left" w:pos="3445"/>
        </w:tabs>
        <w:spacing w:after="0" w:line="360" w:lineRule="auto"/>
        <w:rPr>
          <w:rFonts w:ascii="Times New Roman" w:eastAsia="Times New Roman" w:hAnsi="Times New Roman" w:cs="Times New Roman"/>
          <w:sz w:val="24"/>
          <w:szCs w:val="24"/>
          <w:lang w:eastAsia="en-GB"/>
        </w:rPr>
      </w:pPr>
      <w:r w:rsidRPr="004950F8">
        <w:rPr>
          <w:rFonts w:ascii="Times New Roman" w:eastAsia="Times New Roman" w:hAnsi="Times New Roman" w:cs="Times New Roman"/>
          <w:color w:val="000000" w:themeColor="text1"/>
          <w:sz w:val="24"/>
          <w:szCs w:val="24"/>
        </w:rPr>
        <w:t>The work breakdown structure</w:t>
      </w:r>
      <w:r w:rsidR="003C6055">
        <w:rPr>
          <w:rFonts w:ascii="Times New Roman" w:eastAsia="Times New Roman" w:hAnsi="Times New Roman" w:cs="Times New Roman"/>
          <w:color w:val="000000" w:themeColor="text1"/>
          <w:sz w:val="24"/>
          <w:szCs w:val="24"/>
        </w:rPr>
        <w:t xml:space="preserve"> is a </w:t>
      </w:r>
      <w:r w:rsidR="006D609E">
        <w:rPr>
          <w:rFonts w:ascii="Times New Roman" w:eastAsia="Times New Roman" w:hAnsi="Times New Roman" w:cs="Times New Roman"/>
          <w:color w:val="000000" w:themeColor="text1"/>
          <w:sz w:val="24"/>
          <w:szCs w:val="24"/>
        </w:rPr>
        <w:t>h</w:t>
      </w:r>
      <w:r w:rsidR="006D609E" w:rsidRPr="00B17341">
        <w:rPr>
          <w:rFonts w:ascii="Times New Roman" w:eastAsia="Times New Roman" w:hAnsi="Times New Roman" w:cs="Times New Roman"/>
          <w:sz w:val="24"/>
          <w:szCs w:val="24"/>
          <w:lang w:eastAsia="en-GB"/>
        </w:rPr>
        <w:t>ierarchi</w:t>
      </w:r>
      <w:r w:rsidR="006D609E">
        <w:rPr>
          <w:rFonts w:ascii="Times New Roman" w:eastAsia="Times New Roman" w:hAnsi="Times New Roman" w:cs="Times New Roman"/>
          <w:sz w:val="24"/>
          <w:szCs w:val="24"/>
          <w:lang w:eastAsia="en-GB"/>
        </w:rPr>
        <w:t>cal</w:t>
      </w:r>
      <w:r w:rsidR="003C6055">
        <w:rPr>
          <w:rFonts w:ascii="Times New Roman" w:eastAsia="Times New Roman" w:hAnsi="Times New Roman" w:cs="Times New Roman"/>
          <w:sz w:val="24"/>
          <w:szCs w:val="24"/>
          <w:lang w:eastAsia="en-GB"/>
        </w:rPr>
        <w:t xml:space="preserve"> </w:t>
      </w:r>
      <w:r w:rsidR="0083503C" w:rsidRPr="004950F8">
        <w:rPr>
          <w:rFonts w:ascii="Times New Roman" w:eastAsia="Times New Roman" w:hAnsi="Times New Roman" w:cs="Times New Roman"/>
          <w:color w:val="000000" w:themeColor="text1"/>
          <w:sz w:val="24"/>
          <w:szCs w:val="24"/>
        </w:rPr>
        <w:t>planned</w:t>
      </w:r>
      <w:r w:rsidRPr="004950F8">
        <w:rPr>
          <w:rFonts w:ascii="Times New Roman" w:eastAsia="Times New Roman" w:hAnsi="Times New Roman" w:cs="Times New Roman"/>
          <w:color w:val="000000" w:themeColor="text1"/>
          <w:sz w:val="24"/>
          <w:szCs w:val="24"/>
        </w:rPr>
        <w:t xml:space="preserve"> network</w:t>
      </w:r>
      <w:r w:rsidR="00CF0658" w:rsidRPr="004950F8">
        <w:rPr>
          <w:rFonts w:ascii="Times New Roman" w:eastAsia="Times New Roman" w:hAnsi="Times New Roman" w:cs="Times New Roman"/>
          <w:color w:val="000000" w:themeColor="text1"/>
          <w:sz w:val="24"/>
          <w:szCs w:val="24"/>
        </w:rPr>
        <w:t xml:space="preserve"> </w:t>
      </w:r>
      <w:r w:rsidR="00EA2E8C" w:rsidRPr="004950F8">
        <w:rPr>
          <w:rFonts w:ascii="Times New Roman" w:eastAsia="Times New Roman" w:hAnsi="Times New Roman" w:cs="Times New Roman"/>
          <w:color w:val="000000" w:themeColor="text1"/>
          <w:sz w:val="24"/>
          <w:szCs w:val="24"/>
        </w:rPr>
        <w:t xml:space="preserve">of </w:t>
      </w:r>
      <w:r w:rsidR="0082522C">
        <w:rPr>
          <w:rFonts w:ascii="Times New Roman" w:eastAsia="Times New Roman" w:hAnsi="Times New Roman" w:cs="Times New Roman"/>
          <w:color w:val="000000" w:themeColor="text1"/>
          <w:sz w:val="24"/>
          <w:szCs w:val="24"/>
        </w:rPr>
        <w:t xml:space="preserve">scheduled </w:t>
      </w:r>
      <w:r w:rsidR="00DE42B6">
        <w:rPr>
          <w:rFonts w:ascii="Times New Roman" w:eastAsia="Times New Roman" w:hAnsi="Times New Roman" w:cs="Times New Roman"/>
          <w:color w:val="000000" w:themeColor="text1"/>
          <w:sz w:val="24"/>
          <w:szCs w:val="24"/>
        </w:rPr>
        <w:t>task</w:t>
      </w:r>
      <w:r w:rsidR="00B201A8">
        <w:rPr>
          <w:rFonts w:ascii="Times New Roman" w:eastAsia="Times New Roman" w:hAnsi="Times New Roman" w:cs="Times New Roman"/>
          <w:color w:val="000000" w:themeColor="text1"/>
          <w:sz w:val="24"/>
          <w:szCs w:val="24"/>
        </w:rPr>
        <w:t xml:space="preserve">s </w:t>
      </w:r>
      <w:r w:rsidR="00380BC5" w:rsidRPr="00380BC5">
        <w:rPr>
          <w:rFonts w:ascii="Times New Roman" w:eastAsia="Times New Roman" w:hAnsi="Times New Roman" w:cs="Times New Roman"/>
          <w:color w:val="000000" w:themeColor="text1"/>
          <w:sz w:val="24"/>
          <w:szCs w:val="24"/>
        </w:rPr>
        <w:t>divided</w:t>
      </w:r>
      <w:r w:rsidR="005D5FF8" w:rsidRPr="005D5FF8">
        <w:rPr>
          <w:rFonts w:ascii="Times New Roman" w:eastAsia="Times New Roman" w:hAnsi="Times New Roman" w:cs="Times New Roman"/>
          <w:color w:val="000000" w:themeColor="text1"/>
          <w:sz w:val="24"/>
          <w:szCs w:val="24"/>
        </w:rPr>
        <w:t xml:space="preserve"> into single project</w:t>
      </w:r>
      <w:r w:rsidR="00083EC8" w:rsidRPr="00083EC8">
        <w:rPr>
          <w:rFonts w:ascii="Times New Roman" w:eastAsia="Times New Roman" w:hAnsi="Times New Roman" w:cs="Times New Roman"/>
          <w:color w:val="000000" w:themeColor="text1"/>
          <w:sz w:val="24"/>
          <w:szCs w:val="24"/>
        </w:rPr>
        <w:t xml:space="preserve"> </w:t>
      </w:r>
      <w:r w:rsidR="00757108" w:rsidRPr="00083EC8">
        <w:rPr>
          <w:rFonts w:ascii="Times New Roman" w:eastAsia="Times New Roman" w:hAnsi="Times New Roman" w:cs="Times New Roman"/>
          <w:color w:val="000000" w:themeColor="text1"/>
          <w:sz w:val="24"/>
          <w:szCs w:val="24"/>
        </w:rPr>
        <w:t>deliverables</w:t>
      </w:r>
      <w:r w:rsidR="00757108">
        <w:rPr>
          <w:rFonts w:ascii="Times New Roman" w:eastAsia="Times New Roman" w:hAnsi="Times New Roman" w:cs="Times New Roman"/>
          <w:color w:val="000000" w:themeColor="text1"/>
          <w:sz w:val="24"/>
          <w:szCs w:val="24"/>
        </w:rPr>
        <w:t xml:space="preserve">, </w:t>
      </w:r>
      <w:r w:rsidR="00757108" w:rsidRPr="008E1FBC">
        <w:rPr>
          <w:rFonts w:ascii="Times New Roman" w:eastAsia="Times New Roman" w:hAnsi="Times New Roman" w:cs="Times New Roman"/>
          <w:color w:val="000000" w:themeColor="text1"/>
          <w:sz w:val="24"/>
          <w:szCs w:val="24"/>
        </w:rPr>
        <w:t>allowing</w:t>
      </w:r>
      <w:r w:rsidR="0056765C">
        <w:rPr>
          <w:rFonts w:ascii="Times New Roman" w:eastAsia="Times New Roman" w:hAnsi="Times New Roman" w:cs="Times New Roman"/>
          <w:color w:val="000000" w:themeColor="text1"/>
          <w:sz w:val="24"/>
          <w:szCs w:val="24"/>
        </w:rPr>
        <w:t xml:space="preserve"> </w:t>
      </w:r>
      <w:r w:rsidR="00C90112">
        <w:rPr>
          <w:rFonts w:ascii="Times New Roman" w:eastAsia="Times New Roman" w:hAnsi="Times New Roman" w:cs="Times New Roman"/>
          <w:color w:val="000000" w:themeColor="text1"/>
          <w:sz w:val="24"/>
          <w:szCs w:val="24"/>
        </w:rPr>
        <w:t xml:space="preserve">a </w:t>
      </w:r>
      <w:r w:rsidR="00F35608">
        <w:rPr>
          <w:rFonts w:ascii="Times New Roman" w:eastAsia="Times New Roman" w:hAnsi="Times New Roman" w:cs="Times New Roman"/>
          <w:color w:val="000000" w:themeColor="text1"/>
          <w:sz w:val="24"/>
          <w:szCs w:val="24"/>
        </w:rPr>
        <w:t>bett</w:t>
      </w:r>
      <w:r w:rsidR="00302A8B">
        <w:rPr>
          <w:rFonts w:ascii="Times New Roman" w:eastAsia="Times New Roman" w:hAnsi="Times New Roman" w:cs="Times New Roman"/>
          <w:color w:val="000000" w:themeColor="text1"/>
          <w:sz w:val="24"/>
          <w:szCs w:val="24"/>
        </w:rPr>
        <w:t xml:space="preserve">er </w:t>
      </w:r>
      <w:r w:rsidR="008F04BD">
        <w:rPr>
          <w:rFonts w:ascii="Times New Roman" w:eastAsia="Times New Roman" w:hAnsi="Times New Roman" w:cs="Times New Roman"/>
          <w:color w:val="000000" w:themeColor="text1"/>
          <w:sz w:val="24"/>
          <w:szCs w:val="24"/>
        </w:rPr>
        <w:t>forecast</w:t>
      </w:r>
      <w:r w:rsidR="0056765C">
        <w:rPr>
          <w:rFonts w:ascii="Times New Roman" w:eastAsia="Times New Roman" w:hAnsi="Times New Roman" w:cs="Times New Roman"/>
          <w:color w:val="000000" w:themeColor="text1"/>
          <w:sz w:val="24"/>
          <w:szCs w:val="24"/>
        </w:rPr>
        <w:t xml:space="preserve"> of</w:t>
      </w:r>
      <w:r w:rsidR="008F04BD">
        <w:rPr>
          <w:rFonts w:ascii="Times New Roman" w:eastAsia="Times New Roman" w:hAnsi="Times New Roman" w:cs="Times New Roman"/>
          <w:color w:val="000000" w:themeColor="text1"/>
          <w:sz w:val="24"/>
          <w:szCs w:val="24"/>
        </w:rPr>
        <w:t xml:space="preserve"> </w:t>
      </w:r>
      <w:r w:rsidR="00C90112">
        <w:rPr>
          <w:rFonts w:ascii="Times New Roman" w:eastAsia="Times New Roman" w:hAnsi="Times New Roman" w:cs="Times New Roman"/>
          <w:color w:val="000000" w:themeColor="text1"/>
          <w:sz w:val="24"/>
          <w:szCs w:val="24"/>
        </w:rPr>
        <w:t xml:space="preserve">the </w:t>
      </w:r>
      <w:r w:rsidR="008E1FBC" w:rsidRPr="008E1FBC">
        <w:rPr>
          <w:rFonts w:ascii="Times New Roman" w:eastAsia="Times New Roman" w:hAnsi="Times New Roman" w:cs="Times New Roman"/>
          <w:color w:val="000000" w:themeColor="text1"/>
          <w:sz w:val="24"/>
          <w:szCs w:val="24"/>
        </w:rPr>
        <w:t>project</w:t>
      </w:r>
      <w:r w:rsidR="00644A5F">
        <w:rPr>
          <w:rFonts w:ascii="Times New Roman" w:eastAsia="Times New Roman" w:hAnsi="Times New Roman" w:cs="Times New Roman"/>
          <w:color w:val="000000" w:themeColor="text1"/>
          <w:sz w:val="24"/>
          <w:szCs w:val="24"/>
        </w:rPr>
        <w:t xml:space="preserve"> and</w:t>
      </w:r>
      <w:r w:rsidR="009C05DA">
        <w:rPr>
          <w:rFonts w:ascii="Times New Roman" w:eastAsia="Times New Roman" w:hAnsi="Times New Roman" w:cs="Times New Roman"/>
          <w:color w:val="000000" w:themeColor="text1"/>
          <w:sz w:val="24"/>
          <w:szCs w:val="24"/>
        </w:rPr>
        <w:t xml:space="preserve"> </w:t>
      </w:r>
      <w:r w:rsidR="008E1FBC" w:rsidRPr="008E1FBC">
        <w:rPr>
          <w:rFonts w:ascii="Times New Roman" w:eastAsia="Times New Roman" w:hAnsi="Times New Roman" w:cs="Times New Roman"/>
          <w:color w:val="000000" w:themeColor="text1"/>
          <w:sz w:val="24"/>
          <w:szCs w:val="24"/>
        </w:rPr>
        <w:t>what needs to be done</w:t>
      </w:r>
      <w:r w:rsidR="00EF03B2">
        <w:rPr>
          <w:rFonts w:ascii="Times New Roman" w:eastAsia="Times New Roman" w:hAnsi="Times New Roman" w:cs="Times New Roman"/>
          <w:color w:val="000000" w:themeColor="text1"/>
          <w:sz w:val="24"/>
          <w:szCs w:val="24"/>
        </w:rPr>
        <w:t xml:space="preserve"> </w:t>
      </w:r>
      <w:r w:rsidR="00454511" w:rsidRPr="00454511">
        <w:rPr>
          <w:rFonts w:ascii="Times New Roman" w:eastAsia="Times New Roman" w:hAnsi="Times New Roman" w:cs="Times New Roman"/>
          <w:sz w:val="24"/>
          <w:szCs w:val="24"/>
        </w:rPr>
        <w:t>facilitating</w:t>
      </w:r>
      <w:r w:rsidR="00454511">
        <w:rPr>
          <w:rFonts w:ascii="Times New Roman" w:eastAsia="Times New Roman" w:hAnsi="Times New Roman" w:cs="Times New Roman"/>
          <w:color w:val="FF0000"/>
          <w:sz w:val="24"/>
          <w:szCs w:val="24"/>
        </w:rPr>
        <w:t xml:space="preserve"> </w:t>
      </w:r>
      <w:r w:rsidR="00D50591" w:rsidRPr="00D50591">
        <w:rPr>
          <w:rFonts w:ascii="Times New Roman" w:eastAsia="Times New Roman" w:hAnsi="Times New Roman" w:cs="Times New Roman"/>
          <w:color w:val="000000" w:themeColor="text1"/>
          <w:sz w:val="24"/>
          <w:szCs w:val="24"/>
        </w:rPr>
        <w:t>manageab</w:t>
      </w:r>
      <w:r w:rsidR="00E566F1">
        <w:rPr>
          <w:rFonts w:ascii="Times New Roman" w:eastAsia="Times New Roman" w:hAnsi="Times New Roman" w:cs="Times New Roman"/>
          <w:color w:val="000000" w:themeColor="text1"/>
          <w:sz w:val="24"/>
          <w:szCs w:val="24"/>
        </w:rPr>
        <w:t>ility</w:t>
      </w:r>
      <w:r w:rsidR="00074395">
        <w:rPr>
          <w:rFonts w:ascii="Times New Roman" w:eastAsia="Times New Roman" w:hAnsi="Times New Roman" w:cs="Times New Roman"/>
          <w:color w:val="000000" w:themeColor="text1"/>
          <w:sz w:val="24"/>
          <w:szCs w:val="24"/>
        </w:rPr>
        <w:t xml:space="preserve">. </w:t>
      </w:r>
      <w:r w:rsidR="00074395">
        <w:rPr>
          <w:rFonts w:ascii="Times New Roman" w:eastAsia="Times New Roman" w:hAnsi="Times New Roman" w:cs="Times New Roman"/>
          <w:sz w:val="24"/>
          <w:szCs w:val="24"/>
          <w:lang w:eastAsia="en-GB"/>
        </w:rPr>
        <w:t>E</w:t>
      </w:r>
      <w:r w:rsidR="00124A3D" w:rsidRPr="001364B7">
        <w:rPr>
          <w:rFonts w:ascii="Times New Roman" w:eastAsia="Times New Roman" w:hAnsi="Times New Roman" w:cs="Times New Roman"/>
          <w:sz w:val="24"/>
          <w:szCs w:val="24"/>
          <w:lang w:eastAsia="en-GB"/>
        </w:rPr>
        <w:t>ach deliverable</w:t>
      </w:r>
      <w:r w:rsidR="00784D10">
        <w:rPr>
          <w:rFonts w:ascii="Times New Roman" w:eastAsia="Times New Roman" w:hAnsi="Times New Roman" w:cs="Times New Roman"/>
          <w:sz w:val="24"/>
          <w:szCs w:val="24"/>
          <w:lang w:eastAsia="en-GB"/>
        </w:rPr>
        <w:t xml:space="preserve"> can be sub-di</w:t>
      </w:r>
      <w:r w:rsidR="0040204F">
        <w:rPr>
          <w:rFonts w:ascii="Times New Roman" w:eastAsia="Times New Roman" w:hAnsi="Times New Roman" w:cs="Times New Roman"/>
          <w:sz w:val="24"/>
          <w:szCs w:val="24"/>
          <w:lang w:eastAsia="en-GB"/>
        </w:rPr>
        <w:t>vided depending on project requir</w:t>
      </w:r>
      <w:r w:rsidR="00C546D8">
        <w:rPr>
          <w:rFonts w:ascii="Times New Roman" w:eastAsia="Times New Roman" w:hAnsi="Times New Roman" w:cs="Times New Roman"/>
          <w:sz w:val="24"/>
          <w:szCs w:val="24"/>
          <w:lang w:eastAsia="en-GB"/>
        </w:rPr>
        <w:t>ements</w:t>
      </w:r>
      <w:r w:rsidR="003F1C8E">
        <w:rPr>
          <w:rFonts w:ascii="Times New Roman" w:eastAsia="Times New Roman" w:hAnsi="Times New Roman" w:cs="Times New Roman"/>
          <w:sz w:val="24"/>
          <w:szCs w:val="24"/>
          <w:lang w:eastAsia="en-GB"/>
        </w:rPr>
        <w:t>. These</w:t>
      </w:r>
      <w:r w:rsidR="00124A3D" w:rsidRPr="003B0994">
        <w:rPr>
          <w:rFonts w:ascii="Times New Roman" w:eastAsia="Times New Roman" w:hAnsi="Times New Roman" w:cs="Times New Roman"/>
          <w:sz w:val="24"/>
          <w:szCs w:val="24"/>
          <w:lang w:eastAsia="en-GB"/>
        </w:rPr>
        <w:t xml:space="preserve"> smaller tasks</w:t>
      </w:r>
      <w:r w:rsidR="003F1C8E">
        <w:rPr>
          <w:rFonts w:ascii="Times New Roman" w:eastAsia="Times New Roman" w:hAnsi="Times New Roman" w:cs="Times New Roman"/>
          <w:sz w:val="24"/>
          <w:szCs w:val="24"/>
          <w:lang w:eastAsia="en-GB"/>
        </w:rPr>
        <w:t xml:space="preserve"> are known as sub-</w:t>
      </w:r>
      <w:r w:rsidR="00814906">
        <w:rPr>
          <w:rFonts w:ascii="Times New Roman" w:eastAsia="Times New Roman" w:hAnsi="Times New Roman" w:cs="Times New Roman"/>
          <w:sz w:val="24"/>
          <w:szCs w:val="24"/>
          <w:lang w:eastAsia="en-GB"/>
        </w:rPr>
        <w:t>tasks.</w:t>
      </w:r>
    </w:p>
    <w:p w14:paraId="44CEFDE6" w14:textId="7C68D406" w:rsidR="001F1053" w:rsidRDefault="00977333" w:rsidP="008A31C7">
      <w:pPr>
        <w:tabs>
          <w:tab w:val="left" w:pos="2980"/>
          <w:tab w:val="left" w:pos="4320"/>
          <w:tab w:val="center" w:pos="4513"/>
        </w:tabs>
        <w:spacing w:after="0" w:line="360" w:lineRule="auto"/>
        <w:rPr>
          <w:rFonts w:ascii="Times New Roman" w:eastAsia="Times New Roman" w:hAnsi="Times New Roman" w:cs="Times New Roman"/>
          <w:b/>
          <w:bCs/>
          <w:sz w:val="24"/>
          <w:szCs w:val="24"/>
          <w:lang w:eastAsia="en-GB"/>
        </w:rPr>
      </w:pPr>
      <w:r w:rsidRPr="001F1053">
        <w:rPr>
          <w:rFonts w:ascii="Times New Roman" w:hAnsi="Times New Roman" w:cs="Times New Roman"/>
          <w:sz w:val="24"/>
          <w:szCs w:val="24"/>
        </w:rPr>
        <w:t>“The WBS has been considered as the standardised method to hierarchically subdivide a project into its sub-parts aiming to reduce project complexity</w:t>
      </w:r>
      <w:r w:rsidR="00181E64">
        <w:rPr>
          <w:rFonts w:ascii="Times New Roman" w:hAnsi="Times New Roman" w:cs="Times New Roman"/>
          <w:sz w:val="24"/>
          <w:szCs w:val="24"/>
        </w:rPr>
        <w:t>.”</w:t>
      </w:r>
      <w:r w:rsidRPr="001F1053">
        <w:rPr>
          <w:rFonts w:ascii="Times New Roman" w:hAnsi="Times New Roman" w:cs="Times New Roman"/>
          <w:sz w:val="24"/>
          <w:szCs w:val="24"/>
        </w:rPr>
        <w:t xml:space="preserve"> (Hartmann et al.</w:t>
      </w:r>
      <w:r w:rsidR="0039377E" w:rsidRPr="001F1053">
        <w:rPr>
          <w:rFonts w:ascii="Times New Roman" w:hAnsi="Times New Roman" w:cs="Times New Roman"/>
          <w:sz w:val="24"/>
          <w:szCs w:val="24"/>
        </w:rPr>
        <w:t>,</w:t>
      </w:r>
      <w:r w:rsidRPr="001F1053">
        <w:rPr>
          <w:rFonts w:ascii="Times New Roman" w:hAnsi="Times New Roman" w:cs="Times New Roman"/>
          <w:sz w:val="24"/>
          <w:szCs w:val="24"/>
        </w:rPr>
        <w:t xml:space="preserve"> 2012; Smith, 2010</w:t>
      </w:r>
      <w:r w:rsidR="007D59A2" w:rsidRPr="001F1053">
        <w:rPr>
          <w:rFonts w:ascii="Times New Roman" w:hAnsi="Times New Roman" w:cs="Times New Roman"/>
          <w:sz w:val="24"/>
          <w:szCs w:val="24"/>
        </w:rPr>
        <w:t xml:space="preserve"> cited in </w:t>
      </w:r>
      <w:proofErr w:type="spellStart"/>
      <w:r w:rsidR="007D59A2" w:rsidRPr="001F1053">
        <w:rPr>
          <w:rFonts w:ascii="Times New Roman" w:hAnsi="Times New Roman" w:cs="Times New Roman"/>
          <w:sz w:val="24"/>
          <w:szCs w:val="24"/>
        </w:rPr>
        <w:t>Sutrinsa</w:t>
      </w:r>
      <w:proofErr w:type="spellEnd"/>
      <w:r w:rsidR="00702B93" w:rsidRPr="001F1053">
        <w:rPr>
          <w:rFonts w:ascii="Times New Roman" w:hAnsi="Times New Roman" w:cs="Times New Roman"/>
          <w:sz w:val="24"/>
          <w:szCs w:val="24"/>
        </w:rPr>
        <w:t xml:space="preserve">, </w:t>
      </w:r>
      <w:proofErr w:type="spellStart"/>
      <w:r w:rsidR="00702B93" w:rsidRPr="001F1053">
        <w:rPr>
          <w:rFonts w:ascii="Times New Roman" w:hAnsi="Times New Roman" w:cs="Times New Roman"/>
          <w:sz w:val="24"/>
          <w:szCs w:val="24"/>
        </w:rPr>
        <w:t>Ramanayaka</w:t>
      </w:r>
      <w:proofErr w:type="spellEnd"/>
      <w:r w:rsidR="001633E6" w:rsidRPr="001F1053">
        <w:rPr>
          <w:rFonts w:ascii="Times New Roman" w:hAnsi="Times New Roman" w:cs="Times New Roman"/>
          <w:sz w:val="24"/>
          <w:szCs w:val="24"/>
        </w:rPr>
        <w:t xml:space="preserve"> and Goulding,</w:t>
      </w:r>
      <w:r w:rsidR="006E061B">
        <w:rPr>
          <w:rFonts w:ascii="Times New Roman" w:hAnsi="Times New Roman" w:cs="Times New Roman"/>
          <w:sz w:val="24"/>
          <w:szCs w:val="24"/>
        </w:rPr>
        <w:t xml:space="preserve"> </w:t>
      </w:r>
      <w:r w:rsidR="001633E6" w:rsidRPr="001F1053">
        <w:rPr>
          <w:rFonts w:ascii="Times New Roman" w:hAnsi="Times New Roman" w:cs="Times New Roman"/>
          <w:sz w:val="24"/>
          <w:szCs w:val="24"/>
        </w:rPr>
        <w:t>2018</w:t>
      </w:r>
      <w:r w:rsidR="00A50D66" w:rsidRPr="001F1053">
        <w:rPr>
          <w:rFonts w:ascii="Times New Roman" w:hAnsi="Times New Roman" w:cs="Times New Roman"/>
          <w:sz w:val="24"/>
          <w:szCs w:val="24"/>
        </w:rPr>
        <w:t>)</w:t>
      </w:r>
      <w:r w:rsidR="008A31C7" w:rsidRPr="001F1053">
        <w:rPr>
          <w:rFonts w:ascii="Times New Roman" w:hAnsi="Times New Roman" w:cs="Times New Roman"/>
          <w:sz w:val="24"/>
          <w:szCs w:val="24"/>
        </w:rPr>
        <w:t>.</w:t>
      </w:r>
      <w:r w:rsidR="00FA2AB5" w:rsidRPr="001F1053">
        <w:rPr>
          <w:rFonts w:ascii="Times New Roman" w:hAnsi="Times New Roman" w:cs="Times New Roman"/>
          <w:sz w:val="24"/>
          <w:szCs w:val="24"/>
        </w:rPr>
        <w:t xml:space="preserve"> </w:t>
      </w:r>
      <w:r w:rsidR="000E3C92" w:rsidRPr="001F1053">
        <w:rPr>
          <w:rFonts w:ascii="Times New Roman" w:eastAsia="Times New Roman" w:hAnsi="Times New Roman" w:cs="Times New Roman"/>
          <w:b/>
          <w:bCs/>
          <w:sz w:val="24"/>
          <w:szCs w:val="24"/>
          <w:lang w:eastAsia="en-GB"/>
        </w:rPr>
        <w:t xml:space="preserve">                                                                                                                                                                                                                                                                                             </w:t>
      </w:r>
    </w:p>
    <w:p w14:paraId="50E00F35" w14:textId="4C44D000" w:rsidR="000E3C92" w:rsidRPr="00671921" w:rsidRDefault="000E3C92" w:rsidP="00671921">
      <w:pPr>
        <w:pStyle w:val="paragraph"/>
        <w:spacing w:before="0" w:beforeAutospacing="0" w:after="0" w:afterAutospacing="0"/>
        <w:textAlignment w:val="baseline"/>
        <w:rPr>
          <w:rFonts w:ascii="Segoe UI" w:hAnsi="Segoe UI" w:cs="Segoe UI"/>
        </w:rPr>
      </w:pPr>
      <w:r w:rsidRPr="00BA7156">
        <w:t>Knights</w:t>
      </w:r>
      <w:r w:rsidR="00345BB1">
        <w:t>’</w:t>
      </w:r>
      <w:r w:rsidRPr="00BA7156">
        <w:t xml:space="preserve"> Constructions design</w:t>
      </w:r>
      <w:r w:rsidR="0040255A">
        <w:t>s</w:t>
      </w:r>
      <w:r w:rsidRPr="00BA7156">
        <w:t xml:space="preserve">, manufactures, </w:t>
      </w:r>
      <w:r w:rsidR="004569D5" w:rsidRPr="00BA7156">
        <w:t>assembles,</w:t>
      </w:r>
      <w:r w:rsidRPr="00BA7156">
        <w:t xml:space="preserve"> and install</w:t>
      </w:r>
      <w:r w:rsidR="00265A5E">
        <w:t>s</w:t>
      </w:r>
      <w:r w:rsidRPr="00BA7156">
        <w:t xml:space="preserve"> all </w:t>
      </w:r>
      <w:r w:rsidR="009E3B54" w:rsidRPr="00BA7156">
        <w:t>products</w:t>
      </w:r>
      <w:r w:rsidR="009E3B54">
        <w:t xml:space="preserve"> </w:t>
      </w:r>
      <w:r w:rsidR="00510B74">
        <w:t>&amp;</w:t>
      </w:r>
      <w:r w:rsidR="009E3B54" w:rsidRPr="00BA7156">
        <w:t xml:space="preserve"> </w:t>
      </w:r>
      <w:r w:rsidRPr="00BA7156">
        <w:t>materials</w:t>
      </w:r>
      <w:r w:rsidR="00AA2DEF">
        <w:t>, which</w:t>
      </w:r>
      <w:r w:rsidR="009C4559">
        <w:t xml:space="preserve"> also</w:t>
      </w:r>
      <w:r w:rsidR="00AA2DEF">
        <w:t xml:space="preserve"> allow for</w:t>
      </w:r>
      <w:r w:rsidR="00B96CA5" w:rsidRPr="00C735E9">
        <w:t xml:space="preserve"> extension </w:t>
      </w:r>
      <w:r w:rsidR="00CD32ED">
        <w:t>conversions</w:t>
      </w:r>
      <w:r w:rsidR="00671921">
        <w:t xml:space="preserve">. </w:t>
      </w:r>
      <w:r w:rsidRPr="00BA7156">
        <w:t>After several meetings with the Architectural designer</w:t>
      </w:r>
      <w:r w:rsidR="004569D5">
        <w:t>s</w:t>
      </w:r>
      <w:r w:rsidRPr="00BA7156">
        <w:t>, construction team, stakeholders, and health &amp; safety</w:t>
      </w:r>
      <w:r w:rsidR="00DF4FE8">
        <w:t>,</w:t>
      </w:r>
      <w:r w:rsidRPr="00BA7156">
        <w:t xml:space="preserve"> a </w:t>
      </w:r>
      <w:r w:rsidR="004E2322">
        <w:t>propo</w:t>
      </w:r>
      <w:r w:rsidR="0051793D">
        <w:t>sal</w:t>
      </w:r>
      <w:r w:rsidRPr="001C13C5">
        <w:rPr>
          <w:color w:val="FF0000"/>
        </w:rPr>
        <w:t xml:space="preserve"> </w:t>
      </w:r>
      <w:r w:rsidR="0051793D">
        <w:t>was</w:t>
      </w:r>
      <w:r w:rsidRPr="00BA7156">
        <w:t xml:space="preserve"> initiate</w:t>
      </w:r>
      <w:r w:rsidR="004B1EE0">
        <w:t>d</w:t>
      </w:r>
      <w:r w:rsidRPr="00BA7156">
        <w:t xml:space="preserve"> t</w:t>
      </w:r>
      <w:r w:rsidR="006874BF">
        <w:t>o</w:t>
      </w:r>
      <w:r w:rsidRPr="00BA7156">
        <w:t xml:space="preserve"> </w:t>
      </w:r>
      <w:r w:rsidR="006874BF">
        <w:t>develop</w:t>
      </w:r>
      <w:r w:rsidR="007C7834">
        <w:t xml:space="preserve"> </w:t>
      </w:r>
      <w:r w:rsidRPr="00BA7156">
        <w:t>6 student hostels</w:t>
      </w:r>
      <w:r w:rsidR="00997BED">
        <w:t xml:space="preserve"> which will be</w:t>
      </w:r>
      <w:r w:rsidR="00FF46DD">
        <w:t xml:space="preserve"> </w:t>
      </w:r>
      <w:r w:rsidR="00B429DA">
        <w:t>constructed from the Knights flatpack</w:t>
      </w:r>
      <w:r w:rsidR="002D689D">
        <w:t xml:space="preserve"> building</w:t>
      </w:r>
      <w:r w:rsidR="00B429DA">
        <w:t xml:space="preserve"> </w:t>
      </w:r>
      <w:r w:rsidR="001122C7">
        <w:t xml:space="preserve">range </w:t>
      </w:r>
      <w:r w:rsidRPr="00BA7156">
        <w:t>within the Birmingham area</w:t>
      </w:r>
      <w:r w:rsidR="009B46D8">
        <w:t xml:space="preserve">; the team breakdown </w:t>
      </w:r>
      <w:r w:rsidRPr="00BA7156">
        <w:t>and planning</w:t>
      </w:r>
      <w:r w:rsidR="009B46D8">
        <w:t xml:space="preserve"> is as follo</w:t>
      </w:r>
      <w:r w:rsidR="00A3279C">
        <w:t>ws</w:t>
      </w:r>
      <w:r w:rsidR="005E6819">
        <w:t>:</w:t>
      </w:r>
    </w:p>
    <w:p w14:paraId="10B9EE91" w14:textId="77777777" w:rsidR="006E7ACD" w:rsidRDefault="006E7ACD" w:rsidP="000E3C92">
      <w:pPr>
        <w:spacing w:after="0" w:line="360" w:lineRule="auto"/>
        <w:rPr>
          <w:rFonts w:ascii="Times New Roman" w:eastAsia="Times New Roman" w:hAnsi="Times New Roman" w:cs="Times New Roman"/>
          <w:sz w:val="18"/>
          <w:szCs w:val="18"/>
          <w:lang w:eastAsia="en-GB"/>
        </w:rPr>
      </w:pPr>
    </w:p>
    <w:p w14:paraId="052F4B04" w14:textId="19EA872B" w:rsidR="00F74ABB" w:rsidRDefault="00B53D36" w:rsidP="006E7ACD">
      <w:pPr>
        <w:spacing w:after="0" w:line="36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w:t>
      </w:r>
      <w:r w:rsidR="00060C09">
        <w:rPr>
          <w:rFonts w:ascii="Times New Roman" w:eastAsia="Times New Roman" w:hAnsi="Times New Roman" w:cs="Times New Roman"/>
          <w:sz w:val="20"/>
          <w:szCs w:val="20"/>
          <w:lang w:eastAsia="en-GB"/>
        </w:rPr>
        <w:t>WBS</w:t>
      </w:r>
      <w:r>
        <w:rPr>
          <w:rFonts w:ascii="Times New Roman" w:eastAsia="Times New Roman" w:hAnsi="Times New Roman" w:cs="Times New Roman"/>
          <w:sz w:val="20"/>
          <w:szCs w:val="20"/>
          <w:lang w:eastAsia="en-GB"/>
        </w:rPr>
        <w:t xml:space="preserve">) </w:t>
      </w:r>
      <w:r w:rsidR="0004617A" w:rsidRPr="006E7ACD">
        <w:rPr>
          <w:rFonts w:ascii="Times New Roman" w:eastAsia="Times New Roman" w:hAnsi="Times New Roman" w:cs="Times New Roman"/>
          <w:sz w:val="20"/>
          <w:szCs w:val="20"/>
          <w:lang w:eastAsia="en-GB"/>
        </w:rPr>
        <w:t>Management</w:t>
      </w:r>
      <w:r w:rsidR="002808EE" w:rsidRPr="006E7ACD">
        <w:rPr>
          <w:rFonts w:ascii="Times New Roman" w:eastAsia="Times New Roman" w:hAnsi="Times New Roman" w:cs="Times New Roman"/>
          <w:sz w:val="20"/>
          <w:szCs w:val="20"/>
          <w:lang w:eastAsia="en-GB"/>
        </w:rPr>
        <w:t xml:space="preserve"> Building </w:t>
      </w:r>
      <w:r w:rsidR="00C8475F" w:rsidRPr="006E7ACD">
        <w:rPr>
          <w:rFonts w:ascii="Times New Roman" w:eastAsia="Times New Roman" w:hAnsi="Times New Roman" w:cs="Times New Roman"/>
          <w:sz w:val="20"/>
          <w:szCs w:val="20"/>
          <w:lang w:eastAsia="en-GB"/>
        </w:rPr>
        <w:t>Team</w:t>
      </w:r>
    </w:p>
    <w:p w14:paraId="667692F6" w14:textId="77777777" w:rsidR="006E7ACD" w:rsidRPr="006E7ACD" w:rsidRDefault="006E7ACD" w:rsidP="006E7ACD">
      <w:pPr>
        <w:spacing w:after="0" w:line="360" w:lineRule="auto"/>
        <w:jc w:val="center"/>
        <w:rPr>
          <w:rFonts w:ascii="Times New Roman" w:eastAsia="Times New Roman" w:hAnsi="Times New Roman" w:cs="Times New Roman"/>
          <w:sz w:val="20"/>
          <w:szCs w:val="20"/>
          <w:lang w:eastAsia="en-GB"/>
        </w:rPr>
      </w:pPr>
    </w:p>
    <w:p w14:paraId="678E649D" w14:textId="095D072B" w:rsidR="00FB722D" w:rsidRDefault="000E3C92" w:rsidP="006E7ACD">
      <w:pPr>
        <w:spacing w:after="0" w:line="360" w:lineRule="auto"/>
        <w:jc w:val="center"/>
        <w:rPr>
          <w:rFonts w:ascii="Times New Roman" w:eastAsia="Times New Roman" w:hAnsi="Times New Roman" w:cs="Times New Roman"/>
          <w:sz w:val="24"/>
          <w:szCs w:val="24"/>
          <w:lang w:eastAsia="en-GB"/>
        </w:rPr>
      </w:pPr>
      <w:r>
        <w:rPr>
          <w:noProof/>
        </w:rPr>
        <w:drawing>
          <wp:inline distT="0" distB="0" distL="0" distR="0" wp14:anchorId="28487413" wp14:editId="7E99B22C">
            <wp:extent cx="5724524" cy="772488"/>
            <wp:effectExtent l="0" t="0" r="2540" b="7620"/>
            <wp:docPr id="56260617"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724524" cy="772488"/>
                    </a:xfrm>
                    <a:prstGeom prst="rect">
                      <a:avLst/>
                    </a:prstGeom>
                  </pic:spPr>
                </pic:pic>
              </a:graphicData>
            </a:graphic>
          </wp:inline>
        </w:drawing>
      </w:r>
    </w:p>
    <w:p w14:paraId="40B1A7AE" w14:textId="2FB38B0C" w:rsidR="00FB722D" w:rsidRDefault="000E3C92" w:rsidP="006420D9">
      <w:pPr>
        <w:spacing w:after="0" w:line="360" w:lineRule="auto"/>
        <w:jc w:val="center"/>
        <w:rPr>
          <w:rFonts w:ascii="Times New Roman" w:eastAsia="Times New Roman" w:hAnsi="Times New Roman" w:cs="Times New Roman"/>
          <w:sz w:val="18"/>
          <w:szCs w:val="18"/>
          <w:lang w:eastAsia="en-GB"/>
        </w:rPr>
      </w:pPr>
      <w:r w:rsidRPr="00BA7156">
        <w:rPr>
          <w:rFonts w:ascii="Times New Roman" w:eastAsia="Times New Roman" w:hAnsi="Times New Roman" w:cs="Times New Roman"/>
          <w:sz w:val="24"/>
          <w:szCs w:val="24"/>
          <w:lang w:eastAsia="en-GB"/>
        </w:rPr>
        <w:t xml:space="preserve">       </w:t>
      </w:r>
      <w:r w:rsidRPr="006852D7">
        <w:rPr>
          <w:rFonts w:ascii="Times New Roman" w:eastAsia="Times New Roman" w:hAnsi="Times New Roman" w:cs="Times New Roman"/>
          <w:sz w:val="18"/>
          <w:szCs w:val="18"/>
          <w:lang w:eastAsia="en-GB"/>
        </w:rPr>
        <w:t>Knights</w:t>
      </w:r>
      <w:r w:rsidR="00345BB1">
        <w:rPr>
          <w:rFonts w:ascii="Times New Roman" w:eastAsia="Times New Roman" w:hAnsi="Times New Roman" w:cs="Times New Roman"/>
          <w:sz w:val="18"/>
          <w:szCs w:val="18"/>
          <w:lang w:eastAsia="en-GB"/>
        </w:rPr>
        <w:t>’</w:t>
      </w:r>
      <w:r w:rsidRPr="006852D7">
        <w:rPr>
          <w:rFonts w:ascii="Times New Roman" w:eastAsia="Times New Roman" w:hAnsi="Times New Roman" w:cs="Times New Roman"/>
          <w:sz w:val="18"/>
          <w:szCs w:val="18"/>
          <w:lang w:eastAsia="en-GB"/>
        </w:rPr>
        <w:t xml:space="preserve"> Construction</w:t>
      </w:r>
      <w:r w:rsidR="00345BB1">
        <w:rPr>
          <w:rFonts w:ascii="Times New Roman" w:eastAsia="Times New Roman" w:hAnsi="Times New Roman" w:cs="Times New Roman"/>
          <w:sz w:val="18"/>
          <w:szCs w:val="18"/>
          <w:lang w:eastAsia="en-GB"/>
        </w:rPr>
        <w:t>s</w:t>
      </w:r>
      <w:r w:rsidRPr="006852D7">
        <w:rPr>
          <w:rFonts w:ascii="Times New Roman" w:eastAsia="Times New Roman" w:hAnsi="Times New Roman" w:cs="Times New Roman"/>
          <w:sz w:val="18"/>
          <w:szCs w:val="18"/>
          <w:lang w:eastAsia="en-GB"/>
        </w:rPr>
        <w:t xml:space="preserve"> </w:t>
      </w:r>
      <w:r w:rsidR="002808EE">
        <w:rPr>
          <w:rFonts w:ascii="Times New Roman" w:eastAsia="Times New Roman" w:hAnsi="Times New Roman" w:cs="Times New Roman"/>
          <w:sz w:val="18"/>
          <w:szCs w:val="18"/>
          <w:lang w:eastAsia="en-GB"/>
        </w:rPr>
        <w:t>(2022)</w:t>
      </w:r>
    </w:p>
    <w:p w14:paraId="2C030F0E" w14:textId="063723A9" w:rsidR="000E3C92" w:rsidRPr="00C828A3" w:rsidRDefault="000E3C92" w:rsidP="000E3C92">
      <w:pPr>
        <w:spacing w:after="0" w:line="360" w:lineRule="auto"/>
        <w:rPr>
          <w:rFonts w:ascii="Times New Roman" w:eastAsia="Times New Roman" w:hAnsi="Times New Roman" w:cs="Times New Roman"/>
          <w:b/>
          <w:bCs/>
          <w:sz w:val="24"/>
          <w:szCs w:val="24"/>
          <w:lang w:eastAsia="en-GB"/>
        </w:rPr>
      </w:pPr>
      <w:r w:rsidRPr="00C828A3">
        <w:rPr>
          <w:rFonts w:ascii="Times New Roman" w:eastAsia="Times New Roman" w:hAnsi="Times New Roman" w:cs="Times New Roman"/>
          <w:b/>
          <w:bCs/>
          <w:sz w:val="24"/>
          <w:szCs w:val="24"/>
          <w:lang w:eastAsia="en-GB"/>
        </w:rPr>
        <w:t>Team 1  </w:t>
      </w:r>
    </w:p>
    <w:p w14:paraId="0C6561CF" w14:textId="77777777" w:rsidR="000E3C92" w:rsidRPr="00C828A3" w:rsidRDefault="000E3C92" w:rsidP="000E3C92">
      <w:pPr>
        <w:spacing w:after="0" w:line="360" w:lineRule="auto"/>
        <w:rPr>
          <w:rFonts w:ascii="Times New Roman" w:eastAsia="Times New Roman" w:hAnsi="Times New Roman" w:cs="Times New Roman"/>
          <w:sz w:val="24"/>
          <w:szCs w:val="24"/>
          <w:lang w:eastAsia="en-GB"/>
        </w:rPr>
      </w:pPr>
      <w:r w:rsidRPr="00C828A3">
        <w:rPr>
          <w:rFonts w:ascii="Times New Roman" w:eastAsia="Times New Roman" w:hAnsi="Times New Roman" w:cs="Times New Roman"/>
          <w:sz w:val="24"/>
          <w:szCs w:val="24"/>
          <w:lang w:eastAsia="en-GB"/>
        </w:rPr>
        <w:t>Architectural designers create a three-dimensional outlook of the plan, including structural measurements of the required materials. </w:t>
      </w:r>
    </w:p>
    <w:p w14:paraId="2865EDE2" w14:textId="77777777" w:rsidR="000E3C92" w:rsidRPr="00C828A3" w:rsidRDefault="000E3C92" w:rsidP="000E3C92">
      <w:pPr>
        <w:spacing w:after="0" w:line="360" w:lineRule="auto"/>
        <w:rPr>
          <w:rFonts w:ascii="Times New Roman" w:eastAsia="Times New Roman" w:hAnsi="Times New Roman" w:cs="Times New Roman"/>
          <w:b/>
          <w:bCs/>
          <w:sz w:val="24"/>
          <w:szCs w:val="24"/>
          <w:lang w:eastAsia="en-GB"/>
        </w:rPr>
      </w:pPr>
      <w:r w:rsidRPr="00C828A3">
        <w:rPr>
          <w:rFonts w:ascii="Times New Roman" w:eastAsia="Times New Roman" w:hAnsi="Times New Roman" w:cs="Times New Roman"/>
          <w:b/>
          <w:bCs/>
          <w:sz w:val="24"/>
          <w:szCs w:val="24"/>
          <w:lang w:eastAsia="en-GB"/>
        </w:rPr>
        <w:t>Team 2  </w:t>
      </w:r>
    </w:p>
    <w:p w14:paraId="6963CCF8" w14:textId="0D0B098E" w:rsidR="000E3C92" w:rsidRPr="00C828A3" w:rsidRDefault="000E3C92" w:rsidP="000E3C92">
      <w:pPr>
        <w:spacing w:after="0" w:line="360" w:lineRule="auto"/>
        <w:rPr>
          <w:rFonts w:ascii="Times New Roman" w:eastAsia="Times New Roman" w:hAnsi="Times New Roman" w:cs="Times New Roman"/>
          <w:sz w:val="24"/>
          <w:szCs w:val="24"/>
          <w:lang w:eastAsia="en-GB"/>
        </w:rPr>
      </w:pPr>
      <w:r w:rsidRPr="00C828A3">
        <w:rPr>
          <w:rFonts w:ascii="Times New Roman" w:eastAsia="Times New Roman" w:hAnsi="Times New Roman" w:cs="Times New Roman"/>
          <w:sz w:val="24"/>
          <w:szCs w:val="24"/>
          <w:lang w:eastAsia="en-GB"/>
        </w:rPr>
        <w:t>The manufactur</w:t>
      </w:r>
      <w:r w:rsidR="005E7486" w:rsidRPr="00C828A3">
        <w:rPr>
          <w:rFonts w:ascii="Times New Roman" w:eastAsia="Times New Roman" w:hAnsi="Times New Roman" w:cs="Times New Roman"/>
          <w:sz w:val="24"/>
          <w:szCs w:val="24"/>
          <w:lang w:eastAsia="en-GB"/>
        </w:rPr>
        <w:t>ing</w:t>
      </w:r>
      <w:r w:rsidRPr="00C828A3">
        <w:rPr>
          <w:rFonts w:ascii="Times New Roman" w:eastAsia="Times New Roman" w:hAnsi="Times New Roman" w:cs="Times New Roman"/>
          <w:sz w:val="24"/>
          <w:szCs w:val="24"/>
          <w:lang w:eastAsia="en-GB"/>
        </w:rPr>
        <w:t xml:space="preserve"> team cut to size materials following measurements from team</w:t>
      </w:r>
      <w:r w:rsidR="00A54A09">
        <w:rPr>
          <w:rFonts w:ascii="Times New Roman" w:eastAsia="Times New Roman" w:hAnsi="Times New Roman" w:cs="Times New Roman"/>
          <w:sz w:val="24"/>
          <w:szCs w:val="24"/>
          <w:lang w:eastAsia="en-GB"/>
        </w:rPr>
        <w:t xml:space="preserve"> </w:t>
      </w:r>
      <w:r w:rsidRPr="00C828A3">
        <w:rPr>
          <w:rFonts w:ascii="Times New Roman" w:eastAsia="Times New Roman" w:hAnsi="Times New Roman" w:cs="Times New Roman"/>
          <w:sz w:val="24"/>
          <w:szCs w:val="24"/>
          <w:lang w:eastAsia="en-GB"/>
        </w:rPr>
        <w:t>1. </w:t>
      </w:r>
    </w:p>
    <w:p w14:paraId="34BB2614" w14:textId="77777777" w:rsidR="000E3C92" w:rsidRPr="00C828A3" w:rsidRDefault="000E3C92" w:rsidP="000E3C92">
      <w:pPr>
        <w:spacing w:after="0" w:line="360" w:lineRule="auto"/>
        <w:rPr>
          <w:rFonts w:ascii="Times New Roman" w:eastAsia="Times New Roman" w:hAnsi="Times New Roman" w:cs="Times New Roman"/>
          <w:b/>
          <w:bCs/>
          <w:sz w:val="24"/>
          <w:szCs w:val="24"/>
          <w:lang w:eastAsia="en-GB"/>
        </w:rPr>
      </w:pPr>
      <w:r w:rsidRPr="00C828A3">
        <w:rPr>
          <w:rFonts w:ascii="Times New Roman" w:eastAsia="Times New Roman" w:hAnsi="Times New Roman" w:cs="Times New Roman"/>
          <w:b/>
          <w:bCs/>
          <w:sz w:val="24"/>
          <w:szCs w:val="24"/>
          <w:lang w:eastAsia="en-GB"/>
        </w:rPr>
        <w:t>Team 3  </w:t>
      </w:r>
    </w:p>
    <w:p w14:paraId="0AB09AE5" w14:textId="58C19C6F" w:rsidR="000E3C92" w:rsidRPr="00C828A3" w:rsidRDefault="000E3C92" w:rsidP="000E3C92">
      <w:pPr>
        <w:spacing w:after="0" w:line="360" w:lineRule="auto"/>
        <w:rPr>
          <w:rFonts w:ascii="Times New Roman" w:eastAsia="Times New Roman" w:hAnsi="Times New Roman" w:cs="Times New Roman"/>
          <w:sz w:val="24"/>
          <w:szCs w:val="24"/>
          <w:lang w:eastAsia="en-GB"/>
        </w:rPr>
      </w:pPr>
      <w:r w:rsidRPr="00C828A3">
        <w:rPr>
          <w:rFonts w:ascii="Times New Roman" w:eastAsia="Times New Roman" w:hAnsi="Times New Roman" w:cs="Times New Roman"/>
          <w:sz w:val="24"/>
          <w:szCs w:val="24"/>
          <w:lang w:eastAsia="en-GB"/>
        </w:rPr>
        <w:t>All measurements and parts are double checked for accuracy, flat pack</w:t>
      </w:r>
      <w:r w:rsidR="006F39EC" w:rsidRPr="00C828A3">
        <w:rPr>
          <w:rFonts w:ascii="Times New Roman" w:eastAsia="Times New Roman" w:hAnsi="Times New Roman" w:cs="Times New Roman"/>
          <w:sz w:val="24"/>
          <w:szCs w:val="24"/>
          <w:lang w:eastAsia="en-GB"/>
        </w:rPr>
        <w:t xml:space="preserve">ed </w:t>
      </w:r>
      <w:r w:rsidRPr="00C828A3">
        <w:rPr>
          <w:rFonts w:ascii="Times New Roman" w:eastAsia="Times New Roman" w:hAnsi="Times New Roman" w:cs="Times New Roman"/>
          <w:sz w:val="24"/>
          <w:szCs w:val="24"/>
          <w:lang w:eastAsia="en-GB"/>
        </w:rPr>
        <w:t xml:space="preserve">ready for the assembly team, delivered to </w:t>
      </w:r>
      <w:r w:rsidR="006F39EC" w:rsidRPr="00C828A3">
        <w:rPr>
          <w:rFonts w:ascii="Times New Roman" w:eastAsia="Times New Roman" w:hAnsi="Times New Roman" w:cs="Times New Roman"/>
          <w:sz w:val="24"/>
          <w:szCs w:val="24"/>
          <w:lang w:eastAsia="en-GB"/>
        </w:rPr>
        <w:t xml:space="preserve">the </w:t>
      </w:r>
      <w:r w:rsidRPr="00C828A3">
        <w:rPr>
          <w:rFonts w:ascii="Times New Roman" w:eastAsia="Times New Roman" w:hAnsi="Times New Roman" w:cs="Times New Roman"/>
          <w:sz w:val="24"/>
          <w:szCs w:val="24"/>
          <w:lang w:eastAsia="en-GB"/>
        </w:rPr>
        <w:t>si</w:t>
      </w:r>
      <w:r w:rsidR="006F39EC" w:rsidRPr="00C828A3">
        <w:rPr>
          <w:rFonts w:ascii="Times New Roman" w:eastAsia="Times New Roman" w:hAnsi="Times New Roman" w:cs="Times New Roman"/>
          <w:sz w:val="24"/>
          <w:szCs w:val="24"/>
          <w:lang w:eastAsia="en-GB"/>
        </w:rPr>
        <w:t>te</w:t>
      </w:r>
      <w:r w:rsidRPr="00C828A3">
        <w:rPr>
          <w:rFonts w:ascii="Times New Roman" w:eastAsia="Times New Roman" w:hAnsi="Times New Roman" w:cs="Times New Roman"/>
          <w:sz w:val="24"/>
          <w:szCs w:val="24"/>
          <w:lang w:eastAsia="en-GB"/>
        </w:rPr>
        <w:t xml:space="preserve"> ready for </w:t>
      </w:r>
      <w:r w:rsidR="00F14156" w:rsidRPr="00C828A3">
        <w:rPr>
          <w:rFonts w:ascii="Times New Roman" w:eastAsia="Times New Roman" w:hAnsi="Times New Roman" w:cs="Times New Roman"/>
          <w:sz w:val="24"/>
          <w:szCs w:val="24"/>
          <w:lang w:eastAsia="en-GB"/>
        </w:rPr>
        <w:t>installation.</w:t>
      </w:r>
      <w:r w:rsidRPr="00C828A3">
        <w:rPr>
          <w:rFonts w:ascii="Times New Roman" w:eastAsia="Times New Roman" w:hAnsi="Times New Roman" w:cs="Times New Roman"/>
          <w:sz w:val="24"/>
          <w:szCs w:val="24"/>
          <w:lang w:eastAsia="en-GB"/>
        </w:rPr>
        <w:t> </w:t>
      </w:r>
    </w:p>
    <w:p w14:paraId="3432FD90" w14:textId="03062EA4" w:rsidR="000E3C92" w:rsidRPr="00C828A3" w:rsidRDefault="000E3C92" w:rsidP="000E3C92">
      <w:pPr>
        <w:spacing w:after="0" w:line="360" w:lineRule="auto"/>
        <w:rPr>
          <w:rFonts w:ascii="Times New Roman" w:eastAsia="Times New Roman" w:hAnsi="Times New Roman" w:cs="Times New Roman"/>
          <w:b/>
          <w:bCs/>
          <w:sz w:val="24"/>
          <w:szCs w:val="24"/>
          <w:lang w:eastAsia="en-GB"/>
        </w:rPr>
      </w:pPr>
      <w:r w:rsidRPr="00C828A3">
        <w:rPr>
          <w:rFonts w:ascii="Times New Roman" w:eastAsia="Times New Roman" w:hAnsi="Times New Roman" w:cs="Times New Roman"/>
          <w:b/>
          <w:bCs/>
          <w:sz w:val="24"/>
          <w:szCs w:val="24"/>
          <w:lang w:eastAsia="en-GB"/>
        </w:rPr>
        <w:t>Team 4  </w:t>
      </w:r>
    </w:p>
    <w:p w14:paraId="233643E6" w14:textId="78100A77" w:rsidR="000E3C92" w:rsidRPr="00C828A3" w:rsidRDefault="00750FA4" w:rsidP="000E3C92">
      <w:pPr>
        <w:spacing w:after="0" w:line="360" w:lineRule="auto"/>
        <w:rPr>
          <w:rFonts w:ascii="Times New Roman" w:eastAsia="Times New Roman" w:hAnsi="Times New Roman" w:cs="Times New Roman"/>
          <w:sz w:val="24"/>
          <w:szCs w:val="24"/>
          <w:lang w:eastAsia="en-GB"/>
        </w:rPr>
      </w:pPr>
      <w:r w:rsidRPr="00C828A3">
        <w:rPr>
          <w:rFonts w:ascii="Times New Roman" w:eastAsia="Times New Roman" w:hAnsi="Times New Roman" w:cs="Times New Roman"/>
          <w:sz w:val="24"/>
          <w:szCs w:val="24"/>
          <w:lang w:eastAsia="en-GB"/>
        </w:rPr>
        <w:t>The a</w:t>
      </w:r>
      <w:r w:rsidR="000E3C92" w:rsidRPr="00C828A3">
        <w:rPr>
          <w:rFonts w:ascii="Times New Roman" w:eastAsia="Times New Roman" w:hAnsi="Times New Roman" w:cs="Times New Roman"/>
          <w:sz w:val="24"/>
          <w:szCs w:val="24"/>
          <w:lang w:eastAsia="en-GB"/>
        </w:rPr>
        <w:t>ppointed sit</w:t>
      </w:r>
      <w:r w:rsidRPr="00C828A3">
        <w:rPr>
          <w:rFonts w:ascii="Times New Roman" w:eastAsia="Times New Roman" w:hAnsi="Times New Roman" w:cs="Times New Roman"/>
          <w:sz w:val="24"/>
          <w:szCs w:val="24"/>
          <w:lang w:eastAsia="en-GB"/>
        </w:rPr>
        <w:t>e</w:t>
      </w:r>
      <w:r w:rsidR="000E3C92" w:rsidRPr="00C828A3">
        <w:rPr>
          <w:rFonts w:ascii="Times New Roman" w:eastAsia="Times New Roman" w:hAnsi="Times New Roman" w:cs="Times New Roman"/>
          <w:sz w:val="24"/>
          <w:szCs w:val="24"/>
          <w:lang w:eastAsia="en-GB"/>
        </w:rPr>
        <w:t xml:space="preserve"> manager will have 3D plans of the structure, measurements, and all </w:t>
      </w:r>
    </w:p>
    <w:p w14:paraId="73D78613" w14:textId="235A8413" w:rsidR="000E3C92" w:rsidRPr="00C828A3" w:rsidRDefault="000E3C92" w:rsidP="000E3C92">
      <w:pPr>
        <w:spacing w:after="0" w:line="360" w:lineRule="auto"/>
        <w:rPr>
          <w:rFonts w:ascii="Times New Roman" w:eastAsia="Times New Roman" w:hAnsi="Times New Roman" w:cs="Times New Roman"/>
          <w:sz w:val="24"/>
          <w:szCs w:val="24"/>
          <w:lang w:eastAsia="en-GB"/>
        </w:rPr>
      </w:pPr>
      <w:r w:rsidRPr="00C828A3">
        <w:rPr>
          <w:rFonts w:ascii="Times New Roman" w:eastAsia="Times New Roman" w:hAnsi="Times New Roman" w:cs="Times New Roman"/>
          <w:sz w:val="24"/>
          <w:szCs w:val="24"/>
          <w:lang w:eastAsia="en-GB"/>
        </w:rPr>
        <w:t xml:space="preserve">relevant </w:t>
      </w:r>
      <w:r w:rsidR="008E7D93" w:rsidRPr="00C828A3">
        <w:rPr>
          <w:rFonts w:ascii="Times New Roman" w:eastAsia="Times New Roman" w:hAnsi="Times New Roman" w:cs="Times New Roman"/>
          <w:sz w:val="24"/>
          <w:szCs w:val="24"/>
          <w:lang w:eastAsia="en-GB"/>
        </w:rPr>
        <w:t>information</w:t>
      </w:r>
      <w:r w:rsidRPr="00C828A3">
        <w:rPr>
          <w:rFonts w:ascii="Times New Roman" w:eastAsia="Times New Roman" w:hAnsi="Times New Roman" w:cs="Times New Roman"/>
          <w:sz w:val="24"/>
          <w:szCs w:val="24"/>
          <w:lang w:eastAsia="en-GB"/>
        </w:rPr>
        <w:t xml:space="preserve"> to begin construction.</w:t>
      </w:r>
    </w:p>
    <w:p w14:paraId="2736AA6C" w14:textId="36C03ECD" w:rsidR="00EE70B1" w:rsidRPr="00EE70B1" w:rsidRDefault="00CC3B59" w:rsidP="00EE70B1">
      <w:pPr>
        <w:tabs>
          <w:tab w:val="left" w:pos="2980"/>
          <w:tab w:val="left" w:pos="4320"/>
          <w:tab w:val="center" w:pos="4513"/>
        </w:tabs>
        <w:spacing w:after="0" w:line="360" w:lineRule="auto"/>
        <w:rPr>
          <w:rFonts w:ascii="Times New Roman" w:hAnsi="Times New Roman" w:cs="Times New Roman"/>
          <w:sz w:val="24"/>
          <w:szCs w:val="24"/>
          <w:lang w:eastAsia="en-GB"/>
        </w:rPr>
      </w:pPr>
      <w:r w:rsidRPr="00C828A3">
        <w:rPr>
          <w:rFonts w:ascii="Times New Roman" w:hAnsi="Times New Roman" w:cs="Times New Roman"/>
          <w:sz w:val="24"/>
          <w:szCs w:val="24"/>
          <w:shd w:val="clear" w:color="auto" w:fill="FFFFFF"/>
        </w:rPr>
        <w:t>“</w:t>
      </w:r>
      <w:r w:rsidR="00611C3A" w:rsidRPr="00C828A3">
        <w:rPr>
          <w:rFonts w:ascii="Times New Roman" w:hAnsi="Times New Roman" w:cs="Times New Roman"/>
          <w:sz w:val="24"/>
          <w:szCs w:val="24"/>
          <w:shd w:val="clear" w:color="auto" w:fill="FFFFFF"/>
        </w:rPr>
        <w:t>Previous studies have focused on automating the planning aspect by associating individual components with schedule information. However, large construction projects usually consist of thousands of components.</w:t>
      </w:r>
      <w:r w:rsidRPr="00C828A3">
        <w:rPr>
          <w:rFonts w:ascii="Times New Roman" w:hAnsi="Times New Roman" w:cs="Times New Roman"/>
          <w:sz w:val="24"/>
          <w:szCs w:val="24"/>
          <w:shd w:val="clear" w:color="auto" w:fill="FFFFFF"/>
        </w:rPr>
        <w:t>”</w:t>
      </w:r>
      <w:r w:rsidR="00B20DA4" w:rsidRPr="00C828A3">
        <w:rPr>
          <w:rFonts w:ascii="Times New Roman" w:hAnsi="Times New Roman" w:cs="Times New Roman"/>
          <w:sz w:val="24"/>
          <w:szCs w:val="24"/>
          <w:shd w:val="clear" w:color="auto" w:fill="FFFFFF"/>
        </w:rPr>
        <w:t xml:space="preserve"> (Ibrahim et al., 2009).</w:t>
      </w:r>
    </w:p>
    <w:p w14:paraId="0CB50CA2" w14:textId="06E6744E" w:rsidR="008F728B" w:rsidRPr="002A3452" w:rsidRDefault="000E3C92" w:rsidP="000E3C92">
      <w:pPr>
        <w:spacing w:after="0" w:line="360" w:lineRule="auto"/>
        <w:textAlignment w:val="baseline"/>
        <w:rPr>
          <w:rFonts w:ascii="Times New Roman" w:eastAsia="Times New Roman" w:hAnsi="Times New Roman" w:cs="Times New Roman"/>
          <w:bCs/>
          <w:sz w:val="32"/>
          <w:szCs w:val="32"/>
          <w:lang w:eastAsia="en-GB"/>
        </w:rPr>
      </w:pPr>
      <w:r w:rsidRPr="002A3452">
        <w:rPr>
          <w:rFonts w:ascii="Times New Roman" w:eastAsia="Times New Roman" w:hAnsi="Times New Roman" w:cs="Times New Roman"/>
          <w:bCs/>
          <w:sz w:val="32"/>
          <w:szCs w:val="32"/>
          <w:lang w:eastAsia="en-GB"/>
        </w:rPr>
        <w:lastRenderedPageBreak/>
        <w:t xml:space="preserve">Materials </w:t>
      </w:r>
    </w:p>
    <w:p w14:paraId="7467DEAF" w14:textId="77777777" w:rsidR="008F728B" w:rsidRDefault="008F728B" w:rsidP="008F728B">
      <w:pPr>
        <w:spacing w:after="0" w:line="360" w:lineRule="auto"/>
        <w:textAlignment w:val="baseline"/>
        <w:rPr>
          <w:rFonts w:ascii="Times New Roman" w:eastAsia="Times New Roman" w:hAnsi="Times New Roman" w:cs="Times New Roman"/>
          <w:sz w:val="24"/>
          <w:szCs w:val="24"/>
          <w:lang w:eastAsia="en-GB"/>
        </w:rPr>
      </w:pPr>
      <w:r w:rsidRPr="008F12A6">
        <w:rPr>
          <w:rFonts w:ascii="Times New Roman" w:eastAsia="Times New Roman" w:hAnsi="Times New Roman" w:cs="Times New Roman"/>
          <w:sz w:val="24"/>
          <w:szCs w:val="24"/>
          <w:lang w:eastAsia="en-GB"/>
        </w:rPr>
        <w:t>Knights’ Constructions flatpack building material system</w:t>
      </w:r>
      <w:r w:rsidRPr="00A6346F">
        <w:rPr>
          <w:rFonts w:ascii="Times New Roman" w:eastAsia="Times New Roman" w:hAnsi="Times New Roman" w:cs="Times New Roman"/>
          <w:sz w:val="24"/>
          <w:szCs w:val="24"/>
          <w:lang w:eastAsia="en-GB"/>
        </w:rPr>
        <w:t xml:space="preserve">. </w:t>
      </w:r>
    </w:p>
    <w:p w14:paraId="1FFB0906" w14:textId="2B6EA70A" w:rsidR="00B2623A" w:rsidRDefault="008E5262" w:rsidP="000E3C92">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w:t>
      </w:r>
      <w:r w:rsidRPr="008C3EEB">
        <w:rPr>
          <w:rFonts w:ascii="Times New Roman" w:eastAsia="Times New Roman" w:hAnsi="Times New Roman" w:cs="Times New Roman"/>
          <w:sz w:val="24"/>
          <w:szCs w:val="24"/>
          <w:lang w:eastAsia="en-GB"/>
        </w:rPr>
        <w:t>ramework</w:t>
      </w:r>
      <w:r w:rsidR="008A60AA">
        <w:rPr>
          <w:rFonts w:ascii="Times New Roman" w:eastAsia="Times New Roman" w:hAnsi="Times New Roman" w:cs="Times New Roman"/>
          <w:sz w:val="24"/>
          <w:szCs w:val="24"/>
          <w:lang w:eastAsia="en-GB"/>
        </w:rPr>
        <w:t xml:space="preserve">: </w:t>
      </w:r>
      <w:r w:rsidRPr="008C3EEB">
        <w:rPr>
          <w:rFonts w:ascii="Times New Roman" w:eastAsia="Times New Roman" w:hAnsi="Times New Roman" w:cs="Times New Roman"/>
          <w:sz w:val="24"/>
          <w:szCs w:val="24"/>
          <w:lang w:eastAsia="en-GB"/>
        </w:rPr>
        <w:t>versatile</w:t>
      </w:r>
      <w:r w:rsidR="000E3C92" w:rsidRPr="008C3EEB">
        <w:rPr>
          <w:rFonts w:ascii="Times New Roman" w:eastAsia="Times New Roman" w:hAnsi="Times New Roman" w:cs="Times New Roman"/>
          <w:sz w:val="24"/>
          <w:szCs w:val="24"/>
          <w:lang w:eastAsia="en-GB"/>
        </w:rPr>
        <w:t xml:space="preserve"> transportable light weight steel</w:t>
      </w:r>
      <w:r w:rsidR="00FE528A" w:rsidRPr="008C3EEB">
        <w:rPr>
          <w:rFonts w:ascii="Times New Roman" w:eastAsia="Times New Roman" w:hAnsi="Times New Roman" w:cs="Times New Roman"/>
          <w:sz w:val="24"/>
          <w:szCs w:val="24"/>
          <w:lang w:eastAsia="en-GB"/>
        </w:rPr>
        <w:t>,</w:t>
      </w:r>
      <w:r w:rsidR="000E3C92" w:rsidRPr="008C3EEB">
        <w:rPr>
          <w:rFonts w:ascii="Times New Roman" w:eastAsia="Times New Roman" w:hAnsi="Times New Roman" w:cs="Times New Roman"/>
          <w:sz w:val="24"/>
          <w:szCs w:val="24"/>
          <w:lang w:eastAsia="en-GB"/>
        </w:rPr>
        <w:t xml:space="preserve"> 3</w:t>
      </w:r>
      <w:r w:rsidR="00722C77" w:rsidRPr="008C3EEB">
        <w:rPr>
          <w:rFonts w:ascii="Times New Roman" w:eastAsia="Times New Roman" w:hAnsi="Times New Roman" w:cs="Times New Roman"/>
          <w:sz w:val="24"/>
          <w:szCs w:val="24"/>
          <w:lang w:eastAsia="en-GB"/>
        </w:rPr>
        <w:t>5</w:t>
      </w:r>
      <w:r w:rsidR="000E3C92" w:rsidRPr="008C3EEB">
        <w:rPr>
          <w:rFonts w:ascii="Times New Roman" w:eastAsia="Times New Roman" w:hAnsi="Times New Roman" w:cs="Times New Roman"/>
          <w:sz w:val="24"/>
          <w:szCs w:val="24"/>
          <w:lang w:eastAsia="en-GB"/>
        </w:rPr>
        <w:t xml:space="preserve"> to 40 years life span</w:t>
      </w:r>
      <w:r w:rsidR="005153EA" w:rsidRPr="008C3EEB">
        <w:rPr>
          <w:rFonts w:ascii="Times New Roman" w:eastAsia="Times New Roman" w:hAnsi="Times New Roman" w:cs="Times New Roman"/>
          <w:sz w:val="24"/>
          <w:szCs w:val="24"/>
          <w:lang w:eastAsia="en-GB"/>
        </w:rPr>
        <w:t>.</w:t>
      </w:r>
      <w:r w:rsidR="000E3C92" w:rsidRPr="008C3EEB">
        <w:rPr>
          <w:rFonts w:ascii="Times New Roman" w:eastAsia="Times New Roman" w:hAnsi="Times New Roman" w:cs="Times New Roman"/>
          <w:sz w:val="24"/>
          <w:szCs w:val="24"/>
          <w:lang w:eastAsia="en-GB"/>
        </w:rPr>
        <w:t xml:space="preserve"> </w:t>
      </w:r>
    </w:p>
    <w:p w14:paraId="7E274CAE" w14:textId="77777777" w:rsidR="0046373B" w:rsidRDefault="002F3200" w:rsidP="000E3C92">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w:t>
      </w:r>
      <w:r w:rsidR="008A60AA" w:rsidRPr="008C3EEB">
        <w:rPr>
          <w:rFonts w:ascii="Times New Roman" w:eastAsia="Times New Roman" w:hAnsi="Times New Roman" w:cs="Times New Roman"/>
          <w:sz w:val="24"/>
          <w:szCs w:val="24"/>
          <w:lang w:eastAsia="en-GB"/>
        </w:rPr>
        <w:t>all panels</w:t>
      </w:r>
      <w:r>
        <w:rPr>
          <w:rFonts w:ascii="Times New Roman" w:eastAsia="Times New Roman" w:hAnsi="Times New Roman" w:cs="Times New Roman"/>
          <w:sz w:val="24"/>
          <w:szCs w:val="24"/>
          <w:lang w:eastAsia="en-GB"/>
        </w:rPr>
        <w:t>:</w:t>
      </w:r>
      <w:r w:rsidR="008A60AA" w:rsidRPr="008C3EE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w:t>
      </w:r>
      <w:r w:rsidR="00387120" w:rsidRPr="008C3EEB">
        <w:rPr>
          <w:rFonts w:ascii="Times New Roman" w:eastAsia="Times New Roman" w:hAnsi="Times New Roman" w:cs="Times New Roman"/>
          <w:sz w:val="24"/>
          <w:szCs w:val="24"/>
          <w:lang w:eastAsia="en-GB"/>
        </w:rPr>
        <w:t>eatherproof</w:t>
      </w:r>
      <w:r w:rsidR="00387120">
        <w:rPr>
          <w:rFonts w:ascii="Times New Roman" w:eastAsia="Times New Roman" w:hAnsi="Times New Roman" w:cs="Times New Roman"/>
          <w:sz w:val="24"/>
          <w:szCs w:val="24"/>
          <w:lang w:eastAsia="en-GB"/>
        </w:rPr>
        <w:t xml:space="preserve">, </w:t>
      </w:r>
      <w:r w:rsidR="00B2623A">
        <w:rPr>
          <w:rFonts w:ascii="Times New Roman" w:eastAsia="Times New Roman" w:hAnsi="Times New Roman" w:cs="Times New Roman"/>
          <w:sz w:val="24"/>
          <w:szCs w:val="24"/>
          <w:lang w:eastAsia="en-GB"/>
        </w:rPr>
        <w:t>f</w:t>
      </w:r>
      <w:r w:rsidR="000E3C92" w:rsidRPr="008C3EEB">
        <w:rPr>
          <w:rFonts w:ascii="Times New Roman" w:eastAsia="Times New Roman" w:hAnsi="Times New Roman" w:cs="Times New Roman"/>
          <w:sz w:val="24"/>
          <w:szCs w:val="24"/>
          <w:lang w:eastAsia="en-GB"/>
        </w:rPr>
        <w:t>ire resistant hard plasterboard</w:t>
      </w:r>
      <w:r w:rsidR="00CA52C3" w:rsidRPr="008C3EEB">
        <w:rPr>
          <w:rFonts w:ascii="Times New Roman" w:eastAsia="Times New Roman" w:hAnsi="Times New Roman" w:cs="Times New Roman"/>
          <w:sz w:val="24"/>
          <w:szCs w:val="24"/>
          <w:lang w:eastAsia="en-GB"/>
        </w:rPr>
        <w:t xml:space="preserve"> </w:t>
      </w:r>
      <w:r w:rsidR="00DD30BB" w:rsidRPr="008C3EEB">
        <w:rPr>
          <w:rFonts w:ascii="Times New Roman" w:eastAsia="Times New Roman" w:hAnsi="Times New Roman" w:cs="Times New Roman"/>
          <w:sz w:val="24"/>
          <w:szCs w:val="24"/>
          <w:lang w:eastAsia="en-GB"/>
        </w:rPr>
        <w:t>p</w:t>
      </w:r>
      <w:r w:rsidR="004F32DB" w:rsidRPr="008C3EEB">
        <w:rPr>
          <w:rFonts w:ascii="Times New Roman" w:eastAsia="Times New Roman" w:hAnsi="Times New Roman" w:cs="Times New Roman"/>
          <w:sz w:val="24"/>
          <w:szCs w:val="24"/>
          <w:lang w:eastAsia="en-GB"/>
        </w:rPr>
        <w:t xml:space="preserve">lastic </w:t>
      </w:r>
      <w:r w:rsidR="000E3C92" w:rsidRPr="008C3EEB">
        <w:rPr>
          <w:rFonts w:ascii="Times New Roman" w:eastAsia="Times New Roman" w:hAnsi="Times New Roman" w:cs="Times New Roman"/>
          <w:sz w:val="24"/>
          <w:szCs w:val="24"/>
          <w:lang w:eastAsia="en-GB"/>
        </w:rPr>
        <w:t xml:space="preserve">covered </w:t>
      </w:r>
      <w:r w:rsidR="004F32DB" w:rsidRPr="008C3EEB">
        <w:rPr>
          <w:rFonts w:ascii="Times New Roman" w:eastAsia="Times New Roman" w:hAnsi="Times New Roman" w:cs="Times New Roman"/>
          <w:sz w:val="24"/>
          <w:szCs w:val="24"/>
          <w:lang w:eastAsia="en-GB"/>
        </w:rPr>
        <w:t>Formica</w:t>
      </w:r>
      <w:r w:rsidR="000A5153">
        <w:rPr>
          <w:rFonts w:ascii="Times New Roman" w:eastAsia="Times New Roman" w:hAnsi="Times New Roman" w:cs="Times New Roman"/>
          <w:sz w:val="24"/>
          <w:szCs w:val="24"/>
          <w:lang w:eastAsia="en-GB"/>
        </w:rPr>
        <w:t xml:space="preserve"> </w:t>
      </w:r>
      <w:r w:rsidR="000A5153" w:rsidRPr="008C3EEB">
        <w:rPr>
          <w:rFonts w:ascii="Times New Roman" w:eastAsia="Times New Roman" w:hAnsi="Times New Roman" w:cs="Times New Roman"/>
          <w:sz w:val="24"/>
          <w:szCs w:val="24"/>
          <w:lang w:eastAsia="en-GB"/>
        </w:rPr>
        <w:t>complex</w:t>
      </w:r>
      <w:r w:rsidR="00B2623A">
        <w:rPr>
          <w:rFonts w:ascii="Times New Roman" w:eastAsia="Times New Roman" w:hAnsi="Times New Roman" w:cs="Times New Roman"/>
          <w:sz w:val="24"/>
          <w:szCs w:val="24"/>
          <w:lang w:eastAsia="en-GB"/>
        </w:rPr>
        <w:t>,</w:t>
      </w:r>
      <w:r w:rsidR="000A5153" w:rsidRPr="008C3EEB">
        <w:rPr>
          <w:rFonts w:ascii="Times New Roman" w:eastAsia="Times New Roman" w:hAnsi="Times New Roman" w:cs="Times New Roman"/>
          <w:sz w:val="24"/>
          <w:szCs w:val="24"/>
          <w:lang w:eastAsia="en-GB"/>
        </w:rPr>
        <w:t xml:space="preserve"> including curved construction</w:t>
      </w:r>
      <w:r w:rsidR="00602A14">
        <w:rPr>
          <w:rFonts w:ascii="Times New Roman" w:eastAsia="Times New Roman" w:hAnsi="Times New Roman" w:cs="Times New Roman"/>
          <w:sz w:val="24"/>
          <w:szCs w:val="24"/>
          <w:lang w:eastAsia="en-GB"/>
        </w:rPr>
        <w:t>.</w:t>
      </w:r>
      <w:r w:rsidR="00D77554">
        <w:rPr>
          <w:rFonts w:ascii="Times New Roman" w:eastAsia="Times New Roman" w:hAnsi="Times New Roman" w:cs="Times New Roman"/>
          <w:sz w:val="24"/>
          <w:szCs w:val="24"/>
          <w:lang w:eastAsia="en-GB"/>
        </w:rPr>
        <w:t xml:space="preserve"> </w:t>
      </w:r>
    </w:p>
    <w:p w14:paraId="26DF75DF" w14:textId="7F560E2B" w:rsidR="001419EF" w:rsidRPr="00711A7B" w:rsidRDefault="00F441A3" w:rsidP="000E3C92">
      <w:pPr>
        <w:spacing w:after="0" w:line="360" w:lineRule="auto"/>
        <w:textAlignment w:val="baseline"/>
        <w:rPr>
          <w:rFonts w:ascii="Times New Roman" w:hAnsi="Times New Roman" w:cs="Times New Roman"/>
          <w:sz w:val="24"/>
          <w:szCs w:val="24"/>
        </w:rPr>
      </w:pPr>
      <w:r w:rsidRPr="00711A7B">
        <w:rPr>
          <w:rFonts w:ascii="Times New Roman" w:eastAsia="Times New Roman" w:hAnsi="Times New Roman" w:cs="Times New Roman"/>
          <w:sz w:val="24"/>
          <w:szCs w:val="24"/>
          <w:lang w:eastAsia="en-GB"/>
        </w:rPr>
        <w:t>Roofing system</w:t>
      </w:r>
      <w:r w:rsidR="00241DCD" w:rsidRPr="00711A7B">
        <w:rPr>
          <w:rFonts w:ascii="Times New Roman" w:eastAsia="Times New Roman" w:hAnsi="Times New Roman" w:cs="Times New Roman"/>
          <w:bCs/>
          <w:color w:val="000000" w:themeColor="text1"/>
          <w:sz w:val="24"/>
          <w:szCs w:val="24"/>
          <w:lang w:eastAsia="en-GB"/>
        </w:rPr>
        <w:t xml:space="preserve">: </w:t>
      </w:r>
      <w:r w:rsidR="00145523" w:rsidRPr="00711A7B">
        <w:rPr>
          <w:rFonts w:ascii="Times New Roman" w:eastAsia="Times New Roman" w:hAnsi="Times New Roman" w:cs="Times New Roman"/>
          <w:bCs/>
          <w:color w:val="000000" w:themeColor="text1"/>
          <w:sz w:val="24"/>
          <w:szCs w:val="24"/>
          <w:lang w:eastAsia="en-GB"/>
        </w:rPr>
        <w:t xml:space="preserve">extra </w:t>
      </w:r>
      <w:r w:rsidR="00241DCD" w:rsidRPr="00711A7B">
        <w:rPr>
          <w:rFonts w:ascii="Times New Roman" w:eastAsia="Times New Roman" w:hAnsi="Times New Roman" w:cs="Times New Roman"/>
          <w:bCs/>
          <w:color w:val="000000" w:themeColor="text1"/>
          <w:sz w:val="24"/>
          <w:szCs w:val="24"/>
          <w:lang w:eastAsia="en-GB"/>
        </w:rPr>
        <w:t>s</w:t>
      </w:r>
      <w:r w:rsidR="00F21E02" w:rsidRPr="00711A7B">
        <w:rPr>
          <w:rFonts w:ascii="Times New Roman" w:eastAsia="Times New Roman" w:hAnsi="Times New Roman" w:cs="Times New Roman"/>
          <w:bCs/>
          <w:color w:val="000000" w:themeColor="text1"/>
          <w:sz w:val="24"/>
          <w:szCs w:val="24"/>
          <w:lang w:eastAsia="en-GB"/>
        </w:rPr>
        <w:t>trong</w:t>
      </w:r>
      <w:r w:rsidR="0034641C" w:rsidRPr="00711A7B">
        <w:rPr>
          <w:rFonts w:ascii="Times New Roman" w:eastAsia="Times New Roman" w:hAnsi="Times New Roman" w:cs="Times New Roman"/>
          <w:bCs/>
          <w:color w:val="000000" w:themeColor="text1"/>
          <w:sz w:val="24"/>
          <w:szCs w:val="24"/>
          <w:lang w:eastAsia="en-GB"/>
        </w:rPr>
        <w:t>,</w:t>
      </w:r>
      <w:r w:rsidR="00F21E02" w:rsidRPr="00711A7B">
        <w:rPr>
          <w:rFonts w:ascii="Times New Roman" w:eastAsia="Times New Roman" w:hAnsi="Times New Roman" w:cs="Times New Roman"/>
          <w:bCs/>
          <w:color w:val="000000" w:themeColor="text1"/>
          <w:sz w:val="24"/>
          <w:szCs w:val="24"/>
          <w:lang w:eastAsia="en-GB"/>
        </w:rPr>
        <w:t xml:space="preserve"> safe</w:t>
      </w:r>
      <w:r w:rsidR="0034641C" w:rsidRPr="00711A7B">
        <w:rPr>
          <w:rFonts w:ascii="Times New Roman" w:eastAsia="Times New Roman" w:hAnsi="Times New Roman" w:cs="Times New Roman"/>
          <w:bCs/>
          <w:color w:val="000000" w:themeColor="text1"/>
          <w:sz w:val="24"/>
          <w:szCs w:val="24"/>
          <w:lang w:eastAsia="en-GB"/>
        </w:rPr>
        <w:t>,</w:t>
      </w:r>
      <w:r w:rsidR="00F21E02" w:rsidRPr="00711A7B">
        <w:rPr>
          <w:rFonts w:ascii="Times New Roman" w:eastAsia="Times New Roman" w:hAnsi="Times New Roman" w:cs="Times New Roman"/>
          <w:bCs/>
          <w:color w:val="000000" w:themeColor="text1"/>
          <w:sz w:val="24"/>
          <w:szCs w:val="24"/>
          <w:lang w:eastAsia="en-GB"/>
        </w:rPr>
        <w:t xml:space="preserve"> </w:t>
      </w:r>
      <w:r w:rsidR="0034641C" w:rsidRPr="00711A7B">
        <w:rPr>
          <w:rFonts w:ascii="Times New Roman" w:eastAsia="Times New Roman" w:hAnsi="Times New Roman" w:cs="Times New Roman"/>
          <w:bCs/>
          <w:color w:val="000000" w:themeColor="text1"/>
          <w:sz w:val="24"/>
          <w:szCs w:val="24"/>
          <w:lang w:eastAsia="en-GB"/>
        </w:rPr>
        <w:t>d</w:t>
      </w:r>
      <w:r w:rsidR="00915F9D" w:rsidRPr="00711A7B">
        <w:rPr>
          <w:rFonts w:ascii="Times New Roman" w:eastAsia="Times New Roman" w:hAnsi="Times New Roman" w:cs="Times New Roman"/>
          <w:color w:val="000000" w:themeColor="text1"/>
          <w:sz w:val="24"/>
          <w:szCs w:val="24"/>
          <w:lang w:eastAsia="en-GB"/>
        </w:rPr>
        <w:t>urab</w:t>
      </w:r>
      <w:r w:rsidR="001C351A" w:rsidRPr="00711A7B">
        <w:rPr>
          <w:rFonts w:ascii="Times New Roman" w:eastAsia="Times New Roman" w:hAnsi="Times New Roman" w:cs="Times New Roman"/>
          <w:color w:val="000000" w:themeColor="text1"/>
          <w:sz w:val="24"/>
          <w:szCs w:val="24"/>
          <w:lang w:eastAsia="en-GB"/>
        </w:rPr>
        <w:t>le</w:t>
      </w:r>
      <w:r w:rsidR="0034641C" w:rsidRPr="00711A7B">
        <w:rPr>
          <w:rFonts w:ascii="Times New Roman" w:eastAsia="Times New Roman" w:hAnsi="Times New Roman" w:cs="Times New Roman"/>
          <w:color w:val="000000" w:themeColor="text1"/>
          <w:sz w:val="24"/>
          <w:szCs w:val="24"/>
          <w:lang w:eastAsia="en-GB"/>
        </w:rPr>
        <w:t>,</w:t>
      </w:r>
      <w:r w:rsidR="001C351A" w:rsidRPr="00711A7B">
        <w:rPr>
          <w:rFonts w:ascii="Times New Roman" w:eastAsia="Times New Roman" w:hAnsi="Times New Roman" w:cs="Times New Roman"/>
          <w:color w:val="000000" w:themeColor="text1"/>
          <w:sz w:val="24"/>
          <w:szCs w:val="24"/>
          <w:lang w:eastAsia="en-GB"/>
        </w:rPr>
        <w:t xml:space="preserve"> </w:t>
      </w:r>
      <w:r w:rsidR="001419EF" w:rsidRPr="00711A7B">
        <w:rPr>
          <w:rFonts w:ascii="Times New Roman" w:eastAsia="Times New Roman" w:hAnsi="Times New Roman" w:cs="Times New Roman"/>
          <w:sz w:val="24"/>
          <w:szCs w:val="24"/>
          <w:lang w:eastAsia="en-GB"/>
        </w:rPr>
        <w:t>long-life high-performance</w:t>
      </w:r>
      <w:r w:rsidR="008208FF" w:rsidRPr="00711A7B">
        <w:rPr>
          <w:rFonts w:ascii="Times New Roman" w:eastAsia="Times New Roman" w:hAnsi="Times New Roman" w:cs="Times New Roman"/>
          <w:sz w:val="24"/>
          <w:szCs w:val="24"/>
          <w:lang w:eastAsia="en-GB"/>
        </w:rPr>
        <w:t xml:space="preserve"> </w:t>
      </w:r>
      <w:r w:rsidR="00550150" w:rsidRPr="00711A7B">
        <w:rPr>
          <w:rFonts w:ascii="Times New Roman" w:eastAsia="Times New Roman" w:hAnsi="Times New Roman" w:cs="Times New Roman"/>
          <w:sz w:val="24"/>
          <w:szCs w:val="24"/>
          <w:lang w:eastAsia="en-GB"/>
        </w:rPr>
        <w:t>re</w:t>
      </w:r>
      <w:r w:rsidR="007947EC" w:rsidRPr="00711A7B">
        <w:rPr>
          <w:rFonts w:ascii="Times New Roman" w:eastAsia="Times New Roman" w:hAnsi="Times New Roman" w:cs="Times New Roman"/>
          <w:sz w:val="24"/>
          <w:szCs w:val="24"/>
          <w:lang w:eastAsia="en-GB"/>
        </w:rPr>
        <w:t xml:space="preserve">inforced </w:t>
      </w:r>
      <w:r w:rsidR="00330243" w:rsidRPr="00711A7B">
        <w:rPr>
          <w:rFonts w:ascii="Times New Roman" w:eastAsia="Times New Roman" w:hAnsi="Times New Roman" w:cs="Times New Roman"/>
          <w:sz w:val="24"/>
          <w:szCs w:val="24"/>
          <w:lang w:eastAsia="en-GB"/>
        </w:rPr>
        <w:t>fiberglass</w:t>
      </w:r>
      <w:r w:rsidR="001E3DC9" w:rsidRPr="00711A7B">
        <w:rPr>
          <w:rFonts w:ascii="Times New Roman" w:eastAsia="Times New Roman" w:hAnsi="Times New Roman" w:cs="Times New Roman"/>
          <w:sz w:val="24"/>
          <w:szCs w:val="24"/>
          <w:lang w:eastAsia="en-GB"/>
        </w:rPr>
        <w:t>, life spa</w:t>
      </w:r>
      <w:r w:rsidR="009A6C23" w:rsidRPr="00711A7B">
        <w:rPr>
          <w:rFonts w:ascii="Times New Roman" w:eastAsia="Times New Roman" w:hAnsi="Times New Roman" w:cs="Times New Roman"/>
          <w:sz w:val="24"/>
          <w:szCs w:val="24"/>
          <w:lang w:eastAsia="en-GB"/>
        </w:rPr>
        <w:t>n 20-30 years</w:t>
      </w:r>
      <w:r w:rsidR="0011127E" w:rsidRPr="00711A7B">
        <w:rPr>
          <w:rFonts w:ascii="Times New Roman" w:eastAsia="Times New Roman" w:hAnsi="Times New Roman" w:cs="Times New Roman"/>
          <w:sz w:val="24"/>
          <w:szCs w:val="24"/>
          <w:lang w:eastAsia="en-GB"/>
        </w:rPr>
        <w:t>.</w:t>
      </w:r>
      <w:r w:rsidR="004F32DB" w:rsidRPr="00711A7B">
        <w:rPr>
          <w:rFonts w:ascii="Times New Roman" w:eastAsia="Times New Roman" w:hAnsi="Times New Roman" w:cs="Times New Roman"/>
          <w:sz w:val="24"/>
          <w:szCs w:val="24"/>
          <w:lang w:eastAsia="en-GB"/>
        </w:rPr>
        <w:t xml:space="preserve"> </w:t>
      </w:r>
      <w:r w:rsidR="008F728B" w:rsidRPr="00711A7B">
        <w:rPr>
          <w:rFonts w:ascii="Times New Roman" w:eastAsia="Times New Roman" w:hAnsi="Times New Roman" w:cs="Times New Roman"/>
          <w:sz w:val="24"/>
          <w:szCs w:val="24"/>
          <w:lang w:eastAsia="en-GB"/>
        </w:rPr>
        <w:t xml:space="preserve"> </w:t>
      </w:r>
      <w:r w:rsidR="00A73BA9" w:rsidRPr="00711A7B">
        <w:rPr>
          <w:rFonts w:ascii="Times New Roman" w:hAnsi="Times New Roman" w:cs="Times New Roman"/>
          <w:sz w:val="24"/>
          <w:szCs w:val="24"/>
        </w:rPr>
        <w:t>The rapid evolution of Industry 4.0 technologies is impacting construction, changing the way building components and buildings are constructed.</w:t>
      </w:r>
      <w:r w:rsidR="00FE6C3A" w:rsidRPr="00711A7B">
        <w:rPr>
          <w:rFonts w:ascii="Times New Roman" w:hAnsi="Times New Roman" w:cs="Times New Roman"/>
          <w:sz w:val="24"/>
          <w:szCs w:val="24"/>
        </w:rPr>
        <w:t xml:space="preserve"> </w:t>
      </w:r>
      <w:r w:rsidR="00856A94" w:rsidRPr="00711A7B">
        <w:rPr>
          <w:rFonts w:ascii="Times New Roman" w:hAnsi="Times New Roman" w:cs="Times New Roman"/>
          <w:sz w:val="24"/>
          <w:szCs w:val="24"/>
        </w:rPr>
        <w:t>(</w:t>
      </w:r>
      <w:proofErr w:type="spellStart"/>
      <w:r w:rsidR="00FE6C3A" w:rsidRPr="00711A7B">
        <w:rPr>
          <w:rFonts w:ascii="Times New Roman" w:hAnsi="Times New Roman" w:cs="Times New Roman"/>
          <w:color w:val="222222"/>
          <w:sz w:val="24"/>
          <w:szCs w:val="24"/>
          <w:shd w:val="clear" w:color="auto" w:fill="FFFFFF"/>
        </w:rPr>
        <w:t>Ginigaddara</w:t>
      </w:r>
      <w:proofErr w:type="spellEnd"/>
      <w:r w:rsidR="00916DA7" w:rsidRPr="00711A7B">
        <w:rPr>
          <w:rFonts w:ascii="Times New Roman" w:hAnsi="Times New Roman" w:cs="Times New Roman"/>
          <w:color w:val="222222"/>
          <w:sz w:val="24"/>
          <w:szCs w:val="24"/>
          <w:shd w:val="clear" w:color="auto" w:fill="FFFFFF"/>
        </w:rPr>
        <w:t xml:space="preserve"> et al</w:t>
      </w:r>
      <w:r w:rsidR="00856A94" w:rsidRPr="00711A7B">
        <w:rPr>
          <w:rFonts w:ascii="Times New Roman" w:hAnsi="Times New Roman" w:cs="Times New Roman"/>
          <w:color w:val="222222"/>
          <w:sz w:val="24"/>
          <w:szCs w:val="24"/>
          <w:shd w:val="clear" w:color="auto" w:fill="FFFFFF"/>
        </w:rPr>
        <w:t>., 2021</w:t>
      </w:r>
      <w:r w:rsidR="002A2D59">
        <w:rPr>
          <w:rFonts w:ascii="Times New Roman" w:hAnsi="Times New Roman" w:cs="Times New Roman"/>
          <w:color w:val="222222"/>
          <w:sz w:val="24"/>
          <w:szCs w:val="24"/>
          <w:shd w:val="clear" w:color="auto" w:fill="FFFFFF"/>
        </w:rPr>
        <w:t>,</w:t>
      </w:r>
      <w:r w:rsidR="00784101">
        <w:rPr>
          <w:rFonts w:ascii="Times New Roman" w:hAnsi="Times New Roman" w:cs="Times New Roman"/>
          <w:color w:val="222222"/>
          <w:sz w:val="24"/>
          <w:szCs w:val="24"/>
          <w:shd w:val="clear" w:color="auto" w:fill="FFFFFF"/>
        </w:rPr>
        <w:t xml:space="preserve"> p2</w:t>
      </w:r>
      <w:r w:rsidR="00856A94" w:rsidRPr="00711A7B">
        <w:rPr>
          <w:rFonts w:ascii="Times New Roman" w:hAnsi="Times New Roman" w:cs="Times New Roman"/>
          <w:color w:val="222222"/>
          <w:sz w:val="24"/>
          <w:szCs w:val="24"/>
          <w:shd w:val="clear" w:color="auto" w:fill="FFFFFF"/>
        </w:rPr>
        <w:t>)</w:t>
      </w:r>
    </w:p>
    <w:p w14:paraId="6B24E333" w14:textId="77777777" w:rsidR="005220BB" w:rsidRPr="00711A7B" w:rsidRDefault="005220BB" w:rsidP="000E3C92">
      <w:pPr>
        <w:spacing w:after="0" w:line="360" w:lineRule="auto"/>
        <w:textAlignment w:val="baseline"/>
        <w:rPr>
          <w:rFonts w:ascii="Times New Roman" w:eastAsia="Times New Roman" w:hAnsi="Times New Roman" w:cs="Times New Roman"/>
          <w:sz w:val="24"/>
          <w:szCs w:val="24"/>
          <w:lang w:eastAsia="en-GB"/>
        </w:rPr>
      </w:pPr>
    </w:p>
    <w:p w14:paraId="280240D9" w14:textId="17B5E73F" w:rsidR="00A219C0" w:rsidRPr="001A0C62" w:rsidRDefault="00AF21D8" w:rsidP="000E3C92">
      <w:pPr>
        <w:spacing w:after="0" w:line="360" w:lineRule="auto"/>
        <w:textAlignment w:val="baseline"/>
        <w:rPr>
          <w:rFonts w:ascii="Times New Roman" w:eastAsia="Times New Roman" w:hAnsi="Times New Roman" w:cs="Times New Roman"/>
          <w:bCs/>
          <w:color w:val="000000" w:themeColor="text1"/>
          <w:sz w:val="24"/>
          <w:szCs w:val="24"/>
          <w:lang w:eastAsia="en-GB"/>
        </w:rPr>
      </w:pPr>
      <w:r>
        <w:rPr>
          <w:rFonts w:ascii="Times New Roman" w:eastAsia="Times New Roman" w:hAnsi="Times New Roman" w:cs="Times New Roman"/>
          <w:bCs/>
          <w:color w:val="000000" w:themeColor="text1"/>
          <w:sz w:val="24"/>
          <w:szCs w:val="24"/>
          <w:lang w:eastAsia="en-GB"/>
        </w:rPr>
        <w:t xml:space="preserve">Knights’ Constructions </w:t>
      </w:r>
      <w:r w:rsidR="00DE0213">
        <w:rPr>
          <w:rFonts w:ascii="Times New Roman" w:eastAsia="Times New Roman" w:hAnsi="Times New Roman" w:cs="Times New Roman"/>
          <w:bCs/>
          <w:color w:val="000000" w:themeColor="text1"/>
          <w:sz w:val="24"/>
          <w:szCs w:val="24"/>
          <w:lang w:eastAsia="en-GB"/>
        </w:rPr>
        <w:t>flat pack system</w:t>
      </w:r>
      <w:r w:rsidR="00EB03B3">
        <w:rPr>
          <w:rFonts w:ascii="Times New Roman" w:eastAsia="Times New Roman" w:hAnsi="Times New Roman" w:cs="Times New Roman"/>
          <w:bCs/>
          <w:color w:val="000000" w:themeColor="text1"/>
          <w:sz w:val="24"/>
          <w:szCs w:val="24"/>
          <w:lang w:eastAsia="en-GB"/>
        </w:rPr>
        <w:t xml:space="preserve"> prides themselves in </w:t>
      </w:r>
      <w:r w:rsidR="003436DC">
        <w:rPr>
          <w:rFonts w:ascii="Times New Roman" w:eastAsia="Times New Roman" w:hAnsi="Times New Roman" w:cs="Times New Roman"/>
          <w:bCs/>
          <w:color w:val="000000" w:themeColor="text1"/>
          <w:sz w:val="24"/>
          <w:szCs w:val="24"/>
          <w:lang w:eastAsia="en-GB"/>
        </w:rPr>
        <w:t xml:space="preserve">knowing </w:t>
      </w:r>
      <w:r w:rsidR="00EB03B3">
        <w:rPr>
          <w:rFonts w:ascii="Times New Roman" w:eastAsia="Times New Roman" w:hAnsi="Times New Roman" w:cs="Times New Roman"/>
          <w:bCs/>
          <w:color w:val="000000" w:themeColor="text1"/>
          <w:sz w:val="24"/>
          <w:szCs w:val="24"/>
          <w:lang w:eastAsia="en-GB"/>
        </w:rPr>
        <w:t>that they can</w:t>
      </w:r>
      <w:r w:rsidR="00DE0213">
        <w:rPr>
          <w:rFonts w:ascii="Times New Roman" w:eastAsia="Times New Roman" w:hAnsi="Times New Roman" w:cs="Times New Roman"/>
          <w:bCs/>
          <w:color w:val="000000" w:themeColor="text1"/>
          <w:sz w:val="24"/>
          <w:szCs w:val="24"/>
          <w:lang w:eastAsia="en-GB"/>
        </w:rPr>
        <w:t xml:space="preserve"> e</w:t>
      </w:r>
      <w:r w:rsidR="00A219C0" w:rsidRPr="004D5439">
        <w:rPr>
          <w:rFonts w:ascii="Times New Roman" w:eastAsia="Times New Roman" w:hAnsi="Times New Roman" w:cs="Times New Roman"/>
          <w:bCs/>
          <w:color w:val="000000" w:themeColor="text1"/>
          <w:sz w:val="24"/>
          <w:szCs w:val="24"/>
          <w:lang w:eastAsia="en-GB"/>
        </w:rPr>
        <w:t xml:space="preserve">rect </w:t>
      </w:r>
      <w:r w:rsidR="00843160">
        <w:rPr>
          <w:rFonts w:ascii="Times New Roman" w:eastAsia="Times New Roman" w:hAnsi="Times New Roman" w:cs="Times New Roman"/>
          <w:bCs/>
          <w:color w:val="000000" w:themeColor="text1"/>
          <w:sz w:val="24"/>
          <w:szCs w:val="24"/>
          <w:lang w:eastAsia="en-GB"/>
        </w:rPr>
        <w:t>a strong</w:t>
      </w:r>
      <w:r w:rsidR="00045646">
        <w:rPr>
          <w:rFonts w:ascii="Times New Roman" w:eastAsia="Times New Roman" w:hAnsi="Times New Roman" w:cs="Times New Roman"/>
          <w:bCs/>
          <w:color w:val="000000" w:themeColor="text1"/>
          <w:sz w:val="24"/>
          <w:szCs w:val="24"/>
          <w:lang w:eastAsia="en-GB"/>
        </w:rPr>
        <w:t>, sturdy</w:t>
      </w:r>
      <w:r w:rsidR="00843160">
        <w:rPr>
          <w:rFonts w:ascii="Times New Roman" w:eastAsia="Times New Roman" w:hAnsi="Times New Roman" w:cs="Times New Roman"/>
          <w:bCs/>
          <w:color w:val="000000" w:themeColor="text1"/>
          <w:sz w:val="24"/>
          <w:szCs w:val="24"/>
          <w:lang w:eastAsia="en-GB"/>
        </w:rPr>
        <w:t xml:space="preserve"> </w:t>
      </w:r>
      <w:r w:rsidR="006674AB">
        <w:rPr>
          <w:rFonts w:ascii="Times New Roman" w:eastAsia="Times New Roman" w:hAnsi="Times New Roman" w:cs="Times New Roman"/>
          <w:bCs/>
          <w:color w:val="000000" w:themeColor="text1"/>
          <w:sz w:val="24"/>
          <w:szCs w:val="24"/>
          <w:lang w:eastAsia="en-GB"/>
        </w:rPr>
        <w:t>hostel block</w:t>
      </w:r>
      <w:r w:rsidR="00045646">
        <w:rPr>
          <w:rFonts w:ascii="Times New Roman" w:eastAsia="Times New Roman" w:hAnsi="Times New Roman" w:cs="Times New Roman"/>
          <w:bCs/>
          <w:color w:val="000000" w:themeColor="text1"/>
          <w:sz w:val="24"/>
          <w:szCs w:val="24"/>
          <w:lang w:eastAsia="en-GB"/>
        </w:rPr>
        <w:t xml:space="preserve"> </w:t>
      </w:r>
      <w:r w:rsidR="00A219C0" w:rsidRPr="004D5439">
        <w:rPr>
          <w:rFonts w:ascii="Times New Roman" w:eastAsia="Times New Roman" w:hAnsi="Times New Roman" w:cs="Times New Roman"/>
          <w:bCs/>
          <w:color w:val="000000" w:themeColor="text1"/>
          <w:sz w:val="24"/>
          <w:szCs w:val="24"/>
          <w:lang w:eastAsia="en-GB"/>
        </w:rPr>
        <w:t xml:space="preserve">in less than half the time of </w:t>
      </w:r>
      <w:r w:rsidR="004D5439" w:rsidRPr="004D5439">
        <w:rPr>
          <w:rFonts w:ascii="Times New Roman" w:eastAsia="Times New Roman" w:hAnsi="Times New Roman" w:cs="Times New Roman"/>
          <w:bCs/>
          <w:color w:val="000000" w:themeColor="text1"/>
          <w:sz w:val="24"/>
          <w:szCs w:val="24"/>
          <w:lang w:eastAsia="en-GB"/>
        </w:rPr>
        <w:t xml:space="preserve">a </w:t>
      </w:r>
      <w:r w:rsidR="00A219C0" w:rsidRPr="004D5439">
        <w:rPr>
          <w:rFonts w:ascii="Times New Roman" w:eastAsia="Times New Roman" w:hAnsi="Times New Roman" w:cs="Times New Roman"/>
          <w:bCs/>
          <w:color w:val="000000" w:themeColor="text1"/>
          <w:sz w:val="24"/>
          <w:szCs w:val="24"/>
          <w:lang w:eastAsia="en-GB"/>
        </w:rPr>
        <w:t>normal building made of brick</w:t>
      </w:r>
      <w:r w:rsidR="00763743">
        <w:rPr>
          <w:rFonts w:ascii="Times New Roman" w:eastAsia="Times New Roman" w:hAnsi="Times New Roman" w:cs="Times New Roman"/>
          <w:bCs/>
          <w:color w:val="000000" w:themeColor="text1"/>
          <w:sz w:val="24"/>
          <w:szCs w:val="24"/>
          <w:lang w:eastAsia="en-GB"/>
        </w:rPr>
        <w:t>, a</w:t>
      </w:r>
      <w:r w:rsidR="00F75F5A" w:rsidRPr="004D5439">
        <w:rPr>
          <w:rFonts w:ascii="Times New Roman" w:eastAsia="Times New Roman" w:hAnsi="Times New Roman" w:cs="Times New Roman"/>
          <w:color w:val="000000" w:themeColor="text1"/>
          <w:sz w:val="24"/>
          <w:szCs w:val="24"/>
          <w:lang w:eastAsia="en-GB"/>
        </w:rPr>
        <w:t>llowing for a more cost-effective faster build</w:t>
      </w:r>
      <w:r w:rsidR="000A4EEA">
        <w:rPr>
          <w:rFonts w:ascii="Times New Roman" w:eastAsia="Times New Roman" w:hAnsi="Times New Roman" w:cs="Times New Roman"/>
          <w:color w:val="000000" w:themeColor="text1"/>
          <w:sz w:val="24"/>
          <w:szCs w:val="24"/>
          <w:lang w:eastAsia="en-GB"/>
        </w:rPr>
        <w:t>, r</w:t>
      </w:r>
      <w:r w:rsidR="00F02210" w:rsidRPr="00B96CA5">
        <w:rPr>
          <w:rFonts w:ascii="Times New Roman" w:eastAsia="Times New Roman" w:hAnsi="Times New Roman" w:cs="Times New Roman"/>
          <w:sz w:val="24"/>
          <w:szCs w:val="24"/>
          <w:lang w:eastAsia="en-GB"/>
        </w:rPr>
        <w:t>eady for the coming September</w:t>
      </w:r>
      <w:r w:rsidR="000A4EEA">
        <w:rPr>
          <w:rFonts w:ascii="Times New Roman" w:eastAsia="Times New Roman" w:hAnsi="Times New Roman" w:cs="Times New Roman"/>
          <w:sz w:val="24"/>
          <w:szCs w:val="24"/>
          <w:lang w:eastAsia="en-GB"/>
        </w:rPr>
        <w:t>.</w:t>
      </w:r>
      <w:r w:rsidR="00F02210" w:rsidRPr="00B96CA5">
        <w:rPr>
          <w:rFonts w:ascii="Times New Roman" w:eastAsia="Times New Roman" w:hAnsi="Times New Roman" w:cs="Times New Roman"/>
          <w:sz w:val="24"/>
          <w:szCs w:val="24"/>
          <w:lang w:eastAsia="en-GB"/>
        </w:rPr>
        <w:t> </w:t>
      </w:r>
    </w:p>
    <w:p w14:paraId="0EA38E85" w14:textId="21A3788D" w:rsidR="00466882" w:rsidRDefault="000E3C92" w:rsidP="006420D9">
      <w:pPr>
        <w:spacing w:after="0" w:line="360" w:lineRule="auto"/>
        <w:textAlignment w:val="baseline"/>
        <w:rPr>
          <w:rFonts w:ascii="Times New Roman" w:eastAsia="Times New Roman" w:hAnsi="Times New Roman" w:cs="Times New Roman"/>
          <w:sz w:val="24"/>
          <w:szCs w:val="24"/>
          <w:lang w:eastAsia="en-GB"/>
        </w:rPr>
      </w:pPr>
      <w:r w:rsidRPr="008C3EEB">
        <w:rPr>
          <w:rFonts w:ascii="Times New Roman" w:eastAsia="Times New Roman" w:hAnsi="Times New Roman" w:cs="Times New Roman"/>
          <w:sz w:val="24"/>
          <w:szCs w:val="24"/>
          <w:lang w:eastAsia="en-GB"/>
        </w:rPr>
        <w:t xml:space="preserve">Building materials are available in a range </w:t>
      </w:r>
      <w:r w:rsidR="00D935E1" w:rsidRPr="008C3EEB">
        <w:rPr>
          <w:rFonts w:ascii="Times New Roman" w:eastAsia="Times New Roman" w:hAnsi="Times New Roman" w:cs="Times New Roman"/>
          <w:sz w:val="24"/>
          <w:szCs w:val="24"/>
          <w:lang w:eastAsia="en-GB"/>
        </w:rPr>
        <w:t>of landscape</w:t>
      </w:r>
      <w:r w:rsidR="00146139" w:rsidRPr="008C3EEB">
        <w:rPr>
          <w:rFonts w:ascii="Times New Roman" w:eastAsia="Times New Roman" w:hAnsi="Times New Roman" w:cs="Times New Roman"/>
          <w:sz w:val="24"/>
          <w:szCs w:val="24"/>
          <w:lang w:eastAsia="en-GB"/>
        </w:rPr>
        <w:t xml:space="preserve"> </w:t>
      </w:r>
      <w:r w:rsidRPr="008C3EEB">
        <w:rPr>
          <w:rFonts w:ascii="Times New Roman" w:eastAsia="Times New Roman" w:hAnsi="Times New Roman" w:cs="Times New Roman"/>
          <w:sz w:val="24"/>
          <w:szCs w:val="24"/>
          <w:lang w:eastAsia="en-GB"/>
        </w:rPr>
        <w:t>colours</w:t>
      </w:r>
      <w:r w:rsidR="0048545C">
        <w:rPr>
          <w:rFonts w:ascii="Times New Roman" w:eastAsia="Times New Roman" w:hAnsi="Times New Roman" w:cs="Times New Roman"/>
          <w:sz w:val="24"/>
          <w:szCs w:val="24"/>
          <w:lang w:eastAsia="en-GB"/>
        </w:rPr>
        <w:t>.</w:t>
      </w:r>
      <w:r w:rsidRPr="008C3EEB">
        <w:rPr>
          <w:rFonts w:ascii="Times New Roman" w:eastAsia="Times New Roman" w:hAnsi="Times New Roman" w:cs="Times New Roman"/>
          <w:sz w:val="24"/>
          <w:szCs w:val="24"/>
          <w:lang w:eastAsia="en-GB"/>
        </w:rPr>
        <w:t xml:space="preserve"> </w:t>
      </w:r>
      <w:r w:rsidR="0048545C">
        <w:rPr>
          <w:rFonts w:ascii="Times New Roman" w:eastAsia="Times New Roman" w:hAnsi="Times New Roman" w:cs="Times New Roman"/>
          <w:sz w:val="24"/>
          <w:szCs w:val="24"/>
          <w:lang w:eastAsia="en-GB"/>
        </w:rPr>
        <w:t>G</w:t>
      </w:r>
      <w:r w:rsidRPr="008C3EEB">
        <w:rPr>
          <w:rFonts w:ascii="Times New Roman" w:eastAsia="Times New Roman" w:hAnsi="Times New Roman" w:cs="Times New Roman"/>
          <w:sz w:val="24"/>
          <w:szCs w:val="24"/>
          <w:lang w:eastAsia="en-GB"/>
        </w:rPr>
        <w:t>lobal factors may affect the quality and cost of raw materials</w:t>
      </w:r>
      <w:r w:rsidR="00507709">
        <w:rPr>
          <w:rFonts w:ascii="Times New Roman" w:eastAsia="Times New Roman" w:hAnsi="Times New Roman" w:cs="Times New Roman"/>
          <w:sz w:val="24"/>
          <w:szCs w:val="24"/>
          <w:lang w:eastAsia="en-GB"/>
        </w:rPr>
        <w:t>,</w:t>
      </w:r>
      <w:r w:rsidRPr="008C3EEB">
        <w:rPr>
          <w:rFonts w:ascii="Times New Roman" w:eastAsia="Times New Roman" w:hAnsi="Times New Roman" w:cs="Times New Roman"/>
          <w:sz w:val="24"/>
          <w:szCs w:val="24"/>
          <w:lang w:eastAsia="en-GB"/>
        </w:rPr>
        <w:t xml:space="preserve"> which may fluctuate depending </w:t>
      </w:r>
      <w:r w:rsidR="00CF6AB7" w:rsidRPr="008C3EEB">
        <w:rPr>
          <w:rFonts w:ascii="Times New Roman" w:eastAsia="Times New Roman" w:hAnsi="Times New Roman" w:cs="Times New Roman"/>
          <w:sz w:val="24"/>
          <w:szCs w:val="24"/>
          <w:lang w:eastAsia="en-GB"/>
        </w:rPr>
        <w:t xml:space="preserve">on </w:t>
      </w:r>
      <w:r w:rsidRPr="008C3EEB">
        <w:rPr>
          <w:rFonts w:ascii="Times New Roman" w:eastAsia="Times New Roman" w:hAnsi="Times New Roman" w:cs="Times New Roman"/>
          <w:sz w:val="24"/>
          <w:szCs w:val="24"/>
          <w:lang w:eastAsia="en-GB"/>
        </w:rPr>
        <w:t>availab</w:t>
      </w:r>
      <w:r w:rsidR="00335D67" w:rsidRPr="008C3EEB">
        <w:rPr>
          <w:rFonts w:ascii="Times New Roman" w:eastAsia="Times New Roman" w:hAnsi="Times New Roman" w:cs="Times New Roman"/>
          <w:sz w:val="24"/>
          <w:szCs w:val="24"/>
          <w:lang w:eastAsia="en-GB"/>
        </w:rPr>
        <w:t>ility</w:t>
      </w:r>
      <w:r w:rsidR="00507709">
        <w:rPr>
          <w:rFonts w:ascii="Times New Roman" w:eastAsia="Times New Roman" w:hAnsi="Times New Roman" w:cs="Times New Roman"/>
          <w:sz w:val="24"/>
          <w:szCs w:val="24"/>
          <w:lang w:eastAsia="en-GB"/>
        </w:rPr>
        <w:t xml:space="preserve">. </w:t>
      </w:r>
      <w:r w:rsidR="00612FAD">
        <w:rPr>
          <w:rFonts w:ascii="Times New Roman" w:eastAsia="Times New Roman" w:hAnsi="Times New Roman" w:cs="Times New Roman"/>
          <w:sz w:val="24"/>
          <w:szCs w:val="24"/>
          <w:lang w:eastAsia="en-GB"/>
        </w:rPr>
        <w:t>E</w:t>
      </w:r>
      <w:r w:rsidRPr="008C3EEB">
        <w:rPr>
          <w:rFonts w:ascii="Times New Roman" w:eastAsia="Times New Roman" w:hAnsi="Times New Roman" w:cs="Times New Roman"/>
          <w:sz w:val="24"/>
          <w:szCs w:val="24"/>
          <w:lang w:eastAsia="en-GB"/>
        </w:rPr>
        <w:t>very attempt will be made to maintain customer satisfaction</w:t>
      </w:r>
      <w:r w:rsidR="004F32DB" w:rsidRPr="008C3EEB">
        <w:rPr>
          <w:rFonts w:ascii="Times New Roman" w:eastAsia="Times New Roman" w:hAnsi="Times New Roman" w:cs="Times New Roman"/>
          <w:sz w:val="24"/>
          <w:szCs w:val="24"/>
          <w:lang w:eastAsia="en-GB"/>
        </w:rPr>
        <w:t>.</w:t>
      </w:r>
      <w:r w:rsidR="00C32F14" w:rsidRPr="008C3EEB">
        <w:rPr>
          <w:rFonts w:ascii="Times New Roman" w:eastAsia="Times New Roman" w:hAnsi="Times New Roman" w:cs="Times New Roman"/>
          <w:sz w:val="24"/>
          <w:szCs w:val="24"/>
          <w:lang w:eastAsia="en-GB"/>
        </w:rPr>
        <w:t xml:space="preserve">                                                                  </w:t>
      </w:r>
    </w:p>
    <w:p w14:paraId="62562195" w14:textId="1B78A9C5" w:rsidR="000A246E" w:rsidRDefault="00C32F14" w:rsidP="006420D9">
      <w:pPr>
        <w:spacing w:after="0" w:line="360" w:lineRule="auto"/>
        <w:textAlignment w:val="baseline"/>
        <w:rPr>
          <w:rFonts w:ascii="Times New Roman" w:eastAsia="Times New Roman" w:hAnsi="Times New Roman" w:cs="Times New Roman"/>
          <w:sz w:val="24"/>
          <w:szCs w:val="24"/>
          <w:lang w:eastAsia="en-GB"/>
        </w:rPr>
      </w:pPr>
      <w:r w:rsidRPr="008C3EEB">
        <w:rPr>
          <w:rFonts w:ascii="Times New Roman" w:eastAsia="Times New Roman" w:hAnsi="Times New Roman" w:cs="Times New Roman"/>
          <w:sz w:val="24"/>
          <w:szCs w:val="24"/>
          <w:lang w:eastAsia="en-GB"/>
        </w:rPr>
        <w:t xml:space="preserve">                                                            </w:t>
      </w:r>
      <w:r w:rsidR="00B01D2D" w:rsidRPr="008C3EEB">
        <w:rPr>
          <w:rFonts w:ascii="Times New Roman" w:eastAsia="Times New Roman" w:hAnsi="Times New Roman" w:cs="Times New Roman"/>
          <w:sz w:val="24"/>
          <w:szCs w:val="24"/>
          <w:lang w:eastAsia="en-GB"/>
        </w:rPr>
        <w:t xml:space="preserve">     </w:t>
      </w:r>
    </w:p>
    <w:p w14:paraId="7F15AB27" w14:textId="7D53E708"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16D32574" w14:textId="3D509D3F"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58AD4603" w14:textId="0A63CFEA"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322BE9EC" w14:textId="59B9D920"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49CB8B06" w14:textId="20A13C53"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6493F924" w14:textId="1BC9D4BD"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28F31766" w14:textId="10D57B80"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68EF9000" w14:textId="49743A2C"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0AE89296" w14:textId="174C4DDA"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65535100" w14:textId="48575EAB"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5AD78EA6" w14:textId="1A886FEA"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7F3A3647" w14:textId="77412C90"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1A578A60" w14:textId="2B64344E"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3E376D5A" w14:textId="6F6AE771"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733DBA68" w14:textId="22251867" w:rsidR="00A45B65"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0425DB33" w14:textId="77777777" w:rsidR="00A45B65" w:rsidRPr="006420D9" w:rsidRDefault="00A45B65" w:rsidP="006420D9">
      <w:pPr>
        <w:spacing w:after="0" w:line="360" w:lineRule="auto"/>
        <w:textAlignment w:val="baseline"/>
        <w:rPr>
          <w:rFonts w:ascii="Times New Roman" w:eastAsia="Times New Roman" w:hAnsi="Times New Roman" w:cs="Times New Roman"/>
          <w:sz w:val="24"/>
          <w:szCs w:val="24"/>
          <w:lang w:eastAsia="en-GB"/>
        </w:rPr>
      </w:pPr>
    </w:p>
    <w:p w14:paraId="1FDA01C3" w14:textId="372970EE" w:rsidR="000A246E" w:rsidRPr="006420D9" w:rsidRDefault="002D3245" w:rsidP="000847F7">
      <w:pPr>
        <w:spacing w:after="0" w:line="360" w:lineRule="auto"/>
        <w:jc w:val="center"/>
        <w:textAlignment w:val="baseline"/>
        <w:rPr>
          <w:rFonts w:ascii="Times New Roman" w:eastAsia="Times New Roman" w:hAnsi="Times New Roman" w:cs="Times New Roman"/>
          <w:sz w:val="24"/>
          <w:szCs w:val="24"/>
          <w:lang w:eastAsia="en-GB"/>
        </w:rPr>
      </w:pPr>
      <w:r w:rsidRPr="006420D9">
        <w:rPr>
          <w:rFonts w:ascii="Times New Roman" w:eastAsia="Times New Roman" w:hAnsi="Times New Roman" w:cs="Times New Roman"/>
          <w:sz w:val="32"/>
          <w:szCs w:val="32"/>
          <w:lang w:eastAsia="en-GB"/>
        </w:rPr>
        <w:lastRenderedPageBreak/>
        <w:t>Gantt Chart</w:t>
      </w:r>
    </w:p>
    <w:p w14:paraId="67183087" w14:textId="260A8662" w:rsidR="000A246E" w:rsidRDefault="000A246E" w:rsidP="000847F7">
      <w:pPr>
        <w:spacing w:after="0" w:line="360" w:lineRule="auto"/>
        <w:jc w:val="center"/>
        <w:textAlignment w:val="baseline"/>
        <w:rPr>
          <w:rFonts w:ascii="Times New Roman" w:eastAsia="Times New Roman" w:hAnsi="Times New Roman" w:cs="Times New Roman"/>
          <w:b/>
          <w:bCs/>
          <w:sz w:val="24"/>
          <w:szCs w:val="24"/>
          <w:lang w:eastAsia="en-GB"/>
        </w:rPr>
      </w:pPr>
    </w:p>
    <w:p w14:paraId="4CCCCA39" w14:textId="0EE20DBE" w:rsidR="00EB74D1" w:rsidRDefault="00DF612F" w:rsidP="00EB74D1">
      <w:pPr>
        <w:spacing w:after="0" w:line="360" w:lineRule="auto"/>
        <w:jc w:val="both"/>
        <w:textAlignment w:val="baseline"/>
        <w:rPr>
          <w:rFonts w:ascii="Times New Roman" w:eastAsia="Times New Roman" w:hAnsi="Times New Roman" w:cs="Times New Roman"/>
          <w:sz w:val="24"/>
          <w:szCs w:val="24"/>
          <w:lang w:eastAsia="en-GB"/>
        </w:rPr>
      </w:pPr>
      <w:r w:rsidRPr="00850112">
        <w:rPr>
          <w:rFonts w:ascii="Times New Roman" w:eastAsia="Times New Roman" w:hAnsi="Times New Roman" w:cs="Times New Roman"/>
          <w:sz w:val="24"/>
          <w:szCs w:val="24"/>
          <w:lang w:eastAsia="en-GB"/>
        </w:rPr>
        <w:t xml:space="preserve">Knights’ </w:t>
      </w:r>
      <w:r w:rsidR="00B06F4A">
        <w:rPr>
          <w:rFonts w:ascii="Times New Roman" w:eastAsia="Times New Roman" w:hAnsi="Times New Roman" w:cs="Times New Roman"/>
          <w:sz w:val="24"/>
          <w:szCs w:val="24"/>
          <w:lang w:eastAsia="en-GB"/>
        </w:rPr>
        <w:t>C</w:t>
      </w:r>
      <w:r w:rsidRPr="00850112">
        <w:rPr>
          <w:rFonts w:ascii="Times New Roman" w:eastAsia="Times New Roman" w:hAnsi="Times New Roman" w:cs="Times New Roman"/>
          <w:sz w:val="24"/>
          <w:szCs w:val="24"/>
          <w:lang w:eastAsia="en-GB"/>
        </w:rPr>
        <w:t xml:space="preserve">onstructions used the Gantt chart </w:t>
      </w:r>
      <w:r w:rsidR="00877BA4" w:rsidRPr="00850112">
        <w:rPr>
          <w:rFonts w:ascii="Times New Roman" w:eastAsia="Times New Roman" w:hAnsi="Times New Roman" w:cs="Times New Roman"/>
          <w:sz w:val="24"/>
          <w:szCs w:val="24"/>
          <w:lang w:eastAsia="en-GB"/>
        </w:rPr>
        <w:t>to</w:t>
      </w:r>
      <w:r w:rsidR="006E48FD" w:rsidRPr="00850112">
        <w:rPr>
          <w:rFonts w:ascii="Times New Roman" w:eastAsia="Times New Roman" w:hAnsi="Times New Roman" w:cs="Times New Roman"/>
          <w:sz w:val="24"/>
          <w:szCs w:val="24"/>
          <w:lang w:eastAsia="en-GB"/>
        </w:rPr>
        <w:t xml:space="preserve"> </w:t>
      </w:r>
      <w:r w:rsidR="00D33B15" w:rsidRPr="00850112">
        <w:rPr>
          <w:rFonts w:ascii="Times New Roman" w:eastAsia="Times New Roman" w:hAnsi="Times New Roman" w:cs="Times New Roman"/>
          <w:sz w:val="24"/>
          <w:szCs w:val="24"/>
          <w:lang w:eastAsia="en-GB"/>
        </w:rPr>
        <w:t>plan</w:t>
      </w:r>
      <w:r w:rsidR="009A4D2A" w:rsidRPr="00850112">
        <w:rPr>
          <w:rFonts w:ascii="Times New Roman" w:eastAsia="Times New Roman" w:hAnsi="Times New Roman" w:cs="Times New Roman"/>
          <w:sz w:val="24"/>
          <w:szCs w:val="24"/>
          <w:lang w:eastAsia="en-GB"/>
        </w:rPr>
        <w:t xml:space="preserve"> </w:t>
      </w:r>
      <w:r w:rsidR="00163F23">
        <w:rPr>
          <w:rFonts w:ascii="Times New Roman" w:eastAsia="Times New Roman" w:hAnsi="Times New Roman" w:cs="Times New Roman"/>
          <w:sz w:val="24"/>
          <w:szCs w:val="24"/>
          <w:lang w:eastAsia="en-GB"/>
        </w:rPr>
        <w:t xml:space="preserve">the </w:t>
      </w:r>
      <w:r w:rsidR="00852187" w:rsidRPr="00850112">
        <w:rPr>
          <w:rFonts w:ascii="Times New Roman" w:eastAsia="Times New Roman" w:hAnsi="Times New Roman" w:cs="Times New Roman"/>
          <w:sz w:val="24"/>
          <w:szCs w:val="24"/>
          <w:lang w:eastAsia="en-GB"/>
        </w:rPr>
        <w:t>schedules</w:t>
      </w:r>
      <w:r w:rsidR="00CE13B1" w:rsidRPr="00850112">
        <w:rPr>
          <w:rFonts w:ascii="Times New Roman" w:eastAsia="Times New Roman" w:hAnsi="Times New Roman" w:cs="Times New Roman"/>
          <w:sz w:val="24"/>
          <w:szCs w:val="24"/>
          <w:lang w:eastAsia="en-GB"/>
        </w:rPr>
        <w:t xml:space="preserve">. It </w:t>
      </w:r>
      <w:r w:rsidR="00E65F7A" w:rsidRPr="00850112">
        <w:rPr>
          <w:rFonts w:ascii="Times New Roman" w:eastAsia="Times New Roman" w:hAnsi="Times New Roman" w:cs="Times New Roman"/>
          <w:sz w:val="24"/>
          <w:szCs w:val="24"/>
          <w:lang w:eastAsia="en-GB"/>
        </w:rPr>
        <w:t>also highlight</w:t>
      </w:r>
      <w:r w:rsidR="00B06F4A">
        <w:rPr>
          <w:rFonts w:ascii="Times New Roman" w:eastAsia="Times New Roman" w:hAnsi="Times New Roman" w:cs="Times New Roman"/>
          <w:sz w:val="24"/>
          <w:szCs w:val="24"/>
          <w:lang w:eastAsia="en-GB"/>
        </w:rPr>
        <w:t>s</w:t>
      </w:r>
      <w:r w:rsidR="004E4D66" w:rsidRPr="00850112">
        <w:rPr>
          <w:rFonts w:ascii="Times New Roman" w:eastAsia="Times New Roman" w:hAnsi="Times New Roman" w:cs="Times New Roman"/>
          <w:sz w:val="24"/>
          <w:szCs w:val="24"/>
          <w:lang w:eastAsia="en-GB"/>
        </w:rPr>
        <w:t xml:space="preserve"> project tasks, </w:t>
      </w:r>
      <w:r w:rsidR="005C73CC" w:rsidRPr="00850112">
        <w:rPr>
          <w:rFonts w:ascii="Times New Roman" w:eastAsia="Times New Roman" w:hAnsi="Times New Roman" w:cs="Times New Roman"/>
          <w:sz w:val="24"/>
          <w:szCs w:val="24"/>
          <w:lang w:eastAsia="en-GB"/>
        </w:rPr>
        <w:t>predict</w:t>
      </w:r>
      <w:r w:rsidR="00E65F7A">
        <w:rPr>
          <w:rFonts w:ascii="Times New Roman" w:eastAsia="Times New Roman" w:hAnsi="Times New Roman" w:cs="Times New Roman"/>
          <w:sz w:val="24"/>
          <w:szCs w:val="24"/>
          <w:lang w:eastAsia="en-GB"/>
        </w:rPr>
        <w:t>ed</w:t>
      </w:r>
      <w:r w:rsidR="005C73CC" w:rsidRPr="00850112">
        <w:rPr>
          <w:rFonts w:ascii="Times New Roman" w:eastAsia="Times New Roman" w:hAnsi="Times New Roman" w:cs="Times New Roman"/>
          <w:sz w:val="24"/>
          <w:szCs w:val="24"/>
          <w:lang w:eastAsia="en-GB"/>
        </w:rPr>
        <w:t xml:space="preserve"> deadlines</w:t>
      </w:r>
      <w:r w:rsidR="00852187" w:rsidRPr="00850112">
        <w:rPr>
          <w:rFonts w:ascii="Times New Roman" w:eastAsia="Times New Roman" w:hAnsi="Times New Roman" w:cs="Times New Roman"/>
          <w:sz w:val="24"/>
          <w:szCs w:val="24"/>
          <w:lang w:eastAsia="en-GB"/>
        </w:rPr>
        <w:t>,</w:t>
      </w:r>
      <w:r w:rsidR="001E0BED" w:rsidRPr="00850112">
        <w:rPr>
          <w:rFonts w:ascii="Times New Roman" w:eastAsia="Times New Roman" w:hAnsi="Times New Roman" w:cs="Times New Roman"/>
          <w:sz w:val="24"/>
          <w:szCs w:val="24"/>
          <w:lang w:eastAsia="en-GB"/>
        </w:rPr>
        <w:t xml:space="preserve"> </w:t>
      </w:r>
      <w:r w:rsidR="001A550C" w:rsidRPr="00850112">
        <w:rPr>
          <w:rFonts w:ascii="Times New Roman" w:eastAsia="Times New Roman" w:hAnsi="Times New Roman" w:cs="Times New Roman"/>
          <w:sz w:val="24"/>
          <w:szCs w:val="24"/>
          <w:lang w:eastAsia="en-GB"/>
        </w:rPr>
        <w:t>timeline</w:t>
      </w:r>
      <w:r w:rsidR="00905F84" w:rsidRPr="00850112">
        <w:rPr>
          <w:rFonts w:ascii="Times New Roman" w:eastAsia="Times New Roman" w:hAnsi="Times New Roman" w:cs="Times New Roman"/>
          <w:sz w:val="24"/>
          <w:szCs w:val="24"/>
          <w:lang w:eastAsia="en-GB"/>
        </w:rPr>
        <w:t>s,</w:t>
      </w:r>
      <w:r w:rsidR="00F26542" w:rsidRPr="00850112">
        <w:rPr>
          <w:rFonts w:ascii="Times New Roman" w:eastAsia="Times New Roman" w:hAnsi="Times New Roman" w:cs="Times New Roman"/>
          <w:sz w:val="24"/>
          <w:szCs w:val="24"/>
          <w:lang w:eastAsia="en-GB"/>
        </w:rPr>
        <w:t xml:space="preserve"> </w:t>
      </w:r>
      <w:r w:rsidR="001E0BED" w:rsidRPr="00850112">
        <w:rPr>
          <w:rFonts w:ascii="Times New Roman" w:eastAsia="Times New Roman" w:hAnsi="Times New Roman" w:cs="Times New Roman"/>
          <w:sz w:val="24"/>
          <w:szCs w:val="24"/>
          <w:lang w:eastAsia="en-GB"/>
        </w:rPr>
        <w:t>s</w:t>
      </w:r>
      <w:r w:rsidR="00BE34F5" w:rsidRPr="00850112">
        <w:rPr>
          <w:rFonts w:ascii="Times New Roman" w:eastAsia="Times New Roman" w:hAnsi="Times New Roman" w:cs="Times New Roman"/>
          <w:sz w:val="24"/>
          <w:szCs w:val="24"/>
          <w:lang w:eastAsia="en-GB"/>
        </w:rPr>
        <w:t>how</w:t>
      </w:r>
      <w:r w:rsidR="00E65F7A">
        <w:rPr>
          <w:rFonts w:ascii="Times New Roman" w:eastAsia="Times New Roman" w:hAnsi="Times New Roman" w:cs="Times New Roman"/>
          <w:sz w:val="24"/>
          <w:szCs w:val="24"/>
          <w:lang w:eastAsia="en-GB"/>
        </w:rPr>
        <w:t>ed</w:t>
      </w:r>
      <w:r w:rsidR="00BE34F5" w:rsidRPr="00850112">
        <w:rPr>
          <w:rFonts w:ascii="Times New Roman" w:eastAsia="Times New Roman" w:hAnsi="Times New Roman" w:cs="Times New Roman"/>
          <w:sz w:val="24"/>
          <w:szCs w:val="24"/>
          <w:lang w:eastAsia="en-GB"/>
        </w:rPr>
        <w:t xml:space="preserve"> the progression</w:t>
      </w:r>
      <w:r w:rsidR="005C4DF2" w:rsidRPr="00850112">
        <w:rPr>
          <w:rFonts w:ascii="Times New Roman" w:eastAsia="Times New Roman" w:hAnsi="Times New Roman" w:cs="Times New Roman"/>
          <w:sz w:val="24"/>
          <w:szCs w:val="24"/>
          <w:lang w:eastAsia="en-GB"/>
        </w:rPr>
        <w:t xml:space="preserve"> and resources needed</w:t>
      </w:r>
      <w:r w:rsidR="0011376E" w:rsidRPr="00850112">
        <w:rPr>
          <w:rFonts w:ascii="Times New Roman" w:eastAsia="Times New Roman" w:hAnsi="Times New Roman" w:cs="Times New Roman"/>
          <w:sz w:val="24"/>
          <w:szCs w:val="24"/>
          <w:lang w:eastAsia="en-GB"/>
        </w:rPr>
        <w:t xml:space="preserve"> </w:t>
      </w:r>
      <w:r w:rsidR="00BB6BBE" w:rsidRPr="00850112">
        <w:rPr>
          <w:rFonts w:ascii="Times New Roman" w:eastAsia="Times New Roman" w:hAnsi="Times New Roman" w:cs="Times New Roman"/>
          <w:sz w:val="24"/>
          <w:szCs w:val="24"/>
          <w:lang w:eastAsia="en-GB"/>
        </w:rPr>
        <w:t xml:space="preserve">to help </w:t>
      </w:r>
      <w:r w:rsidR="00D65FBF">
        <w:rPr>
          <w:rFonts w:ascii="Times New Roman" w:eastAsia="Times New Roman" w:hAnsi="Times New Roman" w:cs="Times New Roman"/>
          <w:sz w:val="24"/>
          <w:szCs w:val="24"/>
          <w:lang w:eastAsia="en-GB"/>
        </w:rPr>
        <w:t xml:space="preserve">the </w:t>
      </w:r>
      <w:r w:rsidR="00165619">
        <w:rPr>
          <w:rFonts w:ascii="Times New Roman" w:eastAsia="Times New Roman" w:hAnsi="Times New Roman" w:cs="Times New Roman"/>
          <w:sz w:val="24"/>
          <w:szCs w:val="24"/>
          <w:lang w:eastAsia="en-GB"/>
        </w:rPr>
        <w:t xml:space="preserve">project </w:t>
      </w:r>
      <w:r w:rsidR="0011376E" w:rsidRPr="00850112">
        <w:rPr>
          <w:rFonts w:ascii="Times New Roman" w:eastAsia="Times New Roman" w:hAnsi="Times New Roman" w:cs="Times New Roman"/>
          <w:sz w:val="24"/>
          <w:szCs w:val="24"/>
          <w:lang w:eastAsia="en-GB"/>
        </w:rPr>
        <w:t>run more efficiently</w:t>
      </w:r>
      <w:r w:rsidR="00270FC9">
        <w:rPr>
          <w:rFonts w:ascii="Times New Roman" w:eastAsia="Times New Roman" w:hAnsi="Times New Roman" w:cs="Times New Roman"/>
          <w:sz w:val="24"/>
          <w:szCs w:val="24"/>
          <w:lang w:eastAsia="en-GB"/>
        </w:rPr>
        <w:t>.</w:t>
      </w:r>
      <w:r w:rsidR="00C50732">
        <w:rPr>
          <w:rFonts w:ascii="Times New Roman" w:eastAsia="Times New Roman" w:hAnsi="Times New Roman" w:cs="Times New Roman"/>
          <w:sz w:val="24"/>
          <w:szCs w:val="24"/>
          <w:lang w:eastAsia="en-GB"/>
        </w:rPr>
        <w:t xml:space="preserve"> Incorporating</w:t>
      </w:r>
      <w:r w:rsidR="00561BC0" w:rsidRPr="00270FC9">
        <w:rPr>
          <w:rFonts w:ascii="Times New Roman" w:eastAsia="Times New Roman" w:hAnsi="Times New Roman" w:cs="Times New Roman"/>
          <w:sz w:val="24"/>
          <w:szCs w:val="24"/>
          <w:lang w:eastAsia="en-GB"/>
        </w:rPr>
        <w:t xml:space="preserve"> the </w:t>
      </w:r>
      <w:r w:rsidR="00C50732" w:rsidRPr="00270FC9">
        <w:rPr>
          <w:rFonts w:ascii="Times New Roman" w:eastAsia="Times New Roman" w:hAnsi="Times New Roman" w:cs="Times New Roman"/>
          <w:sz w:val="24"/>
          <w:szCs w:val="24"/>
          <w:lang w:eastAsia="en-GB"/>
        </w:rPr>
        <w:t>Gantt</w:t>
      </w:r>
      <w:r w:rsidR="00561BC0" w:rsidRPr="00270FC9">
        <w:rPr>
          <w:rFonts w:ascii="Times New Roman" w:eastAsia="Times New Roman" w:hAnsi="Times New Roman" w:cs="Times New Roman"/>
          <w:sz w:val="24"/>
          <w:szCs w:val="24"/>
          <w:lang w:eastAsia="en-GB"/>
        </w:rPr>
        <w:t xml:space="preserve"> chart </w:t>
      </w:r>
      <w:r w:rsidR="003441E6" w:rsidRPr="00270FC9">
        <w:rPr>
          <w:rFonts w:ascii="Times New Roman" w:eastAsia="Times New Roman" w:hAnsi="Times New Roman" w:cs="Times New Roman"/>
          <w:sz w:val="24"/>
          <w:szCs w:val="24"/>
          <w:lang w:eastAsia="en-GB"/>
        </w:rPr>
        <w:t>help</w:t>
      </w:r>
      <w:r w:rsidR="00856B39" w:rsidRPr="00270FC9">
        <w:rPr>
          <w:rFonts w:ascii="Times New Roman" w:eastAsia="Times New Roman" w:hAnsi="Times New Roman" w:cs="Times New Roman"/>
          <w:sz w:val="24"/>
          <w:szCs w:val="24"/>
          <w:lang w:eastAsia="en-GB"/>
        </w:rPr>
        <w:t>ed</w:t>
      </w:r>
      <w:r w:rsidR="003441E6" w:rsidRPr="00270FC9">
        <w:rPr>
          <w:rFonts w:ascii="Times New Roman" w:eastAsia="Times New Roman" w:hAnsi="Times New Roman" w:cs="Times New Roman"/>
          <w:sz w:val="24"/>
          <w:szCs w:val="24"/>
          <w:lang w:eastAsia="en-GB"/>
        </w:rPr>
        <w:t xml:space="preserve"> </w:t>
      </w:r>
      <w:r w:rsidR="007200F9" w:rsidRPr="00270FC9">
        <w:rPr>
          <w:rFonts w:ascii="Times New Roman" w:eastAsia="Times New Roman" w:hAnsi="Times New Roman" w:cs="Times New Roman"/>
          <w:sz w:val="24"/>
          <w:szCs w:val="24"/>
          <w:lang w:eastAsia="en-GB"/>
        </w:rPr>
        <w:t>sa</w:t>
      </w:r>
      <w:r w:rsidR="007844D4" w:rsidRPr="00270FC9">
        <w:rPr>
          <w:rFonts w:ascii="Times New Roman" w:eastAsia="Times New Roman" w:hAnsi="Times New Roman" w:cs="Times New Roman"/>
          <w:sz w:val="24"/>
          <w:szCs w:val="24"/>
          <w:lang w:eastAsia="en-GB"/>
        </w:rPr>
        <w:t>v</w:t>
      </w:r>
      <w:r w:rsidR="009B0181" w:rsidRPr="00270FC9">
        <w:rPr>
          <w:rFonts w:ascii="Times New Roman" w:eastAsia="Times New Roman" w:hAnsi="Times New Roman" w:cs="Times New Roman"/>
          <w:sz w:val="24"/>
          <w:szCs w:val="24"/>
          <w:lang w:eastAsia="en-GB"/>
        </w:rPr>
        <w:t>ing</w:t>
      </w:r>
      <w:r w:rsidR="007844D4" w:rsidRPr="00270FC9">
        <w:rPr>
          <w:rFonts w:ascii="Times New Roman" w:eastAsia="Times New Roman" w:hAnsi="Times New Roman" w:cs="Times New Roman"/>
          <w:sz w:val="24"/>
          <w:szCs w:val="24"/>
          <w:lang w:eastAsia="en-GB"/>
        </w:rPr>
        <w:t xml:space="preserve"> time</w:t>
      </w:r>
      <w:r w:rsidR="009B0181" w:rsidRPr="00270FC9">
        <w:rPr>
          <w:rFonts w:ascii="Times New Roman" w:eastAsia="Times New Roman" w:hAnsi="Times New Roman" w:cs="Times New Roman"/>
          <w:sz w:val="24"/>
          <w:szCs w:val="24"/>
          <w:lang w:eastAsia="en-GB"/>
        </w:rPr>
        <w:t xml:space="preserve"> </w:t>
      </w:r>
      <w:r w:rsidR="00856B39" w:rsidRPr="00270FC9">
        <w:rPr>
          <w:rFonts w:ascii="Times New Roman" w:eastAsia="Times New Roman" w:hAnsi="Times New Roman" w:cs="Times New Roman"/>
          <w:sz w:val="24"/>
          <w:szCs w:val="24"/>
          <w:lang w:eastAsia="en-GB"/>
        </w:rPr>
        <w:t xml:space="preserve">and </w:t>
      </w:r>
      <w:r w:rsidR="009B0181" w:rsidRPr="00270FC9">
        <w:rPr>
          <w:rFonts w:ascii="Times New Roman" w:eastAsia="Times New Roman" w:hAnsi="Times New Roman" w:cs="Times New Roman"/>
          <w:sz w:val="24"/>
          <w:szCs w:val="24"/>
          <w:lang w:eastAsia="en-GB"/>
        </w:rPr>
        <w:t>money</w:t>
      </w:r>
      <w:r w:rsidR="00825B48">
        <w:rPr>
          <w:rFonts w:ascii="Times New Roman" w:eastAsia="Times New Roman" w:hAnsi="Times New Roman" w:cs="Times New Roman"/>
          <w:sz w:val="24"/>
          <w:szCs w:val="24"/>
          <w:lang w:eastAsia="en-GB"/>
        </w:rPr>
        <w:t>.</w:t>
      </w:r>
    </w:p>
    <w:p w14:paraId="510F8424" w14:textId="673D9C52" w:rsidR="00794278" w:rsidRPr="00F349D0" w:rsidRDefault="00B9368A" w:rsidP="00136A65">
      <w:pPr>
        <w:spacing w:after="0" w:line="360" w:lineRule="auto"/>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lang w:eastAsia="en-GB"/>
        </w:rPr>
        <w:t>“</w:t>
      </w:r>
      <w:r w:rsidR="007B3306" w:rsidRPr="008628FA">
        <w:rPr>
          <w:rFonts w:ascii="Times New Roman" w:eastAsia="Times New Roman" w:hAnsi="Times New Roman" w:cs="Times New Roman"/>
          <w:sz w:val="24"/>
          <w:szCs w:val="24"/>
          <w:lang w:eastAsia="en-GB"/>
        </w:rPr>
        <w:t>Gantt charts are</w:t>
      </w:r>
      <w:r w:rsidR="007F2A92" w:rsidRPr="008628FA">
        <w:rPr>
          <w:rFonts w:ascii="Times New Roman" w:eastAsia="Times New Roman" w:hAnsi="Times New Roman" w:cs="Times New Roman"/>
          <w:sz w:val="24"/>
          <w:szCs w:val="24"/>
          <w:lang w:eastAsia="en-GB"/>
        </w:rPr>
        <w:t xml:space="preserve"> simple</w:t>
      </w:r>
      <w:r w:rsidR="007B3306" w:rsidRPr="008628FA">
        <w:rPr>
          <w:rFonts w:ascii="Times New Roman" w:eastAsia="Times New Roman" w:hAnsi="Times New Roman" w:cs="Times New Roman"/>
          <w:sz w:val="24"/>
          <w:szCs w:val="24"/>
          <w:lang w:eastAsia="en-GB"/>
        </w:rPr>
        <w:t xml:space="preserve"> to understand and </w:t>
      </w:r>
      <w:r w:rsidR="00FF1E1A" w:rsidRPr="008628FA">
        <w:rPr>
          <w:rFonts w:ascii="Times New Roman" w:eastAsia="Times New Roman" w:hAnsi="Times New Roman" w:cs="Times New Roman"/>
          <w:sz w:val="24"/>
          <w:szCs w:val="24"/>
          <w:lang w:eastAsia="en-GB"/>
        </w:rPr>
        <w:t xml:space="preserve">easy to construct </w:t>
      </w:r>
      <w:r w:rsidR="003313FF" w:rsidRPr="008628FA">
        <w:rPr>
          <w:rFonts w:ascii="Times New Roman" w:eastAsia="Times New Roman" w:hAnsi="Times New Roman" w:cs="Times New Roman"/>
          <w:sz w:val="24"/>
          <w:szCs w:val="24"/>
          <w:lang w:eastAsia="en-GB"/>
        </w:rPr>
        <w:t>and are powerful</w:t>
      </w:r>
      <w:r w:rsidR="004E1FC7" w:rsidRPr="008628FA">
        <w:rPr>
          <w:rFonts w:ascii="Times New Roman" w:eastAsia="Times New Roman" w:hAnsi="Times New Roman" w:cs="Times New Roman"/>
          <w:sz w:val="24"/>
          <w:szCs w:val="24"/>
          <w:lang w:eastAsia="en-GB"/>
        </w:rPr>
        <w:t xml:space="preserve"> visual tools for managing projects.</w:t>
      </w:r>
      <w:r>
        <w:rPr>
          <w:rFonts w:ascii="Times New Roman" w:eastAsia="Times New Roman" w:hAnsi="Times New Roman" w:cs="Times New Roman"/>
          <w:sz w:val="24"/>
          <w:szCs w:val="24"/>
          <w:lang w:eastAsia="en-GB"/>
        </w:rPr>
        <w:t>”</w:t>
      </w:r>
      <w:r w:rsidR="004E1FC7" w:rsidRPr="008628FA">
        <w:rPr>
          <w:rFonts w:ascii="Times New Roman" w:eastAsia="Times New Roman" w:hAnsi="Times New Roman" w:cs="Times New Roman"/>
          <w:sz w:val="24"/>
          <w:szCs w:val="24"/>
          <w:lang w:eastAsia="en-GB"/>
        </w:rPr>
        <w:t xml:space="preserve"> (</w:t>
      </w:r>
      <w:r w:rsidR="009D6C6D" w:rsidRPr="008628FA">
        <w:rPr>
          <w:rFonts w:ascii="Times New Roman" w:hAnsi="Times New Roman" w:cs="Times New Roman"/>
          <w:sz w:val="24"/>
          <w:szCs w:val="24"/>
        </w:rPr>
        <w:t>Kumar, 2005)</w:t>
      </w:r>
    </w:p>
    <w:p w14:paraId="0646F5B5" w14:textId="374F6C7A" w:rsidR="006F5E84" w:rsidRPr="00136A65" w:rsidRDefault="00136A65" w:rsidP="00136A65">
      <w:pPr>
        <w:spacing w:after="0" w:line="360" w:lineRule="auto"/>
        <w:jc w:val="center"/>
        <w:textAlignment w:val="baseline"/>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Gantt Chart </w:t>
      </w:r>
    </w:p>
    <w:p w14:paraId="0050CC43" w14:textId="61BDADCA" w:rsidR="006F5E84" w:rsidRDefault="00794278" w:rsidP="00126E73">
      <w:pPr>
        <w:spacing w:after="0" w:line="360" w:lineRule="auto"/>
        <w:rPr>
          <w:rFonts w:ascii="Times New Roman" w:eastAsia="Times New Roman" w:hAnsi="Times New Roman" w:cs="Times New Roman"/>
          <w:sz w:val="32"/>
          <w:szCs w:val="32"/>
          <w:lang w:eastAsia="en-GB"/>
        </w:rPr>
      </w:pPr>
      <w:r>
        <w:rPr>
          <w:noProof/>
        </w:rPr>
        <w:drawing>
          <wp:anchor distT="0" distB="0" distL="114300" distR="114300" simplePos="0" relativeHeight="251671040" behindDoc="1" locked="0" layoutInCell="1" allowOverlap="1" wp14:anchorId="03DE4B6F" wp14:editId="6D3C1419">
            <wp:simplePos x="0" y="0"/>
            <wp:positionH relativeFrom="margin">
              <wp:posOffset>5521325</wp:posOffset>
            </wp:positionH>
            <wp:positionV relativeFrom="paragraph">
              <wp:posOffset>2220595</wp:posOffset>
            </wp:positionV>
            <wp:extent cx="669290" cy="2585720"/>
            <wp:effectExtent l="0" t="0" r="0" b="5080"/>
            <wp:wrapTight wrapText="bothSides">
              <wp:wrapPolygon edited="0">
                <wp:start x="0" y="0"/>
                <wp:lineTo x="0" y="21483"/>
                <wp:lineTo x="20903" y="21483"/>
                <wp:lineTo x="20903" y="0"/>
                <wp:lineTo x="0" y="0"/>
              </wp:wrapPolygon>
            </wp:wrapTight>
            <wp:docPr id="13" name="Picture 12" descr="Timeline&#10;&#10;Description automatically generated">
              <a:extLst xmlns:a="http://schemas.openxmlformats.org/drawingml/2006/main">
                <a:ext uri="{FF2B5EF4-FFF2-40B4-BE49-F238E27FC236}">
                  <a16:creationId xmlns:a16="http://schemas.microsoft.com/office/drawing/2014/main" id="{BB5B5F33-ECD5-2961-A1E4-C7A1E3738B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Timeline&#10;&#10;Description automatically generated">
                      <a:extLst>
                        <a:ext uri="{FF2B5EF4-FFF2-40B4-BE49-F238E27FC236}">
                          <a16:creationId xmlns:a16="http://schemas.microsoft.com/office/drawing/2014/main" id="{BB5B5F33-ECD5-2961-A1E4-C7A1E3738B02}"/>
                        </a:ext>
                      </a:extLst>
                    </pic:cNvPr>
                    <pic:cNvPicPr>
                      <a:picLocks noChangeAspect="1"/>
                    </pic:cNvPicPr>
                  </pic:nvPicPr>
                  <pic:blipFill rotWithShape="1">
                    <a:blip r:embed="rId16">
                      <a:extLst>
                        <a:ext uri="{28A0092B-C50C-407E-A947-70E740481C1C}">
                          <a14:useLocalDpi xmlns:a14="http://schemas.microsoft.com/office/drawing/2010/main" val="0"/>
                        </a:ext>
                      </a:extLst>
                    </a:blip>
                    <a:srcRect l="91746" t="36263" r="4869" b="34917"/>
                    <a:stretch/>
                  </pic:blipFill>
                  <pic:spPr>
                    <a:xfrm>
                      <a:off x="0" y="0"/>
                      <a:ext cx="669290" cy="2585720"/>
                    </a:xfrm>
                    <a:prstGeom prst="rect">
                      <a:avLst/>
                    </a:prstGeom>
                  </pic:spPr>
                </pic:pic>
              </a:graphicData>
            </a:graphic>
            <wp14:sizeRelH relativeFrom="page">
              <wp14:pctWidth>0</wp14:pctWidth>
            </wp14:sizeRelH>
            <wp14:sizeRelV relativeFrom="page">
              <wp14:pctHeight>0</wp14:pctHeight>
            </wp14:sizeRelV>
          </wp:anchor>
        </w:drawing>
      </w:r>
      <w:r w:rsidRPr="004D228D">
        <w:rPr>
          <w:rFonts w:ascii="Times New Roman" w:eastAsia="Times New Roman" w:hAnsi="Times New Roman" w:cs="Times New Roman"/>
          <w:noProof/>
          <w:sz w:val="32"/>
          <w:szCs w:val="32"/>
          <w:lang w:eastAsia="en-GB"/>
        </w:rPr>
        <w:drawing>
          <wp:anchor distT="0" distB="0" distL="114300" distR="114300" simplePos="0" relativeHeight="251657728" behindDoc="1" locked="0" layoutInCell="1" allowOverlap="1" wp14:anchorId="4357DCBF" wp14:editId="74931DDB">
            <wp:simplePos x="0" y="0"/>
            <wp:positionH relativeFrom="column">
              <wp:posOffset>-204470</wp:posOffset>
            </wp:positionH>
            <wp:positionV relativeFrom="paragraph">
              <wp:posOffset>2232660</wp:posOffset>
            </wp:positionV>
            <wp:extent cx="5731510" cy="2475230"/>
            <wp:effectExtent l="0" t="0" r="2540" b="1270"/>
            <wp:wrapTight wrapText="bothSides">
              <wp:wrapPolygon edited="0">
                <wp:start x="0" y="0"/>
                <wp:lineTo x="0" y="21445"/>
                <wp:lineTo x="21538" y="21445"/>
                <wp:lineTo x="21538" y="0"/>
                <wp:lineTo x="0" y="0"/>
              </wp:wrapPolygon>
            </wp:wrapTight>
            <wp:docPr id="15" name="Picture 14" descr="Application, timeline&#10;&#10;Description automatically generated">
              <a:extLst xmlns:a="http://schemas.openxmlformats.org/drawingml/2006/main">
                <a:ext uri="{FF2B5EF4-FFF2-40B4-BE49-F238E27FC236}">
                  <a16:creationId xmlns:a16="http://schemas.microsoft.com/office/drawing/2014/main" id="{95472CA6-8ADC-567A-492C-C12143E3E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pplication, timeline&#10;&#10;Description automatically generated">
                      <a:extLst>
                        <a:ext uri="{FF2B5EF4-FFF2-40B4-BE49-F238E27FC236}">
                          <a16:creationId xmlns:a16="http://schemas.microsoft.com/office/drawing/2014/main" id="{95472CA6-8ADC-567A-492C-C12143E3EB56}"/>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l="1875" t="36508" r="5714" b="36032"/>
                    <a:stretch/>
                  </pic:blipFill>
                  <pic:spPr>
                    <a:xfrm>
                      <a:off x="0" y="0"/>
                      <a:ext cx="5731510" cy="2475230"/>
                    </a:xfrm>
                    <a:prstGeom prst="rect">
                      <a:avLst/>
                    </a:prstGeom>
                  </pic:spPr>
                </pic:pic>
              </a:graphicData>
            </a:graphic>
            <wp14:sizeRelH relativeFrom="page">
              <wp14:pctWidth>0</wp14:pctWidth>
            </wp14:sizeRelH>
            <wp14:sizeRelV relativeFrom="page">
              <wp14:pctHeight>0</wp14:pctHeight>
            </wp14:sizeRelV>
          </wp:anchor>
        </w:drawing>
      </w:r>
      <w:r w:rsidR="00BA5A68" w:rsidRPr="00BA5A68">
        <w:rPr>
          <w:rFonts w:ascii="Times New Roman" w:eastAsia="Times New Roman" w:hAnsi="Times New Roman" w:cs="Times New Roman"/>
          <w:noProof/>
          <w:sz w:val="32"/>
          <w:szCs w:val="32"/>
          <w:lang w:eastAsia="en-GB"/>
        </w:rPr>
        <w:drawing>
          <wp:inline distT="0" distB="0" distL="0" distR="0" wp14:anchorId="06AFA5DB" wp14:editId="72DBAC42">
            <wp:extent cx="5731510" cy="2110105"/>
            <wp:effectExtent l="0" t="0" r="2540" b="4445"/>
            <wp:docPr id="4" name="Picture 4">
              <a:extLst xmlns:a="http://schemas.openxmlformats.org/drawingml/2006/main">
                <a:ext uri="{FF2B5EF4-FFF2-40B4-BE49-F238E27FC236}">
                  <a16:creationId xmlns:a16="http://schemas.microsoft.com/office/drawing/2014/main" id="{C4F7A439-0876-D402-B558-72A34E9130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4F7A439-0876-D402-B558-72A34E913038}"/>
                        </a:ext>
                      </a:extLst>
                    </pic:cNvPr>
                    <pic:cNvPicPr>
                      <a:picLocks noChangeAspect="1"/>
                    </pic:cNvPicPr>
                  </pic:nvPicPr>
                  <pic:blipFill rotWithShape="1">
                    <a:blip r:embed="rId18"/>
                    <a:srcRect t="34761" r="28214" b="18255"/>
                    <a:stretch/>
                  </pic:blipFill>
                  <pic:spPr>
                    <a:xfrm>
                      <a:off x="0" y="0"/>
                      <a:ext cx="5731510" cy="2110105"/>
                    </a:xfrm>
                    <a:prstGeom prst="rect">
                      <a:avLst/>
                    </a:prstGeom>
                  </pic:spPr>
                </pic:pic>
              </a:graphicData>
            </a:graphic>
          </wp:inline>
        </w:drawing>
      </w:r>
    </w:p>
    <w:p w14:paraId="6AD40C41" w14:textId="1E06B309" w:rsidR="006F5E84" w:rsidRDefault="006F5E84" w:rsidP="00126E73">
      <w:pPr>
        <w:spacing w:after="0" w:line="360" w:lineRule="auto"/>
        <w:rPr>
          <w:rFonts w:ascii="Times New Roman" w:eastAsia="Times New Roman" w:hAnsi="Times New Roman" w:cs="Times New Roman"/>
          <w:sz w:val="32"/>
          <w:szCs w:val="32"/>
          <w:lang w:eastAsia="en-GB"/>
        </w:rPr>
      </w:pPr>
    </w:p>
    <w:p w14:paraId="32100D1B" w14:textId="466029FC" w:rsidR="006F5E84" w:rsidRDefault="006F5E84" w:rsidP="00126E73">
      <w:pPr>
        <w:spacing w:after="0" w:line="360" w:lineRule="auto"/>
        <w:rPr>
          <w:rFonts w:ascii="Times New Roman" w:eastAsia="Times New Roman" w:hAnsi="Times New Roman" w:cs="Times New Roman"/>
          <w:sz w:val="32"/>
          <w:szCs w:val="32"/>
          <w:lang w:eastAsia="en-GB"/>
        </w:rPr>
      </w:pPr>
    </w:p>
    <w:p w14:paraId="4E4BEE89" w14:textId="21D32E96" w:rsidR="006F5E84" w:rsidRDefault="006F5E84" w:rsidP="00126E73">
      <w:pPr>
        <w:spacing w:after="0" w:line="360" w:lineRule="auto"/>
        <w:rPr>
          <w:rFonts w:ascii="Times New Roman" w:eastAsia="Times New Roman" w:hAnsi="Times New Roman" w:cs="Times New Roman"/>
          <w:sz w:val="32"/>
          <w:szCs w:val="32"/>
          <w:lang w:eastAsia="en-GB"/>
        </w:rPr>
      </w:pPr>
    </w:p>
    <w:p w14:paraId="05D5E3A6" w14:textId="2B621E06" w:rsidR="006F5E84" w:rsidRDefault="006F5E84" w:rsidP="00126E73">
      <w:pPr>
        <w:spacing w:after="0" w:line="360" w:lineRule="auto"/>
        <w:rPr>
          <w:rFonts w:ascii="Times New Roman" w:eastAsia="Times New Roman" w:hAnsi="Times New Roman" w:cs="Times New Roman"/>
          <w:sz w:val="32"/>
          <w:szCs w:val="32"/>
          <w:lang w:eastAsia="en-GB"/>
        </w:rPr>
      </w:pPr>
    </w:p>
    <w:p w14:paraId="7E27854F" w14:textId="77777777" w:rsidR="006F5E84" w:rsidRDefault="006F5E84" w:rsidP="00126E73">
      <w:pPr>
        <w:spacing w:after="0" w:line="360" w:lineRule="auto"/>
        <w:rPr>
          <w:rFonts w:ascii="Times New Roman" w:eastAsia="Times New Roman" w:hAnsi="Times New Roman" w:cs="Times New Roman"/>
          <w:sz w:val="32"/>
          <w:szCs w:val="32"/>
          <w:lang w:eastAsia="en-GB"/>
        </w:rPr>
      </w:pPr>
    </w:p>
    <w:p w14:paraId="227CC52D" w14:textId="7A49D970" w:rsidR="00BB6B10" w:rsidRPr="002A3452" w:rsidRDefault="00A76D2D" w:rsidP="00126E73">
      <w:pPr>
        <w:spacing w:after="0" w:line="360" w:lineRule="auto"/>
        <w:rPr>
          <w:rFonts w:ascii="Times New Roman" w:eastAsia="Times New Roman" w:hAnsi="Times New Roman" w:cs="Times New Roman"/>
          <w:sz w:val="32"/>
          <w:szCs w:val="32"/>
          <w:lang w:eastAsia="en-GB"/>
        </w:rPr>
      </w:pPr>
      <w:r w:rsidRPr="002A3452">
        <w:rPr>
          <w:rFonts w:ascii="Times New Roman" w:eastAsia="Times New Roman" w:hAnsi="Times New Roman" w:cs="Times New Roman"/>
          <w:sz w:val="32"/>
          <w:szCs w:val="32"/>
          <w:lang w:eastAsia="en-GB"/>
        </w:rPr>
        <w:lastRenderedPageBreak/>
        <w:t>Risk assessments</w:t>
      </w:r>
    </w:p>
    <w:p w14:paraId="4F95C3ED" w14:textId="45A8876E" w:rsidR="000F2E53" w:rsidRPr="00D31D6D" w:rsidRDefault="00126E73" w:rsidP="000F2E53">
      <w:pPr>
        <w:spacing w:after="0" w:line="360" w:lineRule="auto"/>
        <w:rPr>
          <w:rFonts w:ascii="Times New Roman" w:eastAsia="Times New Roman" w:hAnsi="Times New Roman" w:cs="Times New Roman"/>
          <w:sz w:val="24"/>
          <w:szCs w:val="24"/>
          <w:lang w:eastAsia="en-GB"/>
        </w:rPr>
      </w:pPr>
      <w:r w:rsidRPr="00C862DB">
        <w:rPr>
          <w:rFonts w:ascii="Times New Roman" w:eastAsia="Times New Roman" w:hAnsi="Times New Roman" w:cs="Times New Roman"/>
          <w:sz w:val="24"/>
          <w:szCs w:val="24"/>
          <w:lang w:eastAsia="en-GB"/>
        </w:rPr>
        <w:t xml:space="preserve">Risk assessments </w:t>
      </w:r>
      <w:r w:rsidR="00274DA0">
        <w:rPr>
          <w:rFonts w:ascii="Times New Roman" w:eastAsia="Times New Roman" w:hAnsi="Times New Roman" w:cs="Times New Roman"/>
          <w:sz w:val="24"/>
          <w:szCs w:val="24"/>
          <w:lang w:eastAsia="en-GB"/>
        </w:rPr>
        <w:t>are</w:t>
      </w:r>
      <w:r w:rsidR="00DB1ED5">
        <w:rPr>
          <w:rFonts w:ascii="Times New Roman" w:eastAsia="Times New Roman" w:hAnsi="Times New Roman" w:cs="Times New Roman"/>
          <w:sz w:val="24"/>
          <w:szCs w:val="24"/>
          <w:lang w:eastAsia="en-GB"/>
        </w:rPr>
        <w:t xml:space="preserve"> </w:t>
      </w:r>
      <w:r w:rsidRPr="00C862DB">
        <w:rPr>
          <w:rFonts w:ascii="Times New Roman" w:eastAsia="Times New Roman" w:hAnsi="Times New Roman" w:cs="Times New Roman"/>
          <w:sz w:val="24"/>
          <w:szCs w:val="24"/>
          <w:lang w:eastAsia="en-GB"/>
        </w:rPr>
        <w:t>essential</w:t>
      </w:r>
      <w:r w:rsidR="0097353E">
        <w:rPr>
          <w:rFonts w:ascii="Times New Roman" w:eastAsia="Times New Roman" w:hAnsi="Times New Roman" w:cs="Times New Roman"/>
          <w:sz w:val="24"/>
          <w:szCs w:val="24"/>
          <w:lang w:eastAsia="en-GB"/>
        </w:rPr>
        <w:t xml:space="preserve"> in </w:t>
      </w:r>
      <w:r w:rsidR="006318D7">
        <w:rPr>
          <w:rFonts w:ascii="Times New Roman" w:eastAsia="Times New Roman" w:hAnsi="Times New Roman" w:cs="Times New Roman"/>
          <w:sz w:val="24"/>
          <w:szCs w:val="24"/>
          <w:lang w:eastAsia="en-GB"/>
        </w:rPr>
        <w:t>all businesses</w:t>
      </w:r>
      <w:r w:rsidRPr="00C862DB">
        <w:rPr>
          <w:rFonts w:ascii="Times New Roman" w:eastAsia="Times New Roman" w:hAnsi="Times New Roman" w:cs="Times New Roman"/>
          <w:sz w:val="24"/>
          <w:szCs w:val="24"/>
          <w:lang w:eastAsia="en-GB"/>
        </w:rPr>
        <w:t xml:space="preserve"> help</w:t>
      </w:r>
      <w:r w:rsidR="00F970CC">
        <w:rPr>
          <w:rFonts w:ascii="Times New Roman" w:eastAsia="Times New Roman" w:hAnsi="Times New Roman" w:cs="Times New Roman"/>
          <w:sz w:val="24"/>
          <w:szCs w:val="24"/>
          <w:lang w:eastAsia="en-GB"/>
        </w:rPr>
        <w:t>ing to</w:t>
      </w:r>
      <w:r w:rsidRPr="00C862DB">
        <w:rPr>
          <w:rFonts w:ascii="Times New Roman" w:eastAsia="Times New Roman" w:hAnsi="Times New Roman" w:cs="Times New Roman"/>
          <w:sz w:val="24"/>
          <w:szCs w:val="24"/>
          <w:lang w:eastAsia="en-GB"/>
        </w:rPr>
        <w:t xml:space="preserve"> </w:t>
      </w:r>
      <w:r w:rsidR="00AF1D7D">
        <w:rPr>
          <w:rFonts w:ascii="Times New Roman" w:eastAsia="Times New Roman" w:hAnsi="Times New Roman" w:cs="Times New Roman"/>
          <w:sz w:val="24"/>
          <w:szCs w:val="24"/>
          <w:lang w:eastAsia="en-GB"/>
        </w:rPr>
        <w:t xml:space="preserve">identify hazards </w:t>
      </w:r>
      <w:r w:rsidR="00574823">
        <w:rPr>
          <w:rFonts w:ascii="Times New Roman" w:eastAsia="Times New Roman" w:hAnsi="Times New Roman" w:cs="Times New Roman"/>
          <w:sz w:val="24"/>
          <w:szCs w:val="24"/>
          <w:lang w:eastAsia="en-GB"/>
        </w:rPr>
        <w:t xml:space="preserve">and </w:t>
      </w:r>
      <w:r w:rsidRPr="00C862DB">
        <w:rPr>
          <w:rFonts w:ascii="Times New Roman" w:eastAsia="Times New Roman" w:hAnsi="Times New Roman" w:cs="Times New Roman"/>
          <w:sz w:val="24"/>
          <w:szCs w:val="24"/>
          <w:lang w:eastAsia="en-GB"/>
        </w:rPr>
        <w:t xml:space="preserve">determine the possibility of accidents which may </w:t>
      </w:r>
      <w:r w:rsidRPr="00F244D5">
        <w:rPr>
          <w:rFonts w:ascii="Times New Roman" w:eastAsia="Times New Roman" w:hAnsi="Times New Roman" w:cs="Times New Roman"/>
          <w:color w:val="000000" w:themeColor="text1"/>
          <w:sz w:val="24"/>
          <w:szCs w:val="24"/>
          <w:lang w:eastAsia="en-GB"/>
        </w:rPr>
        <w:t>occur</w:t>
      </w:r>
      <w:r w:rsidRPr="00C862DB">
        <w:rPr>
          <w:rFonts w:ascii="Times New Roman" w:eastAsia="Times New Roman" w:hAnsi="Times New Roman" w:cs="Times New Roman"/>
          <w:color w:val="FF0000"/>
          <w:sz w:val="24"/>
          <w:szCs w:val="24"/>
          <w:lang w:eastAsia="en-GB"/>
        </w:rPr>
        <w:t xml:space="preserve"> </w:t>
      </w:r>
      <w:r w:rsidRPr="00C862DB">
        <w:rPr>
          <w:rFonts w:ascii="Times New Roman" w:eastAsia="Times New Roman" w:hAnsi="Times New Roman" w:cs="Times New Roman"/>
          <w:sz w:val="24"/>
          <w:szCs w:val="24"/>
          <w:lang w:eastAsia="en-GB"/>
        </w:rPr>
        <w:t>during the building of the project to help protect employees etc and to avoid liability.</w:t>
      </w:r>
      <w:r w:rsidR="002C4DDD">
        <w:rPr>
          <w:rFonts w:ascii="Times New Roman" w:eastAsia="Times New Roman" w:hAnsi="Times New Roman" w:cs="Times New Roman"/>
          <w:sz w:val="24"/>
          <w:szCs w:val="24"/>
          <w:lang w:eastAsia="en-GB"/>
        </w:rPr>
        <w:t xml:space="preserve"> </w:t>
      </w:r>
      <w:r w:rsidR="00F92FD3">
        <w:rPr>
          <w:rFonts w:ascii="Times New Roman" w:eastAsia="Times New Roman" w:hAnsi="Times New Roman" w:cs="Times New Roman"/>
          <w:sz w:val="24"/>
          <w:szCs w:val="24"/>
          <w:lang w:eastAsia="en-GB"/>
        </w:rPr>
        <w:t xml:space="preserve">Knights’ Construction have a highly </w:t>
      </w:r>
      <w:r w:rsidR="00A90E1F">
        <w:rPr>
          <w:rFonts w:ascii="Times New Roman" w:eastAsia="Times New Roman" w:hAnsi="Times New Roman" w:cs="Times New Roman"/>
          <w:sz w:val="24"/>
          <w:szCs w:val="24"/>
          <w:lang w:eastAsia="en-GB"/>
        </w:rPr>
        <w:t xml:space="preserve">qualified </w:t>
      </w:r>
      <w:r w:rsidR="00EF7A48">
        <w:rPr>
          <w:rFonts w:ascii="Times New Roman" w:eastAsia="Times New Roman" w:hAnsi="Times New Roman" w:cs="Times New Roman"/>
          <w:sz w:val="24"/>
          <w:szCs w:val="24"/>
          <w:lang w:eastAsia="en-GB"/>
        </w:rPr>
        <w:t>risk</w:t>
      </w:r>
      <w:r w:rsidR="00A90E1F">
        <w:rPr>
          <w:rFonts w:ascii="Times New Roman" w:eastAsia="Times New Roman" w:hAnsi="Times New Roman" w:cs="Times New Roman"/>
          <w:sz w:val="24"/>
          <w:szCs w:val="24"/>
          <w:lang w:eastAsia="en-GB"/>
        </w:rPr>
        <w:t xml:space="preserve"> assessment tea</w:t>
      </w:r>
      <w:r w:rsidR="00B97CA7">
        <w:rPr>
          <w:rFonts w:ascii="Times New Roman" w:eastAsia="Times New Roman" w:hAnsi="Times New Roman" w:cs="Times New Roman"/>
          <w:sz w:val="24"/>
          <w:szCs w:val="24"/>
          <w:lang w:eastAsia="en-GB"/>
        </w:rPr>
        <w:t xml:space="preserve">m </w:t>
      </w:r>
      <w:r w:rsidR="00EF7A48">
        <w:rPr>
          <w:rFonts w:ascii="Times New Roman" w:eastAsia="Times New Roman" w:hAnsi="Times New Roman" w:cs="Times New Roman"/>
          <w:sz w:val="24"/>
          <w:szCs w:val="24"/>
          <w:lang w:eastAsia="en-GB"/>
        </w:rPr>
        <w:t>w</w:t>
      </w:r>
      <w:r w:rsidR="007C4EC0">
        <w:rPr>
          <w:rFonts w:ascii="Times New Roman" w:eastAsia="Times New Roman" w:hAnsi="Times New Roman" w:cs="Times New Roman"/>
          <w:sz w:val="24"/>
          <w:szCs w:val="24"/>
          <w:lang w:eastAsia="en-GB"/>
        </w:rPr>
        <w:t>ho</w:t>
      </w:r>
      <w:r w:rsidR="00EF7A48">
        <w:rPr>
          <w:rFonts w:ascii="Times New Roman" w:eastAsia="Times New Roman" w:hAnsi="Times New Roman" w:cs="Times New Roman"/>
          <w:sz w:val="24"/>
          <w:szCs w:val="24"/>
          <w:lang w:eastAsia="en-GB"/>
        </w:rPr>
        <w:t xml:space="preserve"> focus</w:t>
      </w:r>
      <w:r w:rsidR="00EB44D7">
        <w:rPr>
          <w:rFonts w:ascii="Times New Roman" w:eastAsia="Times New Roman" w:hAnsi="Times New Roman" w:cs="Times New Roman"/>
          <w:sz w:val="24"/>
          <w:szCs w:val="24"/>
          <w:lang w:eastAsia="en-GB"/>
        </w:rPr>
        <w:t xml:space="preserve"> on the </w:t>
      </w:r>
      <w:r w:rsidR="00A06B6F">
        <w:rPr>
          <w:rFonts w:ascii="Times New Roman" w:eastAsia="Times New Roman" w:hAnsi="Times New Roman" w:cs="Times New Roman"/>
          <w:sz w:val="24"/>
          <w:szCs w:val="24"/>
          <w:lang w:eastAsia="en-GB"/>
        </w:rPr>
        <w:t>possible</w:t>
      </w:r>
      <w:r w:rsidR="00EB44D7">
        <w:rPr>
          <w:rFonts w:ascii="Times New Roman" w:eastAsia="Times New Roman" w:hAnsi="Times New Roman" w:cs="Times New Roman"/>
          <w:sz w:val="24"/>
          <w:szCs w:val="24"/>
          <w:lang w:eastAsia="en-GB"/>
        </w:rPr>
        <w:t xml:space="preserve"> </w:t>
      </w:r>
      <w:r w:rsidR="00695663">
        <w:rPr>
          <w:rFonts w:ascii="Times New Roman" w:eastAsia="Times New Roman" w:hAnsi="Times New Roman" w:cs="Times New Roman"/>
          <w:sz w:val="24"/>
          <w:szCs w:val="24"/>
          <w:lang w:eastAsia="en-GB"/>
        </w:rPr>
        <w:t xml:space="preserve">risk </w:t>
      </w:r>
      <w:r w:rsidR="00875338">
        <w:rPr>
          <w:rFonts w:ascii="Times New Roman" w:eastAsia="Times New Roman" w:hAnsi="Times New Roman" w:cs="Times New Roman"/>
          <w:sz w:val="24"/>
          <w:szCs w:val="24"/>
          <w:lang w:eastAsia="en-GB"/>
        </w:rPr>
        <w:t>factors within each project</w:t>
      </w:r>
      <w:r w:rsidR="008E2DBE">
        <w:rPr>
          <w:rFonts w:ascii="Times New Roman" w:eastAsia="Times New Roman" w:hAnsi="Times New Roman" w:cs="Times New Roman"/>
          <w:sz w:val="24"/>
          <w:szCs w:val="24"/>
          <w:lang w:eastAsia="en-GB"/>
        </w:rPr>
        <w:t xml:space="preserve"> employing </w:t>
      </w:r>
      <w:r w:rsidR="00680107">
        <w:rPr>
          <w:rFonts w:ascii="Times New Roman" w:eastAsia="Times New Roman" w:hAnsi="Times New Roman" w:cs="Times New Roman"/>
          <w:sz w:val="24"/>
          <w:szCs w:val="24"/>
          <w:lang w:eastAsia="en-GB"/>
        </w:rPr>
        <w:t xml:space="preserve">measures to minimise and mitigate all </w:t>
      </w:r>
      <w:r w:rsidR="00706DCE">
        <w:rPr>
          <w:rFonts w:ascii="Times New Roman" w:eastAsia="Times New Roman" w:hAnsi="Times New Roman" w:cs="Times New Roman"/>
          <w:sz w:val="24"/>
          <w:szCs w:val="24"/>
          <w:lang w:eastAsia="en-GB"/>
        </w:rPr>
        <w:t>eventualities.</w:t>
      </w:r>
      <w:r w:rsidR="00D31D6D">
        <w:rPr>
          <w:rFonts w:ascii="Times New Roman" w:eastAsia="Times New Roman" w:hAnsi="Times New Roman" w:cs="Times New Roman"/>
          <w:sz w:val="24"/>
          <w:szCs w:val="24"/>
          <w:lang w:eastAsia="en-GB"/>
        </w:rPr>
        <w:t xml:space="preserve"> </w:t>
      </w:r>
      <w:r w:rsidR="00D31D6D" w:rsidRPr="00D31D6D">
        <w:rPr>
          <w:rFonts w:ascii="Times New Roman" w:hAnsi="Times New Roman" w:cs="Times New Roman"/>
          <w:sz w:val="24"/>
          <w:szCs w:val="24"/>
        </w:rPr>
        <w:t>“</w:t>
      </w:r>
      <w:r w:rsidR="00D31D6D">
        <w:rPr>
          <w:rFonts w:ascii="Times New Roman" w:hAnsi="Times New Roman" w:cs="Times New Roman"/>
          <w:sz w:val="24"/>
          <w:szCs w:val="24"/>
        </w:rPr>
        <w:t>The</w:t>
      </w:r>
      <w:r w:rsidR="000F2E53" w:rsidRPr="00D31D6D">
        <w:rPr>
          <w:rFonts w:ascii="Times New Roman" w:hAnsi="Times New Roman" w:cs="Times New Roman"/>
          <w:sz w:val="24"/>
          <w:szCs w:val="24"/>
        </w:rPr>
        <w:t xml:space="preserve"> risk management process in construction is extreme and important. Risk measure includes risk level determination of each objective and the risk analysis estimation by applying various approaches and technology.</w:t>
      </w:r>
      <w:r w:rsidR="00D31D6D" w:rsidRPr="00D31D6D">
        <w:rPr>
          <w:rFonts w:ascii="Times New Roman" w:hAnsi="Times New Roman" w:cs="Times New Roman"/>
          <w:sz w:val="24"/>
          <w:szCs w:val="24"/>
        </w:rPr>
        <w:t>”  (</w:t>
      </w:r>
      <w:proofErr w:type="spellStart"/>
      <w:r w:rsidR="00D31D6D" w:rsidRPr="00D31D6D">
        <w:rPr>
          <w:rFonts w:ascii="Times New Roman" w:hAnsi="Times New Roman" w:cs="Times New Roman"/>
          <w:sz w:val="24"/>
          <w:szCs w:val="24"/>
          <w:shd w:val="clear" w:color="auto" w:fill="FFFFFF"/>
        </w:rPr>
        <w:t>Zavadskas</w:t>
      </w:r>
      <w:proofErr w:type="spellEnd"/>
      <w:r w:rsidR="00D31D6D" w:rsidRPr="00D31D6D">
        <w:rPr>
          <w:rFonts w:ascii="Times New Roman" w:hAnsi="Times New Roman" w:cs="Times New Roman"/>
          <w:sz w:val="24"/>
          <w:szCs w:val="24"/>
          <w:shd w:val="clear" w:color="auto" w:fill="FFFFFF"/>
        </w:rPr>
        <w:t xml:space="preserve">, </w:t>
      </w:r>
      <w:proofErr w:type="spellStart"/>
      <w:r w:rsidR="00D31D6D" w:rsidRPr="00D31D6D">
        <w:rPr>
          <w:rFonts w:ascii="Times New Roman" w:hAnsi="Times New Roman" w:cs="Times New Roman"/>
          <w:sz w:val="24"/>
          <w:szCs w:val="24"/>
          <w:shd w:val="clear" w:color="auto" w:fill="FFFFFF"/>
        </w:rPr>
        <w:t>Turskis</w:t>
      </w:r>
      <w:proofErr w:type="spellEnd"/>
      <w:r w:rsidR="00D31D6D" w:rsidRPr="00D31D6D">
        <w:rPr>
          <w:rFonts w:ascii="Times New Roman" w:hAnsi="Times New Roman" w:cs="Times New Roman"/>
          <w:sz w:val="24"/>
          <w:szCs w:val="24"/>
          <w:shd w:val="clear" w:color="auto" w:fill="FFFFFF"/>
        </w:rPr>
        <w:t xml:space="preserve"> and </w:t>
      </w:r>
      <w:proofErr w:type="spellStart"/>
      <w:r w:rsidR="00D31D6D" w:rsidRPr="00D31D6D">
        <w:rPr>
          <w:rFonts w:ascii="Times New Roman" w:hAnsi="Times New Roman" w:cs="Times New Roman"/>
          <w:sz w:val="24"/>
          <w:szCs w:val="24"/>
          <w:shd w:val="clear" w:color="auto" w:fill="FFFFFF"/>
        </w:rPr>
        <w:t>Tamošaitiene</w:t>
      </w:r>
      <w:proofErr w:type="spellEnd"/>
      <w:r w:rsidR="00D31D6D" w:rsidRPr="00D31D6D">
        <w:rPr>
          <w:rFonts w:ascii="Times New Roman" w:hAnsi="Times New Roman" w:cs="Times New Roman"/>
          <w:sz w:val="24"/>
          <w:szCs w:val="24"/>
          <w:shd w:val="clear" w:color="auto" w:fill="FFFFFF"/>
        </w:rPr>
        <w:t>, 2010, p3).</w:t>
      </w:r>
    </w:p>
    <w:p w14:paraId="22389542" w14:textId="77777777" w:rsidR="001A3F68" w:rsidRDefault="001A3F68" w:rsidP="004B0490">
      <w:pPr>
        <w:spacing w:after="0" w:line="360" w:lineRule="auto"/>
        <w:rPr>
          <w:rFonts w:ascii="Times New Roman" w:eastAsia="Times New Roman" w:hAnsi="Times New Roman" w:cs="Times New Roman"/>
          <w:color w:val="000000" w:themeColor="text1"/>
          <w:sz w:val="24"/>
          <w:szCs w:val="24"/>
          <w:lang w:eastAsia="en-GB"/>
        </w:rPr>
      </w:pPr>
    </w:p>
    <w:p w14:paraId="501BDFAF" w14:textId="3839BCCC" w:rsidR="00EC053C" w:rsidRPr="00231409" w:rsidRDefault="00A95307" w:rsidP="004B0490">
      <w:pPr>
        <w:spacing w:after="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themeColor="text1"/>
          <w:sz w:val="24"/>
          <w:szCs w:val="24"/>
          <w:lang w:eastAsia="en-GB"/>
        </w:rPr>
        <w:t>Potential Risk is unpredictable and can be unavoidable</w:t>
      </w:r>
      <w:r w:rsidR="00942A12">
        <w:rPr>
          <w:rFonts w:ascii="Times New Roman" w:eastAsia="Times New Roman" w:hAnsi="Times New Roman" w:cs="Times New Roman"/>
          <w:color w:val="000000" w:themeColor="text1"/>
          <w:sz w:val="24"/>
          <w:szCs w:val="24"/>
          <w:lang w:eastAsia="en-GB"/>
        </w:rPr>
        <w:t xml:space="preserve"> if </w:t>
      </w:r>
      <w:r w:rsidR="00E72D4C">
        <w:rPr>
          <w:rFonts w:ascii="Times New Roman" w:eastAsia="Times New Roman" w:hAnsi="Times New Roman" w:cs="Times New Roman"/>
          <w:color w:val="000000" w:themeColor="text1"/>
          <w:sz w:val="24"/>
          <w:szCs w:val="24"/>
          <w:lang w:eastAsia="en-GB"/>
        </w:rPr>
        <w:t>not assesse</w:t>
      </w:r>
      <w:r w:rsidR="00566E06">
        <w:rPr>
          <w:rFonts w:ascii="Times New Roman" w:eastAsia="Times New Roman" w:hAnsi="Times New Roman" w:cs="Times New Roman"/>
          <w:color w:val="000000" w:themeColor="text1"/>
          <w:sz w:val="24"/>
          <w:szCs w:val="24"/>
          <w:lang w:eastAsia="en-GB"/>
        </w:rPr>
        <w:t>d</w:t>
      </w:r>
      <w:r w:rsidR="00E72D4C">
        <w:rPr>
          <w:rFonts w:ascii="Times New Roman" w:eastAsia="Times New Roman" w:hAnsi="Times New Roman" w:cs="Times New Roman"/>
          <w:color w:val="000000" w:themeColor="text1"/>
          <w:sz w:val="24"/>
          <w:szCs w:val="24"/>
          <w:lang w:eastAsia="en-GB"/>
        </w:rPr>
        <w:t xml:space="preserve"> and monitored</w:t>
      </w:r>
      <w:r w:rsidR="00622068">
        <w:rPr>
          <w:rFonts w:ascii="Times New Roman" w:eastAsia="Times New Roman" w:hAnsi="Times New Roman" w:cs="Times New Roman"/>
          <w:color w:val="000000" w:themeColor="text1"/>
          <w:sz w:val="24"/>
          <w:szCs w:val="24"/>
          <w:lang w:eastAsia="en-GB"/>
        </w:rPr>
        <w:t>. T</w:t>
      </w:r>
      <w:r>
        <w:rPr>
          <w:rFonts w:ascii="Times New Roman" w:eastAsia="Times New Roman" w:hAnsi="Times New Roman" w:cs="Times New Roman"/>
          <w:color w:val="000000" w:themeColor="text1"/>
          <w:sz w:val="24"/>
          <w:szCs w:val="24"/>
          <w:lang w:eastAsia="en-GB"/>
        </w:rPr>
        <w:t xml:space="preserve">he </w:t>
      </w:r>
      <w:r w:rsidR="003B5736">
        <w:rPr>
          <w:rFonts w:ascii="Times New Roman" w:eastAsia="Times New Roman" w:hAnsi="Times New Roman" w:cs="Times New Roman"/>
          <w:sz w:val="24"/>
          <w:szCs w:val="24"/>
          <w:lang w:eastAsia="en-GB"/>
        </w:rPr>
        <w:t>Risk Assessment Method Statement (RAMS)</w:t>
      </w:r>
      <w:r w:rsidR="00F244D5">
        <w:rPr>
          <w:rFonts w:ascii="Times New Roman" w:eastAsia="Times New Roman" w:hAnsi="Times New Roman" w:cs="Times New Roman"/>
          <w:sz w:val="24"/>
          <w:szCs w:val="24"/>
          <w:lang w:eastAsia="en-GB"/>
        </w:rPr>
        <w:t xml:space="preserve"> </w:t>
      </w:r>
      <w:r w:rsidR="00A74FDB">
        <w:rPr>
          <w:rFonts w:ascii="Times New Roman" w:eastAsia="Times New Roman" w:hAnsi="Times New Roman" w:cs="Times New Roman"/>
          <w:sz w:val="24"/>
          <w:szCs w:val="24"/>
          <w:lang w:eastAsia="en-GB"/>
        </w:rPr>
        <w:t>help</w:t>
      </w:r>
      <w:r>
        <w:rPr>
          <w:rFonts w:ascii="Times New Roman" w:eastAsia="Times New Roman" w:hAnsi="Times New Roman" w:cs="Times New Roman"/>
          <w:sz w:val="24"/>
          <w:szCs w:val="24"/>
          <w:lang w:eastAsia="en-GB"/>
        </w:rPr>
        <w:t>s</w:t>
      </w:r>
      <w:r w:rsidR="00A74FDB">
        <w:rPr>
          <w:rFonts w:ascii="Times New Roman" w:eastAsia="Times New Roman" w:hAnsi="Times New Roman" w:cs="Times New Roman"/>
          <w:sz w:val="24"/>
          <w:szCs w:val="24"/>
          <w:lang w:eastAsia="en-GB"/>
        </w:rPr>
        <w:t xml:space="preserve"> with communication to all involved</w:t>
      </w:r>
      <w:r w:rsidR="006906F7">
        <w:rPr>
          <w:rFonts w:ascii="Times New Roman" w:eastAsia="Times New Roman" w:hAnsi="Times New Roman" w:cs="Times New Roman"/>
          <w:sz w:val="24"/>
          <w:szCs w:val="24"/>
          <w:lang w:eastAsia="en-GB"/>
        </w:rPr>
        <w:t>,</w:t>
      </w:r>
      <w:r w:rsidR="00E30C92">
        <w:rPr>
          <w:rFonts w:ascii="Times New Roman" w:eastAsia="Times New Roman" w:hAnsi="Times New Roman" w:cs="Times New Roman"/>
          <w:sz w:val="24"/>
          <w:szCs w:val="24"/>
          <w:lang w:eastAsia="en-GB"/>
        </w:rPr>
        <w:t xml:space="preserve"> </w:t>
      </w:r>
      <w:r w:rsidR="00221F6C">
        <w:rPr>
          <w:rFonts w:ascii="Times New Roman" w:eastAsia="Times New Roman" w:hAnsi="Times New Roman" w:cs="Times New Roman"/>
          <w:sz w:val="24"/>
          <w:szCs w:val="24"/>
          <w:lang w:eastAsia="en-GB"/>
        </w:rPr>
        <w:t>providing</w:t>
      </w:r>
      <w:r w:rsidR="003B0A96">
        <w:rPr>
          <w:rFonts w:ascii="Times New Roman" w:eastAsia="Times New Roman" w:hAnsi="Times New Roman" w:cs="Times New Roman"/>
          <w:sz w:val="24"/>
          <w:szCs w:val="24"/>
          <w:lang w:eastAsia="en-GB"/>
        </w:rPr>
        <w:t xml:space="preserve"> information </w:t>
      </w:r>
      <w:r w:rsidR="00E07D98">
        <w:rPr>
          <w:rFonts w:ascii="Times New Roman" w:eastAsia="Times New Roman" w:hAnsi="Times New Roman" w:cs="Times New Roman"/>
          <w:sz w:val="24"/>
          <w:szCs w:val="24"/>
          <w:lang w:eastAsia="en-GB"/>
        </w:rPr>
        <w:t>b</w:t>
      </w:r>
      <w:r w:rsidR="00CF5CBC" w:rsidRPr="00CF5CBC">
        <w:rPr>
          <w:rFonts w:ascii="Times New Roman" w:eastAsia="Times New Roman" w:hAnsi="Times New Roman" w:cs="Times New Roman"/>
          <w:sz w:val="24"/>
          <w:szCs w:val="24"/>
          <w:lang w:eastAsia="en-GB"/>
        </w:rPr>
        <w:t xml:space="preserve">ringing </w:t>
      </w:r>
      <w:r w:rsidR="000E5765">
        <w:rPr>
          <w:rFonts w:ascii="Times New Roman" w:eastAsia="Times New Roman" w:hAnsi="Times New Roman" w:cs="Times New Roman"/>
          <w:sz w:val="24"/>
          <w:szCs w:val="24"/>
          <w:lang w:eastAsia="en-GB"/>
        </w:rPr>
        <w:t xml:space="preserve">forth </w:t>
      </w:r>
      <w:r w:rsidR="00596390" w:rsidRPr="00596390">
        <w:rPr>
          <w:rFonts w:ascii="Times New Roman" w:eastAsia="Times New Roman" w:hAnsi="Times New Roman" w:cs="Times New Roman"/>
          <w:sz w:val="24"/>
          <w:szCs w:val="24"/>
          <w:lang w:eastAsia="en-GB"/>
        </w:rPr>
        <w:t xml:space="preserve">recommendations and possible solutions to help </w:t>
      </w:r>
      <w:r w:rsidR="00596390" w:rsidRPr="000E5765">
        <w:rPr>
          <w:rFonts w:ascii="Times New Roman" w:eastAsia="Times New Roman" w:hAnsi="Times New Roman" w:cs="Times New Roman"/>
          <w:color w:val="000000" w:themeColor="text1"/>
          <w:sz w:val="24"/>
          <w:szCs w:val="24"/>
          <w:lang w:eastAsia="en-GB"/>
        </w:rPr>
        <w:t>reduce</w:t>
      </w:r>
      <w:r w:rsidR="00F911A1">
        <w:rPr>
          <w:rFonts w:ascii="Times New Roman" w:eastAsia="Times New Roman" w:hAnsi="Times New Roman" w:cs="Times New Roman"/>
          <w:color w:val="000000" w:themeColor="text1"/>
          <w:sz w:val="24"/>
          <w:szCs w:val="24"/>
          <w:lang w:eastAsia="en-GB"/>
        </w:rPr>
        <w:t xml:space="preserve"> any</w:t>
      </w:r>
      <w:r w:rsidR="00CC2FE9">
        <w:rPr>
          <w:rFonts w:ascii="Times New Roman" w:eastAsia="Times New Roman" w:hAnsi="Times New Roman" w:cs="Times New Roman"/>
          <w:color w:val="000000" w:themeColor="text1"/>
          <w:sz w:val="24"/>
          <w:szCs w:val="24"/>
          <w:lang w:eastAsia="en-GB"/>
        </w:rPr>
        <w:t xml:space="preserve"> </w:t>
      </w:r>
      <w:r w:rsidR="005B162E">
        <w:rPr>
          <w:rFonts w:ascii="Times New Roman" w:eastAsia="Times New Roman" w:hAnsi="Times New Roman" w:cs="Times New Roman"/>
          <w:sz w:val="24"/>
          <w:szCs w:val="24"/>
          <w:lang w:eastAsia="en-GB"/>
        </w:rPr>
        <w:t>viable risk</w:t>
      </w:r>
      <w:r w:rsidR="007459CB">
        <w:rPr>
          <w:rFonts w:ascii="Times New Roman" w:eastAsia="Times New Roman" w:hAnsi="Times New Roman" w:cs="Times New Roman"/>
          <w:sz w:val="24"/>
          <w:szCs w:val="24"/>
          <w:lang w:eastAsia="en-GB"/>
        </w:rPr>
        <w:t>y</w:t>
      </w:r>
      <w:r w:rsidR="005B162E">
        <w:rPr>
          <w:rFonts w:ascii="Times New Roman" w:eastAsia="Times New Roman" w:hAnsi="Times New Roman" w:cs="Times New Roman"/>
          <w:sz w:val="24"/>
          <w:szCs w:val="24"/>
          <w:lang w:eastAsia="en-GB"/>
        </w:rPr>
        <w:t xml:space="preserve"> situations </w:t>
      </w:r>
      <w:r w:rsidR="00EA7F4F" w:rsidRPr="000E5765">
        <w:rPr>
          <w:rFonts w:ascii="Times New Roman" w:eastAsia="Times New Roman" w:hAnsi="Times New Roman" w:cs="Times New Roman"/>
          <w:color w:val="000000" w:themeColor="text1"/>
          <w:sz w:val="24"/>
          <w:szCs w:val="24"/>
          <w:lang w:eastAsia="en-GB"/>
        </w:rPr>
        <w:t xml:space="preserve">within </w:t>
      </w:r>
      <w:r w:rsidR="0041602E" w:rsidRPr="000E5765">
        <w:rPr>
          <w:rFonts w:ascii="Times New Roman" w:eastAsia="Times New Roman" w:hAnsi="Times New Roman" w:cs="Times New Roman"/>
          <w:color w:val="000000" w:themeColor="text1"/>
          <w:sz w:val="24"/>
          <w:szCs w:val="24"/>
          <w:lang w:eastAsia="en-GB"/>
        </w:rPr>
        <w:t xml:space="preserve">and around </w:t>
      </w:r>
      <w:r w:rsidR="009B7498">
        <w:rPr>
          <w:rFonts w:ascii="Times New Roman" w:eastAsia="Times New Roman" w:hAnsi="Times New Roman" w:cs="Times New Roman"/>
          <w:color w:val="000000" w:themeColor="text1"/>
          <w:sz w:val="24"/>
          <w:szCs w:val="24"/>
          <w:lang w:eastAsia="en-GB"/>
        </w:rPr>
        <w:t>Knights’ C</w:t>
      </w:r>
      <w:r w:rsidR="00620AC6" w:rsidRPr="000E5765">
        <w:rPr>
          <w:rFonts w:ascii="Times New Roman" w:eastAsia="Times New Roman" w:hAnsi="Times New Roman" w:cs="Times New Roman"/>
          <w:color w:val="000000" w:themeColor="text1"/>
          <w:sz w:val="24"/>
          <w:szCs w:val="24"/>
          <w:lang w:eastAsia="en-GB"/>
        </w:rPr>
        <w:t>onstruction</w:t>
      </w:r>
      <w:r w:rsidR="009B7498">
        <w:rPr>
          <w:rFonts w:ascii="Times New Roman" w:eastAsia="Times New Roman" w:hAnsi="Times New Roman" w:cs="Times New Roman"/>
          <w:color w:val="000000" w:themeColor="text1"/>
          <w:sz w:val="24"/>
          <w:szCs w:val="24"/>
          <w:lang w:eastAsia="en-GB"/>
        </w:rPr>
        <w:t>s</w:t>
      </w:r>
      <w:r w:rsidR="00620AC6" w:rsidRPr="000E5765">
        <w:rPr>
          <w:rFonts w:ascii="Times New Roman" w:eastAsia="Times New Roman" w:hAnsi="Times New Roman" w:cs="Times New Roman"/>
          <w:color w:val="000000" w:themeColor="text1"/>
          <w:sz w:val="24"/>
          <w:szCs w:val="24"/>
          <w:lang w:eastAsia="en-GB"/>
        </w:rPr>
        <w:t xml:space="preserve"> </w:t>
      </w:r>
      <w:r w:rsidR="0041602E" w:rsidRPr="000E5765">
        <w:rPr>
          <w:rFonts w:ascii="Times New Roman" w:eastAsia="Times New Roman" w:hAnsi="Times New Roman" w:cs="Times New Roman"/>
          <w:color w:val="000000" w:themeColor="text1"/>
          <w:sz w:val="24"/>
          <w:szCs w:val="24"/>
          <w:lang w:eastAsia="en-GB"/>
        </w:rPr>
        <w:t>sit</w:t>
      </w:r>
      <w:r w:rsidR="00A871D8" w:rsidRPr="000E5765">
        <w:rPr>
          <w:rFonts w:ascii="Times New Roman" w:eastAsia="Times New Roman" w:hAnsi="Times New Roman" w:cs="Times New Roman"/>
          <w:color w:val="000000" w:themeColor="text1"/>
          <w:sz w:val="24"/>
          <w:szCs w:val="24"/>
          <w:lang w:eastAsia="en-GB"/>
        </w:rPr>
        <w:t>e</w:t>
      </w:r>
      <w:r w:rsidR="00620AC6" w:rsidRPr="000E5765">
        <w:rPr>
          <w:rFonts w:ascii="Times New Roman" w:eastAsia="Times New Roman" w:hAnsi="Times New Roman" w:cs="Times New Roman"/>
          <w:color w:val="000000" w:themeColor="text1"/>
          <w:sz w:val="24"/>
          <w:szCs w:val="24"/>
          <w:lang w:eastAsia="en-GB"/>
        </w:rPr>
        <w:t>s</w:t>
      </w:r>
      <w:r w:rsidR="00FC6244" w:rsidRPr="00231409">
        <w:rPr>
          <w:rFonts w:ascii="Times New Roman" w:eastAsia="Times New Roman" w:hAnsi="Times New Roman" w:cs="Times New Roman"/>
          <w:sz w:val="24"/>
          <w:szCs w:val="24"/>
          <w:lang w:eastAsia="en-GB"/>
        </w:rPr>
        <w:t>,</w:t>
      </w:r>
      <w:r w:rsidR="004B0490" w:rsidRPr="00231409">
        <w:rPr>
          <w:rFonts w:ascii="Times New Roman" w:eastAsia="Times New Roman" w:hAnsi="Times New Roman" w:cs="Times New Roman"/>
          <w:sz w:val="24"/>
          <w:szCs w:val="24"/>
          <w:lang w:eastAsia="en-GB"/>
        </w:rPr>
        <w:t xml:space="preserve"> which is monitored on a 24hrs basis</w:t>
      </w:r>
      <w:r w:rsidR="00291894" w:rsidRPr="00231409">
        <w:rPr>
          <w:rFonts w:ascii="Times New Roman" w:eastAsia="Times New Roman" w:hAnsi="Times New Roman" w:cs="Times New Roman"/>
          <w:sz w:val="24"/>
          <w:szCs w:val="24"/>
          <w:lang w:eastAsia="en-GB"/>
        </w:rPr>
        <w:t xml:space="preserve"> </w:t>
      </w:r>
      <w:r w:rsidR="005D53CF" w:rsidRPr="00231409">
        <w:rPr>
          <w:rFonts w:ascii="Times New Roman" w:eastAsia="Times New Roman" w:hAnsi="Times New Roman" w:cs="Times New Roman"/>
          <w:sz w:val="24"/>
          <w:szCs w:val="24"/>
          <w:lang w:eastAsia="en-GB"/>
        </w:rPr>
        <w:t xml:space="preserve">to </w:t>
      </w:r>
      <w:r w:rsidR="000E168B" w:rsidRPr="00231409">
        <w:rPr>
          <w:rFonts w:ascii="Times New Roman" w:eastAsia="Times New Roman" w:hAnsi="Times New Roman" w:cs="Times New Roman"/>
          <w:sz w:val="24"/>
          <w:szCs w:val="24"/>
          <w:lang w:eastAsia="en-GB"/>
        </w:rPr>
        <w:t>cover</w:t>
      </w:r>
      <w:r w:rsidR="005D53CF" w:rsidRPr="00231409">
        <w:rPr>
          <w:rFonts w:ascii="Times New Roman" w:eastAsia="Times New Roman" w:hAnsi="Times New Roman" w:cs="Times New Roman"/>
          <w:sz w:val="24"/>
          <w:szCs w:val="24"/>
          <w:lang w:eastAsia="en-GB"/>
        </w:rPr>
        <w:t xml:space="preserve"> </w:t>
      </w:r>
      <w:r w:rsidR="00EF4821" w:rsidRPr="00231409">
        <w:rPr>
          <w:rFonts w:ascii="Times New Roman" w:eastAsia="Times New Roman" w:hAnsi="Times New Roman" w:cs="Times New Roman"/>
          <w:sz w:val="24"/>
          <w:szCs w:val="24"/>
          <w:lang w:eastAsia="en-GB"/>
        </w:rPr>
        <w:t>risk</w:t>
      </w:r>
      <w:r w:rsidR="000E168B" w:rsidRPr="00231409">
        <w:rPr>
          <w:rFonts w:ascii="Times New Roman" w:eastAsia="Times New Roman" w:hAnsi="Times New Roman" w:cs="Times New Roman"/>
          <w:sz w:val="24"/>
          <w:szCs w:val="24"/>
          <w:lang w:eastAsia="en-GB"/>
        </w:rPr>
        <w:t xml:space="preserve"> and</w:t>
      </w:r>
      <w:r w:rsidR="00B77418" w:rsidRPr="00231409">
        <w:rPr>
          <w:rFonts w:ascii="Times New Roman" w:eastAsia="Times New Roman" w:hAnsi="Times New Roman" w:cs="Times New Roman"/>
          <w:sz w:val="24"/>
          <w:szCs w:val="24"/>
          <w:lang w:eastAsia="en-GB"/>
        </w:rPr>
        <w:t xml:space="preserve"> health &amp; safety. </w:t>
      </w:r>
      <w:r w:rsidR="00C1187B" w:rsidRPr="00231409">
        <w:rPr>
          <w:rFonts w:ascii="Times New Roman" w:eastAsia="Times New Roman" w:hAnsi="Times New Roman" w:cs="Times New Roman"/>
          <w:sz w:val="24"/>
          <w:szCs w:val="24"/>
          <w:lang w:eastAsia="en-GB"/>
        </w:rPr>
        <w:t xml:space="preserve">Risk can </w:t>
      </w:r>
      <w:r w:rsidR="0057468E" w:rsidRPr="00231409">
        <w:rPr>
          <w:rFonts w:ascii="Times New Roman" w:eastAsia="Times New Roman" w:hAnsi="Times New Roman" w:cs="Times New Roman"/>
          <w:sz w:val="24"/>
          <w:szCs w:val="24"/>
          <w:lang w:eastAsia="en-GB"/>
        </w:rPr>
        <w:t xml:space="preserve">also </w:t>
      </w:r>
      <w:r w:rsidR="00C1187B" w:rsidRPr="00231409">
        <w:rPr>
          <w:rFonts w:ascii="Times New Roman" w:eastAsia="Times New Roman" w:hAnsi="Times New Roman" w:cs="Times New Roman"/>
          <w:sz w:val="24"/>
          <w:szCs w:val="24"/>
          <w:lang w:eastAsia="en-GB"/>
        </w:rPr>
        <w:t xml:space="preserve">be measured </w:t>
      </w:r>
      <w:r w:rsidR="00EE4881" w:rsidRPr="00231409">
        <w:rPr>
          <w:rFonts w:ascii="Times New Roman" w:eastAsia="Times New Roman" w:hAnsi="Times New Roman" w:cs="Times New Roman"/>
          <w:sz w:val="24"/>
          <w:szCs w:val="24"/>
          <w:lang w:eastAsia="en-GB"/>
        </w:rPr>
        <w:t xml:space="preserve">by </w:t>
      </w:r>
      <w:r w:rsidR="0039694E" w:rsidRPr="00231409">
        <w:rPr>
          <w:rFonts w:ascii="Times New Roman" w:eastAsia="Times New Roman" w:hAnsi="Times New Roman" w:cs="Times New Roman"/>
          <w:sz w:val="24"/>
          <w:szCs w:val="24"/>
          <w:lang w:eastAsia="en-GB"/>
        </w:rPr>
        <w:t>fo</w:t>
      </w:r>
      <w:r w:rsidR="006A180A" w:rsidRPr="00231409">
        <w:rPr>
          <w:rFonts w:ascii="Times New Roman" w:eastAsia="Times New Roman" w:hAnsi="Times New Roman" w:cs="Times New Roman"/>
          <w:sz w:val="24"/>
          <w:szCs w:val="24"/>
          <w:lang w:eastAsia="en-GB"/>
        </w:rPr>
        <w:t xml:space="preserve">llowing </w:t>
      </w:r>
      <w:r w:rsidR="00160EC5" w:rsidRPr="00231409">
        <w:rPr>
          <w:rFonts w:ascii="Times New Roman" w:eastAsia="Times New Roman" w:hAnsi="Times New Roman" w:cs="Times New Roman"/>
          <w:sz w:val="24"/>
          <w:szCs w:val="24"/>
          <w:lang w:eastAsia="en-GB"/>
        </w:rPr>
        <w:t xml:space="preserve">and maintaining </w:t>
      </w:r>
      <w:r w:rsidR="003B48C6" w:rsidRPr="00231409">
        <w:rPr>
          <w:rFonts w:ascii="Times New Roman" w:eastAsia="Times New Roman" w:hAnsi="Times New Roman" w:cs="Times New Roman"/>
          <w:sz w:val="24"/>
          <w:szCs w:val="24"/>
          <w:lang w:eastAsia="en-GB"/>
        </w:rPr>
        <w:t>procedures.</w:t>
      </w:r>
    </w:p>
    <w:p w14:paraId="219432F1" w14:textId="5C881A65" w:rsidR="00EC053C" w:rsidRPr="00231409" w:rsidRDefault="00EC053C" w:rsidP="00960825">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Train</w:t>
      </w:r>
      <w:r w:rsidR="00255FFC" w:rsidRPr="00231409">
        <w:rPr>
          <w:rFonts w:ascii="Times New Roman" w:eastAsia="Times New Roman" w:hAnsi="Times New Roman" w:cs="Times New Roman"/>
          <w:sz w:val="24"/>
          <w:szCs w:val="24"/>
          <w:lang w:eastAsia="en-GB"/>
        </w:rPr>
        <w:t>ing staff</w:t>
      </w:r>
    </w:p>
    <w:p w14:paraId="6C698502" w14:textId="6FCEF531" w:rsidR="00C6067F" w:rsidRPr="00231409" w:rsidRDefault="007C7BCC" w:rsidP="00960825">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C</w:t>
      </w:r>
      <w:r w:rsidR="00C6067F" w:rsidRPr="00231409">
        <w:rPr>
          <w:rFonts w:ascii="Times New Roman" w:eastAsia="Times New Roman" w:hAnsi="Times New Roman" w:cs="Times New Roman"/>
          <w:sz w:val="24"/>
          <w:szCs w:val="24"/>
          <w:lang w:eastAsia="en-GB"/>
        </w:rPr>
        <w:t>onstant</w:t>
      </w:r>
      <w:r w:rsidRPr="00231409">
        <w:rPr>
          <w:rFonts w:ascii="Times New Roman" w:eastAsia="Times New Roman" w:hAnsi="Times New Roman" w:cs="Times New Roman"/>
          <w:sz w:val="24"/>
          <w:szCs w:val="24"/>
          <w:lang w:eastAsia="en-GB"/>
        </w:rPr>
        <w:t>ly improve work</w:t>
      </w:r>
      <w:r w:rsidR="000E168B" w:rsidRPr="00231409">
        <w:rPr>
          <w:rFonts w:ascii="Times New Roman" w:eastAsia="Times New Roman" w:hAnsi="Times New Roman" w:cs="Times New Roman"/>
          <w:sz w:val="24"/>
          <w:szCs w:val="24"/>
          <w:lang w:eastAsia="en-GB"/>
        </w:rPr>
        <w:t>ing</w:t>
      </w:r>
      <w:r w:rsidRPr="00231409">
        <w:rPr>
          <w:rFonts w:ascii="Times New Roman" w:eastAsia="Times New Roman" w:hAnsi="Times New Roman" w:cs="Times New Roman"/>
          <w:sz w:val="24"/>
          <w:szCs w:val="24"/>
          <w:lang w:eastAsia="en-GB"/>
        </w:rPr>
        <w:t xml:space="preserve"> </w:t>
      </w:r>
      <w:r w:rsidR="00FC6A68" w:rsidRPr="00231409">
        <w:rPr>
          <w:rFonts w:ascii="Times New Roman" w:eastAsia="Times New Roman" w:hAnsi="Times New Roman" w:cs="Times New Roman"/>
          <w:sz w:val="24"/>
          <w:szCs w:val="24"/>
          <w:lang w:eastAsia="en-GB"/>
        </w:rPr>
        <w:t>standards</w:t>
      </w:r>
    </w:p>
    <w:p w14:paraId="7AD7E62E" w14:textId="4F4A489D" w:rsidR="0092716F" w:rsidRPr="00231409" w:rsidRDefault="00826B52" w:rsidP="00960825">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Encourage con</w:t>
      </w:r>
      <w:r w:rsidR="003D63F2" w:rsidRPr="00231409">
        <w:rPr>
          <w:rFonts w:ascii="Times New Roman" w:eastAsia="Times New Roman" w:hAnsi="Times New Roman" w:cs="Times New Roman"/>
          <w:sz w:val="24"/>
          <w:szCs w:val="24"/>
          <w:lang w:eastAsia="en-GB"/>
        </w:rPr>
        <w:t>sc</w:t>
      </w:r>
      <w:r w:rsidR="00B73A22" w:rsidRPr="00231409">
        <w:rPr>
          <w:rFonts w:ascii="Times New Roman" w:eastAsia="Times New Roman" w:hAnsi="Times New Roman" w:cs="Times New Roman"/>
          <w:sz w:val="24"/>
          <w:szCs w:val="24"/>
          <w:lang w:eastAsia="en-GB"/>
        </w:rPr>
        <w:t>iou</w:t>
      </w:r>
      <w:r w:rsidRPr="00231409">
        <w:rPr>
          <w:rFonts w:ascii="Times New Roman" w:eastAsia="Times New Roman" w:hAnsi="Times New Roman" w:cs="Times New Roman"/>
          <w:sz w:val="24"/>
          <w:szCs w:val="24"/>
          <w:lang w:eastAsia="en-GB"/>
        </w:rPr>
        <w:t>s</w:t>
      </w:r>
      <w:r w:rsidR="00B73A22" w:rsidRPr="00231409">
        <w:rPr>
          <w:rFonts w:ascii="Times New Roman" w:eastAsia="Times New Roman" w:hAnsi="Times New Roman" w:cs="Times New Roman"/>
          <w:sz w:val="24"/>
          <w:szCs w:val="24"/>
          <w:lang w:eastAsia="en-GB"/>
        </w:rPr>
        <w:t>ness</w:t>
      </w:r>
      <w:r w:rsidR="00B35C4F" w:rsidRPr="00231409">
        <w:rPr>
          <w:rFonts w:ascii="Times New Roman" w:eastAsia="Times New Roman" w:hAnsi="Times New Roman" w:cs="Times New Roman"/>
          <w:sz w:val="24"/>
          <w:szCs w:val="24"/>
          <w:lang w:eastAsia="en-GB"/>
        </w:rPr>
        <w:t xml:space="preserve"> in safety</w:t>
      </w:r>
      <w:r w:rsidRPr="00231409">
        <w:rPr>
          <w:rFonts w:ascii="Times New Roman" w:eastAsia="Times New Roman" w:hAnsi="Times New Roman" w:cs="Times New Roman"/>
          <w:sz w:val="24"/>
          <w:szCs w:val="24"/>
          <w:lang w:eastAsia="en-GB"/>
        </w:rPr>
        <w:t xml:space="preserve"> </w:t>
      </w:r>
    </w:p>
    <w:p w14:paraId="3198B72C" w14:textId="44ABB2DD" w:rsidR="008B265E" w:rsidRPr="00231409" w:rsidRDefault="008B265E" w:rsidP="00960825">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 xml:space="preserve">Use correct </w:t>
      </w:r>
      <w:r w:rsidR="00960825" w:rsidRPr="00231409">
        <w:rPr>
          <w:rFonts w:ascii="Times New Roman" w:eastAsia="Times New Roman" w:hAnsi="Times New Roman" w:cs="Times New Roman"/>
          <w:sz w:val="24"/>
          <w:szCs w:val="24"/>
          <w:lang w:eastAsia="en-GB"/>
        </w:rPr>
        <w:t>equipment</w:t>
      </w:r>
    </w:p>
    <w:p w14:paraId="09F99743" w14:textId="5B2618EF" w:rsidR="00F634BF" w:rsidRPr="00231409" w:rsidRDefault="00F634BF" w:rsidP="00960825">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 xml:space="preserve">Wear protective </w:t>
      </w:r>
      <w:r w:rsidR="007D7A32" w:rsidRPr="00231409">
        <w:rPr>
          <w:rFonts w:ascii="Times New Roman" w:eastAsia="Times New Roman" w:hAnsi="Times New Roman" w:cs="Times New Roman"/>
          <w:sz w:val="24"/>
          <w:szCs w:val="24"/>
          <w:lang w:eastAsia="en-GB"/>
        </w:rPr>
        <w:t>clothing</w:t>
      </w:r>
    </w:p>
    <w:p w14:paraId="5F977000" w14:textId="08B62552" w:rsidR="00AD4BBD" w:rsidRPr="00231409" w:rsidRDefault="008B741A" w:rsidP="00960825">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L</w:t>
      </w:r>
      <w:r w:rsidR="00AD4BBD" w:rsidRPr="00231409">
        <w:rPr>
          <w:rFonts w:ascii="Times New Roman" w:eastAsia="Times New Roman" w:hAnsi="Times New Roman" w:cs="Times New Roman"/>
          <w:sz w:val="24"/>
          <w:szCs w:val="24"/>
          <w:lang w:eastAsia="en-GB"/>
        </w:rPr>
        <w:t>iabilit</w:t>
      </w:r>
      <w:r w:rsidRPr="00231409">
        <w:rPr>
          <w:rFonts w:ascii="Times New Roman" w:eastAsia="Times New Roman" w:hAnsi="Times New Roman" w:cs="Times New Roman"/>
          <w:sz w:val="24"/>
          <w:szCs w:val="24"/>
          <w:lang w:eastAsia="en-GB"/>
        </w:rPr>
        <w:t>y insurance</w:t>
      </w:r>
    </w:p>
    <w:p w14:paraId="34003926" w14:textId="108F0854" w:rsidR="00DB5F94" w:rsidRPr="00231409" w:rsidRDefault="00DB5F94" w:rsidP="00DB5F94">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A</w:t>
      </w:r>
      <w:r w:rsidR="009A10B6" w:rsidRPr="00231409">
        <w:rPr>
          <w:rFonts w:ascii="Times New Roman" w:eastAsia="Times New Roman" w:hAnsi="Times New Roman" w:cs="Times New Roman"/>
          <w:sz w:val="24"/>
          <w:szCs w:val="24"/>
          <w:lang w:eastAsia="en-GB"/>
        </w:rPr>
        <w:t>d</w:t>
      </w:r>
      <w:r w:rsidRPr="00231409">
        <w:rPr>
          <w:rFonts w:ascii="Times New Roman" w:eastAsia="Times New Roman" w:hAnsi="Times New Roman" w:cs="Times New Roman"/>
          <w:sz w:val="24"/>
          <w:szCs w:val="24"/>
          <w:lang w:eastAsia="en-GB"/>
        </w:rPr>
        <w:t>jure to</w:t>
      </w:r>
      <w:r w:rsidR="00C642DE" w:rsidRPr="00231409">
        <w:rPr>
          <w:rFonts w:ascii="Times New Roman" w:eastAsia="Times New Roman" w:hAnsi="Times New Roman" w:cs="Times New Roman"/>
          <w:sz w:val="24"/>
          <w:szCs w:val="24"/>
          <w:lang w:eastAsia="en-GB"/>
        </w:rPr>
        <w:t xml:space="preserve"> safety rule</w:t>
      </w:r>
      <w:r w:rsidR="00D70191" w:rsidRPr="00231409">
        <w:rPr>
          <w:rFonts w:ascii="Times New Roman" w:eastAsia="Times New Roman" w:hAnsi="Times New Roman" w:cs="Times New Roman"/>
          <w:sz w:val="24"/>
          <w:szCs w:val="24"/>
          <w:lang w:eastAsia="en-GB"/>
        </w:rPr>
        <w:t>s</w:t>
      </w:r>
      <w:r w:rsidRPr="00231409">
        <w:rPr>
          <w:rFonts w:ascii="Times New Roman" w:eastAsia="Times New Roman" w:hAnsi="Times New Roman" w:cs="Times New Roman"/>
          <w:sz w:val="24"/>
          <w:szCs w:val="24"/>
          <w:lang w:eastAsia="en-GB"/>
        </w:rPr>
        <w:t xml:space="preserve"> and regulat</w:t>
      </w:r>
      <w:r w:rsidR="00DE2932" w:rsidRPr="00231409">
        <w:rPr>
          <w:rFonts w:ascii="Times New Roman" w:eastAsia="Times New Roman" w:hAnsi="Times New Roman" w:cs="Times New Roman"/>
          <w:sz w:val="24"/>
          <w:szCs w:val="24"/>
          <w:lang w:eastAsia="en-GB"/>
        </w:rPr>
        <w:t>ions</w:t>
      </w:r>
    </w:p>
    <w:p w14:paraId="5A3F46AC" w14:textId="7EA13AB3" w:rsidR="003B48C6" w:rsidRPr="00231409" w:rsidRDefault="005D6367" w:rsidP="00DB5F94">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231409">
        <w:rPr>
          <w:rFonts w:ascii="Times New Roman" w:eastAsia="Times New Roman" w:hAnsi="Times New Roman" w:cs="Times New Roman"/>
          <w:sz w:val="24"/>
          <w:szCs w:val="24"/>
          <w:lang w:eastAsia="en-GB"/>
        </w:rPr>
        <w:t>Signposts</w:t>
      </w:r>
      <w:r w:rsidR="00456922" w:rsidRPr="00231409">
        <w:rPr>
          <w:rFonts w:ascii="Times New Roman" w:eastAsia="Times New Roman" w:hAnsi="Times New Roman" w:cs="Times New Roman"/>
          <w:sz w:val="24"/>
          <w:szCs w:val="24"/>
          <w:lang w:eastAsia="en-GB"/>
        </w:rPr>
        <w:t xml:space="preserve"> </w:t>
      </w:r>
    </w:p>
    <w:p w14:paraId="12AA3DBC" w14:textId="37F59FFC" w:rsidR="00986963" w:rsidRDefault="001E6780" w:rsidP="00986963">
      <w:pPr>
        <w:spacing w:after="0" w:line="360" w:lineRule="auto"/>
        <w:rPr>
          <w:rFonts w:ascii="Times New Roman" w:eastAsia="Times New Roman" w:hAnsi="Times New Roman" w:cs="Times New Roman"/>
          <w:color w:val="000000" w:themeColor="text1"/>
          <w:sz w:val="24"/>
          <w:szCs w:val="24"/>
          <w:lang w:eastAsia="en-GB"/>
        </w:rPr>
      </w:pPr>
      <w:r w:rsidRPr="00231409">
        <w:rPr>
          <w:rFonts w:ascii="Times New Roman" w:eastAsia="Times New Roman" w:hAnsi="Times New Roman" w:cs="Times New Roman"/>
          <w:sz w:val="24"/>
          <w:szCs w:val="24"/>
          <w:lang w:eastAsia="en-GB"/>
        </w:rPr>
        <w:t xml:space="preserve">The RAMS tool </w:t>
      </w:r>
      <w:r w:rsidR="00290109" w:rsidRPr="00231409">
        <w:rPr>
          <w:rFonts w:ascii="Times New Roman" w:eastAsia="Times New Roman" w:hAnsi="Times New Roman" w:cs="Times New Roman"/>
          <w:sz w:val="24"/>
          <w:szCs w:val="24"/>
          <w:lang w:eastAsia="en-GB"/>
        </w:rPr>
        <w:t xml:space="preserve">Risk assessment </w:t>
      </w:r>
      <w:r w:rsidR="00232161" w:rsidRPr="00231409">
        <w:rPr>
          <w:rFonts w:ascii="Times New Roman" w:eastAsia="Times New Roman" w:hAnsi="Times New Roman" w:cs="Times New Roman"/>
          <w:sz w:val="24"/>
          <w:szCs w:val="24"/>
          <w:lang w:eastAsia="en-GB"/>
        </w:rPr>
        <w:t>helps to</w:t>
      </w:r>
      <w:r w:rsidR="00EB6B1B" w:rsidRPr="00191D77">
        <w:rPr>
          <w:rFonts w:ascii="Times New Roman" w:eastAsia="Times New Roman" w:hAnsi="Times New Roman" w:cs="Times New Roman"/>
          <w:color w:val="000000" w:themeColor="text1"/>
          <w:sz w:val="24"/>
          <w:szCs w:val="24"/>
          <w:lang w:eastAsia="en-GB"/>
        </w:rPr>
        <w:t xml:space="preserve"> measure risk</w:t>
      </w:r>
      <w:r w:rsidR="00DC24CA">
        <w:rPr>
          <w:rFonts w:ascii="Times New Roman" w:eastAsia="Times New Roman" w:hAnsi="Times New Roman" w:cs="Times New Roman"/>
          <w:color w:val="000000" w:themeColor="text1"/>
          <w:sz w:val="24"/>
          <w:szCs w:val="24"/>
          <w:lang w:eastAsia="en-GB"/>
        </w:rPr>
        <w:t xml:space="preserve"> as seen below</w:t>
      </w:r>
    </w:p>
    <w:p w14:paraId="65074E54" w14:textId="7C18C6B8" w:rsidR="00F349D0" w:rsidRPr="00986963" w:rsidRDefault="00F349D0" w:rsidP="00986963">
      <w:pPr>
        <w:spacing w:after="0" w:line="360" w:lineRule="auto"/>
        <w:rPr>
          <w:rFonts w:ascii="Times New Roman" w:eastAsia="Times New Roman" w:hAnsi="Times New Roman" w:cs="Times New Roman"/>
          <w:sz w:val="24"/>
          <w:szCs w:val="24"/>
          <w:lang w:eastAsia="en-GB"/>
        </w:rPr>
      </w:pPr>
    </w:p>
    <w:p w14:paraId="2BF1BA2D" w14:textId="5D1FBF4D" w:rsidR="003606A7" w:rsidRPr="003606A7" w:rsidRDefault="004D6CC4" w:rsidP="003606A7">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 </w:t>
      </w:r>
      <w:r w:rsidR="003606A7">
        <w:rPr>
          <w:noProof/>
        </w:rPr>
        <w:drawing>
          <wp:inline distT="0" distB="0" distL="0" distR="0" wp14:anchorId="12144747" wp14:editId="5E91CE5E">
            <wp:extent cx="4222996" cy="2313302"/>
            <wp:effectExtent l="0" t="0" r="6350" b="0"/>
            <wp:docPr id="3" name="Picture 3" descr="Advanced Risk Assessment Template - Risk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vanced Risk Assessment Template - Risk Matrix"/>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12528" cy="2526682"/>
                    </a:xfrm>
                    <a:prstGeom prst="rect">
                      <a:avLst/>
                    </a:prstGeom>
                    <a:noFill/>
                    <a:ln>
                      <a:noFill/>
                    </a:ln>
                  </pic:spPr>
                </pic:pic>
              </a:graphicData>
            </a:graphic>
          </wp:inline>
        </w:drawing>
      </w:r>
    </w:p>
    <w:p w14:paraId="31E747A4" w14:textId="77777777" w:rsidR="008020C4" w:rsidRDefault="004D6CC4" w:rsidP="005D2A32">
      <w:pPr>
        <w:spacing w:after="0" w:line="360" w:lineRule="auto"/>
        <w:jc w:val="center"/>
        <w:rPr>
          <w:rFonts w:ascii="Times New Roman" w:eastAsia="Times New Roman" w:hAnsi="Times New Roman" w:cs="Times New Roman"/>
          <w:sz w:val="24"/>
          <w:szCs w:val="24"/>
          <w:lang w:eastAsia="en-GB"/>
        </w:rPr>
      </w:pPr>
      <w:proofErr w:type="spellStart"/>
      <w:r w:rsidRPr="00680881">
        <w:rPr>
          <w:rFonts w:ascii="Times New Roman" w:eastAsia="Times New Roman" w:hAnsi="Times New Roman" w:cs="Times New Roman"/>
          <w:color w:val="4472C4" w:themeColor="accent1"/>
          <w:sz w:val="18"/>
          <w:szCs w:val="18"/>
          <w:lang w:eastAsia="en-GB"/>
        </w:rPr>
        <w:t>Safeti</w:t>
      </w:r>
      <w:proofErr w:type="spellEnd"/>
      <w:r w:rsidRPr="00680881">
        <w:rPr>
          <w:rFonts w:ascii="Times New Roman" w:eastAsia="Times New Roman" w:hAnsi="Times New Roman" w:cs="Times New Roman"/>
          <w:color w:val="4472C4" w:themeColor="accent1"/>
          <w:sz w:val="18"/>
          <w:szCs w:val="18"/>
          <w:lang w:eastAsia="en-GB"/>
        </w:rPr>
        <w:t xml:space="preserve"> (2022)</w:t>
      </w:r>
      <w:r w:rsidR="00680881">
        <w:rPr>
          <w:rFonts w:ascii="Times New Roman" w:eastAsia="Times New Roman" w:hAnsi="Times New Roman" w:cs="Times New Roman"/>
          <w:sz w:val="24"/>
          <w:szCs w:val="24"/>
          <w:lang w:eastAsia="en-GB"/>
        </w:rPr>
        <w:t xml:space="preserve">       </w:t>
      </w:r>
    </w:p>
    <w:p w14:paraId="57EDC598" w14:textId="03F039D5" w:rsidR="0035684F" w:rsidRPr="005D2A32" w:rsidRDefault="00680881" w:rsidP="005D2A32">
      <w:pPr>
        <w:spacing w:after="0" w:line="360" w:lineRule="auto"/>
        <w:jc w:val="center"/>
        <w:rPr>
          <w:rFonts w:ascii="Times New Roman" w:eastAsia="Times New Roman" w:hAnsi="Times New Roman" w:cs="Times New Roman"/>
          <w:color w:val="4472C4" w:themeColor="accent1"/>
          <w:sz w:val="18"/>
          <w:szCs w:val="18"/>
          <w:lang w:eastAsia="en-GB"/>
        </w:rPr>
      </w:pPr>
      <w:r>
        <w:rPr>
          <w:rFonts w:ascii="Times New Roman" w:eastAsia="Times New Roman" w:hAnsi="Times New Roman" w:cs="Times New Roman"/>
          <w:sz w:val="24"/>
          <w:szCs w:val="24"/>
          <w:lang w:eastAsia="en-GB"/>
        </w:rPr>
        <w:t xml:space="preserve">                                                                 </w:t>
      </w:r>
      <w:r w:rsidR="00A930B1" w:rsidRPr="00BA7156">
        <w:rPr>
          <w:rFonts w:ascii="Times New Roman" w:eastAsia="Times New Roman" w:hAnsi="Times New Roman" w:cs="Times New Roman"/>
          <w:b/>
          <w:bCs/>
          <w:sz w:val="24"/>
          <w:szCs w:val="24"/>
          <w:lang w:eastAsia="en-GB"/>
        </w:rPr>
        <w:t xml:space="preserve">                                                                                                                                                                                                                                                                                                                                                                                                                                                                                                                                                                                                                                                                                                                                                                                                                                                                                                                                                                                                                                                                                                                                                                                                                                                                                                                                                                                                                                                                                                                                                                                                                                                                                                                                                                                                                                                                                                                                                                                                                                                                                                                                                                                                                                                                                                                                                                                                                                                                                            </w:t>
      </w:r>
      <w:r w:rsidR="0035684F" w:rsidRPr="005D2A32">
        <w:rPr>
          <w:rFonts w:ascii="Times New Roman" w:eastAsia="Times New Roman" w:hAnsi="Times New Roman" w:cs="Times New Roman"/>
          <w:bCs/>
          <w:sz w:val="32"/>
          <w:szCs w:val="32"/>
          <w:lang w:eastAsia="en-GB"/>
        </w:rPr>
        <w:t xml:space="preserve">Health and </w:t>
      </w:r>
      <w:r w:rsidR="00420297" w:rsidRPr="005D2A32">
        <w:rPr>
          <w:rFonts w:ascii="Times New Roman" w:eastAsia="Times New Roman" w:hAnsi="Times New Roman" w:cs="Times New Roman"/>
          <w:bCs/>
          <w:sz w:val="32"/>
          <w:szCs w:val="32"/>
          <w:lang w:eastAsia="en-GB"/>
        </w:rPr>
        <w:t>S</w:t>
      </w:r>
      <w:r w:rsidR="0035684F" w:rsidRPr="005D2A32">
        <w:rPr>
          <w:rFonts w:ascii="Times New Roman" w:eastAsia="Times New Roman" w:hAnsi="Times New Roman" w:cs="Times New Roman"/>
          <w:bCs/>
          <w:sz w:val="32"/>
          <w:szCs w:val="32"/>
          <w:lang w:eastAsia="en-GB"/>
        </w:rPr>
        <w:t>afety </w:t>
      </w:r>
    </w:p>
    <w:p w14:paraId="29E8E88B" w14:textId="309AF099" w:rsidR="00231409" w:rsidRDefault="3E8E67AD" w:rsidP="005454B3">
      <w:pPr>
        <w:spacing w:after="0" w:line="360" w:lineRule="auto"/>
        <w:textAlignment w:val="baseline"/>
        <w:rPr>
          <w:rFonts w:ascii="Times New Roman" w:eastAsia="Times New Roman" w:hAnsi="Times New Roman" w:cs="Times New Roman"/>
          <w:sz w:val="24"/>
          <w:szCs w:val="24"/>
          <w:lang w:eastAsia="en-GB"/>
        </w:rPr>
      </w:pPr>
      <w:r w:rsidRPr="008C3EEB">
        <w:rPr>
          <w:rFonts w:ascii="Times New Roman" w:eastAsia="Times New Roman" w:hAnsi="Times New Roman" w:cs="Times New Roman"/>
          <w:sz w:val="24"/>
          <w:szCs w:val="24"/>
          <w:lang w:eastAsia="en-GB"/>
        </w:rPr>
        <w:t>Health</w:t>
      </w:r>
      <w:r w:rsidR="006A5732" w:rsidRPr="008C3EEB">
        <w:rPr>
          <w:rFonts w:ascii="Times New Roman" w:eastAsia="Times New Roman" w:hAnsi="Times New Roman" w:cs="Times New Roman"/>
          <w:sz w:val="24"/>
          <w:szCs w:val="24"/>
          <w:lang w:eastAsia="en-GB"/>
        </w:rPr>
        <w:t xml:space="preserve"> &amp; safety </w:t>
      </w:r>
      <w:r w:rsidR="0087314F" w:rsidRPr="008C3EEB">
        <w:rPr>
          <w:rFonts w:ascii="Times New Roman" w:eastAsia="Times New Roman" w:hAnsi="Times New Roman" w:cs="Times New Roman"/>
          <w:sz w:val="24"/>
          <w:szCs w:val="24"/>
          <w:lang w:eastAsia="en-GB"/>
        </w:rPr>
        <w:t xml:space="preserve">and possible risk </w:t>
      </w:r>
      <w:r w:rsidR="00225E5E" w:rsidRPr="008C3EEB">
        <w:rPr>
          <w:rFonts w:ascii="Times New Roman" w:eastAsia="Times New Roman" w:hAnsi="Times New Roman" w:cs="Times New Roman"/>
          <w:sz w:val="24"/>
          <w:szCs w:val="24"/>
          <w:lang w:eastAsia="en-GB"/>
        </w:rPr>
        <w:t xml:space="preserve">factors walk hand in hand </w:t>
      </w:r>
      <w:r w:rsidR="00C74F9C" w:rsidRPr="008C3EEB">
        <w:rPr>
          <w:rFonts w:ascii="Times New Roman" w:eastAsia="Times New Roman" w:hAnsi="Times New Roman" w:cs="Times New Roman"/>
          <w:sz w:val="24"/>
          <w:szCs w:val="24"/>
          <w:lang w:eastAsia="en-GB"/>
        </w:rPr>
        <w:t xml:space="preserve">as they conjoin each other when it comes to the </w:t>
      </w:r>
      <w:r w:rsidR="00FF6F7C" w:rsidRPr="008C3EEB">
        <w:rPr>
          <w:rFonts w:ascii="Times New Roman" w:eastAsia="Times New Roman" w:hAnsi="Times New Roman" w:cs="Times New Roman"/>
          <w:sz w:val="24"/>
          <w:szCs w:val="24"/>
          <w:lang w:eastAsia="en-GB"/>
        </w:rPr>
        <w:t>safety of all involved. I</w:t>
      </w:r>
      <w:r w:rsidR="00A937E6" w:rsidRPr="008C3EEB">
        <w:rPr>
          <w:rFonts w:ascii="Times New Roman" w:eastAsia="Times New Roman" w:hAnsi="Times New Roman" w:cs="Times New Roman"/>
          <w:sz w:val="24"/>
          <w:szCs w:val="24"/>
          <w:lang w:eastAsia="en-GB"/>
        </w:rPr>
        <w:t xml:space="preserve">t </w:t>
      </w:r>
      <w:r w:rsidR="000804A5" w:rsidRPr="008C3EEB">
        <w:rPr>
          <w:rFonts w:ascii="Times New Roman" w:eastAsia="Times New Roman" w:hAnsi="Times New Roman" w:cs="Times New Roman"/>
          <w:sz w:val="24"/>
          <w:szCs w:val="24"/>
          <w:lang w:eastAsia="en-GB"/>
        </w:rPr>
        <w:t xml:space="preserve">is imperative within the </w:t>
      </w:r>
      <w:r w:rsidR="006B463C" w:rsidRPr="008C3EEB">
        <w:rPr>
          <w:rFonts w:ascii="Times New Roman" w:eastAsia="Times New Roman" w:hAnsi="Times New Roman" w:cs="Times New Roman"/>
          <w:sz w:val="24"/>
          <w:szCs w:val="24"/>
          <w:lang w:eastAsia="en-GB"/>
        </w:rPr>
        <w:t>project</w:t>
      </w:r>
      <w:r w:rsidR="000804A5" w:rsidRPr="008C3EEB">
        <w:rPr>
          <w:rFonts w:ascii="Times New Roman" w:eastAsia="Times New Roman" w:hAnsi="Times New Roman" w:cs="Times New Roman"/>
          <w:sz w:val="24"/>
          <w:szCs w:val="24"/>
          <w:lang w:eastAsia="en-GB"/>
        </w:rPr>
        <w:t xml:space="preserve"> to keep the </w:t>
      </w:r>
      <w:r w:rsidR="009809A0" w:rsidRPr="008C3EEB">
        <w:rPr>
          <w:rFonts w:ascii="Times New Roman" w:eastAsia="Times New Roman" w:hAnsi="Times New Roman" w:cs="Times New Roman"/>
          <w:sz w:val="24"/>
          <w:szCs w:val="24"/>
          <w:lang w:eastAsia="en-GB"/>
        </w:rPr>
        <w:t xml:space="preserve">workers </w:t>
      </w:r>
      <w:r w:rsidR="005D6367" w:rsidRPr="008C3EEB">
        <w:rPr>
          <w:rFonts w:ascii="Times New Roman" w:eastAsia="Times New Roman" w:hAnsi="Times New Roman" w:cs="Times New Roman"/>
          <w:sz w:val="24"/>
          <w:szCs w:val="24"/>
          <w:lang w:eastAsia="en-GB"/>
        </w:rPr>
        <w:t>sa</w:t>
      </w:r>
      <w:r w:rsidR="007C54F2">
        <w:rPr>
          <w:rFonts w:ascii="Times New Roman" w:eastAsia="Times New Roman" w:hAnsi="Times New Roman" w:cs="Times New Roman"/>
          <w:sz w:val="24"/>
          <w:szCs w:val="24"/>
          <w:lang w:eastAsia="en-GB"/>
        </w:rPr>
        <w:t>f</w:t>
      </w:r>
      <w:r w:rsidR="005D6367" w:rsidRPr="008C3EEB">
        <w:rPr>
          <w:rFonts w:ascii="Times New Roman" w:eastAsia="Times New Roman" w:hAnsi="Times New Roman" w:cs="Times New Roman"/>
          <w:sz w:val="24"/>
          <w:szCs w:val="24"/>
          <w:lang w:eastAsia="en-GB"/>
        </w:rPr>
        <w:t>e, and</w:t>
      </w:r>
      <w:r w:rsidR="00372EFC" w:rsidRPr="008C3EEB">
        <w:rPr>
          <w:rFonts w:ascii="Times New Roman" w:eastAsia="Times New Roman" w:hAnsi="Times New Roman" w:cs="Times New Roman"/>
          <w:sz w:val="24"/>
          <w:szCs w:val="24"/>
          <w:lang w:eastAsia="en-GB"/>
        </w:rPr>
        <w:t xml:space="preserve"> again </w:t>
      </w:r>
      <w:r w:rsidR="009809A0" w:rsidRPr="008C3EEB">
        <w:rPr>
          <w:rFonts w:ascii="Times New Roman" w:eastAsia="Times New Roman" w:hAnsi="Times New Roman" w:cs="Times New Roman"/>
          <w:sz w:val="24"/>
          <w:szCs w:val="24"/>
          <w:lang w:eastAsia="en-GB"/>
        </w:rPr>
        <w:t xml:space="preserve">make sure the </w:t>
      </w:r>
      <w:r w:rsidR="00372EFC" w:rsidRPr="008C3EEB">
        <w:rPr>
          <w:rFonts w:ascii="Times New Roman" w:eastAsia="Times New Roman" w:hAnsi="Times New Roman" w:cs="Times New Roman"/>
          <w:sz w:val="24"/>
          <w:szCs w:val="24"/>
          <w:lang w:eastAsia="en-GB"/>
        </w:rPr>
        <w:t xml:space="preserve">right </w:t>
      </w:r>
      <w:r w:rsidR="009809A0" w:rsidRPr="008C3EEB">
        <w:rPr>
          <w:rFonts w:ascii="Times New Roman" w:eastAsia="Times New Roman" w:hAnsi="Times New Roman" w:cs="Times New Roman"/>
          <w:sz w:val="24"/>
          <w:szCs w:val="24"/>
          <w:lang w:eastAsia="en-GB"/>
        </w:rPr>
        <w:t>equipment is used correctly</w:t>
      </w:r>
      <w:r w:rsidR="00371ACF" w:rsidRPr="008C3EEB">
        <w:rPr>
          <w:rFonts w:ascii="Times New Roman" w:eastAsia="Times New Roman" w:hAnsi="Times New Roman" w:cs="Times New Roman"/>
          <w:sz w:val="24"/>
          <w:szCs w:val="24"/>
          <w:lang w:eastAsia="en-GB"/>
        </w:rPr>
        <w:t xml:space="preserve">, </w:t>
      </w:r>
      <w:r w:rsidR="007B576C" w:rsidRPr="008C3EEB">
        <w:rPr>
          <w:rFonts w:ascii="Times New Roman" w:eastAsia="Times New Roman" w:hAnsi="Times New Roman" w:cs="Times New Roman"/>
          <w:sz w:val="24"/>
          <w:szCs w:val="24"/>
          <w:lang w:eastAsia="en-GB"/>
        </w:rPr>
        <w:t>wearing</w:t>
      </w:r>
      <w:r w:rsidR="00F314B2" w:rsidRPr="008C3EEB">
        <w:rPr>
          <w:rFonts w:ascii="Times New Roman" w:eastAsia="Times New Roman" w:hAnsi="Times New Roman" w:cs="Times New Roman"/>
          <w:sz w:val="24"/>
          <w:szCs w:val="24"/>
          <w:lang w:eastAsia="en-GB"/>
        </w:rPr>
        <w:t xml:space="preserve"> the </w:t>
      </w:r>
      <w:r w:rsidR="00857332" w:rsidRPr="008C3EEB">
        <w:rPr>
          <w:rFonts w:ascii="Times New Roman" w:eastAsia="Times New Roman" w:hAnsi="Times New Roman" w:cs="Times New Roman"/>
          <w:sz w:val="24"/>
          <w:szCs w:val="24"/>
          <w:lang w:eastAsia="en-GB"/>
        </w:rPr>
        <w:t>correct attire</w:t>
      </w:r>
      <w:r w:rsidR="00371ACF" w:rsidRPr="008C3EEB">
        <w:rPr>
          <w:rFonts w:ascii="Times New Roman" w:eastAsia="Times New Roman" w:hAnsi="Times New Roman" w:cs="Times New Roman"/>
          <w:sz w:val="24"/>
          <w:szCs w:val="24"/>
          <w:lang w:eastAsia="en-GB"/>
        </w:rPr>
        <w:t xml:space="preserve"> </w:t>
      </w:r>
      <w:r w:rsidR="00372EFC" w:rsidRPr="008C3EEB">
        <w:rPr>
          <w:rFonts w:ascii="Times New Roman" w:eastAsia="Times New Roman" w:hAnsi="Times New Roman" w:cs="Times New Roman"/>
          <w:sz w:val="24"/>
          <w:szCs w:val="24"/>
          <w:lang w:eastAsia="en-GB"/>
        </w:rPr>
        <w:t xml:space="preserve">in conjunction to the said </w:t>
      </w:r>
      <w:r w:rsidR="000D236D" w:rsidRPr="008C3EEB">
        <w:rPr>
          <w:rFonts w:ascii="Times New Roman" w:eastAsia="Times New Roman" w:hAnsi="Times New Roman" w:cs="Times New Roman"/>
          <w:sz w:val="24"/>
          <w:szCs w:val="24"/>
          <w:lang w:eastAsia="en-GB"/>
        </w:rPr>
        <w:t xml:space="preserve">job </w:t>
      </w:r>
      <w:r w:rsidR="00371ACF" w:rsidRPr="008C3EEB">
        <w:rPr>
          <w:rFonts w:ascii="Times New Roman" w:eastAsia="Times New Roman" w:hAnsi="Times New Roman" w:cs="Times New Roman"/>
          <w:sz w:val="24"/>
          <w:szCs w:val="24"/>
          <w:lang w:eastAsia="en-GB"/>
        </w:rPr>
        <w:t xml:space="preserve">and applying to </w:t>
      </w:r>
      <w:r w:rsidR="000D236D" w:rsidRPr="008C3EEB">
        <w:rPr>
          <w:rFonts w:ascii="Times New Roman" w:eastAsia="Times New Roman" w:hAnsi="Times New Roman" w:cs="Times New Roman"/>
          <w:sz w:val="24"/>
          <w:szCs w:val="24"/>
          <w:lang w:eastAsia="en-GB"/>
        </w:rPr>
        <w:t xml:space="preserve">rules </w:t>
      </w:r>
      <w:r w:rsidR="0046490F" w:rsidRPr="008C3EEB">
        <w:rPr>
          <w:rFonts w:ascii="Times New Roman" w:eastAsia="Times New Roman" w:hAnsi="Times New Roman" w:cs="Times New Roman"/>
          <w:sz w:val="24"/>
          <w:szCs w:val="24"/>
          <w:lang w:eastAsia="en-GB"/>
        </w:rPr>
        <w:t xml:space="preserve">and </w:t>
      </w:r>
      <w:r w:rsidR="00371ACF" w:rsidRPr="008C3EEB">
        <w:rPr>
          <w:rFonts w:ascii="Times New Roman" w:eastAsia="Times New Roman" w:hAnsi="Times New Roman" w:cs="Times New Roman"/>
          <w:sz w:val="24"/>
          <w:szCs w:val="24"/>
          <w:lang w:eastAsia="en-GB"/>
        </w:rPr>
        <w:t>regulation</w:t>
      </w:r>
      <w:r w:rsidR="007C54F2">
        <w:rPr>
          <w:rFonts w:ascii="Times New Roman" w:eastAsia="Times New Roman" w:hAnsi="Times New Roman" w:cs="Times New Roman"/>
          <w:sz w:val="24"/>
          <w:szCs w:val="24"/>
          <w:lang w:eastAsia="en-GB"/>
        </w:rPr>
        <w:t>s</w:t>
      </w:r>
      <w:r w:rsidR="00371ACF" w:rsidRPr="008C3EEB">
        <w:rPr>
          <w:rFonts w:ascii="Times New Roman" w:eastAsia="Times New Roman" w:hAnsi="Times New Roman" w:cs="Times New Roman"/>
          <w:sz w:val="24"/>
          <w:szCs w:val="24"/>
          <w:lang w:eastAsia="en-GB"/>
        </w:rPr>
        <w:t>.</w:t>
      </w:r>
    </w:p>
    <w:p w14:paraId="38D8E76C" w14:textId="7484E8F7" w:rsidR="005D2A32" w:rsidRPr="00061A8A" w:rsidRDefault="00CF0587" w:rsidP="00666888">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666888" w:rsidRPr="00061A8A">
        <w:rPr>
          <w:rFonts w:ascii="Times New Roman" w:eastAsia="Times New Roman" w:hAnsi="Times New Roman" w:cs="Times New Roman"/>
          <w:sz w:val="24"/>
          <w:szCs w:val="24"/>
          <w:lang w:eastAsia="en-GB"/>
        </w:rPr>
        <w:t>UK Health and Safety Executive’s (HSE) mission is to ensure that the risks to health and safety of workers are properly controlled.</w:t>
      </w:r>
      <w:r>
        <w:rPr>
          <w:rFonts w:ascii="Times New Roman" w:eastAsia="Times New Roman" w:hAnsi="Times New Roman" w:cs="Times New Roman"/>
          <w:sz w:val="24"/>
          <w:szCs w:val="24"/>
          <w:lang w:eastAsia="en-GB"/>
        </w:rPr>
        <w:t>”</w:t>
      </w:r>
      <w:r w:rsidR="00666888" w:rsidRPr="00061A8A">
        <w:rPr>
          <w:rFonts w:ascii="Times New Roman" w:eastAsia="Times New Roman" w:hAnsi="Times New Roman" w:cs="Times New Roman"/>
          <w:sz w:val="24"/>
          <w:szCs w:val="24"/>
          <w:lang w:eastAsia="en-GB"/>
        </w:rPr>
        <w:t xml:space="preserve"> </w:t>
      </w:r>
      <w:r w:rsidR="007C54F2">
        <w:rPr>
          <w:rFonts w:ascii="Times New Roman" w:eastAsia="Times New Roman" w:hAnsi="Times New Roman" w:cs="Times New Roman"/>
          <w:sz w:val="24"/>
          <w:szCs w:val="24"/>
          <w:lang w:eastAsia="en-GB"/>
        </w:rPr>
        <w:t>(</w:t>
      </w:r>
      <w:r w:rsidR="00666888" w:rsidRPr="00061A8A">
        <w:rPr>
          <w:rFonts w:ascii="Times New Roman" w:eastAsia="Times New Roman" w:hAnsi="Times New Roman" w:cs="Times New Roman"/>
          <w:sz w:val="24"/>
          <w:szCs w:val="24"/>
          <w:lang w:eastAsia="en-GB"/>
        </w:rPr>
        <w:t>Hughes</w:t>
      </w:r>
      <w:r w:rsidR="007A215B" w:rsidRPr="00061A8A">
        <w:rPr>
          <w:rFonts w:ascii="Times New Roman" w:eastAsia="Times New Roman" w:hAnsi="Times New Roman" w:cs="Times New Roman"/>
          <w:sz w:val="24"/>
          <w:szCs w:val="24"/>
          <w:lang w:eastAsia="en-GB"/>
        </w:rPr>
        <w:t xml:space="preserve"> and </w:t>
      </w:r>
      <w:proofErr w:type="spellStart"/>
      <w:r w:rsidR="00666888" w:rsidRPr="00061A8A">
        <w:rPr>
          <w:rFonts w:ascii="Times New Roman" w:eastAsia="Times New Roman" w:hAnsi="Times New Roman" w:cs="Times New Roman"/>
          <w:sz w:val="24"/>
          <w:szCs w:val="24"/>
          <w:lang w:eastAsia="en-GB"/>
        </w:rPr>
        <w:t>Ferrett</w:t>
      </w:r>
      <w:proofErr w:type="spellEnd"/>
      <w:r w:rsidR="00666888" w:rsidRPr="00061A8A">
        <w:rPr>
          <w:rFonts w:ascii="Times New Roman" w:eastAsia="Times New Roman" w:hAnsi="Times New Roman" w:cs="Times New Roman"/>
          <w:sz w:val="24"/>
          <w:szCs w:val="24"/>
          <w:lang w:eastAsia="en-GB"/>
        </w:rPr>
        <w:t>,</w:t>
      </w:r>
      <w:r w:rsidR="007C54F2">
        <w:rPr>
          <w:rFonts w:ascii="Times New Roman" w:eastAsia="Times New Roman" w:hAnsi="Times New Roman" w:cs="Times New Roman"/>
          <w:sz w:val="24"/>
          <w:szCs w:val="24"/>
          <w:lang w:eastAsia="en-GB"/>
        </w:rPr>
        <w:t xml:space="preserve"> </w:t>
      </w:r>
      <w:r w:rsidR="00666888" w:rsidRPr="00061A8A">
        <w:rPr>
          <w:rFonts w:ascii="Times New Roman" w:eastAsia="Times New Roman" w:hAnsi="Times New Roman" w:cs="Times New Roman"/>
          <w:sz w:val="24"/>
          <w:szCs w:val="24"/>
          <w:lang w:eastAsia="en-GB"/>
        </w:rPr>
        <w:t>2012</w:t>
      </w:r>
      <w:r w:rsidR="006B4FF4">
        <w:rPr>
          <w:rFonts w:ascii="Times New Roman" w:eastAsia="Times New Roman" w:hAnsi="Times New Roman" w:cs="Times New Roman"/>
          <w:sz w:val="24"/>
          <w:szCs w:val="24"/>
          <w:lang w:eastAsia="en-GB"/>
        </w:rPr>
        <w:t>, p25</w:t>
      </w:r>
      <w:r w:rsidR="00D52BEB" w:rsidRPr="00061A8A">
        <w:rPr>
          <w:rFonts w:ascii="Times New Roman" w:eastAsia="Times New Roman" w:hAnsi="Times New Roman" w:cs="Times New Roman"/>
          <w:sz w:val="24"/>
          <w:szCs w:val="24"/>
          <w:lang w:eastAsia="en-GB"/>
        </w:rPr>
        <w:t>)</w:t>
      </w:r>
      <w:r w:rsidR="007C54F2">
        <w:rPr>
          <w:rFonts w:ascii="Times New Roman" w:eastAsia="Times New Roman" w:hAnsi="Times New Roman" w:cs="Times New Roman"/>
          <w:sz w:val="24"/>
          <w:szCs w:val="24"/>
          <w:lang w:eastAsia="en-GB"/>
        </w:rPr>
        <w:t>.</w:t>
      </w:r>
    </w:p>
    <w:p w14:paraId="3E884F54" w14:textId="68818F06" w:rsidR="00B139E4" w:rsidRPr="00061A8A" w:rsidRDefault="00206E5B" w:rsidP="00B7171E">
      <w:pPr>
        <w:shd w:val="clear" w:color="auto" w:fill="FFFFFF"/>
        <w:spacing w:after="120" w:line="360" w:lineRule="atLeast"/>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B139E4" w:rsidRPr="005D2A32">
        <w:rPr>
          <w:rFonts w:ascii="Times New Roman" w:eastAsia="Times New Roman" w:hAnsi="Times New Roman" w:cs="Times New Roman"/>
          <w:sz w:val="28"/>
          <w:szCs w:val="28"/>
          <w:lang w:eastAsia="en-GB"/>
        </w:rPr>
        <w:t>Health and safety arrangements</w:t>
      </w:r>
      <w:r w:rsidR="000C464A" w:rsidRPr="00061A8A">
        <w:rPr>
          <w:rFonts w:ascii="Times New Roman" w:eastAsia="Times New Roman" w:hAnsi="Times New Roman" w:cs="Times New Roman"/>
          <w:sz w:val="24"/>
          <w:szCs w:val="24"/>
          <w:lang w:eastAsia="en-GB"/>
        </w:rPr>
        <w:t xml:space="preserve"> </w:t>
      </w:r>
    </w:p>
    <w:p w14:paraId="310CD29B" w14:textId="47D093AA" w:rsidR="00090E4F" w:rsidRPr="00061A8A" w:rsidRDefault="00DB6D97" w:rsidP="00090E4F">
      <w:pPr>
        <w:shd w:val="clear" w:color="auto" w:fill="FFFFFF"/>
        <w:spacing w:after="120" w:line="276" w:lineRule="auto"/>
        <w:ind w:firstLine="240"/>
        <w:jc w:val="both"/>
        <w:rPr>
          <w:rFonts w:ascii="Times New Roman" w:eastAsia="Times New Roman" w:hAnsi="Times New Roman" w:cs="Times New Roman"/>
          <w:b/>
          <w:bCs/>
          <w:sz w:val="24"/>
          <w:szCs w:val="24"/>
          <w:lang w:eastAsia="en-GB"/>
        </w:rPr>
      </w:pPr>
      <w:r w:rsidRPr="00061A8A">
        <w:rPr>
          <w:rFonts w:ascii="Times New Roman" w:eastAsia="Times New Roman" w:hAnsi="Times New Roman" w:cs="Times New Roman"/>
          <w:b/>
          <w:bCs/>
          <w:sz w:val="24"/>
          <w:szCs w:val="24"/>
          <w:lang w:eastAsia="en-GB"/>
        </w:rPr>
        <w:t>5.</w:t>
      </w:r>
      <w:r w:rsidR="0069521F" w:rsidRPr="00061A8A">
        <w:rPr>
          <w:rFonts w:ascii="Times New Roman" w:eastAsia="Times New Roman" w:hAnsi="Times New Roman" w:cs="Times New Roman"/>
          <w:sz w:val="24"/>
          <w:szCs w:val="24"/>
          <w:lang w:eastAsia="en-GB"/>
        </w:rPr>
        <w:t>— (</w:t>
      </w:r>
      <w:r w:rsidRPr="00061A8A">
        <w:rPr>
          <w:rFonts w:ascii="Times New Roman" w:eastAsia="Times New Roman" w:hAnsi="Times New Roman" w:cs="Times New Roman"/>
          <w:sz w:val="24"/>
          <w:szCs w:val="24"/>
          <w:lang w:eastAsia="en-GB"/>
        </w:rPr>
        <w:t xml:space="preserve">1) Every employer shall make and give effect to such arrangements as are appropriate, having regard to the nature of his activities and the size of his undertaking, for the effective planning, organisation, control, </w:t>
      </w:r>
      <w:proofErr w:type="gramStart"/>
      <w:r w:rsidRPr="00061A8A">
        <w:rPr>
          <w:rFonts w:ascii="Times New Roman" w:eastAsia="Times New Roman" w:hAnsi="Times New Roman" w:cs="Times New Roman"/>
          <w:sz w:val="24"/>
          <w:szCs w:val="24"/>
          <w:lang w:eastAsia="en-GB"/>
        </w:rPr>
        <w:t>monitoring</w:t>
      </w:r>
      <w:proofErr w:type="gramEnd"/>
      <w:r w:rsidRPr="00061A8A">
        <w:rPr>
          <w:rFonts w:ascii="Times New Roman" w:eastAsia="Times New Roman" w:hAnsi="Times New Roman" w:cs="Times New Roman"/>
          <w:sz w:val="24"/>
          <w:szCs w:val="24"/>
          <w:lang w:eastAsia="en-GB"/>
        </w:rPr>
        <w:t xml:space="preserve"> and review of the preventive and protective measures.</w:t>
      </w:r>
      <w:r w:rsidR="00EA2CB2" w:rsidRPr="00061A8A">
        <w:rPr>
          <w:rFonts w:ascii="Times New Roman" w:eastAsia="Times New Roman" w:hAnsi="Times New Roman" w:cs="Times New Roman"/>
          <w:sz w:val="24"/>
          <w:szCs w:val="24"/>
          <w:lang w:eastAsia="en-GB"/>
        </w:rPr>
        <w:t xml:space="preserve"> </w:t>
      </w:r>
    </w:p>
    <w:p w14:paraId="6CFA0257" w14:textId="27BDC982" w:rsidR="00735CAD" w:rsidRPr="00D446C8" w:rsidRDefault="00DB6D97" w:rsidP="00735CAD">
      <w:pPr>
        <w:shd w:val="clear" w:color="auto" w:fill="FFFFFF"/>
        <w:spacing w:after="120" w:line="360" w:lineRule="auto"/>
        <w:ind w:firstLine="240"/>
        <w:jc w:val="both"/>
        <w:rPr>
          <w:rFonts w:ascii="Times New Roman" w:eastAsia="Times New Roman" w:hAnsi="Times New Roman" w:cs="Times New Roman"/>
          <w:sz w:val="24"/>
          <w:szCs w:val="24"/>
          <w:lang w:eastAsia="en-GB"/>
        </w:rPr>
      </w:pPr>
      <w:r w:rsidRPr="00061A8A">
        <w:rPr>
          <w:rFonts w:ascii="Times New Roman" w:eastAsia="Times New Roman" w:hAnsi="Times New Roman" w:cs="Times New Roman"/>
          <w:sz w:val="24"/>
          <w:szCs w:val="24"/>
          <w:lang w:eastAsia="en-GB"/>
        </w:rPr>
        <w:t>(2) Where the employer employs five or more employees, he shall record the arrangements referred to in paragraph (1).</w:t>
      </w:r>
      <w:r w:rsidR="001F731F">
        <w:rPr>
          <w:rFonts w:ascii="Times New Roman" w:eastAsia="Times New Roman" w:hAnsi="Times New Roman" w:cs="Times New Roman"/>
          <w:sz w:val="24"/>
          <w:szCs w:val="24"/>
          <w:lang w:eastAsia="en-GB"/>
        </w:rPr>
        <w:t>”</w:t>
      </w:r>
      <w:r w:rsidR="00EA2CB2" w:rsidRPr="00061A8A">
        <w:rPr>
          <w:rFonts w:ascii="Times New Roman" w:eastAsia="Times New Roman" w:hAnsi="Times New Roman" w:cs="Times New Roman"/>
          <w:sz w:val="24"/>
          <w:szCs w:val="24"/>
          <w:lang w:eastAsia="en-GB"/>
        </w:rPr>
        <w:t xml:space="preserve"> </w:t>
      </w:r>
      <w:r w:rsidR="001F731F" w:rsidRPr="00061A8A">
        <w:rPr>
          <w:rFonts w:ascii="Times New Roman" w:eastAsia="Times New Roman" w:hAnsi="Times New Roman" w:cs="Times New Roman"/>
          <w:sz w:val="24"/>
          <w:szCs w:val="24"/>
          <w:lang w:eastAsia="en-GB"/>
        </w:rPr>
        <w:t>(The Management of work health and safety regulations, 1999)</w:t>
      </w:r>
    </w:p>
    <w:p w14:paraId="53EF2040" w14:textId="77777777" w:rsidR="001B7ED7" w:rsidRDefault="001B7ED7" w:rsidP="005454B3">
      <w:pPr>
        <w:spacing w:after="0" w:line="360" w:lineRule="auto"/>
        <w:textAlignment w:val="baseline"/>
        <w:rPr>
          <w:rFonts w:ascii="Times New Roman" w:eastAsia="Times New Roman" w:hAnsi="Times New Roman" w:cs="Times New Roman"/>
          <w:sz w:val="28"/>
          <w:szCs w:val="28"/>
          <w:lang w:eastAsia="en-GB"/>
        </w:rPr>
      </w:pPr>
    </w:p>
    <w:p w14:paraId="01304706" w14:textId="1604FCEC" w:rsidR="0035684F" w:rsidRPr="005D2A32" w:rsidRDefault="0035684F" w:rsidP="005454B3">
      <w:pPr>
        <w:spacing w:after="0" w:line="360" w:lineRule="auto"/>
        <w:textAlignment w:val="baseline"/>
        <w:rPr>
          <w:rFonts w:ascii="Times New Roman" w:eastAsia="Times New Roman" w:hAnsi="Times New Roman" w:cs="Times New Roman"/>
          <w:sz w:val="32"/>
          <w:szCs w:val="32"/>
          <w:lang w:eastAsia="en-GB"/>
        </w:rPr>
      </w:pPr>
      <w:r w:rsidRPr="005D2A32">
        <w:rPr>
          <w:rFonts w:ascii="Times New Roman" w:eastAsia="Times New Roman" w:hAnsi="Times New Roman" w:cs="Times New Roman"/>
          <w:sz w:val="32"/>
          <w:szCs w:val="32"/>
          <w:lang w:eastAsia="en-GB"/>
        </w:rPr>
        <w:t xml:space="preserve">Sustainability </w:t>
      </w:r>
    </w:p>
    <w:p w14:paraId="6F4D525E" w14:textId="6EFB50F2" w:rsidR="00725555" w:rsidRPr="00874CEC" w:rsidRDefault="0035684F" w:rsidP="00725555">
      <w:pPr>
        <w:spacing w:after="0" w:line="360" w:lineRule="auto"/>
        <w:textAlignment w:val="baseline"/>
        <w:rPr>
          <w:rFonts w:ascii="Times New Roman" w:eastAsia="Times New Roman" w:hAnsi="Times New Roman" w:cs="Times New Roman"/>
          <w:sz w:val="24"/>
          <w:szCs w:val="24"/>
          <w:lang w:eastAsia="en-GB"/>
        </w:rPr>
      </w:pPr>
      <w:r w:rsidRPr="00874CEC">
        <w:rPr>
          <w:rFonts w:ascii="Times New Roman" w:eastAsia="Times New Roman" w:hAnsi="Times New Roman" w:cs="Times New Roman"/>
          <w:sz w:val="24"/>
          <w:szCs w:val="24"/>
          <w:lang w:eastAsia="en-GB"/>
        </w:rPr>
        <w:t>Knight</w:t>
      </w:r>
      <w:r w:rsidR="00294D22" w:rsidRPr="00874CEC">
        <w:rPr>
          <w:rFonts w:ascii="Times New Roman" w:eastAsia="Times New Roman" w:hAnsi="Times New Roman" w:cs="Times New Roman"/>
          <w:sz w:val="24"/>
          <w:szCs w:val="24"/>
          <w:lang w:eastAsia="en-GB"/>
        </w:rPr>
        <w:t>s’</w:t>
      </w:r>
      <w:r w:rsidRPr="00874CEC">
        <w:rPr>
          <w:rFonts w:ascii="Times New Roman" w:eastAsia="Times New Roman" w:hAnsi="Times New Roman" w:cs="Times New Roman"/>
          <w:sz w:val="24"/>
          <w:szCs w:val="24"/>
          <w:lang w:eastAsia="en-GB"/>
        </w:rPr>
        <w:t xml:space="preserve"> </w:t>
      </w:r>
      <w:r w:rsidR="00294D22" w:rsidRPr="00874CEC">
        <w:rPr>
          <w:rFonts w:ascii="Times New Roman" w:eastAsia="Times New Roman" w:hAnsi="Times New Roman" w:cs="Times New Roman"/>
          <w:sz w:val="24"/>
          <w:szCs w:val="24"/>
          <w:lang w:eastAsia="en-GB"/>
        </w:rPr>
        <w:t>Co</w:t>
      </w:r>
      <w:r w:rsidRPr="00874CEC">
        <w:rPr>
          <w:rFonts w:ascii="Times New Roman" w:eastAsia="Times New Roman" w:hAnsi="Times New Roman" w:cs="Times New Roman"/>
          <w:sz w:val="24"/>
          <w:szCs w:val="24"/>
          <w:lang w:eastAsia="en-GB"/>
        </w:rPr>
        <w:t xml:space="preserve">nstruction aspires </w:t>
      </w:r>
      <w:r w:rsidR="0016343C" w:rsidRPr="00874CEC">
        <w:rPr>
          <w:rFonts w:ascii="Times New Roman" w:eastAsia="Times New Roman" w:hAnsi="Times New Roman" w:cs="Times New Roman"/>
          <w:sz w:val="24"/>
          <w:szCs w:val="24"/>
          <w:lang w:eastAsia="en-GB"/>
        </w:rPr>
        <w:t>to</w:t>
      </w:r>
      <w:r w:rsidRPr="00874CEC">
        <w:rPr>
          <w:rFonts w:ascii="Times New Roman" w:eastAsia="Times New Roman" w:hAnsi="Times New Roman" w:cs="Times New Roman"/>
          <w:sz w:val="24"/>
          <w:szCs w:val="24"/>
          <w:lang w:eastAsia="en-GB"/>
        </w:rPr>
        <w:t xml:space="preserve"> the highest level of sustainability by being energy efficient, using recyclable materials, minimum water, zero waste and pollution</w:t>
      </w:r>
      <w:r w:rsidR="00953FD0" w:rsidRPr="00874CEC">
        <w:rPr>
          <w:rFonts w:ascii="Times New Roman" w:eastAsia="Times New Roman" w:hAnsi="Times New Roman" w:cs="Times New Roman"/>
          <w:sz w:val="24"/>
          <w:szCs w:val="24"/>
          <w:lang w:eastAsia="en-GB"/>
        </w:rPr>
        <w:t xml:space="preserve">, </w:t>
      </w:r>
      <w:r w:rsidR="0016343C" w:rsidRPr="00874CEC">
        <w:rPr>
          <w:rFonts w:ascii="Times New Roman" w:eastAsia="Times New Roman" w:hAnsi="Times New Roman" w:cs="Times New Roman"/>
          <w:sz w:val="24"/>
          <w:szCs w:val="24"/>
          <w:lang w:eastAsia="en-GB"/>
        </w:rPr>
        <w:t>engaging with</w:t>
      </w:r>
      <w:r w:rsidR="00470737" w:rsidRPr="00874CEC">
        <w:rPr>
          <w:rFonts w:ascii="Times New Roman" w:eastAsia="Times New Roman" w:hAnsi="Times New Roman" w:cs="Times New Roman"/>
          <w:sz w:val="24"/>
          <w:szCs w:val="24"/>
          <w:lang w:eastAsia="en-GB"/>
        </w:rPr>
        <w:t xml:space="preserve"> </w:t>
      </w:r>
      <w:r w:rsidR="005F0957" w:rsidRPr="00874CEC">
        <w:rPr>
          <w:rFonts w:ascii="Times New Roman" w:eastAsia="Times New Roman" w:hAnsi="Times New Roman" w:cs="Times New Roman"/>
          <w:sz w:val="24"/>
          <w:szCs w:val="24"/>
          <w:lang w:eastAsia="en-GB"/>
        </w:rPr>
        <w:t>s</w:t>
      </w:r>
      <w:r w:rsidR="008B681E" w:rsidRPr="00874CEC">
        <w:rPr>
          <w:rFonts w:ascii="Times New Roman" w:eastAsia="Times New Roman" w:hAnsi="Times New Roman" w:cs="Times New Roman"/>
          <w:sz w:val="24"/>
          <w:szCs w:val="24"/>
          <w:lang w:eastAsia="en-GB"/>
        </w:rPr>
        <w:t xml:space="preserve">takeholders </w:t>
      </w:r>
      <w:r w:rsidR="005F0957" w:rsidRPr="00874CEC">
        <w:rPr>
          <w:rFonts w:ascii="Times New Roman" w:eastAsia="Times New Roman" w:hAnsi="Times New Roman" w:cs="Times New Roman"/>
          <w:sz w:val="24"/>
          <w:szCs w:val="24"/>
          <w:lang w:eastAsia="en-GB"/>
        </w:rPr>
        <w:t>in</w:t>
      </w:r>
      <w:r w:rsidR="008B681E" w:rsidRPr="00874CEC">
        <w:rPr>
          <w:rFonts w:ascii="Times New Roman" w:eastAsia="Times New Roman" w:hAnsi="Times New Roman" w:cs="Times New Roman"/>
          <w:sz w:val="24"/>
          <w:szCs w:val="24"/>
          <w:lang w:eastAsia="en-GB"/>
        </w:rPr>
        <w:t xml:space="preserve"> be</w:t>
      </w:r>
      <w:r w:rsidR="00A6237A" w:rsidRPr="00874CEC">
        <w:rPr>
          <w:rFonts w:ascii="Times New Roman" w:eastAsia="Times New Roman" w:hAnsi="Times New Roman" w:cs="Times New Roman"/>
          <w:sz w:val="24"/>
          <w:szCs w:val="24"/>
          <w:lang w:eastAsia="en-GB"/>
        </w:rPr>
        <w:t>ing</w:t>
      </w:r>
      <w:r w:rsidR="008B681E" w:rsidRPr="00874CEC">
        <w:rPr>
          <w:rFonts w:ascii="Times New Roman" w:eastAsia="Times New Roman" w:hAnsi="Times New Roman" w:cs="Times New Roman"/>
          <w:sz w:val="24"/>
          <w:szCs w:val="24"/>
          <w:lang w:eastAsia="en-GB"/>
        </w:rPr>
        <w:t xml:space="preserve"> supportive and add</w:t>
      </w:r>
      <w:r w:rsidR="003B1313" w:rsidRPr="00874CEC">
        <w:rPr>
          <w:rFonts w:ascii="Times New Roman" w:eastAsia="Times New Roman" w:hAnsi="Times New Roman" w:cs="Times New Roman"/>
          <w:sz w:val="24"/>
          <w:szCs w:val="24"/>
          <w:lang w:eastAsia="en-GB"/>
        </w:rPr>
        <w:t>ing</w:t>
      </w:r>
      <w:r w:rsidR="008B681E" w:rsidRPr="00874CEC">
        <w:rPr>
          <w:rFonts w:ascii="Times New Roman" w:eastAsia="Times New Roman" w:hAnsi="Times New Roman" w:cs="Times New Roman"/>
          <w:sz w:val="24"/>
          <w:szCs w:val="24"/>
          <w:lang w:eastAsia="en-GB"/>
        </w:rPr>
        <w:t xml:space="preserve"> long term sustainability to the project</w:t>
      </w:r>
      <w:r w:rsidR="00973AC9" w:rsidRPr="00874CEC">
        <w:rPr>
          <w:rFonts w:ascii="Times New Roman" w:eastAsia="Times New Roman" w:hAnsi="Times New Roman" w:cs="Times New Roman"/>
          <w:sz w:val="24"/>
          <w:szCs w:val="24"/>
          <w:lang w:eastAsia="en-GB"/>
        </w:rPr>
        <w:t>,</w:t>
      </w:r>
      <w:r w:rsidR="005F0957" w:rsidRPr="00874CEC">
        <w:rPr>
          <w:rFonts w:ascii="Times New Roman" w:eastAsia="Times New Roman" w:hAnsi="Times New Roman" w:cs="Times New Roman"/>
          <w:sz w:val="24"/>
          <w:szCs w:val="24"/>
          <w:lang w:eastAsia="en-GB"/>
        </w:rPr>
        <w:t xml:space="preserve"> </w:t>
      </w:r>
      <w:r w:rsidR="00973AC9" w:rsidRPr="00874CEC">
        <w:rPr>
          <w:rFonts w:ascii="Times New Roman" w:eastAsia="Times New Roman" w:hAnsi="Times New Roman" w:cs="Times New Roman"/>
          <w:sz w:val="24"/>
          <w:szCs w:val="24"/>
          <w:lang w:eastAsia="en-GB"/>
        </w:rPr>
        <w:t>f</w:t>
      </w:r>
      <w:r w:rsidR="00725555" w:rsidRPr="00874CEC">
        <w:rPr>
          <w:rFonts w:ascii="Times New Roman" w:eastAsia="Times New Roman" w:hAnsi="Times New Roman" w:cs="Times New Roman"/>
          <w:bCs/>
          <w:sz w:val="24"/>
          <w:szCs w:val="24"/>
          <w:lang w:eastAsia="en-GB"/>
        </w:rPr>
        <w:t>ocus</w:t>
      </w:r>
      <w:r w:rsidR="00973AC9" w:rsidRPr="00874CEC">
        <w:rPr>
          <w:rFonts w:ascii="Times New Roman" w:eastAsia="Times New Roman" w:hAnsi="Times New Roman" w:cs="Times New Roman"/>
          <w:bCs/>
          <w:sz w:val="24"/>
          <w:szCs w:val="24"/>
          <w:lang w:eastAsia="en-GB"/>
        </w:rPr>
        <w:t>ing on</w:t>
      </w:r>
      <w:r w:rsidR="00725555" w:rsidRPr="00874CEC">
        <w:rPr>
          <w:rFonts w:ascii="Times New Roman" w:eastAsia="Times New Roman" w:hAnsi="Times New Roman" w:cs="Times New Roman"/>
          <w:bCs/>
          <w:sz w:val="24"/>
          <w:szCs w:val="24"/>
          <w:lang w:eastAsia="en-GB"/>
        </w:rPr>
        <w:t xml:space="preserve"> quality, low </w:t>
      </w:r>
      <w:r w:rsidR="00906A21" w:rsidRPr="00874CEC">
        <w:rPr>
          <w:rFonts w:ascii="Times New Roman" w:eastAsia="Times New Roman" w:hAnsi="Times New Roman" w:cs="Times New Roman"/>
          <w:bCs/>
          <w:sz w:val="24"/>
          <w:szCs w:val="24"/>
          <w:lang w:eastAsia="en-GB"/>
        </w:rPr>
        <w:t>prices,</w:t>
      </w:r>
      <w:r w:rsidR="00291081" w:rsidRPr="00874CEC">
        <w:rPr>
          <w:rFonts w:ascii="Times New Roman" w:eastAsia="Times New Roman" w:hAnsi="Times New Roman" w:cs="Times New Roman"/>
          <w:bCs/>
          <w:sz w:val="24"/>
          <w:szCs w:val="24"/>
          <w:lang w:eastAsia="en-GB"/>
        </w:rPr>
        <w:t xml:space="preserve"> and </w:t>
      </w:r>
      <w:r w:rsidR="00085143">
        <w:rPr>
          <w:rFonts w:ascii="Times New Roman" w:eastAsia="Times New Roman" w:hAnsi="Times New Roman" w:cs="Times New Roman"/>
          <w:bCs/>
          <w:sz w:val="24"/>
          <w:szCs w:val="24"/>
          <w:lang w:eastAsia="en-GB"/>
        </w:rPr>
        <w:t>su</w:t>
      </w:r>
      <w:r w:rsidR="006E6FDF">
        <w:rPr>
          <w:rFonts w:ascii="Times New Roman" w:eastAsia="Times New Roman" w:hAnsi="Times New Roman" w:cs="Times New Roman"/>
          <w:bCs/>
          <w:sz w:val="24"/>
          <w:szCs w:val="24"/>
          <w:lang w:eastAsia="en-GB"/>
        </w:rPr>
        <w:t xml:space="preserve">ccessful </w:t>
      </w:r>
      <w:r w:rsidR="00906A21" w:rsidRPr="00874CEC">
        <w:rPr>
          <w:rFonts w:ascii="Times New Roman" w:eastAsia="Times New Roman" w:hAnsi="Times New Roman" w:cs="Times New Roman"/>
          <w:bCs/>
          <w:sz w:val="24"/>
          <w:szCs w:val="24"/>
          <w:lang w:eastAsia="en-GB"/>
        </w:rPr>
        <w:t>future ventures.</w:t>
      </w:r>
    </w:p>
    <w:p w14:paraId="0F3B24E3" w14:textId="4DCC6BE6" w:rsidR="00D446C8" w:rsidRDefault="00D446C8" w:rsidP="00906A21">
      <w:pPr>
        <w:spacing w:after="0" w:line="360" w:lineRule="auto"/>
        <w:textAlignment w:val="baseline"/>
        <w:rPr>
          <w:rFonts w:ascii="Times New Roman" w:eastAsia="Times New Roman" w:hAnsi="Times New Roman" w:cs="Times New Roman"/>
          <w:sz w:val="24"/>
          <w:szCs w:val="24"/>
          <w:lang w:eastAsia="en-GB"/>
        </w:rPr>
      </w:pPr>
    </w:p>
    <w:p w14:paraId="36544227" w14:textId="77777777" w:rsidR="00CD354B" w:rsidRPr="00906A21" w:rsidRDefault="00CD354B" w:rsidP="00906A21">
      <w:pPr>
        <w:spacing w:after="0" w:line="360" w:lineRule="auto"/>
        <w:textAlignment w:val="baseline"/>
        <w:rPr>
          <w:rFonts w:ascii="Times New Roman" w:eastAsia="Times New Roman" w:hAnsi="Times New Roman" w:cs="Times New Roman"/>
          <w:sz w:val="24"/>
          <w:szCs w:val="24"/>
          <w:lang w:eastAsia="en-GB"/>
        </w:rPr>
      </w:pPr>
    </w:p>
    <w:p w14:paraId="5D68BE4E" w14:textId="176B6CD7" w:rsidR="00DE1DBF" w:rsidRPr="005D2A32" w:rsidRDefault="0035684F" w:rsidP="005454B3">
      <w:pPr>
        <w:spacing w:after="0" w:line="360" w:lineRule="auto"/>
        <w:textAlignment w:val="baseline"/>
        <w:rPr>
          <w:rFonts w:ascii="Times New Roman" w:eastAsia="Times New Roman" w:hAnsi="Times New Roman" w:cs="Times New Roman"/>
          <w:bCs/>
          <w:sz w:val="32"/>
          <w:szCs w:val="32"/>
          <w:lang w:eastAsia="en-GB"/>
        </w:rPr>
      </w:pPr>
      <w:r w:rsidRPr="005D2A32">
        <w:rPr>
          <w:rFonts w:ascii="Times New Roman" w:eastAsia="Times New Roman" w:hAnsi="Times New Roman" w:cs="Times New Roman"/>
          <w:bCs/>
          <w:sz w:val="32"/>
          <w:szCs w:val="32"/>
          <w:lang w:eastAsia="en-GB"/>
        </w:rPr>
        <w:lastRenderedPageBreak/>
        <w:t>Conclusion </w:t>
      </w:r>
    </w:p>
    <w:p w14:paraId="426F6839" w14:textId="05074E26" w:rsidR="002976E1" w:rsidRDefault="00667C26" w:rsidP="00507FAF">
      <w:pPr>
        <w:spacing w:after="0" w:line="360" w:lineRule="auto"/>
        <w:textAlignment w:val="baseline"/>
        <w:rPr>
          <w:rFonts w:ascii="Times New Roman" w:eastAsia="Times New Roman" w:hAnsi="Times New Roman" w:cs="Times New Roman"/>
          <w:bCs/>
          <w:sz w:val="24"/>
          <w:szCs w:val="24"/>
          <w:lang w:eastAsia="en-GB"/>
        </w:rPr>
      </w:pPr>
      <w:r w:rsidRPr="005C6522">
        <w:rPr>
          <w:rFonts w:ascii="Times New Roman" w:eastAsia="Times New Roman" w:hAnsi="Times New Roman" w:cs="Times New Roman"/>
          <w:bCs/>
          <w:sz w:val="24"/>
          <w:szCs w:val="24"/>
          <w:lang w:eastAsia="en-GB"/>
        </w:rPr>
        <w:t>In conclusion</w:t>
      </w:r>
      <w:r w:rsidR="00BC0487">
        <w:rPr>
          <w:rFonts w:ascii="Times New Roman" w:eastAsia="Times New Roman" w:hAnsi="Times New Roman" w:cs="Times New Roman"/>
          <w:bCs/>
          <w:sz w:val="24"/>
          <w:szCs w:val="24"/>
          <w:lang w:eastAsia="en-GB"/>
        </w:rPr>
        <w:t xml:space="preserve"> to this</w:t>
      </w:r>
      <w:r w:rsidRPr="005C6522">
        <w:rPr>
          <w:rFonts w:ascii="Times New Roman" w:eastAsia="Times New Roman" w:hAnsi="Times New Roman" w:cs="Times New Roman"/>
          <w:bCs/>
          <w:sz w:val="24"/>
          <w:szCs w:val="24"/>
          <w:lang w:eastAsia="en-GB"/>
        </w:rPr>
        <w:t xml:space="preserve"> </w:t>
      </w:r>
      <w:r w:rsidR="00B50EB2">
        <w:rPr>
          <w:rFonts w:ascii="Times New Roman" w:eastAsia="Times New Roman" w:hAnsi="Times New Roman" w:cs="Times New Roman"/>
          <w:bCs/>
          <w:sz w:val="24"/>
          <w:szCs w:val="24"/>
          <w:lang w:eastAsia="en-GB"/>
        </w:rPr>
        <w:t>project mana</w:t>
      </w:r>
      <w:r w:rsidR="00F513A7">
        <w:rPr>
          <w:rFonts w:ascii="Times New Roman" w:eastAsia="Times New Roman" w:hAnsi="Times New Roman" w:cs="Times New Roman"/>
          <w:bCs/>
          <w:sz w:val="24"/>
          <w:szCs w:val="24"/>
          <w:lang w:eastAsia="en-GB"/>
        </w:rPr>
        <w:t xml:space="preserve">gement plan report, </w:t>
      </w:r>
      <w:r w:rsidR="00BF3134">
        <w:rPr>
          <w:rFonts w:ascii="Times New Roman" w:eastAsia="Times New Roman" w:hAnsi="Times New Roman" w:cs="Times New Roman"/>
          <w:bCs/>
          <w:sz w:val="24"/>
          <w:szCs w:val="24"/>
          <w:lang w:eastAsia="en-GB"/>
        </w:rPr>
        <w:t>K</w:t>
      </w:r>
      <w:r w:rsidR="00B27737" w:rsidRPr="005C6522">
        <w:rPr>
          <w:rFonts w:ascii="Times New Roman" w:eastAsia="Times New Roman" w:hAnsi="Times New Roman" w:cs="Times New Roman"/>
          <w:bCs/>
          <w:sz w:val="24"/>
          <w:szCs w:val="24"/>
          <w:lang w:eastAsia="en-GB"/>
        </w:rPr>
        <w:t>night</w:t>
      </w:r>
      <w:r w:rsidR="00455AE6">
        <w:rPr>
          <w:rFonts w:ascii="Times New Roman" w:eastAsia="Times New Roman" w:hAnsi="Times New Roman" w:cs="Times New Roman"/>
          <w:bCs/>
          <w:sz w:val="24"/>
          <w:szCs w:val="24"/>
          <w:lang w:eastAsia="en-GB"/>
        </w:rPr>
        <w:t>s’</w:t>
      </w:r>
      <w:r w:rsidR="00B27737" w:rsidRPr="005C6522">
        <w:rPr>
          <w:rFonts w:ascii="Times New Roman" w:eastAsia="Times New Roman" w:hAnsi="Times New Roman" w:cs="Times New Roman"/>
          <w:bCs/>
          <w:sz w:val="24"/>
          <w:szCs w:val="24"/>
          <w:lang w:eastAsia="en-GB"/>
        </w:rPr>
        <w:t xml:space="preserve"> </w:t>
      </w:r>
      <w:r w:rsidR="00455AE6">
        <w:rPr>
          <w:rFonts w:ascii="Times New Roman" w:eastAsia="Times New Roman" w:hAnsi="Times New Roman" w:cs="Times New Roman"/>
          <w:bCs/>
          <w:sz w:val="24"/>
          <w:szCs w:val="24"/>
          <w:lang w:eastAsia="en-GB"/>
        </w:rPr>
        <w:t>C</w:t>
      </w:r>
      <w:r w:rsidR="00B27737" w:rsidRPr="005C6522">
        <w:rPr>
          <w:rFonts w:ascii="Times New Roman" w:eastAsia="Times New Roman" w:hAnsi="Times New Roman" w:cs="Times New Roman"/>
          <w:bCs/>
          <w:sz w:val="24"/>
          <w:szCs w:val="24"/>
          <w:lang w:eastAsia="en-GB"/>
        </w:rPr>
        <w:t xml:space="preserve">onstruction </w:t>
      </w:r>
      <w:r w:rsidR="007D5002">
        <w:rPr>
          <w:rFonts w:ascii="Times New Roman" w:eastAsia="Times New Roman" w:hAnsi="Times New Roman" w:cs="Times New Roman"/>
          <w:bCs/>
          <w:sz w:val="24"/>
          <w:szCs w:val="24"/>
          <w:lang w:eastAsia="en-GB"/>
        </w:rPr>
        <w:t xml:space="preserve">has demonstrated </w:t>
      </w:r>
      <w:r w:rsidR="007D5002" w:rsidRPr="005C6522">
        <w:rPr>
          <w:rFonts w:ascii="Times New Roman" w:eastAsia="Times New Roman" w:hAnsi="Times New Roman" w:cs="Times New Roman"/>
          <w:bCs/>
          <w:sz w:val="24"/>
          <w:szCs w:val="24"/>
          <w:lang w:eastAsia="en-GB"/>
        </w:rPr>
        <w:t>how it intends to manage the construction of six student hostel</w:t>
      </w:r>
      <w:r w:rsidR="008C2904">
        <w:rPr>
          <w:rFonts w:ascii="Times New Roman" w:eastAsia="Times New Roman" w:hAnsi="Times New Roman" w:cs="Times New Roman"/>
          <w:bCs/>
          <w:sz w:val="24"/>
          <w:szCs w:val="24"/>
          <w:lang w:eastAsia="en-GB"/>
        </w:rPr>
        <w:t xml:space="preserve"> blocks</w:t>
      </w:r>
      <w:r w:rsidR="007D5002" w:rsidRPr="005C6522">
        <w:rPr>
          <w:rFonts w:ascii="Times New Roman" w:eastAsia="Times New Roman" w:hAnsi="Times New Roman" w:cs="Times New Roman"/>
          <w:bCs/>
          <w:sz w:val="24"/>
          <w:szCs w:val="24"/>
          <w:lang w:eastAsia="en-GB"/>
        </w:rPr>
        <w:t xml:space="preserve"> for the U</w:t>
      </w:r>
      <w:r w:rsidR="007D5002">
        <w:rPr>
          <w:rFonts w:ascii="Times New Roman" w:eastAsia="Times New Roman" w:hAnsi="Times New Roman" w:cs="Times New Roman"/>
          <w:bCs/>
          <w:sz w:val="24"/>
          <w:szCs w:val="24"/>
          <w:lang w:eastAsia="en-GB"/>
        </w:rPr>
        <w:t>W</w:t>
      </w:r>
      <w:r w:rsidR="007D5002" w:rsidRPr="005C6522">
        <w:rPr>
          <w:rFonts w:ascii="Times New Roman" w:eastAsia="Times New Roman" w:hAnsi="Times New Roman" w:cs="Times New Roman"/>
          <w:bCs/>
          <w:sz w:val="24"/>
          <w:szCs w:val="24"/>
          <w:lang w:eastAsia="en-GB"/>
        </w:rPr>
        <w:t>TSD</w:t>
      </w:r>
      <w:r w:rsidR="007D5002">
        <w:rPr>
          <w:rFonts w:ascii="Times New Roman" w:eastAsia="Times New Roman" w:hAnsi="Times New Roman" w:cs="Times New Roman"/>
          <w:bCs/>
          <w:sz w:val="24"/>
          <w:szCs w:val="24"/>
          <w:lang w:eastAsia="en-GB"/>
        </w:rPr>
        <w:t>,</w:t>
      </w:r>
      <w:r w:rsidR="007D5002" w:rsidRPr="005C6522">
        <w:rPr>
          <w:rFonts w:ascii="Times New Roman" w:eastAsia="Times New Roman" w:hAnsi="Times New Roman" w:cs="Times New Roman"/>
          <w:bCs/>
          <w:sz w:val="24"/>
          <w:szCs w:val="24"/>
          <w:lang w:eastAsia="en-GB"/>
        </w:rPr>
        <w:t xml:space="preserve"> factoring in </w:t>
      </w:r>
      <w:r w:rsidR="007D5002">
        <w:rPr>
          <w:rFonts w:ascii="Times New Roman" w:eastAsia="Times New Roman" w:hAnsi="Times New Roman" w:cs="Times New Roman"/>
          <w:bCs/>
          <w:sz w:val="24"/>
          <w:szCs w:val="24"/>
          <w:lang w:eastAsia="en-GB"/>
        </w:rPr>
        <w:t xml:space="preserve">the importance of the </w:t>
      </w:r>
      <w:r w:rsidR="007D5002" w:rsidRPr="005C6522">
        <w:rPr>
          <w:rFonts w:ascii="Times New Roman" w:eastAsia="Times New Roman" w:hAnsi="Times New Roman" w:cs="Times New Roman"/>
          <w:bCs/>
          <w:sz w:val="24"/>
          <w:szCs w:val="24"/>
          <w:lang w:eastAsia="en-GB"/>
        </w:rPr>
        <w:t>stakeholder</w:t>
      </w:r>
      <w:r w:rsidR="007D5002">
        <w:rPr>
          <w:rFonts w:ascii="Times New Roman" w:eastAsia="Times New Roman" w:hAnsi="Times New Roman" w:cs="Times New Roman"/>
          <w:bCs/>
          <w:sz w:val="24"/>
          <w:szCs w:val="24"/>
          <w:lang w:eastAsia="en-GB"/>
        </w:rPr>
        <w:t>s and their positions,</w:t>
      </w:r>
      <w:r w:rsidR="007D5002" w:rsidRPr="005C6522">
        <w:rPr>
          <w:rFonts w:ascii="Times New Roman" w:eastAsia="Times New Roman" w:hAnsi="Times New Roman" w:cs="Times New Roman"/>
          <w:bCs/>
          <w:sz w:val="24"/>
          <w:szCs w:val="24"/>
          <w:lang w:eastAsia="en-GB"/>
        </w:rPr>
        <w:t xml:space="preserve"> funding, student needs</w:t>
      </w:r>
      <w:r w:rsidR="007D5002">
        <w:rPr>
          <w:rFonts w:ascii="Times New Roman" w:eastAsia="Times New Roman" w:hAnsi="Times New Roman" w:cs="Times New Roman"/>
          <w:bCs/>
          <w:sz w:val="24"/>
          <w:szCs w:val="24"/>
          <w:lang w:eastAsia="en-GB"/>
        </w:rPr>
        <w:t xml:space="preserve"> and </w:t>
      </w:r>
      <w:r w:rsidR="007D5002" w:rsidRPr="00176299">
        <w:rPr>
          <w:rFonts w:ascii="Times New Roman" w:eastAsia="Times New Roman" w:hAnsi="Times New Roman" w:cs="Times New Roman"/>
          <w:bCs/>
          <w:sz w:val="24"/>
          <w:szCs w:val="24"/>
          <w:lang w:eastAsia="en-GB"/>
        </w:rPr>
        <w:t>convenient</w:t>
      </w:r>
      <w:r w:rsidR="007D5002">
        <w:rPr>
          <w:rFonts w:ascii="Times New Roman" w:eastAsia="Times New Roman" w:hAnsi="Times New Roman" w:cs="Times New Roman"/>
          <w:bCs/>
          <w:sz w:val="24"/>
          <w:szCs w:val="24"/>
          <w:lang w:eastAsia="en-GB"/>
        </w:rPr>
        <w:t xml:space="preserve"> l</w:t>
      </w:r>
      <w:r w:rsidR="007D5002" w:rsidRPr="00AA36CA">
        <w:rPr>
          <w:rFonts w:ascii="Times New Roman" w:eastAsia="Times New Roman" w:hAnsi="Times New Roman" w:cs="Times New Roman"/>
          <w:bCs/>
          <w:sz w:val="24"/>
          <w:szCs w:val="24"/>
          <w:lang w:eastAsia="en-GB"/>
        </w:rPr>
        <w:t>ocation</w:t>
      </w:r>
      <w:r w:rsidR="002976E1">
        <w:rPr>
          <w:rFonts w:ascii="Times New Roman" w:eastAsia="Times New Roman" w:hAnsi="Times New Roman" w:cs="Times New Roman"/>
          <w:bCs/>
          <w:sz w:val="24"/>
          <w:szCs w:val="24"/>
          <w:lang w:eastAsia="en-GB"/>
        </w:rPr>
        <w:t>.</w:t>
      </w:r>
      <w:r w:rsidR="00655AE8">
        <w:rPr>
          <w:rFonts w:ascii="Times New Roman" w:eastAsia="Times New Roman" w:hAnsi="Times New Roman" w:cs="Times New Roman"/>
          <w:bCs/>
          <w:sz w:val="24"/>
          <w:szCs w:val="24"/>
          <w:lang w:eastAsia="en-GB"/>
        </w:rPr>
        <w:t xml:space="preserve"> </w:t>
      </w:r>
    </w:p>
    <w:p w14:paraId="4E575BF9" w14:textId="50D771BA" w:rsidR="00CB5C37" w:rsidRPr="00AA36CA" w:rsidRDefault="00813AD6" w:rsidP="00CB5C37">
      <w:pPr>
        <w:spacing w:after="0" w:line="360" w:lineRule="auto"/>
        <w:textAlignment w:val="baseline"/>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Expressing </w:t>
      </w:r>
      <w:r w:rsidR="00507FAF" w:rsidRPr="00BA7156">
        <w:rPr>
          <w:rFonts w:ascii="Times New Roman" w:eastAsia="Times New Roman" w:hAnsi="Times New Roman" w:cs="Times New Roman"/>
          <w:sz w:val="24"/>
          <w:szCs w:val="24"/>
          <w:lang w:val="en-US" w:eastAsia="en-GB"/>
        </w:rPr>
        <w:t xml:space="preserve">over 20 years' experience </w:t>
      </w:r>
      <w:r w:rsidR="00507FAF" w:rsidRPr="00BA7156">
        <w:rPr>
          <w:rFonts w:ascii="Times New Roman" w:eastAsia="Times New Roman" w:hAnsi="Times New Roman" w:cs="Times New Roman"/>
          <w:sz w:val="24"/>
          <w:szCs w:val="24"/>
          <w:lang w:eastAsia="en-GB"/>
        </w:rPr>
        <w:t>in building large and small projects throughout the UK</w:t>
      </w:r>
      <w:r w:rsidR="00655AE8">
        <w:rPr>
          <w:rFonts w:ascii="Times New Roman" w:eastAsia="Times New Roman" w:hAnsi="Times New Roman" w:cs="Times New Roman"/>
          <w:sz w:val="24"/>
          <w:szCs w:val="24"/>
          <w:lang w:eastAsia="en-GB"/>
        </w:rPr>
        <w:t>,</w:t>
      </w:r>
      <w:r w:rsidR="00507FAF" w:rsidRPr="00BA7156">
        <w:rPr>
          <w:rFonts w:ascii="Times New Roman" w:eastAsia="Times New Roman" w:hAnsi="Times New Roman" w:cs="Times New Roman"/>
          <w:sz w:val="24"/>
          <w:szCs w:val="24"/>
          <w:lang w:eastAsia="en-GB"/>
        </w:rPr>
        <w:t xml:space="preserve"> </w:t>
      </w:r>
      <w:r w:rsidR="00420241">
        <w:rPr>
          <w:rFonts w:ascii="Times New Roman" w:eastAsia="Times New Roman" w:hAnsi="Times New Roman" w:cs="Times New Roman"/>
          <w:sz w:val="24"/>
          <w:szCs w:val="24"/>
          <w:lang w:eastAsia="en-GB"/>
        </w:rPr>
        <w:t>Knights’ Co</w:t>
      </w:r>
      <w:r w:rsidR="001F3339">
        <w:rPr>
          <w:rFonts w:ascii="Times New Roman" w:eastAsia="Times New Roman" w:hAnsi="Times New Roman" w:cs="Times New Roman"/>
          <w:sz w:val="24"/>
          <w:szCs w:val="24"/>
          <w:lang w:eastAsia="en-GB"/>
        </w:rPr>
        <w:t xml:space="preserve">nstructions </w:t>
      </w:r>
      <w:r w:rsidR="00507FAF" w:rsidRPr="00BA7156">
        <w:rPr>
          <w:rFonts w:ascii="Times New Roman" w:eastAsia="Times New Roman" w:hAnsi="Times New Roman" w:cs="Times New Roman"/>
          <w:sz w:val="24"/>
          <w:szCs w:val="24"/>
          <w:lang w:eastAsia="en-GB"/>
        </w:rPr>
        <w:t xml:space="preserve">knowledge and understanding of what is needed </w:t>
      </w:r>
      <w:r w:rsidR="00A110B4">
        <w:rPr>
          <w:rFonts w:ascii="Times New Roman" w:eastAsia="Times New Roman" w:hAnsi="Times New Roman" w:cs="Times New Roman"/>
          <w:sz w:val="24"/>
          <w:szCs w:val="24"/>
          <w:lang w:eastAsia="en-GB"/>
        </w:rPr>
        <w:t>during</w:t>
      </w:r>
      <w:r w:rsidR="00507FAF" w:rsidRPr="00BA7156">
        <w:rPr>
          <w:rFonts w:ascii="Times New Roman" w:eastAsia="Times New Roman" w:hAnsi="Times New Roman" w:cs="Times New Roman"/>
          <w:sz w:val="24"/>
          <w:szCs w:val="24"/>
          <w:lang w:eastAsia="en-GB"/>
        </w:rPr>
        <w:t xml:space="preserve"> the student years will provide the ideal accommodation </w:t>
      </w:r>
      <w:r w:rsidR="001C721D">
        <w:rPr>
          <w:rFonts w:ascii="Times New Roman" w:eastAsia="Times New Roman" w:hAnsi="Times New Roman" w:cs="Times New Roman"/>
          <w:sz w:val="24"/>
          <w:szCs w:val="24"/>
          <w:lang w:eastAsia="en-GB"/>
        </w:rPr>
        <w:t xml:space="preserve">using Knights’ Constructions </w:t>
      </w:r>
      <w:r w:rsidR="001C721D" w:rsidRPr="008F3A99">
        <w:rPr>
          <w:rFonts w:ascii="Times New Roman" w:eastAsia="Times New Roman" w:hAnsi="Times New Roman" w:cs="Times New Roman"/>
          <w:bCs/>
          <w:sz w:val="24"/>
          <w:szCs w:val="24"/>
          <w:lang w:eastAsia="en-GB"/>
        </w:rPr>
        <w:t>flatpack system</w:t>
      </w:r>
      <w:r w:rsidR="009508EF">
        <w:rPr>
          <w:rFonts w:ascii="Times New Roman" w:eastAsia="Times New Roman" w:hAnsi="Times New Roman" w:cs="Times New Roman"/>
          <w:bCs/>
          <w:sz w:val="24"/>
          <w:szCs w:val="24"/>
          <w:lang w:eastAsia="en-GB"/>
        </w:rPr>
        <w:t>,</w:t>
      </w:r>
      <w:r w:rsidR="009508EF" w:rsidRPr="009508EF">
        <w:rPr>
          <w:rFonts w:ascii="Times New Roman" w:eastAsia="Times New Roman" w:hAnsi="Times New Roman" w:cs="Times New Roman"/>
          <w:bCs/>
          <w:sz w:val="24"/>
          <w:szCs w:val="24"/>
          <w:lang w:eastAsia="en-GB"/>
        </w:rPr>
        <w:t xml:space="preserve"> </w:t>
      </w:r>
      <w:r w:rsidR="009508EF" w:rsidRPr="004572E4">
        <w:rPr>
          <w:rFonts w:ascii="Times New Roman" w:eastAsia="Times New Roman" w:hAnsi="Times New Roman" w:cs="Times New Roman"/>
          <w:bCs/>
          <w:sz w:val="24"/>
          <w:szCs w:val="24"/>
          <w:lang w:eastAsia="en-GB"/>
        </w:rPr>
        <w:t>e</w:t>
      </w:r>
      <w:r w:rsidR="008D4425">
        <w:rPr>
          <w:rFonts w:ascii="Times New Roman" w:eastAsia="Times New Roman" w:hAnsi="Times New Roman" w:cs="Times New Roman"/>
          <w:bCs/>
          <w:sz w:val="24"/>
          <w:szCs w:val="24"/>
          <w:lang w:eastAsia="en-GB"/>
        </w:rPr>
        <w:t>nabling</w:t>
      </w:r>
      <w:r w:rsidR="00405129">
        <w:rPr>
          <w:rFonts w:ascii="Times New Roman" w:eastAsia="Times New Roman" w:hAnsi="Times New Roman" w:cs="Times New Roman"/>
          <w:bCs/>
          <w:sz w:val="24"/>
          <w:szCs w:val="24"/>
          <w:lang w:eastAsia="en-GB"/>
        </w:rPr>
        <w:t xml:space="preserve"> the</w:t>
      </w:r>
      <w:r w:rsidR="001C721D" w:rsidRPr="008F3A99">
        <w:rPr>
          <w:rFonts w:ascii="Times New Roman" w:eastAsia="Times New Roman" w:hAnsi="Times New Roman" w:cs="Times New Roman"/>
          <w:bCs/>
          <w:sz w:val="24"/>
          <w:szCs w:val="24"/>
          <w:lang w:eastAsia="en-GB"/>
        </w:rPr>
        <w:t xml:space="preserve"> </w:t>
      </w:r>
      <w:r w:rsidR="00CB5C37" w:rsidRPr="002676F1">
        <w:rPr>
          <w:rFonts w:ascii="Times New Roman" w:eastAsia="Times New Roman" w:hAnsi="Times New Roman" w:cs="Times New Roman"/>
          <w:bCs/>
          <w:sz w:val="24"/>
          <w:szCs w:val="24"/>
          <w:lang w:eastAsia="en-GB"/>
        </w:rPr>
        <w:t xml:space="preserve">student blocks </w:t>
      </w:r>
      <w:r w:rsidR="009508EF">
        <w:rPr>
          <w:rFonts w:ascii="Times New Roman" w:eastAsia="Times New Roman" w:hAnsi="Times New Roman" w:cs="Times New Roman"/>
          <w:bCs/>
          <w:sz w:val="24"/>
          <w:szCs w:val="24"/>
          <w:lang w:eastAsia="en-GB"/>
        </w:rPr>
        <w:t xml:space="preserve">to be </w:t>
      </w:r>
      <w:r w:rsidR="006F6FB3" w:rsidRPr="004572E4">
        <w:rPr>
          <w:rFonts w:ascii="Times New Roman" w:eastAsia="Times New Roman" w:hAnsi="Times New Roman" w:cs="Times New Roman"/>
          <w:bCs/>
          <w:sz w:val="24"/>
          <w:szCs w:val="24"/>
          <w:lang w:eastAsia="en-GB"/>
        </w:rPr>
        <w:t>erect</w:t>
      </w:r>
      <w:r w:rsidR="006F6FB3">
        <w:rPr>
          <w:rFonts w:ascii="Times New Roman" w:eastAsia="Times New Roman" w:hAnsi="Times New Roman" w:cs="Times New Roman"/>
          <w:bCs/>
          <w:sz w:val="24"/>
          <w:szCs w:val="24"/>
          <w:lang w:eastAsia="en-GB"/>
        </w:rPr>
        <w:t>ed</w:t>
      </w:r>
      <w:r w:rsidR="008D4425" w:rsidRPr="002676F1">
        <w:rPr>
          <w:rFonts w:ascii="Times New Roman" w:eastAsia="Times New Roman" w:hAnsi="Times New Roman" w:cs="Times New Roman"/>
          <w:bCs/>
          <w:sz w:val="24"/>
          <w:szCs w:val="24"/>
          <w:lang w:eastAsia="en-GB"/>
        </w:rPr>
        <w:t xml:space="preserve"> </w:t>
      </w:r>
      <w:r w:rsidR="00CB5C37" w:rsidRPr="002676F1">
        <w:rPr>
          <w:rFonts w:ascii="Times New Roman" w:eastAsia="Times New Roman" w:hAnsi="Times New Roman" w:cs="Times New Roman"/>
          <w:bCs/>
          <w:sz w:val="24"/>
          <w:szCs w:val="24"/>
          <w:lang w:eastAsia="en-GB"/>
        </w:rPr>
        <w:t xml:space="preserve">in less than half the time </w:t>
      </w:r>
      <w:r w:rsidR="00CB5C37">
        <w:rPr>
          <w:rFonts w:ascii="Times New Roman" w:eastAsia="Times New Roman" w:hAnsi="Times New Roman" w:cs="Times New Roman"/>
          <w:bCs/>
          <w:sz w:val="24"/>
          <w:szCs w:val="24"/>
          <w:lang w:eastAsia="en-GB"/>
        </w:rPr>
        <w:t xml:space="preserve">of </w:t>
      </w:r>
      <w:r w:rsidR="006F6FB3">
        <w:rPr>
          <w:rFonts w:ascii="Times New Roman" w:eastAsia="Times New Roman" w:hAnsi="Times New Roman" w:cs="Times New Roman"/>
          <w:bCs/>
          <w:sz w:val="24"/>
          <w:szCs w:val="24"/>
          <w:lang w:eastAsia="en-GB"/>
        </w:rPr>
        <w:t xml:space="preserve">a </w:t>
      </w:r>
      <w:r w:rsidR="00CB5C37" w:rsidRPr="002676F1">
        <w:rPr>
          <w:rFonts w:ascii="Times New Roman" w:eastAsia="Times New Roman" w:hAnsi="Times New Roman" w:cs="Times New Roman"/>
          <w:bCs/>
          <w:sz w:val="24"/>
          <w:szCs w:val="24"/>
          <w:lang w:eastAsia="en-GB"/>
        </w:rPr>
        <w:t xml:space="preserve">normal </w:t>
      </w:r>
      <w:r w:rsidR="00CB5C37" w:rsidRPr="00D12BDD">
        <w:rPr>
          <w:rFonts w:ascii="Times New Roman" w:eastAsia="Times New Roman" w:hAnsi="Times New Roman" w:cs="Times New Roman"/>
          <w:bCs/>
          <w:sz w:val="24"/>
          <w:szCs w:val="24"/>
          <w:lang w:eastAsia="en-GB"/>
        </w:rPr>
        <w:t>building made of brick</w:t>
      </w:r>
      <w:r w:rsidR="006F6FB3">
        <w:rPr>
          <w:rFonts w:ascii="Times New Roman" w:eastAsia="Times New Roman" w:hAnsi="Times New Roman" w:cs="Times New Roman"/>
          <w:bCs/>
          <w:sz w:val="24"/>
          <w:szCs w:val="24"/>
          <w:lang w:eastAsia="en-GB"/>
        </w:rPr>
        <w:t xml:space="preserve"> and </w:t>
      </w:r>
      <w:r w:rsidR="009B094D">
        <w:rPr>
          <w:rFonts w:ascii="Times New Roman" w:eastAsia="Times New Roman" w:hAnsi="Times New Roman" w:cs="Times New Roman"/>
          <w:bCs/>
          <w:sz w:val="24"/>
          <w:szCs w:val="24"/>
          <w:lang w:eastAsia="en-GB"/>
        </w:rPr>
        <w:t>mortar</w:t>
      </w:r>
      <w:r w:rsidR="006F6FB3">
        <w:rPr>
          <w:rFonts w:ascii="Times New Roman" w:eastAsia="Times New Roman" w:hAnsi="Times New Roman" w:cs="Times New Roman"/>
          <w:bCs/>
          <w:sz w:val="24"/>
          <w:szCs w:val="24"/>
          <w:lang w:eastAsia="en-GB"/>
        </w:rPr>
        <w:t>.</w:t>
      </w:r>
      <w:r w:rsidR="00CB5C37" w:rsidRPr="00AA36CA">
        <w:rPr>
          <w:rFonts w:ascii="Times New Roman" w:eastAsia="Times New Roman" w:hAnsi="Times New Roman" w:cs="Times New Roman"/>
          <w:bCs/>
          <w:sz w:val="24"/>
          <w:szCs w:val="24"/>
          <w:lang w:eastAsia="en-GB"/>
        </w:rPr>
        <w:t xml:space="preserve"> </w:t>
      </w:r>
    </w:p>
    <w:p w14:paraId="0B36BA06" w14:textId="1AFC7FF4" w:rsidR="00E00D6A" w:rsidRPr="00BA7156" w:rsidRDefault="009B094D" w:rsidP="00E00D6A">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E00D6A" w:rsidRPr="00BA7156">
        <w:rPr>
          <w:rFonts w:ascii="Times New Roman" w:eastAsia="Times New Roman" w:hAnsi="Times New Roman" w:cs="Times New Roman"/>
          <w:sz w:val="24"/>
          <w:szCs w:val="24"/>
          <w:lang w:eastAsia="en-GB"/>
        </w:rPr>
        <w:t>he stakeholders of the built properties will not be disappointed, as the building</w:t>
      </w:r>
      <w:r w:rsidR="00A97435">
        <w:rPr>
          <w:rFonts w:ascii="Times New Roman" w:eastAsia="Times New Roman" w:hAnsi="Times New Roman" w:cs="Times New Roman"/>
          <w:sz w:val="24"/>
          <w:szCs w:val="24"/>
          <w:lang w:eastAsia="en-GB"/>
        </w:rPr>
        <w:t>s</w:t>
      </w:r>
      <w:r w:rsidR="00E00D6A" w:rsidRPr="00BA7156">
        <w:rPr>
          <w:rFonts w:ascii="Times New Roman" w:eastAsia="Times New Roman" w:hAnsi="Times New Roman" w:cs="Times New Roman"/>
          <w:sz w:val="24"/>
          <w:szCs w:val="24"/>
          <w:lang w:eastAsia="en-GB"/>
        </w:rPr>
        <w:t xml:space="preserve"> will be unique, </w:t>
      </w:r>
      <w:r w:rsidR="00A97435" w:rsidRPr="00BA7156">
        <w:rPr>
          <w:rFonts w:ascii="Times New Roman" w:eastAsia="Times New Roman" w:hAnsi="Times New Roman" w:cs="Times New Roman"/>
          <w:sz w:val="24"/>
          <w:szCs w:val="24"/>
          <w:lang w:eastAsia="en-GB"/>
        </w:rPr>
        <w:t>comfortable,</w:t>
      </w:r>
      <w:r w:rsidR="00E00D6A" w:rsidRPr="00BA7156">
        <w:rPr>
          <w:rFonts w:ascii="Times New Roman" w:eastAsia="Times New Roman" w:hAnsi="Times New Roman" w:cs="Times New Roman"/>
          <w:sz w:val="24"/>
          <w:szCs w:val="24"/>
          <w:lang w:eastAsia="en-GB"/>
        </w:rPr>
        <w:t xml:space="preserve"> and pleasant to look at, bring</w:t>
      </w:r>
      <w:r w:rsidR="008F5E1B">
        <w:rPr>
          <w:rFonts w:ascii="Times New Roman" w:eastAsia="Times New Roman" w:hAnsi="Times New Roman" w:cs="Times New Roman"/>
          <w:sz w:val="24"/>
          <w:szCs w:val="24"/>
          <w:lang w:eastAsia="en-GB"/>
        </w:rPr>
        <w:t>ing</w:t>
      </w:r>
      <w:r w:rsidR="00E00D6A" w:rsidRPr="00BA7156">
        <w:rPr>
          <w:rFonts w:ascii="Times New Roman" w:eastAsia="Times New Roman" w:hAnsi="Times New Roman" w:cs="Times New Roman"/>
          <w:sz w:val="24"/>
          <w:szCs w:val="24"/>
          <w:lang w:eastAsia="en-GB"/>
        </w:rPr>
        <w:t xml:space="preserve"> a </w:t>
      </w:r>
      <w:r w:rsidR="000228E3">
        <w:rPr>
          <w:rFonts w:ascii="Times New Roman" w:eastAsia="Times New Roman" w:hAnsi="Times New Roman" w:cs="Times New Roman"/>
          <w:sz w:val="24"/>
          <w:szCs w:val="24"/>
          <w:lang w:eastAsia="en-GB"/>
        </w:rPr>
        <w:t>sound</w:t>
      </w:r>
      <w:r w:rsidR="00E00D6A" w:rsidRPr="00BA7156">
        <w:rPr>
          <w:rFonts w:ascii="Times New Roman" w:eastAsia="Times New Roman" w:hAnsi="Times New Roman" w:cs="Times New Roman"/>
          <w:sz w:val="24"/>
          <w:szCs w:val="24"/>
          <w:lang w:eastAsia="en-GB"/>
        </w:rPr>
        <w:t xml:space="preserve"> investment for the future.</w:t>
      </w:r>
    </w:p>
    <w:p w14:paraId="6F96E75C" w14:textId="77777777" w:rsidR="00E00D6A" w:rsidRDefault="00E00D6A" w:rsidP="005454B3">
      <w:pPr>
        <w:spacing w:after="0" w:line="360" w:lineRule="auto"/>
        <w:textAlignment w:val="baseline"/>
        <w:rPr>
          <w:rFonts w:ascii="Times New Roman" w:eastAsia="Times New Roman" w:hAnsi="Times New Roman" w:cs="Times New Roman"/>
          <w:sz w:val="24"/>
          <w:szCs w:val="24"/>
          <w:lang w:eastAsia="en-GB"/>
        </w:rPr>
      </w:pPr>
    </w:p>
    <w:p w14:paraId="7D552880" w14:textId="77777777" w:rsidR="00E00D6A" w:rsidRDefault="00E00D6A" w:rsidP="005454B3">
      <w:pPr>
        <w:spacing w:after="0" w:line="360" w:lineRule="auto"/>
        <w:textAlignment w:val="baseline"/>
        <w:rPr>
          <w:rFonts w:ascii="Times New Roman" w:eastAsia="Times New Roman" w:hAnsi="Times New Roman" w:cs="Times New Roman"/>
          <w:sz w:val="24"/>
          <w:szCs w:val="24"/>
          <w:lang w:eastAsia="en-GB"/>
        </w:rPr>
      </w:pPr>
    </w:p>
    <w:p w14:paraId="55EE3CEE" w14:textId="77777777" w:rsidR="00E6056E" w:rsidRDefault="00E6056E" w:rsidP="005454B3">
      <w:pPr>
        <w:spacing w:after="0" w:line="360" w:lineRule="auto"/>
        <w:textAlignment w:val="baseline"/>
        <w:rPr>
          <w:rFonts w:ascii="Times New Roman" w:eastAsia="Times New Roman" w:hAnsi="Times New Roman" w:cs="Times New Roman"/>
          <w:sz w:val="24"/>
          <w:szCs w:val="24"/>
          <w:lang w:eastAsia="en-GB"/>
        </w:rPr>
      </w:pPr>
    </w:p>
    <w:p w14:paraId="0D6EE67F" w14:textId="77777777" w:rsidR="001C78DD" w:rsidRDefault="001C78DD" w:rsidP="001C78DD">
      <w:pPr>
        <w:spacing w:after="0" w:line="360" w:lineRule="auto"/>
        <w:textAlignment w:val="baseline"/>
        <w:rPr>
          <w:rFonts w:ascii="Times New Roman" w:eastAsia="Times New Roman" w:hAnsi="Times New Roman" w:cs="Times New Roman"/>
          <w:bCs/>
          <w:color w:val="FF0000"/>
          <w:sz w:val="24"/>
          <w:szCs w:val="24"/>
          <w:lang w:eastAsia="en-GB"/>
        </w:rPr>
      </w:pPr>
    </w:p>
    <w:p w14:paraId="042944BE" w14:textId="3E3EE645" w:rsidR="00DE1DBF" w:rsidRPr="00BA7156" w:rsidRDefault="00DE1DBF" w:rsidP="005454B3">
      <w:pPr>
        <w:spacing w:after="0" w:line="360" w:lineRule="auto"/>
        <w:textAlignment w:val="baseline"/>
        <w:rPr>
          <w:rFonts w:ascii="Times New Roman" w:eastAsia="Times New Roman" w:hAnsi="Times New Roman" w:cs="Times New Roman"/>
          <w:sz w:val="24"/>
          <w:szCs w:val="24"/>
          <w:lang w:eastAsia="en-GB"/>
        </w:rPr>
      </w:pPr>
    </w:p>
    <w:p w14:paraId="343FBDB7" w14:textId="0C5DDE9D" w:rsidR="00DE1DBF" w:rsidRPr="00BA7156" w:rsidRDefault="00DE1DBF" w:rsidP="005454B3">
      <w:pPr>
        <w:spacing w:after="0" w:line="360" w:lineRule="auto"/>
        <w:textAlignment w:val="baseline"/>
        <w:rPr>
          <w:rFonts w:ascii="Times New Roman" w:eastAsia="Times New Roman" w:hAnsi="Times New Roman" w:cs="Times New Roman"/>
          <w:sz w:val="24"/>
          <w:szCs w:val="24"/>
          <w:lang w:eastAsia="en-GB"/>
        </w:rPr>
      </w:pPr>
    </w:p>
    <w:p w14:paraId="520F2ED4" w14:textId="718182A3" w:rsidR="00DE1DBF" w:rsidRPr="00BA7156" w:rsidRDefault="00DE1DBF" w:rsidP="005454B3">
      <w:pPr>
        <w:spacing w:after="0" w:line="360" w:lineRule="auto"/>
        <w:textAlignment w:val="baseline"/>
        <w:rPr>
          <w:rFonts w:ascii="Times New Roman" w:eastAsia="Times New Roman" w:hAnsi="Times New Roman" w:cs="Times New Roman"/>
          <w:sz w:val="24"/>
          <w:szCs w:val="24"/>
          <w:lang w:eastAsia="en-GB"/>
        </w:rPr>
      </w:pPr>
    </w:p>
    <w:p w14:paraId="107DAA1E" w14:textId="3FF400F6" w:rsidR="005435D7" w:rsidRPr="00BA7156" w:rsidRDefault="005435D7" w:rsidP="005454B3">
      <w:pPr>
        <w:spacing w:after="0" w:line="360" w:lineRule="auto"/>
        <w:textAlignment w:val="baseline"/>
        <w:rPr>
          <w:rFonts w:ascii="Times New Roman" w:eastAsia="Times New Roman" w:hAnsi="Times New Roman" w:cs="Times New Roman"/>
          <w:sz w:val="24"/>
          <w:szCs w:val="24"/>
          <w:lang w:eastAsia="en-GB"/>
        </w:rPr>
      </w:pPr>
    </w:p>
    <w:p w14:paraId="775CBB79" w14:textId="588655A1" w:rsidR="00091973" w:rsidRDefault="00091973" w:rsidP="005454B3">
      <w:pPr>
        <w:spacing w:after="0" w:line="360" w:lineRule="auto"/>
        <w:textAlignment w:val="baseline"/>
        <w:rPr>
          <w:rFonts w:ascii="Times New Roman" w:eastAsia="Times New Roman" w:hAnsi="Times New Roman" w:cs="Times New Roman"/>
          <w:sz w:val="24"/>
          <w:szCs w:val="24"/>
          <w:lang w:eastAsia="en-GB"/>
        </w:rPr>
      </w:pPr>
    </w:p>
    <w:p w14:paraId="348FD69C" w14:textId="0D28DF57"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740CB6B6" w14:textId="26CA6778"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3DF02A1B" w14:textId="418C1A89"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36E2D39C" w14:textId="36DCD958"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518ADE5C" w14:textId="57813DA5"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1426D50F" w14:textId="30C86C6E"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13F4727C" w14:textId="23D8AD34"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4A797989" w14:textId="313847D9" w:rsidR="00CD354B"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572929D2" w14:textId="77777777" w:rsidR="00CD354B" w:rsidRPr="00BA7156" w:rsidRDefault="00CD354B" w:rsidP="005454B3">
      <w:pPr>
        <w:spacing w:after="0" w:line="360" w:lineRule="auto"/>
        <w:textAlignment w:val="baseline"/>
        <w:rPr>
          <w:rFonts w:ascii="Times New Roman" w:eastAsia="Times New Roman" w:hAnsi="Times New Roman" w:cs="Times New Roman"/>
          <w:sz w:val="24"/>
          <w:szCs w:val="24"/>
          <w:lang w:eastAsia="en-GB"/>
        </w:rPr>
      </w:pPr>
    </w:p>
    <w:p w14:paraId="19EF6571" w14:textId="1013540E" w:rsidR="003B4DF4" w:rsidRDefault="003B4DF4" w:rsidP="005454B3">
      <w:pPr>
        <w:spacing w:after="0" w:line="360" w:lineRule="auto"/>
        <w:textAlignment w:val="baseline"/>
        <w:rPr>
          <w:rFonts w:ascii="Times New Roman" w:eastAsia="Times New Roman" w:hAnsi="Times New Roman" w:cs="Times New Roman"/>
          <w:sz w:val="24"/>
          <w:szCs w:val="24"/>
          <w:lang w:eastAsia="en-GB"/>
        </w:rPr>
      </w:pPr>
    </w:p>
    <w:p w14:paraId="03FBC999" w14:textId="60126670" w:rsidR="00906A21" w:rsidRDefault="00906A21" w:rsidP="005454B3">
      <w:pPr>
        <w:spacing w:after="0" w:line="360" w:lineRule="auto"/>
        <w:textAlignment w:val="baseline"/>
        <w:rPr>
          <w:rFonts w:ascii="Times New Roman" w:eastAsia="Times New Roman" w:hAnsi="Times New Roman" w:cs="Times New Roman"/>
          <w:sz w:val="24"/>
          <w:szCs w:val="24"/>
          <w:lang w:eastAsia="en-GB"/>
        </w:rPr>
      </w:pPr>
    </w:p>
    <w:p w14:paraId="3CF0B9E5" w14:textId="77777777" w:rsidR="007C6E54" w:rsidRDefault="007C6E54" w:rsidP="005454B3">
      <w:pPr>
        <w:spacing w:after="0" w:line="360" w:lineRule="auto"/>
        <w:textAlignment w:val="baseline"/>
        <w:rPr>
          <w:rFonts w:ascii="Times New Roman" w:eastAsia="Times New Roman" w:hAnsi="Times New Roman" w:cs="Times New Roman"/>
          <w:sz w:val="24"/>
          <w:szCs w:val="24"/>
          <w:lang w:eastAsia="en-GB"/>
        </w:rPr>
      </w:pPr>
    </w:p>
    <w:p w14:paraId="6D5D83A9" w14:textId="476275E6" w:rsidR="00925A26" w:rsidRDefault="0035684F" w:rsidP="005454B3">
      <w:pPr>
        <w:spacing w:after="0" w:line="360" w:lineRule="auto"/>
        <w:textAlignment w:val="baseline"/>
        <w:rPr>
          <w:rFonts w:ascii="Times New Roman" w:eastAsia="Times New Roman" w:hAnsi="Times New Roman" w:cs="Times New Roman"/>
          <w:b/>
          <w:bCs/>
          <w:sz w:val="24"/>
          <w:szCs w:val="24"/>
          <w:lang w:eastAsia="en-GB"/>
        </w:rPr>
      </w:pPr>
      <w:r w:rsidRPr="00E158F4">
        <w:rPr>
          <w:rFonts w:ascii="Times New Roman" w:eastAsia="Times New Roman" w:hAnsi="Times New Roman" w:cs="Times New Roman"/>
          <w:b/>
          <w:bCs/>
          <w:sz w:val="24"/>
          <w:szCs w:val="24"/>
          <w:lang w:eastAsia="en-GB"/>
        </w:rPr>
        <w:lastRenderedPageBreak/>
        <w:t>References</w:t>
      </w:r>
      <w:r w:rsidR="002737FC" w:rsidRPr="00E158F4">
        <w:rPr>
          <w:rFonts w:ascii="Times New Roman" w:eastAsia="Times New Roman" w:hAnsi="Times New Roman" w:cs="Times New Roman"/>
          <w:b/>
          <w:bCs/>
          <w:sz w:val="24"/>
          <w:szCs w:val="24"/>
          <w:lang w:eastAsia="en-GB"/>
        </w:rPr>
        <w:t>:</w:t>
      </w:r>
      <w:r w:rsidRPr="00E158F4">
        <w:rPr>
          <w:rFonts w:ascii="Times New Roman" w:eastAsia="Times New Roman" w:hAnsi="Times New Roman" w:cs="Times New Roman"/>
          <w:b/>
          <w:bCs/>
          <w:sz w:val="24"/>
          <w:szCs w:val="24"/>
          <w:lang w:eastAsia="en-GB"/>
        </w:rPr>
        <w:t> </w:t>
      </w:r>
    </w:p>
    <w:p w14:paraId="3764B7FC" w14:textId="1BA861DF" w:rsidR="001C70B2" w:rsidRPr="0095348D" w:rsidRDefault="001C70B2" w:rsidP="001C70B2">
      <w:pPr>
        <w:spacing w:after="0" w:line="360" w:lineRule="auto"/>
        <w:rPr>
          <w:rFonts w:ascii="Times New Roman" w:eastAsia="Times New Roman" w:hAnsi="Times New Roman" w:cs="Times New Roman"/>
          <w:color w:val="FF0000"/>
          <w:sz w:val="24"/>
          <w:szCs w:val="24"/>
          <w:lang w:eastAsia="en-GB"/>
        </w:rPr>
      </w:pPr>
      <w:proofErr w:type="spellStart"/>
      <w:r w:rsidRPr="0095348D">
        <w:rPr>
          <w:rFonts w:ascii="Times New Roman" w:hAnsi="Times New Roman" w:cs="Times New Roman"/>
          <w:color w:val="222222"/>
          <w:sz w:val="24"/>
          <w:szCs w:val="24"/>
          <w:shd w:val="clear" w:color="auto" w:fill="FFFFFF"/>
        </w:rPr>
        <w:t>Fedorova</w:t>
      </w:r>
      <w:proofErr w:type="spellEnd"/>
      <w:r w:rsidRPr="0095348D">
        <w:rPr>
          <w:rFonts w:ascii="Times New Roman" w:hAnsi="Times New Roman" w:cs="Times New Roman"/>
          <w:color w:val="222222"/>
          <w:sz w:val="24"/>
          <w:szCs w:val="24"/>
          <w:shd w:val="clear" w:color="auto" w:fill="FFFFFF"/>
        </w:rPr>
        <w:t xml:space="preserve">, I.J.E., </w:t>
      </w:r>
      <w:proofErr w:type="spellStart"/>
      <w:r w:rsidRPr="0095348D">
        <w:rPr>
          <w:rFonts w:ascii="Times New Roman" w:hAnsi="Times New Roman" w:cs="Times New Roman"/>
          <w:color w:val="222222"/>
          <w:sz w:val="24"/>
          <w:szCs w:val="24"/>
          <w:shd w:val="clear" w:color="auto" w:fill="FFFFFF"/>
        </w:rPr>
        <w:t>Muzalev</w:t>
      </w:r>
      <w:proofErr w:type="spellEnd"/>
      <w:r w:rsidRPr="0095348D">
        <w:rPr>
          <w:rFonts w:ascii="Times New Roman" w:hAnsi="Times New Roman" w:cs="Times New Roman"/>
          <w:color w:val="222222"/>
          <w:sz w:val="24"/>
          <w:szCs w:val="24"/>
          <w:shd w:val="clear" w:color="auto" w:fill="FFFFFF"/>
        </w:rPr>
        <w:t xml:space="preserve">, S.V., </w:t>
      </w:r>
      <w:proofErr w:type="spellStart"/>
      <w:r w:rsidRPr="0095348D">
        <w:rPr>
          <w:rFonts w:ascii="Times New Roman" w:hAnsi="Times New Roman" w:cs="Times New Roman"/>
          <w:color w:val="222222"/>
          <w:sz w:val="24"/>
          <w:szCs w:val="24"/>
          <w:shd w:val="clear" w:color="auto" w:fill="FFFFFF"/>
        </w:rPr>
        <w:t>Frygin</w:t>
      </w:r>
      <w:proofErr w:type="spellEnd"/>
      <w:r w:rsidRPr="0095348D">
        <w:rPr>
          <w:rFonts w:ascii="Times New Roman" w:hAnsi="Times New Roman" w:cs="Times New Roman"/>
          <w:color w:val="222222"/>
          <w:sz w:val="24"/>
          <w:szCs w:val="24"/>
          <w:shd w:val="clear" w:color="auto" w:fill="FFFFFF"/>
        </w:rPr>
        <w:t xml:space="preserve">, A.V., </w:t>
      </w:r>
      <w:proofErr w:type="spellStart"/>
      <w:r w:rsidRPr="0095348D">
        <w:rPr>
          <w:rFonts w:ascii="Times New Roman" w:hAnsi="Times New Roman" w:cs="Times New Roman"/>
          <w:color w:val="222222"/>
          <w:sz w:val="24"/>
          <w:szCs w:val="24"/>
          <w:shd w:val="clear" w:color="auto" w:fill="FFFFFF"/>
        </w:rPr>
        <w:t>Shalneva</w:t>
      </w:r>
      <w:proofErr w:type="spellEnd"/>
      <w:r w:rsidRPr="0095348D">
        <w:rPr>
          <w:rFonts w:ascii="Times New Roman" w:hAnsi="Times New Roman" w:cs="Times New Roman"/>
          <w:color w:val="222222"/>
          <w:sz w:val="24"/>
          <w:szCs w:val="24"/>
          <w:shd w:val="clear" w:color="auto" w:fill="FFFFFF"/>
        </w:rPr>
        <w:t xml:space="preserve">, M.S. and </w:t>
      </w:r>
      <w:proofErr w:type="spellStart"/>
      <w:r w:rsidRPr="0095348D">
        <w:rPr>
          <w:rFonts w:ascii="Times New Roman" w:hAnsi="Times New Roman" w:cs="Times New Roman"/>
          <w:color w:val="222222"/>
          <w:sz w:val="24"/>
          <w:szCs w:val="24"/>
          <w:shd w:val="clear" w:color="auto" w:fill="FFFFFF"/>
        </w:rPr>
        <w:t>Khanova</w:t>
      </w:r>
      <w:proofErr w:type="spellEnd"/>
      <w:r w:rsidRPr="0095348D">
        <w:rPr>
          <w:rFonts w:ascii="Times New Roman" w:hAnsi="Times New Roman" w:cs="Times New Roman"/>
          <w:color w:val="222222"/>
          <w:sz w:val="24"/>
          <w:szCs w:val="24"/>
          <w:shd w:val="clear" w:color="auto" w:fill="FFFFFF"/>
        </w:rPr>
        <w:t>, L.M., 2018. Efficient funding strategy for investment and construction projects of municipal economy: study of characteristics. </w:t>
      </w:r>
      <w:r w:rsidRPr="0095348D">
        <w:rPr>
          <w:rFonts w:ascii="Times New Roman" w:hAnsi="Times New Roman" w:cs="Times New Roman"/>
          <w:i/>
          <w:iCs/>
          <w:color w:val="222222"/>
          <w:sz w:val="24"/>
          <w:szCs w:val="24"/>
          <w:shd w:val="clear" w:color="auto" w:fill="FFFFFF"/>
        </w:rPr>
        <w:t>International journal of civil engineering and technology</w:t>
      </w:r>
      <w:r w:rsidRPr="0095348D">
        <w:rPr>
          <w:rFonts w:ascii="Times New Roman" w:hAnsi="Times New Roman" w:cs="Times New Roman"/>
          <w:color w:val="222222"/>
          <w:sz w:val="24"/>
          <w:szCs w:val="24"/>
          <w:shd w:val="clear" w:color="auto" w:fill="FFFFFF"/>
        </w:rPr>
        <w:t>, </w:t>
      </w:r>
      <w:r w:rsidRPr="0095348D">
        <w:rPr>
          <w:rFonts w:ascii="Times New Roman" w:hAnsi="Times New Roman" w:cs="Times New Roman"/>
          <w:i/>
          <w:iCs/>
          <w:color w:val="222222"/>
          <w:sz w:val="24"/>
          <w:szCs w:val="24"/>
          <w:shd w:val="clear" w:color="auto" w:fill="FFFFFF"/>
        </w:rPr>
        <w:t>9</w:t>
      </w:r>
      <w:r w:rsidRPr="0095348D">
        <w:rPr>
          <w:rFonts w:ascii="Times New Roman" w:hAnsi="Times New Roman" w:cs="Times New Roman"/>
          <w:color w:val="222222"/>
          <w:sz w:val="24"/>
          <w:szCs w:val="24"/>
          <w:shd w:val="clear" w:color="auto" w:fill="FFFFFF"/>
        </w:rPr>
        <w:t>(9), pp.1945-1951.</w:t>
      </w:r>
      <w:r w:rsidR="00D65972">
        <w:rPr>
          <w:rFonts w:ascii="Times New Roman" w:hAnsi="Times New Roman" w:cs="Times New Roman"/>
          <w:color w:val="222222"/>
          <w:sz w:val="24"/>
          <w:szCs w:val="24"/>
          <w:shd w:val="clear" w:color="auto" w:fill="FFFFFF"/>
        </w:rPr>
        <w:t xml:space="preserve"> Available at:</w:t>
      </w:r>
    </w:p>
    <w:p w14:paraId="2DF30A00" w14:textId="2751D611" w:rsidR="001C70B2" w:rsidRDefault="00000000" w:rsidP="001C70B2">
      <w:pPr>
        <w:spacing w:after="0" w:line="360" w:lineRule="auto"/>
        <w:rPr>
          <w:rStyle w:val="Hyperlink"/>
          <w:rFonts w:ascii="Times New Roman" w:eastAsia="Times New Roman" w:hAnsi="Times New Roman" w:cs="Times New Roman"/>
          <w:sz w:val="24"/>
          <w:szCs w:val="24"/>
          <w:lang w:eastAsia="en-GB"/>
        </w:rPr>
      </w:pPr>
      <w:hyperlink r:id="rId20" w:history="1">
        <w:r w:rsidR="001C70B2" w:rsidRPr="0095348D">
          <w:rPr>
            <w:rStyle w:val="Hyperlink"/>
            <w:rFonts w:ascii="Times New Roman" w:eastAsia="Times New Roman" w:hAnsi="Times New Roman" w:cs="Times New Roman"/>
            <w:sz w:val="24"/>
            <w:szCs w:val="24"/>
            <w:lang w:eastAsia="en-GB"/>
          </w:rPr>
          <w:t>https://scholar.google.com/scholar?hl=en&amp;as_sdt=0%2C5&amp;q=private+construction+funding&amp;oq=construction+funding</w:t>
        </w:r>
      </w:hyperlink>
    </w:p>
    <w:p w14:paraId="098E1808" w14:textId="2B3C93D2" w:rsidR="00925A26" w:rsidRDefault="00925A26" w:rsidP="001C70B2">
      <w:pPr>
        <w:spacing w:after="0" w:line="360" w:lineRule="auto"/>
        <w:rPr>
          <w:rStyle w:val="Hyperlink"/>
          <w:rFonts w:ascii="Times New Roman" w:eastAsia="Times New Roman" w:hAnsi="Times New Roman" w:cs="Times New Roman"/>
          <w:sz w:val="24"/>
          <w:szCs w:val="24"/>
          <w:lang w:eastAsia="en-GB"/>
        </w:rPr>
      </w:pPr>
    </w:p>
    <w:p w14:paraId="61B0EF3C" w14:textId="04BF64B5" w:rsidR="00925A26" w:rsidRDefault="00925A26" w:rsidP="00925A26">
      <w:pPr>
        <w:spacing w:after="0" w:line="360" w:lineRule="auto"/>
        <w:textAlignment w:val="baseline"/>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Ginigaddara</w:t>
      </w:r>
      <w:proofErr w:type="spellEnd"/>
      <w:r>
        <w:rPr>
          <w:rFonts w:ascii="Arial" w:hAnsi="Arial" w:cs="Arial"/>
          <w:color w:val="222222"/>
          <w:sz w:val="20"/>
          <w:szCs w:val="20"/>
          <w:shd w:val="clear" w:color="auto" w:fill="FFFFFF"/>
        </w:rPr>
        <w:t xml:space="preserve">, B., </w:t>
      </w:r>
      <w:proofErr w:type="spellStart"/>
      <w:r>
        <w:rPr>
          <w:rFonts w:ascii="Arial" w:hAnsi="Arial" w:cs="Arial"/>
          <w:color w:val="222222"/>
          <w:sz w:val="20"/>
          <w:szCs w:val="20"/>
          <w:shd w:val="clear" w:color="auto" w:fill="FFFFFF"/>
        </w:rPr>
        <w:t>Perera</w:t>
      </w:r>
      <w:proofErr w:type="spellEnd"/>
      <w:r>
        <w:rPr>
          <w:rFonts w:ascii="Arial" w:hAnsi="Arial" w:cs="Arial"/>
          <w:color w:val="222222"/>
          <w:sz w:val="20"/>
          <w:szCs w:val="20"/>
          <w:shd w:val="clear" w:color="auto" w:fill="FFFFFF"/>
        </w:rPr>
        <w:t xml:space="preserve">, S., Feng, Y. and </w:t>
      </w:r>
      <w:proofErr w:type="spellStart"/>
      <w:r>
        <w:rPr>
          <w:rFonts w:ascii="Arial" w:hAnsi="Arial" w:cs="Arial"/>
          <w:color w:val="222222"/>
          <w:sz w:val="20"/>
          <w:szCs w:val="20"/>
          <w:shd w:val="clear" w:color="auto" w:fill="FFFFFF"/>
        </w:rPr>
        <w:t>Rahnamayiezekavat</w:t>
      </w:r>
      <w:proofErr w:type="spellEnd"/>
      <w:r>
        <w:rPr>
          <w:rFonts w:ascii="Arial" w:hAnsi="Arial" w:cs="Arial"/>
          <w:color w:val="222222"/>
          <w:sz w:val="20"/>
          <w:szCs w:val="20"/>
          <w:shd w:val="clear" w:color="auto" w:fill="FFFFFF"/>
        </w:rPr>
        <w:t xml:space="preserve">, P., 2021. </w:t>
      </w:r>
      <w:r w:rsidR="00D4680D">
        <w:rPr>
          <w:rFonts w:ascii="Arial" w:hAnsi="Arial" w:cs="Arial"/>
          <w:color w:val="222222"/>
          <w:sz w:val="20"/>
          <w:szCs w:val="20"/>
          <w:shd w:val="clear" w:color="auto" w:fill="FFFFFF"/>
        </w:rPr>
        <w:t xml:space="preserve">(p2) </w:t>
      </w:r>
      <w:r>
        <w:rPr>
          <w:rFonts w:ascii="Arial" w:hAnsi="Arial" w:cs="Arial"/>
          <w:color w:val="222222"/>
          <w:sz w:val="20"/>
          <w:szCs w:val="20"/>
          <w:shd w:val="clear" w:color="auto" w:fill="FFFFFF"/>
        </w:rPr>
        <w:t>Development of an Offsite Construction Typology: A Delphi Study. </w:t>
      </w:r>
      <w:r>
        <w:rPr>
          <w:rFonts w:ascii="Arial" w:hAnsi="Arial" w:cs="Arial"/>
          <w:i/>
          <w:iCs/>
          <w:color w:val="222222"/>
          <w:sz w:val="20"/>
          <w:szCs w:val="20"/>
          <w:shd w:val="clear" w:color="auto" w:fill="FFFFFF"/>
        </w:rPr>
        <w:t>Buildings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xml:space="preserve">(1), p.20. </w:t>
      </w:r>
    </w:p>
    <w:p w14:paraId="4DFF9982" w14:textId="7D752D9F" w:rsidR="00925A26" w:rsidRDefault="007F4D5F" w:rsidP="001C70B2">
      <w:pPr>
        <w:spacing w:after="0" w:line="360" w:lineRule="auto"/>
        <w:rPr>
          <w:rStyle w:val="Hyperlink"/>
          <w:rFonts w:ascii="Times New Roman" w:eastAsia="Times New Roman" w:hAnsi="Times New Roman" w:cs="Times New Roman"/>
          <w:sz w:val="24"/>
          <w:szCs w:val="24"/>
          <w:lang w:eastAsia="en-GB"/>
        </w:rPr>
      </w:pPr>
      <w:r w:rsidRPr="007F4D5F">
        <w:rPr>
          <w:rStyle w:val="Hyperlink"/>
          <w:rFonts w:ascii="Times New Roman" w:eastAsia="Times New Roman" w:hAnsi="Times New Roman" w:cs="Times New Roman"/>
          <w:sz w:val="24"/>
          <w:szCs w:val="24"/>
          <w:lang w:eastAsia="en-GB"/>
        </w:rPr>
        <w:t>https://scholar.google.com/scholar?hl=en&amp;as_sdt=0%2C5&amp;q=the+advantages+of+using+construction+flatpack+&amp;btnG=</w:t>
      </w:r>
    </w:p>
    <w:p w14:paraId="048D1448" w14:textId="77777777" w:rsidR="00712471" w:rsidRDefault="00712471" w:rsidP="0079691A">
      <w:pPr>
        <w:spacing w:after="0" w:line="360" w:lineRule="auto"/>
        <w:textAlignment w:val="baseline"/>
        <w:rPr>
          <w:rFonts w:ascii="Times New Roman" w:eastAsia="Times New Roman" w:hAnsi="Times New Roman" w:cs="Times New Roman"/>
          <w:color w:val="222222"/>
          <w:sz w:val="24"/>
          <w:szCs w:val="24"/>
          <w:lang w:eastAsia="en-GB"/>
        </w:rPr>
      </w:pPr>
    </w:p>
    <w:p w14:paraId="16DDB4BC" w14:textId="11ABCFCB" w:rsidR="0079691A" w:rsidRPr="00890EC1" w:rsidRDefault="0079691A" w:rsidP="0079691A">
      <w:pPr>
        <w:spacing w:after="0" w:line="360" w:lineRule="auto"/>
        <w:textAlignment w:val="baseline"/>
        <w:rPr>
          <w:rFonts w:ascii="Times New Roman" w:eastAsia="Times New Roman" w:hAnsi="Times New Roman" w:cs="Times New Roman"/>
          <w:sz w:val="24"/>
          <w:szCs w:val="24"/>
          <w:lang w:eastAsia="en-GB"/>
        </w:rPr>
      </w:pPr>
      <w:r w:rsidRPr="00E158F4">
        <w:rPr>
          <w:rFonts w:ascii="Times New Roman" w:eastAsia="Times New Roman" w:hAnsi="Times New Roman" w:cs="Times New Roman"/>
          <w:color w:val="222222"/>
          <w:sz w:val="24"/>
          <w:szCs w:val="24"/>
          <w:lang w:eastAsia="en-GB"/>
        </w:rPr>
        <w:t xml:space="preserve">Hughes, P. and </w:t>
      </w:r>
      <w:proofErr w:type="spellStart"/>
      <w:r w:rsidRPr="00E158F4">
        <w:rPr>
          <w:rFonts w:ascii="Times New Roman" w:eastAsia="Times New Roman" w:hAnsi="Times New Roman" w:cs="Times New Roman"/>
          <w:color w:val="222222"/>
          <w:sz w:val="24"/>
          <w:szCs w:val="24"/>
          <w:lang w:eastAsia="en-GB"/>
        </w:rPr>
        <w:t>Ferrett</w:t>
      </w:r>
      <w:proofErr w:type="spellEnd"/>
      <w:r w:rsidRPr="00E158F4">
        <w:rPr>
          <w:rFonts w:ascii="Times New Roman" w:eastAsia="Times New Roman" w:hAnsi="Times New Roman" w:cs="Times New Roman"/>
          <w:color w:val="222222"/>
          <w:sz w:val="24"/>
          <w:szCs w:val="24"/>
          <w:lang w:eastAsia="en-GB"/>
        </w:rPr>
        <w:t>, E., (2012) </w:t>
      </w:r>
      <w:r w:rsidRPr="00E158F4">
        <w:rPr>
          <w:rFonts w:ascii="Times New Roman" w:eastAsia="Times New Roman" w:hAnsi="Times New Roman" w:cs="Times New Roman"/>
          <w:i/>
          <w:color w:val="222222"/>
          <w:sz w:val="24"/>
          <w:szCs w:val="24"/>
          <w:lang w:eastAsia="en-GB"/>
        </w:rPr>
        <w:t>Introduction to health and safety in construction</w:t>
      </w:r>
      <w:r w:rsidRPr="00E158F4">
        <w:rPr>
          <w:rFonts w:ascii="Times New Roman" w:eastAsia="Times New Roman" w:hAnsi="Times New Roman" w:cs="Times New Roman"/>
          <w:color w:val="222222"/>
          <w:sz w:val="24"/>
          <w:szCs w:val="24"/>
          <w:lang w:eastAsia="en-GB"/>
        </w:rPr>
        <w:t xml:space="preserve">. </w:t>
      </w:r>
      <w:r w:rsidR="00D0050B">
        <w:rPr>
          <w:rFonts w:ascii="Times New Roman" w:eastAsia="Times New Roman" w:hAnsi="Times New Roman" w:cs="Times New Roman"/>
          <w:color w:val="222222"/>
          <w:sz w:val="24"/>
          <w:szCs w:val="24"/>
          <w:lang w:eastAsia="en-GB"/>
        </w:rPr>
        <w:t>4</w:t>
      </w:r>
      <w:r w:rsidR="00D0050B" w:rsidRPr="00E66498">
        <w:rPr>
          <w:rFonts w:ascii="Times New Roman" w:eastAsia="Times New Roman" w:hAnsi="Times New Roman" w:cs="Times New Roman"/>
          <w:color w:val="222222"/>
          <w:sz w:val="24"/>
          <w:szCs w:val="24"/>
          <w:vertAlign w:val="superscript"/>
          <w:lang w:eastAsia="en-GB"/>
        </w:rPr>
        <w:t>th</w:t>
      </w:r>
      <w:r w:rsidR="00E66498">
        <w:rPr>
          <w:rFonts w:ascii="Times New Roman" w:eastAsia="Times New Roman" w:hAnsi="Times New Roman" w:cs="Times New Roman"/>
          <w:color w:val="222222"/>
          <w:sz w:val="24"/>
          <w:szCs w:val="24"/>
          <w:lang w:eastAsia="en-GB"/>
        </w:rPr>
        <w:t xml:space="preserve"> edition.</w:t>
      </w:r>
      <w:r w:rsidR="002410E7">
        <w:rPr>
          <w:rFonts w:ascii="Times New Roman" w:eastAsia="Times New Roman" w:hAnsi="Times New Roman" w:cs="Times New Roman"/>
          <w:color w:val="222222"/>
          <w:sz w:val="24"/>
          <w:szCs w:val="24"/>
          <w:lang w:eastAsia="en-GB"/>
        </w:rPr>
        <w:t xml:space="preserve"> </w:t>
      </w:r>
      <w:r w:rsidR="00712471" w:rsidRPr="00E158F4">
        <w:rPr>
          <w:rFonts w:ascii="Times New Roman" w:eastAsia="Times New Roman" w:hAnsi="Times New Roman" w:cs="Times New Roman"/>
          <w:color w:val="222222"/>
          <w:sz w:val="24"/>
          <w:szCs w:val="24"/>
          <w:lang w:eastAsia="en-GB"/>
        </w:rPr>
        <w:t>Routledge</w:t>
      </w:r>
      <w:r w:rsidR="00712471">
        <w:rPr>
          <w:rFonts w:ascii="Times New Roman" w:eastAsia="Times New Roman" w:hAnsi="Times New Roman" w:cs="Times New Roman"/>
          <w:color w:val="222222"/>
          <w:sz w:val="24"/>
          <w:szCs w:val="24"/>
          <w:lang w:eastAsia="en-GB"/>
        </w:rPr>
        <w:t>: London.</w:t>
      </w:r>
      <w:r w:rsidRPr="00E158F4">
        <w:rPr>
          <w:rFonts w:ascii="Times New Roman" w:eastAsia="Times New Roman" w:hAnsi="Times New Roman" w:cs="Times New Roman"/>
          <w:color w:val="222222"/>
          <w:sz w:val="24"/>
          <w:szCs w:val="24"/>
          <w:lang w:eastAsia="en-GB"/>
        </w:rPr>
        <w:t> </w:t>
      </w:r>
      <w:r>
        <w:rPr>
          <w:rFonts w:ascii="Times New Roman" w:hAnsi="Times New Roman" w:cs="Times New Roman"/>
          <w:color w:val="222222"/>
          <w:sz w:val="24"/>
          <w:szCs w:val="24"/>
          <w:shd w:val="clear" w:color="auto" w:fill="FFFFFF"/>
        </w:rPr>
        <w:t>Available at:</w:t>
      </w:r>
      <w:r w:rsidR="00890EC1">
        <w:rPr>
          <w:rFonts w:ascii="Times New Roman" w:eastAsia="Times New Roman" w:hAnsi="Times New Roman" w:cs="Times New Roman"/>
          <w:sz w:val="24"/>
          <w:szCs w:val="24"/>
          <w:lang w:eastAsia="en-GB"/>
        </w:rPr>
        <w:t xml:space="preserve"> </w:t>
      </w:r>
      <w:r w:rsidRPr="00E158F4">
        <w:rPr>
          <w:rFonts w:ascii="Times New Roman" w:eastAsia="Times New Roman" w:hAnsi="Times New Roman" w:cs="Times New Roman"/>
          <w:color w:val="4472C4" w:themeColor="accent1"/>
          <w:sz w:val="24"/>
          <w:szCs w:val="24"/>
          <w:u w:val="single"/>
          <w:lang w:eastAsia="en-GB"/>
        </w:rPr>
        <w:t>https://scholar.google.com/scholar?hl=en&amp;as_sdt=0%2C5&amp;q=health+and+safety+in+construction&amp;oq=health+and+safety</w:t>
      </w:r>
      <w:r w:rsidRPr="00E158F4">
        <w:rPr>
          <w:rFonts w:ascii="Times New Roman" w:eastAsia="Times New Roman" w:hAnsi="Times New Roman" w:cs="Times New Roman"/>
          <w:color w:val="4472C4" w:themeColor="accent1"/>
          <w:sz w:val="24"/>
          <w:szCs w:val="24"/>
          <w:lang w:eastAsia="en-GB"/>
        </w:rPr>
        <w:t> </w:t>
      </w:r>
    </w:p>
    <w:p w14:paraId="5C088F59" w14:textId="4F702DE3" w:rsidR="00231409" w:rsidRDefault="00231409" w:rsidP="0079691A">
      <w:pPr>
        <w:spacing w:after="0" w:line="360" w:lineRule="auto"/>
        <w:textAlignment w:val="baseline"/>
        <w:rPr>
          <w:rFonts w:ascii="Times New Roman" w:eastAsia="Times New Roman" w:hAnsi="Times New Roman" w:cs="Times New Roman"/>
          <w:color w:val="4472C4" w:themeColor="accent1"/>
          <w:sz w:val="24"/>
          <w:szCs w:val="24"/>
          <w:lang w:eastAsia="en-GB"/>
        </w:rPr>
      </w:pPr>
    </w:p>
    <w:p w14:paraId="3200CCC9" w14:textId="77777777" w:rsidR="00231409" w:rsidRPr="008C3EEB" w:rsidRDefault="00231409" w:rsidP="00231409">
      <w:pPr>
        <w:tabs>
          <w:tab w:val="left" w:pos="2980"/>
          <w:tab w:val="left" w:pos="4320"/>
          <w:tab w:val="center" w:pos="4513"/>
        </w:tabs>
        <w:spacing w:after="0" w:line="360" w:lineRule="auto"/>
        <w:rPr>
          <w:rFonts w:ascii="Times New Roman" w:eastAsia="Times New Roman" w:hAnsi="Times New Roman" w:cs="Times New Roman"/>
          <w:sz w:val="24"/>
          <w:szCs w:val="24"/>
          <w:lang w:eastAsia="en-GB"/>
        </w:rPr>
      </w:pPr>
      <w:r w:rsidRPr="008C3EEB">
        <w:rPr>
          <w:rFonts w:ascii="Times New Roman" w:hAnsi="Times New Roman" w:cs="Times New Roman"/>
          <w:color w:val="222222"/>
          <w:sz w:val="24"/>
          <w:szCs w:val="24"/>
          <w:shd w:val="clear" w:color="auto" w:fill="FFFFFF"/>
        </w:rPr>
        <w:t xml:space="preserve">Ibrahim, Y.M., Kaka, A., </w:t>
      </w:r>
      <w:proofErr w:type="spellStart"/>
      <w:r w:rsidRPr="008C3EEB">
        <w:rPr>
          <w:rFonts w:ascii="Times New Roman" w:hAnsi="Times New Roman" w:cs="Times New Roman"/>
          <w:color w:val="222222"/>
          <w:sz w:val="24"/>
          <w:szCs w:val="24"/>
          <w:shd w:val="clear" w:color="auto" w:fill="FFFFFF"/>
        </w:rPr>
        <w:t>Aouad</w:t>
      </w:r>
      <w:proofErr w:type="spellEnd"/>
      <w:r w:rsidRPr="008C3EEB">
        <w:rPr>
          <w:rFonts w:ascii="Times New Roman" w:hAnsi="Times New Roman" w:cs="Times New Roman"/>
          <w:color w:val="222222"/>
          <w:sz w:val="24"/>
          <w:szCs w:val="24"/>
          <w:shd w:val="clear" w:color="auto" w:fill="FFFFFF"/>
        </w:rPr>
        <w:t xml:space="preserve">, G. and </w:t>
      </w:r>
      <w:proofErr w:type="spellStart"/>
      <w:r w:rsidRPr="008C3EEB">
        <w:rPr>
          <w:rFonts w:ascii="Times New Roman" w:hAnsi="Times New Roman" w:cs="Times New Roman"/>
          <w:color w:val="222222"/>
          <w:sz w:val="24"/>
          <w:szCs w:val="24"/>
          <w:shd w:val="clear" w:color="auto" w:fill="FFFFFF"/>
        </w:rPr>
        <w:t>Kagioglou</w:t>
      </w:r>
      <w:proofErr w:type="spellEnd"/>
      <w:r w:rsidRPr="008C3EEB">
        <w:rPr>
          <w:rFonts w:ascii="Times New Roman" w:hAnsi="Times New Roman" w:cs="Times New Roman"/>
          <w:color w:val="222222"/>
          <w:sz w:val="24"/>
          <w:szCs w:val="24"/>
          <w:shd w:val="clear" w:color="auto" w:fill="FFFFFF"/>
        </w:rPr>
        <w:t>, M., 2009. Framework for a generic work breakdown structure for building projects. </w:t>
      </w:r>
      <w:r w:rsidRPr="008C3EEB">
        <w:rPr>
          <w:rFonts w:ascii="Times New Roman" w:hAnsi="Times New Roman" w:cs="Times New Roman"/>
          <w:i/>
          <w:iCs/>
          <w:color w:val="222222"/>
          <w:sz w:val="24"/>
          <w:szCs w:val="24"/>
          <w:shd w:val="clear" w:color="auto" w:fill="FFFFFF"/>
        </w:rPr>
        <w:t>Construction Innovation</w:t>
      </w:r>
      <w:r w:rsidRPr="008C3EEB">
        <w:rPr>
          <w:rFonts w:ascii="Times New Roman" w:hAnsi="Times New Roman" w:cs="Times New Roman"/>
          <w:color w:val="222222"/>
          <w:sz w:val="24"/>
          <w:szCs w:val="24"/>
          <w:shd w:val="clear" w:color="auto" w:fill="FFFFFF"/>
        </w:rPr>
        <w:t>.</w:t>
      </w:r>
    </w:p>
    <w:p w14:paraId="2F675EAC" w14:textId="69DB33B3" w:rsidR="0062317D" w:rsidRPr="0062317D" w:rsidRDefault="00000000" w:rsidP="00231409">
      <w:pPr>
        <w:tabs>
          <w:tab w:val="left" w:pos="2980"/>
          <w:tab w:val="left" w:pos="4320"/>
          <w:tab w:val="center" w:pos="4513"/>
        </w:tabs>
        <w:spacing w:after="0" w:line="360" w:lineRule="auto"/>
        <w:rPr>
          <w:rFonts w:ascii="Times New Roman" w:eastAsia="Times New Roman" w:hAnsi="Times New Roman" w:cs="Times New Roman"/>
          <w:color w:val="0563C1" w:themeColor="hyperlink"/>
          <w:sz w:val="24"/>
          <w:szCs w:val="24"/>
          <w:u w:val="single"/>
          <w:lang w:eastAsia="en-GB"/>
        </w:rPr>
      </w:pPr>
      <w:hyperlink r:id="rId21" w:history="1">
        <w:r w:rsidR="00090E4F" w:rsidRPr="001F555D">
          <w:rPr>
            <w:rStyle w:val="Hyperlink"/>
            <w:rFonts w:ascii="Times New Roman" w:eastAsia="Times New Roman" w:hAnsi="Times New Roman" w:cs="Times New Roman"/>
            <w:sz w:val="24"/>
            <w:szCs w:val="24"/>
            <w:lang w:eastAsia="en-GB"/>
          </w:rPr>
          <w:t>https://scholar.google.com/scholar?hl=en&amp;as_sdt=0%2C5&amp;q=work+breakdown+structure+construction&amp;oq=work+break</w:t>
        </w:r>
      </w:hyperlink>
    </w:p>
    <w:p w14:paraId="2F2784D7" w14:textId="77777777" w:rsidR="00090E4F" w:rsidRDefault="00090E4F" w:rsidP="00231409">
      <w:pPr>
        <w:tabs>
          <w:tab w:val="left" w:pos="2980"/>
          <w:tab w:val="left" w:pos="4320"/>
          <w:tab w:val="center" w:pos="4513"/>
        </w:tabs>
        <w:spacing w:after="0" w:line="360" w:lineRule="auto"/>
        <w:rPr>
          <w:rFonts w:ascii="Times New Roman" w:eastAsia="Times New Roman" w:hAnsi="Times New Roman" w:cs="Times New Roman"/>
          <w:color w:val="4472C4" w:themeColor="accent1"/>
          <w:sz w:val="24"/>
          <w:szCs w:val="24"/>
          <w:lang w:eastAsia="en-GB"/>
        </w:rPr>
      </w:pPr>
    </w:p>
    <w:p w14:paraId="3AA8F050" w14:textId="77777777" w:rsidR="0062317D" w:rsidRPr="00D31D6D" w:rsidRDefault="0062317D" w:rsidP="0062317D">
      <w:pPr>
        <w:spacing w:after="0" w:line="360" w:lineRule="auto"/>
        <w:textAlignment w:val="baseline"/>
        <w:rPr>
          <w:rFonts w:ascii="Times New Roman" w:eastAsia="Times New Roman" w:hAnsi="Times New Roman" w:cs="Times New Roman"/>
          <w:b/>
          <w:bCs/>
          <w:sz w:val="24"/>
          <w:szCs w:val="24"/>
          <w:lang w:eastAsia="en-GB"/>
        </w:rPr>
      </w:pPr>
      <w:r w:rsidRPr="00D31D6D">
        <w:rPr>
          <w:rFonts w:ascii="Times New Roman" w:hAnsi="Times New Roman" w:cs="Times New Roman"/>
          <w:color w:val="222222"/>
          <w:sz w:val="24"/>
          <w:szCs w:val="24"/>
          <w:shd w:val="clear" w:color="auto" w:fill="FFFFFF"/>
        </w:rPr>
        <w:t>Kumar, P.P., 2005. Effective use of Gantt chart for managing large scale projects. </w:t>
      </w:r>
      <w:r w:rsidRPr="00D31D6D">
        <w:rPr>
          <w:rFonts w:ascii="Times New Roman" w:hAnsi="Times New Roman" w:cs="Times New Roman"/>
          <w:i/>
          <w:iCs/>
          <w:color w:val="222222"/>
          <w:sz w:val="24"/>
          <w:szCs w:val="24"/>
          <w:shd w:val="clear" w:color="auto" w:fill="FFFFFF"/>
        </w:rPr>
        <w:t>Cost engineering</w:t>
      </w:r>
      <w:r w:rsidRPr="00D31D6D">
        <w:rPr>
          <w:rFonts w:ascii="Times New Roman" w:hAnsi="Times New Roman" w:cs="Times New Roman"/>
          <w:color w:val="222222"/>
          <w:sz w:val="24"/>
          <w:szCs w:val="24"/>
          <w:shd w:val="clear" w:color="auto" w:fill="FFFFFF"/>
        </w:rPr>
        <w:t>, </w:t>
      </w:r>
      <w:r w:rsidRPr="00D31D6D">
        <w:rPr>
          <w:rFonts w:ascii="Times New Roman" w:hAnsi="Times New Roman" w:cs="Times New Roman"/>
          <w:i/>
          <w:iCs/>
          <w:color w:val="222222"/>
          <w:sz w:val="24"/>
          <w:szCs w:val="24"/>
          <w:shd w:val="clear" w:color="auto" w:fill="FFFFFF"/>
        </w:rPr>
        <w:t>47</w:t>
      </w:r>
      <w:r w:rsidRPr="00D31D6D">
        <w:rPr>
          <w:rFonts w:ascii="Times New Roman" w:hAnsi="Times New Roman" w:cs="Times New Roman"/>
          <w:color w:val="222222"/>
          <w:sz w:val="24"/>
          <w:szCs w:val="24"/>
          <w:shd w:val="clear" w:color="auto" w:fill="FFFFFF"/>
        </w:rPr>
        <w:t>(7), p.14.</w:t>
      </w:r>
      <w:r w:rsidRPr="6059610F">
        <w:rPr>
          <w:rFonts w:ascii="Times New Roman" w:hAnsi="Times New Roman" w:cs="Times New Roman"/>
          <w:color w:val="222222"/>
          <w:sz w:val="24"/>
          <w:szCs w:val="24"/>
          <w:shd w:val="clear" w:color="auto" w:fill="FFFFFF"/>
        </w:rPr>
        <w:t xml:space="preserve"> </w:t>
      </w:r>
    </w:p>
    <w:p w14:paraId="7E17F8F6" w14:textId="77777777" w:rsidR="0062317D" w:rsidRPr="000847F7" w:rsidRDefault="0062317D" w:rsidP="0062317D">
      <w:pPr>
        <w:spacing w:after="0" w:line="360" w:lineRule="auto"/>
        <w:textAlignment w:val="baseline"/>
        <w:rPr>
          <w:rFonts w:ascii="Times New Roman" w:eastAsia="Times New Roman" w:hAnsi="Times New Roman" w:cs="Times New Roman"/>
          <w:b/>
          <w:bCs/>
          <w:sz w:val="24"/>
          <w:szCs w:val="24"/>
          <w:lang w:eastAsia="en-GB"/>
        </w:rPr>
      </w:pPr>
      <w:r w:rsidRPr="004F428A">
        <w:rPr>
          <w:rFonts w:ascii="Times New Roman" w:eastAsia="Times New Roman" w:hAnsi="Times New Roman" w:cs="Times New Roman"/>
          <w:b/>
          <w:bCs/>
          <w:color w:val="4472C4" w:themeColor="accent1"/>
          <w:sz w:val="24"/>
          <w:szCs w:val="24"/>
          <w:lang w:eastAsia="en-GB"/>
        </w:rPr>
        <w:t>https://scholar.google.com/scholar?hl=en&amp;as_sdt=0%2C5&amp;q=gantt+chart+project+construction+&amp;oq=</w:t>
      </w:r>
      <w:r w:rsidRPr="00BA7156">
        <w:rPr>
          <w:rFonts w:ascii="Times New Roman" w:eastAsia="Times New Roman" w:hAnsi="Times New Roman" w:cs="Times New Roman"/>
          <w:b/>
          <w:bCs/>
          <w:sz w:val="24"/>
          <w:szCs w:val="24"/>
          <w:lang w:eastAsia="en-GB"/>
        </w:rPr>
        <w:t xml:space="preserve">                                                                                                                                                                                                                                                                                                                                                                                                                                                                                                                                                                                                                                                                                                                                                                                                                                                                                                                                                                                                                                                                                                                                                                                                                                                                                                                                                                                                                                                                                                                                                                                                                                                                                                                                                                                                                                                                                                                                                                                                                                                                                                                                                                                                                                                                                                                                                                                                                                                                                                                                                                                                                                                                                                                                                                                                                                                                                                                                                                                                                                                                                                                                                                                                                                                                                                                                                                                                                                                                                                                                                                                                                                                                                                                                                                                                                                                                                                                                                                                                                                                                                                                                                                                                                                                                                                                                                                                                                                                                                                                                                                                                                                                                                                                                                                                                                                                                                                                                                                                                                                                                                                                                                                                                                                                                                                                                                                                   </w:t>
      </w:r>
    </w:p>
    <w:p w14:paraId="737D4F82" w14:textId="77777777" w:rsidR="0062317D" w:rsidRPr="008C3EEB" w:rsidRDefault="0062317D" w:rsidP="00231409">
      <w:pPr>
        <w:tabs>
          <w:tab w:val="left" w:pos="2980"/>
          <w:tab w:val="left" w:pos="4320"/>
          <w:tab w:val="center" w:pos="4513"/>
        </w:tabs>
        <w:spacing w:after="0" w:line="360" w:lineRule="auto"/>
        <w:rPr>
          <w:rFonts w:ascii="Times New Roman" w:eastAsia="Times New Roman" w:hAnsi="Times New Roman" w:cs="Times New Roman"/>
          <w:color w:val="4472C4" w:themeColor="accent1"/>
          <w:sz w:val="24"/>
          <w:szCs w:val="24"/>
          <w:lang w:eastAsia="en-GB"/>
        </w:rPr>
      </w:pPr>
    </w:p>
    <w:p w14:paraId="42EC5633" w14:textId="5C63F093" w:rsidR="0079691A" w:rsidRPr="006C5CC6" w:rsidRDefault="00090E4F" w:rsidP="001C70B2">
      <w:pPr>
        <w:spacing w:after="0" w:line="360" w:lineRule="auto"/>
        <w:rPr>
          <w:rStyle w:val="Hyperlink"/>
          <w:rFonts w:ascii="Times New Roman" w:eastAsia="Times New Roman" w:hAnsi="Times New Roman" w:cs="Times New Roman"/>
          <w:sz w:val="24"/>
          <w:szCs w:val="24"/>
          <w:lang w:eastAsia="en-GB"/>
        </w:rPr>
      </w:pPr>
      <w:r w:rsidRPr="0069521F">
        <w:rPr>
          <w:rFonts w:ascii="Times New Roman" w:eastAsia="Times New Roman" w:hAnsi="Times New Roman" w:cs="Times New Roman"/>
          <w:color w:val="4472C4" w:themeColor="accent1"/>
          <w:sz w:val="24"/>
          <w:szCs w:val="24"/>
          <w:u w:val="single"/>
          <w:lang w:eastAsia="en-GB"/>
        </w:rPr>
        <w:t>Legislations.gov.uk</w:t>
      </w:r>
      <w:r w:rsidRPr="0069521F">
        <w:rPr>
          <w:rFonts w:ascii="Times New Roman" w:eastAsia="Times New Roman" w:hAnsi="Times New Roman" w:cs="Times New Roman"/>
          <w:color w:val="4472C4" w:themeColor="accent1"/>
          <w:sz w:val="24"/>
          <w:szCs w:val="24"/>
          <w:lang w:eastAsia="en-GB"/>
        </w:rPr>
        <w:t xml:space="preserve"> </w:t>
      </w:r>
      <w:r w:rsidRPr="0069521F">
        <w:rPr>
          <w:rFonts w:ascii="Times New Roman" w:eastAsia="Times New Roman" w:hAnsi="Times New Roman" w:cs="Times New Roman"/>
          <w:sz w:val="24"/>
          <w:szCs w:val="24"/>
          <w:lang w:eastAsia="en-GB"/>
        </w:rPr>
        <w:t>(1999)</w:t>
      </w:r>
      <w:r w:rsidRPr="0062317D">
        <w:rPr>
          <w:rFonts w:ascii="Times New Roman" w:eastAsia="Times New Roman" w:hAnsi="Times New Roman" w:cs="Times New Roman"/>
          <w:sz w:val="24"/>
          <w:szCs w:val="24"/>
          <w:lang w:eastAsia="en-GB"/>
        </w:rPr>
        <w:t xml:space="preserve"> </w:t>
      </w:r>
      <w:r w:rsidRPr="006C5CC6">
        <w:rPr>
          <w:rFonts w:ascii="Times New Roman" w:eastAsia="Times New Roman" w:hAnsi="Times New Roman" w:cs="Times New Roman"/>
          <w:sz w:val="24"/>
          <w:szCs w:val="24"/>
          <w:lang w:eastAsia="en-GB"/>
        </w:rPr>
        <w:t xml:space="preserve">Management of Health and </w:t>
      </w:r>
      <w:r w:rsidR="0062317D" w:rsidRPr="006C5CC6">
        <w:rPr>
          <w:rFonts w:ascii="Times New Roman" w:eastAsia="Times New Roman" w:hAnsi="Times New Roman" w:cs="Times New Roman"/>
          <w:sz w:val="24"/>
          <w:szCs w:val="24"/>
          <w:lang w:eastAsia="en-GB"/>
        </w:rPr>
        <w:t>Safety at</w:t>
      </w:r>
      <w:r w:rsidRPr="006C5CC6">
        <w:rPr>
          <w:rFonts w:ascii="Times New Roman" w:eastAsia="Times New Roman" w:hAnsi="Times New Roman" w:cs="Times New Roman"/>
          <w:sz w:val="24"/>
          <w:szCs w:val="24"/>
          <w:lang w:eastAsia="en-GB"/>
        </w:rPr>
        <w:t xml:space="preserve"> Work Regulations 1999 (online) available at:</w:t>
      </w:r>
      <w:r w:rsidRPr="006C5CC6">
        <w:rPr>
          <w:rFonts w:ascii="Times New Roman" w:eastAsia="Times New Roman" w:hAnsi="Times New Roman" w:cs="Times New Roman"/>
          <w:color w:val="4472C4" w:themeColor="accent1"/>
          <w:sz w:val="24"/>
          <w:szCs w:val="24"/>
          <w:lang w:eastAsia="en-GB"/>
        </w:rPr>
        <w:t xml:space="preserve"> https://www.legislation.gov.uk/uksi/1999/3242/regulation/5/made</w:t>
      </w:r>
    </w:p>
    <w:p w14:paraId="65F8755A" w14:textId="4CC06DC3" w:rsidR="00090E4F" w:rsidRDefault="00090E4F" w:rsidP="001C70B2">
      <w:pPr>
        <w:spacing w:after="0" w:line="360" w:lineRule="auto"/>
        <w:rPr>
          <w:rStyle w:val="Hyperlink"/>
          <w:rFonts w:ascii="Times New Roman" w:eastAsia="Times New Roman" w:hAnsi="Times New Roman" w:cs="Times New Roman"/>
          <w:sz w:val="24"/>
          <w:szCs w:val="24"/>
          <w:lang w:eastAsia="en-GB"/>
        </w:rPr>
      </w:pPr>
    </w:p>
    <w:p w14:paraId="0D3FC229" w14:textId="62085D15" w:rsidR="00CC4BFC" w:rsidRDefault="00CC4BFC" w:rsidP="001C70B2">
      <w:pPr>
        <w:spacing w:after="0" w:line="360" w:lineRule="auto"/>
        <w:rPr>
          <w:rStyle w:val="Hyperlink"/>
          <w:rFonts w:ascii="Times New Roman" w:eastAsia="Times New Roman" w:hAnsi="Times New Roman" w:cs="Times New Roman"/>
          <w:sz w:val="24"/>
          <w:szCs w:val="24"/>
          <w:lang w:eastAsia="en-GB"/>
        </w:rPr>
      </w:pPr>
    </w:p>
    <w:p w14:paraId="75E7E5B0" w14:textId="77777777" w:rsidR="00CC4BFC" w:rsidRDefault="00CC4BFC" w:rsidP="001C70B2">
      <w:pPr>
        <w:spacing w:after="0" w:line="360" w:lineRule="auto"/>
        <w:rPr>
          <w:rStyle w:val="Hyperlink"/>
          <w:rFonts w:ascii="Times New Roman" w:eastAsia="Times New Roman" w:hAnsi="Times New Roman" w:cs="Times New Roman"/>
          <w:sz w:val="24"/>
          <w:szCs w:val="24"/>
          <w:lang w:eastAsia="en-GB"/>
        </w:rPr>
      </w:pPr>
    </w:p>
    <w:p w14:paraId="44066FA1" w14:textId="77777777" w:rsidR="0079691A" w:rsidRPr="0095348D" w:rsidRDefault="0079691A" w:rsidP="0079691A">
      <w:pPr>
        <w:spacing w:after="0" w:line="360" w:lineRule="auto"/>
        <w:rPr>
          <w:rFonts w:ascii="Times New Roman" w:eastAsia="Times New Roman" w:hAnsi="Times New Roman" w:cs="Times New Roman"/>
          <w:sz w:val="24"/>
          <w:szCs w:val="24"/>
          <w:lang w:eastAsia="en-GB"/>
        </w:rPr>
      </w:pPr>
      <w:r w:rsidRPr="0095348D">
        <w:rPr>
          <w:rFonts w:ascii="Times New Roman" w:hAnsi="Times New Roman" w:cs="Times New Roman"/>
          <w:color w:val="222222"/>
          <w:sz w:val="24"/>
          <w:szCs w:val="24"/>
          <w:shd w:val="clear" w:color="auto" w:fill="FFFFFF"/>
        </w:rPr>
        <w:lastRenderedPageBreak/>
        <w:t>Meredith, J.R., Shafer, S.M. and Mantel Jr, S.J., 2017. </w:t>
      </w:r>
      <w:r w:rsidRPr="0095348D">
        <w:rPr>
          <w:rFonts w:ascii="Times New Roman" w:hAnsi="Times New Roman" w:cs="Times New Roman"/>
          <w:i/>
          <w:iCs/>
          <w:color w:val="222222"/>
          <w:sz w:val="24"/>
          <w:szCs w:val="24"/>
          <w:shd w:val="clear" w:color="auto" w:fill="FFFFFF"/>
        </w:rPr>
        <w:t>Project management: a strategic managerial approach</w:t>
      </w:r>
      <w:r w:rsidRPr="0095348D">
        <w:rPr>
          <w:rFonts w:ascii="Times New Roman" w:hAnsi="Times New Roman" w:cs="Times New Roman"/>
          <w:color w:val="222222"/>
          <w:sz w:val="24"/>
          <w:szCs w:val="24"/>
          <w:shd w:val="clear" w:color="auto" w:fill="FFFFFF"/>
        </w:rPr>
        <w:t>. John Wiley &amp; Sons.</w:t>
      </w:r>
      <w:r>
        <w:rPr>
          <w:rFonts w:ascii="Times New Roman" w:hAnsi="Times New Roman" w:cs="Times New Roman"/>
          <w:color w:val="222222"/>
          <w:sz w:val="24"/>
          <w:szCs w:val="24"/>
          <w:shd w:val="clear" w:color="auto" w:fill="FFFFFF"/>
        </w:rPr>
        <w:t xml:space="preserve"> Available at:</w:t>
      </w:r>
    </w:p>
    <w:p w14:paraId="414679B1" w14:textId="6FECC4D7" w:rsidR="0079691A" w:rsidRPr="00F067BF" w:rsidRDefault="0079691A" w:rsidP="001C70B2">
      <w:pPr>
        <w:spacing w:after="0" w:line="360" w:lineRule="auto"/>
        <w:rPr>
          <w:rStyle w:val="Hyperlink"/>
          <w:rFonts w:ascii="Times New Roman" w:eastAsia="Times New Roman" w:hAnsi="Times New Roman" w:cs="Times New Roman"/>
          <w:color w:val="4472C4" w:themeColor="accent1"/>
          <w:sz w:val="24"/>
          <w:szCs w:val="24"/>
          <w:u w:val="none"/>
          <w:lang w:eastAsia="en-GB"/>
        </w:rPr>
      </w:pPr>
      <w:r w:rsidRPr="0095348D">
        <w:rPr>
          <w:rFonts w:ascii="Times New Roman" w:eastAsia="Times New Roman" w:hAnsi="Times New Roman" w:cs="Times New Roman"/>
          <w:color w:val="4472C4" w:themeColor="accent1"/>
          <w:sz w:val="24"/>
          <w:szCs w:val="24"/>
          <w:lang w:eastAsia="en-GB"/>
        </w:rPr>
        <w:t>https://scholar.google.com/scholar?hl=en&amp;as_sdt=0%2C5&amp;q=quad+charts+software+project+management&amp;oq=business+quad+chart</w:t>
      </w:r>
    </w:p>
    <w:p w14:paraId="60FC2438" w14:textId="77777777" w:rsidR="0079691A" w:rsidRDefault="0079691A" w:rsidP="001C70B2">
      <w:pPr>
        <w:spacing w:after="0" w:line="360" w:lineRule="auto"/>
        <w:rPr>
          <w:rStyle w:val="Hyperlink"/>
          <w:rFonts w:ascii="Times New Roman" w:eastAsia="Times New Roman" w:hAnsi="Times New Roman" w:cs="Times New Roman"/>
          <w:sz w:val="24"/>
          <w:szCs w:val="24"/>
          <w:lang w:eastAsia="en-GB"/>
        </w:rPr>
      </w:pPr>
    </w:p>
    <w:p w14:paraId="6C07DB26" w14:textId="77777777" w:rsidR="00EE46F8" w:rsidRPr="00D6299E" w:rsidRDefault="00EE46F8" w:rsidP="00EE46F8">
      <w:pPr>
        <w:spacing w:after="0" w:line="360" w:lineRule="auto"/>
        <w:textAlignment w:val="baseline"/>
        <w:rPr>
          <w:rFonts w:ascii="Times New Roman" w:eastAsia="Times New Roman" w:hAnsi="Times New Roman" w:cs="Times New Roman"/>
          <w:sz w:val="24"/>
          <w:szCs w:val="24"/>
          <w:lang w:eastAsia="en-GB"/>
        </w:rPr>
      </w:pPr>
      <w:r w:rsidRPr="00D6299E">
        <w:rPr>
          <w:rFonts w:ascii="Times New Roman" w:eastAsia="Times New Roman" w:hAnsi="Times New Roman" w:cs="Times New Roman"/>
          <w:color w:val="222222"/>
          <w:sz w:val="24"/>
          <w:szCs w:val="24"/>
          <w:shd w:val="clear" w:color="auto" w:fill="FFFFFF"/>
        </w:rPr>
        <w:t>Rastogi, N.I.T.A.N.K. and Trivedi, M.K., p3, (2016) PESTLE technique–a tool to identify external risks in construction projects. </w:t>
      </w:r>
      <w:r w:rsidRPr="00D6299E">
        <w:rPr>
          <w:rFonts w:ascii="Times New Roman" w:eastAsia="Times New Roman" w:hAnsi="Times New Roman" w:cs="Times New Roman"/>
          <w:i/>
          <w:color w:val="222222"/>
          <w:sz w:val="24"/>
          <w:szCs w:val="24"/>
          <w:shd w:val="clear" w:color="auto" w:fill="FFFFFF"/>
        </w:rPr>
        <w:t>International Research Journal of Engineering and Technology (IRJET)</w:t>
      </w:r>
      <w:r w:rsidRPr="00D6299E">
        <w:rPr>
          <w:rFonts w:ascii="Times New Roman" w:eastAsia="Times New Roman" w:hAnsi="Times New Roman" w:cs="Times New Roman"/>
          <w:color w:val="222222"/>
          <w:sz w:val="24"/>
          <w:szCs w:val="24"/>
          <w:shd w:val="clear" w:color="auto" w:fill="FFFFFF"/>
        </w:rPr>
        <w:t>, </w:t>
      </w:r>
      <w:r w:rsidRPr="00D6299E">
        <w:rPr>
          <w:rFonts w:ascii="Times New Roman" w:eastAsia="Times New Roman" w:hAnsi="Times New Roman" w:cs="Times New Roman"/>
          <w:i/>
          <w:color w:val="222222"/>
          <w:sz w:val="24"/>
          <w:szCs w:val="24"/>
          <w:shd w:val="clear" w:color="auto" w:fill="FFFFFF"/>
        </w:rPr>
        <w:t>3</w:t>
      </w:r>
      <w:r w:rsidRPr="00D6299E">
        <w:rPr>
          <w:rFonts w:ascii="Times New Roman" w:eastAsia="Times New Roman" w:hAnsi="Times New Roman" w:cs="Times New Roman"/>
          <w:color w:val="222222"/>
          <w:sz w:val="24"/>
          <w:szCs w:val="24"/>
          <w:shd w:val="clear" w:color="auto" w:fill="FFFFFF"/>
        </w:rPr>
        <w:t>(1), pp.384-388.</w:t>
      </w:r>
    </w:p>
    <w:p w14:paraId="65DADBEB" w14:textId="48DF2F8E" w:rsidR="00DC72CC" w:rsidRDefault="00000000" w:rsidP="00EE46F8">
      <w:pPr>
        <w:spacing w:after="0" w:line="360" w:lineRule="auto"/>
        <w:textAlignment w:val="baseline"/>
        <w:rPr>
          <w:rStyle w:val="Hyperlink"/>
          <w:rFonts w:ascii="Times New Roman" w:eastAsia="Times New Roman" w:hAnsi="Times New Roman" w:cs="Times New Roman"/>
          <w:sz w:val="24"/>
          <w:szCs w:val="24"/>
          <w:lang w:eastAsia="en-GB"/>
        </w:rPr>
      </w:pPr>
      <w:hyperlink r:id="rId22">
        <w:r w:rsidR="00EE46F8" w:rsidRPr="00D6299E">
          <w:rPr>
            <w:rStyle w:val="Hyperlink"/>
            <w:rFonts w:ascii="Times New Roman" w:eastAsia="Times New Roman" w:hAnsi="Times New Roman" w:cs="Times New Roman"/>
            <w:sz w:val="24"/>
            <w:szCs w:val="24"/>
            <w:lang w:eastAsia="en-GB"/>
          </w:rPr>
          <w:t>https://scholar.google.com/scholar?hl=en&amp;as_sdt=0%2C5&amp;q=pestle+analysisi+for+construction&amp;btnG=</w:t>
        </w:r>
      </w:hyperlink>
    </w:p>
    <w:p w14:paraId="73356BD9" w14:textId="08FD2186" w:rsidR="0050192E" w:rsidRPr="0050192E" w:rsidRDefault="0079691A" w:rsidP="0050192E">
      <w:pPr>
        <w:pStyle w:val="contributors"/>
        <w:shd w:val="clear" w:color="auto" w:fill="FFFFFF" w:themeFill="background1"/>
        <w:spacing w:before="0" w:after="0"/>
        <w:textAlignment w:val="baseline"/>
        <w:rPr>
          <w:rStyle w:val="Hyperlink"/>
          <w:color w:val="4472C4" w:themeColor="accent1"/>
          <w:u w:val="none"/>
          <w:shd w:val="clear" w:color="auto" w:fill="FFFFFF"/>
        </w:rPr>
      </w:pPr>
      <w:r w:rsidRPr="00E158F4">
        <w:t>Smartsheet Contributor </w:t>
      </w:r>
      <w:hyperlink r:id="rId23" w:history="1">
        <w:r w:rsidRPr="00E158F4">
          <w:rPr>
            <w:rStyle w:val="Hyperlink"/>
            <w:bdr w:val="none" w:sz="0" w:space="0" w:color="auto" w:frame="1"/>
          </w:rPr>
          <w:t>Diana Ramos</w:t>
        </w:r>
      </w:hyperlink>
      <w:r w:rsidR="00231409" w:rsidRPr="00231409">
        <w:rPr>
          <w:rStyle w:val="Hyperlink"/>
          <w:u w:val="none"/>
          <w:bdr w:val="none" w:sz="0" w:space="0" w:color="auto" w:frame="1"/>
        </w:rPr>
        <w:t xml:space="preserve"> </w:t>
      </w:r>
      <w:r w:rsidRPr="00E158F4">
        <w:t xml:space="preserve">January 26, </w:t>
      </w:r>
      <w:proofErr w:type="gramStart"/>
      <w:r w:rsidRPr="00231409">
        <w:t>2021</w:t>
      </w:r>
      <w:proofErr w:type="gramEnd"/>
      <w:r w:rsidR="00F067BF" w:rsidRPr="00231409">
        <w:t xml:space="preserve"> </w:t>
      </w:r>
      <w:r w:rsidR="00F067BF" w:rsidRPr="00E158F4">
        <w:rPr>
          <w:b/>
          <w:color w:val="4472C4" w:themeColor="accent1"/>
        </w:rPr>
        <w:t>https://www.smartsheet.com/content/construction-work-breakdown-structure</w:t>
      </w:r>
      <w:r w:rsidR="00F067BF" w:rsidRPr="00E158F4">
        <w:rPr>
          <w:color w:val="4472C4" w:themeColor="accent1"/>
          <w:shd w:val="clear" w:color="auto" w:fill="FFFFFF"/>
        </w:rPr>
        <w:t xml:space="preserve"> </w:t>
      </w:r>
    </w:p>
    <w:p w14:paraId="6231CC7F" w14:textId="77777777" w:rsidR="00DC72CC" w:rsidRPr="00231409" w:rsidRDefault="00DC72CC" w:rsidP="00DC72CC">
      <w:pPr>
        <w:spacing w:after="0" w:line="360" w:lineRule="auto"/>
        <w:rPr>
          <w:rFonts w:ascii="Times New Roman" w:eastAsia="Times New Roman" w:hAnsi="Times New Roman" w:cs="Times New Roman"/>
          <w:sz w:val="24"/>
          <w:szCs w:val="24"/>
          <w:lang w:eastAsia="en-GB"/>
        </w:rPr>
      </w:pPr>
      <w:r w:rsidRPr="00231409">
        <w:rPr>
          <w:rFonts w:ascii="Times New Roman" w:hAnsi="Times New Roman" w:cs="Times New Roman"/>
          <w:sz w:val="24"/>
          <w:szCs w:val="24"/>
          <w:shd w:val="clear" w:color="auto" w:fill="FFFFFF"/>
        </w:rPr>
        <w:t>Smith, L. W. (2000). Stakeholder analysis: a pivotal practice of successful projects. Paper presented at Project Management Institute Annual Seminars &amp; Symposium, Houston, TX. Newtown Square, PA: Project Management Institute.</w:t>
      </w:r>
    </w:p>
    <w:p w14:paraId="2B7F132F" w14:textId="77777777" w:rsidR="00DC72CC" w:rsidRPr="001E74F5" w:rsidRDefault="00DC72CC" w:rsidP="00DC72CC">
      <w:pPr>
        <w:tabs>
          <w:tab w:val="left" w:pos="3445"/>
        </w:tabs>
        <w:spacing w:after="0" w:line="360" w:lineRule="auto"/>
        <w:rPr>
          <w:rFonts w:ascii="Times New Roman" w:eastAsia="Times New Roman" w:hAnsi="Times New Roman" w:cs="Times New Roman"/>
          <w:color w:val="4472C4" w:themeColor="accent1"/>
          <w:sz w:val="24"/>
          <w:szCs w:val="24"/>
          <w:lang w:eastAsia="en-GB"/>
        </w:rPr>
      </w:pPr>
      <w:r w:rsidRPr="001E74F5">
        <w:rPr>
          <w:rFonts w:ascii="Times New Roman" w:eastAsia="Times New Roman" w:hAnsi="Times New Roman" w:cs="Times New Roman"/>
          <w:color w:val="4472C4" w:themeColor="accent1"/>
          <w:sz w:val="24"/>
          <w:szCs w:val="24"/>
          <w:lang w:eastAsia="en-GB"/>
        </w:rPr>
        <w:t>https://www.pmi.org/learning/library/stakeholder-analysis-pivotal-practice-projects-8905</w:t>
      </w:r>
    </w:p>
    <w:p w14:paraId="4D4740DD" w14:textId="77777777" w:rsidR="002737FC" w:rsidRDefault="002737FC" w:rsidP="002737FC">
      <w:pPr>
        <w:spacing w:after="0" w:line="360" w:lineRule="auto"/>
        <w:textAlignment w:val="baseline"/>
        <w:rPr>
          <w:rFonts w:ascii="Times New Roman" w:eastAsia="Times New Roman" w:hAnsi="Times New Roman" w:cs="Times New Roman"/>
          <w:color w:val="222222"/>
          <w:sz w:val="24"/>
          <w:szCs w:val="24"/>
          <w:shd w:val="clear" w:color="auto" w:fill="FFFFFF"/>
        </w:rPr>
      </w:pPr>
    </w:p>
    <w:p w14:paraId="4DCD00FD" w14:textId="076856DD" w:rsidR="00F067BF" w:rsidRPr="008C3EEB" w:rsidRDefault="00F067BF" w:rsidP="00F067BF">
      <w:pPr>
        <w:tabs>
          <w:tab w:val="left" w:pos="2980"/>
          <w:tab w:val="left" w:pos="4320"/>
          <w:tab w:val="center" w:pos="4513"/>
        </w:tabs>
        <w:spacing w:after="0" w:line="360" w:lineRule="auto"/>
        <w:rPr>
          <w:rFonts w:ascii="Times New Roman" w:eastAsia="Times New Roman" w:hAnsi="Times New Roman" w:cs="Times New Roman"/>
          <w:sz w:val="24"/>
          <w:szCs w:val="24"/>
          <w:lang w:eastAsia="en-GB"/>
        </w:rPr>
      </w:pPr>
      <w:proofErr w:type="spellStart"/>
      <w:r w:rsidRPr="008C3EEB">
        <w:rPr>
          <w:rFonts w:ascii="Times New Roman" w:hAnsi="Times New Roman" w:cs="Times New Roman"/>
          <w:color w:val="222222"/>
          <w:sz w:val="24"/>
          <w:szCs w:val="24"/>
          <w:shd w:val="clear" w:color="auto" w:fill="FFFFFF"/>
        </w:rPr>
        <w:t>Sutrisna</w:t>
      </w:r>
      <w:proofErr w:type="spellEnd"/>
      <w:r w:rsidRPr="008C3EEB">
        <w:rPr>
          <w:rFonts w:ascii="Times New Roman" w:hAnsi="Times New Roman" w:cs="Times New Roman"/>
          <w:color w:val="222222"/>
          <w:sz w:val="24"/>
          <w:szCs w:val="24"/>
          <w:shd w:val="clear" w:color="auto" w:fill="FFFFFF"/>
        </w:rPr>
        <w:t xml:space="preserve">, M., </w:t>
      </w:r>
      <w:proofErr w:type="spellStart"/>
      <w:r w:rsidRPr="008C3EEB">
        <w:rPr>
          <w:rFonts w:ascii="Times New Roman" w:hAnsi="Times New Roman" w:cs="Times New Roman"/>
          <w:color w:val="222222"/>
          <w:sz w:val="24"/>
          <w:szCs w:val="24"/>
          <w:shd w:val="clear" w:color="auto" w:fill="FFFFFF"/>
        </w:rPr>
        <w:t>Ramanayaka</w:t>
      </w:r>
      <w:proofErr w:type="spellEnd"/>
      <w:r w:rsidRPr="008C3EEB">
        <w:rPr>
          <w:rFonts w:ascii="Times New Roman" w:hAnsi="Times New Roman" w:cs="Times New Roman"/>
          <w:color w:val="222222"/>
          <w:sz w:val="24"/>
          <w:szCs w:val="24"/>
          <w:shd w:val="clear" w:color="auto" w:fill="FFFFFF"/>
        </w:rPr>
        <w:t>, C.D. and Goulding, J.S., 2018.</w:t>
      </w:r>
      <w:r w:rsidR="00215121">
        <w:rPr>
          <w:rFonts w:ascii="Times New Roman" w:hAnsi="Times New Roman" w:cs="Times New Roman"/>
          <w:color w:val="222222"/>
          <w:sz w:val="24"/>
          <w:szCs w:val="24"/>
          <w:shd w:val="clear" w:color="auto" w:fill="FFFFFF"/>
        </w:rPr>
        <w:t xml:space="preserve"> </w:t>
      </w:r>
      <w:r w:rsidR="005760FA">
        <w:rPr>
          <w:rFonts w:ascii="Times New Roman" w:hAnsi="Times New Roman" w:cs="Times New Roman"/>
          <w:color w:val="222222"/>
          <w:sz w:val="24"/>
          <w:szCs w:val="24"/>
          <w:shd w:val="clear" w:color="auto" w:fill="FFFFFF"/>
        </w:rPr>
        <w:t>(p4)</w:t>
      </w:r>
      <w:r w:rsidRPr="008C3EEB">
        <w:rPr>
          <w:rFonts w:ascii="Times New Roman" w:hAnsi="Times New Roman" w:cs="Times New Roman"/>
          <w:color w:val="222222"/>
          <w:sz w:val="24"/>
          <w:szCs w:val="24"/>
          <w:shd w:val="clear" w:color="auto" w:fill="FFFFFF"/>
        </w:rPr>
        <w:t xml:space="preserve"> Developing work breakdown structure matrix for managing offsite construction projects. </w:t>
      </w:r>
      <w:r w:rsidRPr="008C3EEB">
        <w:rPr>
          <w:rFonts w:ascii="Times New Roman" w:hAnsi="Times New Roman" w:cs="Times New Roman"/>
          <w:i/>
          <w:iCs/>
          <w:color w:val="222222"/>
          <w:sz w:val="24"/>
          <w:szCs w:val="24"/>
          <w:shd w:val="clear" w:color="auto" w:fill="FFFFFF"/>
        </w:rPr>
        <w:t>Architectural engineering and design management</w:t>
      </w:r>
      <w:r w:rsidRPr="008C3EEB">
        <w:rPr>
          <w:rFonts w:ascii="Times New Roman" w:hAnsi="Times New Roman" w:cs="Times New Roman"/>
          <w:color w:val="222222"/>
          <w:sz w:val="24"/>
          <w:szCs w:val="24"/>
          <w:shd w:val="clear" w:color="auto" w:fill="FFFFFF"/>
        </w:rPr>
        <w:t>, </w:t>
      </w:r>
      <w:r w:rsidRPr="008C3EEB">
        <w:rPr>
          <w:rFonts w:ascii="Times New Roman" w:hAnsi="Times New Roman" w:cs="Times New Roman"/>
          <w:i/>
          <w:iCs/>
          <w:color w:val="222222"/>
          <w:sz w:val="24"/>
          <w:szCs w:val="24"/>
          <w:shd w:val="clear" w:color="auto" w:fill="FFFFFF"/>
        </w:rPr>
        <w:t>14</w:t>
      </w:r>
      <w:r w:rsidRPr="008C3EEB">
        <w:rPr>
          <w:rFonts w:ascii="Times New Roman" w:hAnsi="Times New Roman" w:cs="Times New Roman"/>
          <w:color w:val="222222"/>
          <w:sz w:val="24"/>
          <w:szCs w:val="24"/>
          <w:shd w:val="clear" w:color="auto" w:fill="FFFFFF"/>
        </w:rPr>
        <w:t>(5), pp.381-397.</w:t>
      </w:r>
    </w:p>
    <w:p w14:paraId="6703B7E0" w14:textId="3270FCCD" w:rsidR="00E42626" w:rsidRDefault="00000000" w:rsidP="00F067BF">
      <w:pPr>
        <w:tabs>
          <w:tab w:val="left" w:pos="2980"/>
          <w:tab w:val="left" w:pos="4320"/>
          <w:tab w:val="center" w:pos="4513"/>
        </w:tabs>
        <w:spacing w:after="0" w:line="360" w:lineRule="auto"/>
        <w:rPr>
          <w:rFonts w:ascii="Times New Roman" w:eastAsia="Times New Roman" w:hAnsi="Times New Roman" w:cs="Times New Roman"/>
          <w:color w:val="4472C4" w:themeColor="accent1"/>
          <w:sz w:val="24"/>
          <w:szCs w:val="24"/>
          <w:lang w:eastAsia="en-GB"/>
        </w:rPr>
      </w:pPr>
      <w:hyperlink r:id="rId24" w:history="1">
        <w:r w:rsidR="005760FA" w:rsidRPr="00340258">
          <w:rPr>
            <w:rStyle w:val="Hyperlink"/>
            <w:rFonts w:ascii="Times New Roman" w:eastAsia="Times New Roman" w:hAnsi="Times New Roman" w:cs="Times New Roman"/>
            <w:sz w:val="24"/>
            <w:szCs w:val="24"/>
            <w:lang w:eastAsia="en-GB"/>
          </w:rPr>
          <w:t>https://scholar.google.com/scholar?hl=en&amp;as_sdt=0%2C5&amp;q=work+breakdown+structure+construction&amp;oq=work+break</w:t>
        </w:r>
      </w:hyperlink>
    </w:p>
    <w:p w14:paraId="030361BE" w14:textId="77777777" w:rsidR="005760FA" w:rsidRPr="005760FA" w:rsidRDefault="005760FA" w:rsidP="005760FA">
      <w:pPr>
        <w:spacing w:after="0" w:line="360" w:lineRule="auto"/>
        <w:textAlignment w:val="baseline"/>
        <w:rPr>
          <w:rFonts w:ascii="Times New Roman" w:hAnsi="Times New Roman" w:cs="Times New Roman"/>
          <w:color w:val="4472C4" w:themeColor="accent1"/>
          <w:sz w:val="24"/>
          <w:szCs w:val="24"/>
          <w:u w:val="single"/>
        </w:rPr>
      </w:pPr>
      <w:r w:rsidRPr="005760FA">
        <w:rPr>
          <w:rFonts w:ascii="Times New Roman" w:hAnsi="Times New Roman" w:cs="Times New Roman"/>
          <w:color w:val="4472C4" w:themeColor="accent1"/>
          <w:sz w:val="24"/>
          <w:szCs w:val="24"/>
          <w:u w:val="single"/>
        </w:rPr>
        <w:t>https://nrl.northumbria.ac.uk/id/eprint/34442/1/Goulding%20et%20al%20-%20Developing%20work%20breakdown%20structure%20matrix%20for%20managing%20offsite%20construction%20projects%20AAM.pdf</w:t>
      </w:r>
    </w:p>
    <w:p w14:paraId="07F14411" w14:textId="77777777" w:rsidR="00F067BF" w:rsidRDefault="00F067BF" w:rsidP="002737FC">
      <w:pPr>
        <w:spacing w:after="0" w:line="360" w:lineRule="auto"/>
        <w:textAlignment w:val="baseline"/>
        <w:rPr>
          <w:rFonts w:ascii="Times New Roman" w:eastAsia="Times New Roman" w:hAnsi="Times New Roman" w:cs="Times New Roman"/>
          <w:color w:val="222222"/>
          <w:sz w:val="24"/>
          <w:szCs w:val="24"/>
          <w:shd w:val="clear" w:color="auto" w:fill="FFFFFF"/>
        </w:rPr>
      </w:pPr>
    </w:p>
    <w:p w14:paraId="63A3663A" w14:textId="77777777" w:rsidR="0079691A" w:rsidRPr="008C3EEB" w:rsidRDefault="0079691A" w:rsidP="0079691A">
      <w:pPr>
        <w:spacing w:after="0" w:line="360" w:lineRule="auto"/>
        <w:rPr>
          <w:rFonts w:ascii="Times New Roman" w:eastAsia="Times New Roman" w:hAnsi="Times New Roman" w:cs="Times New Roman"/>
          <w:b/>
          <w:bCs/>
          <w:sz w:val="24"/>
          <w:szCs w:val="24"/>
          <w:lang w:eastAsia="en-GB"/>
        </w:rPr>
      </w:pPr>
      <w:proofErr w:type="spellStart"/>
      <w:r w:rsidRPr="008C3EEB">
        <w:rPr>
          <w:rFonts w:ascii="Times New Roman" w:hAnsi="Times New Roman" w:cs="Times New Roman"/>
          <w:color w:val="222222"/>
          <w:sz w:val="24"/>
          <w:szCs w:val="24"/>
          <w:shd w:val="clear" w:color="auto" w:fill="FFFFFF"/>
        </w:rPr>
        <w:t>Zavadskas</w:t>
      </w:r>
      <w:proofErr w:type="spellEnd"/>
      <w:r w:rsidRPr="008C3EEB">
        <w:rPr>
          <w:rFonts w:ascii="Times New Roman" w:hAnsi="Times New Roman" w:cs="Times New Roman"/>
          <w:color w:val="222222"/>
          <w:sz w:val="24"/>
          <w:szCs w:val="24"/>
          <w:shd w:val="clear" w:color="auto" w:fill="FFFFFF"/>
        </w:rPr>
        <w:t xml:space="preserve">, E.K., </w:t>
      </w:r>
      <w:proofErr w:type="spellStart"/>
      <w:r w:rsidRPr="008C3EEB">
        <w:rPr>
          <w:rFonts w:ascii="Times New Roman" w:hAnsi="Times New Roman" w:cs="Times New Roman"/>
          <w:color w:val="222222"/>
          <w:sz w:val="24"/>
          <w:szCs w:val="24"/>
          <w:shd w:val="clear" w:color="auto" w:fill="FFFFFF"/>
        </w:rPr>
        <w:t>Turskis</w:t>
      </w:r>
      <w:proofErr w:type="spellEnd"/>
      <w:r w:rsidRPr="008C3EEB">
        <w:rPr>
          <w:rFonts w:ascii="Times New Roman" w:hAnsi="Times New Roman" w:cs="Times New Roman"/>
          <w:color w:val="222222"/>
          <w:sz w:val="24"/>
          <w:szCs w:val="24"/>
          <w:shd w:val="clear" w:color="auto" w:fill="FFFFFF"/>
        </w:rPr>
        <w:t xml:space="preserve">, Z. and </w:t>
      </w:r>
      <w:proofErr w:type="spellStart"/>
      <w:r w:rsidRPr="008C3EEB">
        <w:rPr>
          <w:rFonts w:ascii="Times New Roman" w:hAnsi="Times New Roman" w:cs="Times New Roman"/>
          <w:color w:val="222222"/>
          <w:sz w:val="24"/>
          <w:szCs w:val="24"/>
          <w:shd w:val="clear" w:color="auto" w:fill="FFFFFF"/>
        </w:rPr>
        <w:t>Tamošaitiene</w:t>
      </w:r>
      <w:proofErr w:type="spellEnd"/>
      <w:r w:rsidRPr="008C3EEB">
        <w:rPr>
          <w:rFonts w:ascii="Times New Roman" w:hAnsi="Times New Roman" w:cs="Times New Roman"/>
          <w:color w:val="222222"/>
          <w:sz w:val="24"/>
          <w:szCs w:val="24"/>
          <w:shd w:val="clear" w:color="auto" w:fill="FFFFFF"/>
        </w:rPr>
        <w:t>, J., 2010. Risk assessment of construction projects. </w:t>
      </w:r>
      <w:r w:rsidRPr="008C3EEB">
        <w:rPr>
          <w:rFonts w:ascii="Times New Roman" w:hAnsi="Times New Roman" w:cs="Times New Roman"/>
          <w:i/>
          <w:iCs/>
          <w:color w:val="222222"/>
          <w:sz w:val="24"/>
          <w:szCs w:val="24"/>
          <w:shd w:val="clear" w:color="auto" w:fill="FFFFFF"/>
        </w:rPr>
        <w:t>Journal of civil engineering and management</w:t>
      </w:r>
      <w:r w:rsidRPr="008C3EEB">
        <w:rPr>
          <w:rFonts w:ascii="Times New Roman" w:hAnsi="Times New Roman" w:cs="Times New Roman"/>
          <w:color w:val="222222"/>
          <w:sz w:val="24"/>
          <w:szCs w:val="24"/>
          <w:shd w:val="clear" w:color="auto" w:fill="FFFFFF"/>
        </w:rPr>
        <w:t>, </w:t>
      </w:r>
      <w:r w:rsidRPr="008C3EEB">
        <w:rPr>
          <w:rFonts w:ascii="Times New Roman" w:hAnsi="Times New Roman" w:cs="Times New Roman"/>
          <w:i/>
          <w:iCs/>
          <w:color w:val="222222"/>
          <w:sz w:val="24"/>
          <w:szCs w:val="24"/>
          <w:shd w:val="clear" w:color="auto" w:fill="FFFFFF"/>
        </w:rPr>
        <w:t>16</w:t>
      </w:r>
      <w:r w:rsidRPr="008C3EEB">
        <w:rPr>
          <w:rFonts w:ascii="Times New Roman" w:hAnsi="Times New Roman" w:cs="Times New Roman"/>
          <w:color w:val="222222"/>
          <w:sz w:val="24"/>
          <w:szCs w:val="24"/>
          <w:shd w:val="clear" w:color="auto" w:fill="FFFFFF"/>
        </w:rPr>
        <w:t>(1), pp.33-46.</w:t>
      </w:r>
    </w:p>
    <w:p w14:paraId="0E95A19B" w14:textId="77777777" w:rsidR="0079691A" w:rsidRPr="008C3EEB" w:rsidRDefault="0079691A" w:rsidP="0079691A">
      <w:pPr>
        <w:spacing w:after="0" w:line="360" w:lineRule="auto"/>
        <w:rPr>
          <w:rFonts w:ascii="Times New Roman" w:eastAsia="Times New Roman" w:hAnsi="Times New Roman" w:cs="Times New Roman"/>
          <w:b/>
          <w:bCs/>
          <w:color w:val="4472C4" w:themeColor="accent1"/>
          <w:sz w:val="24"/>
          <w:szCs w:val="24"/>
          <w:lang w:eastAsia="en-GB"/>
        </w:rPr>
      </w:pPr>
      <w:r w:rsidRPr="008C3EEB">
        <w:rPr>
          <w:rFonts w:ascii="Times New Roman" w:eastAsia="Times New Roman" w:hAnsi="Times New Roman" w:cs="Times New Roman"/>
          <w:b/>
          <w:bCs/>
          <w:color w:val="4472C4" w:themeColor="accent1"/>
          <w:sz w:val="24"/>
          <w:szCs w:val="24"/>
          <w:lang w:eastAsia="en-GB"/>
        </w:rPr>
        <w:t>https://scholar.google.com/scholar?hl=en&amp;as_sdt=0%2C5&amp;q=risk+assessment+in+construction&amp;btnG=</w:t>
      </w:r>
    </w:p>
    <w:p w14:paraId="532593C9" w14:textId="77777777" w:rsidR="0079691A" w:rsidRPr="00E158F4" w:rsidRDefault="0079691A" w:rsidP="002737FC">
      <w:pPr>
        <w:spacing w:after="0" w:line="360" w:lineRule="auto"/>
        <w:textAlignment w:val="baseline"/>
        <w:rPr>
          <w:rFonts w:ascii="Times New Roman" w:eastAsia="Times New Roman" w:hAnsi="Times New Roman" w:cs="Times New Roman"/>
          <w:color w:val="222222"/>
          <w:sz w:val="24"/>
          <w:szCs w:val="24"/>
          <w:shd w:val="clear" w:color="auto" w:fill="FFFFFF"/>
        </w:rPr>
      </w:pPr>
    </w:p>
    <w:p w14:paraId="081FC037" w14:textId="24995938" w:rsidR="00E648AF" w:rsidRDefault="00E648AF" w:rsidP="005454B3">
      <w:pPr>
        <w:spacing w:after="0" w:line="360" w:lineRule="auto"/>
        <w:textAlignment w:val="baseline"/>
        <w:rPr>
          <w:rFonts w:ascii="Times New Roman" w:eastAsia="Times New Roman" w:hAnsi="Times New Roman" w:cs="Times New Roman"/>
          <w:sz w:val="24"/>
          <w:szCs w:val="24"/>
          <w:lang w:eastAsia="en-GB"/>
        </w:rPr>
      </w:pPr>
    </w:p>
    <w:p w14:paraId="331DE520" w14:textId="77777777" w:rsidR="0079691A" w:rsidRPr="00E158F4" w:rsidRDefault="0079691A" w:rsidP="005454B3">
      <w:pPr>
        <w:spacing w:after="0" w:line="360" w:lineRule="auto"/>
        <w:textAlignment w:val="baseline"/>
        <w:rPr>
          <w:rFonts w:ascii="Times New Roman" w:eastAsia="Times New Roman" w:hAnsi="Times New Roman" w:cs="Times New Roman"/>
          <w:sz w:val="24"/>
          <w:szCs w:val="24"/>
          <w:lang w:eastAsia="en-GB"/>
        </w:rPr>
      </w:pPr>
    </w:p>
    <w:p w14:paraId="4711CB0C" w14:textId="047FD929" w:rsidR="0035684F" w:rsidRPr="004920A1" w:rsidRDefault="0035684F" w:rsidP="005454B3">
      <w:pPr>
        <w:spacing w:after="0" w:line="360" w:lineRule="auto"/>
        <w:textAlignment w:val="baseline"/>
        <w:rPr>
          <w:rFonts w:ascii="Times New Roman" w:eastAsia="Times New Roman" w:hAnsi="Times New Roman" w:cs="Times New Roman"/>
          <w:b/>
          <w:bCs/>
          <w:sz w:val="24"/>
          <w:szCs w:val="24"/>
          <w:lang w:eastAsia="en-GB"/>
        </w:rPr>
      </w:pPr>
      <w:r w:rsidRPr="004920A1">
        <w:rPr>
          <w:rFonts w:ascii="Times New Roman" w:eastAsia="Times New Roman" w:hAnsi="Times New Roman" w:cs="Times New Roman"/>
          <w:b/>
          <w:bCs/>
          <w:sz w:val="24"/>
          <w:szCs w:val="24"/>
          <w:lang w:eastAsia="en-GB"/>
        </w:rPr>
        <w:lastRenderedPageBreak/>
        <w:t>Appendices</w:t>
      </w:r>
      <w:r w:rsidR="002737FC" w:rsidRPr="004920A1">
        <w:rPr>
          <w:rFonts w:ascii="Times New Roman" w:eastAsia="Times New Roman" w:hAnsi="Times New Roman" w:cs="Times New Roman"/>
          <w:b/>
          <w:bCs/>
          <w:sz w:val="24"/>
          <w:szCs w:val="24"/>
          <w:lang w:eastAsia="en-GB"/>
        </w:rPr>
        <w:t>:</w:t>
      </w:r>
    </w:p>
    <w:p w14:paraId="10A752FE" w14:textId="477BBD82" w:rsidR="0035684F" w:rsidRDefault="6DAE510F" w:rsidP="005454B3">
      <w:pPr>
        <w:spacing w:after="0" w:line="360" w:lineRule="auto"/>
        <w:textAlignment w:val="baseline"/>
        <w:rPr>
          <w:rFonts w:ascii="Times New Roman" w:eastAsia="Times New Roman" w:hAnsi="Times New Roman" w:cs="Times New Roman"/>
          <w:sz w:val="24"/>
          <w:szCs w:val="24"/>
          <w:lang w:eastAsia="en-GB"/>
        </w:rPr>
      </w:pPr>
      <w:r w:rsidRPr="00E158F4">
        <w:rPr>
          <w:rFonts w:ascii="Times New Roman" w:eastAsia="Times New Roman" w:hAnsi="Times New Roman" w:cs="Times New Roman"/>
          <w:sz w:val="24"/>
          <w:szCs w:val="24"/>
          <w:lang w:eastAsia="en-GB"/>
        </w:rPr>
        <w:t>Adobe stock (2022)</w:t>
      </w:r>
      <w:r w:rsidRPr="00E158F4">
        <w:rPr>
          <w:rFonts w:ascii="Times New Roman" w:eastAsia="Times New Roman" w:hAnsi="Times New Roman" w:cs="Times New Roman"/>
          <w:color w:val="4471C4"/>
          <w:sz w:val="24"/>
          <w:szCs w:val="24"/>
          <w:u w:val="single"/>
          <w:lang w:eastAsia="en-GB"/>
        </w:rPr>
        <w:t xml:space="preserve"> </w:t>
      </w:r>
      <w:hyperlink r:id="rId25">
        <w:r w:rsidRPr="00E158F4">
          <w:rPr>
            <w:rFonts w:ascii="Times New Roman" w:eastAsia="Times New Roman" w:hAnsi="Times New Roman" w:cs="Times New Roman"/>
            <w:color w:val="0563C1"/>
            <w:sz w:val="24"/>
            <w:szCs w:val="24"/>
            <w:u w:val="single"/>
            <w:lang w:eastAsia="en-GB"/>
          </w:rPr>
          <w:t>https://stock.adobe.com/uk/search/images?k=chess+knight</w:t>
        </w:r>
      </w:hyperlink>
      <w:r w:rsidRPr="00E158F4">
        <w:rPr>
          <w:rFonts w:ascii="Times New Roman" w:eastAsia="Times New Roman" w:hAnsi="Times New Roman" w:cs="Times New Roman"/>
          <w:sz w:val="24"/>
          <w:szCs w:val="24"/>
          <w:lang w:eastAsia="en-GB"/>
        </w:rPr>
        <w:t> </w:t>
      </w:r>
    </w:p>
    <w:p w14:paraId="213AAE88" w14:textId="77777777" w:rsidR="00B53D36" w:rsidRDefault="00B53D36" w:rsidP="005454B3">
      <w:pPr>
        <w:spacing w:after="0" w:line="360" w:lineRule="auto"/>
        <w:textAlignment w:val="baseline"/>
        <w:rPr>
          <w:rFonts w:ascii="Times New Roman" w:eastAsia="Times New Roman" w:hAnsi="Times New Roman" w:cs="Times New Roman"/>
          <w:sz w:val="24"/>
          <w:szCs w:val="24"/>
          <w:lang w:eastAsia="en-GB"/>
        </w:rPr>
      </w:pPr>
    </w:p>
    <w:p w14:paraId="535580A1" w14:textId="77777777" w:rsidR="007A7810" w:rsidRPr="00E158F4" w:rsidRDefault="007A7810" w:rsidP="007A7810">
      <w:pPr>
        <w:spacing w:after="0" w:line="360" w:lineRule="auto"/>
        <w:textAlignment w:val="baseline"/>
        <w:rPr>
          <w:rFonts w:ascii="Times New Roman" w:eastAsia="Times New Roman" w:hAnsi="Times New Roman" w:cs="Times New Roman"/>
          <w:sz w:val="24"/>
          <w:szCs w:val="24"/>
          <w:lang w:eastAsia="en-GB"/>
        </w:rPr>
      </w:pPr>
      <w:r w:rsidRPr="00E158F4">
        <w:rPr>
          <w:rFonts w:ascii="Times New Roman" w:eastAsia="Times New Roman" w:hAnsi="Times New Roman" w:cs="Times New Roman"/>
          <w:sz w:val="24"/>
          <w:szCs w:val="24"/>
          <w:lang w:eastAsia="en-GB"/>
        </w:rPr>
        <w:t xml:space="preserve">QS Study (2021) </w:t>
      </w:r>
      <w:r w:rsidRPr="00E158F4">
        <w:rPr>
          <w:rFonts w:ascii="Times New Roman" w:eastAsia="Times New Roman" w:hAnsi="Times New Roman" w:cs="Times New Roman"/>
          <w:color w:val="4471C4"/>
          <w:sz w:val="24"/>
          <w:szCs w:val="24"/>
          <w:u w:val="single"/>
          <w:lang w:eastAsia="en-GB"/>
        </w:rPr>
        <w:t>https://qsstudy.com/fundamental-purposes-control-project-management/</w:t>
      </w:r>
      <w:r w:rsidRPr="00E158F4">
        <w:rPr>
          <w:rFonts w:ascii="Times New Roman" w:eastAsia="Times New Roman" w:hAnsi="Times New Roman" w:cs="Times New Roman"/>
          <w:color w:val="4471C4"/>
          <w:sz w:val="24"/>
          <w:szCs w:val="24"/>
          <w:lang w:eastAsia="en-GB"/>
        </w:rPr>
        <w:t> </w:t>
      </w:r>
    </w:p>
    <w:p w14:paraId="5230257C" w14:textId="77777777" w:rsidR="0035684F" w:rsidRPr="00E158F4" w:rsidRDefault="0035684F" w:rsidP="005454B3">
      <w:pPr>
        <w:spacing w:after="0" w:line="360" w:lineRule="auto"/>
        <w:textAlignment w:val="baseline"/>
        <w:rPr>
          <w:rFonts w:ascii="Times New Roman" w:eastAsia="Times New Roman" w:hAnsi="Times New Roman" w:cs="Times New Roman"/>
          <w:sz w:val="24"/>
          <w:szCs w:val="24"/>
          <w:lang w:eastAsia="en-GB"/>
        </w:rPr>
      </w:pPr>
      <w:r w:rsidRPr="00E158F4">
        <w:rPr>
          <w:rFonts w:ascii="Times New Roman" w:eastAsia="Times New Roman" w:hAnsi="Times New Roman" w:cs="Times New Roman"/>
          <w:sz w:val="24"/>
          <w:szCs w:val="24"/>
          <w:lang w:eastAsia="en-GB"/>
        </w:rPr>
        <w:t> </w:t>
      </w:r>
    </w:p>
    <w:p w14:paraId="381F29FD" w14:textId="4A870DED" w:rsidR="00F067BF" w:rsidRPr="00E158F4" w:rsidRDefault="00F067BF" w:rsidP="00F067BF">
      <w:pPr>
        <w:spacing w:after="0" w:line="360" w:lineRule="auto"/>
        <w:rPr>
          <w:rFonts w:ascii="Times New Roman" w:eastAsia="Times New Roman" w:hAnsi="Times New Roman" w:cs="Times New Roman"/>
          <w:color w:val="000000" w:themeColor="text1"/>
          <w:sz w:val="24"/>
          <w:szCs w:val="24"/>
          <w:lang w:eastAsia="en-GB"/>
        </w:rPr>
      </w:pPr>
      <w:proofErr w:type="spellStart"/>
      <w:r w:rsidRPr="00E158F4">
        <w:rPr>
          <w:rFonts w:ascii="Times New Roman" w:eastAsia="Times New Roman" w:hAnsi="Times New Roman" w:cs="Times New Roman"/>
          <w:color w:val="000000" w:themeColor="text1"/>
          <w:sz w:val="24"/>
          <w:szCs w:val="24"/>
          <w:lang w:eastAsia="en-GB"/>
        </w:rPr>
        <w:t>Safeti</w:t>
      </w:r>
      <w:proofErr w:type="spellEnd"/>
      <w:r w:rsidRPr="00E158F4">
        <w:rPr>
          <w:rFonts w:ascii="Times New Roman" w:eastAsia="Times New Roman" w:hAnsi="Times New Roman" w:cs="Times New Roman"/>
          <w:color w:val="000000" w:themeColor="text1"/>
          <w:sz w:val="24"/>
          <w:szCs w:val="24"/>
          <w:lang w:eastAsia="en-GB"/>
        </w:rPr>
        <w:t xml:space="preserve"> (2022)</w:t>
      </w:r>
    </w:p>
    <w:p w14:paraId="1E9AB0C5" w14:textId="77777777" w:rsidR="00F067BF" w:rsidRPr="00E158F4" w:rsidRDefault="00F067BF" w:rsidP="00F067BF">
      <w:pPr>
        <w:spacing w:after="0" w:line="360" w:lineRule="auto"/>
        <w:rPr>
          <w:rFonts w:ascii="Times New Roman" w:eastAsia="Times New Roman" w:hAnsi="Times New Roman" w:cs="Times New Roman"/>
          <w:color w:val="4472C4" w:themeColor="accent1"/>
          <w:sz w:val="24"/>
          <w:szCs w:val="24"/>
          <w:lang w:eastAsia="en-GB"/>
        </w:rPr>
      </w:pPr>
      <w:r w:rsidRPr="00E158F4">
        <w:rPr>
          <w:rFonts w:ascii="Times New Roman" w:eastAsia="Times New Roman" w:hAnsi="Times New Roman" w:cs="Times New Roman"/>
          <w:color w:val="4472C4" w:themeColor="accent1"/>
          <w:sz w:val="24"/>
          <w:szCs w:val="24"/>
          <w:lang w:eastAsia="en-GB"/>
        </w:rPr>
        <w:t>https://safeti.com/downloads/risk-assessment-templates/</w:t>
      </w:r>
    </w:p>
    <w:p w14:paraId="1C1AEC7A" w14:textId="2F7C3196" w:rsidR="0035684F" w:rsidRPr="00E158F4" w:rsidRDefault="0035684F" w:rsidP="005454B3">
      <w:pPr>
        <w:spacing w:after="0" w:line="360" w:lineRule="auto"/>
        <w:textAlignment w:val="baseline"/>
        <w:rPr>
          <w:rFonts w:ascii="Times New Roman" w:eastAsia="Times New Roman" w:hAnsi="Times New Roman" w:cs="Times New Roman"/>
          <w:sz w:val="24"/>
          <w:szCs w:val="24"/>
          <w:lang w:eastAsia="en-GB"/>
        </w:rPr>
      </w:pPr>
    </w:p>
    <w:p w14:paraId="3F5DFF6D" w14:textId="77777777" w:rsidR="0079691A" w:rsidRPr="008C3EEB" w:rsidRDefault="0079691A" w:rsidP="0079691A">
      <w:pPr>
        <w:spacing w:after="0" w:line="360" w:lineRule="auto"/>
        <w:rPr>
          <w:rFonts w:ascii="Times New Roman" w:eastAsia="Times New Roman" w:hAnsi="Times New Roman" w:cs="Times New Roman"/>
          <w:b/>
          <w:bCs/>
          <w:sz w:val="24"/>
          <w:szCs w:val="24"/>
          <w:lang w:eastAsia="en-GB"/>
        </w:rPr>
      </w:pPr>
    </w:p>
    <w:p w14:paraId="6860D3EE" w14:textId="77777777" w:rsidR="0079691A" w:rsidRDefault="0079691A" w:rsidP="0079691A">
      <w:pPr>
        <w:spacing w:after="0" w:line="360" w:lineRule="auto"/>
        <w:rPr>
          <w:rFonts w:ascii="Times New Roman" w:eastAsia="Times New Roman" w:hAnsi="Times New Roman" w:cs="Times New Roman"/>
          <w:sz w:val="24"/>
          <w:szCs w:val="24"/>
          <w:lang w:eastAsia="en-GB"/>
        </w:rPr>
      </w:pPr>
    </w:p>
    <w:p w14:paraId="4FEEC369" w14:textId="77777777" w:rsidR="0035684F" w:rsidRPr="00BA7156" w:rsidRDefault="0035684F" w:rsidP="005454B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15CB6ABD" w14:textId="77777777" w:rsidR="0035684F" w:rsidRPr="00BA7156" w:rsidRDefault="0035684F" w:rsidP="005454B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37CA9519" w14:textId="77777777" w:rsidR="0035684F" w:rsidRDefault="0035684F" w:rsidP="005454B3">
      <w:pPr>
        <w:spacing w:after="0" w:line="360" w:lineRule="auto"/>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p w14:paraId="13B757EF" w14:textId="7BB525BE" w:rsidR="00F067BF" w:rsidRDefault="00F067BF" w:rsidP="005454B3">
      <w:pPr>
        <w:spacing w:after="0" w:line="360" w:lineRule="auto"/>
        <w:textAlignment w:val="baseline"/>
        <w:rPr>
          <w:rFonts w:ascii="Times New Roman" w:eastAsia="Times New Roman" w:hAnsi="Times New Roman" w:cs="Times New Roman"/>
          <w:sz w:val="24"/>
          <w:szCs w:val="24"/>
          <w:lang w:eastAsia="en-GB"/>
        </w:rPr>
      </w:pPr>
    </w:p>
    <w:p w14:paraId="6F75D385" w14:textId="16408BEE" w:rsidR="00F067BF" w:rsidRDefault="00F067BF" w:rsidP="005454B3">
      <w:pPr>
        <w:spacing w:after="0" w:line="360" w:lineRule="auto"/>
        <w:textAlignment w:val="baseline"/>
        <w:rPr>
          <w:rFonts w:ascii="Times New Roman" w:eastAsia="Times New Roman" w:hAnsi="Times New Roman" w:cs="Times New Roman"/>
          <w:sz w:val="24"/>
          <w:szCs w:val="24"/>
          <w:lang w:eastAsia="en-GB"/>
        </w:rPr>
      </w:pPr>
    </w:p>
    <w:p w14:paraId="4544F19E" w14:textId="12348C50" w:rsidR="00F067BF" w:rsidRPr="00BA7156" w:rsidRDefault="007A7810" w:rsidP="005454B3">
      <w:pPr>
        <w:spacing w:after="0" w:line="36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14:paraId="537BACB7" w14:textId="3C6CF130" w:rsidR="00AA4512" w:rsidRDefault="0035684F" w:rsidP="007A01B4">
      <w:pPr>
        <w:spacing w:after="0" w:line="360" w:lineRule="auto"/>
        <w:jc w:val="center"/>
        <w:textAlignment w:val="baseline"/>
        <w:rPr>
          <w:rFonts w:ascii="Times New Roman" w:eastAsia="Times New Roman" w:hAnsi="Times New Roman" w:cs="Times New Roman"/>
          <w:sz w:val="24"/>
          <w:szCs w:val="24"/>
          <w:lang w:eastAsia="en-GB"/>
        </w:rPr>
      </w:pPr>
      <w:r w:rsidRPr="00BA7156">
        <w:rPr>
          <w:rFonts w:ascii="Times New Roman" w:eastAsia="Times New Roman" w:hAnsi="Times New Roman" w:cs="Times New Roman"/>
          <w:sz w:val="24"/>
          <w:szCs w:val="24"/>
          <w:lang w:eastAsia="en-GB"/>
        </w:rPr>
        <w:t> </w:t>
      </w:r>
    </w:p>
    <w:sectPr w:rsidR="00AA451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9C21A" w14:textId="77777777" w:rsidR="005D6FC0" w:rsidRDefault="005D6FC0" w:rsidP="000C4B8D">
      <w:pPr>
        <w:spacing w:after="0" w:line="240" w:lineRule="auto"/>
      </w:pPr>
      <w:r>
        <w:separator/>
      </w:r>
    </w:p>
  </w:endnote>
  <w:endnote w:type="continuationSeparator" w:id="0">
    <w:p w14:paraId="06F02222" w14:textId="77777777" w:rsidR="005D6FC0" w:rsidRDefault="005D6FC0" w:rsidP="000C4B8D">
      <w:pPr>
        <w:spacing w:after="0" w:line="240" w:lineRule="auto"/>
      </w:pPr>
      <w:r>
        <w:continuationSeparator/>
      </w:r>
    </w:p>
  </w:endnote>
  <w:endnote w:type="continuationNotice" w:id="1">
    <w:p w14:paraId="2C6A75B4" w14:textId="77777777" w:rsidR="005D6FC0" w:rsidRDefault="005D6F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507973"/>
      <w:docPartObj>
        <w:docPartGallery w:val="Page Numbers (Bottom of Page)"/>
        <w:docPartUnique/>
      </w:docPartObj>
    </w:sdtPr>
    <w:sdtEndPr>
      <w:rPr>
        <w:noProof/>
      </w:rPr>
    </w:sdtEndPr>
    <w:sdtContent>
      <w:p w14:paraId="173EED89" w14:textId="13BE4098" w:rsidR="000C4B8D" w:rsidRDefault="000C4B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8B5D94" w14:textId="77777777" w:rsidR="000C4B8D" w:rsidRDefault="000C4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85408" w14:textId="77777777" w:rsidR="005D6FC0" w:rsidRDefault="005D6FC0" w:rsidP="000C4B8D">
      <w:pPr>
        <w:spacing w:after="0" w:line="240" w:lineRule="auto"/>
      </w:pPr>
      <w:r>
        <w:separator/>
      </w:r>
    </w:p>
  </w:footnote>
  <w:footnote w:type="continuationSeparator" w:id="0">
    <w:p w14:paraId="6485AC70" w14:textId="77777777" w:rsidR="005D6FC0" w:rsidRDefault="005D6FC0" w:rsidP="000C4B8D">
      <w:pPr>
        <w:spacing w:after="0" w:line="240" w:lineRule="auto"/>
      </w:pPr>
      <w:r>
        <w:continuationSeparator/>
      </w:r>
    </w:p>
  </w:footnote>
  <w:footnote w:type="continuationNotice" w:id="1">
    <w:p w14:paraId="5186D1AA" w14:textId="77777777" w:rsidR="005D6FC0" w:rsidRDefault="005D6FC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RuoTGUXY0qkHZl" int2:id="0NcybTZM">
      <int2:state int2:value="Rejected" int2:type="LegacyProofing"/>
    </int2:textHash>
    <int2:textHash int2:hashCode="6LwrPEWJxOFXQr" int2:id="6teDrE4x">
      <int2:state int2:value="Rejected" int2:type="LegacyProofing"/>
    </int2:textHash>
    <int2:textHash int2:hashCode="VzazHtzUsjlZhJ" int2:id="I8X6crH4">
      <int2:state int2:value="Rejected" int2:type="LegacyProofing"/>
    </int2:textHash>
    <int2:textHash int2:hashCode="f77aJpw3UdwqlW" int2:id="Ik8yfA2Y">
      <int2:state int2:value="Rejected" int2:type="LegacyProofing"/>
    </int2:textHash>
    <int2:textHash int2:hashCode="v59ZzvCKu2GZTs" int2:id="XEflA2l5">
      <int2:state int2:value="Rejected" int2:type="LegacyProofing"/>
    </int2:textHash>
    <int2:bookmark int2:bookmarkName="_Int_GQBItJmO" int2:invalidationBookmarkName="" int2:hashCode="kmMiHdNZO5rjQT" int2:id="QJ40wsd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46CD"/>
    <w:multiLevelType w:val="multilevel"/>
    <w:tmpl w:val="EF3A2F0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71148"/>
    <w:multiLevelType w:val="hybridMultilevel"/>
    <w:tmpl w:val="4C468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D7088"/>
    <w:multiLevelType w:val="multilevel"/>
    <w:tmpl w:val="9EE8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DD4579"/>
    <w:multiLevelType w:val="multilevel"/>
    <w:tmpl w:val="D462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4653A7"/>
    <w:multiLevelType w:val="hybridMultilevel"/>
    <w:tmpl w:val="F0F8F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3C180D"/>
    <w:multiLevelType w:val="hybridMultilevel"/>
    <w:tmpl w:val="3DFC62DC"/>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0E8374C3"/>
    <w:multiLevelType w:val="multilevel"/>
    <w:tmpl w:val="5460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DE5A75"/>
    <w:multiLevelType w:val="multilevel"/>
    <w:tmpl w:val="2A8C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652436"/>
    <w:multiLevelType w:val="hybridMultilevel"/>
    <w:tmpl w:val="2E62F1D8"/>
    <w:lvl w:ilvl="0" w:tplc="065E83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B09675B"/>
    <w:multiLevelType w:val="hybridMultilevel"/>
    <w:tmpl w:val="BA1662AA"/>
    <w:lvl w:ilvl="0" w:tplc="6DBC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FE663A9"/>
    <w:multiLevelType w:val="hybridMultilevel"/>
    <w:tmpl w:val="16FC1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922D1"/>
    <w:multiLevelType w:val="multilevel"/>
    <w:tmpl w:val="B3EE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C1362D"/>
    <w:multiLevelType w:val="hybridMultilevel"/>
    <w:tmpl w:val="D15649FE"/>
    <w:lvl w:ilvl="0" w:tplc="A74456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8D16C9"/>
    <w:multiLevelType w:val="hybridMultilevel"/>
    <w:tmpl w:val="C3F4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B6EEA"/>
    <w:multiLevelType w:val="hybridMultilevel"/>
    <w:tmpl w:val="C7D008AC"/>
    <w:lvl w:ilvl="0" w:tplc="6DBC1D3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7B56D5"/>
    <w:multiLevelType w:val="hybridMultilevel"/>
    <w:tmpl w:val="E006D014"/>
    <w:lvl w:ilvl="0" w:tplc="4E1CF8AA">
      <w:start w:val="1"/>
      <w:numFmt w:val="decimal"/>
      <w:lvlText w:val="%1."/>
      <w:lvlJc w:val="left"/>
      <w:pPr>
        <w:ind w:left="644"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E204B8"/>
    <w:multiLevelType w:val="hybridMultilevel"/>
    <w:tmpl w:val="46A46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8B01BE"/>
    <w:multiLevelType w:val="hybridMultilevel"/>
    <w:tmpl w:val="E006D014"/>
    <w:lvl w:ilvl="0" w:tplc="FFFFFFFF">
      <w:start w:val="1"/>
      <w:numFmt w:val="decimal"/>
      <w:lvlText w:val="%1."/>
      <w:lvlJc w:val="left"/>
      <w:pPr>
        <w:ind w:left="644"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528050"/>
    <w:multiLevelType w:val="hybridMultilevel"/>
    <w:tmpl w:val="FFFFFFFF"/>
    <w:lvl w:ilvl="0" w:tplc="15EC5D46">
      <w:start w:val="1"/>
      <w:numFmt w:val="bullet"/>
      <w:lvlText w:val=""/>
      <w:lvlJc w:val="left"/>
      <w:pPr>
        <w:ind w:left="720" w:hanging="360"/>
      </w:pPr>
      <w:rPr>
        <w:rFonts w:ascii="Symbol" w:hAnsi="Symbol" w:hint="default"/>
      </w:rPr>
    </w:lvl>
    <w:lvl w:ilvl="1" w:tplc="E23CB366">
      <w:start w:val="1"/>
      <w:numFmt w:val="bullet"/>
      <w:lvlText w:val="o"/>
      <w:lvlJc w:val="left"/>
      <w:pPr>
        <w:ind w:left="1440" w:hanging="360"/>
      </w:pPr>
      <w:rPr>
        <w:rFonts w:ascii="Courier New" w:hAnsi="Courier New" w:hint="default"/>
      </w:rPr>
    </w:lvl>
    <w:lvl w:ilvl="2" w:tplc="0862D1BA">
      <w:start w:val="1"/>
      <w:numFmt w:val="bullet"/>
      <w:lvlText w:val=""/>
      <w:lvlJc w:val="left"/>
      <w:pPr>
        <w:ind w:left="2160" w:hanging="360"/>
      </w:pPr>
      <w:rPr>
        <w:rFonts w:ascii="Wingdings" w:hAnsi="Wingdings" w:hint="default"/>
      </w:rPr>
    </w:lvl>
    <w:lvl w:ilvl="3" w:tplc="4834654C">
      <w:start w:val="1"/>
      <w:numFmt w:val="bullet"/>
      <w:lvlText w:val=""/>
      <w:lvlJc w:val="left"/>
      <w:pPr>
        <w:ind w:left="2880" w:hanging="360"/>
      </w:pPr>
      <w:rPr>
        <w:rFonts w:ascii="Symbol" w:hAnsi="Symbol" w:hint="default"/>
      </w:rPr>
    </w:lvl>
    <w:lvl w:ilvl="4" w:tplc="7C6A6A90">
      <w:start w:val="1"/>
      <w:numFmt w:val="bullet"/>
      <w:lvlText w:val="o"/>
      <w:lvlJc w:val="left"/>
      <w:pPr>
        <w:ind w:left="3600" w:hanging="360"/>
      </w:pPr>
      <w:rPr>
        <w:rFonts w:ascii="Courier New" w:hAnsi="Courier New" w:hint="default"/>
      </w:rPr>
    </w:lvl>
    <w:lvl w:ilvl="5" w:tplc="867CBBD8">
      <w:start w:val="1"/>
      <w:numFmt w:val="bullet"/>
      <w:lvlText w:val=""/>
      <w:lvlJc w:val="left"/>
      <w:pPr>
        <w:ind w:left="4320" w:hanging="360"/>
      </w:pPr>
      <w:rPr>
        <w:rFonts w:ascii="Wingdings" w:hAnsi="Wingdings" w:hint="default"/>
      </w:rPr>
    </w:lvl>
    <w:lvl w:ilvl="6" w:tplc="D34C83A0">
      <w:start w:val="1"/>
      <w:numFmt w:val="bullet"/>
      <w:lvlText w:val=""/>
      <w:lvlJc w:val="left"/>
      <w:pPr>
        <w:ind w:left="5040" w:hanging="360"/>
      </w:pPr>
      <w:rPr>
        <w:rFonts w:ascii="Symbol" w:hAnsi="Symbol" w:hint="default"/>
      </w:rPr>
    </w:lvl>
    <w:lvl w:ilvl="7" w:tplc="2CE6E714">
      <w:start w:val="1"/>
      <w:numFmt w:val="bullet"/>
      <w:lvlText w:val="o"/>
      <w:lvlJc w:val="left"/>
      <w:pPr>
        <w:ind w:left="5760" w:hanging="360"/>
      </w:pPr>
      <w:rPr>
        <w:rFonts w:ascii="Courier New" w:hAnsi="Courier New" w:hint="default"/>
      </w:rPr>
    </w:lvl>
    <w:lvl w:ilvl="8" w:tplc="B0703956">
      <w:start w:val="1"/>
      <w:numFmt w:val="bullet"/>
      <w:lvlText w:val=""/>
      <w:lvlJc w:val="left"/>
      <w:pPr>
        <w:ind w:left="6480" w:hanging="360"/>
      </w:pPr>
      <w:rPr>
        <w:rFonts w:ascii="Wingdings" w:hAnsi="Wingdings" w:hint="default"/>
      </w:rPr>
    </w:lvl>
  </w:abstractNum>
  <w:abstractNum w:abstractNumId="19" w15:restartNumberingAfterBreak="0">
    <w:nsid w:val="3AF16EB5"/>
    <w:multiLevelType w:val="multilevel"/>
    <w:tmpl w:val="E8F0E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747E3B"/>
    <w:multiLevelType w:val="hybridMultilevel"/>
    <w:tmpl w:val="EA52F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966C0F"/>
    <w:multiLevelType w:val="hybridMultilevel"/>
    <w:tmpl w:val="951CE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A499C"/>
    <w:multiLevelType w:val="multilevel"/>
    <w:tmpl w:val="3E0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75E4489"/>
    <w:multiLevelType w:val="hybridMultilevel"/>
    <w:tmpl w:val="E756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D272F2"/>
    <w:multiLevelType w:val="hybridMultilevel"/>
    <w:tmpl w:val="0F9A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F841BA"/>
    <w:multiLevelType w:val="hybridMultilevel"/>
    <w:tmpl w:val="8BFE0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8530F4"/>
    <w:multiLevelType w:val="hybridMultilevel"/>
    <w:tmpl w:val="4F6443F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E015218"/>
    <w:multiLevelType w:val="multilevel"/>
    <w:tmpl w:val="2CF8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1608828">
    <w:abstractNumId w:val="0"/>
  </w:num>
  <w:num w:numId="2" w16cid:durableId="648825773">
    <w:abstractNumId w:val="25"/>
  </w:num>
  <w:num w:numId="3" w16cid:durableId="1464225254">
    <w:abstractNumId w:val="18"/>
  </w:num>
  <w:num w:numId="4" w16cid:durableId="1877162310">
    <w:abstractNumId w:val="1"/>
  </w:num>
  <w:num w:numId="5" w16cid:durableId="1199199413">
    <w:abstractNumId w:val="21"/>
  </w:num>
  <w:num w:numId="6" w16cid:durableId="1207525560">
    <w:abstractNumId w:val="16"/>
  </w:num>
  <w:num w:numId="7" w16cid:durableId="1982297271">
    <w:abstractNumId w:val="23"/>
  </w:num>
  <w:num w:numId="8" w16cid:durableId="2061591014">
    <w:abstractNumId w:val="4"/>
  </w:num>
  <w:num w:numId="9" w16cid:durableId="365956725">
    <w:abstractNumId w:val="12"/>
  </w:num>
  <w:num w:numId="10" w16cid:durableId="1643389161">
    <w:abstractNumId w:val="9"/>
  </w:num>
  <w:num w:numId="11" w16cid:durableId="1978486760">
    <w:abstractNumId w:val="14"/>
  </w:num>
  <w:num w:numId="12" w16cid:durableId="999888741">
    <w:abstractNumId w:val="15"/>
  </w:num>
  <w:num w:numId="13" w16cid:durableId="107286404">
    <w:abstractNumId w:val="24"/>
  </w:num>
  <w:num w:numId="14" w16cid:durableId="867449135">
    <w:abstractNumId w:val="5"/>
  </w:num>
  <w:num w:numId="15" w16cid:durableId="696975617">
    <w:abstractNumId w:val="13"/>
  </w:num>
  <w:num w:numId="16" w16cid:durableId="1816994220">
    <w:abstractNumId w:val="8"/>
  </w:num>
  <w:num w:numId="17" w16cid:durableId="267085437">
    <w:abstractNumId w:val="17"/>
  </w:num>
  <w:num w:numId="18" w16cid:durableId="1207178371">
    <w:abstractNumId w:val="26"/>
  </w:num>
  <w:num w:numId="19" w16cid:durableId="1047143964">
    <w:abstractNumId w:val="20"/>
  </w:num>
  <w:num w:numId="20" w16cid:durableId="1648046764">
    <w:abstractNumId w:val="10"/>
  </w:num>
  <w:num w:numId="21" w16cid:durableId="1645159158">
    <w:abstractNumId w:val="3"/>
  </w:num>
  <w:num w:numId="22" w16cid:durableId="1938949765">
    <w:abstractNumId w:val="19"/>
  </w:num>
  <w:num w:numId="23" w16cid:durableId="1448087113">
    <w:abstractNumId w:val="22"/>
  </w:num>
  <w:num w:numId="24" w16cid:durableId="724598368">
    <w:abstractNumId w:val="6"/>
  </w:num>
  <w:num w:numId="25" w16cid:durableId="2122458581">
    <w:abstractNumId w:val="2"/>
  </w:num>
  <w:num w:numId="26" w16cid:durableId="103352608">
    <w:abstractNumId w:val="7"/>
  </w:num>
  <w:num w:numId="27" w16cid:durableId="997686795">
    <w:abstractNumId w:val="27"/>
  </w:num>
  <w:num w:numId="28" w16cid:durableId="9263108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84F"/>
    <w:rsid w:val="000004E3"/>
    <w:rsid w:val="0000068A"/>
    <w:rsid w:val="00000E8B"/>
    <w:rsid w:val="00001182"/>
    <w:rsid w:val="00001545"/>
    <w:rsid w:val="000017C4"/>
    <w:rsid w:val="000023EF"/>
    <w:rsid w:val="00003B22"/>
    <w:rsid w:val="00006455"/>
    <w:rsid w:val="00006CFE"/>
    <w:rsid w:val="000072AF"/>
    <w:rsid w:val="0000799D"/>
    <w:rsid w:val="00007B41"/>
    <w:rsid w:val="00007BD1"/>
    <w:rsid w:val="00011353"/>
    <w:rsid w:val="00012227"/>
    <w:rsid w:val="000127AD"/>
    <w:rsid w:val="0001351F"/>
    <w:rsid w:val="00013B68"/>
    <w:rsid w:val="000144DB"/>
    <w:rsid w:val="000146F6"/>
    <w:rsid w:val="0001632A"/>
    <w:rsid w:val="00016496"/>
    <w:rsid w:val="00017390"/>
    <w:rsid w:val="00017D85"/>
    <w:rsid w:val="00020C24"/>
    <w:rsid w:val="00020F55"/>
    <w:rsid w:val="00021993"/>
    <w:rsid w:val="00021B66"/>
    <w:rsid w:val="00022175"/>
    <w:rsid w:val="000228E3"/>
    <w:rsid w:val="000230AF"/>
    <w:rsid w:val="00025CCC"/>
    <w:rsid w:val="00026F35"/>
    <w:rsid w:val="00027422"/>
    <w:rsid w:val="000276C4"/>
    <w:rsid w:val="00030785"/>
    <w:rsid w:val="000313BD"/>
    <w:rsid w:val="000316B9"/>
    <w:rsid w:val="0003221F"/>
    <w:rsid w:val="00036E6E"/>
    <w:rsid w:val="0004009D"/>
    <w:rsid w:val="00040266"/>
    <w:rsid w:val="0004127A"/>
    <w:rsid w:val="00041F16"/>
    <w:rsid w:val="00042E03"/>
    <w:rsid w:val="00042F62"/>
    <w:rsid w:val="000432A5"/>
    <w:rsid w:val="00043848"/>
    <w:rsid w:val="0004397A"/>
    <w:rsid w:val="00043BF6"/>
    <w:rsid w:val="00044623"/>
    <w:rsid w:val="00045416"/>
    <w:rsid w:val="00045646"/>
    <w:rsid w:val="0004603A"/>
    <w:rsid w:val="0004617A"/>
    <w:rsid w:val="00046406"/>
    <w:rsid w:val="00046A78"/>
    <w:rsid w:val="00046B75"/>
    <w:rsid w:val="00047B54"/>
    <w:rsid w:val="0005259E"/>
    <w:rsid w:val="00052D83"/>
    <w:rsid w:val="0005411B"/>
    <w:rsid w:val="0005467E"/>
    <w:rsid w:val="000546B2"/>
    <w:rsid w:val="00057F97"/>
    <w:rsid w:val="00060350"/>
    <w:rsid w:val="00060C09"/>
    <w:rsid w:val="0006177E"/>
    <w:rsid w:val="00061A8A"/>
    <w:rsid w:val="00061F85"/>
    <w:rsid w:val="00061F94"/>
    <w:rsid w:val="00064354"/>
    <w:rsid w:val="0006487F"/>
    <w:rsid w:val="00064F7B"/>
    <w:rsid w:val="0006689B"/>
    <w:rsid w:val="00066AB6"/>
    <w:rsid w:val="00070E52"/>
    <w:rsid w:val="0007203A"/>
    <w:rsid w:val="00072598"/>
    <w:rsid w:val="00072F56"/>
    <w:rsid w:val="00074395"/>
    <w:rsid w:val="00075035"/>
    <w:rsid w:val="00075C9A"/>
    <w:rsid w:val="00076735"/>
    <w:rsid w:val="000771C8"/>
    <w:rsid w:val="00077392"/>
    <w:rsid w:val="000777AD"/>
    <w:rsid w:val="00077BF5"/>
    <w:rsid w:val="0007EE70"/>
    <w:rsid w:val="00080470"/>
    <w:rsid w:val="000804A5"/>
    <w:rsid w:val="00080531"/>
    <w:rsid w:val="0008072B"/>
    <w:rsid w:val="00080FF5"/>
    <w:rsid w:val="00081819"/>
    <w:rsid w:val="00082574"/>
    <w:rsid w:val="00082EBA"/>
    <w:rsid w:val="00083652"/>
    <w:rsid w:val="00083EC8"/>
    <w:rsid w:val="0008470D"/>
    <w:rsid w:val="000847F7"/>
    <w:rsid w:val="00084A9D"/>
    <w:rsid w:val="00085143"/>
    <w:rsid w:val="00085445"/>
    <w:rsid w:val="00085526"/>
    <w:rsid w:val="00085C13"/>
    <w:rsid w:val="00086CB6"/>
    <w:rsid w:val="00090E4F"/>
    <w:rsid w:val="00090F6E"/>
    <w:rsid w:val="00090F99"/>
    <w:rsid w:val="000914E4"/>
    <w:rsid w:val="00091973"/>
    <w:rsid w:val="00091A60"/>
    <w:rsid w:val="0009243C"/>
    <w:rsid w:val="000933E5"/>
    <w:rsid w:val="00093448"/>
    <w:rsid w:val="0009383D"/>
    <w:rsid w:val="000958B5"/>
    <w:rsid w:val="00095ABD"/>
    <w:rsid w:val="00095CF0"/>
    <w:rsid w:val="00097449"/>
    <w:rsid w:val="00097566"/>
    <w:rsid w:val="00097798"/>
    <w:rsid w:val="00097CB5"/>
    <w:rsid w:val="000A00DB"/>
    <w:rsid w:val="000A0A82"/>
    <w:rsid w:val="000A0AE3"/>
    <w:rsid w:val="000A0AED"/>
    <w:rsid w:val="000A246E"/>
    <w:rsid w:val="000A33B8"/>
    <w:rsid w:val="000A3F13"/>
    <w:rsid w:val="000A4081"/>
    <w:rsid w:val="000A4EEA"/>
    <w:rsid w:val="000A4FD3"/>
    <w:rsid w:val="000A5153"/>
    <w:rsid w:val="000A7B6D"/>
    <w:rsid w:val="000B033E"/>
    <w:rsid w:val="000B18B1"/>
    <w:rsid w:val="000B1A82"/>
    <w:rsid w:val="000B2582"/>
    <w:rsid w:val="000B3248"/>
    <w:rsid w:val="000B3D71"/>
    <w:rsid w:val="000B4C48"/>
    <w:rsid w:val="000B4F3C"/>
    <w:rsid w:val="000B5658"/>
    <w:rsid w:val="000B658B"/>
    <w:rsid w:val="000B7EFB"/>
    <w:rsid w:val="000C17CC"/>
    <w:rsid w:val="000C464A"/>
    <w:rsid w:val="000C4B8D"/>
    <w:rsid w:val="000C5DBB"/>
    <w:rsid w:val="000C5E03"/>
    <w:rsid w:val="000C63F6"/>
    <w:rsid w:val="000C64DD"/>
    <w:rsid w:val="000C6E94"/>
    <w:rsid w:val="000C7347"/>
    <w:rsid w:val="000C7D51"/>
    <w:rsid w:val="000D057E"/>
    <w:rsid w:val="000D080D"/>
    <w:rsid w:val="000D0C64"/>
    <w:rsid w:val="000D16B3"/>
    <w:rsid w:val="000D1AA2"/>
    <w:rsid w:val="000D217D"/>
    <w:rsid w:val="000D236D"/>
    <w:rsid w:val="000D3014"/>
    <w:rsid w:val="000D51BB"/>
    <w:rsid w:val="000D676C"/>
    <w:rsid w:val="000D714C"/>
    <w:rsid w:val="000D7EF7"/>
    <w:rsid w:val="000E03A3"/>
    <w:rsid w:val="000E0E19"/>
    <w:rsid w:val="000E11F9"/>
    <w:rsid w:val="000E168B"/>
    <w:rsid w:val="000E1DCC"/>
    <w:rsid w:val="000E239E"/>
    <w:rsid w:val="000E264B"/>
    <w:rsid w:val="000E3C92"/>
    <w:rsid w:val="000E3D61"/>
    <w:rsid w:val="000E42C7"/>
    <w:rsid w:val="000E5765"/>
    <w:rsid w:val="000E5DFD"/>
    <w:rsid w:val="000E6798"/>
    <w:rsid w:val="000E6F55"/>
    <w:rsid w:val="000F011D"/>
    <w:rsid w:val="000F0C4F"/>
    <w:rsid w:val="000F1637"/>
    <w:rsid w:val="000F29C1"/>
    <w:rsid w:val="000F2C89"/>
    <w:rsid w:val="000F2E53"/>
    <w:rsid w:val="000F5285"/>
    <w:rsid w:val="000F5816"/>
    <w:rsid w:val="000F6B42"/>
    <w:rsid w:val="000F72C2"/>
    <w:rsid w:val="000F7F6A"/>
    <w:rsid w:val="0010087E"/>
    <w:rsid w:val="00101056"/>
    <w:rsid w:val="0010246B"/>
    <w:rsid w:val="00102477"/>
    <w:rsid w:val="00102F5C"/>
    <w:rsid w:val="00103CD9"/>
    <w:rsid w:val="00104524"/>
    <w:rsid w:val="00104D6A"/>
    <w:rsid w:val="0010562A"/>
    <w:rsid w:val="00106DAE"/>
    <w:rsid w:val="001075A1"/>
    <w:rsid w:val="00107B52"/>
    <w:rsid w:val="0011127E"/>
    <w:rsid w:val="00111FB8"/>
    <w:rsid w:val="001122C7"/>
    <w:rsid w:val="00112FE6"/>
    <w:rsid w:val="001136D1"/>
    <w:rsid w:val="0011376E"/>
    <w:rsid w:val="00113966"/>
    <w:rsid w:val="00114079"/>
    <w:rsid w:val="00114F44"/>
    <w:rsid w:val="00115959"/>
    <w:rsid w:val="00117A89"/>
    <w:rsid w:val="00120F14"/>
    <w:rsid w:val="00121BD0"/>
    <w:rsid w:val="00121D24"/>
    <w:rsid w:val="00122E4F"/>
    <w:rsid w:val="00123123"/>
    <w:rsid w:val="001233DE"/>
    <w:rsid w:val="00124243"/>
    <w:rsid w:val="00124A3D"/>
    <w:rsid w:val="00126E73"/>
    <w:rsid w:val="00127BA4"/>
    <w:rsid w:val="00130762"/>
    <w:rsid w:val="0013135D"/>
    <w:rsid w:val="00132437"/>
    <w:rsid w:val="00132912"/>
    <w:rsid w:val="001351E1"/>
    <w:rsid w:val="00135664"/>
    <w:rsid w:val="00135DCC"/>
    <w:rsid w:val="001364B7"/>
    <w:rsid w:val="00136A65"/>
    <w:rsid w:val="00137B7C"/>
    <w:rsid w:val="00137FFD"/>
    <w:rsid w:val="001419EF"/>
    <w:rsid w:val="00141BAD"/>
    <w:rsid w:val="00141CED"/>
    <w:rsid w:val="00143F84"/>
    <w:rsid w:val="001443A5"/>
    <w:rsid w:val="00144435"/>
    <w:rsid w:val="001444AE"/>
    <w:rsid w:val="00145523"/>
    <w:rsid w:val="00146139"/>
    <w:rsid w:val="0014616A"/>
    <w:rsid w:val="00146C1B"/>
    <w:rsid w:val="00147F8C"/>
    <w:rsid w:val="00151371"/>
    <w:rsid w:val="00152FDD"/>
    <w:rsid w:val="00152FE9"/>
    <w:rsid w:val="00153003"/>
    <w:rsid w:val="0015354E"/>
    <w:rsid w:val="00154EFC"/>
    <w:rsid w:val="001559EE"/>
    <w:rsid w:val="00156BA9"/>
    <w:rsid w:val="00156F28"/>
    <w:rsid w:val="00157F74"/>
    <w:rsid w:val="0016098C"/>
    <w:rsid w:val="00160C6E"/>
    <w:rsid w:val="00160EC5"/>
    <w:rsid w:val="00162014"/>
    <w:rsid w:val="001633E6"/>
    <w:rsid w:val="0016343C"/>
    <w:rsid w:val="0016344D"/>
    <w:rsid w:val="00163F23"/>
    <w:rsid w:val="00165619"/>
    <w:rsid w:val="00165651"/>
    <w:rsid w:val="00165C6D"/>
    <w:rsid w:val="001662BD"/>
    <w:rsid w:val="00166B62"/>
    <w:rsid w:val="0016753C"/>
    <w:rsid w:val="00167676"/>
    <w:rsid w:val="00171375"/>
    <w:rsid w:val="001718FC"/>
    <w:rsid w:val="00172132"/>
    <w:rsid w:val="00172AAB"/>
    <w:rsid w:val="00172DA0"/>
    <w:rsid w:val="001738F6"/>
    <w:rsid w:val="00173AA9"/>
    <w:rsid w:val="00174473"/>
    <w:rsid w:val="00175BAA"/>
    <w:rsid w:val="00176299"/>
    <w:rsid w:val="00177378"/>
    <w:rsid w:val="00177501"/>
    <w:rsid w:val="00181041"/>
    <w:rsid w:val="0018130B"/>
    <w:rsid w:val="0018177A"/>
    <w:rsid w:val="001818B6"/>
    <w:rsid w:val="00181E64"/>
    <w:rsid w:val="00182A64"/>
    <w:rsid w:val="00182AE8"/>
    <w:rsid w:val="00184D82"/>
    <w:rsid w:val="00184DC2"/>
    <w:rsid w:val="001857C2"/>
    <w:rsid w:val="0018602A"/>
    <w:rsid w:val="00186EFC"/>
    <w:rsid w:val="00190C81"/>
    <w:rsid w:val="00191D77"/>
    <w:rsid w:val="001937B1"/>
    <w:rsid w:val="00193CC4"/>
    <w:rsid w:val="0019487E"/>
    <w:rsid w:val="00195511"/>
    <w:rsid w:val="001977CB"/>
    <w:rsid w:val="001A005F"/>
    <w:rsid w:val="001A0C62"/>
    <w:rsid w:val="001A276F"/>
    <w:rsid w:val="001A2C53"/>
    <w:rsid w:val="001A3132"/>
    <w:rsid w:val="001A3518"/>
    <w:rsid w:val="001A3F68"/>
    <w:rsid w:val="001A550C"/>
    <w:rsid w:val="001A5535"/>
    <w:rsid w:val="001A5896"/>
    <w:rsid w:val="001A5FD7"/>
    <w:rsid w:val="001A70CD"/>
    <w:rsid w:val="001A7367"/>
    <w:rsid w:val="001A7EE8"/>
    <w:rsid w:val="001B0D8F"/>
    <w:rsid w:val="001B19C9"/>
    <w:rsid w:val="001B2240"/>
    <w:rsid w:val="001B35D9"/>
    <w:rsid w:val="001B37A6"/>
    <w:rsid w:val="001B48C6"/>
    <w:rsid w:val="001B5D17"/>
    <w:rsid w:val="001B7097"/>
    <w:rsid w:val="001B7826"/>
    <w:rsid w:val="001B7D01"/>
    <w:rsid w:val="001B7ED7"/>
    <w:rsid w:val="001C10DA"/>
    <w:rsid w:val="001C13C5"/>
    <w:rsid w:val="001C14BD"/>
    <w:rsid w:val="001C351A"/>
    <w:rsid w:val="001C3F0C"/>
    <w:rsid w:val="001C500E"/>
    <w:rsid w:val="001C6622"/>
    <w:rsid w:val="001C70B2"/>
    <w:rsid w:val="001C721D"/>
    <w:rsid w:val="001C78DD"/>
    <w:rsid w:val="001C7F69"/>
    <w:rsid w:val="001D1BE2"/>
    <w:rsid w:val="001D1E00"/>
    <w:rsid w:val="001D1FF9"/>
    <w:rsid w:val="001D2198"/>
    <w:rsid w:val="001D2A01"/>
    <w:rsid w:val="001D405D"/>
    <w:rsid w:val="001D408C"/>
    <w:rsid w:val="001D43C5"/>
    <w:rsid w:val="001D451D"/>
    <w:rsid w:val="001D5059"/>
    <w:rsid w:val="001D61CA"/>
    <w:rsid w:val="001D68FF"/>
    <w:rsid w:val="001D78C6"/>
    <w:rsid w:val="001D7FB3"/>
    <w:rsid w:val="001E0337"/>
    <w:rsid w:val="001E0BED"/>
    <w:rsid w:val="001E2B17"/>
    <w:rsid w:val="001E3B38"/>
    <w:rsid w:val="001E3C05"/>
    <w:rsid w:val="001E3DC9"/>
    <w:rsid w:val="001E495E"/>
    <w:rsid w:val="001E51E7"/>
    <w:rsid w:val="001E5CC1"/>
    <w:rsid w:val="001E62E8"/>
    <w:rsid w:val="001E6513"/>
    <w:rsid w:val="001E6780"/>
    <w:rsid w:val="001E6A15"/>
    <w:rsid w:val="001E6CBD"/>
    <w:rsid w:val="001E6FC3"/>
    <w:rsid w:val="001E7317"/>
    <w:rsid w:val="001E74F5"/>
    <w:rsid w:val="001F0249"/>
    <w:rsid w:val="001F0EBD"/>
    <w:rsid w:val="001F1053"/>
    <w:rsid w:val="001F21D2"/>
    <w:rsid w:val="001F2962"/>
    <w:rsid w:val="001F3339"/>
    <w:rsid w:val="001F3D22"/>
    <w:rsid w:val="001F5453"/>
    <w:rsid w:val="001F5C84"/>
    <w:rsid w:val="001F731F"/>
    <w:rsid w:val="002011F4"/>
    <w:rsid w:val="00202255"/>
    <w:rsid w:val="0020286E"/>
    <w:rsid w:val="00203CAA"/>
    <w:rsid w:val="0020550C"/>
    <w:rsid w:val="002063E7"/>
    <w:rsid w:val="00206E5B"/>
    <w:rsid w:val="002079E9"/>
    <w:rsid w:val="002103BB"/>
    <w:rsid w:val="00211823"/>
    <w:rsid w:val="00211AE0"/>
    <w:rsid w:val="0021239A"/>
    <w:rsid w:val="0021267D"/>
    <w:rsid w:val="002142A1"/>
    <w:rsid w:val="002143A2"/>
    <w:rsid w:val="00215121"/>
    <w:rsid w:val="00215737"/>
    <w:rsid w:val="00215750"/>
    <w:rsid w:val="00215769"/>
    <w:rsid w:val="0021580B"/>
    <w:rsid w:val="00215B0C"/>
    <w:rsid w:val="002160B8"/>
    <w:rsid w:val="00216C38"/>
    <w:rsid w:val="00217105"/>
    <w:rsid w:val="00220921"/>
    <w:rsid w:val="0022097D"/>
    <w:rsid w:val="002211BF"/>
    <w:rsid w:val="0022166C"/>
    <w:rsid w:val="00221F6C"/>
    <w:rsid w:val="00223C97"/>
    <w:rsid w:val="002248F9"/>
    <w:rsid w:val="00224A39"/>
    <w:rsid w:val="00225037"/>
    <w:rsid w:val="00225548"/>
    <w:rsid w:val="00225BB8"/>
    <w:rsid w:val="00225E5E"/>
    <w:rsid w:val="00230CCE"/>
    <w:rsid w:val="00231409"/>
    <w:rsid w:val="002319D8"/>
    <w:rsid w:val="00231C99"/>
    <w:rsid w:val="00231E9D"/>
    <w:rsid w:val="00231FD2"/>
    <w:rsid w:val="0023200C"/>
    <w:rsid w:val="00232161"/>
    <w:rsid w:val="00232273"/>
    <w:rsid w:val="00233AB0"/>
    <w:rsid w:val="00234669"/>
    <w:rsid w:val="00234FD6"/>
    <w:rsid w:val="0023522E"/>
    <w:rsid w:val="002367A8"/>
    <w:rsid w:val="00236BF1"/>
    <w:rsid w:val="00236EF9"/>
    <w:rsid w:val="002376CD"/>
    <w:rsid w:val="0023777C"/>
    <w:rsid w:val="0024020C"/>
    <w:rsid w:val="00240CDB"/>
    <w:rsid w:val="0024101C"/>
    <w:rsid w:val="002410E7"/>
    <w:rsid w:val="00241C0F"/>
    <w:rsid w:val="00241DCD"/>
    <w:rsid w:val="0024375B"/>
    <w:rsid w:val="00243B0C"/>
    <w:rsid w:val="00243D1F"/>
    <w:rsid w:val="00243D8F"/>
    <w:rsid w:val="00245C97"/>
    <w:rsid w:val="002502AD"/>
    <w:rsid w:val="002507F8"/>
    <w:rsid w:val="00251218"/>
    <w:rsid w:val="002514EE"/>
    <w:rsid w:val="00251D78"/>
    <w:rsid w:val="00252E14"/>
    <w:rsid w:val="002533A2"/>
    <w:rsid w:val="0025517D"/>
    <w:rsid w:val="00255FFC"/>
    <w:rsid w:val="0025747F"/>
    <w:rsid w:val="00257963"/>
    <w:rsid w:val="00257BA7"/>
    <w:rsid w:val="00260062"/>
    <w:rsid w:val="00260740"/>
    <w:rsid w:val="00260786"/>
    <w:rsid w:val="00261829"/>
    <w:rsid w:val="00262047"/>
    <w:rsid w:val="00264C97"/>
    <w:rsid w:val="00264D89"/>
    <w:rsid w:val="00265A5E"/>
    <w:rsid w:val="00265BA1"/>
    <w:rsid w:val="002664F3"/>
    <w:rsid w:val="0026672F"/>
    <w:rsid w:val="002671E8"/>
    <w:rsid w:val="0026761F"/>
    <w:rsid w:val="002676F1"/>
    <w:rsid w:val="00270604"/>
    <w:rsid w:val="00270D41"/>
    <w:rsid w:val="00270FC9"/>
    <w:rsid w:val="00272588"/>
    <w:rsid w:val="00273028"/>
    <w:rsid w:val="00273076"/>
    <w:rsid w:val="002737FC"/>
    <w:rsid w:val="00273A31"/>
    <w:rsid w:val="00273D74"/>
    <w:rsid w:val="002746F7"/>
    <w:rsid w:val="00274DA0"/>
    <w:rsid w:val="0027567B"/>
    <w:rsid w:val="0027582C"/>
    <w:rsid w:val="00275CB6"/>
    <w:rsid w:val="002808EE"/>
    <w:rsid w:val="00280EAF"/>
    <w:rsid w:val="00281AFD"/>
    <w:rsid w:val="00283330"/>
    <w:rsid w:val="00283CFA"/>
    <w:rsid w:val="002843AB"/>
    <w:rsid w:val="0028482C"/>
    <w:rsid w:val="0028495F"/>
    <w:rsid w:val="002866E1"/>
    <w:rsid w:val="00287499"/>
    <w:rsid w:val="00290109"/>
    <w:rsid w:val="00291031"/>
    <w:rsid w:val="00291081"/>
    <w:rsid w:val="00291818"/>
    <w:rsid w:val="00291894"/>
    <w:rsid w:val="00291EF8"/>
    <w:rsid w:val="00292553"/>
    <w:rsid w:val="00292DCA"/>
    <w:rsid w:val="0029371D"/>
    <w:rsid w:val="002939A2"/>
    <w:rsid w:val="00294D22"/>
    <w:rsid w:val="002957C3"/>
    <w:rsid w:val="00295B54"/>
    <w:rsid w:val="00296488"/>
    <w:rsid w:val="002976E1"/>
    <w:rsid w:val="0029790B"/>
    <w:rsid w:val="002979CC"/>
    <w:rsid w:val="002A04D8"/>
    <w:rsid w:val="002A105A"/>
    <w:rsid w:val="002A1326"/>
    <w:rsid w:val="002A153F"/>
    <w:rsid w:val="002A1FF4"/>
    <w:rsid w:val="002A2AEC"/>
    <w:rsid w:val="002A2D59"/>
    <w:rsid w:val="002A3452"/>
    <w:rsid w:val="002A56AE"/>
    <w:rsid w:val="002A58AF"/>
    <w:rsid w:val="002A7B4D"/>
    <w:rsid w:val="002B0F52"/>
    <w:rsid w:val="002B10FD"/>
    <w:rsid w:val="002B2AF4"/>
    <w:rsid w:val="002B3049"/>
    <w:rsid w:val="002B307F"/>
    <w:rsid w:val="002B309D"/>
    <w:rsid w:val="002B49D0"/>
    <w:rsid w:val="002B4CDB"/>
    <w:rsid w:val="002B5163"/>
    <w:rsid w:val="002B5B0C"/>
    <w:rsid w:val="002B66AA"/>
    <w:rsid w:val="002B705C"/>
    <w:rsid w:val="002B726B"/>
    <w:rsid w:val="002C1904"/>
    <w:rsid w:val="002C1F53"/>
    <w:rsid w:val="002C3E14"/>
    <w:rsid w:val="002C4DDD"/>
    <w:rsid w:val="002C5B2D"/>
    <w:rsid w:val="002C5C79"/>
    <w:rsid w:val="002C6448"/>
    <w:rsid w:val="002D1173"/>
    <w:rsid w:val="002D167B"/>
    <w:rsid w:val="002D2974"/>
    <w:rsid w:val="002D2BAF"/>
    <w:rsid w:val="002D30BA"/>
    <w:rsid w:val="002D3245"/>
    <w:rsid w:val="002D35ED"/>
    <w:rsid w:val="002D3B3D"/>
    <w:rsid w:val="002D5805"/>
    <w:rsid w:val="002D58AD"/>
    <w:rsid w:val="002D5E25"/>
    <w:rsid w:val="002D64C5"/>
    <w:rsid w:val="002D6572"/>
    <w:rsid w:val="002D689D"/>
    <w:rsid w:val="002D68E3"/>
    <w:rsid w:val="002D770F"/>
    <w:rsid w:val="002D7EC7"/>
    <w:rsid w:val="002E00F0"/>
    <w:rsid w:val="002E01C8"/>
    <w:rsid w:val="002E055D"/>
    <w:rsid w:val="002E08F2"/>
    <w:rsid w:val="002E0A40"/>
    <w:rsid w:val="002E0FA7"/>
    <w:rsid w:val="002E1039"/>
    <w:rsid w:val="002E4B3A"/>
    <w:rsid w:val="002E4F53"/>
    <w:rsid w:val="002E689A"/>
    <w:rsid w:val="002E6FEF"/>
    <w:rsid w:val="002E7872"/>
    <w:rsid w:val="002F0816"/>
    <w:rsid w:val="002F3200"/>
    <w:rsid w:val="002F4D79"/>
    <w:rsid w:val="002F5408"/>
    <w:rsid w:val="002F63C2"/>
    <w:rsid w:val="002F66D6"/>
    <w:rsid w:val="002F74A6"/>
    <w:rsid w:val="00300262"/>
    <w:rsid w:val="00301EA0"/>
    <w:rsid w:val="00302A31"/>
    <w:rsid w:val="00302A8B"/>
    <w:rsid w:val="00303957"/>
    <w:rsid w:val="00303A10"/>
    <w:rsid w:val="00303A4A"/>
    <w:rsid w:val="00304288"/>
    <w:rsid w:val="003103BA"/>
    <w:rsid w:val="00310BE7"/>
    <w:rsid w:val="003110C7"/>
    <w:rsid w:val="00311E32"/>
    <w:rsid w:val="00314341"/>
    <w:rsid w:val="0031629D"/>
    <w:rsid w:val="00316508"/>
    <w:rsid w:val="00316AFC"/>
    <w:rsid w:val="00317270"/>
    <w:rsid w:val="0032255E"/>
    <w:rsid w:val="0032280E"/>
    <w:rsid w:val="00323968"/>
    <w:rsid w:val="00323C37"/>
    <w:rsid w:val="003246E5"/>
    <w:rsid w:val="00325B6B"/>
    <w:rsid w:val="00327A9E"/>
    <w:rsid w:val="00330243"/>
    <w:rsid w:val="003313FF"/>
    <w:rsid w:val="00331768"/>
    <w:rsid w:val="00331AE4"/>
    <w:rsid w:val="00333983"/>
    <w:rsid w:val="00333F5A"/>
    <w:rsid w:val="00335797"/>
    <w:rsid w:val="00335D67"/>
    <w:rsid w:val="00335E2C"/>
    <w:rsid w:val="0033655B"/>
    <w:rsid w:val="00337308"/>
    <w:rsid w:val="00340099"/>
    <w:rsid w:val="00341DA4"/>
    <w:rsid w:val="0034363D"/>
    <w:rsid w:val="003436DC"/>
    <w:rsid w:val="0034382F"/>
    <w:rsid w:val="003441E6"/>
    <w:rsid w:val="00344C51"/>
    <w:rsid w:val="00345BB1"/>
    <w:rsid w:val="0034641C"/>
    <w:rsid w:val="00346FE4"/>
    <w:rsid w:val="0035015F"/>
    <w:rsid w:val="003508AA"/>
    <w:rsid w:val="0035120A"/>
    <w:rsid w:val="00351B6F"/>
    <w:rsid w:val="00351D9D"/>
    <w:rsid w:val="00352B33"/>
    <w:rsid w:val="0035327C"/>
    <w:rsid w:val="0035342B"/>
    <w:rsid w:val="00353CF1"/>
    <w:rsid w:val="00354726"/>
    <w:rsid w:val="0035518D"/>
    <w:rsid w:val="003555CC"/>
    <w:rsid w:val="0035684F"/>
    <w:rsid w:val="003601F5"/>
    <w:rsid w:val="003606A7"/>
    <w:rsid w:val="00360A5C"/>
    <w:rsid w:val="00360BB6"/>
    <w:rsid w:val="003653E7"/>
    <w:rsid w:val="00366998"/>
    <w:rsid w:val="00366DA3"/>
    <w:rsid w:val="0037026D"/>
    <w:rsid w:val="00371ACF"/>
    <w:rsid w:val="00372B0F"/>
    <w:rsid w:val="00372DC4"/>
    <w:rsid w:val="00372EFC"/>
    <w:rsid w:val="00372F73"/>
    <w:rsid w:val="00373071"/>
    <w:rsid w:val="00373E63"/>
    <w:rsid w:val="00377289"/>
    <w:rsid w:val="003779BD"/>
    <w:rsid w:val="00377F3E"/>
    <w:rsid w:val="003800CD"/>
    <w:rsid w:val="00380BC5"/>
    <w:rsid w:val="00380E6D"/>
    <w:rsid w:val="0038113F"/>
    <w:rsid w:val="00381C9B"/>
    <w:rsid w:val="0038369C"/>
    <w:rsid w:val="00384FA3"/>
    <w:rsid w:val="00385D55"/>
    <w:rsid w:val="00385D85"/>
    <w:rsid w:val="00386691"/>
    <w:rsid w:val="00387120"/>
    <w:rsid w:val="0038790B"/>
    <w:rsid w:val="003901BF"/>
    <w:rsid w:val="003919C9"/>
    <w:rsid w:val="00392C57"/>
    <w:rsid w:val="0039377E"/>
    <w:rsid w:val="0039474F"/>
    <w:rsid w:val="00395BDB"/>
    <w:rsid w:val="0039694E"/>
    <w:rsid w:val="00396B18"/>
    <w:rsid w:val="0039731D"/>
    <w:rsid w:val="00397761"/>
    <w:rsid w:val="003A0DAF"/>
    <w:rsid w:val="003A0E1E"/>
    <w:rsid w:val="003A1BA4"/>
    <w:rsid w:val="003A290E"/>
    <w:rsid w:val="003A3AA2"/>
    <w:rsid w:val="003A4275"/>
    <w:rsid w:val="003A456A"/>
    <w:rsid w:val="003A4901"/>
    <w:rsid w:val="003A5CDA"/>
    <w:rsid w:val="003A62CF"/>
    <w:rsid w:val="003A6398"/>
    <w:rsid w:val="003A6E81"/>
    <w:rsid w:val="003A7C5F"/>
    <w:rsid w:val="003B0994"/>
    <w:rsid w:val="003B0A96"/>
    <w:rsid w:val="003B1313"/>
    <w:rsid w:val="003B32C1"/>
    <w:rsid w:val="003B48C6"/>
    <w:rsid w:val="003B4DF4"/>
    <w:rsid w:val="003B5736"/>
    <w:rsid w:val="003B57B6"/>
    <w:rsid w:val="003B5ECF"/>
    <w:rsid w:val="003C05F4"/>
    <w:rsid w:val="003C1C3B"/>
    <w:rsid w:val="003C1E01"/>
    <w:rsid w:val="003C30D1"/>
    <w:rsid w:val="003C33BE"/>
    <w:rsid w:val="003C364C"/>
    <w:rsid w:val="003C3EA0"/>
    <w:rsid w:val="003C4CB9"/>
    <w:rsid w:val="003C567A"/>
    <w:rsid w:val="003C6055"/>
    <w:rsid w:val="003C6287"/>
    <w:rsid w:val="003C64A2"/>
    <w:rsid w:val="003C6897"/>
    <w:rsid w:val="003C6DCF"/>
    <w:rsid w:val="003C74AF"/>
    <w:rsid w:val="003C76FE"/>
    <w:rsid w:val="003D0674"/>
    <w:rsid w:val="003D0A96"/>
    <w:rsid w:val="003D1764"/>
    <w:rsid w:val="003D1C42"/>
    <w:rsid w:val="003D1E91"/>
    <w:rsid w:val="003D1FF6"/>
    <w:rsid w:val="003D3C81"/>
    <w:rsid w:val="003D4570"/>
    <w:rsid w:val="003D6247"/>
    <w:rsid w:val="003D6325"/>
    <w:rsid w:val="003D63F2"/>
    <w:rsid w:val="003E0308"/>
    <w:rsid w:val="003E0F3D"/>
    <w:rsid w:val="003E14BA"/>
    <w:rsid w:val="003E15B3"/>
    <w:rsid w:val="003E18D6"/>
    <w:rsid w:val="003E1C4D"/>
    <w:rsid w:val="003E2705"/>
    <w:rsid w:val="003E346F"/>
    <w:rsid w:val="003E3BBD"/>
    <w:rsid w:val="003E3D2D"/>
    <w:rsid w:val="003E588C"/>
    <w:rsid w:val="003E5936"/>
    <w:rsid w:val="003E5A74"/>
    <w:rsid w:val="003E5E35"/>
    <w:rsid w:val="003E670E"/>
    <w:rsid w:val="003E68F9"/>
    <w:rsid w:val="003E7BAE"/>
    <w:rsid w:val="003E7F36"/>
    <w:rsid w:val="003E9CB8"/>
    <w:rsid w:val="003F10A0"/>
    <w:rsid w:val="003F1247"/>
    <w:rsid w:val="003F1C8E"/>
    <w:rsid w:val="003F27EC"/>
    <w:rsid w:val="003F592B"/>
    <w:rsid w:val="003F6297"/>
    <w:rsid w:val="003F67A5"/>
    <w:rsid w:val="003F6AB5"/>
    <w:rsid w:val="003F7F5B"/>
    <w:rsid w:val="003F7FE5"/>
    <w:rsid w:val="00401447"/>
    <w:rsid w:val="004018CB"/>
    <w:rsid w:val="0040204F"/>
    <w:rsid w:val="004022A5"/>
    <w:rsid w:val="0040255A"/>
    <w:rsid w:val="00402C6D"/>
    <w:rsid w:val="004032B0"/>
    <w:rsid w:val="00403710"/>
    <w:rsid w:val="00404BF9"/>
    <w:rsid w:val="00405129"/>
    <w:rsid w:val="004052DB"/>
    <w:rsid w:val="00406080"/>
    <w:rsid w:val="00406A13"/>
    <w:rsid w:val="00407984"/>
    <w:rsid w:val="004079AD"/>
    <w:rsid w:val="00407E74"/>
    <w:rsid w:val="004107A5"/>
    <w:rsid w:val="00411DD1"/>
    <w:rsid w:val="00413089"/>
    <w:rsid w:val="004159A8"/>
    <w:rsid w:val="00415BEE"/>
    <w:rsid w:val="00415E25"/>
    <w:rsid w:val="0041602E"/>
    <w:rsid w:val="00416C82"/>
    <w:rsid w:val="00416E25"/>
    <w:rsid w:val="00417FF5"/>
    <w:rsid w:val="00420241"/>
    <w:rsid w:val="00420297"/>
    <w:rsid w:val="004208FE"/>
    <w:rsid w:val="00421104"/>
    <w:rsid w:val="00421AEB"/>
    <w:rsid w:val="004229CE"/>
    <w:rsid w:val="00423355"/>
    <w:rsid w:val="004235EE"/>
    <w:rsid w:val="00423765"/>
    <w:rsid w:val="00423F9A"/>
    <w:rsid w:val="004241D3"/>
    <w:rsid w:val="00424B6F"/>
    <w:rsid w:val="00425229"/>
    <w:rsid w:val="00425C97"/>
    <w:rsid w:val="00425FC7"/>
    <w:rsid w:val="004273C1"/>
    <w:rsid w:val="00427AC3"/>
    <w:rsid w:val="00427C97"/>
    <w:rsid w:val="00434222"/>
    <w:rsid w:val="004344A1"/>
    <w:rsid w:val="004344F1"/>
    <w:rsid w:val="0043531B"/>
    <w:rsid w:val="00436747"/>
    <w:rsid w:val="00437071"/>
    <w:rsid w:val="004370DB"/>
    <w:rsid w:val="004411DB"/>
    <w:rsid w:val="00442D73"/>
    <w:rsid w:val="00443458"/>
    <w:rsid w:val="00444884"/>
    <w:rsid w:val="0044521B"/>
    <w:rsid w:val="00445CA6"/>
    <w:rsid w:val="00446174"/>
    <w:rsid w:val="004462B6"/>
    <w:rsid w:val="00447A45"/>
    <w:rsid w:val="0045005B"/>
    <w:rsid w:val="0045122C"/>
    <w:rsid w:val="0045230E"/>
    <w:rsid w:val="00454511"/>
    <w:rsid w:val="00454D35"/>
    <w:rsid w:val="00454EEF"/>
    <w:rsid w:val="00455AE6"/>
    <w:rsid w:val="0045674E"/>
    <w:rsid w:val="00456922"/>
    <w:rsid w:val="004569D5"/>
    <w:rsid w:val="00456CE9"/>
    <w:rsid w:val="004570A1"/>
    <w:rsid w:val="004572E4"/>
    <w:rsid w:val="004574B7"/>
    <w:rsid w:val="0045788A"/>
    <w:rsid w:val="00457D6B"/>
    <w:rsid w:val="00460941"/>
    <w:rsid w:val="00461356"/>
    <w:rsid w:val="0046373B"/>
    <w:rsid w:val="00463AEB"/>
    <w:rsid w:val="0046490F"/>
    <w:rsid w:val="004663C1"/>
    <w:rsid w:val="00466882"/>
    <w:rsid w:val="00466BBF"/>
    <w:rsid w:val="00467D17"/>
    <w:rsid w:val="00470737"/>
    <w:rsid w:val="00470BAC"/>
    <w:rsid w:val="00471D86"/>
    <w:rsid w:val="00472ED4"/>
    <w:rsid w:val="0047308D"/>
    <w:rsid w:val="004739F9"/>
    <w:rsid w:val="00474223"/>
    <w:rsid w:val="00474D63"/>
    <w:rsid w:val="00474F6F"/>
    <w:rsid w:val="0047687D"/>
    <w:rsid w:val="00480378"/>
    <w:rsid w:val="00481AEB"/>
    <w:rsid w:val="0048230D"/>
    <w:rsid w:val="00482C10"/>
    <w:rsid w:val="00483922"/>
    <w:rsid w:val="0048545C"/>
    <w:rsid w:val="00485495"/>
    <w:rsid w:val="00485BAE"/>
    <w:rsid w:val="004869FA"/>
    <w:rsid w:val="004877DF"/>
    <w:rsid w:val="00490773"/>
    <w:rsid w:val="00490A3D"/>
    <w:rsid w:val="00490A5D"/>
    <w:rsid w:val="004920A1"/>
    <w:rsid w:val="00492490"/>
    <w:rsid w:val="00492532"/>
    <w:rsid w:val="00492AE3"/>
    <w:rsid w:val="00492DBA"/>
    <w:rsid w:val="00492FAB"/>
    <w:rsid w:val="00493DA6"/>
    <w:rsid w:val="00494392"/>
    <w:rsid w:val="00494497"/>
    <w:rsid w:val="004947A6"/>
    <w:rsid w:val="00494AFB"/>
    <w:rsid w:val="004950F8"/>
    <w:rsid w:val="004971B9"/>
    <w:rsid w:val="00497D21"/>
    <w:rsid w:val="004A0A37"/>
    <w:rsid w:val="004A0ABE"/>
    <w:rsid w:val="004A1256"/>
    <w:rsid w:val="004A20D5"/>
    <w:rsid w:val="004A2429"/>
    <w:rsid w:val="004A2438"/>
    <w:rsid w:val="004A3D7A"/>
    <w:rsid w:val="004A3E54"/>
    <w:rsid w:val="004A43DA"/>
    <w:rsid w:val="004A605C"/>
    <w:rsid w:val="004A6ACE"/>
    <w:rsid w:val="004A6E40"/>
    <w:rsid w:val="004A7583"/>
    <w:rsid w:val="004B0490"/>
    <w:rsid w:val="004B108D"/>
    <w:rsid w:val="004B1EE0"/>
    <w:rsid w:val="004B2172"/>
    <w:rsid w:val="004B278C"/>
    <w:rsid w:val="004B300B"/>
    <w:rsid w:val="004B423C"/>
    <w:rsid w:val="004B5201"/>
    <w:rsid w:val="004B5EA3"/>
    <w:rsid w:val="004B5ED8"/>
    <w:rsid w:val="004B6021"/>
    <w:rsid w:val="004B7293"/>
    <w:rsid w:val="004B7693"/>
    <w:rsid w:val="004B76CF"/>
    <w:rsid w:val="004B77EC"/>
    <w:rsid w:val="004C0339"/>
    <w:rsid w:val="004C0609"/>
    <w:rsid w:val="004C1275"/>
    <w:rsid w:val="004C1E0C"/>
    <w:rsid w:val="004C1F9B"/>
    <w:rsid w:val="004C1FB7"/>
    <w:rsid w:val="004C4B41"/>
    <w:rsid w:val="004C5892"/>
    <w:rsid w:val="004C5E27"/>
    <w:rsid w:val="004C60AA"/>
    <w:rsid w:val="004C74C7"/>
    <w:rsid w:val="004C7E52"/>
    <w:rsid w:val="004D1315"/>
    <w:rsid w:val="004D1B9D"/>
    <w:rsid w:val="004D1BE7"/>
    <w:rsid w:val="004D228D"/>
    <w:rsid w:val="004D2FA3"/>
    <w:rsid w:val="004D3088"/>
    <w:rsid w:val="004D343E"/>
    <w:rsid w:val="004D365E"/>
    <w:rsid w:val="004D36FC"/>
    <w:rsid w:val="004D372D"/>
    <w:rsid w:val="004D4249"/>
    <w:rsid w:val="004D476D"/>
    <w:rsid w:val="004D4A42"/>
    <w:rsid w:val="004D5439"/>
    <w:rsid w:val="004D5447"/>
    <w:rsid w:val="004D640A"/>
    <w:rsid w:val="004D6CC4"/>
    <w:rsid w:val="004D732E"/>
    <w:rsid w:val="004E007C"/>
    <w:rsid w:val="004E06BF"/>
    <w:rsid w:val="004E1554"/>
    <w:rsid w:val="004E1C00"/>
    <w:rsid w:val="004E1FC7"/>
    <w:rsid w:val="004E2322"/>
    <w:rsid w:val="004E44A1"/>
    <w:rsid w:val="004E4D66"/>
    <w:rsid w:val="004E667C"/>
    <w:rsid w:val="004E68AB"/>
    <w:rsid w:val="004F0128"/>
    <w:rsid w:val="004F1828"/>
    <w:rsid w:val="004F2309"/>
    <w:rsid w:val="004F2379"/>
    <w:rsid w:val="004F32DB"/>
    <w:rsid w:val="004F428A"/>
    <w:rsid w:val="004F4EF9"/>
    <w:rsid w:val="004F6BE4"/>
    <w:rsid w:val="004F6C38"/>
    <w:rsid w:val="004F6CB3"/>
    <w:rsid w:val="00500906"/>
    <w:rsid w:val="00500E35"/>
    <w:rsid w:val="0050192E"/>
    <w:rsid w:val="00501C59"/>
    <w:rsid w:val="0050292F"/>
    <w:rsid w:val="00503729"/>
    <w:rsid w:val="00503A5F"/>
    <w:rsid w:val="00503C33"/>
    <w:rsid w:val="00503C42"/>
    <w:rsid w:val="00504534"/>
    <w:rsid w:val="00507709"/>
    <w:rsid w:val="00507CC8"/>
    <w:rsid w:val="00507FAF"/>
    <w:rsid w:val="00510B74"/>
    <w:rsid w:val="005133FB"/>
    <w:rsid w:val="00514657"/>
    <w:rsid w:val="00514E23"/>
    <w:rsid w:val="005153EA"/>
    <w:rsid w:val="00515E4B"/>
    <w:rsid w:val="0051739E"/>
    <w:rsid w:val="005178C7"/>
    <w:rsid w:val="0051793D"/>
    <w:rsid w:val="005200DE"/>
    <w:rsid w:val="00521132"/>
    <w:rsid w:val="00521365"/>
    <w:rsid w:val="00521F7D"/>
    <w:rsid w:val="005220BB"/>
    <w:rsid w:val="005225BF"/>
    <w:rsid w:val="00523347"/>
    <w:rsid w:val="005245C4"/>
    <w:rsid w:val="005249A8"/>
    <w:rsid w:val="0052510A"/>
    <w:rsid w:val="005264C9"/>
    <w:rsid w:val="00527962"/>
    <w:rsid w:val="0053091D"/>
    <w:rsid w:val="00530B6B"/>
    <w:rsid w:val="00533845"/>
    <w:rsid w:val="0053534A"/>
    <w:rsid w:val="0053678D"/>
    <w:rsid w:val="0053764A"/>
    <w:rsid w:val="00537C8B"/>
    <w:rsid w:val="00540187"/>
    <w:rsid w:val="005408B1"/>
    <w:rsid w:val="00541CEA"/>
    <w:rsid w:val="005435D7"/>
    <w:rsid w:val="005443C8"/>
    <w:rsid w:val="0054464A"/>
    <w:rsid w:val="005454B3"/>
    <w:rsid w:val="00545945"/>
    <w:rsid w:val="00547437"/>
    <w:rsid w:val="00550150"/>
    <w:rsid w:val="00550F99"/>
    <w:rsid w:val="005511E9"/>
    <w:rsid w:val="005515E3"/>
    <w:rsid w:val="00551BAC"/>
    <w:rsid w:val="00552A53"/>
    <w:rsid w:val="005532DA"/>
    <w:rsid w:val="00553341"/>
    <w:rsid w:val="005535FD"/>
    <w:rsid w:val="00554435"/>
    <w:rsid w:val="0055565C"/>
    <w:rsid w:val="00557621"/>
    <w:rsid w:val="00557ACA"/>
    <w:rsid w:val="00561BC0"/>
    <w:rsid w:val="005627E6"/>
    <w:rsid w:val="00562AB4"/>
    <w:rsid w:val="005632E8"/>
    <w:rsid w:val="00563E61"/>
    <w:rsid w:val="005649FF"/>
    <w:rsid w:val="0056664B"/>
    <w:rsid w:val="00566E06"/>
    <w:rsid w:val="00566F22"/>
    <w:rsid w:val="0056765C"/>
    <w:rsid w:val="005676B0"/>
    <w:rsid w:val="0057055D"/>
    <w:rsid w:val="00572DD2"/>
    <w:rsid w:val="0057468E"/>
    <w:rsid w:val="00574823"/>
    <w:rsid w:val="00574FD0"/>
    <w:rsid w:val="00576030"/>
    <w:rsid w:val="005760FA"/>
    <w:rsid w:val="00576B92"/>
    <w:rsid w:val="00577552"/>
    <w:rsid w:val="005775B2"/>
    <w:rsid w:val="00577DA6"/>
    <w:rsid w:val="0058097E"/>
    <w:rsid w:val="00581037"/>
    <w:rsid w:val="0058103D"/>
    <w:rsid w:val="005813C0"/>
    <w:rsid w:val="00581A66"/>
    <w:rsid w:val="0058308A"/>
    <w:rsid w:val="00583366"/>
    <w:rsid w:val="0058450A"/>
    <w:rsid w:val="00584AEB"/>
    <w:rsid w:val="00584CC6"/>
    <w:rsid w:val="005856D4"/>
    <w:rsid w:val="005858D0"/>
    <w:rsid w:val="00587E61"/>
    <w:rsid w:val="00590F22"/>
    <w:rsid w:val="00591373"/>
    <w:rsid w:val="005914E5"/>
    <w:rsid w:val="00592D1B"/>
    <w:rsid w:val="00592EB6"/>
    <w:rsid w:val="005941AE"/>
    <w:rsid w:val="0059467F"/>
    <w:rsid w:val="00596072"/>
    <w:rsid w:val="00596390"/>
    <w:rsid w:val="00597A8C"/>
    <w:rsid w:val="005A01C8"/>
    <w:rsid w:val="005A1545"/>
    <w:rsid w:val="005A252C"/>
    <w:rsid w:val="005A289B"/>
    <w:rsid w:val="005A3647"/>
    <w:rsid w:val="005A3E31"/>
    <w:rsid w:val="005A51D3"/>
    <w:rsid w:val="005A701F"/>
    <w:rsid w:val="005B00C2"/>
    <w:rsid w:val="005B081E"/>
    <w:rsid w:val="005B162E"/>
    <w:rsid w:val="005B16C9"/>
    <w:rsid w:val="005B4A73"/>
    <w:rsid w:val="005B68B0"/>
    <w:rsid w:val="005B7C2E"/>
    <w:rsid w:val="005C021B"/>
    <w:rsid w:val="005C1B29"/>
    <w:rsid w:val="005C268C"/>
    <w:rsid w:val="005C318D"/>
    <w:rsid w:val="005C3890"/>
    <w:rsid w:val="005C3D75"/>
    <w:rsid w:val="005C44AE"/>
    <w:rsid w:val="005C4A1A"/>
    <w:rsid w:val="005C4DF2"/>
    <w:rsid w:val="005C56B2"/>
    <w:rsid w:val="005C6318"/>
    <w:rsid w:val="005C6522"/>
    <w:rsid w:val="005C6B0F"/>
    <w:rsid w:val="005C71DD"/>
    <w:rsid w:val="005C73CC"/>
    <w:rsid w:val="005C7AB4"/>
    <w:rsid w:val="005C7B41"/>
    <w:rsid w:val="005C7C28"/>
    <w:rsid w:val="005D1279"/>
    <w:rsid w:val="005D1D48"/>
    <w:rsid w:val="005D2A32"/>
    <w:rsid w:val="005D33B2"/>
    <w:rsid w:val="005D357D"/>
    <w:rsid w:val="005D4ECA"/>
    <w:rsid w:val="005D53CF"/>
    <w:rsid w:val="005D5C90"/>
    <w:rsid w:val="005D5FF8"/>
    <w:rsid w:val="005D6367"/>
    <w:rsid w:val="005D6ACF"/>
    <w:rsid w:val="005D6FC0"/>
    <w:rsid w:val="005D7B2A"/>
    <w:rsid w:val="005D7D8A"/>
    <w:rsid w:val="005E0173"/>
    <w:rsid w:val="005E095B"/>
    <w:rsid w:val="005E0DD2"/>
    <w:rsid w:val="005E2291"/>
    <w:rsid w:val="005E30F9"/>
    <w:rsid w:val="005E3334"/>
    <w:rsid w:val="005E4B75"/>
    <w:rsid w:val="005E5676"/>
    <w:rsid w:val="005E670F"/>
    <w:rsid w:val="005E6819"/>
    <w:rsid w:val="005E6C9C"/>
    <w:rsid w:val="005E7486"/>
    <w:rsid w:val="005E74CE"/>
    <w:rsid w:val="005E763E"/>
    <w:rsid w:val="005F0957"/>
    <w:rsid w:val="005F0B43"/>
    <w:rsid w:val="005F1711"/>
    <w:rsid w:val="005F1CCD"/>
    <w:rsid w:val="005F1E72"/>
    <w:rsid w:val="005F3383"/>
    <w:rsid w:val="005F419C"/>
    <w:rsid w:val="005F495E"/>
    <w:rsid w:val="005F6AAD"/>
    <w:rsid w:val="0060184C"/>
    <w:rsid w:val="00601DDD"/>
    <w:rsid w:val="00602092"/>
    <w:rsid w:val="00602A14"/>
    <w:rsid w:val="00602EB1"/>
    <w:rsid w:val="006036BD"/>
    <w:rsid w:val="00604703"/>
    <w:rsid w:val="006047C8"/>
    <w:rsid w:val="00604EFD"/>
    <w:rsid w:val="006052D6"/>
    <w:rsid w:val="006076AB"/>
    <w:rsid w:val="00610F08"/>
    <w:rsid w:val="00611C3A"/>
    <w:rsid w:val="00612580"/>
    <w:rsid w:val="00612FAD"/>
    <w:rsid w:val="00614EA2"/>
    <w:rsid w:val="00615407"/>
    <w:rsid w:val="00615621"/>
    <w:rsid w:val="00615F0B"/>
    <w:rsid w:val="00616225"/>
    <w:rsid w:val="006163AA"/>
    <w:rsid w:val="006163BA"/>
    <w:rsid w:val="00616553"/>
    <w:rsid w:val="00616E8F"/>
    <w:rsid w:val="00616F7B"/>
    <w:rsid w:val="0061784D"/>
    <w:rsid w:val="006200AE"/>
    <w:rsid w:val="006206C3"/>
    <w:rsid w:val="00620AC6"/>
    <w:rsid w:val="00621724"/>
    <w:rsid w:val="006217F2"/>
    <w:rsid w:val="00622068"/>
    <w:rsid w:val="00622975"/>
    <w:rsid w:val="0062317D"/>
    <w:rsid w:val="006239C7"/>
    <w:rsid w:val="00624D40"/>
    <w:rsid w:val="00626045"/>
    <w:rsid w:val="006263DB"/>
    <w:rsid w:val="00626E00"/>
    <w:rsid w:val="0062733A"/>
    <w:rsid w:val="00627CA1"/>
    <w:rsid w:val="006318D7"/>
    <w:rsid w:val="00631E5E"/>
    <w:rsid w:val="0063279E"/>
    <w:rsid w:val="0063287A"/>
    <w:rsid w:val="00632CB4"/>
    <w:rsid w:val="00634384"/>
    <w:rsid w:val="006345C8"/>
    <w:rsid w:val="00634CCE"/>
    <w:rsid w:val="006356A7"/>
    <w:rsid w:val="00637675"/>
    <w:rsid w:val="006377D9"/>
    <w:rsid w:val="00641500"/>
    <w:rsid w:val="006418E9"/>
    <w:rsid w:val="00641D98"/>
    <w:rsid w:val="00641F90"/>
    <w:rsid w:val="006420D9"/>
    <w:rsid w:val="00642A05"/>
    <w:rsid w:val="00642AB8"/>
    <w:rsid w:val="006434CC"/>
    <w:rsid w:val="00643C88"/>
    <w:rsid w:val="00644A5F"/>
    <w:rsid w:val="00644E37"/>
    <w:rsid w:val="00645144"/>
    <w:rsid w:val="00645B2A"/>
    <w:rsid w:val="00645BC0"/>
    <w:rsid w:val="00646428"/>
    <w:rsid w:val="00646638"/>
    <w:rsid w:val="0064699E"/>
    <w:rsid w:val="00646ADF"/>
    <w:rsid w:val="00646D9C"/>
    <w:rsid w:val="00650374"/>
    <w:rsid w:val="00650DBE"/>
    <w:rsid w:val="00651614"/>
    <w:rsid w:val="0065191F"/>
    <w:rsid w:val="00652C51"/>
    <w:rsid w:val="00653BBC"/>
    <w:rsid w:val="006547DA"/>
    <w:rsid w:val="00654C38"/>
    <w:rsid w:val="006550FF"/>
    <w:rsid w:val="00655AE8"/>
    <w:rsid w:val="00656F0F"/>
    <w:rsid w:val="006619E7"/>
    <w:rsid w:val="00661F5C"/>
    <w:rsid w:val="00662050"/>
    <w:rsid w:val="0066212D"/>
    <w:rsid w:val="006624B4"/>
    <w:rsid w:val="00663109"/>
    <w:rsid w:val="0066578E"/>
    <w:rsid w:val="00666888"/>
    <w:rsid w:val="006674AB"/>
    <w:rsid w:val="00667936"/>
    <w:rsid w:val="00667C26"/>
    <w:rsid w:val="00667F1A"/>
    <w:rsid w:val="006704B7"/>
    <w:rsid w:val="006707D1"/>
    <w:rsid w:val="006709C8"/>
    <w:rsid w:val="00670E97"/>
    <w:rsid w:val="006716AC"/>
    <w:rsid w:val="00671921"/>
    <w:rsid w:val="00671BFA"/>
    <w:rsid w:val="006725EF"/>
    <w:rsid w:val="00672C5A"/>
    <w:rsid w:val="00672CE4"/>
    <w:rsid w:val="00673624"/>
    <w:rsid w:val="006736E8"/>
    <w:rsid w:val="00674C97"/>
    <w:rsid w:val="00675150"/>
    <w:rsid w:val="00675513"/>
    <w:rsid w:val="00676766"/>
    <w:rsid w:val="006767CD"/>
    <w:rsid w:val="00677429"/>
    <w:rsid w:val="006777D8"/>
    <w:rsid w:val="00680107"/>
    <w:rsid w:val="00680881"/>
    <w:rsid w:val="00682C0E"/>
    <w:rsid w:val="00682F2D"/>
    <w:rsid w:val="00683629"/>
    <w:rsid w:val="006839B3"/>
    <w:rsid w:val="00684327"/>
    <w:rsid w:val="00684780"/>
    <w:rsid w:val="00684D73"/>
    <w:rsid w:val="006852D7"/>
    <w:rsid w:val="006861A2"/>
    <w:rsid w:val="006874BF"/>
    <w:rsid w:val="00687569"/>
    <w:rsid w:val="00687829"/>
    <w:rsid w:val="006906F7"/>
    <w:rsid w:val="006911C9"/>
    <w:rsid w:val="006919E4"/>
    <w:rsid w:val="00691AA8"/>
    <w:rsid w:val="006921E4"/>
    <w:rsid w:val="006929E8"/>
    <w:rsid w:val="00693300"/>
    <w:rsid w:val="006946DE"/>
    <w:rsid w:val="0069521F"/>
    <w:rsid w:val="00695663"/>
    <w:rsid w:val="00695A67"/>
    <w:rsid w:val="006963B1"/>
    <w:rsid w:val="00696FA5"/>
    <w:rsid w:val="006970F5"/>
    <w:rsid w:val="00697BF3"/>
    <w:rsid w:val="006A0251"/>
    <w:rsid w:val="006A1331"/>
    <w:rsid w:val="006A180A"/>
    <w:rsid w:val="006A1BE6"/>
    <w:rsid w:val="006A5578"/>
    <w:rsid w:val="006A5732"/>
    <w:rsid w:val="006A57A9"/>
    <w:rsid w:val="006A6D23"/>
    <w:rsid w:val="006A7663"/>
    <w:rsid w:val="006A7F77"/>
    <w:rsid w:val="006B060F"/>
    <w:rsid w:val="006B0B74"/>
    <w:rsid w:val="006B1B54"/>
    <w:rsid w:val="006B1CD4"/>
    <w:rsid w:val="006B2E04"/>
    <w:rsid w:val="006B3C33"/>
    <w:rsid w:val="006B4241"/>
    <w:rsid w:val="006B45CA"/>
    <w:rsid w:val="006B463C"/>
    <w:rsid w:val="006B4FF4"/>
    <w:rsid w:val="006B504A"/>
    <w:rsid w:val="006B564F"/>
    <w:rsid w:val="006B5CD8"/>
    <w:rsid w:val="006B6F53"/>
    <w:rsid w:val="006C0120"/>
    <w:rsid w:val="006C0196"/>
    <w:rsid w:val="006C06C7"/>
    <w:rsid w:val="006C0C30"/>
    <w:rsid w:val="006C0DF2"/>
    <w:rsid w:val="006C146F"/>
    <w:rsid w:val="006C1ADA"/>
    <w:rsid w:val="006C239C"/>
    <w:rsid w:val="006C27D0"/>
    <w:rsid w:val="006C3604"/>
    <w:rsid w:val="006C37D3"/>
    <w:rsid w:val="006C3C03"/>
    <w:rsid w:val="006C3FEC"/>
    <w:rsid w:val="006C5CC6"/>
    <w:rsid w:val="006C5F4F"/>
    <w:rsid w:val="006C6114"/>
    <w:rsid w:val="006C64CC"/>
    <w:rsid w:val="006C6E42"/>
    <w:rsid w:val="006C8FBC"/>
    <w:rsid w:val="006D081D"/>
    <w:rsid w:val="006D1A11"/>
    <w:rsid w:val="006D30A6"/>
    <w:rsid w:val="006D3231"/>
    <w:rsid w:val="006D34E2"/>
    <w:rsid w:val="006D383B"/>
    <w:rsid w:val="006D42B9"/>
    <w:rsid w:val="006D439F"/>
    <w:rsid w:val="006D4C4F"/>
    <w:rsid w:val="006D5279"/>
    <w:rsid w:val="006D5B39"/>
    <w:rsid w:val="006D609E"/>
    <w:rsid w:val="006D648D"/>
    <w:rsid w:val="006D6E6F"/>
    <w:rsid w:val="006D7703"/>
    <w:rsid w:val="006E061B"/>
    <w:rsid w:val="006E2622"/>
    <w:rsid w:val="006E2C01"/>
    <w:rsid w:val="006E350A"/>
    <w:rsid w:val="006E48FD"/>
    <w:rsid w:val="006E4AC8"/>
    <w:rsid w:val="006E55AE"/>
    <w:rsid w:val="006E5CF3"/>
    <w:rsid w:val="006E6F63"/>
    <w:rsid w:val="006E6FDF"/>
    <w:rsid w:val="006E718F"/>
    <w:rsid w:val="006E741E"/>
    <w:rsid w:val="006E7ACD"/>
    <w:rsid w:val="006F0927"/>
    <w:rsid w:val="006F0A0D"/>
    <w:rsid w:val="006F1520"/>
    <w:rsid w:val="006F1528"/>
    <w:rsid w:val="006F193E"/>
    <w:rsid w:val="006F27C2"/>
    <w:rsid w:val="006F2A8B"/>
    <w:rsid w:val="006F2D52"/>
    <w:rsid w:val="006F39EC"/>
    <w:rsid w:val="006F3A0E"/>
    <w:rsid w:val="006F510F"/>
    <w:rsid w:val="006F57D7"/>
    <w:rsid w:val="006F5E84"/>
    <w:rsid w:val="006F6961"/>
    <w:rsid w:val="006F6B00"/>
    <w:rsid w:val="006F6FB3"/>
    <w:rsid w:val="006F795F"/>
    <w:rsid w:val="0070058A"/>
    <w:rsid w:val="0070094A"/>
    <w:rsid w:val="00700992"/>
    <w:rsid w:val="0070141C"/>
    <w:rsid w:val="00702543"/>
    <w:rsid w:val="00702B93"/>
    <w:rsid w:val="00704012"/>
    <w:rsid w:val="007046F3"/>
    <w:rsid w:val="00705306"/>
    <w:rsid w:val="00705CDD"/>
    <w:rsid w:val="00706165"/>
    <w:rsid w:val="007062FA"/>
    <w:rsid w:val="00706CFE"/>
    <w:rsid w:val="00706DCE"/>
    <w:rsid w:val="00710733"/>
    <w:rsid w:val="007108EA"/>
    <w:rsid w:val="00711A7B"/>
    <w:rsid w:val="00712269"/>
    <w:rsid w:val="00712471"/>
    <w:rsid w:val="00712776"/>
    <w:rsid w:val="00713951"/>
    <w:rsid w:val="007163C7"/>
    <w:rsid w:val="00716600"/>
    <w:rsid w:val="00716656"/>
    <w:rsid w:val="0071744F"/>
    <w:rsid w:val="007200F9"/>
    <w:rsid w:val="00720977"/>
    <w:rsid w:val="007209A8"/>
    <w:rsid w:val="0072149E"/>
    <w:rsid w:val="00722B1E"/>
    <w:rsid w:val="00722C77"/>
    <w:rsid w:val="007236BD"/>
    <w:rsid w:val="00723BDE"/>
    <w:rsid w:val="007249B3"/>
    <w:rsid w:val="00725555"/>
    <w:rsid w:val="00725C08"/>
    <w:rsid w:val="00727594"/>
    <w:rsid w:val="00727BFA"/>
    <w:rsid w:val="0073004B"/>
    <w:rsid w:val="007320C8"/>
    <w:rsid w:val="007322D4"/>
    <w:rsid w:val="007323B2"/>
    <w:rsid w:val="00733749"/>
    <w:rsid w:val="00734B6E"/>
    <w:rsid w:val="00734F8E"/>
    <w:rsid w:val="007351D9"/>
    <w:rsid w:val="007356A4"/>
    <w:rsid w:val="00735CAD"/>
    <w:rsid w:val="00736205"/>
    <w:rsid w:val="00737F87"/>
    <w:rsid w:val="007400C2"/>
    <w:rsid w:val="00740207"/>
    <w:rsid w:val="0074110E"/>
    <w:rsid w:val="007416D2"/>
    <w:rsid w:val="0074180F"/>
    <w:rsid w:val="0074248A"/>
    <w:rsid w:val="00742DB7"/>
    <w:rsid w:val="00742FAF"/>
    <w:rsid w:val="0074460B"/>
    <w:rsid w:val="007459CB"/>
    <w:rsid w:val="00746890"/>
    <w:rsid w:val="00746C4D"/>
    <w:rsid w:val="00746D64"/>
    <w:rsid w:val="00747632"/>
    <w:rsid w:val="00750FA4"/>
    <w:rsid w:val="007511AF"/>
    <w:rsid w:val="00751615"/>
    <w:rsid w:val="0075177B"/>
    <w:rsid w:val="00751798"/>
    <w:rsid w:val="00751C0C"/>
    <w:rsid w:val="00752204"/>
    <w:rsid w:val="0075233E"/>
    <w:rsid w:val="00753E4A"/>
    <w:rsid w:val="00755CC0"/>
    <w:rsid w:val="00755D76"/>
    <w:rsid w:val="007560A3"/>
    <w:rsid w:val="00757108"/>
    <w:rsid w:val="00757676"/>
    <w:rsid w:val="0075794C"/>
    <w:rsid w:val="00760612"/>
    <w:rsid w:val="0076098A"/>
    <w:rsid w:val="00761E56"/>
    <w:rsid w:val="007628C1"/>
    <w:rsid w:val="00762DD0"/>
    <w:rsid w:val="007631A7"/>
    <w:rsid w:val="00763743"/>
    <w:rsid w:val="00764AEA"/>
    <w:rsid w:val="00765A74"/>
    <w:rsid w:val="00765D7F"/>
    <w:rsid w:val="0077021E"/>
    <w:rsid w:val="00770402"/>
    <w:rsid w:val="0077086B"/>
    <w:rsid w:val="007718A0"/>
    <w:rsid w:val="00773EB8"/>
    <w:rsid w:val="00774184"/>
    <w:rsid w:val="00775369"/>
    <w:rsid w:val="007762E5"/>
    <w:rsid w:val="00776CCE"/>
    <w:rsid w:val="007770C2"/>
    <w:rsid w:val="00777479"/>
    <w:rsid w:val="00777711"/>
    <w:rsid w:val="00780C07"/>
    <w:rsid w:val="007815F4"/>
    <w:rsid w:val="00781EC1"/>
    <w:rsid w:val="00783F93"/>
    <w:rsid w:val="00784101"/>
    <w:rsid w:val="007844D4"/>
    <w:rsid w:val="00784D10"/>
    <w:rsid w:val="0078625A"/>
    <w:rsid w:val="00790874"/>
    <w:rsid w:val="00790C34"/>
    <w:rsid w:val="00791A3C"/>
    <w:rsid w:val="00794087"/>
    <w:rsid w:val="00794278"/>
    <w:rsid w:val="0079430C"/>
    <w:rsid w:val="007947A0"/>
    <w:rsid w:val="007947EC"/>
    <w:rsid w:val="007949A2"/>
    <w:rsid w:val="00795944"/>
    <w:rsid w:val="00795D5C"/>
    <w:rsid w:val="0079691A"/>
    <w:rsid w:val="00797A1D"/>
    <w:rsid w:val="007A01B4"/>
    <w:rsid w:val="007A0426"/>
    <w:rsid w:val="007A1E69"/>
    <w:rsid w:val="007A215B"/>
    <w:rsid w:val="007A3FA8"/>
    <w:rsid w:val="007A4C66"/>
    <w:rsid w:val="007A5B1D"/>
    <w:rsid w:val="007A6227"/>
    <w:rsid w:val="007A63CC"/>
    <w:rsid w:val="007A66DC"/>
    <w:rsid w:val="007A6CAB"/>
    <w:rsid w:val="007A7810"/>
    <w:rsid w:val="007B1223"/>
    <w:rsid w:val="007B1D03"/>
    <w:rsid w:val="007B1E11"/>
    <w:rsid w:val="007B1E4B"/>
    <w:rsid w:val="007B28C4"/>
    <w:rsid w:val="007B3306"/>
    <w:rsid w:val="007B3339"/>
    <w:rsid w:val="007B3701"/>
    <w:rsid w:val="007B39C2"/>
    <w:rsid w:val="007B3EE6"/>
    <w:rsid w:val="007B51FC"/>
    <w:rsid w:val="007B562C"/>
    <w:rsid w:val="007B576C"/>
    <w:rsid w:val="007B5A25"/>
    <w:rsid w:val="007B691D"/>
    <w:rsid w:val="007B6ACA"/>
    <w:rsid w:val="007B6CA1"/>
    <w:rsid w:val="007C04E5"/>
    <w:rsid w:val="007C1B8A"/>
    <w:rsid w:val="007C3745"/>
    <w:rsid w:val="007C3A0A"/>
    <w:rsid w:val="007C4EC0"/>
    <w:rsid w:val="007C54F2"/>
    <w:rsid w:val="007C54F9"/>
    <w:rsid w:val="007C6E54"/>
    <w:rsid w:val="007C7834"/>
    <w:rsid w:val="007C7BCC"/>
    <w:rsid w:val="007D03A5"/>
    <w:rsid w:val="007D0B32"/>
    <w:rsid w:val="007D11C9"/>
    <w:rsid w:val="007D15CD"/>
    <w:rsid w:val="007D23EE"/>
    <w:rsid w:val="007D3921"/>
    <w:rsid w:val="007D3A46"/>
    <w:rsid w:val="007D5002"/>
    <w:rsid w:val="007D59A2"/>
    <w:rsid w:val="007D5D87"/>
    <w:rsid w:val="007D60B4"/>
    <w:rsid w:val="007D797D"/>
    <w:rsid w:val="007D799F"/>
    <w:rsid w:val="007D7A32"/>
    <w:rsid w:val="007E0384"/>
    <w:rsid w:val="007E0487"/>
    <w:rsid w:val="007E0B97"/>
    <w:rsid w:val="007E21CA"/>
    <w:rsid w:val="007E2734"/>
    <w:rsid w:val="007E3938"/>
    <w:rsid w:val="007E3FCA"/>
    <w:rsid w:val="007E4B41"/>
    <w:rsid w:val="007E5AD6"/>
    <w:rsid w:val="007E5BBB"/>
    <w:rsid w:val="007E67D5"/>
    <w:rsid w:val="007E7223"/>
    <w:rsid w:val="007F01DF"/>
    <w:rsid w:val="007F1617"/>
    <w:rsid w:val="007F1C73"/>
    <w:rsid w:val="007F22C3"/>
    <w:rsid w:val="007F23D6"/>
    <w:rsid w:val="007F2A92"/>
    <w:rsid w:val="007F3C4E"/>
    <w:rsid w:val="007F4230"/>
    <w:rsid w:val="007F43B0"/>
    <w:rsid w:val="007F4423"/>
    <w:rsid w:val="007F4D5F"/>
    <w:rsid w:val="007F5A45"/>
    <w:rsid w:val="007F5A6D"/>
    <w:rsid w:val="007F5A93"/>
    <w:rsid w:val="007F6224"/>
    <w:rsid w:val="00800354"/>
    <w:rsid w:val="008007FA"/>
    <w:rsid w:val="008017EE"/>
    <w:rsid w:val="00801C49"/>
    <w:rsid w:val="00801DD5"/>
    <w:rsid w:val="008020C4"/>
    <w:rsid w:val="008023A3"/>
    <w:rsid w:val="0080327D"/>
    <w:rsid w:val="00803515"/>
    <w:rsid w:val="0080515F"/>
    <w:rsid w:val="008056FC"/>
    <w:rsid w:val="00805A85"/>
    <w:rsid w:val="008066F8"/>
    <w:rsid w:val="00807249"/>
    <w:rsid w:val="008076A4"/>
    <w:rsid w:val="008077E1"/>
    <w:rsid w:val="008078F1"/>
    <w:rsid w:val="00807D5C"/>
    <w:rsid w:val="008105D9"/>
    <w:rsid w:val="00812D24"/>
    <w:rsid w:val="00813AD6"/>
    <w:rsid w:val="00814906"/>
    <w:rsid w:val="00815752"/>
    <w:rsid w:val="00815F59"/>
    <w:rsid w:val="00816205"/>
    <w:rsid w:val="008208FF"/>
    <w:rsid w:val="00820CDE"/>
    <w:rsid w:val="008215DC"/>
    <w:rsid w:val="008223FF"/>
    <w:rsid w:val="00824AC3"/>
    <w:rsid w:val="00824D22"/>
    <w:rsid w:val="00825130"/>
    <w:rsid w:val="0082522C"/>
    <w:rsid w:val="00825B48"/>
    <w:rsid w:val="00826B52"/>
    <w:rsid w:val="00830CFA"/>
    <w:rsid w:val="00832413"/>
    <w:rsid w:val="00832A92"/>
    <w:rsid w:val="00833D7F"/>
    <w:rsid w:val="00834493"/>
    <w:rsid w:val="0083503C"/>
    <w:rsid w:val="008358BF"/>
    <w:rsid w:val="0083604B"/>
    <w:rsid w:val="00836531"/>
    <w:rsid w:val="00836941"/>
    <w:rsid w:val="0083793D"/>
    <w:rsid w:val="008400B7"/>
    <w:rsid w:val="00840B2C"/>
    <w:rsid w:val="008411B9"/>
    <w:rsid w:val="00843160"/>
    <w:rsid w:val="00843807"/>
    <w:rsid w:val="0084499B"/>
    <w:rsid w:val="00850112"/>
    <w:rsid w:val="00851D40"/>
    <w:rsid w:val="00852187"/>
    <w:rsid w:val="00852453"/>
    <w:rsid w:val="008544B2"/>
    <w:rsid w:val="00855340"/>
    <w:rsid w:val="00856A94"/>
    <w:rsid w:val="00856B39"/>
    <w:rsid w:val="00857332"/>
    <w:rsid w:val="00860FCA"/>
    <w:rsid w:val="00862329"/>
    <w:rsid w:val="008628FA"/>
    <w:rsid w:val="008629ED"/>
    <w:rsid w:val="00862ADD"/>
    <w:rsid w:val="00863813"/>
    <w:rsid w:val="008638C2"/>
    <w:rsid w:val="00864FE4"/>
    <w:rsid w:val="00865445"/>
    <w:rsid w:val="00865A77"/>
    <w:rsid w:val="00865D43"/>
    <w:rsid w:val="00865F5A"/>
    <w:rsid w:val="00866091"/>
    <w:rsid w:val="00866C03"/>
    <w:rsid w:val="00867026"/>
    <w:rsid w:val="00870136"/>
    <w:rsid w:val="00871312"/>
    <w:rsid w:val="0087195B"/>
    <w:rsid w:val="00871FB0"/>
    <w:rsid w:val="008724DF"/>
    <w:rsid w:val="00872A80"/>
    <w:rsid w:val="0087314F"/>
    <w:rsid w:val="008733E0"/>
    <w:rsid w:val="00873D4B"/>
    <w:rsid w:val="00874661"/>
    <w:rsid w:val="00874CEC"/>
    <w:rsid w:val="00875338"/>
    <w:rsid w:val="008753B2"/>
    <w:rsid w:val="00875DE7"/>
    <w:rsid w:val="00875F8F"/>
    <w:rsid w:val="00877887"/>
    <w:rsid w:val="00877A2F"/>
    <w:rsid w:val="00877BA4"/>
    <w:rsid w:val="008805C6"/>
    <w:rsid w:val="008810C8"/>
    <w:rsid w:val="0088120B"/>
    <w:rsid w:val="00881788"/>
    <w:rsid w:val="0088266A"/>
    <w:rsid w:val="0088268C"/>
    <w:rsid w:val="00882770"/>
    <w:rsid w:val="0088287A"/>
    <w:rsid w:val="0088308D"/>
    <w:rsid w:val="008838F1"/>
    <w:rsid w:val="00883AA4"/>
    <w:rsid w:val="00883BB1"/>
    <w:rsid w:val="00884B39"/>
    <w:rsid w:val="008872B1"/>
    <w:rsid w:val="00890EC1"/>
    <w:rsid w:val="008915EE"/>
    <w:rsid w:val="008928E6"/>
    <w:rsid w:val="00894585"/>
    <w:rsid w:val="008954D3"/>
    <w:rsid w:val="00895A08"/>
    <w:rsid w:val="008974D4"/>
    <w:rsid w:val="00897C15"/>
    <w:rsid w:val="008A0978"/>
    <w:rsid w:val="008A104C"/>
    <w:rsid w:val="008A1945"/>
    <w:rsid w:val="008A1BAA"/>
    <w:rsid w:val="008A2143"/>
    <w:rsid w:val="008A29AE"/>
    <w:rsid w:val="008A31C7"/>
    <w:rsid w:val="008A36EB"/>
    <w:rsid w:val="008A60AA"/>
    <w:rsid w:val="008A68C7"/>
    <w:rsid w:val="008A6C33"/>
    <w:rsid w:val="008A7190"/>
    <w:rsid w:val="008A78D1"/>
    <w:rsid w:val="008A7993"/>
    <w:rsid w:val="008B0174"/>
    <w:rsid w:val="008B059E"/>
    <w:rsid w:val="008B0713"/>
    <w:rsid w:val="008B265E"/>
    <w:rsid w:val="008B3747"/>
    <w:rsid w:val="008B4147"/>
    <w:rsid w:val="008B4B1B"/>
    <w:rsid w:val="008B4F58"/>
    <w:rsid w:val="008B681E"/>
    <w:rsid w:val="008B6BEC"/>
    <w:rsid w:val="008B741A"/>
    <w:rsid w:val="008B7521"/>
    <w:rsid w:val="008C0078"/>
    <w:rsid w:val="008C0AD4"/>
    <w:rsid w:val="008C12C8"/>
    <w:rsid w:val="008C25AE"/>
    <w:rsid w:val="008C2904"/>
    <w:rsid w:val="008C2D26"/>
    <w:rsid w:val="008C311A"/>
    <w:rsid w:val="008C3EEB"/>
    <w:rsid w:val="008C4B11"/>
    <w:rsid w:val="008C5271"/>
    <w:rsid w:val="008C5BFD"/>
    <w:rsid w:val="008C60D4"/>
    <w:rsid w:val="008C6429"/>
    <w:rsid w:val="008C6801"/>
    <w:rsid w:val="008C6B06"/>
    <w:rsid w:val="008C6E7C"/>
    <w:rsid w:val="008D1144"/>
    <w:rsid w:val="008D165B"/>
    <w:rsid w:val="008D28DD"/>
    <w:rsid w:val="008D2B59"/>
    <w:rsid w:val="008D3015"/>
    <w:rsid w:val="008D4425"/>
    <w:rsid w:val="008D47AA"/>
    <w:rsid w:val="008D4D26"/>
    <w:rsid w:val="008D505B"/>
    <w:rsid w:val="008D5557"/>
    <w:rsid w:val="008D60E7"/>
    <w:rsid w:val="008D6FCC"/>
    <w:rsid w:val="008D7EF5"/>
    <w:rsid w:val="008E0D26"/>
    <w:rsid w:val="008E0FCB"/>
    <w:rsid w:val="008E1A78"/>
    <w:rsid w:val="008E1FBC"/>
    <w:rsid w:val="008E2816"/>
    <w:rsid w:val="008E2DBE"/>
    <w:rsid w:val="008E3132"/>
    <w:rsid w:val="008E31E8"/>
    <w:rsid w:val="008E47E3"/>
    <w:rsid w:val="008E4FF6"/>
    <w:rsid w:val="008E5262"/>
    <w:rsid w:val="008E56E3"/>
    <w:rsid w:val="008E6257"/>
    <w:rsid w:val="008E7D93"/>
    <w:rsid w:val="008F0283"/>
    <w:rsid w:val="008F04BD"/>
    <w:rsid w:val="008F12A6"/>
    <w:rsid w:val="008F1C7F"/>
    <w:rsid w:val="008F1F51"/>
    <w:rsid w:val="008F3A99"/>
    <w:rsid w:val="008F3EFE"/>
    <w:rsid w:val="008F4DE9"/>
    <w:rsid w:val="008F532E"/>
    <w:rsid w:val="008F55D2"/>
    <w:rsid w:val="008F59FA"/>
    <w:rsid w:val="008F5E1B"/>
    <w:rsid w:val="008F6E60"/>
    <w:rsid w:val="008F728B"/>
    <w:rsid w:val="008F737C"/>
    <w:rsid w:val="00900743"/>
    <w:rsid w:val="009007BC"/>
    <w:rsid w:val="00901A37"/>
    <w:rsid w:val="0090309C"/>
    <w:rsid w:val="00904479"/>
    <w:rsid w:val="0090459A"/>
    <w:rsid w:val="00905432"/>
    <w:rsid w:val="0090545E"/>
    <w:rsid w:val="00905F84"/>
    <w:rsid w:val="00906130"/>
    <w:rsid w:val="0090631B"/>
    <w:rsid w:val="00906A21"/>
    <w:rsid w:val="00907052"/>
    <w:rsid w:val="00910A22"/>
    <w:rsid w:val="009145DA"/>
    <w:rsid w:val="00915051"/>
    <w:rsid w:val="009157CA"/>
    <w:rsid w:val="009159C5"/>
    <w:rsid w:val="00915B77"/>
    <w:rsid w:val="00915F63"/>
    <w:rsid w:val="00915F71"/>
    <w:rsid w:val="00915F9D"/>
    <w:rsid w:val="00916018"/>
    <w:rsid w:val="00916DA7"/>
    <w:rsid w:val="00917878"/>
    <w:rsid w:val="009205F9"/>
    <w:rsid w:val="00920849"/>
    <w:rsid w:val="009209C3"/>
    <w:rsid w:val="00921005"/>
    <w:rsid w:val="0092174A"/>
    <w:rsid w:val="009217E0"/>
    <w:rsid w:val="009228CD"/>
    <w:rsid w:val="00923216"/>
    <w:rsid w:val="0092467A"/>
    <w:rsid w:val="00924A34"/>
    <w:rsid w:val="00924BED"/>
    <w:rsid w:val="00924FF7"/>
    <w:rsid w:val="0092557A"/>
    <w:rsid w:val="00925A26"/>
    <w:rsid w:val="00926E4E"/>
    <w:rsid w:val="0092716F"/>
    <w:rsid w:val="00933B70"/>
    <w:rsid w:val="00933F92"/>
    <w:rsid w:val="0093457D"/>
    <w:rsid w:val="00935F45"/>
    <w:rsid w:val="00936686"/>
    <w:rsid w:val="00936B0B"/>
    <w:rsid w:val="0093747D"/>
    <w:rsid w:val="00937F60"/>
    <w:rsid w:val="009405D7"/>
    <w:rsid w:val="0094182D"/>
    <w:rsid w:val="009422FA"/>
    <w:rsid w:val="00942A12"/>
    <w:rsid w:val="00942CE1"/>
    <w:rsid w:val="00943242"/>
    <w:rsid w:val="00943E3B"/>
    <w:rsid w:val="00944DA7"/>
    <w:rsid w:val="0094596D"/>
    <w:rsid w:val="00947ECA"/>
    <w:rsid w:val="009508EF"/>
    <w:rsid w:val="00950B5D"/>
    <w:rsid w:val="00950BD9"/>
    <w:rsid w:val="009512D0"/>
    <w:rsid w:val="009519F9"/>
    <w:rsid w:val="0095348D"/>
    <w:rsid w:val="00953ACB"/>
    <w:rsid w:val="00953FD0"/>
    <w:rsid w:val="009543F5"/>
    <w:rsid w:val="00954AF7"/>
    <w:rsid w:val="009553CB"/>
    <w:rsid w:val="0095604B"/>
    <w:rsid w:val="0095786A"/>
    <w:rsid w:val="00960825"/>
    <w:rsid w:val="009617DF"/>
    <w:rsid w:val="0096246A"/>
    <w:rsid w:val="009629DA"/>
    <w:rsid w:val="009648A5"/>
    <w:rsid w:val="00965288"/>
    <w:rsid w:val="00965889"/>
    <w:rsid w:val="009659F6"/>
    <w:rsid w:val="00965D0B"/>
    <w:rsid w:val="009674D3"/>
    <w:rsid w:val="009676D8"/>
    <w:rsid w:val="00967A7A"/>
    <w:rsid w:val="00967A9D"/>
    <w:rsid w:val="00970238"/>
    <w:rsid w:val="009709B9"/>
    <w:rsid w:val="00970DF7"/>
    <w:rsid w:val="00971133"/>
    <w:rsid w:val="0097228A"/>
    <w:rsid w:val="00972AD3"/>
    <w:rsid w:val="0097353E"/>
    <w:rsid w:val="009735DF"/>
    <w:rsid w:val="00973AC9"/>
    <w:rsid w:val="009765A0"/>
    <w:rsid w:val="00977333"/>
    <w:rsid w:val="00980484"/>
    <w:rsid w:val="009809A0"/>
    <w:rsid w:val="00980BE3"/>
    <w:rsid w:val="00982929"/>
    <w:rsid w:val="00983BAD"/>
    <w:rsid w:val="0098465A"/>
    <w:rsid w:val="0098492B"/>
    <w:rsid w:val="00986963"/>
    <w:rsid w:val="00986ADB"/>
    <w:rsid w:val="00986BC7"/>
    <w:rsid w:val="0099010E"/>
    <w:rsid w:val="009901EB"/>
    <w:rsid w:val="00991A16"/>
    <w:rsid w:val="0099239D"/>
    <w:rsid w:val="00993904"/>
    <w:rsid w:val="00993DE7"/>
    <w:rsid w:val="009959ED"/>
    <w:rsid w:val="009973C2"/>
    <w:rsid w:val="0099793F"/>
    <w:rsid w:val="00997BED"/>
    <w:rsid w:val="009A0B66"/>
    <w:rsid w:val="009A10B6"/>
    <w:rsid w:val="009A1A76"/>
    <w:rsid w:val="009A2631"/>
    <w:rsid w:val="009A3326"/>
    <w:rsid w:val="009A4AB3"/>
    <w:rsid w:val="009A4D2A"/>
    <w:rsid w:val="009A5068"/>
    <w:rsid w:val="009A5397"/>
    <w:rsid w:val="009A5B16"/>
    <w:rsid w:val="009A6C23"/>
    <w:rsid w:val="009A7112"/>
    <w:rsid w:val="009A7163"/>
    <w:rsid w:val="009A7348"/>
    <w:rsid w:val="009A7D55"/>
    <w:rsid w:val="009B0181"/>
    <w:rsid w:val="009B094D"/>
    <w:rsid w:val="009B0A37"/>
    <w:rsid w:val="009B1446"/>
    <w:rsid w:val="009B1F86"/>
    <w:rsid w:val="009B316F"/>
    <w:rsid w:val="009B46D8"/>
    <w:rsid w:val="009B4DC0"/>
    <w:rsid w:val="009B5214"/>
    <w:rsid w:val="009B5A64"/>
    <w:rsid w:val="009B5B34"/>
    <w:rsid w:val="009B7498"/>
    <w:rsid w:val="009C05DA"/>
    <w:rsid w:val="009C1297"/>
    <w:rsid w:val="009C16F5"/>
    <w:rsid w:val="009C2493"/>
    <w:rsid w:val="009C35D1"/>
    <w:rsid w:val="009C3DBB"/>
    <w:rsid w:val="009C4559"/>
    <w:rsid w:val="009C52CE"/>
    <w:rsid w:val="009C55E5"/>
    <w:rsid w:val="009C59AC"/>
    <w:rsid w:val="009C7DF7"/>
    <w:rsid w:val="009D060A"/>
    <w:rsid w:val="009D3CB5"/>
    <w:rsid w:val="009D4BFA"/>
    <w:rsid w:val="009D4D42"/>
    <w:rsid w:val="009D5126"/>
    <w:rsid w:val="009D5479"/>
    <w:rsid w:val="009D5E42"/>
    <w:rsid w:val="009D5EFD"/>
    <w:rsid w:val="009D688D"/>
    <w:rsid w:val="009D6C6D"/>
    <w:rsid w:val="009D796E"/>
    <w:rsid w:val="009E0910"/>
    <w:rsid w:val="009E0E25"/>
    <w:rsid w:val="009E1FF1"/>
    <w:rsid w:val="009E241C"/>
    <w:rsid w:val="009E3B54"/>
    <w:rsid w:val="009E3FB6"/>
    <w:rsid w:val="009E4445"/>
    <w:rsid w:val="009E53EC"/>
    <w:rsid w:val="009E668C"/>
    <w:rsid w:val="009E799F"/>
    <w:rsid w:val="009F00E1"/>
    <w:rsid w:val="009F0762"/>
    <w:rsid w:val="009F2E13"/>
    <w:rsid w:val="009F3491"/>
    <w:rsid w:val="009F3772"/>
    <w:rsid w:val="009F4A38"/>
    <w:rsid w:val="00A00050"/>
    <w:rsid w:val="00A01B93"/>
    <w:rsid w:val="00A022EC"/>
    <w:rsid w:val="00A03071"/>
    <w:rsid w:val="00A04AB5"/>
    <w:rsid w:val="00A04CC1"/>
    <w:rsid w:val="00A06331"/>
    <w:rsid w:val="00A067AD"/>
    <w:rsid w:val="00A06B6F"/>
    <w:rsid w:val="00A0704A"/>
    <w:rsid w:val="00A10435"/>
    <w:rsid w:val="00A110B4"/>
    <w:rsid w:val="00A1141E"/>
    <w:rsid w:val="00A1237D"/>
    <w:rsid w:val="00A12C45"/>
    <w:rsid w:val="00A13400"/>
    <w:rsid w:val="00A13549"/>
    <w:rsid w:val="00A13916"/>
    <w:rsid w:val="00A147A5"/>
    <w:rsid w:val="00A15021"/>
    <w:rsid w:val="00A1545E"/>
    <w:rsid w:val="00A15651"/>
    <w:rsid w:val="00A16A66"/>
    <w:rsid w:val="00A20827"/>
    <w:rsid w:val="00A20DF9"/>
    <w:rsid w:val="00A2108C"/>
    <w:rsid w:val="00A21329"/>
    <w:rsid w:val="00A219C0"/>
    <w:rsid w:val="00A21EFA"/>
    <w:rsid w:val="00A22B24"/>
    <w:rsid w:val="00A24142"/>
    <w:rsid w:val="00A2421C"/>
    <w:rsid w:val="00A24490"/>
    <w:rsid w:val="00A253C5"/>
    <w:rsid w:val="00A26298"/>
    <w:rsid w:val="00A2652E"/>
    <w:rsid w:val="00A2658E"/>
    <w:rsid w:val="00A301F1"/>
    <w:rsid w:val="00A30B67"/>
    <w:rsid w:val="00A30FC4"/>
    <w:rsid w:val="00A31929"/>
    <w:rsid w:val="00A32345"/>
    <w:rsid w:val="00A3279C"/>
    <w:rsid w:val="00A32ADE"/>
    <w:rsid w:val="00A34848"/>
    <w:rsid w:val="00A34EA3"/>
    <w:rsid w:val="00A35974"/>
    <w:rsid w:val="00A375CA"/>
    <w:rsid w:val="00A376FB"/>
    <w:rsid w:val="00A3789E"/>
    <w:rsid w:val="00A37B29"/>
    <w:rsid w:val="00A4110F"/>
    <w:rsid w:val="00A412B7"/>
    <w:rsid w:val="00A4187D"/>
    <w:rsid w:val="00A41A35"/>
    <w:rsid w:val="00A43697"/>
    <w:rsid w:val="00A44273"/>
    <w:rsid w:val="00A44A76"/>
    <w:rsid w:val="00A45122"/>
    <w:rsid w:val="00A45B65"/>
    <w:rsid w:val="00A478E3"/>
    <w:rsid w:val="00A47B71"/>
    <w:rsid w:val="00A503B6"/>
    <w:rsid w:val="00A50D66"/>
    <w:rsid w:val="00A51A92"/>
    <w:rsid w:val="00A51B54"/>
    <w:rsid w:val="00A528DC"/>
    <w:rsid w:val="00A52C51"/>
    <w:rsid w:val="00A52F90"/>
    <w:rsid w:val="00A53459"/>
    <w:rsid w:val="00A53FE4"/>
    <w:rsid w:val="00A54A09"/>
    <w:rsid w:val="00A54EC1"/>
    <w:rsid w:val="00A559C0"/>
    <w:rsid w:val="00A56A57"/>
    <w:rsid w:val="00A56A77"/>
    <w:rsid w:val="00A56B9E"/>
    <w:rsid w:val="00A57350"/>
    <w:rsid w:val="00A57C37"/>
    <w:rsid w:val="00A611ED"/>
    <w:rsid w:val="00A6180B"/>
    <w:rsid w:val="00A61A3D"/>
    <w:rsid w:val="00A61DA7"/>
    <w:rsid w:val="00A6237A"/>
    <w:rsid w:val="00A625E9"/>
    <w:rsid w:val="00A6346F"/>
    <w:rsid w:val="00A63785"/>
    <w:rsid w:val="00A65DCE"/>
    <w:rsid w:val="00A6624D"/>
    <w:rsid w:val="00A6702C"/>
    <w:rsid w:val="00A70104"/>
    <w:rsid w:val="00A701F2"/>
    <w:rsid w:val="00A707F6"/>
    <w:rsid w:val="00A713E0"/>
    <w:rsid w:val="00A720BE"/>
    <w:rsid w:val="00A73BA9"/>
    <w:rsid w:val="00A7409D"/>
    <w:rsid w:val="00A742B4"/>
    <w:rsid w:val="00A74FDB"/>
    <w:rsid w:val="00A75044"/>
    <w:rsid w:val="00A75B58"/>
    <w:rsid w:val="00A76D2D"/>
    <w:rsid w:val="00A77139"/>
    <w:rsid w:val="00A777A0"/>
    <w:rsid w:val="00A77E05"/>
    <w:rsid w:val="00A77F1F"/>
    <w:rsid w:val="00A80489"/>
    <w:rsid w:val="00A81DB5"/>
    <w:rsid w:val="00A82B8D"/>
    <w:rsid w:val="00A83610"/>
    <w:rsid w:val="00A84569"/>
    <w:rsid w:val="00A855C0"/>
    <w:rsid w:val="00A8576D"/>
    <w:rsid w:val="00A85912"/>
    <w:rsid w:val="00A85A85"/>
    <w:rsid w:val="00A8600E"/>
    <w:rsid w:val="00A86104"/>
    <w:rsid w:val="00A86252"/>
    <w:rsid w:val="00A8657F"/>
    <w:rsid w:val="00A865FB"/>
    <w:rsid w:val="00A86669"/>
    <w:rsid w:val="00A867E9"/>
    <w:rsid w:val="00A8687D"/>
    <w:rsid w:val="00A871D8"/>
    <w:rsid w:val="00A90E1F"/>
    <w:rsid w:val="00A91308"/>
    <w:rsid w:val="00A918E9"/>
    <w:rsid w:val="00A92AFA"/>
    <w:rsid w:val="00A92EAC"/>
    <w:rsid w:val="00A930B1"/>
    <w:rsid w:val="00A932C1"/>
    <w:rsid w:val="00A937E6"/>
    <w:rsid w:val="00A93DD7"/>
    <w:rsid w:val="00A941B9"/>
    <w:rsid w:val="00A949C4"/>
    <w:rsid w:val="00A94EEC"/>
    <w:rsid w:val="00A95237"/>
    <w:rsid w:val="00A95307"/>
    <w:rsid w:val="00A9728C"/>
    <w:rsid w:val="00A97435"/>
    <w:rsid w:val="00A9754B"/>
    <w:rsid w:val="00A97A60"/>
    <w:rsid w:val="00A97D21"/>
    <w:rsid w:val="00AA13D7"/>
    <w:rsid w:val="00AA13DA"/>
    <w:rsid w:val="00AA2771"/>
    <w:rsid w:val="00AA2DEF"/>
    <w:rsid w:val="00AA33F2"/>
    <w:rsid w:val="00AA36CA"/>
    <w:rsid w:val="00AA4512"/>
    <w:rsid w:val="00AA4741"/>
    <w:rsid w:val="00AA4DA6"/>
    <w:rsid w:val="00AB16C0"/>
    <w:rsid w:val="00AB1D86"/>
    <w:rsid w:val="00AB2B4B"/>
    <w:rsid w:val="00AB2FA3"/>
    <w:rsid w:val="00AB2FCE"/>
    <w:rsid w:val="00AB3157"/>
    <w:rsid w:val="00AB44E5"/>
    <w:rsid w:val="00AB4944"/>
    <w:rsid w:val="00AB5310"/>
    <w:rsid w:val="00AB5657"/>
    <w:rsid w:val="00AC03A4"/>
    <w:rsid w:val="00AC10E5"/>
    <w:rsid w:val="00AC3546"/>
    <w:rsid w:val="00AC41DE"/>
    <w:rsid w:val="00AC5CBD"/>
    <w:rsid w:val="00AC6308"/>
    <w:rsid w:val="00AC6D29"/>
    <w:rsid w:val="00AC76B6"/>
    <w:rsid w:val="00AC7871"/>
    <w:rsid w:val="00AC7FE9"/>
    <w:rsid w:val="00AD0842"/>
    <w:rsid w:val="00AD09F1"/>
    <w:rsid w:val="00AD182F"/>
    <w:rsid w:val="00AD2328"/>
    <w:rsid w:val="00AD32BA"/>
    <w:rsid w:val="00AD38F4"/>
    <w:rsid w:val="00AD3F6C"/>
    <w:rsid w:val="00AD4723"/>
    <w:rsid w:val="00AD4BBD"/>
    <w:rsid w:val="00AD5544"/>
    <w:rsid w:val="00AD58FE"/>
    <w:rsid w:val="00AD5C2B"/>
    <w:rsid w:val="00AD5F4B"/>
    <w:rsid w:val="00AD6B07"/>
    <w:rsid w:val="00AD72FD"/>
    <w:rsid w:val="00AD7F20"/>
    <w:rsid w:val="00AD7F4C"/>
    <w:rsid w:val="00AE0642"/>
    <w:rsid w:val="00AE1154"/>
    <w:rsid w:val="00AE1623"/>
    <w:rsid w:val="00AE2711"/>
    <w:rsid w:val="00AE49BC"/>
    <w:rsid w:val="00AE4B24"/>
    <w:rsid w:val="00AE4C69"/>
    <w:rsid w:val="00AE6511"/>
    <w:rsid w:val="00AE72FB"/>
    <w:rsid w:val="00AF0B58"/>
    <w:rsid w:val="00AF1C3E"/>
    <w:rsid w:val="00AF1D7D"/>
    <w:rsid w:val="00AF1F1D"/>
    <w:rsid w:val="00AF21D8"/>
    <w:rsid w:val="00AF276C"/>
    <w:rsid w:val="00AF3A3A"/>
    <w:rsid w:val="00AF3A98"/>
    <w:rsid w:val="00AF56F9"/>
    <w:rsid w:val="00AF58BC"/>
    <w:rsid w:val="00AF6D8D"/>
    <w:rsid w:val="00AF6FA3"/>
    <w:rsid w:val="00AF7274"/>
    <w:rsid w:val="00B00D04"/>
    <w:rsid w:val="00B01D2D"/>
    <w:rsid w:val="00B01DAA"/>
    <w:rsid w:val="00B04150"/>
    <w:rsid w:val="00B04A16"/>
    <w:rsid w:val="00B04F7D"/>
    <w:rsid w:val="00B069E1"/>
    <w:rsid w:val="00B06F4A"/>
    <w:rsid w:val="00B105A9"/>
    <w:rsid w:val="00B11120"/>
    <w:rsid w:val="00B111BB"/>
    <w:rsid w:val="00B11ED7"/>
    <w:rsid w:val="00B12D0B"/>
    <w:rsid w:val="00B12FA5"/>
    <w:rsid w:val="00B139E4"/>
    <w:rsid w:val="00B14982"/>
    <w:rsid w:val="00B155E2"/>
    <w:rsid w:val="00B160B6"/>
    <w:rsid w:val="00B165C8"/>
    <w:rsid w:val="00B17341"/>
    <w:rsid w:val="00B17F03"/>
    <w:rsid w:val="00B201A8"/>
    <w:rsid w:val="00B2064D"/>
    <w:rsid w:val="00B20DA4"/>
    <w:rsid w:val="00B21795"/>
    <w:rsid w:val="00B223DD"/>
    <w:rsid w:val="00B23E4C"/>
    <w:rsid w:val="00B23FCF"/>
    <w:rsid w:val="00B24109"/>
    <w:rsid w:val="00B2623A"/>
    <w:rsid w:val="00B2628E"/>
    <w:rsid w:val="00B27737"/>
    <w:rsid w:val="00B27B26"/>
    <w:rsid w:val="00B30386"/>
    <w:rsid w:val="00B30790"/>
    <w:rsid w:val="00B308DA"/>
    <w:rsid w:val="00B319BB"/>
    <w:rsid w:val="00B31B73"/>
    <w:rsid w:val="00B32E45"/>
    <w:rsid w:val="00B348EF"/>
    <w:rsid w:val="00B34FBF"/>
    <w:rsid w:val="00B35C4F"/>
    <w:rsid w:val="00B35E69"/>
    <w:rsid w:val="00B36BED"/>
    <w:rsid w:val="00B40A15"/>
    <w:rsid w:val="00B429DA"/>
    <w:rsid w:val="00B42A1A"/>
    <w:rsid w:val="00B42A9D"/>
    <w:rsid w:val="00B42BD5"/>
    <w:rsid w:val="00B43947"/>
    <w:rsid w:val="00B439D5"/>
    <w:rsid w:val="00B439F0"/>
    <w:rsid w:val="00B43DC8"/>
    <w:rsid w:val="00B441A8"/>
    <w:rsid w:val="00B44552"/>
    <w:rsid w:val="00B445DC"/>
    <w:rsid w:val="00B44DBA"/>
    <w:rsid w:val="00B45274"/>
    <w:rsid w:val="00B47148"/>
    <w:rsid w:val="00B4757D"/>
    <w:rsid w:val="00B506A0"/>
    <w:rsid w:val="00B50EB2"/>
    <w:rsid w:val="00B52BCD"/>
    <w:rsid w:val="00B53BA0"/>
    <w:rsid w:val="00B53D11"/>
    <w:rsid w:val="00B53D36"/>
    <w:rsid w:val="00B54A98"/>
    <w:rsid w:val="00B5571D"/>
    <w:rsid w:val="00B56083"/>
    <w:rsid w:val="00B577EA"/>
    <w:rsid w:val="00B62DA1"/>
    <w:rsid w:val="00B6304A"/>
    <w:rsid w:val="00B632F0"/>
    <w:rsid w:val="00B6426F"/>
    <w:rsid w:val="00B65A5F"/>
    <w:rsid w:val="00B65B18"/>
    <w:rsid w:val="00B67292"/>
    <w:rsid w:val="00B678E9"/>
    <w:rsid w:val="00B704D1"/>
    <w:rsid w:val="00B710EF"/>
    <w:rsid w:val="00B7171E"/>
    <w:rsid w:val="00B73225"/>
    <w:rsid w:val="00B73A22"/>
    <w:rsid w:val="00B73B0A"/>
    <w:rsid w:val="00B74A10"/>
    <w:rsid w:val="00B75371"/>
    <w:rsid w:val="00B75E23"/>
    <w:rsid w:val="00B76443"/>
    <w:rsid w:val="00B76453"/>
    <w:rsid w:val="00B76991"/>
    <w:rsid w:val="00B77418"/>
    <w:rsid w:val="00B8096D"/>
    <w:rsid w:val="00B849C7"/>
    <w:rsid w:val="00B909A4"/>
    <w:rsid w:val="00B9126C"/>
    <w:rsid w:val="00B9178A"/>
    <w:rsid w:val="00B91921"/>
    <w:rsid w:val="00B9368A"/>
    <w:rsid w:val="00B93E51"/>
    <w:rsid w:val="00B93EDA"/>
    <w:rsid w:val="00B956CC"/>
    <w:rsid w:val="00B96824"/>
    <w:rsid w:val="00B96CA5"/>
    <w:rsid w:val="00B9739C"/>
    <w:rsid w:val="00B973DE"/>
    <w:rsid w:val="00B97CA7"/>
    <w:rsid w:val="00B97DAA"/>
    <w:rsid w:val="00B97F17"/>
    <w:rsid w:val="00BA05BD"/>
    <w:rsid w:val="00BA08E8"/>
    <w:rsid w:val="00BA131D"/>
    <w:rsid w:val="00BA158C"/>
    <w:rsid w:val="00BA1764"/>
    <w:rsid w:val="00BA3273"/>
    <w:rsid w:val="00BA373D"/>
    <w:rsid w:val="00BA3F63"/>
    <w:rsid w:val="00BA4847"/>
    <w:rsid w:val="00BA5A68"/>
    <w:rsid w:val="00BA6B37"/>
    <w:rsid w:val="00BA704C"/>
    <w:rsid w:val="00BA7156"/>
    <w:rsid w:val="00BA79AF"/>
    <w:rsid w:val="00BAFE19"/>
    <w:rsid w:val="00BB1209"/>
    <w:rsid w:val="00BB13FF"/>
    <w:rsid w:val="00BB33AA"/>
    <w:rsid w:val="00BB3D62"/>
    <w:rsid w:val="00BB53FC"/>
    <w:rsid w:val="00BB5AC6"/>
    <w:rsid w:val="00BB5FD6"/>
    <w:rsid w:val="00BB65D2"/>
    <w:rsid w:val="00BB671D"/>
    <w:rsid w:val="00BB6722"/>
    <w:rsid w:val="00BB6B10"/>
    <w:rsid w:val="00BB6BBE"/>
    <w:rsid w:val="00BB7478"/>
    <w:rsid w:val="00BB7A15"/>
    <w:rsid w:val="00BB7F62"/>
    <w:rsid w:val="00BC038B"/>
    <w:rsid w:val="00BC0487"/>
    <w:rsid w:val="00BC0C22"/>
    <w:rsid w:val="00BC1BE4"/>
    <w:rsid w:val="00BC2E65"/>
    <w:rsid w:val="00BC3865"/>
    <w:rsid w:val="00BC3FE0"/>
    <w:rsid w:val="00BC4EC3"/>
    <w:rsid w:val="00BC5CCB"/>
    <w:rsid w:val="00BC61B0"/>
    <w:rsid w:val="00BC6396"/>
    <w:rsid w:val="00BC6D29"/>
    <w:rsid w:val="00BC7BEB"/>
    <w:rsid w:val="00BD0D1F"/>
    <w:rsid w:val="00BD0E6C"/>
    <w:rsid w:val="00BD0EB2"/>
    <w:rsid w:val="00BD0F71"/>
    <w:rsid w:val="00BD1177"/>
    <w:rsid w:val="00BD1499"/>
    <w:rsid w:val="00BD1C84"/>
    <w:rsid w:val="00BD1DB3"/>
    <w:rsid w:val="00BD2F67"/>
    <w:rsid w:val="00BD397E"/>
    <w:rsid w:val="00BD3A97"/>
    <w:rsid w:val="00BD4C34"/>
    <w:rsid w:val="00BD4C64"/>
    <w:rsid w:val="00BD4F1A"/>
    <w:rsid w:val="00BD5B29"/>
    <w:rsid w:val="00BD6919"/>
    <w:rsid w:val="00BD6B32"/>
    <w:rsid w:val="00BD6EE2"/>
    <w:rsid w:val="00BE0437"/>
    <w:rsid w:val="00BE0C5D"/>
    <w:rsid w:val="00BE1359"/>
    <w:rsid w:val="00BE13A3"/>
    <w:rsid w:val="00BE1733"/>
    <w:rsid w:val="00BE1919"/>
    <w:rsid w:val="00BE2289"/>
    <w:rsid w:val="00BE34F5"/>
    <w:rsid w:val="00BE3C6B"/>
    <w:rsid w:val="00BE427F"/>
    <w:rsid w:val="00BE4B55"/>
    <w:rsid w:val="00BE4BCF"/>
    <w:rsid w:val="00BE595A"/>
    <w:rsid w:val="00BE6207"/>
    <w:rsid w:val="00BE6876"/>
    <w:rsid w:val="00BE7298"/>
    <w:rsid w:val="00BE7D70"/>
    <w:rsid w:val="00BE7D99"/>
    <w:rsid w:val="00BF0D53"/>
    <w:rsid w:val="00BF1F48"/>
    <w:rsid w:val="00BF24C6"/>
    <w:rsid w:val="00BF2ABE"/>
    <w:rsid w:val="00BF3134"/>
    <w:rsid w:val="00BF33E1"/>
    <w:rsid w:val="00BF4306"/>
    <w:rsid w:val="00BF4B01"/>
    <w:rsid w:val="00BF50AF"/>
    <w:rsid w:val="00BF6455"/>
    <w:rsid w:val="00BF771A"/>
    <w:rsid w:val="00C0191D"/>
    <w:rsid w:val="00C01A6E"/>
    <w:rsid w:val="00C025F0"/>
    <w:rsid w:val="00C029EE"/>
    <w:rsid w:val="00C03C29"/>
    <w:rsid w:val="00C03FAD"/>
    <w:rsid w:val="00C04DCA"/>
    <w:rsid w:val="00C05353"/>
    <w:rsid w:val="00C05855"/>
    <w:rsid w:val="00C0601E"/>
    <w:rsid w:val="00C07908"/>
    <w:rsid w:val="00C07B1E"/>
    <w:rsid w:val="00C07F96"/>
    <w:rsid w:val="00C100E2"/>
    <w:rsid w:val="00C100E8"/>
    <w:rsid w:val="00C116BA"/>
    <w:rsid w:val="00C1187B"/>
    <w:rsid w:val="00C11A9B"/>
    <w:rsid w:val="00C12D5D"/>
    <w:rsid w:val="00C13F5E"/>
    <w:rsid w:val="00C15549"/>
    <w:rsid w:val="00C1554A"/>
    <w:rsid w:val="00C16FFF"/>
    <w:rsid w:val="00C17B01"/>
    <w:rsid w:val="00C207D9"/>
    <w:rsid w:val="00C20D8E"/>
    <w:rsid w:val="00C22143"/>
    <w:rsid w:val="00C23FD0"/>
    <w:rsid w:val="00C24B59"/>
    <w:rsid w:val="00C24B8C"/>
    <w:rsid w:val="00C24D19"/>
    <w:rsid w:val="00C2572F"/>
    <w:rsid w:val="00C25FA8"/>
    <w:rsid w:val="00C26D77"/>
    <w:rsid w:val="00C2793B"/>
    <w:rsid w:val="00C27979"/>
    <w:rsid w:val="00C30A28"/>
    <w:rsid w:val="00C31A4A"/>
    <w:rsid w:val="00C32F14"/>
    <w:rsid w:val="00C33335"/>
    <w:rsid w:val="00C3353D"/>
    <w:rsid w:val="00C3375D"/>
    <w:rsid w:val="00C346D4"/>
    <w:rsid w:val="00C35310"/>
    <w:rsid w:val="00C359E2"/>
    <w:rsid w:val="00C35BBC"/>
    <w:rsid w:val="00C361AD"/>
    <w:rsid w:val="00C401E6"/>
    <w:rsid w:val="00C40882"/>
    <w:rsid w:val="00C41106"/>
    <w:rsid w:val="00C42118"/>
    <w:rsid w:val="00C44AA1"/>
    <w:rsid w:val="00C46385"/>
    <w:rsid w:val="00C47FAC"/>
    <w:rsid w:val="00C50732"/>
    <w:rsid w:val="00C5082C"/>
    <w:rsid w:val="00C50FE8"/>
    <w:rsid w:val="00C5265F"/>
    <w:rsid w:val="00C53054"/>
    <w:rsid w:val="00C5412C"/>
    <w:rsid w:val="00C546D8"/>
    <w:rsid w:val="00C54BFA"/>
    <w:rsid w:val="00C5587B"/>
    <w:rsid w:val="00C55B49"/>
    <w:rsid w:val="00C55BAE"/>
    <w:rsid w:val="00C55F96"/>
    <w:rsid w:val="00C5759F"/>
    <w:rsid w:val="00C57C74"/>
    <w:rsid w:val="00C6067F"/>
    <w:rsid w:val="00C60EC0"/>
    <w:rsid w:val="00C6147B"/>
    <w:rsid w:val="00C61C22"/>
    <w:rsid w:val="00C61F7F"/>
    <w:rsid w:val="00C62830"/>
    <w:rsid w:val="00C628D3"/>
    <w:rsid w:val="00C633F0"/>
    <w:rsid w:val="00C63A1A"/>
    <w:rsid w:val="00C64219"/>
    <w:rsid w:val="00C642DE"/>
    <w:rsid w:val="00C643D2"/>
    <w:rsid w:val="00C64752"/>
    <w:rsid w:val="00C652AB"/>
    <w:rsid w:val="00C65673"/>
    <w:rsid w:val="00C66508"/>
    <w:rsid w:val="00C66DB3"/>
    <w:rsid w:val="00C66E4E"/>
    <w:rsid w:val="00C70D8D"/>
    <w:rsid w:val="00C72628"/>
    <w:rsid w:val="00C7327B"/>
    <w:rsid w:val="00C735E9"/>
    <w:rsid w:val="00C73913"/>
    <w:rsid w:val="00C74F7B"/>
    <w:rsid w:val="00C74F9C"/>
    <w:rsid w:val="00C775C0"/>
    <w:rsid w:val="00C775DA"/>
    <w:rsid w:val="00C77763"/>
    <w:rsid w:val="00C80473"/>
    <w:rsid w:val="00C806B1"/>
    <w:rsid w:val="00C80DF7"/>
    <w:rsid w:val="00C828A3"/>
    <w:rsid w:val="00C830D7"/>
    <w:rsid w:val="00C83A12"/>
    <w:rsid w:val="00C83EC5"/>
    <w:rsid w:val="00C84749"/>
    <w:rsid w:val="00C8475F"/>
    <w:rsid w:val="00C84E7E"/>
    <w:rsid w:val="00C8503C"/>
    <w:rsid w:val="00C85F38"/>
    <w:rsid w:val="00C862DB"/>
    <w:rsid w:val="00C874E6"/>
    <w:rsid w:val="00C878C5"/>
    <w:rsid w:val="00C9000B"/>
    <w:rsid w:val="00C90112"/>
    <w:rsid w:val="00C913ED"/>
    <w:rsid w:val="00C9157D"/>
    <w:rsid w:val="00C91E3C"/>
    <w:rsid w:val="00C922B8"/>
    <w:rsid w:val="00C93983"/>
    <w:rsid w:val="00C97BAA"/>
    <w:rsid w:val="00CA00B1"/>
    <w:rsid w:val="00CA14A9"/>
    <w:rsid w:val="00CA287C"/>
    <w:rsid w:val="00CA2952"/>
    <w:rsid w:val="00CA2F4B"/>
    <w:rsid w:val="00CA37B7"/>
    <w:rsid w:val="00CA3DD1"/>
    <w:rsid w:val="00CA4DC6"/>
    <w:rsid w:val="00CA52C3"/>
    <w:rsid w:val="00CA56C1"/>
    <w:rsid w:val="00CA5C01"/>
    <w:rsid w:val="00CA63D6"/>
    <w:rsid w:val="00CB2BD0"/>
    <w:rsid w:val="00CB328D"/>
    <w:rsid w:val="00CB3A6F"/>
    <w:rsid w:val="00CB4214"/>
    <w:rsid w:val="00CB42D2"/>
    <w:rsid w:val="00CB4C23"/>
    <w:rsid w:val="00CB532B"/>
    <w:rsid w:val="00CB5C37"/>
    <w:rsid w:val="00CB6603"/>
    <w:rsid w:val="00CB6687"/>
    <w:rsid w:val="00CB7595"/>
    <w:rsid w:val="00CB7BED"/>
    <w:rsid w:val="00CC1804"/>
    <w:rsid w:val="00CC1908"/>
    <w:rsid w:val="00CC2FE9"/>
    <w:rsid w:val="00CC3B59"/>
    <w:rsid w:val="00CC448B"/>
    <w:rsid w:val="00CC4575"/>
    <w:rsid w:val="00CC4BFC"/>
    <w:rsid w:val="00CC518A"/>
    <w:rsid w:val="00CC5A2B"/>
    <w:rsid w:val="00CC6601"/>
    <w:rsid w:val="00CC68B4"/>
    <w:rsid w:val="00CC7494"/>
    <w:rsid w:val="00CC78C3"/>
    <w:rsid w:val="00CC792F"/>
    <w:rsid w:val="00CD299F"/>
    <w:rsid w:val="00CD32ED"/>
    <w:rsid w:val="00CD3423"/>
    <w:rsid w:val="00CD346A"/>
    <w:rsid w:val="00CD354B"/>
    <w:rsid w:val="00CD35E6"/>
    <w:rsid w:val="00CD3C74"/>
    <w:rsid w:val="00CD464E"/>
    <w:rsid w:val="00CD5029"/>
    <w:rsid w:val="00CD5890"/>
    <w:rsid w:val="00CD663C"/>
    <w:rsid w:val="00CE13B1"/>
    <w:rsid w:val="00CE190B"/>
    <w:rsid w:val="00CE265D"/>
    <w:rsid w:val="00CE3295"/>
    <w:rsid w:val="00CE346E"/>
    <w:rsid w:val="00CE3DA2"/>
    <w:rsid w:val="00CE4347"/>
    <w:rsid w:val="00CE62EA"/>
    <w:rsid w:val="00CE6938"/>
    <w:rsid w:val="00CF028E"/>
    <w:rsid w:val="00CF0587"/>
    <w:rsid w:val="00CF0658"/>
    <w:rsid w:val="00CF0BC7"/>
    <w:rsid w:val="00CF2C77"/>
    <w:rsid w:val="00CF30B6"/>
    <w:rsid w:val="00CF3CE3"/>
    <w:rsid w:val="00CF5A2D"/>
    <w:rsid w:val="00CF5AD5"/>
    <w:rsid w:val="00CF5CBC"/>
    <w:rsid w:val="00CF6373"/>
    <w:rsid w:val="00CF68E7"/>
    <w:rsid w:val="00CF6AB7"/>
    <w:rsid w:val="00CF79C3"/>
    <w:rsid w:val="00CF7C87"/>
    <w:rsid w:val="00D0050B"/>
    <w:rsid w:val="00D00EDC"/>
    <w:rsid w:val="00D0229F"/>
    <w:rsid w:val="00D0350F"/>
    <w:rsid w:val="00D04B99"/>
    <w:rsid w:val="00D06969"/>
    <w:rsid w:val="00D069FB"/>
    <w:rsid w:val="00D06FA1"/>
    <w:rsid w:val="00D0743A"/>
    <w:rsid w:val="00D10338"/>
    <w:rsid w:val="00D104C1"/>
    <w:rsid w:val="00D10589"/>
    <w:rsid w:val="00D108E2"/>
    <w:rsid w:val="00D1154C"/>
    <w:rsid w:val="00D119BC"/>
    <w:rsid w:val="00D12BDD"/>
    <w:rsid w:val="00D130E0"/>
    <w:rsid w:val="00D13802"/>
    <w:rsid w:val="00D1392D"/>
    <w:rsid w:val="00D14D1E"/>
    <w:rsid w:val="00D15E04"/>
    <w:rsid w:val="00D15F1A"/>
    <w:rsid w:val="00D17706"/>
    <w:rsid w:val="00D17995"/>
    <w:rsid w:val="00D179D9"/>
    <w:rsid w:val="00D200C5"/>
    <w:rsid w:val="00D208D0"/>
    <w:rsid w:val="00D20BEA"/>
    <w:rsid w:val="00D20BF3"/>
    <w:rsid w:val="00D2117E"/>
    <w:rsid w:val="00D21966"/>
    <w:rsid w:val="00D223E2"/>
    <w:rsid w:val="00D2278F"/>
    <w:rsid w:val="00D23844"/>
    <w:rsid w:val="00D23CF5"/>
    <w:rsid w:val="00D245EF"/>
    <w:rsid w:val="00D24895"/>
    <w:rsid w:val="00D24F1F"/>
    <w:rsid w:val="00D24FEC"/>
    <w:rsid w:val="00D263F3"/>
    <w:rsid w:val="00D27203"/>
    <w:rsid w:val="00D275FD"/>
    <w:rsid w:val="00D27CF2"/>
    <w:rsid w:val="00D31D6D"/>
    <w:rsid w:val="00D32C51"/>
    <w:rsid w:val="00D32E6A"/>
    <w:rsid w:val="00D336C5"/>
    <w:rsid w:val="00D33736"/>
    <w:rsid w:val="00D33B15"/>
    <w:rsid w:val="00D36AF4"/>
    <w:rsid w:val="00D36DA1"/>
    <w:rsid w:val="00D37DAF"/>
    <w:rsid w:val="00D41659"/>
    <w:rsid w:val="00D43033"/>
    <w:rsid w:val="00D43193"/>
    <w:rsid w:val="00D43D18"/>
    <w:rsid w:val="00D446C8"/>
    <w:rsid w:val="00D44E27"/>
    <w:rsid w:val="00D45261"/>
    <w:rsid w:val="00D4680D"/>
    <w:rsid w:val="00D46BD3"/>
    <w:rsid w:val="00D479F8"/>
    <w:rsid w:val="00D47AC2"/>
    <w:rsid w:val="00D50410"/>
    <w:rsid w:val="00D50591"/>
    <w:rsid w:val="00D50889"/>
    <w:rsid w:val="00D51CB5"/>
    <w:rsid w:val="00D52BEB"/>
    <w:rsid w:val="00D550F7"/>
    <w:rsid w:val="00D572FB"/>
    <w:rsid w:val="00D5760B"/>
    <w:rsid w:val="00D601D5"/>
    <w:rsid w:val="00D60641"/>
    <w:rsid w:val="00D61C13"/>
    <w:rsid w:val="00D61E7A"/>
    <w:rsid w:val="00D6299E"/>
    <w:rsid w:val="00D62E02"/>
    <w:rsid w:val="00D62FCA"/>
    <w:rsid w:val="00D6438C"/>
    <w:rsid w:val="00D64FAE"/>
    <w:rsid w:val="00D65025"/>
    <w:rsid w:val="00D6518C"/>
    <w:rsid w:val="00D651DE"/>
    <w:rsid w:val="00D65972"/>
    <w:rsid w:val="00D65A0B"/>
    <w:rsid w:val="00D65FBF"/>
    <w:rsid w:val="00D6604C"/>
    <w:rsid w:val="00D660D2"/>
    <w:rsid w:val="00D6742F"/>
    <w:rsid w:val="00D6744D"/>
    <w:rsid w:val="00D70191"/>
    <w:rsid w:val="00D70DB5"/>
    <w:rsid w:val="00D71676"/>
    <w:rsid w:val="00D71D36"/>
    <w:rsid w:val="00D7559D"/>
    <w:rsid w:val="00D757BA"/>
    <w:rsid w:val="00D75867"/>
    <w:rsid w:val="00D76482"/>
    <w:rsid w:val="00D764CA"/>
    <w:rsid w:val="00D76731"/>
    <w:rsid w:val="00D76752"/>
    <w:rsid w:val="00D76B98"/>
    <w:rsid w:val="00D77554"/>
    <w:rsid w:val="00D803DA"/>
    <w:rsid w:val="00D807F5"/>
    <w:rsid w:val="00D81692"/>
    <w:rsid w:val="00D81BE2"/>
    <w:rsid w:val="00D85151"/>
    <w:rsid w:val="00D85769"/>
    <w:rsid w:val="00D87922"/>
    <w:rsid w:val="00D87EF4"/>
    <w:rsid w:val="00D90171"/>
    <w:rsid w:val="00D90AA9"/>
    <w:rsid w:val="00D91EF3"/>
    <w:rsid w:val="00D92709"/>
    <w:rsid w:val="00D932EB"/>
    <w:rsid w:val="00D93304"/>
    <w:rsid w:val="00D935E1"/>
    <w:rsid w:val="00D941B2"/>
    <w:rsid w:val="00D9481A"/>
    <w:rsid w:val="00D95A87"/>
    <w:rsid w:val="00D963EC"/>
    <w:rsid w:val="00D96942"/>
    <w:rsid w:val="00D96B47"/>
    <w:rsid w:val="00D96B93"/>
    <w:rsid w:val="00DA02D6"/>
    <w:rsid w:val="00DA0C25"/>
    <w:rsid w:val="00DA282F"/>
    <w:rsid w:val="00DA28EB"/>
    <w:rsid w:val="00DA2D1C"/>
    <w:rsid w:val="00DA45C3"/>
    <w:rsid w:val="00DA4BDB"/>
    <w:rsid w:val="00DA4FC1"/>
    <w:rsid w:val="00DA546A"/>
    <w:rsid w:val="00DA55D6"/>
    <w:rsid w:val="00DA5D2A"/>
    <w:rsid w:val="00DB1387"/>
    <w:rsid w:val="00DB1981"/>
    <w:rsid w:val="00DB1ED5"/>
    <w:rsid w:val="00DB24C6"/>
    <w:rsid w:val="00DB38D4"/>
    <w:rsid w:val="00DB4933"/>
    <w:rsid w:val="00DB4F56"/>
    <w:rsid w:val="00DB5F94"/>
    <w:rsid w:val="00DB6D97"/>
    <w:rsid w:val="00DB73E4"/>
    <w:rsid w:val="00DB7FF6"/>
    <w:rsid w:val="00DC071F"/>
    <w:rsid w:val="00DC0BA3"/>
    <w:rsid w:val="00DC10AC"/>
    <w:rsid w:val="00DC1D07"/>
    <w:rsid w:val="00DC22D6"/>
    <w:rsid w:val="00DC24CA"/>
    <w:rsid w:val="00DC25C5"/>
    <w:rsid w:val="00DC28F5"/>
    <w:rsid w:val="00DC353A"/>
    <w:rsid w:val="00DC3E56"/>
    <w:rsid w:val="00DC5C01"/>
    <w:rsid w:val="00DC6AA0"/>
    <w:rsid w:val="00DC72CC"/>
    <w:rsid w:val="00DD0E5D"/>
    <w:rsid w:val="00DD2963"/>
    <w:rsid w:val="00DD30B9"/>
    <w:rsid w:val="00DD30BB"/>
    <w:rsid w:val="00DD3DE2"/>
    <w:rsid w:val="00DD42A0"/>
    <w:rsid w:val="00DD5C4D"/>
    <w:rsid w:val="00DD70F3"/>
    <w:rsid w:val="00DD7688"/>
    <w:rsid w:val="00DE0213"/>
    <w:rsid w:val="00DE02D5"/>
    <w:rsid w:val="00DE044F"/>
    <w:rsid w:val="00DE08B4"/>
    <w:rsid w:val="00DE142F"/>
    <w:rsid w:val="00DE1A0F"/>
    <w:rsid w:val="00DE1DBF"/>
    <w:rsid w:val="00DE1F53"/>
    <w:rsid w:val="00DE2932"/>
    <w:rsid w:val="00DE40E0"/>
    <w:rsid w:val="00DE42B6"/>
    <w:rsid w:val="00DE4506"/>
    <w:rsid w:val="00DE461D"/>
    <w:rsid w:val="00DE491F"/>
    <w:rsid w:val="00DE5513"/>
    <w:rsid w:val="00DE5878"/>
    <w:rsid w:val="00DE70B2"/>
    <w:rsid w:val="00DE79CA"/>
    <w:rsid w:val="00DF0192"/>
    <w:rsid w:val="00DF251E"/>
    <w:rsid w:val="00DF28FD"/>
    <w:rsid w:val="00DF2CD6"/>
    <w:rsid w:val="00DF3D48"/>
    <w:rsid w:val="00DF42BB"/>
    <w:rsid w:val="00DF4FE8"/>
    <w:rsid w:val="00DF612F"/>
    <w:rsid w:val="00DF64D7"/>
    <w:rsid w:val="00DF6DDB"/>
    <w:rsid w:val="00DF741C"/>
    <w:rsid w:val="00DF748B"/>
    <w:rsid w:val="00DF7F0C"/>
    <w:rsid w:val="00E005F3"/>
    <w:rsid w:val="00E00C9D"/>
    <w:rsid w:val="00E00D6A"/>
    <w:rsid w:val="00E01397"/>
    <w:rsid w:val="00E013F3"/>
    <w:rsid w:val="00E02732"/>
    <w:rsid w:val="00E02829"/>
    <w:rsid w:val="00E04127"/>
    <w:rsid w:val="00E077F6"/>
    <w:rsid w:val="00E07D98"/>
    <w:rsid w:val="00E10CF9"/>
    <w:rsid w:val="00E10FBB"/>
    <w:rsid w:val="00E118E3"/>
    <w:rsid w:val="00E1230A"/>
    <w:rsid w:val="00E13EE5"/>
    <w:rsid w:val="00E13F2B"/>
    <w:rsid w:val="00E14217"/>
    <w:rsid w:val="00E14CA5"/>
    <w:rsid w:val="00E15195"/>
    <w:rsid w:val="00E158F4"/>
    <w:rsid w:val="00E1635E"/>
    <w:rsid w:val="00E1648B"/>
    <w:rsid w:val="00E2040A"/>
    <w:rsid w:val="00E20B9D"/>
    <w:rsid w:val="00E21FED"/>
    <w:rsid w:val="00E23367"/>
    <w:rsid w:val="00E23531"/>
    <w:rsid w:val="00E24AF2"/>
    <w:rsid w:val="00E24B9B"/>
    <w:rsid w:val="00E24E6F"/>
    <w:rsid w:val="00E25789"/>
    <w:rsid w:val="00E25AF8"/>
    <w:rsid w:val="00E25BEA"/>
    <w:rsid w:val="00E261DA"/>
    <w:rsid w:val="00E26422"/>
    <w:rsid w:val="00E30460"/>
    <w:rsid w:val="00E30C92"/>
    <w:rsid w:val="00E31899"/>
    <w:rsid w:val="00E31C52"/>
    <w:rsid w:val="00E32A65"/>
    <w:rsid w:val="00E32E5B"/>
    <w:rsid w:val="00E332C4"/>
    <w:rsid w:val="00E339AF"/>
    <w:rsid w:val="00E352FE"/>
    <w:rsid w:val="00E35359"/>
    <w:rsid w:val="00E36C6B"/>
    <w:rsid w:val="00E37194"/>
    <w:rsid w:val="00E37709"/>
    <w:rsid w:val="00E4053E"/>
    <w:rsid w:val="00E42330"/>
    <w:rsid w:val="00E42626"/>
    <w:rsid w:val="00E43157"/>
    <w:rsid w:val="00E431CA"/>
    <w:rsid w:val="00E4428D"/>
    <w:rsid w:val="00E4450D"/>
    <w:rsid w:val="00E44657"/>
    <w:rsid w:val="00E45ACC"/>
    <w:rsid w:val="00E4779B"/>
    <w:rsid w:val="00E47816"/>
    <w:rsid w:val="00E479A8"/>
    <w:rsid w:val="00E51540"/>
    <w:rsid w:val="00E51848"/>
    <w:rsid w:val="00E524E3"/>
    <w:rsid w:val="00E52C64"/>
    <w:rsid w:val="00E54DBA"/>
    <w:rsid w:val="00E54F65"/>
    <w:rsid w:val="00E553B3"/>
    <w:rsid w:val="00E558E7"/>
    <w:rsid w:val="00E55D9E"/>
    <w:rsid w:val="00E565DE"/>
    <w:rsid w:val="00E566F1"/>
    <w:rsid w:val="00E57DA5"/>
    <w:rsid w:val="00E603BD"/>
    <w:rsid w:val="00E6056E"/>
    <w:rsid w:val="00E61AE9"/>
    <w:rsid w:val="00E63045"/>
    <w:rsid w:val="00E631CB"/>
    <w:rsid w:val="00E63445"/>
    <w:rsid w:val="00E635BC"/>
    <w:rsid w:val="00E63AAC"/>
    <w:rsid w:val="00E63FA8"/>
    <w:rsid w:val="00E6407A"/>
    <w:rsid w:val="00E64650"/>
    <w:rsid w:val="00E648AF"/>
    <w:rsid w:val="00E6598D"/>
    <w:rsid w:val="00E65F2F"/>
    <w:rsid w:val="00E65F7A"/>
    <w:rsid w:val="00E6613F"/>
    <w:rsid w:val="00E66498"/>
    <w:rsid w:val="00E66718"/>
    <w:rsid w:val="00E66C31"/>
    <w:rsid w:val="00E673BA"/>
    <w:rsid w:val="00E7060B"/>
    <w:rsid w:val="00E70797"/>
    <w:rsid w:val="00E70B87"/>
    <w:rsid w:val="00E71723"/>
    <w:rsid w:val="00E721DB"/>
    <w:rsid w:val="00E7298F"/>
    <w:rsid w:val="00E72BCB"/>
    <w:rsid w:val="00E72D4C"/>
    <w:rsid w:val="00E73119"/>
    <w:rsid w:val="00E73B91"/>
    <w:rsid w:val="00E74635"/>
    <w:rsid w:val="00E75BBB"/>
    <w:rsid w:val="00E76167"/>
    <w:rsid w:val="00E7644C"/>
    <w:rsid w:val="00E775C7"/>
    <w:rsid w:val="00E7783E"/>
    <w:rsid w:val="00E80268"/>
    <w:rsid w:val="00E84A8F"/>
    <w:rsid w:val="00E84E9F"/>
    <w:rsid w:val="00E85D8B"/>
    <w:rsid w:val="00E86C09"/>
    <w:rsid w:val="00E8763C"/>
    <w:rsid w:val="00E879F2"/>
    <w:rsid w:val="00E95FAC"/>
    <w:rsid w:val="00EA108F"/>
    <w:rsid w:val="00EA1582"/>
    <w:rsid w:val="00EA1716"/>
    <w:rsid w:val="00EA17E6"/>
    <w:rsid w:val="00EA1A5A"/>
    <w:rsid w:val="00EA1FAD"/>
    <w:rsid w:val="00EA2CB2"/>
    <w:rsid w:val="00EA2E8C"/>
    <w:rsid w:val="00EA3635"/>
    <w:rsid w:val="00EA3715"/>
    <w:rsid w:val="00EA52FF"/>
    <w:rsid w:val="00EA6066"/>
    <w:rsid w:val="00EA6865"/>
    <w:rsid w:val="00EA7054"/>
    <w:rsid w:val="00EA7F4F"/>
    <w:rsid w:val="00EA7F75"/>
    <w:rsid w:val="00EB03B3"/>
    <w:rsid w:val="00EB07C1"/>
    <w:rsid w:val="00EB0838"/>
    <w:rsid w:val="00EB0B8D"/>
    <w:rsid w:val="00EB1285"/>
    <w:rsid w:val="00EB14B2"/>
    <w:rsid w:val="00EB1E53"/>
    <w:rsid w:val="00EB2497"/>
    <w:rsid w:val="00EB27AA"/>
    <w:rsid w:val="00EB3094"/>
    <w:rsid w:val="00EB346F"/>
    <w:rsid w:val="00EB3A31"/>
    <w:rsid w:val="00EB44D7"/>
    <w:rsid w:val="00EB47F0"/>
    <w:rsid w:val="00EB5E15"/>
    <w:rsid w:val="00EB6695"/>
    <w:rsid w:val="00EB6B1B"/>
    <w:rsid w:val="00EB74D1"/>
    <w:rsid w:val="00EC0348"/>
    <w:rsid w:val="00EC053C"/>
    <w:rsid w:val="00EC295D"/>
    <w:rsid w:val="00EC297A"/>
    <w:rsid w:val="00EC2DEA"/>
    <w:rsid w:val="00EC2F94"/>
    <w:rsid w:val="00EC3B89"/>
    <w:rsid w:val="00EC3BB6"/>
    <w:rsid w:val="00EC60BE"/>
    <w:rsid w:val="00EC63D0"/>
    <w:rsid w:val="00EC73EE"/>
    <w:rsid w:val="00EC7908"/>
    <w:rsid w:val="00ED0F47"/>
    <w:rsid w:val="00ED12AF"/>
    <w:rsid w:val="00ED1D2E"/>
    <w:rsid w:val="00ED250B"/>
    <w:rsid w:val="00ED2CA9"/>
    <w:rsid w:val="00ED3108"/>
    <w:rsid w:val="00ED520C"/>
    <w:rsid w:val="00ED5357"/>
    <w:rsid w:val="00ED56B7"/>
    <w:rsid w:val="00ED6664"/>
    <w:rsid w:val="00ED6A3D"/>
    <w:rsid w:val="00ED71EC"/>
    <w:rsid w:val="00ED7B47"/>
    <w:rsid w:val="00EE0312"/>
    <w:rsid w:val="00EE05B7"/>
    <w:rsid w:val="00EE0A18"/>
    <w:rsid w:val="00EE1A17"/>
    <w:rsid w:val="00EE2AEF"/>
    <w:rsid w:val="00EE46F8"/>
    <w:rsid w:val="00EE4881"/>
    <w:rsid w:val="00EE4AFD"/>
    <w:rsid w:val="00EE5B61"/>
    <w:rsid w:val="00EE6773"/>
    <w:rsid w:val="00EE6894"/>
    <w:rsid w:val="00EE70B1"/>
    <w:rsid w:val="00EE726A"/>
    <w:rsid w:val="00EF03B2"/>
    <w:rsid w:val="00EF045F"/>
    <w:rsid w:val="00EF11C9"/>
    <w:rsid w:val="00EF23EB"/>
    <w:rsid w:val="00EF36A6"/>
    <w:rsid w:val="00EF4821"/>
    <w:rsid w:val="00EF58E1"/>
    <w:rsid w:val="00EF6D33"/>
    <w:rsid w:val="00EF72E7"/>
    <w:rsid w:val="00EF7501"/>
    <w:rsid w:val="00EF7A48"/>
    <w:rsid w:val="00F001FD"/>
    <w:rsid w:val="00F018D5"/>
    <w:rsid w:val="00F01F94"/>
    <w:rsid w:val="00F02210"/>
    <w:rsid w:val="00F030B8"/>
    <w:rsid w:val="00F04220"/>
    <w:rsid w:val="00F0463F"/>
    <w:rsid w:val="00F05457"/>
    <w:rsid w:val="00F064E1"/>
    <w:rsid w:val="00F067BF"/>
    <w:rsid w:val="00F06835"/>
    <w:rsid w:val="00F078DC"/>
    <w:rsid w:val="00F11F81"/>
    <w:rsid w:val="00F12321"/>
    <w:rsid w:val="00F129FE"/>
    <w:rsid w:val="00F14040"/>
    <w:rsid w:val="00F14156"/>
    <w:rsid w:val="00F16835"/>
    <w:rsid w:val="00F16912"/>
    <w:rsid w:val="00F1691A"/>
    <w:rsid w:val="00F206AD"/>
    <w:rsid w:val="00F2088E"/>
    <w:rsid w:val="00F21284"/>
    <w:rsid w:val="00F21E02"/>
    <w:rsid w:val="00F220A5"/>
    <w:rsid w:val="00F22567"/>
    <w:rsid w:val="00F2296F"/>
    <w:rsid w:val="00F2365E"/>
    <w:rsid w:val="00F23C73"/>
    <w:rsid w:val="00F24244"/>
    <w:rsid w:val="00F2429D"/>
    <w:rsid w:val="00F24486"/>
    <w:rsid w:val="00F244D5"/>
    <w:rsid w:val="00F2609C"/>
    <w:rsid w:val="00F26542"/>
    <w:rsid w:val="00F2706C"/>
    <w:rsid w:val="00F3028E"/>
    <w:rsid w:val="00F314B2"/>
    <w:rsid w:val="00F32C2C"/>
    <w:rsid w:val="00F3369B"/>
    <w:rsid w:val="00F344CE"/>
    <w:rsid w:val="00F349D0"/>
    <w:rsid w:val="00F35541"/>
    <w:rsid w:val="00F35608"/>
    <w:rsid w:val="00F36079"/>
    <w:rsid w:val="00F40458"/>
    <w:rsid w:val="00F40F16"/>
    <w:rsid w:val="00F4141B"/>
    <w:rsid w:val="00F420D7"/>
    <w:rsid w:val="00F42D4C"/>
    <w:rsid w:val="00F42FBF"/>
    <w:rsid w:val="00F43AF1"/>
    <w:rsid w:val="00F441A3"/>
    <w:rsid w:val="00F442B4"/>
    <w:rsid w:val="00F45E2D"/>
    <w:rsid w:val="00F46224"/>
    <w:rsid w:val="00F4669D"/>
    <w:rsid w:val="00F46B76"/>
    <w:rsid w:val="00F50BF8"/>
    <w:rsid w:val="00F50F7B"/>
    <w:rsid w:val="00F510F0"/>
    <w:rsid w:val="00F513A7"/>
    <w:rsid w:val="00F51950"/>
    <w:rsid w:val="00F529BD"/>
    <w:rsid w:val="00F52F1E"/>
    <w:rsid w:val="00F52FF2"/>
    <w:rsid w:val="00F55653"/>
    <w:rsid w:val="00F5566D"/>
    <w:rsid w:val="00F55693"/>
    <w:rsid w:val="00F572CE"/>
    <w:rsid w:val="00F573F3"/>
    <w:rsid w:val="00F574F7"/>
    <w:rsid w:val="00F5782F"/>
    <w:rsid w:val="00F6288C"/>
    <w:rsid w:val="00F634BF"/>
    <w:rsid w:val="00F634ED"/>
    <w:rsid w:val="00F6453A"/>
    <w:rsid w:val="00F64599"/>
    <w:rsid w:val="00F650CE"/>
    <w:rsid w:val="00F65D4F"/>
    <w:rsid w:val="00F66325"/>
    <w:rsid w:val="00F663AE"/>
    <w:rsid w:val="00F66615"/>
    <w:rsid w:val="00F70CC9"/>
    <w:rsid w:val="00F70ED2"/>
    <w:rsid w:val="00F713D3"/>
    <w:rsid w:val="00F7235F"/>
    <w:rsid w:val="00F7246F"/>
    <w:rsid w:val="00F72C13"/>
    <w:rsid w:val="00F74A75"/>
    <w:rsid w:val="00F74ABB"/>
    <w:rsid w:val="00F75D00"/>
    <w:rsid w:val="00F75F5A"/>
    <w:rsid w:val="00F76214"/>
    <w:rsid w:val="00F81CC7"/>
    <w:rsid w:val="00F81F29"/>
    <w:rsid w:val="00F82E45"/>
    <w:rsid w:val="00F84580"/>
    <w:rsid w:val="00F84622"/>
    <w:rsid w:val="00F84797"/>
    <w:rsid w:val="00F84BFF"/>
    <w:rsid w:val="00F8517C"/>
    <w:rsid w:val="00F865F7"/>
    <w:rsid w:val="00F86CC3"/>
    <w:rsid w:val="00F8777C"/>
    <w:rsid w:val="00F878FB"/>
    <w:rsid w:val="00F90CCD"/>
    <w:rsid w:val="00F90ED2"/>
    <w:rsid w:val="00F911A1"/>
    <w:rsid w:val="00F9200D"/>
    <w:rsid w:val="00F925C7"/>
    <w:rsid w:val="00F929D3"/>
    <w:rsid w:val="00F92E5F"/>
    <w:rsid w:val="00F92FD3"/>
    <w:rsid w:val="00F936F6"/>
    <w:rsid w:val="00F937A5"/>
    <w:rsid w:val="00F93ADF"/>
    <w:rsid w:val="00F95AC6"/>
    <w:rsid w:val="00F95B0A"/>
    <w:rsid w:val="00F95BD8"/>
    <w:rsid w:val="00F970CC"/>
    <w:rsid w:val="00F973C0"/>
    <w:rsid w:val="00F97E2F"/>
    <w:rsid w:val="00FA0B8A"/>
    <w:rsid w:val="00FA1721"/>
    <w:rsid w:val="00FA1C20"/>
    <w:rsid w:val="00FA256B"/>
    <w:rsid w:val="00FA296E"/>
    <w:rsid w:val="00FA2AB5"/>
    <w:rsid w:val="00FA3D32"/>
    <w:rsid w:val="00FA4731"/>
    <w:rsid w:val="00FA541D"/>
    <w:rsid w:val="00FA6ABC"/>
    <w:rsid w:val="00FA6C52"/>
    <w:rsid w:val="00FA7CC0"/>
    <w:rsid w:val="00FB0C06"/>
    <w:rsid w:val="00FB12FE"/>
    <w:rsid w:val="00FB14D7"/>
    <w:rsid w:val="00FB2703"/>
    <w:rsid w:val="00FB583C"/>
    <w:rsid w:val="00FB608E"/>
    <w:rsid w:val="00FB66F8"/>
    <w:rsid w:val="00FB6E7C"/>
    <w:rsid w:val="00FB6F4A"/>
    <w:rsid w:val="00FB722D"/>
    <w:rsid w:val="00FB72F0"/>
    <w:rsid w:val="00FB73D8"/>
    <w:rsid w:val="00FB7F71"/>
    <w:rsid w:val="00FC013A"/>
    <w:rsid w:val="00FC01B9"/>
    <w:rsid w:val="00FC070C"/>
    <w:rsid w:val="00FC1D3E"/>
    <w:rsid w:val="00FC34AC"/>
    <w:rsid w:val="00FC39AA"/>
    <w:rsid w:val="00FC49D9"/>
    <w:rsid w:val="00FC59EC"/>
    <w:rsid w:val="00FC5D18"/>
    <w:rsid w:val="00FC6244"/>
    <w:rsid w:val="00FC631A"/>
    <w:rsid w:val="00FC6A68"/>
    <w:rsid w:val="00FC7C12"/>
    <w:rsid w:val="00FD00DC"/>
    <w:rsid w:val="00FD1255"/>
    <w:rsid w:val="00FD2B20"/>
    <w:rsid w:val="00FD5931"/>
    <w:rsid w:val="00FD64F7"/>
    <w:rsid w:val="00FD695A"/>
    <w:rsid w:val="00FD6FD6"/>
    <w:rsid w:val="00FE0C7A"/>
    <w:rsid w:val="00FE1506"/>
    <w:rsid w:val="00FE2720"/>
    <w:rsid w:val="00FE31E2"/>
    <w:rsid w:val="00FE528A"/>
    <w:rsid w:val="00FE6A91"/>
    <w:rsid w:val="00FE6C3A"/>
    <w:rsid w:val="00FE7EDB"/>
    <w:rsid w:val="00FF012A"/>
    <w:rsid w:val="00FF1CF7"/>
    <w:rsid w:val="00FF1E1A"/>
    <w:rsid w:val="00FF461B"/>
    <w:rsid w:val="00FF46DD"/>
    <w:rsid w:val="00FF48DB"/>
    <w:rsid w:val="00FF6166"/>
    <w:rsid w:val="00FF66B1"/>
    <w:rsid w:val="00FF6984"/>
    <w:rsid w:val="00FF6F7C"/>
    <w:rsid w:val="00FF6FA1"/>
    <w:rsid w:val="00FF75B1"/>
    <w:rsid w:val="00FF7DC5"/>
    <w:rsid w:val="01071C45"/>
    <w:rsid w:val="011C349D"/>
    <w:rsid w:val="015229C3"/>
    <w:rsid w:val="017C2FC8"/>
    <w:rsid w:val="01896EE8"/>
    <w:rsid w:val="01AD8958"/>
    <w:rsid w:val="01DFAE3A"/>
    <w:rsid w:val="0202304B"/>
    <w:rsid w:val="02953E76"/>
    <w:rsid w:val="02C5E820"/>
    <w:rsid w:val="02D6E6E0"/>
    <w:rsid w:val="02E39B82"/>
    <w:rsid w:val="02E5031F"/>
    <w:rsid w:val="03355A65"/>
    <w:rsid w:val="036C260C"/>
    <w:rsid w:val="0371A1FC"/>
    <w:rsid w:val="0398E4A7"/>
    <w:rsid w:val="03B53E1A"/>
    <w:rsid w:val="03DC7C01"/>
    <w:rsid w:val="040E48E6"/>
    <w:rsid w:val="04110E46"/>
    <w:rsid w:val="0461B881"/>
    <w:rsid w:val="047BF79F"/>
    <w:rsid w:val="049320E4"/>
    <w:rsid w:val="04A0A15C"/>
    <w:rsid w:val="04E82419"/>
    <w:rsid w:val="0539D10D"/>
    <w:rsid w:val="057B4D23"/>
    <w:rsid w:val="05855192"/>
    <w:rsid w:val="05BCACAA"/>
    <w:rsid w:val="05DE3F18"/>
    <w:rsid w:val="05E53187"/>
    <w:rsid w:val="05E6C27D"/>
    <w:rsid w:val="05FD88E2"/>
    <w:rsid w:val="061B3C44"/>
    <w:rsid w:val="063296A7"/>
    <w:rsid w:val="065F06B3"/>
    <w:rsid w:val="0662E427"/>
    <w:rsid w:val="06748A26"/>
    <w:rsid w:val="0690B1D9"/>
    <w:rsid w:val="0697EA7E"/>
    <w:rsid w:val="06C61801"/>
    <w:rsid w:val="06C6EA79"/>
    <w:rsid w:val="06E0CFB4"/>
    <w:rsid w:val="06EF12D5"/>
    <w:rsid w:val="06F0D3FB"/>
    <w:rsid w:val="06F34B4A"/>
    <w:rsid w:val="06FB5137"/>
    <w:rsid w:val="06FFFFE3"/>
    <w:rsid w:val="071066D4"/>
    <w:rsid w:val="072121F3"/>
    <w:rsid w:val="0761FB2B"/>
    <w:rsid w:val="07951EC2"/>
    <w:rsid w:val="07F362EE"/>
    <w:rsid w:val="08304A82"/>
    <w:rsid w:val="0837CC47"/>
    <w:rsid w:val="0844FC90"/>
    <w:rsid w:val="0846EB22"/>
    <w:rsid w:val="085D29CF"/>
    <w:rsid w:val="0871EBFF"/>
    <w:rsid w:val="087FBBB0"/>
    <w:rsid w:val="088AE336"/>
    <w:rsid w:val="08AE56B1"/>
    <w:rsid w:val="08BEAE1C"/>
    <w:rsid w:val="08C60FFE"/>
    <w:rsid w:val="08E1BA09"/>
    <w:rsid w:val="092002C8"/>
    <w:rsid w:val="0924444A"/>
    <w:rsid w:val="092F231F"/>
    <w:rsid w:val="093529A4"/>
    <w:rsid w:val="097BBD56"/>
    <w:rsid w:val="0986A08F"/>
    <w:rsid w:val="099EBCB3"/>
    <w:rsid w:val="09A2A0A3"/>
    <w:rsid w:val="09A44913"/>
    <w:rsid w:val="09B1C587"/>
    <w:rsid w:val="09B259AB"/>
    <w:rsid w:val="09C2E82E"/>
    <w:rsid w:val="09CF3D43"/>
    <w:rsid w:val="09F1262E"/>
    <w:rsid w:val="0A07F251"/>
    <w:rsid w:val="0A10B4B8"/>
    <w:rsid w:val="0A257B64"/>
    <w:rsid w:val="0A5A7E7D"/>
    <w:rsid w:val="0A6156D8"/>
    <w:rsid w:val="0A771D40"/>
    <w:rsid w:val="0A86A75A"/>
    <w:rsid w:val="0A968EE7"/>
    <w:rsid w:val="0A9CDED8"/>
    <w:rsid w:val="0AB02E03"/>
    <w:rsid w:val="0AD0FA05"/>
    <w:rsid w:val="0ADEFA80"/>
    <w:rsid w:val="0B154248"/>
    <w:rsid w:val="0B479C93"/>
    <w:rsid w:val="0B5355BE"/>
    <w:rsid w:val="0B618366"/>
    <w:rsid w:val="0B6DC039"/>
    <w:rsid w:val="0B888955"/>
    <w:rsid w:val="0B9DCBD7"/>
    <w:rsid w:val="0BB6961C"/>
    <w:rsid w:val="0BBA961D"/>
    <w:rsid w:val="0BCCF481"/>
    <w:rsid w:val="0BE48003"/>
    <w:rsid w:val="0BE52B3E"/>
    <w:rsid w:val="0C6ACCBA"/>
    <w:rsid w:val="0C7146B9"/>
    <w:rsid w:val="0C9A9ECB"/>
    <w:rsid w:val="0CA224AD"/>
    <w:rsid w:val="0CB6CE89"/>
    <w:rsid w:val="0CC74026"/>
    <w:rsid w:val="0CD72CB2"/>
    <w:rsid w:val="0CD76E4D"/>
    <w:rsid w:val="0CF2150D"/>
    <w:rsid w:val="0D173C4D"/>
    <w:rsid w:val="0D44E5ED"/>
    <w:rsid w:val="0D4D469F"/>
    <w:rsid w:val="0D517E04"/>
    <w:rsid w:val="0D532CD3"/>
    <w:rsid w:val="0D54D40C"/>
    <w:rsid w:val="0D5B0E6A"/>
    <w:rsid w:val="0D672350"/>
    <w:rsid w:val="0D6E09FD"/>
    <w:rsid w:val="0D7A4493"/>
    <w:rsid w:val="0DAF2AF8"/>
    <w:rsid w:val="0DC161F5"/>
    <w:rsid w:val="0DCFD6D1"/>
    <w:rsid w:val="0DF6D60D"/>
    <w:rsid w:val="0E38A5E5"/>
    <w:rsid w:val="0E40DED3"/>
    <w:rsid w:val="0E43340E"/>
    <w:rsid w:val="0E4D4E1A"/>
    <w:rsid w:val="0E4D6E57"/>
    <w:rsid w:val="0E58F7DE"/>
    <w:rsid w:val="0E5ED914"/>
    <w:rsid w:val="0E7290F5"/>
    <w:rsid w:val="0E75DE02"/>
    <w:rsid w:val="0EA560FB"/>
    <w:rsid w:val="0ED6417A"/>
    <w:rsid w:val="0EEEBAB8"/>
    <w:rsid w:val="0EEEFD34"/>
    <w:rsid w:val="0EF51653"/>
    <w:rsid w:val="0F05CBA4"/>
    <w:rsid w:val="0F1D4D7D"/>
    <w:rsid w:val="0F57489A"/>
    <w:rsid w:val="0F77C015"/>
    <w:rsid w:val="0FD6A155"/>
    <w:rsid w:val="0FE547B7"/>
    <w:rsid w:val="10108AEA"/>
    <w:rsid w:val="1021504B"/>
    <w:rsid w:val="1028FE39"/>
    <w:rsid w:val="102E2E54"/>
    <w:rsid w:val="10407DC4"/>
    <w:rsid w:val="10713CFA"/>
    <w:rsid w:val="107DEAA2"/>
    <w:rsid w:val="109067D3"/>
    <w:rsid w:val="109AAB99"/>
    <w:rsid w:val="10E2E85E"/>
    <w:rsid w:val="1128D797"/>
    <w:rsid w:val="112922D8"/>
    <w:rsid w:val="11505617"/>
    <w:rsid w:val="117271B6"/>
    <w:rsid w:val="11A9F20D"/>
    <w:rsid w:val="11AD7EC4"/>
    <w:rsid w:val="11B47E2A"/>
    <w:rsid w:val="12055A30"/>
    <w:rsid w:val="120DE23C"/>
    <w:rsid w:val="122A8AF4"/>
    <w:rsid w:val="1240E29F"/>
    <w:rsid w:val="124D651F"/>
    <w:rsid w:val="12500C0C"/>
    <w:rsid w:val="128EE95C"/>
    <w:rsid w:val="12F0A2C2"/>
    <w:rsid w:val="13022A9A"/>
    <w:rsid w:val="1302429D"/>
    <w:rsid w:val="139304F6"/>
    <w:rsid w:val="13A8DDBC"/>
    <w:rsid w:val="13A9B29D"/>
    <w:rsid w:val="13C81428"/>
    <w:rsid w:val="13D295F3"/>
    <w:rsid w:val="13DF4FBC"/>
    <w:rsid w:val="13EF10C1"/>
    <w:rsid w:val="13FEB265"/>
    <w:rsid w:val="140160C3"/>
    <w:rsid w:val="141DDFF8"/>
    <w:rsid w:val="142F9691"/>
    <w:rsid w:val="147BDB05"/>
    <w:rsid w:val="147D92D3"/>
    <w:rsid w:val="149089CC"/>
    <w:rsid w:val="14F4A067"/>
    <w:rsid w:val="14F67167"/>
    <w:rsid w:val="15119AA9"/>
    <w:rsid w:val="15281432"/>
    <w:rsid w:val="15711440"/>
    <w:rsid w:val="15780185"/>
    <w:rsid w:val="158C0D84"/>
    <w:rsid w:val="159D3124"/>
    <w:rsid w:val="15A5B75E"/>
    <w:rsid w:val="15B2E0DA"/>
    <w:rsid w:val="15BC1BB4"/>
    <w:rsid w:val="15C50E47"/>
    <w:rsid w:val="15CE0C0D"/>
    <w:rsid w:val="15DED04B"/>
    <w:rsid w:val="15DFDE5C"/>
    <w:rsid w:val="161828FF"/>
    <w:rsid w:val="161F2EF4"/>
    <w:rsid w:val="1626BAAA"/>
    <w:rsid w:val="16301CBD"/>
    <w:rsid w:val="165F4EFE"/>
    <w:rsid w:val="167BCDE1"/>
    <w:rsid w:val="167C7B4D"/>
    <w:rsid w:val="168AB446"/>
    <w:rsid w:val="1697EA00"/>
    <w:rsid w:val="169A79E9"/>
    <w:rsid w:val="16B5200D"/>
    <w:rsid w:val="16D47CD5"/>
    <w:rsid w:val="16DF5E08"/>
    <w:rsid w:val="16E07E7E"/>
    <w:rsid w:val="1703351E"/>
    <w:rsid w:val="17121711"/>
    <w:rsid w:val="1719D100"/>
    <w:rsid w:val="1735766D"/>
    <w:rsid w:val="17390185"/>
    <w:rsid w:val="1762BD0B"/>
    <w:rsid w:val="1785F5BA"/>
    <w:rsid w:val="17A5CBB8"/>
    <w:rsid w:val="17ABD36D"/>
    <w:rsid w:val="17C61EA1"/>
    <w:rsid w:val="17CF65F3"/>
    <w:rsid w:val="17DFD244"/>
    <w:rsid w:val="17F27AC3"/>
    <w:rsid w:val="17F36D9C"/>
    <w:rsid w:val="184C6200"/>
    <w:rsid w:val="187F0130"/>
    <w:rsid w:val="188E269B"/>
    <w:rsid w:val="18947BAF"/>
    <w:rsid w:val="1896ECA5"/>
    <w:rsid w:val="18A6F706"/>
    <w:rsid w:val="18A932A2"/>
    <w:rsid w:val="18BE592E"/>
    <w:rsid w:val="18CA9BA4"/>
    <w:rsid w:val="18CCEF00"/>
    <w:rsid w:val="18D1F0B7"/>
    <w:rsid w:val="18D468CD"/>
    <w:rsid w:val="1915A6C4"/>
    <w:rsid w:val="194E3795"/>
    <w:rsid w:val="195019E6"/>
    <w:rsid w:val="197E48E5"/>
    <w:rsid w:val="19A4B1DF"/>
    <w:rsid w:val="19ACEFAF"/>
    <w:rsid w:val="19ADB0B4"/>
    <w:rsid w:val="19BCE9D2"/>
    <w:rsid w:val="19C8B046"/>
    <w:rsid w:val="1A181F40"/>
    <w:rsid w:val="1A68D47D"/>
    <w:rsid w:val="1A744CDD"/>
    <w:rsid w:val="1A784FFD"/>
    <w:rsid w:val="1A82D3AF"/>
    <w:rsid w:val="1A88EA8C"/>
    <w:rsid w:val="1ADC00A4"/>
    <w:rsid w:val="1AF2A017"/>
    <w:rsid w:val="1B586890"/>
    <w:rsid w:val="1B996D12"/>
    <w:rsid w:val="1BC58CC5"/>
    <w:rsid w:val="1BF320C8"/>
    <w:rsid w:val="1C048FC2"/>
    <w:rsid w:val="1C355682"/>
    <w:rsid w:val="1CC73303"/>
    <w:rsid w:val="1CDC52A1"/>
    <w:rsid w:val="1D0E1836"/>
    <w:rsid w:val="1D17B688"/>
    <w:rsid w:val="1D2F02D3"/>
    <w:rsid w:val="1D3AFA49"/>
    <w:rsid w:val="1D56415F"/>
    <w:rsid w:val="1D5DA463"/>
    <w:rsid w:val="1D697BEA"/>
    <w:rsid w:val="1D7DF70C"/>
    <w:rsid w:val="1D878B22"/>
    <w:rsid w:val="1D8DCA1C"/>
    <w:rsid w:val="1D97A0E6"/>
    <w:rsid w:val="1DBE115C"/>
    <w:rsid w:val="1DDE9A19"/>
    <w:rsid w:val="1DE1D023"/>
    <w:rsid w:val="1E188B05"/>
    <w:rsid w:val="1E26EA5D"/>
    <w:rsid w:val="1E5C05ED"/>
    <w:rsid w:val="1E6E6D69"/>
    <w:rsid w:val="1E73ADD9"/>
    <w:rsid w:val="1E99EF16"/>
    <w:rsid w:val="1E9C7E73"/>
    <w:rsid w:val="1ED4700D"/>
    <w:rsid w:val="1EED20EC"/>
    <w:rsid w:val="1EF211C0"/>
    <w:rsid w:val="1EF6303A"/>
    <w:rsid w:val="1F054C4B"/>
    <w:rsid w:val="1F1269EC"/>
    <w:rsid w:val="1F292318"/>
    <w:rsid w:val="1F2AC18A"/>
    <w:rsid w:val="1F81DF15"/>
    <w:rsid w:val="1FA6973F"/>
    <w:rsid w:val="1FAB993F"/>
    <w:rsid w:val="1FB22A8D"/>
    <w:rsid w:val="1FC65739"/>
    <w:rsid w:val="1FCD2922"/>
    <w:rsid w:val="1FCE1BC0"/>
    <w:rsid w:val="1FDFBB94"/>
    <w:rsid w:val="1FE33656"/>
    <w:rsid w:val="201966E7"/>
    <w:rsid w:val="2047C71F"/>
    <w:rsid w:val="206321A0"/>
    <w:rsid w:val="206948BE"/>
    <w:rsid w:val="20B30067"/>
    <w:rsid w:val="20C07320"/>
    <w:rsid w:val="20C534A6"/>
    <w:rsid w:val="20D971CB"/>
    <w:rsid w:val="20E328C4"/>
    <w:rsid w:val="20EA4DD9"/>
    <w:rsid w:val="20F18C14"/>
    <w:rsid w:val="20F55FBA"/>
    <w:rsid w:val="21075D64"/>
    <w:rsid w:val="21606BAA"/>
    <w:rsid w:val="216AC04F"/>
    <w:rsid w:val="216B5725"/>
    <w:rsid w:val="217C1244"/>
    <w:rsid w:val="21BB6D62"/>
    <w:rsid w:val="21C3049B"/>
    <w:rsid w:val="21CF1B47"/>
    <w:rsid w:val="220B9951"/>
    <w:rsid w:val="221BA971"/>
    <w:rsid w:val="2260C3DA"/>
    <w:rsid w:val="229B8DE6"/>
    <w:rsid w:val="22B7E6CE"/>
    <w:rsid w:val="22BD4C8D"/>
    <w:rsid w:val="23072786"/>
    <w:rsid w:val="2325E039"/>
    <w:rsid w:val="236AD391"/>
    <w:rsid w:val="23795AAF"/>
    <w:rsid w:val="23F70173"/>
    <w:rsid w:val="242148DB"/>
    <w:rsid w:val="2421B04E"/>
    <w:rsid w:val="244855ED"/>
    <w:rsid w:val="24531A1B"/>
    <w:rsid w:val="2495CC7C"/>
    <w:rsid w:val="24A26DAD"/>
    <w:rsid w:val="24A2F7E7"/>
    <w:rsid w:val="24A4B21A"/>
    <w:rsid w:val="24A7FCCB"/>
    <w:rsid w:val="24ACD05C"/>
    <w:rsid w:val="24B32CB7"/>
    <w:rsid w:val="24D1313B"/>
    <w:rsid w:val="2503649A"/>
    <w:rsid w:val="2506BC09"/>
    <w:rsid w:val="251721F6"/>
    <w:rsid w:val="251A7F62"/>
    <w:rsid w:val="251A96E8"/>
    <w:rsid w:val="251D05BF"/>
    <w:rsid w:val="253F9F7C"/>
    <w:rsid w:val="25AF976D"/>
    <w:rsid w:val="2617D824"/>
    <w:rsid w:val="261B7053"/>
    <w:rsid w:val="264383BD"/>
    <w:rsid w:val="265BE121"/>
    <w:rsid w:val="268DA6FD"/>
    <w:rsid w:val="26B7487E"/>
    <w:rsid w:val="26C3B803"/>
    <w:rsid w:val="26C502D9"/>
    <w:rsid w:val="26CDF1EC"/>
    <w:rsid w:val="26F03BC2"/>
    <w:rsid w:val="27126B87"/>
    <w:rsid w:val="272B2F38"/>
    <w:rsid w:val="274266C6"/>
    <w:rsid w:val="27D13CDE"/>
    <w:rsid w:val="283B055C"/>
    <w:rsid w:val="283E5CCB"/>
    <w:rsid w:val="284159AF"/>
    <w:rsid w:val="28566966"/>
    <w:rsid w:val="287ADAD5"/>
    <w:rsid w:val="288008E2"/>
    <w:rsid w:val="2889EDC4"/>
    <w:rsid w:val="288C0C23"/>
    <w:rsid w:val="28CE0FD2"/>
    <w:rsid w:val="28DFA979"/>
    <w:rsid w:val="28E74942"/>
    <w:rsid w:val="28F8E4C5"/>
    <w:rsid w:val="292C3C04"/>
    <w:rsid w:val="2980417F"/>
    <w:rsid w:val="29A75EE4"/>
    <w:rsid w:val="29D98286"/>
    <w:rsid w:val="29F9F47C"/>
    <w:rsid w:val="29FDF313"/>
    <w:rsid w:val="29FEB9B3"/>
    <w:rsid w:val="2A03AE00"/>
    <w:rsid w:val="2A1FFFBE"/>
    <w:rsid w:val="2A2057CA"/>
    <w:rsid w:val="2A4D673E"/>
    <w:rsid w:val="2A76FC3E"/>
    <w:rsid w:val="2A8319A3"/>
    <w:rsid w:val="2AC05F12"/>
    <w:rsid w:val="2ACD2CF3"/>
    <w:rsid w:val="2ADD6405"/>
    <w:rsid w:val="2AE01529"/>
    <w:rsid w:val="2B4A7011"/>
    <w:rsid w:val="2B597DC1"/>
    <w:rsid w:val="2B75D7E4"/>
    <w:rsid w:val="2B7C910B"/>
    <w:rsid w:val="2B9EED7D"/>
    <w:rsid w:val="2BA6D2EE"/>
    <w:rsid w:val="2BB35061"/>
    <w:rsid w:val="2BD4B342"/>
    <w:rsid w:val="2BDC5882"/>
    <w:rsid w:val="2BF63B00"/>
    <w:rsid w:val="2BFDD212"/>
    <w:rsid w:val="2C6B3F44"/>
    <w:rsid w:val="2C72D72E"/>
    <w:rsid w:val="2C752F03"/>
    <w:rsid w:val="2CA13DC6"/>
    <w:rsid w:val="2CA58A0D"/>
    <w:rsid w:val="2CAB2F5E"/>
    <w:rsid w:val="2CAC980A"/>
    <w:rsid w:val="2CAE09CC"/>
    <w:rsid w:val="2CD191C4"/>
    <w:rsid w:val="2CD608E8"/>
    <w:rsid w:val="2CFCE158"/>
    <w:rsid w:val="2D0C7D46"/>
    <w:rsid w:val="2D129BE4"/>
    <w:rsid w:val="2D1B7910"/>
    <w:rsid w:val="2D24BBDC"/>
    <w:rsid w:val="2D3ED02F"/>
    <w:rsid w:val="2D5E4CD4"/>
    <w:rsid w:val="2D5EFAEA"/>
    <w:rsid w:val="2D797CB3"/>
    <w:rsid w:val="2D818640"/>
    <w:rsid w:val="2D81F1BB"/>
    <w:rsid w:val="2D83D19F"/>
    <w:rsid w:val="2DA180F5"/>
    <w:rsid w:val="2DAD4ABD"/>
    <w:rsid w:val="2DBE2509"/>
    <w:rsid w:val="2DC91304"/>
    <w:rsid w:val="2DCD8FDF"/>
    <w:rsid w:val="2DDA483F"/>
    <w:rsid w:val="2DE7EF31"/>
    <w:rsid w:val="2E261994"/>
    <w:rsid w:val="2E407E62"/>
    <w:rsid w:val="2E51F78A"/>
    <w:rsid w:val="2E60281C"/>
    <w:rsid w:val="2E6D6225"/>
    <w:rsid w:val="2E911E83"/>
    <w:rsid w:val="2EAE41E0"/>
    <w:rsid w:val="2EAE5161"/>
    <w:rsid w:val="2EEB2693"/>
    <w:rsid w:val="2F3701E3"/>
    <w:rsid w:val="2F3C59BE"/>
    <w:rsid w:val="2F5068A7"/>
    <w:rsid w:val="2F5ED2AB"/>
    <w:rsid w:val="2F6224BA"/>
    <w:rsid w:val="2F64E365"/>
    <w:rsid w:val="2F94C798"/>
    <w:rsid w:val="2F9CB70A"/>
    <w:rsid w:val="3008F46A"/>
    <w:rsid w:val="30093286"/>
    <w:rsid w:val="305CAEED"/>
    <w:rsid w:val="306663F8"/>
    <w:rsid w:val="309BDF09"/>
    <w:rsid w:val="30A02570"/>
    <w:rsid w:val="3100B3C6"/>
    <w:rsid w:val="3123028F"/>
    <w:rsid w:val="313097F9"/>
    <w:rsid w:val="31781F24"/>
    <w:rsid w:val="317FF2EB"/>
    <w:rsid w:val="31828744"/>
    <w:rsid w:val="318BBF65"/>
    <w:rsid w:val="318F00EE"/>
    <w:rsid w:val="3192879D"/>
    <w:rsid w:val="3197C8DE"/>
    <w:rsid w:val="319E4C34"/>
    <w:rsid w:val="31A4C4CB"/>
    <w:rsid w:val="31AD16F8"/>
    <w:rsid w:val="31BD6D3E"/>
    <w:rsid w:val="31C1EBF5"/>
    <w:rsid w:val="31CCE4AA"/>
    <w:rsid w:val="320D2954"/>
    <w:rsid w:val="320E2F01"/>
    <w:rsid w:val="322DFEC3"/>
    <w:rsid w:val="323175E3"/>
    <w:rsid w:val="32354BD7"/>
    <w:rsid w:val="3239497D"/>
    <w:rsid w:val="3247B5F0"/>
    <w:rsid w:val="325DC57B"/>
    <w:rsid w:val="32720D6B"/>
    <w:rsid w:val="32C4651E"/>
    <w:rsid w:val="32D64CA5"/>
    <w:rsid w:val="32E5FC78"/>
    <w:rsid w:val="32FCE8CA"/>
    <w:rsid w:val="32FE6C6B"/>
    <w:rsid w:val="331BC34C"/>
    <w:rsid w:val="332E57FE"/>
    <w:rsid w:val="3338F155"/>
    <w:rsid w:val="3340D348"/>
    <w:rsid w:val="3351A0E2"/>
    <w:rsid w:val="335AE0A1"/>
    <w:rsid w:val="33926C50"/>
    <w:rsid w:val="33A8F9B5"/>
    <w:rsid w:val="33BAF358"/>
    <w:rsid w:val="33ECC1A0"/>
    <w:rsid w:val="34180726"/>
    <w:rsid w:val="343C5285"/>
    <w:rsid w:val="3481CCD9"/>
    <w:rsid w:val="349A3CCC"/>
    <w:rsid w:val="34B793AD"/>
    <w:rsid w:val="34C97BCE"/>
    <w:rsid w:val="34D9738E"/>
    <w:rsid w:val="34DB5F89"/>
    <w:rsid w:val="34E2172F"/>
    <w:rsid w:val="34FDA804"/>
    <w:rsid w:val="350889FA"/>
    <w:rsid w:val="3524CD59"/>
    <w:rsid w:val="35333C60"/>
    <w:rsid w:val="35351677"/>
    <w:rsid w:val="3537F21B"/>
    <w:rsid w:val="3544CA16"/>
    <w:rsid w:val="355EBBAD"/>
    <w:rsid w:val="35626432"/>
    <w:rsid w:val="3562B2F3"/>
    <w:rsid w:val="3573DB43"/>
    <w:rsid w:val="35804A6C"/>
    <w:rsid w:val="35A293E5"/>
    <w:rsid w:val="35B3BD91"/>
    <w:rsid w:val="35B74310"/>
    <w:rsid w:val="35E94411"/>
    <w:rsid w:val="35E9EB0A"/>
    <w:rsid w:val="35EBAE75"/>
    <w:rsid w:val="360DF89F"/>
    <w:rsid w:val="367982A3"/>
    <w:rsid w:val="36D1FF76"/>
    <w:rsid w:val="36F34DF1"/>
    <w:rsid w:val="3702BB9E"/>
    <w:rsid w:val="3704B3EE"/>
    <w:rsid w:val="37530CEA"/>
    <w:rsid w:val="37743275"/>
    <w:rsid w:val="377872BB"/>
    <w:rsid w:val="377C132C"/>
    <w:rsid w:val="379E2CAD"/>
    <w:rsid w:val="37AA565D"/>
    <w:rsid w:val="37B96D9B"/>
    <w:rsid w:val="3808DEC9"/>
    <w:rsid w:val="380C6278"/>
    <w:rsid w:val="3813004B"/>
    <w:rsid w:val="3814064F"/>
    <w:rsid w:val="3824D01C"/>
    <w:rsid w:val="3834E935"/>
    <w:rsid w:val="384F3317"/>
    <w:rsid w:val="385C6E1B"/>
    <w:rsid w:val="3867C0D2"/>
    <w:rsid w:val="38712A2F"/>
    <w:rsid w:val="387584F0"/>
    <w:rsid w:val="389347B8"/>
    <w:rsid w:val="3898EC25"/>
    <w:rsid w:val="38B8D7B9"/>
    <w:rsid w:val="38D60F2D"/>
    <w:rsid w:val="38FD8F5E"/>
    <w:rsid w:val="3904F6E1"/>
    <w:rsid w:val="393BF6F7"/>
    <w:rsid w:val="3963457B"/>
    <w:rsid w:val="39B014CC"/>
    <w:rsid w:val="39BCD207"/>
    <w:rsid w:val="39F5A909"/>
    <w:rsid w:val="39FB448E"/>
    <w:rsid w:val="3A2129C4"/>
    <w:rsid w:val="3A4C33AB"/>
    <w:rsid w:val="3A642D18"/>
    <w:rsid w:val="3AB750D8"/>
    <w:rsid w:val="3AC0B3D1"/>
    <w:rsid w:val="3AC71322"/>
    <w:rsid w:val="3AD5CD6F"/>
    <w:rsid w:val="3AD7C758"/>
    <w:rsid w:val="3AF0A29C"/>
    <w:rsid w:val="3B0A5658"/>
    <w:rsid w:val="3B26EEF0"/>
    <w:rsid w:val="3B42E063"/>
    <w:rsid w:val="3B4AA10D"/>
    <w:rsid w:val="3B73C234"/>
    <w:rsid w:val="3B7D8C8E"/>
    <w:rsid w:val="3B940EDD"/>
    <w:rsid w:val="3BE20527"/>
    <w:rsid w:val="3C0F02A9"/>
    <w:rsid w:val="3C1E47CA"/>
    <w:rsid w:val="3C23C1E4"/>
    <w:rsid w:val="3C2406BE"/>
    <w:rsid w:val="3C47B8AE"/>
    <w:rsid w:val="3C50F9C4"/>
    <w:rsid w:val="3C64DA30"/>
    <w:rsid w:val="3C6CBB40"/>
    <w:rsid w:val="3C7D3C6D"/>
    <w:rsid w:val="3C7FBEA1"/>
    <w:rsid w:val="3C8C72FD"/>
    <w:rsid w:val="3D009A8D"/>
    <w:rsid w:val="3D966C62"/>
    <w:rsid w:val="3DDC6ED2"/>
    <w:rsid w:val="3DE7B535"/>
    <w:rsid w:val="3DEC0B53"/>
    <w:rsid w:val="3E09E61D"/>
    <w:rsid w:val="3E170887"/>
    <w:rsid w:val="3E3792D3"/>
    <w:rsid w:val="3E4D6F10"/>
    <w:rsid w:val="3E6659E8"/>
    <w:rsid w:val="3E7C0D4B"/>
    <w:rsid w:val="3E8E67AD"/>
    <w:rsid w:val="3E95F598"/>
    <w:rsid w:val="3EAE39BA"/>
    <w:rsid w:val="3ECBAF9F"/>
    <w:rsid w:val="3F0D5AD4"/>
    <w:rsid w:val="3F1ABD89"/>
    <w:rsid w:val="3F346C75"/>
    <w:rsid w:val="3F81A91F"/>
    <w:rsid w:val="3FA76AE1"/>
    <w:rsid w:val="3FAAE897"/>
    <w:rsid w:val="3FB4EC85"/>
    <w:rsid w:val="3FB57286"/>
    <w:rsid w:val="3FEA65B8"/>
    <w:rsid w:val="40019076"/>
    <w:rsid w:val="401FEA58"/>
    <w:rsid w:val="40473813"/>
    <w:rsid w:val="404A0A1B"/>
    <w:rsid w:val="405915C6"/>
    <w:rsid w:val="409E718B"/>
    <w:rsid w:val="40A0C249"/>
    <w:rsid w:val="40A92B35"/>
    <w:rsid w:val="40C724C9"/>
    <w:rsid w:val="40D178DB"/>
    <w:rsid w:val="40DE1DAE"/>
    <w:rsid w:val="4100F092"/>
    <w:rsid w:val="41081C3B"/>
    <w:rsid w:val="41516EE4"/>
    <w:rsid w:val="41586C43"/>
    <w:rsid w:val="416695AA"/>
    <w:rsid w:val="417C6B06"/>
    <w:rsid w:val="41983D94"/>
    <w:rsid w:val="41A08805"/>
    <w:rsid w:val="41BD1754"/>
    <w:rsid w:val="41DE5C10"/>
    <w:rsid w:val="41DED64A"/>
    <w:rsid w:val="41E99BD1"/>
    <w:rsid w:val="4208FBB2"/>
    <w:rsid w:val="422F5571"/>
    <w:rsid w:val="42435E88"/>
    <w:rsid w:val="4244FB96"/>
    <w:rsid w:val="42525E4B"/>
    <w:rsid w:val="4273CFE3"/>
    <w:rsid w:val="4279C5DB"/>
    <w:rsid w:val="42833323"/>
    <w:rsid w:val="43388232"/>
    <w:rsid w:val="433DA4C2"/>
    <w:rsid w:val="4399D01A"/>
    <w:rsid w:val="43A4CC13"/>
    <w:rsid w:val="440C50F9"/>
    <w:rsid w:val="44290A2E"/>
    <w:rsid w:val="44551A42"/>
    <w:rsid w:val="445960D3"/>
    <w:rsid w:val="447CD0BB"/>
    <w:rsid w:val="44B81660"/>
    <w:rsid w:val="44DB1D7D"/>
    <w:rsid w:val="44E56C8B"/>
    <w:rsid w:val="44E7705C"/>
    <w:rsid w:val="44EB6CFB"/>
    <w:rsid w:val="44FC3E69"/>
    <w:rsid w:val="45080077"/>
    <w:rsid w:val="4514043B"/>
    <w:rsid w:val="451AB0DC"/>
    <w:rsid w:val="45304CEA"/>
    <w:rsid w:val="4547EF15"/>
    <w:rsid w:val="45540F34"/>
    <w:rsid w:val="455C4E60"/>
    <w:rsid w:val="45C43382"/>
    <w:rsid w:val="45DBE8A5"/>
    <w:rsid w:val="460850B5"/>
    <w:rsid w:val="46206D9C"/>
    <w:rsid w:val="464D08FF"/>
    <w:rsid w:val="46645C5E"/>
    <w:rsid w:val="467022F4"/>
    <w:rsid w:val="4693073E"/>
    <w:rsid w:val="469607BA"/>
    <w:rsid w:val="46C09F39"/>
    <w:rsid w:val="46C9E08F"/>
    <w:rsid w:val="46D170DC"/>
    <w:rsid w:val="46DC6CD5"/>
    <w:rsid w:val="47186CB9"/>
    <w:rsid w:val="47472F9C"/>
    <w:rsid w:val="476D7705"/>
    <w:rsid w:val="47AD47E1"/>
    <w:rsid w:val="47B9740E"/>
    <w:rsid w:val="48199261"/>
    <w:rsid w:val="482DDC0C"/>
    <w:rsid w:val="483B63B7"/>
    <w:rsid w:val="484AC012"/>
    <w:rsid w:val="484B94DD"/>
    <w:rsid w:val="486F1BC6"/>
    <w:rsid w:val="487183C9"/>
    <w:rsid w:val="4888D38B"/>
    <w:rsid w:val="48991A53"/>
    <w:rsid w:val="48B3660A"/>
    <w:rsid w:val="48BA5788"/>
    <w:rsid w:val="48D9A6FB"/>
    <w:rsid w:val="48DEB475"/>
    <w:rsid w:val="48FBE73C"/>
    <w:rsid w:val="4911430A"/>
    <w:rsid w:val="491FCAEC"/>
    <w:rsid w:val="49523069"/>
    <w:rsid w:val="497047D6"/>
    <w:rsid w:val="498ACC4D"/>
    <w:rsid w:val="49967B46"/>
    <w:rsid w:val="49C64429"/>
    <w:rsid w:val="49C9AC6D"/>
    <w:rsid w:val="49CD609B"/>
    <w:rsid w:val="49DBA1F4"/>
    <w:rsid w:val="49DBF476"/>
    <w:rsid w:val="49DF4C73"/>
    <w:rsid w:val="4A1973E9"/>
    <w:rsid w:val="4A1B6038"/>
    <w:rsid w:val="4A334583"/>
    <w:rsid w:val="4A3F3B14"/>
    <w:rsid w:val="4AA86745"/>
    <w:rsid w:val="4AAB929B"/>
    <w:rsid w:val="4AB4BFFD"/>
    <w:rsid w:val="4AB7CC04"/>
    <w:rsid w:val="4AF03EC1"/>
    <w:rsid w:val="4B0EBB01"/>
    <w:rsid w:val="4B1ADA3F"/>
    <w:rsid w:val="4B269CAE"/>
    <w:rsid w:val="4B612E21"/>
    <w:rsid w:val="4B62148A"/>
    <w:rsid w:val="4B688EE0"/>
    <w:rsid w:val="4B8B2CAE"/>
    <w:rsid w:val="4BA46951"/>
    <w:rsid w:val="4BCEE5BB"/>
    <w:rsid w:val="4BFF4971"/>
    <w:rsid w:val="4C00994E"/>
    <w:rsid w:val="4C0B9879"/>
    <w:rsid w:val="4C3C6571"/>
    <w:rsid w:val="4C539C65"/>
    <w:rsid w:val="4C571F31"/>
    <w:rsid w:val="4C74AF26"/>
    <w:rsid w:val="4C78B691"/>
    <w:rsid w:val="4C790149"/>
    <w:rsid w:val="4CA56BF6"/>
    <w:rsid w:val="4CAF4DC7"/>
    <w:rsid w:val="4CEC20E1"/>
    <w:rsid w:val="4D1080F0"/>
    <w:rsid w:val="4D2659F7"/>
    <w:rsid w:val="4D2B988D"/>
    <w:rsid w:val="4D63DF3A"/>
    <w:rsid w:val="4DC99226"/>
    <w:rsid w:val="4DE00807"/>
    <w:rsid w:val="4E1FDA72"/>
    <w:rsid w:val="4E271EB8"/>
    <w:rsid w:val="4E5E3D70"/>
    <w:rsid w:val="4E9BE2E3"/>
    <w:rsid w:val="4EA4E544"/>
    <w:rsid w:val="4EA872E2"/>
    <w:rsid w:val="4EB3E4A3"/>
    <w:rsid w:val="4EDCF200"/>
    <w:rsid w:val="4EE251CF"/>
    <w:rsid w:val="4EF19AFC"/>
    <w:rsid w:val="4EF9B0B6"/>
    <w:rsid w:val="4F2BDED3"/>
    <w:rsid w:val="4F570A53"/>
    <w:rsid w:val="4F68AFCF"/>
    <w:rsid w:val="4F6C596F"/>
    <w:rsid w:val="4F72C769"/>
    <w:rsid w:val="4F7921B6"/>
    <w:rsid w:val="4F7AD232"/>
    <w:rsid w:val="4F7C025E"/>
    <w:rsid w:val="4F82AD0D"/>
    <w:rsid w:val="4FAA51D4"/>
    <w:rsid w:val="4FC6D6B1"/>
    <w:rsid w:val="4FC7C0B6"/>
    <w:rsid w:val="4FE6EE89"/>
    <w:rsid w:val="501DAAE8"/>
    <w:rsid w:val="5039921F"/>
    <w:rsid w:val="506294E4"/>
    <w:rsid w:val="5076E6C9"/>
    <w:rsid w:val="5080E4B7"/>
    <w:rsid w:val="509002C1"/>
    <w:rsid w:val="50A203B1"/>
    <w:rsid w:val="50B4676D"/>
    <w:rsid w:val="50CFB5CC"/>
    <w:rsid w:val="50D49F3A"/>
    <w:rsid w:val="50FCE82E"/>
    <w:rsid w:val="50FE52B3"/>
    <w:rsid w:val="514286B3"/>
    <w:rsid w:val="514419F1"/>
    <w:rsid w:val="51445056"/>
    <w:rsid w:val="518129A8"/>
    <w:rsid w:val="5182BEEA"/>
    <w:rsid w:val="51C80077"/>
    <w:rsid w:val="51FD4C2E"/>
    <w:rsid w:val="52004BCE"/>
    <w:rsid w:val="520119C4"/>
    <w:rsid w:val="52072115"/>
    <w:rsid w:val="5212B72A"/>
    <w:rsid w:val="522D4E0F"/>
    <w:rsid w:val="52349033"/>
    <w:rsid w:val="523A2FB4"/>
    <w:rsid w:val="52510E41"/>
    <w:rsid w:val="52986406"/>
    <w:rsid w:val="52B4715A"/>
    <w:rsid w:val="52B5F510"/>
    <w:rsid w:val="52CF9A3C"/>
    <w:rsid w:val="5315266D"/>
    <w:rsid w:val="5315ECDB"/>
    <w:rsid w:val="53308CCB"/>
    <w:rsid w:val="5330B780"/>
    <w:rsid w:val="5331AE93"/>
    <w:rsid w:val="53559DB7"/>
    <w:rsid w:val="53760531"/>
    <w:rsid w:val="537F1564"/>
    <w:rsid w:val="53B65EA0"/>
    <w:rsid w:val="53B8C5C9"/>
    <w:rsid w:val="53C85427"/>
    <w:rsid w:val="53E4E875"/>
    <w:rsid w:val="53F097DF"/>
    <w:rsid w:val="53F29777"/>
    <w:rsid w:val="5461B445"/>
    <w:rsid w:val="547B423C"/>
    <w:rsid w:val="548BB260"/>
    <w:rsid w:val="5497B92F"/>
    <w:rsid w:val="54C2AFC5"/>
    <w:rsid w:val="54CD7EF4"/>
    <w:rsid w:val="54D6A5BA"/>
    <w:rsid w:val="54E34E07"/>
    <w:rsid w:val="5511D592"/>
    <w:rsid w:val="5577086B"/>
    <w:rsid w:val="55954DA7"/>
    <w:rsid w:val="5598DA9D"/>
    <w:rsid w:val="55A8105D"/>
    <w:rsid w:val="55A98927"/>
    <w:rsid w:val="55B773E3"/>
    <w:rsid w:val="55E17270"/>
    <w:rsid w:val="564B76D3"/>
    <w:rsid w:val="565418A1"/>
    <w:rsid w:val="56670D2B"/>
    <w:rsid w:val="56694F55"/>
    <w:rsid w:val="569DA8B3"/>
    <w:rsid w:val="56C530D7"/>
    <w:rsid w:val="56DFBE33"/>
    <w:rsid w:val="56EBF774"/>
    <w:rsid w:val="56FBB1B8"/>
    <w:rsid w:val="57219897"/>
    <w:rsid w:val="574F3CA5"/>
    <w:rsid w:val="5783B7E5"/>
    <w:rsid w:val="5790D1F7"/>
    <w:rsid w:val="57B2E2FE"/>
    <w:rsid w:val="57D5ED9C"/>
    <w:rsid w:val="5802DD8C"/>
    <w:rsid w:val="5806A105"/>
    <w:rsid w:val="58209D71"/>
    <w:rsid w:val="5847BD57"/>
    <w:rsid w:val="58B4CBC3"/>
    <w:rsid w:val="58F63058"/>
    <w:rsid w:val="58F88B3E"/>
    <w:rsid w:val="590004C0"/>
    <w:rsid w:val="590452BB"/>
    <w:rsid w:val="59113B5C"/>
    <w:rsid w:val="59278B3F"/>
    <w:rsid w:val="599047B0"/>
    <w:rsid w:val="5993A6B7"/>
    <w:rsid w:val="59A8DD9D"/>
    <w:rsid w:val="59B09A7E"/>
    <w:rsid w:val="59C74C08"/>
    <w:rsid w:val="59F76514"/>
    <w:rsid w:val="5A28074D"/>
    <w:rsid w:val="5A3DD711"/>
    <w:rsid w:val="5A50BE08"/>
    <w:rsid w:val="5A756821"/>
    <w:rsid w:val="5A79AD3D"/>
    <w:rsid w:val="5AAD28DE"/>
    <w:rsid w:val="5AFF20A6"/>
    <w:rsid w:val="5B1B5972"/>
    <w:rsid w:val="5B2F7718"/>
    <w:rsid w:val="5B361231"/>
    <w:rsid w:val="5B657B9B"/>
    <w:rsid w:val="5B73C84E"/>
    <w:rsid w:val="5B74056E"/>
    <w:rsid w:val="5B986485"/>
    <w:rsid w:val="5BAE6D9E"/>
    <w:rsid w:val="5BB51A26"/>
    <w:rsid w:val="5BCBB297"/>
    <w:rsid w:val="5BE649EF"/>
    <w:rsid w:val="5C1385A7"/>
    <w:rsid w:val="5C1F922A"/>
    <w:rsid w:val="5C2E136C"/>
    <w:rsid w:val="5C372CE5"/>
    <w:rsid w:val="5C757CFE"/>
    <w:rsid w:val="5C8472E2"/>
    <w:rsid w:val="5CB107EC"/>
    <w:rsid w:val="5CCD68A6"/>
    <w:rsid w:val="5CD1E292"/>
    <w:rsid w:val="5D028631"/>
    <w:rsid w:val="5D150FAF"/>
    <w:rsid w:val="5D31A688"/>
    <w:rsid w:val="5D4A3DFF"/>
    <w:rsid w:val="5D5535C7"/>
    <w:rsid w:val="5D68BBA4"/>
    <w:rsid w:val="5D7A8F8B"/>
    <w:rsid w:val="5DD022D8"/>
    <w:rsid w:val="5DEC09DC"/>
    <w:rsid w:val="5DF6079E"/>
    <w:rsid w:val="5E11825F"/>
    <w:rsid w:val="5E669EC7"/>
    <w:rsid w:val="5E671AB5"/>
    <w:rsid w:val="5E8F923B"/>
    <w:rsid w:val="5EAD72BC"/>
    <w:rsid w:val="5ECFBC8A"/>
    <w:rsid w:val="5EE3A641"/>
    <w:rsid w:val="5EF9EC4F"/>
    <w:rsid w:val="5EFB608A"/>
    <w:rsid w:val="5F0B5483"/>
    <w:rsid w:val="5F6EC7B2"/>
    <w:rsid w:val="5FDD578C"/>
    <w:rsid w:val="5FF5E776"/>
    <w:rsid w:val="600A87DF"/>
    <w:rsid w:val="604957B0"/>
    <w:rsid w:val="6059610F"/>
    <w:rsid w:val="607862CB"/>
    <w:rsid w:val="607EEB6D"/>
    <w:rsid w:val="60A4651E"/>
    <w:rsid w:val="60C03B86"/>
    <w:rsid w:val="60F8F79A"/>
    <w:rsid w:val="60FC05BD"/>
    <w:rsid w:val="610CB69D"/>
    <w:rsid w:val="612CE1E0"/>
    <w:rsid w:val="616914AC"/>
    <w:rsid w:val="6195AA5D"/>
    <w:rsid w:val="61CA8C8E"/>
    <w:rsid w:val="61CDBA03"/>
    <w:rsid w:val="61EB2EB3"/>
    <w:rsid w:val="623D30CC"/>
    <w:rsid w:val="623D356F"/>
    <w:rsid w:val="62483994"/>
    <w:rsid w:val="62500EAE"/>
    <w:rsid w:val="6253DEA3"/>
    <w:rsid w:val="626BE03B"/>
    <w:rsid w:val="6277B3F1"/>
    <w:rsid w:val="62807A06"/>
    <w:rsid w:val="6286827C"/>
    <w:rsid w:val="62B53065"/>
    <w:rsid w:val="62EE1658"/>
    <w:rsid w:val="62FFC75D"/>
    <w:rsid w:val="631D72C8"/>
    <w:rsid w:val="63441671"/>
    <w:rsid w:val="634DE273"/>
    <w:rsid w:val="63543DF5"/>
    <w:rsid w:val="637382AC"/>
    <w:rsid w:val="63B1521F"/>
    <w:rsid w:val="63C7BD0D"/>
    <w:rsid w:val="63ED712C"/>
    <w:rsid w:val="63EF2941"/>
    <w:rsid w:val="63EFAF04"/>
    <w:rsid w:val="640F573A"/>
    <w:rsid w:val="641E6070"/>
    <w:rsid w:val="6432EEE2"/>
    <w:rsid w:val="6435327A"/>
    <w:rsid w:val="6452AD59"/>
    <w:rsid w:val="6477BE79"/>
    <w:rsid w:val="649723EB"/>
    <w:rsid w:val="64A940CB"/>
    <w:rsid w:val="64B4DF17"/>
    <w:rsid w:val="64B7F28E"/>
    <w:rsid w:val="64D6DBBA"/>
    <w:rsid w:val="6515CFFB"/>
    <w:rsid w:val="654007EB"/>
    <w:rsid w:val="65477408"/>
    <w:rsid w:val="6570A350"/>
    <w:rsid w:val="657FDA56"/>
    <w:rsid w:val="658AF9A2"/>
    <w:rsid w:val="65A0869C"/>
    <w:rsid w:val="65BA30D1"/>
    <w:rsid w:val="65D102DB"/>
    <w:rsid w:val="65D8554E"/>
    <w:rsid w:val="65DD0D17"/>
    <w:rsid w:val="65F3A00C"/>
    <w:rsid w:val="65FE89B4"/>
    <w:rsid w:val="6637681F"/>
    <w:rsid w:val="66399AF8"/>
    <w:rsid w:val="665B228F"/>
    <w:rsid w:val="6660A106"/>
    <w:rsid w:val="666237C4"/>
    <w:rsid w:val="66666F24"/>
    <w:rsid w:val="667D8033"/>
    <w:rsid w:val="66848AAD"/>
    <w:rsid w:val="66BF6071"/>
    <w:rsid w:val="66C1C8E9"/>
    <w:rsid w:val="66D260BE"/>
    <w:rsid w:val="66E950FF"/>
    <w:rsid w:val="66F76B00"/>
    <w:rsid w:val="67105737"/>
    <w:rsid w:val="6710A1EF"/>
    <w:rsid w:val="671F471B"/>
    <w:rsid w:val="672536DB"/>
    <w:rsid w:val="673A88A0"/>
    <w:rsid w:val="673E2EC1"/>
    <w:rsid w:val="6741BA41"/>
    <w:rsid w:val="675F2F2B"/>
    <w:rsid w:val="676E5FF4"/>
    <w:rsid w:val="678A4632"/>
    <w:rsid w:val="67C47B51"/>
    <w:rsid w:val="68013FB6"/>
    <w:rsid w:val="6803972C"/>
    <w:rsid w:val="6825E491"/>
    <w:rsid w:val="682E4779"/>
    <w:rsid w:val="683A77EA"/>
    <w:rsid w:val="684CEED1"/>
    <w:rsid w:val="684EB5BF"/>
    <w:rsid w:val="688B0359"/>
    <w:rsid w:val="689F0D6D"/>
    <w:rsid w:val="68A4C2DC"/>
    <w:rsid w:val="68ABF298"/>
    <w:rsid w:val="68C08689"/>
    <w:rsid w:val="68EB3C2C"/>
    <w:rsid w:val="68EFBB8A"/>
    <w:rsid w:val="6900F489"/>
    <w:rsid w:val="69014400"/>
    <w:rsid w:val="690D943E"/>
    <w:rsid w:val="6914F6D8"/>
    <w:rsid w:val="69766B89"/>
    <w:rsid w:val="697C28F0"/>
    <w:rsid w:val="69860DE0"/>
    <w:rsid w:val="698D4DF3"/>
    <w:rsid w:val="6992C351"/>
    <w:rsid w:val="699A1D22"/>
    <w:rsid w:val="69E71AF8"/>
    <w:rsid w:val="69EB52F7"/>
    <w:rsid w:val="69ED1A0C"/>
    <w:rsid w:val="6A1BF3F5"/>
    <w:rsid w:val="6A274090"/>
    <w:rsid w:val="6A78F6AA"/>
    <w:rsid w:val="6A80F233"/>
    <w:rsid w:val="6A8C47C0"/>
    <w:rsid w:val="6A9989DE"/>
    <w:rsid w:val="6A9CC4EA"/>
    <w:rsid w:val="6A9D88A2"/>
    <w:rsid w:val="6AA23066"/>
    <w:rsid w:val="6ACD0640"/>
    <w:rsid w:val="6AE3AC7C"/>
    <w:rsid w:val="6B022FF8"/>
    <w:rsid w:val="6B089510"/>
    <w:rsid w:val="6B090D87"/>
    <w:rsid w:val="6B2F8A6A"/>
    <w:rsid w:val="6B464CA2"/>
    <w:rsid w:val="6B51E8A8"/>
    <w:rsid w:val="6B52739B"/>
    <w:rsid w:val="6B662681"/>
    <w:rsid w:val="6B6C3FE0"/>
    <w:rsid w:val="6B8EA912"/>
    <w:rsid w:val="6BB44F9C"/>
    <w:rsid w:val="6BB83E9F"/>
    <w:rsid w:val="6BD32B76"/>
    <w:rsid w:val="6BD33AB9"/>
    <w:rsid w:val="6BDBBA97"/>
    <w:rsid w:val="6BE87FDD"/>
    <w:rsid w:val="6BF1E684"/>
    <w:rsid w:val="6C017597"/>
    <w:rsid w:val="6C03B6BB"/>
    <w:rsid w:val="6C159616"/>
    <w:rsid w:val="6C685F3C"/>
    <w:rsid w:val="6C68D6A1"/>
    <w:rsid w:val="6CAE4901"/>
    <w:rsid w:val="6CCEA363"/>
    <w:rsid w:val="6CDC5804"/>
    <w:rsid w:val="6D20D39B"/>
    <w:rsid w:val="6D494BFA"/>
    <w:rsid w:val="6D5272E9"/>
    <w:rsid w:val="6D6F2F9B"/>
    <w:rsid w:val="6D8B9C39"/>
    <w:rsid w:val="6D8D0693"/>
    <w:rsid w:val="6DAE510F"/>
    <w:rsid w:val="6DCBB7F2"/>
    <w:rsid w:val="6DCD1E45"/>
    <w:rsid w:val="6DCF5B46"/>
    <w:rsid w:val="6DE8A158"/>
    <w:rsid w:val="6DF5FAAB"/>
    <w:rsid w:val="6E052173"/>
    <w:rsid w:val="6E168488"/>
    <w:rsid w:val="6E2E6F57"/>
    <w:rsid w:val="6E38735F"/>
    <w:rsid w:val="6E44E281"/>
    <w:rsid w:val="6E50666F"/>
    <w:rsid w:val="6E74D45B"/>
    <w:rsid w:val="6E760AEB"/>
    <w:rsid w:val="6E852458"/>
    <w:rsid w:val="6E883885"/>
    <w:rsid w:val="6E9D88FD"/>
    <w:rsid w:val="6E9DC743"/>
    <w:rsid w:val="6EFD16F0"/>
    <w:rsid w:val="6F046BCE"/>
    <w:rsid w:val="6F0ACC38"/>
    <w:rsid w:val="6F7D8F0F"/>
    <w:rsid w:val="6FFA8A6A"/>
    <w:rsid w:val="7059F66C"/>
    <w:rsid w:val="705F8C07"/>
    <w:rsid w:val="706AC1C1"/>
    <w:rsid w:val="707DAE94"/>
    <w:rsid w:val="70D9E96B"/>
    <w:rsid w:val="70DD032D"/>
    <w:rsid w:val="70F2BA2C"/>
    <w:rsid w:val="7102BAF5"/>
    <w:rsid w:val="710DB006"/>
    <w:rsid w:val="71461032"/>
    <w:rsid w:val="715ADA6C"/>
    <w:rsid w:val="715F6470"/>
    <w:rsid w:val="7168D62E"/>
    <w:rsid w:val="717D6A9D"/>
    <w:rsid w:val="7180275C"/>
    <w:rsid w:val="71A1C876"/>
    <w:rsid w:val="71A9D818"/>
    <w:rsid w:val="71AA7972"/>
    <w:rsid w:val="71BA50FB"/>
    <w:rsid w:val="71F198E8"/>
    <w:rsid w:val="72142CEC"/>
    <w:rsid w:val="72259B10"/>
    <w:rsid w:val="7228729D"/>
    <w:rsid w:val="72496575"/>
    <w:rsid w:val="724AFC1B"/>
    <w:rsid w:val="7288F0C1"/>
    <w:rsid w:val="72A0B22A"/>
    <w:rsid w:val="72A2D072"/>
    <w:rsid w:val="72CF4457"/>
    <w:rsid w:val="72D7A0C0"/>
    <w:rsid w:val="730D38F6"/>
    <w:rsid w:val="73236471"/>
    <w:rsid w:val="73547BD3"/>
    <w:rsid w:val="736A5C23"/>
    <w:rsid w:val="736FC0EF"/>
    <w:rsid w:val="73758525"/>
    <w:rsid w:val="7382588B"/>
    <w:rsid w:val="73C00109"/>
    <w:rsid w:val="73C16B71"/>
    <w:rsid w:val="73C8D7AA"/>
    <w:rsid w:val="73DC0564"/>
    <w:rsid w:val="73DE3D5B"/>
    <w:rsid w:val="73F9B763"/>
    <w:rsid w:val="7414DD04"/>
    <w:rsid w:val="743C5FC9"/>
    <w:rsid w:val="743EA0D3"/>
    <w:rsid w:val="7444FAB1"/>
    <w:rsid w:val="747ACADC"/>
    <w:rsid w:val="74AF7756"/>
    <w:rsid w:val="74B0AC4C"/>
    <w:rsid w:val="74B197DE"/>
    <w:rsid w:val="74D01B7E"/>
    <w:rsid w:val="74D3D727"/>
    <w:rsid w:val="74EBB60C"/>
    <w:rsid w:val="7522AC1C"/>
    <w:rsid w:val="75263124"/>
    <w:rsid w:val="752880E9"/>
    <w:rsid w:val="753190F3"/>
    <w:rsid w:val="75480E21"/>
    <w:rsid w:val="756B33D0"/>
    <w:rsid w:val="756D3BBE"/>
    <w:rsid w:val="75718243"/>
    <w:rsid w:val="758703ED"/>
    <w:rsid w:val="758D07E1"/>
    <w:rsid w:val="759D4069"/>
    <w:rsid w:val="75A688DF"/>
    <w:rsid w:val="75C5011B"/>
    <w:rsid w:val="75DB3D10"/>
    <w:rsid w:val="75DC4EA4"/>
    <w:rsid w:val="75E84FB8"/>
    <w:rsid w:val="760F4182"/>
    <w:rsid w:val="761D9092"/>
    <w:rsid w:val="763AA594"/>
    <w:rsid w:val="766CE28F"/>
    <w:rsid w:val="766D292E"/>
    <w:rsid w:val="76847E7A"/>
    <w:rsid w:val="76DBC05F"/>
    <w:rsid w:val="76FCE984"/>
    <w:rsid w:val="7731810E"/>
    <w:rsid w:val="77406BEB"/>
    <w:rsid w:val="774252AC"/>
    <w:rsid w:val="7759B193"/>
    <w:rsid w:val="77764195"/>
    <w:rsid w:val="7778D069"/>
    <w:rsid w:val="778B9ABF"/>
    <w:rsid w:val="77942B46"/>
    <w:rsid w:val="77BCCC1B"/>
    <w:rsid w:val="77D675F5"/>
    <w:rsid w:val="77DDC867"/>
    <w:rsid w:val="77F6D395"/>
    <w:rsid w:val="77F748B5"/>
    <w:rsid w:val="7801604F"/>
    <w:rsid w:val="7803F589"/>
    <w:rsid w:val="7806335D"/>
    <w:rsid w:val="782FEB73"/>
    <w:rsid w:val="7852D21A"/>
    <w:rsid w:val="785B4E04"/>
    <w:rsid w:val="78A92305"/>
    <w:rsid w:val="78D977E5"/>
    <w:rsid w:val="78E41CB2"/>
    <w:rsid w:val="78FA1D72"/>
    <w:rsid w:val="790DCCDA"/>
    <w:rsid w:val="791B94A6"/>
    <w:rsid w:val="7921B628"/>
    <w:rsid w:val="792732E1"/>
    <w:rsid w:val="7969C01C"/>
    <w:rsid w:val="797E5D02"/>
    <w:rsid w:val="79880021"/>
    <w:rsid w:val="7992E17A"/>
    <w:rsid w:val="79A2A920"/>
    <w:rsid w:val="79D4FE07"/>
    <w:rsid w:val="7A348A46"/>
    <w:rsid w:val="7A39F19F"/>
    <w:rsid w:val="7A40FA37"/>
    <w:rsid w:val="7A42BB52"/>
    <w:rsid w:val="7A6C1593"/>
    <w:rsid w:val="7A79FA02"/>
    <w:rsid w:val="7AAFBFC7"/>
    <w:rsid w:val="7AB43DD9"/>
    <w:rsid w:val="7AC8E824"/>
    <w:rsid w:val="7AF46CDD"/>
    <w:rsid w:val="7B02CF9F"/>
    <w:rsid w:val="7B04376E"/>
    <w:rsid w:val="7B0E16B7"/>
    <w:rsid w:val="7B15C11A"/>
    <w:rsid w:val="7B1B4A10"/>
    <w:rsid w:val="7B2E7457"/>
    <w:rsid w:val="7B57B5A7"/>
    <w:rsid w:val="7B71BA54"/>
    <w:rsid w:val="7B86433D"/>
    <w:rsid w:val="7BCFA3D4"/>
    <w:rsid w:val="7BDB3736"/>
    <w:rsid w:val="7BF6E029"/>
    <w:rsid w:val="7BF95370"/>
    <w:rsid w:val="7C2EF2C0"/>
    <w:rsid w:val="7C61024E"/>
    <w:rsid w:val="7C984DCA"/>
    <w:rsid w:val="7CF7A8F9"/>
    <w:rsid w:val="7D3C870B"/>
    <w:rsid w:val="7D449182"/>
    <w:rsid w:val="7D619707"/>
    <w:rsid w:val="7D759D75"/>
    <w:rsid w:val="7D976803"/>
    <w:rsid w:val="7D999ADC"/>
    <w:rsid w:val="7DE58319"/>
    <w:rsid w:val="7DF33AB4"/>
    <w:rsid w:val="7E22B852"/>
    <w:rsid w:val="7E4131AE"/>
    <w:rsid w:val="7E79B868"/>
    <w:rsid w:val="7E94B908"/>
    <w:rsid w:val="7E9E63A9"/>
    <w:rsid w:val="7EA4232D"/>
    <w:rsid w:val="7EADA2BF"/>
    <w:rsid w:val="7ECA8F88"/>
    <w:rsid w:val="7EE24316"/>
    <w:rsid w:val="7F19B0FE"/>
    <w:rsid w:val="7F24558C"/>
    <w:rsid w:val="7F39F105"/>
    <w:rsid w:val="7F40E47F"/>
    <w:rsid w:val="7F4D6B25"/>
    <w:rsid w:val="7F5680F4"/>
    <w:rsid w:val="7F6293C6"/>
    <w:rsid w:val="7F879CEA"/>
    <w:rsid w:val="7F87AEFC"/>
    <w:rsid w:val="7FA6D30A"/>
    <w:rsid w:val="7FAEB5A3"/>
    <w:rsid w:val="7FD64F1D"/>
    <w:rsid w:val="7FFD66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2F254"/>
  <w15:chartTrackingRefBased/>
  <w15:docId w15:val="{15AA629A-19EF-45BB-8042-42A29CB86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A10"/>
  </w:style>
  <w:style w:type="paragraph" w:styleId="Heading2">
    <w:name w:val="heading 2"/>
    <w:basedOn w:val="Normal"/>
    <w:link w:val="Heading2Char"/>
    <w:uiPriority w:val="9"/>
    <w:qFormat/>
    <w:rsid w:val="00DB6D9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568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5684F"/>
  </w:style>
  <w:style w:type="character" w:customStyle="1" w:styleId="eop">
    <w:name w:val="eop"/>
    <w:basedOn w:val="DefaultParagraphFont"/>
    <w:rsid w:val="0035684F"/>
  </w:style>
  <w:style w:type="character" w:styleId="Hyperlink">
    <w:name w:val="Hyperlink"/>
    <w:basedOn w:val="DefaultParagraphFont"/>
    <w:uiPriority w:val="99"/>
    <w:unhideWhenUsed/>
    <w:rsid w:val="00E648AF"/>
    <w:rPr>
      <w:color w:val="0563C1" w:themeColor="hyperlink"/>
      <w:u w:val="single"/>
    </w:rPr>
  </w:style>
  <w:style w:type="character" w:styleId="UnresolvedMention">
    <w:name w:val="Unresolved Mention"/>
    <w:basedOn w:val="DefaultParagraphFont"/>
    <w:uiPriority w:val="99"/>
    <w:semiHidden/>
    <w:unhideWhenUsed/>
    <w:rsid w:val="00E648AF"/>
    <w:rPr>
      <w:color w:val="605E5C"/>
      <w:shd w:val="clear" w:color="auto" w:fill="E1DFDD"/>
    </w:rPr>
  </w:style>
  <w:style w:type="paragraph" w:styleId="Header">
    <w:name w:val="header"/>
    <w:basedOn w:val="Normal"/>
    <w:link w:val="HeaderChar"/>
    <w:uiPriority w:val="99"/>
    <w:unhideWhenUsed/>
    <w:rsid w:val="000C4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B8D"/>
  </w:style>
  <w:style w:type="paragraph" w:styleId="Footer">
    <w:name w:val="footer"/>
    <w:basedOn w:val="Normal"/>
    <w:link w:val="FooterChar"/>
    <w:uiPriority w:val="99"/>
    <w:unhideWhenUsed/>
    <w:rsid w:val="000C4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B8D"/>
  </w:style>
  <w:style w:type="paragraph" w:styleId="ListParagraph">
    <w:name w:val="List Paragraph"/>
    <w:basedOn w:val="Normal"/>
    <w:uiPriority w:val="34"/>
    <w:qFormat/>
    <w:rsid w:val="008E0FCB"/>
    <w:pPr>
      <w:ind w:left="720"/>
      <w:contextualSpacing/>
    </w:pPr>
  </w:style>
  <w:style w:type="table" w:styleId="TableGrid">
    <w:name w:val="Table Grid"/>
    <w:basedOn w:val="TableNormal"/>
    <w:uiPriority w:val="59"/>
    <w:rsid w:val="0008072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tributors">
    <w:name w:val="contributors"/>
    <w:basedOn w:val="Normal"/>
    <w:rsid w:val="00773E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ate1">
    <w:name w:val="Date1"/>
    <w:basedOn w:val="Normal"/>
    <w:rsid w:val="00773E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60740"/>
    <w:pPr>
      <w:spacing w:after="0" w:line="240" w:lineRule="auto"/>
    </w:pPr>
  </w:style>
  <w:style w:type="character" w:customStyle="1" w:styleId="Heading2Char">
    <w:name w:val="Heading 2 Char"/>
    <w:basedOn w:val="DefaultParagraphFont"/>
    <w:link w:val="Heading2"/>
    <w:uiPriority w:val="9"/>
    <w:rsid w:val="00DB6D97"/>
    <w:rPr>
      <w:rFonts w:ascii="Times New Roman" w:eastAsia="Times New Roman" w:hAnsi="Times New Roman" w:cs="Times New Roman"/>
      <w:b/>
      <w:bCs/>
      <w:sz w:val="36"/>
      <w:szCs w:val="36"/>
      <w:lang w:eastAsia="en-GB"/>
    </w:rPr>
  </w:style>
  <w:style w:type="paragraph" w:customStyle="1" w:styleId="legp1paratext">
    <w:name w:val="legp1paratext"/>
    <w:basedOn w:val="Normal"/>
    <w:rsid w:val="00DB6D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DB6D97"/>
  </w:style>
  <w:style w:type="paragraph" w:customStyle="1" w:styleId="legp2paratext">
    <w:name w:val="legp2paratext"/>
    <w:basedOn w:val="Normal"/>
    <w:rsid w:val="00DB6D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D62F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3702">
      <w:bodyDiv w:val="1"/>
      <w:marLeft w:val="0"/>
      <w:marRight w:val="0"/>
      <w:marTop w:val="0"/>
      <w:marBottom w:val="0"/>
      <w:divBdr>
        <w:top w:val="none" w:sz="0" w:space="0" w:color="auto"/>
        <w:left w:val="none" w:sz="0" w:space="0" w:color="auto"/>
        <w:bottom w:val="none" w:sz="0" w:space="0" w:color="auto"/>
        <w:right w:val="none" w:sz="0" w:space="0" w:color="auto"/>
      </w:divBdr>
      <w:divsChild>
        <w:div w:id="192111364">
          <w:marLeft w:val="0"/>
          <w:marRight w:val="0"/>
          <w:marTop w:val="0"/>
          <w:marBottom w:val="0"/>
          <w:divBdr>
            <w:top w:val="none" w:sz="0" w:space="0" w:color="auto"/>
            <w:left w:val="none" w:sz="0" w:space="0" w:color="auto"/>
            <w:bottom w:val="none" w:sz="0" w:space="0" w:color="auto"/>
            <w:right w:val="none" w:sz="0" w:space="0" w:color="auto"/>
          </w:divBdr>
          <w:divsChild>
            <w:div w:id="1097210134">
              <w:marLeft w:val="0"/>
              <w:marRight w:val="0"/>
              <w:marTop w:val="0"/>
              <w:marBottom w:val="0"/>
              <w:divBdr>
                <w:top w:val="none" w:sz="0" w:space="0" w:color="auto"/>
                <w:left w:val="none" w:sz="0" w:space="0" w:color="auto"/>
                <w:bottom w:val="none" w:sz="0" w:space="0" w:color="auto"/>
                <w:right w:val="none" w:sz="0" w:space="0" w:color="auto"/>
              </w:divBdr>
            </w:div>
            <w:div w:id="1989701420">
              <w:marLeft w:val="0"/>
              <w:marRight w:val="0"/>
              <w:marTop w:val="0"/>
              <w:marBottom w:val="0"/>
              <w:divBdr>
                <w:top w:val="none" w:sz="0" w:space="0" w:color="auto"/>
                <w:left w:val="none" w:sz="0" w:space="0" w:color="auto"/>
                <w:bottom w:val="none" w:sz="0" w:space="0" w:color="auto"/>
                <w:right w:val="none" w:sz="0" w:space="0" w:color="auto"/>
              </w:divBdr>
            </w:div>
          </w:divsChild>
        </w:div>
        <w:div w:id="1217665367">
          <w:marLeft w:val="0"/>
          <w:marRight w:val="0"/>
          <w:marTop w:val="0"/>
          <w:marBottom w:val="0"/>
          <w:divBdr>
            <w:top w:val="none" w:sz="0" w:space="0" w:color="auto"/>
            <w:left w:val="none" w:sz="0" w:space="0" w:color="auto"/>
            <w:bottom w:val="none" w:sz="0" w:space="0" w:color="auto"/>
            <w:right w:val="none" w:sz="0" w:space="0" w:color="auto"/>
          </w:divBdr>
          <w:divsChild>
            <w:div w:id="916673138">
              <w:marLeft w:val="0"/>
              <w:marRight w:val="0"/>
              <w:marTop w:val="0"/>
              <w:marBottom w:val="0"/>
              <w:divBdr>
                <w:top w:val="none" w:sz="0" w:space="0" w:color="auto"/>
                <w:left w:val="none" w:sz="0" w:space="0" w:color="auto"/>
                <w:bottom w:val="none" w:sz="0" w:space="0" w:color="auto"/>
                <w:right w:val="none" w:sz="0" w:space="0" w:color="auto"/>
              </w:divBdr>
            </w:div>
          </w:divsChild>
        </w:div>
        <w:div w:id="709456668">
          <w:marLeft w:val="0"/>
          <w:marRight w:val="0"/>
          <w:marTop w:val="0"/>
          <w:marBottom w:val="0"/>
          <w:divBdr>
            <w:top w:val="none" w:sz="0" w:space="0" w:color="auto"/>
            <w:left w:val="none" w:sz="0" w:space="0" w:color="auto"/>
            <w:bottom w:val="none" w:sz="0" w:space="0" w:color="auto"/>
            <w:right w:val="none" w:sz="0" w:space="0" w:color="auto"/>
          </w:divBdr>
          <w:divsChild>
            <w:div w:id="931013221">
              <w:marLeft w:val="0"/>
              <w:marRight w:val="0"/>
              <w:marTop w:val="0"/>
              <w:marBottom w:val="0"/>
              <w:divBdr>
                <w:top w:val="none" w:sz="0" w:space="0" w:color="auto"/>
                <w:left w:val="none" w:sz="0" w:space="0" w:color="auto"/>
                <w:bottom w:val="none" w:sz="0" w:space="0" w:color="auto"/>
                <w:right w:val="none" w:sz="0" w:space="0" w:color="auto"/>
              </w:divBdr>
            </w:div>
            <w:div w:id="553781606">
              <w:marLeft w:val="0"/>
              <w:marRight w:val="0"/>
              <w:marTop w:val="0"/>
              <w:marBottom w:val="0"/>
              <w:divBdr>
                <w:top w:val="none" w:sz="0" w:space="0" w:color="auto"/>
                <w:left w:val="none" w:sz="0" w:space="0" w:color="auto"/>
                <w:bottom w:val="none" w:sz="0" w:space="0" w:color="auto"/>
                <w:right w:val="none" w:sz="0" w:space="0" w:color="auto"/>
              </w:divBdr>
            </w:div>
          </w:divsChild>
        </w:div>
        <w:div w:id="1362632914">
          <w:marLeft w:val="0"/>
          <w:marRight w:val="0"/>
          <w:marTop w:val="0"/>
          <w:marBottom w:val="0"/>
          <w:divBdr>
            <w:top w:val="none" w:sz="0" w:space="0" w:color="auto"/>
            <w:left w:val="none" w:sz="0" w:space="0" w:color="auto"/>
            <w:bottom w:val="none" w:sz="0" w:space="0" w:color="auto"/>
            <w:right w:val="none" w:sz="0" w:space="0" w:color="auto"/>
          </w:divBdr>
          <w:divsChild>
            <w:div w:id="611741410">
              <w:marLeft w:val="0"/>
              <w:marRight w:val="0"/>
              <w:marTop w:val="0"/>
              <w:marBottom w:val="0"/>
              <w:divBdr>
                <w:top w:val="none" w:sz="0" w:space="0" w:color="auto"/>
                <w:left w:val="none" w:sz="0" w:space="0" w:color="auto"/>
                <w:bottom w:val="none" w:sz="0" w:space="0" w:color="auto"/>
                <w:right w:val="none" w:sz="0" w:space="0" w:color="auto"/>
              </w:divBdr>
            </w:div>
          </w:divsChild>
        </w:div>
        <w:div w:id="224335195">
          <w:marLeft w:val="0"/>
          <w:marRight w:val="0"/>
          <w:marTop w:val="0"/>
          <w:marBottom w:val="0"/>
          <w:divBdr>
            <w:top w:val="none" w:sz="0" w:space="0" w:color="auto"/>
            <w:left w:val="none" w:sz="0" w:space="0" w:color="auto"/>
            <w:bottom w:val="none" w:sz="0" w:space="0" w:color="auto"/>
            <w:right w:val="none" w:sz="0" w:space="0" w:color="auto"/>
          </w:divBdr>
          <w:divsChild>
            <w:div w:id="67904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9902">
      <w:bodyDiv w:val="1"/>
      <w:marLeft w:val="0"/>
      <w:marRight w:val="0"/>
      <w:marTop w:val="0"/>
      <w:marBottom w:val="0"/>
      <w:divBdr>
        <w:top w:val="none" w:sz="0" w:space="0" w:color="auto"/>
        <w:left w:val="none" w:sz="0" w:space="0" w:color="auto"/>
        <w:bottom w:val="none" w:sz="0" w:space="0" w:color="auto"/>
        <w:right w:val="none" w:sz="0" w:space="0" w:color="auto"/>
      </w:divBdr>
    </w:div>
    <w:div w:id="248465945">
      <w:bodyDiv w:val="1"/>
      <w:marLeft w:val="0"/>
      <w:marRight w:val="0"/>
      <w:marTop w:val="0"/>
      <w:marBottom w:val="0"/>
      <w:divBdr>
        <w:top w:val="none" w:sz="0" w:space="0" w:color="auto"/>
        <w:left w:val="none" w:sz="0" w:space="0" w:color="auto"/>
        <w:bottom w:val="none" w:sz="0" w:space="0" w:color="auto"/>
        <w:right w:val="none" w:sz="0" w:space="0" w:color="auto"/>
      </w:divBdr>
    </w:div>
    <w:div w:id="338581820">
      <w:bodyDiv w:val="1"/>
      <w:marLeft w:val="0"/>
      <w:marRight w:val="0"/>
      <w:marTop w:val="0"/>
      <w:marBottom w:val="0"/>
      <w:divBdr>
        <w:top w:val="none" w:sz="0" w:space="0" w:color="auto"/>
        <w:left w:val="none" w:sz="0" w:space="0" w:color="auto"/>
        <w:bottom w:val="none" w:sz="0" w:space="0" w:color="auto"/>
        <w:right w:val="none" w:sz="0" w:space="0" w:color="auto"/>
      </w:divBdr>
      <w:divsChild>
        <w:div w:id="92481175">
          <w:marLeft w:val="0"/>
          <w:marRight w:val="0"/>
          <w:marTop w:val="0"/>
          <w:marBottom w:val="0"/>
          <w:divBdr>
            <w:top w:val="none" w:sz="0" w:space="0" w:color="auto"/>
            <w:left w:val="none" w:sz="0" w:space="0" w:color="auto"/>
            <w:bottom w:val="none" w:sz="0" w:space="0" w:color="auto"/>
            <w:right w:val="none" w:sz="0" w:space="0" w:color="auto"/>
          </w:divBdr>
          <w:divsChild>
            <w:div w:id="1203785089">
              <w:marLeft w:val="0"/>
              <w:marRight w:val="0"/>
              <w:marTop w:val="0"/>
              <w:marBottom w:val="0"/>
              <w:divBdr>
                <w:top w:val="none" w:sz="0" w:space="0" w:color="auto"/>
                <w:left w:val="none" w:sz="0" w:space="0" w:color="auto"/>
                <w:bottom w:val="none" w:sz="0" w:space="0" w:color="auto"/>
                <w:right w:val="none" w:sz="0" w:space="0" w:color="auto"/>
              </w:divBdr>
            </w:div>
            <w:div w:id="1959947919">
              <w:marLeft w:val="0"/>
              <w:marRight w:val="0"/>
              <w:marTop w:val="0"/>
              <w:marBottom w:val="0"/>
              <w:divBdr>
                <w:top w:val="none" w:sz="0" w:space="0" w:color="auto"/>
                <w:left w:val="none" w:sz="0" w:space="0" w:color="auto"/>
                <w:bottom w:val="none" w:sz="0" w:space="0" w:color="auto"/>
                <w:right w:val="none" w:sz="0" w:space="0" w:color="auto"/>
              </w:divBdr>
            </w:div>
          </w:divsChild>
        </w:div>
        <w:div w:id="227345385">
          <w:marLeft w:val="0"/>
          <w:marRight w:val="0"/>
          <w:marTop w:val="0"/>
          <w:marBottom w:val="0"/>
          <w:divBdr>
            <w:top w:val="none" w:sz="0" w:space="0" w:color="auto"/>
            <w:left w:val="none" w:sz="0" w:space="0" w:color="auto"/>
            <w:bottom w:val="none" w:sz="0" w:space="0" w:color="auto"/>
            <w:right w:val="none" w:sz="0" w:space="0" w:color="auto"/>
          </w:divBdr>
          <w:divsChild>
            <w:div w:id="9525658">
              <w:marLeft w:val="0"/>
              <w:marRight w:val="0"/>
              <w:marTop w:val="0"/>
              <w:marBottom w:val="0"/>
              <w:divBdr>
                <w:top w:val="none" w:sz="0" w:space="0" w:color="auto"/>
                <w:left w:val="none" w:sz="0" w:space="0" w:color="auto"/>
                <w:bottom w:val="none" w:sz="0" w:space="0" w:color="auto"/>
                <w:right w:val="none" w:sz="0" w:space="0" w:color="auto"/>
              </w:divBdr>
            </w:div>
          </w:divsChild>
        </w:div>
        <w:div w:id="1310524235">
          <w:marLeft w:val="0"/>
          <w:marRight w:val="0"/>
          <w:marTop w:val="0"/>
          <w:marBottom w:val="0"/>
          <w:divBdr>
            <w:top w:val="none" w:sz="0" w:space="0" w:color="auto"/>
            <w:left w:val="none" w:sz="0" w:space="0" w:color="auto"/>
            <w:bottom w:val="none" w:sz="0" w:space="0" w:color="auto"/>
            <w:right w:val="none" w:sz="0" w:space="0" w:color="auto"/>
          </w:divBdr>
          <w:divsChild>
            <w:div w:id="2016418853">
              <w:marLeft w:val="0"/>
              <w:marRight w:val="0"/>
              <w:marTop w:val="0"/>
              <w:marBottom w:val="0"/>
              <w:divBdr>
                <w:top w:val="none" w:sz="0" w:space="0" w:color="auto"/>
                <w:left w:val="none" w:sz="0" w:space="0" w:color="auto"/>
                <w:bottom w:val="none" w:sz="0" w:space="0" w:color="auto"/>
                <w:right w:val="none" w:sz="0" w:space="0" w:color="auto"/>
              </w:divBdr>
            </w:div>
            <w:div w:id="1022826386">
              <w:marLeft w:val="0"/>
              <w:marRight w:val="0"/>
              <w:marTop w:val="0"/>
              <w:marBottom w:val="0"/>
              <w:divBdr>
                <w:top w:val="none" w:sz="0" w:space="0" w:color="auto"/>
                <w:left w:val="none" w:sz="0" w:space="0" w:color="auto"/>
                <w:bottom w:val="none" w:sz="0" w:space="0" w:color="auto"/>
                <w:right w:val="none" w:sz="0" w:space="0" w:color="auto"/>
              </w:divBdr>
            </w:div>
          </w:divsChild>
        </w:div>
        <w:div w:id="294142465">
          <w:marLeft w:val="0"/>
          <w:marRight w:val="0"/>
          <w:marTop w:val="0"/>
          <w:marBottom w:val="0"/>
          <w:divBdr>
            <w:top w:val="none" w:sz="0" w:space="0" w:color="auto"/>
            <w:left w:val="none" w:sz="0" w:space="0" w:color="auto"/>
            <w:bottom w:val="none" w:sz="0" w:space="0" w:color="auto"/>
            <w:right w:val="none" w:sz="0" w:space="0" w:color="auto"/>
          </w:divBdr>
          <w:divsChild>
            <w:div w:id="1692684693">
              <w:marLeft w:val="0"/>
              <w:marRight w:val="0"/>
              <w:marTop w:val="0"/>
              <w:marBottom w:val="0"/>
              <w:divBdr>
                <w:top w:val="none" w:sz="0" w:space="0" w:color="auto"/>
                <w:left w:val="none" w:sz="0" w:space="0" w:color="auto"/>
                <w:bottom w:val="none" w:sz="0" w:space="0" w:color="auto"/>
                <w:right w:val="none" w:sz="0" w:space="0" w:color="auto"/>
              </w:divBdr>
            </w:div>
          </w:divsChild>
        </w:div>
        <w:div w:id="214388812">
          <w:marLeft w:val="0"/>
          <w:marRight w:val="0"/>
          <w:marTop w:val="0"/>
          <w:marBottom w:val="0"/>
          <w:divBdr>
            <w:top w:val="none" w:sz="0" w:space="0" w:color="auto"/>
            <w:left w:val="none" w:sz="0" w:space="0" w:color="auto"/>
            <w:bottom w:val="none" w:sz="0" w:space="0" w:color="auto"/>
            <w:right w:val="none" w:sz="0" w:space="0" w:color="auto"/>
          </w:divBdr>
          <w:divsChild>
            <w:div w:id="89786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487731">
      <w:bodyDiv w:val="1"/>
      <w:marLeft w:val="0"/>
      <w:marRight w:val="0"/>
      <w:marTop w:val="0"/>
      <w:marBottom w:val="0"/>
      <w:divBdr>
        <w:top w:val="none" w:sz="0" w:space="0" w:color="auto"/>
        <w:left w:val="none" w:sz="0" w:space="0" w:color="auto"/>
        <w:bottom w:val="none" w:sz="0" w:space="0" w:color="auto"/>
        <w:right w:val="none" w:sz="0" w:space="0" w:color="auto"/>
      </w:divBdr>
      <w:divsChild>
        <w:div w:id="79982533">
          <w:marLeft w:val="0"/>
          <w:marRight w:val="0"/>
          <w:marTop w:val="0"/>
          <w:marBottom w:val="0"/>
          <w:divBdr>
            <w:top w:val="none" w:sz="0" w:space="0" w:color="auto"/>
            <w:left w:val="none" w:sz="0" w:space="0" w:color="auto"/>
            <w:bottom w:val="none" w:sz="0" w:space="0" w:color="auto"/>
            <w:right w:val="none" w:sz="0" w:space="0" w:color="auto"/>
          </w:divBdr>
        </w:div>
        <w:div w:id="140662968">
          <w:marLeft w:val="0"/>
          <w:marRight w:val="0"/>
          <w:marTop w:val="0"/>
          <w:marBottom w:val="0"/>
          <w:divBdr>
            <w:top w:val="none" w:sz="0" w:space="0" w:color="auto"/>
            <w:left w:val="none" w:sz="0" w:space="0" w:color="auto"/>
            <w:bottom w:val="none" w:sz="0" w:space="0" w:color="auto"/>
            <w:right w:val="none" w:sz="0" w:space="0" w:color="auto"/>
          </w:divBdr>
        </w:div>
        <w:div w:id="148449825">
          <w:marLeft w:val="0"/>
          <w:marRight w:val="0"/>
          <w:marTop w:val="0"/>
          <w:marBottom w:val="0"/>
          <w:divBdr>
            <w:top w:val="none" w:sz="0" w:space="0" w:color="auto"/>
            <w:left w:val="none" w:sz="0" w:space="0" w:color="auto"/>
            <w:bottom w:val="none" w:sz="0" w:space="0" w:color="auto"/>
            <w:right w:val="none" w:sz="0" w:space="0" w:color="auto"/>
          </w:divBdr>
        </w:div>
        <w:div w:id="266237904">
          <w:marLeft w:val="0"/>
          <w:marRight w:val="0"/>
          <w:marTop w:val="0"/>
          <w:marBottom w:val="0"/>
          <w:divBdr>
            <w:top w:val="none" w:sz="0" w:space="0" w:color="auto"/>
            <w:left w:val="none" w:sz="0" w:space="0" w:color="auto"/>
            <w:bottom w:val="none" w:sz="0" w:space="0" w:color="auto"/>
            <w:right w:val="none" w:sz="0" w:space="0" w:color="auto"/>
          </w:divBdr>
        </w:div>
        <w:div w:id="334454479">
          <w:marLeft w:val="0"/>
          <w:marRight w:val="0"/>
          <w:marTop w:val="0"/>
          <w:marBottom w:val="0"/>
          <w:divBdr>
            <w:top w:val="none" w:sz="0" w:space="0" w:color="auto"/>
            <w:left w:val="none" w:sz="0" w:space="0" w:color="auto"/>
            <w:bottom w:val="none" w:sz="0" w:space="0" w:color="auto"/>
            <w:right w:val="none" w:sz="0" w:space="0" w:color="auto"/>
          </w:divBdr>
        </w:div>
        <w:div w:id="367994434">
          <w:marLeft w:val="0"/>
          <w:marRight w:val="0"/>
          <w:marTop w:val="0"/>
          <w:marBottom w:val="0"/>
          <w:divBdr>
            <w:top w:val="none" w:sz="0" w:space="0" w:color="auto"/>
            <w:left w:val="none" w:sz="0" w:space="0" w:color="auto"/>
            <w:bottom w:val="none" w:sz="0" w:space="0" w:color="auto"/>
            <w:right w:val="none" w:sz="0" w:space="0" w:color="auto"/>
          </w:divBdr>
        </w:div>
        <w:div w:id="423232933">
          <w:marLeft w:val="0"/>
          <w:marRight w:val="0"/>
          <w:marTop w:val="0"/>
          <w:marBottom w:val="0"/>
          <w:divBdr>
            <w:top w:val="none" w:sz="0" w:space="0" w:color="auto"/>
            <w:left w:val="none" w:sz="0" w:space="0" w:color="auto"/>
            <w:bottom w:val="none" w:sz="0" w:space="0" w:color="auto"/>
            <w:right w:val="none" w:sz="0" w:space="0" w:color="auto"/>
          </w:divBdr>
        </w:div>
        <w:div w:id="443421265">
          <w:marLeft w:val="0"/>
          <w:marRight w:val="0"/>
          <w:marTop w:val="0"/>
          <w:marBottom w:val="0"/>
          <w:divBdr>
            <w:top w:val="none" w:sz="0" w:space="0" w:color="auto"/>
            <w:left w:val="none" w:sz="0" w:space="0" w:color="auto"/>
            <w:bottom w:val="none" w:sz="0" w:space="0" w:color="auto"/>
            <w:right w:val="none" w:sz="0" w:space="0" w:color="auto"/>
          </w:divBdr>
        </w:div>
        <w:div w:id="464860596">
          <w:marLeft w:val="0"/>
          <w:marRight w:val="0"/>
          <w:marTop w:val="0"/>
          <w:marBottom w:val="0"/>
          <w:divBdr>
            <w:top w:val="none" w:sz="0" w:space="0" w:color="auto"/>
            <w:left w:val="none" w:sz="0" w:space="0" w:color="auto"/>
            <w:bottom w:val="none" w:sz="0" w:space="0" w:color="auto"/>
            <w:right w:val="none" w:sz="0" w:space="0" w:color="auto"/>
          </w:divBdr>
        </w:div>
        <w:div w:id="586965057">
          <w:marLeft w:val="0"/>
          <w:marRight w:val="0"/>
          <w:marTop w:val="0"/>
          <w:marBottom w:val="0"/>
          <w:divBdr>
            <w:top w:val="none" w:sz="0" w:space="0" w:color="auto"/>
            <w:left w:val="none" w:sz="0" w:space="0" w:color="auto"/>
            <w:bottom w:val="none" w:sz="0" w:space="0" w:color="auto"/>
            <w:right w:val="none" w:sz="0" w:space="0" w:color="auto"/>
          </w:divBdr>
        </w:div>
        <w:div w:id="588538934">
          <w:marLeft w:val="0"/>
          <w:marRight w:val="0"/>
          <w:marTop w:val="0"/>
          <w:marBottom w:val="0"/>
          <w:divBdr>
            <w:top w:val="none" w:sz="0" w:space="0" w:color="auto"/>
            <w:left w:val="none" w:sz="0" w:space="0" w:color="auto"/>
            <w:bottom w:val="none" w:sz="0" w:space="0" w:color="auto"/>
            <w:right w:val="none" w:sz="0" w:space="0" w:color="auto"/>
          </w:divBdr>
        </w:div>
        <w:div w:id="722412035">
          <w:marLeft w:val="0"/>
          <w:marRight w:val="0"/>
          <w:marTop w:val="0"/>
          <w:marBottom w:val="0"/>
          <w:divBdr>
            <w:top w:val="none" w:sz="0" w:space="0" w:color="auto"/>
            <w:left w:val="none" w:sz="0" w:space="0" w:color="auto"/>
            <w:bottom w:val="none" w:sz="0" w:space="0" w:color="auto"/>
            <w:right w:val="none" w:sz="0" w:space="0" w:color="auto"/>
          </w:divBdr>
        </w:div>
        <w:div w:id="813260530">
          <w:marLeft w:val="0"/>
          <w:marRight w:val="0"/>
          <w:marTop w:val="0"/>
          <w:marBottom w:val="0"/>
          <w:divBdr>
            <w:top w:val="none" w:sz="0" w:space="0" w:color="auto"/>
            <w:left w:val="none" w:sz="0" w:space="0" w:color="auto"/>
            <w:bottom w:val="none" w:sz="0" w:space="0" w:color="auto"/>
            <w:right w:val="none" w:sz="0" w:space="0" w:color="auto"/>
          </w:divBdr>
        </w:div>
        <w:div w:id="901015667">
          <w:marLeft w:val="0"/>
          <w:marRight w:val="0"/>
          <w:marTop w:val="0"/>
          <w:marBottom w:val="0"/>
          <w:divBdr>
            <w:top w:val="none" w:sz="0" w:space="0" w:color="auto"/>
            <w:left w:val="none" w:sz="0" w:space="0" w:color="auto"/>
            <w:bottom w:val="none" w:sz="0" w:space="0" w:color="auto"/>
            <w:right w:val="none" w:sz="0" w:space="0" w:color="auto"/>
          </w:divBdr>
        </w:div>
        <w:div w:id="1004625451">
          <w:marLeft w:val="0"/>
          <w:marRight w:val="0"/>
          <w:marTop w:val="0"/>
          <w:marBottom w:val="0"/>
          <w:divBdr>
            <w:top w:val="none" w:sz="0" w:space="0" w:color="auto"/>
            <w:left w:val="none" w:sz="0" w:space="0" w:color="auto"/>
            <w:bottom w:val="none" w:sz="0" w:space="0" w:color="auto"/>
            <w:right w:val="none" w:sz="0" w:space="0" w:color="auto"/>
          </w:divBdr>
        </w:div>
        <w:div w:id="1012100851">
          <w:marLeft w:val="0"/>
          <w:marRight w:val="0"/>
          <w:marTop w:val="0"/>
          <w:marBottom w:val="0"/>
          <w:divBdr>
            <w:top w:val="none" w:sz="0" w:space="0" w:color="auto"/>
            <w:left w:val="none" w:sz="0" w:space="0" w:color="auto"/>
            <w:bottom w:val="none" w:sz="0" w:space="0" w:color="auto"/>
            <w:right w:val="none" w:sz="0" w:space="0" w:color="auto"/>
          </w:divBdr>
        </w:div>
        <w:div w:id="1068916781">
          <w:marLeft w:val="0"/>
          <w:marRight w:val="0"/>
          <w:marTop w:val="0"/>
          <w:marBottom w:val="0"/>
          <w:divBdr>
            <w:top w:val="none" w:sz="0" w:space="0" w:color="auto"/>
            <w:left w:val="none" w:sz="0" w:space="0" w:color="auto"/>
            <w:bottom w:val="none" w:sz="0" w:space="0" w:color="auto"/>
            <w:right w:val="none" w:sz="0" w:space="0" w:color="auto"/>
          </w:divBdr>
        </w:div>
        <w:div w:id="1140003588">
          <w:marLeft w:val="0"/>
          <w:marRight w:val="0"/>
          <w:marTop w:val="0"/>
          <w:marBottom w:val="0"/>
          <w:divBdr>
            <w:top w:val="none" w:sz="0" w:space="0" w:color="auto"/>
            <w:left w:val="none" w:sz="0" w:space="0" w:color="auto"/>
            <w:bottom w:val="none" w:sz="0" w:space="0" w:color="auto"/>
            <w:right w:val="none" w:sz="0" w:space="0" w:color="auto"/>
          </w:divBdr>
        </w:div>
        <w:div w:id="1151478999">
          <w:marLeft w:val="0"/>
          <w:marRight w:val="0"/>
          <w:marTop w:val="0"/>
          <w:marBottom w:val="0"/>
          <w:divBdr>
            <w:top w:val="none" w:sz="0" w:space="0" w:color="auto"/>
            <w:left w:val="none" w:sz="0" w:space="0" w:color="auto"/>
            <w:bottom w:val="none" w:sz="0" w:space="0" w:color="auto"/>
            <w:right w:val="none" w:sz="0" w:space="0" w:color="auto"/>
          </w:divBdr>
        </w:div>
        <w:div w:id="1161197073">
          <w:marLeft w:val="0"/>
          <w:marRight w:val="0"/>
          <w:marTop w:val="0"/>
          <w:marBottom w:val="0"/>
          <w:divBdr>
            <w:top w:val="none" w:sz="0" w:space="0" w:color="auto"/>
            <w:left w:val="none" w:sz="0" w:space="0" w:color="auto"/>
            <w:bottom w:val="none" w:sz="0" w:space="0" w:color="auto"/>
            <w:right w:val="none" w:sz="0" w:space="0" w:color="auto"/>
          </w:divBdr>
        </w:div>
        <w:div w:id="1184782919">
          <w:marLeft w:val="0"/>
          <w:marRight w:val="0"/>
          <w:marTop w:val="0"/>
          <w:marBottom w:val="0"/>
          <w:divBdr>
            <w:top w:val="none" w:sz="0" w:space="0" w:color="auto"/>
            <w:left w:val="none" w:sz="0" w:space="0" w:color="auto"/>
            <w:bottom w:val="none" w:sz="0" w:space="0" w:color="auto"/>
            <w:right w:val="none" w:sz="0" w:space="0" w:color="auto"/>
          </w:divBdr>
        </w:div>
        <w:div w:id="1278218585">
          <w:marLeft w:val="0"/>
          <w:marRight w:val="0"/>
          <w:marTop w:val="0"/>
          <w:marBottom w:val="0"/>
          <w:divBdr>
            <w:top w:val="none" w:sz="0" w:space="0" w:color="auto"/>
            <w:left w:val="none" w:sz="0" w:space="0" w:color="auto"/>
            <w:bottom w:val="none" w:sz="0" w:space="0" w:color="auto"/>
            <w:right w:val="none" w:sz="0" w:space="0" w:color="auto"/>
          </w:divBdr>
        </w:div>
        <w:div w:id="1691568951">
          <w:marLeft w:val="0"/>
          <w:marRight w:val="0"/>
          <w:marTop w:val="0"/>
          <w:marBottom w:val="0"/>
          <w:divBdr>
            <w:top w:val="none" w:sz="0" w:space="0" w:color="auto"/>
            <w:left w:val="none" w:sz="0" w:space="0" w:color="auto"/>
            <w:bottom w:val="none" w:sz="0" w:space="0" w:color="auto"/>
            <w:right w:val="none" w:sz="0" w:space="0" w:color="auto"/>
          </w:divBdr>
        </w:div>
        <w:div w:id="1820417729">
          <w:marLeft w:val="0"/>
          <w:marRight w:val="0"/>
          <w:marTop w:val="0"/>
          <w:marBottom w:val="0"/>
          <w:divBdr>
            <w:top w:val="none" w:sz="0" w:space="0" w:color="auto"/>
            <w:left w:val="none" w:sz="0" w:space="0" w:color="auto"/>
            <w:bottom w:val="none" w:sz="0" w:space="0" w:color="auto"/>
            <w:right w:val="none" w:sz="0" w:space="0" w:color="auto"/>
          </w:divBdr>
          <w:divsChild>
            <w:div w:id="301859079">
              <w:marLeft w:val="-75"/>
              <w:marRight w:val="0"/>
              <w:marTop w:val="30"/>
              <w:marBottom w:val="30"/>
              <w:divBdr>
                <w:top w:val="none" w:sz="0" w:space="0" w:color="auto"/>
                <w:left w:val="none" w:sz="0" w:space="0" w:color="auto"/>
                <w:bottom w:val="none" w:sz="0" w:space="0" w:color="auto"/>
                <w:right w:val="none" w:sz="0" w:space="0" w:color="auto"/>
              </w:divBdr>
              <w:divsChild>
                <w:div w:id="99952736">
                  <w:marLeft w:val="0"/>
                  <w:marRight w:val="0"/>
                  <w:marTop w:val="0"/>
                  <w:marBottom w:val="0"/>
                  <w:divBdr>
                    <w:top w:val="none" w:sz="0" w:space="0" w:color="auto"/>
                    <w:left w:val="none" w:sz="0" w:space="0" w:color="auto"/>
                    <w:bottom w:val="none" w:sz="0" w:space="0" w:color="auto"/>
                    <w:right w:val="none" w:sz="0" w:space="0" w:color="auto"/>
                  </w:divBdr>
                  <w:divsChild>
                    <w:div w:id="1673333994">
                      <w:marLeft w:val="0"/>
                      <w:marRight w:val="0"/>
                      <w:marTop w:val="0"/>
                      <w:marBottom w:val="0"/>
                      <w:divBdr>
                        <w:top w:val="none" w:sz="0" w:space="0" w:color="auto"/>
                        <w:left w:val="none" w:sz="0" w:space="0" w:color="auto"/>
                        <w:bottom w:val="none" w:sz="0" w:space="0" w:color="auto"/>
                        <w:right w:val="none" w:sz="0" w:space="0" w:color="auto"/>
                      </w:divBdr>
                    </w:div>
                  </w:divsChild>
                </w:div>
                <w:div w:id="284117930">
                  <w:marLeft w:val="0"/>
                  <w:marRight w:val="0"/>
                  <w:marTop w:val="0"/>
                  <w:marBottom w:val="0"/>
                  <w:divBdr>
                    <w:top w:val="none" w:sz="0" w:space="0" w:color="auto"/>
                    <w:left w:val="none" w:sz="0" w:space="0" w:color="auto"/>
                    <w:bottom w:val="none" w:sz="0" w:space="0" w:color="auto"/>
                    <w:right w:val="none" w:sz="0" w:space="0" w:color="auto"/>
                  </w:divBdr>
                  <w:divsChild>
                    <w:div w:id="1358315224">
                      <w:marLeft w:val="0"/>
                      <w:marRight w:val="0"/>
                      <w:marTop w:val="0"/>
                      <w:marBottom w:val="0"/>
                      <w:divBdr>
                        <w:top w:val="none" w:sz="0" w:space="0" w:color="auto"/>
                        <w:left w:val="none" w:sz="0" w:space="0" w:color="auto"/>
                        <w:bottom w:val="none" w:sz="0" w:space="0" w:color="auto"/>
                        <w:right w:val="none" w:sz="0" w:space="0" w:color="auto"/>
                      </w:divBdr>
                    </w:div>
                  </w:divsChild>
                </w:div>
                <w:div w:id="473137150">
                  <w:marLeft w:val="0"/>
                  <w:marRight w:val="0"/>
                  <w:marTop w:val="0"/>
                  <w:marBottom w:val="0"/>
                  <w:divBdr>
                    <w:top w:val="none" w:sz="0" w:space="0" w:color="auto"/>
                    <w:left w:val="none" w:sz="0" w:space="0" w:color="auto"/>
                    <w:bottom w:val="none" w:sz="0" w:space="0" w:color="auto"/>
                    <w:right w:val="none" w:sz="0" w:space="0" w:color="auto"/>
                  </w:divBdr>
                  <w:divsChild>
                    <w:div w:id="414128581">
                      <w:marLeft w:val="0"/>
                      <w:marRight w:val="0"/>
                      <w:marTop w:val="0"/>
                      <w:marBottom w:val="0"/>
                      <w:divBdr>
                        <w:top w:val="none" w:sz="0" w:space="0" w:color="auto"/>
                        <w:left w:val="none" w:sz="0" w:space="0" w:color="auto"/>
                        <w:bottom w:val="none" w:sz="0" w:space="0" w:color="auto"/>
                        <w:right w:val="none" w:sz="0" w:space="0" w:color="auto"/>
                      </w:divBdr>
                    </w:div>
                  </w:divsChild>
                </w:div>
                <w:div w:id="1153371306">
                  <w:marLeft w:val="0"/>
                  <w:marRight w:val="0"/>
                  <w:marTop w:val="0"/>
                  <w:marBottom w:val="0"/>
                  <w:divBdr>
                    <w:top w:val="none" w:sz="0" w:space="0" w:color="auto"/>
                    <w:left w:val="none" w:sz="0" w:space="0" w:color="auto"/>
                    <w:bottom w:val="none" w:sz="0" w:space="0" w:color="auto"/>
                    <w:right w:val="none" w:sz="0" w:space="0" w:color="auto"/>
                  </w:divBdr>
                  <w:divsChild>
                    <w:div w:id="1857304008">
                      <w:marLeft w:val="0"/>
                      <w:marRight w:val="0"/>
                      <w:marTop w:val="0"/>
                      <w:marBottom w:val="0"/>
                      <w:divBdr>
                        <w:top w:val="none" w:sz="0" w:space="0" w:color="auto"/>
                        <w:left w:val="none" w:sz="0" w:space="0" w:color="auto"/>
                        <w:bottom w:val="none" w:sz="0" w:space="0" w:color="auto"/>
                        <w:right w:val="none" w:sz="0" w:space="0" w:color="auto"/>
                      </w:divBdr>
                    </w:div>
                  </w:divsChild>
                </w:div>
                <w:div w:id="1616986655">
                  <w:marLeft w:val="0"/>
                  <w:marRight w:val="0"/>
                  <w:marTop w:val="0"/>
                  <w:marBottom w:val="0"/>
                  <w:divBdr>
                    <w:top w:val="none" w:sz="0" w:space="0" w:color="auto"/>
                    <w:left w:val="none" w:sz="0" w:space="0" w:color="auto"/>
                    <w:bottom w:val="none" w:sz="0" w:space="0" w:color="auto"/>
                    <w:right w:val="none" w:sz="0" w:space="0" w:color="auto"/>
                  </w:divBdr>
                  <w:divsChild>
                    <w:div w:id="1324628328">
                      <w:marLeft w:val="0"/>
                      <w:marRight w:val="0"/>
                      <w:marTop w:val="0"/>
                      <w:marBottom w:val="0"/>
                      <w:divBdr>
                        <w:top w:val="none" w:sz="0" w:space="0" w:color="auto"/>
                        <w:left w:val="none" w:sz="0" w:space="0" w:color="auto"/>
                        <w:bottom w:val="none" w:sz="0" w:space="0" w:color="auto"/>
                        <w:right w:val="none" w:sz="0" w:space="0" w:color="auto"/>
                      </w:divBdr>
                    </w:div>
                  </w:divsChild>
                </w:div>
                <w:div w:id="1661497142">
                  <w:marLeft w:val="0"/>
                  <w:marRight w:val="0"/>
                  <w:marTop w:val="0"/>
                  <w:marBottom w:val="0"/>
                  <w:divBdr>
                    <w:top w:val="none" w:sz="0" w:space="0" w:color="auto"/>
                    <w:left w:val="none" w:sz="0" w:space="0" w:color="auto"/>
                    <w:bottom w:val="none" w:sz="0" w:space="0" w:color="auto"/>
                    <w:right w:val="none" w:sz="0" w:space="0" w:color="auto"/>
                  </w:divBdr>
                  <w:divsChild>
                    <w:div w:id="1023631569">
                      <w:marLeft w:val="0"/>
                      <w:marRight w:val="0"/>
                      <w:marTop w:val="0"/>
                      <w:marBottom w:val="0"/>
                      <w:divBdr>
                        <w:top w:val="none" w:sz="0" w:space="0" w:color="auto"/>
                        <w:left w:val="none" w:sz="0" w:space="0" w:color="auto"/>
                        <w:bottom w:val="none" w:sz="0" w:space="0" w:color="auto"/>
                        <w:right w:val="none" w:sz="0" w:space="0" w:color="auto"/>
                      </w:divBdr>
                    </w:div>
                  </w:divsChild>
                </w:div>
                <w:div w:id="1682852492">
                  <w:marLeft w:val="0"/>
                  <w:marRight w:val="0"/>
                  <w:marTop w:val="0"/>
                  <w:marBottom w:val="0"/>
                  <w:divBdr>
                    <w:top w:val="none" w:sz="0" w:space="0" w:color="auto"/>
                    <w:left w:val="none" w:sz="0" w:space="0" w:color="auto"/>
                    <w:bottom w:val="none" w:sz="0" w:space="0" w:color="auto"/>
                    <w:right w:val="none" w:sz="0" w:space="0" w:color="auto"/>
                  </w:divBdr>
                  <w:divsChild>
                    <w:div w:id="1857036536">
                      <w:marLeft w:val="0"/>
                      <w:marRight w:val="0"/>
                      <w:marTop w:val="0"/>
                      <w:marBottom w:val="0"/>
                      <w:divBdr>
                        <w:top w:val="none" w:sz="0" w:space="0" w:color="auto"/>
                        <w:left w:val="none" w:sz="0" w:space="0" w:color="auto"/>
                        <w:bottom w:val="none" w:sz="0" w:space="0" w:color="auto"/>
                        <w:right w:val="none" w:sz="0" w:space="0" w:color="auto"/>
                      </w:divBdr>
                    </w:div>
                  </w:divsChild>
                </w:div>
                <w:div w:id="1722896287">
                  <w:marLeft w:val="0"/>
                  <w:marRight w:val="0"/>
                  <w:marTop w:val="0"/>
                  <w:marBottom w:val="0"/>
                  <w:divBdr>
                    <w:top w:val="none" w:sz="0" w:space="0" w:color="auto"/>
                    <w:left w:val="none" w:sz="0" w:space="0" w:color="auto"/>
                    <w:bottom w:val="none" w:sz="0" w:space="0" w:color="auto"/>
                    <w:right w:val="none" w:sz="0" w:space="0" w:color="auto"/>
                  </w:divBdr>
                  <w:divsChild>
                    <w:div w:id="90126409">
                      <w:marLeft w:val="0"/>
                      <w:marRight w:val="0"/>
                      <w:marTop w:val="0"/>
                      <w:marBottom w:val="0"/>
                      <w:divBdr>
                        <w:top w:val="none" w:sz="0" w:space="0" w:color="auto"/>
                        <w:left w:val="none" w:sz="0" w:space="0" w:color="auto"/>
                        <w:bottom w:val="none" w:sz="0" w:space="0" w:color="auto"/>
                        <w:right w:val="none" w:sz="0" w:space="0" w:color="auto"/>
                      </w:divBdr>
                    </w:div>
                  </w:divsChild>
                </w:div>
                <w:div w:id="1861972223">
                  <w:marLeft w:val="0"/>
                  <w:marRight w:val="0"/>
                  <w:marTop w:val="0"/>
                  <w:marBottom w:val="0"/>
                  <w:divBdr>
                    <w:top w:val="none" w:sz="0" w:space="0" w:color="auto"/>
                    <w:left w:val="none" w:sz="0" w:space="0" w:color="auto"/>
                    <w:bottom w:val="none" w:sz="0" w:space="0" w:color="auto"/>
                    <w:right w:val="none" w:sz="0" w:space="0" w:color="auto"/>
                  </w:divBdr>
                  <w:divsChild>
                    <w:div w:id="706105616">
                      <w:marLeft w:val="0"/>
                      <w:marRight w:val="0"/>
                      <w:marTop w:val="0"/>
                      <w:marBottom w:val="0"/>
                      <w:divBdr>
                        <w:top w:val="none" w:sz="0" w:space="0" w:color="auto"/>
                        <w:left w:val="none" w:sz="0" w:space="0" w:color="auto"/>
                        <w:bottom w:val="none" w:sz="0" w:space="0" w:color="auto"/>
                        <w:right w:val="none" w:sz="0" w:space="0" w:color="auto"/>
                      </w:divBdr>
                    </w:div>
                  </w:divsChild>
                </w:div>
                <w:div w:id="1900088063">
                  <w:marLeft w:val="0"/>
                  <w:marRight w:val="0"/>
                  <w:marTop w:val="0"/>
                  <w:marBottom w:val="0"/>
                  <w:divBdr>
                    <w:top w:val="none" w:sz="0" w:space="0" w:color="auto"/>
                    <w:left w:val="none" w:sz="0" w:space="0" w:color="auto"/>
                    <w:bottom w:val="none" w:sz="0" w:space="0" w:color="auto"/>
                    <w:right w:val="none" w:sz="0" w:space="0" w:color="auto"/>
                  </w:divBdr>
                  <w:divsChild>
                    <w:div w:id="139187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762520">
          <w:marLeft w:val="0"/>
          <w:marRight w:val="0"/>
          <w:marTop w:val="0"/>
          <w:marBottom w:val="0"/>
          <w:divBdr>
            <w:top w:val="none" w:sz="0" w:space="0" w:color="auto"/>
            <w:left w:val="none" w:sz="0" w:space="0" w:color="auto"/>
            <w:bottom w:val="none" w:sz="0" w:space="0" w:color="auto"/>
            <w:right w:val="none" w:sz="0" w:space="0" w:color="auto"/>
          </w:divBdr>
        </w:div>
        <w:div w:id="1843276509">
          <w:marLeft w:val="0"/>
          <w:marRight w:val="0"/>
          <w:marTop w:val="0"/>
          <w:marBottom w:val="0"/>
          <w:divBdr>
            <w:top w:val="none" w:sz="0" w:space="0" w:color="auto"/>
            <w:left w:val="none" w:sz="0" w:space="0" w:color="auto"/>
            <w:bottom w:val="none" w:sz="0" w:space="0" w:color="auto"/>
            <w:right w:val="none" w:sz="0" w:space="0" w:color="auto"/>
          </w:divBdr>
        </w:div>
        <w:div w:id="2018847257">
          <w:marLeft w:val="0"/>
          <w:marRight w:val="0"/>
          <w:marTop w:val="0"/>
          <w:marBottom w:val="0"/>
          <w:divBdr>
            <w:top w:val="none" w:sz="0" w:space="0" w:color="auto"/>
            <w:left w:val="none" w:sz="0" w:space="0" w:color="auto"/>
            <w:bottom w:val="none" w:sz="0" w:space="0" w:color="auto"/>
            <w:right w:val="none" w:sz="0" w:space="0" w:color="auto"/>
          </w:divBdr>
        </w:div>
        <w:div w:id="2052875450">
          <w:marLeft w:val="0"/>
          <w:marRight w:val="0"/>
          <w:marTop w:val="0"/>
          <w:marBottom w:val="0"/>
          <w:divBdr>
            <w:top w:val="none" w:sz="0" w:space="0" w:color="auto"/>
            <w:left w:val="none" w:sz="0" w:space="0" w:color="auto"/>
            <w:bottom w:val="none" w:sz="0" w:space="0" w:color="auto"/>
            <w:right w:val="none" w:sz="0" w:space="0" w:color="auto"/>
          </w:divBdr>
        </w:div>
      </w:divsChild>
    </w:div>
    <w:div w:id="524947731">
      <w:bodyDiv w:val="1"/>
      <w:marLeft w:val="0"/>
      <w:marRight w:val="0"/>
      <w:marTop w:val="0"/>
      <w:marBottom w:val="0"/>
      <w:divBdr>
        <w:top w:val="none" w:sz="0" w:space="0" w:color="auto"/>
        <w:left w:val="none" w:sz="0" w:space="0" w:color="auto"/>
        <w:bottom w:val="none" w:sz="0" w:space="0" w:color="auto"/>
        <w:right w:val="none" w:sz="0" w:space="0" w:color="auto"/>
      </w:divBdr>
      <w:divsChild>
        <w:div w:id="1074476348">
          <w:marLeft w:val="0"/>
          <w:marRight w:val="0"/>
          <w:marTop w:val="0"/>
          <w:marBottom w:val="0"/>
          <w:divBdr>
            <w:top w:val="none" w:sz="0" w:space="0" w:color="auto"/>
            <w:left w:val="none" w:sz="0" w:space="0" w:color="auto"/>
            <w:bottom w:val="none" w:sz="0" w:space="0" w:color="auto"/>
            <w:right w:val="none" w:sz="0" w:space="0" w:color="auto"/>
          </w:divBdr>
        </w:div>
        <w:div w:id="1423526071">
          <w:marLeft w:val="0"/>
          <w:marRight w:val="0"/>
          <w:marTop w:val="0"/>
          <w:marBottom w:val="0"/>
          <w:divBdr>
            <w:top w:val="none" w:sz="0" w:space="0" w:color="auto"/>
            <w:left w:val="none" w:sz="0" w:space="0" w:color="auto"/>
            <w:bottom w:val="none" w:sz="0" w:space="0" w:color="auto"/>
            <w:right w:val="none" w:sz="0" w:space="0" w:color="auto"/>
          </w:divBdr>
        </w:div>
        <w:div w:id="543098454">
          <w:marLeft w:val="0"/>
          <w:marRight w:val="0"/>
          <w:marTop w:val="0"/>
          <w:marBottom w:val="0"/>
          <w:divBdr>
            <w:top w:val="none" w:sz="0" w:space="0" w:color="auto"/>
            <w:left w:val="none" w:sz="0" w:space="0" w:color="auto"/>
            <w:bottom w:val="none" w:sz="0" w:space="0" w:color="auto"/>
            <w:right w:val="none" w:sz="0" w:space="0" w:color="auto"/>
          </w:divBdr>
        </w:div>
      </w:divsChild>
    </w:div>
    <w:div w:id="529151107">
      <w:bodyDiv w:val="1"/>
      <w:marLeft w:val="0"/>
      <w:marRight w:val="0"/>
      <w:marTop w:val="0"/>
      <w:marBottom w:val="0"/>
      <w:divBdr>
        <w:top w:val="none" w:sz="0" w:space="0" w:color="auto"/>
        <w:left w:val="none" w:sz="0" w:space="0" w:color="auto"/>
        <w:bottom w:val="none" w:sz="0" w:space="0" w:color="auto"/>
        <w:right w:val="none" w:sz="0" w:space="0" w:color="auto"/>
      </w:divBdr>
    </w:div>
    <w:div w:id="668409526">
      <w:bodyDiv w:val="1"/>
      <w:marLeft w:val="0"/>
      <w:marRight w:val="0"/>
      <w:marTop w:val="0"/>
      <w:marBottom w:val="0"/>
      <w:divBdr>
        <w:top w:val="none" w:sz="0" w:space="0" w:color="auto"/>
        <w:left w:val="none" w:sz="0" w:space="0" w:color="auto"/>
        <w:bottom w:val="none" w:sz="0" w:space="0" w:color="auto"/>
        <w:right w:val="none" w:sz="0" w:space="0" w:color="auto"/>
      </w:divBdr>
      <w:divsChild>
        <w:div w:id="1882941473">
          <w:marLeft w:val="0"/>
          <w:marRight w:val="0"/>
          <w:marTop w:val="0"/>
          <w:marBottom w:val="0"/>
          <w:divBdr>
            <w:top w:val="none" w:sz="0" w:space="0" w:color="auto"/>
            <w:left w:val="none" w:sz="0" w:space="0" w:color="auto"/>
            <w:bottom w:val="none" w:sz="0" w:space="0" w:color="auto"/>
            <w:right w:val="none" w:sz="0" w:space="0" w:color="auto"/>
          </w:divBdr>
        </w:div>
        <w:div w:id="1771969077">
          <w:marLeft w:val="0"/>
          <w:marRight w:val="0"/>
          <w:marTop w:val="0"/>
          <w:marBottom w:val="0"/>
          <w:divBdr>
            <w:top w:val="none" w:sz="0" w:space="0" w:color="auto"/>
            <w:left w:val="none" w:sz="0" w:space="0" w:color="auto"/>
            <w:bottom w:val="none" w:sz="0" w:space="0" w:color="auto"/>
            <w:right w:val="none" w:sz="0" w:space="0" w:color="auto"/>
          </w:divBdr>
        </w:div>
        <w:div w:id="1994025966">
          <w:marLeft w:val="0"/>
          <w:marRight w:val="0"/>
          <w:marTop w:val="0"/>
          <w:marBottom w:val="0"/>
          <w:divBdr>
            <w:top w:val="none" w:sz="0" w:space="0" w:color="auto"/>
            <w:left w:val="none" w:sz="0" w:space="0" w:color="auto"/>
            <w:bottom w:val="none" w:sz="0" w:space="0" w:color="auto"/>
            <w:right w:val="none" w:sz="0" w:space="0" w:color="auto"/>
          </w:divBdr>
        </w:div>
      </w:divsChild>
    </w:div>
    <w:div w:id="1158570899">
      <w:bodyDiv w:val="1"/>
      <w:marLeft w:val="0"/>
      <w:marRight w:val="0"/>
      <w:marTop w:val="0"/>
      <w:marBottom w:val="0"/>
      <w:divBdr>
        <w:top w:val="none" w:sz="0" w:space="0" w:color="auto"/>
        <w:left w:val="none" w:sz="0" w:space="0" w:color="auto"/>
        <w:bottom w:val="none" w:sz="0" w:space="0" w:color="auto"/>
        <w:right w:val="none" w:sz="0" w:space="0" w:color="auto"/>
      </w:divBdr>
    </w:div>
    <w:div w:id="1456286995">
      <w:bodyDiv w:val="1"/>
      <w:marLeft w:val="0"/>
      <w:marRight w:val="0"/>
      <w:marTop w:val="0"/>
      <w:marBottom w:val="0"/>
      <w:divBdr>
        <w:top w:val="none" w:sz="0" w:space="0" w:color="auto"/>
        <w:left w:val="none" w:sz="0" w:space="0" w:color="auto"/>
        <w:bottom w:val="none" w:sz="0" w:space="0" w:color="auto"/>
        <w:right w:val="none" w:sz="0" w:space="0" w:color="auto"/>
      </w:divBdr>
      <w:divsChild>
        <w:div w:id="583730172">
          <w:marLeft w:val="0"/>
          <w:marRight w:val="0"/>
          <w:marTop w:val="0"/>
          <w:marBottom w:val="0"/>
          <w:divBdr>
            <w:top w:val="none" w:sz="0" w:space="0" w:color="auto"/>
            <w:left w:val="none" w:sz="0" w:space="0" w:color="auto"/>
            <w:bottom w:val="none" w:sz="0" w:space="0" w:color="auto"/>
            <w:right w:val="none" w:sz="0" w:space="0" w:color="auto"/>
          </w:divBdr>
          <w:divsChild>
            <w:div w:id="532502311">
              <w:marLeft w:val="0"/>
              <w:marRight w:val="0"/>
              <w:marTop w:val="0"/>
              <w:marBottom w:val="0"/>
              <w:divBdr>
                <w:top w:val="none" w:sz="0" w:space="0" w:color="auto"/>
                <w:left w:val="none" w:sz="0" w:space="0" w:color="auto"/>
                <w:bottom w:val="none" w:sz="0" w:space="0" w:color="auto"/>
                <w:right w:val="none" w:sz="0" w:space="0" w:color="auto"/>
              </w:divBdr>
            </w:div>
          </w:divsChild>
        </w:div>
        <w:div w:id="1472019387">
          <w:marLeft w:val="0"/>
          <w:marRight w:val="0"/>
          <w:marTop w:val="0"/>
          <w:marBottom w:val="0"/>
          <w:divBdr>
            <w:top w:val="none" w:sz="0" w:space="0" w:color="auto"/>
            <w:left w:val="none" w:sz="0" w:space="0" w:color="auto"/>
            <w:bottom w:val="none" w:sz="0" w:space="0" w:color="auto"/>
            <w:right w:val="none" w:sz="0" w:space="0" w:color="auto"/>
          </w:divBdr>
          <w:divsChild>
            <w:div w:id="1707440702">
              <w:marLeft w:val="0"/>
              <w:marRight w:val="0"/>
              <w:marTop w:val="0"/>
              <w:marBottom w:val="0"/>
              <w:divBdr>
                <w:top w:val="none" w:sz="0" w:space="0" w:color="auto"/>
                <w:left w:val="none" w:sz="0" w:space="0" w:color="auto"/>
                <w:bottom w:val="none" w:sz="0" w:space="0" w:color="auto"/>
                <w:right w:val="none" w:sz="0" w:space="0" w:color="auto"/>
              </w:divBdr>
            </w:div>
            <w:div w:id="1346176253">
              <w:marLeft w:val="0"/>
              <w:marRight w:val="0"/>
              <w:marTop w:val="0"/>
              <w:marBottom w:val="0"/>
              <w:divBdr>
                <w:top w:val="none" w:sz="0" w:space="0" w:color="auto"/>
                <w:left w:val="none" w:sz="0" w:space="0" w:color="auto"/>
                <w:bottom w:val="none" w:sz="0" w:space="0" w:color="auto"/>
                <w:right w:val="none" w:sz="0" w:space="0" w:color="auto"/>
              </w:divBdr>
            </w:div>
          </w:divsChild>
        </w:div>
        <w:div w:id="1467897276">
          <w:marLeft w:val="0"/>
          <w:marRight w:val="0"/>
          <w:marTop w:val="0"/>
          <w:marBottom w:val="0"/>
          <w:divBdr>
            <w:top w:val="none" w:sz="0" w:space="0" w:color="auto"/>
            <w:left w:val="none" w:sz="0" w:space="0" w:color="auto"/>
            <w:bottom w:val="none" w:sz="0" w:space="0" w:color="auto"/>
            <w:right w:val="none" w:sz="0" w:space="0" w:color="auto"/>
          </w:divBdr>
          <w:divsChild>
            <w:div w:id="2114788960">
              <w:marLeft w:val="0"/>
              <w:marRight w:val="0"/>
              <w:marTop w:val="0"/>
              <w:marBottom w:val="0"/>
              <w:divBdr>
                <w:top w:val="none" w:sz="0" w:space="0" w:color="auto"/>
                <w:left w:val="none" w:sz="0" w:space="0" w:color="auto"/>
                <w:bottom w:val="none" w:sz="0" w:space="0" w:color="auto"/>
                <w:right w:val="none" w:sz="0" w:space="0" w:color="auto"/>
              </w:divBdr>
            </w:div>
          </w:divsChild>
        </w:div>
        <w:div w:id="1700083387">
          <w:marLeft w:val="0"/>
          <w:marRight w:val="0"/>
          <w:marTop w:val="0"/>
          <w:marBottom w:val="0"/>
          <w:divBdr>
            <w:top w:val="none" w:sz="0" w:space="0" w:color="auto"/>
            <w:left w:val="none" w:sz="0" w:space="0" w:color="auto"/>
            <w:bottom w:val="none" w:sz="0" w:space="0" w:color="auto"/>
            <w:right w:val="none" w:sz="0" w:space="0" w:color="auto"/>
          </w:divBdr>
          <w:divsChild>
            <w:div w:id="464929690">
              <w:marLeft w:val="0"/>
              <w:marRight w:val="0"/>
              <w:marTop w:val="0"/>
              <w:marBottom w:val="0"/>
              <w:divBdr>
                <w:top w:val="none" w:sz="0" w:space="0" w:color="auto"/>
                <w:left w:val="none" w:sz="0" w:space="0" w:color="auto"/>
                <w:bottom w:val="none" w:sz="0" w:space="0" w:color="auto"/>
                <w:right w:val="none" w:sz="0" w:space="0" w:color="auto"/>
              </w:divBdr>
            </w:div>
            <w:div w:id="154230496">
              <w:marLeft w:val="0"/>
              <w:marRight w:val="0"/>
              <w:marTop w:val="0"/>
              <w:marBottom w:val="0"/>
              <w:divBdr>
                <w:top w:val="none" w:sz="0" w:space="0" w:color="auto"/>
                <w:left w:val="none" w:sz="0" w:space="0" w:color="auto"/>
                <w:bottom w:val="none" w:sz="0" w:space="0" w:color="auto"/>
                <w:right w:val="none" w:sz="0" w:space="0" w:color="auto"/>
              </w:divBdr>
            </w:div>
          </w:divsChild>
        </w:div>
        <w:div w:id="586230389">
          <w:marLeft w:val="0"/>
          <w:marRight w:val="0"/>
          <w:marTop w:val="0"/>
          <w:marBottom w:val="0"/>
          <w:divBdr>
            <w:top w:val="none" w:sz="0" w:space="0" w:color="auto"/>
            <w:left w:val="none" w:sz="0" w:space="0" w:color="auto"/>
            <w:bottom w:val="none" w:sz="0" w:space="0" w:color="auto"/>
            <w:right w:val="none" w:sz="0" w:space="0" w:color="auto"/>
          </w:divBdr>
          <w:divsChild>
            <w:div w:id="1046953786">
              <w:marLeft w:val="0"/>
              <w:marRight w:val="0"/>
              <w:marTop w:val="0"/>
              <w:marBottom w:val="0"/>
              <w:divBdr>
                <w:top w:val="none" w:sz="0" w:space="0" w:color="auto"/>
                <w:left w:val="none" w:sz="0" w:space="0" w:color="auto"/>
                <w:bottom w:val="none" w:sz="0" w:space="0" w:color="auto"/>
                <w:right w:val="none" w:sz="0" w:space="0" w:color="auto"/>
              </w:divBdr>
            </w:div>
          </w:divsChild>
        </w:div>
        <w:div w:id="1324351930">
          <w:marLeft w:val="0"/>
          <w:marRight w:val="0"/>
          <w:marTop w:val="0"/>
          <w:marBottom w:val="0"/>
          <w:divBdr>
            <w:top w:val="none" w:sz="0" w:space="0" w:color="auto"/>
            <w:left w:val="none" w:sz="0" w:space="0" w:color="auto"/>
            <w:bottom w:val="none" w:sz="0" w:space="0" w:color="auto"/>
            <w:right w:val="none" w:sz="0" w:space="0" w:color="auto"/>
          </w:divBdr>
          <w:divsChild>
            <w:div w:id="1667053774">
              <w:marLeft w:val="0"/>
              <w:marRight w:val="0"/>
              <w:marTop w:val="0"/>
              <w:marBottom w:val="0"/>
              <w:divBdr>
                <w:top w:val="none" w:sz="0" w:space="0" w:color="auto"/>
                <w:left w:val="none" w:sz="0" w:space="0" w:color="auto"/>
                <w:bottom w:val="none" w:sz="0" w:space="0" w:color="auto"/>
                <w:right w:val="none" w:sz="0" w:space="0" w:color="auto"/>
              </w:divBdr>
            </w:div>
          </w:divsChild>
        </w:div>
        <w:div w:id="1734616287">
          <w:marLeft w:val="0"/>
          <w:marRight w:val="0"/>
          <w:marTop w:val="0"/>
          <w:marBottom w:val="0"/>
          <w:divBdr>
            <w:top w:val="none" w:sz="0" w:space="0" w:color="auto"/>
            <w:left w:val="none" w:sz="0" w:space="0" w:color="auto"/>
            <w:bottom w:val="none" w:sz="0" w:space="0" w:color="auto"/>
            <w:right w:val="none" w:sz="0" w:space="0" w:color="auto"/>
          </w:divBdr>
          <w:divsChild>
            <w:div w:id="1368749243">
              <w:marLeft w:val="0"/>
              <w:marRight w:val="0"/>
              <w:marTop w:val="0"/>
              <w:marBottom w:val="0"/>
              <w:divBdr>
                <w:top w:val="none" w:sz="0" w:space="0" w:color="auto"/>
                <w:left w:val="none" w:sz="0" w:space="0" w:color="auto"/>
                <w:bottom w:val="none" w:sz="0" w:space="0" w:color="auto"/>
                <w:right w:val="none" w:sz="0" w:space="0" w:color="auto"/>
              </w:divBdr>
            </w:div>
          </w:divsChild>
        </w:div>
        <w:div w:id="1290936380">
          <w:marLeft w:val="0"/>
          <w:marRight w:val="0"/>
          <w:marTop w:val="0"/>
          <w:marBottom w:val="0"/>
          <w:divBdr>
            <w:top w:val="none" w:sz="0" w:space="0" w:color="auto"/>
            <w:left w:val="none" w:sz="0" w:space="0" w:color="auto"/>
            <w:bottom w:val="none" w:sz="0" w:space="0" w:color="auto"/>
            <w:right w:val="none" w:sz="0" w:space="0" w:color="auto"/>
          </w:divBdr>
          <w:divsChild>
            <w:div w:id="353117976">
              <w:marLeft w:val="0"/>
              <w:marRight w:val="0"/>
              <w:marTop w:val="0"/>
              <w:marBottom w:val="0"/>
              <w:divBdr>
                <w:top w:val="none" w:sz="0" w:space="0" w:color="auto"/>
                <w:left w:val="none" w:sz="0" w:space="0" w:color="auto"/>
                <w:bottom w:val="none" w:sz="0" w:space="0" w:color="auto"/>
                <w:right w:val="none" w:sz="0" w:space="0" w:color="auto"/>
              </w:divBdr>
            </w:div>
          </w:divsChild>
        </w:div>
        <w:div w:id="914096737">
          <w:marLeft w:val="0"/>
          <w:marRight w:val="0"/>
          <w:marTop w:val="0"/>
          <w:marBottom w:val="0"/>
          <w:divBdr>
            <w:top w:val="none" w:sz="0" w:space="0" w:color="auto"/>
            <w:left w:val="none" w:sz="0" w:space="0" w:color="auto"/>
            <w:bottom w:val="none" w:sz="0" w:space="0" w:color="auto"/>
            <w:right w:val="none" w:sz="0" w:space="0" w:color="auto"/>
          </w:divBdr>
          <w:divsChild>
            <w:div w:id="649792024">
              <w:marLeft w:val="0"/>
              <w:marRight w:val="0"/>
              <w:marTop w:val="0"/>
              <w:marBottom w:val="0"/>
              <w:divBdr>
                <w:top w:val="none" w:sz="0" w:space="0" w:color="auto"/>
                <w:left w:val="none" w:sz="0" w:space="0" w:color="auto"/>
                <w:bottom w:val="none" w:sz="0" w:space="0" w:color="auto"/>
                <w:right w:val="none" w:sz="0" w:space="0" w:color="auto"/>
              </w:divBdr>
            </w:div>
          </w:divsChild>
        </w:div>
        <w:div w:id="1394740570">
          <w:marLeft w:val="0"/>
          <w:marRight w:val="0"/>
          <w:marTop w:val="0"/>
          <w:marBottom w:val="0"/>
          <w:divBdr>
            <w:top w:val="none" w:sz="0" w:space="0" w:color="auto"/>
            <w:left w:val="none" w:sz="0" w:space="0" w:color="auto"/>
            <w:bottom w:val="none" w:sz="0" w:space="0" w:color="auto"/>
            <w:right w:val="none" w:sz="0" w:space="0" w:color="auto"/>
          </w:divBdr>
          <w:divsChild>
            <w:div w:id="1023436329">
              <w:marLeft w:val="0"/>
              <w:marRight w:val="0"/>
              <w:marTop w:val="0"/>
              <w:marBottom w:val="0"/>
              <w:divBdr>
                <w:top w:val="none" w:sz="0" w:space="0" w:color="auto"/>
                <w:left w:val="none" w:sz="0" w:space="0" w:color="auto"/>
                <w:bottom w:val="none" w:sz="0" w:space="0" w:color="auto"/>
                <w:right w:val="none" w:sz="0" w:space="0" w:color="auto"/>
              </w:divBdr>
            </w:div>
          </w:divsChild>
        </w:div>
        <w:div w:id="1592086196">
          <w:marLeft w:val="0"/>
          <w:marRight w:val="0"/>
          <w:marTop w:val="0"/>
          <w:marBottom w:val="0"/>
          <w:divBdr>
            <w:top w:val="none" w:sz="0" w:space="0" w:color="auto"/>
            <w:left w:val="none" w:sz="0" w:space="0" w:color="auto"/>
            <w:bottom w:val="none" w:sz="0" w:space="0" w:color="auto"/>
            <w:right w:val="none" w:sz="0" w:space="0" w:color="auto"/>
          </w:divBdr>
          <w:divsChild>
            <w:div w:id="1160850964">
              <w:marLeft w:val="0"/>
              <w:marRight w:val="0"/>
              <w:marTop w:val="0"/>
              <w:marBottom w:val="0"/>
              <w:divBdr>
                <w:top w:val="none" w:sz="0" w:space="0" w:color="auto"/>
                <w:left w:val="none" w:sz="0" w:space="0" w:color="auto"/>
                <w:bottom w:val="none" w:sz="0" w:space="0" w:color="auto"/>
                <w:right w:val="none" w:sz="0" w:space="0" w:color="auto"/>
              </w:divBdr>
            </w:div>
            <w:div w:id="998122014">
              <w:marLeft w:val="0"/>
              <w:marRight w:val="0"/>
              <w:marTop w:val="0"/>
              <w:marBottom w:val="0"/>
              <w:divBdr>
                <w:top w:val="none" w:sz="0" w:space="0" w:color="auto"/>
                <w:left w:val="none" w:sz="0" w:space="0" w:color="auto"/>
                <w:bottom w:val="none" w:sz="0" w:space="0" w:color="auto"/>
                <w:right w:val="none" w:sz="0" w:space="0" w:color="auto"/>
              </w:divBdr>
            </w:div>
          </w:divsChild>
        </w:div>
        <w:div w:id="570506731">
          <w:marLeft w:val="0"/>
          <w:marRight w:val="0"/>
          <w:marTop w:val="0"/>
          <w:marBottom w:val="0"/>
          <w:divBdr>
            <w:top w:val="none" w:sz="0" w:space="0" w:color="auto"/>
            <w:left w:val="none" w:sz="0" w:space="0" w:color="auto"/>
            <w:bottom w:val="none" w:sz="0" w:space="0" w:color="auto"/>
            <w:right w:val="none" w:sz="0" w:space="0" w:color="auto"/>
          </w:divBdr>
          <w:divsChild>
            <w:div w:id="1629628433">
              <w:marLeft w:val="0"/>
              <w:marRight w:val="0"/>
              <w:marTop w:val="0"/>
              <w:marBottom w:val="0"/>
              <w:divBdr>
                <w:top w:val="none" w:sz="0" w:space="0" w:color="auto"/>
                <w:left w:val="none" w:sz="0" w:space="0" w:color="auto"/>
                <w:bottom w:val="none" w:sz="0" w:space="0" w:color="auto"/>
                <w:right w:val="none" w:sz="0" w:space="0" w:color="auto"/>
              </w:divBdr>
            </w:div>
          </w:divsChild>
        </w:div>
        <w:div w:id="113334959">
          <w:marLeft w:val="0"/>
          <w:marRight w:val="0"/>
          <w:marTop w:val="0"/>
          <w:marBottom w:val="0"/>
          <w:divBdr>
            <w:top w:val="none" w:sz="0" w:space="0" w:color="auto"/>
            <w:left w:val="none" w:sz="0" w:space="0" w:color="auto"/>
            <w:bottom w:val="none" w:sz="0" w:space="0" w:color="auto"/>
            <w:right w:val="none" w:sz="0" w:space="0" w:color="auto"/>
          </w:divBdr>
          <w:divsChild>
            <w:div w:id="1944916139">
              <w:marLeft w:val="0"/>
              <w:marRight w:val="0"/>
              <w:marTop w:val="0"/>
              <w:marBottom w:val="0"/>
              <w:divBdr>
                <w:top w:val="none" w:sz="0" w:space="0" w:color="auto"/>
                <w:left w:val="none" w:sz="0" w:space="0" w:color="auto"/>
                <w:bottom w:val="none" w:sz="0" w:space="0" w:color="auto"/>
                <w:right w:val="none" w:sz="0" w:space="0" w:color="auto"/>
              </w:divBdr>
            </w:div>
          </w:divsChild>
        </w:div>
        <w:div w:id="764762412">
          <w:marLeft w:val="0"/>
          <w:marRight w:val="0"/>
          <w:marTop w:val="0"/>
          <w:marBottom w:val="0"/>
          <w:divBdr>
            <w:top w:val="none" w:sz="0" w:space="0" w:color="auto"/>
            <w:left w:val="none" w:sz="0" w:space="0" w:color="auto"/>
            <w:bottom w:val="none" w:sz="0" w:space="0" w:color="auto"/>
            <w:right w:val="none" w:sz="0" w:space="0" w:color="auto"/>
          </w:divBdr>
          <w:divsChild>
            <w:div w:id="449322621">
              <w:marLeft w:val="0"/>
              <w:marRight w:val="0"/>
              <w:marTop w:val="0"/>
              <w:marBottom w:val="0"/>
              <w:divBdr>
                <w:top w:val="none" w:sz="0" w:space="0" w:color="auto"/>
                <w:left w:val="none" w:sz="0" w:space="0" w:color="auto"/>
                <w:bottom w:val="none" w:sz="0" w:space="0" w:color="auto"/>
                <w:right w:val="none" w:sz="0" w:space="0" w:color="auto"/>
              </w:divBdr>
            </w:div>
          </w:divsChild>
        </w:div>
        <w:div w:id="1363090796">
          <w:marLeft w:val="0"/>
          <w:marRight w:val="0"/>
          <w:marTop w:val="0"/>
          <w:marBottom w:val="0"/>
          <w:divBdr>
            <w:top w:val="none" w:sz="0" w:space="0" w:color="auto"/>
            <w:left w:val="none" w:sz="0" w:space="0" w:color="auto"/>
            <w:bottom w:val="none" w:sz="0" w:space="0" w:color="auto"/>
            <w:right w:val="none" w:sz="0" w:space="0" w:color="auto"/>
          </w:divBdr>
          <w:divsChild>
            <w:div w:id="240648848">
              <w:marLeft w:val="0"/>
              <w:marRight w:val="0"/>
              <w:marTop w:val="0"/>
              <w:marBottom w:val="0"/>
              <w:divBdr>
                <w:top w:val="none" w:sz="0" w:space="0" w:color="auto"/>
                <w:left w:val="none" w:sz="0" w:space="0" w:color="auto"/>
                <w:bottom w:val="none" w:sz="0" w:space="0" w:color="auto"/>
                <w:right w:val="none" w:sz="0" w:space="0" w:color="auto"/>
              </w:divBdr>
            </w:div>
          </w:divsChild>
        </w:div>
        <w:div w:id="395398510">
          <w:marLeft w:val="0"/>
          <w:marRight w:val="0"/>
          <w:marTop w:val="0"/>
          <w:marBottom w:val="0"/>
          <w:divBdr>
            <w:top w:val="none" w:sz="0" w:space="0" w:color="auto"/>
            <w:left w:val="none" w:sz="0" w:space="0" w:color="auto"/>
            <w:bottom w:val="none" w:sz="0" w:space="0" w:color="auto"/>
            <w:right w:val="none" w:sz="0" w:space="0" w:color="auto"/>
          </w:divBdr>
          <w:divsChild>
            <w:div w:id="1246962748">
              <w:marLeft w:val="0"/>
              <w:marRight w:val="0"/>
              <w:marTop w:val="0"/>
              <w:marBottom w:val="0"/>
              <w:divBdr>
                <w:top w:val="none" w:sz="0" w:space="0" w:color="auto"/>
                <w:left w:val="none" w:sz="0" w:space="0" w:color="auto"/>
                <w:bottom w:val="none" w:sz="0" w:space="0" w:color="auto"/>
                <w:right w:val="none" w:sz="0" w:space="0" w:color="auto"/>
              </w:divBdr>
            </w:div>
          </w:divsChild>
        </w:div>
        <w:div w:id="501513037">
          <w:marLeft w:val="0"/>
          <w:marRight w:val="0"/>
          <w:marTop w:val="0"/>
          <w:marBottom w:val="0"/>
          <w:divBdr>
            <w:top w:val="none" w:sz="0" w:space="0" w:color="auto"/>
            <w:left w:val="none" w:sz="0" w:space="0" w:color="auto"/>
            <w:bottom w:val="none" w:sz="0" w:space="0" w:color="auto"/>
            <w:right w:val="none" w:sz="0" w:space="0" w:color="auto"/>
          </w:divBdr>
          <w:divsChild>
            <w:div w:id="377359458">
              <w:marLeft w:val="0"/>
              <w:marRight w:val="0"/>
              <w:marTop w:val="0"/>
              <w:marBottom w:val="0"/>
              <w:divBdr>
                <w:top w:val="none" w:sz="0" w:space="0" w:color="auto"/>
                <w:left w:val="none" w:sz="0" w:space="0" w:color="auto"/>
                <w:bottom w:val="none" w:sz="0" w:space="0" w:color="auto"/>
                <w:right w:val="none" w:sz="0" w:space="0" w:color="auto"/>
              </w:divBdr>
            </w:div>
          </w:divsChild>
        </w:div>
        <w:div w:id="260070745">
          <w:marLeft w:val="0"/>
          <w:marRight w:val="0"/>
          <w:marTop w:val="0"/>
          <w:marBottom w:val="0"/>
          <w:divBdr>
            <w:top w:val="none" w:sz="0" w:space="0" w:color="auto"/>
            <w:left w:val="none" w:sz="0" w:space="0" w:color="auto"/>
            <w:bottom w:val="none" w:sz="0" w:space="0" w:color="auto"/>
            <w:right w:val="none" w:sz="0" w:space="0" w:color="auto"/>
          </w:divBdr>
          <w:divsChild>
            <w:div w:id="1504054627">
              <w:marLeft w:val="0"/>
              <w:marRight w:val="0"/>
              <w:marTop w:val="0"/>
              <w:marBottom w:val="0"/>
              <w:divBdr>
                <w:top w:val="none" w:sz="0" w:space="0" w:color="auto"/>
                <w:left w:val="none" w:sz="0" w:space="0" w:color="auto"/>
                <w:bottom w:val="none" w:sz="0" w:space="0" w:color="auto"/>
                <w:right w:val="none" w:sz="0" w:space="0" w:color="auto"/>
              </w:divBdr>
            </w:div>
          </w:divsChild>
        </w:div>
        <w:div w:id="1339649904">
          <w:marLeft w:val="0"/>
          <w:marRight w:val="0"/>
          <w:marTop w:val="0"/>
          <w:marBottom w:val="0"/>
          <w:divBdr>
            <w:top w:val="none" w:sz="0" w:space="0" w:color="auto"/>
            <w:left w:val="none" w:sz="0" w:space="0" w:color="auto"/>
            <w:bottom w:val="none" w:sz="0" w:space="0" w:color="auto"/>
            <w:right w:val="none" w:sz="0" w:space="0" w:color="auto"/>
          </w:divBdr>
          <w:divsChild>
            <w:div w:id="862673331">
              <w:marLeft w:val="0"/>
              <w:marRight w:val="0"/>
              <w:marTop w:val="0"/>
              <w:marBottom w:val="0"/>
              <w:divBdr>
                <w:top w:val="none" w:sz="0" w:space="0" w:color="auto"/>
                <w:left w:val="none" w:sz="0" w:space="0" w:color="auto"/>
                <w:bottom w:val="none" w:sz="0" w:space="0" w:color="auto"/>
                <w:right w:val="none" w:sz="0" w:space="0" w:color="auto"/>
              </w:divBdr>
            </w:div>
          </w:divsChild>
        </w:div>
        <w:div w:id="601843420">
          <w:marLeft w:val="0"/>
          <w:marRight w:val="0"/>
          <w:marTop w:val="0"/>
          <w:marBottom w:val="0"/>
          <w:divBdr>
            <w:top w:val="none" w:sz="0" w:space="0" w:color="auto"/>
            <w:left w:val="none" w:sz="0" w:space="0" w:color="auto"/>
            <w:bottom w:val="none" w:sz="0" w:space="0" w:color="auto"/>
            <w:right w:val="none" w:sz="0" w:space="0" w:color="auto"/>
          </w:divBdr>
          <w:divsChild>
            <w:div w:id="1030640787">
              <w:marLeft w:val="0"/>
              <w:marRight w:val="0"/>
              <w:marTop w:val="0"/>
              <w:marBottom w:val="0"/>
              <w:divBdr>
                <w:top w:val="none" w:sz="0" w:space="0" w:color="auto"/>
                <w:left w:val="none" w:sz="0" w:space="0" w:color="auto"/>
                <w:bottom w:val="none" w:sz="0" w:space="0" w:color="auto"/>
                <w:right w:val="none" w:sz="0" w:space="0" w:color="auto"/>
              </w:divBdr>
            </w:div>
          </w:divsChild>
        </w:div>
        <w:div w:id="1276524067">
          <w:marLeft w:val="0"/>
          <w:marRight w:val="0"/>
          <w:marTop w:val="0"/>
          <w:marBottom w:val="0"/>
          <w:divBdr>
            <w:top w:val="none" w:sz="0" w:space="0" w:color="auto"/>
            <w:left w:val="none" w:sz="0" w:space="0" w:color="auto"/>
            <w:bottom w:val="none" w:sz="0" w:space="0" w:color="auto"/>
            <w:right w:val="none" w:sz="0" w:space="0" w:color="auto"/>
          </w:divBdr>
          <w:divsChild>
            <w:div w:id="707800349">
              <w:marLeft w:val="0"/>
              <w:marRight w:val="0"/>
              <w:marTop w:val="0"/>
              <w:marBottom w:val="0"/>
              <w:divBdr>
                <w:top w:val="none" w:sz="0" w:space="0" w:color="auto"/>
                <w:left w:val="none" w:sz="0" w:space="0" w:color="auto"/>
                <w:bottom w:val="none" w:sz="0" w:space="0" w:color="auto"/>
                <w:right w:val="none" w:sz="0" w:space="0" w:color="auto"/>
              </w:divBdr>
            </w:div>
          </w:divsChild>
        </w:div>
        <w:div w:id="663121742">
          <w:marLeft w:val="0"/>
          <w:marRight w:val="0"/>
          <w:marTop w:val="0"/>
          <w:marBottom w:val="0"/>
          <w:divBdr>
            <w:top w:val="none" w:sz="0" w:space="0" w:color="auto"/>
            <w:left w:val="none" w:sz="0" w:space="0" w:color="auto"/>
            <w:bottom w:val="none" w:sz="0" w:space="0" w:color="auto"/>
            <w:right w:val="none" w:sz="0" w:space="0" w:color="auto"/>
          </w:divBdr>
          <w:divsChild>
            <w:div w:id="97718995">
              <w:marLeft w:val="0"/>
              <w:marRight w:val="0"/>
              <w:marTop w:val="0"/>
              <w:marBottom w:val="0"/>
              <w:divBdr>
                <w:top w:val="none" w:sz="0" w:space="0" w:color="auto"/>
                <w:left w:val="none" w:sz="0" w:space="0" w:color="auto"/>
                <w:bottom w:val="none" w:sz="0" w:space="0" w:color="auto"/>
                <w:right w:val="none" w:sz="0" w:space="0" w:color="auto"/>
              </w:divBdr>
            </w:div>
          </w:divsChild>
        </w:div>
        <w:div w:id="2133478252">
          <w:marLeft w:val="0"/>
          <w:marRight w:val="0"/>
          <w:marTop w:val="0"/>
          <w:marBottom w:val="0"/>
          <w:divBdr>
            <w:top w:val="none" w:sz="0" w:space="0" w:color="auto"/>
            <w:left w:val="none" w:sz="0" w:space="0" w:color="auto"/>
            <w:bottom w:val="none" w:sz="0" w:space="0" w:color="auto"/>
            <w:right w:val="none" w:sz="0" w:space="0" w:color="auto"/>
          </w:divBdr>
          <w:divsChild>
            <w:div w:id="923218779">
              <w:marLeft w:val="0"/>
              <w:marRight w:val="0"/>
              <w:marTop w:val="0"/>
              <w:marBottom w:val="0"/>
              <w:divBdr>
                <w:top w:val="none" w:sz="0" w:space="0" w:color="auto"/>
                <w:left w:val="none" w:sz="0" w:space="0" w:color="auto"/>
                <w:bottom w:val="none" w:sz="0" w:space="0" w:color="auto"/>
                <w:right w:val="none" w:sz="0" w:space="0" w:color="auto"/>
              </w:divBdr>
            </w:div>
            <w:div w:id="937634876">
              <w:marLeft w:val="0"/>
              <w:marRight w:val="0"/>
              <w:marTop w:val="0"/>
              <w:marBottom w:val="0"/>
              <w:divBdr>
                <w:top w:val="none" w:sz="0" w:space="0" w:color="auto"/>
                <w:left w:val="none" w:sz="0" w:space="0" w:color="auto"/>
                <w:bottom w:val="none" w:sz="0" w:space="0" w:color="auto"/>
                <w:right w:val="none" w:sz="0" w:space="0" w:color="auto"/>
              </w:divBdr>
            </w:div>
          </w:divsChild>
        </w:div>
        <w:div w:id="694504495">
          <w:marLeft w:val="0"/>
          <w:marRight w:val="0"/>
          <w:marTop w:val="0"/>
          <w:marBottom w:val="0"/>
          <w:divBdr>
            <w:top w:val="none" w:sz="0" w:space="0" w:color="auto"/>
            <w:left w:val="none" w:sz="0" w:space="0" w:color="auto"/>
            <w:bottom w:val="none" w:sz="0" w:space="0" w:color="auto"/>
            <w:right w:val="none" w:sz="0" w:space="0" w:color="auto"/>
          </w:divBdr>
          <w:divsChild>
            <w:div w:id="486164406">
              <w:marLeft w:val="0"/>
              <w:marRight w:val="0"/>
              <w:marTop w:val="0"/>
              <w:marBottom w:val="0"/>
              <w:divBdr>
                <w:top w:val="none" w:sz="0" w:space="0" w:color="auto"/>
                <w:left w:val="none" w:sz="0" w:space="0" w:color="auto"/>
                <w:bottom w:val="none" w:sz="0" w:space="0" w:color="auto"/>
                <w:right w:val="none" w:sz="0" w:space="0" w:color="auto"/>
              </w:divBdr>
            </w:div>
          </w:divsChild>
        </w:div>
        <w:div w:id="639186238">
          <w:marLeft w:val="0"/>
          <w:marRight w:val="0"/>
          <w:marTop w:val="0"/>
          <w:marBottom w:val="0"/>
          <w:divBdr>
            <w:top w:val="none" w:sz="0" w:space="0" w:color="auto"/>
            <w:left w:val="none" w:sz="0" w:space="0" w:color="auto"/>
            <w:bottom w:val="none" w:sz="0" w:space="0" w:color="auto"/>
            <w:right w:val="none" w:sz="0" w:space="0" w:color="auto"/>
          </w:divBdr>
          <w:divsChild>
            <w:div w:id="1402144649">
              <w:marLeft w:val="0"/>
              <w:marRight w:val="0"/>
              <w:marTop w:val="0"/>
              <w:marBottom w:val="0"/>
              <w:divBdr>
                <w:top w:val="none" w:sz="0" w:space="0" w:color="auto"/>
                <w:left w:val="none" w:sz="0" w:space="0" w:color="auto"/>
                <w:bottom w:val="none" w:sz="0" w:space="0" w:color="auto"/>
                <w:right w:val="none" w:sz="0" w:space="0" w:color="auto"/>
              </w:divBdr>
            </w:div>
          </w:divsChild>
        </w:div>
        <w:div w:id="1602028644">
          <w:marLeft w:val="0"/>
          <w:marRight w:val="0"/>
          <w:marTop w:val="0"/>
          <w:marBottom w:val="0"/>
          <w:divBdr>
            <w:top w:val="none" w:sz="0" w:space="0" w:color="auto"/>
            <w:left w:val="none" w:sz="0" w:space="0" w:color="auto"/>
            <w:bottom w:val="none" w:sz="0" w:space="0" w:color="auto"/>
            <w:right w:val="none" w:sz="0" w:space="0" w:color="auto"/>
          </w:divBdr>
          <w:divsChild>
            <w:div w:id="689524680">
              <w:marLeft w:val="0"/>
              <w:marRight w:val="0"/>
              <w:marTop w:val="0"/>
              <w:marBottom w:val="0"/>
              <w:divBdr>
                <w:top w:val="none" w:sz="0" w:space="0" w:color="auto"/>
                <w:left w:val="none" w:sz="0" w:space="0" w:color="auto"/>
                <w:bottom w:val="none" w:sz="0" w:space="0" w:color="auto"/>
                <w:right w:val="none" w:sz="0" w:space="0" w:color="auto"/>
              </w:divBdr>
            </w:div>
            <w:div w:id="1424911427">
              <w:marLeft w:val="0"/>
              <w:marRight w:val="0"/>
              <w:marTop w:val="0"/>
              <w:marBottom w:val="0"/>
              <w:divBdr>
                <w:top w:val="none" w:sz="0" w:space="0" w:color="auto"/>
                <w:left w:val="none" w:sz="0" w:space="0" w:color="auto"/>
                <w:bottom w:val="none" w:sz="0" w:space="0" w:color="auto"/>
                <w:right w:val="none" w:sz="0" w:space="0" w:color="auto"/>
              </w:divBdr>
            </w:div>
          </w:divsChild>
        </w:div>
        <w:div w:id="1869446794">
          <w:marLeft w:val="0"/>
          <w:marRight w:val="0"/>
          <w:marTop w:val="0"/>
          <w:marBottom w:val="0"/>
          <w:divBdr>
            <w:top w:val="none" w:sz="0" w:space="0" w:color="auto"/>
            <w:left w:val="none" w:sz="0" w:space="0" w:color="auto"/>
            <w:bottom w:val="none" w:sz="0" w:space="0" w:color="auto"/>
            <w:right w:val="none" w:sz="0" w:space="0" w:color="auto"/>
          </w:divBdr>
          <w:divsChild>
            <w:div w:id="1850177367">
              <w:marLeft w:val="0"/>
              <w:marRight w:val="0"/>
              <w:marTop w:val="0"/>
              <w:marBottom w:val="0"/>
              <w:divBdr>
                <w:top w:val="none" w:sz="0" w:space="0" w:color="auto"/>
                <w:left w:val="none" w:sz="0" w:space="0" w:color="auto"/>
                <w:bottom w:val="none" w:sz="0" w:space="0" w:color="auto"/>
                <w:right w:val="none" w:sz="0" w:space="0" w:color="auto"/>
              </w:divBdr>
            </w:div>
          </w:divsChild>
        </w:div>
        <w:div w:id="151794154">
          <w:marLeft w:val="0"/>
          <w:marRight w:val="0"/>
          <w:marTop w:val="0"/>
          <w:marBottom w:val="0"/>
          <w:divBdr>
            <w:top w:val="none" w:sz="0" w:space="0" w:color="auto"/>
            <w:left w:val="none" w:sz="0" w:space="0" w:color="auto"/>
            <w:bottom w:val="none" w:sz="0" w:space="0" w:color="auto"/>
            <w:right w:val="none" w:sz="0" w:space="0" w:color="auto"/>
          </w:divBdr>
          <w:divsChild>
            <w:div w:id="814881857">
              <w:marLeft w:val="0"/>
              <w:marRight w:val="0"/>
              <w:marTop w:val="0"/>
              <w:marBottom w:val="0"/>
              <w:divBdr>
                <w:top w:val="none" w:sz="0" w:space="0" w:color="auto"/>
                <w:left w:val="none" w:sz="0" w:space="0" w:color="auto"/>
                <w:bottom w:val="none" w:sz="0" w:space="0" w:color="auto"/>
                <w:right w:val="none" w:sz="0" w:space="0" w:color="auto"/>
              </w:divBdr>
            </w:div>
          </w:divsChild>
        </w:div>
        <w:div w:id="110708491">
          <w:marLeft w:val="0"/>
          <w:marRight w:val="0"/>
          <w:marTop w:val="0"/>
          <w:marBottom w:val="0"/>
          <w:divBdr>
            <w:top w:val="none" w:sz="0" w:space="0" w:color="auto"/>
            <w:left w:val="none" w:sz="0" w:space="0" w:color="auto"/>
            <w:bottom w:val="none" w:sz="0" w:space="0" w:color="auto"/>
            <w:right w:val="none" w:sz="0" w:space="0" w:color="auto"/>
          </w:divBdr>
          <w:divsChild>
            <w:div w:id="1820878942">
              <w:marLeft w:val="0"/>
              <w:marRight w:val="0"/>
              <w:marTop w:val="0"/>
              <w:marBottom w:val="0"/>
              <w:divBdr>
                <w:top w:val="none" w:sz="0" w:space="0" w:color="auto"/>
                <w:left w:val="none" w:sz="0" w:space="0" w:color="auto"/>
                <w:bottom w:val="none" w:sz="0" w:space="0" w:color="auto"/>
                <w:right w:val="none" w:sz="0" w:space="0" w:color="auto"/>
              </w:divBdr>
            </w:div>
          </w:divsChild>
        </w:div>
        <w:div w:id="565190818">
          <w:marLeft w:val="0"/>
          <w:marRight w:val="0"/>
          <w:marTop w:val="0"/>
          <w:marBottom w:val="0"/>
          <w:divBdr>
            <w:top w:val="none" w:sz="0" w:space="0" w:color="auto"/>
            <w:left w:val="none" w:sz="0" w:space="0" w:color="auto"/>
            <w:bottom w:val="none" w:sz="0" w:space="0" w:color="auto"/>
            <w:right w:val="none" w:sz="0" w:space="0" w:color="auto"/>
          </w:divBdr>
          <w:divsChild>
            <w:div w:id="17677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032433">
      <w:bodyDiv w:val="1"/>
      <w:marLeft w:val="0"/>
      <w:marRight w:val="0"/>
      <w:marTop w:val="0"/>
      <w:marBottom w:val="0"/>
      <w:divBdr>
        <w:top w:val="none" w:sz="0" w:space="0" w:color="auto"/>
        <w:left w:val="none" w:sz="0" w:space="0" w:color="auto"/>
        <w:bottom w:val="none" w:sz="0" w:space="0" w:color="auto"/>
        <w:right w:val="none" w:sz="0" w:space="0" w:color="auto"/>
      </w:divBdr>
      <w:divsChild>
        <w:div w:id="937206">
          <w:marLeft w:val="0"/>
          <w:marRight w:val="0"/>
          <w:marTop w:val="0"/>
          <w:marBottom w:val="0"/>
          <w:divBdr>
            <w:top w:val="none" w:sz="0" w:space="0" w:color="auto"/>
            <w:left w:val="none" w:sz="0" w:space="0" w:color="auto"/>
            <w:bottom w:val="none" w:sz="0" w:space="0" w:color="auto"/>
            <w:right w:val="none" w:sz="0" w:space="0" w:color="auto"/>
          </w:divBdr>
        </w:div>
        <w:div w:id="6949937">
          <w:marLeft w:val="0"/>
          <w:marRight w:val="0"/>
          <w:marTop w:val="0"/>
          <w:marBottom w:val="0"/>
          <w:divBdr>
            <w:top w:val="none" w:sz="0" w:space="0" w:color="auto"/>
            <w:left w:val="none" w:sz="0" w:space="0" w:color="auto"/>
            <w:bottom w:val="none" w:sz="0" w:space="0" w:color="auto"/>
            <w:right w:val="none" w:sz="0" w:space="0" w:color="auto"/>
          </w:divBdr>
        </w:div>
        <w:div w:id="27611372">
          <w:marLeft w:val="0"/>
          <w:marRight w:val="0"/>
          <w:marTop w:val="0"/>
          <w:marBottom w:val="0"/>
          <w:divBdr>
            <w:top w:val="none" w:sz="0" w:space="0" w:color="auto"/>
            <w:left w:val="none" w:sz="0" w:space="0" w:color="auto"/>
            <w:bottom w:val="none" w:sz="0" w:space="0" w:color="auto"/>
            <w:right w:val="none" w:sz="0" w:space="0" w:color="auto"/>
          </w:divBdr>
        </w:div>
        <w:div w:id="27921313">
          <w:marLeft w:val="0"/>
          <w:marRight w:val="0"/>
          <w:marTop w:val="0"/>
          <w:marBottom w:val="0"/>
          <w:divBdr>
            <w:top w:val="none" w:sz="0" w:space="0" w:color="auto"/>
            <w:left w:val="none" w:sz="0" w:space="0" w:color="auto"/>
            <w:bottom w:val="none" w:sz="0" w:space="0" w:color="auto"/>
            <w:right w:val="none" w:sz="0" w:space="0" w:color="auto"/>
          </w:divBdr>
        </w:div>
        <w:div w:id="48264524">
          <w:marLeft w:val="0"/>
          <w:marRight w:val="0"/>
          <w:marTop w:val="0"/>
          <w:marBottom w:val="0"/>
          <w:divBdr>
            <w:top w:val="none" w:sz="0" w:space="0" w:color="auto"/>
            <w:left w:val="none" w:sz="0" w:space="0" w:color="auto"/>
            <w:bottom w:val="none" w:sz="0" w:space="0" w:color="auto"/>
            <w:right w:val="none" w:sz="0" w:space="0" w:color="auto"/>
          </w:divBdr>
        </w:div>
        <w:div w:id="48499943">
          <w:marLeft w:val="0"/>
          <w:marRight w:val="0"/>
          <w:marTop w:val="0"/>
          <w:marBottom w:val="0"/>
          <w:divBdr>
            <w:top w:val="none" w:sz="0" w:space="0" w:color="auto"/>
            <w:left w:val="none" w:sz="0" w:space="0" w:color="auto"/>
            <w:bottom w:val="none" w:sz="0" w:space="0" w:color="auto"/>
            <w:right w:val="none" w:sz="0" w:space="0" w:color="auto"/>
          </w:divBdr>
        </w:div>
        <w:div w:id="74785426">
          <w:marLeft w:val="0"/>
          <w:marRight w:val="0"/>
          <w:marTop w:val="0"/>
          <w:marBottom w:val="0"/>
          <w:divBdr>
            <w:top w:val="none" w:sz="0" w:space="0" w:color="auto"/>
            <w:left w:val="none" w:sz="0" w:space="0" w:color="auto"/>
            <w:bottom w:val="none" w:sz="0" w:space="0" w:color="auto"/>
            <w:right w:val="none" w:sz="0" w:space="0" w:color="auto"/>
          </w:divBdr>
        </w:div>
        <w:div w:id="77871706">
          <w:marLeft w:val="0"/>
          <w:marRight w:val="0"/>
          <w:marTop w:val="0"/>
          <w:marBottom w:val="0"/>
          <w:divBdr>
            <w:top w:val="none" w:sz="0" w:space="0" w:color="auto"/>
            <w:left w:val="none" w:sz="0" w:space="0" w:color="auto"/>
            <w:bottom w:val="none" w:sz="0" w:space="0" w:color="auto"/>
            <w:right w:val="none" w:sz="0" w:space="0" w:color="auto"/>
          </w:divBdr>
        </w:div>
        <w:div w:id="79566536">
          <w:marLeft w:val="0"/>
          <w:marRight w:val="0"/>
          <w:marTop w:val="0"/>
          <w:marBottom w:val="0"/>
          <w:divBdr>
            <w:top w:val="none" w:sz="0" w:space="0" w:color="auto"/>
            <w:left w:val="none" w:sz="0" w:space="0" w:color="auto"/>
            <w:bottom w:val="none" w:sz="0" w:space="0" w:color="auto"/>
            <w:right w:val="none" w:sz="0" w:space="0" w:color="auto"/>
          </w:divBdr>
        </w:div>
        <w:div w:id="114566579">
          <w:marLeft w:val="0"/>
          <w:marRight w:val="0"/>
          <w:marTop w:val="0"/>
          <w:marBottom w:val="0"/>
          <w:divBdr>
            <w:top w:val="none" w:sz="0" w:space="0" w:color="auto"/>
            <w:left w:val="none" w:sz="0" w:space="0" w:color="auto"/>
            <w:bottom w:val="none" w:sz="0" w:space="0" w:color="auto"/>
            <w:right w:val="none" w:sz="0" w:space="0" w:color="auto"/>
          </w:divBdr>
        </w:div>
        <w:div w:id="123622429">
          <w:marLeft w:val="0"/>
          <w:marRight w:val="0"/>
          <w:marTop w:val="0"/>
          <w:marBottom w:val="0"/>
          <w:divBdr>
            <w:top w:val="none" w:sz="0" w:space="0" w:color="auto"/>
            <w:left w:val="none" w:sz="0" w:space="0" w:color="auto"/>
            <w:bottom w:val="none" w:sz="0" w:space="0" w:color="auto"/>
            <w:right w:val="none" w:sz="0" w:space="0" w:color="auto"/>
          </w:divBdr>
        </w:div>
        <w:div w:id="133497735">
          <w:marLeft w:val="0"/>
          <w:marRight w:val="0"/>
          <w:marTop w:val="0"/>
          <w:marBottom w:val="0"/>
          <w:divBdr>
            <w:top w:val="none" w:sz="0" w:space="0" w:color="auto"/>
            <w:left w:val="none" w:sz="0" w:space="0" w:color="auto"/>
            <w:bottom w:val="none" w:sz="0" w:space="0" w:color="auto"/>
            <w:right w:val="none" w:sz="0" w:space="0" w:color="auto"/>
          </w:divBdr>
        </w:div>
        <w:div w:id="177041766">
          <w:marLeft w:val="0"/>
          <w:marRight w:val="0"/>
          <w:marTop w:val="0"/>
          <w:marBottom w:val="0"/>
          <w:divBdr>
            <w:top w:val="none" w:sz="0" w:space="0" w:color="auto"/>
            <w:left w:val="none" w:sz="0" w:space="0" w:color="auto"/>
            <w:bottom w:val="none" w:sz="0" w:space="0" w:color="auto"/>
            <w:right w:val="none" w:sz="0" w:space="0" w:color="auto"/>
          </w:divBdr>
        </w:div>
        <w:div w:id="186717532">
          <w:marLeft w:val="0"/>
          <w:marRight w:val="0"/>
          <w:marTop w:val="0"/>
          <w:marBottom w:val="0"/>
          <w:divBdr>
            <w:top w:val="none" w:sz="0" w:space="0" w:color="auto"/>
            <w:left w:val="none" w:sz="0" w:space="0" w:color="auto"/>
            <w:bottom w:val="none" w:sz="0" w:space="0" w:color="auto"/>
            <w:right w:val="none" w:sz="0" w:space="0" w:color="auto"/>
          </w:divBdr>
        </w:div>
        <w:div w:id="210269787">
          <w:marLeft w:val="0"/>
          <w:marRight w:val="0"/>
          <w:marTop w:val="0"/>
          <w:marBottom w:val="0"/>
          <w:divBdr>
            <w:top w:val="none" w:sz="0" w:space="0" w:color="auto"/>
            <w:left w:val="none" w:sz="0" w:space="0" w:color="auto"/>
            <w:bottom w:val="none" w:sz="0" w:space="0" w:color="auto"/>
            <w:right w:val="none" w:sz="0" w:space="0" w:color="auto"/>
          </w:divBdr>
        </w:div>
        <w:div w:id="220483790">
          <w:marLeft w:val="0"/>
          <w:marRight w:val="0"/>
          <w:marTop w:val="0"/>
          <w:marBottom w:val="0"/>
          <w:divBdr>
            <w:top w:val="none" w:sz="0" w:space="0" w:color="auto"/>
            <w:left w:val="none" w:sz="0" w:space="0" w:color="auto"/>
            <w:bottom w:val="none" w:sz="0" w:space="0" w:color="auto"/>
            <w:right w:val="none" w:sz="0" w:space="0" w:color="auto"/>
          </w:divBdr>
        </w:div>
        <w:div w:id="250629798">
          <w:marLeft w:val="0"/>
          <w:marRight w:val="0"/>
          <w:marTop w:val="0"/>
          <w:marBottom w:val="0"/>
          <w:divBdr>
            <w:top w:val="none" w:sz="0" w:space="0" w:color="auto"/>
            <w:left w:val="none" w:sz="0" w:space="0" w:color="auto"/>
            <w:bottom w:val="none" w:sz="0" w:space="0" w:color="auto"/>
            <w:right w:val="none" w:sz="0" w:space="0" w:color="auto"/>
          </w:divBdr>
        </w:div>
        <w:div w:id="271136195">
          <w:marLeft w:val="0"/>
          <w:marRight w:val="0"/>
          <w:marTop w:val="0"/>
          <w:marBottom w:val="0"/>
          <w:divBdr>
            <w:top w:val="none" w:sz="0" w:space="0" w:color="auto"/>
            <w:left w:val="none" w:sz="0" w:space="0" w:color="auto"/>
            <w:bottom w:val="none" w:sz="0" w:space="0" w:color="auto"/>
            <w:right w:val="none" w:sz="0" w:space="0" w:color="auto"/>
          </w:divBdr>
        </w:div>
        <w:div w:id="281687797">
          <w:marLeft w:val="0"/>
          <w:marRight w:val="0"/>
          <w:marTop w:val="0"/>
          <w:marBottom w:val="0"/>
          <w:divBdr>
            <w:top w:val="none" w:sz="0" w:space="0" w:color="auto"/>
            <w:left w:val="none" w:sz="0" w:space="0" w:color="auto"/>
            <w:bottom w:val="none" w:sz="0" w:space="0" w:color="auto"/>
            <w:right w:val="none" w:sz="0" w:space="0" w:color="auto"/>
          </w:divBdr>
        </w:div>
        <w:div w:id="310718357">
          <w:marLeft w:val="0"/>
          <w:marRight w:val="0"/>
          <w:marTop w:val="0"/>
          <w:marBottom w:val="0"/>
          <w:divBdr>
            <w:top w:val="none" w:sz="0" w:space="0" w:color="auto"/>
            <w:left w:val="none" w:sz="0" w:space="0" w:color="auto"/>
            <w:bottom w:val="none" w:sz="0" w:space="0" w:color="auto"/>
            <w:right w:val="none" w:sz="0" w:space="0" w:color="auto"/>
          </w:divBdr>
          <w:divsChild>
            <w:div w:id="157965796">
              <w:marLeft w:val="0"/>
              <w:marRight w:val="0"/>
              <w:marTop w:val="0"/>
              <w:marBottom w:val="0"/>
              <w:divBdr>
                <w:top w:val="none" w:sz="0" w:space="0" w:color="auto"/>
                <w:left w:val="none" w:sz="0" w:space="0" w:color="auto"/>
                <w:bottom w:val="none" w:sz="0" w:space="0" w:color="auto"/>
                <w:right w:val="none" w:sz="0" w:space="0" w:color="auto"/>
              </w:divBdr>
            </w:div>
            <w:div w:id="258803480">
              <w:marLeft w:val="0"/>
              <w:marRight w:val="0"/>
              <w:marTop w:val="0"/>
              <w:marBottom w:val="0"/>
              <w:divBdr>
                <w:top w:val="none" w:sz="0" w:space="0" w:color="auto"/>
                <w:left w:val="none" w:sz="0" w:space="0" w:color="auto"/>
                <w:bottom w:val="none" w:sz="0" w:space="0" w:color="auto"/>
                <w:right w:val="none" w:sz="0" w:space="0" w:color="auto"/>
              </w:divBdr>
            </w:div>
            <w:div w:id="271321539">
              <w:marLeft w:val="0"/>
              <w:marRight w:val="0"/>
              <w:marTop w:val="0"/>
              <w:marBottom w:val="0"/>
              <w:divBdr>
                <w:top w:val="none" w:sz="0" w:space="0" w:color="auto"/>
                <w:left w:val="none" w:sz="0" w:space="0" w:color="auto"/>
                <w:bottom w:val="none" w:sz="0" w:space="0" w:color="auto"/>
                <w:right w:val="none" w:sz="0" w:space="0" w:color="auto"/>
              </w:divBdr>
            </w:div>
            <w:div w:id="331105166">
              <w:marLeft w:val="0"/>
              <w:marRight w:val="0"/>
              <w:marTop w:val="0"/>
              <w:marBottom w:val="0"/>
              <w:divBdr>
                <w:top w:val="none" w:sz="0" w:space="0" w:color="auto"/>
                <w:left w:val="none" w:sz="0" w:space="0" w:color="auto"/>
                <w:bottom w:val="none" w:sz="0" w:space="0" w:color="auto"/>
                <w:right w:val="none" w:sz="0" w:space="0" w:color="auto"/>
              </w:divBdr>
            </w:div>
            <w:div w:id="463352215">
              <w:marLeft w:val="0"/>
              <w:marRight w:val="0"/>
              <w:marTop w:val="0"/>
              <w:marBottom w:val="0"/>
              <w:divBdr>
                <w:top w:val="none" w:sz="0" w:space="0" w:color="auto"/>
                <w:left w:val="none" w:sz="0" w:space="0" w:color="auto"/>
                <w:bottom w:val="none" w:sz="0" w:space="0" w:color="auto"/>
                <w:right w:val="none" w:sz="0" w:space="0" w:color="auto"/>
              </w:divBdr>
            </w:div>
            <w:div w:id="814251418">
              <w:marLeft w:val="0"/>
              <w:marRight w:val="0"/>
              <w:marTop w:val="0"/>
              <w:marBottom w:val="0"/>
              <w:divBdr>
                <w:top w:val="none" w:sz="0" w:space="0" w:color="auto"/>
                <w:left w:val="none" w:sz="0" w:space="0" w:color="auto"/>
                <w:bottom w:val="none" w:sz="0" w:space="0" w:color="auto"/>
                <w:right w:val="none" w:sz="0" w:space="0" w:color="auto"/>
              </w:divBdr>
            </w:div>
            <w:div w:id="1103526971">
              <w:marLeft w:val="0"/>
              <w:marRight w:val="0"/>
              <w:marTop w:val="0"/>
              <w:marBottom w:val="0"/>
              <w:divBdr>
                <w:top w:val="none" w:sz="0" w:space="0" w:color="auto"/>
                <w:left w:val="none" w:sz="0" w:space="0" w:color="auto"/>
                <w:bottom w:val="none" w:sz="0" w:space="0" w:color="auto"/>
                <w:right w:val="none" w:sz="0" w:space="0" w:color="auto"/>
              </w:divBdr>
            </w:div>
            <w:div w:id="1124275602">
              <w:marLeft w:val="0"/>
              <w:marRight w:val="0"/>
              <w:marTop w:val="0"/>
              <w:marBottom w:val="0"/>
              <w:divBdr>
                <w:top w:val="none" w:sz="0" w:space="0" w:color="auto"/>
                <w:left w:val="none" w:sz="0" w:space="0" w:color="auto"/>
                <w:bottom w:val="none" w:sz="0" w:space="0" w:color="auto"/>
                <w:right w:val="none" w:sz="0" w:space="0" w:color="auto"/>
              </w:divBdr>
            </w:div>
            <w:div w:id="1836871201">
              <w:marLeft w:val="0"/>
              <w:marRight w:val="0"/>
              <w:marTop w:val="0"/>
              <w:marBottom w:val="0"/>
              <w:divBdr>
                <w:top w:val="none" w:sz="0" w:space="0" w:color="auto"/>
                <w:left w:val="none" w:sz="0" w:space="0" w:color="auto"/>
                <w:bottom w:val="none" w:sz="0" w:space="0" w:color="auto"/>
                <w:right w:val="none" w:sz="0" w:space="0" w:color="auto"/>
              </w:divBdr>
            </w:div>
            <w:div w:id="1930506256">
              <w:marLeft w:val="0"/>
              <w:marRight w:val="0"/>
              <w:marTop w:val="0"/>
              <w:marBottom w:val="0"/>
              <w:divBdr>
                <w:top w:val="none" w:sz="0" w:space="0" w:color="auto"/>
                <w:left w:val="none" w:sz="0" w:space="0" w:color="auto"/>
                <w:bottom w:val="none" w:sz="0" w:space="0" w:color="auto"/>
                <w:right w:val="none" w:sz="0" w:space="0" w:color="auto"/>
              </w:divBdr>
            </w:div>
            <w:div w:id="2101485036">
              <w:marLeft w:val="0"/>
              <w:marRight w:val="0"/>
              <w:marTop w:val="0"/>
              <w:marBottom w:val="0"/>
              <w:divBdr>
                <w:top w:val="none" w:sz="0" w:space="0" w:color="auto"/>
                <w:left w:val="none" w:sz="0" w:space="0" w:color="auto"/>
                <w:bottom w:val="none" w:sz="0" w:space="0" w:color="auto"/>
                <w:right w:val="none" w:sz="0" w:space="0" w:color="auto"/>
              </w:divBdr>
            </w:div>
          </w:divsChild>
        </w:div>
        <w:div w:id="326324048">
          <w:marLeft w:val="0"/>
          <w:marRight w:val="0"/>
          <w:marTop w:val="0"/>
          <w:marBottom w:val="0"/>
          <w:divBdr>
            <w:top w:val="none" w:sz="0" w:space="0" w:color="auto"/>
            <w:left w:val="none" w:sz="0" w:space="0" w:color="auto"/>
            <w:bottom w:val="none" w:sz="0" w:space="0" w:color="auto"/>
            <w:right w:val="none" w:sz="0" w:space="0" w:color="auto"/>
          </w:divBdr>
        </w:div>
        <w:div w:id="333656521">
          <w:marLeft w:val="0"/>
          <w:marRight w:val="0"/>
          <w:marTop w:val="0"/>
          <w:marBottom w:val="0"/>
          <w:divBdr>
            <w:top w:val="none" w:sz="0" w:space="0" w:color="auto"/>
            <w:left w:val="none" w:sz="0" w:space="0" w:color="auto"/>
            <w:bottom w:val="none" w:sz="0" w:space="0" w:color="auto"/>
            <w:right w:val="none" w:sz="0" w:space="0" w:color="auto"/>
          </w:divBdr>
        </w:div>
        <w:div w:id="341319406">
          <w:marLeft w:val="0"/>
          <w:marRight w:val="0"/>
          <w:marTop w:val="0"/>
          <w:marBottom w:val="0"/>
          <w:divBdr>
            <w:top w:val="none" w:sz="0" w:space="0" w:color="auto"/>
            <w:left w:val="none" w:sz="0" w:space="0" w:color="auto"/>
            <w:bottom w:val="none" w:sz="0" w:space="0" w:color="auto"/>
            <w:right w:val="none" w:sz="0" w:space="0" w:color="auto"/>
          </w:divBdr>
        </w:div>
        <w:div w:id="344211088">
          <w:marLeft w:val="0"/>
          <w:marRight w:val="0"/>
          <w:marTop w:val="0"/>
          <w:marBottom w:val="0"/>
          <w:divBdr>
            <w:top w:val="none" w:sz="0" w:space="0" w:color="auto"/>
            <w:left w:val="none" w:sz="0" w:space="0" w:color="auto"/>
            <w:bottom w:val="none" w:sz="0" w:space="0" w:color="auto"/>
            <w:right w:val="none" w:sz="0" w:space="0" w:color="auto"/>
          </w:divBdr>
        </w:div>
        <w:div w:id="358362545">
          <w:marLeft w:val="0"/>
          <w:marRight w:val="0"/>
          <w:marTop w:val="0"/>
          <w:marBottom w:val="0"/>
          <w:divBdr>
            <w:top w:val="none" w:sz="0" w:space="0" w:color="auto"/>
            <w:left w:val="none" w:sz="0" w:space="0" w:color="auto"/>
            <w:bottom w:val="none" w:sz="0" w:space="0" w:color="auto"/>
            <w:right w:val="none" w:sz="0" w:space="0" w:color="auto"/>
          </w:divBdr>
        </w:div>
        <w:div w:id="367997958">
          <w:marLeft w:val="0"/>
          <w:marRight w:val="0"/>
          <w:marTop w:val="0"/>
          <w:marBottom w:val="0"/>
          <w:divBdr>
            <w:top w:val="none" w:sz="0" w:space="0" w:color="auto"/>
            <w:left w:val="none" w:sz="0" w:space="0" w:color="auto"/>
            <w:bottom w:val="none" w:sz="0" w:space="0" w:color="auto"/>
            <w:right w:val="none" w:sz="0" w:space="0" w:color="auto"/>
          </w:divBdr>
        </w:div>
        <w:div w:id="392318691">
          <w:marLeft w:val="0"/>
          <w:marRight w:val="0"/>
          <w:marTop w:val="0"/>
          <w:marBottom w:val="0"/>
          <w:divBdr>
            <w:top w:val="none" w:sz="0" w:space="0" w:color="auto"/>
            <w:left w:val="none" w:sz="0" w:space="0" w:color="auto"/>
            <w:bottom w:val="none" w:sz="0" w:space="0" w:color="auto"/>
            <w:right w:val="none" w:sz="0" w:space="0" w:color="auto"/>
          </w:divBdr>
        </w:div>
        <w:div w:id="402795035">
          <w:marLeft w:val="0"/>
          <w:marRight w:val="0"/>
          <w:marTop w:val="0"/>
          <w:marBottom w:val="0"/>
          <w:divBdr>
            <w:top w:val="none" w:sz="0" w:space="0" w:color="auto"/>
            <w:left w:val="none" w:sz="0" w:space="0" w:color="auto"/>
            <w:bottom w:val="none" w:sz="0" w:space="0" w:color="auto"/>
            <w:right w:val="none" w:sz="0" w:space="0" w:color="auto"/>
          </w:divBdr>
        </w:div>
        <w:div w:id="420565175">
          <w:marLeft w:val="0"/>
          <w:marRight w:val="0"/>
          <w:marTop w:val="0"/>
          <w:marBottom w:val="0"/>
          <w:divBdr>
            <w:top w:val="none" w:sz="0" w:space="0" w:color="auto"/>
            <w:left w:val="none" w:sz="0" w:space="0" w:color="auto"/>
            <w:bottom w:val="none" w:sz="0" w:space="0" w:color="auto"/>
            <w:right w:val="none" w:sz="0" w:space="0" w:color="auto"/>
          </w:divBdr>
        </w:div>
        <w:div w:id="430202920">
          <w:marLeft w:val="0"/>
          <w:marRight w:val="0"/>
          <w:marTop w:val="0"/>
          <w:marBottom w:val="0"/>
          <w:divBdr>
            <w:top w:val="none" w:sz="0" w:space="0" w:color="auto"/>
            <w:left w:val="none" w:sz="0" w:space="0" w:color="auto"/>
            <w:bottom w:val="none" w:sz="0" w:space="0" w:color="auto"/>
            <w:right w:val="none" w:sz="0" w:space="0" w:color="auto"/>
          </w:divBdr>
        </w:div>
        <w:div w:id="431826566">
          <w:marLeft w:val="0"/>
          <w:marRight w:val="0"/>
          <w:marTop w:val="0"/>
          <w:marBottom w:val="0"/>
          <w:divBdr>
            <w:top w:val="none" w:sz="0" w:space="0" w:color="auto"/>
            <w:left w:val="none" w:sz="0" w:space="0" w:color="auto"/>
            <w:bottom w:val="none" w:sz="0" w:space="0" w:color="auto"/>
            <w:right w:val="none" w:sz="0" w:space="0" w:color="auto"/>
          </w:divBdr>
        </w:div>
        <w:div w:id="432944374">
          <w:marLeft w:val="0"/>
          <w:marRight w:val="0"/>
          <w:marTop w:val="0"/>
          <w:marBottom w:val="0"/>
          <w:divBdr>
            <w:top w:val="none" w:sz="0" w:space="0" w:color="auto"/>
            <w:left w:val="none" w:sz="0" w:space="0" w:color="auto"/>
            <w:bottom w:val="none" w:sz="0" w:space="0" w:color="auto"/>
            <w:right w:val="none" w:sz="0" w:space="0" w:color="auto"/>
          </w:divBdr>
        </w:div>
        <w:div w:id="452290344">
          <w:marLeft w:val="0"/>
          <w:marRight w:val="0"/>
          <w:marTop w:val="0"/>
          <w:marBottom w:val="0"/>
          <w:divBdr>
            <w:top w:val="none" w:sz="0" w:space="0" w:color="auto"/>
            <w:left w:val="none" w:sz="0" w:space="0" w:color="auto"/>
            <w:bottom w:val="none" w:sz="0" w:space="0" w:color="auto"/>
            <w:right w:val="none" w:sz="0" w:space="0" w:color="auto"/>
          </w:divBdr>
        </w:div>
        <w:div w:id="462893440">
          <w:marLeft w:val="0"/>
          <w:marRight w:val="0"/>
          <w:marTop w:val="0"/>
          <w:marBottom w:val="0"/>
          <w:divBdr>
            <w:top w:val="none" w:sz="0" w:space="0" w:color="auto"/>
            <w:left w:val="none" w:sz="0" w:space="0" w:color="auto"/>
            <w:bottom w:val="none" w:sz="0" w:space="0" w:color="auto"/>
            <w:right w:val="none" w:sz="0" w:space="0" w:color="auto"/>
          </w:divBdr>
        </w:div>
        <w:div w:id="487403131">
          <w:marLeft w:val="0"/>
          <w:marRight w:val="0"/>
          <w:marTop w:val="0"/>
          <w:marBottom w:val="0"/>
          <w:divBdr>
            <w:top w:val="none" w:sz="0" w:space="0" w:color="auto"/>
            <w:left w:val="none" w:sz="0" w:space="0" w:color="auto"/>
            <w:bottom w:val="none" w:sz="0" w:space="0" w:color="auto"/>
            <w:right w:val="none" w:sz="0" w:space="0" w:color="auto"/>
          </w:divBdr>
        </w:div>
        <w:div w:id="499933905">
          <w:marLeft w:val="0"/>
          <w:marRight w:val="0"/>
          <w:marTop w:val="0"/>
          <w:marBottom w:val="0"/>
          <w:divBdr>
            <w:top w:val="none" w:sz="0" w:space="0" w:color="auto"/>
            <w:left w:val="none" w:sz="0" w:space="0" w:color="auto"/>
            <w:bottom w:val="none" w:sz="0" w:space="0" w:color="auto"/>
            <w:right w:val="none" w:sz="0" w:space="0" w:color="auto"/>
          </w:divBdr>
        </w:div>
        <w:div w:id="508494238">
          <w:marLeft w:val="0"/>
          <w:marRight w:val="0"/>
          <w:marTop w:val="0"/>
          <w:marBottom w:val="0"/>
          <w:divBdr>
            <w:top w:val="none" w:sz="0" w:space="0" w:color="auto"/>
            <w:left w:val="none" w:sz="0" w:space="0" w:color="auto"/>
            <w:bottom w:val="none" w:sz="0" w:space="0" w:color="auto"/>
            <w:right w:val="none" w:sz="0" w:space="0" w:color="auto"/>
          </w:divBdr>
        </w:div>
        <w:div w:id="513541817">
          <w:marLeft w:val="0"/>
          <w:marRight w:val="0"/>
          <w:marTop w:val="0"/>
          <w:marBottom w:val="0"/>
          <w:divBdr>
            <w:top w:val="none" w:sz="0" w:space="0" w:color="auto"/>
            <w:left w:val="none" w:sz="0" w:space="0" w:color="auto"/>
            <w:bottom w:val="none" w:sz="0" w:space="0" w:color="auto"/>
            <w:right w:val="none" w:sz="0" w:space="0" w:color="auto"/>
          </w:divBdr>
        </w:div>
        <w:div w:id="519701469">
          <w:marLeft w:val="0"/>
          <w:marRight w:val="0"/>
          <w:marTop w:val="0"/>
          <w:marBottom w:val="0"/>
          <w:divBdr>
            <w:top w:val="none" w:sz="0" w:space="0" w:color="auto"/>
            <w:left w:val="none" w:sz="0" w:space="0" w:color="auto"/>
            <w:bottom w:val="none" w:sz="0" w:space="0" w:color="auto"/>
            <w:right w:val="none" w:sz="0" w:space="0" w:color="auto"/>
          </w:divBdr>
        </w:div>
        <w:div w:id="523056283">
          <w:marLeft w:val="0"/>
          <w:marRight w:val="0"/>
          <w:marTop w:val="0"/>
          <w:marBottom w:val="0"/>
          <w:divBdr>
            <w:top w:val="none" w:sz="0" w:space="0" w:color="auto"/>
            <w:left w:val="none" w:sz="0" w:space="0" w:color="auto"/>
            <w:bottom w:val="none" w:sz="0" w:space="0" w:color="auto"/>
            <w:right w:val="none" w:sz="0" w:space="0" w:color="auto"/>
          </w:divBdr>
        </w:div>
        <w:div w:id="524438401">
          <w:marLeft w:val="0"/>
          <w:marRight w:val="0"/>
          <w:marTop w:val="0"/>
          <w:marBottom w:val="0"/>
          <w:divBdr>
            <w:top w:val="none" w:sz="0" w:space="0" w:color="auto"/>
            <w:left w:val="none" w:sz="0" w:space="0" w:color="auto"/>
            <w:bottom w:val="none" w:sz="0" w:space="0" w:color="auto"/>
            <w:right w:val="none" w:sz="0" w:space="0" w:color="auto"/>
          </w:divBdr>
        </w:div>
        <w:div w:id="537164077">
          <w:marLeft w:val="0"/>
          <w:marRight w:val="0"/>
          <w:marTop w:val="0"/>
          <w:marBottom w:val="0"/>
          <w:divBdr>
            <w:top w:val="none" w:sz="0" w:space="0" w:color="auto"/>
            <w:left w:val="none" w:sz="0" w:space="0" w:color="auto"/>
            <w:bottom w:val="none" w:sz="0" w:space="0" w:color="auto"/>
            <w:right w:val="none" w:sz="0" w:space="0" w:color="auto"/>
          </w:divBdr>
        </w:div>
        <w:div w:id="539048868">
          <w:marLeft w:val="0"/>
          <w:marRight w:val="0"/>
          <w:marTop w:val="0"/>
          <w:marBottom w:val="0"/>
          <w:divBdr>
            <w:top w:val="none" w:sz="0" w:space="0" w:color="auto"/>
            <w:left w:val="none" w:sz="0" w:space="0" w:color="auto"/>
            <w:bottom w:val="none" w:sz="0" w:space="0" w:color="auto"/>
            <w:right w:val="none" w:sz="0" w:space="0" w:color="auto"/>
          </w:divBdr>
        </w:div>
        <w:div w:id="576984822">
          <w:marLeft w:val="0"/>
          <w:marRight w:val="0"/>
          <w:marTop w:val="0"/>
          <w:marBottom w:val="0"/>
          <w:divBdr>
            <w:top w:val="none" w:sz="0" w:space="0" w:color="auto"/>
            <w:left w:val="none" w:sz="0" w:space="0" w:color="auto"/>
            <w:bottom w:val="none" w:sz="0" w:space="0" w:color="auto"/>
            <w:right w:val="none" w:sz="0" w:space="0" w:color="auto"/>
          </w:divBdr>
        </w:div>
        <w:div w:id="591820931">
          <w:marLeft w:val="0"/>
          <w:marRight w:val="0"/>
          <w:marTop w:val="0"/>
          <w:marBottom w:val="0"/>
          <w:divBdr>
            <w:top w:val="none" w:sz="0" w:space="0" w:color="auto"/>
            <w:left w:val="none" w:sz="0" w:space="0" w:color="auto"/>
            <w:bottom w:val="none" w:sz="0" w:space="0" w:color="auto"/>
            <w:right w:val="none" w:sz="0" w:space="0" w:color="auto"/>
          </w:divBdr>
        </w:div>
        <w:div w:id="595022729">
          <w:marLeft w:val="0"/>
          <w:marRight w:val="0"/>
          <w:marTop w:val="0"/>
          <w:marBottom w:val="0"/>
          <w:divBdr>
            <w:top w:val="none" w:sz="0" w:space="0" w:color="auto"/>
            <w:left w:val="none" w:sz="0" w:space="0" w:color="auto"/>
            <w:bottom w:val="none" w:sz="0" w:space="0" w:color="auto"/>
            <w:right w:val="none" w:sz="0" w:space="0" w:color="auto"/>
          </w:divBdr>
        </w:div>
        <w:div w:id="611715119">
          <w:marLeft w:val="0"/>
          <w:marRight w:val="0"/>
          <w:marTop w:val="0"/>
          <w:marBottom w:val="0"/>
          <w:divBdr>
            <w:top w:val="none" w:sz="0" w:space="0" w:color="auto"/>
            <w:left w:val="none" w:sz="0" w:space="0" w:color="auto"/>
            <w:bottom w:val="none" w:sz="0" w:space="0" w:color="auto"/>
            <w:right w:val="none" w:sz="0" w:space="0" w:color="auto"/>
          </w:divBdr>
        </w:div>
        <w:div w:id="631248424">
          <w:marLeft w:val="0"/>
          <w:marRight w:val="0"/>
          <w:marTop w:val="0"/>
          <w:marBottom w:val="0"/>
          <w:divBdr>
            <w:top w:val="none" w:sz="0" w:space="0" w:color="auto"/>
            <w:left w:val="none" w:sz="0" w:space="0" w:color="auto"/>
            <w:bottom w:val="none" w:sz="0" w:space="0" w:color="auto"/>
            <w:right w:val="none" w:sz="0" w:space="0" w:color="auto"/>
          </w:divBdr>
        </w:div>
        <w:div w:id="632685209">
          <w:marLeft w:val="0"/>
          <w:marRight w:val="0"/>
          <w:marTop w:val="0"/>
          <w:marBottom w:val="0"/>
          <w:divBdr>
            <w:top w:val="none" w:sz="0" w:space="0" w:color="auto"/>
            <w:left w:val="none" w:sz="0" w:space="0" w:color="auto"/>
            <w:bottom w:val="none" w:sz="0" w:space="0" w:color="auto"/>
            <w:right w:val="none" w:sz="0" w:space="0" w:color="auto"/>
          </w:divBdr>
        </w:div>
        <w:div w:id="639575767">
          <w:marLeft w:val="0"/>
          <w:marRight w:val="0"/>
          <w:marTop w:val="0"/>
          <w:marBottom w:val="0"/>
          <w:divBdr>
            <w:top w:val="none" w:sz="0" w:space="0" w:color="auto"/>
            <w:left w:val="none" w:sz="0" w:space="0" w:color="auto"/>
            <w:bottom w:val="none" w:sz="0" w:space="0" w:color="auto"/>
            <w:right w:val="none" w:sz="0" w:space="0" w:color="auto"/>
          </w:divBdr>
        </w:div>
        <w:div w:id="643318822">
          <w:marLeft w:val="0"/>
          <w:marRight w:val="0"/>
          <w:marTop w:val="0"/>
          <w:marBottom w:val="0"/>
          <w:divBdr>
            <w:top w:val="none" w:sz="0" w:space="0" w:color="auto"/>
            <w:left w:val="none" w:sz="0" w:space="0" w:color="auto"/>
            <w:bottom w:val="none" w:sz="0" w:space="0" w:color="auto"/>
            <w:right w:val="none" w:sz="0" w:space="0" w:color="auto"/>
          </w:divBdr>
          <w:divsChild>
            <w:div w:id="23600184">
              <w:marLeft w:val="-75"/>
              <w:marRight w:val="0"/>
              <w:marTop w:val="30"/>
              <w:marBottom w:val="30"/>
              <w:divBdr>
                <w:top w:val="none" w:sz="0" w:space="0" w:color="auto"/>
                <w:left w:val="none" w:sz="0" w:space="0" w:color="auto"/>
                <w:bottom w:val="none" w:sz="0" w:space="0" w:color="auto"/>
                <w:right w:val="none" w:sz="0" w:space="0" w:color="auto"/>
              </w:divBdr>
              <w:divsChild>
                <w:div w:id="34892456">
                  <w:marLeft w:val="0"/>
                  <w:marRight w:val="0"/>
                  <w:marTop w:val="0"/>
                  <w:marBottom w:val="0"/>
                  <w:divBdr>
                    <w:top w:val="none" w:sz="0" w:space="0" w:color="auto"/>
                    <w:left w:val="none" w:sz="0" w:space="0" w:color="auto"/>
                    <w:bottom w:val="none" w:sz="0" w:space="0" w:color="auto"/>
                    <w:right w:val="none" w:sz="0" w:space="0" w:color="auto"/>
                  </w:divBdr>
                  <w:divsChild>
                    <w:div w:id="1850561759">
                      <w:marLeft w:val="0"/>
                      <w:marRight w:val="0"/>
                      <w:marTop w:val="0"/>
                      <w:marBottom w:val="0"/>
                      <w:divBdr>
                        <w:top w:val="none" w:sz="0" w:space="0" w:color="auto"/>
                        <w:left w:val="none" w:sz="0" w:space="0" w:color="auto"/>
                        <w:bottom w:val="none" w:sz="0" w:space="0" w:color="auto"/>
                        <w:right w:val="none" w:sz="0" w:space="0" w:color="auto"/>
                      </w:divBdr>
                    </w:div>
                  </w:divsChild>
                </w:div>
                <w:div w:id="127170271">
                  <w:marLeft w:val="0"/>
                  <w:marRight w:val="0"/>
                  <w:marTop w:val="0"/>
                  <w:marBottom w:val="0"/>
                  <w:divBdr>
                    <w:top w:val="none" w:sz="0" w:space="0" w:color="auto"/>
                    <w:left w:val="none" w:sz="0" w:space="0" w:color="auto"/>
                    <w:bottom w:val="none" w:sz="0" w:space="0" w:color="auto"/>
                    <w:right w:val="none" w:sz="0" w:space="0" w:color="auto"/>
                  </w:divBdr>
                  <w:divsChild>
                    <w:div w:id="741024167">
                      <w:marLeft w:val="0"/>
                      <w:marRight w:val="0"/>
                      <w:marTop w:val="0"/>
                      <w:marBottom w:val="0"/>
                      <w:divBdr>
                        <w:top w:val="none" w:sz="0" w:space="0" w:color="auto"/>
                        <w:left w:val="none" w:sz="0" w:space="0" w:color="auto"/>
                        <w:bottom w:val="none" w:sz="0" w:space="0" w:color="auto"/>
                        <w:right w:val="none" w:sz="0" w:space="0" w:color="auto"/>
                      </w:divBdr>
                    </w:div>
                  </w:divsChild>
                </w:div>
                <w:div w:id="375666384">
                  <w:marLeft w:val="0"/>
                  <w:marRight w:val="0"/>
                  <w:marTop w:val="0"/>
                  <w:marBottom w:val="0"/>
                  <w:divBdr>
                    <w:top w:val="none" w:sz="0" w:space="0" w:color="auto"/>
                    <w:left w:val="none" w:sz="0" w:space="0" w:color="auto"/>
                    <w:bottom w:val="none" w:sz="0" w:space="0" w:color="auto"/>
                    <w:right w:val="none" w:sz="0" w:space="0" w:color="auto"/>
                  </w:divBdr>
                  <w:divsChild>
                    <w:div w:id="2083984106">
                      <w:marLeft w:val="0"/>
                      <w:marRight w:val="0"/>
                      <w:marTop w:val="0"/>
                      <w:marBottom w:val="0"/>
                      <w:divBdr>
                        <w:top w:val="none" w:sz="0" w:space="0" w:color="auto"/>
                        <w:left w:val="none" w:sz="0" w:space="0" w:color="auto"/>
                        <w:bottom w:val="none" w:sz="0" w:space="0" w:color="auto"/>
                        <w:right w:val="none" w:sz="0" w:space="0" w:color="auto"/>
                      </w:divBdr>
                    </w:div>
                  </w:divsChild>
                </w:div>
                <w:div w:id="502665451">
                  <w:marLeft w:val="0"/>
                  <w:marRight w:val="0"/>
                  <w:marTop w:val="0"/>
                  <w:marBottom w:val="0"/>
                  <w:divBdr>
                    <w:top w:val="none" w:sz="0" w:space="0" w:color="auto"/>
                    <w:left w:val="none" w:sz="0" w:space="0" w:color="auto"/>
                    <w:bottom w:val="none" w:sz="0" w:space="0" w:color="auto"/>
                    <w:right w:val="none" w:sz="0" w:space="0" w:color="auto"/>
                  </w:divBdr>
                  <w:divsChild>
                    <w:div w:id="2102986073">
                      <w:marLeft w:val="0"/>
                      <w:marRight w:val="0"/>
                      <w:marTop w:val="0"/>
                      <w:marBottom w:val="0"/>
                      <w:divBdr>
                        <w:top w:val="none" w:sz="0" w:space="0" w:color="auto"/>
                        <w:left w:val="none" w:sz="0" w:space="0" w:color="auto"/>
                        <w:bottom w:val="none" w:sz="0" w:space="0" w:color="auto"/>
                        <w:right w:val="none" w:sz="0" w:space="0" w:color="auto"/>
                      </w:divBdr>
                    </w:div>
                  </w:divsChild>
                </w:div>
                <w:div w:id="710419672">
                  <w:marLeft w:val="0"/>
                  <w:marRight w:val="0"/>
                  <w:marTop w:val="0"/>
                  <w:marBottom w:val="0"/>
                  <w:divBdr>
                    <w:top w:val="none" w:sz="0" w:space="0" w:color="auto"/>
                    <w:left w:val="none" w:sz="0" w:space="0" w:color="auto"/>
                    <w:bottom w:val="none" w:sz="0" w:space="0" w:color="auto"/>
                    <w:right w:val="none" w:sz="0" w:space="0" w:color="auto"/>
                  </w:divBdr>
                  <w:divsChild>
                    <w:div w:id="1972785098">
                      <w:marLeft w:val="0"/>
                      <w:marRight w:val="0"/>
                      <w:marTop w:val="0"/>
                      <w:marBottom w:val="0"/>
                      <w:divBdr>
                        <w:top w:val="none" w:sz="0" w:space="0" w:color="auto"/>
                        <w:left w:val="none" w:sz="0" w:space="0" w:color="auto"/>
                        <w:bottom w:val="none" w:sz="0" w:space="0" w:color="auto"/>
                        <w:right w:val="none" w:sz="0" w:space="0" w:color="auto"/>
                      </w:divBdr>
                    </w:div>
                  </w:divsChild>
                </w:div>
                <w:div w:id="725955659">
                  <w:marLeft w:val="0"/>
                  <w:marRight w:val="0"/>
                  <w:marTop w:val="0"/>
                  <w:marBottom w:val="0"/>
                  <w:divBdr>
                    <w:top w:val="none" w:sz="0" w:space="0" w:color="auto"/>
                    <w:left w:val="none" w:sz="0" w:space="0" w:color="auto"/>
                    <w:bottom w:val="none" w:sz="0" w:space="0" w:color="auto"/>
                    <w:right w:val="none" w:sz="0" w:space="0" w:color="auto"/>
                  </w:divBdr>
                  <w:divsChild>
                    <w:div w:id="317421244">
                      <w:marLeft w:val="0"/>
                      <w:marRight w:val="0"/>
                      <w:marTop w:val="0"/>
                      <w:marBottom w:val="0"/>
                      <w:divBdr>
                        <w:top w:val="none" w:sz="0" w:space="0" w:color="auto"/>
                        <w:left w:val="none" w:sz="0" w:space="0" w:color="auto"/>
                        <w:bottom w:val="none" w:sz="0" w:space="0" w:color="auto"/>
                        <w:right w:val="none" w:sz="0" w:space="0" w:color="auto"/>
                      </w:divBdr>
                    </w:div>
                  </w:divsChild>
                </w:div>
                <w:div w:id="1024013617">
                  <w:marLeft w:val="0"/>
                  <w:marRight w:val="0"/>
                  <w:marTop w:val="0"/>
                  <w:marBottom w:val="0"/>
                  <w:divBdr>
                    <w:top w:val="none" w:sz="0" w:space="0" w:color="auto"/>
                    <w:left w:val="none" w:sz="0" w:space="0" w:color="auto"/>
                    <w:bottom w:val="none" w:sz="0" w:space="0" w:color="auto"/>
                    <w:right w:val="none" w:sz="0" w:space="0" w:color="auto"/>
                  </w:divBdr>
                  <w:divsChild>
                    <w:div w:id="268200452">
                      <w:marLeft w:val="0"/>
                      <w:marRight w:val="0"/>
                      <w:marTop w:val="0"/>
                      <w:marBottom w:val="0"/>
                      <w:divBdr>
                        <w:top w:val="none" w:sz="0" w:space="0" w:color="auto"/>
                        <w:left w:val="none" w:sz="0" w:space="0" w:color="auto"/>
                        <w:bottom w:val="none" w:sz="0" w:space="0" w:color="auto"/>
                        <w:right w:val="none" w:sz="0" w:space="0" w:color="auto"/>
                      </w:divBdr>
                    </w:div>
                  </w:divsChild>
                </w:div>
                <w:div w:id="1082873601">
                  <w:marLeft w:val="0"/>
                  <w:marRight w:val="0"/>
                  <w:marTop w:val="0"/>
                  <w:marBottom w:val="0"/>
                  <w:divBdr>
                    <w:top w:val="none" w:sz="0" w:space="0" w:color="auto"/>
                    <w:left w:val="none" w:sz="0" w:space="0" w:color="auto"/>
                    <w:bottom w:val="none" w:sz="0" w:space="0" w:color="auto"/>
                    <w:right w:val="none" w:sz="0" w:space="0" w:color="auto"/>
                  </w:divBdr>
                  <w:divsChild>
                    <w:div w:id="1606573538">
                      <w:marLeft w:val="0"/>
                      <w:marRight w:val="0"/>
                      <w:marTop w:val="0"/>
                      <w:marBottom w:val="0"/>
                      <w:divBdr>
                        <w:top w:val="none" w:sz="0" w:space="0" w:color="auto"/>
                        <w:left w:val="none" w:sz="0" w:space="0" w:color="auto"/>
                        <w:bottom w:val="none" w:sz="0" w:space="0" w:color="auto"/>
                        <w:right w:val="none" w:sz="0" w:space="0" w:color="auto"/>
                      </w:divBdr>
                    </w:div>
                  </w:divsChild>
                </w:div>
                <w:div w:id="1522819159">
                  <w:marLeft w:val="0"/>
                  <w:marRight w:val="0"/>
                  <w:marTop w:val="0"/>
                  <w:marBottom w:val="0"/>
                  <w:divBdr>
                    <w:top w:val="none" w:sz="0" w:space="0" w:color="auto"/>
                    <w:left w:val="none" w:sz="0" w:space="0" w:color="auto"/>
                    <w:bottom w:val="none" w:sz="0" w:space="0" w:color="auto"/>
                    <w:right w:val="none" w:sz="0" w:space="0" w:color="auto"/>
                  </w:divBdr>
                  <w:divsChild>
                    <w:div w:id="1797023497">
                      <w:marLeft w:val="0"/>
                      <w:marRight w:val="0"/>
                      <w:marTop w:val="0"/>
                      <w:marBottom w:val="0"/>
                      <w:divBdr>
                        <w:top w:val="none" w:sz="0" w:space="0" w:color="auto"/>
                        <w:left w:val="none" w:sz="0" w:space="0" w:color="auto"/>
                        <w:bottom w:val="none" w:sz="0" w:space="0" w:color="auto"/>
                        <w:right w:val="none" w:sz="0" w:space="0" w:color="auto"/>
                      </w:divBdr>
                    </w:div>
                  </w:divsChild>
                </w:div>
                <w:div w:id="1585410573">
                  <w:marLeft w:val="0"/>
                  <w:marRight w:val="0"/>
                  <w:marTop w:val="0"/>
                  <w:marBottom w:val="0"/>
                  <w:divBdr>
                    <w:top w:val="none" w:sz="0" w:space="0" w:color="auto"/>
                    <w:left w:val="none" w:sz="0" w:space="0" w:color="auto"/>
                    <w:bottom w:val="none" w:sz="0" w:space="0" w:color="auto"/>
                    <w:right w:val="none" w:sz="0" w:space="0" w:color="auto"/>
                  </w:divBdr>
                  <w:divsChild>
                    <w:div w:id="299456030">
                      <w:marLeft w:val="0"/>
                      <w:marRight w:val="0"/>
                      <w:marTop w:val="0"/>
                      <w:marBottom w:val="0"/>
                      <w:divBdr>
                        <w:top w:val="none" w:sz="0" w:space="0" w:color="auto"/>
                        <w:left w:val="none" w:sz="0" w:space="0" w:color="auto"/>
                        <w:bottom w:val="none" w:sz="0" w:space="0" w:color="auto"/>
                        <w:right w:val="none" w:sz="0" w:space="0" w:color="auto"/>
                      </w:divBdr>
                    </w:div>
                  </w:divsChild>
                </w:div>
                <w:div w:id="1932353442">
                  <w:marLeft w:val="0"/>
                  <w:marRight w:val="0"/>
                  <w:marTop w:val="0"/>
                  <w:marBottom w:val="0"/>
                  <w:divBdr>
                    <w:top w:val="none" w:sz="0" w:space="0" w:color="auto"/>
                    <w:left w:val="none" w:sz="0" w:space="0" w:color="auto"/>
                    <w:bottom w:val="none" w:sz="0" w:space="0" w:color="auto"/>
                    <w:right w:val="none" w:sz="0" w:space="0" w:color="auto"/>
                  </w:divBdr>
                  <w:divsChild>
                    <w:div w:id="1591739812">
                      <w:marLeft w:val="0"/>
                      <w:marRight w:val="0"/>
                      <w:marTop w:val="0"/>
                      <w:marBottom w:val="0"/>
                      <w:divBdr>
                        <w:top w:val="none" w:sz="0" w:space="0" w:color="auto"/>
                        <w:left w:val="none" w:sz="0" w:space="0" w:color="auto"/>
                        <w:bottom w:val="none" w:sz="0" w:space="0" w:color="auto"/>
                        <w:right w:val="none" w:sz="0" w:space="0" w:color="auto"/>
                      </w:divBdr>
                    </w:div>
                  </w:divsChild>
                </w:div>
                <w:div w:id="2040162914">
                  <w:marLeft w:val="0"/>
                  <w:marRight w:val="0"/>
                  <w:marTop w:val="0"/>
                  <w:marBottom w:val="0"/>
                  <w:divBdr>
                    <w:top w:val="none" w:sz="0" w:space="0" w:color="auto"/>
                    <w:left w:val="none" w:sz="0" w:space="0" w:color="auto"/>
                    <w:bottom w:val="none" w:sz="0" w:space="0" w:color="auto"/>
                    <w:right w:val="none" w:sz="0" w:space="0" w:color="auto"/>
                  </w:divBdr>
                  <w:divsChild>
                    <w:div w:id="63945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602048">
          <w:marLeft w:val="0"/>
          <w:marRight w:val="0"/>
          <w:marTop w:val="0"/>
          <w:marBottom w:val="0"/>
          <w:divBdr>
            <w:top w:val="none" w:sz="0" w:space="0" w:color="auto"/>
            <w:left w:val="none" w:sz="0" w:space="0" w:color="auto"/>
            <w:bottom w:val="none" w:sz="0" w:space="0" w:color="auto"/>
            <w:right w:val="none" w:sz="0" w:space="0" w:color="auto"/>
          </w:divBdr>
        </w:div>
        <w:div w:id="662127459">
          <w:marLeft w:val="0"/>
          <w:marRight w:val="0"/>
          <w:marTop w:val="0"/>
          <w:marBottom w:val="0"/>
          <w:divBdr>
            <w:top w:val="none" w:sz="0" w:space="0" w:color="auto"/>
            <w:left w:val="none" w:sz="0" w:space="0" w:color="auto"/>
            <w:bottom w:val="none" w:sz="0" w:space="0" w:color="auto"/>
            <w:right w:val="none" w:sz="0" w:space="0" w:color="auto"/>
          </w:divBdr>
        </w:div>
        <w:div w:id="679702585">
          <w:marLeft w:val="0"/>
          <w:marRight w:val="0"/>
          <w:marTop w:val="0"/>
          <w:marBottom w:val="0"/>
          <w:divBdr>
            <w:top w:val="none" w:sz="0" w:space="0" w:color="auto"/>
            <w:left w:val="none" w:sz="0" w:space="0" w:color="auto"/>
            <w:bottom w:val="none" w:sz="0" w:space="0" w:color="auto"/>
            <w:right w:val="none" w:sz="0" w:space="0" w:color="auto"/>
          </w:divBdr>
        </w:div>
        <w:div w:id="684791804">
          <w:marLeft w:val="0"/>
          <w:marRight w:val="0"/>
          <w:marTop w:val="0"/>
          <w:marBottom w:val="0"/>
          <w:divBdr>
            <w:top w:val="none" w:sz="0" w:space="0" w:color="auto"/>
            <w:left w:val="none" w:sz="0" w:space="0" w:color="auto"/>
            <w:bottom w:val="none" w:sz="0" w:space="0" w:color="auto"/>
            <w:right w:val="none" w:sz="0" w:space="0" w:color="auto"/>
          </w:divBdr>
        </w:div>
        <w:div w:id="688871728">
          <w:marLeft w:val="0"/>
          <w:marRight w:val="0"/>
          <w:marTop w:val="0"/>
          <w:marBottom w:val="0"/>
          <w:divBdr>
            <w:top w:val="none" w:sz="0" w:space="0" w:color="auto"/>
            <w:left w:val="none" w:sz="0" w:space="0" w:color="auto"/>
            <w:bottom w:val="none" w:sz="0" w:space="0" w:color="auto"/>
            <w:right w:val="none" w:sz="0" w:space="0" w:color="auto"/>
          </w:divBdr>
        </w:div>
        <w:div w:id="693380911">
          <w:marLeft w:val="0"/>
          <w:marRight w:val="0"/>
          <w:marTop w:val="0"/>
          <w:marBottom w:val="0"/>
          <w:divBdr>
            <w:top w:val="none" w:sz="0" w:space="0" w:color="auto"/>
            <w:left w:val="none" w:sz="0" w:space="0" w:color="auto"/>
            <w:bottom w:val="none" w:sz="0" w:space="0" w:color="auto"/>
            <w:right w:val="none" w:sz="0" w:space="0" w:color="auto"/>
          </w:divBdr>
        </w:div>
        <w:div w:id="693463172">
          <w:marLeft w:val="0"/>
          <w:marRight w:val="0"/>
          <w:marTop w:val="0"/>
          <w:marBottom w:val="0"/>
          <w:divBdr>
            <w:top w:val="none" w:sz="0" w:space="0" w:color="auto"/>
            <w:left w:val="none" w:sz="0" w:space="0" w:color="auto"/>
            <w:bottom w:val="none" w:sz="0" w:space="0" w:color="auto"/>
            <w:right w:val="none" w:sz="0" w:space="0" w:color="auto"/>
          </w:divBdr>
        </w:div>
        <w:div w:id="694041004">
          <w:marLeft w:val="0"/>
          <w:marRight w:val="0"/>
          <w:marTop w:val="0"/>
          <w:marBottom w:val="0"/>
          <w:divBdr>
            <w:top w:val="none" w:sz="0" w:space="0" w:color="auto"/>
            <w:left w:val="none" w:sz="0" w:space="0" w:color="auto"/>
            <w:bottom w:val="none" w:sz="0" w:space="0" w:color="auto"/>
            <w:right w:val="none" w:sz="0" w:space="0" w:color="auto"/>
          </w:divBdr>
        </w:div>
        <w:div w:id="711614226">
          <w:marLeft w:val="0"/>
          <w:marRight w:val="0"/>
          <w:marTop w:val="0"/>
          <w:marBottom w:val="0"/>
          <w:divBdr>
            <w:top w:val="none" w:sz="0" w:space="0" w:color="auto"/>
            <w:left w:val="none" w:sz="0" w:space="0" w:color="auto"/>
            <w:bottom w:val="none" w:sz="0" w:space="0" w:color="auto"/>
            <w:right w:val="none" w:sz="0" w:space="0" w:color="auto"/>
          </w:divBdr>
        </w:div>
        <w:div w:id="725570942">
          <w:marLeft w:val="0"/>
          <w:marRight w:val="0"/>
          <w:marTop w:val="0"/>
          <w:marBottom w:val="0"/>
          <w:divBdr>
            <w:top w:val="none" w:sz="0" w:space="0" w:color="auto"/>
            <w:left w:val="none" w:sz="0" w:space="0" w:color="auto"/>
            <w:bottom w:val="none" w:sz="0" w:space="0" w:color="auto"/>
            <w:right w:val="none" w:sz="0" w:space="0" w:color="auto"/>
          </w:divBdr>
        </w:div>
        <w:div w:id="745037473">
          <w:marLeft w:val="0"/>
          <w:marRight w:val="0"/>
          <w:marTop w:val="0"/>
          <w:marBottom w:val="0"/>
          <w:divBdr>
            <w:top w:val="none" w:sz="0" w:space="0" w:color="auto"/>
            <w:left w:val="none" w:sz="0" w:space="0" w:color="auto"/>
            <w:bottom w:val="none" w:sz="0" w:space="0" w:color="auto"/>
            <w:right w:val="none" w:sz="0" w:space="0" w:color="auto"/>
          </w:divBdr>
        </w:div>
        <w:div w:id="757366685">
          <w:marLeft w:val="0"/>
          <w:marRight w:val="0"/>
          <w:marTop w:val="0"/>
          <w:marBottom w:val="0"/>
          <w:divBdr>
            <w:top w:val="none" w:sz="0" w:space="0" w:color="auto"/>
            <w:left w:val="none" w:sz="0" w:space="0" w:color="auto"/>
            <w:bottom w:val="none" w:sz="0" w:space="0" w:color="auto"/>
            <w:right w:val="none" w:sz="0" w:space="0" w:color="auto"/>
          </w:divBdr>
        </w:div>
        <w:div w:id="785465675">
          <w:marLeft w:val="0"/>
          <w:marRight w:val="0"/>
          <w:marTop w:val="0"/>
          <w:marBottom w:val="0"/>
          <w:divBdr>
            <w:top w:val="none" w:sz="0" w:space="0" w:color="auto"/>
            <w:left w:val="none" w:sz="0" w:space="0" w:color="auto"/>
            <w:bottom w:val="none" w:sz="0" w:space="0" w:color="auto"/>
            <w:right w:val="none" w:sz="0" w:space="0" w:color="auto"/>
          </w:divBdr>
        </w:div>
        <w:div w:id="833911272">
          <w:marLeft w:val="0"/>
          <w:marRight w:val="0"/>
          <w:marTop w:val="0"/>
          <w:marBottom w:val="0"/>
          <w:divBdr>
            <w:top w:val="none" w:sz="0" w:space="0" w:color="auto"/>
            <w:left w:val="none" w:sz="0" w:space="0" w:color="auto"/>
            <w:bottom w:val="none" w:sz="0" w:space="0" w:color="auto"/>
            <w:right w:val="none" w:sz="0" w:space="0" w:color="auto"/>
          </w:divBdr>
        </w:div>
        <w:div w:id="877820317">
          <w:marLeft w:val="0"/>
          <w:marRight w:val="0"/>
          <w:marTop w:val="0"/>
          <w:marBottom w:val="0"/>
          <w:divBdr>
            <w:top w:val="none" w:sz="0" w:space="0" w:color="auto"/>
            <w:left w:val="none" w:sz="0" w:space="0" w:color="auto"/>
            <w:bottom w:val="none" w:sz="0" w:space="0" w:color="auto"/>
            <w:right w:val="none" w:sz="0" w:space="0" w:color="auto"/>
          </w:divBdr>
        </w:div>
        <w:div w:id="881136644">
          <w:marLeft w:val="0"/>
          <w:marRight w:val="0"/>
          <w:marTop w:val="0"/>
          <w:marBottom w:val="0"/>
          <w:divBdr>
            <w:top w:val="none" w:sz="0" w:space="0" w:color="auto"/>
            <w:left w:val="none" w:sz="0" w:space="0" w:color="auto"/>
            <w:bottom w:val="none" w:sz="0" w:space="0" w:color="auto"/>
            <w:right w:val="none" w:sz="0" w:space="0" w:color="auto"/>
          </w:divBdr>
        </w:div>
        <w:div w:id="886189332">
          <w:marLeft w:val="0"/>
          <w:marRight w:val="0"/>
          <w:marTop w:val="0"/>
          <w:marBottom w:val="0"/>
          <w:divBdr>
            <w:top w:val="none" w:sz="0" w:space="0" w:color="auto"/>
            <w:left w:val="none" w:sz="0" w:space="0" w:color="auto"/>
            <w:bottom w:val="none" w:sz="0" w:space="0" w:color="auto"/>
            <w:right w:val="none" w:sz="0" w:space="0" w:color="auto"/>
          </w:divBdr>
        </w:div>
        <w:div w:id="941647806">
          <w:marLeft w:val="0"/>
          <w:marRight w:val="0"/>
          <w:marTop w:val="0"/>
          <w:marBottom w:val="0"/>
          <w:divBdr>
            <w:top w:val="none" w:sz="0" w:space="0" w:color="auto"/>
            <w:left w:val="none" w:sz="0" w:space="0" w:color="auto"/>
            <w:bottom w:val="none" w:sz="0" w:space="0" w:color="auto"/>
            <w:right w:val="none" w:sz="0" w:space="0" w:color="auto"/>
          </w:divBdr>
        </w:div>
        <w:div w:id="949429911">
          <w:marLeft w:val="0"/>
          <w:marRight w:val="0"/>
          <w:marTop w:val="0"/>
          <w:marBottom w:val="0"/>
          <w:divBdr>
            <w:top w:val="none" w:sz="0" w:space="0" w:color="auto"/>
            <w:left w:val="none" w:sz="0" w:space="0" w:color="auto"/>
            <w:bottom w:val="none" w:sz="0" w:space="0" w:color="auto"/>
            <w:right w:val="none" w:sz="0" w:space="0" w:color="auto"/>
          </w:divBdr>
        </w:div>
        <w:div w:id="961375232">
          <w:marLeft w:val="0"/>
          <w:marRight w:val="0"/>
          <w:marTop w:val="0"/>
          <w:marBottom w:val="0"/>
          <w:divBdr>
            <w:top w:val="none" w:sz="0" w:space="0" w:color="auto"/>
            <w:left w:val="none" w:sz="0" w:space="0" w:color="auto"/>
            <w:bottom w:val="none" w:sz="0" w:space="0" w:color="auto"/>
            <w:right w:val="none" w:sz="0" w:space="0" w:color="auto"/>
          </w:divBdr>
        </w:div>
        <w:div w:id="966357766">
          <w:marLeft w:val="0"/>
          <w:marRight w:val="0"/>
          <w:marTop w:val="0"/>
          <w:marBottom w:val="0"/>
          <w:divBdr>
            <w:top w:val="none" w:sz="0" w:space="0" w:color="auto"/>
            <w:left w:val="none" w:sz="0" w:space="0" w:color="auto"/>
            <w:bottom w:val="none" w:sz="0" w:space="0" w:color="auto"/>
            <w:right w:val="none" w:sz="0" w:space="0" w:color="auto"/>
          </w:divBdr>
        </w:div>
        <w:div w:id="975721863">
          <w:marLeft w:val="0"/>
          <w:marRight w:val="0"/>
          <w:marTop w:val="0"/>
          <w:marBottom w:val="0"/>
          <w:divBdr>
            <w:top w:val="none" w:sz="0" w:space="0" w:color="auto"/>
            <w:left w:val="none" w:sz="0" w:space="0" w:color="auto"/>
            <w:bottom w:val="none" w:sz="0" w:space="0" w:color="auto"/>
            <w:right w:val="none" w:sz="0" w:space="0" w:color="auto"/>
          </w:divBdr>
        </w:div>
        <w:div w:id="991788383">
          <w:marLeft w:val="0"/>
          <w:marRight w:val="0"/>
          <w:marTop w:val="0"/>
          <w:marBottom w:val="0"/>
          <w:divBdr>
            <w:top w:val="none" w:sz="0" w:space="0" w:color="auto"/>
            <w:left w:val="none" w:sz="0" w:space="0" w:color="auto"/>
            <w:bottom w:val="none" w:sz="0" w:space="0" w:color="auto"/>
            <w:right w:val="none" w:sz="0" w:space="0" w:color="auto"/>
          </w:divBdr>
        </w:div>
        <w:div w:id="1032342572">
          <w:marLeft w:val="0"/>
          <w:marRight w:val="0"/>
          <w:marTop w:val="0"/>
          <w:marBottom w:val="0"/>
          <w:divBdr>
            <w:top w:val="none" w:sz="0" w:space="0" w:color="auto"/>
            <w:left w:val="none" w:sz="0" w:space="0" w:color="auto"/>
            <w:bottom w:val="none" w:sz="0" w:space="0" w:color="auto"/>
            <w:right w:val="none" w:sz="0" w:space="0" w:color="auto"/>
          </w:divBdr>
        </w:div>
        <w:div w:id="1048721537">
          <w:marLeft w:val="0"/>
          <w:marRight w:val="0"/>
          <w:marTop w:val="0"/>
          <w:marBottom w:val="0"/>
          <w:divBdr>
            <w:top w:val="none" w:sz="0" w:space="0" w:color="auto"/>
            <w:left w:val="none" w:sz="0" w:space="0" w:color="auto"/>
            <w:bottom w:val="none" w:sz="0" w:space="0" w:color="auto"/>
            <w:right w:val="none" w:sz="0" w:space="0" w:color="auto"/>
          </w:divBdr>
        </w:div>
        <w:div w:id="1054887741">
          <w:marLeft w:val="0"/>
          <w:marRight w:val="0"/>
          <w:marTop w:val="0"/>
          <w:marBottom w:val="0"/>
          <w:divBdr>
            <w:top w:val="none" w:sz="0" w:space="0" w:color="auto"/>
            <w:left w:val="none" w:sz="0" w:space="0" w:color="auto"/>
            <w:bottom w:val="none" w:sz="0" w:space="0" w:color="auto"/>
            <w:right w:val="none" w:sz="0" w:space="0" w:color="auto"/>
          </w:divBdr>
        </w:div>
        <w:div w:id="1092091930">
          <w:marLeft w:val="0"/>
          <w:marRight w:val="0"/>
          <w:marTop w:val="0"/>
          <w:marBottom w:val="0"/>
          <w:divBdr>
            <w:top w:val="none" w:sz="0" w:space="0" w:color="auto"/>
            <w:left w:val="none" w:sz="0" w:space="0" w:color="auto"/>
            <w:bottom w:val="none" w:sz="0" w:space="0" w:color="auto"/>
            <w:right w:val="none" w:sz="0" w:space="0" w:color="auto"/>
          </w:divBdr>
        </w:div>
        <w:div w:id="1105928326">
          <w:marLeft w:val="0"/>
          <w:marRight w:val="0"/>
          <w:marTop w:val="0"/>
          <w:marBottom w:val="0"/>
          <w:divBdr>
            <w:top w:val="none" w:sz="0" w:space="0" w:color="auto"/>
            <w:left w:val="none" w:sz="0" w:space="0" w:color="auto"/>
            <w:bottom w:val="none" w:sz="0" w:space="0" w:color="auto"/>
            <w:right w:val="none" w:sz="0" w:space="0" w:color="auto"/>
          </w:divBdr>
        </w:div>
        <w:div w:id="1109935605">
          <w:marLeft w:val="0"/>
          <w:marRight w:val="0"/>
          <w:marTop w:val="0"/>
          <w:marBottom w:val="0"/>
          <w:divBdr>
            <w:top w:val="none" w:sz="0" w:space="0" w:color="auto"/>
            <w:left w:val="none" w:sz="0" w:space="0" w:color="auto"/>
            <w:bottom w:val="none" w:sz="0" w:space="0" w:color="auto"/>
            <w:right w:val="none" w:sz="0" w:space="0" w:color="auto"/>
          </w:divBdr>
        </w:div>
        <w:div w:id="1113943869">
          <w:marLeft w:val="0"/>
          <w:marRight w:val="0"/>
          <w:marTop w:val="0"/>
          <w:marBottom w:val="0"/>
          <w:divBdr>
            <w:top w:val="none" w:sz="0" w:space="0" w:color="auto"/>
            <w:left w:val="none" w:sz="0" w:space="0" w:color="auto"/>
            <w:bottom w:val="none" w:sz="0" w:space="0" w:color="auto"/>
            <w:right w:val="none" w:sz="0" w:space="0" w:color="auto"/>
          </w:divBdr>
        </w:div>
        <w:div w:id="1141465297">
          <w:marLeft w:val="0"/>
          <w:marRight w:val="0"/>
          <w:marTop w:val="0"/>
          <w:marBottom w:val="0"/>
          <w:divBdr>
            <w:top w:val="none" w:sz="0" w:space="0" w:color="auto"/>
            <w:left w:val="none" w:sz="0" w:space="0" w:color="auto"/>
            <w:bottom w:val="none" w:sz="0" w:space="0" w:color="auto"/>
            <w:right w:val="none" w:sz="0" w:space="0" w:color="auto"/>
          </w:divBdr>
        </w:div>
        <w:div w:id="1161845856">
          <w:marLeft w:val="0"/>
          <w:marRight w:val="0"/>
          <w:marTop w:val="0"/>
          <w:marBottom w:val="0"/>
          <w:divBdr>
            <w:top w:val="none" w:sz="0" w:space="0" w:color="auto"/>
            <w:left w:val="none" w:sz="0" w:space="0" w:color="auto"/>
            <w:bottom w:val="none" w:sz="0" w:space="0" w:color="auto"/>
            <w:right w:val="none" w:sz="0" w:space="0" w:color="auto"/>
          </w:divBdr>
        </w:div>
        <w:div w:id="1163618819">
          <w:marLeft w:val="0"/>
          <w:marRight w:val="0"/>
          <w:marTop w:val="0"/>
          <w:marBottom w:val="0"/>
          <w:divBdr>
            <w:top w:val="none" w:sz="0" w:space="0" w:color="auto"/>
            <w:left w:val="none" w:sz="0" w:space="0" w:color="auto"/>
            <w:bottom w:val="none" w:sz="0" w:space="0" w:color="auto"/>
            <w:right w:val="none" w:sz="0" w:space="0" w:color="auto"/>
          </w:divBdr>
        </w:div>
        <w:div w:id="1165825000">
          <w:marLeft w:val="0"/>
          <w:marRight w:val="0"/>
          <w:marTop w:val="0"/>
          <w:marBottom w:val="0"/>
          <w:divBdr>
            <w:top w:val="none" w:sz="0" w:space="0" w:color="auto"/>
            <w:left w:val="none" w:sz="0" w:space="0" w:color="auto"/>
            <w:bottom w:val="none" w:sz="0" w:space="0" w:color="auto"/>
            <w:right w:val="none" w:sz="0" w:space="0" w:color="auto"/>
          </w:divBdr>
          <w:divsChild>
            <w:div w:id="72435896">
              <w:marLeft w:val="-75"/>
              <w:marRight w:val="0"/>
              <w:marTop w:val="30"/>
              <w:marBottom w:val="30"/>
              <w:divBdr>
                <w:top w:val="none" w:sz="0" w:space="0" w:color="auto"/>
                <w:left w:val="none" w:sz="0" w:space="0" w:color="auto"/>
                <w:bottom w:val="none" w:sz="0" w:space="0" w:color="auto"/>
                <w:right w:val="none" w:sz="0" w:space="0" w:color="auto"/>
              </w:divBdr>
              <w:divsChild>
                <w:div w:id="381174783">
                  <w:marLeft w:val="0"/>
                  <w:marRight w:val="0"/>
                  <w:marTop w:val="0"/>
                  <w:marBottom w:val="0"/>
                  <w:divBdr>
                    <w:top w:val="none" w:sz="0" w:space="0" w:color="auto"/>
                    <w:left w:val="none" w:sz="0" w:space="0" w:color="auto"/>
                    <w:bottom w:val="none" w:sz="0" w:space="0" w:color="auto"/>
                    <w:right w:val="none" w:sz="0" w:space="0" w:color="auto"/>
                  </w:divBdr>
                  <w:divsChild>
                    <w:div w:id="367798579">
                      <w:marLeft w:val="0"/>
                      <w:marRight w:val="0"/>
                      <w:marTop w:val="0"/>
                      <w:marBottom w:val="0"/>
                      <w:divBdr>
                        <w:top w:val="none" w:sz="0" w:space="0" w:color="auto"/>
                        <w:left w:val="none" w:sz="0" w:space="0" w:color="auto"/>
                        <w:bottom w:val="none" w:sz="0" w:space="0" w:color="auto"/>
                        <w:right w:val="none" w:sz="0" w:space="0" w:color="auto"/>
                      </w:divBdr>
                    </w:div>
                    <w:div w:id="739248946">
                      <w:marLeft w:val="0"/>
                      <w:marRight w:val="0"/>
                      <w:marTop w:val="0"/>
                      <w:marBottom w:val="0"/>
                      <w:divBdr>
                        <w:top w:val="none" w:sz="0" w:space="0" w:color="auto"/>
                        <w:left w:val="none" w:sz="0" w:space="0" w:color="auto"/>
                        <w:bottom w:val="none" w:sz="0" w:space="0" w:color="auto"/>
                        <w:right w:val="none" w:sz="0" w:space="0" w:color="auto"/>
                      </w:divBdr>
                    </w:div>
                    <w:div w:id="1483963827">
                      <w:marLeft w:val="0"/>
                      <w:marRight w:val="0"/>
                      <w:marTop w:val="0"/>
                      <w:marBottom w:val="0"/>
                      <w:divBdr>
                        <w:top w:val="none" w:sz="0" w:space="0" w:color="auto"/>
                        <w:left w:val="none" w:sz="0" w:space="0" w:color="auto"/>
                        <w:bottom w:val="none" w:sz="0" w:space="0" w:color="auto"/>
                        <w:right w:val="none" w:sz="0" w:space="0" w:color="auto"/>
                      </w:divBdr>
                    </w:div>
                    <w:div w:id="1723022803">
                      <w:marLeft w:val="0"/>
                      <w:marRight w:val="0"/>
                      <w:marTop w:val="0"/>
                      <w:marBottom w:val="0"/>
                      <w:divBdr>
                        <w:top w:val="none" w:sz="0" w:space="0" w:color="auto"/>
                        <w:left w:val="none" w:sz="0" w:space="0" w:color="auto"/>
                        <w:bottom w:val="none" w:sz="0" w:space="0" w:color="auto"/>
                        <w:right w:val="none" w:sz="0" w:space="0" w:color="auto"/>
                      </w:divBdr>
                    </w:div>
                    <w:div w:id="1938246825">
                      <w:marLeft w:val="0"/>
                      <w:marRight w:val="0"/>
                      <w:marTop w:val="0"/>
                      <w:marBottom w:val="0"/>
                      <w:divBdr>
                        <w:top w:val="none" w:sz="0" w:space="0" w:color="auto"/>
                        <w:left w:val="none" w:sz="0" w:space="0" w:color="auto"/>
                        <w:bottom w:val="none" w:sz="0" w:space="0" w:color="auto"/>
                        <w:right w:val="none" w:sz="0" w:space="0" w:color="auto"/>
                      </w:divBdr>
                    </w:div>
                  </w:divsChild>
                </w:div>
                <w:div w:id="522281433">
                  <w:marLeft w:val="0"/>
                  <w:marRight w:val="0"/>
                  <w:marTop w:val="0"/>
                  <w:marBottom w:val="0"/>
                  <w:divBdr>
                    <w:top w:val="none" w:sz="0" w:space="0" w:color="auto"/>
                    <w:left w:val="none" w:sz="0" w:space="0" w:color="auto"/>
                    <w:bottom w:val="none" w:sz="0" w:space="0" w:color="auto"/>
                    <w:right w:val="none" w:sz="0" w:space="0" w:color="auto"/>
                  </w:divBdr>
                  <w:divsChild>
                    <w:div w:id="1618298312">
                      <w:marLeft w:val="0"/>
                      <w:marRight w:val="0"/>
                      <w:marTop w:val="0"/>
                      <w:marBottom w:val="0"/>
                      <w:divBdr>
                        <w:top w:val="none" w:sz="0" w:space="0" w:color="auto"/>
                        <w:left w:val="none" w:sz="0" w:space="0" w:color="auto"/>
                        <w:bottom w:val="none" w:sz="0" w:space="0" w:color="auto"/>
                        <w:right w:val="none" w:sz="0" w:space="0" w:color="auto"/>
                      </w:divBdr>
                    </w:div>
                  </w:divsChild>
                </w:div>
                <w:div w:id="660960529">
                  <w:marLeft w:val="0"/>
                  <w:marRight w:val="0"/>
                  <w:marTop w:val="0"/>
                  <w:marBottom w:val="0"/>
                  <w:divBdr>
                    <w:top w:val="none" w:sz="0" w:space="0" w:color="auto"/>
                    <w:left w:val="none" w:sz="0" w:space="0" w:color="auto"/>
                    <w:bottom w:val="none" w:sz="0" w:space="0" w:color="auto"/>
                    <w:right w:val="none" w:sz="0" w:space="0" w:color="auto"/>
                  </w:divBdr>
                  <w:divsChild>
                    <w:div w:id="142742483">
                      <w:marLeft w:val="0"/>
                      <w:marRight w:val="0"/>
                      <w:marTop w:val="0"/>
                      <w:marBottom w:val="0"/>
                      <w:divBdr>
                        <w:top w:val="none" w:sz="0" w:space="0" w:color="auto"/>
                        <w:left w:val="none" w:sz="0" w:space="0" w:color="auto"/>
                        <w:bottom w:val="none" w:sz="0" w:space="0" w:color="auto"/>
                        <w:right w:val="none" w:sz="0" w:space="0" w:color="auto"/>
                      </w:divBdr>
                    </w:div>
                    <w:div w:id="221990175">
                      <w:marLeft w:val="0"/>
                      <w:marRight w:val="0"/>
                      <w:marTop w:val="0"/>
                      <w:marBottom w:val="0"/>
                      <w:divBdr>
                        <w:top w:val="none" w:sz="0" w:space="0" w:color="auto"/>
                        <w:left w:val="none" w:sz="0" w:space="0" w:color="auto"/>
                        <w:bottom w:val="none" w:sz="0" w:space="0" w:color="auto"/>
                        <w:right w:val="none" w:sz="0" w:space="0" w:color="auto"/>
                      </w:divBdr>
                    </w:div>
                    <w:div w:id="418327900">
                      <w:marLeft w:val="0"/>
                      <w:marRight w:val="0"/>
                      <w:marTop w:val="0"/>
                      <w:marBottom w:val="0"/>
                      <w:divBdr>
                        <w:top w:val="none" w:sz="0" w:space="0" w:color="auto"/>
                        <w:left w:val="none" w:sz="0" w:space="0" w:color="auto"/>
                        <w:bottom w:val="none" w:sz="0" w:space="0" w:color="auto"/>
                        <w:right w:val="none" w:sz="0" w:space="0" w:color="auto"/>
                      </w:divBdr>
                    </w:div>
                    <w:div w:id="1096752634">
                      <w:marLeft w:val="0"/>
                      <w:marRight w:val="0"/>
                      <w:marTop w:val="0"/>
                      <w:marBottom w:val="0"/>
                      <w:divBdr>
                        <w:top w:val="none" w:sz="0" w:space="0" w:color="auto"/>
                        <w:left w:val="none" w:sz="0" w:space="0" w:color="auto"/>
                        <w:bottom w:val="none" w:sz="0" w:space="0" w:color="auto"/>
                        <w:right w:val="none" w:sz="0" w:space="0" w:color="auto"/>
                      </w:divBdr>
                    </w:div>
                    <w:div w:id="1154105896">
                      <w:marLeft w:val="0"/>
                      <w:marRight w:val="0"/>
                      <w:marTop w:val="0"/>
                      <w:marBottom w:val="0"/>
                      <w:divBdr>
                        <w:top w:val="none" w:sz="0" w:space="0" w:color="auto"/>
                        <w:left w:val="none" w:sz="0" w:space="0" w:color="auto"/>
                        <w:bottom w:val="none" w:sz="0" w:space="0" w:color="auto"/>
                        <w:right w:val="none" w:sz="0" w:space="0" w:color="auto"/>
                      </w:divBdr>
                    </w:div>
                    <w:div w:id="1418596073">
                      <w:marLeft w:val="0"/>
                      <w:marRight w:val="0"/>
                      <w:marTop w:val="0"/>
                      <w:marBottom w:val="0"/>
                      <w:divBdr>
                        <w:top w:val="none" w:sz="0" w:space="0" w:color="auto"/>
                        <w:left w:val="none" w:sz="0" w:space="0" w:color="auto"/>
                        <w:bottom w:val="none" w:sz="0" w:space="0" w:color="auto"/>
                        <w:right w:val="none" w:sz="0" w:space="0" w:color="auto"/>
                      </w:divBdr>
                    </w:div>
                  </w:divsChild>
                </w:div>
                <w:div w:id="1118572781">
                  <w:marLeft w:val="0"/>
                  <w:marRight w:val="0"/>
                  <w:marTop w:val="0"/>
                  <w:marBottom w:val="0"/>
                  <w:divBdr>
                    <w:top w:val="none" w:sz="0" w:space="0" w:color="auto"/>
                    <w:left w:val="none" w:sz="0" w:space="0" w:color="auto"/>
                    <w:bottom w:val="none" w:sz="0" w:space="0" w:color="auto"/>
                    <w:right w:val="none" w:sz="0" w:space="0" w:color="auto"/>
                  </w:divBdr>
                  <w:divsChild>
                    <w:div w:id="577863470">
                      <w:marLeft w:val="0"/>
                      <w:marRight w:val="0"/>
                      <w:marTop w:val="0"/>
                      <w:marBottom w:val="0"/>
                      <w:divBdr>
                        <w:top w:val="none" w:sz="0" w:space="0" w:color="auto"/>
                        <w:left w:val="none" w:sz="0" w:space="0" w:color="auto"/>
                        <w:bottom w:val="none" w:sz="0" w:space="0" w:color="auto"/>
                        <w:right w:val="none" w:sz="0" w:space="0" w:color="auto"/>
                      </w:divBdr>
                    </w:div>
                    <w:div w:id="678506799">
                      <w:marLeft w:val="0"/>
                      <w:marRight w:val="0"/>
                      <w:marTop w:val="0"/>
                      <w:marBottom w:val="0"/>
                      <w:divBdr>
                        <w:top w:val="none" w:sz="0" w:space="0" w:color="auto"/>
                        <w:left w:val="none" w:sz="0" w:space="0" w:color="auto"/>
                        <w:bottom w:val="none" w:sz="0" w:space="0" w:color="auto"/>
                        <w:right w:val="none" w:sz="0" w:space="0" w:color="auto"/>
                      </w:divBdr>
                    </w:div>
                    <w:div w:id="1130593920">
                      <w:marLeft w:val="0"/>
                      <w:marRight w:val="0"/>
                      <w:marTop w:val="0"/>
                      <w:marBottom w:val="0"/>
                      <w:divBdr>
                        <w:top w:val="none" w:sz="0" w:space="0" w:color="auto"/>
                        <w:left w:val="none" w:sz="0" w:space="0" w:color="auto"/>
                        <w:bottom w:val="none" w:sz="0" w:space="0" w:color="auto"/>
                        <w:right w:val="none" w:sz="0" w:space="0" w:color="auto"/>
                      </w:divBdr>
                    </w:div>
                    <w:div w:id="1447431914">
                      <w:marLeft w:val="0"/>
                      <w:marRight w:val="0"/>
                      <w:marTop w:val="0"/>
                      <w:marBottom w:val="0"/>
                      <w:divBdr>
                        <w:top w:val="none" w:sz="0" w:space="0" w:color="auto"/>
                        <w:left w:val="none" w:sz="0" w:space="0" w:color="auto"/>
                        <w:bottom w:val="none" w:sz="0" w:space="0" w:color="auto"/>
                        <w:right w:val="none" w:sz="0" w:space="0" w:color="auto"/>
                      </w:divBdr>
                    </w:div>
                    <w:div w:id="1662268585">
                      <w:marLeft w:val="0"/>
                      <w:marRight w:val="0"/>
                      <w:marTop w:val="0"/>
                      <w:marBottom w:val="0"/>
                      <w:divBdr>
                        <w:top w:val="none" w:sz="0" w:space="0" w:color="auto"/>
                        <w:left w:val="none" w:sz="0" w:space="0" w:color="auto"/>
                        <w:bottom w:val="none" w:sz="0" w:space="0" w:color="auto"/>
                        <w:right w:val="none" w:sz="0" w:space="0" w:color="auto"/>
                      </w:divBdr>
                    </w:div>
                    <w:div w:id="2053572764">
                      <w:marLeft w:val="0"/>
                      <w:marRight w:val="0"/>
                      <w:marTop w:val="0"/>
                      <w:marBottom w:val="0"/>
                      <w:divBdr>
                        <w:top w:val="none" w:sz="0" w:space="0" w:color="auto"/>
                        <w:left w:val="none" w:sz="0" w:space="0" w:color="auto"/>
                        <w:bottom w:val="none" w:sz="0" w:space="0" w:color="auto"/>
                        <w:right w:val="none" w:sz="0" w:space="0" w:color="auto"/>
                      </w:divBdr>
                    </w:div>
                    <w:div w:id="2123108315">
                      <w:marLeft w:val="0"/>
                      <w:marRight w:val="0"/>
                      <w:marTop w:val="0"/>
                      <w:marBottom w:val="0"/>
                      <w:divBdr>
                        <w:top w:val="none" w:sz="0" w:space="0" w:color="auto"/>
                        <w:left w:val="none" w:sz="0" w:space="0" w:color="auto"/>
                        <w:bottom w:val="none" w:sz="0" w:space="0" w:color="auto"/>
                        <w:right w:val="none" w:sz="0" w:space="0" w:color="auto"/>
                      </w:divBdr>
                    </w:div>
                  </w:divsChild>
                </w:div>
                <w:div w:id="1359968274">
                  <w:marLeft w:val="0"/>
                  <w:marRight w:val="0"/>
                  <w:marTop w:val="0"/>
                  <w:marBottom w:val="0"/>
                  <w:divBdr>
                    <w:top w:val="none" w:sz="0" w:space="0" w:color="auto"/>
                    <w:left w:val="none" w:sz="0" w:space="0" w:color="auto"/>
                    <w:bottom w:val="none" w:sz="0" w:space="0" w:color="auto"/>
                    <w:right w:val="none" w:sz="0" w:space="0" w:color="auto"/>
                  </w:divBdr>
                  <w:divsChild>
                    <w:div w:id="233009935">
                      <w:marLeft w:val="0"/>
                      <w:marRight w:val="0"/>
                      <w:marTop w:val="0"/>
                      <w:marBottom w:val="0"/>
                      <w:divBdr>
                        <w:top w:val="none" w:sz="0" w:space="0" w:color="auto"/>
                        <w:left w:val="none" w:sz="0" w:space="0" w:color="auto"/>
                        <w:bottom w:val="none" w:sz="0" w:space="0" w:color="auto"/>
                        <w:right w:val="none" w:sz="0" w:space="0" w:color="auto"/>
                      </w:divBdr>
                    </w:div>
                    <w:div w:id="874462895">
                      <w:marLeft w:val="0"/>
                      <w:marRight w:val="0"/>
                      <w:marTop w:val="0"/>
                      <w:marBottom w:val="0"/>
                      <w:divBdr>
                        <w:top w:val="none" w:sz="0" w:space="0" w:color="auto"/>
                        <w:left w:val="none" w:sz="0" w:space="0" w:color="auto"/>
                        <w:bottom w:val="none" w:sz="0" w:space="0" w:color="auto"/>
                        <w:right w:val="none" w:sz="0" w:space="0" w:color="auto"/>
                      </w:divBdr>
                    </w:div>
                    <w:div w:id="1041445159">
                      <w:marLeft w:val="0"/>
                      <w:marRight w:val="0"/>
                      <w:marTop w:val="0"/>
                      <w:marBottom w:val="0"/>
                      <w:divBdr>
                        <w:top w:val="none" w:sz="0" w:space="0" w:color="auto"/>
                        <w:left w:val="none" w:sz="0" w:space="0" w:color="auto"/>
                        <w:bottom w:val="none" w:sz="0" w:space="0" w:color="auto"/>
                        <w:right w:val="none" w:sz="0" w:space="0" w:color="auto"/>
                      </w:divBdr>
                    </w:div>
                    <w:div w:id="1301764651">
                      <w:marLeft w:val="0"/>
                      <w:marRight w:val="0"/>
                      <w:marTop w:val="0"/>
                      <w:marBottom w:val="0"/>
                      <w:divBdr>
                        <w:top w:val="none" w:sz="0" w:space="0" w:color="auto"/>
                        <w:left w:val="none" w:sz="0" w:space="0" w:color="auto"/>
                        <w:bottom w:val="none" w:sz="0" w:space="0" w:color="auto"/>
                        <w:right w:val="none" w:sz="0" w:space="0" w:color="auto"/>
                      </w:divBdr>
                    </w:div>
                    <w:div w:id="153388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849884">
          <w:marLeft w:val="0"/>
          <w:marRight w:val="0"/>
          <w:marTop w:val="0"/>
          <w:marBottom w:val="0"/>
          <w:divBdr>
            <w:top w:val="none" w:sz="0" w:space="0" w:color="auto"/>
            <w:left w:val="none" w:sz="0" w:space="0" w:color="auto"/>
            <w:bottom w:val="none" w:sz="0" w:space="0" w:color="auto"/>
            <w:right w:val="none" w:sz="0" w:space="0" w:color="auto"/>
          </w:divBdr>
        </w:div>
        <w:div w:id="1194151520">
          <w:marLeft w:val="0"/>
          <w:marRight w:val="0"/>
          <w:marTop w:val="0"/>
          <w:marBottom w:val="0"/>
          <w:divBdr>
            <w:top w:val="none" w:sz="0" w:space="0" w:color="auto"/>
            <w:left w:val="none" w:sz="0" w:space="0" w:color="auto"/>
            <w:bottom w:val="none" w:sz="0" w:space="0" w:color="auto"/>
            <w:right w:val="none" w:sz="0" w:space="0" w:color="auto"/>
          </w:divBdr>
        </w:div>
        <w:div w:id="1213347126">
          <w:marLeft w:val="0"/>
          <w:marRight w:val="0"/>
          <w:marTop w:val="0"/>
          <w:marBottom w:val="0"/>
          <w:divBdr>
            <w:top w:val="none" w:sz="0" w:space="0" w:color="auto"/>
            <w:left w:val="none" w:sz="0" w:space="0" w:color="auto"/>
            <w:bottom w:val="none" w:sz="0" w:space="0" w:color="auto"/>
            <w:right w:val="none" w:sz="0" w:space="0" w:color="auto"/>
          </w:divBdr>
        </w:div>
        <w:div w:id="1220556489">
          <w:marLeft w:val="0"/>
          <w:marRight w:val="0"/>
          <w:marTop w:val="0"/>
          <w:marBottom w:val="0"/>
          <w:divBdr>
            <w:top w:val="none" w:sz="0" w:space="0" w:color="auto"/>
            <w:left w:val="none" w:sz="0" w:space="0" w:color="auto"/>
            <w:bottom w:val="none" w:sz="0" w:space="0" w:color="auto"/>
            <w:right w:val="none" w:sz="0" w:space="0" w:color="auto"/>
          </w:divBdr>
        </w:div>
        <w:div w:id="1249462447">
          <w:marLeft w:val="0"/>
          <w:marRight w:val="0"/>
          <w:marTop w:val="0"/>
          <w:marBottom w:val="0"/>
          <w:divBdr>
            <w:top w:val="none" w:sz="0" w:space="0" w:color="auto"/>
            <w:left w:val="none" w:sz="0" w:space="0" w:color="auto"/>
            <w:bottom w:val="none" w:sz="0" w:space="0" w:color="auto"/>
            <w:right w:val="none" w:sz="0" w:space="0" w:color="auto"/>
          </w:divBdr>
        </w:div>
        <w:div w:id="1252348430">
          <w:marLeft w:val="0"/>
          <w:marRight w:val="0"/>
          <w:marTop w:val="0"/>
          <w:marBottom w:val="0"/>
          <w:divBdr>
            <w:top w:val="none" w:sz="0" w:space="0" w:color="auto"/>
            <w:left w:val="none" w:sz="0" w:space="0" w:color="auto"/>
            <w:bottom w:val="none" w:sz="0" w:space="0" w:color="auto"/>
            <w:right w:val="none" w:sz="0" w:space="0" w:color="auto"/>
          </w:divBdr>
        </w:div>
        <w:div w:id="1255825729">
          <w:marLeft w:val="0"/>
          <w:marRight w:val="0"/>
          <w:marTop w:val="0"/>
          <w:marBottom w:val="0"/>
          <w:divBdr>
            <w:top w:val="none" w:sz="0" w:space="0" w:color="auto"/>
            <w:left w:val="none" w:sz="0" w:space="0" w:color="auto"/>
            <w:bottom w:val="none" w:sz="0" w:space="0" w:color="auto"/>
            <w:right w:val="none" w:sz="0" w:space="0" w:color="auto"/>
          </w:divBdr>
        </w:div>
        <w:div w:id="1264386916">
          <w:marLeft w:val="0"/>
          <w:marRight w:val="0"/>
          <w:marTop w:val="0"/>
          <w:marBottom w:val="0"/>
          <w:divBdr>
            <w:top w:val="none" w:sz="0" w:space="0" w:color="auto"/>
            <w:left w:val="none" w:sz="0" w:space="0" w:color="auto"/>
            <w:bottom w:val="none" w:sz="0" w:space="0" w:color="auto"/>
            <w:right w:val="none" w:sz="0" w:space="0" w:color="auto"/>
          </w:divBdr>
        </w:div>
        <w:div w:id="1274361901">
          <w:marLeft w:val="0"/>
          <w:marRight w:val="0"/>
          <w:marTop w:val="0"/>
          <w:marBottom w:val="0"/>
          <w:divBdr>
            <w:top w:val="none" w:sz="0" w:space="0" w:color="auto"/>
            <w:left w:val="none" w:sz="0" w:space="0" w:color="auto"/>
            <w:bottom w:val="none" w:sz="0" w:space="0" w:color="auto"/>
            <w:right w:val="none" w:sz="0" w:space="0" w:color="auto"/>
          </w:divBdr>
        </w:div>
        <w:div w:id="1291477916">
          <w:marLeft w:val="0"/>
          <w:marRight w:val="0"/>
          <w:marTop w:val="0"/>
          <w:marBottom w:val="0"/>
          <w:divBdr>
            <w:top w:val="none" w:sz="0" w:space="0" w:color="auto"/>
            <w:left w:val="none" w:sz="0" w:space="0" w:color="auto"/>
            <w:bottom w:val="none" w:sz="0" w:space="0" w:color="auto"/>
            <w:right w:val="none" w:sz="0" w:space="0" w:color="auto"/>
          </w:divBdr>
        </w:div>
        <w:div w:id="1299921024">
          <w:marLeft w:val="0"/>
          <w:marRight w:val="0"/>
          <w:marTop w:val="0"/>
          <w:marBottom w:val="0"/>
          <w:divBdr>
            <w:top w:val="none" w:sz="0" w:space="0" w:color="auto"/>
            <w:left w:val="none" w:sz="0" w:space="0" w:color="auto"/>
            <w:bottom w:val="none" w:sz="0" w:space="0" w:color="auto"/>
            <w:right w:val="none" w:sz="0" w:space="0" w:color="auto"/>
          </w:divBdr>
          <w:divsChild>
            <w:div w:id="864171697">
              <w:marLeft w:val="-75"/>
              <w:marRight w:val="0"/>
              <w:marTop w:val="30"/>
              <w:marBottom w:val="30"/>
              <w:divBdr>
                <w:top w:val="none" w:sz="0" w:space="0" w:color="auto"/>
                <w:left w:val="none" w:sz="0" w:space="0" w:color="auto"/>
                <w:bottom w:val="none" w:sz="0" w:space="0" w:color="auto"/>
                <w:right w:val="none" w:sz="0" w:space="0" w:color="auto"/>
              </w:divBdr>
              <w:divsChild>
                <w:div w:id="5333626">
                  <w:marLeft w:val="0"/>
                  <w:marRight w:val="0"/>
                  <w:marTop w:val="0"/>
                  <w:marBottom w:val="0"/>
                  <w:divBdr>
                    <w:top w:val="none" w:sz="0" w:space="0" w:color="auto"/>
                    <w:left w:val="none" w:sz="0" w:space="0" w:color="auto"/>
                    <w:bottom w:val="none" w:sz="0" w:space="0" w:color="auto"/>
                    <w:right w:val="none" w:sz="0" w:space="0" w:color="auto"/>
                  </w:divBdr>
                  <w:divsChild>
                    <w:div w:id="1674646923">
                      <w:marLeft w:val="0"/>
                      <w:marRight w:val="0"/>
                      <w:marTop w:val="0"/>
                      <w:marBottom w:val="0"/>
                      <w:divBdr>
                        <w:top w:val="none" w:sz="0" w:space="0" w:color="auto"/>
                        <w:left w:val="none" w:sz="0" w:space="0" w:color="auto"/>
                        <w:bottom w:val="none" w:sz="0" w:space="0" w:color="auto"/>
                        <w:right w:val="none" w:sz="0" w:space="0" w:color="auto"/>
                      </w:divBdr>
                    </w:div>
                  </w:divsChild>
                </w:div>
                <w:div w:id="87697314">
                  <w:marLeft w:val="0"/>
                  <w:marRight w:val="0"/>
                  <w:marTop w:val="0"/>
                  <w:marBottom w:val="0"/>
                  <w:divBdr>
                    <w:top w:val="none" w:sz="0" w:space="0" w:color="auto"/>
                    <w:left w:val="none" w:sz="0" w:space="0" w:color="auto"/>
                    <w:bottom w:val="none" w:sz="0" w:space="0" w:color="auto"/>
                    <w:right w:val="none" w:sz="0" w:space="0" w:color="auto"/>
                  </w:divBdr>
                  <w:divsChild>
                    <w:div w:id="609241413">
                      <w:marLeft w:val="0"/>
                      <w:marRight w:val="0"/>
                      <w:marTop w:val="0"/>
                      <w:marBottom w:val="0"/>
                      <w:divBdr>
                        <w:top w:val="none" w:sz="0" w:space="0" w:color="auto"/>
                        <w:left w:val="none" w:sz="0" w:space="0" w:color="auto"/>
                        <w:bottom w:val="none" w:sz="0" w:space="0" w:color="auto"/>
                        <w:right w:val="none" w:sz="0" w:space="0" w:color="auto"/>
                      </w:divBdr>
                    </w:div>
                  </w:divsChild>
                </w:div>
                <w:div w:id="119111425">
                  <w:marLeft w:val="0"/>
                  <w:marRight w:val="0"/>
                  <w:marTop w:val="0"/>
                  <w:marBottom w:val="0"/>
                  <w:divBdr>
                    <w:top w:val="none" w:sz="0" w:space="0" w:color="auto"/>
                    <w:left w:val="none" w:sz="0" w:space="0" w:color="auto"/>
                    <w:bottom w:val="none" w:sz="0" w:space="0" w:color="auto"/>
                    <w:right w:val="none" w:sz="0" w:space="0" w:color="auto"/>
                  </w:divBdr>
                  <w:divsChild>
                    <w:div w:id="425002672">
                      <w:marLeft w:val="0"/>
                      <w:marRight w:val="0"/>
                      <w:marTop w:val="0"/>
                      <w:marBottom w:val="0"/>
                      <w:divBdr>
                        <w:top w:val="none" w:sz="0" w:space="0" w:color="auto"/>
                        <w:left w:val="none" w:sz="0" w:space="0" w:color="auto"/>
                        <w:bottom w:val="none" w:sz="0" w:space="0" w:color="auto"/>
                        <w:right w:val="none" w:sz="0" w:space="0" w:color="auto"/>
                      </w:divBdr>
                    </w:div>
                  </w:divsChild>
                </w:div>
                <w:div w:id="128868188">
                  <w:marLeft w:val="0"/>
                  <w:marRight w:val="0"/>
                  <w:marTop w:val="0"/>
                  <w:marBottom w:val="0"/>
                  <w:divBdr>
                    <w:top w:val="none" w:sz="0" w:space="0" w:color="auto"/>
                    <w:left w:val="none" w:sz="0" w:space="0" w:color="auto"/>
                    <w:bottom w:val="none" w:sz="0" w:space="0" w:color="auto"/>
                    <w:right w:val="none" w:sz="0" w:space="0" w:color="auto"/>
                  </w:divBdr>
                  <w:divsChild>
                    <w:div w:id="878324109">
                      <w:marLeft w:val="0"/>
                      <w:marRight w:val="0"/>
                      <w:marTop w:val="0"/>
                      <w:marBottom w:val="0"/>
                      <w:divBdr>
                        <w:top w:val="none" w:sz="0" w:space="0" w:color="auto"/>
                        <w:left w:val="none" w:sz="0" w:space="0" w:color="auto"/>
                        <w:bottom w:val="none" w:sz="0" w:space="0" w:color="auto"/>
                        <w:right w:val="none" w:sz="0" w:space="0" w:color="auto"/>
                      </w:divBdr>
                    </w:div>
                  </w:divsChild>
                </w:div>
                <w:div w:id="135034228">
                  <w:marLeft w:val="0"/>
                  <w:marRight w:val="0"/>
                  <w:marTop w:val="0"/>
                  <w:marBottom w:val="0"/>
                  <w:divBdr>
                    <w:top w:val="none" w:sz="0" w:space="0" w:color="auto"/>
                    <w:left w:val="none" w:sz="0" w:space="0" w:color="auto"/>
                    <w:bottom w:val="none" w:sz="0" w:space="0" w:color="auto"/>
                    <w:right w:val="none" w:sz="0" w:space="0" w:color="auto"/>
                  </w:divBdr>
                  <w:divsChild>
                    <w:div w:id="1747070496">
                      <w:marLeft w:val="0"/>
                      <w:marRight w:val="0"/>
                      <w:marTop w:val="0"/>
                      <w:marBottom w:val="0"/>
                      <w:divBdr>
                        <w:top w:val="none" w:sz="0" w:space="0" w:color="auto"/>
                        <w:left w:val="none" w:sz="0" w:space="0" w:color="auto"/>
                        <w:bottom w:val="none" w:sz="0" w:space="0" w:color="auto"/>
                        <w:right w:val="none" w:sz="0" w:space="0" w:color="auto"/>
                      </w:divBdr>
                    </w:div>
                  </w:divsChild>
                </w:div>
                <w:div w:id="168184099">
                  <w:marLeft w:val="0"/>
                  <w:marRight w:val="0"/>
                  <w:marTop w:val="0"/>
                  <w:marBottom w:val="0"/>
                  <w:divBdr>
                    <w:top w:val="none" w:sz="0" w:space="0" w:color="auto"/>
                    <w:left w:val="none" w:sz="0" w:space="0" w:color="auto"/>
                    <w:bottom w:val="none" w:sz="0" w:space="0" w:color="auto"/>
                    <w:right w:val="none" w:sz="0" w:space="0" w:color="auto"/>
                  </w:divBdr>
                  <w:divsChild>
                    <w:div w:id="531502805">
                      <w:marLeft w:val="0"/>
                      <w:marRight w:val="0"/>
                      <w:marTop w:val="0"/>
                      <w:marBottom w:val="0"/>
                      <w:divBdr>
                        <w:top w:val="none" w:sz="0" w:space="0" w:color="auto"/>
                        <w:left w:val="none" w:sz="0" w:space="0" w:color="auto"/>
                        <w:bottom w:val="none" w:sz="0" w:space="0" w:color="auto"/>
                        <w:right w:val="none" w:sz="0" w:space="0" w:color="auto"/>
                      </w:divBdr>
                    </w:div>
                  </w:divsChild>
                </w:div>
                <w:div w:id="176698525">
                  <w:marLeft w:val="0"/>
                  <w:marRight w:val="0"/>
                  <w:marTop w:val="0"/>
                  <w:marBottom w:val="0"/>
                  <w:divBdr>
                    <w:top w:val="none" w:sz="0" w:space="0" w:color="auto"/>
                    <w:left w:val="none" w:sz="0" w:space="0" w:color="auto"/>
                    <w:bottom w:val="none" w:sz="0" w:space="0" w:color="auto"/>
                    <w:right w:val="none" w:sz="0" w:space="0" w:color="auto"/>
                  </w:divBdr>
                  <w:divsChild>
                    <w:div w:id="857616828">
                      <w:marLeft w:val="0"/>
                      <w:marRight w:val="0"/>
                      <w:marTop w:val="0"/>
                      <w:marBottom w:val="0"/>
                      <w:divBdr>
                        <w:top w:val="none" w:sz="0" w:space="0" w:color="auto"/>
                        <w:left w:val="none" w:sz="0" w:space="0" w:color="auto"/>
                        <w:bottom w:val="none" w:sz="0" w:space="0" w:color="auto"/>
                        <w:right w:val="none" w:sz="0" w:space="0" w:color="auto"/>
                      </w:divBdr>
                    </w:div>
                  </w:divsChild>
                </w:div>
                <w:div w:id="203442519">
                  <w:marLeft w:val="0"/>
                  <w:marRight w:val="0"/>
                  <w:marTop w:val="0"/>
                  <w:marBottom w:val="0"/>
                  <w:divBdr>
                    <w:top w:val="none" w:sz="0" w:space="0" w:color="auto"/>
                    <w:left w:val="none" w:sz="0" w:space="0" w:color="auto"/>
                    <w:bottom w:val="none" w:sz="0" w:space="0" w:color="auto"/>
                    <w:right w:val="none" w:sz="0" w:space="0" w:color="auto"/>
                  </w:divBdr>
                  <w:divsChild>
                    <w:div w:id="1193884143">
                      <w:marLeft w:val="0"/>
                      <w:marRight w:val="0"/>
                      <w:marTop w:val="0"/>
                      <w:marBottom w:val="0"/>
                      <w:divBdr>
                        <w:top w:val="none" w:sz="0" w:space="0" w:color="auto"/>
                        <w:left w:val="none" w:sz="0" w:space="0" w:color="auto"/>
                        <w:bottom w:val="none" w:sz="0" w:space="0" w:color="auto"/>
                        <w:right w:val="none" w:sz="0" w:space="0" w:color="auto"/>
                      </w:divBdr>
                    </w:div>
                  </w:divsChild>
                </w:div>
                <w:div w:id="230501658">
                  <w:marLeft w:val="0"/>
                  <w:marRight w:val="0"/>
                  <w:marTop w:val="0"/>
                  <w:marBottom w:val="0"/>
                  <w:divBdr>
                    <w:top w:val="none" w:sz="0" w:space="0" w:color="auto"/>
                    <w:left w:val="none" w:sz="0" w:space="0" w:color="auto"/>
                    <w:bottom w:val="none" w:sz="0" w:space="0" w:color="auto"/>
                    <w:right w:val="none" w:sz="0" w:space="0" w:color="auto"/>
                  </w:divBdr>
                  <w:divsChild>
                    <w:div w:id="1690985896">
                      <w:marLeft w:val="0"/>
                      <w:marRight w:val="0"/>
                      <w:marTop w:val="0"/>
                      <w:marBottom w:val="0"/>
                      <w:divBdr>
                        <w:top w:val="none" w:sz="0" w:space="0" w:color="auto"/>
                        <w:left w:val="none" w:sz="0" w:space="0" w:color="auto"/>
                        <w:bottom w:val="none" w:sz="0" w:space="0" w:color="auto"/>
                        <w:right w:val="none" w:sz="0" w:space="0" w:color="auto"/>
                      </w:divBdr>
                    </w:div>
                  </w:divsChild>
                </w:div>
                <w:div w:id="264848209">
                  <w:marLeft w:val="0"/>
                  <w:marRight w:val="0"/>
                  <w:marTop w:val="0"/>
                  <w:marBottom w:val="0"/>
                  <w:divBdr>
                    <w:top w:val="none" w:sz="0" w:space="0" w:color="auto"/>
                    <w:left w:val="none" w:sz="0" w:space="0" w:color="auto"/>
                    <w:bottom w:val="none" w:sz="0" w:space="0" w:color="auto"/>
                    <w:right w:val="none" w:sz="0" w:space="0" w:color="auto"/>
                  </w:divBdr>
                  <w:divsChild>
                    <w:div w:id="329600252">
                      <w:marLeft w:val="0"/>
                      <w:marRight w:val="0"/>
                      <w:marTop w:val="0"/>
                      <w:marBottom w:val="0"/>
                      <w:divBdr>
                        <w:top w:val="none" w:sz="0" w:space="0" w:color="auto"/>
                        <w:left w:val="none" w:sz="0" w:space="0" w:color="auto"/>
                        <w:bottom w:val="none" w:sz="0" w:space="0" w:color="auto"/>
                        <w:right w:val="none" w:sz="0" w:space="0" w:color="auto"/>
                      </w:divBdr>
                    </w:div>
                  </w:divsChild>
                </w:div>
                <w:div w:id="412162017">
                  <w:marLeft w:val="0"/>
                  <w:marRight w:val="0"/>
                  <w:marTop w:val="0"/>
                  <w:marBottom w:val="0"/>
                  <w:divBdr>
                    <w:top w:val="none" w:sz="0" w:space="0" w:color="auto"/>
                    <w:left w:val="none" w:sz="0" w:space="0" w:color="auto"/>
                    <w:bottom w:val="none" w:sz="0" w:space="0" w:color="auto"/>
                    <w:right w:val="none" w:sz="0" w:space="0" w:color="auto"/>
                  </w:divBdr>
                  <w:divsChild>
                    <w:div w:id="1323462598">
                      <w:marLeft w:val="0"/>
                      <w:marRight w:val="0"/>
                      <w:marTop w:val="0"/>
                      <w:marBottom w:val="0"/>
                      <w:divBdr>
                        <w:top w:val="none" w:sz="0" w:space="0" w:color="auto"/>
                        <w:left w:val="none" w:sz="0" w:space="0" w:color="auto"/>
                        <w:bottom w:val="none" w:sz="0" w:space="0" w:color="auto"/>
                        <w:right w:val="none" w:sz="0" w:space="0" w:color="auto"/>
                      </w:divBdr>
                    </w:div>
                  </w:divsChild>
                </w:div>
                <w:div w:id="430055798">
                  <w:marLeft w:val="0"/>
                  <w:marRight w:val="0"/>
                  <w:marTop w:val="0"/>
                  <w:marBottom w:val="0"/>
                  <w:divBdr>
                    <w:top w:val="none" w:sz="0" w:space="0" w:color="auto"/>
                    <w:left w:val="none" w:sz="0" w:space="0" w:color="auto"/>
                    <w:bottom w:val="none" w:sz="0" w:space="0" w:color="auto"/>
                    <w:right w:val="none" w:sz="0" w:space="0" w:color="auto"/>
                  </w:divBdr>
                  <w:divsChild>
                    <w:div w:id="1022558776">
                      <w:marLeft w:val="0"/>
                      <w:marRight w:val="0"/>
                      <w:marTop w:val="0"/>
                      <w:marBottom w:val="0"/>
                      <w:divBdr>
                        <w:top w:val="none" w:sz="0" w:space="0" w:color="auto"/>
                        <w:left w:val="none" w:sz="0" w:space="0" w:color="auto"/>
                        <w:bottom w:val="none" w:sz="0" w:space="0" w:color="auto"/>
                        <w:right w:val="none" w:sz="0" w:space="0" w:color="auto"/>
                      </w:divBdr>
                    </w:div>
                  </w:divsChild>
                </w:div>
                <w:div w:id="596016433">
                  <w:marLeft w:val="0"/>
                  <w:marRight w:val="0"/>
                  <w:marTop w:val="0"/>
                  <w:marBottom w:val="0"/>
                  <w:divBdr>
                    <w:top w:val="none" w:sz="0" w:space="0" w:color="auto"/>
                    <w:left w:val="none" w:sz="0" w:space="0" w:color="auto"/>
                    <w:bottom w:val="none" w:sz="0" w:space="0" w:color="auto"/>
                    <w:right w:val="none" w:sz="0" w:space="0" w:color="auto"/>
                  </w:divBdr>
                  <w:divsChild>
                    <w:div w:id="1052919383">
                      <w:marLeft w:val="0"/>
                      <w:marRight w:val="0"/>
                      <w:marTop w:val="0"/>
                      <w:marBottom w:val="0"/>
                      <w:divBdr>
                        <w:top w:val="none" w:sz="0" w:space="0" w:color="auto"/>
                        <w:left w:val="none" w:sz="0" w:space="0" w:color="auto"/>
                        <w:bottom w:val="none" w:sz="0" w:space="0" w:color="auto"/>
                        <w:right w:val="none" w:sz="0" w:space="0" w:color="auto"/>
                      </w:divBdr>
                    </w:div>
                  </w:divsChild>
                </w:div>
                <w:div w:id="602999646">
                  <w:marLeft w:val="0"/>
                  <w:marRight w:val="0"/>
                  <w:marTop w:val="0"/>
                  <w:marBottom w:val="0"/>
                  <w:divBdr>
                    <w:top w:val="none" w:sz="0" w:space="0" w:color="auto"/>
                    <w:left w:val="none" w:sz="0" w:space="0" w:color="auto"/>
                    <w:bottom w:val="none" w:sz="0" w:space="0" w:color="auto"/>
                    <w:right w:val="none" w:sz="0" w:space="0" w:color="auto"/>
                  </w:divBdr>
                  <w:divsChild>
                    <w:div w:id="685408109">
                      <w:marLeft w:val="0"/>
                      <w:marRight w:val="0"/>
                      <w:marTop w:val="0"/>
                      <w:marBottom w:val="0"/>
                      <w:divBdr>
                        <w:top w:val="none" w:sz="0" w:space="0" w:color="auto"/>
                        <w:left w:val="none" w:sz="0" w:space="0" w:color="auto"/>
                        <w:bottom w:val="none" w:sz="0" w:space="0" w:color="auto"/>
                        <w:right w:val="none" w:sz="0" w:space="0" w:color="auto"/>
                      </w:divBdr>
                    </w:div>
                  </w:divsChild>
                </w:div>
                <w:div w:id="610429492">
                  <w:marLeft w:val="0"/>
                  <w:marRight w:val="0"/>
                  <w:marTop w:val="0"/>
                  <w:marBottom w:val="0"/>
                  <w:divBdr>
                    <w:top w:val="none" w:sz="0" w:space="0" w:color="auto"/>
                    <w:left w:val="none" w:sz="0" w:space="0" w:color="auto"/>
                    <w:bottom w:val="none" w:sz="0" w:space="0" w:color="auto"/>
                    <w:right w:val="none" w:sz="0" w:space="0" w:color="auto"/>
                  </w:divBdr>
                  <w:divsChild>
                    <w:div w:id="1038549773">
                      <w:marLeft w:val="0"/>
                      <w:marRight w:val="0"/>
                      <w:marTop w:val="0"/>
                      <w:marBottom w:val="0"/>
                      <w:divBdr>
                        <w:top w:val="none" w:sz="0" w:space="0" w:color="auto"/>
                        <w:left w:val="none" w:sz="0" w:space="0" w:color="auto"/>
                        <w:bottom w:val="none" w:sz="0" w:space="0" w:color="auto"/>
                        <w:right w:val="none" w:sz="0" w:space="0" w:color="auto"/>
                      </w:divBdr>
                    </w:div>
                  </w:divsChild>
                </w:div>
                <w:div w:id="699628724">
                  <w:marLeft w:val="0"/>
                  <w:marRight w:val="0"/>
                  <w:marTop w:val="0"/>
                  <w:marBottom w:val="0"/>
                  <w:divBdr>
                    <w:top w:val="none" w:sz="0" w:space="0" w:color="auto"/>
                    <w:left w:val="none" w:sz="0" w:space="0" w:color="auto"/>
                    <w:bottom w:val="none" w:sz="0" w:space="0" w:color="auto"/>
                    <w:right w:val="none" w:sz="0" w:space="0" w:color="auto"/>
                  </w:divBdr>
                  <w:divsChild>
                    <w:div w:id="577402476">
                      <w:marLeft w:val="0"/>
                      <w:marRight w:val="0"/>
                      <w:marTop w:val="0"/>
                      <w:marBottom w:val="0"/>
                      <w:divBdr>
                        <w:top w:val="none" w:sz="0" w:space="0" w:color="auto"/>
                        <w:left w:val="none" w:sz="0" w:space="0" w:color="auto"/>
                        <w:bottom w:val="none" w:sz="0" w:space="0" w:color="auto"/>
                        <w:right w:val="none" w:sz="0" w:space="0" w:color="auto"/>
                      </w:divBdr>
                    </w:div>
                  </w:divsChild>
                </w:div>
                <w:div w:id="785732451">
                  <w:marLeft w:val="0"/>
                  <w:marRight w:val="0"/>
                  <w:marTop w:val="0"/>
                  <w:marBottom w:val="0"/>
                  <w:divBdr>
                    <w:top w:val="none" w:sz="0" w:space="0" w:color="auto"/>
                    <w:left w:val="none" w:sz="0" w:space="0" w:color="auto"/>
                    <w:bottom w:val="none" w:sz="0" w:space="0" w:color="auto"/>
                    <w:right w:val="none" w:sz="0" w:space="0" w:color="auto"/>
                  </w:divBdr>
                  <w:divsChild>
                    <w:div w:id="1342976298">
                      <w:marLeft w:val="0"/>
                      <w:marRight w:val="0"/>
                      <w:marTop w:val="0"/>
                      <w:marBottom w:val="0"/>
                      <w:divBdr>
                        <w:top w:val="none" w:sz="0" w:space="0" w:color="auto"/>
                        <w:left w:val="none" w:sz="0" w:space="0" w:color="auto"/>
                        <w:bottom w:val="none" w:sz="0" w:space="0" w:color="auto"/>
                        <w:right w:val="none" w:sz="0" w:space="0" w:color="auto"/>
                      </w:divBdr>
                    </w:div>
                  </w:divsChild>
                </w:div>
                <w:div w:id="914171294">
                  <w:marLeft w:val="0"/>
                  <w:marRight w:val="0"/>
                  <w:marTop w:val="0"/>
                  <w:marBottom w:val="0"/>
                  <w:divBdr>
                    <w:top w:val="none" w:sz="0" w:space="0" w:color="auto"/>
                    <w:left w:val="none" w:sz="0" w:space="0" w:color="auto"/>
                    <w:bottom w:val="none" w:sz="0" w:space="0" w:color="auto"/>
                    <w:right w:val="none" w:sz="0" w:space="0" w:color="auto"/>
                  </w:divBdr>
                  <w:divsChild>
                    <w:div w:id="1203059023">
                      <w:marLeft w:val="0"/>
                      <w:marRight w:val="0"/>
                      <w:marTop w:val="0"/>
                      <w:marBottom w:val="0"/>
                      <w:divBdr>
                        <w:top w:val="none" w:sz="0" w:space="0" w:color="auto"/>
                        <w:left w:val="none" w:sz="0" w:space="0" w:color="auto"/>
                        <w:bottom w:val="none" w:sz="0" w:space="0" w:color="auto"/>
                        <w:right w:val="none" w:sz="0" w:space="0" w:color="auto"/>
                      </w:divBdr>
                    </w:div>
                  </w:divsChild>
                </w:div>
                <w:div w:id="924188774">
                  <w:marLeft w:val="0"/>
                  <w:marRight w:val="0"/>
                  <w:marTop w:val="0"/>
                  <w:marBottom w:val="0"/>
                  <w:divBdr>
                    <w:top w:val="none" w:sz="0" w:space="0" w:color="auto"/>
                    <w:left w:val="none" w:sz="0" w:space="0" w:color="auto"/>
                    <w:bottom w:val="none" w:sz="0" w:space="0" w:color="auto"/>
                    <w:right w:val="none" w:sz="0" w:space="0" w:color="auto"/>
                  </w:divBdr>
                  <w:divsChild>
                    <w:div w:id="156387214">
                      <w:marLeft w:val="0"/>
                      <w:marRight w:val="0"/>
                      <w:marTop w:val="0"/>
                      <w:marBottom w:val="0"/>
                      <w:divBdr>
                        <w:top w:val="none" w:sz="0" w:space="0" w:color="auto"/>
                        <w:left w:val="none" w:sz="0" w:space="0" w:color="auto"/>
                        <w:bottom w:val="none" w:sz="0" w:space="0" w:color="auto"/>
                        <w:right w:val="none" w:sz="0" w:space="0" w:color="auto"/>
                      </w:divBdr>
                    </w:div>
                  </w:divsChild>
                </w:div>
                <w:div w:id="936795335">
                  <w:marLeft w:val="0"/>
                  <w:marRight w:val="0"/>
                  <w:marTop w:val="0"/>
                  <w:marBottom w:val="0"/>
                  <w:divBdr>
                    <w:top w:val="none" w:sz="0" w:space="0" w:color="auto"/>
                    <w:left w:val="none" w:sz="0" w:space="0" w:color="auto"/>
                    <w:bottom w:val="none" w:sz="0" w:space="0" w:color="auto"/>
                    <w:right w:val="none" w:sz="0" w:space="0" w:color="auto"/>
                  </w:divBdr>
                  <w:divsChild>
                    <w:div w:id="740951916">
                      <w:marLeft w:val="0"/>
                      <w:marRight w:val="0"/>
                      <w:marTop w:val="0"/>
                      <w:marBottom w:val="0"/>
                      <w:divBdr>
                        <w:top w:val="none" w:sz="0" w:space="0" w:color="auto"/>
                        <w:left w:val="none" w:sz="0" w:space="0" w:color="auto"/>
                        <w:bottom w:val="none" w:sz="0" w:space="0" w:color="auto"/>
                        <w:right w:val="none" w:sz="0" w:space="0" w:color="auto"/>
                      </w:divBdr>
                    </w:div>
                  </w:divsChild>
                </w:div>
                <w:div w:id="958879185">
                  <w:marLeft w:val="0"/>
                  <w:marRight w:val="0"/>
                  <w:marTop w:val="0"/>
                  <w:marBottom w:val="0"/>
                  <w:divBdr>
                    <w:top w:val="none" w:sz="0" w:space="0" w:color="auto"/>
                    <w:left w:val="none" w:sz="0" w:space="0" w:color="auto"/>
                    <w:bottom w:val="none" w:sz="0" w:space="0" w:color="auto"/>
                    <w:right w:val="none" w:sz="0" w:space="0" w:color="auto"/>
                  </w:divBdr>
                  <w:divsChild>
                    <w:div w:id="290205941">
                      <w:marLeft w:val="0"/>
                      <w:marRight w:val="0"/>
                      <w:marTop w:val="0"/>
                      <w:marBottom w:val="0"/>
                      <w:divBdr>
                        <w:top w:val="none" w:sz="0" w:space="0" w:color="auto"/>
                        <w:left w:val="none" w:sz="0" w:space="0" w:color="auto"/>
                        <w:bottom w:val="none" w:sz="0" w:space="0" w:color="auto"/>
                        <w:right w:val="none" w:sz="0" w:space="0" w:color="auto"/>
                      </w:divBdr>
                    </w:div>
                  </w:divsChild>
                </w:div>
                <w:div w:id="993491126">
                  <w:marLeft w:val="0"/>
                  <w:marRight w:val="0"/>
                  <w:marTop w:val="0"/>
                  <w:marBottom w:val="0"/>
                  <w:divBdr>
                    <w:top w:val="none" w:sz="0" w:space="0" w:color="auto"/>
                    <w:left w:val="none" w:sz="0" w:space="0" w:color="auto"/>
                    <w:bottom w:val="none" w:sz="0" w:space="0" w:color="auto"/>
                    <w:right w:val="none" w:sz="0" w:space="0" w:color="auto"/>
                  </w:divBdr>
                  <w:divsChild>
                    <w:div w:id="1215242514">
                      <w:marLeft w:val="0"/>
                      <w:marRight w:val="0"/>
                      <w:marTop w:val="0"/>
                      <w:marBottom w:val="0"/>
                      <w:divBdr>
                        <w:top w:val="none" w:sz="0" w:space="0" w:color="auto"/>
                        <w:left w:val="none" w:sz="0" w:space="0" w:color="auto"/>
                        <w:bottom w:val="none" w:sz="0" w:space="0" w:color="auto"/>
                        <w:right w:val="none" w:sz="0" w:space="0" w:color="auto"/>
                      </w:divBdr>
                    </w:div>
                  </w:divsChild>
                </w:div>
                <w:div w:id="1017269479">
                  <w:marLeft w:val="0"/>
                  <w:marRight w:val="0"/>
                  <w:marTop w:val="0"/>
                  <w:marBottom w:val="0"/>
                  <w:divBdr>
                    <w:top w:val="none" w:sz="0" w:space="0" w:color="auto"/>
                    <w:left w:val="none" w:sz="0" w:space="0" w:color="auto"/>
                    <w:bottom w:val="none" w:sz="0" w:space="0" w:color="auto"/>
                    <w:right w:val="none" w:sz="0" w:space="0" w:color="auto"/>
                  </w:divBdr>
                  <w:divsChild>
                    <w:div w:id="2133622568">
                      <w:marLeft w:val="0"/>
                      <w:marRight w:val="0"/>
                      <w:marTop w:val="0"/>
                      <w:marBottom w:val="0"/>
                      <w:divBdr>
                        <w:top w:val="none" w:sz="0" w:space="0" w:color="auto"/>
                        <w:left w:val="none" w:sz="0" w:space="0" w:color="auto"/>
                        <w:bottom w:val="none" w:sz="0" w:space="0" w:color="auto"/>
                        <w:right w:val="none" w:sz="0" w:space="0" w:color="auto"/>
                      </w:divBdr>
                    </w:div>
                  </w:divsChild>
                </w:div>
                <w:div w:id="1075322080">
                  <w:marLeft w:val="0"/>
                  <w:marRight w:val="0"/>
                  <w:marTop w:val="0"/>
                  <w:marBottom w:val="0"/>
                  <w:divBdr>
                    <w:top w:val="none" w:sz="0" w:space="0" w:color="auto"/>
                    <w:left w:val="none" w:sz="0" w:space="0" w:color="auto"/>
                    <w:bottom w:val="none" w:sz="0" w:space="0" w:color="auto"/>
                    <w:right w:val="none" w:sz="0" w:space="0" w:color="auto"/>
                  </w:divBdr>
                  <w:divsChild>
                    <w:div w:id="640884366">
                      <w:marLeft w:val="0"/>
                      <w:marRight w:val="0"/>
                      <w:marTop w:val="0"/>
                      <w:marBottom w:val="0"/>
                      <w:divBdr>
                        <w:top w:val="none" w:sz="0" w:space="0" w:color="auto"/>
                        <w:left w:val="none" w:sz="0" w:space="0" w:color="auto"/>
                        <w:bottom w:val="none" w:sz="0" w:space="0" w:color="auto"/>
                        <w:right w:val="none" w:sz="0" w:space="0" w:color="auto"/>
                      </w:divBdr>
                    </w:div>
                  </w:divsChild>
                </w:div>
                <w:div w:id="1104033620">
                  <w:marLeft w:val="0"/>
                  <w:marRight w:val="0"/>
                  <w:marTop w:val="0"/>
                  <w:marBottom w:val="0"/>
                  <w:divBdr>
                    <w:top w:val="none" w:sz="0" w:space="0" w:color="auto"/>
                    <w:left w:val="none" w:sz="0" w:space="0" w:color="auto"/>
                    <w:bottom w:val="none" w:sz="0" w:space="0" w:color="auto"/>
                    <w:right w:val="none" w:sz="0" w:space="0" w:color="auto"/>
                  </w:divBdr>
                  <w:divsChild>
                    <w:div w:id="1076590682">
                      <w:marLeft w:val="0"/>
                      <w:marRight w:val="0"/>
                      <w:marTop w:val="0"/>
                      <w:marBottom w:val="0"/>
                      <w:divBdr>
                        <w:top w:val="none" w:sz="0" w:space="0" w:color="auto"/>
                        <w:left w:val="none" w:sz="0" w:space="0" w:color="auto"/>
                        <w:bottom w:val="none" w:sz="0" w:space="0" w:color="auto"/>
                        <w:right w:val="none" w:sz="0" w:space="0" w:color="auto"/>
                      </w:divBdr>
                    </w:div>
                  </w:divsChild>
                </w:div>
                <w:div w:id="1125848505">
                  <w:marLeft w:val="0"/>
                  <w:marRight w:val="0"/>
                  <w:marTop w:val="0"/>
                  <w:marBottom w:val="0"/>
                  <w:divBdr>
                    <w:top w:val="none" w:sz="0" w:space="0" w:color="auto"/>
                    <w:left w:val="none" w:sz="0" w:space="0" w:color="auto"/>
                    <w:bottom w:val="none" w:sz="0" w:space="0" w:color="auto"/>
                    <w:right w:val="none" w:sz="0" w:space="0" w:color="auto"/>
                  </w:divBdr>
                  <w:divsChild>
                    <w:div w:id="1130124135">
                      <w:marLeft w:val="0"/>
                      <w:marRight w:val="0"/>
                      <w:marTop w:val="0"/>
                      <w:marBottom w:val="0"/>
                      <w:divBdr>
                        <w:top w:val="none" w:sz="0" w:space="0" w:color="auto"/>
                        <w:left w:val="none" w:sz="0" w:space="0" w:color="auto"/>
                        <w:bottom w:val="none" w:sz="0" w:space="0" w:color="auto"/>
                        <w:right w:val="none" w:sz="0" w:space="0" w:color="auto"/>
                      </w:divBdr>
                    </w:div>
                  </w:divsChild>
                </w:div>
                <w:div w:id="1158034359">
                  <w:marLeft w:val="0"/>
                  <w:marRight w:val="0"/>
                  <w:marTop w:val="0"/>
                  <w:marBottom w:val="0"/>
                  <w:divBdr>
                    <w:top w:val="none" w:sz="0" w:space="0" w:color="auto"/>
                    <w:left w:val="none" w:sz="0" w:space="0" w:color="auto"/>
                    <w:bottom w:val="none" w:sz="0" w:space="0" w:color="auto"/>
                    <w:right w:val="none" w:sz="0" w:space="0" w:color="auto"/>
                  </w:divBdr>
                  <w:divsChild>
                    <w:div w:id="1267927099">
                      <w:marLeft w:val="0"/>
                      <w:marRight w:val="0"/>
                      <w:marTop w:val="0"/>
                      <w:marBottom w:val="0"/>
                      <w:divBdr>
                        <w:top w:val="none" w:sz="0" w:space="0" w:color="auto"/>
                        <w:left w:val="none" w:sz="0" w:space="0" w:color="auto"/>
                        <w:bottom w:val="none" w:sz="0" w:space="0" w:color="auto"/>
                        <w:right w:val="none" w:sz="0" w:space="0" w:color="auto"/>
                      </w:divBdr>
                    </w:div>
                  </w:divsChild>
                </w:div>
                <w:div w:id="1172724981">
                  <w:marLeft w:val="0"/>
                  <w:marRight w:val="0"/>
                  <w:marTop w:val="0"/>
                  <w:marBottom w:val="0"/>
                  <w:divBdr>
                    <w:top w:val="none" w:sz="0" w:space="0" w:color="auto"/>
                    <w:left w:val="none" w:sz="0" w:space="0" w:color="auto"/>
                    <w:bottom w:val="none" w:sz="0" w:space="0" w:color="auto"/>
                    <w:right w:val="none" w:sz="0" w:space="0" w:color="auto"/>
                  </w:divBdr>
                  <w:divsChild>
                    <w:div w:id="196935908">
                      <w:marLeft w:val="0"/>
                      <w:marRight w:val="0"/>
                      <w:marTop w:val="0"/>
                      <w:marBottom w:val="0"/>
                      <w:divBdr>
                        <w:top w:val="none" w:sz="0" w:space="0" w:color="auto"/>
                        <w:left w:val="none" w:sz="0" w:space="0" w:color="auto"/>
                        <w:bottom w:val="none" w:sz="0" w:space="0" w:color="auto"/>
                        <w:right w:val="none" w:sz="0" w:space="0" w:color="auto"/>
                      </w:divBdr>
                    </w:div>
                  </w:divsChild>
                </w:div>
                <w:div w:id="1189369808">
                  <w:marLeft w:val="0"/>
                  <w:marRight w:val="0"/>
                  <w:marTop w:val="0"/>
                  <w:marBottom w:val="0"/>
                  <w:divBdr>
                    <w:top w:val="none" w:sz="0" w:space="0" w:color="auto"/>
                    <w:left w:val="none" w:sz="0" w:space="0" w:color="auto"/>
                    <w:bottom w:val="none" w:sz="0" w:space="0" w:color="auto"/>
                    <w:right w:val="none" w:sz="0" w:space="0" w:color="auto"/>
                  </w:divBdr>
                  <w:divsChild>
                    <w:div w:id="2129423409">
                      <w:marLeft w:val="0"/>
                      <w:marRight w:val="0"/>
                      <w:marTop w:val="0"/>
                      <w:marBottom w:val="0"/>
                      <w:divBdr>
                        <w:top w:val="none" w:sz="0" w:space="0" w:color="auto"/>
                        <w:left w:val="none" w:sz="0" w:space="0" w:color="auto"/>
                        <w:bottom w:val="none" w:sz="0" w:space="0" w:color="auto"/>
                        <w:right w:val="none" w:sz="0" w:space="0" w:color="auto"/>
                      </w:divBdr>
                    </w:div>
                  </w:divsChild>
                </w:div>
                <w:div w:id="1217664259">
                  <w:marLeft w:val="0"/>
                  <w:marRight w:val="0"/>
                  <w:marTop w:val="0"/>
                  <w:marBottom w:val="0"/>
                  <w:divBdr>
                    <w:top w:val="none" w:sz="0" w:space="0" w:color="auto"/>
                    <w:left w:val="none" w:sz="0" w:space="0" w:color="auto"/>
                    <w:bottom w:val="none" w:sz="0" w:space="0" w:color="auto"/>
                    <w:right w:val="none" w:sz="0" w:space="0" w:color="auto"/>
                  </w:divBdr>
                  <w:divsChild>
                    <w:div w:id="2135520880">
                      <w:marLeft w:val="0"/>
                      <w:marRight w:val="0"/>
                      <w:marTop w:val="0"/>
                      <w:marBottom w:val="0"/>
                      <w:divBdr>
                        <w:top w:val="none" w:sz="0" w:space="0" w:color="auto"/>
                        <w:left w:val="none" w:sz="0" w:space="0" w:color="auto"/>
                        <w:bottom w:val="none" w:sz="0" w:space="0" w:color="auto"/>
                        <w:right w:val="none" w:sz="0" w:space="0" w:color="auto"/>
                      </w:divBdr>
                    </w:div>
                  </w:divsChild>
                </w:div>
                <w:div w:id="1406341985">
                  <w:marLeft w:val="0"/>
                  <w:marRight w:val="0"/>
                  <w:marTop w:val="0"/>
                  <w:marBottom w:val="0"/>
                  <w:divBdr>
                    <w:top w:val="none" w:sz="0" w:space="0" w:color="auto"/>
                    <w:left w:val="none" w:sz="0" w:space="0" w:color="auto"/>
                    <w:bottom w:val="none" w:sz="0" w:space="0" w:color="auto"/>
                    <w:right w:val="none" w:sz="0" w:space="0" w:color="auto"/>
                  </w:divBdr>
                  <w:divsChild>
                    <w:div w:id="829561426">
                      <w:marLeft w:val="0"/>
                      <w:marRight w:val="0"/>
                      <w:marTop w:val="0"/>
                      <w:marBottom w:val="0"/>
                      <w:divBdr>
                        <w:top w:val="none" w:sz="0" w:space="0" w:color="auto"/>
                        <w:left w:val="none" w:sz="0" w:space="0" w:color="auto"/>
                        <w:bottom w:val="none" w:sz="0" w:space="0" w:color="auto"/>
                        <w:right w:val="none" w:sz="0" w:space="0" w:color="auto"/>
                      </w:divBdr>
                    </w:div>
                  </w:divsChild>
                </w:div>
                <w:div w:id="1443649750">
                  <w:marLeft w:val="0"/>
                  <w:marRight w:val="0"/>
                  <w:marTop w:val="0"/>
                  <w:marBottom w:val="0"/>
                  <w:divBdr>
                    <w:top w:val="none" w:sz="0" w:space="0" w:color="auto"/>
                    <w:left w:val="none" w:sz="0" w:space="0" w:color="auto"/>
                    <w:bottom w:val="none" w:sz="0" w:space="0" w:color="auto"/>
                    <w:right w:val="none" w:sz="0" w:space="0" w:color="auto"/>
                  </w:divBdr>
                  <w:divsChild>
                    <w:div w:id="478811817">
                      <w:marLeft w:val="0"/>
                      <w:marRight w:val="0"/>
                      <w:marTop w:val="0"/>
                      <w:marBottom w:val="0"/>
                      <w:divBdr>
                        <w:top w:val="none" w:sz="0" w:space="0" w:color="auto"/>
                        <w:left w:val="none" w:sz="0" w:space="0" w:color="auto"/>
                        <w:bottom w:val="none" w:sz="0" w:space="0" w:color="auto"/>
                        <w:right w:val="none" w:sz="0" w:space="0" w:color="auto"/>
                      </w:divBdr>
                    </w:div>
                  </w:divsChild>
                </w:div>
                <w:div w:id="1471437862">
                  <w:marLeft w:val="0"/>
                  <w:marRight w:val="0"/>
                  <w:marTop w:val="0"/>
                  <w:marBottom w:val="0"/>
                  <w:divBdr>
                    <w:top w:val="none" w:sz="0" w:space="0" w:color="auto"/>
                    <w:left w:val="none" w:sz="0" w:space="0" w:color="auto"/>
                    <w:bottom w:val="none" w:sz="0" w:space="0" w:color="auto"/>
                    <w:right w:val="none" w:sz="0" w:space="0" w:color="auto"/>
                  </w:divBdr>
                  <w:divsChild>
                    <w:div w:id="1640527709">
                      <w:marLeft w:val="0"/>
                      <w:marRight w:val="0"/>
                      <w:marTop w:val="0"/>
                      <w:marBottom w:val="0"/>
                      <w:divBdr>
                        <w:top w:val="none" w:sz="0" w:space="0" w:color="auto"/>
                        <w:left w:val="none" w:sz="0" w:space="0" w:color="auto"/>
                        <w:bottom w:val="none" w:sz="0" w:space="0" w:color="auto"/>
                        <w:right w:val="none" w:sz="0" w:space="0" w:color="auto"/>
                      </w:divBdr>
                    </w:div>
                  </w:divsChild>
                </w:div>
                <w:div w:id="1505168885">
                  <w:marLeft w:val="0"/>
                  <w:marRight w:val="0"/>
                  <w:marTop w:val="0"/>
                  <w:marBottom w:val="0"/>
                  <w:divBdr>
                    <w:top w:val="none" w:sz="0" w:space="0" w:color="auto"/>
                    <w:left w:val="none" w:sz="0" w:space="0" w:color="auto"/>
                    <w:bottom w:val="none" w:sz="0" w:space="0" w:color="auto"/>
                    <w:right w:val="none" w:sz="0" w:space="0" w:color="auto"/>
                  </w:divBdr>
                  <w:divsChild>
                    <w:div w:id="141970166">
                      <w:marLeft w:val="0"/>
                      <w:marRight w:val="0"/>
                      <w:marTop w:val="0"/>
                      <w:marBottom w:val="0"/>
                      <w:divBdr>
                        <w:top w:val="none" w:sz="0" w:space="0" w:color="auto"/>
                        <w:left w:val="none" w:sz="0" w:space="0" w:color="auto"/>
                        <w:bottom w:val="none" w:sz="0" w:space="0" w:color="auto"/>
                        <w:right w:val="none" w:sz="0" w:space="0" w:color="auto"/>
                      </w:divBdr>
                    </w:div>
                  </w:divsChild>
                </w:div>
                <w:div w:id="1531063990">
                  <w:marLeft w:val="0"/>
                  <w:marRight w:val="0"/>
                  <w:marTop w:val="0"/>
                  <w:marBottom w:val="0"/>
                  <w:divBdr>
                    <w:top w:val="none" w:sz="0" w:space="0" w:color="auto"/>
                    <w:left w:val="none" w:sz="0" w:space="0" w:color="auto"/>
                    <w:bottom w:val="none" w:sz="0" w:space="0" w:color="auto"/>
                    <w:right w:val="none" w:sz="0" w:space="0" w:color="auto"/>
                  </w:divBdr>
                  <w:divsChild>
                    <w:div w:id="2121948766">
                      <w:marLeft w:val="0"/>
                      <w:marRight w:val="0"/>
                      <w:marTop w:val="0"/>
                      <w:marBottom w:val="0"/>
                      <w:divBdr>
                        <w:top w:val="none" w:sz="0" w:space="0" w:color="auto"/>
                        <w:left w:val="none" w:sz="0" w:space="0" w:color="auto"/>
                        <w:bottom w:val="none" w:sz="0" w:space="0" w:color="auto"/>
                        <w:right w:val="none" w:sz="0" w:space="0" w:color="auto"/>
                      </w:divBdr>
                    </w:div>
                  </w:divsChild>
                </w:div>
                <w:div w:id="1650208086">
                  <w:marLeft w:val="0"/>
                  <w:marRight w:val="0"/>
                  <w:marTop w:val="0"/>
                  <w:marBottom w:val="0"/>
                  <w:divBdr>
                    <w:top w:val="none" w:sz="0" w:space="0" w:color="auto"/>
                    <w:left w:val="none" w:sz="0" w:space="0" w:color="auto"/>
                    <w:bottom w:val="none" w:sz="0" w:space="0" w:color="auto"/>
                    <w:right w:val="none" w:sz="0" w:space="0" w:color="auto"/>
                  </w:divBdr>
                  <w:divsChild>
                    <w:div w:id="603150715">
                      <w:marLeft w:val="0"/>
                      <w:marRight w:val="0"/>
                      <w:marTop w:val="0"/>
                      <w:marBottom w:val="0"/>
                      <w:divBdr>
                        <w:top w:val="none" w:sz="0" w:space="0" w:color="auto"/>
                        <w:left w:val="none" w:sz="0" w:space="0" w:color="auto"/>
                        <w:bottom w:val="none" w:sz="0" w:space="0" w:color="auto"/>
                        <w:right w:val="none" w:sz="0" w:space="0" w:color="auto"/>
                      </w:divBdr>
                    </w:div>
                  </w:divsChild>
                </w:div>
                <w:div w:id="1681196424">
                  <w:marLeft w:val="0"/>
                  <w:marRight w:val="0"/>
                  <w:marTop w:val="0"/>
                  <w:marBottom w:val="0"/>
                  <w:divBdr>
                    <w:top w:val="none" w:sz="0" w:space="0" w:color="auto"/>
                    <w:left w:val="none" w:sz="0" w:space="0" w:color="auto"/>
                    <w:bottom w:val="none" w:sz="0" w:space="0" w:color="auto"/>
                    <w:right w:val="none" w:sz="0" w:space="0" w:color="auto"/>
                  </w:divBdr>
                  <w:divsChild>
                    <w:div w:id="2025282295">
                      <w:marLeft w:val="0"/>
                      <w:marRight w:val="0"/>
                      <w:marTop w:val="0"/>
                      <w:marBottom w:val="0"/>
                      <w:divBdr>
                        <w:top w:val="none" w:sz="0" w:space="0" w:color="auto"/>
                        <w:left w:val="none" w:sz="0" w:space="0" w:color="auto"/>
                        <w:bottom w:val="none" w:sz="0" w:space="0" w:color="auto"/>
                        <w:right w:val="none" w:sz="0" w:space="0" w:color="auto"/>
                      </w:divBdr>
                    </w:div>
                  </w:divsChild>
                </w:div>
                <w:div w:id="1715882440">
                  <w:marLeft w:val="0"/>
                  <w:marRight w:val="0"/>
                  <w:marTop w:val="0"/>
                  <w:marBottom w:val="0"/>
                  <w:divBdr>
                    <w:top w:val="none" w:sz="0" w:space="0" w:color="auto"/>
                    <w:left w:val="none" w:sz="0" w:space="0" w:color="auto"/>
                    <w:bottom w:val="none" w:sz="0" w:space="0" w:color="auto"/>
                    <w:right w:val="none" w:sz="0" w:space="0" w:color="auto"/>
                  </w:divBdr>
                  <w:divsChild>
                    <w:div w:id="1091123280">
                      <w:marLeft w:val="0"/>
                      <w:marRight w:val="0"/>
                      <w:marTop w:val="0"/>
                      <w:marBottom w:val="0"/>
                      <w:divBdr>
                        <w:top w:val="none" w:sz="0" w:space="0" w:color="auto"/>
                        <w:left w:val="none" w:sz="0" w:space="0" w:color="auto"/>
                        <w:bottom w:val="none" w:sz="0" w:space="0" w:color="auto"/>
                        <w:right w:val="none" w:sz="0" w:space="0" w:color="auto"/>
                      </w:divBdr>
                    </w:div>
                  </w:divsChild>
                </w:div>
                <w:div w:id="1800027419">
                  <w:marLeft w:val="0"/>
                  <w:marRight w:val="0"/>
                  <w:marTop w:val="0"/>
                  <w:marBottom w:val="0"/>
                  <w:divBdr>
                    <w:top w:val="none" w:sz="0" w:space="0" w:color="auto"/>
                    <w:left w:val="none" w:sz="0" w:space="0" w:color="auto"/>
                    <w:bottom w:val="none" w:sz="0" w:space="0" w:color="auto"/>
                    <w:right w:val="none" w:sz="0" w:space="0" w:color="auto"/>
                  </w:divBdr>
                  <w:divsChild>
                    <w:div w:id="277492459">
                      <w:marLeft w:val="0"/>
                      <w:marRight w:val="0"/>
                      <w:marTop w:val="0"/>
                      <w:marBottom w:val="0"/>
                      <w:divBdr>
                        <w:top w:val="none" w:sz="0" w:space="0" w:color="auto"/>
                        <w:left w:val="none" w:sz="0" w:space="0" w:color="auto"/>
                        <w:bottom w:val="none" w:sz="0" w:space="0" w:color="auto"/>
                        <w:right w:val="none" w:sz="0" w:space="0" w:color="auto"/>
                      </w:divBdr>
                    </w:div>
                  </w:divsChild>
                </w:div>
                <w:div w:id="1828091298">
                  <w:marLeft w:val="0"/>
                  <w:marRight w:val="0"/>
                  <w:marTop w:val="0"/>
                  <w:marBottom w:val="0"/>
                  <w:divBdr>
                    <w:top w:val="none" w:sz="0" w:space="0" w:color="auto"/>
                    <w:left w:val="none" w:sz="0" w:space="0" w:color="auto"/>
                    <w:bottom w:val="none" w:sz="0" w:space="0" w:color="auto"/>
                    <w:right w:val="none" w:sz="0" w:space="0" w:color="auto"/>
                  </w:divBdr>
                  <w:divsChild>
                    <w:div w:id="1993369864">
                      <w:marLeft w:val="0"/>
                      <w:marRight w:val="0"/>
                      <w:marTop w:val="0"/>
                      <w:marBottom w:val="0"/>
                      <w:divBdr>
                        <w:top w:val="none" w:sz="0" w:space="0" w:color="auto"/>
                        <w:left w:val="none" w:sz="0" w:space="0" w:color="auto"/>
                        <w:bottom w:val="none" w:sz="0" w:space="0" w:color="auto"/>
                        <w:right w:val="none" w:sz="0" w:space="0" w:color="auto"/>
                      </w:divBdr>
                    </w:div>
                  </w:divsChild>
                </w:div>
                <w:div w:id="1842308762">
                  <w:marLeft w:val="0"/>
                  <w:marRight w:val="0"/>
                  <w:marTop w:val="0"/>
                  <w:marBottom w:val="0"/>
                  <w:divBdr>
                    <w:top w:val="none" w:sz="0" w:space="0" w:color="auto"/>
                    <w:left w:val="none" w:sz="0" w:space="0" w:color="auto"/>
                    <w:bottom w:val="none" w:sz="0" w:space="0" w:color="auto"/>
                    <w:right w:val="none" w:sz="0" w:space="0" w:color="auto"/>
                  </w:divBdr>
                  <w:divsChild>
                    <w:div w:id="2054571806">
                      <w:marLeft w:val="0"/>
                      <w:marRight w:val="0"/>
                      <w:marTop w:val="0"/>
                      <w:marBottom w:val="0"/>
                      <w:divBdr>
                        <w:top w:val="none" w:sz="0" w:space="0" w:color="auto"/>
                        <w:left w:val="none" w:sz="0" w:space="0" w:color="auto"/>
                        <w:bottom w:val="none" w:sz="0" w:space="0" w:color="auto"/>
                        <w:right w:val="none" w:sz="0" w:space="0" w:color="auto"/>
                      </w:divBdr>
                    </w:div>
                  </w:divsChild>
                </w:div>
                <w:div w:id="1844516496">
                  <w:marLeft w:val="0"/>
                  <w:marRight w:val="0"/>
                  <w:marTop w:val="0"/>
                  <w:marBottom w:val="0"/>
                  <w:divBdr>
                    <w:top w:val="none" w:sz="0" w:space="0" w:color="auto"/>
                    <w:left w:val="none" w:sz="0" w:space="0" w:color="auto"/>
                    <w:bottom w:val="none" w:sz="0" w:space="0" w:color="auto"/>
                    <w:right w:val="none" w:sz="0" w:space="0" w:color="auto"/>
                  </w:divBdr>
                  <w:divsChild>
                    <w:div w:id="696388668">
                      <w:marLeft w:val="0"/>
                      <w:marRight w:val="0"/>
                      <w:marTop w:val="0"/>
                      <w:marBottom w:val="0"/>
                      <w:divBdr>
                        <w:top w:val="none" w:sz="0" w:space="0" w:color="auto"/>
                        <w:left w:val="none" w:sz="0" w:space="0" w:color="auto"/>
                        <w:bottom w:val="none" w:sz="0" w:space="0" w:color="auto"/>
                        <w:right w:val="none" w:sz="0" w:space="0" w:color="auto"/>
                      </w:divBdr>
                    </w:div>
                  </w:divsChild>
                </w:div>
                <w:div w:id="1848130354">
                  <w:marLeft w:val="0"/>
                  <w:marRight w:val="0"/>
                  <w:marTop w:val="0"/>
                  <w:marBottom w:val="0"/>
                  <w:divBdr>
                    <w:top w:val="none" w:sz="0" w:space="0" w:color="auto"/>
                    <w:left w:val="none" w:sz="0" w:space="0" w:color="auto"/>
                    <w:bottom w:val="none" w:sz="0" w:space="0" w:color="auto"/>
                    <w:right w:val="none" w:sz="0" w:space="0" w:color="auto"/>
                  </w:divBdr>
                  <w:divsChild>
                    <w:div w:id="2044481568">
                      <w:marLeft w:val="0"/>
                      <w:marRight w:val="0"/>
                      <w:marTop w:val="0"/>
                      <w:marBottom w:val="0"/>
                      <w:divBdr>
                        <w:top w:val="none" w:sz="0" w:space="0" w:color="auto"/>
                        <w:left w:val="none" w:sz="0" w:space="0" w:color="auto"/>
                        <w:bottom w:val="none" w:sz="0" w:space="0" w:color="auto"/>
                        <w:right w:val="none" w:sz="0" w:space="0" w:color="auto"/>
                      </w:divBdr>
                    </w:div>
                  </w:divsChild>
                </w:div>
                <w:div w:id="1854100648">
                  <w:marLeft w:val="0"/>
                  <w:marRight w:val="0"/>
                  <w:marTop w:val="0"/>
                  <w:marBottom w:val="0"/>
                  <w:divBdr>
                    <w:top w:val="none" w:sz="0" w:space="0" w:color="auto"/>
                    <w:left w:val="none" w:sz="0" w:space="0" w:color="auto"/>
                    <w:bottom w:val="none" w:sz="0" w:space="0" w:color="auto"/>
                    <w:right w:val="none" w:sz="0" w:space="0" w:color="auto"/>
                  </w:divBdr>
                  <w:divsChild>
                    <w:div w:id="1458262071">
                      <w:marLeft w:val="0"/>
                      <w:marRight w:val="0"/>
                      <w:marTop w:val="0"/>
                      <w:marBottom w:val="0"/>
                      <w:divBdr>
                        <w:top w:val="none" w:sz="0" w:space="0" w:color="auto"/>
                        <w:left w:val="none" w:sz="0" w:space="0" w:color="auto"/>
                        <w:bottom w:val="none" w:sz="0" w:space="0" w:color="auto"/>
                        <w:right w:val="none" w:sz="0" w:space="0" w:color="auto"/>
                      </w:divBdr>
                    </w:div>
                  </w:divsChild>
                </w:div>
                <w:div w:id="1875314295">
                  <w:marLeft w:val="0"/>
                  <w:marRight w:val="0"/>
                  <w:marTop w:val="0"/>
                  <w:marBottom w:val="0"/>
                  <w:divBdr>
                    <w:top w:val="none" w:sz="0" w:space="0" w:color="auto"/>
                    <w:left w:val="none" w:sz="0" w:space="0" w:color="auto"/>
                    <w:bottom w:val="none" w:sz="0" w:space="0" w:color="auto"/>
                    <w:right w:val="none" w:sz="0" w:space="0" w:color="auto"/>
                  </w:divBdr>
                  <w:divsChild>
                    <w:div w:id="798300948">
                      <w:marLeft w:val="0"/>
                      <w:marRight w:val="0"/>
                      <w:marTop w:val="0"/>
                      <w:marBottom w:val="0"/>
                      <w:divBdr>
                        <w:top w:val="none" w:sz="0" w:space="0" w:color="auto"/>
                        <w:left w:val="none" w:sz="0" w:space="0" w:color="auto"/>
                        <w:bottom w:val="none" w:sz="0" w:space="0" w:color="auto"/>
                        <w:right w:val="none" w:sz="0" w:space="0" w:color="auto"/>
                      </w:divBdr>
                    </w:div>
                  </w:divsChild>
                </w:div>
                <w:div w:id="1887058448">
                  <w:marLeft w:val="0"/>
                  <w:marRight w:val="0"/>
                  <w:marTop w:val="0"/>
                  <w:marBottom w:val="0"/>
                  <w:divBdr>
                    <w:top w:val="none" w:sz="0" w:space="0" w:color="auto"/>
                    <w:left w:val="none" w:sz="0" w:space="0" w:color="auto"/>
                    <w:bottom w:val="none" w:sz="0" w:space="0" w:color="auto"/>
                    <w:right w:val="none" w:sz="0" w:space="0" w:color="auto"/>
                  </w:divBdr>
                  <w:divsChild>
                    <w:div w:id="1804080049">
                      <w:marLeft w:val="0"/>
                      <w:marRight w:val="0"/>
                      <w:marTop w:val="0"/>
                      <w:marBottom w:val="0"/>
                      <w:divBdr>
                        <w:top w:val="none" w:sz="0" w:space="0" w:color="auto"/>
                        <w:left w:val="none" w:sz="0" w:space="0" w:color="auto"/>
                        <w:bottom w:val="none" w:sz="0" w:space="0" w:color="auto"/>
                        <w:right w:val="none" w:sz="0" w:space="0" w:color="auto"/>
                      </w:divBdr>
                    </w:div>
                  </w:divsChild>
                </w:div>
                <w:div w:id="1934968719">
                  <w:marLeft w:val="0"/>
                  <w:marRight w:val="0"/>
                  <w:marTop w:val="0"/>
                  <w:marBottom w:val="0"/>
                  <w:divBdr>
                    <w:top w:val="none" w:sz="0" w:space="0" w:color="auto"/>
                    <w:left w:val="none" w:sz="0" w:space="0" w:color="auto"/>
                    <w:bottom w:val="none" w:sz="0" w:space="0" w:color="auto"/>
                    <w:right w:val="none" w:sz="0" w:space="0" w:color="auto"/>
                  </w:divBdr>
                  <w:divsChild>
                    <w:div w:id="1706977260">
                      <w:marLeft w:val="0"/>
                      <w:marRight w:val="0"/>
                      <w:marTop w:val="0"/>
                      <w:marBottom w:val="0"/>
                      <w:divBdr>
                        <w:top w:val="none" w:sz="0" w:space="0" w:color="auto"/>
                        <w:left w:val="none" w:sz="0" w:space="0" w:color="auto"/>
                        <w:bottom w:val="none" w:sz="0" w:space="0" w:color="auto"/>
                        <w:right w:val="none" w:sz="0" w:space="0" w:color="auto"/>
                      </w:divBdr>
                    </w:div>
                  </w:divsChild>
                </w:div>
                <w:div w:id="1973056783">
                  <w:marLeft w:val="0"/>
                  <w:marRight w:val="0"/>
                  <w:marTop w:val="0"/>
                  <w:marBottom w:val="0"/>
                  <w:divBdr>
                    <w:top w:val="none" w:sz="0" w:space="0" w:color="auto"/>
                    <w:left w:val="none" w:sz="0" w:space="0" w:color="auto"/>
                    <w:bottom w:val="none" w:sz="0" w:space="0" w:color="auto"/>
                    <w:right w:val="none" w:sz="0" w:space="0" w:color="auto"/>
                  </w:divBdr>
                  <w:divsChild>
                    <w:div w:id="1214729508">
                      <w:marLeft w:val="0"/>
                      <w:marRight w:val="0"/>
                      <w:marTop w:val="0"/>
                      <w:marBottom w:val="0"/>
                      <w:divBdr>
                        <w:top w:val="none" w:sz="0" w:space="0" w:color="auto"/>
                        <w:left w:val="none" w:sz="0" w:space="0" w:color="auto"/>
                        <w:bottom w:val="none" w:sz="0" w:space="0" w:color="auto"/>
                        <w:right w:val="none" w:sz="0" w:space="0" w:color="auto"/>
                      </w:divBdr>
                    </w:div>
                  </w:divsChild>
                </w:div>
                <w:div w:id="1984432476">
                  <w:marLeft w:val="0"/>
                  <w:marRight w:val="0"/>
                  <w:marTop w:val="0"/>
                  <w:marBottom w:val="0"/>
                  <w:divBdr>
                    <w:top w:val="none" w:sz="0" w:space="0" w:color="auto"/>
                    <w:left w:val="none" w:sz="0" w:space="0" w:color="auto"/>
                    <w:bottom w:val="none" w:sz="0" w:space="0" w:color="auto"/>
                    <w:right w:val="none" w:sz="0" w:space="0" w:color="auto"/>
                  </w:divBdr>
                  <w:divsChild>
                    <w:div w:id="2033529085">
                      <w:marLeft w:val="0"/>
                      <w:marRight w:val="0"/>
                      <w:marTop w:val="0"/>
                      <w:marBottom w:val="0"/>
                      <w:divBdr>
                        <w:top w:val="none" w:sz="0" w:space="0" w:color="auto"/>
                        <w:left w:val="none" w:sz="0" w:space="0" w:color="auto"/>
                        <w:bottom w:val="none" w:sz="0" w:space="0" w:color="auto"/>
                        <w:right w:val="none" w:sz="0" w:space="0" w:color="auto"/>
                      </w:divBdr>
                    </w:div>
                  </w:divsChild>
                </w:div>
                <w:div w:id="1989745616">
                  <w:marLeft w:val="0"/>
                  <w:marRight w:val="0"/>
                  <w:marTop w:val="0"/>
                  <w:marBottom w:val="0"/>
                  <w:divBdr>
                    <w:top w:val="none" w:sz="0" w:space="0" w:color="auto"/>
                    <w:left w:val="none" w:sz="0" w:space="0" w:color="auto"/>
                    <w:bottom w:val="none" w:sz="0" w:space="0" w:color="auto"/>
                    <w:right w:val="none" w:sz="0" w:space="0" w:color="auto"/>
                  </w:divBdr>
                  <w:divsChild>
                    <w:div w:id="49111760">
                      <w:marLeft w:val="0"/>
                      <w:marRight w:val="0"/>
                      <w:marTop w:val="0"/>
                      <w:marBottom w:val="0"/>
                      <w:divBdr>
                        <w:top w:val="none" w:sz="0" w:space="0" w:color="auto"/>
                        <w:left w:val="none" w:sz="0" w:space="0" w:color="auto"/>
                        <w:bottom w:val="none" w:sz="0" w:space="0" w:color="auto"/>
                        <w:right w:val="none" w:sz="0" w:space="0" w:color="auto"/>
                      </w:divBdr>
                    </w:div>
                  </w:divsChild>
                </w:div>
                <w:div w:id="2002125001">
                  <w:marLeft w:val="0"/>
                  <w:marRight w:val="0"/>
                  <w:marTop w:val="0"/>
                  <w:marBottom w:val="0"/>
                  <w:divBdr>
                    <w:top w:val="none" w:sz="0" w:space="0" w:color="auto"/>
                    <w:left w:val="none" w:sz="0" w:space="0" w:color="auto"/>
                    <w:bottom w:val="none" w:sz="0" w:space="0" w:color="auto"/>
                    <w:right w:val="none" w:sz="0" w:space="0" w:color="auto"/>
                  </w:divBdr>
                  <w:divsChild>
                    <w:div w:id="1543902172">
                      <w:marLeft w:val="0"/>
                      <w:marRight w:val="0"/>
                      <w:marTop w:val="0"/>
                      <w:marBottom w:val="0"/>
                      <w:divBdr>
                        <w:top w:val="none" w:sz="0" w:space="0" w:color="auto"/>
                        <w:left w:val="none" w:sz="0" w:space="0" w:color="auto"/>
                        <w:bottom w:val="none" w:sz="0" w:space="0" w:color="auto"/>
                        <w:right w:val="none" w:sz="0" w:space="0" w:color="auto"/>
                      </w:divBdr>
                    </w:div>
                  </w:divsChild>
                </w:div>
                <w:div w:id="2006976890">
                  <w:marLeft w:val="0"/>
                  <w:marRight w:val="0"/>
                  <w:marTop w:val="0"/>
                  <w:marBottom w:val="0"/>
                  <w:divBdr>
                    <w:top w:val="none" w:sz="0" w:space="0" w:color="auto"/>
                    <w:left w:val="none" w:sz="0" w:space="0" w:color="auto"/>
                    <w:bottom w:val="none" w:sz="0" w:space="0" w:color="auto"/>
                    <w:right w:val="none" w:sz="0" w:space="0" w:color="auto"/>
                  </w:divBdr>
                  <w:divsChild>
                    <w:div w:id="1445148389">
                      <w:marLeft w:val="0"/>
                      <w:marRight w:val="0"/>
                      <w:marTop w:val="0"/>
                      <w:marBottom w:val="0"/>
                      <w:divBdr>
                        <w:top w:val="none" w:sz="0" w:space="0" w:color="auto"/>
                        <w:left w:val="none" w:sz="0" w:space="0" w:color="auto"/>
                        <w:bottom w:val="none" w:sz="0" w:space="0" w:color="auto"/>
                        <w:right w:val="none" w:sz="0" w:space="0" w:color="auto"/>
                      </w:divBdr>
                    </w:div>
                  </w:divsChild>
                </w:div>
                <w:div w:id="2025283792">
                  <w:marLeft w:val="0"/>
                  <w:marRight w:val="0"/>
                  <w:marTop w:val="0"/>
                  <w:marBottom w:val="0"/>
                  <w:divBdr>
                    <w:top w:val="none" w:sz="0" w:space="0" w:color="auto"/>
                    <w:left w:val="none" w:sz="0" w:space="0" w:color="auto"/>
                    <w:bottom w:val="none" w:sz="0" w:space="0" w:color="auto"/>
                    <w:right w:val="none" w:sz="0" w:space="0" w:color="auto"/>
                  </w:divBdr>
                  <w:divsChild>
                    <w:div w:id="981957280">
                      <w:marLeft w:val="0"/>
                      <w:marRight w:val="0"/>
                      <w:marTop w:val="0"/>
                      <w:marBottom w:val="0"/>
                      <w:divBdr>
                        <w:top w:val="none" w:sz="0" w:space="0" w:color="auto"/>
                        <w:left w:val="none" w:sz="0" w:space="0" w:color="auto"/>
                        <w:bottom w:val="none" w:sz="0" w:space="0" w:color="auto"/>
                        <w:right w:val="none" w:sz="0" w:space="0" w:color="auto"/>
                      </w:divBdr>
                    </w:div>
                  </w:divsChild>
                </w:div>
                <w:div w:id="2066446975">
                  <w:marLeft w:val="0"/>
                  <w:marRight w:val="0"/>
                  <w:marTop w:val="0"/>
                  <w:marBottom w:val="0"/>
                  <w:divBdr>
                    <w:top w:val="none" w:sz="0" w:space="0" w:color="auto"/>
                    <w:left w:val="none" w:sz="0" w:space="0" w:color="auto"/>
                    <w:bottom w:val="none" w:sz="0" w:space="0" w:color="auto"/>
                    <w:right w:val="none" w:sz="0" w:space="0" w:color="auto"/>
                  </w:divBdr>
                  <w:divsChild>
                    <w:div w:id="6423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2166">
          <w:marLeft w:val="0"/>
          <w:marRight w:val="0"/>
          <w:marTop w:val="0"/>
          <w:marBottom w:val="0"/>
          <w:divBdr>
            <w:top w:val="none" w:sz="0" w:space="0" w:color="auto"/>
            <w:left w:val="none" w:sz="0" w:space="0" w:color="auto"/>
            <w:bottom w:val="none" w:sz="0" w:space="0" w:color="auto"/>
            <w:right w:val="none" w:sz="0" w:space="0" w:color="auto"/>
          </w:divBdr>
        </w:div>
        <w:div w:id="1325822121">
          <w:marLeft w:val="0"/>
          <w:marRight w:val="0"/>
          <w:marTop w:val="0"/>
          <w:marBottom w:val="0"/>
          <w:divBdr>
            <w:top w:val="none" w:sz="0" w:space="0" w:color="auto"/>
            <w:left w:val="none" w:sz="0" w:space="0" w:color="auto"/>
            <w:bottom w:val="none" w:sz="0" w:space="0" w:color="auto"/>
            <w:right w:val="none" w:sz="0" w:space="0" w:color="auto"/>
          </w:divBdr>
        </w:div>
        <w:div w:id="1334450805">
          <w:marLeft w:val="0"/>
          <w:marRight w:val="0"/>
          <w:marTop w:val="0"/>
          <w:marBottom w:val="0"/>
          <w:divBdr>
            <w:top w:val="none" w:sz="0" w:space="0" w:color="auto"/>
            <w:left w:val="none" w:sz="0" w:space="0" w:color="auto"/>
            <w:bottom w:val="none" w:sz="0" w:space="0" w:color="auto"/>
            <w:right w:val="none" w:sz="0" w:space="0" w:color="auto"/>
          </w:divBdr>
        </w:div>
        <w:div w:id="1338535798">
          <w:marLeft w:val="0"/>
          <w:marRight w:val="0"/>
          <w:marTop w:val="0"/>
          <w:marBottom w:val="0"/>
          <w:divBdr>
            <w:top w:val="none" w:sz="0" w:space="0" w:color="auto"/>
            <w:left w:val="none" w:sz="0" w:space="0" w:color="auto"/>
            <w:bottom w:val="none" w:sz="0" w:space="0" w:color="auto"/>
            <w:right w:val="none" w:sz="0" w:space="0" w:color="auto"/>
          </w:divBdr>
        </w:div>
        <w:div w:id="1378628002">
          <w:marLeft w:val="0"/>
          <w:marRight w:val="0"/>
          <w:marTop w:val="0"/>
          <w:marBottom w:val="0"/>
          <w:divBdr>
            <w:top w:val="none" w:sz="0" w:space="0" w:color="auto"/>
            <w:left w:val="none" w:sz="0" w:space="0" w:color="auto"/>
            <w:bottom w:val="none" w:sz="0" w:space="0" w:color="auto"/>
            <w:right w:val="none" w:sz="0" w:space="0" w:color="auto"/>
          </w:divBdr>
        </w:div>
        <w:div w:id="1381782756">
          <w:marLeft w:val="0"/>
          <w:marRight w:val="0"/>
          <w:marTop w:val="0"/>
          <w:marBottom w:val="0"/>
          <w:divBdr>
            <w:top w:val="none" w:sz="0" w:space="0" w:color="auto"/>
            <w:left w:val="none" w:sz="0" w:space="0" w:color="auto"/>
            <w:bottom w:val="none" w:sz="0" w:space="0" w:color="auto"/>
            <w:right w:val="none" w:sz="0" w:space="0" w:color="auto"/>
          </w:divBdr>
        </w:div>
        <w:div w:id="1385056610">
          <w:marLeft w:val="0"/>
          <w:marRight w:val="0"/>
          <w:marTop w:val="0"/>
          <w:marBottom w:val="0"/>
          <w:divBdr>
            <w:top w:val="none" w:sz="0" w:space="0" w:color="auto"/>
            <w:left w:val="none" w:sz="0" w:space="0" w:color="auto"/>
            <w:bottom w:val="none" w:sz="0" w:space="0" w:color="auto"/>
            <w:right w:val="none" w:sz="0" w:space="0" w:color="auto"/>
          </w:divBdr>
        </w:div>
        <w:div w:id="1391034079">
          <w:marLeft w:val="0"/>
          <w:marRight w:val="0"/>
          <w:marTop w:val="0"/>
          <w:marBottom w:val="0"/>
          <w:divBdr>
            <w:top w:val="none" w:sz="0" w:space="0" w:color="auto"/>
            <w:left w:val="none" w:sz="0" w:space="0" w:color="auto"/>
            <w:bottom w:val="none" w:sz="0" w:space="0" w:color="auto"/>
            <w:right w:val="none" w:sz="0" w:space="0" w:color="auto"/>
          </w:divBdr>
        </w:div>
        <w:div w:id="1425032349">
          <w:marLeft w:val="0"/>
          <w:marRight w:val="0"/>
          <w:marTop w:val="0"/>
          <w:marBottom w:val="0"/>
          <w:divBdr>
            <w:top w:val="none" w:sz="0" w:space="0" w:color="auto"/>
            <w:left w:val="none" w:sz="0" w:space="0" w:color="auto"/>
            <w:bottom w:val="none" w:sz="0" w:space="0" w:color="auto"/>
            <w:right w:val="none" w:sz="0" w:space="0" w:color="auto"/>
          </w:divBdr>
        </w:div>
        <w:div w:id="1432124938">
          <w:marLeft w:val="0"/>
          <w:marRight w:val="0"/>
          <w:marTop w:val="0"/>
          <w:marBottom w:val="0"/>
          <w:divBdr>
            <w:top w:val="none" w:sz="0" w:space="0" w:color="auto"/>
            <w:left w:val="none" w:sz="0" w:space="0" w:color="auto"/>
            <w:bottom w:val="none" w:sz="0" w:space="0" w:color="auto"/>
            <w:right w:val="none" w:sz="0" w:space="0" w:color="auto"/>
          </w:divBdr>
        </w:div>
        <w:div w:id="1436712360">
          <w:marLeft w:val="0"/>
          <w:marRight w:val="0"/>
          <w:marTop w:val="0"/>
          <w:marBottom w:val="0"/>
          <w:divBdr>
            <w:top w:val="none" w:sz="0" w:space="0" w:color="auto"/>
            <w:left w:val="none" w:sz="0" w:space="0" w:color="auto"/>
            <w:bottom w:val="none" w:sz="0" w:space="0" w:color="auto"/>
            <w:right w:val="none" w:sz="0" w:space="0" w:color="auto"/>
          </w:divBdr>
        </w:div>
        <w:div w:id="1467166508">
          <w:marLeft w:val="0"/>
          <w:marRight w:val="0"/>
          <w:marTop w:val="0"/>
          <w:marBottom w:val="0"/>
          <w:divBdr>
            <w:top w:val="none" w:sz="0" w:space="0" w:color="auto"/>
            <w:left w:val="none" w:sz="0" w:space="0" w:color="auto"/>
            <w:bottom w:val="none" w:sz="0" w:space="0" w:color="auto"/>
            <w:right w:val="none" w:sz="0" w:space="0" w:color="auto"/>
          </w:divBdr>
        </w:div>
        <w:div w:id="1468670053">
          <w:marLeft w:val="0"/>
          <w:marRight w:val="0"/>
          <w:marTop w:val="0"/>
          <w:marBottom w:val="0"/>
          <w:divBdr>
            <w:top w:val="none" w:sz="0" w:space="0" w:color="auto"/>
            <w:left w:val="none" w:sz="0" w:space="0" w:color="auto"/>
            <w:bottom w:val="none" w:sz="0" w:space="0" w:color="auto"/>
            <w:right w:val="none" w:sz="0" w:space="0" w:color="auto"/>
          </w:divBdr>
        </w:div>
        <w:div w:id="1471552790">
          <w:marLeft w:val="0"/>
          <w:marRight w:val="0"/>
          <w:marTop w:val="0"/>
          <w:marBottom w:val="0"/>
          <w:divBdr>
            <w:top w:val="none" w:sz="0" w:space="0" w:color="auto"/>
            <w:left w:val="none" w:sz="0" w:space="0" w:color="auto"/>
            <w:bottom w:val="none" w:sz="0" w:space="0" w:color="auto"/>
            <w:right w:val="none" w:sz="0" w:space="0" w:color="auto"/>
          </w:divBdr>
        </w:div>
        <w:div w:id="1477064601">
          <w:marLeft w:val="0"/>
          <w:marRight w:val="0"/>
          <w:marTop w:val="0"/>
          <w:marBottom w:val="0"/>
          <w:divBdr>
            <w:top w:val="none" w:sz="0" w:space="0" w:color="auto"/>
            <w:left w:val="none" w:sz="0" w:space="0" w:color="auto"/>
            <w:bottom w:val="none" w:sz="0" w:space="0" w:color="auto"/>
            <w:right w:val="none" w:sz="0" w:space="0" w:color="auto"/>
          </w:divBdr>
        </w:div>
        <w:div w:id="1503937290">
          <w:marLeft w:val="0"/>
          <w:marRight w:val="0"/>
          <w:marTop w:val="0"/>
          <w:marBottom w:val="0"/>
          <w:divBdr>
            <w:top w:val="none" w:sz="0" w:space="0" w:color="auto"/>
            <w:left w:val="none" w:sz="0" w:space="0" w:color="auto"/>
            <w:bottom w:val="none" w:sz="0" w:space="0" w:color="auto"/>
            <w:right w:val="none" w:sz="0" w:space="0" w:color="auto"/>
          </w:divBdr>
        </w:div>
        <w:div w:id="1514612729">
          <w:marLeft w:val="0"/>
          <w:marRight w:val="0"/>
          <w:marTop w:val="0"/>
          <w:marBottom w:val="0"/>
          <w:divBdr>
            <w:top w:val="none" w:sz="0" w:space="0" w:color="auto"/>
            <w:left w:val="none" w:sz="0" w:space="0" w:color="auto"/>
            <w:bottom w:val="none" w:sz="0" w:space="0" w:color="auto"/>
            <w:right w:val="none" w:sz="0" w:space="0" w:color="auto"/>
          </w:divBdr>
        </w:div>
        <w:div w:id="1515146491">
          <w:marLeft w:val="0"/>
          <w:marRight w:val="0"/>
          <w:marTop w:val="0"/>
          <w:marBottom w:val="0"/>
          <w:divBdr>
            <w:top w:val="none" w:sz="0" w:space="0" w:color="auto"/>
            <w:left w:val="none" w:sz="0" w:space="0" w:color="auto"/>
            <w:bottom w:val="none" w:sz="0" w:space="0" w:color="auto"/>
            <w:right w:val="none" w:sz="0" w:space="0" w:color="auto"/>
          </w:divBdr>
        </w:div>
        <w:div w:id="1525944953">
          <w:marLeft w:val="0"/>
          <w:marRight w:val="0"/>
          <w:marTop w:val="0"/>
          <w:marBottom w:val="0"/>
          <w:divBdr>
            <w:top w:val="none" w:sz="0" w:space="0" w:color="auto"/>
            <w:left w:val="none" w:sz="0" w:space="0" w:color="auto"/>
            <w:bottom w:val="none" w:sz="0" w:space="0" w:color="auto"/>
            <w:right w:val="none" w:sz="0" w:space="0" w:color="auto"/>
          </w:divBdr>
        </w:div>
        <w:div w:id="1526820924">
          <w:marLeft w:val="0"/>
          <w:marRight w:val="0"/>
          <w:marTop w:val="0"/>
          <w:marBottom w:val="0"/>
          <w:divBdr>
            <w:top w:val="none" w:sz="0" w:space="0" w:color="auto"/>
            <w:left w:val="none" w:sz="0" w:space="0" w:color="auto"/>
            <w:bottom w:val="none" w:sz="0" w:space="0" w:color="auto"/>
            <w:right w:val="none" w:sz="0" w:space="0" w:color="auto"/>
          </w:divBdr>
        </w:div>
        <w:div w:id="1547176954">
          <w:marLeft w:val="0"/>
          <w:marRight w:val="0"/>
          <w:marTop w:val="0"/>
          <w:marBottom w:val="0"/>
          <w:divBdr>
            <w:top w:val="none" w:sz="0" w:space="0" w:color="auto"/>
            <w:left w:val="none" w:sz="0" w:space="0" w:color="auto"/>
            <w:bottom w:val="none" w:sz="0" w:space="0" w:color="auto"/>
            <w:right w:val="none" w:sz="0" w:space="0" w:color="auto"/>
          </w:divBdr>
        </w:div>
        <w:div w:id="1559435600">
          <w:marLeft w:val="0"/>
          <w:marRight w:val="0"/>
          <w:marTop w:val="0"/>
          <w:marBottom w:val="0"/>
          <w:divBdr>
            <w:top w:val="none" w:sz="0" w:space="0" w:color="auto"/>
            <w:left w:val="none" w:sz="0" w:space="0" w:color="auto"/>
            <w:bottom w:val="none" w:sz="0" w:space="0" w:color="auto"/>
            <w:right w:val="none" w:sz="0" w:space="0" w:color="auto"/>
          </w:divBdr>
        </w:div>
        <w:div w:id="1565994774">
          <w:marLeft w:val="0"/>
          <w:marRight w:val="0"/>
          <w:marTop w:val="0"/>
          <w:marBottom w:val="0"/>
          <w:divBdr>
            <w:top w:val="none" w:sz="0" w:space="0" w:color="auto"/>
            <w:left w:val="none" w:sz="0" w:space="0" w:color="auto"/>
            <w:bottom w:val="none" w:sz="0" w:space="0" w:color="auto"/>
            <w:right w:val="none" w:sz="0" w:space="0" w:color="auto"/>
          </w:divBdr>
        </w:div>
        <w:div w:id="1567455022">
          <w:marLeft w:val="0"/>
          <w:marRight w:val="0"/>
          <w:marTop w:val="0"/>
          <w:marBottom w:val="0"/>
          <w:divBdr>
            <w:top w:val="none" w:sz="0" w:space="0" w:color="auto"/>
            <w:left w:val="none" w:sz="0" w:space="0" w:color="auto"/>
            <w:bottom w:val="none" w:sz="0" w:space="0" w:color="auto"/>
            <w:right w:val="none" w:sz="0" w:space="0" w:color="auto"/>
          </w:divBdr>
        </w:div>
        <w:div w:id="1573080037">
          <w:marLeft w:val="0"/>
          <w:marRight w:val="0"/>
          <w:marTop w:val="0"/>
          <w:marBottom w:val="0"/>
          <w:divBdr>
            <w:top w:val="none" w:sz="0" w:space="0" w:color="auto"/>
            <w:left w:val="none" w:sz="0" w:space="0" w:color="auto"/>
            <w:bottom w:val="none" w:sz="0" w:space="0" w:color="auto"/>
            <w:right w:val="none" w:sz="0" w:space="0" w:color="auto"/>
          </w:divBdr>
        </w:div>
        <w:div w:id="1583829500">
          <w:marLeft w:val="0"/>
          <w:marRight w:val="0"/>
          <w:marTop w:val="0"/>
          <w:marBottom w:val="0"/>
          <w:divBdr>
            <w:top w:val="none" w:sz="0" w:space="0" w:color="auto"/>
            <w:left w:val="none" w:sz="0" w:space="0" w:color="auto"/>
            <w:bottom w:val="none" w:sz="0" w:space="0" w:color="auto"/>
            <w:right w:val="none" w:sz="0" w:space="0" w:color="auto"/>
          </w:divBdr>
        </w:div>
        <w:div w:id="1589922470">
          <w:marLeft w:val="0"/>
          <w:marRight w:val="0"/>
          <w:marTop w:val="0"/>
          <w:marBottom w:val="0"/>
          <w:divBdr>
            <w:top w:val="none" w:sz="0" w:space="0" w:color="auto"/>
            <w:left w:val="none" w:sz="0" w:space="0" w:color="auto"/>
            <w:bottom w:val="none" w:sz="0" w:space="0" w:color="auto"/>
            <w:right w:val="none" w:sz="0" w:space="0" w:color="auto"/>
          </w:divBdr>
        </w:div>
        <w:div w:id="1591500003">
          <w:marLeft w:val="0"/>
          <w:marRight w:val="0"/>
          <w:marTop w:val="0"/>
          <w:marBottom w:val="0"/>
          <w:divBdr>
            <w:top w:val="none" w:sz="0" w:space="0" w:color="auto"/>
            <w:left w:val="none" w:sz="0" w:space="0" w:color="auto"/>
            <w:bottom w:val="none" w:sz="0" w:space="0" w:color="auto"/>
            <w:right w:val="none" w:sz="0" w:space="0" w:color="auto"/>
          </w:divBdr>
        </w:div>
        <w:div w:id="1633174678">
          <w:marLeft w:val="0"/>
          <w:marRight w:val="0"/>
          <w:marTop w:val="0"/>
          <w:marBottom w:val="0"/>
          <w:divBdr>
            <w:top w:val="none" w:sz="0" w:space="0" w:color="auto"/>
            <w:left w:val="none" w:sz="0" w:space="0" w:color="auto"/>
            <w:bottom w:val="none" w:sz="0" w:space="0" w:color="auto"/>
            <w:right w:val="none" w:sz="0" w:space="0" w:color="auto"/>
          </w:divBdr>
        </w:div>
        <w:div w:id="1660889758">
          <w:marLeft w:val="0"/>
          <w:marRight w:val="0"/>
          <w:marTop w:val="0"/>
          <w:marBottom w:val="0"/>
          <w:divBdr>
            <w:top w:val="none" w:sz="0" w:space="0" w:color="auto"/>
            <w:left w:val="none" w:sz="0" w:space="0" w:color="auto"/>
            <w:bottom w:val="none" w:sz="0" w:space="0" w:color="auto"/>
            <w:right w:val="none" w:sz="0" w:space="0" w:color="auto"/>
          </w:divBdr>
        </w:div>
        <w:div w:id="1669214609">
          <w:marLeft w:val="0"/>
          <w:marRight w:val="0"/>
          <w:marTop w:val="0"/>
          <w:marBottom w:val="0"/>
          <w:divBdr>
            <w:top w:val="none" w:sz="0" w:space="0" w:color="auto"/>
            <w:left w:val="none" w:sz="0" w:space="0" w:color="auto"/>
            <w:bottom w:val="none" w:sz="0" w:space="0" w:color="auto"/>
            <w:right w:val="none" w:sz="0" w:space="0" w:color="auto"/>
          </w:divBdr>
        </w:div>
        <w:div w:id="1671329628">
          <w:marLeft w:val="0"/>
          <w:marRight w:val="0"/>
          <w:marTop w:val="0"/>
          <w:marBottom w:val="0"/>
          <w:divBdr>
            <w:top w:val="none" w:sz="0" w:space="0" w:color="auto"/>
            <w:left w:val="none" w:sz="0" w:space="0" w:color="auto"/>
            <w:bottom w:val="none" w:sz="0" w:space="0" w:color="auto"/>
            <w:right w:val="none" w:sz="0" w:space="0" w:color="auto"/>
          </w:divBdr>
        </w:div>
        <w:div w:id="1691688625">
          <w:marLeft w:val="0"/>
          <w:marRight w:val="0"/>
          <w:marTop w:val="0"/>
          <w:marBottom w:val="0"/>
          <w:divBdr>
            <w:top w:val="none" w:sz="0" w:space="0" w:color="auto"/>
            <w:left w:val="none" w:sz="0" w:space="0" w:color="auto"/>
            <w:bottom w:val="none" w:sz="0" w:space="0" w:color="auto"/>
            <w:right w:val="none" w:sz="0" w:space="0" w:color="auto"/>
          </w:divBdr>
        </w:div>
        <w:div w:id="1701005690">
          <w:marLeft w:val="0"/>
          <w:marRight w:val="0"/>
          <w:marTop w:val="0"/>
          <w:marBottom w:val="0"/>
          <w:divBdr>
            <w:top w:val="none" w:sz="0" w:space="0" w:color="auto"/>
            <w:left w:val="none" w:sz="0" w:space="0" w:color="auto"/>
            <w:bottom w:val="none" w:sz="0" w:space="0" w:color="auto"/>
            <w:right w:val="none" w:sz="0" w:space="0" w:color="auto"/>
          </w:divBdr>
        </w:div>
        <w:div w:id="1720589694">
          <w:marLeft w:val="0"/>
          <w:marRight w:val="0"/>
          <w:marTop w:val="0"/>
          <w:marBottom w:val="0"/>
          <w:divBdr>
            <w:top w:val="none" w:sz="0" w:space="0" w:color="auto"/>
            <w:left w:val="none" w:sz="0" w:space="0" w:color="auto"/>
            <w:bottom w:val="none" w:sz="0" w:space="0" w:color="auto"/>
            <w:right w:val="none" w:sz="0" w:space="0" w:color="auto"/>
          </w:divBdr>
        </w:div>
        <w:div w:id="1726678376">
          <w:marLeft w:val="0"/>
          <w:marRight w:val="0"/>
          <w:marTop w:val="0"/>
          <w:marBottom w:val="0"/>
          <w:divBdr>
            <w:top w:val="none" w:sz="0" w:space="0" w:color="auto"/>
            <w:left w:val="none" w:sz="0" w:space="0" w:color="auto"/>
            <w:bottom w:val="none" w:sz="0" w:space="0" w:color="auto"/>
            <w:right w:val="none" w:sz="0" w:space="0" w:color="auto"/>
          </w:divBdr>
        </w:div>
        <w:div w:id="1733769642">
          <w:marLeft w:val="0"/>
          <w:marRight w:val="0"/>
          <w:marTop w:val="0"/>
          <w:marBottom w:val="0"/>
          <w:divBdr>
            <w:top w:val="none" w:sz="0" w:space="0" w:color="auto"/>
            <w:left w:val="none" w:sz="0" w:space="0" w:color="auto"/>
            <w:bottom w:val="none" w:sz="0" w:space="0" w:color="auto"/>
            <w:right w:val="none" w:sz="0" w:space="0" w:color="auto"/>
          </w:divBdr>
        </w:div>
        <w:div w:id="1743062526">
          <w:marLeft w:val="0"/>
          <w:marRight w:val="0"/>
          <w:marTop w:val="0"/>
          <w:marBottom w:val="0"/>
          <w:divBdr>
            <w:top w:val="none" w:sz="0" w:space="0" w:color="auto"/>
            <w:left w:val="none" w:sz="0" w:space="0" w:color="auto"/>
            <w:bottom w:val="none" w:sz="0" w:space="0" w:color="auto"/>
            <w:right w:val="none" w:sz="0" w:space="0" w:color="auto"/>
          </w:divBdr>
        </w:div>
        <w:div w:id="1754353685">
          <w:marLeft w:val="0"/>
          <w:marRight w:val="0"/>
          <w:marTop w:val="0"/>
          <w:marBottom w:val="0"/>
          <w:divBdr>
            <w:top w:val="none" w:sz="0" w:space="0" w:color="auto"/>
            <w:left w:val="none" w:sz="0" w:space="0" w:color="auto"/>
            <w:bottom w:val="none" w:sz="0" w:space="0" w:color="auto"/>
            <w:right w:val="none" w:sz="0" w:space="0" w:color="auto"/>
          </w:divBdr>
        </w:div>
        <w:div w:id="1809396951">
          <w:marLeft w:val="0"/>
          <w:marRight w:val="0"/>
          <w:marTop w:val="0"/>
          <w:marBottom w:val="0"/>
          <w:divBdr>
            <w:top w:val="none" w:sz="0" w:space="0" w:color="auto"/>
            <w:left w:val="none" w:sz="0" w:space="0" w:color="auto"/>
            <w:bottom w:val="none" w:sz="0" w:space="0" w:color="auto"/>
            <w:right w:val="none" w:sz="0" w:space="0" w:color="auto"/>
          </w:divBdr>
        </w:div>
        <w:div w:id="1829517795">
          <w:marLeft w:val="0"/>
          <w:marRight w:val="0"/>
          <w:marTop w:val="0"/>
          <w:marBottom w:val="0"/>
          <w:divBdr>
            <w:top w:val="none" w:sz="0" w:space="0" w:color="auto"/>
            <w:left w:val="none" w:sz="0" w:space="0" w:color="auto"/>
            <w:bottom w:val="none" w:sz="0" w:space="0" w:color="auto"/>
            <w:right w:val="none" w:sz="0" w:space="0" w:color="auto"/>
          </w:divBdr>
        </w:div>
        <w:div w:id="1840003687">
          <w:marLeft w:val="0"/>
          <w:marRight w:val="0"/>
          <w:marTop w:val="0"/>
          <w:marBottom w:val="0"/>
          <w:divBdr>
            <w:top w:val="none" w:sz="0" w:space="0" w:color="auto"/>
            <w:left w:val="none" w:sz="0" w:space="0" w:color="auto"/>
            <w:bottom w:val="none" w:sz="0" w:space="0" w:color="auto"/>
            <w:right w:val="none" w:sz="0" w:space="0" w:color="auto"/>
          </w:divBdr>
        </w:div>
        <w:div w:id="1856726754">
          <w:marLeft w:val="0"/>
          <w:marRight w:val="0"/>
          <w:marTop w:val="0"/>
          <w:marBottom w:val="0"/>
          <w:divBdr>
            <w:top w:val="none" w:sz="0" w:space="0" w:color="auto"/>
            <w:left w:val="none" w:sz="0" w:space="0" w:color="auto"/>
            <w:bottom w:val="none" w:sz="0" w:space="0" w:color="auto"/>
            <w:right w:val="none" w:sz="0" w:space="0" w:color="auto"/>
          </w:divBdr>
        </w:div>
        <w:div w:id="1866166316">
          <w:marLeft w:val="0"/>
          <w:marRight w:val="0"/>
          <w:marTop w:val="0"/>
          <w:marBottom w:val="0"/>
          <w:divBdr>
            <w:top w:val="none" w:sz="0" w:space="0" w:color="auto"/>
            <w:left w:val="none" w:sz="0" w:space="0" w:color="auto"/>
            <w:bottom w:val="none" w:sz="0" w:space="0" w:color="auto"/>
            <w:right w:val="none" w:sz="0" w:space="0" w:color="auto"/>
          </w:divBdr>
        </w:div>
        <w:div w:id="1868330638">
          <w:marLeft w:val="0"/>
          <w:marRight w:val="0"/>
          <w:marTop w:val="0"/>
          <w:marBottom w:val="0"/>
          <w:divBdr>
            <w:top w:val="none" w:sz="0" w:space="0" w:color="auto"/>
            <w:left w:val="none" w:sz="0" w:space="0" w:color="auto"/>
            <w:bottom w:val="none" w:sz="0" w:space="0" w:color="auto"/>
            <w:right w:val="none" w:sz="0" w:space="0" w:color="auto"/>
          </w:divBdr>
        </w:div>
        <w:div w:id="1878471952">
          <w:marLeft w:val="0"/>
          <w:marRight w:val="0"/>
          <w:marTop w:val="0"/>
          <w:marBottom w:val="0"/>
          <w:divBdr>
            <w:top w:val="none" w:sz="0" w:space="0" w:color="auto"/>
            <w:left w:val="none" w:sz="0" w:space="0" w:color="auto"/>
            <w:bottom w:val="none" w:sz="0" w:space="0" w:color="auto"/>
            <w:right w:val="none" w:sz="0" w:space="0" w:color="auto"/>
          </w:divBdr>
        </w:div>
        <w:div w:id="1903907162">
          <w:marLeft w:val="0"/>
          <w:marRight w:val="0"/>
          <w:marTop w:val="0"/>
          <w:marBottom w:val="0"/>
          <w:divBdr>
            <w:top w:val="none" w:sz="0" w:space="0" w:color="auto"/>
            <w:left w:val="none" w:sz="0" w:space="0" w:color="auto"/>
            <w:bottom w:val="none" w:sz="0" w:space="0" w:color="auto"/>
            <w:right w:val="none" w:sz="0" w:space="0" w:color="auto"/>
          </w:divBdr>
        </w:div>
        <w:div w:id="1904832349">
          <w:marLeft w:val="0"/>
          <w:marRight w:val="0"/>
          <w:marTop w:val="0"/>
          <w:marBottom w:val="0"/>
          <w:divBdr>
            <w:top w:val="none" w:sz="0" w:space="0" w:color="auto"/>
            <w:left w:val="none" w:sz="0" w:space="0" w:color="auto"/>
            <w:bottom w:val="none" w:sz="0" w:space="0" w:color="auto"/>
            <w:right w:val="none" w:sz="0" w:space="0" w:color="auto"/>
          </w:divBdr>
        </w:div>
        <w:div w:id="1906260568">
          <w:marLeft w:val="0"/>
          <w:marRight w:val="0"/>
          <w:marTop w:val="0"/>
          <w:marBottom w:val="0"/>
          <w:divBdr>
            <w:top w:val="none" w:sz="0" w:space="0" w:color="auto"/>
            <w:left w:val="none" w:sz="0" w:space="0" w:color="auto"/>
            <w:bottom w:val="none" w:sz="0" w:space="0" w:color="auto"/>
            <w:right w:val="none" w:sz="0" w:space="0" w:color="auto"/>
          </w:divBdr>
        </w:div>
        <w:div w:id="1912617806">
          <w:marLeft w:val="0"/>
          <w:marRight w:val="0"/>
          <w:marTop w:val="0"/>
          <w:marBottom w:val="0"/>
          <w:divBdr>
            <w:top w:val="none" w:sz="0" w:space="0" w:color="auto"/>
            <w:left w:val="none" w:sz="0" w:space="0" w:color="auto"/>
            <w:bottom w:val="none" w:sz="0" w:space="0" w:color="auto"/>
            <w:right w:val="none" w:sz="0" w:space="0" w:color="auto"/>
          </w:divBdr>
        </w:div>
        <w:div w:id="1917666660">
          <w:marLeft w:val="0"/>
          <w:marRight w:val="0"/>
          <w:marTop w:val="0"/>
          <w:marBottom w:val="0"/>
          <w:divBdr>
            <w:top w:val="none" w:sz="0" w:space="0" w:color="auto"/>
            <w:left w:val="none" w:sz="0" w:space="0" w:color="auto"/>
            <w:bottom w:val="none" w:sz="0" w:space="0" w:color="auto"/>
            <w:right w:val="none" w:sz="0" w:space="0" w:color="auto"/>
          </w:divBdr>
        </w:div>
        <w:div w:id="1940403530">
          <w:marLeft w:val="0"/>
          <w:marRight w:val="0"/>
          <w:marTop w:val="0"/>
          <w:marBottom w:val="0"/>
          <w:divBdr>
            <w:top w:val="none" w:sz="0" w:space="0" w:color="auto"/>
            <w:left w:val="none" w:sz="0" w:space="0" w:color="auto"/>
            <w:bottom w:val="none" w:sz="0" w:space="0" w:color="auto"/>
            <w:right w:val="none" w:sz="0" w:space="0" w:color="auto"/>
          </w:divBdr>
        </w:div>
        <w:div w:id="1944264881">
          <w:marLeft w:val="0"/>
          <w:marRight w:val="0"/>
          <w:marTop w:val="0"/>
          <w:marBottom w:val="0"/>
          <w:divBdr>
            <w:top w:val="none" w:sz="0" w:space="0" w:color="auto"/>
            <w:left w:val="none" w:sz="0" w:space="0" w:color="auto"/>
            <w:bottom w:val="none" w:sz="0" w:space="0" w:color="auto"/>
            <w:right w:val="none" w:sz="0" w:space="0" w:color="auto"/>
          </w:divBdr>
        </w:div>
        <w:div w:id="1953169799">
          <w:marLeft w:val="0"/>
          <w:marRight w:val="0"/>
          <w:marTop w:val="0"/>
          <w:marBottom w:val="0"/>
          <w:divBdr>
            <w:top w:val="none" w:sz="0" w:space="0" w:color="auto"/>
            <w:left w:val="none" w:sz="0" w:space="0" w:color="auto"/>
            <w:bottom w:val="none" w:sz="0" w:space="0" w:color="auto"/>
            <w:right w:val="none" w:sz="0" w:space="0" w:color="auto"/>
          </w:divBdr>
        </w:div>
        <w:div w:id="1955405611">
          <w:marLeft w:val="0"/>
          <w:marRight w:val="0"/>
          <w:marTop w:val="0"/>
          <w:marBottom w:val="0"/>
          <w:divBdr>
            <w:top w:val="none" w:sz="0" w:space="0" w:color="auto"/>
            <w:left w:val="none" w:sz="0" w:space="0" w:color="auto"/>
            <w:bottom w:val="none" w:sz="0" w:space="0" w:color="auto"/>
            <w:right w:val="none" w:sz="0" w:space="0" w:color="auto"/>
          </w:divBdr>
        </w:div>
        <w:div w:id="1956054056">
          <w:marLeft w:val="0"/>
          <w:marRight w:val="0"/>
          <w:marTop w:val="0"/>
          <w:marBottom w:val="0"/>
          <w:divBdr>
            <w:top w:val="none" w:sz="0" w:space="0" w:color="auto"/>
            <w:left w:val="none" w:sz="0" w:space="0" w:color="auto"/>
            <w:bottom w:val="none" w:sz="0" w:space="0" w:color="auto"/>
            <w:right w:val="none" w:sz="0" w:space="0" w:color="auto"/>
          </w:divBdr>
        </w:div>
        <w:div w:id="1984962432">
          <w:marLeft w:val="0"/>
          <w:marRight w:val="0"/>
          <w:marTop w:val="0"/>
          <w:marBottom w:val="0"/>
          <w:divBdr>
            <w:top w:val="none" w:sz="0" w:space="0" w:color="auto"/>
            <w:left w:val="none" w:sz="0" w:space="0" w:color="auto"/>
            <w:bottom w:val="none" w:sz="0" w:space="0" w:color="auto"/>
            <w:right w:val="none" w:sz="0" w:space="0" w:color="auto"/>
          </w:divBdr>
        </w:div>
        <w:div w:id="1986085252">
          <w:marLeft w:val="0"/>
          <w:marRight w:val="0"/>
          <w:marTop w:val="0"/>
          <w:marBottom w:val="0"/>
          <w:divBdr>
            <w:top w:val="none" w:sz="0" w:space="0" w:color="auto"/>
            <w:left w:val="none" w:sz="0" w:space="0" w:color="auto"/>
            <w:bottom w:val="none" w:sz="0" w:space="0" w:color="auto"/>
            <w:right w:val="none" w:sz="0" w:space="0" w:color="auto"/>
          </w:divBdr>
        </w:div>
        <w:div w:id="2002808221">
          <w:marLeft w:val="0"/>
          <w:marRight w:val="0"/>
          <w:marTop w:val="0"/>
          <w:marBottom w:val="0"/>
          <w:divBdr>
            <w:top w:val="none" w:sz="0" w:space="0" w:color="auto"/>
            <w:left w:val="none" w:sz="0" w:space="0" w:color="auto"/>
            <w:bottom w:val="none" w:sz="0" w:space="0" w:color="auto"/>
            <w:right w:val="none" w:sz="0" w:space="0" w:color="auto"/>
          </w:divBdr>
        </w:div>
        <w:div w:id="2019187242">
          <w:marLeft w:val="0"/>
          <w:marRight w:val="0"/>
          <w:marTop w:val="0"/>
          <w:marBottom w:val="0"/>
          <w:divBdr>
            <w:top w:val="none" w:sz="0" w:space="0" w:color="auto"/>
            <w:left w:val="none" w:sz="0" w:space="0" w:color="auto"/>
            <w:bottom w:val="none" w:sz="0" w:space="0" w:color="auto"/>
            <w:right w:val="none" w:sz="0" w:space="0" w:color="auto"/>
          </w:divBdr>
        </w:div>
        <w:div w:id="2034257827">
          <w:marLeft w:val="0"/>
          <w:marRight w:val="0"/>
          <w:marTop w:val="0"/>
          <w:marBottom w:val="0"/>
          <w:divBdr>
            <w:top w:val="none" w:sz="0" w:space="0" w:color="auto"/>
            <w:left w:val="none" w:sz="0" w:space="0" w:color="auto"/>
            <w:bottom w:val="none" w:sz="0" w:space="0" w:color="auto"/>
            <w:right w:val="none" w:sz="0" w:space="0" w:color="auto"/>
          </w:divBdr>
        </w:div>
        <w:div w:id="2036997715">
          <w:marLeft w:val="0"/>
          <w:marRight w:val="0"/>
          <w:marTop w:val="0"/>
          <w:marBottom w:val="0"/>
          <w:divBdr>
            <w:top w:val="none" w:sz="0" w:space="0" w:color="auto"/>
            <w:left w:val="none" w:sz="0" w:space="0" w:color="auto"/>
            <w:bottom w:val="none" w:sz="0" w:space="0" w:color="auto"/>
            <w:right w:val="none" w:sz="0" w:space="0" w:color="auto"/>
          </w:divBdr>
        </w:div>
        <w:div w:id="2055890143">
          <w:marLeft w:val="0"/>
          <w:marRight w:val="0"/>
          <w:marTop w:val="0"/>
          <w:marBottom w:val="0"/>
          <w:divBdr>
            <w:top w:val="none" w:sz="0" w:space="0" w:color="auto"/>
            <w:left w:val="none" w:sz="0" w:space="0" w:color="auto"/>
            <w:bottom w:val="none" w:sz="0" w:space="0" w:color="auto"/>
            <w:right w:val="none" w:sz="0" w:space="0" w:color="auto"/>
          </w:divBdr>
        </w:div>
        <w:div w:id="2071077742">
          <w:marLeft w:val="0"/>
          <w:marRight w:val="0"/>
          <w:marTop w:val="0"/>
          <w:marBottom w:val="0"/>
          <w:divBdr>
            <w:top w:val="none" w:sz="0" w:space="0" w:color="auto"/>
            <w:left w:val="none" w:sz="0" w:space="0" w:color="auto"/>
            <w:bottom w:val="none" w:sz="0" w:space="0" w:color="auto"/>
            <w:right w:val="none" w:sz="0" w:space="0" w:color="auto"/>
          </w:divBdr>
        </w:div>
        <w:div w:id="2079397750">
          <w:marLeft w:val="0"/>
          <w:marRight w:val="0"/>
          <w:marTop w:val="0"/>
          <w:marBottom w:val="0"/>
          <w:divBdr>
            <w:top w:val="none" w:sz="0" w:space="0" w:color="auto"/>
            <w:left w:val="none" w:sz="0" w:space="0" w:color="auto"/>
            <w:bottom w:val="none" w:sz="0" w:space="0" w:color="auto"/>
            <w:right w:val="none" w:sz="0" w:space="0" w:color="auto"/>
          </w:divBdr>
        </w:div>
        <w:div w:id="2086995233">
          <w:marLeft w:val="0"/>
          <w:marRight w:val="0"/>
          <w:marTop w:val="0"/>
          <w:marBottom w:val="0"/>
          <w:divBdr>
            <w:top w:val="none" w:sz="0" w:space="0" w:color="auto"/>
            <w:left w:val="none" w:sz="0" w:space="0" w:color="auto"/>
            <w:bottom w:val="none" w:sz="0" w:space="0" w:color="auto"/>
            <w:right w:val="none" w:sz="0" w:space="0" w:color="auto"/>
          </w:divBdr>
        </w:div>
        <w:div w:id="2100953261">
          <w:marLeft w:val="0"/>
          <w:marRight w:val="0"/>
          <w:marTop w:val="0"/>
          <w:marBottom w:val="0"/>
          <w:divBdr>
            <w:top w:val="none" w:sz="0" w:space="0" w:color="auto"/>
            <w:left w:val="none" w:sz="0" w:space="0" w:color="auto"/>
            <w:bottom w:val="none" w:sz="0" w:space="0" w:color="auto"/>
            <w:right w:val="none" w:sz="0" w:space="0" w:color="auto"/>
          </w:divBdr>
        </w:div>
        <w:div w:id="2114090923">
          <w:marLeft w:val="0"/>
          <w:marRight w:val="0"/>
          <w:marTop w:val="0"/>
          <w:marBottom w:val="0"/>
          <w:divBdr>
            <w:top w:val="none" w:sz="0" w:space="0" w:color="auto"/>
            <w:left w:val="none" w:sz="0" w:space="0" w:color="auto"/>
            <w:bottom w:val="none" w:sz="0" w:space="0" w:color="auto"/>
            <w:right w:val="none" w:sz="0" w:space="0" w:color="auto"/>
          </w:divBdr>
        </w:div>
        <w:div w:id="2115902446">
          <w:marLeft w:val="0"/>
          <w:marRight w:val="0"/>
          <w:marTop w:val="0"/>
          <w:marBottom w:val="0"/>
          <w:divBdr>
            <w:top w:val="none" w:sz="0" w:space="0" w:color="auto"/>
            <w:left w:val="none" w:sz="0" w:space="0" w:color="auto"/>
            <w:bottom w:val="none" w:sz="0" w:space="0" w:color="auto"/>
            <w:right w:val="none" w:sz="0" w:space="0" w:color="auto"/>
          </w:divBdr>
        </w:div>
        <w:div w:id="2129621456">
          <w:marLeft w:val="0"/>
          <w:marRight w:val="0"/>
          <w:marTop w:val="0"/>
          <w:marBottom w:val="0"/>
          <w:divBdr>
            <w:top w:val="none" w:sz="0" w:space="0" w:color="auto"/>
            <w:left w:val="none" w:sz="0" w:space="0" w:color="auto"/>
            <w:bottom w:val="none" w:sz="0" w:space="0" w:color="auto"/>
            <w:right w:val="none" w:sz="0" w:space="0" w:color="auto"/>
          </w:divBdr>
        </w:div>
        <w:div w:id="2144930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cholar.google.com/scholar?hl=en&amp;as_sdt=0%2C5&amp;q=work+breakdown+structure+construction&amp;oq=work+brea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stock.adobe.com/uk/search/images?k=chess+knight"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scholar.google.com/scholar?hl=en&amp;as_sdt=0%2C5&amp;q=private+construction+funding&amp;oq=construction+funding"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holar.google.com/scholar?hl=en&amp;as_sdt=0%2C5&amp;q=work+breakdown+structure+construction&amp;oq=work+brea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smartsheet.com/content-center/author/Diana%20Ramo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scholar.google.com/scholar?hl=en&amp;as_sdt=0%2C5&amp;q=pestle+analysisi+for+construction&amp;bt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a6c406ce9deafea5555a5bf0ad58ed96">
  <xsd:schema xmlns:xsd="http://www.w3.org/2001/XMLSchema" xmlns:xs="http://www.w3.org/2001/XMLSchema" xmlns:p="http://schemas.microsoft.com/office/2006/metadata/properties" xmlns:ns3="1f9d1f62-2b66-4e13-be38-f795d411800a" xmlns:ns4="5e4866c9-5473-4b36-a248-8ce6a7a4bde8" targetNamespace="http://schemas.microsoft.com/office/2006/metadata/properties" ma:root="true" ma:fieldsID="d863300edf8eb6a6789efe8794e125de" ns3:_="" ns4:_="">
    <xsd:import namespace="1f9d1f62-2b66-4e13-be38-f795d411800a"/>
    <xsd:import namespace="5e4866c9-5473-4b36-a248-8ce6a7a4bde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CA4504-43E5-433B-A5B9-914C75231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d1f62-2b66-4e13-be38-f795d411800a"/>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3C1B7B-F367-4C42-B70D-B44E6D90F1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0CC0B2-B7AC-4825-9B0E-0DD9E5089586}">
  <ds:schemaRefs>
    <ds:schemaRef ds:uri="http://schemas.openxmlformats.org/officeDocument/2006/bibliography"/>
  </ds:schemaRefs>
</ds:datastoreItem>
</file>

<file path=customXml/itemProps4.xml><?xml version="1.0" encoding="utf-8"?>
<ds:datastoreItem xmlns:ds="http://schemas.openxmlformats.org/officeDocument/2006/customXml" ds:itemID="{21001A1C-B7A8-4F11-872D-FD2F6FD8E6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4474</Words>
  <Characters>25507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29922</CharactersWithSpaces>
  <SharedDoc>false</SharedDoc>
  <HLinks>
    <vt:vector size="36" baseType="variant">
      <vt:variant>
        <vt:i4>7864353</vt:i4>
      </vt:variant>
      <vt:variant>
        <vt:i4>15</vt:i4>
      </vt:variant>
      <vt:variant>
        <vt:i4>0</vt:i4>
      </vt:variant>
      <vt:variant>
        <vt:i4>5</vt:i4>
      </vt:variant>
      <vt:variant>
        <vt:lpwstr>https://stock.adobe.com/uk/search/images?k=chess+knight</vt:lpwstr>
      </vt:variant>
      <vt:variant>
        <vt:lpwstr/>
      </vt:variant>
      <vt:variant>
        <vt:i4>5439602</vt:i4>
      </vt:variant>
      <vt:variant>
        <vt:i4>12</vt:i4>
      </vt:variant>
      <vt:variant>
        <vt:i4>0</vt:i4>
      </vt:variant>
      <vt:variant>
        <vt:i4>5</vt:i4>
      </vt:variant>
      <vt:variant>
        <vt:lpwstr>https://scholar.google.com/scholar?hl=en&amp;as_sdt=0%2C5&amp;q=work+breakdown+structure+construction&amp;oq=work+break</vt:lpwstr>
      </vt:variant>
      <vt:variant>
        <vt:lpwstr/>
      </vt:variant>
      <vt:variant>
        <vt:i4>458754</vt:i4>
      </vt:variant>
      <vt:variant>
        <vt:i4>9</vt:i4>
      </vt:variant>
      <vt:variant>
        <vt:i4>0</vt:i4>
      </vt:variant>
      <vt:variant>
        <vt:i4>5</vt:i4>
      </vt:variant>
      <vt:variant>
        <vt:lpwstr>https://www.smartsheet.com/content-center/author/Diana Ramos</vt:lpwstr>
      </vt:variant>
      <vt:variant>
        <vt:lpwstr/>
      </vt:variant>
      <vt:variant>
        <vt:i4>917551</vt:i4>
      </vt:variant>
      <vt:variant>
        <vt:i4>6</vt:i4>
      </vt:variant>
      <vt:variant>
        <vt:i4>0</vt:i4>
      </vt:variant>
      <vt:variant>
        <vt:i4>5</vt:i4>
      </vt:variant>
      <vt:variant>
        <vt:lpwstr>https://scholar.google.com/scholar?hl=en&amp;as_sdt=0%2C5&amp;q=pestle+analysisi+for+construction&amp;btnG=</vt:lpwstr>
      </vt:variant>
      <vt:variant>
        <vt:lpwstr/>
      </vt:variant>
      <vt:variant>
        <vt:i4>5439602</vt:i4>
      </vt:variant>
      <vt:variant>
        <vt:i4>3</vt:i4>
      </vt:variant>
      <vt:variant>
        <vt:i4>0</vt:i4>
      </vt:variant>
      <vt:variant>
        <vt:i4>5</vt:i4>
      </vt:variant>
      <vt:variant>
        <vt:lpwstr>https://scholar.google.com/scholar?hl=en&amp;as_sdt=0%2C5&amp;q=work+breakdown+structure+construction&amp;oq=work+break</vt:lpwstr>
      </vt:variant>
      <vt:variant>
        <vt:lpwstr/>
      </vt:variant>
      <vt:variant>
        <vt:i4>3932234</vt:i4>
      </vt:variant>
      <vt:variant>
        <vt:i4>0</vt:i4>
      </vt:variant>
      <vt:variant>
        <vt:i4>0</vt:i4>
      </vt:variant>
      <vt:variant>
        <vt:i4>5</vt:i4>
      </vt:variant>
      <vt:variant>
        <vt:lpwstr>https://scholar.google.com/scholar?hl=en&amp;as_sdt=0%2C5&amp;q=private+construction+funding&amp;oq=construction+funding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Deon Lobban (1919079)</dc:creator>
  <cp:keywords/>
  <dc:description/>
  <cp:lastModifiedBy>Deon Lobban (1919079)</cp:lastModifiedBy>
  <cp:revision>6</cp:revision>
  <cp:lastPrinted>2022-06-19T03:12:00Z</cp:lastPrinted>
  <dcterms:created xsi:type="dcterms:W3CDTF">2022-07-15T11:43:00Z</dcterms:created>
  <dcterms:modified xsi:type="dcterms:W3CDTF">2022-08-01T11:57:00Z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