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17B1" w:rsidRPr="00D16CC8" w:rsidRDefault="00390E62" w:rsidP="000917B1">
      <w:pPr>
        <w:pStyle w:val="Header"/>
        <w:tabs>
          <w:tab w:val="clear" w:pos="4153"/>
          <w:tab w:val="clear" w:pos="8306"/>
        </w:tabs>
      </w:pPr>
      <w:r>
        <w:rPr>
          <w:noProof/>
        </w:rPr>
        <mc:AlternateContent>
          <mc:Choice Requires="wps">
            <w:drawing>
              <wp:anchor distT="0" distB="0" distL="114300" distR="114300" simplePos="0" relativeHeight="251660288" behindDoc="0" locked="0" layoutInCell="1" allowOverlap="1">
                <wp:simplePos x="0" y="0"/>
                <wp:positionH relativeFrom="column">
                  <wp:posOffset>5173980</wp:posOffset>
                </wp:positionH>
                <wp:positionV relativeFrom="paragraph">
                  <wp:posOffset>-270510</wp:posOffset>
                </wp:positionV>
                <wp:extent cx="1591945" cy="914400"/>
                <wp:effectExtent l="19050" t="19050" r="27305"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6019E" w:rsidRDefault="0096019E" w:rsidP="000917B1">
                            <w:pPr>
                              <w:pStyle w:val="Heading6"/>
                              <w:pBdr>
                                <w:top w:val="none" w:sz="0" w:space="0" w:color="auto"/>
                                <w:left w:val="none" w:sz="0" w:space="0" w:color="auto"/>
                                <w:bottom w:val="none" w:sz="0" w:space="0" w:color="auto"/>
                                <w:right w:val="none" w:sz="0" w:space="0" w:color="auto"/>
                              </w:pBdr>
                              <w:shd w:val="clear" w:color="auto" w:fill="E0E0E0"/>
                            </w:pPr>
                          </w:p>
                          <w:p w:rsidR="0096019E" w:rsidRDefault="0096019E" w:rsidP="000917B1">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07.4pt;margin-top:-21.3pt;width:125.35pt;height:1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" fillcolor="silver" strokecolor="silver" strokeweight="2.25pt">
                <v:textbox>
                  <w:txbxContent>
                    <w:p w:rsidR="0096019E" w:rsidRDefault="0096019E" w:rsidP="000917B1">
                      <w:pPr>
                        <w:pStyle w:val="Heading6"/>
                        <w:pBdr>
                          <w:top w:val="none" w:sz="0" w:space="0" w:color="auto"/>
                          <w:left w:val="none" w:sz="0" w:space="0" w:color="auto"/>
                          <w:bottom w:val="none" w:sz="0" w:space="0" w:color="auto"/>
                          <w:right w:val="none" w:sz="0" w:space="0" w:color="auto"/>
                        </w:pBdr>
                        <w:shd w:val="clear" w:color="auto" w:fill="E0E0E0"/>
                      </w:pPr>
                    </w:p>
                    <w:p w:rsidR="0096019E" w:rsidRDefault="0096019E" w:rsidP="000917B1">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0917B1">
        <w:rPr>
          <w:noProof/>
        </w:rPr>
        <w:drawing>
          <wp:inline distT="0" distB="0" distL="0" distR="0">
            <wp:extent cx="2753995" cy="1105535"/>
            <wp:effectExtent l="0" t="0" r="8255" b="0"/>
            <wp:docPr id="1" name="Picture 1" descr="tsd-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3995" cy="1105535"/>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917B1" w:rsidRPr="00D16CC8" w:rsidTr="0096019E">
        <w:tc>
          <w:tcPr>
            <w:tcW w:w="10670" w:type="dxa"/>
            <w:shd w:val="clear" w:color="auto" w:fill="C0C0C0"/>
          </w:tcPr>
          <w:p w:rsidR="000917B1" w:rsidRPr="00D16CC8" w:rsidRDefault="000917B1" w:rsidP="0096019E">
            <w:pPr>
              <w:pStyle w:val="Heading4"/>
              <w:rPr>
                <w:b/>
              </w:rPr>
            </w:pPr>
            <w:r w:rsidRPr="00D16CC8">
              <w:rPr>
                <w:b/>
              </w:rPr>
              <w:t xml:space="preserve">BACHELORS DEGREE ASSIGNMENT SPECIFICATION </w:t>
            </w:r>
          </w:p>
        </w:tc>
      </w:tr>
    </w:tbl>
    <w:p w:rsidR="000917B1" w:rsidRPr="00D16CC8" w:rsidRDefault="000917B1" w:rsidP="000917B1">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Student name:</w:t>
            </w:r>
          </w:p>
        </w:tc>
        <w:tc>
          <w:tcPr>
            <w:tcW w:w="3964" w:type="dxa"/>
          </w:tcPr>
          <w:p w:rsidR="000917B1" w:rsidRPr="00D16CC8" w:rsidRDefault="000917B1" w:rsidP="0096019E">
            <w:pPr>
              <w:spacing w:before="120" w:after="120"/>
              <w:jc w:val="both"/>
              <w:rPr>
                <w:b/>
                <w:sz w:val="22"/>
                <w:szCs w:val="22"/>
              </w:rPr>
            </w:pPr>
          </w:p>
        </w:tc>
        <w:tc>
          <w:tcPr>
            <w:tcW w:w="2613" w:type="dxa"/>
            <w:shd w:val="clear" w:color="auto" w:fill="D9D9D9"/>
          </w:tcPr>
          <w:p w:rsidR="000917B1" w:rsidRPr="00D16CC8" w:rsidRDefault="000917B1" w:rsidP="0096019E">
            <w:pPr>
              <w:spacing w:before="120" w:after="120"/>
              <w:jc w:val="both"/>
              <w:rPr>
                <w:b/>
                <w:sz w:val="22"/>
                <w:szCs w:val="22"/>
              </w:rPr>
            </w:pPr>
            <w:r w:rsidRPr="00D16CC8">
              <w:rPr>
                <w:b/>
                <w:sz w:val="22"/>
                <w:szCs w:val="22"/>
              </w:rPr>
              <w:t>Student P number:</w:t>
            </w:r>
          </w:p>
        </w:tc>
        <w:tc>
          <w:tcPr>
            <w:tcW w:w="2111" w:type="dxa"/>
          </w:tcPr>
          <w:p w:rsidR="000917B1" w:rsidRPr="00D16CC8" w:rsidRDefault="000917B1" w:rsidP="0096019E">
            <w:pPr>
              <w:spacing w:before="120" w:after="120"/>
              <w:jc w:val="both"/>
              <w:rPr>
                <w:b/>
                <w:sz w:val="22"/>
                <w:szCs w:val="22"/>
              </w:rPr>
            </w:pP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Programme:</w:t>
            </w:r>
          </w:p>
        </w:tc>
        <w:tc>
          <w:tcPr>
            <w:tcW w:w="8688" w:type="dxa"/>
            <w:gridSpan w:val="3"/>
          </w:tcPr>
          <w:p w:rsidR="000917B1" w:rsidRPr="00D16CC8" w:rsidRDefault="00AE18E1" w:rsidP="00485197">
            <w:pPr>
              <w:spacing w:before="120" w:after="120"/>
              <w:jc w:val="both"/>
              <w:rPr>
                <w:b/>
                <w:sz w:val="22"/>
                <w:szCs w:val="22"/>
                <w:u w:val="single"/>
              </w:rPr>
            </w:pPr>
            <w:r>
              <w:rPr>
                <w:b/>
                <w:sz w:val="24"/>
              </w:rPr>
              <w:t xml:space="preserve">HNC, HND, </w:t>
            </w:r>
            <w:r w:rsidR="00D06206">
              <w:rPr>
                <w:b/>
                <w:sz w:val="24"/>
              </w:rPr>
              <w:t xml:space="preserve">BSc (Hons) </w:t>
            </w:r>
            <w:r w:rsidR="00485197">
              <w:rPr>
                <w:b/>
                <w:sz w:val="24"/>
              </w:rPr>
              <w:t xml:space="preserve">Building Surveying, Project &amp; </w:t>
            </w:r>
            <w:proofErr w:type="spellStart"/>
            <w:r w:rsidR="00485197">
              <w:rPr>
                <w:b/>
                <w:sz w:val="24"/>
              </w:rPr>
              <w:t>Const</w:t>
            </w:r>
            <w:proofErr w:type="spellEnd"/>
            <w:r w:rsidR="00485197">
              <w:rPr>
                <w:b/>
                <w:sz w:val="24"/>
              </w:rPr>
              <w:t xml:space="preserve"> Man., Civil Engineering, Quantity Surveying</w:t>
            </w: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Module:</w:t>
            </w:r>
          </w:p>
        </w:tc>
        <w:tc>
          <w:tcPr>
            <w:tcW w:w="3964" w:type="dxa"/>
            <w:shd w:val="clear" w:color="auto" w:fill="auto"/>
          </w:tcPr>
          <w:p w:rsidR="000917B1" w:rsidRPr="00D16CC8" w:rsidRDefault="00485197" w:rsidP="00C71668">
            <w:pPr>
              <w:pStyle w:val="NoSpacing"/>
              <w:rPr>
                <w:sz w:val="22"/>
                <w:szCs w:val="22"/>
              </w:rPr>
            </w:pPr>
            <w:r>
              <w:rPr>
                <w:b/>
                <w:sz w:val="24"/>
                <w:szCs w:val="24"/>
              </w:rPr>
              <w:t>BIM &amp; CAD</w:t>
            </w:r>
          </w:p>
        </w:tc>
        <w:tc>
          <w:tcPr>
            <w:tcW w:w="2613" w:type="dxa"/>
            <w:shd w:val="clear" w:color="auto" w:fill="D9D9D9"/>
          </w:tcPr>
          <w:p w:rsidR="000917B1" w:rsidRPr="00D16CC8" w:rsidRDefault="000917B1" w:rsidP="0096019E">
            <w:pPr>
              <w:spacing w:before="120" w:after="120"/>
              <w:jc w:val="both"/>
              <w:rPr>
                <w:b/>
                <w:sz w:val="22"/>
                <w:szCs w:val="22"/>
              </w:rPr>
            </w:pPr>
            <w:r w:rsidRPr="00D16CC8">
              <w:rPr>
                <w:b/>
                <w:sz w:val="22"/>
                <w:szCs w:val="22"/>
              </w:rPr>
              <w:t>Module Level (4, 5, 6):</w:t>
            </w:r>
          </w:p>
        </w:tc>
        <w:tc>
          <w:tcPr>
            <w:tcW w:w="2111" w:type="dxa"/>
            <w:shd w:val="clear" w:color="auto" w:fill="auto"/>
          </w:tcPr>
          <w:p w:rsidR="000917B1" w:rsidRPr="00D16CC8" w:rsidRDefault="00485197" w:rsidP="0096019E">
            <w:pPr>
              <w:spacing w:before="120" w:after="120"/>
              <w:jc w:val="both"/>
              <w:rPr>
                <w:b/>
                <w:sz w:val="22"/>
                <w:szCs w:val="22"/>
              </w:rPr>
            </w:pPr>
            <w:r>
              <w:rPr>
                <w:b/>
                <w:sz w:val="22"/>
                <w:szCs w:val="22"/>
              </w:rPr>
              <w:t>4</w:t>
            </w: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Module code:</w:t>
            </w:r>
          </w:p>
        </w:tc>
        <w:tc>
          <w:tcPr>
            <w:tcW w:w="3964" w:type="dxa"/>
          </w:tcPr>
          <w:p w:rsidR="000917B1" w:rsidRPr="00D16CC8" w:rsidRDefault="000917B1" w:rsidP="0096019E">
            <w:pPr>
              <w:pStyle w:val="NoSpacing"/>
            </w:pPr>
          </w:p>
        </w:tc>
        <w:tc>
          <w:tcPr>
            <w:tcW w:w="2613" w:type="dxa"/>
            <w:shd w:val="clear" w:color="auto" w:fill="D9D9D9"/>
          </w:tcPr>
          <w:p w:rsidR="000917B1" w:rsidRPr="00D16CC8" w:rsidRDefault="000917B1" w:rsidP="0096019E">
            <w:pPr>
              <w:pStyle w:val="Heading2"/>
              <w:rPr>
                <w:sz w:val="22"/>
                <w:szCs w:val="22"/>
              </w:rPr>
            </w:pPr>
            <w:r w:rsidRPr="00D16CC8">
              <w:rPr>
                <w:sz w:val="22"/>
                <w:szCs w:val="22"/>
              </w:rPr>
              <w:t xml:space="preserve">Contribution to Overall </w:t>
            </w:r>
          </w:p>
          <w:p w:rsidR="000917B1" w:rsidRPr="00D16CC8" w:rsidRDefault="000917B1" w:rsidP="0096019E">
            <w:pPr>
              <w:rPr>
                <w:b/>
                <w:sz w:val="22"/>
                <w:szCs w:val="22"/>
              </w:rPr>
            </w:pPr>
            <w:r w:rsidRPr="00D16CC8">
              <w:rPr>
                <w:b/>
                <w:sz w:val="22"/>
                <w:szCs w:val="22"/>
              </w:rPr>
              <w:t>Module Assessment (%):</w:t>
            </w:r>
          </w:p>
        </w:tc>
        <w:tc>
          <w:tcPr>
            <w:tcW w:w="2111" w:type="dxa"/>
          </w:tcPr>
          <w:p w:rsidR="000917B1" w:rsidRPr="00D16CC8" w:rsidRDefault="000917B1" w:rsidP="0096019E">
            <w:pPr>
              <w:spacing w:before="120" w:after="120"/>
              <w:jc w:val="both"/>
              <w:rPr>
                <w:b/>
                <w:sz w:val="22"/>
                <w:szCs w:val="22"/>
              </w:rPr>
            </w:pPr>
            <w:r w:rsidRPr="00D16CC8">
              <w:rPr>
                <w:b/>
                <w:sz w:val="22"/>
                <w:szCs w:val="22"/>
              </w:rPr>
              <w:t>50%</w:t>
            </w: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Lecturer:</w:t>
            </w:r>
          </w:p>
        </w:tc>
        <w:tc>
          <w:tcPr>
            <w:tcW w:w="3964" w:type="dxa"/>
          </w:tcPr>
          <w:p w:rsidR="000917B1" w:rsidRPr="00D16CC8" w:rsidRDefault="00A0649F" w:rsidP="0096019E">
            <w:pPr>
              <w:spacing w:before="120" w:after="120"/>
              <w:jc w:val="both"/>
              <w:rPr>
                <w:b/>
                <w:sz w:val="22"/>
                <w:szCs w:val="22"/>
              </w:rPr>
            </w:pPr>
            <w:r>
              <w:rPr>
                <w:b/>
                <w:sz w:val="22"/>
                <w:szCs w:val="22"/>
              </w:rPr>
              <w:t xml:space="preserve">Jeff Roberts </w:t>
            </w:r>
          </w:p>
        </w:tc>
        <w:tc>
          <w:tcPr>
            <w:tcW w:w="2613" w:type="dxa"/>
            <w:shd w:val="clear" w:color="auto" w:fill="D9D9D9"/>
          </w:tcPr>
          <w:p w:rsidR="000917B1" w:rsidRPr="00D16CC8" w:rsidRDefault="000917B1" w:rsidP="0096019E">
            <w:pPr>
              <w:spacing w:before="120" w:after="120"/>
              <w:jc w:val="both"/>
              <w:rPr>
                <w:b/>
                <w:sz w:val="22"/>
                <w:szCs w:val="22"/>
              </w:rPr>
            </w:pPr>
            <w:r w:rsidRPr="00D16CC8">
              <w:rPr>
                <w:b/>
                <w:sz w:val="22"/>
                <w:szCs w:val="22"/>
              </w:rPr>
              <w:t>Internal Verifier:</w:t>
            </w:r>
          </w:p>
        </w:tc>
        <w:tc>
          <w:tcPr>
            <w:tcW w:w="2111" w:type="dxa"/>
          </w:tcPr>
          <w:p w:rsidR="000917B1" w:rsidRPr="00D16CC8" w:rsidRDefault="00A0649F" w:rsidP="0096019E">
            <w:pPr>
              <w:spacing w:before="120" w:after="120"/>
              <w:jc w:val="both"/>
              <w:rPr>
                <w:b/>
                <w:sz w:val="22"/>
                <w:szCs w:val="22"/>
              </w:rPr>
            </w:pPr>
            <w:r w:rsidRPr="00D16CC8">
              <w:rPr>
                <w:b/>
                <w:sz w:val="22"/>
                <w:szCs w:val="22"/>
              </w:rPr>
              <w:t xml:space="preserve">Trevor Francis </w:t>
            </w: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Assignment Title:</w:t>
            </w:r>
          </w:p>
        </w:tc>
        <w:tc>
          <w:tcPr>
            <w:tcW w:w="3964" w:type="dxa"/>
          </w:tcPr>
          <w:p w:rsidR="000917B1" w:rsidRPr="00D16CC8" w:rsidRDefault="005F0E15" w:rsidP="005F0E15">
            <w:pPr>
              <w:spacing w:before="120" w:after="120"/>
              <w:jc w:val="both"/>
              <w:rPr>
                <w:b/>
                <w:bCs/>
                <w:sz w:val="24"/>
              </w:rPr>
            </w:pPr>
            <w:r>
              <w:rPr>
                <w:b/>
                <w:bCs/>
                <w:sz w:val="24"/>
              </w:rPr>
              <w:t xml:space="preserve">2D &amp; 3D </w:t>
            </w:r>
            <w:r w:rsidR="00485197">
              <w:rPr>
                <w:b/>
                <w:bCs/>
                <w:sz w:val="24"/>
              </w:rPr>
              <w:t xml:space="preserve">CAD </w:t>
            </w:r>
            <w:r>
              <w:rPr>
                <w:b/>
                <w:bCs/>
                <w:sz w:val="24"/>
              </w:rPr>
              <w:t>d</w:t>
            </w:r>
            <w:r w:rsidR="00485197">
              <w:rPr>
                <w:b/>
                <w:bCs/>
                <w:sz w:val="24"/>
              </w:rPr>
              <w:t>evelopment</w:t>
            </w:r>
            <w:r>
              <w:rPr>
                <w:b/>
                <w:bCs/>
                <w:sz w:val="24"/>
              </w:rPr>
              <w:t xml:space="preserve"> for a domestic building</w:t>
            </w:r>
          </w:p>
        </w:tc>
        <w:tc>
          <w:tcPr>
            <w:tcW w:w="2613" w:type="dxa"/>
            <w:shd w:val="pct15" w:color="auto" w:fill="auto"/>
          </w:tcPr>
          <w:p w:rsidR="000917B1" w:rsidRPr="00D16CC8" w:rsidRDefault="000917B1" w:rsidP="0096019E">
            <w:pPr>
              <w:spacing w:before="120" w:after="120"/>
              <w:jc w:val="both"/>
              <w:rPr>
                <w:b/>
                <w:sz w:val="22"/>
                <w:szCs w:val="22"/>
              </w:rPr>
            </w:pPr>
            <w:r w:rsidRPr="00D16CC8">
              <w:rPr>
                <w:b/>
                <w:sz w:val="22"/>
                <w:szCs w:val="22"/>
              </w:rPr>
              <w:t>Assignment No (x of x):</w:t>
            </w:r>
          </w:p>
        </w:tc>
        <w:tc>
          <w:tcPr>
            <w:tcW w:w="2111" w:type="dxa"/>
          </w:tcPr>
          <w:p w:rsidR="000917B1" w:rsidRPr="00D16CC8" w:rsidRDefault="000917B1" w:rsidP="005F0E15">
            <w:pPr>
              <w:spacing w:before="120" w:after="120"/>
              <w:jc w:val="both"/>
              <w:rPr>
                <w:b/>
                <w:sz w:val="22"/>
                <w:szCs w:val="22"/>
              </w:rPr>
            </w:pPr>
            <w:r w:rsidRPr="00D16CC8">
              <w:rPr>
                <w:b/>
                <w:sz w:val="22"/>
                <w:szCs w:val="22"/>
              </w:rPr>
              <w:t>1</w:t>
            </w:r>
            <w:r>
              <w:rPr>
                <w:b/>
                <w:sz w:val="22"/>
                <w:szCs w:val="22"/>
              </w:rPr>
              <w:t xml:space="preserve"> of </w:t>
            </w:r>
            <w:r w:rsidR="005F0E15">
              <w:rPr>
                <w:b/>
                <w:sz w:val="22"/>
                <w:szCs w:val="22"/>
              </w:rPr>
              <w:t>2</w:t>
            </w:r>
          </w:p>
        </w:tc>
      </w:tr>
      <w:tr w:rsidR="000917B1" w:rsidRPr="00D16CC8" w:rsidTr="0096019E">
        <w:tc>
          <w:tcPr>
            <w:tcW w:w="1910" w:type="dxa"/>
            <w:shd w:val="pct15" w:color="auto" w:fill="auto"/>
          </w:tcPr>
          <w:p w:rsidR="000917B1" w:rsidRPr="00D16CC8" w:rsidRDefault="000917B1" w:rsidP="0096019E">
            <w:pPr>
              <w:spacing w:before="120" w:after="120"/>
              <w:jc w:val="both"/>
              <w:rPr>
                <w:b/>
                <w:sz w:val="22"/>
                <w:szCs w:val="22"/>
              </w:rPr>
            </w:pPr>
            <w:r w:rsidRPr="00D16CC8">
              <w:rPr>
                <w:b/>
                <w:sz w:val="22"/>
                <w:szCs w:val="22"/>
              </w:rPr>
              <w:t>Hand Out Date:</w:t>
            </w:r>
          </w:p>
        </w:tc>
        <w:tc>
          <w:tcPr>
            <w:tcW w:w="3964" w:type="dxa"/>
            <w:shd w:val="clear" w:color="auto" w:fill="auto"/>
          </w:tcPr>
          <w:p w:rsidR="000917B1" w:rsidRPr="00D16CC8" w:rsidRDefault="005F0E15" w:rsidP="00706BE1">
            <w:pPr>
              <w:spacing w:before="120" w:after="120"/>
              <w:jc w:val="both"/>
              <w:rPr>
                <w:b/>
                <w:sz w:val="22"/>
                <w:szCs w:val="22"/>
              </w:rPr>
            </w:pPr>
            <w:r>
              <w:rPr>
                <w:b/>
                <w:sz w:val="22"/>
                <w:szCs w:val="22"/>
              </w:rPr>
              <w:t>30</w:t>
            </w:r>
            <w:r w:rsidR="00DB3C88">
              <w:rPr>
                <w:b/>
                <w:sz w:val="22"/>
                <w:szCs w:val="22"/>
              </w:rPr>
              <w:t>/1</w:t>
            </w:r>
            <w:r w:rsidR="00706BE1">
              <w:rPr>
                <w:b/>
                <w:sz w:val="22"/>
                <w:szCs w:val="22"/>
              </w:rPr>
              <w:t>0</w:t>
            </w:r>
            <w:r w:rsidR="00DB3C88">
              <w:rPr>
                <w:b/>
                <w:sz w:val="22"/>
                <w:szCs w:val="22"/>
              </w:rPr>
              <w:t>/1</w:t>
            </w:r>
            <w:r w:rsidR="00706BE1">
              <w:rPr>
                <w:b/>
                <w:sz w:val="22"/>
                <w:szCs w:val="22"/>
              </w:rPr>
              <w:t>7</w:t>
            </w:r>
          </w:p>
        </w:tc>
        <w:tc>
          <w:tcPr>
            <w:tcW w:w="2613" w:type="dxa"/>
            <w:shd w:val="pct15" w:color="auto" w:fill="auto"/>
          </w:tcPr>
          <w:p w:rsidR="000917B1" w:rsidRPr="00D16CC8" w:rsidRDefault="000917B1" w:rsidP="0096019E">
            <w:pPr>
              <w:spacing w:before="120" w:after="120"/>
              <w:jc w:val="both"/>
              <w:rPr>
                <w:b/>
                <w:sz w:val="22"/>
                <w:szCs w:val="22"/>
              </w:rPr>
            </w:pPr>
            <w:r w:rsidRPr="00D16CC8">
              <w:rPr>
                <w:b/>
                <w:sz w:val="22"/>
                <w:szCs w:val="22"/>
              </w:rPr>
              <w:t>Submission deadline:</w:t>
            </w:r>
          </w:p>
        </w:tc>
        <w:tc>
          <w:tcPr>
            <w:tcW w:w="2111" w:type="dxa"/>
          </w:tcPr>
          <w:p w:rsidR="000917B1" w:rsidRPr="00D16CC8" w:rsidRDefault="00706BE1" w:rsidP="0096019E">
            <w:pPr>
              <w:spacing w:before="120" w:after="120"/>
              <w:jc w:val="both"/>
              <w:rPr>
                <w:b/>
                <w:sz w:val="22"/>
                <w:szCs w:val="22"/>
              </w:rPr>
            </w:pPr>
            <w:r>
              <w:rPr>
                <w:b/>
                <w:sz w:val="22"/>
                <w:szCs w:val="22"/>
              </w:rPr>
              <w:t>All Tasks</w:t>
            </w:r>
            <w:r w:rsidR="000917B1">
              <w:rPr>
                <w:b/>
                <w:sz w:val="22"/>
                <w:szCs w:val="22"/>
              </w:rPr>
              <w:t xml:space="preserve">: </w:t>
            </w:r>
          </w:p>
          <w:p w:rsidR="000917B1" w:rsidRPr="00D16CC8" w:rsidRDefault="008E62D3" w:rsidP="008E62D3">
            <w:pPr>
              <w:spacing w:before="120" w:after="120"/>
              <w:jc w:val="both"/>
              <w:rPr>
                <w:b/>
                <w:sz w:val="22"/>
                <w:szCs w:val="22"/>
              </w:rPr>
            </w:pPr>
            <w:r>
              <w:rPr>
                <w:b/>
                <w:sz w:val="22"/>
                <w:szCs w:val="22"/>
              </w:rPr>
              <w:t>07</w:t>
            </w:r>
            <w:r w:rsidR="00096F8E" w:rsidRPr="00096F8E">
              <w:rPr>
                <w:b/>
                <w:sz w:val="22"/>
                <w:szCs w:val="22"/>
                <w:vertAlign w:val="superscript"/>
              </w:rPr>
              <w:t>th</w:t>
            </w:r>
            <w:r w:rsidR="00096F8E">
              <w:rPr>
                <w:b/>
                <w:sz w:val="22"/>
                <w:szCs w:val="22"/>
              </w:rPr>
              <w:t xml:space="preserve"> </w:t>
            </w:r>
            <w:r>
              <w:rPr>
                <w:b/>
                <w:sz w:val="22"/>
                <w:szCs w:val="22"/>
              </w:rPr>
              <w:t>February</w:t>
            </w:r>
            <w:r w:rsidR="00096F8E">
              <w:rPr>
                <w:b/>
                <w:sz w:val="22"/>
                <w:szCs w:val="22"/>
              </w:rPr>
              <w:t>, 201</w:t>
            </w:r>
            <w:r w:rsidR="00706BE1">
              <w:rPr>
                <w:b/>
                <w:sz w:val="22"/>
                <w:szCs w:val="22"/>
              </w:rPr>
              <w:t>8</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0917B1" w:rsidRPr="00D16CC8" w:rsidTr="0096019E">
        <w:trPr>
          <w:trHeight w:val="421"/>
        </w:trPr>
        <w:tc>
          <w:tcPr>
            <w:tcW w:w="1809" w:type="dxa"/>
            <w:tcBorders>
              <w:top w:val="single" w:sz="6" w:space="0" w:color="auto"/>
            </w:tcBorders>
            <w:shd w:val="clear" w:color="auto" w:fill="D9D9D9"/>
          </w:tcPr>
          <w:p w:rsidR="000917B1" w:rsidRPr="00D16CC8" w:rsidRDefault="000917B1" w:rsidP="0096019E">
            <w:pPr>
              <w:rPr>
                <w:b/>
                <w:sz w:val="22"/>
                <w:szCs w:val="22"/>
              </w:rPr>
            </w:pPr>
            <w:r w:rsidRPr="00D16CC8">
              <w:rPr>
                <w:b/>
                <w:sz w:val="22"/>
                <w:szCs w:val="22"/>
              </w:rPr>
              <w:t>Referencing:</w:t>
            </w:r>
          </w:p>
        </w:tc>
        <w:tc>
          <w:tcPr>
            <w:tcW w:w="8789" w:type="dxa"/>
            <w:gridSpan w:val="3"/>
            <w:tcBorders>
              <w:top w:val="single" w:sz="6" w:space="0" w:color="auto"/>
            </w:tcBorders>
          </w:tcPr>
          <w:p w:rsidR="000917B1" w:rsidRPr="00D16CC8" w:rsidRDefault="000917B1" w:rsidP="0096019E">
            <w:pPr>
              <w:pStyle w:val="BodyText2"/>
              <w:rPr>
                <w:sz w:val="18"/>
                <w:szCs w:val="18"/>
              </w:rPr>
            </w:pPr>
            <w:r w:rsidRPr="00D16CC8">
              <w:rPr>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Pr="00D16CC8">
              <w:rPr>
                <w:i/>
                <w:sz w:val="18"/>
                <w:szCs w:val="18"/>
              </w:rPr>
              <w:t xml:space="preserve"> </w:t>
            </w:r>
            <w:r w:rsidRPr="00D16CC8">
              <w:rPr>
                <w:sz w:val="18"/>
                <w:szCs w:val="18"/>
                <w:u w:val="single"/>
              </w:rPr>
              <w:t>title of book</w:t>
            </w:r>
            <w:r w:rsidRPr="00D16CC8">
              <w:rPr>
                <w:sz w:val="18"/>
                <w:szCs w:val="18"/>
              </w:rPr>
              <w:t xml:space="preserve">, edition, publisher: place of publication). </w:t>
            </w:r>
          </w:p>
        </w:tc>
      </w:tr>
      <w:tr w:rsidR="000917B1" w:rsidRPr="00D16CC8" w:rsidTr="0096019E">
        <w:trPr>
          <w:trHeight w:val="421"/>
        </w:trPr>
        <w:tc>
          <w:tcPr>
            <w:tcW w:w="1809" w:type="dxa"/>
            <w:tcBorders>
              <w:top w:val="single" w:sz="6" w:space="0" w:color="auto"/>
            </w:tcBorders>
            <w:shd w:val="clear" w:color="auto" w:fill="D9D9D9"/>
          </w:tcPr>
          <w:p w:rsidR="000917B1" w:rsidRPr="00D16CC8" w:rsidRDefault="000917B1" w:rsidP="0096019E">
            <w:pPr>
              <w:rPr>
                <w:b/>
                <w:i/>
                <w:sz w:val="22"/>
                <w:szCs w:val="22"/>
              </w:rPr>
            </w:pPr>
            <w:r w:rsidRPr="00D16CC8">
              <w:rPr>
                <w:b/>
                <w:sz w:val="22"/>
                <w:szCs w:val="22"/>
              </w:rPr>
              <w:t xml:space="preserve">Disclosure: </w:t>
            </w:r>
          </w:p>
          <w:p w:rsidR="000917B1" w:rsidRPr="00D16CC8" w:rsidRDefault="000917B1" w:rsidP="0096019E">
            <w:pPr>
              <w:rPr>
                <w:b/>
                <w:sz w:val="22"/>
                <w:szCs w:val="22"/>
              </w:rPr>
            </w:pPr>
          </w:p>
        </w:tc>
        <w:tc>
          <w:tcPr>
            <w:tcW w:w="8789" w:type="dxa"/>
            <w:gridSpan w:val="3"/>
            <w:tcBorders>
              <w:top w:val="single" w:sz="6" w:space="0" w:color="auto"/>
            </w:tcBorders>
          </w:tcPr>
          <w:p w:rsidR="000917B1" w:rsidRPr="00D16CC8" w:rsidRDefault="000917B1" w:rsidP="0096019E">
            <w:pPr>
              <w:rPr>
                <w:b/>
              </w:rPr>
            </w:pPr>
            <w:r w:rsidRPr="00D16CC8">
              <w:t>I declare that this assignment is all my own work and that I have acknowledged all materials used from the published or unpublished works of other people. All references have been duly cited.</w:t>
            </w:r>
          </w:p>
        </w:tc>
      </w:tr>
      <w:tr w:rsidR="000917B1" w:rsidRPr="00D16CC8" w:rsidTr="0096019E">
        <w:trPr>
          <w:trHeight w:val="666"/>
        </w:trPr>
        <w:tc>
          <w:tcPr>
            <w:tcW w:w="1809" w:type="dxa"/>
            <w:tcBorders>
              <w:top w:val="single" w:sz="6" w:space="0" w:color="auto"/>
            </w:tcBorders>
            <w:shd w:val="clear" w:color="auto" w:fill="D9D9D9"/>
          </w:tcPr>
          <w:p w:rsidR="000917B1" w:rsidRPr="00D16CC8" w:rsidRDefault="000917B1" w:rsidP="0096019E">
            <w:pPr>
              <w:rPr>
                <w:b/>
                <w:sz w:val="22"/>
                <w:szCs w:val="22"/>
              </w:rPr>
            </w:pPr>
            <w:r w:rsidRPr="00D16CC8">
              <w:rPr>
                <w:b/>
                <w:sz w:val="22"/>
                <w:szCs w:val="22"/>
              </w:rPr>
              <w:t>Student’s Signature:</w:t>
            </w:r>
            <w:r w:rsidRPr="00D16CC8">
              <w:rPr>
                <w:b/>
                <w:sz w:val="22"/>
                <w:szCs w:val="22"/>
              </w:rPr>
              <w:br/>
            </w:r>
          </w:p>
        </w:tc>
        <w:tc>
          <w:tcPr>
            <w:tcW w:w="6521" w:type="dxa"/>
            <w:tcBorders>
              <w:top w:val="single" w:sz="6" w:space="0" w:color="auto"/>
            </w:tcBorders>
          </w:tcPr>
          <w:p w:rsidR="000917B1" w:rsidRPr="00D16CC8" w:rsidRDefault="000917B1" w:rsidP="0096019E">
            <w:pPr>
              <w:jc w:val="center"/>
              <w:rPr>
                <w:b/>
                <w:i/>
              </w:rPr>
            </w:pPr>
            <w:r w:rsidRPr="00D16CC8">
              <w:rPr>
                <w:i/>
                <w:sz w:val="16"/>
                <w:szCs w:val="16"/>
              </w:rPr>
              <w:t>Assignments will not be accepted without a signature here</w:t>
            </w:r>
          </w:p>
        </w:tc>
        <w:tc>
          <w:tcPr>
            <w:tcW w:w="1134" w:type="dxa"/>
            <w:tcBorders>
              <w:top w:val="single" w:sz="6" w:space="0" w:color="auto"/>
            </w:tcBorders>
            <w:shd w:val="clear" w:color="auto" w:fill="D9D9D9"/>
          </w:tcPr>
          <w:p w:rsidR="000917B1" w:rsidRPr="00D16CC8" w:rsidRDefault="000917B1" w:rsidP="0096019E">
            <w:pPr>
              <w:rPr>
                <w:b/>
                <w:sz w:val="22"/>
                <w:szCs w:val="22"/>
              </w:rPr>
            </w:pPr>
            <w:r w:rsidRPr="00D16CC8">
              <w:rPr>
                <w:b/>
              </w:rPr>
              <w:br/>
            </w:r>
            <w:r w:rsidRPr="00D16CC8">
              <w:rPr>
                <w:b/>
                <w:sz w:val="22"/>
                <w:szCs w:val="22"/>
              </w:rPr>
              <w:t>Date:</w:t>
            </w:r>
          </w:p>
        </w:tc>
        <w:tc>
          <w:tcPr>
            <w:tcW w:w="1134" w:type="dxa"/>
            <w:tcBorders>
              <w:top w:val="single" w:sz="6" w:space="0" w:color="auto"/>
            </w:tcBorders>
          </w:tcPr>
          <w:p w:rsidR="000917B1" w:rsidRPr="00D16CC8" w:rsidRDefault="000917B1" w:rsidP="0096019E">
            <w:pPr>
              <w:rPr>
                <w:b/>
              </w:rPr>
            </w:pPr>
            <w:bookmarkStart w:id="0" w:name="_GoBack"/>
            <w:bookmarkEnd w:id="0"/>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737"/>
        <w:gridCol w:w="397"/>
      </w:tblGrid>
      <w:tr w:rsidR="000917B1" w:rsidRPr="00D16CC8" w:rsidTr="002B234D">
        <w:trPr>
          <w:trHeight w:val="715"/>
        </w:trPr>
        <w:tc>
          <w:tcPr>
            <w:tcW w:w="9464" w:type="dxa"/>
            <w:vMerge w:val="restart"/>
            <w:shd w:val="pct15" w:color="auto" w:fill="auto"/>
          </w:tcPr>
          <w:p w:rsidR="000917B1" w:rsidRPr="00D16CC8" w:rsidRDefault="000917B1" w:rsidP="0096019E">
            <w:pPr>
              <w:spacing w:before="120" w:after="120"/>
              <w:jc w:val="both"/>
              <w:rPr>
                <w:b/>
                <w:sz w:val="18"/>
                <w:szCs w:val="18"/>
              </w:rPr>
            </w:pPr>
            <w:proofErr w:type="spellStart"/>
            <w:r w:rsidRPr="00D16CC8">
              <w:rPr>
                <w:b/>
                <w:sz w:val="18"/>
                <w:szCs w:val="18"/>
              </w:rPr>
              <w:t>Turnitin</w:t>
            </w:r>
            <w:proofErr w:type="spellEnd"/>
            <w:r w:rsidRPr="00D16CC8">
              <w:rPr>
                <w:b/>
                <w:sz w:val="18"/>
                <w:szCs w:val="18"/>
              </w:rPr>
              <w:t xml:space="preserve">: </w:t>
            </w:r>
            <w:r w:rsidRPr="00D16CC8">
              <w:rPr>
                <w:sz w:val="18"/>
                <w:szCs w:val="18"/>
              </w:rPr>
              <w:t>Lecturer to</w:t>
            </w:r>
            <w:r w:rsidRPr="00D16CC8">
              <w:rPr>
                <w:b/>
                <w:sz w:val="18"/>
                <w:szCs w:val="18"/>
              </w:rPr>
              <w:t xml:space="preserve"> </w:t>
            </w:r>
            <w:r w:rsidRPr="00D16CC8">
              <w:rPr>
                <w:sz w:val="18"/>
                <w:szCs w:val="18"/>
              </w:rPr>
              <w:t xml:space="preserve">tick to indicate if an electronic version of the assignment must be submitted to </w:t>
            </w:r>
            <w:proofErr w:type="spellStart"/>
            <w:r w:rsidRPr="00D16CC8">
              <w:rPr>
                <w:sz w:val="18"/>
                <w:szCs w:val="18"/>
              </w:rPr>
              <w:t>Turnitin</w:t>
            </w:r>
            <w:proofErr w:type="spellEnd"/>
            <w:r w:rsidRPr="00D16CC8">
              <w:rPr>
                <w:sz w:val="18"/>
                <w:szCs w:val="18"/>
              </w:rPr>
              <w:t xml:space="preserve">.  Note: the </w:t>
            </w:r>
            <w:proofErr w:type="spellStart"/>
            <w:r w:rsidRPr="00D16CC8">
              <w:rPr>
                <w:sz w:val="18"/>
                <w:szCs w:val="18"/>
              </w:rPr>
              <w:t>Turnitin</w:t>
            </w:r>
            <w:proofErr w:type="spellEnd"/>
            <w:r w:rsidRPr="00D16CC8">
              <w:rPr>
                <w:sz w:val="18"/>
                <w:szCs w:val="18"/>
              </w:rPr>
              <w:t xml:space="preserve"> version is the primary submission and acts as a receipt for the student.  Both electronic and paper versions MUST be submitted by the same deadline.  No marks will be released until both submissions are received.</w:t>
            </w:r>
            <w:r w:rsidRPr="00D16CC8">
              <w:rPr>
                <w:b/>
                <w:sz w:val="18"/>
                <w:szCs w:val="18"/>
              </w:rPr>
              <w:t xml:space="preserve">  Late submission of either the electronic or paper version will result in a late penalty mark.  </w:t>
            </w:r>
          </w:p>
        </w:tc>
        <w:tc>
          <w:tcPr>
            <w:tcW w:w="737" w:type="dxa"/>
            <w:shd w:val="pct15" w:color="auto" w:fill="auto"/>
          </w:tcPr>
          <w:p w:rsidR="000917B1" w:rsidRPr="00D16CC8" w:rsidRDefault="000917B1" w:rsidP="0096019E">
            <w:pPr>
              <w:spacing w:before="120" w:after="120"/>
              <w:jc w:val="both"/>
              <w:rPr>
                <w:b/>
              </w:rPr>
            </w:pPr>
            <w:r w:rsidRPr="00D16CC8">
              <w:rPr>
                <w:b/>
              </w:rPr>
              <w:t>YES</w:t>
            </w:r>
          </w:p>
        </w:tc>
        <w:tc>
          <w:tcPr>
            <w:tcW w:w="397" w:type="dxa"/>
          </w:tcPr>
          <w:p w:rsidR="000917B1" w:rsidRPr="00D16CC8" w:rsidRDefault="000917B1" w:rsidP="0096019E">
            <w:pPr>
              <w:spacing w:before="120" w:after="120"/>
              <w:jc w:val="both"/>
              <w:rPr>
                <w:b/>
              </w:rPr>
            </w:pPr>
          </w:p>
        </w:tc>
      </w:tr>
      <w:tr w:rsidR="000917B1" w:rsidRPr="00D16CC8" w:rsidTr="002B234D">
        <w:trPr>
          <w:trHeight w:val="709"/>
        </w:trPr>
        <w:tc>
          <w:tcPr>
            <w:tcW w:w="9464" w:type="dxa"/>
            <w:vMerge/>
            <w:shd w:val="pct15" w:color="auto" w:fill="auto"/>
          </w:tcPr>
          <w:p w:rsidR="000917B1" w:rsidRPr="00D16CC8" w:rsidRDefault="000917B1" w:rsidP="0096019E">
            <w:pPr>
              <w:spacing w:before="120" w:after="120"/>
              <w:jc w:val="both"/>
              <w:rPr>
                <w:b/>
              </w:rPr>
            </w:pPr>
          </w:p>
        </w:tc>
        <w:tc>
          <w:tcPr>
            <w:tcW w:w="737" w:type="dxa"/>
            <w:shd w:val="pct15" w:color="auto" w:fill="auto"/>
          </w:tcPr>
          <w:p w:rsidR="000917B1" w:rsidRPr="00D16CC8" w:rsidRDefault="000917B1" w:rsidP="0096019E">
            <w:pPr>
              <w:spacing w:before="120" w:after="120"/>
              <w:jc w:val="both"/>
              <w:rPr>
                <w:b/>
              </w:rPr>
            </w:pPr>
            <w:r w:rsidRPr="00D16CC8">
              <w:rPr>
                <w:b/>
              </w:rPr>
              <w:t>NO</w:t>
            </w:r>
          </w:p>
        </w:tc>
        <w:tc>
          <w:tcPr>
            <w:tcW w:w="397" w:type="dxa"/>
          </w:tcPr>
          <w:p w:rsidR="000917B1" w:rsidRPr="00D16CC8" w:rsidRDefault="000917B1" w:rsidP="0096019E">
            <w:pPr>
              <w:spacing w:before="120" w:after="120"/>
              <w:jc w:val="both"/>
              <w:rPr>
                <w:b/>
              </w:rPr>
            </w:pPr>
          </w:p>
        </w:tc>
      </w:tr>
    </w:tbl>
    <w:p w:rsidR="000917B1" w:rsidRPr="00D16CC8" w:rsidRDefault="000917B1" w:rsidP="000917B1">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0917B1" w:rsidRPr="00D16CC8" w:rsidTr="00C41DDA">
        <w:trPr>
          <w:trHeight w:val="576"/>
        </w:trPr>
        <w:tc>
          <w:tcPr>
            <w:tcW w:w="5274" w:type="dxa"/>
            <w:shd w:val="pct10" w:color="auto" w:fill="auto"/>
          </w:tcPr>
          <w:p w:rsidR="000917B1" w:rsidRPr="00D16CC8" w:rsidRDefault="000917B1" w:rsidP="0096019E">
            <w:pPr>
              <w:rPr>
                <w:b/>
                <w:sz w:val="22"/>
                <w:szCs w:val="22"/>
              </w:rPr>
            </w:pPr>
            <w:r w:rsidRPr="00D16CC8">
              <w:rPr>
                <w:b/>
                <w:sz w:val="22"/>
                <w:szCs w:val="22"/>
              </w:rPr>
              <w:t>Learning Outcomes tested</w:t>
            </w:r>
          </w:p>
          <w:p w:rsidR="000917B1" w:rsidRPr="00D16CC8" w:rsidRDefault="000917B1" w:rsidP="0096019E">
            <w:pPr>
              <w:rPr>
                <w:sz w:val="22"/>
                <w:szCs w:val="22"/>
              </w:rPr>
            </w:pPr>
            <w:r w:rsidRPr="00D16CC8">
              <w:rPr>
                <w:b/>
                <w:sz w:val="22"/>
                <w:szCs w:val="22"/>
              </w:rPr>
              <w:t>(from module syllabus)</w:t>
            </w:r>
          </w:p>
        </w:tc>
        <w:tc>
          <w:tcPr>
            <w:tcW w:w="5274" w:type="dxa"/>
            <w:shd w:val="pct10" w:color="auto" w:fill="auto"/>
          </w:tcPr>
          <w:p w:rsidR="000917B1" w:rsidRPr="00D16CC8" w:rsidRDefault="000917B1" w:rsidP="0096019E">
            <w:pPr>
              <w:rPr>
                <w:sz w:val="22"/>
                <w:szCs w:val="22"/>
              </w:rPr>
            </w:pPr>
            <w:r w:rsidRPr="00D16CC8">
              <w:rPr>
                <w:b/>
                <w:sz w:val="22"/>
                <w:szCs w:val="22"/>
              </w:rPr>
              <w:t>Assessment Criteria</w:t>
            </w:r>
            <w:r w:rsidRPr="00D16CC8">
              <w:rPr>
                <w:sz w:val="22"/>
                <w:szCs w:val="22"/>
              </w:rPr>
              <w:t xml:space="preserve">  </w:t>
            </w:r>
            <w:r w:rsidRPr="00D16CC8">
              <w:rPr>
                <w:b/>
                <w:sz w:val="22"/>
                <w:szCs w:val="22"/>
              </w:rPr>
              <w:t>To achieve each outcome a student must demonstrate the ability to:</w:t>
            </w:r>
          </w:p>
        </w:tc>
      </w:tr>
      <w:tr w:rsidR="000917B1" w:rsidRPr="00D16CC8" w:rsidTr="0096019E">
        <w:tc>
          <w:tcPr>
            <w:tcW w:w="5274" w:type="dxa"/>
          </w:tcPr>
          <w:p w:rsidR="000917B1" w:rsidRPr="00D16CC8" w:rsidRDefault="000917B1" w:rsidP="00C71668">
            <w:pPr>
              <w:jc w:val="center"/>
              <w:rPr>
                <w:sz w:val="24"/>
              </w:rPr>
            </w:pPr>
            <w:r w:rsidRPr="00D16CC8">
              <w:rPr>
                <w:sz w:val="24"/>
              </w:rPr>
              <w:t>1</w:t>
            </w:r>
          </w:p>
          <w:p w:rsidR="000917B1" w:rsidRPr="00D16CC8" w:rsidRDefault="000917B1" w:rsidP="00C71668">
            <w:pPr>
              <w:jc w:val="center"/>
              <w:rPr>
                <w:sz w:val="24"/>
              </w:rPr>
            </w:pPr>
          </w:p>
        </w:tc>
        <w:tc>
          <w:tcPr>
            <w:tcW w:w="5274" w:type="dxa"/>
          </w:tcPr>
          <w:p w:rsidR="00C41DDA" w:rsidRPr="00C41DDA" w:rsidRDefault="00C41DDA" w:rsidP="00C41DDA">
            <w:pPr>
              <w:jc w:val="both"/>
              <w:rPr>
                <w:sz w:val="22"/>
                <w:szCs w:val="22"/>
              </w:rPr>
            </w:pPr>
            <w:r w:rsidRPr="00C41DDA">
              <w:rPr>
                <w:sz w:val="22"/>
                <w:szCs w:val="22"/>
              </w:rPr>
              <w:t>Describe the concepts and advantages in the use of a BIM package.</w:t>
            </w:r>
          </w:p>
          <w:p w:rsidR="00C71668" w:rsidRPr="00C71668" w:rsidRDefault="00C71668" w:rsidP="00C71668">
            <w:pPr>
              <w:contextualSpacing/>
              <w:jc w:val="both"/>
              <w:rPr>
                <w:sz w:val="22"/>
                <w:szCs w:val="22"/>
              </w:rPr>
            </w:pPr>
          </w:p>
          <w:p w:rsidR="000917B1" w:rsidRPr="00C71668" w:rsidRDefault="000917B1" w:rsidP="0096019E">
            <w:pPr>
              <w:jc w:val="both"/>
              <w:rPr>
                <w:sz w:val="22"/>
                <w:szCs w:val="22"/>
                <w:highlight w:val="yellow"/>
              </w:rPr>
            </w:pPr>
          </w:p>
        </w:tc>
      </w:tr>
      <w:tr w:rsidR="00C71668" w:rsidRPr="00D16CC8" w:rsidTr="0096019E">
        <w:tc>
          <w:tcPr>
            <w:tcW w:w="5274" w:type="dxa"/>
          </w:tcPr>
          <w:p w:rsidR="00C71668" w:rsidRPr="00D16CC8" w:rsidRDefault="00C71668" w:rsidP="00C71668">
            <w:pPr>
              <w:jc w:val="center"/>
              <w:rPr>
                <w:sz w:val="22"/>
                <w:szCs w:val="22"/>
              </w:rPr>
            </w:pPr>
            <w:r>
              <w:rPr>
                <w:sz w:val="22"/>
                <w:szCs w:val="22"/>
              </w:rPr>
              <w:t>2</w:t>
            </w:r>
          </w:p>
        </w:tc>
        <w:tc>
          <w:tcPr>
            <w:tcW w:w="5274" w:type="dxa"/>
          </w:tcPr>
          <w:p w:rsidR="00C41DDA" w:rsidRPr="00C41DDA" w:rsidRDefault="00C41DDA" w:rsidP="00C41DDA">
            <w:pPr>
              <w:jc w:val="both"/>
              <w:rPr>
                <w:sz w:val="22"/>
                <w:szCs w:val="22"/>
              </w:rPr>
            </w:pPr>
            <w:r w:rsidRPr="00C41DDA">
              <w:rPr>
                <w:sz w:val="22"/>
                <w:szCs w:val="22"/>
              </w:rPr>
              <w:t>Produce a drawing of a domestic building using a 2 dimensional CAD Package.</w:t>
            </w:r>
          </w:p>
          <w:p w:rsidR="00C71668" w:rsidRPr="00C71668" w:rsidRDefault="00C71668" w:rsidP="0096019E">
            <w:pPr>
              <w:rPr>
                <w:sz w:val="22"/>
                <w:szCs w:val="22"/>
              </w:rPr>
            </w:pPr>
          </w:p>
        </w:tc>
      </w:tr>
      <w:tr w:rsidR="000917B1" w:rsidRPr="00D16CC8" w:rsidTr="0096019E">
        <w:tc>
          <w:tcPr>
            <w:tcW w:w="5274" w:type="dxa"/>
          </w:tcPr>
          <w:p w:rsidR="000917B1" w:rsidRPr="00D16CC8" w:rsidRDefault="00C41DDA" w:rsidP="00C41DDA">
            <w:pPr>
              <w:jc w:val="center"/>
              <w:rPr>
                <w:sz w:val="22"/>
                <w:szCs w:val="22"/>
              </w:rPr>
            </w:pPr>
            <w:r>
              <w:rPr>
                <w:sz w:val="22"/>
                <w:szCs w:val="22"/>
              </w:rPr>
              <w:t>3</w:t>
            </w:r>
          </w:p>
        </w:tc>
        <w:tc>
          <w:tcPr>
            <w:tcW w:w="5274" w:type="dxa"/>
          </w:tcPr>
          <w:p w:rsidR="00C41DDA" w:rsidRPr="00E40DCF" w:rsidRDefault="00C41DDA" w:rsidP="00C41DDA">
            <w:pPr>
              <w:jc w:val="both"/>
              <w:rPr>
                <w:sz w:val="22"/>
                <w:szCs w:val="22"/>
              </w:rPr>
            </w:pPr>
            <w:r w:rsidRPr="00E40DCF">
              <w:rPr>
                <w:sz w:val="22"/>
                <w:szCs w:val="22"/>
              </w:rPr>
              <w:t>Produce a 3 dimensional model of a domestic building using a BIM Package.</w:t>
            </w:r>
          </w:p>
          <w:p w:rsidR="000917B1" w:rsidRDefault="000917B1" w:rsidP="00C41DDA">
            <w:pPr>
              <w:contextualSpacing/>
              <w:jc w:val="both"/>
              <w:rPr>
                <w:sz w:val="22"/>
                <w:szCs w:val="22"/>
                <w:highlight w:val="yellow"/>
              </w:rPr>
            </w:pPr>
          </w:p>
          <w:p w:rsidR="00C41DDA" w:rsidRPr="00C71668" w:rsidRDefault="00C41DDA" w:rsidP="00C41DDA">
            <w:pPr>
              <w:contextualSpacing/>
              <w:jc w:val="both"/>
              <w:rPr>
                <w:sz w:val="22"/>
                <w:szCs w:val="22"/>
                <w:highlight w:val="yellow"/>
              </w:rPr>
            </w:pPr>
          </w:p>
        </w:tc>
      </w:tr>
    </w:tbl>
    <w:p w:rsidR="000917B1" w:rsidRPr="00D16CC8" w:rsidRDefault="000917B1" w:rsidP="000917B1">
      <w:pPr>
        <w:numPr>
          <w:ilvl w:val="0"/>
          <w:numId w:val="1"/>
        </w:numPr>
        <w:rPr>
          <w:b/>
        </w:rPr>
      </w:pPr>
      <w:r w:rsidRPr="00D16CC8">
        <w:rPr>
          <w:b/>
        </w:rPr>
        <w:lastRenderedPageBreak/>
        <w:t xml:space="preserve">Please submit the assignment parts in a suitable report folder– </w:t>
      </w:r>
      <w:r w:rsidRPr="00D16CC8">
        <w:rPr>
          <w:b/>
          <w:u w:val="single"/>
        </w:rPr>
        <w:t>not</w:t>
      </w:r>
      <w:r w:rsidRPr="00D16CC8">
        <w:rPr>
          <w:b/>
        </w:rPr>
        <w:t xml:space="preserve"> in poly-pockets.  This form (ALL PAGES) MUST be at the front of the paper submission.  Assignments will not be accepted without this form as it is a requirement that you sign the disclosure regarding referencing convention. </w:t>
      </w:r>
    </w:p>
    <w:p w:rsidR="00E2193A" w:rsidRDefault="000917B1" w:rsidP="006E39E0">
      <w:pPr>
        <w:numPr>
          <w:ilvl w:val="0"/>
          <w:numId w:val="1"/>
        </w:numPr>
        <w:rPr>
          <w:b/>
        </w:rPr>
      </w:pPr>
      <w:r w:rsidRPr="00D16CC8">
        <w:rPr>
          <w:b/>
        </w:rPr>
        <w:t xml:space="preserve">DO NOT put this form into </w:t>
      </w:r>
      <w:proofErr w:type="spellStart"/>
      <w:r w:rsidRPr="00D16CC8">
        <w:rPr>
          <w:b/>
        </w:rPr>
        <w:t>Turnitin</w:t>
      </w:r>
      <w:proofErr w:type="spellEnd"/>
      <w:r w:rsidRPr="00D16CC8">
        <w:rPr>
          <w:b/>
        </w:rPr>
        <w:t xml:space="preserve"> or it will match many similarities with other students’ submissions.</w:t>
      </w:r>
    </w:p>
    <w:p w:rsidR="00E2193A" w:rsidRDefault="00E2193A">
      <w:pPr>
        <w:spacing w:after="200" w:line="276" w:lineRule="auto"/>
        <w:rPr>
          <w:b/>
        </w:rPr>
      </w:pPr>
      <w:r>
        <w:rPr>
          <w:b/>
        </w:rPr>
        <w:br w:type="page"/>
      </w:r>
    </w:p>
    <w:p w:rsidR="000917B1" w:rsidRPr="006E39E0" w:rsidRDefault="000917B1" w:rsidP="00E2193A">
      <w:pPr>
        <w:ind w:left="360"/>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0917B1" w:rsidRPr="00D16CC8" w:rsidTr="0096019E">
        <w:tc>
          <w:tcPr>
            <w:tcW w:w="10670" w:type="dxa"/>
            <w:shd w:val="clear" w:color="auto" w:fill="C0C0C0"/>
          </w:tcPr>
          <w:p w:rsidR="000917B1" w:rsidRPr="00D16CC8" w:rsidRDefault="000917B1" w:rsidP="0096019E">
            <w:pPr>
              <w:jc w:val="center"/>
              <w:rPr>
                <w:b/>
                <w:sz w:val="40"/>
                <w:szCs w:val="40"/>
              </w:rPr>
            </w:pPr>
            <w:r w:rsidRPr="00D16CC8">
              <w:rPr>
                <w:b/>
              </w:rPr>
              <w:br w:type="page"/>
            </w:r>
            <w:r w:rsidRPr="00D16CC8">
              <w:rPr>
                <w:sz w:val="32"/>
              </w:rPr>
              <w:br w:type="page"/>
            </w:r>
            <w:r w:rsidRPr="00D16CC8">
              <w:rPr>
                <w:b/>
                <w:sz w:val="40"/>
                <w:szCs w:val="40"/>
              </w:rPr>
              <w:t>TASK DESCRIPTION</w:t>
            </w:r>
          </w:p>
        </w:tc>
      </w:tr>
    </w:tbl>
    <w:p w:rsidR="000917B1" w:rsidRPr="00D16CC8" w:rsidRDefault="000917B1" w:rsidP="000917B1">
      <w:pPr>
        <w:rPr>
          <w:b/>
        </w:rPr>
      </w:pPr>
    </w:p>
    <w:p w:rsidR="000917B1" w:rsidRPr="00D16CC8" w:rsidRDefault="000917B1" w:rsidP="000917B1">
      <w:pPr>
        <w:rPr>
          <w:b/>
          <w:sz w:val="24"/>
          <w:szCs w:val="24"/>
        </w:rPr>
      </w:pPr>
    </w:p>
    <w:p w:rsidR="000917B1" w:rsidRPr="00D16CC8" w:rsidRDefault="000917B1" w:rsidP="000917B1">
      <w:pPr>
        <w:rPr>
          <w:b/>
          <w:sz w:val="24"/>
          <w:szCs w:val="24"/>
        </w:rPr>
      </w:pPr>
      <w:r w:rsidRPr="00D16CC8">
        <w:rPr>
          <w:b/>
          <w:sz w:val="24"/>
          <w:szCs w:val="24"/>
        </w:rPr>
        <w:t>This is a University assignment, please state all assumptions that you might make.</w:t>
      </w:r>
    </w:p>
    <w:p w:rsidR="000917B1" w:rsidRPr="00D16CC8" w:rsidRDefault="000917B1" w:rsidP="000917B1">
      <w:pPr>
        <w:rPr>
          <w:b/>
          <w:sz w:val="24"/>
          <w:szCs w:val="24"/>
        </w:rPr>
      </w:pPr>
    </w:p>
    <w:p w:rsidR="000917B1" w:rsidRPr="00D16CC8" w:rsidRDefault="000917B1" w:rsidP="000917B1">
      <w:pPr>
        <w:rPr>
          <w:rFonts w:eastAsia="Calibri"/>
          <w:b/>
          <w:sz w:val="24"/>
          <w:szCs w:val="24"/>
          <w:u w:val="single"/>
          <w:lang w:eastAsia="en-US"/>
        </w:rPr>
      </w:pPr>
      <w:r w:rsidRPr="00D16CC8">
        <w:rPr>
          <w:rFonts w:eastAsia="Calibri"/>
          <w:b/>
          <w:sz w:val="24"/>
          <w:szCs w:val="24"/>
          <w:u w:val="single"/>
          <w:lang w:eastAsia="en-US"/>
        </w:rPr>
        <w:t xml:space="preserve">Scenario </w:t>
      </w:r>
    </w:p>
    <w:p w:rsidR="000917B1" w:rsidRDefault="000917B1" w:rsidP="000917B1">
      <w:pPr>
        <w:rPr>
          <w:rFonts w:ascii="Arial" w:hAnsi="Arial" w:cs="Arial"/>
          <w:b/>
        </w:rPr>
      </w:pPr>
    </w:p>
    <w:p w:rsidR="000917B1" w:rsidRPr="00E25321" w:rsidRDefault="000917B1" w:rsidP="000917B1">
      <w:pPr>
        <w:rPr>
          <w:rFonts w:ascii="Arial" w:hAnsi="Arial" w:cs="Arial"/>
          <w:b/>
        </w:rPr>
      </w:pPr>
      <w:r w:rsidRPr="00E25321">
        <w:rPr>
          <w:rFonts w:ascii="Arial" w:hAnsi="Arial" w:cs="Arial"/>
          <w:b/>
        </w:rPr>
        <w:t>Assessment Component 1 – 50%</w:t>
      </w:r>
    </w:p>
    <w:p w:rsidR="000917B1" w:rsidRPr="00E25321" w:rsidRDefault="000917B1" w:rsidP="000917B1">
      <w:pPr>
        <w:rPr>
          <w:rFonts w:ascii="Arial" w:hAnsi="Arial" w:cs="Arial"/>
        </w:rPr>
      </w:pPr>
    </w:p>
    <w:p w:rsidR="000917B1" w:rsidRDefault="000917B1" w:rsidP="000917B1">
      <w:pPr>
        <w:rPr>
          <w:rFonts w:ascii="Arial" w:hAnsi="Arial" w:cs="Arial"/>
        </w:rPr>
      </w:pPr>
    </w:p>
    <w:p w:rsidR="000917B1" w:rsidRPr="00E25321" w:rsidRDefault="000917B1" w:rsidP="000917B1">
      <w:pPr>
        <w:rPr>
          <w:rFonts w:ascii="Arial" w:hAnsi="Arial" w:cs="Arial"/>
        </w:rPr>
      </w:pPr>
      <w:r w:rsidRPr="000917B1">
        <w:rPr>
          <w:rFonts w:ascii="Arial" w:hAnsi="Arial" w:cs="Arial"/>
          <w:b/>
          <w:u w:val="single"/>
        </w:rPr>
        <w:t>Assignment 1</w:t>
      </w:r>
      <w:r w:rsidR="00AF360F">
        <w:rPr>
          <w:rFonts w:ascii="Arial" w:hAnsi="Arial" w:cs="Arial"/>
        </w:rPr>
        <w:t xml:space="preserve"> (Outcome</w:t>
      </w:r>
      <w:r w:rsidR="005E62F8">
        <w:rPr>
          <w:rFonts w:ascii="Arial" w:hAnsi="Arial" w:cs="Arial"/>
        </w:rPr>
        <w:t>s</w:t>
      </w:r>
      <w:r w:rsidR="00AF360F">
        <w:rPr>
          <w:rFonts w:ascii="Arial" w:hAnsi="Arial" w:cs="Arial"/>
        </w:rPr>
        <w:t xml:space="preserve"> </w:t>
      </w:r>
      <w:r w:rsidR="00C41DDA">
        <w:rPr>
          <w:rFonts w:ascii="Arial" w:hAnsi="Arial" w:cs="Arial"/>
        </w:rPr>
        <w:t>1</w:t>
      </w:r>
      <w:r w:rsidR="00E2193A">
        <w:rPr>
          <w:rFonts w:ascii="Arial" w:hAnsi="Arial" w:cs="Arial"/>
        </w:rPr>
        <w:t xml:space="preserve">, </w:t>
      </w:r>
      <w:r w:rsidR="00C41DDA">
        <w:rPr>
          <w:rFonts w:ascii="Arial" w:hAnsi="Arial" w:cs="Arial"/>
        </w:rPr>
        <w:t>2</w:t>
      </w:r>
      <w:r w:rsidR="00E2193A">
        <w:rPr>
          <w:rFonts w:ascii="Arial" w:hAnsi="Arial" w:cs="Arial"/>
        </w:rPr>
        <w:t>, 3</w:t>
      </w:r>
      <w:r w:rsidRPr="00E25321">
        <w:rPr>
          <w:rFonts w:ascii="Arial" w:hAnsi="Arial" w:cs="Arial"/>
        </w:rPr>
        <w:t>)</w:t>
      </w:r>
    </w:p>
    <w:p w:rsidR="000917B1" w:rsidRDefault="000917B1" w:rsidP="000917B1">
      <w:pPr>
        <w:rPr>
          <w:rFonts w:ascii="Arial" w:hAnsi="Arial" w:cs="Arial"/>
        </w:rPr>
      </w:pPr>
    </w:p>
    <w:p w:rsidR="000917B1" w:rsidRDefault="007D3CE7" w:rsidP="000917B1">
      <w:pPr>
        <w:rPr>
          <w:rFonts w:ascii="Arial" w:hAnsi="Arial" w:cs="Arial"/>
        </w:rPr>
      </w:pPr>
      <w:r>
        <w:rPr>
          <w:rFonts w:ascii="Arial" w:hAnsi="Arial" w:cs="Arial"/>
        </w:rPr>
        <w:t>You will be provided with an A3 hard copy of a domestic building (house) which has been dimensioned.</w:t>
      </w:r>
    </w:p>
    <w:p w:rsidR="007D3CE7" w:rsidRDefault="007D3CE7" w:rsidP="000917B1">
      <w:pPr>
        <w:rPr>
          <w:rFonts w:ascii="Arial" w:hAnsi="Arial" w:cs="Arial"/>
        </w:rPr>
      </w:pPr>
    </w:p>
    <w:p w:rsidR="007D3CE7" w:rsidRDefault="007D3CE7" w:rsidP="000917B1">
      <w:pPr>
        <w:rPr>
          <w:rFonts w:ascii="Arial" w:hAnsi="Arial" w:cs="Arial"/>
        </w:rPr>
      </w:pPr>
      <w:r>
        <w:rPr>
          <w:rFonts w:ascii="Arial" w:hAnsi="Arial" w:cs="Arial"/>
        </w:rPr>
        <w:t>Tasks:-</w:t>
      </w:r>
    </w:p>
    <w:p w:rsidR="007D3CE7" w:rsidRDefault="007D3CE7" w:rsidP="000917B1">
      <w:pPr>
        <w:rPr>
          <w:rFonts w:ascii="Arial" w:hAnsi="Arial" w:cs="Arial"/>
        </w:rPr>
      </w:pPr>
    </w:p>
    <w:p w:rsidR="007D3CE7" w:rsidRDefault="007D3CE7" w:rsidP="007D3CE7">
      <w:pPr>
        <w:pStyle w:val="ListParagraph"/>
        <w:numPr>
          <w:ilvl w:val="0"/>
          <w:numId w:val="6"/>
        </w:numPr>
        <w:rPr>
          <w:rFonts w:ascii="Arial" w:hAnsi="Arial" w:cs="Arial"/>
        </w:rPr>
      </w:pPr>
      <w:r>
        <w:rPr>
          <w:rFonts w:ascii="Arial" w:hAnsi="Arial" w:cs="Arial"/>
        </w:rPr>
        <w:t>Prepare a 2D full sized plan of the ground floor of the dimensioned plan using a CAD modelling software package with which you are familiar.</w:t>
      </w:r>
    </w:p>
    <w:p w:rsidR="007D3CE7" w:rsidRDefault="007D3CE7" w:rsidP="007D3CE7">
      <w:pPr>
        <w:rPr>
          <w:rFonts w:ascii="Arial" w:hAnsi="Arial" w:cs="Arial"/>
        </w:rPr>
      </w:pPr>
    </w:p>
    <w:p w:rsidR="007D3CE7" w:rsidRDefault="007D3CE7" w:rsidP="007D3CE7">
      <w:pPr>
        <w:pStyle w:val="ListParagraph"/>
        <w:numPr>
          <w:ilvl w:val="0"/>
          <w:numId w:val="6"/>
        </w:numPr>
        <w:rPr>
          <w:rFonts w:ascii="Arial" w:hAnsi="Arial" w:cs="Arial"/>
        </w:rPr>
      </w:pPr>
      <w:r>
        <w:rPr>
          <w:rFonts w:ascii="Arial" w:hAnsi="Arial" w:cs="Arial"/>
        </w:rPr>
        <w:t>Using the 2D  model</w:t>
      </w:r>
      <w:r w:rsidR="00F16805">
        <w:rPr>
          <w:rFonts w:ascii="Arial" w:hAnsi="Arial" w:cs="Arial"/>
        </w:rPr>
        <w:t xml:space="preserve"> as a template</w:t>
      </w:r>
      <w:r>
        <w:rPr>
          <w:rFonts w:ascii="Arial" w:hAnsi="Arial" w:cs="Arial"/>
        </w:rPr>
        <w:t>, design a first floor which must comprise:-</w:t>
      </w:r>
    </w:p>
    <w:p w:rsidR="007D3CE7" w:rsidRDefault="007D3CE7" w:rsidP="007D3CE7">
      <w:pPr>
        <w:pStyle w:val="ListParagraph"/>
        <w:numPr>
          <w:ilvl w:val="1"/>
          <w:numId w:val="6"/>
        </w:numPr>
        <w:rPr>
          <w:rFonts w:ascii="Arial" w:hAnsi="Arial" w:cs="Arial"/>
        </w:rPr>
      </w:pPr>
      <w:r>
        <w:rPr>
          <w:rFonts w:ascii="Arial" w:hAnsi="Arial" w:cs="Arial"/>
        </w:rPr>
        <w:t>4 or 5 bedrooms</w:t>
      </w:r>
    </w:p>
    <w:p w:rsidR="007D3CE7" w:rsidRDefault="007D3CE7" w:rsidP="007D3CE7">
      <w:pPr>
        <w:pStyle w:val="ListParagraph"/>
        <w:numPr>
          <w:ilvl w:val="1"/>
          <w:numId w:val="6"/>
        </w:numPr>
        <w:rPr>
          <w:rFonts w:ascii="Arial" w:hAnsi="Arial" w:cs="Arial"/>
        </w:rPr>
      </w:pPr>
      <w:r>
        <w:rPr>
          <w:rFonts w:ascii="Arial" w:hAnsi="Arial" w:cs="Arial"/>
        </w:rPr>
        <w:t xml:space="preserve">At least 2 </w:t>
      </w:r>
      <w:proofErr w:type="spellStart"/>
      <w:r>
        <w:rPr>
          <w:rFonts w:ascii="Arial" w:hAnsi="Arial" w:cs="Arial"/>
        </w:rPr>
        <w:t>en</w:t>
      </w:r>
      <w:proofErr w:type="spellEnd"/>
      <w:r>
        <w:rPr>
          <w:rFonts w:ascii="Arial" w:hAnsi="Arial" w:cs="Arial"/>
        </w:rPr>
        <w:t>-suite bathrooms</w:t>
      </w:r>
    </w:p>
    <w:p w:rsidR="007D3CE7" w:rsidRDefault="007D3CE7" w:rsidP="007D3CE7">
      <w:pPr>
        <w:pStyle w:val="ListParagraph"/>
        <w:numPr>
          <w:ilvl w:val="1"/>
          <w:numId w:val="6"/>
        </w:numPr>
        <w:rPr>
          <w:rFonts w:ascii="Arial" w:hAnsi="Arial" w:cs="Arial"/>
        </w:rPr>
      </w:pPr>
      <w:r>
        <w:rPr>
          <w:rFonts w:ascii="Arial" w:hAnsi="Arial" w:cs="Arial"/>
        </w:rPr>
        <w:t>A main family bathroom</w:t>
      </w:r>
    </w:p>
    <w:p w:rsidR="007D3CE7" w:rsidRDefault="007D3CE7" w:rsidP="007D3CE7">
      <w:pPr>
        <w:pStyle w:val="ListParagraph"/>
        <w:numPr>
          <w:ilvl w:val="1"/>
          <w:numId w:val="6"/>
        </w:numPr>
        <w:rPr>
          <w:rFonts w:ascii="Arial" w:hAnsi="Arial" w:cs="Arial"/>
        </w:rPr>
      </w:pPr>
      <w:r>
        <w:rPr>
          <w:rFonts w:ascii="Arial" w:hAnsi="Arial" w:cs="Arial"/>
        </w:rPr>
        <w:t>Any other accommodation which you deem necessary.</w:t>
      </w:r>
    </w:p>
    <w:p w:rsidR="007D3CE7" w:rsidRDefault="007D3CE7" w:rsidP="007D3CE7">
      <w:pPr>
        <w:rPr>
          <w:rFonts w:ascii="Arial" w:hAnsi="Arial" w:cs="Arial"/>
        </w:rPr>
      </w:pPr>
    </w:p>
    <w:p w:rsidR="007D3CE7" w:rsidRDefault="007D3CE7" w:rsidP="007D3CE7">
      <w:pPr>
        <w:pStyle w:val="ListParagraph"/>
        <w:ind w:left="709" w:hanging="349"/>
        <w:rPr>
          <w:rFonts w:ascii="Arial" w:hAnsi="Arial" w:cs="Arial"/>
        </w:rPr>
      </w:pPr>
      <w:r>
        <w:rPr>
          <w:rFonts w:ascii="Arial" w:hAnsi="Arial" w:cs="Arial"/>
        </w:rPr>
        <w:t xml:space="preserve">3.   Convert the 2D plan into a 3D model. You may assume that ground and first floor heights </w:t>
      </w:r>
      <w:r w:rsidR="00DE5A66">
        <w:rPr>
          <w:rFonts w:ascii="Arial" w:hAnsi="Arial" w:cs="Arial"/>
        </w:rPr>
        <w:t>will</w:t>
      </w:r>
      <w:r w:rsidR="00F16805">
        <w:rPr>
          <w:rFonts w:ascii="Arial" w:hAnsi="Arial" w:cs="Arial"/>
        </w:rPr>
        <w:t xml:space="preserve"> </w:t>
      </w:r>
      <w:r>
        <w:rPr>
          <w:rFonts w:ascii="Arial" w:hAnsi="Arial" w:cs="Arial"/>
        </w:rPr>
        <w:t>conform to the minimum</w:t>
      </w:r>
      <w:r w:rsidR="00F16805">
        <w:rPr>
          <w:rFonts w:ascii="Arial" w:hAnsi="Arial" w:cs="Arial"/>
        </w:rPr>
        <w:t xml:space="preserve"> current </w:t>
      </w:r>
      <w:r>
        <w:rPr>
          <w:rFonts w:ascii="Arial" w:hAnsi="Arial" w:cs="Arial"/>
        </w:rPr>
        <w:t>Building Regulations</w:t>
      </w:r>
      <w:r w:rsidR="00DF62E5">
        <w:rPr>
          <w:rFonts w:ascii="Arial" w:hAnsi="Arial" w:cs="Arial"/>
        </w:rPr>
        <w:t>.</w:t>
      </w:r>
    </w:p>
    <w:p w:rsidR="00F16805" w:rsidRDefault="00F16805" w:rsidP="007D3CE7">
      <w:pPr>
        <w:pStyle w:val="ListParagraph"/>
        <w:ind w:left="709" w:hanging="349"/>
        <w:rPr>
          <w:rFonts w:ascii="Arial" w:hAnsi="Arial" w:cs="Arial"/>
        </w:rPr>
      </w:pPr>
    </w:p>
    <w:p w:rsidR="00F16805" w:rsidRDefault="00F16805" w:rsidP="00DF62E5">
      <w:pPr>
        <w:ind w:left="709" w:hanging="709"/>
        <w:rPr>
          <w:rFonts w:ascii="Arial" w:hAnsi="Arial" w:cs="Arial"/>
        </w:rPr>
      </w:pPr>
      <w:r>
        <w:rPr>
          <w:rFonts w:ascii="Arial" w:hAnsi="Arial" w:cs="Arial"/>
        </w:rPr>
        <w:t xml:space="preserve">      4.</w:t>
      </w:r>
      <w:r>
        <w:rPr>
          <w:rFonts w:ascii="Arial" w:hAnsi="Arial" w:cs="Arial"/>
        </w:rPr>
        <w:tab/>
        <w:t>Design a roof that will conform to the minimum current Building Regulations.</w:t>
      </w:r>
      <w:r w:rsidR="00DF62E5">
        <w:rPr>
          <w:rFonts w:ascii="Arial" w:hAnsi="Arial" w:cs="Arial"/>
        </w:rPr>
        <w:t xml:space="preserve"> You must include suitable </w:t>
      </w:r>
      <w:proofErr w:type="spellStart"/>
      <w:r w:rsidR="00DF62E5">
        <w:rPr>
          <w:rFonts w:ascii="Arial" w:hAnsi="Arial" w:cs="Arial"/>
        </w:rPr>
        <w:t>fascias</w:t>
      </w:r>
      <w:proofErr w:type="spellEnd"/>
      <w:r w:rsidR="00DF62E5">
        <w:rPr>
          <w:rFonts w:ascii="Arial" w:hAnsi="Arial" w:cs="Arial"/>
        </w:rPr>
        <w:t xml:space="preserve"> and soffits.</w:t>
      </w:r>
    </w:p>
    <w:p w:rsidR="00F16805" w:rsidRDefault="00F16805" w:rsidP="00F16805">
      <w:pPr>
        <w:rPr>
          <w:rFonts w:ascii="Arial" w:hAnsi="Arial" w:cs="Arial"/>
        </w:rPr>
      </w:pPr>
    </w:p>
    <w:p w:rsidR="00F16805" w:rsidRDefault="00F16805" w:rsidP="00F16805">
      <w:pPr>
        <w:ind w:left="709" w:hanging="709"/>
        <w:rPr>
          <w:rFonts w:ascii="Arial" w:hAnsi="Arial" w:cs="Arial"/>
        </w:rPr>
      </w:pPr>
      <w:r>
        <w:rPr>
          <w:rFonts w:ascii="Arial" w:hAnsi="Arial" w:cs="Arial"/>
        </w:rPr>
        <w:t xml:space="preserve">      5.    Design internal features that will enhance your design, e.g. different floor levels, rooms open to the rafters, full height windows etc.</w:t>
      </w:r>
    </w:p>
    <w:p w:rsidR="00F16805" w:rsidRDefault="00F16805" w:rsidP="00F16805">
      <w:pPr>
        <w:rPr>
          <w:rFonts w:ascii="Arial" w:hAnsi="Arial" w:cs="Arial"/>
        </w:rPr>
      </w:pPr>
    </w:p>
    <w:p w:rsidR="00F16805" w:rsidRDefault="00F16805" w:rsidP="00F16805">
      <w:pPr>
        <w:ind w:left="709" w:hanging="709"/>
        <w:rPr>
          <w:rFonts w:ascii="Arial" w:hAnsi="Arial" w:cs="Arial"/>
        </w:rPr>
      </w:pPr>
      <w:r>
        <w:rPr>
          <w:rFonts w:ascii="Arial" w:hAnsi="Arial" w:cs="Arial"/>
        </w:rPr>
        <w:t xml:space="preserve">      6.   Design external features that will enhance your design, e.g. balconies, walk-out flat roofs, decks, varying roof heights etc.</w:t>
      </w:r>
    </w:p>
    <w:p w:rsidR="00F16805" w:rsidRDefault="00F16805" w:rsidP="00F16805">
      <w:pPr>
        <w:ind w:left="709" w:hanging="709"/>
        <w:rPr>
          <w:rFonts w:ascii="Arial" w:hAnsi="Arial" w:cs="Arial"/>
        </w:rPr>
      </w:pPr>
    </w:p>
    <w:p w:rsidR="00F16805" w:rsidRDefault="00F16805" w:rsidP="00F16805">
      <w:pPr>
        <w:ind w:left="360"/>
        <w:rPr>
          <w:rFonts w:ascii="Arial" w:hAnsi="Arial" w:cs="Arial"/>
        </w:rPr>
      </w:pPr>
      <w:r>
        <w:rPr>
          <w:rFonts w:ascii="Arial" w:hAnsi="Arial" w:cs="Arial"/>
        </w:rPr>
        <w:t>7.  Design hard and soft landscaping.</w:t>
      </w:r>
    </w:p>
    <w:p w:rsidR="00DF62E5" w:rsidRDefault="00DF62E5" w:rsidP="00F16805">
      <w:pPr>
        <w:ind w:left="360"/>
        <w:rPr>
          <w:rFonts w:ascii="Arial" w:hAnsi="Arial" w:cs="Arial"/>
        </w:rPr>
      </w:pPr>
    </w:p>
    <w:p w:rsidR="00DF62E5" w:rsidRDefault="00DF62E5" w:rsidP="00DF62E5">
      <w:pPr>
        <w:ind w:left="709" w:hanging="349"/>
        <w:rPr>
          <w:rFonts w:ascii="Arial" w:hAnsi="Arial" w:cs="Arial"/>
        </w:rPr>
      </w:pPr>
      <w:r>
        <w:rPr>
          <w:rFonts w:ascii="Arial" w:hAnsi="Arial" w:cs="Arial"/>
        </w:rPr>
        <w:t>8.  Populate the building internally and externally with features that will enhance the saleability of the property to a prospective purchaser.</w:t>
      </w:r>
    </w:p>
    <w:p w:rsidR="0096019E" w:rsidRDefault="0096019E" w:rsidP="00DF62E5">
      <w:pPr>
        <w:ind w:left="709" w:hanging="349"/>
        <w:rPr>
          <w:rFonts w:ascii="Arial" w:hAnsi="Arial" w:cs="Arial"/>
        </w:rPr>
      </w:pPr>
    </w:p>
    <w:p w:rsidR="0096019E" w:rsidRDefault="0096019E" w:rsidP="00DF62E5">
      <w:pPr>
        <w:ind w:left="709" w:hanging="349"/>
        <w:rPr>
          <w:rFonts w:ascii="Arial" w:hAnsi="Arial" w:cs="Arial"/>
        </w:rPr>
      </w:pPr>
      <w:r>
        <w:rPr>
          <w:rFonts w:ascii="Arial" w:hAnsi="Arial" w:cs="Arial"/>
        </w:rPr>
        <w:t>9. You must include ‘Scenes’ to enable the model to be animated.</w:t>
      </w:r>
    </w:p>
    <w:p w:rsidR="005A332D" w:rsidRDefault="005A332D" w:rsidP="00DF62E5">
      <w:pPr>
        <w:ind w:left="709" w:hanging="349"/>
        <w:rPr>
          <w:rFonts w:ascii="Arial" w:hAnsi="Arial" w:cs="Arial"/>
        </w:rPr>
      </w:pPr>
    </w:p>
    <w:p w:rsidR="005A332D" w:rsidRDefault="005A332D" w:rsidP="00DF62E5">
      <w:pPr>
        <w:ind w:left="709" w:hanging="349"/>
        <w:rPr>
          <w:rFonts w:ascii="Arial" w:hAnsi="Arial" w:cs="Arial"/>
        </w:rPr>
      </w:pPr>
      <w:r>
        <w:rPr>
          <w:rFonts w:ascii="Arial" w:hAnsi="Arial" w:cs="Arial"/>
        </w:rPr>
        <w:t>10. You must include BIM data in your model which can be displayed in the Layout viewports.</w:t>
      </w:r>
    </w:p>
    <w:p w:rsidR="005A332D" w:rsidRDefault="005A332D" w:rsidP="00DF62E5">
      <w:pPr>
        <w:ind w:left="709" w:hanging="349"/>
        <w:rPr>
          <w:rFonts w:ascii="Arial" w:hAnsi="Arial" w:cs="Arial"/>
        </w:rPr>
      </w:pPr>
    </w:p>
    <w:p w:rsidR="005A332D" w:rsidRDefault="005A332D" w:rsidP="00DF62E5">
      <w:pPr>
        <w:ind w:left="709" w:hanging="349"/>
        <w:rPr>
          <w:rFonts w:ascii="Arial" w:hAnsi="Arial" w:cs="Arial"/>
        </w:rPr>
      </w:pPr>
      <w:r>
        <w:rPr>
          <w:rFonts w:ascii="Arial" w:hAnsi="Arial" w:cs="Arial"/>
        </w:rPr>
        <w:t>11. You must extract the BIM data from the model and display the data in a Cobie generic spreadsheet.</w:t>
      </w:r>
    </w:p>
    <w:p w:rsidR="0096019E" w:rsidRDefault="0096019E" w:rsidP="00DF62E5">
      <w:pPr>
        <w:ind w:left="709" w:hanging="349"/>
        <w:rPr>
          <w:rFonts w:ascii="Arial" w:hAnsi="Arial" w:cs="Arial"/>
        </w:rPr>
      </w:pPr>
    </w:p>
    <w:p w:rsidR="0096019E" w:rsidRPr="00F16805" w:rsidRDefault="0096019E" w:rsidP="00DF62E5">
      <w:pPr>
        <w:ind w:left="709" w:hanging="349"/>
        <w:rPr>
          <w:rFonts w:ascii="Arial" w:hAnsi="Arial" w:cs="Arial"/>
        </w:rPr>
      </w:pPr>
      <w:r>
        <w:rPr>
          <w:rFonts w:ascii="Arial" w:hAnsi="Arial" w:cs="Arial"/>
        </w:rPr>
        <w:t xml:space="preserve">10. The model must be imported into Layout on an A1 sheet and ground and first floor plan views, elevations and at least one perspective view must be generated.  </w:t>
      </w:r>
    </w:p>
    <w:p w:rsidR="002B234D" w:rsidRDefault="002B234D">
      <w:pPr>
        <w:spacing w:after="200" w:line="276" w:lineRule="auto"/>
        <w:rPr>
          <w:b/>
          <w:sz w:val="24"/>
          <w:szCs w:val="24"/>
        </w:rPr>
      </w:pPr>
      <w:r>
        <w:rPr>
          <w:b/>
          <w:sz w:val="24"/>
          <w:szCs w:val="24"/>
        </w:rPr>
        <w:br w:type="page"/>
      </w:r>
    </w:p>
    <w:p w:rsidR="000917B1" w:rsidRPr="00D16CC8" w:rsidRDefault="000917B1" w:rsidP="000917B1">
      <w:pPr>
        <w:rPr>
          <w:b/>
          <w:sz w:val="24"/>
          <w:szCs w:val="24"/>
        </w:rPr>
      </w:pPr>
    </w:p>
    <w:p w:rsidR="000917B1" w:rsidRPr="00D16CC8" w:rsidRDefault="000917B1" w:rsidP="000917B1">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0917B1" w:rsidRPr="00D16CC8" w:rsidTr="0096019E">
        <w:trPr>
          <w:trHeight w:val="414"/>
        </w:trPr>
        <w:tc>
          <w:tcPr>
            <w:tcW w:w="10670" w:type="dxa"/>
            <w:shd w:val="clear" w:color="auto" w:fill="D9D9D9"/>
          </w:tcPr>
          <w:p w:rsidR="000917B1" w:rsidRPr="00D16CC8" w:rsidRDefault="000917B1" w:rsidP="0096019E">
            <w:pPr>
              <w:jc w:val="center"/>
              <w:rPr>
                <w:b/>
                <w:caps/>
                <w:sz w:val="40"/>
              </w:rPr>
            </w:pPr>
            <w:r w:rsidRPr="00D16CC8">
              <w:rPr>
                <w:b/>
                <w:caps/>
                <w:sz w:val="40"/>
              </w:rPr>
              <w:t>GUIDANCE FOR Students IN THE COMPLETION OF TASKS</w:t>
            </w:r>
          </w:p>
        </w:tc>
      </w:tr>
    </w:tbl>
    <w:p w:rsidR="000917B1" w:rsidRPr="00D16CC8" w:rsidRDefault="000917B1" w:rsidP="000917B1">
      <w:pPr>
        <w:jc w:val="both"/>
        <w:rPr>
          <w:sz w:val="22"/>
          <w:szCs w:val="22"/>
        </w:rPr>
      </w:pPr>
    </w:p>
    <w:p w:rsidR="000917B1" w:rsidRPr="00D16CC8" w:rsidRDefault="000917B1" w:rsidP="000917B1">
      <w:pPr>
        <w:jc w:val="both"/>
        <w:rPr>
          <w:sz w:val="24"/>
        </w:rPr>
      </w:pPr>
    </w:p>
    <w:p w:rsidR="006E39E0" w:rsidRDefault="000917B1" w:rsidP="00DF62E5">
      <w:pPr>
        <w:rPr>
          <w:sz w:val="24"/>
        </w:rPr>
      </w:pPr>
      <w:r w:rsidRPr="00D16CC8">
        <w:rPr>
          <w:sz w:val="24"/>
        </w:rPr>
        <w:t xml:space="preserve">This assignment provides </w:t>
      </w:r>
      <w:r w:rsidR="00DF62E5">
        <w:rPr>
          <w:sz w:val="24"/>
        </w:rPr>
        <w:t>you</w:t>
      </w:r>
      <w:r w:rsidRPr="00D16CC8">
        <w:rPr>
          <w:sz w:val="24"/>
        </w:rPr>
        <w:t xml:space="preserve"> with an opportunity to demonstrate </w:t>
      </w:r>
      <w:r w:rsidR="00DF62E5">
        <w:rPr>
          <w:sz w:val="24"/>
        </w:rPr>
        <w:t>your</w:t>
      </w:r>
      <w:r w:rsidRPr="00D16CC8">
        <w:rPr>
          <w:sz w:val="24"/>
        </w:rPr>
        <w:t xml:space="preserve"> </w:t>
      </w:r>
      <w:r w:rsidR="00DF62E5">
        <w:rPr>
          <w:sz w:val="24"/>
        </w:rPr>
        <w:t xml:space="preserve">technical </w:t>
      </w:r>
      <w:r>
        <w:rPr>
          <w:sz w:val="24"/>
        </w:rPr>
        <w:t xml:space="preserve">skills, </w:t>
      </w:r>
      <w:r w:rsidRPr="00D16CC8">
        <w:rPr>
          <w:sz w:val="24"/>
        </w:rPr>
        <w:t>knowledge and appreciation of</w:t>
      </w:r>
      <w:r w:rsidR="00DF62E5">
        <w:rPr>
          <w:sz w:val="24"/>
        </w:rPr>
        <w:t xml:space="preserve"> a CAD software package with which you are familiar.</w:t>
      </w:r>
    </w:p>
    <w:p w:rsidR="000551EB" w:rsidRDefault="000551EB" w:rsidP="00DF62E5">
      <w:pPr>
        <w:rPr>
          <w:sz w:val="24"/>
        </w:rPr>
      </w:pPr>
    </w:p>
    <w:p w:rsidR="000551EB" w:rsidRDefault="000551EB" w:rsidP="00DF62E5">
      <w:pPr>
        <w:rPr>
          <w:sz w:val="24"/>
        </w:rPr>
      </w:pPr>
      <w:r>
        <w:rPr>
          <w:sz w:val="24"/>
        </w:rPr>
        <w:t>You are allowed to place the building in a suitably sized building plot which should include boundary features.</w:t>
      </w:r>
    </w:p>
    <w:p w:rsidR="00DF62E5" w:rsidRDefault="00DF62E5" w:rsidP="00DF62E5">
      <w:pPr>
        <w:rPr>
          <w:sz w:val="24"/>
        </w:rPr>
      </w:pPr>
    </w:p>
    <w:p w:rsidR="00DF62E5" w:rsidRDefault="00DF62E5" w:rsidP="00DF62E5">
      <w:pPr>
        <w:rPr>
          <w:sz w:val="24"/>
        </w:rPr>
      </w:pPr>
      <w:r>
        <w:rPr>
          <w:sz w:val="24"/>
        </w:rPr>
        <w:t>The grade awarded will be enhanced if you consider how the Building Regulations will affect the design.</w:t>
      </w:r>
    </w:p>
    <w:p w:rsidR="00DF62E5" w:rsidRDefault="00DF62E5" w:rsidP="00DF62E5">
      <w:pPr>
        <w:rPr>
          <w:sz w:val="24"/>
        </w:rPr>
      </w:pPr>
    </w:p>
    <w:p w:rsidR="00DF62E5" w:rsidRDefault="00DF62E5" w:rsidP="00DF62E5">
      <w:pPr>
        <w:rPr>
          <w:sz w:val="24"/>
        </w:rPr>
      </w:pPr>
      <w:r>
        <w:rPr>
          <w:sz w:val="24"/>
        </w:rPr>
        <w:t>The grade</w:t>
      </w:r>
      <w:r w:rsidR="000551EB">
        <w:rPr>
          <w:sz w:val="24"/>
        </w:rPr>
        <w:t xml:space="preserve"> awarded</w:t>
      </w:r>
      <w:r>
        <w:rPr>
          <w:sz w:val="24"/>
        </w:rPr>
        <w:t xml:space="preserve"> will be enhanced if you include </w:t>
      </w:r>
      <w:r w:rsidR="0096019E">
        <w:rPr>
          <w:sz w:val="24"/>
        </w:rPr>
        <w:t>models obtained from the Trimble 3D Warehouse to ‘bring your model to life’.</w:t>
      </w:r>
    </w:p>
    <w:p w:rsidR="0096019E" w:rsidRDefault="0096019E" w:rsidP="00DF62E5">
      <w:pPr>
        <w:rPr>
          <w:sz w:val="24"/>
        </w:rPr>
      </w:pPr>
    </w:p>
    <w:p w:rsidR="0096019E" w:rsidRDefault="0096019E" w:rsidP="00DF62E5">
      <w:pPr>
        <w:rPr>
          <w:sz w:val="24"/>
        </w:rPr>
      </w:pPr>
      <w:r>
        <w:rPr>
          <w:sz w:val="24"/>
        </w:rPr>
        <w:t xml:space="preserve">You </w:t>
      </w:r>
      <w:r w:rsidRPr="000551EB">
        <w:rPr>
          <w:sz w:val="24"/>
          <w:u w:val="single"/>
        </w:rPr>
        <w:t>must</w:t>
      </w:r>
      <w:r>
        <w:rPr>
          <w:sz w:val="24"/>
        </w:rPr>
        <w:t xml:space="preserve"> utilise the Layer and Scene functions.</w:t>
      </w:r>
    </w:p>
    <w:p w:rsidR="0096019E" w:rsidRDefault="0096019E" w:rsidP="00DF62E5">
      <w:pPr>
        <w:rPr>
          <w:sz w:val="24"/>
        </w:rPr>
      </w:pPr>
    </w:p>
    <w:p w:rsidR="0096019E" w:rsidRDefault="0096019E" w:rsidP="00DF62E5">
      <w:pPr>
        <w:rPr>
          <w:sz w:val="24"/>
        </w:rPr>
      </w:pPr>
      <w:r>
        <w:rPr>
          <w:sz w:val="24"/>
        </w:rPr>
        <w:t>You may utilise the Paint Bucket and Shadow functions</w:t>
      </w:r>
      <w:r w:rsidR="000551EB">
        <w:rPr>
          <w:sz w:val="24"/>
        </w:rPr>
        <w:t xml:space="preserve"> but it is not essential</w:t>
      </w:r>
      <w:r>
        <w:rPr>
          <w:sz w:val="24"/>
        </w:rPr>
        <w:t>.</w:t>
      </w:r>
    </w:p>
    <w:p w:rsidR="000551EB" w:rsidRDefault="000551EB" w:rsidP="00DF62E5">
      <w:pPr>
        <w:rPr>
          <w:sz w:val="24"/>
        </w:rPr>
      </w:pPr>
    </w:p>
    <w:p w:rsidR="000551EB" w:rsidRDefault="000551EB" w:rsidP="00DF62E5">
      <w:pPr>
        <w:rPr>
          <w:sz w:val="24"/>
        </w:rPr>
      </w:pPr>
      <w:r>
        <w:rPr>
          <w:sz w:val="24"/>
        </w:rPr>
        <w:t>You may utilise the Styles function to produce a different ‘look’ to your design.</w:t>
      </w:r>
    </w:p>
    <w:p w:rsidR="00DF62E5" w:rsidRDefault="00DF62E5" w:rsidP="00DF62E5">
      <w:pPr>
        <w:rPr>
          <w:sz w:val="24"/>
        </w:rPr>
      </w:pPr>
    </w:p>
    <w:p w:rsidR="000917B1" w:rsidRPr="00D16CC8" w:rsidRDefault="000917B1" w:rsidP="000917B1">
      <w:pPr>
        <w:jc w:val="both"/>
        <w:rPr>
          <w:sz w:val="24"/>
        </w:rPr>
      </w:pPr>
      <w:r w:rsidRPr="00D16CC8">
        <w:rPr>
          <w:sz w:val="24"/>
        </w:rPr>
        <w:t xml:space="preserve">Your solution </w:t>
      </w:r>
      <w:r w:rsidR="000551EB">
        <w:rPr>
          <w:sz w:val="24"/>
        </w:rPr>
        <w:t>must be imported to Layout where you will utilise the features in Layout to produce an A1 drawing suitable for submission to a local authority for Planning and Building Control approval. You will be provided with a suitable Location Plan.</w:t>
      </w:r>
    </w:p>
    <w:p w:rsidR="000917B1" w:rsidRPr="00D16CC8" w:rsidRDefault="000917B1" w:rsidP="000917B1"/>
    <w:p w:rsidR="000917B1" w:rsidRPr="00D16CC8" w:rsidRDefault="000917B1" w:rsidP="000917B1">
      <w:r w:rsidRPr="00D16CC8">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0917B1" w:rsidRPr="00D16CC8" w:rsidTr="0096019E">
        <w:trPr>
          <w:jc w:val="center"/>
        </w:trPr>
        <w:tc>
          <w:tcPr>
            <w:tcW w:w="10670" w:type="dxa"/>
            <w:shd w:val="clear" w:color="auto" w:fill="BFBFBF"/>
          </w:tcPr>
          <w:p w:rsidR="000917B1" w:rsidRPr="00D16CC8" w:rsidRDefault="000917B1" w:rsidP="0096019E">
            <w:r w:rsidRPr="00D16CC8">
              <w:rPr>
                <w:sz w:val="32"/>
                <w:szCs w:val="32"/>
              </w:rPr>
              <w:lastRenderedPageBreak/>
              <w:br w:type="page"/>
            </w:r>
            <w:r>
              <w:rPr>
                <w:b/>
                <w:caps/>
                <w:sz w:val="40"/>
              </w:rPr>
              <w:t xml:space="preserve">     </w:t>
            </w:r>
            <w:r w:rsidRPr="00D16CC8">
              <w:rPr>
                <w:b/>
                <w:caps/>
                <w:sz w:val="40"/>
              </w:rPr>
              <w:t>marking criteria and Student FEEDBACK</w:t>
            </w:r>
          </w:p>
        </w:tc>
      </w:tr>
    </w:tbl>
    <w:p w:rsidR="000917B1" w:rsidRPr="00D16CC8" w:rsidRDefault="000917B1" w:rsidP="000917B1"/>
    <w:p w:rsidR="000917B1" w:rsidRPr="00D16CC8" w:rsidRDefault="000917B1" w:rsidP="000917B1">
      <w:pPr>
        <w:pStyle w:val="BodyText1"/>
        <w:tabs>
          <w:tab w:val="clear" w:pos="720"/>
          <w:tab w:val="clear" w:pos="1440"/>
        </w:tabs>
        <w:jc w:val="both"/>
        <w:rPr>
          <w:rFonts w:ascii="Times New Roman" w:hAnsi="Times New Roman"/>
          <w:sz w:val="20"/>
        </w:rPr>
      </w:pPr>
      <w:r w:rsidRPr="00D16CC8">
        <w:rPr>
          <w:rFonts w:ascii="Times New Roman" w:hAnsi="Times New Roman"/>
          <w:sz w:val="20"/>
        </w:rPr>
        <w:t xml:space="preserve">This section details the assessment criteria. The </w:t>
      </w:r>
      <w:r w:rsidRPr="00D16CC8">
        <w:rPr>
          <w:rFonts w:ascii="Times New Roman" w:hAnsi="Times New Roman"/>
          <w:i/>
          <w:sz w:val="20"/>
        </w:rPr>
        <w:t>extent</w:t>
      </w:r>
      <w:r w:rsidRPr="00D16CC8">
        <w:rPr>
          <w:rFonts w:ascii="Times New Roman" w:hAnsi="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0917B1" w:rsidRPr="00D16CC8" w:rsidRDefault="000917B1" w:rsidP="000917B1">
      <w:pPr>
        <w:rPr>
          <w:b/>
          <w:sz w:val="22"/>
          <w:szCs w:val="22"/>
        </w:rPr>
        <w:sectPr w:rsidR="000917B1" w:rsidRPr="00D16CC8" w:rsidSect="0096019E">
          <w:footerReference w:type="default" r:id="rId10"/>
          <w:pgSz w:w="11894" w:h="16834"/>
          <w:pgMar w:top="720" w:right="720" w:bottom="720" w:left="720" w:header="706" w:footer="454" w:gutter="0"/>
          <w:paperSrc w:first="1" w:other="1"/>
          <w:cols w:space="720"/>
          <w:docGrid w:linePitch="272"/>
        </w:sectPr>
      </w:pPr>
    </w:p>
    <w:p w:rsidR="000917B1" w:rsidRPr="00D16CC8" w:rsidRDefault="000917B1" w:rsidP="000917B1">
      <w:pPr>
        <w:rPr>
          <w:b/>
          <w:sz w:val="22"/>
          <w:szCs w:val="22"/>
        </w:rPr>
      </w:pPr>
    </w:p>
    <w:tbl>
      <w:tblPr>
        <w:tblW w:w="5000" w:type="pct"/>
        <w:tblLayout w:type="fixed"/>
        <w:tblLook w:val="04A0" w:firstRow="1" w:lastRow="0" w:firstColumn="1" w:lastColumn="0" w:noHBand="0" w:noVBand="1"/>
      </w:tblPr>
      <w:tblGrid>
        <w:gridCol w:w="8849"/>
        <w:gridCol w:w="1069"/>
        <w:gridCol w:w="526"/>
      </w:tblGrid>
      <w:tr w:rsidR="000917B1" w:rsidRPr="00D16CC8" w:rsidTr="002B234D">
        <w:trPr>
          <w:trHeight w:val="1002"/>
        </w:trPr>
        <w:tc>
          <w:tcPr>
            <w:tcW w:w="4236" w:type="pct"/>
            <w:tcBorders>
              <w:top w:val="single" w:sz="4" w:space="0" w:color="auto"/>
              <w:left w:val="single" w:sz="4" w:space="0" w:color="auto"/>
              <w:right w:val="single" w:sz="4" w:space="0" w:color="auto"/>
            </w:tcBorders>
            <w:shd w:val="clear" w:color="auto" w:fill="BFBFBF"/>
            <w:vAlign w:val="center"/>
          </w:tcPr>
          <w:p w:rsidR="000917B1" w:rsidRPr="00D16CC8" w:rsidRDefault="000917B1" w:rsidP="0096019E">
            <w:pPr>
              <w:rPr>
                <w:b/>
                <w:sz w:val="22"/>
              </w:rPr>
            </w:pPr>
            <w:r w:rsidRPr="00D16CC8">
              <w:rPr>
                <w:b/>
                <w:sz w:val="22"/>
                <w:szCs w:val="16"/>
              </w:rPr>
              <w:t xml:space="preserve">Common Assessment Criteria </w:t>
            </w:r>
            <w:r w:rsidRPr="00D16CC8">
              <w:rPr>
                <w:b/>
                <w:sz w:val="22"/>
              </w:rPr>
              <w:t>Applied</w:t>
            </w:r>
          </w:p>
        </w:tc>
        <w:tc>
          <w:tcPr>
            <w:tcW w:w="512" w:type="pct"/>
            <w:tcBorders>
              <w:top w:val="single" w:sz="4" w:space="0" w:color="auto"/>
              <w:left w:val="single" w:sz="4" w:space="0" w:color="auto"/>
              <w:right w:val="single" w:sz="4" w:space="0" w:color="auto"/>
            </w:tcBorders>
            <w:shd w:val="clear" w:color="auto" w:fill="BFBFBF"/>
            <w:textDirection w:val="btLr"/>
          </w:tcPr>
          <w:p w:rsidR="000917B1" w:rsidRPr="00D16CC8" w:rsidRDefault="000917B1" w:rsidP="0096019E">
            <w:pPr>
              <w:ind w:left="34" w:right="113"/>
              <w:jc w:val="center"/>
              <w:rPr>
                <w:b/>
                <w:sz w:val="14"/>
                <w:szCs w:val="14"/>
              </w:rPr>
            </w:pPr>
            <w:r w:rsidRPr="00D16CC8">
              <w:rPr>
                <w:b/>
                <w:sz w:val="14"/>
                <w:szCs w:val="14"/>
              </w:rPr>
              <w:t>Marks available</w:t>
            </w:r>
          </w:p>
        </w:tc>
        <w:tc>
          <w:tcPr>
            <w:tcW w:w="25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0917B1" w:rsidRPr="00D16CC8" w:rsidRDefault="000917B1" w:rsidP="0096019E">
            <w:pPr>
              <w:ind w:left="113" w:right="113"/>
              <w:jc w:val="center"/>
              <w:rPr>
                <w:b/>
                <w:sz w:val="14"/>
                <w:szCs w:val="14"/>
              </w:rPr>
            </w:pPr>
            <w:r w:rsidRPr="00D16CC8">
              <w:rPr>
                <w:b/>
                <w:sz w:val="14"/>
                <w:szCs w:val="14"/>
              </w:rPr>
              <w:t xml:space="preserve">Marks </w:t>
            </w:r>
          </w:p>
          <w:p w:rsidR="000917B1" w:rsidRPr="00D16CC8" w:rsidRDefault="000917B1" w:rsidP="0096019E">
            <w:pPr>
              <w:ind w:left="113" w:right="113"/>
              <w:jc w:val="center"/>
              <w:rPr>
                <w:b/>
                <w:sz w:val="14"/>
                <w:szCs w:val="14"/>
              </w:rPr>
            </w:pPr>
            <w:r w:rsidRPr="00D16CC8">
              <w:rPr>
                <w:b/>
                <w:sz w:val="14"/>
                <w:szCs w:val="14"/>
              </w:rPr>
              <w:t>awarded</w:t>
            </w:r>
          </w:p>
        </w:tc>
      </w:tr>
      <w:tr w:rsidR="000917B1" w:rsidRPr="00D16CC8" w:rsidTr="002B234D">
        <w:trPr>
          <w:trHeight w:val="833"/>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96019E">
            <w:pPr>
              <w:rPr>
                <w:b/>
                <w:sz w:val="16"/>
                <w:szCs w:val="16"/>
              </w:rPr>
            </w:pPr>
            <w:r w:rsidRPr="00D16CC8">
              <w:rPr>
                <w:b/>
                <w:szCs w:val="16"/>
              </w:rPr>
              <w:t xml:space="preserve">1. </w:t>
            </w:r>
            <w:r w:rsidRPr="00D16CC8">
              <w:rPr>
                <w:b/>
              </w:rPr>
              <w:t>Research-informed Literature</w:t>
            </w:r>
            <w:r w:rsidRPr="00D16CC8">
              <w:rPr>
                <w:b/>
                <w:sz w:val="16"/>
                <w:szCs w:val="16"/>
              </w:rPr>
              <w:t xml:space="preserve"> </w:t>
            </w:r>
          </w:p>
          <w:p w:rsidR="000917B1" w:rsidRPr="00D16CC8" w:rsidRDefault="000917B1" w:rsidP="0096019E">
            <w:pPr>
              <w:spacing w:after="120"/>
              <w:rPr>
                <w:sz w:val="14"/>
                <w:szCs w:val="14"/>
              </w:rPr>
            </w:pPr>
            <w:r w:rsidRPr="00D16CC8">
              <w:rPr>
                <w:sz w:val="14"/>
                <w:szCs w:val="14"/>
              </w:rPr>
              <w:t>Extent of research and/or own reading, selection of credible sources, application of appropriate referencing conventions.</w:t>
            </w:r>
          </w:p>
        </w:tc>
        <w:tc>
          <w:tcPr>
            <w:tcW w:w="512" w:type="pct"/>
            <w:tcBorders>
              <w:top w:val="single" w:sz="4" w:space="0" w:color="auto"/>
              <w:left w:val="single" w:sz="4" w:space="0" w:color="auto"/>
              <w:right w:val="single" w:sz="4" w:space="0" w:color="auto"/>
            </w:tcBorders>
            <w:shd w:val="clear" w:color="auto" w:fill="D9D9D9"/>
          </w:tcPr>
          <w:p w:rsidR="000917B1" w:rsidRPr="00D16CC8" w:rsidRDefault="000917B1" w:rsidP="0096019E">
            <w:pPr>
              <w:jc w:val="center"/>
              <w:rPr>
                <w:sz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96019E">
            <w:pPr>
              <w:jc w:val="center"/>
              <w:rPr>
                <w:sz w:val="32"/>
              </w:rPr>
            </w:pPr>
          </w:p>
        </w:tc>
      </w:tr>
      <w:tr w:rsidR="000917B1" w:rsidRPr="00D16CC8" w:rsidTr="002B234D">
        <w:trPr>
          <w:trHeight w:val="451"/>
        </w:trPr>
        <w:tc>
          <w:tcPr>
            <w:tcW w:w="4236" w:type="pct"/>
            <w:tcBorders>
              <w:left w:val="single" w:sz="4" w:space="0" w:color="auto"/>
              <w:bottom w:val="single" w:sz="4" w:space="0" w:color="auto"/>
              <w:right w:val="single" w:sz="4" w:space="0" w:color="auto"/>
            </w:tcBorders>
          </w:tcPr>
          <w:p w:rsidR="000917B1" w:rsidRPr="00D16CC8" w:rsidRDefault="000917B1" w:rsidP="0096019E">
            <w:pPr>
              <w:rPr>
                <w:sz w:val="24"/>
                <w:szCs w:val="24"/>
              </w:rPr>
            </w:pPr>
            <w:r w:rsidRPr="00D16CC8">
              <w:rPr>
                <w:sz w:val="24"/>
                <w:szCs w:val="24"/>
              </w:rPr>
              <w:t>Depth of research undertaken, citation and references</w:t>
            </w:r>
          </w:p>
        </w:tc>
        <w:tc>
          <w:tcPr>
            <w:tcW w:w="512" w:type="pct"/>
            <w:tcBorders>
              <w:left w:val="single" w:sz="4" w:space="0" w:color="auto"/>
              <w:bottom w:val="single" w:sz="4" w:space="0" w:color="auto"/>
              <w:right w:val="single" w:sz="4" w:space="0" w:color="auto"/>
            </w:tcBorders>
          </w:tcPr>
          <w:p w:rsidR="000917B1" w:rsidRPr="00E33EDB" w:rsidRDefault="000917B1" w:rsidP="0096019E">
            <w:pPr>
              <w:jc w:val="center"/>
              <w:rPr>
                <w:sz w:val="32"/>
                <w:szCs w:val="32"/>
              </w:rPr>
            </w:pPr>
            <w:r w:rsidRPr="00E33EDB">
              <w:rPr>
                <w:sz w:val="32"/>
                <w:szCs w:val="32"/>
              </w:rPr>
              <w:t>20%</w:t>
            </w:r>
          </w:p>
        </w:tc>
        <w:tc>
          <w:tcPr>
            <w:tcW w:w="252"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96019E">
            <w:pPr>
              <w:rPr>
                <w:b/>
              </w:rPr>
            </w:pPr>
            <w:r w:rsidRPr="00D16CC8">
              <w:rPr>
                <w:b/>
                <w:szCs w:val="16"/>
              </w:rPr>
              <w:t xml:space="preserve">2. </w:t>
            </w:r>
            <w:r w:rsidRPr="00D16CC8">
              <w:rPr>
                <w:b/>
              </w:rPr>
              <w:t>Knowledge and Understanding of Subject</w:t>
            </w:r>
          </w:p>
          <w:p w:rsidR="000917B1" w:rsidRPr="00D16CC8" w:rsidRDefault="000917B1" w:rsidP="0096019E">
            <w:pPr>
              <w:spacing w:after="120"/>
              <w:rPr>
                <w:sz w:val="14"/>
                <w:szCs w:val="14"/>
              </w:rPr>
            </w:pPr>
            <w:r w:rsidRPr="00D16CC8">
              <w:rPr>
                <w:sz w:val="14"/>
                <w:szCs w:val="14"/>
              </w:rPr>
              <w:t>Extent of knowledge and understanding of concepts and underlying principles associated with the discipline.</w:t>
            </w:r>
          </w:p>
        </w:tc>
        <w:tc>
          <w:tcPr>
            <w:tcW w:w="512" w:type="pct"/>
            <w:tcBorders>
              <w:top w:val="single" w:sz="4" w:space="0" w:color="auto"/>
              <w:left w:val="single" w:sz="4" w:space="0" w:color="auto"/>
              <w:right w:val="single" w:sz="4" w:space="0" w:color="auto"/>
            </w:tcBorders>
            <w:shd w:val="clear" w:color="auto" w:fill="D9D9D9"/>
          </w:tcPr>
          <w:p w:rsidR="000917B1" w:rsidRPr="00E33EDB" w:rsidRDefault="000917B1" w:rsidP="0096019E">
            <w:pPr>
              <w:jc w:val="center"/>
              <w:rPr>
                <w:sz w:val="32"/>
                <w:szCs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96019E">
            <w:pPr>
              <w:jc w:val="center"/>
              <w:rPr>
                <w:sz w:val="32"/>
              </w:rPr>
            </w:pPr>
          </w:p>
        </w:tc>
      </w:tr>
      <w:tr w:rsidR="000917B1" w:rsidRPr="00D16CC8" w:rsidTr="002B234D">
        <w:trPr>
          <w:trHeight w:val="450"/>
        </w:trPr>
        <w:tc>
          <w:tcPr>
            <w:tcW w:w="4236" w:type="pct"/>
            <w:vMerge w:val="restart"/>
            <w:tcBorders>
              <w:top w:val="single" w:sz="4" w:space="0" w:color="auto"/>
              <w:left w:val="single" w:sz="4" w:space="0" w:color="auto"/>
              <w:right w:val="single" w:sz="4" w:space="0" w:color="auto"/>
            </w:tcBorders>
          </w:tcPr>
          <w:p w:rsidR="000917B1" w:rsidRPr="00D16CC8" w:rsidRDefault="000917B1" w:rsidP="0096019E">
            <w:pPr>
              <w:spacing w:after="120"/>
              <w:rPr>
                <w:sz w:val="14"/>
                <w:szCs w:val="14"/>
              </w:rPr>
            </w:pPr>
          </w:p>
          <w:p w:rsidR="000917B1" w:rsidRPr="00D16CC8" w:rsidRDefault="000917B1" w:rsidP="0096019E">
            <w:pPr>
              <w:rPr>
                <w:sz w:val="24"/>
              </w:rPr>
            </w:pPr>
            <w:r w:rsidRPr="00D16CC8">
              <w:rPr>
                <w:sz w:val="24"/>
              </w:rPr>
              <w:t xml:space="preserve">Knowledge and understanding of the </w:t>
            </w:r>
            <w:r w:rsidR="00A8390E">
              <w:rPr>
                <w:sz w:val="24"/>
              </w:rPr>
              <w:t>stages of the construction process</w:t>
            </w:r>
            <w:r w:rsidRPr="00D16CC8">
              <w:rPr>
                <w:sz w:val="24"/>
              </w:rPr>
              <w:t>.</w:t>
            </w:r>
          </w:p>
          <w:p w:rsidR="000917B1" w:rsidRPr="00D16CC8" w:rsidRDefault="000917B1" w:rsidP="0096019E">
            <w:pPr>
              <w:spacing w:after="120"/>
              <w:rPr>
                <w:sz w:val="14"/>
                <w:szCs w:val="14"/>
              </w:rPr>
            </w:pPr>
          </w:p>
          <w:p w:rsidR="000917B1" w:rsidRPr="00D16CC8" w:rsidRDefault="000917B1" w:rsidP="0096019E">
            <w:pPr>
              <w:spacing w:after="120"/>
              <w:rPr>
                <w:sz w:val="14"/>
                <w:szCs w:val="14"/>
              </w:rPr>
            </w:pPr>
          </w:p>
        </w:tc>
        <w:tc>
          <w:tcPr>
            <w:tcW w:w="512" w:type="pct"/>
            <w:tcBorders>
              <w:top w:val="single" w:sz="4" w:space="0" w:color="auto"/>
              <w:left w:val="single" w:sz="4" w:space="0" w:color="auto"/>
              <w:right w:val="single" w:sz="4" w:space="0" w:color="auto"/>
            </w:tcBorders>
          </w:tcPr>
          <w:p w:rsidR="000917B1" w:rsidRPr="00E33EDB" w:rsidRDefault="000917B1" w:rsidP="0096019E">
            <w:pPr>
              <w:jc w:val="center"/>
              <w:rPr>
                <w:sz w:val="32"/>
                <w:szCs w:val="32"/>
              </w:rPr>
            </w:pP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1"/>
        </w:trPr>
        <w:tc>
          <w:tcPr>
            <w:tcW w:w="4236"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12" w:type="pct"/>
            <w:tcBorders>
              <w:left w:val="single" w:sz="4" w:space="0" w:color="auto"/>
              <w:bottom w:val="single" w:sz="4" w:space="0" w:color="auto"/>
              <w:right w:val="single" w:sz="4" w:space="0" w:color="auto"/>
            </w:tcBorders>
          </w:tcPr>
          <w:p w:rsidR="000917B1" w:rsidRPr="00E33EDB" w:rsidRDefault="000917B1" w:rsidP="0096019E">
            <w:pPr>
              <w:jc w:val="center"/>
              <w:rPr>
                <w:sz w:val="32"/>
                <w:szCs w:val="32"/>
              </w:rPr>
            </w:pPr>
            <w:r w:rsidRPr="00E33EDB">
              <w:rPr>
                <w:sz w:val="32"/>
                <w:szCs w:val="32"/>
              </w:rPr>
              <w:t>20%</w:t>
            </w: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96019E">
            <w:pPr>
              <w:rPr>
                <w:b/>
                <w:sz w:val="16"/>
                <w:szCs w:val="16"/>
              </w:rPr>
            </w:pPr>
            <w:r w:rsidRPr="00D16CC8">
              <w:rPr>
                <w:b/>
                <w:szCs w:val="16"/>
              </w:rPr>
              <w:t xml:space="preserve">3. </w:t>
            </w:r>
            <w:r w:rsidRPr="00D16CC8">
              <w:rPr>
                <w:b/>
              </w:rPr>
              <w:t>Analysis</w:t>
            </w:r>
          </w:p>
          <w:p w:rsidR="000917B1" w:rsidRPr="00D16CC8" w:rsidRDefault="000917B1" w:rsidP="0096019E">
            <w:pPr>
              <w:spacing w:after="120"/>
              <w:rPr>
                <w:sz w:val="14"/>
                <w:szCs w:val="14"/>
              </w:rPr>
            </w:pPr>
            <w:r w:rsidRPr="00D16CC8">
              <w:rPr>
                <w:sz w:val="14"/>
                <w:szCs w:val="14"/>
              </w:rPr>
              <w:t>Analysis, evaluation and synthesis; logic, argument and judgement; analytical reflection; organisation  of ideas and evidence</w:t>
            </w:r>
          </w:p>
        </w:tc>
        <w:tc>
          <w:tcPr>
            <w:tcW w:w="512" w:type="pct"/>
            <w:tcBorders>
              <w:top w:val="single" w:sz="4" w:space="0" w:color="auto"/>
              <w:left w:val="single" w:sz="4" w:space="0" w:color="auto"/>
              <w:right w:val="single" w:sz="4" w:space="0" w:color="auto"/>
            </w:tcBorders>
            <w:shd w:val="clear" w:color="auto" w:fill="D9D9D9"/>
          </w:tcPr>
          <w:p w:rsidR="000917B1" w:rsidRPr="00E33EDB" w:rsidRDefault="000917B1" w:rsidP="0096019E">
            <w:pPr>
              <w:jc w:val="center"/>
              <w:rPr>
                <w:sz w:val="32"/>
                <w:szCs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96019E">
            <w:pPr>
              <w:jc w:val="center"/>
              <w:rPr>
                <w:sz w:val="32"/>
              </w:rPr>
            </w:pPr>
          </w:p>
        </w:tc>
      </w:tr>
      <w:tr w:rsidR="000917B1" w:rsidRPr="00D16CC8" w:rsidTr="002B234D">
        <w:trPr>
          <w:trHeight w:val="450"/>
        </w:trPr>
        <w:tc>
          <w:tcPr>
            <w:tcW w:w="4236" w:type="pct"/>
            <w:vMerge w:val="restart"/>
            <w:tcBorders>
              <w:top w:val="single" w:sz="4" w:space="0" w:color="auto"/>
              <w:left w:val="single" w:sz="4" w:space="0" w:color="auto"/>
              <w:right w:val="single" w:sz="4" w:space="0" w:color="auto"/>
            </w:tcBorders>
          </w:tcPr>
          <w:p w:rsidR="000917B1" w:rsidRPr="00D16CC8" w:rsidRDefault="000917B1" w:rsidP="0096019E">
            <w:pPr>
              <w:spacing w:after="120"/>
              <w:rPr>
                <w:sz w:val="24"/>
                <w:szCs w:val="24"/>
              </w:rPr>
            </w:pPr>
          </w:p>
          <w:p w:rsidR="000917B1" w:rsidRPr="00D16CC8" w:rsidRDefault="000917B1" w:rsidP="0096019E">
            <w:pPr>
              <w:spacing w:after="120"/>
              <w:rPr>
                <w:sz w:val="24"/>
                <w:szCs w:val="24"/>
              </w:rPr>
            </w:pPr>
            <w:r w:rsidRPr="00D16CC8">
              <w:rPr>
                <w:sz w:val="24"/>
                <w:szCs w:val="24"/>
              </w:rPr>
              <w:t>Analysis of the challenges posed.</w:t>
            </w:r>
          </w:p>
          <w:p w:rsidR="000917B1" w:rsidRPr="00D16CC8" w:rsidRDefault="000917B1" w:rsidP="0096019E">
            <w:pPr>
              <w:spacing w:after="120"/>
              <w:rPr>
                <w:sz w:val="14"/>
                <w:szCs w:val="14"/>
              </w:rPr>
            </w:pPr>
          </w:p>
          <w:p w:rsidR="000917B1" w:rsidRPr="00D16CC8" w:rsidRDefault="000917B1" w:rsidP="0096019E">
            <w:pPr>
              <w:spacing w:after="120"/>
              <w:rPr>
                <w:sz w:val="14"/>
                <w:szCs w:val="14"/>
              </w:rPr>
            </w:pPr>
          </w:p>
        </w:tc>
        <w:tc>
          <w:tcPr>
            <w:tcW w:w="512" w:type="pct"/>
            <w:tcBorders>
              <w:top w:val="single" w:sz="4" w:space="0" w:color="auto"/>
              <w:left w:val="single" w:sz="4" w:space="0" w:color="auto"/>
              <w:right w:val="single" w:sz="4" w:space="0" w:color="auto"/>
            </w:tcBorders>
          </w:tcPr>
          <w:p w:rsidR="000917B1" w:rsidRPr="00E33EDB" w:rsidRDefault="000917B1" w:rsidP="0096019E">
            <w:pPr>
              <w:jc w:val="center"/>
              <w:rPr>
                <w:sz w:val="32"/>
                <w:szCs w:val="32"/>
              </w:rPr>
            </w:pPr>
          </w:p>
          <w:p w:rsidR="000917B1" w:rsidRPr="00E33EDB" w:rsidRDefault="000917B1" w:rsidP="0096019E">
            <w:pPr>
              <w:jc w:val="center"/>
              <w:rPr>
                <w:sz w:val="32"/>
                <w:szCs w:val="32"/>
              </w:rPr>
            </w:pPr>
            <w:r w:rsidRPr="00E33EDB">
              <w:rPr>
                <w:sz w:val="32"/>
                <w:szCs w:val="32"/>
              </w:rPr>
              <w:t>20%</w:t>
            </w: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1"/>
        </w:trPr>
        <w:tc>
          <w:tcPr>
            <w:tcW w:w="4236"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12" w:type="pct"/>
            <w:tcBorders>
              <w:left w:val="single" w:sz="4" w:space="0" w:color="auto"/>
              <w:bottom w:val="single" w:sz="4" w:space="0" w:color="auto"/>
              <w:right w:val="single" w:sz="4" w:space="0" w:color="auto"/>
            </w:tcBorders>
          </w:tcPr>
          <w:p w:rsidR="000917B1" w:rsidRPr="00E33EDB" w:rsidRDefault="000917B1" w:rsidP="0096019E">
            <w:pPr>
              <w:jc w:val="center"/>
              <w:rPr>
                <w:sz w:val="32"/>
                <w:szCs w:val="32"/>
              </w:rPr>
            </w:pP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96019E">
            <w:pPr>
              <w:rPr>
                <w:b/>
                <w:sz w:val="16"/>
                <w:szCs w:val="16"/>
              </w:rPr>
            </w:pPr>
            <w:r w:rsidRPr="00D16CC8">
              <w:rPr>
                <w:b/>
                <w:szCs w:val="16"/>
              </w:rPr>
              <w:t xml:space="preserve">4. </w:t>
            </w:r>
            <w:r w:rsidRPr="00D16CC8">
              <w:rPr>
                <w:b/>
              </w:rPr>
              <w:t>Practical Application and Deployment</w:t>
            </w:r>
          </w:p>
          <w:p w:rsidR="000917B1" w:rsidRPr="00D16CC8" w:rsidRDefault="000917B1" w:rsidP="0096019E">
            <w:pPr>
              <w:spacing w:after="120"/>
              <w:rPr>
                <w:sz w:val="14"/>
                <w:szCs w:val="14"/>
              </w:rPr>
            </w:pPr>
            <w:r w:rsidRPr="00D16CC8">
              <w:rPr>
                <w:sz w:val="14"/>
                <w:szCs w:val="14"/>
              </w:rPr>
              <w:t>Deployment of methods, materials, tools and techniques; application of concepts; formulation of innovative and creative solutions to solve problems.</w:t>
            </w:r>
          </w:p>
        </w:tc>
        <w:tc>
          <w:tcPr>
            <w:tcW w:w="512" w:type="pct"/>
            <w:tcBorders>
              <w:top w:val="single" w:sz="4" w:space="0" w:color="auto"/>
              <w:left w:val="single" w:sz="4" w:space="0" w:color="auto"/>
              <w:right w:val="single" w:sz="4" w:space="0" w:color="auto"/>
            </w:tcBorders>
            <w:shd w:val="clear" w:color="auto" w:fill="D9D9D9"/>
          </w:tcPr>
          <w:p w:rsidR="000917B1" w:rsidRPr="00E33EDB" w:rsidRDefault="000917B1" w:rsidP="0096019E">
            <w:pPr>
              <w:jc w:val="center"/>
              <w:rPr>
                <w:sz w:val="32"/>
                <w:szCs w:val="32"/>
              </w:rPr>
            </w:pP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96019E">
            <w:pPr>
              <w:jc w:val="center"/>
              <w:rPr>
                <w:sz w:val="32"/>
              </w:rPr>
            </w:pPr>
          </w:p>
        </w:tc>
      </w:tr>
      <w:tr w:rsidR="000917B1" w:rsidRPr="00D16CC8" w:rsidTr="002B234D">
        <w:trPr>
          <w:trHeight w:val="451"/>
        </w:trPr>
        <w:tc>
          <w:tcPr>
            <w:tcW w:w="4236" w:type="pct"/>
            <w:vMerge w:val="restart"/>
            <w:tcBorders>
              <w:top w:val="single" w:sz="4" w:space="0" w:color="auto"/>
              <w:left w:val="single" w:sz="4" w:space="0" w:color="auto"/>
              <w:right w:val="single" w:sz="4" w:space="0" w:color="auto"/>
            </w:tcBorders>
          </w:tcPr>
          <w:p w:rsidR="000917B1" w:rsidRPr="00D16CC8" w:rsidRDefault="000917B1" w:rsidP="0096019E">
            <w:pPr>
              <w:spacing w:after="120"/>
              <w:rPr>
                <w:sz w:val="14"/>
                <w:szCs w:val="14"/>
              </w:rPr>
            </w:pPr>
          </w:p>
          <w:p w:rsidR="000917B1" w:rsidRPr="00D16CC8" w:rsidRDefault="000917B1" w:rsidP="0096019E">
            <w:pPr>
              <w:spacing w:after="120"/>
              <w:rPr>
                <w:sz w:val="14"/>
                <w:szCs w:val="14"/>
              </w:rPr>
            </w:pPr>
            <w:r w:rsidRPr="00D16CC8">
              <w:rPr>
                <w:sz w:val="24"/>
              </w:rPr>
              <w:t xml:space="preserve">Use of suitable methods, tools and techniques to produce a quality </w:t>
            </w:r>
            <w:r w:rsidR="00A8390E">
              <w:rPr>
                <w:sz w:val="24"/>
              </w:rPr>
              <w:t>report.</w:t>
            </w:r>
          </w:p>
          <w:p w:rsidR="000917B1" w:rsidRPr="00D16CC8" w:rsidRDefault="000917B1" w:rsidP="0096019E">
            <w:pPr>
              <w:spacing w:after="120"/>
              <w:rPr>
                <w:sz w:val="14"/>
                <w:szCs w:val="14"/>
              </w:rPr>
            </w:pPr>
          </w:p>
          <w:p w:rsidR="000917B1" w:rsidRPr="00D16CC8" w:rsidRDefault="000917B1" w:rsidP="0096019E">
            <w:pPr>
              <w:spacing w:after="120"/>
              <w:rPr>
                <w:sz w:val="14"/>
                <w:szCs w:val="14"/>
              </w:rPr>
            </w:pPr>
          </w:p>
        </w:tc>
        <w:tc>
          <w:tcPr>
            <w:tcW w:w="512" w:type="pct"/>
            <w:tcBorders>
              <w:top w:val="single" w:sz="4" w:space="0" w:color="auto"/>
              <w:left w:val="single" w:sz="4" w:space="0" w:color="auto"/>
              <w:right w:val="single" w:sz="4" w:space="0" w:color="auto"/>
            </w:tcBorders>
          </w:tcPr>
          <w:p w:rsidR="000917B1" w:rsidRPr="00E33EDB" w:rsidRDefault="000917B1" w:rsidP="0096019E">
            <w:pPr>
              <w:jc w:val="center"/>
              <w:rPr>
                <w:sz w:val="32"/>
                <w:szCs w:val="32"/>
              </w:rPr>
            </w:pPr>
          </w:p>
          <w:p w:rsidR="000917B1" w:rsidRPr="00E33EDB" w:rsidRDefault="000917B1" w:rsidP="0096019E">
            <w:pPr>
              <w:jc w:val="center"/>
              <w:rPr>
                <w:sz w:val="32"/>
                <w:szCs w:val="32"/>
              </w:rPr>
            </w:pPr>
            <w:r w:rsidRPr="00E33EDB">
              <w:rPr>
                <w:sz w:val="32"/>
                <w:szCs w:val="32"/>
              </w:rPr>
              <w:t>30%</w:t>
            </w: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12" w:type="pct"/>
            <w:tcBorders>
              <w:left w:val="single" w:sz="4" w:space="0" w:color="auto"/>
              <w:bottom w:val="single" w:sz="4" w:space="0" w:color="auto"/>
              <w:right w:val="single" w:sz="4" w:space="0" w:color="auto"/>
            </w:tcBorders>
          </w:tcPr>
          <w:p w:rsidR="000917B1" w:rsidRPr="00E33EDB" w:rsidRDefault="000917B1" w:rsidP="0096019E">
            <w:pPr>
              <w:jc w:val="center"/>
              <w:rPr>
                <w:sz w:val="32"/>
                <w:szCs w:val="32"/>
              </w:rPr>
            </w:pP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tcBorders>
              <w:top w:val="single" w:sz="4" w:space="0" w:color="auto"/>
              <w:left w:val="single" w:sz="4" w:space="0" w:color="auto"/>
              <w:right w:val="single" w:sz="4" w:space="0" w:color="auto"/>
            </w:tcBorders>
            <w:shd w:val="clear" w:color="auto" w:fill="D9D9D9"/>
          </w:tcPr>
          <w:p w:rsidR="000917B1" w:rsidRPr="00D16CC8" w:rsidRDefault="000917B1" w:rsidP="0096019E">
            <w:pPr>
              <w:rPr>
                <w:b/>
                <w:sz w:val="16"/>
                <w:szCs w:val="16"/>
              </w:rPr>
            </w:pPr>
            <w:r w:rsidRPr="00D16CC8">
              <w:rPr>
                <w:b/>
                <w:szCs w:val="16"/>
              </w:rPr>
              <w:t xml:space="preserve">5. </w:t>
            </w:r>
            <w:r w:rsidRPr="00D16CC8">
              <w:rPr>
                <w:b/>
              </w:rPr>
              <w:t>Skills for Professional Practice</w:t>
            </w:r>
            <w:r w:rsidRPr="00D16CC8">
              <w:rPr>
                <w:b/>
                <w:sz w:val="16"/>
                <w:szCs w:val="16"/>
              </w:rPr>
              <w:t xml:space="preserve"> </w:t>
            </w:r>
          </w:p>
          <w:p w:rsidR="000917B1" w:rsidRPr="00D16CC8" w:rsidRDefault="000917B1" w:rsidP="0096019E">
            <w:pPr>
              <w:spacing w:after="120"/>
              <w:rPr>
                <w:sz w:val="14"/>
                <w:szCs w:val="14"/>
              </w:rPr>
            </w:pPr>
            <w:r w:rsidRPr="00D16CC8">
              <w:rPr>
                <w:sz w:val="14"/>
                <w:szCs w:val="14"/>
              </w:rPr>
              <w:t>Attributes in professional practice: individual and collaborative working; deployment of appropriate media; presentation and organisation.</w:t>
            </w:r>
          </w:p>
        </w:tc>
        <w:tc>
          <w:tcPr>
            <w:tcW w:w="512" w:type="pct"/>
            <w:tcBorders>
              <w:top w:val="single" w:sz="4" w:space="0" w:color="auto"/>
              <w:left w:val="single" w:sz="4" w:space="0" w:color="auto"/>
              <w:right w:val="single" w:sz="4" w:space="0" w:color="auto"/>
            </w:tcBorders>
            <w:shd w:val="clear" w:color="auto" w:fill="D9D9D9"/>
          </w:tcPr>
          <w:p w:rsidR="000917B1" w:rsidRPr="00E33EDB" w:rsidRDefault="000917B1" w:rsidP="0096019E">
            <w:pPr>
              <w:jc w:val="center"/>
              <w:rPr>
                <w:sz w:val="32"/>
                <w:szCs w:val="32"/>
              </w:rPr>
            </w:pPr>
            <w:r w:rsidRPr="00E33EDB">
              <w:rPr>
                <w:sz w:val="32"/>
                <w:szCs w:val="32"/>
              </w:rPr>
              <w:t>10%</w:t>
            </w:r>
          </w:p>
        </w:tc>
        <w:tc>
          <w:tcPr>
            <w:tcW w:w="252" w:type="pct"/>
            <w:tcBorders>
              <w:top w:val="single" w:sz="4" w:space="0" w:color="auto"/>
              <w:left w:val="single" w:sz="4" w:space="0" w:color="auto"/>
              <w:bottom w:val="single" w:sz="4" w:space="0" w:color="auto"/>
              <w:right w:val="single" w:sz="4" w:space="0" w:color="auto"/>
            </w:tcBorders>
            <w:shd w:val="clear" w:color="auto" w:fill="D9D9D9"/>
          </w:tcPr>
          <w:p w:rsidR="000917B1" w:rsidRPr="00D16CC8" w:rsidRDefault="000917B1" w:rsidP="0096019E">
            <w:pPr>
              <w:jc w:val="center"/>
              <w:rPr>
                <w:sz w:val="32"/>
              </w:rPr>
            </w:pPr>
          </w:p>
        </w:tc>
      </w:tr>
      <w:tr w:rsidR="000917B1" w:rsidRPr="00D16CC8" w:rsidTr="002B234D">
        <w:trPr>
          <w:trHeight w:val="451"/>
        </w:trPr>
        <w:tc>
          <w:tcPr>
            <w:tcW w:w="4236" w:type="pct"/>
            <w:vMerge w:val="restart"/>
            <w:tcBorders>
              <w:top w:val="single" w:sz="4" w:space="0" w:color="auto"/>
              <w:left w:val="single" w:sz="4" w:space="0" w:color="auto"/>
              <w:right w:val="single" w:sz="4" w:space="0" w:color="auto"/>
            </w:tcBorders>
          </w:tcPr>
          <w:p w:rsidR="000917B1" w:rsidRPr="00D16CC8" w:rsidRDefault="000917B1" w:rsidP="0096019E">
            <w:pPr>
              <w:spacing w:after="120"/>
              <w:rPr>
                <w:sz w:val="24"/>
                <w:szCs w:val="24"/>
              </w:rPr>
            </w:pPr>
          </w:p>
          <w:p w:rsidR="000917B1" w:rsidRPr="00D16CC8" w:rsidRDefault="000917B1" w:rsidP="0096019E">
            <w:pPr>
              <w:spacing w:after="120"/>
              <w:rPr>
                <w:sz w:val="24"/>
                <w:szCs w:val="24"/>
              </w:rPr>
            </w:pPr>
          </w:p>
          <w:p w:rsidR="000917B1" w:rsidRPr="00D16CC8" w:rsidRDefault="000917B1" w:rsidP="0096019E">
            <w:pPr>
              <w:spacing w:after="120"/>
              <w:rPr>
                <w:sz w:val="24"/>
                <w:szCs w:val="24"/>
              </w:rPr>
            </w:pPr>
            <w:r w:rsidRPr="00D16CC8">
              <w:rPr>
                <w:sz w:val="24"/>
                <w:szCs w:val="24"/>
              </w:rPr>
              <w:t xml:space="preserve">Presentation </w:t>
            </w:r>
            <w:r>
              <w:rPr>
                <w:sz w:val="24"/>
                <w:szCs w:val="24"/>
              </w:rPr>
              <w:t>standard</w:t>
            </w:r>
          </w:p>
          <w:p w:rsidR="000917B1" w:rsidRPr="00D16CC8" w:rsidRDefault="000917B1" w:rsidP="0096019E">
            <w:pPr>
              <w:spacing w:after="120"/>
              <w:rPr>
                <w:sz w:val="24"/>
                <w:szCs w:val="24"/>
              </w:rPr>
            </w:pPr>
          </w:p>
          <w:p w:rsidR="000917B1" w:rsidRPr="00D16CC8" w:rsidRDefault="000917B1" w:rsidP="0096019E">
            <w:pPr>
              <w:spacing w:after="120"/>
              <w:rPr>
                <w:sz w:val="24"/>
                <w:szCs w:val="24"/>
              </w:rPr>
            </w:pPr>
          </w:p>
        </w:tc>
        <w:tc>
          <w:tcPr>
            <w:tcW w:w="512" w:type="pct"/>
            <w:tcBorders>
              <w:top w:val="single" w:sz="4" w:space="0" w:color="auto"/>
              <w:left w:val="single" w:sz="4" w:space="0" w:color="auto"/>
              <w:right w:val="single" w:sz="4" w:space="0" w:color="auto"/>
            </w:tcBorders>
          </w:tcPr>
          <w:p w:rsidR="000917B1" w:rsidRPr="00D16CC8" w:rsidRDefault="000917B1" w:rsidP="0096019E">
            <w:pPr>
              <w:jc w:val="center"/>
              <w:rPr>
                <w:sz w:val="44"/>
                <w:szCs w:val="44"/>
              </w:rPr>
            </w:pPr>
          </w:p>
        </w:tc>
        <w:tc>
          <w:tcPr>
            <w:tcW w:w="252" w:type="pct"/>
            <w:vMerge w:val="restart"/>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r w:rsidR="000917B1" w:rsidRPr="00D16CC8" w:rsidTr="002B234D">
        <w:trPr>
          <w:trHeight w:val="450"/>
        </w:trPr>
        <w:tc>
          <w:tcPr>
            <w:tcW w:w="4236"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12" w:type="pct"/>
            <w:tcBorders>
              <w:left w:val="single" w:sz="4" w:space="0" w:color="auto"/>
              <w:bottom w:val="single" w:sz="4" w:space="0" w:color="auto"/>
              <w:right w:val="single" w:sz="4" w:space="0" w:color="auto"/>
            </w:tcBorders>
          </w:tcPr>
          <w:p w:rsidR="000917B1" w:rsidRPr="00D16CC8" w:rsidRDefault="000917B1" w:rsidP="0096019E">
            <w:pPr>
              <w:jc w:val="center"/>
              <w:rPr>
                <w:sz w:val="44"/>
                <w:szCs w:val="44"/>
              </w:rPr>
            </w:pPr>
          </w:p>
        </w:tc>
        <w:tc>
          <w:tcPr>
            <w:tcW w:w="252" w:type="pct"/>
            <w:vMerge/>
            <w:tcBorders>
              <w:top w:val="single" w:sz="4" w:space="0" w:color="auto"/>
              <w:left w:val="single" w:sz="4" w:space="0" w:color="auto"/>
              <w:bottom w:val="single" w:sz="4" w:space="0" w:color="auto"/>
              <w:right w:val="single" w:sz="4" w:space="0" w:color="auto"/>
            </w:tcBorders>
          </w:tcPr>
          <w:p w:rsidR="000917B1" w:rsidRPr="00D16CC8" w:rsidRDefault="000917B1" w:rsidP="0096019E">
            <w:pPr>
              <w:jc w:val="center"/>
              <w:rPr>
                <w:sz w:val="32"/>
              </w:rPr>
            </w:pPr>
          </w:p>
        </w:tc>
      </w:tr>
    </w:tbl>
    <w:p w:rsidR="000917B1" w:rsidRPr="00D16CC8" w:rsidRDefault="000917B1" w:rsidP="000917B1">
      <w:pPr>
        <w:ind w:left="284" w:right="531"/>
        <w:rPr>
          <w:b/>
          <w:sz w:val="16"/>
          <w:szCs w:val="16"/>
        </w:rPr>
      </w:pPr>
    </w:p>
    <w:p w:rsidR="000917B1" w:rsidRPr="00D16CC8" w:rsidRDefault="000917B1" w:rsidP="000917B1">
      <w:pPr>
        <w:ind w:left="284" w:right="531"/>
        <w:rPr>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917B1" w:rsidRPr="00D16CC8" w:rsidTr="0096019E">
        <w:trPr>
          <w:cantSplit/>
        </w:trPr>
        <w:tc>
          <w:tcPr>
            <w:tcW w:w="6062" w:type="dxa"/>
            <w:vMerge w:val="restart"/>
            <w:shd w:val="pct15" w:color="auto" w:fill="auto"/>
            <w:vAlign w:val="center"/>
          </w:tcPr>
          <w:p w:rsidR="000917B1" w:rsidRPr="00D16CC8" w:rsidRDefault="000917B1" w:rsidP="0096019E">
            <w:pPr>
              <w:rPr>
                <w:sz w:val="16"/>
                <w:szCs w:val="16"/>
              </w:rPr>
            </w:pPr>
            <w:r w:rsidRPr="00D16CC8">
              <w:rPr>
                <w:b/>
                <w:bCs/>
                <w:sz w:val="22"/>
                <w:szCs w:val="22"/>
              </w:rPr>
              <w:t xml:space="preserve">Assignment Mark </w:t>
            </w:r>
            <w:r w:rsidRPr="00D16CC8">
              <w:rPr>
                <w:bCs/>
                <w:sz w:val="22"/>
                <w:szCs w:val="22"/>
              </w:rPr>
              <w:t>(</w:t>
            </w:r>
            <w:r w:rsidRPr="00D16CC8">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0917B1" w:rsidRPr="00D16CC8" w:rsidRDefault="000917B1" w:rsidP="0096019E">
            <w:pPr>
              <w:rPr>
                <w:b/>
                <w:bCs/>
                <w:sz w:val="16"/>
                <w:szCs w:val="16"/>
              </w:rPr>
            </w:pPr>
            <w:r w:rsidRPr="00D16CC8">
              <w:rPr>
                <w:b/>
                <w:sz w:val="16"/>
                <w:szCs w:val="16"/>
              </w:rPr>
              <w:t>Late Submission Penalties (tick if appropriate)</w:t>
            </w:r>
          </w:p>
        </w:tc>
        <w:tc>
          <w:tcPr>
            <w:tcW w:w="1276" w:type="dxa"/>
            <w:vMerge w:val="restart"/>
            <w:vAlign w:val="center"/>
          </w:tcPr>
          <w:p w:rsidR="000917B1" w:rsidRPr="00D16CC8" w:rsidRDefault="000917B1" w:rsidP="0096019E">
            <w:pPr>
              <w:jc w:val="right"/>
              <w:rPr>
                <w:b/>
                <w:bCs/>
              </w:rPr>
            </w:pPr>
            <w:r w:rsidRPr="00D16CC8">
              <w:rPr>
                <w:b/>
                <w:bCs/>
              </w:rPr>
              <w:t>%</w:t>
            </w:r>
          </w:p>
        </w:tc>
      </w:tr>
      <w:tr w:rsidR="000917B1" w:rsidRPr="00D16CC8" w:rsidTr="0096019E">
        <w:trPr>
          <w:cantSplit/>
        </w:trPr>
        <w:tc>
          <w:tcPr>
            <w:tcW w:w="6062" w:type="dxa"/>
            <w:vMerge/>
            <w:vAlign w:val="bottom"/>
          </w:tcPr>
          <w:p w:rsidR="000917B1" w:rsidRPr="00D16CC8" w:rsidRDefault="000917B1" w:rsidP="0096019E"/>
        </w:tc>
        <w:tc>
          <w:tcPr>
            <w:tcW w:w="2903" w:type="dxa"/>
            <w:vAlign w:val="bottom"/>
          </w:tcPr>
          <w:p w:rsidR="000917B1" w:rsidRPr="00D16CC8" w:rsidRDefault="000917B1" w:rsidP="0096019E">
            <w:pPr>
              <w:rPr>
                <w:b/>
                <w:bCs/>
                <w:sz w:val="16"/>
                <w:szCs w:val="16"/>
              </w:rPr>
            </w:pPr>
          </w:p>
        </w:tc>
        <w:tc>
          <w:tcPr>
            <w:tcW w:w="425" w:type="dxa"/>
            <w:vAlign w:val="bottom"/>
          </w:tcPr>
          <w:p w:rsidR="000917B1" w:rsidRPr="00D16CC8" w:rsidRDefault="000917B1" w:rsidP="0096019E">
            <w:pPr>
              <w:jc w:val="center"/>
            </w:pPr>
            <w:r w:rsidRPr="00D16CC8">
              <w:t>40</w:t>
            </w:r>
          </w:p>
        </w:tc>
        <w:tc>
          <w:tcPr>
            <w:tcW w:w="1276" w:type="dxa"/>
            <w:vMerge/>
            <w:vAlign w:val="bottom"/>
          </w:tcPr>
          <w:p w:rsidR="000917B1" w:rsidRPr="00D16CC8" w:rsidRDefault="000917B1" w:rsidP="0096019E">
            <w:pPr>
              <w:ind w:leftChars="71" w:left="142"/>
            </w:pPr>
          </w:p>
        </w:tc>
      </w:tr>
      <w:tr w:rsidR="000917B1" w:rsidRPr="00D16CC8" w:rsidTr="0096019E">
        <w:trPr>
          <w:cantSplit/>
        </w:trPr>
        <w:tc>
          <w:tcPr>
            <w:tcW w:w="6062" w:type="dxa"/>
            <w:vMerge/>
            <w:vAlign w:val="bottom"/>
          </w:tcPr>
          <w:p w:rsidR="000917B1" w:rsidRPr="00D16CC8" w:rsidRDefault="000917B1" w:rsidP="0096019E"/>
        </w:tc>
        <w:tc>
          <w:tcPr>
            <w:tcW w:w="2903" w:type="dxa"/>
            <w:vAlign w:val="bottom"/>
          </w:tcPr>
          <w:p w:rsidR="000917B1" w:rsidRPr="00D16CC8" w:rsidRDefault="000917B1" w:rsidP="0096019E">
            <w:pPr>
              <w:rPr>
                <w:b/>
                <w:bCs/>
                <w:sz w:val="16"/>
                <w:szCs w:val="16"/>
              </w:rPr>
            </w:pPr>
          </w:p>
        </w:tc>
        <w:tc>
          <w:tcPr>
            <w:tcW w:w="425" w:type="dxa"/>
            <w:vAlign w:val="bottom"/>
          </w:tcPr>
          <w:p w:rsidR="000917B1" w:rsidRPr="00D16CC8" w:rsidRDefault="000917B1" w:rsidP="0096019E">
            <w:pPr>
              <w:jc w:val="center"/>
            </w:pPr>
            <w:r w:rsidRPr="00D16CC8">
              <w:t>0</w:t>
            </w:r>
          </w:p>
        </w:tc>
        <w:tc>
          <w:tcPr>
            <w:tcW w:w="1276" w:type="dxa"/>
            <w:vMerge/>
            <w:vAlign w:val="bottom"/>
          </w:tcPr>
          <w:p w:rsidR="000917B1" w:rsidRPr="00D16CC8" w:rsidRDefault="000917B1" w:rsidP="0096019E">
            <w:pPr>
              <w:ind w:firstLineChars="141" w:firstLine="282"/>
            </w:pPr>
          </w:p>
        </w:tc>
      </w:tr>
      <w:tr w:rsidR="000917B1" w:rsidRPr="00D16CC8" w:rsidTr="0096019E">
        <w:trPr>
          <w:cantSplit/>
        </w:trPr>
        <w:tc>
          <w:tcPr>
            <w:tcW w:w="6062" w:type="dxa"/>
            <w:vAlign w:val="bottom"/>
          </w:tcPr>
          <w:p w:rsidR="000917B1" w:rsidRDefault="000917B1" w:rsidP="0096019E"/>
          <w:p w:rsidR="000917B1" w:rsidRDefault="000917B1" w:rsidP="0096019E"/>
          <w:p w:rsidR="000917B1" w:rsidRDefault="000917B1" w:rsidP="0096019E"/>
          <w:p w:rsidR="000917B1" w:rsidRPr="00D16CC8" w:rsidRDefault="000917B1" w:rsidP="0096019E"/>
        </w:tc>
        <w:tc>
          <w:tcPr>
            <w:tcW w:w="2903" w:type="dxa"/>
            <w:vAlign w:val="bottom"/>
          </w:tcPr>
          <w:p w:rsidR="000917B1" w:rsidRPr="00D16CC8" w:rsidRDefault="000917B1" w:rsidP="0096019E">
            <w:pPr>
              <w:rPr>
                <w:sz w:val="16"/>
                <w:szCs w:val="16"/>
              </w:rPr>
            </w:pPr>
          </w:p>
        </w:tc>
        <w:tc>
          <w:tcPr>
            <w:tcW w:w="425" w:type="dxa"/>
            <w:vAlign w:val="bottom"/>
          </w:tcPr>
          <w:p w:rsidR="000917B1" w:rsidRPr="00D16CC8" w:rsidRDefault="000917B1" w:rsidP="0096019E">
            <w:pPr>
              <w:jc w:val="center"/>
            </w:pPr>
          </w:p>
        </w:tc>
        <w:tc>
          <w:tcPr>
            <w:tcW w:w="1276" w:type="dxa"/>
            <w:vAlign w:val="bottom"/>
          </w:tcPr>
          <w:p w:rsidR="000917B1" w:rsidRPr="00D16CC8" w:rsidRDefault="000917B1" w:rsidP="0096019E">
            <w:pPr>
              <w:ind w:firstLineChars="141" w:firstLine="282"/>
            </w:pPr>
          </w:p>
        </w:tc>
      </w:tr>
    </w:tbl>
    <w:p w:rsidR="00E33EDB" w:rsidRDefault="00E33EDB">
      <w:r>
        <w:rPr>
          <w:b/>
        </w:rP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0917B1" w:rsidRPr="00D16CC8" w:rsidTr="0096019E">
        <w:tc>
          <w:tcPr>
            <w:tcW w:w="10348" w:type="dxa"/>
            <w:shd w:val="clear" w:color="auto" w:fill="D9D9D9"/>
            <w:vAlign w:val="center"/>
          </w:tcPr>
          <w:p w:rsidR="000917B1" w:rsidRPr="00D16CC8" w:rsidRDefault="000917B1" w:rsidP="0096019E">
            <w:pPr>
              <w:pStyle w:val="Heading3"/>
              <w:rPr>
                <w:sz w:val="40"/>
                <w:szCs w:val="40"/>
              </w:rPr>
            </w:pPr>
            <w:r w:rsidRPr="00D16CC8">
              <w:rPr>
                <w:sz w:val="18"/>
                <w:szCs w:val="18"/>
              </w:rPr>
              <w:lastRenderedPageBreak/>
              <w:br w:type="page"/>
            </w:r>
            <w:r w:rsidRPr="00D16CC8">
              <w:rPr>
                <w:sz w:val="40"/>
                <w:szCs w:val="40"/>
              </w:rPr>
              <w:t>COMMON ASSESSMENT AND MARKING CRITERIA</w:t>
            </w:r>
          </w:p>
        </w:tc>
      </w:tr>
    </w:tbl>
    <w:p w:rsidR="000917B1" w:rsidRPr="00D16CC8" w:rsidRDefault="000917B1" w:rsidP="000917B1"/>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0917B1" w:rsidRPr="00D16CC8" w:rsidTr="0096019E">
        <w:tc>
          <w:tcPr>
            <w:tcW w:w="821" w:type="pct"/>
            <w:tcBorders>
              <w:top w:val="single" w:sz="4" w:space="0" w:color="auto"/>
              <w:left w:val="single" w:sz="4" w:space="0" w:color="auto"/>
              <w:right w:val="single" w:sz="4" w:space="0" w:color="auto"/>
            </w:tcBorders>
            <w:shd w:val="clear" w:color="auto" w:fill="BFBFBF"/>
            <w:vAlign w:val="center"/>
          </w:tcPr>
          <w:p w:rsidR="000917B1" w:rsidRPr="00D16CC8" w:rsidRDefault="000917B1" w:rsidP="0096019E">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EXCEPTIONAL</w:t>
            </w:r>
          </w:p>
        </w:tc>
      </w:tr>
      <w:tr w:rsidR="000917B1" w:rsidRPr="00D16CC8" w:rsidTr="0096019E">
        <w:tc>
          <w:tcPr>
            <w:tcW w:w="821" w:type="pct"/>
            <w:tcBorders>
              <w:left w:val="single" w:sz="4" w:space="0" w:color="auto"/>
              <w:bottom w:val="single" w:sz="4" w:space="0" w:color="auto"/>
              <w:right w:val="single" w:sz="4" w:space="0" w:color="auto"/>
            </w:tcBorders>
            <w:shd w:val="clear" w:color="auto" w:fill="BFBFBF"/>
            <w:vAlign w:val="center"/>
          </w:tcPr>
          <w:p w:rsidR="000917B1" w:rsidRPr="00D16CC8" w:rsidRDefault="000917B1" w:rsidP="0096019E">
            <w:pPr>
              <w:spacing w:before="120"/>
              <w:rPr>
                <w:b/>
                <w:sz w:val="16"/>
                <w:szCs w:val="16"/>
              </w:rPr>
            </w:pPr>
            <w:r w:rsidRPr="00D16CC8">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0917B1" w:rsidRPr="00D16CC8" w:rsidRDefault="000917B1" w:rsidP="0096019E">
            <w:pPr>
              <w:spacing w:before="120" w:after="120"/>
              <w:jc w:val="center"/>
              <w:rPr>
                <w:b/>
                <w:sz w:val="12"/>
                <w:szCs w:val="16"/>
              </w:rPr>
            </w:pPr>
            <w:r w:rsidRPr="00D16CC8">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0917B1" w:rsidRPr="00D16CC8" w:rsidRDefault="000917B1" w:rsidP="0096019E">
            <w:pPr>
              <w:spacing w:before="120" w:after="120"/>
              <w:jc w:val="center"/>
              <w:rPr>
                <w:b/>
                <w:sz w:val="12"/>
                <w:szCs w:val="16"/>
              </w:rPr>
            </w:pPr>
            <w:r w:rsidRPr="00D16CC8">
              <w:rPr>
                <w:b/>
                <w:sz w:val="12"/>
                <w:szCs w:val="16"/>
              </w:rPr>
              <w:t>80-100%</w:t>
            </w:r>
          </w:p>
        </w:tc>
      </w:tr>
      <w:tr w:rsidR="000917B1" w:rsidRPr="00D16CC8" w:rsidTr="0096019E">
        <w:trPr>
          <w:trHeight w:val="2229"/>
        </w:trPr>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rPr>
                <w:b/>
                <w:sz w:val="16"/>
                <w:szCs w:val="16"/>
              </w:rPr>
            </w:pPr>
            <w:r w:rsidRPr="00D16CC8">
              <w:rPr>
                <w:b/>
                <w:sz w:val="16"/>
                <w:szCs w:val="16"/>
              </w:rPr>
              <w:t xml:space="preserve">1. Research-informed Literature </w:t>
            </w:r>
          </w:p>
          <w:p w:rsidR="000917B1" w:rsidRPr="00D16CC8" w:rsidRDefault="000917B1" w:rsidP="0096019E">
            <w:pPr>
              <w:rPr>
                <w:b/>
                <w:sz w:val="16"/>
                <w:szCs w:val="16"/>
              </w:rPr>
            </w:pPr>
            <w:r w:rsidRPr="00D16CC8">
              <w:rPr>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Little or no evidence of reading.</w:t>
            </w:r>
          </w:p>
          <w:p w:rsidR="000917B1" w:rsidRPr="00D16CC8" w:rsidRDefault="000917B1" w:rsidP="0096019E">
            <w:pPr>
              <w:rPr>
                <w:sz w:val="12"/>
                <w:szCs w:val="16"/>
              </w:rPr>
            </w:pPr>
            <w:r w:rsidRPr="00D16CC8">
              <w:rPr>
                <w:sz w:val="12"/>
                <w:szCs w:val="16"/>
              </w:rPr>
              <w:t>Views and findings unsupported and non-authoritative.</w:t>
            </w:r>
          </w:p>
          <w:p w:rsidR="000917B1" w:rsidRPr="00D16CC8" w:rsidRDefault="000917B1" w:rsidP="0096019E">
            <w:pPr>
              <w:rPr>
                <w:sz w:val="12"/>
                <w:szCs w:val="16"/>
              </w:rPr>
            </w:pPr>
            <w:r w:rsidRPr="00D16CC8">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96019E">
            <w:pPr>
              <w:rPr>
                <w:sz w:val="12"/>
                <w:szCs w:val="16"/>
              </w:rPr>
            </w:pPr>
            <w:r w:rsidRPr="00D16CC8">
              <w:rPr>
                <w:sz w:val="12"/>
                <w:szCs w:val="16"/>
              </w:rPr>
              <w:t>Poor evidence of reading and/or of reliance on inappropriate sources, and/or indiscriminate use of sources.</w:t>
            </w:r>
          </w:p>
          <w:p w:rsidR="000917B1" w:rsidRPr="00D16CC8" w:rsidRDefault="000917B1" w:rsidP="0096019E">
            <w:pPr>
              <w:rPr>
                <w:sz w:val="12"/>
                <w:szCs w:val="16"/>
              </w:rPr>
            </w:pPr>
            <w:r w:rsidRPr="00D16CC8">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References to a limited range of mostly relevant sources. Some omissions and minor errors.</w:t>
            </w:r>
          </w:p>
          <w:p w:rsidR="000917B1" w:rsidRPr="00D16CC8" w:rsidRDefault="000917B1" w:rsidP="0096019E">
            <w:pPr>
              <w:rPr>
                <w:sz w:val="12"/>
                <w:szCs w:val="16"/>
              </w:rPr>
            </w:pPr>
            <w:r w:rsidRPr="00D16CC8">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Inclusion of a wide range of research-informed literature, including sources retrieved independently.</w:t>
            </w:r>
          </w:p>
          <w:p w:rsidR="000917B1" w:rsidRPr="00D16CC8" w:rsidRDefault="000917B1" w:rsidP="0096019E">
            <w:pPr>
              <w:rPr>
                <w:sz w:val="12"/>
                <w:szCs w:val="16"/>
              </w:rPr>
            </w:pPr>
            <w:r w:rsidRPr="00D16CC8">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96019E">
            <w:pPr>
              <w:rPr>
                <w:sz w:val="12"/>
                <w:szCs w:val="16"/>
              </w:rPr>
            </w:pPr>
            <w:r w:rsidRPr="00D16CC8">
              <w:rPr>
                <w:sz w:val="12"/>
                <w:szCs w:val="16"/>
              </w:rPr>
              <w:t>Outstanding knowledge of research-informed literature embedded in the work. Outstanding selection of relevant and credible sources. High-level referencing skills consistently and professionally applied.</w:t>
            </w:r>
          </w:p>
        </w:tc>
      </w:tr>
      <w:tr w:rsidR="000917B1" w:rsidRPr="00D16CC8" w:rsidTr="0096019E">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rPr>
                <w:b/>
                <w:sz w:val="16"/>
                <w:szCs w:val="16"/>
              </w:rPr>
            </w:pPr>
            <w:r w:rsidRPr="00D16CC8">
              <w:rPr>
                <w:b/>
                <w:sz w:val="16"/>
                <w:szCs w:val="16"/>
              </w:rPr>
              <w:t>2. Knowledge and Understanding of Subject</w:t>
            </w:r>
          </w:p>
          <w:p w:rsidR="000917B1" w:rsidRPr="00D16CC8" w:rsidRDefault="000917B1" w:rsidP="0096019E">
            <w:pPr>
              <w:rPr>
                <w:b/>
                <w:sz w:val="16"/>
                <w:szCs w:val="16"/>
              </w:rPr>
            </w:pPr>
            <w:r w:rsidRPr="00D16CC8">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96019E">
            <w:pPr>
              <w:spacing w:after="120"/>
              <w:rPr>
                <w:sz w:val="12"/>
                <w:szCs w:val="16"/>
              </w:rPr>
            </w:pPr>
            <w:r w:rsidRPr="00D16CC8">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96019E">
            <w:pPr>
              <w:spacing w:after="120"/>
              <w:rPr>
                <w:sz w:val="12"/>
                <w:szCs w:val="16"/>
              </w:rPr>
            </w:pPr>
            <w:r w:rsidRPr="00D16CC8">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96019E">
            <w:pPr>
              <w:spacing w:after="120"/>
              <w:rPr>
                <w:sz w:val="12"/>
                <w:szCs w:val="16"/>
              </w:rPr>
            </w:pPr>
            <w:r w:rsidRPr="00D16CC8">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spacing w:after="120"/>
              <w:rPr>
                <w:sz w:val="12"/>
                <w:szCs w:val="16"/>
              </w:rPr>
            </w:pPr>
            <w:r w:rsidRPr="00D16CC8">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spacing w:after="120"/>
              <w:rPr>
                <w:sz w:val="12"/>
                <w:szCs w:val="16"/>
              </w:rPr>
            </w:pPr>
            <w:r w:rsidRPr="00D16CC8">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spacing w:after="120"/>
              <w:rPr>
                <w:sz w:val="12"/>
                <w:szCs w:val="16"/>
              </w:rPr>
            </w:pPr>
            <w:r w:rsidRPr="00D16CC8">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96019E">
            <w:pPr>
              <w:spacing w:after="120"/>
              <w:rPr>
                <w:sz w:val="12"/>
                <w:szCs w:val="16"/>
              </w:rPr>
            </w:pPr>
            <w:r w:rsidRPr="00D16CC8">
              <w:rPr>
                <w:sz w:val="12"/>
                <w:szCs w:val="16"/>
              </w:rPr>
              <w:t>Highly detailed knowledge and understanding of the main theories/concepts, and a critical awareness of the ambiguities and limitations of knowledge.</w:t>
            </w:r>
          </w:p>
        </w:tc>
      </w:tr>
      <w:tr w:rsidR="000917B1" w:rsidRPr="00D16CC8" w:rsidTr="0096019E">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rPr>
                <w:b/>
                <w:sz w:val="16"/>
                <w:szCs w:val="16"/>
              </w:rPr>
            </w:pPr>
            <w:r w:rsidRPr="00D16CC8">
              <w:rPr>
                <w:b/>
                <w:sz w:val="16"/>
                <w:szCs w:val="16"/>
              </w:rPr>
              <w:t>3.  Analysis</w:t>
            </w:r>
          </w:p>
          <w:p w:rsidR="000917B1" w:rsidRPr="00D16CC8" w:rsidRDefault="000917B1" w:rsidP="0096019E">
            <w:pPr>
              <w:rPr>
                <w:sz w:val="16"/>
                <w:szCs w:val="16"/>
              </w:rPr>
            </w:pPr>
            <w:r w:rsidRPr="00D16CC8">
              <w:rPr>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96019E">
            <w:pPr>
              <w:rPr>
                <w:sz w:val="12"/>
                <w:szCs w:val="16"/>
              </w:rPr>
            </w:pPr>
            <w:r w:rsidRPr="00D16CC8">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Evidence of some logical, analytical thinking and some attempts to synthesise, albeit with some weaknesses.</w:t>
            </w:r>
          </w:p>
          <w:p w:rsidR="000917B1" w:rsidRPr="00D16CC8" w:rsidRDefault="000917B1" w:rsidP="0096019E">
            <w:pPr>
              <w:rPr>
                <w:sz w:val="12"/>
                <w:szCs w:val="16"/>
              </w:rPr>
            </w:pPr>
            <w:r w:rsidRPr="00D16CC8">
              <w:rPr>
                <w:sz w:val="12"/>
                <w:szCs w:val="16"/>
              </w:rPr>
              <w:t>Some evidence to support findings/ views, but evidence not consistently interpreted.</w:t>
            </w:r>
          </w:p>
          <w:p w:rsidR="000917B1" w:rsidRPr="00D16CC8" w:rsidRDefault="000917B1" w:rsidP="0096019E">
            <w:pPr>
              <w:rPr>
                <w:sz w:val="12"/>
                <w:szCs w:val="16"/>
              </w:rPr>
            </w:pPr>
            <w:r w:rsidRPr="00D16CC8">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Evidence of some logical, analytical thinking and synthesis. Can analyse new and/or abstract data and situations without guidance.</w:t>
            </w:r>
          </w:p>
          <w:p w:rsidR="000917B1" w:rsidRPr="00D16CC8" w:rsidRDefault="000917B1" w:rsidP="0096019E">
            <w:pPr>
              <w:rPr>
                <w:sz w:val="12"/>
                <w:szCs w:val="16"/>
              </w:rPr>
            </w:pPr>
            <w:r w:rsidRPr="00D16CC8">
              <w:rPr>
                <w:sz w:val="12"/>
                <w:szCs w:val="16"/>
              </w:rPr>
              <w:t>An emerging awareness of different stances and ability to use evidence to support the argument.</w:t>
            </w:r>
          </w:p>
          <w:p w:rsidR="000917B1" w:rsidRPr="00D16CC8" w:rsidRDefault="000917B1" w:rsidP="0096019E">
            <w:pPr>
              <w:rPr>
                <w:sz w:val="12"/>
                <w:szCs w:val="16"/>
              </w:rPr>
            </w:pPr>
            <w:r w:rsidRPr="00D16CC8">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0917B1" w:rsidRPr="00D16CC8" w:rsidRDefault="000917B1" w:rsidP="0096019E">
            <w:pPr>
              <w:rPr>
                <w:sz w:val="12"/>
                <w:szCs w:val="16"/>
              </w:rPr>
            </w:pPr>
            <w:r w:rsidRPr="00D16CC8">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Thoroughly logical work, supported by evaluated evidence. High quality analysis, developed independently or through effective collaboration.</w:t>
            </w:r>
          </w:p>
          <w:p w:rsidR="000917B1" w:rsidRPr="00D16CC8" w:rsidRDefault="000917B1" w:rsidP="0096019E">
            <w:pPr>
              <w:rPr>
                <w:sz w:val="12"/>
                <w:szCs w:val="16"/>
              </w:rPr>
            </w:pPr>
            <w:r w:rsidRPr="00D16CC8">
              <w:rPr>
                <w:sz w:val="12"/>
                <w:szCs w:val="16"/>
              </w:rPr>
              <w:t>Ability to investigate contradictory information and identify reasons for contradictions.</w:t>
            </w:r>
          </w:p>
          <w:p w:rsidR="000917B1" w:rsidRPr="00D16CC8" w:rsidRDefault="000917B1" w:rsidP="0096019E">
            <w:pPr>
              <w:rPr>
                <w:sz w:val="12"/>
                <w:szCs w:val="16"/>
              </w:rPr>
            </w:pPr>
            <w:r w:rsidRPr="00D16CC8">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96019E">
            <w:pPr>
              <w:rPr>
                <w:sz w:val="12"/>
                <w:szCs w:val="16"/>
              </w:rPr>
            </w:pPr>
            <w:r w:rsidRPr="00D16CC8">
              <w:rPr>
                <w:sz w:val="12"/>
                <w:szCs w:val="16"/>
              </w:rPr>
              <w:t>Exceptional work; judiciously selected and evaluated evidence. Very high quality analysis, developed independently or through effective collaboration.</w:t>
            </w:r>
          </w:p>
          <w:p w:rsidR="000917B1" w:rsidRPr="00D16CC8" w:rsidRDefault="000917B1" w:rsidP="0096019E">
            <w:pPr>
              <w:rPr>
                <w:sz w:val="12"/>
                <w:szCs w:val="16"/>
              </w:rPr>
            </w:pPr>
            <w:r w:rsidRPr="00D16CC8">
              <w:rPr>
                <w:sz w:val="12"/>
                <w:szCs w:val="16"/>
              </w:rPr>
              <w:t>Ability to investigate contradictory information and identify reasons for contradictions.</w:t>
            </w:r>
          </w:p>
          <w:p w:rsidR="000917B1" w:rsidRPr="00D16CC8" w:rsidRDefault="000917B1" w:rsidP="0096019E">
            <w:pPr>
              <w:rPr>
                <w:sz w:val="12"/>
                <w:szCs w:val="16"/>
              </w:rPr>
            </w:pPr>
            <w:r w:rsidRPr="00D16CC8">
              <w:rPr>
                <w:sz w:val="12"/>
                <w:szCs w:val="16"/>
              </w:rPr>
              <w:t>Highly persuasive conclusions</w:t>
            </w:r>
          </w:p>
        </w:tc>
      </w:tr>
      <w:tr w:rsidR="000917B1" w:rsidRPr="00D16CC8" w:rsidTr="0096019E">
        <w:trPr>
          <w:trHeight w:val="2942"/>
        </w:trPr>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rPr>
                <w:b/>
                <w:sz w:val="16"/>
                <w:szCs w:val="16"/>
              </w:rPr>
            </w:pPr>
            <w:r w:rsidRPr="00D16CC8">
              <w:rPr>
                <w:b/>
                <w:sz w:val="16"/>
                <w:szCs w:val="16"/>
              </w:rPr>
              <w:t>4. Practical Application and Deployment</w:t>
            </w:r>
          </w:p>
          <w:p w:rsidR="000917B1" w:rsidRPr="00D16CC8" w:rsidRDefault="000917B1" w:rsidP="0096019E">
            <w:pPr>
              <w:rPr>
                <w:sz w:val="16"/>
                <w:szCs w:val="16"/>
              </w:rPr>
            </w:pPr>
            <w:r w:rsidRPr="00D16CC8">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Limited or no use of methods, materials, tools and/or techniques.</w:t>
            </w:r>
          </w:p>
          <w:p w:rsidR="000917B1" w:rsidRPr="00D16CC8" w:rsidRDefault="000917B1" w:rsidP="0096019E">
            <w:pPr>
              <w:rPr>
                <w:sz w:val="12"/>
                <w:szCs w:val="16"/>
              </w:rPr>
            </w:pPr>
            <w:r w:rsidRPr="00D16CC8">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96019E">
            <w:pPr>
              <w:rPr>
                <w:sz w:val="12"/>
                <w:szCs w:val="16"/>
              </w:rPr>
            </w:pPr>
            <w:r w:rsidRPr="00D16CC8">
              <w:rPr>
                <w:sz w:val="12"/>
                <w:szCs w:val="16"/>
              </w:rPr>
              <w:t>Rudimentary application of methods, materials, tools and/or techniques but without consideration and competence. Flawed appreciation of the context of the application.</w:t>
            </w:r>
          </w:p>
          <w:p w:rsidR="000917B1" w:rsidRPr="00D16CC8" w:rsidRDefault="000917B1" w:rsidP="0096019E">
            <w:pPr>
              <w:rPr>
                <w:sz w:val="12"/>
                <w:szCs w:val="16"/>
              </w:rPr>
            </w:pPr>
          </w:p>
          <w:p w:rsidR="000917B1" w:rsidRPr="00D16CC8" w:rsidRDefault="000917B1" w:rsidP="0096019E">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 xml:space="preserve">An adequate awareness and mostly appropriate application of </w:t>
            </w:r>
            <w:proofErr w:type="spellStart"/>
            <w:r w:rsidRPr="00D16CC8">
              <w:rPr>
                <w:sz w:val="12"/>
                <w:szCs w:val="16"/>
              </w:rPr>
              <w:t>well established</w:t>
            </w:r>
            <w:proofErr w:type="spellEnd"/>
            <w:r w:rsidRPr="00D16CC8">
              <w:rPr>
                <w:sz w:val="12"/>
                <w:szCs w:val="16"/>
              </w:rPr>
              <w:t xml:space="preserve"> methods, materials, tools and/or techniques.</w:t>
            </w:r>
          </w:p>
          <w:p w:rsidR="000917B1" w:rsidRPr="00D16CC8" w:rsidRDefault="000917B1" w:rsidP="0096019E">
            <w:pPr>
              <w:rPr>
                <w:sz w:val="12"/>
                <w:szCs w:val="16"/>
              </w:rPr>
            </w:pPr>
            <w:r w:rsidRPr="00D16CC8">
              <w:rPr>
                <w:sz w:val="12"/>
                <w:szCs w:val="16"/>
              </w:rPr>
              <w:t>Basic appreciation of the context of the application.</w:t>
            </w:r>
          </w:p>
          <w:p w:rsidR="000917B1" w:rsidRPr="00D16CC8" w:rsidRDefault="000917B1" w:rsidP="0096019E">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A good and appropriate application of standard methods, materials, tools and/or techniques.</w:t>
            </w:r>
          </w:p>
          <w:p w:rsidR="000917B1" w:rsidRPr="00D16CC8" w:rsidRDefault="000917B1" w:rsidP="0096019E">
            <w:pPr>
              <w:rPr>
                <w:sz w:val="12"/>
                <w:szCs w:val="16"/>
              </w:rPr>
            </w:pPr>
            <w:r w:rsidRPr="00D16CC8">
              <w:rPr>
                <w:sz w:val="12"/>
                <w:szCs w:val="16"/>
              </w:rPr>
              <w:t>Good appreciation of the context of the application, with some use of examples, where relevant.</w:t>
            </w:r>
          </w:p>
          <w:p w:rsidR="000917B1" w:rsidRPr="00D16CC8" w:rsidRDefault="000917B1" w:rsidP="0096019E">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A very good application of a range of methods, materials, tools and/or techniques.</w:t>
            </w:r>
          </w:p>
          <w:p w:rsidR="000917B1" w:rsidRPr="00D16CC8" w:rsidRDefault="000917B1" w:rsidP="0096019E">
            <w:pPr>
              <w:rPr>
                <w:sz w:val="12"/>
                <w:szCs w:val="16"/>
              </w:rPr>
            </w:pPr>
            <w:r w:rsidRPr="00D16CC8">
              <w:rPr>
                <w:sz w:val="12"/>
                <w:szCs w:val="16"/>
              </w:rPr>
              <w:t>Very good consideration of the context of the application, with perceptive use of examples, where relevant.</w:t>
            </w:r>
          </w:p>
          <w:p w:rsidR="000917B1" w:rsidRPr="00D16CC8" w:rsidRDefault="000917B1" w:rsidP="0096019E">
            <w:pPr>
              <w:rPr>
                <w:sz w:val="12"/>
                <w:szCs w:val="16"/>
              </w:rPr>
            </w:pPr>
            <w:r w:rsidRPr="00D16CC8">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An advanced application of a range of methods, materials, tools and/or techniques.</w:t>
            </w:r>
          </w:p>
          <w:p w:rsidR="000917B1" w:rsidRPr="00D16CC8" w:rsidRDefault="000917B1" w:rsidP="0096019E">
            <w:pPr>
              <w:rPr>
                <w:sz w:val="12"/>
                <w:szCs w:val="16"/>
              </w:rPr>
            </w:pPr>
            <w:r w:rsidRPr="00D16CC8">
              <w:rPr>
                <w:sz w:val="12"/>
                <w:szCs w:val="16"/>
              </w:rPr>
              <w:t>The context of the application is well considered, with extensive use of relevant examples.</w:t>
            </w:r>
          </w:p>
          <w:p w:rsidR="000917B1" w:rsidRPr="00D16CC8" w:rsidRDefault="000917B1" w:rsidP="0096019E">
            <w:pPr>
              <w:rPr>
                <w:sz w:val="12"/>
                <w:szCs w:val="16"/>
              </w:rPr>
            </w:pPr>
            <w:r w:rsidRPr="00D16CC8">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96019E">
            <w:pPr>
              <w:rPr>
                <w:sz w:val="12"/>
                <w:szCs w:val="16"/>
              </w:rPr>
            </w:pPr>
            <w:r w:rsidRPr="00D16CC8">
              <w:rPr>
                <w:sz w:val="12"/>
                <w:szCs w:val="16"/>
              </w:rPr>
              <w:t>Outstanding levels of application and deployment skills. Assimilation and development of cutting edge processes and techniques.</w:t>
            </w:r>
          </w:p>
        </w:tc>
      </w:tr>
      <w:tr w:rsidR="000917B1" w:rsidRPr="00D16CC8" w:rsidTr="0096019E">
        <w:tc>
          <w:tcPr>
            <w:tcW w:w="821" w:type="pct"/>
            <w:tcBorders>
              <w:top w:val="single" w:sz="4" w:space="0" w:color="auto"/>
              <w:left w:val="single" w:sz="4" w:space="0" w:color="auto"/>
              <w:bottom w:val="single" w:sz="4" w:space="0" w:color="auto"/>
              <w:right w:val="single" w:sz="4" w:space="0" w:color="auto"/>
            </w:tcBorders>
          </w:tcPr>
          <w:p w:rsidR="000917B1" w:rsidRPr="00D16CC8" w:rsidRDefault="000917B1" w:rsidP="0096019E">
            <w:pPr>
              <w:rPr>
                <w:b/>
                <w:sz w:val="16"/>
                <w:szCs w:val="16"/>
              </w:rPr>
            </w:pPr>
            <w:r w:rsidRPr="00D16CC8">
              <w:rPr>
                <w:b/>
                <w:sz w:val="16"/>
                <w:szCs w:val="16"/>
              </w:rPr>
              <w:t xml:space="preserve">5. Skills for Professional Practice </w:t>
            </w:r>
          </w:p>
          <w:p w:rsidR="000917B1" w:rsidRPr="00D16CC8" w:rsidRDefault="000917B1" w:rsidP="0096019E">
            <w:pPr>
              <w:rPr>
                <w:b/>
                <w:sz w:val="16"/>
                <w:szCs w:val="16"/>
              </w:rPr>
            </w:pPr>
            <w:r w:rsidRPr="00D16CC8">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Communication media is inappropriate or misapplied.</w:t>
            </w:r>
          </w:p>
          <w:p w:rsidR="000917B1" w:rsidRPr="00D16CC8" w:rsidRDefault="000917B1" w:rsidP="0096019E">
            <w:pPr>
              <w:rPr>
                <w:sz w:val="12"/>
                <w:szCs w:val="16"/>
              </w:rPr>
            </w:pPr>
            <w:r w:rsidRPr="00D16CC8">
              <w:rPr>
                <w:sz w:val="12"/>
                <w:szCs w:val="16"/>
              </w:rPr>
              <w:t>Little or no evidence of autonomy in the completion of tasks.</w:t>
            </w:r>
          </w:p>
          <w:p w:rsidR="000917B1" w:rsidRPr="00D16CC8" w:rsidRDefault="000917B1" w:rsidP="0096019E">
            <w:pPr>
              <w:rPr>
                <w:sz w:val="12"/>
                <w:szCs w:val="16"/>
              </w:rPr>
            </w:pPr>
            <w:r w:rsidRPr="00D16CC8">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0917B1" w:rsidRPr="00D16CC8" w:rsidRDefault="000917B1" w:rsidP="0096019E">
            <w:pPr>
              <w:rPr>
                <w:sz w:val="12"/>
                <w:szCs w:val="16"/>
              </w:rPr>
            </w:pPr>
            <w:r w:rsidRPr="00D16CC8">
              <w:rPr>
                <w:sz w:val="12"/>
                <w:szCs w:val="16"/>
              </w:rPr>
              <w:t xml:space="preserve">Media is poorly designed and/or not suitable for the audience. </w:t>
            </w:r>
          </w:p>
          <w:p w:rsidR="000917B1" w:rsidRPr="00D16CC8" w:rsidRDefault="000917B1" w:rsidP="0096019E">
            <w:pPr>
              <w:rPr>
                <w:sz w:val="12"/>
                <w:szCs w:val="16"/>
              </w:rPr>
            </w:pPr>
            <w:r w:rsidRPr="00D16CC8">
              <w:rPr>
                <w:sz w:val="12"/>
                <w:szCs w:val="16"/>
              </w:rPr>
              <w:t>Poor independent or collaborative initiative.</w:t>
            </w:r>
          </w:p>
          <w:p w:rsidR="000917B1" w:rsidRPr="00D16CC8" w:rsidRDefault="000917B1" w:rsidP="0096019E">
            <w:pPr>
              <w:rPr>
                <w:sz w:val="12"/>
                <w:szCs w:val="16"/>
              </w:rPr>
            </w:pPr>
            <w:r w:rsidRPr="00D16CC8">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 xml:space="preserve">Can communicate in a suitable format but with some room for improvement. </w:t>
            </w:r>
          </w:p>
          <w:p w:rsidR="000917B1" w:rsidRPr="00D16CC8" w:rsidRDefault="000917B1" w:rsidP="0096019E">
            <w:pPr>
              <w:rPr>
                <w:sz w:val="12"/>
                <w:szCs w:val="16"/>
              </w:rPr>
            </w:pPr>
            <w:r w:rsidRPr="00D16CC8">
              <w:rPr>
                <w:sz w:val="12"/>
                <w:szCs w:val="16"/>
              </w:rPr>
              <w:t xml:space="preserve">Can work as part of a team, but with limited involvement in group activities. </w:t>
            </w:r>
          </w:p>
          <w:p w:rsidR="000917B1" w:rsidRPr="00D16CC8" w:rsidRDefault="000917B1" w:rsidP="0096019E">
            <w:pPr>
              <w:rPr>
                <w:sz w:val="12"/>
                <w:szCs w:val="16"/>
              </w:rPr>
            </w:pPr>
            <w:r w:rsidRPr="00D16CC8">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Can communicate effectively in a suitable format, but may have minor errors.</w:t>
            </w:r>
          </w:p>
          <w:p w:rsidR="000917B1" w:rsidRPr="00D16CC8" w:rsidRDefault="000917B1" w:rsidP="0096019E">
            <w:pPr>
              <w:rPr>
                <w:sz w:val="12"/>
                <w:szCs w:val="16"/>
              </w:rPr>
            </w:pPr>
            <w:r w:rsidRPr="00D16CC8">
              <w:rPr>
                <w:sz w:val="12"/>
                <w:szCs w:val="16"/>
              </w:rPr>
              <w:t xml:space="preserve">Can work effectively as part of a team, with clear contribution to group activities. </w:t>
            </w:r>
          </w:p>
          <w:p w:rsidR="000917B1" w:rsidRPr="00D16CC8" w:rsidRDefault="000917B1" w:rsidP="0096019E">
            <w:pPr>
              <w:rPr>
                <w:sz w:val="12"/>
                <w:szCs w:val="16"/>
              </w:rPr>
            </w:pPr>
            <w:r w:rsidRPr="00D16CC8">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Can communicate well, confidently and consistently in a suitable format.</w:t>
            </w:r>
          </w:p>
          <w:p w:rsidR="000917B1" w:rsidRPr="00D16CC8" w:rsidRDefault="000917B1" w:rsidP="0096019E">
            <w:pPr>
              <w:rPr>
                <w:sz w:val="12"/>
                <w:szCs w:val="16"/>
              </w:rPr>
            </w:pPr>
            <w:r w:rsidRPr="00D16CC8">
              <w:rPr>
                <w:sz w:val="12"/>
                <w:szCs w:val="16"/>
              </w:rPr>
              <w:t xml:space="preserve">Can work very well as part of a team, with very good contribution to group activities. </w:t>
            </w:r>
          </w:p>
          <w:p w:rsidR="000917B1" w:rsidRPr="00D16CC8" w:rsidRDefault="000917B1" w:rsidP="0096019E">
            <w:pPr>
              <w:rPr>
                <w:sz w:val="12"/>
                <w:szCs w:val="16"/>
              </w:rPr>
            </w:pPr>
            <w:r w:rsidRPr="00D16CC8">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0917B1" w:rsidRPr="00D16CC8" w:rsidRDefault="000917B1" w:rsidP="0096019E">
            <w:pPr>
              <w:rPr>
                <w:sz w:val="12"/>
                <w:szCs w:val="16"/>
              </w:rPr>
            </w:pPr>
            <w:r w:rsidRPr="00D16CC8">
              <w:rPr>
                <w:sz w:val="12"/>
                <w:szCs w:val="16"/>
              </w:rPr>
              <w:t>Can communicate professionally and, confidently in a suitable format.</w:t>
            </w:r>
          </w:p>
          <w:p w:rsidR="000917B1" w:rsidRPr="00D16CC8" w:rsidRDefault="000917B1" w:rsidP="0096019E">
            <w:pPr>
              <w:rPr>
                <w:sz w:val="12"/>
                <w:szCs w:val="16"/>
              </w:rPr>
            </w:pPr>
            <w:r w:rsidRPr="00D16CC8">
              <w:rPr>
                <w:sz w:val="12"/>
                <w:szCs w:val="16"/>
              </w:rPr>
              <w:t>Can work professionally within a team, showing leadership skills as appropriate, managing conflict and meeting obligations.</w:t>
            </w:r>
          </w:p>
          <w:p w:rsidR="000917B1" w:rsidRPr="00D16CC8" w:rsidRDefault="000917B1" w:rsidP="0096019E">
            <w:pPr>
              <w:rPr>
                <w:sz w:val="12"/>
                <w:szCs w:val="16"/>
              </w:rPr>
            </w:pPr>
            <w:r w:rsidRPr="00D16CC8">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0917B1" w:rsidRPr="00D16CC8" w:rsidRDefault="000917B1" w:rsidP="0096019E">
            <w:pPr>
              <w:rPr>
                <w:sz w:val="12"/>
                <w:szCs w:val="16"/>
              </w:rPr>
            </w:pPr>
            <w:r w:rsidRPr="00D16CC8">
              <w:rPr>
                <w:sz w:val="12"/>
                <w:szCs w:val="16"/>
              </w:rPr>
              <w:t xml:space="preserve">Can communicate with an exceptionally high level of professionalism. </w:t>
            </w:r>
          </w:p>
          <w:p w:rsidR="000917B1" w:rsidRPr="00D16CC8" w:rsidRDefault="000917B1" w:rsidP="0096019E">
            <w:pPr>
              <w:rPr>
                <w:sz w:val="12"/>
                <w:szCs w:val="16"/>
              </w:rPr>
            </w:pPr>
            <w:r w:rsidRPr="00D16CC8">
              <w:rPr>
                <w:sz w:val="12"/>
                <w:szCs w:val="16"/>
              </w:rPr>
              <w:t>Can work exceptionally well and professionally within a team, showing advanced leadership skills.</w:t>
            </w:r>
          </w:p>
          <w:p w:rsidR="000917B1" w:rsidRPr="00D16CC8" w:rsidRDefault="000917B1" w:rsidP="0096019E">
            <w:pPr>
              <w:rPr>
                <w:sz w:val="12"/>
                <w:szCs w:val="16"/>
              </w:rPr>
            </w:pPr>
            <w:r w:rsidRPr="00D16CC8">
              <w:rPr>
                <w:sz w:val="12"/>
                <w:szCs w:val="16"/>
              </w:rPr>
              <w:t>Work is exceptionally coherent, very fluent and is presented professionally.</w:t>
            </w:r>
          </w:p>
        </w:tc>
      </w:tr>
    </w:tbl>
    <w:p w:rsidR="000917B1" w:rsidRPr="00D16CC8" w:rsidRDefault="000917B1" w:rsidP="000917B1">
      <w:pPr>
        <w:rPr>
          <w:sz w:val="18"/>
          <w:szCs w:val="18"/>
        </w:rPr>
      </w:pPr>
    </w:p>
    <w:p w:rsidR="000917B1" w:rsidRPr="00D16CC8" w:rsidRDefault="000917B1" w:rsidP="000917B1">
      <w:pPr>
        <w:jc w:val="both"/>
      </w:pPr>
      <w:r w:rsidRPr="00D16CC8">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0917B1" w:rsidRPr="00D16CC8" w:rsidTr="0096019E">
        <w:trPr>
          <w:trHeight w:val="75"/>
        </w:trPr>
        <w:tc>
          <w:tcPr>
            <w:tcW w:w="10598" w:type="dxa"/>
            <w:gridSpan w:val="4"/>
            <w:shd w:val="clear" w:color="auto" w:fill="D9D9D9"/>
          </w:tcPr>
          <w:p w:rsidR="000917B1" w:rsidRPr="00D16CC8" w:rsidRDefault="000917B1" w:rsidP="0096019E">
            <w:pPr>
              <w:rPr>
                <w:b/>
                <w:color w:val="000000"/>
              </w:rPr>
            </w:pPr>
            <w:r w:rsidRPr="00D16CC8">
              <w:rPr>
                <w:b/>
                <w:color w:val="000000"/>
                <w:sz w:val="40"/>
              </w:rPr>
              <w:lastRenderedPageBreak/>
              <w:t xml:space="preserve">Student Self Evaluation Form </w:t>
            </w:r>
          </w:p>
        </w:tc>
      </w:tr>
      <w:tr w:rsidR="000917B1" w:rsidRPr="00D16CC8" w:rsidTr="0096019E">
        <w:tc>
          <w:tcPr>
            <w:tcW w:w="1809" w:type="dxa"/>
            <w:shd w:val="clear" w:color="auto" w:fill="D9D9D9"/>
          </w:tcPr>
          <w:p w:rsidR="000917B1" w:rsidRPr="00D16CC8" w:rsidRDefault="000917B1" w:rsidP="0096019E">
            <w:pPr>
              <w:spacing w:before="120" w:after="120"/>
              <w:jc w:val="both"/>
              <w:rPr>
                <w:b/>
              </w:rPr>
            </w:pPr>
            <w:r w:rsidRPr="00D16CC8">
              <w:rPr>
                <w:b/>
              </w:rPr>
              <w:t>Student name:</w:t>
            </w:r>
          </w:p>
        </w:tc>
        <w:tc>
          <w:tcPr>
            <w:tcW w:w="3828" w:type="dxa"/>
          </w:tcPr>
          <w:p w:rsidR="000917B1" w:rsidRPr="00D16CC8" w:rsidRDefault="000917B1" w:rsidP="0096019E">
            <w:pPr>
              <w:spacing w:before="120" w:after="120"/>
              <w:jc w:val="both"/>
              <w:rPr>
                <w:b/>
              </w:rPr>
            </w:pPr>
          </w:p>
        </w:tc>
        <w:tc>
          <w:tcPr>
            <w:tcW w:w="1842" w:type="dxa"/>
            <w:shd w:val="clear" w:color="auto" w:fill="D9D9D9"/>
          </w:tcPr>
          <w:p w:rsidR="000917B1" w:rsidRPr="00D16CC8" w:rsidRDefault="000917B1" w:rsidP="0096019E">
            <w:pPr>
              <w:spacing w:before="120" w:after="120"/>
              <w:jc w:val="both"/>
              <w:rPr>
                <w:b/>
              </w:rPr>
            </w:pPr>
            <w:r w:rsidRPr="00D16CC8">
              <w:rPr>
                <w:b/>
              </w:rPr>
              <w:t>Student P number:</w:t>
            </w:r>
          </w:p>
        </w:tc>
        <w:tc>
          <w:tcPr>
            <w:tcW w:w="3119" w:type="dxa"/>
          </w:tcPr>
          <w:p w:rsidR="000917B1" w:rsidRPr="00D16CC8" w:rsidRDefault="000917B1" w:rsidP="0096019E">
            <w:pPr>
              <w:spacing w:before="120" w:after="120"/>
              <w:jc w:val="both"/>
              <w:rPr>
                <w:b/>
              </w:rPr>
            </w:pPr>
          </w:p>
        </w:tc>
      </w:tr>
      <w:tr w:rsidR="000917B1" w:rsidRPr="00D16CC8" w:rsidTr="0096019E">
        <w:tc>
          <w:tcPr>
            <w:tcW w:w="1809" w:type="dxa"/>
            <w:shd w:val="clear" w:color="auto" w:fill="D9D9D9"/>
          </w:tcPr>
          <w:p w:rsidR="000917B1" w:rsidRPr="00D16CC8" w:rsidRDefault="000917B1" w:rsidP="0096019E">
            <w:pPr>
              <w:spacing w:before="120" w:after="120"/>
              <w:jc w:val="both"/>
              <w:rPr>
                <w:b/>
              </w:rPr>
            </w:pPr>
            <w:r w:rsidRPr="00D16CC8">
              <w:rPr>
                <w:b/>
              </w:rPr>
              <w:t>Programme:</w:t>
            </w:r>
          </w:p>
        </w:tc>
        <w:tc>
          <w:tcPr>
            <w:tcW w:w="3828" w:type="dxa"/>
          </w:tcPr>
          <w:p w:rsidR="000917B1" w:rsidRPr="00D16CC8" w:rsidRDefault="000917B1" w:rsidP="0096019E">
            <w:pPr>
              <w:spacing w:before="120" w:after="120"/>
              <w:jc w:val="both"/>
              <w:rPr>
                <w:b/>
              </w:rPr>
            </w:pPr>
          </w:p>
        </w:tc>
        <w:tc>
          <w:tcPr>
            <w:tcW w:w="1842" w:type="dxa"/>
            <w:shd w:val="clear" w:color="auto" w:fill="D9D9D9"/>
          </w:tcPr>
          <w:p w:rsidR="000917B1" w:rsidRPr="00D16CC8" w:rsidRDefault="000917B1" w:rsidP="0096019E">
            <w:pPr>
              <w:spacing w:before="120" w:after="120"/>
              <w:jc w:val="both"/>
              <w:rPr>
                <w:b/>
              </w:rPr>
            </w:pPr>
            <w:r w:rsidRPr="00D16CC8">
              <w:rPr>
                <w:b/>
              </w:rPr>
              <w:t xml:space="preserve">Year of programme </w:t>
            </w:r>
          </w:p>
        </w:tc>
        <w:tc>
          <w:tcPr>
            <w:tcW w:w="3119" w:type="dxa"/>
          </w:tcPr>
          <w:p w:rsidR="000917B1" w:rsidRPr="00D16CC8" w:rsidRDefault="000917B1" w:rsidP="0096019E">
            <w:pPr>
              <w:spacing w:before="120" w:after="120"/>
              <w:jc w:val="both"/>
              <w:rPr>
                <w:b/>
              </w:rPr>
            </w:pPr>
          </w:p>
        </w:tc>
      </w:tr>
      <w:tr w:rsidR="000917B1" w:rsidRPr="00D16CC8" w:rsidTr="0096019E">
        <w:tc>
          <w:tcPr>
            <w:tcW w:w="1809" w:type="dxa"/>
            <w:tcBorders>
              <w:bottom w:val="single" w:sz="8" w:space="0" w:color="000000"/>
            </w:tcBorders>
            <w:shd w:val="clear" w:color="auto" w:fill="D9D9D9"/>
          </w:tcPr>
          <w:p w:rsidR="000917B1" w:rsidRPr="00D16CC8" w:rsidRDefault="000917B1" w:rsidP="0096019E">
            <w:pPr>
              <w:spacing w:before="120" w:after="120"/>
              <w:jc w:val="both"/>
              <w:rPr>
                <w:b/>
              </w:rPr>
            </w:pPr>
            <w:r w:rsidRPr="00D16CC8">
              <w:rPr>
                <w:b/>
              </w:rPr>
              <w:t>Assignment Title:</w:t>
            </w:r>
          </w:p>
        </w:tc>
        <w:tc>
          <w:tcPr>
            <w:tcW w:w="8789" w:type="dxa"/>
            <w:gridSpan w:val="3"/>
            <w:tcBorders>
              <w:bottom w:val="single" w:sz="8" w:space="0" w:color="000000"/>
            </w:tcBorders>
          </w:tcPr>
          <w:p w:rsidR="000917B1" w:rsidRPr="00D16CC8" w:rsidRDefault="000917B1" w:rsidP="0096019E"/>
        </w:tc>
      </w:tr>
    </w:tbl>
    <w:p w:rsidR="000917B1" w:rsidRPr="00D16CC8" w:rsidRDefault="000917B1" w:rsidP="000917B1">
      <w:pPr>
        <w:pStyle w:val="BodyText1"/>
        <w:tabs>
          <w:tab w:val="clear" w:pos="720"/>
          <w:tab w:val="clear" w:pos="1440"/>
        </w:tabs>
        <w:jc w:val="both"/>
        <w:rPr>
          <w:rFonts w:ascii="Times New Roman" w:hAnsi="Times New Roman"/>
          <w:sz w:val="20"/>
        </w:rPr>
      </w:pPr>
    </w:p>
    <w:p w:rsidR="000917B1" w:rsidRPr="00D16CC8" w:rsidRDefault="000917B1" w:rsidP="000917B1">
      <w:pPr>
        <w:pStyle w:val="BodyText1"/>
        <w:tabs>
          <w:tab w:val="clear" w:pos="720"/>
          <w:tab w:val="clear" w:pos="1440"/>
        </w:tabs>
        <w:jc w:val="both"/>
        <w:rPr>
          <w:rFonts w:ascii="Times New Roman" w:hAnsi="Times New Roman"/>
          <w:sz w:val="22"/>
          <w:szCs w:val="22"/>
        </w:rPr>
      </w:pPr>
      <w:r w:rsidRPr="00D16CC8">
        <w:rPr>
          <w:rFonts w:ascii="Times New Roman" w:hAnsi="Times New Roman"/>
          <w:sz w:val="22"/>
          <w:szCs w:val="22"/>
        </w:rPr>
        <w:t xml:space="preserve">This section repeats in brief the common assessment criteria detailed on previous pages. The </w:t>
      </w:r>
      <w:r w:rsidRPr="00D16CC8">
        <w:rPr>
          <w:rFonts w:ascii="Times New Roman" w:hAnsi="Times New Roman"/>
          <w:i/>
          <w:sz w:val="22"/>
          <w:szCs w:val="22"/>
        </w:rPr>
        <w:t>extent</w:t>
      </w:r>
      <w:r w:rsidRPr="00D16CC8">
        <w:rPr>
          <w:rFonts w:ascii="Times New Roman" w:hAnsi="Times New Roman"/>
          <w:sz w:val="22"/>
          <w:szCs w:val="22"/>
        </w:rPr>
        <w:t xml:space="preserve"> to which these are demonstrated by you determines your mark. Using these criteria, tick the box that best indicates the level of achievement you feel you have achieved with regard to each of them. </w:t>
      </w:r>
    </w:p>
    <w:p w:rsidR="000917B1" w:rsidRPr="00D16CC8" w:rsidRDefault="000917B1" w:rsidP="000917B1">
      <w:pPr>
        <w:rPr>
          <w:b/>
          <w:sz w:val="22"/>
          <w:szCs w:val="22"/>
        </w:rPr>
      </w:pPr>
    </w:p>
    <w:p w:rsidR="000917B1" w:rsidRPr="00D16CC8" w:rsidRDefault="000917B1" w:rsidP="000917B1">
      <w:pPr>
        <w:rPr>
          <w:b/>
          <w:sz w:val="22"/>
          <w:szCs w:val="22"/>
        </w:rPr>
        <w:sectPr w:rsidR="000917B1" w:rsidRPr="00D16CC8" w:rsidSect="0096019E">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0917B1" w:rsidRPr="00D16CC8" w:rsidTr="0096019E">
        <w:tc>
          <w:tcPr>
            <w:tcW w:w="1055" w:type="pct"/>
            <w:vMerge w:val="restart"/>
            <w:tcBorders>
              <w:top w:val="single" w:sz="4" w:space="0" w:color="auto"/>
              <w:left w:val="single" w:sz="4" w:space="0" w:color="auto"/>
              <w:right w:val="single" w:sz="4" w:space="0" w:color="auto"/>
            </w:tcBorders>
            <w:shd w:val="clear" w:color="auto" w:fill="BFBFBF"/>
            <w:vAlign w:val="center"/>
          </w:tcPr>
          <w:p w:rsidR="000917B1" w:rsidRPr="00D16CC8" w:rsidRDefault="000917B1" w:rsidP="0096019E">
            <w:pPr>
              <w:rPr>
                <w:b/>
                <w:sz w:val="22"/>
              </w:rPr>
            </w:pPr>
            <w:r w:rsidRPr="00D16CC8">
              <w:rPr>
                <w:b/>
                <w:sz w:val="22"/>
                <w:szCs w:val="16"/>
              </w:rPr>
              <w:t xml:space="preserve">Common Assessment Criteria </w:t>
            </w:r>
            <w:r w:rsidRPr="00D16CC8">
              <w:rPr>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0917B1" w:rsidRPr="00D16CC8" w:rsidRDefault="000917B1" w:rsidP="0096019E">
            <w:pPr>
              <w:rPr>
                <w:b/>
                <w:sz w:val="22"/>
              </w:rPr>
            </w:pPr>
            <w:r w:rsidRPr="00D16CC8">
              <w:rPr>
                <w:b/>
                <w:sz w:val="22"/>
              </w:rPr>
              <w:t>Level of Achievement</w:t>
            </w:r>
          </w:p>
        </w:tc>
      </w:tr>
      <w:tr w:rsidR="000917B1" w:rsidRPr="00D16CC8" w:rsidTr="0096019E">
        <w:trPr>
          <w:trHeight w:val="548"/>
        </w:trPr>
        <w:tc>
          <w:tcPr>
            <w:tcW w:w="1055" w:type="pct"/>
            <w:vMerge/>
            <w:tcBorders>
              <w:left w:val="single" w:sz="4" w:space="0" w:color="auto"/>
              <w:bottom w:val="single" w:sz="4" w:space="0" w:color="auto"/>
              <w:right w:val="single" w:sz="4" w:space="0" w:color="auto"/>
            </w:tcBorders>
            <w:shd w:val="clear" w:color="auto" w:fill="BFBFBF"/>
          </w:tcPr>
          <w:p w:rsidR="000917B1" w:rsidRPr="00D16CC8" w:rsidRDefault="000917B1" w:rsidP="0096019E">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3</w:t>
            </w:r>
            <w:r w:rsidRPr="00D16CC8">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1</w:t>
            </w:r>
            <w:r w:rsidRPr="00D16CC8">
              <w:rPr>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0917B1" w:rsidRPr="00D16CC8" w:rsidRDefault="000917B1" w:rsidP="0096019E">
            <w:pPr>
              <w:jc w:val="center"/>
              <w:rPr>
                <w:b/>
                <w:sz w:val="18"/>
              </w:rPr>
            </w:pPr>
          </w:p>
          <w:p w:rsidR="000917B1" w:rsidRPr="00D16CC8" w:rsidRDefault="000917B1" w:rsidP="0096019E">
            <w:pPr>
              <w:jc w:val="center"/>
              <w:rPr>
                <w:b/>
                <w:sz w:val="18"/>
              </w:rPr>
            </w:pPr>
            <w:r w:rsidRPr="00D16CC8">
              <w:rPr>
                <w:b/>
                <w:sz w:val="18"/>
              </w:rPr>
              <w:t>1</w:t>
            </w:r>
            <w:r w:rsidRPr="00D16CC8">
              <w:rPr>
                <w:b/>
                <w:sz w:val="18"/>
                <w:vertAlign w:val="superscript"/>
              </w:rPr>
              <w:t>st</w:t>
            </w:r>
          </w:p>
        </w:tc>
      </w:tr>
      <w:tr w:rsidR="000917B1" w:rsidRPr="00D16CC8" w:rsidTr="0096019E">
        <w:trPr>
          <w:trHeight w:val="450"/>
        </w:trPr>
        <w:tc>
          <w:tcPr>
            <w:tcW w:w="1055" w:type="pct"/>
            <w:tcBorders>
              <w:top w:val="single" w:sz="4" w:space="0" w:color="auto"/>
              <w:left w:val="single" w:sz="4" w:space="0" w:color="auto"/>
              <w:right w:val="single" w:sz="4" w:space="0" w:color="auto"/>
            </w:tcBorders>
            <w:shd w:val="clear" w:color="auto" w:fill="BFBFBF"/>
          </w:tcPr>
          <w:p w:rsidR="000917B1" w:rsidRPr="00D16CC8" w:rsidRDefault="000917B1" w:rsidP="0096019E">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0917B1" w:rsidRPr="00D16CC8" w:rsidRDefault="000917B1" w:rsidP="0096019E">
            <w:pPr>
              <w:spacing w:after="120"/>
              <w:jc w:val="center"/>
              <w:rPr>
                <w:b/>
                <w:sz w:val="12"/>
                <w:szCs w:val="16"/>
              </w:rPr>
            </w:pPr>
            <w:r w:rsidRPr="00D16CC8">
              <w:rPr>
                <w:b/>
                <w:sz w:val="12"/>
                <w:szCs w:val="16"/>
              </w:rPr>
              <w:t>EXCEPTIONAL</w:t>
            </w:r>
          </w:p>
        </w:tc>
      </w:tr>
      <w:tr w:rsidR="000917B1" w:rsidRPr="00D16CC8" w:rsidTr="0096019E">
        <w:trPr>
          <w:trHeight w:val="450"/>
        </w:trPr>
        <w:tc>
          <w:tcPr>
            <w:tcW w:w="1055" w:type="pct"/>
            <w:vMerge w:val="restart"/>
            <w:tcBorders>
              <w:top w:val="single" w:sz="4" w:space="0" w:color="auto"/>
              <w:left w:val="single" w:sz="4" w:space="0" w:color="auto"/>
              <w:right w:val="single" w:sz="4" w:space="0" w:color="auto"/>
            </w:tcBorders>
          </w:tcPr>
          <w:p w:rsidR="000917B1" w:rsidRPr="00D16CC8" w:rsidRDefault="000917B1" w:rsidP="0096019E">
            <w:pPr>
              <w:rPr>
                <w:b/>
                <w:sz w:val="16"/>
                <w:szCs w:val="16"/>
              </w:rPr>
            </w:pPr>
            <w:r w:rsidRPr="00D16CC8">
              <w:rPr>
                <w:b/>
                <w:szCs w:val="16"/>
              </w:rPr>
              <w:t xml:space="preserve">1. </w:t>
            </w:r>
            <w:r w:rsidRPr="00D16CC8">
              <w:rPr>
                <w:b/>
              </w:rPr>
              <w:t>Research-informed Literature</w:t>
            </w:r>
            <w:r w:rsidRPr="00D16CC8">
              <w:rPr>
                <w:b/>
                <w:sz w:val="16"/>
                <w:szCs w:val="16"/>
              </w:rPr>
              <w:t xml:space="preserve"> </w:t>
            </w:r>
          </w:p>
          <w:p w:rsidR="000917B1" w:rsidRPr="00D16CC8" w:rsidRDefault="000917B1" w:rsidP="0096019E">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96019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96019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96019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96019E">
            <w:pPr>
              <w:jc w:val="center"/>
              <w:rPr>
                <w:b/>
                <w:sz w:val="18"/>
              </w:rPr>
            </w:pPr>
            <w:r w:rsidRPr="00D16CC8">
              <w:rPr>
                <w:b/>
                <w:sz w:val="18"/>
              </w:rPr>
              <w:t>80-100%</w:t>
            </w:r>
          </w:p>
        </w:tc>
      </w:tr>
      <w:tr w:rsidR="000917B1" w:rsidRPr="00D16CC8" w:rsidTr="0096019E">
        <w:trPr>
          <w:trHeight w:val="451"/>
        </w:trPr>
        <w:tc>
          <w:tcPr>
            <w:tcW w:w="1055"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96019E">
            <w:pPr>
              <w:rPr>
                <w:sz w:val="18"/>
                <w:szCs w:val="32"/>
              </w:rPr>
            </w:pPr>
            <w:r w:rsidRPr="00D16CC8">
              <w:rPr>
                <w:sz w:val="24"/>
                <w:szCs w:val="32"/>
              </w:rPr>
              <w:sym w:font="Wingdings" w:char="F06F"/>
            </w:r>
          </w:p>
        </w:tc>
      </w:tr>
      <w:tr w:rsidR="000917B1" w:rsidRPr="00D16CC8" w:rsidTr="0096019E">
        <w:trPr>
          <w:trHeight w:val="450"/>
        </w:trPr>
        <w:tc>
          <w:tcPr>
            <w:tcW w:w="1055" w:type="pct"/>
            <w:vMerge w:val="restart"/>
            <w:tcBorders>
              <w:top w:val="single" w:sz="4" w:space="0" w:color="auto"/>
              <w:left w:val="single" w:sz="4" w:space="0" w:color="auto"/>
              <w:right w:val="single" w:sz="4" w:space="0" w:color="auto"/>
            </w:tcBorders>
          </w:tcPr>
          <w:p w:rsidR="000917B1" w:rsidRPr="00D16CC8" w:rsidRDefault="000917B1" w:rsidP="0096019E">
            <w:pPr>
              <w:rPr>
                <w:b/>
              </w:rPr>
            </w:pPr>
            <w:r w:rsidRPr="00D16CC8">
              <w:rPr>
                <w:b/>
                <w:szCs w:val="16"/>
              </w:rPr>
              <w:t xml:space="preserve">2. </w:t>
            </w:r>
            <w:r w:rsidRPr="00D16CC8">
              <w:rPr>
                <w:b/>
              </w:rPr>
              <w:t>Knowledge and Understanding of Subject</w:t>
            </w:r>
          </w:p>
        </w:tc>
        <w:tc>
          <w:tcPr>
            <w:tcW w:w="563" w:type="pct"/>
            <w:tcBorders>
              <w:top w:val="single" w:sz="4" w:space="0" w:color="auto"/>
              <w:left w:val="single" w:sz="4" w:space="0" w:color="auto"/>
              <w:right w:val="dashed" w:sz="4" w:space="0" w:color="auto"/>
            </w:tcBorders>
          </w:tcPr>
          <w:p w:rsidR="000917B1" w:rsidRPr="00D16CC8" w:rsidRDefault="000917B1" w:rsidP="0096019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96019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96019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96019E">
            <w:pPr>
              <w:jc w:val="center"/>
              <w:rPr>
                <w:b/>
                <w:sz w:val="18"/>
              </w:rPr>
            </w:pPr>
            <w:r w:rsidRPr="00D16CC8">
              <w:rPr>
                <w:b/>
                <w:sz w:val="18"/>
              </w:rPr>
              <w:t>80-100%</w:t>
            </w:r>
          </w:p>
        </w:tc>
      </w:tr>
      <w:tr w:rsidR="000917B1" w:rsidRPr="00D16CC8" w:rsidTr="0096019E">
        <w:trPr>
          <w:trHeight w:val="451"/>
        </w:trPr>
        <w:tc>
          <w:tcPr>
            <w:tcW w:w="1055"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96019E">
            <w:pPr>
              <w:rPr>
                <w:sz w:val="18"/>
                <w:szCs w:val="32"/>
              </w:rPr>
            </w:pPr>
            <w:r w:rsidRPr="00D16CC8">
              <w:rPr>
                <w:sz w:val="24"/>
                <w:szCs w:val="32"/>
              </w:rPr>
              <w:sym w:font="Wingdings" w:char="F06F"/>
            </w:r>
          </w:p>
        </w:tc>
      </w:tr>
      <w:tr w:rsidR="000917B1" w:rsidRPr="00D16CC8" w:rsidTr="0096019E">
        <w:trPr>
          <w:trHeight w:val="450"/>
        </w:trPr>
        <w:tc>
          <w:tcPr>
            <w:tcW w:w="1055" w:type="pct"/>
            <w:vMerge w:val="restart"/>
            <w:tcBorders>
              <w:top w:val="single" w:sz="4" w:space="0" w:color="auto"/>
              <w:left w:val="single" w:sz="4" w:space="0" w:color="auto"/>
              <w:right w:val="single" w:sz="4" w:space="0" w:color="auto"/>
            </w:tcBorders>
          </w:tcPr>
          <w:p w:rsidR="000917B1" w:rsidRPr="00D16CC8" w:rsidRDefault="000917B1" w:rsidP="0096019E">
            <w:pPr>
              <w:rPr>
                <w:b/>
                <w:sz w:val="16"/>
                <w:szCs w:val="16"/>
              </w:rPr>
            </w:pPr>
            <w:r w:rsidRPr="00D16CC8">
              <w:rPr>
                <w:b/>
                <w:szCs w:val="16"/>
              </w:rPr>
              <w:t xml:space="preserve">3. </w:t>
            </w:r>
            <w:r w:rsidRPr="00D16CC8">
              <w:rPr>
                <w:b/>
              </w:rPr>
              <w:t>Analysis</w:t>
            </w:r>
          </w:p>
          <w:p w:rsidR="000917B1" w:rsidRPr="00D16CC8" w:rsidRDefault="000917B1" w:rsidP="0096019E">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96019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96019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96019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96019E">
            <w:pPr>
              <w:jc w:val="center"/>
              <w:rPr>
                <w:b/>
                <w:sz w:val="18"/>
              </w:rPr>
            </w:pPr>
            <w:r w:rsidRPr="00D16CC8">
              <w:rPr>
                <w:b/>
                <w:sz w:val="18"/>
              </w:rPr>
              <w:t>80-100%</w:t>
            </w:r>
          </w:p>
        </w:tc>
      </w:tr>
      <w:tr w:rsidR="000917B1" w:rsidRPr="00D16CC8" w:rsidTr="0096019E">
        <w:trPr>
          <w:trHeight w:val="451"/>
        </w:trPr>
        <w:tc>
          <w:tcPr>
            <w:tcW w:w="1055"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96019E">
            <w:pPr>
              <w:rPr>
                <w:sz w:val="18"/>
                <w:szCs w:val="32"/>
              </w:rPr>
            </w:pPr>
            <w:r w:rsidRPr="00D16CC8">
              <w:rPr>
                <w:sz w:val="24"/>
                <w:szCs w:val="32"/>
              </w:rPr>
              <w:sym w:font="Wingdings" w:char="F06F"/>
            </w:r>
          </w:p>
        </w:tc>
      </w:tr>
      <w:tr w:rsidR="000917B1" w:rsidRPr="00D16CC8" w:rsidTr="0096019E">
        <w:trPr>
          <w:trHeight w:val="451"/>
        </w:trPr>
        <w:tc>
          <w:tcPr>
            <w:tcW w:w="1055" w:type="pct"/>
            <w:vMerge w:val="restart"/>
            <w:tcBorders>
              <w:top w:val="single" w:sz="4" w:space="0" w:color="auto"/>
              <w:left w:val="single" w:sz="4" w:space="0" w:color="auto"/>
              <w:right w:val="single" w:sz="4" w:space="0" w:color="auto"/>
            </w:tcBorders>
          </w:tcPr>
          <w:p w:rsidR="000917B1" w:rsidRPr="00D16CC8" w:rsidRDefault="000917B1" w:rsidP="0096019E">
            <w:pPr>
              <w:rPr>
                <w:b/>
                <w:sz w:val="16"/>
                <w:szCs w:val="16"/>
              </w:rPr>
            </w:pPr>
            <w:r w:rsidRPr="00D16CC8">
              <w:rPr>
                <w:b/>
                <w:szCs w:val="16"/>
              </w:rPr>
              <w:t xml:space="preserve">4. </w:t>
            </w:r>
            <w:r w:rsidRPr="00D16CC8">
              <w:rPr>
                <w:b/>
              </w:rPr>
              <w:t>Practical Application and Deployment</w:t>
            </w:r>
          </w:p>
          <w:p w:rsidR="000917B1" w:rsidRPr="00D16CC8" w:rsidRDefault="000917B1" w:rsidP="0096019E">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96019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96019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96019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96019E">
            <w:pPr>
              <w:jc w:val="center"/>
              <w:rPr>
                <w:b/>
                <w:sz w:val="18"/>
              </w:rPr>
            </w:pPr>
            <w:r w:rsidRPr="00D16CC8">
              <w:rPr>
                <w:b/>
                <w:sz w:val="18"/>
              </w:rPr>
              <w:t>80-100%</w:t>
            </w:r>
          </w:p>
        </w:tc>
      </w:tr>
      <w:tr w:rsidR="000917B1" w:rsidRPr="00D16CC8" w:rsidTr="0096019E">
        <w:trPr>
          <w:trHeight w:val="450"/>
        </w:trPr>
        <w:tc>
          <w:tcPr>
            <w:tcW w:w="1055"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96019E">
            <w:pPr>
              <w:rPr>
                <w:sz w:val="18"/>
                <w:szCs w:val="32"/>
              </w:rPr>
            </w:pPr>
            <w:r w:rsidRPr="00D16CC8">
              <w:rPr>
                <w:sz w:val="24"/>
                <w:szCs w:val="32"/>
              </w:rPr>
              <w:sym w:font="Wingdings" w:char="F06F"/>
            </w:r>
          </w:p>
        </w:tc>
      </w:tr>
      <w:tr w:rsidR="000917B1" w:rsidRPr="00D16CC8" w:rsidTr="0096019E">
        <w:trPr>
          <w:trHeight w:val="451"/>
        </w:trPr>
        <w:tc>
          <w:tcPr>
            <w:tcW w:w="1055" w:type="pct"/>
            <w:vMerge w:val="restart"/>
            <w:tcBorders>
              <w:top w:val="single" w:sz="4" w:space="0" w:color="auto"/>
              <w:left w:val="single" w:sz="4" w:space="0" w:color="auto"/>
              <w:right w:val="single" w:sz="4" w:space="0" w:color="auto"/>
            </w:tcBorders>
          </w:tcPr>
          <w:p w:rsidR="000917B1" w:rsidRPr="00D16CC8" w:rsidRDefault="000917B1" w:rsidP="0096019E">
            <w:pPr>
              <w:rPr>
                <w:b/>
                <w:sz w:val="16"/>
                <w:szCs w:val="16"/>
              </w:rPr>
            </w:pPr>
            <w:r w:rsidRPr="00D16CC8">
              <w:rPr>
                <w:b/>
                <w:szCs w:val="16"/>
              </w:rPr>
              <w:t xml:space="preserve">5. </w:t>
            </w:r>
            <w:r w:rsidRPr="00D16CC8">
              <w:rPr>
                <w:b/>
              </w:rPr>
              <w:t>Skills for Professional Practice</w:t>
            </w:r>
            <w:r w:rsidRPr="00D16CC8">
              <w:rPr>
                <w:b/>
                <w:sz w:val="16"/>
                <w:szCs w:val="16"/>
              </w:rPr>
              <w:t xml:space="preserve"> </w:t>
            </w:r>
          </w:p>
          <w:p w:rsidR="000917B1" w:rsidRPr="00D16CC8" w:rsidRDefault="000917B1" w:rsidP="0096019E">
            <w:pPr>
              <w:spacing w:after="120"/>
              <w:rPr>
                <w:sz w:val="14"/>
                <w:szCs w:val="14"/>
              </w:rPr>
            </w:pPr>
          </w:p>
        </w:tc>
        <w:tc>
          <w:tcPr>
            <w:tcW w:w="563" w:type="pct"/>
            <w:tcBorders>
              <w:top w:val="single" w:sz="4" w:space="0" w:color="auto"/>
              <w:left w:val="single" w:sz="4" w:space="0" w:color="auto"/>
              <w:right w:val="dashed" w:sz="4" w:space="0" w:color="auto"/>
            </w:tcBorders>
          </w:tcPr>
          <w:p w:rsidR="000917B1" w:rsidRPr="00D16CC8" w:rsidRDefault="000917B1" w:rsidP="0096019E">
            <w:pPr>
              <w:jc w:val="center"/>
              <w:rPr>
                <w:sz w:val="18"/>
              </w:rPr>
            </w:pPr>
            <w:r w:rsidRPr="00D16CC8">
              <w:rPr>
                <w:sz w:val="18"/>
              </w:rPr>
              <w:t>0-29%</w:t>
            </w:r>
          </w:p>
        </w:tc>
        <w:tc>
          <w:tcPr>
            <w:tcW w:w="564" w:type="pct"/>
            <w:tcBorders>
              <w:top w:val="single" w:sz="4" w:space="0" w:color="auto"/>
              <w:left w:val="dashed" w:sz="4" w:space="0" w:color="auto"/>
              <w:right w:val="double" w:sz="4" w:space="0" w:color="auto"/>
            </w:tcBorders>
          </w:tcPr>
          <w:p w:rsidR="000917B1" w:rsidRPr="00D16CC8" w:rsidRDefault="000917B1" w:rsidP="0096019E">
            <w:pPr>
              <w:jc w:val="center"/>
              <w:rPr>
                <w:sz w:val="18"/>
              </w:rPr>
            </w:pPr>
            <w:r w:rsidRPr="00D16CC8">
              <w:rPr>
                <w:sz w:val="18"/>
              </w:rPr>
              <w:t>30-39%</w:t>
            </w:r>
          </w:p>
        </w:tc>
        <w:tc>
          <w:tcPr>
            <w:tcW w:w="564" w:type="pct"/>
            <w:gridSpan w:val="2"/>
            <w:tcBorders>
              <w:top w:val="single" w:sz="4" w:space="0" w:color="auto"/>
              <w:left w:val="double" w:sz="4" w:space="0" w:color="auto"/>
              <w:right w:val="dashed" w:sz="4" w:space="0" w:color="auto"/>
            </w:tcBorders>
          </w:tcPr>
          <w:p w:rsidR="000917B1" w:rsidRPr="00D16CC8" w:rsidRDefault="000917B1" w:rsidP="0096019E">
            <w:pPr>
              <w:jc w:val="center"/>
              <w:rPr>
                <w:b/>
                <w:sz w:val="18"/>
              </w:rPr>
            </w:pPr>
            <w:r w:rsidRPr="00D16CC8">
              <w:rPr>
                <w:b/>
                <w:sz w:val="18"/>
              </w:rPr>
              <w:t>40-49%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50-59%</w:t>
            </w:r>
          </w:p>
        </w:tc>
        <w:tc>
          <w:tcPr>
            <w:tcW w:w="564" w:type="pct"/>
            <w:gridSpan w:val="2"/>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60-69%</w:t>
            </w:r>
          </w:p>
        </w:tc>
        <w:tc>
          <w:tcPr>
            <w:tcW w:w="564" w:type="pct"/>
            <w:tcBorders>
              <w:top w:val="single" w:sz="4" w:space="0" w:color="auto"/>
              <w:left w:val="dashed" w:sz="4" w:space="0" w:color="auto"/>
              <w:right w:val="dashed" w:sz="4" w:space="0" w:color="auto"/>
            </w:tcBorders>
          </w:tcPr>
          <w:p w:rsidR="000917B1" w:rsidRPr="00D16CC8" w:rsidRDefault="000917B1" w:rsidP="0096019E">
            <w:pPr>
              <w:jc w:val="center"/>
              <w:rPr>
                <w:b/>
                <w:sz w:val="18"/>
              </w:rPr>
            </w:pPr>
            <w:r w:rsidRPr="00D16CC8">
              <w:rPr>
                <w:b/>
                <w:sz w:val="18"/>
              </w:rPr>
              <w:t>70-79%</w:t>
            </w:r>
          </w:p>
        </w:tc>
        <w:tc>
          <w:tcPr>
            <w:tcW w:w="562" w:type="pct"/>
            <w:tcBorders>
              <w:top w:val="single" w:sz="4" w:space="0" w:color="auto"/>
              <w:left w:val="dashed" w:sz="4" w:space="0" w:color="auto"/>
              <w:right w:val="single" w:sz="4" w:space="0" w:color="auto"/>
            </w:tcBorders>
          </w:tcPr>
          <w:p w:rsidR="000917B1" w:rsidRPr="00D16CC8" w:rsidRDefault="000917B1" w:rsidP="0096019E">
            <w:pPr>
              <w:jc w:val="center"/>
              <w:rPr>
                <w:b/>
                <w:sz w:val="18"/>
              </w:rPr>
            </w:pPr>
            <w:r w:rsidRPr="00D16CC8">
              <w:rPr>
                <w:b/>
                <w:sz w:val="18"/>
              </w:rPr>
              <w:t>80-100%</w:t>
            </w:r>
          </w:p>
        </w:tc>
      </w:tr>
      <w:tr w:rsidR="000917B1" w:rsidRPr="00D16CC8" w:rsidTr="0096019E">
        <w:trPr>
          <w:trHeight w:val="450"/>
        </w:trPr>
        <w:tc>
          <w:tcPr>
            <w:tcW w:w="1055" w:type="pct"/>
            <w:vMerge/>
            <w:tcBorders>
              <w:left w:val="single" w:sz="4" w:space="0" w:color="auto"/>
              <w:bottom w:val="single" w:sz="4" w:space="0" w:color="auto"/>
              <w:right w:val="single" w:sz="4" w:space="0" w:color="auto"/>
            </w:tcBorders>
          </w:tcPr>
          <w:p w:rsidR="000917B1" w:rsidRPr="00D16CC8" w:rsidRDefault="000917B1" w:rsidP="0096019E">
            <w:pPr>
              <w:rPr>
                <w:b/>
                <w:sz w:val="16"/>
                <w:szCs w:val="16"/>
              </w:rPr>
            </w:pPr>
          </w:p>
        </w:tc>
        <w:tc>
          <w:tcPr>
            <w:tcW w:w="563" w:type="pct"/>
            <w:tcBorders>
              <w:left w:val="sing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0917B1" w:rsidRPr="00D16CC8" w:rsidRDefault="000917B1" w:rsidP="0096019E">
            <w:pPr>
              <w:rPr>
                <w:sz w:val="24"/>
                <w:szCs w:val="32"/>
              </w:rPr>
            </w:pPr>
            <w:r w:rsidRPr="00D16CC8">
              <w:rPr>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0917B1" w:rsidRPr="00D16CC8" w:rsidRDefault="000917B1" w:rsidP="0096019E">
            <w:pPr>
              <w:rPr>
                <w:sz w:val="18"/>
                <w:szCs w:val="32"/>
              </w:rPr>
            </w:pPr>
            <w:r w:rsidRPr="00D16CC8">
              <w:rPr>
                <w:sz w:val="24"/>
                <w:szCs w:val="32"/>
              </w:rPr>
              <w:sym w:font="Wingdings" w:char="F06F"/>
            </w:r>
          </w:p>
        </w:tc>
      </w:tr>
    </w:tbl>
    <w:p w:rsidR="000917B1" w:rsidRPr="00D16CC8" w:rsidRDefault="000917B1" w:rsidP="000917B1">
      <w:r w:rsidRPr="00D16CC8">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0917B1" w:rsidRPr="00D16CC8" w:rsidTr="0096019E">
        <w:trPr>
          <w:trHeight w:val="75"/>
        </w:trPr>
        <w:tc>
          <w:tcPr>
            <w:tcW w:w="5299" w:type="dxa"/>
            <w:shd w:val="clear" w:color="auto" w:fill="D9D9D9"/>
          </w:tcPr>
          <w:p w:rsidR="000917B1" w:rsidRPr="00D16CC8" w:rsidRDefault="000917B1" w:rsidP="0096019E">
            <w:pPr>
              <w:spacing w:before="120" w:after="120"/>
              <w:jc w:val="both"/>
              <w:rPr>
                <w:b/>
              </w:rPr>
            </w:pPr>
            <w:r w:rsidRPr="00D16CC8">
              <w:rPr>
                <w:b/>
              </w:rPr>
              <w:t xml:space="preserve">PLEASE COMMENT ON AREAS IN WHICH YOU FEEL THAT YOU HAVE PERFORMED WELL </w:t>
            </w:r>
          </w:p>
        </w:tc>
        <w:tc>
          <w:tcPr>
            <w:tcW w:w="5299" w:type="dxa"/>
            <w:shd w:val="clear" w:color="auto" w:fill="D9D9D9"/>
          </w:tcPr>
          <w:p w:rsidR="000917B1" w:rsidRPr="00D16CC8" w:rsidRDefault="000917B1" w:rsidP="0096019E">
            <w:pPr>
              <w:spacing w:before="120" w:after="120"/>
              <w:jc w:val="both"/>
              <w:rPr>
                <w:b/>
              </w:rPr>
            </w:pPr>
            <w:r w:rsidRPr="00D16CC8">
              <w:rPr>
                <w:b/>
              </w:rPr>
              <w:t xml:space="preserve">PLEASE COMMENT ON </w:t>
            </w:r>
            <w:r w:rsidRPr="00D16CC8">
              <w:rPr>
                <w:b/>
                <w:caps/>
              </w:rPr>
              <w:t>AREAS you feel that you need TO DEVELOP</w:t>
            </w:r>
          </w:p>
        </w:tc>
      </w:tr>
      <w:tr w:rsidR="000917B1" w:rsidRPr="00D16CC8" w:rsidTr="0096019E">
        <w:trPr>
          <w:trHeight w:val="555"/>
        </w:trPr>
        <w:tc>
          <w:tcPr>
            <w:tcW w:w="5299" w:type="dxa"/>
            <w:tcBorders>
              <w:bottom w:val="single" w:sz="8" w:space="0" w:color="000000"/>
            </w:tcBorders>
          </w:tcPr>
          <w:p w:rsidR="000917B1" w:rsidRPr="00D16CC8" w:rsidRDefault="000917B1" w:rsidP="0096019E">
            <w:pPr>
              <w:pStyle w:val="BulletedList"/>
              <w:numPr>
                <w:ilvl w:val="0"/>
                <w:numId w:val="0"/>
              </w:numPr>
              <w:ind w:left="432"/>
              <w:rPr>
                <w:rFonts w:ascii="Times New Roman" w:hAnsi="Times New Roman"/>
                <w:sz w:val="20"/>
                <w:szCs w:val="20"/>
              </w:rPr>
            </w:pPr>
          </w:p>
          <w:p w:rsidR="000917B1" w:rsidRPr="00D16CC8" w:rsidRDefault="000917B1" w:rsidP="0096019E">
            <w:pPr>
              <w:pStyle w:val="BulletedList"/>
              <w:numPr>
                <w:ilvl w:val="0"/>
                <w:numId w:val="0"/>
              </w:numPr>
              <w:ind w:left="432"/>
              <w:rPr>
                <w:rFonts w:ascii="Times New Roman" w:hAnsi="Times New Roman"/>
                <w:sz w:val="20"/>
                <w:szCs w:val="20"/>
              </w:rPr>
            </w:pPr>
          </w:p>
          <w:p w:rsidR="000917B1" w:rsidRPr="00D16CC8" w:rsidRDefault="000917B1" w:rsidP="0096019E">
            <w:pPr>
              <w:pStyle w:val="BulletedList"/>
              <w:numPr>
                <w:ilvl w:val="0"/>
                <w:numId w:val="0"/>
              </w:numPr>
              <w:ind w:left="432"/>
              <w:rPr>
                <w:rFonts w:ascii="Times New Roman" w:hAnsi="Times New Roman"/>
                <w:sz w:val="20"/>
                <w:szCs w:val="20"/>
              </w:rPr>
            </w:pPr>
          </w:p>
          <w:p w:rsidR="000917B1" w:rsidRPr="00D16CC8" w:rsidRDefault="000917B1" w:rsidP="0096019E">
            <w:pPr>
              <w:pStyle w:val="BulletedList"/>
              <w:numPr>
                <w:ilvl w:val="0"/>
                <w:numId w:val="0"/>
              </w:numPr>
              <w:ind w:left="432"/>
              <w:rPr>
                <w:rFonts w:ascii="Times New Roman" w:hAnsi="Times New Roman"/>
                <w:sz w:val="20"/>
                <w:szCs w:val="20"/>
              </w:rPr>
            </w:pPr>
          </w:p>
        </w:tc>
        <w:tc>
          <w:tcPr>
            <w:tcW w:w="5299" w:type="dxa"/>
            <w:tcBorders>
              <w:bottom w:val="single" w:sz="8" w:space="0" w:color="000000"/>
            </w:tcBorders>
          </w:tcPr>
          <w:p w:rsidR="000917B1" w:rsidRPr="00D16CC8" w:rsidRDefault="000917B1" w:rsidP="0096019E">
            <w:pPr>
              <w:pStyle w:val="BulletedList"/>
              <w:numPr>
                <w:ilvl w:val="0"/>
                <w:numId w:val="0"/>
              </w:numPr>
              <w:rPr>
                <w:rFonts w:ascii="Times New Roman" w:hAnsi="Times New Roman"/>
                <w:sz w:val="20"/>
                <w:szCs w:val="20"/>
              </w:rPr>
            </w:pPr>
          </w:p>
          <w:p w:rsidR="000917B1" w:rsidRPr="00D16CC8" w:rsidRDefault="000917B1" w:rsidP="0096019E">
            <w:pPr>
              <w:pStyle w:val="BulletedList"/>
              <w:numPr>
                <w:ilvl w:val="0"/>
                <w:numId w:val="0"/>
              </w:numPr>
              <w:ind w:left="432"/>
              <w:rPr>
                <w:rFonts w:ascii="Times New Roman" w:hAnsi="Times New Roman"/>
                <w:sz w:val="20"/>
                <w:szCs w:val="20"/>
              </w:rPr>
            </w:pPr>
          </w:p>
        </w:tc>
      </w:tr>
    </w:tbl>
    <w:p w:rsidR="000917B1" w:rsidRPr="00D16CC8" w:rsidRDefault="000917B1" w:rsidP="000917B1"/>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0917B1" w:rsidRPr="00D16CC8" w:rsidTr="0096019E">
        <w:trPr>
          <w:trHeight w:val="586"/>
        </w:trPr>
        <w:tc>
          <w:tcPr>
            <w:tcW w:w="2204" w:type="dxa"/>
            <w:shd w:val="clear" w:color="auto" w:fill="D9D9D9"/>
          </w:tcPr>
          <w:p w:rsidR="000917B1" w:rsidRPr="00D16CC8" w:rsidRDefault="000917B1" w:rsidP="0096019E">
            <w:pPr>
              <w:spacing w:before="120" w:after="120"/>
              <w:jc w:val="both"/>
              <w:rPr>
                <w:b/>
              </w:rPr>
            </w:pPr>
            <w:r w:rsidRPr="00D16CC8">
              <w:rPr>
                <w:b/>
              </w:rPr>
              <w:t>Student’s Name</w:t>
            </w:r>
          </w:p>
        </w:tc>
        <w:tc>
          <w:tcPr>
            <w:tcW w:w="3858" w:type="dxa"/>
          </w:tcPr>
          <w:p w:rsidR="000917B1" w:rsidRPr="00D16CC8" w:rsidRDefault="000917B1" w:rsidP="0096019E">
            <w:pPr>
              <w:spacing w:before="120" w:after="120"/>
              <w:jc w:val="both"/>
              <w:rPr>
                <w:b/>
              </w:rPr>
            </w:pPr>
          </w:p>
        </w:tc>
        <w:tc>
          <w:tcPr>
            <w:tcW w:w="1047" w:type="dxa"/>
            <w:shd w:val="clear" w:color="auto" w:fill="D9D9D9"/>
          </w:tcPr>
          <w:p w:rsidR="000917B1" w:rsidRPr="00D16CC8" w:rsidRDefault="000917B1" w:rsidP="0096019E">
            <w:pPr>
              <w:spacing w:before="120" w:after="120"/>
              <w:jc w:val="both"/>
              <w:rPr>
                <w:b/>
              </w:rPr>
            </w:pPr>
            <w:r w:rsidRPr="00D16CC8">
              <w:rPr>
                <w:b/>
              </w:rPr>
              <w:t>Date</w:t>
            </w:r>
          </w:p>
        </w:tc>
        <w:tc>
          <w:tcPr>
            <w:tcW w:w="3489" w:type="dxa"/>
          </w:tcPr>
          <w:p w:rsidR="000917B1" w:rsidRPr="00D16CC8" w:rsidRDefault="000917B1" w:rsidP="0096019E">
            <w:pPr>
              <w:spacing w:before="120" w:after="120"/>
              <w:jc w:val="both"/>
              <w:rPr>
                <w:b/>
              </w:rPr>
            </w:pPr>
          </w:p>
        </w:tc>
      </w:tr>
      <w:tr w:rsidR="000917B1" w:rsidRPr="00D16CC8" w:rsidTr="0096019E">
        <w:trPr>
          <w:trHeight w:val="288"/>
        </w:trPr>
        <w:tc>
          <w:tcPr>
            <w:tcW w:w="2204" w:type="dxa"/>
            <w:tcBorders>
              <w:bottom w:val="single" w:sz="8" w:space="0" w:color="000000"/>
            </w:tcBorders>
            <w:shd w:val="clear" w:color="auto" w:fill="D9D9D9"/>
          </w:tcPr>
          <w:p w:rsidR="000917B1" w:rsidRPr="00D16CC8" w:rsidRDefault="000917B1" w:rsidP="0096019E">
            <w:pPr>
              <w:spacing w:before="120" w:after="120"/>
              <w:jc w:val="both"/>
              <w:rPr>
                <w:b/>
              </w:rPr>
            </w:pPr>
            <w:r w:rsidRPr="00D16CC8">
              <w:rPr>
                <w:b/>
              </w:rPr>
              <w:t>Student’s Signature</w:t>
            </w:r>
          </w:p>
        </w:tc>
        <w:tc>
          <w:tcPr>
            <w:tcW w:w="8394" w:type="dxa"/>
            <w:gridSpan w:val="3"/>
            <w:tcBorders>
              <w:bottom w:val="single" w:sz="8" w:space="0" w:color="000000"/>
            </w:tcBorders>
          </w:tcPr>
          <w:p w:rsidR="000917B1" w:rsidRPr="00D16CC8" w:rsidRDefault="000917B1" w:rsidP="0096019E">
            <w:pPr>
              <w:spacing w:before="120" w:after="120"/>
              <w:jc w:val="both"/>
              <w:rPr>
                <w:b/>
              </w:rPr>
            </w:pPr>
          </w:p>
          <w:p w:rsidR="000917B1" w:rsidRPr="00D16CC8" w:rsidRDefault="000917B1" w:rsidP="0096019E">
            <w:pPr>
              <w:spacing w:before="120" w:after="120"/>
              <w:jc w:val="both"/>
              <w:rPr>
                <w:b/>
              </w:rPr>
            </w:pPr>
          </w:p>
        </w:tc>
      </w:tr>
    </w:tbl>
    <w:p w:rsidR="000917B1" w:rsidRPr="00D16CC8" w:rsidRDefault="000917B1" w:rsidP="000917B1">
      <w:pPr>
        <w:jc w:val="both"/>
      </w:pPr>
    </w:p>
    <w:p w:rsidR="007B39F4" w:rsidRDefault="007B39F4"/>
    <w:sectPr w:rsidR="007B39F4" w:rsidSect="0096019E">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2647" w:rsidRDefault="008B2647">
      <w:r>
        <w:separator/>
      </w:r>
    </w:p>
  </w:endnote>
  <w:endnote w:type="continuationSeparator" w:id="0">
    <w:p w:rsidR="008B2647" w:rsidRDefault="008B2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19E" w:rsidRDefault="0096019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E62D3">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E62D3">
      <w:rPr>
        <w:b/>
        <w:noProof/>
      </w:rPr>
      <w:t>7</w:t>
    </w:r>
    <w:r>
      <w:rPr>
        <w:b/>
        <w:sz w:val="24"/>
        <w:szCs w:val="24"/>
      </w:rPr>
      <w:fldChar w:fldCharType="end"/>
    </w:r>
  </w:p>
  <w:p w:rsidR="0096019E" w:rsidRDefault="0096019E">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19E" w:rsidRDefault="0096019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E62D3">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E62D3">
      <w:rPr>
        <w:b/>
        <w:noProof/>
      </w:rPr>
      <w:t>7</w:t>
    </w:r>
    <w:r>
      <w:rPr>
        <w:b/>
        <w:sz w:val="24"/>
        <w:szCs w:val="24"/>
      </w:rPr>
      <w:fldChar w:fldCharType="end"/>
    </w:r>
  </w:p>
  <w:p w:rsidR="0096019E" w:rsidRDefault="0096019E">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019E" w:rsidRDefault="0096019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6</w:t>
    </w:r>
    <w:r>
      <w:rPr>
        <w:b/>
        <w:sz w:val="24"/>
        <w:szCs w:val="24"/>
      </w:rPr>
      <w:fldChar w:fldCharType="end"/>
    </w:r>
  </w:p>
  <w:p w:rsidR="0096019E" w:rsidRDefault="0096019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2647" w:rsidRDefault="008B2647">
      <w:r>
        <w:separator/>
      </w:r>
    </w:p>
  </w:footnote>
  <w:footnote w:type="continuationSeparator" w:id="0">
    <w:p w:rsidR="008B2647" w:rsidRDefault="008B26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F26889"/>
    <w:multiLevelType w:val="hybridMultilevel"/>
    <w:tmpl w:val="60DC4C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77220"/>
    <w:multiLevelType w:val="hybridMultilevel"/>
    <w:tmpl w:val="A614C14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7815C6"/>
    <w:multiLevelType w:val="hybridMultilevel"/>
    <w:tmpl w:val="06A8AD9A"/>
    <w:lvl w:ilvl="0" w:tplc="EE00074A">
      <w:start w:val="1"/>
      <w:numFmt w:val="lowerRoman"/>
      <w:lvlText w:val="(%1)"/>
      <w:lvlJc w:val="left"/>
      <w:pPr>
        <w:ind w:left="1080" w:hanging="720"/>
      </w:pPr>
      <w:rPr>
        <w:rFonts w:hint="default"/>
        <w:b/>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3A119D9"/>
    <w:multiLevelType w:val="hybridMultilevel"/>
    <w:tmpl w:val="B38445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A92D91"/>
    <w:multiLevelType w:val="hybridMultilevel"/>
    <w:tmpl w:val="973C6E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A9C6511"/>
    <w:multiLevelType w:val="hybridMultilevel"/>
    <w:tmpl w:val="06240E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5775F95"/>
    <w:multiLevelType w:val="hybridMultilevel"/>
    <w:tmpl w:val="210C4A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09408E"/>
    <w:multiLevelType w:val="hybridMultilevel"/>
    <w:tmpl w:val="1D34C644"/>
    <w:lvl w:ilvl="0" w:tplc="AB928A30">
      <w:start w:val="1"/>
      <w:numFmt w:val="decimal"/>
      <w:lvlText w:val="%1."/>
      <w:lvlJc w:val="left"/>
      <w:pPr>
        <w:ind w:left="100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791B4053"/>
    <w:multiLevelType w:val="hybridMultilevel"/>
    <w:tmpl w:val="DBD87A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DCE20D7"/>
    <w:multiLevelType w:val="hybridMultilevel"/>
    <w:tmpl w:val="2C040F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3"/>
  </w:num>
  <w:num w:numId="3">
    <w:abstractNumId w:val="2"/>
  </w:num>
  <w:num w:numId="4">
    <w:abstractNumId w:val="8"/>
  </w:num>
  <w:num w:numId="5">
    <w:abstractNumId w:val="11"/>
  </w:num>
  <w:num w:numId="6">
    <w:abstractNumId w:val="1"/>
  </w:num>
  <w:num w:numId="7">
    <w:abstractNumId w:val="0"/>
  </w:num>
  <w:num w:numId="8">
    <w:abstractNumId w:val="6"/>
  </w:num>
  <w:num w:numId="9">
    <w:abstractNumId w:val="5"/>
  </w:num>
  <w:num w:numId="10">
    <w:abstractNumId w:val="4"/>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7B1"/>
    <w:rsid w:val="00010875"/>
    <w:rsid w:val="000551EB"/>
    <w:rsid w:val="000917B1"/>
    <w:rsid w:val="00096F8E"/>
    <w:rsid w:val="00116C89"/>
    <w:rsid w:val="001D71C3"/>
    <w:rsid w:val="002165E2"/>
    <w:rsid w:val="002973B8"/>
    <w:rsid w:val="002B234D"/>
    <w:rsid w:val="002D1FDA"/>
    <w:rsid w:val="00376345"/>
    <w:rsid w:val="00390E62"/>
    <w:rsid w:val="00485197"/>
    <w:rsid w:val="004A42E7"/>
    <w:rsid w:val="005A332D"/>
    <w:rsid w:val="005E62F8"/>
    <w:rsid w:val="005F0E15"/>
    <w:rsid w:val="006E39E0"/>
    <w:rsid w:val="006E471D"/>
    <w:rsid w:val="00706BE1"/>
    <w:rsid w:val="007B39F4"/>
    <w:rsid w:val="007D3CE7"/>
    <w:rsid w:val="008B2647"/>
    <w:rsid w:val="008D063A"/>
    <w:rsid w:val="008E62B7"/>
    <w:rsid w:val="008E62D3"/>
    <w:rsid w:val="0096019E"/>
    <w:rsid w:val="009676EE"/>
    <w:rsid w:val="0099286D"/>
    <w:rsid w:val="009C50F5"/>
    <w:rsid w:val="00A0649F"/>
    <w:rsid w:val="00A32379"/>
    <w:rsid w:val="00A8390E"/>
    <w:rsid w:val="00AB33B5"/>
    <w:rsid w:val="00AE18E1"/>
    <w:rsid w:val="00AF360F"/>
    <w:rsid w:val="00B359F0"/>
    <w:rsid w:val="00B65647"/>
    <w:rsid w:val="00B9193D"/>
    <w:rsid w:val="00BE071A"/>
    <w:rsid w:val="00BE2F84"/>
    <w:rsid w:val="00C13D71"/>
    <w:rsid w:val="00C4171A"/>
    <w:rsid w:val="00C41DDA"/>
    <w:rsid w:val="00C71668"/>
    <w:rsid w:val="00C80F6D"/>
    <w:rsid w:val="00D06206"/>
    <w:rsid w:val="00D77A53"/>
    <w:rsid w:val="00DB1FCD"/>
    <w:rsid w:val="00DB3C88"/>
    <w:rsid w:val="00DE5A66"/>
    <w:rsid w:val="00DF62E5"/>
    <w:rsid w:val="00E2193A"/>
    <w:rsid w:val="00E33EDB"/>
    <w:rsid w:val="00F168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E338D"/>
  <w15:docId w15:val="{974EABE1-9B57-4874-A197-A3B2CDC0C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17B1"/>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0917B1"/>
    <w:pPr>
      <w:keepNext/>
      <w:jc w:val="both"/>
      <w:outlineLvl w:val="1"/>
    </w:pPr>
    <w:rPr>
      <w:b/>
      <w:sz w:val="24"/>
    </w:rPr>
  </w:style>
  <w:style w:type="paragraph" w:styleId="Heading3">
    <w:name w:val="heading 3"/>
    <w:basedOn w:val="Normal"/>
    <w:next w:val="Normal"/>
    <w:link w:val="Heading3Char"/>
    <w:uiPriority w:val="99"/>
    <w:qFormat/>
    <w:rsid w:val="000917B1"/>
    <w:pPr>
      <w:keepNext/>
      <w:jc w:val="center"/>
      <w:outlineLvl w:val="2"/>
    </w:pPr>
    <w:rPr>
      <w:b/>
      <w:sz w:val="24"/>
    </w:rPr>
  </w:style>
  <w:style w:type="paragraph" w:styleId="Heading4">
    <w:name w:val="heading 4"/>
    <w:basedOn w:val="Normal"/>
    <w:next w:val="Normal"/>
    <w:link w:val="Heading4Char"/>
    <w:qFormat/>
    <w:rsid w:val="000917B1"/>
    <w:pPr>
      <w:keepNext/>
      <w:spacing w:before="120" w:after="120"/>
      <w:jc w:val="center"/>
      <w:outlineLvl w:val="3"/>
    </w:pPr>
    <w:rPr>
      <w:sz w:val="40"/>
    </w:rPr>
  </w:style>
  <w:style w:type="paragraph" w:styleId="Heading5">
    <w:name w:val="heading 5"/>
    <w:basedOn w:val="Normal"/>
    <w:next w:val="Normal"/>
    <w:link w:val="Heading5Char"/>
    <w:qFormat/>
    <w:rsid w:val="000917B1"/>
    <w:pPr>
      <w:spacing w:before="240" w:after="60"/>
      <w:outlineLvl w:val="4"/>
    </w:pPr>
    <w:rPr>
      <w:rFonts w:ascii="Calibri" w:hAnsi="Calibri"/>
      <w:b/>
      <w:bCs/>
      <w:i/>
      <w:iCs/>
      <w:sz w:val="26"/>
      <w:szCs w:val="26"/>
    </w:rPr>
  </w:style>
  <w:style w:type="paragraph" w:styleId="Heading6">
    <w:name w:val="heading 6"/>
    <w:basedOn w:val="Normal"/>
    <w:next w:val="Normal"/>
    <w:link w:val="Heading6Char"/>
    <w:qFormat/>
    <w:rsid w:val="000917B1"/>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917B1"/>
    <w:rPr>
      <w:rFonts w:ascii="Times New Roman" w:eastAsia="Times New Roman" w:hAnsi="Times New Roman" w:cs="Times New Roman"/>
      <w:b/>
      <w:sz w:val="24"/>
      <w:szCs w:val="20"/>
      <w:lang w:eastAsia="en-GB"/>
    </w:rPr>
  </w:style>
  <w:style w:type="character" w:customStyle="1" w:styleId="Heading3Char">
    <w:name w:val="Heading 3 Char"/>
    <w:basedOn w:val="DefaultParagraphFont"/>
    <w:link w:val="Heading3"/>
    <w:uiPriority w:val="99"/>
    <w:rsid w:val="000917B1"/>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0917B1"/>
    <w:rPr>
      <w:rFonts w:ascii="Times New Roman" w:eastAsia="Times New Roman" w:hAnsi="Times New Roman" w:cs="Times New Roman"/>
      <w:sz w:val="40"/>
      <w:szCs w:val="20"/>
      <w:lang w:eastAsia="en-GB"/>
    </w:rPr>
  </w:style>
  <w:style w:type="character" w:customStyle="1" w:styleId="Heading5Char">
    <w:name w:val="Heading 5 Char"/>
    <w:basedOn w:val="DefaultParagraphFont"/>
    <w:link w:val="Heading5"/>
    <w:rsid w:val="000917B1"/>
    <w:rPr>
      <w:rFonts w:ascii="Calibri" w:eastAsia="Times New Roman" w:hAnsi="Calibri" w:cs="Times New Roman"/>
      <w:b/>
      <w:bCs/>
      <w:i/>
      <w:iCs/>
      <w:sz w:val="26"/>
      <w:szCs w:val="26"/>
      <w:lang w:eastAsia="en-GB"/>
    </w:rPr>
  </w:style>
  <w:style w:type="character" w:customStyle="1" w:styleId="Heading6Char">
    <w:name w:val="Heading 6 Char"/>
    <w:basedOn w:val="DefaultParagraphFont"/>
    <w:link w:val="Heading6"/>
    <w:rsid w:val="000917B1"/>
    <w:rPr>
      <w:rFonts w:ascii="Arial" w:eastAsia="Times New Roman" w:hAnsi="Arial" w:cs="Arial"/>
      <w:b/>
      <w:bCs/>
      <w:sz w:val="24"/>
      <w:szCs w:val="20"/>
    </w:rPr>
  </w:style>
  <w:style w:type="paragraph" w:styleId="Header">
    <w:name w:val="header"/>
    <w:basedOn w:val="Normal"/>
    <w:link w:val="HeaderChar"/>
    <w:rsid w:val="000917B1"/>
    <w:pPr>
      <w:tabs>
        <w:tab w:val="center" w:pos="4153"/>
        <w:tab w:val="right" w:pos="8306"/>
      </w:tabs>
    </w:pPr>
  </w:style>
  <w:style w:type="character" w:customStyle="1" w:styleId="HeaderChar">
    <w:name w:val="Header Char"/>
    <w:basedOn w:val="DefaultParagraphFont"/>
    <w:link w:val="Header"/>
    <w:rsid w:val="000917B1"/>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0917B1"/>
    <w:pPr>
      <w:tabs>
        <w:tab w:val="center" w:pos="4153"/>
        <w:tab w:val="right" w:pos="8306"/>
      </w:tabs>
    </w:pPr>
  </w:style>
  <w:style w:type="character" w:customStyle="1" w:styleId="FooterChar">
    <w:name w:val="Footer Char"/>
    <w:basedOn w:val="DefaultParagraphFont"/>
    <w:link w:val="Footer"/>
    <w:uiPriority w:val="99"/>
    <w:rsid w:val="000917B1"/>
    <w:rPr>
      <w:rFonts w:ascii="Times New Roman" w:eastAsia="Times New Roman" w:hAnsi="Times New Roman" w:cs="Times New Roman"/>
      <w:sz w:val="20"/>
      <w:szCs w:val="20"/>
      <w:lang w:eastAsia="en-GB"/>
    </w:rPr>
  </w:style>
  <w:style w:type="paragraph" w:styleId="BodyText2">
    <w:name w:val="Body Text 2"/>
    <w:basedOn w:val="Normal"/>
    <w:link w:val="BodyText2Char"/>
    <w:rsid w:val="000917B1"/>
    <w:rPr>
      <w:sz w:val="16"/>
      <w:lang w:eastAsia="en-US"/>
    </w:rPr>
  </w:style>
  <w:style w:type="character" w:customStyle="1" w:styleId="BodyText2Char">
    <w:name w:val="Body Text 2 Char"/>
    <w:basedOn w:val="DefaultParagraphFont"/>
    <w:link w:val="BodyText2"/>
    <w:rsid w:val="000917B1"/>
    <w:rPr>
      <w:rFonts w:ascii="Times New Roman" w:eastAsia="Times New Roman" w:hAnsi="Times New Roman" w:cs="Times New Roman"/>
      <w:sz w:val="16"/>
      <w:szCs w:val="20"/>
    </w:rPr>
  </w:style>
  <w:style w:type="paragraph" w:customStyle="1" w:styleId="BodyText1">
    <w:name w:val="Body Text1"/>
    <w:basedOn w:val="Normal"/>
    <w:rsid w:val="000917B1"/>
    <w:pPr>
      <w:tabs>
        <w:tab w:val="left" w:pos="720"/>
        <w:tab w:val="left" w:pos="1440"/>
      </w:tabs>
    </w:pPr>
    <w:rPr>
      <w:rFonts w:ascii="CG Times (WN)" w:hAnsi="CG Times (WN)"/>
      <w:sz w:val="24"/>
      <w:lang w:eastAsia="en-US"/>
    </w:rPr>
  </w:style>
  <w:style w:type="paragraph" w:customStyle="1" w:styleId="BulletedList">
    <w:name w:val="Bulleted List"/>
    <w:basedOn w:val="Normal"/>
    <w:rsid w:val="000917B1"/>
    <w:pPr>
      <w:numPr>
        <w:numId w:val="2"/>
      </w:numPr>
      <w:spacing w:before="120" w:after="240"/>
    </w:pPr>
    <w:rPr>
      <w:rFonts w:ascii="Verdana" w:hAnsi="Verdana"/>
      <w:sz w:val="16"/>
      <w:szCs w:val="24"/>
      <w:lang w:val="en-US" w:eastAsia="en-US"/>
    </w:rPr>
  </w:style>
  <w:style w:type="paragraph" w:styleId="NoSpacing">
    <w:name w:val="No Spacing"/>
    <w:uiPriority w:val="1"/>
    <w:qFormat/>
    <w:rsid w:val="000917B1"/>
    <w:pPr>
      <w:spacing w:after="0" w:line="240" w:lineRule="auto"/>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0917B1"/>
    <w:rPr>
      <w:rFonts w:ascii="Tahoma" w:hAnsi="Tahoma" w:cs="Tahoma"/>
      <w:sz w:val="16"/>
      <w:szCs w:val="16"/>
    </w:rPr>
  </w:style>
  <w:style w:type="character" w:customStyle="1" w:styleId="BalloonTextChar">
    <w:name w:val="Balloon Text Char"/>
    <w:basedOn w:val="DefaultParagraphFont"/>
    <w:link w:val="BalloonText"/>
    <w:uiPriority w:val="99"/>
    <w:semiHidden/>
    <w:rsid w:val="000917B1"/>
    <w:rPr>
      <w:rFonts w:ascii="Tahoma" w:eastAsia="Times New Roman" w:hAnsi="Tahoma" w:cs="Tahoma"/>
      <w:sz w:val="16"/>
      <w:szCs w:val="16"/>
      <w:lang w:eastAsia="en-GB"/>
    </w:rPr>
  </w:style>
  <w:style w:type="paragraph" w:styleId="ListParagraph">
    <w:name w:val="List Paragraph"/>
    <w:basedOn w:val="Normal"/>
    <w:uiPriority w:val="34"/>
    <w:qFormat/>
    <w:rsid w:val="00C417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7</Pages>
  <Words>2432</Words>
  <Characters>13867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dc:creator>
  <cp:lastModifiedBy>Jeffrey Roberts</cp:lastModifiedBy>
  <cp:revision>10</cp:revision>
  <cp:lastPrinted>2016-12-14T14:42:00Z</cp:lastPrinted>
  <dcterms:created xsi:type="dcterms:W3CDTF">2017-10-27T14:58:00Z</dcterms:created>
  <dcterms:modified xsi:type="dcterms:W3CDTF">2018-01-24T12:36:00Z</dcterms:modified>
</cp:coreProperties>
</file>